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6A7142" w14:textId="77777777" w:rsidR="0005465C" w:rsidRPr="0005465C" w:rsidRDefault="0005465C">
      <w:pPr>
        <w:rPr>
          <w:rFonts w:ascii="Times New Roman" w:hAnsi="Times New Roman" w:cs="Times New Roman"/>
          <w:b/>
          <w:sz w:val="24"/>
        </w:rPr>
      </w:pPr>
      <w:bookmarkStart w:id="0" w:name="_GoBack"/>
      <w:bookmarkEnd w:id="0"/>
      <w:r w:rsidRPr="0005465C">
        <w:rPr>
          <w:rFonts w:ascii="Times New Roman" w:hAnsi="Times New Roman" w:cs="Times New Roman"/>
          <w:b/>
          <w:sz w:val="24"/>
        </w:rPr>
        <w:t>Supplemental Material</w:t>
      </w:r>
    </w:p>
    <w:p w14:paraId="2D87AEB8" w14:textId="77777777" w:rsidR="0005465C" w:rsidRDefault="0005465C">
      <w:pPr>
        <w:rPr>
          <w:rFonts w:ascii="Times New Roman" w:hAnsi="Times New Roman" w:cs="Times New Roman"/>
          <w:sz w:val="24"/>
        </w:rPr>
      </w:pPr>
    </w:p>
    <w:p w14:paraId="49469618" w14:textId="60020594" w:rsidR="0005465C" w:rsidRPr="00287684" w:rsidRDefault="006D3C76" w:rsidP="00287684">
      <w:pPr>
        <w:jc w:val="center"/>
        <w:rPr>
          <w:rFonts w:ascii="Times New Roman" w:hAnsi="Times New Roman" w:cs="Times New Roman"/>
          <w:b/>
          <w:sz w:val="28"/>
        </w:rPr>
      </w:pPr>
      <w:r w:rsidRPr="001C6234">
        <w:rPr>
          <w:rFonts w:ascii="Times New Roman" w:hAnsi="Times New Roman" w:cs="Times New Roman"/>
          <w:b/>
          <w:color w:val="000000" w:themeColor="text1"/>
          <w:sz w:val="28"/>
        </w:rPr>
        <w:t>Controllable</w:t>
      </w:r>
      <w:r w:rsidR="0005465C" w:rsidRPr="00287684">
        <w:rPr>
          <w:rFonts w:ascii="Times New Roman" w:hAnsi="Times New Roman" w:cs="Times New Roman"/>
          <w:b/>
          <w:sz w:val="28"/>
        </w:rPr>
        <w:t xml:space="preserve"> Andreev </w:t>
      </w:r>
      <w:r w:rsidR="00DF48EF">
        <w:rPr>
          <w:rFonts w:ascii="Times New Roman" w:hAnsi="Times New Roman" w:cs="Times New Roman"/>
          <w:b/>
          <w:sz w:val="28"/>
        </w:rPr>
        <w:t xml:space="preserve">Bound states </w:t>
      </w:r>
      <w:r w:rsidR="0005465C" w:rsidRPr="00287684">
        <w:rPr>
          <w:rFonts w:ascii="Times New Roman" w:hAnsi="Times New Roman" w:cs="Times New Roman"/>
          <w:b/>
          <w:sz w:val="28"/>
        </w:rPr>
        <w:t xml:space="preserve">in </w:t>
      </w:r>
      <w:r w:rsidR="00ED7833">
        <w:rPr>
          <w:rFonts w:ascii="Times New Roman" w:hAnsi="Times New Roman" w:cs="Times New Roman"/>
          <w:b/>
          <w:sz w:val="28"/>
        </w:rPr>
        <w:t>B</w:t>
      </w:r>
      <w:r w:rsidR="0005465C" w:rsidRPr="00287684">
        <w:rPr>
          <w:rFonts w:ascii="Times New Roman" w:hAnsi="Times New Roman" w:cs="Times New Roman"/>
          <w:b/>
          <w:sz w:val="28"/>
        </w:rPr>
        <w:t xml:space="preserve">ilayer </w:t>
      </w:r>
      <w:r w:rsidR="00ED7833">
        <w:rPr>
          <w:rFonts w:ascii="Times New Roman" w:hAnsi="Times New Roman" w:cs="Times New Roman"/>
          <w:b/>
          <w:sz w:val="28"/>
        </w:rPr>
        <w:t>G</w:t>
      </w:r>
      <w:r w:rsidR="0005465C" w:rsidRPr="00287684">
        <w:rPr>
          <w:rFonts w:ascii="Times New Roman" w:hAnsi="Times New Roman" w:cs="Times New Roman"/>
          <w:b/>
          <w:sz w:val="28"/>
        </w:rPr>
        <w:t xml:space="preserve">raphene Josephson </w:t>
      </w:r>
      <w:r w:rsidR="00ED7833">
        <w:rPr>
          <w:rFonts w:ascii="Times New Roman" w:hAnsi="Times New Roman" w:cs="Times New Roman"/>
          <w:b/>
          <w:sz w:val="28"/>
        </w:rPr>
        <w:t>J</w:t>
      </w:r>
      <w:r w:rsidR="0005465C" w:rsidRPr="00287684">
        <w:rPr>
          <w:rFonts w:ascii="Times New Roman" w:hAnsi="Times New Roman" w:cs="Times New Roman"/>
          <w:b/>
          <w:sz w:val="28"/>
        </w:rPr>
        <w:t>unction</w:t>
      </w:r>
      <w:r w:rsidR="008E512C">
        <w:rPr>
          <w:rFonts w:ascii="Times New Roman" w:hAnsi="Times New Roman" w:cs="Times New Roman"/>
          <w:b/>
          <w:sz w:val="28"/>
        </w:rPr>
        <w:t>s</w:t>
      </w:r>
      <w:r w:rsidR="00DF48EF">
        <w:rPr>
          <w:rFonts w:ascii="Times New Roman" w:hAnsi="Times New Roman" w:cs="Times New Roman"/>
          <w:b/>
          <w:sz w:val="28"/>
        </w:rPr>
        <w:t xml:space="preserve"> from Short to Long Junction Limits</w:t>
      </w:r>
    </w:p>
    <w:p w14:paraId="33F8FAF9" w14:textId="77777777" w:rsidR="0005465C" w:rsidRDefault="0005465C" w:rsidP="0005465C">
      <w:pPr>
        <w:rPr>
          <w:rFonts w:ascii="Times New Roman" w:hAnsi="Times New Roman" w:cs="Times New Roman"/>
          <w:b/>
          <w:sz w:val="22"/>
        </w:rPr>
      </w:pPr>
    </w:p>
    <w:p w14:paraId="71C0FDA4" w14:textId="77777777" w:rsidR="00287684" w:rsidRDefault="00287684" w:rsidP="0005465C">
      <w:pPr>
        <w:rPr>
          <w:rFonts w:ascii="Times New Roman" w:hAnsi="Times New Roman" w:cs="Times New Roman"/>
          <w:b/>
          <w:sz w:val="22"/>
        </w:rPr>
      </w:pPr>
    </w:p>
    <w:p w14:paraId="13CF7EF5" w14:textId="77777777" w:rsidR="005D25BC" w:rsidRPr="00E13932" w:rsidRDefault="0005465C" w:rsidP="00287684">
      <w:pPr>
        <w:jc w:val="center"/>
        <w:rPr>
          <w:rFonts w:ascii="Times New Roman" w:hAnsi="Times New Roman" w:cs="Times New Roman"/>
          <w:sz w:val="24"/>
        </w:rPr>
      </w:pPr>
      <w:r w:rsidRPr="00E13932">
        <w:rPr>
          <w:rFonts w:ascii="Times New Roman" w:hAnsi="Times New Roman" w:cs="Times New Roman" w:hint="eastAsia"/>
          <w:sz w:val="24"/>
        </w:rPr>
        <w:t>G</w:t>
      </w:r>
      <w:r w:rsidRPr="00E13932">
        <w:rPr>
          <w:rFonts w:ascii="Times New Roman" w:hAnsi="Times New Roman" w:cs="Times New Roman"/>
          <w:sz w:val="24"/>
        </w:rPr>
        <w:t>eon-</w:t>
      </w:r>
      <w:proofErr w:type="spellStart"/>
      <w:r w:rsidRPr="00E13932">
        <w:rPr>
          <w:rFonts w:ascii="Times New Roman" w:hAnsi="Times New Roman" w:cs="Times New Roman"/>
          <w:sz w:val="24"/>
        </w:rPr>
        <w:t>Hyoung</w:t>
      </w:r>
      <w:proofErr w:type="spellEnd"/>
      <w:r w:rsidRPr="00E13932">
        <w:rPr>
          <w:rFonts w:ascii="Times New Roman" w:hAnsi="Times New Roman" w:cs="Times New Roman"/>
          <w:sz w:val="24"/>
        </w:rPr>
        <w:t xml:space="preserve"> Park</w:t>
      </w:r>
      <w:r w:rsidR="00CE0FF2" w:rsidRPr="00E13932">
        <w:rPr>
          <w:rFonts w:ascii="Times New Roman" w:hAnsi="Times New Roman" w:cs="Times New Roman"/>
          <w:sz w:val="24"/>
          <w:vertAlign w:val="superscript"/>
        </w:rPr>
        <w:t>1</w:t>
      </w:r>
      <w:r w:rsidRPr="00E13932">
        <w:rPr>
          <w:rFonts w:ascii="Times New Roman" w:hAnsi="Times New Roman" w:cs="Times New Roman"/>
          <w:sz w:val="24"/>
        </w:rPr>
        <w:t xml:space="preserve">, </w:t>
      </w:r>
      <w:proofErr w:type="spellStart"/>
      <w:r w:rsidRPr="00E13932">
        <w:rPr>
          <w:rFonts w:ascii="Times New Roman" w:hAnsi="Times New Roman" w:cs="Times New Roman"/>
          <w:sz w:val="24"/>
        </w:rPr>
        <w:t>Wonjun</w:t>
      </w:r>
      <w:proofErr w:type="spellEnd"/>
      <w:r w:rsidRPr="00E13932">
        <w:rPr>
          <w:rFonts w:ascii="Times New Roman" w:hAnsi="Times New Roman" w:cs="Times New Roman"/>
          <w:sz w:val="24"/>
        </w:rPr>
        <w:t xml:space="preserve"> Lee</w:t>
      </w:r>
      <w:r w:rsidR="00CE0FF2" w:rsidRPr="00E13932">
        <w:rPr>
          <w:rFonts w:ascii="Times New Roman" w:hAnsi="Times New Roman" w:cs="Times New Roman"/>
          <w:sz w:val="24"/>
          <w:vertAlign w:val="superscript"/>
        </w:rPr>
        <w:t>1</w:t>
      </w:r>
      <w:r w:rsidR="008A5258" w:rsidRPr="00E13932">
        <w:rPr>
          <w:rFonts w:ascii="Times New Roman" w:hAnsi="Times New Roman" w:cs="Times New Roman"/>
          <w:sz w:val="24"/>
          <w:vertAlign w:val="superscript"/>
        </w:rPr>
        <w:t>,2</w:t>
      </w:r>
      <w:r w:rsidRPr="00E13932">
        <w:rPr>
          <w:rFonts w:ascii="Times New Roman" w:hAnsi="Times New Roman" w:cs="Times New Roman"/>
          <w:sz w:val="24"/>
        </w:rPr>
        <w:t>, Sein Park</w:t>
      </w:r>
      <w:r w:rsidR="00CE0FF2" w:rsidRPr="00E13932">
        <w:rPr>
          <w:rFonts w:ascii="Times New Roman" w:hAnsi="Times New Roman" w:cs="Times New Roman"/>
          <w:sz w:val="24"/>
          <w:vertAlign w:val="superscript"/>
        </w:rPr>
        <w:t>1</w:t>
      </w:r>
      <w:r w:rsidRPr="00E13932">
        <w:rPr>
          <w:rFonts w:ascii="Times New Roman" w:hAnsi="Times New Roman" w:cs="Times New Roman"/>
          <w:sz w:val="24"/>
        </w:rPr>
        <w:t>, Kenji Watanabe</w:t>
      </w:r>
      <w:r w:rsidR="005D25BC" w:rsidRPr="00E13932">
        <w:rPr>
          <w:rFonts w:ascii="Times New Roman" w:hAnsi="Times New Roman" w:cs="Times New Roman"/>
          <w:sz w:val="24"/>
          <w:vertAlign w:val="superscript"/>
        </w:rPr>
        <w:t>3</w:t>
      </w:r>
      <w:r w:rsidRPr="00E13932">
        <w:rPr>
          <w:rFonts w:ascii="Times New Roman" w:hAnsi="Times New Roman" w:cs="Times New Roman"/>
          <w:sz w:val="24"/>
        </w:rPr>
        <w:t>, Takashi Taniguchi</w:t>
      </w:r>
      <w:r w:rsidR="00362A6A">
        <w:rPr>
          <w:rFonts w:ascii="Times New Roman" w:hAnsi="Times New Roman" w:cs="Times New Roman"/>
          <w:sz w:val="24"/>
          <w:vertAlign w:val="superscript"/>
        </w:rPr>
        <w:t>4</w:t>
      </w:r>
      <w:r w:rsidR="005D25BC" w:rsidRPr="00E13932">
        <w:rPr>
          <w:rFonts w:ascii="Times New Roman" w:hAnsi="Times New Roman" w:cs="Times New Roman"/>
          <w:sz w:val="24"/>
        </w:rPr>
        <w:t xml:space="preserve">, </w:t>
      </w:r>
    </w:p>
    <w:p w14:paraId="1A463295" w14:textId="77777777" w:rsidR="0005465C" w:rsidRPr="00E13932" w:rsidRDefault="005D25BC" w:rsidP="00287684">
      <w:pPr>
        <w:jc w:val="center"/>
        <w:rPr>
          <w:rFonts w:ascii="Times New Roman" w:hAnsi="Times New Roman" w:cs="Times New Roman"/>
          <w:sz w:val="24"/>
        </w:rPr>
      </w:pPr>
      <w:r w:rsidRPr="00E13932">
        <w:rPr>
          <w:rFonts w:ascii="Times New Roman" w:hAnsi="Times New Roman" w:cs="Times New Roman"/>
          <w:sz w:val="24"/>
        </w:rPr>
        <w:t>Gil Young Cho</w:t>
      </w:r>
      <w:r w:rsidRPr="00E13932">
        <w:rPr>
          <w:rFonts w:ascii="Times New Roman" w:hAnsi="Times New Roman" w:cs="Times New Roman"/>
          <w:sz w:val="24"/>
          <w:vertAlign w:val="superscript"/>
        </w:rPr>
        <w:t>1,2,5</w:t>
      </w:r>
      <w:r w:rsidRPr="00E13932">
        <w:rPr>
          <w:rFonts w:ascii="Times New Roman" w:hAnsi="Times New Roman" w:cs="Times New Roman"/>
          <w:sz w:val="24"/>
        </w:rPr>
        <w:t>,</w:t>
      </w:r>
      <w:r w:rsidR="0005465C" w:rsidRPr="00E13932">
        <w:rPr>
          <w:rFonts w:ascii="Times New Roman" w:hAnsi="Times New Roman" w:cs="Times New Roman"/>
          <w:sz w:val="24"/>
        </w:rPr>
        <w:t xml:space="preserve"> and Gil-Ho Lee</w:t>
      </w:r>
      <w:r w:rsidR="00CE0FF2" w:rsidRPr="00E13932">
        <w:rPr>
          <w:rFonts w:ascii="Times New Roman" w:hAnsi="Times New Roman" w:cs="Times New Roman"/>
          <w:sz w:val="24"/>
          <w:vertAlign w:val="superscript"/>
        </w:rPr>
        <w:t>1</w:t>
      </w:r>
      <w:r w:rsidR="00592C86" w:rsidRPr="00E13932">
        <w:rPr>
          <w:rFonts w:ascii="Times New Roman" w:hAnsi="Times New Roman" w:cs="Times New Roman"/>
          <w:sz w:val="24"/>
          <w:vertAlign w:val="superscript"/>
        </w:rPr>
        <w:t>,5</w:t>
      </w:r>
      <w:r w:rsidR="00287684" w:rsidRPr="00E13932">
        <w:rPr>
          <w:rFonts w:ascii="Times New Roman" w:hAnsi="Times New Roman" w:cs="Times New Roman"/>
          <w:sz w:val="24"/>
          <w:vertAlign w:val="superscript"/>
        </w:rPr>
        <w:t>*</w:t>
      </w:r>
    </w:p>
    <w:p w14:paraId="120F2CBD" w14:textId="77777777" w:rsidR="0005465C" w:rsidRDefault="0005465C" w:rsidP="00287684">
      <w:pPr>
        <w:jc w:val="center"/>
        <w:rPr>
          <w:rFonts w:ascii="Times New Roman" w:hAnsi="Times New Roman" w:cs="Times New Roman"/>
        </w:rPr>
      </w:pPr>
    </w:p>
    <w:p w14:paraId="6B340162" w14:textId="77777777" w:rsidR="0005465C" w:rsidRDefault="00CE0FF2" w:rsidP="00287684">
      <w:pPr>
        <w:jc w:val="center"/>
        <w:rPr>
          <w:rFonts w:ascii="Times New Roman" w:hAnsi="Times New Roman" w:cs="Times New Roman"/>
        </w:rPr>
      </w:pPr>
      <w:bookmarkStart w:id="1" w:name="_Hlk131604512"/>
      <w:r w:rsidRPr="00287684">
        <w:rPr>
          <w:rFonts w:ascii="Times New Roman" w:hAnsi="Times New Roman" w:cs="Times New Roman" w:hint="eastAsia"/>
          <w:vertAlign w:val="superscript"/>
        </w:rPr>
        <w:t>1</w:t>
      </w:r>
      <w:r>
        <w:rPr>
          <w:rFonts w:ascii="Times New Roman" w:hAnsi="Times New Roman" w:cs="Times New Roman"/>
        </w:rPr>
        <w:t>Deparment of Physics, Pohang University of Science and Technology, Pohang, Republic of Korea</w:t>
      </w:r>
    </w:p>
    <w:p w14:paraId="45260BAE" w14:textId="77777777" w:rsidR="005D25BC" w:rsidRDefault="005D25BC" w:rsidP="00287684">
      <w:pPr>
        <w:jc w:val="center"/>
        <w:rPr>
          <w:rFonts w:ascii="Times New Roman" w:hAnsi="Times New Roman" w:cs="Times New Roman"/>
        </w:rPr>
      </w:pPr>
      <w:r w:rsidRPr="00592C86">
        <w:rPr>
          <w:rFonts w:ascii="Times New Roman" w:hAnsi="Times New Roman" w:cs="Times New Roman" w:hint="eastAsia"/>
          <w:vertAlign w:val="superscript"/>
        </w:rPr>
        <w:t>2</w:t>
      </w:r>
      <w:r>
        <w:rPr>
          <w:rFonts w:ascii="Times New Roman" w:hAnsi="Times New Roman" w:cs="Times New Roman"/>
        </w:rPr>
        <w:t>Center for Artificial Low Dimensional Electronic Systems, Institute for Basic Science, Pohang, Republic of Korea</w:t>
      </w:r>
    </w:p>
    <w:p w14:paraId="6BBC37A6" w14:textId="33129DFF" w:rsidR="006D3C76" w:rsidRDefault="000F754F" w:rsidP="006D3C76">
      <w:pPr>
        <w:jc w:val="center"/>
        <w:rPr>
          <w:rFonts w:ascii="Times New Roman" w:hAnsi="Times New Roman" w:cs="Times New Roman"/>
        </w:rPr>
      </w:pPr>
      <w:r>
        <w:rPr>
          <w:rFonts w:ascii="Times New Roman" w:hAnsi="Times New Roman" w:cs="Times New Roman"/>
          <w:vertAlign w:val="superscript"/>
        </w:rPr>
        <w:t>3</w:t>
      </w:r>
      <w:r w:rsidR="006D3C76" w:rsidRPr="001C6234">
        <w:rPr>
          <w:rFonts w:ascii="Times New Roman" w:hAnsi="Times New Roman" w:cs="Times New Roman"/>
        </w:rPr>
        <w:t>Research Center for Electronic and Optical Materials, National Institute for Materials Science, 1-1 Namiki, Tsukuba 305-0044, Japan</w:t>
      </w:r>
    </w:p>
    <w:p w14:paraId="55BA7C41" w14:textId="1EADB4E8" w:rsidR="00CE0FF2" w:rsidRDefault="00592C86" w:rsidP="00287684">
      <w:pPr>
        <w:jc w:val="center"/>
        <w:rPr>
          <w:rFonts w:ascii="Times New Roman" w:hAnsi="Times New Roman" w:cs="Times New Roman"/>
        </w:rPr>
      </w:pPr>
      <w:r>
        <w:rPr>
          <w:rFonts w:ascii="Times New Roman" w:hAnsi="Times New Roman" w:cs="Times New Roman"/>
          <w:vertAlign w:val="superscript"/>
        </w:rPr>
        <w:t>4</w:t>
      </w:r>
      <w:r w:rsidR="006D3C76" w:rsidRPr="006D3C76">
        <w:rPr>
          <w:rFonts w:ascii="Times New Roman" w:hAnsi="Times New Roman" w:cs="Times New Roman"/>
        </w:rPr>
        <w:t xml:space="preserve"> </w:t>
      </w:r>
      <w:r w:rsidR="006D3C76" w:rsidRPr="001C6234">
        <w:rPr>
          <w:rFonts w:ascii="Times New Roman" w:hAnsi="Times New Roman" w:cs="Times New Roman"/>
        </w:rPr>
        <w:t xml:space="preserve">Research Center for Materials </w:t>
      </w:r>
      <w:proofErr w:type="spellStart"/>
      <w:r w:rsidR="006D3C76" w:rsidRPr="001C6234">
        <w:rPr>
          <w:rFonts w:ascii="Times New Roman" w:hAnsi="Times New Roman" w:cs="Times New Roman"/>
        </w:rPr>
        <w:t>Nanoarchitectonics</w:t>
      </w:r>
      <w:proofErr w:type="spellEnd"/>
      <w:r w:rsidR="006D3C76" w:rsidRPr="001C6234">
        <w:rPr>
          <w:rFonts w:ascii="Times New Roman" w:hAnsi="Times New Roman" w:cs="Times New Roman"/>
        </w:rPr>
        <w:t>, National Institute for Materials Science, 1-1 Namiki, Tsukuba 305-0044, Japan</w:t>
      </w:r>
    </w:p>
    <w:p w14:paraId="6E3DB894" w14:textId="77777777" w:rsidR="00592C86" w:rsidRDefault="00592C86" w:rsidP="00287684">
      <w:pPr>
        <w:jc w:val="center"/>
        <w:rPr>
          <w:rFonts w:ascii="Times New Roman" w:hAnsi="Times New Roman" w:cs="Times New Roman"/>
        </w:rPr>
      </w:pPr>
      <w:r w:rsidRPr="00592C86">
        <w:rPr>
          <w:rFonts w:ascii="Times New Roman" w:hAnsi="Times New Roman" w:cs="Times New Roman" w:hint="eastAsia"/>
          <w:vertAlign w:val="superscript"/>
        </w:rPr>
        <w:t>5</w:t>
      </w:r>
      <w:r>
        <w:rPr>
          <w:rFonts w:ascii="Times New Roman" w:hAnsi="Times New Roman" w:cs="Times New Roman"/>
        </w:rPr>
        <w:t>Asia Pacific Center for Theoretical Physics, Pohang, Republic of Korea</w:t>
      </w:r>
    </w:p>
    <w:bookmarkEnd w:id="1"/>
    <w:p w14:paraId="50DF0658" w14:textId="77777777" w:rsidR="00CE0FF2" w:rsidRDefault="00CE0FF2" w:rsidP="0005465C">
      <w:pPr>
        <w:rPr>
          <w:rFonts w:ascii="Times New Roman" w:hAnsi="Times New Roman" w:cs="Times New Roman"/>
        </w:rPr>
      </w:pPr>
    </w:p>
    <w:p w14:paraId="17032C1F" w14:textId="77777777" w:rsidR="0005465C" w:rsidRDefault="0005465C">
      <w:pPr>
        <w:widowControl/>
        <w:wordWrap/>
        <w:autoSpaceDE/>
        <w:autoSpaceDN/>
        <w:rPr>
          <w:rFonts w:ascii="Times New Roman" w:hAnsi="Times New Roman" w:cs="Times New Roman"/>
        </w:rPr>
      </w:pPr>
      <w:r>
        <w:rPr>
          <w:rFonts w:ascii="Times New Roman" w:hAnsi="Times New Roman" w:cs="Times New Roman"/>
        </w:rPr>
        <w:br w:type="page"/>
      </w:r>
    </w:p>
    <w:p w14:paraId="6FC0660B" w14:textId="76CBAF3F" w:rsidR="00E309BA" w:rsidRPr="00603F9D" w:rsidRDefault="00E309BA" w:rsidP="0005465C">
      <w:pPr>
        <w:rPr>
          <w:rFonts w:ascii="Times New Roman" w:hAnsi="Times New Roman" w:cs="Times New Roman"/>
          <w:b/>
          <w:sz w:val="28"/>
        </w:rPr>
      </w:pPr>
      <w:r w:rsidRPr="00603F9D">
        <w:rPr>
          <w:rFonts w:ascii="Times New Roman" w:hAnsi="Times New Roman" w:cs="Times New Roman" w:hint="eastAsia"/>
          <w:b/>
          <w:sz w:val="28"/>
        </w:rPr>
        <w:lastRenderedPageBreak/>
        <w:t>S</w:t>
      </w:r>
      <w:r w:rsidRPr="00603F9D">
        <w:rPr>
          <w:rFonts w:ascii="Times New Roman" w:hAnsi="Times New Roman" w:cs="Times New Roman"/>
          <w:b/>
          <w:sz w:val="28"/>
        </w:rPr>
        <w:t xml:space="preserve">1. General information </w:t>
      </w:r>
      <w:r w:rsidR="00B85053">
        <w:rPr>
          <w:rFonts w:ascii="Times New Roman" w:hAnsi="Times New Roman" w:cs="Times New Roman"/>
          <w:b/>
          <w:sz w:val="28"/>
        </w:rPr>
        <w:t>on</w:t>
      </w:r>
      <w:r w:rsidRPr="00603F9D">
        <w:rPr>
          <w:rFonts w:ascii="Times New Roman" w:hAnsi="Times New Roman" w:cs="Times New Roman"/>
          <w:b/>
          <w:sz w:val="28"/>
        </w:rPr>
        <w:t xml:space="preserve"> the </w:t>
      </w:r>
      <w:r w:rsidR="004235F7">
        <w:rPr>
          <w:rFonts w:ascii="Times New Roman" w:hAnsi="Times New Roman" w:cs="Times New Roman"/>
          <w:b/>
          <w:sz w:val="28"/>
        </w:rPr>
        <w:t>bilayer graphene</w:t>
      </w:r>
      <w:r w:rsidRPr="00603F9D">
        <w:rPr>
          <w:rFonts w:ascii="Times New Roman" w:hAnsi="Times New Roman" w:cs="Times New Roman"/>
          <w:b/>
          <w:sz w:val="28"/>
        </w:rPr>
        <w:t xml:space="preserve"> Josephson junction device</w:t>
      </w:r>
      <w:r w:rsidR="00485501" w:rsidRPr="00603F9D">
        <w:rPr>
          <w:rFonts w:ascii="Times New Roman" w:hAnsi="Times New Roman" w:cs="Times New Roman"/>
          <w:b/>
          <w:sz w:val="28"/>
        </w:rPr>
        <w:t>s</w:t>
      </w:r>
    </w:p>
    <w:p w14:paraId="4317AA75" w14:textId="77777777" w:rsidR="00E13932" w:rsidRDefault="00E13932" w:rsidP="0005465C">
      <w:pPr>
        <w:rPr>
          <w:rFonts w:ascii="Times New Roman" w:hAnsi="Times New Roman" w:cs="Times New Roman"/>
          <w:b/>
          <w:sz w:val="24"/>
        </w:rPr>
      </w:pPr>
    </w:p>
    <w:p w14:paraId="7DF32B15" w14:textId="07C7F8FB" w:rsidR="002757EA" w:rsidRDefault="00D1768F" w:rsidP="002757EA">
      <w:pPr>
        <w:jc w:val="center"/>
        <w:rPr>
          <w:rFonts w:ascii="Times New Roman" w:hAnsi="Times New Roman" w:cs="Times New Roman"/>
          <w:sz w:val="22"/>
        </w:rPr>
      </w:pPr>
      <w:r>
        <w:rPr>
          <w:noProof/>
        </w:rPr>
        <w:drawing>
          <wp:inline distT="0" distB="0" distL="0" distR="0" wp14:anchorId="13D77B81" wp14:editId="5AD84C56">
            <wp:extent cx="5731510" cy="1923415"/>
            <wp:effectExtent l="0" t="0" r="2540" b="635"/>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1923415"/>
                    </a:xfrm>
                    <a:prstGeom prst="rect">
                      <a:avLst/>
                    </a:prstGeom>
                  </pic:spPr>
                </pic:pic>
              </a:graphicData>
            </a:graphic>
          </wp:inline>
        </w:drawing>
      </w:r>
    </w:p>
    <w:p w14:paraId="74C8CA00" w14:textId="77777777" w:rsidR="00E13932" w:rsidRDefault="00E13932" w:rsidP="002757EA">
      <w:pPr>
        <w:jc w:val="center"/>
        <w:rPr>
          <w:rFonts w:ascii="Times New Roman" w:hAnsi="Times New Roman" w:cs="Times New Roman"/>
          <w:sz w:val="22"/>
        </w:rPr>
      </w:pPr>
    </w:p>
    <w:p w14:paraId="55FA4820" w14:textId="121AEE37" w:rsidR="002275D5" w:rsidRPr="00A215FB" w:rsidRDefault="00287684" w:rsidP="00723C6D">
      <w:pPr>
        <w:rPr>
          <w:rFonts w:ascii="Times New Roman" w:hAnsi="Times New Roman" w:cs="Times New Roman"/>
          <w:sz w:val="22"/>
        </w:rPr>
      </w:pPr>
      <w:r w:rsidRPr="00A215FB">
        <w:rPr>
          <w:rFonts w:ascii="Times New Roman" w:hAnsi="Times New Roman" w:cs="Times New Roman"/>
          <w:b/>
          <w:sz w:val="22"/>
        </w:rPr>
        <w:t>Figure S1.</w:t>
      </w:r>
      <w:r w:rsidR="00723C6D" w:rsidRPr="00A215FB">
        <w:rPr>
          <w:rFonts w:ascii="Times New Roman" w:hAnsi="Times New Roman" w:cs="Times New Roman"/>
          <w:sz w:val="22"/>
        </w:rPr>
        <w:t xml:space="preserve"> (a) </w:t>
      </w:r>
      <w:r w:rsidR="001F5973">
        <w:rPr>
          <w:rFonts w:ascii="Times New Roman" w:hAnsi="Times New Roman" w:cs="Times New Roman"/>
          <w:sz w:val="22"/>
        </w:rPr>
        <w:t>A f</w:t>
      </w:r>
      <w:r w:rsidR="00B85053">
        <w:rPr>
          <w:rFonts w:ascii="Times New Roman" w:hAnsi="Times New Roman" w:cs="Times New Roman"/>
          <w:sz w:val="22"/>
        </w:rPr>
        <w:t>a</w:t>
      </w:r>
      <w:r w:rsidR="00D0002B">
        <w:rPr>
          <w:rFonts w:ascii="Times New Roman" w:hAnsi="Times New Roman" w:cs="Times New Roman"/>
          <w:sz w:val="22"/>
        </w:rPr>
        <w:t>ls</w:t>
      </w:r>
      <w:r w:rsidR="00B85053">
        <w:rPr>
          <w:rFonts w:ascii="Times New Roman" w:hAnsi="Times New Roman" w:cs="Times New Roman"/>
          <w:sz w:val="22"/>
        </w:rPr>
        <w:t>e</w:t>
      </w:r>
      <w:r w:rsidR="00D0002B">
        <w:rPr>
          <w:rFonts w:ascii="Times New Roman" w:hAnsi="Times New Roman" w:cs="Times New Roman"/>
          <w:sz w:val="22"/>
        </w:rPr>
        <w:t>-</w:t>
      </w:r>
      <w:r w:rsidR="00B85053">
        <w:rPr>
          <w:rFonts w:ascii="Times New Roman" w:hAnsi="Times New Roman" w:cs="Times New Roman"/>
          <w:sz w:val="22"/>
        </w:rPr>
        <w:t xml:space="preserve">colored </w:t>
      </w:r>
      <w:r w:rsidR="00723C6D" w:rsidRPr="00A215FB">
        <w:rPr>
          <w:rFonts w:ascii="Times New Roman" w:hAnsi="Times New Roman" w:cs="Times New Roman"/>
          <w:sz w:val="22"/>
        </w:rPr>
        <w:t xml:space="preserve">scanning electron microscope image of </w:t>
      </w:r>
      <w:r w:rsidR="000D2DB4">
        <w:rPr>
          <w:rFonts w:ascii="Times New Roman" w:hAnsi="Times New Roman" w:cs="Times New Roman"/>
          <w:sz w:val="22"/>
        </w:rPr>
        <w:t xml:space="preserve">the </w:t>
      </w:r>
      <w:r w:rsidR="00723C6D" w:rsidRPr="00A215FB">
        <w:rPr>
          <w:rFonts w:ascii="Times New Roman" w:hAnsi="Times New Roman" w:cs="Times New Roman"/>
          <w:sz w:val="22"/>
        </w:rPr>
        <w:t>loop</w:t>
      </w:r>
      <w:r w:rsidR="00485501" w:rsidRPr="00A215FB">
        <w:rPr>
          <w:rFonts w:ascii="Times New Roman" w:hAnsi="Times New Roman" w:cs="Times New Roman"/>
          <w:sz w:val="22"/>
        </w:rPr>
        <w:t xml:space="preserve"> type</w:t>
      </w:r>
      <w:r w:rsidR="00723C6D" w:rsidRPr="00A215FB">
        <w:rPr>
          <w:rFonts w:ascii="Times New Roman" w:hAnsi="Times New Roman" w:cs="Times New Roman"/>
          <w:sz w:val="22"/>
        </w:rPr>
        <w:t xml:space="preserve"> (L</w:t>
      </w:r>
      <w:r w:rsidR="00D0002B">
        <w:rPr>
          <w:rFonts w:ascii="Times New Roman" w:hAnsi="Times New Roman" w:cs="Times New Roman"/>
          <w:sz w:val="22"/>
        </w:rPr>
        <w:t>D</w:t>
      </w:r>
      <w:r w:rsidR="00723C6D" w:rsidRPr="00A215FB">
        <w:rPr>
          <w:rFonts w:ascii="Times New Roman" w:hAnsi="Times New Roman" w:cs="Times New Roman"/>
          <w:sz w:val="22"/>
        </w:rPr>
        <w:t xml:space="preserve">) and </w:t>
      </w:r>
      <w:r w:rsidR="000D2DB4">
        <w:rPr>
          <w:rFonts w:ascii="Times New Roman" w:hAnsi="Times New Roman" w:cs="Times New Roman"/>
          <w:sz w:val="22"/>
        </w:rPr>
        <w:t xml:space="preserve">the </w:t>
      </w:r>
      <w:r w:rsidR="00723C6D" w:rsidRPr="00A215FB">
        <w:rPr>
          <w:rFonts w:ascii="Times New Roman" w:hAnsi="Times New Roman" w:cs="Times New Roman"/>
          <w:sz w:val="22"/>
        </w:rPr>
        <w:t xml:space="preserve">two-terminal </w:t>
      </w:r>
      <w:r w:rsidR="00485501" w:rsidRPr="00A215FB">
        <w:rPr>
          <w:rFonts w:ascii="Times New Roman" w:hAnsi="Times New Roman" w:cs="Times New Roman"/>
          <w:sz w:val="22"/>
        </w:rPr>
        <w:t xml:space="preserve">type </w:t>
      </w:r>
      <w:r w:rsidR="00723C6D" w:rsidRPr="00A215FB">
        <w:rPr>
          <w:rFonts w:ascii="Times New Roman" w:hAnsi="Times New Roman" w:cs="Times New Roman"/>
          <w:sz w:val="22"/>
        </w:rPr>
        <w:t>(</w:t>
      </w:r>
      <w:r w:rsidR="00BA6BDC" w:rsidRPr="00A215FB">
        <w:rPr>
          <w:rFonts w:ascii="Times New Roman" w:hAnsi="Times New Roman" w:cs="Times New Roman"/>
          <w:sz w:val="22"/>
        </w:rPr>
        <w:t>TD</w:t>
      </w:r>
      <w:r w:rsidR="00723C6D" w:rsidRPr="00A215FB">
        <w:rPr>
          <w:rFonts w:ascii="Times New Roman" w:hAnsi="Times New Roman" w:cs="Times New Roman"/>
          <w:sz w:val="22"/>
        </w:rPr>
        <w:t>) Josephson junction devices.</w:t>
      </w:r>
      <w:r w:rsidR="001F5973">
        <w:rPr>
          <w:rFonts w:ascii="Times New Roman" w:hAnsi="Times New Roman" w:cs="Times New Roman"/>
          <w:sz w:val="22"/>
        </w:rPr>
        <w:t xml:space="preserve"> The g</w:t>
      </w:r>
      <w:r w:rsidR="00723C6D" w:rsidRPr="00A215FB">
        <w:rPr>
          <w:rFonts w:ascii="Times New Roman" w:hAnsi="Times New Roman" w:cs="Times New Roman"/>
          <w:sz w:val="22"/>
        </w:rPr>
        <w:t xml:space="preserve">reen </w:t>
      </w:r>
      <w:r w:rsidR="00182764">
        <w:rPr>
          <w:rFonts w:ascii="Times New Roman" w:hAnsi="Times New Roman" w:cs="Times New Roman"/>
          <w:sz w:val="22"/>
        </w:rPr>
        <w:t>area</w:t>
      </w:r>
      <w:r w:rsidR="005C11D2">
        <w:rPr>
          <w:rFonts w:ascii="Times New Roman" w:hAnsi="Times New Roman" w:cs="Times New Roman"/>
          <w:sz w:val="22"/>
        </w:rPr>
        <w:t xml:space="preserve"> </w:t>
      </w:r>
      <w:r w:rsidR="001F5973">
        <w:rPr>
          <w:rFonts w:ascii="Times New Roman" w:hAnsi="Times New Roman" w:cs="Times New Roman"/>
          <w:sz w:val="22"/>
        </w:rPr>
        <w:t>represents</w:t>
      </w:r>
      <w:r w:rsidR="005C11D2">
        <w:rPr>
          <w:rFonts w:ascii="Times New Roman" w:hAnsi="Times New Roman" w:cs="Times New Roman"/>
          <w:sz w:val="22"/>
        </w:rPr>
        <w:t xml:space="preserve"> </w:t>
      </w:r>
      <w:r w:rsidR="001F5973">
        <w:rPr>
          <w:rFonts w:ascii="Times New Roman" w:hAnsi="Times New Roman" w:cs="Times New Roman"/>
          <w:sz w:val="22"/>
        </w:rPr>
        <w:t xml:space="preserve">the </w:t>
      </w:r>
      <w:r w:rsidR="00723C6D" w:rsidRPr="00A215FB">
        <w:rPr>
          <w:rFonts w:ascii="Times New Roman" w:hAnsi="Times New Roman" w:cs="Times New Roman"/>
          <w:sz w:val="22"/>
        </w:rPr>
        <w:t xml:space="preserve">bilayer graphene </w:t>
      </w:r>
      <w:r w:rsidR="006262A5" w:rsidRPr="00A215FB">
        <w:rPr>
          <w:rFonts w:ascii="Times New Roman" w:hAnsi="Times New Roman" w:cs="Times New Roman"/>
          <w:sz w:val="22"/>
        </w:rPr>
        <w:t xml:space="preserve">(BLG) </w:t>
      </w:r>
      <w:r w:rsidR="005C11D2">
        <w:rPr>
          <w:rFonts w:ascii="Times New Roman" w:hAnsi="Times New Roman" w:cs="Times New Roman"/>
          <w:sz w:val="22"/>
        </w:rPr>
        <w:t xml:space="preserve">layer </w:t>
      </w:r>
      <w:r w:rsidR="00723C6D" w:rsidRPr="00A215FB">
        <w:rPr>
          <w:rFonts w:ascii="Times New Roman" w:hAnsi="Times New Roman" w:cs="Times New Roman"/>
          <w:sz w:val="22"/>
        </w:rPr>
        <w:t xml:space="preserve">encapsulated by </w:t>
      </w:r>
      <w:r w:rsidR="00D0002B">
        <w:rPr>
          <w:rFonts w:ascii="Times New Roman" w:hAnsi="Times New Roman" w:cs="Times New Roman"/>
          <w:sz w:val="22"/>
        </w:rPr>
        <w:t xml:space="preserve">top and bottom </w:t>
      </w:r>
      <w:r w:rsidR="00723C6D" w:rsidRPr="00A215FB">
        <w:rPr>
          <w:rFonts w:ascii="Times New Roman" w:hAnsi="Times New Roman" w:cs="Times New Roman"/>
          <w:sz w:val="22"/>
        </w:rPr>
        <w:t xml:space="preserve">hexagonal boron nitride sheets. </w:t>
      </w:r>
      <w:r w:rsidR="001F5973">
        <w:rPr>
          <w:rFonts w:ascii="Times New Roman" w:hAnsi="Times New Roman" w:cs="Times New Roman"/>
          <w:sz w:val="22"/>
        </w:rPr>
        <w:t>The b</w:t>
      </w:r>
      <w:r w:rsidR="00723C6D" w:rsidRPr="00A215FB">
        <w:rPr>
          <w:rFonts w:ascii="Times New Roman" w:hAnsi="Times New Roman" w:cs="Times New Roman"/>
          <w:sz w:val="22"/>
        </w:rPr>
        <w:t xml:space="preserve">lue electrodes are </w:t>
      </w:r>
      <w:proofErr w:type="spellStart"/>
      <w:r w:rsidR="00723C6D" w:rsidRPr="00A215FB">
        <w:rPr>
          <w:rFonts w:ascii="Times New Roman" w:hAnsi="Times New Roman" w:cs="Times New Roman"/>
          <w:sz w:val="22"/>
        </w:rPr>
        <w:t>Ti</w:t>
      </w:r>
      <w:proofErr w:type="spellEnd"/>
      <w:r w:rsidR="00723C6D" w:rsidRPr="00A215FB">
        <w:rPr>
          <w:rFonts w:ascii="Times New Roman" w:hAnsi="Times New Roman" w:cs="Times New Roman"/>
          <w:sz w:val="22"/>
        </w:rPr>
        <w:t>/Al double layer</w:t>
      </w:r>
      <w:r w:rsidR="000F19B9" w:rsidRPr="00A215FB">
        <w:rPr>
          <w:rFonts w:ascii="Times New Roman" w:hAnsi="Times New Roman" w:cs="Times New Roman"/>
          <w:sz w:val="22"/>
        </w:rPr>
        <w:t xml:space="preserve"> </w:t>
      </w:r>
      <w:r w:rsidR="00CE0FF2" w:rsidRPr="00A215FB">
        <w:rPr>
          <w:rFonts w:ascii="Times New Roman" w:hAnsi="Times New Roman" w:cs="Times New Roman"/>
          <w:sz w:val="22"/>
        </w:rPr>
        <w:t>for</w:t>
      </w:r>
      <w:r w:rsidR="000F19B9" w:rsidRPr="00A215FB">
        <w:rPr>
          <w:rFonts w:ascii="Times New Roman" w:hAnsi="Times New Roman" w:cs="Times New Roman"/>
          <w:sz w:val="22"/>
        </w:rPr>
        <w:t xml:space="preserve"> induc</w:t>
      </w:r>
      <w:r w:rsidR="00CE0FF2" w:rsidRPr="00A215FB">
        <w:rPr>
          <w:rFonts w:ascii="Times New Roman" w:hAnsi="Times New Roman" w:cs="Times New Roman"/>
          <w:sz w:val="22"/>
        </w:rPr>
        <w:t>ing</w:t>
      </w:r>
      <w:r w:rsidR="000F19B9" w:rsidRPr="00A215FB">
        <w:rPr>
          <w:rFonts w:ascii="Times New Roman" w:hAnsi="Times New Roman" w:cs="Times New Roman"/>
          <w:sz w:val="22"/>
        </w:rPr>
        <w:t xml:space="preserve"> Josephson coupling into </w:t>
      </w:r>
      <w:r w:rsidR="000D2DB4">
        <w:rPr>
          <w:rFonts w:ascii="Times New Roman" w:hAnsi="Times New Roman" w:cs="Times New Roman"/>
          <w:sz w:val="22"/>
        </w:rPr>
        <w:t xml:space="preserve">the </w:t>
      </w:r>
      <w:r w:rsidR="006262A5" w:rsidRPr="00A215FB">
        <w:rPr>
          <w:rFonts w:ascii="Times New Roman" w:hAnsi="Times New Roman" w:cs="Times New Roman"/>
          <w:sz w:val="22"/>
        </w:rPr>
        <w:t>BLG</w:t>
      </w:r>
      <w:r w:rsidR="000F19B9" w:rsidRPr="00A215FB">
        <w:rPr>
          <w:rFonts w:ascii="Times New Roman" w:hAnsi="Times New Roman" w:cs="Times New Roman"/>
          <w:sz w:val="22"/>
        </w:rPr>
        <w:t xml:space="preserve"> </w:t>
      </w:r>
      <w:r w:rsidR="00723C6D" w:rsidRPr="00A215FB">
        <w:rPr>
          <w:rFonts w:ascii="Times New Roman" w:hAnsi="Times New Roman" w:cs="Times New Roman"/>
          <w:sz w:val="22"/>
        </w:rPr>
        <w:t xml:space="preserve">and </w:t>
      </w:r>
      <w:r w:rsidR="001F5973">
        <w:rPr>
          <w:rFonts w:ascii="Times New Roman" w:hAnsi="Times New Roman" w:cs="Times New Roman"/>
          <w:sz w:val="22"/>
        </w:rPr>
        <w:t xml:space="preserve">the </w:t>
      </w:r>
      <w:r w:rsidR="00723C6D" w:rsidRPr="00A215FB">
        <w:rPr>
          <w:rFonts w:ascii="Times New Roman" w:hAnsi="Times New Roman" w:cs="Times New Roman"/>
          <w:sz w:val="22"/>
        </w:rPr>
        <w:t>yellow electrodes are Al tunnel probes.</w:t>
      </w:r>
      <w:r w:rsidR="000D2DB4">
        <w:rPr>
          <w:rFonts w:ascii="Times New Roman" w:hAnsi="Times New Roman" w:cs="Times New Roman"/>
          <w:sz w:val="22"/>
        </w:rPr>
        <w:t xml:space="preserve"> </w:t>
      </w:r>
      <w:r w:rsidR="002275D5" w:rsidRPr="00A215FB">
        <w:rPr>
          <w:rFonts w:ascii="Times New Roman" w:hAnsi="Times New Roman" w:cs="Times New Roman"/>
          <w:sz w:val="22"/>
        </w:rPr>
        <w:t>(b)</w:t>
      </w:r>
      <w:r w:rsidR="000F19B9" w:rsidRPr="00A215FB">
        <w:rPr>
          <w:rFonts w:ascii="Times New Roman" w:hAnsi="Times New Roman" w:cs="Times New Roman"/>
          <w:sz w:val="22"/>
        </w:rPr>
        <w:t xml:space="preserve">-(c) </w:t>
      </w:r>
      <w:r w:rsidR="00485501" w:rsidRPr="00A215FB">
        <w:rPr>
          <w:rFonts w:ascii="Times New Roman" w:hAnsi="Times New Roman" w:cs="Times New Roman"/>
          <w:sz w:val="22"/>
        </w:rPr>
        <w:t>Temperature dependence</w:t>
      </w:r>
      <w:r w:rsidR="000F19B9" w:rsidRPr="00A215FB">
        <w:rPr>
          <w:rFonts w:ascii="Times New Roman" w:hAnsi="Times New Roman" w:cs="Times New Roman"/>
          <w:sz w:val="22"/>
        </w:rPr>
        <w:t xml:space="preserve"> </w:t>
      </w:r>
      <w:r w:rsidR="00485501" w:rsidRPr="00A215FB">
        <w:rPr>
          <w:rFonts w:ascii="Times New Roman" w:hAnsi="Times New Roman" w:cs="Times New Roman"/>
          <w:sz w:val="22"/>
        </w:rPr>
        <w:t xml:space="preserve">of resistance for </w:t>
      </w:r>
      <w:r w:rsidR="009E2334">
        <w:rPr>
          <w:rFonts w:ascii="Times New Roman" w:hAnsi="Times New Roman" w:cs="Times New Roman"/>
          <w:sz w:val="22"/>
        </w:rPr>
        <w:t>the</w:t>
      </w:r>
      <w:r w:rsidR="00485501" w:rsidRPr="00A215FB">
        <w:rPr>
          <w:rFonts w:ascii="Times New Roman" w:hAnsi="Times New Roman" w:cs="Times New Roman"/>
          <w:sz w:val="22"/>
        </w:rPr>
        <w:t xml:space="preserve"> </w:t>
      </w:r>
      <w:r w:rsidR="000F19B9" w:rsidRPr="00A215FB">
        <w:rPr>
          <w:rFonts w:ascii="Times New Roman" w:hAnsi="Times New Roman" w:cs="Times New Roman"/>
          <w:sz w:val="22"/>
        </w:rPr>
        <w:t>Al tunnel probe</w:t>
      </w:r>
      <w:r w:rsidR="004235F7">
        <w:rPr>
          <w:rFonts w:ascii="Times New Roman" w:hAnsi="Times New Roman" w:cs="Times New Roman"/>
          <w:sz w:val="22"/>
        </w:rPr>
        <w:t xml:space="preserve"> electrode</w:t>
      </w:r>
      <w:r w:rsidR="000F19B9" w:rsidRPr="00A215FB">
        <w:rPr>
          <w:rFonts w:ascii="Times New Roman" w:hAnsi="Times New Roman" w:cs="Times New Roman"/>
          <w:sz w:val="22"/>
        </w:rPr>
        <w:t xml:space="preserve"> (b) and </w:t>
      </w:r>
      <w:r w:rsidR="009E2334">
        <w:rPr>
          <w:rFonts w:ascii="Times New Roman" w:hAnsi="Times New Roman" w:cs="Times New Roman"/>
          <w:sz w:val="22"/>
        </w:rPr>
        <w:t>the</w:t>
      </w:r>
      <w:r w:rsidR="000F19B9" w:rsidRPr="00A215FB">
        <w:rPr>
          <w:rFonts w:ascii="Times New Roman" w:hAnsi="Times New Roman" w:cs="Times New Roman"/>
          <w:sz w:val="22"/>
        </w:rPr>
        <w:t xml:space="preserve"> Ti/Al electrode (c), respectively. Each data</w:t>
      </w:r>
      <w:r w:rsidR="005C11D2">
        <w:rPr>
          <w:rFonts w:ascii="Times New Roman" w:hAnsi="Times New Roman" w:cs="Times New Roman" w:hint="eastAsia"/>
          <w:sz w:val="22"/>
        </w:rPr>
        <w:t xml:space="preserve"> </w:t>
      </w:r>
      <w:r w:rsidR="001F5973">
        <w:rPr>
          <w:rFonts w:ascii="Times New Roman" w:hAnsi="Times New Roman" w:cs="Times New Roman"/>
          <w:sz w:val="22"/>
        </w:rPr>
        <w:t xml:space="preserve">point </w:t>
      </w:r>
      <w:r w:rsidR="000F19B9" w:rsidRPr="00A215FB">
        <w:rPr>
          <w:rFonts w:ascii="Times New Roman" w:hAnsi="Times New Roman" w:cs="Times New Roman"/>
          <w:sz w:val="22"/>
        </w:rPr>
        <w:t xml:space="preserve">excluded </w:t>
      </w:r>
      <w:r w:rsidR="00145949" w:rsidRPr="00A215FB">
        <w:rPr>
          <w:rFonts w:ascii="Times New Roman" w:hAnsi="Times New Roman" w:cs="Times New Roman"/>
          <w:sz w:val="22"/>
        </w:rPr>
        <w:t xml:space="preserve">offset </w:t>
      </w:r>
      <w:r w:rsidR="00892DB0" w:rsidRPr="00A215FB">
        <w:rPr>
          <w:rFonts w:ascii="Times New Roman" w:hAnsi="Times New Roman" w:cs="Times New Roman"/>
          <w:sz w:val="22"/>
        </w:rPr>
        <w:t>resistance</w:t>
      </w:r>
      <w:r w:rsidR="00145949" w:rsidRPr="00A215FB">
        <w:rPr>
          <w:rFonts w:ascii="Times New Roman" w:hAnsi="Times New Roman" w:cs="Times New Roman"/>
          <w:sz w:val="22"/>
        </w:rPr>
        <w:t xml:space="preserve"> </w:t>
      </w:r>
      <w:r w:rsidR="00EA7C2C">
        <w:rPr>
          <w:rFonts w:ascii="Times New Roman" w:hAnsi="Times New Roman" w:cs="Times New Roman"/>
          <w:sz w:val="22"/>
        </w:rPr>
        <w:t>from</w:t>
      </w:r>
      <w:r w:rsidR="00145949" w:rsidRPr="00A215FB">
        <w:rPr>
          <w:rFonts w:ascii="Times New Roman" w:hAnsi="Times New Roman" w:cs="Times New Roman"/>
          <w:sz w:val="22"/>
        </w:rPr>
        <w:t xml:space="preserve"> </w:t>
      </w:r>
      <w:r w:rsidR="005C11D2">
        <w:rPr>
          <w:rFonts w:ascii="Times New Roman" w:hAnsi="Times New Roman" w:cs="Times New Roman" w:hint="eastAsia"/>
          <w:sz w:val="22"/>
        </w:rPr>
        <w:t>t</w:t>
      </w:r>
      <w:r w:rsidR="005C11D2">
        <w:rPr>
          <w:rFonts w:ascii="Times New Roman" w:hAnsi="Times New Roman" w:cs="Times New Roman"/>
          <w:sz w:val="22"/>
        </w:rPr>
        <w:t xml:space="preserve">he </w:t>
      </w:r>
      <w:r w:rsidR="00145949" w:rsidRPr="00A215FB">
        <w:rPr>
          <w:rFonts w:ascii="Times New Roman" w:hAnsi="Times New Roman" w:cs="Times New Roman"/>
          <w:sz w:val="22"/>
        </w:rPr>
        <w:t xml:space="preserve">DC </w:t>
      </w:r>
      <w:r w:rsidR="00892DB0" w:rsidRPr="00A215FB">
        <w:rPr>
          <w:rFonts w:ascii="Times New Roman" w:hAnsi="Times New Roman" w:cs="Times New Roman"/>
          <w:sz w:val="22"/>
        </w:rPr>
        <w:t xml:space="preserve">measurement </w:t>
      </w:r>
      <w:r w:rsidR="00145949" w:rsidRPr="00A215FB">
        <w:rPr>
          <w:rFonts w:ascii="Times New Roman" w:hAnsi="Times New Roman" w:cs="Times New Roman"/>
          <w:sz w:val="22"/>
        </w:rPr>
        <w:t>line</w:t>
      </w:r>
      <w:r w:rsidR="00D52D03">
        <w:rPr>
          <w:rFonts w:ascii="Times New Roman" w:hAnsi="Times New Roman" w:cs="Times New Roman"/>
          <w:sz w:val="22"/>
        </w:rPr>
        <w:t>s</w:t>
      </w:r>
      <w:r w:rsidR="00145949" w:rsidRPr="00A215FB">
        <w:rPr>
          <w:rFonts w:ascii="Times New Roman" w:hAnsi="Times New Roman" w:cs="Times New Roman"/>
          <w:sz w:val="22"/>
        </w:rPr>
        <w:t xml:space="preserve"> </w:t>
      </w:r>
      <w:r w:rsidR="001F5973">
        <w:rPr>
          <w:rFonts w:ascii="Times New Roman" w:hAnsi="Times New Roman" w:cs="Times New Roman"/>
          <w:sz w:val="22"/>
        </w:rPr>
        <w:t>using</w:t>
      </w:r>
      <w:r w:rsidR="00145949" w:rsidRPr="00A215FB">
        <w:rPr>
          <w:rFonts w:ascii="Times New Roman" w:hAnsi="Times New Roman" w:cs="Times New Roman"/>
          <w:sz w:val="22"/>
        </w:rPr>
        <w:t xml:space="preserve"> two</w:t>
      </w:r>
      <w:r w:rsidR="00892DB0" w:rsidRPr="00A215FB">
        <w:rPr>
          <w:rFonts w:ascii="Times New Roman" w:hAnsi="Times New Roman" w:cs="Times New Roman"/>
          <w:sz w:val="22"/>
        </w:rPr>
        <w:t>-stage</w:t>
      </w:r>
      <w:r w:rsidR="00145949" w:rsidRPr="00A215FB">
        <w:rPr>
          <w:rFonts w:ascii="Times New Roman" w:hAnsi="Times New Roman" w:cs="Times New Roman"/>
          <w:sz w:val="22"/>
        </w:rPr>
        <w:t xml:space="preserve"> </w:t>
      </w:r>
      <w:r w:rsidR="000F19B9" w:rsidRPr="00A215FB">
        <w:rPr>
          <w:rFonts w:ascii="Times New Roman" w:hAnsi="Times New Roman" w:cs="Times New Roman"/>
          <w:sz w:val="22"/>
        </w:rPr>
        <w:t>RC filter</w:t>
      </w:r>
      <w:r w:rsidR="00431EF9" w:rsidRPr="00A215FB">
        <w:rPr>
          <w:rFonts w:ascii="Times New Roman" w:hAnsi="Times New Roman" w:cs="Times New Roman"/>
          <w:sz w:val="22"/>
        </w:rPr>
        <w:t>s</w:t>
      </w:r>
      <w:r w:rsidR="000F19B9" w:rsidRPr="00A215FB">
        <w:rPr>
          <w:rFonts w:ascii="Times New Roman" w:hAnsi="Times New Roman" w:cs="Times New Roman"/>
          <w:sz w:val="22"/>
        </w:rPr>
        <w:t xml:space="preserve"> </w:t>
      </w:r>
      <m:oMath>
        <m:r>
          <w:rPr>
            <w:rFonts w:ascii="Cambria Math" w:hAnsi="Cambria Math" w:cs="Times New Roman"/>
            <w:sz w:val="22"/>
          </w:rPr>
          <m:t xml:space="preserve">~ 6.2 </m:t>
        </m:r>
        <m:r>
          <m:rPr>
            <m:sty m:val="p"/>
          </m:rPr>
          <w:rPr>
            <w:rFonts w:ascii="Cambria Math" w:hAnsi="Cambria Math" w:cs="Times New Roman"/>
            <w:sz w:val="22"/>
          </w:rPr>
          <m:t>kΩ</m:t>
        </m:r>
      </m:oMath>
      <w:r w:rsidR="000F19B9" w:rsidRPr="00A215FB">
        <w:rPr>
          <w:rFonts w:ascii="Times New Roman" w:hAnsi="Times New Roman" w:cs="Times New Roman" w:hint="eastAsia"/>
          <w:sz w:val="22"/>
        </w:rPr>
        <w:t>.</w:t>
      </w:r>
    </w:p>
    <w:p w14:paraId="41C9C701" w14:textId="77777777" w:rsidR="00C16928" w:rsidRDefault="00C16928">
      <w:pPr>
        <w:widowControl/>
        <w:wordWrap/>
        <w:autoSpaceDE/>
        <w:autoSpaceDN/>
        <w:rPr>
          <w:rFonts w:ascii="Times New Roman" w:hAnsi="Times New Roman" w:cs="Times New Roman"/>
          <w:sz w:val="22"/>
        </w:rPr>
      </w:pPr>
      <w:r>
        <w:rPr>
          <w:rFonts w:ascii="Times New Roman" w:hAnsi="Times New Roman" w:cs="Times New Roman"/>
          <w:sz w:val="22"/>
        </w:rPr>
        <w:br w:type="page"/>
      </w:r>
    </w:p>
    <w:p w14:paraId="74E44C9F" w14:textId="57A1F1FB" w:rsidR="0005465C" w:rsidRPr="00A43BC1" w:rsidRDefault="0005465C" w:rsidP="0005465C">
      <w:pPr>
        <w:rPr>
          <w:rFonts w:ascii="Times New Roman" w:hAnsi="Times New Roman" w:cs="Times New Roman"/>
          <w:b/>
          <w:sz w:val="28"/>
        </w:rPr>
      </w:pPr>
      <w:r w:rsidRPr="00A43BC1">
        <w:rPr>
          <w:rFonts w:ascii="Times New Roman" w:hAnsi="Times New Roman" w:cs="Times New Roman" w:hint="eastAsia"/>
          <w:b/>
          <w:sz w:val="28"/>
        </w:rPr>
        <w:lastRenderedPageBreak/>
        <w:t>S</w:t>
      </w:r>
      <w:r w:rsidR="00E309BA" w:rsidRPr="00A43BC1">
        <w:rPr>
          <w:rFonts w:ascii="Times New Roman" w:hAnsi="Times New Roman" w:cs="Times New Roman"/>
          <w:b/>
          <w:sz w:val="28"/>
        </w:rPr>
        <w:t>2</w:t>
      </w:r>
      <w:r w:rsidRPr="00A43BC1">
        <w:rPr>
          <w:rFonts w:ascii="Times New Roman" w:hAnsi="Times New Roman" w:cs="Times New Roman"/>
          <w:b/>
          <w:sz w:val="28"/>
        </w:rPr>
        <w:t xml:space="preserve">. </w:t>
      </w:r>
      <w:r w:rsidR="00E309BA" w:rsidRPr="00A43BC1">
        <w:rPr>
          <w:rFonts w:ascii="Times New Roman" w:hAnsi="Times New Roman" w:cs="Times New Roman"/>
          <w:b/>
          <w:sz w:val="28"/>
        </w:rPr>
        <w:t>Transport</w:t>
      </w:r>
      <w:r w:rsidRPr="00A43BC1">
        <w:rPr>
          <w:rFonts w:ascii="Times New Roman" w:hAnsi="Times New Roman" w:cs="Times New Roman"/>
          <w:b/>
          <w:sz w:val="28"/>
        </w:rPr>
        <w:t xml:space="preserve"> </w:t>
      </w:r>
      <w:r w:rsidR="00D0002B">
        <w:rPr>
          <w:rFonts w:ascii="Times New Roman" w:hAnsi="Times New Roman" w:cs="Times New Roman"/>
          <w:b/>
          <w:sz w:val="28"/>
        </w:rPr>
        <w:t>measurements</w:t>
      </w:r>
      <w:r w:rsidRPr="00A43BC1">
        <w:rPr>
          <w:rFonts w:ascii="Times New Roman" w:hAnsi="Times New Roman" w:cs="Times New Roman"/>
          <w:b/>
          <w:sz w:val="28"/>
        </w:rPr>
        <w:t xml:space="preserve"> </w:t>
      </w:r>
      <w:r w:rsidR="00BF63EF">
        <w:rPr>
          <w:rFonts w:ascii="Times New Roman" w:hAnsi="Times New Roman" w:cs="Times New Roman"/>
          <w:b/>
          <w:sz w:val="28"/>
        </w:rPr>
        <w:t>of</w:t>
      </w:r>
      <w:r w:rsidRPr="00A43BC1">
        <w:rPr>
          <w:rFonts w:ascii="Times New Roman" w:hAnsi="Times New Roman" w:cs="Times New Roman"/>
          <w:b/>
          <w:sz w:val="28"/>
        </w:rPr>
        <w:t xml:space="preserve"> </w:t>
      </w:r>
      <w:r w:rsidR="00E309BA" w:rsidRPr="00A43BC1">
        <w:rPr>
          <w:rFonts w:ascii="Times New Roman" w:hAnsi="Times New Roman" w:cs="Times New Roman"/>
          <w:b/>
          <w:sz w:val="28"/>
        </w:rPr>
        <w:t xml:space="preserve">the </w:t>
      </w:r>
      <w:r w:rsidRPr="00A43BC1">
        <w:rPr>
          <w:rFonts w:ascii="Times New Roman" w:hAnsi="Times New Roman" w:cs="Times New Roman"/>
          <w:b/>
          <w:sz w:val="28"/>
        </w:rPr>
        <w:t xml:space="preserve">two-terminal </w:t>
      </w:r>
      <w:r w:rsidR="00485501" w:rsidRPr="00A43BC1">
        <w:rPr>
          <w:rFonts w:ascii="Times New Roman" w:hAnsi="Times New Roman" w:cs="Times New Roman"/>
          <w:b/>
          <w:sz w:val="28"/>
        </w:rPr>
        <w:t xml:space="preserve">type </w:t>
      </w:r>
      <w:r w:rsidRPr="00A43BC1">
        <w:rPr>
          <w:rFonts w:ascii="Times New Roman" w:hAnsi="Times New Roman" w:cs="Times New Roman"/>
          <w:b/>
          <w:sz w:val="28"/>
        </w:rPr>
        <w:t>device (</w:t>
      </w:r>
      <w:r w:rsidR="00EA44B7">
        <w:rPr>
          <w:rFonts w:ascii="Times New Roman" w:hAnsi="Times New Roman" w:cs="Times New Roman"/>
          <w:b/>
          <w:sz w:val="28"/>
        </w:rPr>
        <w:t xml:space="preserve">device </w:t>
      </w:r>
      <w:r w:rsidR="00547A96">
        <w:rPr>
          <w:rFonts w:ascii="Times New Roman" w:hAnsi="Times New Roman" w:cs="Times New Roman"/>
          <w:b/>
          <w:sz w:val="28"/>
        </w:rPr>
        <w:t>TD</w:t>
      </w:r>
      <w:r w:rsidRPr="00A43BC1">
        <w:rPr>
          <w:rFonts w:ascii="Times New Roman" w:hAnsi="Times New Roman" w:cs="Times New Roman"/>
          <w:b/>
          <w:sz w:val="28"/>
        </w:rPr>
        <w:t>)</w:t>
      </w:r>
    </w:p>
    <w:p w14:paraId="779ED8B2" w14:textId="7ACD0E36" w:rsidR="002757EA" w:rsidRDefault="00EA44B7" w:rsidP="00745ED3">
      <w:pPr>
        <w:rPr>
          <w:rFonts w:ascii="Times New Roman" w:hAnsi="Times New Roman" w:cs="Times New Roman"/>
          <w:b/>
          <w:sz w:val="24"/>
        </w:rPr>
      </w:pPr>
      <w:r w:rsidRPr="00EA44B7">
        <w:rPr>
          <w:noProof/>
        </w:rPr>
        <w:t xml:space="preserve"> </w:t>
      </w:r>
      <w:r w:rsidR="000D2DB4">
        <w:rPr>
          <w:noProof/>
        </w:rPr>
        <w:drawing>
          <wp:inline distT="0" distB="0" distL="0" distR="0" wp14:anchorId="5FB7FD2A" wp14:editId="5373A8E8">
            <wp:extent cx="5731510" cy="5088890"/>
            <wp:effectExtent l="0" t="0" r="2540" b="0"/>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5088890"/>
                    </a:xfrm>
                    <a:prstGeom prst="rect">
                      <a:avLst/>
                    </a:prstGeom>
                  </pic:spPr>
                </pic:pic>
              </a:graphicData>
            </a:graphic>
          </wp:inline>
        </w:drawing>
      </w:r>
    </w:p>
    <w:p w14:paraId="23EC276A" w14:textId="77777777" w:rsidR="002C4155" w:rsidRDefault="002C4155" w:rsidP="002757EA">
      <w:pPr>
        <w:jc w:val="center"/>
        <w:rPr>
          <w:rFonts w:ascii="Times New Roman" w:hAnsi="Times New Roman" w:cs="Times New Roman"/>
          <w:b/>
          <w:sz w:val="24"/>
        </w:rPr>
      </w:pPr>
    </w:p>
    <w:p w14:paraId="35B0E600" w14:textId="3CB209FC" w:rsidR="004B7451" w:rsidRDefault="00C04C23" w:rsidP="004B7451">
      <w:pPr>
        <w:rPr>
          <w:rFonts w:ascii="Times New Roman" w:hAnsi="Times New Roman" w:cs="Times New Roman"/>
          <w:sz w:val="22"/>
        </w:rPr>
      </w:pPr>
      <w:r w:rsidRPr="00C04C23">
        <w:rPr>
          <w:rFonts w:ascii="Times New Roman" w:hAnsi="Times New Roman" w:cs="Times New Roman"/>
          <w:b/>
          <w:sz w:val="22"/>
        </w:rPr>
        <w:t>Figure S2.</w:t>
      </w:r>
      <w:r w:rsidR="004B7451">
        <w:rPr>
          <w:rFonts w:ascii="Times New Roman" w:hAnsi="Times New Roman" w:cs="Times New Roman"/>
          <w:sz w:val="22"/>
        </w:rPr>
        <w:t xml:space="preserve"> (a) </w:t>
      </w:r>
      <w:r w:rsidR="00485501">
        <w:rPr>
          <w:rFonts w:ascii="Times New Roman" w:hAnsi="Times New Roman" w:cs="Times New Roman"/>
          <w:sz w:val="22"/>
        </w:rPr>
        <w:t>Two</w:t>
      </w:r>
      <w:r w:rsidR="00D0002B">
        <w:rPr>
          <w:rFonts w:ascii="Times New Roman" w:hAnsi="Times New Roman" w:cs="Times New Roman"/>
          <w:sz w:val="22"/>
        </w:rPr>
        <w:t>-</w:t>
      </w:r>
      <w:r w:rsidR="00485501">
        <w:rPr>
          <w:rFonts w:ascii="Times New Roman" w:hAnsi="Times New Roman" w:cs="Times New Roman"/>
          <w:sz w:val="22"/>
        </w:rPr>
        <w:t>terminal r</w:t>
      </w:r>
      <w:r w:rsidR="00F2332E">
        <w:rPr>
          <w:rFonts w:ascii="Times New Roman" w:hAnsi="Times New Roman" w:cs="Times New Roman"/>
          <w:sz w:val="22"/>
        </w:rPr>
        <w:t xml:space="preserve">esistance </w:t>
      </w:r>
      <w:r w:rsidR="00EA44B7">
        <w:rPr>
          <w:rFonts w:ascii="Times New Roman" w:hAnsi="Times New Roman" w:cs="Times New Roman"/>
          <w:sz w:val="22"/>
        </w:rPr>
        <w:t>(</w:t>
      </w:r>
      <m:oMath>
        <m:r>
          <w:rPr>
            <w:rFonts w:ascii="Cambria Math" w:hAnsi="Cambria Math" w:cs="Times New Roman"/>
            <w:sz w:val="22"/>
          </w:rPr>
          <m:t>R</m:t>
        </m:r>
        <m:r>
          <m:rPr>
            <m:sty m:val="p"/>
          </m:rPr>
          <w:rPr>
            <w:rFonts w:ascii="Cambria Math" w:hAnsi="Cambria Math" w:cs="Times New Roman"/>
            <w:sz w:val="22"/>
          </w:rPr>
          <m:t>≡</m:t>
        </m:r>
        <m:f>
          <m:fPr>
            <m:type m:val="lin"/>
            <m:ctrlPr>
              <w:rPr>
                <w:rFonts w:ascii="Cambria Math" w:hAnsi="Cambria Math" w:cs="Times New Roman"/>
                <w:sz w:val="22"/>
              </w:rPr>
            </m:ctrlPr>
          </m:fPr>
          <m:num>
            <m:r>
              <m:rPr>
                <m:sty m:val="p"/>
              </m:rPr>
              <w:rPr>
                <w:rFonts w:ascii="Cambria Math" w:hAnsi="Cambria Math" w:cs="Times New Roman"/>
                <w:sz w:val="22"/>
              </w:rPr>
              <m:t>d</m:t>
            </m:r>
            <m:r>
              <w:rPr>
                <w:rFonts w:ascii="Cambria Math" w:hAnsi="Cambria Math" w:cs="Times New Roman"/>
                <w:sz w:val="22"/>
              </w:rPr>
              <m:t>V</m:t>
            </m:r>
          </m:num>
          <m:den>
            <m:r>
              <m:rPr>
                <m:sty m:val="p"/>
              </m:rPr>
              <w:rPr>
                <w:rFonts w:ascii="Cambria Math" w:hAnsi="Cambria Math" w:cs="Times New Roman"/>
                <w:sz w:val="22"/>
              </w:rPr>
              <m:t>d</m:t>
            </m:r>
            <m:r>
              <w:rPr>
                <w:rFonts w:ascii="Cambria Math" w:hAnsi="Cambria Math" w:cs="Times New Roman"/>
                <w:sz w:val="22"/>
              </w:rPr>
              <m:t>I</m:t>
            </m:r>
          </m:den>
        </m:f>
      </m:oMath>
      <w:r w:rsidR="00EA44B7">
        <w:rPr>
          <w:rFonts w:ascii="Times New Roman" w:hAnsi="Times New Roman" w:cs="Times New Roman" w:hint="eastAsia"/>
          <w:sz w:val="22"/>
        </w:rPr>
        <w:t>)</w:t>
      </w:r>
      <w:r w:rsidR="00EA44B7">
        <w:rPr>
          <w:rFonts w:ascii="Times New Roman" w:hAnsi="Times New Roman" w:cs="Times New Roman"/>
          <w:sz w:val="22"/>
        </w:rPr>
        <w:t xml:space="preserve"> </w:t>
      </w:r>
      <w:r w:rsidR="00F2332E">
        <w:rPr>
          <w:rFonts w:ascii="Times New Roman" w:hAnsi="Times New Roman" w:cs="Times New Roman"/>
          <w:sz w:val="22"/>
        </w:rPr>
        <w:t xml:space="preserve">of </w:t>
      </w:r>
      <w:r w:rsidR="00D0002B">
        <w:rPr>
          <w:rFonts w:ascii="Times New Roman" w:hAnsi="Times New Roman" w:cs="Times New Roman"/>
          <w:sz w:val="22"/>
        </w:rPr>
        <w:t xml:space="preserve">the device </w:t>
      </w:r>
      <w:r w:rsidR="00547A96">
        <w:rPr>
          <w:rFonts w:ascii="Times New Roman" w:hAnsi="Times New Roman" w:cs="Times New Roman"/>
          <w:sz w:val="22"/>
        </w:rPr>
        <w:t>TD</w:t>
      </w:r>
      <w:r w:rsidR="00485501">
        <w:rPr>
          <w:rFonts w:ascii="Times New Roman" w:hAnsi="Times New Roman" w:cs="Times New Roman"/>
          <w:sz w:val="22"/>
        </w:rPr>
        <w:t xml:space="preserve"> </w:t>
      </w:r>
      <w:r w:rsidR="00F2332E">
        <w:rPr>
          <w:rFonts w:ascii="Times New Roman" w:hAnsi="Times New Roman" w:cs="Times New Roman"/>
          <w:sz w:val="22"/>
        </w:rPr>
        <w:t xml:space="preserve">as a function of </w:t>
      </w:r>
      <w:proofErr w:type="spellStart"/>
      <w:r w:rsidR="00AC1744">
        <w:rPr>
          <w:rFonts w:ascii="Times New Roman" w:hAnsi="Times New Roman" w:cs="Times New Roman"/>
          <w:sz w:val="22"/>
        </w:rPr>
        <w:t>back</w:t>
      </w:r>
      <w:r w:rsidR="00F2332E">
        <w:rPr>
          <w:rFonts w:ascii="Times New Roman" w:hAnsi="Times New Roman" w:cs="Times New Roman"/>
          <w:sz w:val="22"/>
        </w:rPr>
        <w:t>gate</w:t>
      </w:r>
      <w:proofErr w:type="spellEnd"/>
      <w:r w:rsidR="00F2332E">
        <w:rPr>
          <w:rFonts w:ascii="Times New Roman" w:hAnsi="Times New Roman" w:cs="Times New Roman"/>
          <w:sz w:val="22"/>
        </w:rPr>
        <w:t xml:space="preserve"> voltage </w:t>
      </w:r>
      <w:proofErr w:type="spellStart"/>
      <w:r w:rsidR="00F2332E" w:rsidRPr="00F2332E">
        <w:rPr>
          <w:rFonts w:ascii="Times New Roman" w:hAnsi="Times New Roman" w:cs="Times New Roman"/>
          <w:i/>
          <w:sz w:val="22"/>
        </w:rPr>
        <w:t>V</w:t>
      </w:r>
      <w:r w:rsidR="00F2332E" w:rsidRPr="00F2332E">
        <w:rPr>
          <w:rFonts w:ascii="Times New Roman" w:hAnsi="Times New Roman" w:cs="Times New Roman"/>
          <w:sz w:val="22"/>
          <w:vertAlign w:val="subscript"/>
        </w:rPr>
        <w:t>bg</w:t>
      </w:r>
      <w:proofErr w:type="spellEnd"/>
      <w:r w:rsidR="00A215FB">
        <w:rPr>
          <w:rFonts w:ascii="Times New Roman" w:hAnsi="Times New Roman" w:cs="Times New Roman"/>
          <w:sz w:val="22"/>
          <w:vertAlign w:val="subscript"/>
        </w:rPr>
        <w:t xml:space="preserve"> </w:t>
      </w:r>
      <w:r w:rsidR="00A215FB" w:rsidRPr="00A215FB">
        <w:rPr>
          <w:rFonts w:ascii="Times New Roman" w:hAnsi="Times New Roman" w:cs="Times New Roman"/>
          <w:sz w:val="22"/>
        </w:rPr>
        <w:t xml:space="preserve">at </w:t>
      </w:r>
      <w:r w:rsidR="00A215FB" w:rsidRPr="00A215FB">
        <w:rPr>
          <w:rFonts w:ascii="Times New Roman" w:hAnsi="Times New Roman" w:cs="Times New Roman"/>
          <w:i/>
          <w:sz w:val="22"/>
        </w:rPr>
        <w:t>T</w:t>
      </w:r>
      <w:r w:rsidR="00A215FB" w:rsidRPr="00A215FB">
        <w:rPr>
          <w:rFonts w:ascii="Times New Roman" w:hAnsi="Times New Roman" w:cs="Times New Roman"/>
          <w:sz w:val="22"/>
        </w:rPr>
        <w:t xml:space="preserve"> = 0.8 K</w:t>
      </w:r>
      <w:r w:rsidR="00F2332E">
        <w:rPr>
          <w:rFonts w:ascii="Times New Roman" w:hAnsi="Times New Roman" w:cs="Times New Roman"/>
          <w:sz w:val="22"/>
        </w:rPr>
        <w:t xml:space="preserve">. </w:t>
      </w:r>
      <w:r w:rsidR="000D2DB4">
        <w:rPr>
          <w:rFonts w:ascii="Times New Roman" w:hAnsi="Times New Roman" w:cs="Times New Roman"/>
          <w:sz w:val="22"/>
        </w:rPr>
        <w:t xml:space="preserve">The inset </w:t>
      </w:r>
      <w:r w:rsidR="00182764">
        <w:rPr>
          <w:rFonts w:ascii="Times New Roman" w:hAnsi="Times New Roman" w:cs="Times New Roman"/>
          <w:sz w:val="22"/>
        </w:rPr>
        <w:t>shows</w:t>
      </w:r>
      <w:r w:rsidR="000D2DB4">
        <w:rPr>
          <w:rFonts w:ascii="Times New Roman" w:hAnsi="Times New Roman" w:cs="Times New Roman"/>
          <w:sz w:val="22"/>
        </w:rPr>
        <w:t xml:space="preserve"> the measurement configuration</w:t>
      </w:r>
      <w:r w:rsidR="001F5973">
        <w:rPr>
          <w:rFonts w:ascii="Times New Roman" w:hAnsi="Times New Roman" w:cs="Times New Roman"/>
          <w:sz w:val="22"/>
        </w:rPr>
        <w:t xml:space="preserve"> for (a)-(d)</w:t>
      </w:r>
      <w:r w:rsidR="000D2DB4">
        <w:rPr>
          <w:rFonts w:ascii="Times New Roman" w:hAnsi="Times New Roman" w:cs="Times New Roman"/>
          <w:sz w:val="22"/>
        </w:rPr>
        <w:t xml:space="preserve">. </w:t>
      </w:r>
      <w:r w:rsidR="00F2332E">
        <w:rPr>
          <w:rFonts w:ascii="Times New Roman" w:hAnsi="Times New Roman" w:cs="Times New Roman"/>
          <w:sz w:val="22"/>
        </w:rPr>
        <w:t xml:space="preserve">(b) </w:t>
      </w:r>
      <w:r w:rsidR="006262A5">
        <w:rPr>
          <w:rFonts w:ascii="Times New Roman" w:hAnsi="Times New Roman" w:cs="Times New Roman"/>
          <w:sz w:val="22"/>
        </w:rPr>
        <w:t xml:space="preserve">Ballistic </w:t>
      </w:r>
      <w:r w:rsidR="00485501">
        <w:rPr>
          <w:rFonts w:ascii="Times New Roman" w:hAnsi="Times New Roman" w:cs="Times New Roman"/>
          <w:sz w:val="22"/>
        </w:rPr>
        <w:t xml:space="preserve">charge </w:t>
      </w:r>
      <w:r w:rsidR="006262A5">
        <w:rPr>
          <w:rFonts w:ascii="Times New Roman" w:hAnsi="Times New Roman" w:cs="Times New Roman"/>
          <w:sz w:val="22"/>
        </w:rPr>
        <w:t>transport in the BLG. (Upper panel) Fabry-</w:t>
      </w:r>
      <w:proofErr w:type="spellStart"/>
      <w:r w:rsidR="006262A5">
        <w:rPr>
          <w:rFonts w:ascii="Times New Roman" w:hAnsi="Times New Roman" w:cs="Times New Roman"/>
          <w:sz w:val="22"/>
        </w:rPr>
        <w:t>P</w:t>
      </w:r>
      <w:r w:rsidR="00A66EAD" w:rsidRPr="00A66EAD">
        <w:rPr>
          <w:rFonts w:ascii="Times New Roman" w:eastAsia="맑은 고딕" w:hAnsi="Times New Roman" w:cs="Times New Roman"/>
          <w:sz w:val="22"/>
        </w:rPr>
        <w:t>é</w:t>
      </w:r>
      <w:r w:rsidR="006262A5">
        <w:rPr>
          <w:rFonts w:ascii="Times New Roman" w:hAnsi="Times New Roman" w:cs="Times New Roman"/>
          <w:sz w:val="22"/>
        </w:rPr>
        <w:t>rot</w:t>
      </w:r>
      <w:proofErr w:type="spellEnd"/>
      <w:r w:rsidR="006E0B3D">
        <w:rPr>
          <w:rFonts w:ascii="Times New Roman" w:hAnsi="Times New Roman" w:cs="Times New Roman"/>
          <w:sz w:val="22"/>
        </w:rPr>
        <w:t>-like</w:t>
      </w:r>
      <w:r w:rsidR="006262A5">
        <w:rPr>
          <w:rFonts w:ascii="Times New Roman" w:hAnsi="Times New Roman" w:cs="Times New Roman"/>
          <w:sz w:val="22"/>
        </w:rPr>
        <w:t xml:space="preserve"> interference occu</w:t>
      </w:r>
      <w:r w:rsidR="005C11D2">
        <w:rPr>
          <w:rFonts w:ascii="Times New Roman" w:hAnsi="Times New Roman" w:cs="Times New Roman"/>
          <w:sz w:val="22"/>
        </w:rPr>
        <w:t>r</w:t>
      </w:r>
      <w:r w:rsidR="006262A5">
        <w:rPr>
          <w:rFonts w:ascii="Times New Roman" w:hAnsi="Times New Roman" w:cs="Times New Roman"/>
          <w:sz w:val="22"/>
        </w:rPr>
        <w:t>r</w:t>
      </w:r>
      <w:r w:rsidR="00D0002B">
        <w:rPr>
          <w:rFonts w:ascii="Times New Roman" w:hAnsi="Times New Roman" w:cs="Times New Roman"/>
          <w:sz w:val="22"/>
        </w:rPr>
        <w:t>ed</w:t>
      </w:r>
      <w:r w:rsidR="006262A5">
        <w:rPr>
          <w:rFonts w:ascii="Times New Roman" w:hAnsi="Times New Roman" w:cs="Times New Roman"/>
          <w:sz w:val="22"/>
        </w:rPr>
        <w:t xml:space="preserve"> at the hole-doped region (blue line)</w:t>
      </w:r>
      <w:r w:rsidR="00A215FB">
        <w:rPr>
          <w:rFonts w:ascii="Times New Roman" w:hAnsi="Times New Roman" w:cs="Times New Roman"/>
          <w:sz w:val="22"/>
        </w:rPr>
        <w:t>. The</w:t>
      </w:r>
      <w:r w:rsidR="006262A5">
        <w:rPr>
          <w:rFonts w:ascii="Times New Roman" w:hAnsi="Times New Roman" w:cs="Times New Roman"/>
          <w:sz w:val="22"/>
        </w:rPr>
        <w:t xml:space="preserve"> </w:t>
      </w:r>
      <w:r w:rsidR="00A215FB">
        <w:rPr>
          <w:rFonts w:ascii="Times New Roman" w:hAnsi="Times New Roman" w:cs="Times New Roman"/>
          <w:sz w:val="22"/>
        </w:rPr>
        <w:t>red curve</w:t>
      </w:r>
      <w:r w:rsidR="006262A5">
        <w:rPr>
          <w:rFonts w:ascii="Times New Roman" w:hAnsi="Times New Roman" w:cs="Times New Roman"/>
          <w:sz w:val="22"/>
        </w:rPr>
        <w:t xml:space="preserve"> </w:t>
      </w:r>
      <w:r w:rsidR="005C11D2">
        <w:rPr>
          <w:rFonts w:ascii="Times New Roman" w:hAnsi="Times New Roman" w:cs="Times New Roman"/>
          <w:sz w:val="22"/>
        </w:rPr>
        <w:t>represents</w:t>
      </w:r>
      <w:r w:rsidR="00A215FB">
        <w:rPr>
          <w:rFonts w:ascii="Times New Roman" w:hAnsi="Times New Roman" w:cs="Times New Roman"/>
          <w:sz w:val="22"/>
        </w:rPr>
        <w:t xml:space="preserve"> </w:t>
      </w:r>
      <w:r w:rsidR="005C11D2">
        <w:rPr>
          <w:rFonts w:ascii="Times New Roman" w:hAnsi="Times New Roman" w:cs="Times New Roman"/>
          <w:sz w:val="22"/>
        </w:rPr>
        <w:t xml:space="preserve">the </w:t>
      </w:r>
      <w:r w:rsidR="00A215FB">
        <w:rPr>
          <w:rFonts w:ascii="Times New Roman" w:hAnsi="Times New Roman" w:cs="Times New Roman"/>
          <w:sz w:val="22"/>
        </w:rPr>
        <w:t>moving averag</w:t>
      </w:r>
      <w:r w:rsidR="005C11D2">
        <w:rPr>
          <w:rFonts w:ascii="Times New Roman" w:hAnsi="Times New Roman" w:cs="Times New Roman"/>
          <w:sz w:val="22"/>
        </w:rPr>
        <w:t>e of the original values</w:t>
      </w:r>
      <w:r w:rsidR="00A215FB">
        <w:rPr>
          <w:rFonts w:ascii="Times New Roman" w:hAnsi="Times New Roman" w:cs="Times New Roman"/>
          <w:sz w:val="22"/>
        </w:rPr>
        <w:t>.</w:t>
      </w:r>
      <w:r w:rsidR="006262A5">
        <w:rPr>
          <w:rFonts w:ascii="Times New Roman" w:hAnsi="Times New Roman" w:cs="Times New Roman"/>
          <w:sz w:val="22"/>
        </w:rPr>
        <w:t xml:space="preserve"> (Lower panel) Background subtracted periodic oscillation</w:t>
      </w:r>
      <w:r w:rsidR="00485501">
        <w:rPr>
          <w:rFonts w:ascii="Times New Roman" w:hAnsi="Times New Roman" w:cs="Times New Roman"/>
          <w:sz w:val="22"/>
        </w:rPr>
        <w:t xml:space="preserve"> from the upper panel</w:t>
      </w:r>
      <w:r w:rsidR="006262A5">
        <w:rPr>
          <w:rFonts w:ascii="Times New Roman" w:hAnsi="Times New Roman" w:cs="Times New Roman"/>
          <w:sz w:val="22"/>
        </w:rPr>
        <w:t xml:space="preserve">. (c) </w:t>
      </w:r>
      <w:r w:rsidR="00332432">
        <w:rPr>
          <w:rFonts w:ascii="Times New Roman" w:hAnsi="Times New Roman" w:cs="Times New Roman"/>
          <w:sz w:val="22"/>
        </w:rPr>
        <w:t xml:space="preserve">A color map of differential resistance </w:t>
      </w:r>
      <w:r w:rsidR="000D2DB4">
        <w:rPr>
          <w:rFonts w:ascii="Times New Roman" w:hAnsi="Times New Roman" w:cs="Times New Roman"/>
          <w:sz w:val="22"/>
        </w:rPr>
        <w:t>(</w:t>
      </w:r>
      <w:proofErr w:type="spellStart"/>
      <w:r w:rsidR="000D2DB4">
        <w:rPr>
          <w:rFonts w:ascii="Times New Roman" w:hAnsi="Times New Roman" w:cs="Times New Roman"/>
          <w:sz w:val="22"/>
        </w:rPr>
        <w:t>d</w:t>
      </w:r>
      <w:r w:rsidR="000D2DB4" w:rsidRPr="008E512C">
        <w:rPr>
          <w:rFonts w:ascii="Times New Roman" w:hAnsi="Times New Roman" w:cs="Times New Roman"/>
          <w:i/>
          <w:sz w:val="22"/>
        </w:rPr>
        <w:t>V</w:t>
      </w:r>
      <w:proofErr w:type="spellEnd"/>
      <w:r w:rsidR="000D2DB4">
        <w:rPr>
          <w:rFonts w:ascii="Times New Roman" w:hAnsi="Times New Roman" w:cs="Times New Roman"/>
          <w:sz w:val="22"/>
        </w:rPr>
        <w:t>/</w:t>
      </w:r>
      <w:proofErr w:type="spellStart"/>
      <w:r w:rsidR="000D2DB4">
        <w:rPr>
          <w:rFonts w:ascii="Times New Roman" w:hAnsi="Times New Roman" w:cs="Times New Roman"/>
          <w:sz w:val="22"/>
        </w:rPr>
        <w:t>d</w:t>
      </w:r>
      <w:r w:rsidR="000D2DB4" w:rsidRPr="008E512C">
        <w:rPr>
          <w:rFonts w:ascii="Times New Roman" w:hAnsi="Times New Roman" w:cs="Times New Roman"/>
          <w:i/>
          <w:sz w:val="22"/>
        </w:rPr>
        <w:t>I</w:t>
      </w:r>
      <w:proofErr w:type="spellEnd"/>
      <w:r w:rsidR="000D2DB4">
        <w:rPr>
          <w:rFonts w:ascii="Times New Roman" w:hAnsi="Times New Roman" w:cs="Times New Roman"/>
          <w:sz w:val="22"/>
        </w:rPr>
        <w:t xml:space="preserve">) </w:t>
      </w:r>
      <w:r w:rsidR="00332432">
        <w:rPr>
          <w:rFonts w:ascii="Times New Roman" w:hAnsi="Times New Roman" w:cs="Times New Roman"/>
          <w:sz w:val="22"/>
        </w:rPr>
        <w:t xml:space="preserve">of the </w:t>
      </w:r>
      <w:r w:rsidR="000D2DB4">
        <w:rPr>
          <w:rFonts w:ascii="Times New Roman" w:hAnsi="Times New Roman" w:cs="Times New Roman"/>
          <w:sz w:val="22"/>
        </w:rPr>
        <w:t xml:space="preserve">device </w:t>
      </w:r>
      <w:r w:rsidR="00547A96">
        <w:rPr>
          <w:rFonts w:ascii="Times New Roman" w:hAnsi="Times New Roman" w:cs="Times New Roman"/>
          <w:sz w:val="22"/>
        </w:rPr>
        <w:t>TD</w:t>
      </w:r>
      <w:r w:rsidR="00332432">
        <w:rPr>
          <w:rFonts w:ascii="Times New Roman" w:hAnsi="Times New Roman" w:cs="Times New Roman"/>
          <w:sz w:val="22"/>
        </w:rPr>
        <w:t xml:space="preserve"> as a function of </w:t>
      </w:r>
      <w:r w:rsidR="00AC1744">
        <w:rPr>
          <w:rFonts w:ascii="Times New Roman" w:hAnsi="Times New Roman" w:cs="Times New Roman"/>
          <w:sz w:val="22"/>
        </w:rPr>
        <w:t xml:space="preserve">biasing current </w:t>
      </w:r>
      <w:r w:rsidR="00AC1744" w:rsidRPr="00AC1744">
        <w:rPr>
          <w:rFonts w:ascii="Times New Roman" w:hAnsi="Times New Roman" w:cs="Times New Roman"/>
          <w:i/>
          <w:sz w:val="22"/>
        </w:rPr>
        <w:t>I</w:t>
      </w:r>
      <w:r w:rsidR="00AC1744">
        <w:rPr>
          <w:rFonts w:ascii="Times New Roman" w:hAnsi="Times New Roman" w:cs="Times New Roman"/>
          <w:sz w:val="22"/>
        </w:rPr>
        <w:t xml:space="preserve"> and </w:t>
      </w:r>
      <w:proofErr w:type="spellStart"/>
      <w:r w:rsidR="00AC1744" w:rsidRPr="00AC1744">
        <w:rPr>
          <w:rFonts w:ascii="Times New Roman" w:hAnsi="Times New Roman" w:cs="Times New Roman"/>
          <w:i/>
          <w:sz w:val="22"/>
        </w:rPr>
        <w:t>V</w:t>
      </w:r>
      <w:r w:rsidR="00AC1744" w:rsidRPr="00AC1744">
        <w:rPr>
          <w:rFonts w:ascii="Times New Roman" w:hAnsi="Times New Roman" w:cs="Times New Roman"/>
          <w:sz w:val="22"/>
          <w:vertAlign w:val="subscript"/>
        </w:rPr>
        <w:t>bg</w:t>
      </w:r>
      <w:proofErr w:type="spellEnd"/>
      <w:r w:rsidR="00AC1744">
        <w:rPr>
          <w:rFonts w:ascii="Times New Roman" w:hAnsi="Times New Roman" w:cs="Times New Roman"/>
          <w:sz w:val="22"/>
        </w:rPr>
        <w:t xml:space="preserve">. (d) Fraunhofer diffraction pattern of the </w:t>
      </w:r>
      <w:r w:rsidR="000D2DB4">
        <w:rPr>
          <w:rFonts w:ascii="Times New Roman" w:hAnsi="Times New Roman" w:cs="Times New Roman"/>
          <w:sz w:val="22"/>
        </w:rPr>
        <w:t xml:space="preserve">device </w:t>
      </w:r>
      <w:r w:rsidR="00547A96">
        <w:rPr>
          <w:rFonts w:ascii="Times New Roman" w:hAnsi="Times New Roman" w:cs="Times New Roman"/>
          <w:sz w:val="22"/>
        </w:rPr>
        <w:t>TD</w:t>
      </w:r>
      <w:r w:rsidR="00AC1744">
        <w:rPr>
          <w:rFonts w:ascii="Times New Roman" w:hAnsi="Times New Roman" w:cs="Times New Roman"/>
          <w:sz w:val="22"/>
        </w:rPr>
        <w:t xml:space="preserve">. The yellow dashed line indicates the offset value of the perpendicular magnetic field, </w:t>
      </w:r>
      <w:r w:rsidR="00AC1744" w:rsidRPr="00AC1744">
        <w:rPr>
          <w:rFonts w:ascii="Times New Roman" w:hAnsi="Times New Roman" w:cs="Times New Roman"/>
          <w:i/>
          <w:sz w:val="22"/>
        </w:rPr>
        <w:t>B</w:t>
      </w:r>
      <w:r w:rsidR="00AC1744" w:rsidRPr="00AC1744">
        <w:rPr>
          <w:rFonts w:ascii="Times New Roman" w:hAnsi="Times New Roman" w:cs="Times New Roman"/>
          <w:sz w:val="22"/>
          <w:vertAlign w:val="subscript"/>
        </w:rPr>
        <w:t>0</w:t>
      </w:r>
      <w:r w:rsidR="00AC1744">
        <w:rPr>
          <w:rFonts w:ascii="Times New Roman" w:hAnsi="Times New Roman" w:cs="Times New Roman"/>
          <w:sz w:val="22"/>
        </w:rPr>
        <w:t xml:space="preserve"> ~ -0.72 G</w:t>
      </w:r>
      <w:r w:rsidR="00AC1744">
        <w:rPr>
          <w:rFonts w:ascii="Times New Roman" w:hAnsi="Times New Roman" w:cs="Times New Roman" w:hint="eastAsia"/>
          <w:sz w:val="22"/>
        </w:rPr>
        <w:t>.</w:t>
      </w:r>
    </w:p>
    <w:p w14:paraId="5E745555" w14:textId="77777777" w:rsidR="00AC1744" w:rsidRDefault="00AC1744" w:rsidP="004B7451">
      <w:pPr>
        <w:rPr>
          <w:rFonts w:ascii="Times New Roman" w:hAnsi="Times New Roman" w:cs="Times New Roman"/>
          <w:sz w:val="22"/>
        </w:rPr>
      </w:pPr>
    </w:p>
    <w:p w14:paraId="2FFA74B9" w14:textId="35C5A692" w:rsidR="00003E6D" w:rsidRPr="00003E6D" w:rsidRDefault="007A1F21" w:rsidP="00600488">
      <w:pPr>
        <w:ind w:firstLine="800"/>
        <w:rPr>
          <w:rFonts w:ascii="Times New Roman" w:hAnsi="Times New Roman" w:cs="Times New Roman"/>
          <w:sz w:val="22"/>
        </w:rPr>
      </w:pPr>
      <w:r>
        <w:rPr>
          <w:rFonts w:ascii="Times New Roman" w:hAnsi="Times New Roman" w:cs="Times New Roman"/>
          <w:sz w:val="22"/>
        </w:rPr>
        <w:lastRenderedPageBreak/>
        <w:t>Since the loop</w:t>
      </w:r>
      <w:r w:rsidR="00444ACB">
        <w:rPr>
          <w:rFonts w:ascii="Times New Roman" w:hAnsi="Times New Roman" w:cs="Times New Roman"/>
          <w:sz w:val="22"/>
        </w:rPr>
        <w:t>-</w:t>
      </w:r>
      <w:r>
        <w:rPr>
          <w:rFonts w:ascii="Times New Roman" w:hAnsi="Times New Roman" w:cs="Times New Roman"/>
          <w:sz w:val="22"/>
        </w:rPr>
        <w:t>type device</w:t>
      </w:r>
      <w:r w:rsidR="001F5973">
        <w:rPr>
          <w:rFonts w:ascii="Times New Roman" w:hAnsi="Times New Roman" w:cs="Times New Roman"/>
          <w:sz w:val="22"/>
        </w:rPr>
        <w:t>,</w:t>
      </w:r>
      <w:r>
        <w:rPr>
          <w:rFonts w:ascii="Times New Roman" w:hAnsi="Times New Roman" w:cs="Times New Roman"/>
          <w:sz w:val="22"/>
        </w:rPr>
        <w:t xml:space="preserve"> </w:t>
      </w:r>
      <w:r w:rsidR="00547A96">
        <w:rPr>
          <w:rFonts w:ascii="Times New Roman" w:hAnsi="Times New Roman" w:cs="Times New Roman"/>
          <w:sz w:val="22"/>
        </w:rPr>
        <w:t>LD</w:t>
      </w:r>
      <w:r w:rsidR="00B07199">
        <w:rPr>
          <w:rFonts w:ascii="Times New Roman" w:hAnsi="Times New Roman" w:cs="Times New Roman"/>
          <w:sz w:val="22"/>
        </w:rPr>
        <w:t xml:space="preserve"> </w:t>
      </w:r>
      <w:r>
        <w:rPr>
          <w:rFonts w:ascii="Times New Roman" w:hAnsi="Times New Roman" w:cs="Times New Roman"/>
          <w:sz w:val="22"/>
        </w:rPr>
        <w:t xml:space="preserve">is inappropriate for measuring </w:t>
      </w:r>
      <w:r w:rsidR="001A76C1">
        <w:rPr>
          <w:rFonts w:ascii="Times New Roman" w:hAnsi="Times New Roman" w:cs="Times New Roman"/>
          <w:sz w:val="22"/>
        </w:rPr>
        <w:t xml:space="preserve">the </w:t>
      </w:r>
      <w:r>
        <w:rPr>
          <w:rFonts w:ascii="Times New Roman" w:hAnsi="Times New Roman" w:cs="Times New Roman"/>
          <w:sz w:val="22"/>
        </w:rPr>
        <w:t xml:space="preserve">voltage </w:t>
      </w:r>
      <w:r w:rsidR="00884900">
        <w:rPr>
          <w:rFonts w:ascii="Times New Roman" w:hAnsi="Times New Roman" w:cs="Times New Roman"/>
          <w:sz w:val="22"/>
        </w:rPr>
        <w:t xml:space="preserve">drop in the </w:t>
      </w:r>
      <w:r w:rsidR="000D2DB4">
        <w:rPr>
          <w:rFonts w:ascii="Times New Roman" w:hAnsi="Times New Roman" w:cs="Times New Roman"/>
          <w:sz w:val="22"/>
        </w:rPr>
        <w:t>junction</w:t>
      </w:r>
      <w:r>
        <w:rPr>
          <w:rFonts w:ascii="Times New Roman" w:hAnsi="Times New Roman" w:cs="Times New Roman"/>
          <w:sz w:val="22"/>
        </w:rPr>
        <w:t xml:space="preserve">, </w:t>
      </w:r>
      <w:r w:rsidR="00884900">
        <w:rPr>
          <w:rFonts w:ascii="Times New Roman" w:hAnsi="Times New Roman" w:cs="Times New Roman"/>
          <w:sz w:val="22"/>
        </w:rPr>
        <w:t xml:space="preserve">instead, </w:t>
      </w:r>
      <w:r>
        <w:rPr>
          <w:rFonts w:ascii="Times New Roman" w:hAnsi="Times New Roman" w:cs="Times New Roman"/>
          <w:sz w:val="22"/>
        </w:rPr>
        <w:t xml:space="preserve">we performed </w:t>
      </w:r>
      <w:r w:rsidR="00E15C93">
        <w:rPr>
          <w:rFonts w:ascii="Times New Roman" w:hAnsi="Times New Roman" w:cs="Times New Roman"/>
          <w:sz w:val="22"/>
        </w:rPr>
        <w:t>conventional two-terminal</w:t>
      </w:r>
      <w:r>
        <w:rPr>
          <w:rFonts w:ascii="Times New Roman" w:hAnsi="Times New Roman" w:cs="Times New Roman"/>
          <w:sz w:val="22"/>
        </w:rPr>
        <w:t xml:space="preserve"> measurements on the </w:t>
      </w:r>
      <w:r w:rsidR="00D52D03">
        <w:rPr>
          <w:rFonts w:ascii="Times New Roman" w:hAnsi="Times New Roman" w:cs="Times New Roman"/>
          <w:sz w:val="22"/>
        </w:rPr>
        <w:t xml:space="preserve">device </w:t>
      </w:r>
      <w:r w:rsidR="00547A96">
        <w:rPr>
          <w:rFonts w:ascii="Times New Roman" w:hAnsi="Times New Roman" w:cs="Times New Roman"/>
          <w:sz w:val="22"/>
        </w:rPr>
        <w:t>TD</w:t>
      </w:r>
      <w:r w:rsidR="00884900">
        <w:rPr>
          <w:rFonts w:ascii="Times New Roman" w:hAnsi="Times New Roman" w:cs="Times New Roman"/>
          <w:sz w:val="22"/>
        </w:rPr>
        <w:t xml:space="preserve"> to confirm the qualit</w:t>
      </w:r>
      <w:r w:rsidR="003D5DC1">
        <w:rPr>
          <w:rFonts w:ascii="Times New Roman" w:hAnsi="Times New Roman" w:cs="Times New Roman"/>
          <w:sz w:val="22"/>
        </w:rPr>
        <w:t>y</w:t>
      </w:r>
      <w:r w:rsidR="00884900">
        <w:rPr>
          <w:rFonts w:ascii="Times New Roman" w:hAnsi="Times New Roman" w:cs="Times New Roman"/>
          <w:sz w:val="22"/>
        </w:rPr>
        <w:t xml:space="preserve"> of the BL</w:t>
      </w:r>
      <w:r w:rsidR="003D5DC1">
        <w:rPr>
          <w:rFonts w:ascii="Times New Roman" w:hAnsi="Times New Roman" w:cs="Times New Roman"/>
          <w:sz w:val="22"/>
        </w:rPr>
        <w:t>G and JJs</w:t>
      </w:r>
      <w:r w:rsidR="00884900">
        <w:rPr>
          <w:rFonts w:ascii="Times New Roman" w:hAnsi="Times New Roman" w:cs="Times New Roman"/>
          <w:sz w:val="22"/>
        </w:rPr>
        <w:t xml:space="preserve">. The </w:t>
      </w:r>
      <w:r w:rsidR="00D52D03">
        <w:rPr>
          <w:rFonts w:ascii="Times New Roman" w:hAnsi="Times New Roman" w:cs="Times New Roman"/>
          <w:sz w:val="22"/>
        </w:rPr>
        <w:t xml:space="preserve">device </w:t>
      </w:r>
      <w:r w:rsidR="00547A96">
        <w:rPr>
          <w:rFonts w:ascii="Times New Roman" w:hAnsi="Times New Roman" w:cs="Times New Roman"/>
          <w:sz w:val="22"/>
        </w:rPr>
        <w:t>TD</w:t>
      </w:r>
      <w:r w:rsidR="00884900">
        <w:rPr>
          <w:rFonts w:ascii="Times New Roman" w:hAnsi="Times New Roman" w:cs="Times New Roman"/>
          <w:sz w:val="22"/>
        </w:rPr>
        <w:t xml:space="preserve"> has an equivalent geometry of conducting channel as the </w:t>
      </w:r>
      <w:r w:rsidR="00D52D03">
        <w:rPr>
          <w:rFonts w:ascii="Times New Roman" w:hAnsi="Times New Roman" w:cs="Times New Roman"/>
          <w:sz w:val="22"/>
        </w:rPr>
        <w:t xml:space="preserve">device </w:t>
      </w:r>
      <w:r w:rsidR="00884900">
        <w:rPr>
          <w:rFonts w:ascii="Times New Roman" w:hAnsi="Times New Roman" w:cs="Times New Roman"/>
          <w:sz w:val="22"/>
        </w:rPr>
        <w:t>L</w:t>
      </w:r>
      <w:r w:rsidR="00182764">
        <w:rPr>
          <w:rFonts w:ascii="Times New Roman" w:hAnsi="Times New Roman" w:cs="Times New Roman"/>
          <w:sz w:val="22"/>
        </w:rPr>
        <w:t>D</w:t>
      </w:r>
      <w:r w:rsidR="00EA7C2C">
        <w:rPr>
          <w:rFonts w:ascii="Times New Roman" w:hAnsi="Times New Roman" w:cs="Times New Roman"/>
          <w:sz w:val="22"/>
        </w:rPr>
        <w:t>,</w:t>
      </w:r>
      <w:r w:rsidR="00884900">
        <w:rPr>
          <w:rFonts w:ascii="Times New Roman" w:hAnsi="Times New Roman" w:cs="Times New Roman"/>
          <w:sz w:val="22"/>
        </w:rPr>
        <w:t xml:space="preserve"> and </w:t>
      </w:r>
      <w:r w:rsidR="00EA7C2C">
        <w:rPr>
          <w:rFonts w:ascii="Times New Roman" w:hAnsi="Times New Roman" w:cs="Times New Roman"/>
          <w:sz w:val="22"/>
        </w:rPr>
        <w:t>both devices</w:t>
      </w:r>
      <w:r w:rsidR="00884900">
        <w:rPr>
          <w:rFonts w:ascii="Times New Roman" w:hAnsi="Times New Roman" w:cs="Times New Roman"/>
          <w:sz w:val="22"/>
        </w:rPr>
        <w:t xml:space="preserve"> share the same BLG sheet.</w:t>
      </w:r>
      <w:r w:rsidR="00522869">
        <w:rPr>
          <w:rFonts w:ascii="Times New Roman" w:hAnsi="Times New Roman" w:cs="Times New Roman"/>
          <w:sz w:val="22"/>
        </w:rPr>
        <w:t xml:space="preserve"> </w:t>
      </w:r>
      <w:r w:rsidR="005C11D2">
        <w:rPr>
          <w:rFonts w:ascii="Times New Roman" w:hAnsi="Times New Roman" w:cs="Times New Roman"/>
          <w:sz w:val="22"/>
        </w:rPr>
        <w:t xml:space="preserve">The electrostatic </w:t>
      </w:r>
      <w:r w:rsidR="00EA7C2C">
        <w:rPr>
          <w:rFonts w:ascii="Times New Roman" w:hAnsi="Times New Roman" w:cs="Times New Roman"/>
          <w:sz w:val="22"/>
        </w:rPr>
        <w:t>f</w:t>
      </w:r>
      <w:r w:rsidR="00003E6D">
        <w:rPr>
          <w:rFonts w:ascii="Times New Roman" w:hAnsi="Times New Roman" w:cs="Times New Roman"/>
          <w:sz w:val="22"/>
        </w:rPr>
        <w:t>ield</w:t>
      </w:r>
      <w:r w:rsidR="005C11D2">
        <w:rPr>
          <w:rFonts w:ascii="Times New Roman" w:hAnsi="Times New Roman" w:cs="Times New Roman"/>
          <w:sz w:val="22"/>
        </w:rPr>
        <w:t xml:space="preserve"> </w:t>
      </w:r>
      <w:r w:rsidR="00003E6D">
        <w:rPr>
          <w:rFonts w:ascii="Times New Roman" w:hAnsi="Times New Roman" w:cs="Times New Roman"/>
          <w:sz w:val="22"/>
        </w:rPr>
        <w:t xml:space="preserve">effect of the BLG of the </w:t>
      </w:r>
      <w:r w:rsidR="00D52D03">
        <w:rPr>
          <w:rFonts w:ascii="Times New Roman" w:hAnsi="Times New Roman" w:cs="Times New Roman"/>
          <w:sz w:val="22"/>
        </w:rPr>
        <w:t xml:space="preserve">device </w:t>
      </w:r>
      <w:r w:rsidR="00547A96">
        <w:rPr>
          <w:rFonts w:ascii="Times New Roman" w:hAnsi="Times New Roman" w:cs="Times New Roman"/>
          <w:sz w:val="22"/>
        </w:rPr>
        <w:t>TD</w:t>
      </w:r>
      <w:r w:rsidR="00003E6D">
        <w:rPr>
          <w:rFonts w:ascii="Times New Roman" w:hAnsi="Times New Roman" w:cs="Times New Roman"/>
          <w:sz w:val="22"/>
        </w:rPr>
        <w:t xml:space="preserve"> is shown in Fig. S2(a). We refer </w:t>
      </w:r>
      <w:r w:rsidR="00444ACB">
        <w:rPr>
          <w:rFonts w:ascii="Times New Roman" w:hAnsi="Times New Roman" w:cs="Times New Roman"/>
          <w:sz w:val="22"/>
        </w:rPr>
        <w:t xml:space="preserve">to </w:t>
      </w:r>
      <w:r w:rsidR="00003E6D">
        <w:rPr>
          <w:rFonts w:ascii="Times New Roman" w:hAnsi="Times New Roman" w:cs="Times New Roman"/>
          <w:sz w:val="22"/>
        </w:rPr>
        <w:t xml:space="preserve">the charge neutral point </w:t>
      </w:r>
      <w:r w:rsidR="00EA7C2C">
        <w:rPr>
          <w:rFonts w:ascii="Times New Roman" w:hAnsi="Times New Roman" w:cs="Times New Roman"/>
          <w:sz w:val="22"/>
        </w:rPr>
        <w:t xml:space="preserve">(CNP) </w:t>
      </w:r>
      <w:r w:rsidR="00003E6D">
        <w:rPr>
          <w:rFonts w:ascii="Times New Roman" w:hAnsi="Times New Roman" w:cs="Times New Roman"/>
          <w:sz w:val="22"/>
        </w:rPr>
        <w:t xml:space="preserve">of the BLG where the highest resistance peak exhibits, </w:t>
      </w:r>
      <w:r w:rsidR="00003E6D" w:rsidRPr="00003E6D">
        <w:rPr>
          <w:rFonts w:ascii="Times New Roman" w:hAnsi="Times New Roman" w:cs="Times New Roman"/>
          <w:i/>
          <w:sz w:val="22"/>
        </w:rPr>
        <w:t>V</w:t>
      </w:r>
      <w:r w:rsidR="00003E6D" w:rsidRPr="00003E6D">
        <w:rPr>
          <w:rFonts w:ascii="Times New Roman" w:hAnsi="Times New Roman" w:cs="Times New Roman"/>
          <w:sz w:val="22"/>
          <w:vertAlign w:val="subscript"/>
        </w:rPr>
        <w:t>CNP</w:t>
      </w:r>
      <w:r w:rsidR="00003E6D">
        <w:rPr>
          <w:rFonts w:ascii="Times New Roman" w:hAnsi="Times New Roman" w:cs="Times New Roman"/>
          <w:sz w:val="22"/>
        </w:rPr>
        <w:t xml:space="preserve"> ~ -7.2 V.</w:t>
      </w:r>
      <w:r w:rsidR="00C04C23">
        <w:rPr>
          <w:rFonts w:ascii="Times New Roman" w:hAnsi="Times New Roman" w:cs="Times New Roman" w:hint="eastAsia"/>
          <w:sz w:val="22"/>
        </w:rPr>
        <w:t xml:space="preserve"> </w:t>
      </w:r>
      <w:r w:rsidR="00003E6D">
        <w:rPr>
          <w:rFonts w:ascii="Times New Roman" w:hAnsi="Times New Roman" w:cs="Times New Roman"/>
          <w:sz w:val="22"/>
        </w:rPr>
        <w:t>Slightly high</w:t>
      </w:r>
      <w:r w:rsidR="000D2DB4">
        <w:rPr>
          <w:rFonts w:ascii="Times New Roman" w:hAnsi="Times New Roman" w:cs="Times New Roman"/>
          <w:sz w:val="22"/>
        </w:rPr>
        <w:t>er</w:t>
      </w:r>
      <w:r w:rsidR="00003E6D">
        <w:rPr>
          <w:rFonts w:ascii="Times New Roman" w:hAnsi="Times New Roman" w:cs="Times New Roman"/>
          <w:sz w:val="22"/>
        </w:rPr>
        <w:t xml:space="preserve"> resistance in </w:t>
      </w:r>
      <w:r w:rsidR="00444ACB">
        <w:rPr>
          <w:rFonts w:ascii="Times New Roman" w:hAnsi="Times New Roman" w:cs="Times New Roman"/>
          <w:sz w:val="22"/>
        </w:rPr>
        <w:t xml:space="preserve">the </w:t>
      </w:r>
      <w:r w:rsidR="00EA7C2C" w:rsidRPr="00EA7C2C">
        <w:rPr>
          <w:rFonts w:ascii="Times New Roman" w:hAnsi="Times New Roman" w:cs="Times New Roman"/>
          <w:sz w:val="22"/>
        </w:rPr>
        <w:t>p</w:t>
      </w:r>
      <w:r w:rsidR="00003E6D">
        <w:rPr>
          <w:rFonts w:ascii="Times New Roman" w:hAnsi="Times New Roman" w:cs="Times New Roman"/>
          <w:sz w:val="22"/>
        </w:rPr>
        <w:t>-doped area (</w:t>
      </w:r>
      <w:proofErr w:type="spellStart"/>
      <w:r w:rsidR="0000255D" w:rsidRPr="00003E6D">
        <w:rPr>
          <w:rFonts w:ascii="Times New Roman" w:hAnsi="Times New Roman" w:cs="Times New Roman"/>
          <w:i/>
          <w:sz w:val="22"/>
        </w:rPr>
        <w:t>V</w:t>
      </w:r>
      <w:r w:rsidR="0000255D">
        <w:rPr>
          <w:rFonts w:ascii="Times New Roman" w:hAnsi="Times New Roman" w:cs="Times New Roman"/>
          <w:sz w:val="22"/>
          <w:vertAlign w:val="subscript"/>
        </w:rPr>
        <w:t>bg</w:t>
      </w:r>
      <w:proofErr w:type="spellEnd"/>
      <w:r w:rsidR="0000255D">
        <w:rPr>
          <w:rFonts w:ascii="Times New Roman" w:hAnsi="Times New Roman" w:cs="Times New Roman"/>
          <w:sz w:val="22"/>
        </w:rPr>
        <w:t xml:space="preserve"> &lt; </w:t>
      </w:r>
      <w:r w:rsidR="000D2DB4" w:rsidRPr="00003E6D">
        <w:rPr>
          <w:rFonts w:ascii="Times New Roman" w:hAnsi="Times New Roman" w:cs="Times New Roman"/>
          <w:i/>
          <w:sz w:val="22"/>
        </w:rPr>
        <w:t>V</w:t>
      </w:r>
      <w:r w:rsidR="000D2DB4" w:rsidRPr="00003E6D">
        <w:rPr>
          <w:rFonts w:ascii="Times New Roman" w:hAnsi="Times New Roman" w:cs="Times New Roman"/>
          <w:sz w:val="22"/>
          <w:vertAlign w:val="subscript"/>
        </w:rPr>
        <w:t>CNP</w:t>
      </w:r>
      <w:r w:rsidR="00003E6D">
        <w:rPr>
          <w:rFonts w:ascii="Times New Roman" w:hAnsi="Times New Roman" w:cs="Times New Roman"/>
          <w:sz w:val="22"/>
        </w:rPr>
        <w:t xml:space="preserve">) </w:t>
      </w:r>
      <w:r w:rsidR="00A32A56">
        <w:rPr>
          <w:rFonts w:ascii="Times New Roman" w:hAnsi="Times New Roman" w:cs="Times New Roman"/>
          <w:sz w:val="22"/>
        </w:rPr>
        <w:t>than in</w:t>
      </w:r>
      <w:r w:rsidR="00444ACB">
        <w:rPr>
          <w:rFonts w:ascii="Times New Roman" w:hAnsi="Times New Roman" w:cs="Times New Roman" w:hint="eastAsia"/>
          <w:sz w:val="22"/>
        </w:rPr>
        <w:t xml:space="preserve"> t</w:t>
      </w:r>
      <w:r w:rsidR="00444ACB">
        <w:rPr>
          <w:rFonts w:ascii="Times New Roman" w:hAnsi="Times New Roman" w:cs="Times New Roman"/>
          <w:sz w:val="22"/>
        </w:rPr>
        <w:t>he</w:t>
      </w:r>
      <w:r w:rsidR="00A32A56">
        <w:rPr>
          <w:rFonts w:ascii="Times New Roman" w:hAnsi="Times New Roman" w:cs="Times New Roman"/>
          <w:sz w:val="22"/>
        </w:rPr>
        <w:t xml:space="preserve"> </w:t>
      </w:r>
      <w:r w:rsidR="00A32A56" w:rsidRPr="00EA7C2C">
        <w:rPr>
          <w:rFonts w:ascii="Times New Roman" w:hAnsi="Times New Roman" w:cs="Times New Roman"/>
          <w:sz w:val="22"/>
        </w:rPr>
        <w:t>n</w:t>
      </w:r>
      <w:r w:rsidR="00A32A56">
        <w:rPr>
          <w:rFonts w:ascii="Times New Roman" w:hAnsi="Times New Roman" w:cs="Times New Roman"/>
          <w:sz w:val="22"/>
        </w:rPr>
        <w:t>-doped area (</w:t>
      </w:r>
      <w:proofErr w:type="spellStart"/>
      <w:r w:rsidR="0000255D" w:rsidRPr="00003E6D">
        <w:rPr>
          <w:rFonts w:ascii="Times New Roman" w:hAnsi="Times New Roman" w:cs="Times New Roman"/>
          <w:i/>
          <w:sz w:val="22"/>
        </w:rPr>
        <w:t>V</w:t>
      </w:r>
      <w:r w:rsidR="0000255D">
        <w:rPr>
          <w:rFonts w:ascii="Times New Roman" w:hAnsi="Times New Roman" w:cs="Times New Roman"/>
          <w:sz w:val="22"/>
          <w:vertAlign w:val="subscript"/>
        </w:rPr>
        <w:t>bg</w:t>
      </w:r>
      <w:proofErr w:type="spellEnd"/>
      <w:r w:rsidR="0000255D">
        <w:rPr>
          <w:rFonts w:ascii="Times New Roman" w:hAnsi="Times New Roman" w:cs="Times New Roman"/>
          <w:sz w:val="22"/>
        </w:rPr>
        <w:t xml:space="preserve"> &gt; </w:t>
      </w:r>
      <w:r w:rsidR="000D2DB4" w:rsidRPr="00003E6D">
        <w:rPr>
          <w:rFonts w:ascii="Times New Roman" w:hAnsi="Times New Roman" w:cs="Times New Roman"/>
          <w:i/>
          <w:sz w:val="22"/>
        </w:rPr>
        <w:t>V</w:t>
      </w:r>
      <w:r w:rsidR="000D2DB4" w:rsidRPr="00003E6D">
        <w:rPr>
          <w:rFonts w:ascii="Times New Roman" w:hAnsi="Times New Roman" w:cs="Times New Roman"/>
          <w:sz w:val="22"/>
          <w:vertAlign w:val="subscript"/>
        </w:rPr>
        <w:t>CNP</w:t>
      </w:r>
      <w:r w:rsidR="00A32A56">
        <w:rPr>
          <w:rFonts w:ascii="Times New Roman" w:hAnsi="Times New Roman" w:cs="Times New Roman"/>
          <w:sz w:val="22"/>
        </w:rPr>
        <w:t xml:space="preserve">) </w:t>
      </w:r>
      <w:r w:rsidR="00003E6D">
        <w:rPr>
          <w:rFonts w:ascii="Times New Roman" w:hAnsi="Times New Roman" w:cs="Times New Roman"/>
          <w:sz w:val="22"/>
        </w:rPr>
        <w:t xml:space="preserve">results from </w:t>
      </w:r>
      <w:r w:rsidR="0051789A">
        <w:rPr>
          <w:rFonts w:ascii="Times New Roman" w:hAnsi="Times New Roman" w:cs="Times New Roman"/>
          <w:sz w:val="22"/>
        </w:rPr>
        <w:t xml:space="preserve">the formation of </w:t>
      </w:r>
      <w:r w:rsidR="00A32A56" w:rsidRPr="00EA7C2C">
        <w:rPr>
          <w:rFonts w:ascii="Times New Roman" w:hAnsi="Times New Roman" w:cs="Times New Roman"/>
          <w:sz w:val="22"/>
        </w:rPr>
        <w:t>p</w:t>
      </w:r>
      <w:r w:rsidR="00A32A56">
        <w:rPr>
          <w:rFonts w:ascii="Times New Roman" w:hAnsi="Times New Roman" w:cs="Times New Roman"/>
          <w:sz w:val="22"/>
        </w:rPr>
        <w:t>-</w:t>
      </w:r>
      <w:r w:rsidR="00A32A56" w:rsidRPr="00EA7C2C">
        <w:rPr>
          <w:rFonts w:ascii="Times New Roman" w:hAnsi="Times New Roman" w:cs="Times New Roman"/>
          <w:sz w:val="22"/>
        </w:rPr>
        <w:t>n</w:t>
      </w:r>
      <w:r w:rsidR="00A32A56">
        <w:rPr>
          <w:rFonts w:ascii="Times New Roman" w:hAnsi="Times New Roman" w:cs="Times New Roman"/>
          <w:sz w:val="22"/>
        </w:rPr>
        <w:t xml:space="preserve"> junction</w:t>
      </w:r>
      <w:r w:rsidR="0051789A">
        <w:rPr>
          <w:rFonts w:ascii="Times New Roman" w:hAnsi="Times New Roman" w:cs="Times New Roman"/>
          <w:sz w:val="22"/>
        </w:rPr>
        <w:t xml:space="preserve">s </w:t>
      </w:r>
      <w:r w:rsidR="00B323A1">
        <w:rPr>
          <w:rFonts w:ascii="Times New Roman" w:hAnsi="Times New Roman" w:cs="Times New Roman"/>
          <w:sz w:val="22"/>
        </w:rPr>
        <w:t xml:space="preserve">at the contact interfaces of </w:t>
      </w:r>
      <w:r w:rsidR="0051789A">
        <w:rPr>
          <w:rFonts w:ascii="Times New Roman" w:hAnsi="Times New Roman" w:cs="Times New Roman"/>
          <w:sz w:val="22"/>
        </w:rPr>
        <w:t xml:space="preserve">BLG and </w:t>
      </w:r>
      <w:proofErr w:type="spellStart"/>
      <w:r w:rsidR="0051789A">
        <w:rPr>
          <w:rFonts w:ascii="Times New Roman" w:hAnsi="Times New Roman" w:cs="Times New Roman"/>
          <w:sz w:val="22"/>
        </w:rPr>
        <w:t>Ti</w:t>
      </w:r>
      <w:proofErr w:type="spellEnd"/>
      <w:r w:rsidR="0051789A">
        <w:rPr>
          <w:rFonts w:ascii="Times New Roman" w:hAnsi="Times New Roman" w:cs="Times New Roman"/>
          <w:sz w:val="22"/>
        </w:rPr>
        <w:t>/Al</w:t>
      </w:r>
      <w:r w:rsidR="00B323A1">
        <w:rPr>
          <w:rFonts w:ascii="Times New Roman" w:hAnsi="Times New Roman" w:cs="Times New Roman"/>
          <w:sz w:val="22"/>
        </w:rPr>
        <w:t xml:space="preserve"> </w:t>
      </w:r>
      <w:r w:rsidR="004A4148">
        <w:rPr>
          <w:rFonts w:ascii="Times New Roman" w:hAnsi="Times New Roman" w:cs="Times New Roman"/>
          <w:sz w:val="22"/>
        </w:rPr>
        <w:fldChar w:fldCharType="begin">
          <w:fldData xml:space="preserve">PEVuZE5vdGU+PENpdGU+PEF1dGhvcj5DYWxhZG88L0F1dGhvcj48WWVhcj4yMDE1PC9ZZWFyPjxS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</w:fldData>
        </w:fldChar>
      </w:r>
      <w:r w:rsidR="007E490B">
        <w:rPr>
          <w:rFonts w:ascii="Times New Roman" w:hAnsi="Times New Roman" w:cs="Times New Roman"/>
          <w:sz w:val="22"/>
        </w:rPr>
        <w:instrText xml:space="preserve"> ADDIN EN.CITE </w:instrText>
      </w:r>
      <w:r w:rsidR="007E490B">
        <w:rPr>
          <w:rFonts w:ascii="Times New Roman" w:hAnsi="Times New Roman" w:cs="Times New Roman"/>
          <w:sz w:val="22"/>
        </w:rPr>
        <w:fldChar w:fldCharType="begin">
          <w:fldData xml:space="preserve">PEVuZE5vdGU+PENpdGU+PEF1dGhvcj5DYWxhZG88L0F1dGhvcj48WWVhcj4yMDE1PC9ZZWFyPjxS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</w:fldData>
        </w:fldChar>
      </w:r>
      <w:r w:rsidR="007E490B">
        <w:rPr>
          <w:rFonts w:ascii="Times New Roman" w:hAnsi="Times New Roman" w:cs="Times New Roman"/>
          <w:sz w:val="22"/>
        </w:rPr>
        <w:instrText xml:space="preserve"> ADDIN EN.CITE.DATA </w:instrText>
      </w:r>
      <w:r w:rsidR="007E490B">
        <w:rPr>
          <w:rFonts w:ascii="Times New Roman" w:hAnsi="Times New Roman" w:cs="Times New Roman"/>
          <w:sz w:val="22"/>
        </w:rPr>
      </w:r>
      <w:r w:rsidR="007E490B">
        <w:rPr>
          <w:rFonts w:ascii="Times New Roman" w:hAnsi="Times New Roman" w:cs="Times New Roman"/>
          <w:sz w:val="22"/>
        </w:rPr>
        <w:fldChar w:fldCharType="end"/>
      </w:r>
      <w:r w:rsidR="004A4148">
        <w:rPr>
          <w:rFonts w:ascii="Times New Roman" w:hAnsi="Times New Roman" w:cs="Times New Roman"/>
          <w:sz w:val="22"/>
        </w:rPr>
      </w:r>
      <w:r w:rsidR="004A4148">
        <w:rPr>
          <w:rFonts w:ascii="Times New Roman" w:hAnsi="Times New Roman" w:cs="Times New Roman"/>
          <w:sz w:val="22"/>
        </w:rPr>
        <w:fldChar w:fldCharType="separate"/>
      </w:r>
      <w:r w:rsidR="004A4148">
        <w:rPr>
          <w:rFonts w:ascii="Times New Roman" w:hAnsi="Times New Roman" w:cs="Times New Roman"/>
          <w:noProof/>
          <w:sz w:val="22"/>
        </w:rPr>
        <w:t>[1-4]</w:t>
      </w:r>
      <w:r w:rsidR="004A4148">
        <w:rPr>
          <w:rFonts w:ascii="Times New Roman" w:hAnsi="Times New Roman" w:cs="Times New Roman"/>
          <w:sz w:val="22"/>
        </w:rPr>
        <w:fldChar w:fldCharType="end"/>
      </w:r>
      <w:r w:rsidR="0051789A">
        <w:rPr>
          <w:rFonts w:ascii="Times New Roman" w:hAnsi="Times New Roman" w:cs="Times New Roman"/>
          <w:sz w:val="22"/>
        </w:rPr>
        <w:t>.</w:t>
      </w:r>
      <w:r w:rsidR="00287684">
        <w:rPr>
          <w:rFonts w:ascii="Times New Roman" w:hAnsi="Times New Roman" w:cs="Times New Roman"/>
          <w:sz w:val="22"/>
        </w:rPr>
        <w:t xml:space="preserve"> </w:t>
      </w:r>
      <w:r w:rsidR="004A2BC9">
        <w:rPr>
          <w:rFonts w:ascii="Times New Roman" w:hAnsi="Times New Roman" w:cs="Times New Roman"/>
          <w:sz w:val="22"/>
        </w:rPr>
        <w:t>Here, we also confirm</w:t>
      </w:r>
      <w:r w:rsidR="000D2DB4">
        <w:rPr>
          <w:rFonts w:ascii="Times New Roman" w:hAnsi="Times New Roman" w:cs="Times New Roman"/>
          <w:sz w:val="22"/>
        </w:rPr>
        <w:t>ed</w:t>
      </w:r>
      <w:r w:rsidR="004A2BC9">
        <w:rPr>
          <w:rFonts w:ascii="Times New Roman" w:hAnsi="Times New Roman" w:cs="Times New Roman"/>
          <w:sz w:val="22"/>
        </w:rPr>
        <w:t xml:space="preserve"> the ballistic</w:t>
      </w:r>
      <w:r w:rsidR="00014C12">
        <w:rPr>
          <w:rFonts w:ascii="Times New Roman" w:hAnsi="Times New Roman" w:cs="Times New Roman"/>
          <w:sz w:val="22"/>
        </w:rPr>
        <w:t xml:space="preserve"> property</w:t>
      </w:r>
      <w:r w:rsidR="004A2BC9">
        <w:rPr>
          <w:rFonts w:ascii="Times New Roman" w:hAnsi="Times New Roman" w:cs="Times New Roman"/>
          <w:sz w:val="22"/>
        </w:rPr>
        <w:t xml:space="preserve"> of the BLG channel by Fabry-</w:t>
      </w:r>
      <w:proofErr w:type="spellStart"/>
      <w:r w:rsidR="004A2BC9">
        <w:rPr>
          <w:rFonts w:ascii="Times New Roman" w:hAnsi="Times New Roman" w:cs="Times New Roman"/>
          <w:sz w:val="22"/>
        </w:rPr>
        <w:t>P</w:t>
      </w:r>
      <w:r w:rsidR="00A66EAD" w:rsidRPr="00A66EAD">
        <w:rPr>
          <w:rFonts w:ascii="Times New Roman" w:eastAsia="맑은 고딕" w:hAnsi="Times New Roman" w:cs="Times New Roman"/>
          <w:sz w:val="22"/>
        </w:rPr>
        <w:t>é</w:t>
      </w:r>
      <w:r w:rsidR="004A2BC9">
        <w:rPr>
          <w:rFonts w:ascii="Times New Roman" w:hAnsi="Times New Roman" w:cs="Times New Roman"/>
          <w:sz w:val="22"/>
        </w:rPr>
        <w:t>rot</w:t>
      </w:r>
      <w:proofErr w:type="spellEnd"/>
      <w:r w:rsidR="004A2BC9">
        <w:rPr>
          <w:rFonts w:ascii="Times New Roman" w:hAnsi="Times New Roman" w:cs="Times New Roman"/>
          <w:sz w:val="22"/>
        </w:rPr>
        <w:t>-like oscillation</w:t>
      </w:r>
      <w:r w:rsidR="00A66EAD">
        <w:rPr>
          <w:rFonts w:ascii="Times New Roman" w:hAnsi="Times New Roman" w:cs="Times New Roman"/>
          <w:sz w:val="22"/>
        </w:rPr>
        <w:t>s</w:t>
      </w:r>
      <w:r w:rsidR="004A2BC9">
        <w:rPr>
          <w:rFonts w:ascii="Times New Roman" w:hAnsi="Times New Roman" w:cs="Times New Roman"/>
          <w:sz w:val="22"/>
        </w:rPr>
        <w:t xml:space="preserve"> in </w:t>
      </w:r>
      <w:r w:rsidR="00444ACB">
        <w:rPr>
          <w:rFonts w:ascii="Times New Roman" w:hAnsi="Times New Roman" w:cs="Times New Roman"/>
          <w:sz w:val="22"/>
        </w:rPr>
        <w:t xml:space="preserve">the </w:t>
      </w:r>
      <w:r w:rsidR="004A2BC9" w:rsidRPr="00EA7C2C">
        <w:rPr>
          <w:rFonts w:ascii="Times New Roman" w:hAnsi="Times New Roman" w:cs="Times New Roman"/>
          <w:sz w:val="22"/>
        </w:rPr>
        <w:t>p</w:t>
      </w:r>
      <w:r w:rsidR="004A2BC9">
        <w:rPr>
          <w:rFonts w:ascii="Times New Roman" w:hAnsi="Times New Roman" w:cs="Times New Roman"/>
          <w:sz w:val="22"/>
        </w:rPr>
        <w:t>-doped region</w:t>
      </w:r>
      <w:r w:rsidR="008B12BC">
        <w:rPr>
          <w:rFonts w:ascii="Times New Roman" w:hAnsi="Times New Roman" w:cs="Times New Roman"/>
          <w:sz w:val="22"/>
        </w:rPr>
        <w:t xml:space="preserve"> </w:t>
      </w:r>
      <w:r w:rsidR="004A4148">
        <w:rPr>
          <w:rFonts w:ascii="Times New Roman" w:hAnsi="Times New Roman" w:cs="Times New Roman"/>
          <w:sz w:val="22"/>
        </w:rPr>
        <w:fldChar w:fldCharType="begin">
          <w:fldData xml:space="preserve">PEVuZE5vdGU+PENpdGU+PEF1dGhvcj5DYWxhZG88L0F1dGhvcj48WWVhcj4yMDE1PC9ZZWFyPjxS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</w:fldData>
        </w:fldChar>
      </w:r>
      <w:r w:rsidR="007E490B">
        <w:rPr>
          <w:rFonts w:ascii="Times New Roman" w:hAnsi="Times New Roman" w:cs="Times New Roman"/>
          <w:sz w:val="22"/>
        </w:rPr>
        <w:instrText xml:space="preserve"> ADDIN EN.CITE </w:instrText>
      </w:r>
      <w:r w:rsidR="007E490B">
        <w:rPr>
          <w:rFonts w:ascii="Times New Roman" w:hAnsi="Times New Roman" w:cs="Times New Roman"/>
          <w:sz w:val="22"/>
        </w:rPr>
        <w:fldChar w:fldCharType="begin">
          <w:fldData xml:space="preserve">PEVuZE5vdGU+PENpdGU+PEF1dGhvcj5DYWxhZG88L0F1dGhvcj48WWVhcj4yMDE1PC9ZZWFyPjxS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</w:fldData>
        </w:fldChar>
      </w:r>
      <w:r w:rsidR="007E490B">
        <w:rPr>
          <w:rFonts w:ascii="Times New Roman" w:hAnsi="Times New Roman" w:cs="Times New Roman"/>
          <w:sz w:val="22"/>
        </w:rPr>
        <w:instrText xml:space="preserve"> ADDIN EN.CITE.DATA </w:instrText>
      </w:r>
      <w:r w:rsidR="007E490B">
        <w:rPr>
          <w:rFonts w:ascii="Times New Roman" w:hAnsi="Times New Roman" w:cs="Times New Roman"/>
          <w:sz w:val="22"/>
        </w:rPr>
      </w:r>
      <w:r w:rsidR="007E490B">
        <w:rPr>
          <w:rFonts w:ascii="Times New Roman" w:hAnsi="Times New Roman" w:cs="Times New Roman"/>
          <w:sz w:val="22"/>
        </w:rPr>
        <w:fldChar w:fldCharType="end"/>
      </w:r>
      <w:r w:rsidR="004A4148">
        <w:rPr>
          <w:rFonts w:ascii="Times New Roman" w:hAnsi="Times New Roman" w:cs="Times New Roman"/>
          <w:sz w:val="22"/>
        </w:rPr>
      </w:r>
      <w:r w:rsidR="004A4148">
        <w:rPr>
          <w:rFonts w:ascii="Times New Roman" w:hAnsi="Times New Roman" w:cs="Times New Roman"/>
          <w:sz w:val="22"/>
        </w:rPr>
        <w:fldChar w:fldCharType="separate"/>
      </w:r>
      <w:r w:rsidR="004A4148">
        <w:rPr>
          <w:rFonts w:ascii="Times New Roman" w:hAnsi="Times New Roman" w:cs="Times New Roman"/>
          <w:noProof/>
          <w:sz w:val="22"/>
        </w:rPr>
        <w:t>[1,2,4]</w:t>
      </w:r>
      <w:r w:rsidR="004A4148">
        <w:rPr>
          <w:rFonts w:ascii="Times New Roman" w:hAnsi="Times New Roman" w:cs="Times New Roman"/>
          <w:sz w:val="22"/>
        </w:rPr>
        <w:fldChar w:fldCharType="end"/>
      </w:r>
      <w:r w:rsidR="004A2BC9">
        <w:rPr>
          <w:rFonts w:ascii="Times New Roman" w:hAnsi="Times New Roman" w:cs="Times New Roman"/>
          <w:sz w:val="22"/>
        </w:rPr>
        <w:t>.</w:t>
      </w:r>
      <w:r w:rsidR="00287684">
        <w:rPr>
          <w:rFonts w:ascii="Times New Roman" w:hAnsi="Times New Roman" w:cs="Times New Roman"/>
          <w:sz w:val="22"/>
        </w:rPr>
        <w:t xml:space="preserve"> </w:t>
      </w:r>
      <w:r w:rsidR="004A2BC9">
        <w:rPr>
          <w:rFonts w:ascii="Times New Roman" w:hAnsi="Times New Roman" w:cs="Times New Roman"/>
          <w:sz w:val="22"/>
        </w:rPr>
        <w:t xml:space="preserve">As shown in Fig. S1(b), </w:t>
      </w:r>
      <w:r w:rsidR="00D915D0">
        <w:rPr>
          <w:rFonts w:ascii="Times New Roman" w:hAnsi="Times New Roman" w:cs="Times New Roman"/>
          <w:sz w:val="22"/>
        </w:rPr>
        <w:t xml:space="preserve">the interference occurs when the quasiparticles undergo a series of reflections at the contact interfaces </w:t>
      </w:r>
      <w:r w:rsidR="00014C12">
        <w:rPr>
          <w:rFonts w:ascii="Times New Roman" w:hAnsi="Times New Roman" w:cs="Times New Roman"/>
          <w:sz w:val="22"/>
        </w:rPr>
        <w:t>when they satisfy</w:t>
      </w:r>
      <w:r w:rsidR="00D915D0">
        <w:rPr>
          <w:rFonts w:ascii="Times New Roman" w:hAnsi="Times New Roman" w:cs="Times New Roman"/>
          <w:sz w:val="22"/>
        </w:rPr>
        <w:t xml:space="preserve"> </w:t>
      </w:r>
      <w:r w:rsidR="008B12BC">
        <w:rPr>
          <w:rFonts w:ascii="Times New Roman" w:hAnsi="Times New Roman" w:cs="Times New Roman"/>
          <w:sz w:val="22"/>
        </w:rPr>
        <w:t>the</w:t>
      </w:r>
      <w:r w:rsidR="00D915D0">
        <w:rPr>
          <w:rFonts w:ascii="Times New Roman" w:hAnsi="Times New Roman" w:cs="Times New Roman"/>
          <w:sz w:val="22"/>
        </w:rPr>
        <w:t xml:space="preserve"> resonance condition </w:t>
      </w:r>
      <m:oMath>
        <m:sSup>
          <m:sSupPr>
            <m:ctrlPr>
              <w:rPr>
                <w:rFonts w:ascii="Cambria Math" w:hAnsi="Cambria Math" w:cs="Times New Roman"/>
                <w:sz w:val="22"/>
              </w:rPr>
            </m:ctrlPr>
          </m:sSupPr>
          <m:e>
            <m:r>
              <m:rPr>
                <m:sty m:val="p"/>
              </m:rPr>
              <w:rPr>
                <w:rFonts w:ascii="Cambria Math" w:hAnsi="Cambria Math" w:cs="Times New Roman"/>
                <w:sz w:val="22"/>
              </w:rPr>
              <m:t>2</m:t>
            </m:r>
            <m:r>
              <w:rPr>
                <w:rFonts w:ascii="Cambria Math" w:hAnsi="Cambria Math" w:cs="Times New Roman"/>
                <w:sz w:val="22"/>
              </w:rPr>
              <m:t>L</m:t>
            </m:r>
          </m:e>
          <m:sup>
            <m:r>
              <m:rPr>
                <m:sty m:val="p"/>
              </m:rPr>
              <w:rPr>
                <w:rFonts w:ascii="Cambria Math" w:hAnsi="Cambria Math" w:cs="Times New Roman"/>
                <w:sz w:val="22"/>
              </w:rPr>
              <m:t>*</m:t>
            </m:r>
          </m:sup>
        </m:sSup>
        <m:r>
          <w:rPr>
            <w:rFonts w:ascii="Cambria Math" w:hAnsi="Cambria Math" w:cs="Times New Roman"/>
            <w:sz w:val="22"/>
          </w:rPr>
          <m:t>=m</m:t>
        </m:r>
        <m:sSub>
          <m:sSubPr>
            <m:ctrlPr>
              <w:rPr>
                <w:rFonts w:ascii="Cambria Math" w:hAnsi="Cambria Math" w:cs="Times New Roman"/>
                <w:i/>
                <w:sz w:val="22"/>
              </w:rPr>
            </m:ctrlPr>
          </m:sSubPr>
          <m:e>
            <m:r>
              <w:rPr>
                <w:rFonts w:ascii="Cambria Math" w:hAnsi="Cambria Math" w:cs="Times New Roman"/>
                <w:sz w:val="22"/>
              </w:rPr>
              <m:t>λ</m:t>
            </m:r>
          </m:e>
          <m:sub>
            <m:r>
              <w:rPr>
                <w:rFonts w:ascii="Cambria Math" w:hAnsi="Cambria Math" w:cs="Times New Roman"/>
                <w:sz w:val="22"/>
              </w:rPr>
              <m:t>F</m:t>
            </m:r>
          </m:sub>
        </m:sSub>
      </m:oMath>
      <w:r w:rsidR="00D915D0">
        <w:rPr>
          <w:rFonts w:ascii="Times New Roman" w:hAnsi="Times New Roman" w:cs="Times New Roman" w:hint="eastAsia"/>
          <w:sz w:val="22"/>
        </w:rPr>
        <w:t>,</w:t>
      </w:r>
      <w:r w:rsidR="00D915D0">
        <w:rPr>
          <w:rFonts w:ascii="Times New Roman" w:hAnsi="Times New Roman" w:cs="Times New Roman"/>
          <w:sz w:val="22"/>
        </w:rPr>
        <w:t xml:space="preserve"> where </w:t>
      </w:r>
      <m:oMath>
        <m:sSup>
          <m:sSupPr>
            <m:ctrlPr>
              <w:rPr>
                <w:rFonts w:ascii="Cambria Math" w:hAnsi="Cambria Math" w:cs="Times New Roman"/>
                <w:i/>
                <w:sz w:val="22"/>
              </w:rPr>
            </m:ctrlPr>
          </m:sSupPr>
          <m:e>
            <m:r>
              <w:rPr>
                <w:rFonts w:ascii="Cambria Math" w:hAnsi="Cambria Math" w:cs="Times New Roman"/>
                <w:sz w:val="22"/>
              </w:rPr>
              <m:t>L</m:t>
            </m:r>
          </m:e>
          <m:sup>
            <m:r>
              <m:rPr>
                <m:sty m:val="p"/>
              </m:rPr>
              <w:rPr>
                <w:rFonts w:ascii="Cambria Math" w:hAnsi="Cambria Math" w:cs="Times New Roman"/>
                <w:sz w:val="22"/>
              </w:rPr>
              <m:t>*</m:t>
            </m:r>
          </m:sup>
        </m:sSup>
      </m:oMath>
      <w:r w:rsidR="00D915D0">
        <w:rPr>
          <w:rFonts w:ascii="Times New Roman" w:hAnsi="Times New Roman" w:cs="Times New Roman" w:hint="eastAsia"/>
          <w:sz w:val="22"/>
        </w:rPr>
        <w:t xml:space="preserve"> </w:t>
      </w:r>
      <w:r w:rsidR="00D915D0">
        <w:rPr>
          <w:rFonts w:ascii="Times New Roman" w:hAnsi="Times New Roman" w:cs="Times New Roman"/>
          <w:sz w:val="22"/>
        </w:rPr>
        <w:t xml:space="preserve">is the effective length of the cavity, </w:t>
      </w:r>
      <w:r w:rsidR="00D915D0" w:rsidRPr="00014C12">
        <w:rPr>
          <w:rFonts w:ascii="Times New Roman" w:hAnsi="Times New Roman" w:cs="Times New Roman"/>
          <w:i/>
          <w:sz w:val="22"/>
        </w:rPr>
        <w:t>m</w:t>
      </w:r>
      <w:r w:rsidR="00D915D0">
        <w:rPr>
          <w:rFonts w:ascii="Times New Roman" w:hAnsi="Times New Roman" w:cs="Times New Roman"/>
          <w:sz w:val="22"/>
        </w:rPr>
        <w:t xml:space="preserve"> is an integer, </w:t>
      </w:r>
      <w:r w:rsidR="007369B7">
        <w:rPr>
          <w:rFonts w:ascii="Times New Roman" w:hAnsi="Times New Roman" w:cs="Times New Roman"/>
          <w:sz w:val="22"/>
        </w:rPr>
        <w:t xml:space="preserve">and </w:t>
      </w:r>
      <m:oMath>
        <m:sSub>
          <m:sSubPr>
            <m:ctrlPr>
              <w:rPr>
                <w:rFonts w:ascii="Cambria Math" w:hAnsi="Cambria Math" w:cs="Times New Roman"/>
                <w:i/>
                <w:sz w:val="22"/>
              </w:rPr>
            </m:ctrlPr>
          </m:sSubPr>
          <m:e>
            <m:r>
              <w:rPr>
                <w:rFonts w:ascii="Cambria Math" w:hAnsi="Cambria Math" w:cs="Times New Roman"/>
                <w:sz w:val="22"/>
              </w:rPr>
              <m:t>λ</m:t>
            </m:r>
          </m:e>
          <m:sub>
            <m:r>
              <w:rPr>
                <w:rFonts w:ascii="Cambria Math" w:hAnsi="Cambria Math" w:cs="Times New Roman"/>
                <w:sz w:val="22"/>
              </w:rPr>
              <m:t>F</m:t>
            </m:r>
          </m:sub>
        </m:sSub>
      </m:oMath>
      <w:r w:rsidR="00E77A01">
        <w:rPr>
          <w:rFonts w:ascii="Times New Roman" w:hAnsi="Times New Roman" w:cs="Times New Roman" w:hint="eastAsia"/>
          <w:sz w:val="22"/>
        </w:rPr>
        <w:t xml:space="preserve"> </w:t>
      </w:r>
      <w:r w:rsidR="00E77A01">
        <w:rPr>
          <w:rFonts w:ascii="Times New Roman" w:hAnsi="Times New Roman" w:cs="Times New Roman"/>
          <w:sz w:val="22"/>
        </w:rPr>
        <w:t>is the Fermi wavelength.</w:t>
      </w:r>
      <w:r w:rsidR="008B12BC">
        <w:rPr>
          <w:rFonts w:ascii="Times New Roman" w:hAnsi="Times New Roman" w:cs="Times New Roman"/>
          <w:sz w:val="22"/>
        </w:rPr>
        <w:t xml:space="preserve"> </w:t>
      </w:r>
      <w:r w:rsidR="006E0B3D">
        <w:rPr>
          <w:rFonts w:ascii="Times New Roman" w:hAnsi="Times New Roman" w:cs="Times New Roman"/>
          <w:sz w:val="22"/>
        </w:rPr>
        <w:t xml:space="preserve">The </w:t>
      </w:r>
      <w:r w:rsidR="0000255D">
        <w:rPr>
          <w:rFonts w:ascii="Times New Roman" w:hAnsi="Times New Roman" w:cs="Times New Roman"/>
          <w:sz w:val="22"/>
        </w:rPr>
        <w:t xml:space="preserve">moving-averaged </w:t>
      </w:r>
      <w:r w:rsidR="006E0B3D">
        <w:rPr>
          <w:rFonts w:ascii="Times New Roman" w:hAnsi="Times New Roman" w:cs="Times New Roman"/>
          <w:sz w:val="22"/>
        </w:rPr>
        <w:t xml:space="preserve">slowly varying background </w:t>
      </w:r>
      <w:r w:rsidR="00C04C23">
        <w:rPr>
          <w:rFonts w:ascii="Times New Roman" w:hAnsi="Times New Roman" w:cs="Times New Roman"/>
          <w:sz w:val="22"/>
        </w:rPr>
        <w:t xml:space="preserve">(red curve in upper panel) is taken for removing </w:t>
      </w:r>
      <w:r w:rsidR="00444ACB">
        <w:rPr>
          <w:rFonts w:ascii="Times New Roman" w:hAnsi="Times New Roman" w:cs="Times New Roman"/>
          <w:sz w:val="22"/>
        </w:rPr>
        <w:t xml:space="preserve">the </w:t>
      </w:r>
      <w:r w:rsidR="00C04C23">
        <w:rPr>
          <w:rFonts w:ascii="Times New Roman" w:hAnsi="Times New Roman" w:cs="Times New Roman"/>
          <w:sz w:val="22"/>
        </w:rPr>
        <w:t xml:space="preserve">background of the oscillation. </w:t>
      </w:r>
      <w:r w:rsidR="008B12BC">
        <w:rPr>
          <w:rFonts w:ascii="Times New Roman" w:hAnsi="Times New Roman" w:cs="Times New Roman"/>
          <w:sz w:val="22"/>
        </w:rPr>
        <w:t xml:space="preserve">For </w:t>
      </w:r>
      <w:proofErr w:type="spellStart"/>
      <w:r w:rsidR="001F5973">
        <w:rPr>
          <w:rFonts w:ascii="Times New Roman" w:hAnsi="Times New Roman" w:cs="Times New Roman"/>
          <w:i/>
          <w:sz w:val="22"/>
        </w:rPr>
        <w:t>m</w:t>
      </w:r>
      <w:r w:rsidR="00D32997" w:rsidRPr="008E512C">
        <w:rPr>
          <w:rFonts w:ascii="Times New Roman" w:hAnsi="Times New Roman" w:cs="Times New Roman"/>
          <w:sz w:val="22"/>
        </w:rPr>
        <w:t>th</w:t>
      </w:r>
      <w:proofErr w:type="spellEnd"/>
      <w:r w:rsidR="008B12BC">
        <w:rPr>
          <w:rFonts w:ascii="Times New Roman" w:hAnsi="Times New Roman" w:cs="Times New Roman"/>
          <w:sz w:val="22"/>
        </w:rPr>
        <w:t xml:space="preserve"> </w:t>
      </w:r>
      <m:oMath>
        <m:r>
          <m:rPr>
            <m:sty m:val="p"/>
          </m:rPr>
          <w:rPr>
            <w:rFonts w:ascii="Cambria Math" w:hAnsi="Cambria Math" w:cs="Times New Roman"/>
            <w:sz w:val="22"/>
          </w:rPr>
          <m:t>Δ</m:t>
        </m:r>
        <m:r>
          <w:rPr>
            <w:rFonts w:ascii="Cambria Math" w:hAnsi="Cambria Math" w:cs="Times New Roman"/>
            <w:sz w:val="22"/>
          </w:rPr>
          <m:t>R</m:t>
        </m:r>
      </m:oMath>
      <w:r w:rsidR="008B12BC">
        <w:rPr>
          <w:rFonts w:ascii="Times New Roman" w:hAnsi="Times New Roman" w:cs="Times New Roman"/>
          <w:sz w:val="22"/>
        </w:rPr>
        <w:t xml:space="preserve"> peak, one can use the relation </w:t>
      </w:r>
      <m:oMath>
        <m:sSup>
          <m:sSupPr>
            <m:ctrlPr>
              <w:rPr>
                <w:rFonts w:ascii="Cambria Math" w:hAnsi="Cambria Math" w:cs="Times New Roman"/>
                <w:sz w:val="22"/>
              </w:rPr>
            </m:ctrlPr>
          </m:sSupPr>
          <m:e>
            <m:r>
              <w:rPr>
                <w:rFonts w:ascii="Cambria Math" w:hAnsi="Cambria Math" w:cs="Times New Roman"/>
                <w:sz w:val="22"/>
              </w:rPr>
              <m:t>L</m:t>
            </m:r>
          </m:e>
          <m:sup>
            <m:r>
              <m:rPr>
                <m:sty m:val="p"/>
              </m:rPr>
              <w:rPr>
                <w:rFonts w:ascii="Cambria Math" w:hAnsi="Cambria Math" w:cs="Times New Roman"/>
                <w:sz w:val="22"/>
              </w:rPr>
              <m:t>*</m:t>
            </m:r>
          </m:sup>
        </m:sSup>
        <m:r>
          <w:rPr>
            <w:rFonts w:ascii="Cambria Math" w:hAnsi="Cambria Math" w:cs="Times New Roman"/>
            <w:sz w:val="22"/>
          </w:rPr>
          <m:t>=</m:t>
        </m:r>
        <m:f>
          <m:fPr>
            <m:ctrlPr>
              <w:rPr>
                <w:rFonts w:ascii="Cambria Math" w:hAnsi="Cambria Math" w:cs="Times New Roman"/>
                <w:i/>
                <w:sz w:val="22"/>
              </w:rPr>
            </m:ctrlPr>
          </m:fPr>
          <m:num>
            <m:rad>
              <m:radPr>
                <m:degHide m:val="1"/>
                <m:ctrlPr>
                  <w:rPr>
                    <w:rFonts w:ascii="Cambria Math" w:hAnsi="Cambria Math" w:cs="Times New Roman"/>
                    <w:i/>
                    <w:sz w:val="22"/>
                  </w:rPr>
                </m:ctrlPr>
              </m:radPr>
              <m:deg/>
              <m:e>
                <m:r>
                  <w:rPr>
                    <w:rFonts w:ascii="Cambria Math" w:hAnsi="Cambria Math" w:cs="Times New Roman"/>
                    <w:sz w:val="22"/>
                  </w:rPr>
                  <m:t>π</m:t>
                </m:r>
              </m:e>
            </m:rad>
          </m:num>
          <m:den>
            <m:rad>
              <m:radPr>
                <m:degHide m:val="1"/>
                <m:ctrlPr>
                  <w:rPr>
                    <w:rFonts w:ascii="Cambria Math" w:hAnsi="Cambria Math" w:cs="Times New Roman"/>
                    <w:i/>
                    <w:sz w:val="22"/>
                  </w:rPr>
                </m:ctrlPr>
              </m:radPr>
              <m:deg/>
              <m:e>
                <m:sSub>
                  <m:sSubPr>
                    <m:ctrlPr>
                      <w:rPr>
                        <w:rFonts w:ascii="Cambria Math" w:hAnsi="Cambria Math" w:cs="Times New Roman"/>
                        <w:i/>
                        <w:sz w:val="22"/>
                      </w:rPr>
                    </m:ctrlPr>
                  </m:sSubPr>
                  <m:e>
                    <m:r>
                      <w:rPr>
                        <w:rFonts w:ascii="Cambria Math" w:hAnsi="Cambria Math" w:cs="Times New Roman"/>
                        <w:sz w:val="22"/>
                      </w:rPr>
                      <m:t>n</m:t>
                    </m:r>
                  </m:e>
                  <m:sub>
                    <m:r>
                      <w:rPr>
                        <w:rFonts w:ascii="Cambria Math" w:hAnsi="Cambria Math" w:cs="Times New Roman"/>
                        <w:sz w:val="22"/>
                      </w:rPr>
                      <m:t>m+1</m:t>
                    </m:r>
                  </m:sub>
                </m:sSub>
              </m:e>
            </m:rad>
            <m:r>
              <w:rPr>
                <w:rFonts w:ascii="Cambria Math" w:hAnsi="Cambria Math" w:cs="Times New Roman"/>
                <w:sz w:val="22"/>
              </w:rPr>
              <m:t>-</m:t>
            </m:r>
            <m:rad>
              <m:radPr>
                <m:degHide m:val="1"/>
                <m:ctrlPr>
                  <w:rPr>
                    <w:rFonts w:ascii="Cambria Math" w:hAnsi="Cambria Math" w:cs="Times New Roman"/>
                    <w:i/>
                    <w:sz w:val="22"/>
                  </w:rPr>
                </m:ctrlPr>
              </m:radPr>
              <m:deg/>
              <m:e>
                <m:sSub>
                  <m:sSubPr>
                    <m:ctrlPr>
                      <w:rPr>
                        <w:rFonts w:ascii="Cambria Math" w:hAnsi="Cambria Math" w:cs="Times New Roman"/>
                        <w:i/>
                        <w:sz w:val="22"/>
                      </w:rPr>
                    </m:ctrlPr>
                  </m:sSubPr>
                  <m:e>
                    <m:r>
                      <w:rPr>
                        <w:rFonts w:ascii="Cambria Math" w:hAnsi="Cambria Math" w:cs="Times New Roman"/>
                        <w:sz w:val="22"/>
                      </w:rPr>
                      <m:t>n</m:t>
                    </m:r>
                  </m:e>
                  <m:sub>
                    <m:r>
                      <w:rPr>
                        <w:rFonts w:ascii="Cambria Math" w:hAnsi="Cambria Math" w:cs="Times New Roman"/>
                        <w:sz w:val="22"/>
                      </w:rPr>
                      <m:t>m</m:t>
                    </m:r>
                  </m:sub>
                </m:sSub>
              </m:e>
            </m:rad>
          </m:den>
        </m:f>
      </m:oMath>
      <w:r w:rsidR="00445AD9">
        <w:rPr>
          <w:rFonts w:ascii="Times New Roman" w:hAnsi="Times New Roman" w:cs="Times New Roman" w:hint="eastAsia"/>
          <w:sz w:val="22"/>
        </w:rPr>
        <w:t xml:space="preserve"> </w:t>
      </w:r>
      <w:r w:rsidR="00445AD9">
        <w:rPr>
          <w:rFonts w:ascii="Times New Roman" w:hAnsi="Times New Roman" w:cs="Times New Roman"/>
          <w:sz w:val="22"/>
        </w:rPr>
        <w:fldChar w:fldCharType="begin"/>
      </w:r>
      <w:r w:rsidR="00445AD9">
        <w:rPr>
          <w:rFonts w:ascii="Times New Roman" w:hAnsi="Times New Roman" w:cs="Times New Roman"/>
          <w:sz w:val="22"/>
        </w:rPr>
        <w:instrText xml:space="preserve"> ADDIN EN.CITE &lt;EndNote&gt;&lt;Cite&gt;&lt;Author&gt;Handschin&lt;/Author&gt;&lt;Year&gt;2017&lt;/Year&gt;&lt;RecNum&gt;481&lt;/RecNum&gt;&lt;DisplayText&gt;[5]&lt;/DisplayText&gt;&lt;record&gt;&lt;rec-number&gt;481&lt;/rec-number&gt;&lt;foreign-keys&gt;&lt;key app="EN" db-id="e0wepdp0g9wrr8eaxpdxvrplpvpaasdzzazt" timestamp="1655172896"&gt;481&lt;/key&gt;&lt;/foreign-keys&gt;&lt;ref-type name="Journal Article"&gt;17&lt;/ref-type&gt;&lt;contributors&gt;&lt;authors&gt;&lt;author&gt;Handschin, Clevin&lt;/author&gt;&lt;author&gt;Makk, Péter&lt;/author&gt;&lt;author&gt;Rickhaus, Peter&lt;/author&gt;&lt;author&gt;Liu, Ming-Hao&lt;/author&gt;&lt;author&gt;Watanabe, K.&lt;/author&gt;&lt;author&gt;Taniguchi, T.&lt;/author&gt;&lt;author&gt;Richter, Klaus&lt;/author&gt;&lt;author&gt;Schönenberger, Christian&lt;/author&gt;&lt;/authors&gt;&lt;/contributors&gt;&lt;titles&gt;&lt;title&gt;Fabry-Pérot Resonances in a Graphene/hBN Moiré Superlattice&lt;/title&gt;&lt;secondary-title&gt;Nano Letters&lt;/secondary-title&gt;&lt;/titles&gt;&lt;periodical&gt;&lt;full-title&gt;Nano Letters&lt;/full-title&gt;&lt;abbr-1&gt;Nano Lett.&lt;/abbr-1&gt;&lt;/periodical&gt;&lt;pages&gt;328-333&lt;/pages&gt;&lt;volume&gt;17&lt;/volume&gt;&lt;number&gt;1&lt;/number&gt;&lt;dates&gt;&lt;year&gt;2017&lt;/year&gt;&lt;pub-dates&gt;&lt;date&gt;2017/01/11&lt;/date&gt;&lt;/pub-dates&gt;&lt;/dates&gt;&lt;publisher&gt;American Chemical Society&lt;/publisher&gt;&lt;isbn&gt;1530-6984&lt;/isbn&gt;&lt;urls&gt;&lt;related-urls&gt;&lt;url&gt;https://doi.org/10.1021/acs.nanolett.6b04137&lt;/url&gt;&lt;/related-urls&gt;&lt;/urls&gt;&lt;electronic-resource-num&gt;10.1021/acs.nanolett.6b04137&lt;/electronic-resource-num&gt;&lt;/record&gt;&lt;/Cite&gt;&lt;/EndNote&gt;</w:instrText>
      </w:r>
      <w:r w:rsidR="00445AD9">
        <w:rPr>
          <w:rFonts w:ascii="Times New Roman" w:hAnsi="Times New Roman" w:cs="Times New Roman"/>
          <w:sz w:val="22"/>
        </w:rPr>
        <w:fldChar w:fldCharType="separate"/>
      </w:r>
      <w:r w:rsidR="00445AD9">
        <w:rPr>
          <w:rFonts w:ascii="Times New Roman" w:hAnsi="Times New Roman" w:cs="Times New Roman"/>
          <w:noProof/>
          <w:sz w:val="22"/>
        </w:rPr>
        <w:t>[5]</w:t>
      </w:r>
      <w:r w:rsidR="00445AD9">
        <w:rPr>
          <w:rFonts w:ascii="Times New Roman" w:hAnsi="Times New Roman" w:cs="Times New Roman"/>
          <w:sz w:val="22"/>
        </w:rPr>
        <w:fldChar w:fldCharType="end"/>
      </w:r>
      <w:r w:rsidR="00445AD9">
        <w:rPr>
          <w:rFonts w:ascii="Times New Roman" w:hAnsi="Times New Roman" w:cs="Times New Roman" w:hint="eastAsia"/>
          <w:sz w:val="22"/>
        </w:rPr>
        <w:t>.</w:t>
      </w:r>
      <w:r w:rsidR="008B12BC">
        <w:rPr>
          <w:rFonts w:ascii="Times New Roman" w:hAnsi="Times New Roman" w:cs="Times New Roman"/>
          <w:sz w:val="22"/>
        </w:rPr>
        <w:t xml:space="preserve"> </w:t>
      </w:r>
      <w:r w:rsidR="004021E1">
        <w:rPr>
          <w:rFonts w:ascii="Times New Roman" w:hAnsi="Times New Roman" w:cs="Times New Roman"/>
          <w:sz w:val="22"/>
        </w:rPr>
        <w:t xml:space="preserve">The </w:t>
      </w:r>
      <w:r w:rsidR="00A43BC1">
        <w:rPr>
          <w:rFonts w:ascii="Times New Roman" w:hAnsi="Times New Roman" w:cs="Times New Roman"/>
          <w:sz w:val="22"/>
        </w:rPr>
        <w:t>average</w:t>
      </w:r>
      <w:r w:rsidR="004021E1">
        <w:rPr>
          <w:rFonts w:ascii="Times New Roman" w:hAnsi="Times New Roman" w:cs="Times New Roman"/>
          <w:sz w:val="22"/>
        </w:rPr>
        <w:t xml:space="preserve"> effective cavity length for </w:t>
      </w:r>
      <w:r w:rsidR="006C2E2B">
        <w:rPr>
          <w:rFonts w:ascii="Times New Roman" w:hAnsi="Times New Roman" w:cs="Times New Roman"/>
          <w:sz w:val="22"/>
        </w:rPr>
        <w:t>selected</w:t>
      </w:r>
      <w:r w:rsidR="004021E1">
        <w:rPr>
          <w:rFonts w:ascii="Times New Roman" w:hAnsi="Times New Roman" w:cs="Times New Roman"/>
          <w:sz w:val="22"/>
        </w:rPr>
        <w:t xml:space="preserve"> neighbor peaks in Fig. S2(b) is </w:t>
      </w:r>
      <m:oMath>
        <m:sSup>
          <m:sSupPr>
            <m:ctrlPr>
              <w:rPr>
                <w:rFonts w:ascii="Cambria Math" w:hAnsi="Cambria Math" w:cs="Times New Roman"/>
                <w:sz w:val="22"/>
              </w:rPr>
            </m:ctrlPr>
          </m:sSupPr>
          <m:e>
            <m:r>
              <w:rPr>
                <w:rFonts w:ascii="Cambria Math" w:hAnsi="Cambria Math" w:cs="Times New Roman"/>
                <w:sz w:val="22"/>
              </w:rPr>
              <m:t>L</m:t>
            </m:r>
          </m:e>
          <m:sup>
            <m:r>
              <m:rPr>
                <m:sty m:val="p"/>
              </m:rPr>
              <w:rPr>
                <w:rFonts w:ascii="Cambria Math" w:hAnsi="Cambria Math" w:cs="Times New Roman"/>
                <w:sz w:val="22"/>
              </w:rPr>
              <m:t>*</m:t>
            </m:r>
          </m:sup>
        </m:sSup>
        <m:r>
          <w:rPr>
            <w:rFonts w:ascii="Cambria Math" w:hAnsi="Cambria Math" w:cs="Times New Roman"/>
            <w:sz w:val="22"/>
          </w:rPr>
          <m:t xml:space="preserve"> ~ 0.94 </m:t>
        </m:r>
        <m:r>
          <m:rPr>
            <m:sty m:val="p"/>
          </m:rPr>
          <w:rPr>
            <w:rFonts w:ascii="Cambria Math" w:hAnsi="Cambria Math" w:cs="Times New Roman"/>
            <w:sz w:val="22"/>
          </w:rPr>
          <m:t>μm</m:t>
        </m:r>
      </m:oMath>
      <w:r w:rsidR="004021E1">
        <w:rPr>
          <w:rFonts w:ascii="Times New Roman" w:hAnsi="Times New Roman" w:cs="Times New Roman"/>
          <w:sz w:val="22"/>
        </w:rPr>
        <w:t xml:space="preserve">, which well matches with </w:t>
      </w:r>
      <w:r w:rsidR="006E0B3D">
        <w:rPr>
          <w:rFonts w:ascii="Times New Roman" w:hAnsi="Times New Roman" w:cs="Times New Roman"/>
          <w:sz w:val="22"/>
        </w:rPr>
        <w:t xml:space="preserve">the </w:t>
      </w:r>
      <w:r w:rsidR="004021E1">
        <w:rPr>
          <w:rFonts w:ascii="Times New Roman" w:hAnsi="Times New Roman" w:cs="Times New Roman"/>
          <w:sz w:val="22"/>
        </w:rPr>
        <w:t>design</w:t>
      </w:r>
      <w:r w:rsidR="004A4148">
        <w:rPr>
          <w:rFonts w:ascii="Times New Roman" w:hAnsi="Times New Roman" w:cs="Times New Roman" w:hint="eastAsia"/>
          <w:sz w:val="22"/>
        </w:rPr>
        <w:t>e</w:t>
      </w:r>
      <w:r w:rsidR="004A4148">
        <w:rPr>
          <w:rFonts w:ascii="Times New Roman" w:hAnsi="Times New Roman" w:cs="Times New Roman"/>
          <w:sz w:val="22"/>
        </w:rPr>
        <w:t>d</w:t>
      </w:r>
      <w:r w:rsidR="004021E1">
        <w:rPr>
          <w:rFonts w:ascii="Times New Roman" w:hAnsi="Times New Roman" w:cs="Times New Roman"/>
          <w:sz w:val="22"/>
        </w:rPr>
        <w:t xml:space="preserve"> </w:t>
      </w:r>
      <w:r w:rsidR="004A4148">
        <w:rPr>
          <w:rFonts w:ascii="Times New Roman" w:hAnsi="Times New Roman" w:cs="Times New Roman"/>
          <w:sz w:val="22"/>
        </w:rPr>
        <w:t xml:space="preserve">channel </w:t>
      </w:r>
      <w:r w:rsidR="004021E1">
        <w:rPr>
          <w:rFonts w:ascii="Times New Roman" w:hAnsi="Times New Roman" w:cs="Times New Roman"/>
          <w:sz w:val="22"/>
        </w:rPr>
        <w:t xml:space="preserve">length </w:t>
      </w:r>
      <m:oMath>
        <m:r>
          <w:rPr>
            <w:rFonts w:ascii="Cambria Math" w:hAnsi="Cambria Math" w:cs="Times New Roman"/>
            <w:sz w:val="22"/>
          </w:rPr>
          <m:t>L</m:t>
        </m:r>
        <m:r>
          <m:rPr>
            <m:sty m:val="p"/>
          </m:rPr>
          <w:rPr>
            <w:rFonts w:ascii="Cambria Math" w:hAnsi="Cambria Math" w:cs="Times New Roman"/>
            <w:sz w:val="22"/>
          </w:rPr>
          <m:t>=1</m:t>
        </m:r>
        <m:r>
          <w:rPr>
            <w:rFonts w:ascii="Cambria Math" w:hAnsi="Cambria Math" w:cs="Times New Roman"/>
            <w:sz w:val="22"/>
          </w:rPr>
          <m:t xml:space="preserve"> μ</m:t>
        </m:r>
        <m:r>
          <m:rPr>
            <m:sty m:val="p"/>
          </m:rPr>
          <w:rPr>
            <w:rFonts w:ascii="Cambria Math" w:hAnsi="Cambria Math" w:cs="Times New Roman"/>
            <w:sz w:val="22"/>
          </w:rPr>
          <m:t>m</m:t>
        </m:r>
      </m:oMath>
      <w:r w:rsidR="004021E1">
        <w:rPr>
          <w:rFonts w:ascii="Times New Roman" w:hAnsi="Times New Roman" w:cs="Times New Roman" w:hint="eastAsia"/>
          <w:sz w:val="22"/>
        </w:rPr>
        <w:t>.</w:t>
      </w:r>
      <w:r w:rsidR="00C04C23">
        <w:rPr>
          <w:rFonts w:ascii="Times New Roman" w:hAnsi="Times New Roman" w:cs="Times New Roman"/>
          <w:sz w:val="22"/>
        </w:rPr>
        <w:t xml:space="preserve"> </w:t>
      </w:r>
      <w:r w:rsidR="00C04C23" w:rsidRPr="00FB64DE">
        <w:rPr>
          <w:rFonts w:ascii="Times New Roman" w:hAnsi="Times New Roman" w:cs="Times New Roman"/>
          <w:color w:val="000000" w:themeColor="text1"/>
          <w:sz w:val="22"/>
        </w:rPr>
        <w:t xml:space="preserve">For some reasons, </w:t>
      </w:r>
      <w:r w:rsidR="00445AD9">
        <w:rPr>
          <w:rFonts w:ascii="Times New Roman" w:hAnsi="Times New Roman" w:cs="Times New Roman" w:hint="eastAsia"/>
          <w:color w:val="000000" w:themeColor="text1"/>
          <w:sz w:val="22"/>
        </w:rPr>
        <w:t>t</w:t>
      </w:r>
      <w:r w:rsidR="00445AD9">
        <w:rPr>
          <w:rFonts w:ascii="Times New Roman" w:hAnsi="Times New Roman" w:cs="Times New Roman"/>
          <w:color w:val="000000" w:themeColor="text1"/>
          <w:sz w:val="22"/>
        </w:rPr>
        <w:t>he</w:t>
      </w:r>
      <w:r w:rsidR="006C2E2B" w:rsidRPr="00FB64DE">
        <w:rPr>
          <w:rFonts w:ascii="Times New Roman" w:hAnsi="Times New Roman" w:cs="Times New Roman"/>
          <w:color w:val="000000" w:themeColor="text1"/>
          <w:sz w:val="22"/>
        </w:rPr>
        <w:t xml:space="preserve"> length</w:t>
      </w:r>
      <w:r w:rsidR="00C0379C" w:rsidRPr="00FB64DE">
        <w:rPr>
          <w:rFonts w:ascii="Times New Roman" w:hAnsi="Times New Roman" w:cs="Times New Roman"/>
          <w:color w:val="000000" w:themeColor="text1"/>
          <w:sz w:val="22"/>
        </w:rPr>
        <w:t>s</w:t>
      </w:r>
      <w:r w:rsidR="00C04C23" w:rsidRPr="00FB64DE">
        <w:rPr>
          <w:rFonts w:ascii="Times New Roman" w:hAnsi="Times New Roman" w:cs="Times New Roman"/>
          <w:color w:val="000000" w:themeColor="text1"/>
          <w:sz w:val="22"/>
        </w:rPr>
        <w:t xml:space="preserve"> of </w:t>
      </w:r>
      <w:r w:rsidR="00E36158" w:rsidRPr="00FB64DE">
        <w:rPr>
          <w:rFonts w:ascii="Times New Roman" w:hAnsi="Times New Roman" w:cs="Times New Roman"/>
          <w:color w:val="000000" w:themeColor="text1"/>
          <w:sz w:val="22"/>
        </w:rPr>
        <w:t>p-</w:t>
      </w:r>
      <w:r w:rsidR="00C04C23" w:rsidRPr="00FB64DE">
        <w:rPr>
          <w:rFonts w:ascii="Times New Roman" w:hAnsi="Times New Roman" w:cs="Times New Roman"/>
          <w:color w:val="000000" w:themeColor="text1"/>
          <w:sz w:val="22"/>
        </w:rPr>
        <w:t>n</w:t>
      </w:r>
      <w:r w:rsidR="00E36158" w:rsidRPr="00FB64DE">
        <w:rPr>
          <w:rFonts w:ascii="Times New Roman" w:hAnsi="Times New Roman" w:cs="Times New Roman"/>
          <w:i/>
          <w:color w:val="000000" w:themeColor="text1"/>
          <w:sz w:val="22"/>
        </w:rPr>
        <w:t xml:space="preserve"> </w:t>
      </w:r>
      <w:r w:rsidR="00E36158" w:rsidRPr="00FB64DE">
        <w:rPr>
          <w:rFonts w:ascii="Times New Roman" w:hAnsi="Times New Roman" w:cs="Times New Roman"/>
          <w:color w:val="000000" w:themeColor="text1"/>
          <w:sz w:val="22"/>
        </w:rPr>
        <w:t>junctions</w:t>
      </w:r>
      <w:r w:rsidR="00C04C23" w:rsidRPr="00FB64DE">
        <w:rPr>
          <w:rFonts w:ascii="Times New Roman" w:hAnsi="Times New Roman" w:cs="Times New Roman"/>
          <w:color w:val="000000" w:themeColor="text1"/>
          <w:sz w:val="22"/>
        </w:rPr>
        <w:t xml:space="preserve"> at the </w:t>
      </w:r>
      <w:r w:rsidR="00A66EAD" w:rsidRPr="00FB64DE">
        <w:rPr>
          <w:rFonts w:ascii="Times New Roman" w:hAnsi="Times New Roman" w:cs="Times New Roman"/>
          <w:color w:val="000000" w:themeColor="text1"/>
          <w:sz w:val="22"/>
        </w:rPr>
        <w:t xml:space="preserve">interfaces </w:t>
      </w:r>
      <w:r w:rsidR="00445AD9">
        <w:rPr>
          <w:rFonts w:ascii="Times New Roman" w:hAnsi="Times New Roman" w:cs="Times New Roman"/>
          <w:color w:val="000000" w:themeColor="text1"/>
          <w:sz w:val="22"/>
        </w:rPr>
        <w:t>are</w:t>
      </w:r>
      <w:r w:rsidR="006C2E2B" w:rsidRPr="00FB64DE">
        <w:rPr>
          <w:rFonts w:ascii="Times New Roman" w:hAnsi="Times New Roman" w:cs="Times New Roman"/>
          <w:color w:val="000000" w:themeColor="text1"/>
          <w:sz w:val="22"/>
        </w:rPr>
        <w:t xml:space="preserve"> estimated shorter (~ 30 nm) than </w:t>
      </w:r>
      <w:r w:rsidR="00445AD9">
        <w:rPr>
          <w:rFonts w:ascii="Times New Roman" w:hAnsi="Times New Roman" w:cs="Times New Roman"/>
          <w:color w:val="000000" w:themeColor="text1"/>
          <w:sz w:val="22"/>
        </w:rPr>
        <w:t xml:space="preserve">those in </w:t>
      </w:r>
      <w:r w:rsidR="006C2E2B" w:rsidRPr="00FB64DE">
        <w:rPr>
          <w:rFonts w:ascii="Times New Roman" w:hAnsi="Times New Roman" w:cs="Times New Roman"/>
          <w:color w:val="000000" w:themeColor="text1"/>
          <w:sz w:val="22"/>
        </w:rPr>
        <w:t>other graphene Josephson junctions</w:t>
      </w:r>
      <w:r w:rsidR="00445AD9">
        <w:rPr>
          <w:rFonts w:ascii="Times New Roman" w:hAnsi="Times New Roman" w:cs="Times New Roman"/>
          <w:color w:val="000000" w:themeColor="text1"/>
          <w:sz w:val="22"/>
        </w:rPr>
        <w:t xml:space="preserve"> </w:t>
      </w:r>
      <w:r w:rsidR="006C2E2B" w:rsidRPr="00FB64DE">
        <w:rPr>
          <w:rFonts w:ascii="Times New Roman" w:hAnsi="Times New Roman" w:cs="Times New Roman"/>
          <w:color w:val="000000" w:themeColor="text1"/>
          <w:sz w:val="22"/>
        </w:rPr>
        <w:t>report</w:t>
      </w:r>
      <w:r w:rsidR="00445AD9">
        <w:rPr>
          <w:rFonts w:ascii="Times New Roman" w:hAnsi="Times New Roman" w:cs="Times New Roman"/>
          <w:color w:val="000000" w:themeColor="text1"/>
          <w:sz w:val="22"/>
        </w:rPr>
        <w:t>ed previously</w:t>
      </w:r>
      <w:r w:rsidR="006C2E2B" w:rsidRPr="00FB64DE">
        <w:rPr>
          <w:rFonts w:ascii="Times New Roman" w:hAnsi="Times New Roman" w:cs="Times New Roman"/>
          <w:color w:val="000000" w:themeColor="text1"/>
          <w:sz w:val="22"/>
        </w:rPr>
        <w:t xml:space="preserve"> </w:t>
      </w:r>
      <w:r w:rsidR="004A4148" w:rsidRPr="00FB64DE">
        <w:rPr>
          <w:rFonts w:ascii="Times New Roman" w:hAnsi="Times New Roman" w:cs="Times New Roman"/>
          <w:color w:val="000000" w:themeColor="text1"/>
          <w:sz w:val="22"/>
        </w:rPr>
        <w:fldChar w:fldCharType="begin">
          <w:fldData xml:space="preserve">PEVuZE5vdGU+PENpdGU+PEF1dGhvcj5DYWxhZG88L0F1dGhvcj48WWVhcj4yMDE1PC9ZZWFyPjxS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</w:fldData>
        </w:fldChar>
      </w:r>
      <w:r w:rsidR="007E490B">
        <w:rPr>
          <w:rFonts w:ascii="Times New Roman" w:hAnsi="Times New Roman" w:cs="Times New Roman"/>
          <w:color w:val="000000" w:themeColor="text1"/>
          <w:sz w:val="22"/>
        </w:rPr>
        <w:instrText xml:space="preserve"> ADDIN EN.CITE </w:instrText>
      </w:r>
      <w:r w:rsidR="007E490B">
        <w:rPr>
          <w:rFonts w:ascii="Times New Roman" w:hAnsi="Times New Roman" w:cs="Times New Roman"/>
          <w:color w:val="000000" w:themeColor="text1"/>
          <w:sz w:val="22"/>
        </w:rPr>
        <w:fldChar w:fldCharType="begin">
          <w:fldData xml:space="preserve">PEVuZE5vdGU+PENpdGU+PEF1dGhvcj5DYWxhZG88L0F1dGhvcj48WWVhcj4yMDE1PC9ZZWFyPjxS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</w:fldData>
        </w:fldChar>
      </w:r>
      <w:r w:rsidR="007E490B">
        <w:rPr>
          <w:rFonts w:ascii="Times New Roman" w:hAnsi="Times New Roman" w:cs="Times New Roman"/>
          <w:color w:val="000000" w:themeColor="text1"/>
          <w:sz w:val="22"/>
        </w:rPr>
        <w:instrText xml:space="preserve"> ADDIN EN.CITE.DATA </w:instrText>
      </w:r>
      <w:r w:rsidR="007E490B">
        <w:rPr>
          <w:rFonts w:ascii="Times New Roman" w:hAnsi="Times New Roman" w:cs="Times New Roman"/>
          <w:color w:val="000000" w:themeColor="text1"/>
          <w:sz w:val="22"/>
        </w:rPr>
      </w:r>
      <w:r w:rsidR="007E490B">
        <w:rPr>
          <w:rFonts w:ascii="Times New Roman" w:hAnsi="Times New Roman" w:cs="Times New Roman"/>
          <w:color w:val="000000" w:themeColor="text1"/>
          <w:sz w:val="22"/>
        </w:rPr>
        <w:fldChar w:fldCharType="end"/>
      </w:r>
      <w:r w:rsidR="004A4148" w:rsidRPr="00FB64DE">
        <w:rPr>
          <w:rFonts w:ascii="Times New Roman" w:hAnsi="Times New Roman" w:cs="Times New Roman"/>
          <w:color w:val="000000" w:themeColor="text1"/>
          <w:sz w:val="22"/>
        </w:rPr>
      </w:r>
      <w:r w:rsidR="004A4148" w:rsidRPr="00FB64DE">
        <w:rPr>
          <w:rFonts w:ascii="Times New Roman" w:hAnsi="Times New Roman" w:cs="Times New Roman"/>
          <w:color w:val="000000" w:themeColor="text1"/>
          <w:sz w:val="22"/>
        </w:rPr>
        <w:fldChar w:fldCharType="separate"/>
      </w:r>
      <w:r w:rsidR="004A4148" w:rsidRPr="00FB64DE">
        <w:rPr>
          <w:rFonts w:ascii="Times New Roman" w:hAnsi="Times New Roman" w:cs="Times New Roman"/>
          <w:noProof/>
          <w:color w:val="000000" w:themeColor="text1"/>
          <w:sz w:val="22"/>
        </w:rPr>
        <w:t>[1,2,4]</w:t>
      </w:r>
      <w:r w:rsidR="004A4148" w:rsidRPr="00FB64DE">
        <w:rPr>
          <w:rFonts w:ascii="Times New Roman" w:hAnsi="Times New Roman" w:cs="Times New Roman"/>
          <w:color w:val="000000" w:themeColor="text1"/>
          <w:sz w:val="22"/>
        </w:rPr>
        <w:fldChar w:fldCharType="end"/>
      </w:r>
      <w:r w:rsidR="006C2E2B" w:rsidRPr="00FB64DE">
        <w:rPr>
          <w:rFonts w:ascii="Times New Roman" w:hAnsi="Times New Roman" w:cs="Times New Roman"/>
          <w:color w:val="000000" w:themeColor="text1"/>
          <w:sz w:val="22"/>
        </w:rPr>
        <w:t>.</w:t>
      </w:r>
      <w:r w:rsidR="005E6955" w:rsidRPr="00EF5F99">
        <w:rPr>
          <w:rFonts w:ascii="Times New Roman" w:hAnsi="Times New Roman" w:cs="Times New Roman"/>
          <w:color w:val="FF0000"/>
          <w:sz w:val="22"/>
        </w:rPr>
        <w:t xml:space="preserve"> </w:t>
      </w:r>
      <w:r w:rsidR="005E6955">
        <w:rPr>
          <w:rFonts w:ascii="Times New Roman" w:hAnsi="Times New Roman" w:cs="Times New Roman"/>
          <w:sz w:val="22"/>
        </w:rPr>
        <w:t>Figure S2(c)</w:t>
      </w:r>
      <w:r w:rsidR="00071993">
        <w:rPr>
          <w:rFonts w:ascii="Times New Roman" w:hAnsi="Times New Roman" w:cs="Times New Roman"/>
          <w:sz w:val="22"/>
        </w:rPr>
        <w:t xml:space="preserve"> </w:t>
      </w:r>
      <w:r w:rsidR="005E6955">
        <w:rPr>
          <w:rFonts w:ascii="Times New Roman" w:hAnsi="Times New Roman" w:cs="Times New Roman"/>
          <w:sz w:val="22"/>
        </w:rPr>
        <w:t>show</w:t>
      </w:r>
      <w:r w:rsidR="0001373D">
        <w:rPr>
          <w:rFonts w:ascii="Times New Roman" w:hAnsi="Times New Roman" w:cs="Times New Roman"/>
          <w:sz w:val="22"/>
        </w:rPr>
        <w:t>s</w:t>
      </w:r>
      <w:r w:rsidR="005E6955">
        <w:rPr>
          <w:rFonts w:ascii="Times New Roman" w:hAnsi="Times New Roman" w:cs="Times New Roman"/>
          <w:sz w:val="22"/>
        </w:rPr>
        <w:t xml:space="preserve"> </w:t>
      </w:r>
      <w:r w:rsidR="00444ACB">
        <w:rPr>
          <w:rFonts w:ascii="Times New Roman" w:hAnsi="Times New Roman" w:cs="Times New Roman"/>
          <w:sz w:val="22"/>
        </w:rPr>
        <w:t xml:space="preserve">the </w:t>
      </w:r>
      <w:r w:rsidR="00D0002B">
        <w:rPr>
          <w:rFonts w:ascii="Times New Roman" w:hAnsi="Times New Roman" w:cs="Times New Roman"/>
          <w:sz w:val="22"/>
        </w:rPr>
        <w:t>gate dependence of</w:t>
      </w:r>
      <w:r w:rsidR="005E6955">
        <w:rPr>
          <w:rFonts w:ascii="Times New Roman" w:hAnsi="Times New Roman" w:cs="Times New Roman"/>
          <w:sz w:val="22"/>
        </w:rPr>
        <w:t xml:space="preserve"> </w:t>
      </w:r>
      <w:r w:rsidR="005D5944">
        <w:rPr>
          <w:rFonts w:ascii="Times New Roman" w:hAnsi="Times New Roman" w:cs="Times New Roman"/>
          <w:sz w:val="22"/>
        </w:rPr>
        <w:t>differential resistance (</w:t>
      </w:r>
      <w:proofErr w:type="spellStart"/>
      <w:r w:rsidR="005D5944">
        <w:rPr>
          <w:rFonts w:ascii="Times New Roman" w:hAnsi="Times New Roman" w:cs="Times New Roman"/>
          <w:sz w:val="22"/>
        </w:rPr>
        <w:t>d</w:t>
      </w:r>
      <w:r w:rsidR="005D5944" w:rsidRPr="008E512C">
        <w:rPr>
          <w:rFonts w:ascii="Times New Roman" w:hAnsi="Times New Roman" w:cs="Times New Roman"/>
          <w:i/>
          <w:sz w:val="22"/>
        </w:rPr>
        <w:t>V</w:t>
      </w:r>
      <w:proofErr w:type="spellEnd"/>
      <w:r w:rsidR="005D5944">
        <w:rPr>
          <w:rFonts w:ascii="Times New Roman" w:hAnsi="Times New Roman" w:cs="Times New Roman"/>
          <w:sz w:val="22"/>
        </w:rPr>
        <w:t>/</w:t>
      </w:r>
      <w:proofErr w:type="spellStart"/>
      <w:r w:rsidR="005D5944">
        <w:rPr>
          <w:rFonts w:ascii="Times New Roman" w:hAnsi="Times New Roman" w:cs="Times New Roman"/>
          <w:sz w:val="22"/>
        </w:rPr>
        <w:t>d</w:t>
      </w:r>
      <w:r w:rsidR="005D5944" w:rsidRPr="008E512C">
        <w:rPr>
          <w:rFonts w:ascii="Times New Roman" w:hAnsi="Times New Roman" w:cs="Times New Roman"/>
          <w:i/>
          <w:sz w:val="22"/>
        </w:rPr>
        <w:t>I</w:t>
      </w:r>
      <w:proofErr w:type="spellEnd"/>
      <w:r w:rsidR="005D5944">
        <w:rPr>
          <w:rFonts w:ascii="Times New Roman" w:hAnsi="Times New Roman" w:cs="Times New Roman"/>
          <w:sz w:val="22"/>
        </w:rPr>
        <w:t>)</w:t>
      </w:r>
      <w:r w:rsidR="005E6955">
        <w:rPr>
          <w:rFonts w:ascii="Times New Roman" w:hAnsi="Times New Roman" w:cs="Times New Roman"/>
          <w:sz w:val="22"/>
        </w:rPr>
        <w:t xml:space="preserve"> </w:t>
      </w:r>
      <w:r w:rsidR="005D5944">
        <w:rPr>
          <w:rFonts w:ascii="Times New Roman" w:hAnsi="Times New Roman" w:cs="Times New Roman"/>
          <w:sz w:val="22"/>
        </w:rPr>
        <w:t xml:space="preserve">as a function of </w:t>
      </w:r>
      <w:r w:rsidR="005D5944" w:rsidRPr="008E512C">
        <w:rPr>
          <w:rFonts w:ascii="Times New Roman" w:hAnsi="Times New Roman" w:cs="Times New Roman"/>
          <w:i/>
          <w:sz w:val="22"/>
        </w:rPr>
        <w:t>I</w:t>
      </w:r>
      <w:r w:rsidR="005D5944">
        <w:rPr>
          <w:rFonts w:ascii="Times New Roman" w:hAnsi="Times New Roman" w:cs="Times New Roman"/>
          <w:sz w:val="22"/>
        </w:rPr>
        <w:t xml:space="preserve"> </w:t>
      </w:r>
      <w:r w:rsidR="0001373D">
        <w:rPr>
          <w:rFonts w:ascii="Times New Roman" w:hAnsi="Times New Roman" w:cs="Times New Roman"/>
          <w:sz w:val="22"/>
        </w:rPr>
        <w:t xml:space="preserve">and </w:t>
      </w:r>
      <w:proofErr w:type="spellStart"/>
      <w:r w:rsidR="0001373D" w:rsidRPr="008E512C">
        <w:rPr>
          <w:rFonts w:ascii="Times New Roman" w:hAnsi="Times New Roman" w:cs="Times New Roman"/>
          <w:i/>
          <w:sz w:val="22"/>
        </w:rPr>
        <w:t>V</w:t>
      </w:r>
      <w:r w:rsidR="0001373D" w:rsidRPr="008E512C">
        <w:rPr>
          <w:rFonts w:ascii="Times New Roman" w:hAnsi="Times New Roman" w:cs="Times New Roman"/>
          <w:sz w:val="22"/>
          <w:vertAlign w:val="subscript"/>
        </w:rPr>
        <w:t>bg</w:t>
      </w:r>
      <w:proofErr w:type="spellEnd"/>
      <w:r w:rsidR="0001373D">
        <w:rPr>
          <w:rFonts w:ascii="Times New Roman" w:hAnsi="Times New Roman" w:cs="Times New Roman"/>
          <w:sz w:val="22"/>
        </w:rPr>
        <w:t xml:space="preserve">. The </w:t>
      </w:r>
      <w:proofErr w:type="gramStart"/>
      <w:r w:rsidR="0001373D">
        <w:rPr>
          <w:rFonts w:ascii="Times New Roman" w:hAnsi="Times New Roman" w:cs="Times New Roman"/>
          <w:sz w:val="22"/>
        </w:rPr>
        <w:t>zero</w:t>
      </w:r>
      <w:r w:rsidR="00BF63EF">
        <w:rPr>
          <w:rFonts w:ascii="Times New Roman" w:hAnsi="Times New Roman" w:cs="Times New Roman"/>
          <w:sz w:val="22"/>
        </w:rPr>
        <w:t xml:space="preserve"> </w:t>
      </w:r>
      <w:r w:rsidR="0001373D">
        <w:rPr>
          <w:rFonts w:ascii="Times New Roman" w:hAnsi="Times New Roman" w:cs="Times New Roman"/>
          <w:sz w:val="22"/>
        </w:rPr>
        <w:t>resistance</w:t>
      </w:r>
      <w:proofErr w:type="gramEnd"/>
      <w:r w:rsidR="0001373D">
        <w:rPr>
          <w:rFonts w:ascii="Times New Roman" w:hAnsi="Times New Roman" w:cs="Times New Roman"/>
          <w:sz w:val="22"/>
        </w:rPr>
        <w:t xml:space="preserve"> </w:t>
      </w:r>
      <w:r w:rsidR="00670BFC">
        <w:rPr>
          <w:rFonts w:ascii="Times New Roman" w:hAnsi="Times New Roman" w:cs="Times New Roman"/>
          <w:sz w:val="22"/>
        </w:rPr>
        <w:t>observed in</w:t>
      </w:r>
      <w:r w:rsidR="0001373D">
        <w:rPr>
          <w:rFonts w:ascii="Times New Roman" w:hAnsi="Times New Roman" w:cs="Times New Roman"/>
          <w:sz w:val="22"/>
        </w:rPr>
        <w:t xml:space="preserve"> the black region </w:t>
      </w:r>
      <w:r w:rsidR="00670BFC">
        <w:rPr>
          <w:rFonts w:ascii="Times New Roman" w:hAnsi="Times New Roman" w:cs="Times New Roman"/>
          <w:sz w:val="22"/>
        </w:rPr>
        <w:t>indicate</w:t>
      </w:r>
      <w:r w:rsidR="00182764">
        <w:rPr>
          <w:rFonts w:ascii="Times New Roman" w:hAnsi="Times New Roman" w:cs="Times New Roman"/>
          <w:sz w:val="22"/>
        </w:rPr>
        <w:t>s</w:t>
      </w:r>
      <w:r w:rsidR="0001373D">
        <w:rPr>
          <w:rFonts w:ascii="Times New Roman" w:hAnsi="Times New Roman" w:cs="Times New Roman"/>
          <w:sz w:val="22"/>
        </w:rPr>
        <w:t xml:space="preserve"> the </w:t>
      </w:r>
      <w:r w:rsidR="00670BFC">
        <w:rPr>
          <w:rFonts w:ascii="Times New Roman" w:hAnsi="Times New Roman" w:cs="Times New Roman"/>
          <w:sz w:val="22"/>
        </w:rPr>
        <w:t xml:space="preserve">presence of </w:t>
      </w:r>
      <w:r w:rsidR="0001373D">
        <w:rPr>
          <w:rFonts w:ascii="Times New Roman" w:hAnsi="Times New Roman" w:cs="Times New Roman"/>
          <w:sz w:val="22"/>
        </w:rPr>
        <w:t>proximit</w:t>
      </w:r>
      <w:r w:rsidR="00670BFC">
        <w:rPr>
          <w:rFonts w:ascii="Times New Roman" w:hAnsi="Times New Roman" w:cs="Times New Roman"/>
          <w:sz w:val="22"/>
        </w:rPr>
        <w:t xml:space="preserve">ized </w:t>
      </w:r>
      <w:r w:rsidR="0001373D">
        <w:rPr>
          <w:rFonts w:ascii="Times New Roman" w:hAnsi="Times New Roman" w:cs="Times New Roman"/>
          <w:sz w:val="22"/>
        </w:rPr>
        <w:t xml:space="preserve">superconductivity </w:t>
      </w:r>
      <w:r w:rsidR="00670BFC">
        <w:rPr>
          <w:rFonts w:ascii="Times New Roman" w:hAnsi="Times New Roman" w:cs="Times New Roman"/>
          <w:sz w:val="22"/>
        </w:rPr>
        <w:t xml:space="preserve">in the normal channel. </w:t>
      </w:r>
      <w:r w:rsidR="004873FD">
        <w:rPr>
          <w:rFonts w:ascii="Times New Roman" w:hAnsi="Times New Roman" w:cs="Times New Roman"/>
          <w:sz w:val="22"/>
        </w:rPr>
        <w:t xml:space="preserve">The </w:t>
      </w:r>
      <m:oMath>
        <m:f>
          <m:fPr>
            <m:type m:val="lin"/>
            <m:ctrlPr>
              <w:rPr>
                <w:rFonts w:ascii="Cambria Math" w:hAnsi="Cambria Math" w:cs="Times New Roman"/>
                <w:i/>
                <w:sz w:val="22"/>
              </w:rPr>
            </m:ctrlPr>
          </m:fPr>
          <m:num>
            <m:sSub>
              <m:sSubPr>
                <m:ctrlPr>
                  <w:rPr>
                    <w:rFonts w:ascii="Cambria Math" w:hAnsi="Cambria Math" w:cs="Times New Roman"/>
                    <w:sz w:val="22"/>
                  </w:rPr>
                </m:ctrlPr>
              </m:sSubPr>
              <m:e>
                <m:r>
                  <w:rPr>
                    <w:rFonts w:ascii="Cambria Math" w:hAnsi="Cambria Math" w:cs="Times New Roman"/>
                    <w:sz w:val="22"/>
                  </w:rPr>
                  <m:t>eI</m:t>
                </m:r>
              </m:e>
              <m:sub>
                <m:r>
                  <m:rPr>
                    <m:sty m:val="p"/>
                  </m:rPr>
                  <w:rPr>
                    <w:rFonts w:ascii="Cambria Math" w:hAnsi="Cambria Math" w:cs="Times New Roman"/>
                    <w:sz w:val="22"/>
                  </w:rPr>
                  <m:t>c</m:t>
                </m:r>
              </m:sub>
            </m:sSub>
            <m:sSub>
              <m:sSubPr>
                <m:ctrlPr>
                  <w:rPr>
                    <w:rFonts w:ascii="Cambria Math" w:hAnsi="Cambria Math" w:cs="Times New Roman"/>
                    <w:i/>
                    <w:sz w:val="22"/>
                  </w:rPr>
                </m:ctrlPr>
              </m:sSubPr>
              <m:e>
                <m:r>
                  <w:rPr>
                    <w:rFonts w:ascii="Cambria Math" w:hAnsi="Cambria Math" w:cs="Times New Roman"/>
                    <w:sz w:val="22"/>
                  </w:rPr>
                  <m:t>R</m:t>
                </m:r>
              </m:e>
              <m:sub>
                <m:r>
                  <w:rPr>
                    <w:rFonts w:ascii="Cambria Math" w:hAnsi="Cambria Math" w:cs="Times New Roman"/>
                    <w:sz w:val="22"/>
                  </w:rPr>
                  <m:t>N</m:t>
                </m:r>
              </m:sub>
            </m:sSub>
          </m:num>
          <m:den>
            <m:sSub>
              <m:sSubPr>
                <m:ctrlPr>
                  <w:rPr>
                    <w:rFonts w:ascii="Cambria Math" w:hAnsi="Cambria Math" w:cs="Times New Roman"/>
                    <w:i/>
                    <w:sz w:val="22"/>
                  </w:rPr>
                </m:ctrlPr>
              </m:sSubPr>
              <m:e>
                <m:r>
                  <w:rPr>
                    <w:rFonts w:ascii="Cambria Math" w:hAnsi="Cambria Math" w:cs="Times New Roman"/>
                    <w:sz w:val="22"/>
                  </w:rPr>
                  <m:t>Δ</m:t>
                </m:r>
              </m:e>
              <m:sub>
                <m:r>
                  <m:rPr>
                    <m:sty m:val="p"/>
                  </m:rPr>
                  <w:rPr>
                    <w:rFonts w:ascii="Cambria Math" w:hAnsi="Cambria Math" w:cs="Times New Roman"/>
                    <w:sz w:val="22"/>
                  </w:rPr>
                  <m:t>TD</m:t>
                </m:r>
              </m:sub>
            </m:sSub>
          </m:den>
        </m:f>
      </m:oMath>
      <w:r w:rsidR="00AA21FB">
        <w:rPr>
          <w:rFonts w:ascii="Times New Roman" w:hAnsi="Times New Roman" w:cs="Times New Roman"/>
          <w:sz w:val="22"/>
        </w:rPr>
        <w:t xml:space="preserve"> </w:t>
      </w:r>
      <w:r w:rsidR="004873FD">
        <w:rPr>
          <w:rFonts w:ascii="Times New Roman" w:hAnsi="Times New Roman" w:cs="Times New Roman"/>
          <w:sz w:val="22"/>
        </w:rPr>
        <w:t>reach</w:t>
      </w:r>
      <w:r w:rsidR="00A33324">
        <w:rPr>
          <w:rFonts w:ascii="Times New Roman" w:hAnsi="Times New Roman" w:cs="Times New Roman"/>
          <w:sz w:val="22"/>
        </w:rPr>
        <w:t>es</w:t>
      </w:r>
      <w:r w:rsidR="004873FD">
        <w:rPr>
          <w:rFonts w:ascii="Times New Roman" w:hAnsi="Times New Roman" w:cs="Times New Roman"/>
          <w:sz w:val="22"/>
        </w:rPr>
        <w:t xml:space="preserve"> up to ~</w:t>
      </w:r>
      <w:r w:rsidR="00AA21FB">
        <w:rPr>
          <w:rFonts w:ascii="Times New Roman" w:hAnsi="Times New Roman" w:cs="Times New Roman"/>
          <w:sz w:val="22"/>
        </w:rPr>
        <w:t xml:space="preserve"> 0.21 as the gate voltage increases to 30 V</w:t>
      </w:r>
      <w:r w:rsidR="00014C12">
        <w:rPr>
          <w:rFonts w:ascii="Times New Roman" w:hAnsi="Times New Roman" w:cs="Times New Roman"/>
          <w:sz w:val="22"/>
        </w:rPr>
        <w:t xml:space="preserve">. Here, </w:t>
      </w:r>
      <w:proofErr w:type="spellStart"/>
      <w:r w:rsidR="00014C12" w:rsidRPr="00014C12">
        <w:rPr>
          <w:rFonts w:ascii="Times New Roman" w:hAnsi="Times New Roman" w:cs="Times New Roman"/>
          <w:i/>
          <w:sz w:val="22"/>
        </w:rPr>
        <w:t>I</w:t>
      </w:r>
      <w:r w:rsidR="00014C12" w:rsidRPr="00014C12">
        <w:rPr>
          <w:rFonts w:ascii="Times New Roman" w:hAnsi="Times New Roman" w:cs="Times New Roman"/>
          <w:sz w:val="22"/>
          <w:vertAlign w:val="subscript"/>
        </w:rPr>
        <w:t>c</w:t>
      </w:r>
      <w:proofErr w:type="spellEnd"/>
      <w:r w:rsidR="00014C12">
        <w:rPr>
          <w:rFonts w:ascii="Times New Roman" w:hAnsi="Times New Roman" w:cs="Times New Roman"/>
          <w:sz w:val="22"/>
        </w:rPr>
        <w:t xml:space="preserve"> is the critical current of Josephson junction, </w:t>
      </w:r>
      <w:r w:rsidR="00014C12" w:rsidRPr="00014C12">
        <w:rPr>
          <w:rFonts w:ascii="Times New Roman" w:hAnsi="Times New Roman" w:cs="Times New Roman"/>
          <w:i/>
          <w:sz w:val="22"/>
        </w:rPr>
        <w:t>R</w:t>
      </w:r>
      <w:r w:rsidR="00014C12" w:rsidRPr="00014C12">
        <w:rPr>
          <w:rFonts w:ascii="Times New Roman" w:hAnsi="Times New Roman" w:cs="Times New Roman"/>
          <w:sz w:val="22"/>
          <w:vertAlign w:val="subscript"/>
        </w:rPr>
        <w:t>N</w:t>
      </w:r>
      <w:r w:rsidR="00014C12">
        <w:rPr>
          <w:rFonts w:ascii="Times New Roman" w:hAnsi="Times New Roman" w:cs="Times New Roman"/>
          <w:sz w:val="22"/>
        </w:rPr>
        <w:t xml:space="preserve"> is the normal</w:t>
      </w:r>
      <w:r w:rsidR="00717011">
        <w:rPr>
          <w:rFonts w:ascii="Times New Roman" w:hAnsi="Times New Roman" w:cs="Times New Roman" w:hint="eastAsia"/>
          <w:sz w:val="22"/>
        </w:rPr>
        <w:t xml:space="preserve"> </w:t>
      </w:r>
      <w:r w:rsidR="00014C12">
        <w:rPr>
          <w:rFonts w:ascii="Times New Roman" w:hAnsi="Times New Roman" w:cs="Times New Roman"/>
          <w:sz w:val="22"/>
        </w:rPr>
        <w:t xml:space="preserve">resistance of the junction, and </w:t>
      </w:r>
      <m:oMath>
        <m:sSub>
          <m:sSubPr>
            <m:ctrlPr>
              <w:rPr>
                <w:rFonts w:ascii="Cambria Math" w:hAnsi="Cambria Math" w:cs="Times New Roman"/>
                <w:i/>
                <w:sz w:val="22"/>
              </w:rPr>
            </m:ctrlPr>
          </m:sSubPr>
          <m:e>
            <m:r>
              <w:rPr>
                <w:rFonts w:ascii="Cambria Math" w:hAnsi="Cambria Math" w:cs="Times New Roman"/>
                <w:sz w:val="22"/>
              </w:rPr>
              <m:t>Δ</m:t>
            </m:r>
          </m:e>
          <m:sub>
            <m:r>
              <m:rPr>
                <m:sty m:val="p"/>
              </m:rPr>
              <w:rPr>
                <w:rFonts w:ascii="Cambria Math" w:hAnsi="Cambria Math" w:cs="Times New Roman"/>
                <w:sz w:val="22"/>
              </w:rPr>
              <m:t>TD</m:t>
            </m:r>
          </m:sub>
        </m:sSub>
      </m:oMath>
      <w:r w:rsidR="00014C12">
        <w:rPr>
          <w:rFonts w:ascii="Times New Roman" w:hAnsi="Times New Roman" w:cs="Times New Roman" w:hint="eastAsia"/>
          <w:sz w:val="22"/>
        </w:rPr>
        <w:t xml:space="preserve"> </w:t>
      </w:r>
      <w:r w:rsidR="00014C12">
        <w:rPr>
          <w:rFonts w:ascii="Times New Roman" w:hAnsi="Times New Roman" w:cs="Times New Roman"/>
          <w:sz w:val="22"/>
        </w:rPr>
        <w:t xml:space="preserve">is the </w:t>
      </w:r>
      <w:r w:rsidR="00A33324">
        <w:rPr>
          <w:rFonts w:ascii="Times New Roman" w:hAnsi="Times New Roman" w:cs="Times New Roman"/>
          <w:sz w:val="22"/>
        </w:rPr>
        <w:t xml:space="preserve">proximity </w:t>
      </w:r>
      <w:r w:rsidR="00014C12">
        <w:rPr>
          <w:rFonts w:ascii="Times New Roman" w:hAnsi="Times New Roman" w:cs="Times New Roman"/>
          <w:sz w:val="22"/>
        </w:rPr>
        <w:t xml:space="preserve">superconducting gap. </w:t>
      </w:r>
      <w:r w:rsidR="005D5944">
        <w:rPr>
          <w:rFonts w:ascii="Times New Roman" w:hAnsi="Times New Roman" w:cs="Times New Roman"/>
          <w:sz w:val="22"/>
        </w:rPr>
        <w:t xml:space="preserve">Figure S2(d) shows </w:t>
      </w:r>
      <w:r w:rsidR="00BF63EF">
        <w:rPr>
          <w:rFonts w:ascii="Times New Roman" w:hAnsi="Times New Roman" w:cs="Times New Roman"/>
          <w:sz w:val="22"/>
        </w:rPr>
        <w:t xml:space="preserve">the </w:t>
      </w:r>
      <w:r w:rsidR="005D5944">
        <w:rPr>
          <w:rFonts w:ascii="Times New Roman" w:hAnsi="Times New Roman" w:cs="Times New Roman"/>
          <w:sz w:val="22"/>
        </w:rPr>
        <w:t xml:space="preserve">Fraunhofer diffraction pattern </w:t>
      </w:r>
      <w:r w:rsidR="00670BFC">
        <w:rPr>
          <w:rFonts w:ascii="Times New Roman" w:hAnsi="Times New Roman" w:cs="Times New Roman"/>
          <w:sz w:val="22"/>
        </w:rPr>
        <w:t xml:space="preserve">(FP) </w:t>
      </w:r>
      <w:r w:rsidR="005D5944">
        <w:rPr>
          <w:rFonts w:ascii="Times New Roman" w:hAnsi="Times New Roman" w:cs="Times New Roman"/>
          <w:sz w:val="22"/>
        </w:rPr>
        <w:t>of the device TD</w:t>
      </w:r>
      <w:r w:rsidR="00E04075">
        <w:rPr>
          <w:rFonts w:ascii="Times New Roman" w:hAnsi="Times New Roman" w:cs="Times New Roman"/>
          <w:sz w:val="22"/>
        </w:rPr>
        <w:t xml:space="preserve"> at </w:t>
      </w:r>
      <w:proofErr w:type="spellStart"/>
      <w:r w:rsidR="00E04075" w:rsidRPr="008E512C">
        <w:rPr>
          <w:rFonts w:ascii="Times New Roman" w:hAnsi="Times New Roman" w:cs="Times New Roman"/>
          <w:i/>
          <w:sz w:val="22"/>
        </w:rPr>
        <w:t>V</w:t>
      </w:r>
      <w:r w:rsidR="00E04075" w:rsidRPr="008E512C">
        <w:rPr>
          <w:rFonts w:ascii="Times New Roman" w:hAnsi="Times New Roman" w:cs="Times New Roman"/>
          <w:sz w:val="22"/>
          <w:vertAlign w:val="subscript"/>
        </w:rPr>
        <w:t>bg</w:t>
      </w:r>
      <w:proofErr w:type="spellEnd"/>
      <w:r w:rsidR="00E04075">
        <w:rPr>
          <w:rFonts w:ascii="Times New Roman" w:hAnsi="Times New Roman" w:cs="Times New Roman"/>
          <w:sz w:val="22"/>
        </w:rPr>
        <w:t xml:space="preserve"> = 30 V</w:t>
      </w:r>
      <w:r w:rsidR="005D5944">
        <w:rPr>
          <w:rFonts w:ascii="Times New Roman" w:hAnsi="Times New Roman" w:cs="Times New Roman"/>
          <w:sz w:val="22"/>
        </w:rPr>
        <w:t xml:space="preserve">. </w:t>
      </w:r>
      <w:r w:rsidR="00E21426">
        <w:rPr>
          <w:rFonts w:ascii="Times New Roman" w:hAnsi="Times New Roman" w:cs="Times New Roman"/>
          <w:sz w:val="22"/>
        </w:rPr>
        <w:t xml:space="preserve">The period of </w:t>
      </w:r>
      <w:r w:rsidR="00670BFC">
        <w:rPr>
          <w:rFonts w:ascii="Times New Roman" w:hAnsi="Times New Roman" w:cs="Times New Roman"/>
          <w:sz w:val="22"/>
        </w:rPr>
        <w:t xml:space="preserve">the FP, </w:t>
      </w:r>
      <m:oMath>
        <m:r>
          <m:rPr>
            <m:sty m:val="p"/>
          </m:rPr>
          <w:rPr>
            <w:rFonts w:ascii="Cambria Math" w:hAnsi="Cambria Math" w:cs="Times New Roman"/>
            <w:sz w:val="22"/>
          </w:rPr>
          <m:t xml:space="preserve"> Δ</m:t>
        </m:r>
        <m:r>
          <w:rPr>
            <w:rFonts w:ascii="Cambria Math" w:hAnsi="Cambria Math" w:cs="Times New Roman"/>
            <w:sz w:val="22"/>
          </w:rPr>
          <m:t>B</m:t>
        </m:r>
        <m:r>
          <m:rPr>
            <m:sty m:val="p"/>
          </m:rPr>
          <w:rPr>
            <w:rFonts w:ascii="Cambria Math" w:hAnsi="Cambria Math" w:cs="Times New Roman"/>
            <w:sz w:val="22"/>
          </w:rPr>
          <m:t xml:space="preserve"> ~ 13.8 G</m:t>
        </m:r>
      </m:oMath>
      <w:r w:rsidR="00E21426">
        <w:rPr>
          <w:rFonts w:ascii="Times New Roman" w:hAnsi="Times New Roman" w:cs="Times New Roman"/>
          <w:sz w:val="22"/>
        </w:rPr>
        <w:t xml:space="preserve"> </w:t>
      </w:r>
      <w:r w:rsidR="009C4297">
        <w:rPr>
          <w:rFonts w:ascii="Times New Roman" w:hAnsi="Times New Roman" w:cs="Times New Roman"/>
          <w:sz w:val="22"/>
        </w:rPr>
        <w:t>is larger than the expect</w:t>
      </w:r>
      <w:r w:rsidR="00B22BE3">
        <w:rPr>
          <w:rFonts w:ascii="Times New Roman" w:hAnsi="Times New Roman" w:cs="Times New Roman"/>
          <w:sz w:val="22"/>
        </w:rPr>
        <w:t>ed</w:t>
      </w:r>
      <w:r w:rsidR="009C4297">
        <w:rPr>
          <w:rFonts w:ascii="Times New Roman" w:hAnsi="Times New Roman" w:cs="Times New Roman"/>
          <w:sz w:val="22"/>
        </w:rPr>
        <w:t xml:space="preserve"> value</w:t>
      </w:r>
      <w:r w:rsidR="0071192D">
        <w:rPr>
          <w:rFonts w:ascii="Times New Roman" w:hAnsi="Times New Roman" w:cs="Times New Roman" w:hint="eastAsia"/>
          <w:sz w:val="22"/>
        </w:rPr>
        <w:t xml:space="preserve"> </w:t>
      </w:r>
      <m:oMath>
        <m:r>
          <m:rPr>
            <m:sty m:val="p"/>
          </m:rPr>
          <w:rPr>
            <w:rFonts w:ascii="Cambria Math" w:hAnsi="Cambria Math" w:cs="Times New Roman"/>
            <w:sz w:val="22"/>
          </w:rPr>
          <m:t>Δ</m:t>
        </m:r>
        <m:r>
          <w:rPr>
            <w:rFonts w:ascii="Cambria Math" w:hAnsi="Cambria Math" w:cs="Times New Roman"/>
            <w:sz w:val="22"/>
          </w:rPr>
          <m:t>B=</m:t>
        </m:r>
        <m:sSub>
          <m:sSubPr>
            <m:ctrlPr>
              <w:rPr>
                <w:rFonts w:ascii="Cambria Math" w:hAnsi="Cambria Math" w:cs="Times New Roman"/>
                <w:sz w:val="22"/>
              </w:rPr>
            </m:ctrlPr>
          </m:sSubPr>
          <m:e>
            <m:r>
              <m:rPr>
                <m:sty m:val="p"/>
              </m:rPr>
              <w:rPr>
                <w:rFonts w:ascii="Cambria Math" w:hAnsi="Cambria Math" w:cs="Times New Roman"/>
                <w:sz w:val="22"/>
              </w:rPr>
              <m:t>Φ</m:t>
            </m:r>
          </m:e>
          <m:sub>
            <m:r>
              <m:rPr>
                <m:sty m:val="p"/>
              </m:rPr>
              <w:rPr>
                <w:rFonts w:ascii="Cambria Math" w:hAnsi="Cambria Math" w:cs="Times New Roman"/>
                <w:sz w:val="22"/>
              </w:rPr>
              <m:t>0</m:t>
            </m:r>
          </m:sub>
        </m:sSub>
        <m:r>
          <m:rPr>
            <m:sty m:val="p"/>
          </m:rPr>
          <w:rPr>
            <w:rFonts w:ascii="Cambria Math" w:hAnsi="Cambria Math" w:cs="Times New Roman"/>
            <w:sz w:val="22"/>
          </w:rPr>
          <m:t>/[</m:t>
        </m:r>
        <m:d>
          <m:dPr>
            <m:ctrlPr>
              <w:rPr>
                <w:rFonts w:ascii="Cambria Math" w:hAnsi="Cambria Math" w:cs="Times New Roman"/>
                <w:sz w:val="22"/>
              </w:rPr>
            </m:ctrlPr>
          </m:dPr>
          <m:e>
            <m:r>
              <w:rPr>
                <w:rFonts w:ascii="Cambria Math" w:hAnsi="Cambria Math" w:cs="Times New Roman"/>
                <w:sz w:val="22"/>
              </w:rPr>
              <m:t>L</m:t>
            </m:r>
            <m:r>
              <m:rPr>
                <m:sty m:val="p"/>
              </m:rPr>
              <w:rPr>
                <w:rFonts w:ascii="Cambria Math" w:hAnsi="Cambria Math" w:cs="Times New Roman"/>
                <w:sz w:val="22"/>
              </w:rPr>
              <m:t>+2</m:t>
            </m:r>
            <m:r>
              <w:rPr>
                <w:rFonts w:ascii="Cambria Math" w:hAnsi="Cambria Math" w:cs="Times New Roman"/>
                <w:sz w:val="22"/>
              </w:rPr>
              <m:t>λ</m:t>
            </m:r>
          </m:e>
        </m:d>
        <m:r>
          <w:rPr>
            <w:rFonts w:ascii="Cambria Math" w:hAnsi="Cambria Math" w:cs="Times New Roman"/>
            <w:sz w:val="22"/>
          </w:rPr>
          <m:t>×A</m:t>
        </m:r>
        <m:r>
          <m:rPr>
            <m:sty m:val="p"/>
          </m:rPr>
          <w:rPr>
            <w:rFonts w:ascii="Cambria Math" w:hAnsi="Cambria Math" w:cs="Times New Roman"/>
            <w:sz w:val="22"/>
          </w:rPr>
          <m:t>] ~ 20.67/(1.4×1.5) ~ 9.8 G</m:t>
        </m:r>
      </m:oMath>
      <w:r w:rsidR="0071192D">
        <w:rPr>
          <w:rFonts w:ascii="Times New Roman" w:hAnsi="Times New Roman" w:cs="Times New Roman"/>
          <w:sz w:val="22"/>
        </w:rPr>
        <w:t xml:space="preserve">, which is calculated with </w:t>
      </w:r>
      <w:r w:rsidR="00E86EBD">
        <w:rPr>
          <w:rFonts w:ascii="Times New Roman" w:hAnsi="Times New Roman" w:cs="Times New Roman"/>
          <w:sz w:val="22"/>
        </w:rPr>
        <w:t xml:space="preserve">the </w:t>
      </w:r>
      <w:r w:rsidR="008759BA">
        <w:rPr>
          <w:rFonts w:ascii="Times New Roman" w:hAnsi="Times New Roman" w:cs="Times New Roman"/>
          <w:sz w:val="22"/>
        </w:rPr>
        <w:t>area of the junction</w:t>
      </w:r>
      <w:r w:rsidR="0071192D">
        <w:rPr>
          <w:rFonts w:ascii="Times New Roman" w:hAnsi="Times New Roman" w:cs="Times New Roman"/>
          <w:sz w:val="22"/>
        </w:rPr>
        <w:t xml:space="preserve"> </w:t>
      </w:r>
      <m:oMath>
        <m:r>
          <w:rPr>
            <w:rFonts w:ascii="Cambria Math" w:hAnsi="Cambria Math" w:cs="Times New Roman"/>
            <w:sz w:val="22"/>
          </w:rPr>
          <m:t xml:space="preserve">A=1.5 </m:t>
        </m:r>
        <m:r>
          <m:rPr>
            <m:sty m:val="p"/>
          </m:rPr>
          <w:rPr>
            <w:rFonts w:ascii="Cambria Math" w:hAnsi="Cambria Math" w:cs="Times New Roman"/>
            <w:sz w:val="22"/>
          </w:rPr>
          <m:t>μm</m:t>
        </m:r>
      </m:oMath>
      <w:r w:rsidR="0071192D">
        <w:rPr>
          <w:rFonts w:ascii="Times New Roman" w:hAnsi="Times New Roman" w:cs="Times New Roman"/>
          <w:i/>
          <w:sz w:val="22"/>
        </w:rPr>
        <w:t xml:space="preserve"> </w:t>
      </w:r>
      <w:r w:rsidR="00C82F17">
        <w:rPr>
          <w:rFonts w:ascii="Times New Roman" w:hAnsi="Times New Roman" w:cs="Times New Roman"/>
          <w:sz w:val="22"/>
        </w:rPr>
        <w:t xml:space="preserve">and </w:t>
      </w:r>
      <w:r w:rsidR="009C4297">
        <w:rPr>
          <w:rFonts w:ascii="Times New Roman" w:hAnsi="Times New Roman" w:cs="Times New Roman"/>
          <w:sz w:val="22"/>
        </w:rPr>
        <w:t xml:space="preserve">the magnetic </w:t>
      </w:r>
      <w:r w:rsidR="00C548BD">
        <w:rPr>
          <w:rFonts w:ascii="Times New Roman" w:hAnsi="Times New Roman" w:cs="Times New Roman"/>
          <w:sz w:val="22"/>
        </w:rPr>
        <w:t xml:space="preserve">field </w:t>
      </w:r>
      <w:r w:rsidR="009C4297">
        <w:rPr>
          <w:rFonts w:ascii="Times New Roman" w:hAnsi="Times New Roman" w:cs="Times New Roman"/>
          <w:sz w:val="22"/>
        </w:rPr>
        <w:t xml:space="preserve">penetration </w:t>
      </w:r>
      <w:r w:rsidR="00C548BD">
        <w:rPr>
          <w:rFonts w:ascii="Times New Roman" w:hAnsi="Times New Roman" w:cs="Times New Roman"/>
          <w:sz w:val="22"/>
        </w:rPr>
        <w:t>depth</w:t>
      </w:r>
      <w:r w:rsidR="009C4297">
        <w:rPr>
          <w:rFonts w:ascii="Times New Roman" w:hAnsi="Times New Roman" w:cs="Times New Roman"/>
          <w:sz w:val="22"/>
        </w:rPr>
        <w:t xml:space="preserve"> </w:t>
      </w:r>
      <m:oMath>
        <m:r>
          <w:rPr>
            <w:rFonts w:ascii="Cambria Math" w:hAnsi="Cambria Math" w:cs="Times New Roman"/>
            <w:sz w:val="22"/>
          </w:rPr>
          <m:t>λ</m:t>
        </m:r>
        <m:r>
          <m:rPr>
            <m:sty m:val="p"/>
          </m:rPr>
          <w:rPr>
            <w:rFonts w:ascii="Cambria Math" w:hAnsi="Cambria Math" w:cs="Times New Roman"/>
            <w:sz w:val="22"/>
          </w:rPr>
          <m:t xml:space="preserve"> ~ 0.2 μm</m:t>
        </m:r>
      </m:oMath>
      <w:r w:rsidR="00C548BD">
        <w:rPr>
          <w:rFonts w:ascii="Times New Roman" w:hAnsi="Times New Roman" w:cs="Times New Roman"/>
          <w:sz w:val="22"/>
        </w:rPr>
        <w:t xml:space="preserve"> </w:t>
      </w:r>
      <w:r w:rsidR="009C4297">
        <w:rPr>
          <w:rFonts w:ascii="Times New Roman" w:hAnsi="Times New Roman" w:cs="Times New Roman"/>
          <w:sz w:val="22"/>
        </w:rPr>
        <w:t>into the superconductors</w:t>
      </w:r>
      <w:r w:rsidR="00717011">
        <w:rPr>
          <w:rFonts w:ascii="Times New Roman" w:hAnsi="Times New Roman" w:cs="Times New Roman"/>
          <w:sz w:val="22"/>
        </w:rPr>
        <w:t xml:space="preserve"> </w:t>
      </w:r>
      <w:r w:rsidR="00B47915">
        <w:rPr>
          <w:rFonts w:ascii="Times New Roman" w:hAnsi="Times New Roman" w:cs="Times New Roman"/>
          <w:sz w:val="22"/>
        </w:rPr>
        <w:fldChar w:fldCharType="begin">
          <w:fldData xml:space="preserve">PEVuZE5vdGU+PENpdGU+PEF1dGhvcj5IZWVyc2NoZTwvQXV0aG9yPjxZZWFyPjIwMDc8L1llYXI+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</w:fldData>
        </w:fldChar>
      </w:r>
      <w:r w:rsidR="00445AD9">
        <w:rPr>
          <w:rFonts w:ascii="Times New Roman" w:hAnsi="Times New Roman" w:cs="Times New Roman"/>
          <w:sz w:val="22"/>
        </w:rPr>
        <w:instrText xml:space="preserve"> ADDIN EN.CITE </w:instrText>
      </w:r>
      <w:r w:rsidR="00445AD9">
        <w:rPr>
          <w:rFonts w:ascii="Times New Roman" w:hAnsi="Times New Roman" w:cs="Times New Roman"/>
          <w:sz w:val="22"/>
        </w:rPr>
        <w:fldChar w:fldCharType="begin">
          <w:fldData xml:space="preserve">PEVuZE5vdGU+PENpdGU+PEF1dGhvcj5IZWVyc2NoZTwvQXV0aG9yPjxZZWFyPjIwMDc8L1llYXI+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</w:fldData>
        </w:fldChar>
      </w:r>
      <w:r w:rsidR="00445AD9">
        <w:rPr>
          <w:rFonts w:ascii="Times New Roman" w:hAnsi="Times New Roman" w:cs="Times New Roman"/>
          <w:sz w:val="22"/>
        </w:rPr>
        <w:instrText xml:space="preserve"> ADDIN EN.CITE.DATA </w:instrText>
      </w:r>
      <w:r w:rsidR="00445AD9">
        <w:rPr>
          <w:rFonts w:ascii="Times New Roman" w:hAnsi="Times New Roman" w:cs="Times New Roman"/>
          <w:sz w:val="22"/>
        </w:rPr>
      </w:r>
      <w:r w:rsidR="00445AD9">
        <w:rPr>
          <w:rFonts w:ascii="Times New Roman" w:hAnsi="Times New Roman" w:cs="Times New Roman"/>
          <w:sz w:val="22"/>
        </w:rPr>
        <w:fldChar w:fldCharType="end"/>
      </w:r>
      <w:r w:rsidR="00B47915">
        <w:rPr>
          <w:rFonts w:ascii="Times New Roman" w:hAnsi="Times New Roman" w:cs="Times New Roman"/>
          <w:sz w:val="22"/>
        </w:rPr>
      </w:r>
      <w:r w:rsidR="00B47915">
        <w:rPr>
          <w:rFonts w:ascii="Times New Roman" w:hAnsi="Times New Roman" w:cs="Times New Roman"/>
          <w:sz w:val="22"/>
        </w:rPr>
        <w:fldChar w:fldCharType="separate"/>
      </w:r>
      <w:r w:rsidR="00445AD9">
        <w:rPr>
          <w:rFonts w:ascii="Times New Roman" w:hAnsi="Times New Roman" w:cs="Times New Roman"/>
          <w:noProof/>
          <w:sz w:val="22"/>
        </w:rPr>
        <w:t>[6,7]</w:t>
      </w:r>
      <w:r w:rsidR="00B47915">
        <w:rPr>
          <w:rFonts w:ascii="Times New Roman" w:hAnsi="Times New Roman" w:cs="Times New Roman"/>
          <w:sz w:val="22"/>
        </w:rPr>
        <w:fldChar w:fldCharType="end"/>
      </w:r>
      <w:r w:rsidR="009C4297">
        <w:rPr>
          <w:rFonts w:ascii="Times New Roman" w:hAnsi="Times New Roman" w:cs="Times New Roman"/>
          <w:sz w:val="22"/>
        </w:rPr>
        <w:t xml:space="preserve">. </w:t>
      </w:r>
      <w:r w:rsidR="008B563D">
        <w:rPr>
          <w:rFonts w:ascii="Times New Roman" w:hAnsi="Times New Roman" w:cs="Times New Roman"/>
          <w:sz w:val="22"/>
        </w:rPr>
        <w:t xml:space="preserve">The origin of the large oscillation period is </w:t>
      </w:r>
      <w:r w:rsidR="0038745F">
        <w:rPr>
          <w:rFonts w:ascii="Times New Roman" w:hAnsi="Times New Roman" w:cs="Times New Roman"/>
          <w:sz w:val="22"/>
        </w:rPr>
        <w:t>uncertain;</w:t>
      </w:r>
      <w:r w:rsidR="008B563D">
        <w:rPr>
          <w:rFonts w:ascii="Times New Roman" w:hAnsi="Times New Roman" w:cs="Times New Roman"/>
          <w:sz w:val="22"/>
        </w:rPr>
        <w:t xml:space="preserve"> however, it</w:t>
      </w:r>
      <w:r w:rsidR="0071192D">
        <w:rPr>
          <w:rFonts w:ascii="Times New Roman" w:hAnsi="Times New Roman" w:cs="Times New Roman"/>
          <w:sz w:val="22"/>
        </w:rPr>
        <w:t xml:space="preserve"> is</w:t>
      </w:r>
      <w:r w:rsidR="008B563D">
        <w:rPr>
          <w:rFonts w:ascii="Times New Roman" w:hAnsi="Times New Roman" w:cs="Times New Roman"/>
          <w:sz w:val="22"/>
        </w:rPr>
        <w:t xml:space="preserve"> considered </w:t>
      </w:r>
      <w:r w:rsidR="0071192D">
        <w:rPr>
          <w:rFonts w:ascii="Times New Roman" w:hAnsi="Times New Roman" w:cs="Times New Roman"/>
          <w:sz w:val="22"/>
        </w:rPr>
        <w:t xml:space="preserve">to be </w:t>
      </w:r>
      <w:r w:rsidR="008B563D">
        <w:rPr>
          <w:rFonts w:ascii="Times New Roman" w:hAnsi="Times New Roman" w:cs="Times New Roman"/>
          <w:sz w:val="22"/>
        </w:rPr>
        <w:t xml:space="preserve">related to </w:t>
      </w:r>
      <w:r w:rsidR="0071192D">
        <w:rPr>
          <w:rFonts w:ascii="Times New Roman" w:hAnsi="Times New Roman" w:cs="Times New Roman"/>
          <w:sz w:val="22"/>
        </w:rPr>
        <w:t>the</w:t>
      </w:r>
      <w:r w:rsidR="008B563D">
        <w:rPr>
          <w:rFonts w:ascii="Times New Roman" w:hAnsi="Times New Roman" w:cs="Times New Roman"/>
          <w:sz w:val="22"/>
        </w:rPr>
        <w:t xml:space="preserve"> </w:t>
      </w:r>
      <w:r w:rsidR="00717011">
        <w:rPr>
          <w:rFonts w:ascii="Times New Roman" w:hAnsi="Times New Roman" w:cs="Times New Roman"/>
          <w:sz w:val="22"/>
        </w:rPr>
        <w:t>increase in</w:t>
      </w:r>
      <w:r w:rsidR="008B563D">
        <w:rPr>
          <w:rFonts w:ascii="Times New Roman" w:hAnsi="Times New Roman" w:cs="Times New Roman"/>
          <w:sz w:val="22"/>
        </w:rPr>
        <w:t xml:space="preserve"> </w:t>
      </w:r>
      <w:r w:rsidR="0071192D">
        <w:rPr>
          <w:rFonts w:ascii="Times New Roman" w:hAnsi="Times New Roman" w:cs="Times New Roman"/>
          <w:sz w:val="22"/>
        </w:rPr>
        <w:t xml:space="preserve">the </w:t>
      </w:r>
      <w:r w:rsidR="008B563D">
        <w:rPr>
          <w:rFonts w:ascii="Times New Roman" w:hAnsi="Times New Roman" w:cs="Times New Roman"/>
          <w:sz w:val="22"/>
        </w:rPr>
        <w:t>period</w:t>
      </w:r>
      <w:r w:rsidR="00FE4E57">
        <w:rPr>
          <w:rFonts w:ascii="Times New Roman" w:hAnsi="Times New Roman" w:cs="Times New Roman"/>
          <w:sz w:val="22"/>
        </w:rPr>
        <w:t>icity</w:t>
      </w:r>
      <w:r w:rsidR="008B563D">
        <w:rPr>
          <w:rFonts w:ascii="Times New Roman" w:hAnsi="Times New Roman" w:cs="Times New Roman"/>
          <w:sz w:val="22"/>
        </w:rPr>
        <w:t xml:space="preserve"> when the aspect ratio of the junction </w:t>
      </w:r>
      <m:oMath>
        <m:r>
          <w:rPr>
            <w:rFonts w:ascii="Cambria Math" w:hAnsi="Cambria Math" w:cs="Times New Roman"/>
            <w:sz w:val="22"/>
          </w:rPr>
          <m:t>L</m:t>
        </m:r>
        <m:r>
          <m:rPr>
            <m:sty m:val="p"/>
          </m:rPr>
          <w:rPr>
            <w:rFonts w:ascii="Cambria Math" w:hAnsi="Cambria Math" w:cs="Times New Roman"/>
            <w:sz w:val="22"/>
          </w:rPr>
          <m:t>/</m:t>
        </m:r>
        <m:r>
          <w:rPr>
            <w:rFonts w:ascii="Cambria Math" w:hAnsi="Cambria Math" w:cs="Times New Roman"/>
            <w:sz w:val="22"/>
          </w:rPr>
          <m:t>W</m:t>
        </m:r>
      </m:oMath>
      <w:r w:rsidR="008B563D">
        <w:rPr>
          <w:rFonts w:ascii="Times New Roman" w:hAnsi="Times New Roman" w:cs="Times New Roman" w:hint="eastAsia"/>
          <w:sz w:val="22"/>
        </w:rPr>
        <w:t xml:space="preserve"> </w:t>
      </w:r>
      <w:r w:rsidR="008B563D">
        <w:rPr>
          <w:rFonts w:ascii="Times New Roman" w:hAnsi="Times New Roman" w:cs="Times New Roman"/>
          <w:sz w:val="22"/>
        </w:rPr>
        <w:t>is large</w:t>
      </w:r>
      <w:r w:rsidR="00717011">
        <w:rPr>
          <w:rFonts w:ascii="Times New Roman" w:hAnsi="Times New Roman" w:cs="Times New Roman"/>
          <w:sz w:val="22"/>
        </w:rPr>
        <w:t xml:space="preserve"> enough </w:t>
      </w:r>
      <w:r w:rsidR="00B22BE3">
        <w:rPr>
          <w:rFonts w:ascii="Times New Roman" w:hAnsi="Times New Roman" w:cs="Times New Roman"/>
          <w:sz w:val="22"/>
        </w:rPr>
        <w:t xml:space="preserve">(1.5 for </w:t>
      </w:r>
      <w:r w:rsidR="00E04075">
        <w:rPr>
          <w:rFonts w:ascii="Times New Roman" w:hAnsi="Times New Roman" w:cs="Times New Roman"/>
          <w:sz w:val="22"/>
        </w:rPr>
        <w:t xml:space="preserve">the </w:t>
      </w:r>
      <w:r w:rsidR="00AC740E">
        <w:rPr>
          <w:rFonts w:ascii="Times New Roman" w:hAnsi="Times New Roman" w:cs="Times New Roman"/>
          <w:sz w:val="22"/>
        </w:rPr>
        <w:t xml:space="preserve">device </w:t>
      </w:r>
      <w:r w:rsidR="00547A96">
        <w:rPr>
          <w:rFonts w:ascii="Times New Roman" w:hAnsi="Times New Roman" w:cs="Times New Roman"/>
          <w:sz w:val="22"/>
        </w:rPr>
        <w:t>TD</w:t>
      </w:r>
      <w:r w:rsidR="00B22BE3">
        <w:rPr>
          <w:rFonts w:ascii="Times New Roman" w:hAnsi="Times New Roman" w:cs="Times New Roman"/>
          <w:sz w:val="22"/>
        </w:rPr>
        <w:t xml:space="preserve">) </w:t>
      </w:r>
      <w:r w:rsidR="00B47915">
        <w:rPr>
          <w:rFonts w:ascii="Times New Roman" w:hAnsi="Times New Roman" w:cs="Times New Roman"/>
          <w:sz w:val="22"/>
        </w:rPr>
        <w:fldChar w:fldCharType="begin"/>
      </w:r>
      <w:r w:rsidR="00445AD9">
        <w:rPr>
          <w:rFonts w:ascii="Times New Roman" w:hAnsi="Times New Roman" w:cs="Times New Roman"/>
          <w:sz w:val="22"/>
        </w:rPr>
        <w:instrText xml:space="preserve"> ADDIN EN.CITE &lt;EndNote&gt;&lt;Cite&gt;&lt;Author&gt;Barzykin&lt;/Author&gt;&lt;Year&gt;1999&lt;/Year&gt;&lt;RecNum&gt;542&lt;/RecNum&gt;&lt;DisplayText&gt;[8]&lt;/DisplayText&gt;&lt;record&gt;&lt;rec-number&gt;542&lt;/rec-number&gt;&lt;foreign-keys&gt;&lt;key app="EN" db-id="e0wepdp0g9wrr8eaxpdxvrplpvpaasdzzazt" timestamp="1676966037"&gt;542&lt;/key&gt;&lt;/foreign-keys&gt;&lt;ref-type name="Journal Article"&gt;17&lt;/ref-type&gt;&lt;contributors&gt;&lt;authors&gt;&lt;author&gt;Barzykin, Victor&lt;/author&gt;&lt;author&gt;Zagoskin, Alexandre M.&lt;/author&gt;&lt;/authors&gt;&lt;/contributors&gt;&lt;titles&gt;&lt;title&gt;Coherent transport and nonlocality in mesoscopic SNS junctions: anomalous magnetic interference patterns&lt;/title&gt;&lt;secondary-title&gt;Superlattices Microstruct.&lt;/secondary-title&gt;&lt;/titles&gt;&lt;periodical&gt;&lt;full-title&gt;Superlattices Microstruct.&lt;/full-title&gt;&lt;/periodical&gt;&lt;pages&gt;797-807&lt;/pages&gt;&lt;volume&gt;25&lt;/volume&gt;&lt;number&gt;5&lt;/number&gt;&lt;dates&gt;&lt;year&gt;1999&lt;/year&gt;&lt;pub-dates&gt;&lt;date&gt;1999/05/01/&lt;/date&gt;&lt;/pub-dates&gt;&lt;/dates&gt;&lt;isbn&gt;0749-6036&lt;/isbn&gt;&lt;urls&gt;&lt;related-urls&gt;&lt;url&gt;https://www.sciencedirect.com/science/article/pii/S0749603699907310&lt;/url&gt;&lt;/related-urls&gt;&lt;/urls&gt;&lt;electronic-resource-num&gt;https://doi.org/10.1006/spmi.1999.0731&lt;/electronic-resource-num&gt;&lt;/record&gt;&lt;/Cite&gt;&lt;/EndNote&gt;</w:instrText>
      </w:r>
      <w:r w:rsidR="00B47915">
        <w:rPr>
          <w:rFonts w:ascii="Times New Roman" w:hAnsi="Times New Roman" w:cs="Times New Roman"/>
          <w:sz w:val="22"/>
        </w:rPr>
        <w:fldChar w:fldCharType="separate"/>
      </w:r>
      <w:r w:rsidR="00445AD9">
        <w:rPr>
          <w:rFonts w:ascii="Times New Roman" w:hAnsi="Times New Roman" w:cs="Times New Roman"/>
          <w:noProof/>
          <w:sz w:val="22"/>
        </w:rPr>
        <w:t>[8]</w:t>
      </w:r>
      <w:r w:rsidR="00B47915">
        <w:rPr>
          <w:rFonts w:ascii="Times New Roman" w:hAnsi="Times New Roman" w:cs="Times New Roman"/>
          <w:sz w:val="22"/>
        </w:rPr>
        <w:fldChar w:fldCharType="end"/>
      </w:r>
      <w:r w:rsidR="0038745F">
        <w:rPr>
          <w:rFonts w:ascii="Times New Roman" w:hAnsi="Times New Roman" w:cs="Times New Roman"/>
          <w:sz w:val="22"/>
        </w:rPr>
        <w:t>.</w:t>
      </w:r>
    </w:p>
    <w:p w14:paraId="50BB84B1" w14:textId="77777777" w:rsidR="00C16928" w:rsidRDefault="00C16928">
      <w:pPr>
        <w:widowControl/>
        <w:wordWrap/>
        <w:autoSpaceDE/>
        <w:autoSpaceDN/>
        <w:rPr>
          <w:rFonts w:ascii="Times New Roman" w:hAnsi="Times New Roman" w:cs="Times New Roman"/>
          <w:b/>
          <w:sz w:val="24"/>
        </w:rPr>
      </w:pPr>
      <w:r>
        <w:rPr>
          <w:rFonts w:ascii="Times New Roman" w:hAnsi="Times New Roman" w:cs="Times New Roman"/>
          <w:b/>
          <w:sz w:val="24"/>
        </w:rPr>
        <w:br w:type="page"/>
      </w:r>
    </w:p>
    <w:p w14:paraId="44DE4CA6" w14:textId="0765BC6C" w:rsidR="0005465C" w:rsidRPr="00A43BC1" w:rsidRDefault="0005465C" w:rsidP="0005465C">
      <w:pPr>
        <w:rPr>
          <w:rFonts w:ascii="Times New Roman" w:hAnsi="Times New Roman" w:cs="Times New Roman"/>
          <w:b/>
          <w:sz w:val="28"/>
        </w:rPr>
      </w:pPr>
      <w:r w:rsidRPr="00A43BC1">
        <w:rPr>
          <w:rFonts w:ascii="Times New Roman" w:hAnsi="Times New Roman" w:cs="Times New Roman" w:hint="eastAsia"/>
          <w:b/>
          <w:sz w:val="28"/>
        </w:rPr>
        <w:lastRenderedPageBreak/>
        <w:t>S</w:t>
      </w:r>
      <w:r w:rsidR="00E309BA" w:rsidRPr="00A43BC1">
        <w:rPr>
          <w:rFonts w:ascii="Times New Roman" w:hAnsi="Times New Roman" w:cs="Times New Roman"/>
          <w:b/>
          <w:sz w:val="28"/>
        </w:rPr>
        <w:t>3</w:t>
      </w:r>
      <w:r w:rsidRPr="00A43BC1">
        <w:rPr>
          <w:rFonts w:ascii="Times New Roman" w:hAnsi="Times New Roman" w:cs="Times New Roman"/>
          <w:b/>
          <w:sz w:val="28"/>
        </w:rPr>
        <w:t xml:space="preserve">. </w:t>
      </w:r>
      <w:r w:rsidR="00E309BA" w:rsidRPr="00A43BC1">
        <w:rPr>
          <w:rFonts w:ascii="Times New Roman" w:hAnsi="Times New Roman" w:cs="Times New Roman"/>
          <w:b/>
          <w:sz w:val="28"/>
        </w:rPr>
        <w:t xml:space="preserve">Magnetoresistance </w:t>
      </w:r>
      <w:r w:rsidR="00BF63EF">
        <w:rPr>
          <w:rFonts w:ascii="Times New Roman" w:hAnsi="Times New Roman" w:cs="Times New Roman"/>
          <w:b/>
          <w:sz w:val="28"/>
        </w:rPr>
        <w:t>of</w:t>
      </w:r>
      <w:r w:rsidR="00E309BA" w:rsidRPr="00A43BC1">
        <w:rPr>
          <w:rFonts w:ascii="Times New Roman" w:hAnsi="Times New Roman" w:cs="Times New Roman"/>
          <w:b/>
          <w:sz w:val="28"/>
        </w:rPr>
        <w:t xml:space="preserve"> the device</w:t>
      </w:r>
      <w:r w:rsidR="00AC740E">
        <w:rPr>
          <w:rFonts w:ascii="Times New Roman" w:hAnsi="Times New Roman" w:cs="Times New Roman"/>
          <w:b/>
          <w:sz w:val="28"/>
        </w:rPr>
        <w:t xml:space="preserve"> TD</w:t>
      </w:r>
    </w:p>
    <w:p w14:paraId="73DDD412" w14:textId="64FA3201" w:rsidR="002757EA" w:rsidRDefault="002757EA" w:rsidP="0005465C">
      <w:pPr>
        <w:rPr>
          <w:rFonts w:ascii="Times New Roman" w:hAnsi="Times New Roman" w:cs="Times New Roman"/>
          <w:b/>
          <w:sz w:val="24"/>
        </w:rPr>
      </w:pPr>
    </w:p>
    <w:p w14:paraId="201DAC07" w14:textId="1BE0FFD4" w:rsidR="00C04C23" w:rsidRDefault="00BF63EF" w:rsidP="0005465C">
      <w:pPr>
        <w:rPr>
          <w:rFonts w:ascii="Times New Roman" w:hAnsi="Times New Roman" w:cs="Times New Roman"/>
          <w:b/>
          <w:sz w:val="24"/>
        </w:rPr>
      </w:pPr>
      <w:r>
        <w:rPr>
          <w:noProof/>
        </w:rPr>
        <w:drawing>
          <wp:inline distT="0" distB="0" distL="0" distR="0" wp14:anchorId="21C320D0" wp14:editId="06092DD8">
            <wp:extent cx="5731510" cy="4764405"/>
            <wp:effectExtent l="0" t="0" r="254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4764405"/>
                    </a:xfrm>
                    <a:prstGeom prst="rect">
                      <a:avLst/>
                    </a:prstGeom>
                  </pic:spPr>
                </pic:pic>
              </a:graphicData>
            </a:graphic>
          </wp:inline>
        </w:drawing>
      </w:r>
    </w:p>
    <w:p w14:paraId="2D5D5B31" w14:textId="2A797B29" w:rsidR="00623888" w:rsidRDefault="00C04C23" w:rsidP="0005465C">
      <w:pPr>
        <w:rPr>
          <w:rFonts w:ascii="Times New Roman" w:hAnsi="Times New Roman" w:cs="Times New Roman"/>
          <w:sz w:val="22"/>
        </w:rPr>
      </w:pPr>
      <w:r w:rsidRPr="00C04C23">
        <w:rPr>
          <w:rFonts w:ascii="Times New Roman" w:hAnsi="Times New Roman" w:cs="Times New Roman"/>
          <w:b/>
          <w:sz w:val="22"/>
        </w:rPr>
        <w:t>Figure S3.</w:t>
      </w:r>
      <w:r w:rsidR="00623888">
        <w:rPr>
          <w:rFonts w:ascii="Times New Roman" w:hAnsi="Times New Roman" w:cs="Times New Roman"/>
          <w:sz w:val="22"/>
        </w:rPr>
        <w:t xml:space="preserve"> (a) </w:t>
      </w:r>
      <w:r w:rsidR="00350411">
        <w:rPr>
          <w:rFonts w:ascii="Times New Roman" w:hAnsi="Times New Roman" w:cs="Times New Roman"/>
          <w:sz w:val="22"/>
        </w:rPr>
        <w:t xml:space="preserve">A </w:t>
      </w:r>
      <w:r w:rsidR="007520A3">
        <w:rPr>
          <w:rFonts w:ascii="Times New Roman" w:hAnsi="Times New Roman" w:cs="Times New Roman"/>
          <w:sz w:val="22"/>
        </w:rPr>
        <w:t>colormap of Landau f</w:t>
      </w:r>
      <w:r w:rsidR="001077E7">
        <w:rPr>
          <w:rFonts w:ascii="Times New Roman" w:hAnsi="Times New Roman" w:cs="Times New Roman"/>
          <w:sz w:val="22"/>
        </w:rPr>
        <w:t xml:space="preserve">an diagram as a function of </w:t>
      </w:r>
      <w:proofErr w:type="spellStart"/>
      <w:r w:rsidR="00350411">
        <w:rPr>
          <w:rFonts w:ascii="Times New Roman" w:hAnsi="Times New Roman" w:cs="Times New Roman"/>
          <w:sz w:val="22"/>
        </w:rPr>
        <w:t>back</w:t>
      </w:r>
      <w:r w:rsidR="001077E7">
        <w:rPr>
          <w:rFonts w:ascii="Times New Roman" w:hAnsi="Times New Roman" w:cs="Times New Roman"/>
          <w:sz w:val="22"/>
        </w:rPr>
        <w:t>gate</w:t>
      </w:r>
      <w:proofErr w:type="spellEnd"/>
      <w:r w:rsidR="001077E7">
        <w:rPr>
          <w:rFonts w:ascii="Times New Roman" w:hAnsi="Times New Roman" w:cs="Times New Roman"/>
          <w:sz w:val="22"/>
        </w:rPr>
        <w:t xml:space="preserve"> voltage </w:t>
      </w:r>
      <w:proofErr w:type="spellStart"/>
      <w:r w:rsidR="001077E7" w:rsidRPr="001077E7">
        <w:rPr>
          <w:rFonts w:ascii="Times New Roman" w:hAnsi="Times New Roman" w:cs="Times New Roman"/>
          <w:i/>
          <w:sz w:val="22"/>
        </w:rPr>
        <w:t>V</w:t>
      </w:r>
      <w:r w:rsidR="001077E7" w:rsidRPr="001077E7">
        <w:rPr>
          <w:rFonts w:ascii="Times New Roman" w:hAnsi="Times New Roman" w:cs="Times New Roman"/>
          <w:sz w:val="22"/>
          <w:vertAlign w:val="subscript"/>
        </w:rPr>
        <w:t>bg</w:t>
      </w:r>
      <w:proofErr w:type="spellEnd"/>
      <w:r w:rsidR="001077E7">
        <w:rPr>
          <w:rFonts w:ascii="Times New Roman" w:hAnsi="Times New Roman" w:cs="Times New Roman"/>
          <w:sz w:val="22"/>
        </w:rPr>
        <w:t xml:space="preserve"> and magnetic field </w:t>
      </w:r>
      <w:r w:rsidR="001077E7" w:rsidRPr="001077E7">
        <w:rPr>
          <w:rFonts w:ascii="Times New Roman" w:hAnsi="Times New Roman" w:cs="Times New Roman"/>
          <w:i/>
          <w:sz w:val="22"/>
        </w:rPr>
        <w:t>B</w:t>
      </w:r>
      <w:r w:rsidR="001077E7">
        <w:rPr>
          <w:rFonts w:ascii="Times New Roman" w:hAnsi="Times New Roman" w:cs="Times New Roman"/>
          <w:sz w:val="22"/>
        </w:rPr>
        <w:t xml:space="preserve"> </w:t>
      </w:r>
      <w:r w:rsidR="007520A3">
        <w:rPr>
          <w:rFonts w:ascii="Times New Roman" w:hAnsi="Times New Roman" w:cs="Times New Roman"/>
          <w:sz w:val="22"/>
        </w:rPr>
        <w:t>measured from</w:t>
      </w:r>
      <w:r w:rsidR="001077E7">
        <w:rPr>
          <w:rFonts w:ascii="Times New Roman" w:hAnsi="Times New Roman" w:cs="Times New Roman"/>
          <w:sz w:val="22"/>
        </w:rPr>
        <w:t xml:space="preserve"> device</w:t>
      </w:r>
      <w:r w:rsidR="00182764">
        <w:rPr>
          <w:rFonts w:ascii="Times New Roman" w:hAnsi="Times New Roman" w:cs="Times New Roman"/>
          <w:sz w:val="22"/>
        </w:rPr>
        <w:t xml:space="preserve"> TD</w:t>
      </w:r>
      <w:r w:rsidR="001077E7">
        <w:rPr>
          <w:rFonts w:ascii="Times New Roman" w:hAnsi="Times New Roman" w:cs="Times New Roman"/>
          <w:sz w:val="22"/>
        </w:rPr>
        <w:t xml:space="preserve">. (b) </w:t>
      </w:r>
      <w:r w:rsidR="0048683F">
        <w:rPr>
          <w:rFonts w:ascii="Times New Roman" w:hAnsi="Times New Roman" w:cs="Times New Roman"/>
          <w:sz w:val="22"/>
        </w:rPr>
        <w:t>A line-cut from (a)</w:t>
      </w:r>
      <w:r w:rsidR="001077E7">
        <w:rPr>
          <w:rFonts w:ascii="Times New Roman" w:hAnsi="Times New Roman" w:cs="Times New Roman"/>
          <w:sz w:val="22"/>
        </w:rPr>
        <w:t xml:space="preserve"> at </w:t>
      </w:r>
      <w:r w:rsidR="001077E7" w:rsidRPr="001077E7">
        <w:rPr>
          <w:rFonts w:ascii="Times New Roman" w:hAnsi="Times New Roman" w:cs="Times New Roman"/>
          <w:i/>
          <w:sz w:val="22"/>
        </w:rPr>
        <w:t>B</w:t>
      </w:r>
      <w:r w:rsidR="001077E7">
        <w:rPr>
          <w:rFonts w:ascii="Times New Roman" w:hAnsi="Times New Roman" w:cs="Times New Roman"/>
          <w:sz w:val="22"/>
        </w:rPr>
        <w:t xml:space="preserve"> = 2 T. (c) </w:t>
      </w:r>
      <w:proofErr w:type="spellStart"/>
      <w:r w:rsidR="0048683F">
        <w:rPr>
          <w:rFonts w:ascii="Times New Roman" w:hAnsi="Times New Roman" w:cs="Times New Roman"/>
          <w:sz w:val="22"/>
        </w:rPr>
        <w:t>Backgate</w:t>
      </w:r>
      <w:proofErr w:type="spellEnd"/>
      <w:r w:rsidR="0048683F">
        <w:rPr>
          <w:rFonts w:ascii="Times New Roman" w:hAnsi="Times New Roman" w:cs="Times New Roman"/>
          <w:sz w:val="22"/>
        </w:rPr>
        <w:t xml:space="preserve"> dependence of </w:t>
      </w:r>
      <w:r w:rsidR="00ED29F6">
        <w:rPr>
          <w:rFonts w:ascii="Times New Roman" w:hAnsi="Times New Roman" w:cs="Times New Roman"/>
          <w:sz w:val="22"/>
        </w:rPr>
        <w:t xml:space="preserve">the </w:t>
      </w:r>
      <w:r w:rsidR="001077E7">
        <w:rPr>
          <w:rFonts w:ascii="Times New Roman" w:hAnsi="Times New Roman" w:cs="Times New Roman"/>
          <w:sz w:val="22"/>
        </w:rPr>
        <w:t xml:space="preserve">charge carrier density </w:t>
      </w:r>
      <w:r w:rsidR="001077E7" w:rsidRPr="00BE0FF7">
        <w:rPr>
          <w:rFonts w:ascii="Times New Roman" w:hAnsi="Times New Roman" w:cs="Times New Roman"/>
          <w:i/>
          <w:sz w:val="22"/>
        </w:rPr>
        <w:t>n</w:t>
      </w:r>
      <w:r w:rsidR="00BE0FF7">
        <w:rPr>
          <w:rFonts w:ascii="Times New Roman" w:hAnsi="Times New Roman" w:cs="Times New Roman"/>
          <w:sz w:val="22"/>
        </w:rPr>
        <w:t xml:space="preserve"> extracted from </w:t>
      </w:r>
      <w:proofErr w:type="spellStart"/>
      <w:r w:rsidR="00BE0FF7">
        <w:rPr>
          <w:rFonts w:ascii="Times New Roman" w:hAnsi="Times New Roman" w:cs="Times New Roman"/>
          <w:sz w:val="22"/>
        </w:rPr>
        <w:t>Shubnikov</w:t>
      </w:r>
      <w:proofErr w:type="spellEnd"/>
      <w:r w:rsidR="00BE0FF7">
        <w:rPr>
          <w:rFonts w:ascii="Times New Roman" w:hAnsi="Times New Roman" w:cs="Times New Roman"/>
          <w:sz w:val="22"/>
        </w:rPr>
        <w:t xml:space="preserve"> de Haas oscillation</w:t>
      </w:r>
      <w:r w:rsidR="00A16C89">
        <w:rPr>
          <w:rFonts w:ascii="Times New Roman" w:hAnsi="Times New Roman" w:cs="Times New Roman"/>
          <w:sz w:val="22"/>
        </w:rPr>
        <w:t>s</w:t>
      </w:r>
      <w:r w:rsidR="00A62299">
        <w:rPr>
          <w:rFonts w:ascii="Times New Roman" w:hAnsi="Times New Roman" w:cs="Times New Roman"/>
          <w:sz w:val="22"/>
        </w:rPr>
        <w:t xml:space="preserve"> (</w:t>
      </w:r>
      <w:proofErr w:type="spellStart"/>
      <w:r w:rsidR="00A62299">
        <w:rPr>
          <w:rFonts w:ascii="Times New Roman" w:hAnsi="Times New Roman" w:cs="Times New Roman"/>
          <w:sz w:val="22"/>
        </w:rPr>
        <w:t>SdHO</w:t>
      </w:r>
      <w:proofErr w:type="spellEnd"/>
      <w:r w:rsidR="00A62299">
        <w:rPr>
          <w:rFonts w:ascii="Times New Roman" w:hAnsi="Times New Roman" w:cs="Times New Roman"/>
          <w:sz w:val="22"/>
        </w:rPr>
        <w:t>)</w:t>
      </w:r>
      <w:r w:rsidR="00BE0FF7">
        <w:rPr>
          <w:rFonts w:ascii="Times New Roman" w:hAnsi="Times New Roman" w:cs="Times New Roman"/>
          <w:sz w:val="22"/>
        </w:rPr>
        <w:t xml:space="preserve">. All the data </w:t>
      </w:r>
      <w:r w:rsidR="00444ACB">
        <w:rPr>
          <w:rFonts w:ascii="Times New Roman" w:hAnsi="Times New Roman" w:cs="Times New Roman"/>
          <w:sz w:val="22"/>
        </w:rPr>
        <w:t>w</w:t>
      </w:r>
      <w:r w:rsidR="001C20BF">
        <w:rPr>
          <w:rFonts w:ascii="Times New Roman" w:hAnsi="Times New Roman" w:cs="Times New Roman"/>
          <w:sz w:val="22"/>
        </w:rPr>
        <w:t>ere</w:t>
      </w:r>
      <w:r w:rsidR="00444ACB">
        <w:rPr>
          <w:rFonts w:ascii="Times New Roman" w:hAnsi="Times New Roman" w:cs="Times New Roman"/>
          <w:sz w:val="22"/>
        </w:rPr>
        <w:t xml:space="preserve"> </w:t>
      </w:r>
      <w:r w:rsidR="00BE0FF7">
        <w:rPr>
          <w:rFonts w:ascii="Times New Roman" w:hAnsi="Times New Roman" w:cs="Times New Roman"/>
          <w:sz w:val="22"/>
        </w:rPr>
        <w:t xml:space="preserve">measured at </w:t>
      </w:r>
      <w:r w:rsidR="00BE0FF7" w:rsidRPr="00BE0FF7">
        <w:rPr>
          <w:rFonts w:ascii="Times New Roman" w:hAnsi="Times New Roman" w:cs="Times New Roman"/>
          <w:i/>
          <w:sz w:val="22"/>
        </w:rPr>
        <w:t>T</w:t>
      </w:r>
      <w:r w:rsidR="00BE0FF7">
        <w:rPr>
          <w:rFonts w:ascii="Times New Roman" w:hAnsi="Times New Roman" w:cs="Times New Roman"/>
          <w:sz w:val="22"/>
        </w:rPr>
        <w:t xml:space="preserve"> </w:t>
      </w:r>
      <w:r w:rsidR="00C82F17">
        <w:rPr>
          <w:rFonts w:ascii="Times New Roman" w:hAnsi="Times New Roman" w:cs="Times New Roman"/>
          <w:sz w:val="22"/>
        </w:rPr>
        <w:t>=</w:t>
      </w:r>
      <w:r w:rsidR="00BE0FF7">
        <w:rPr>
          <w:rFonts w:ascii="Times New Roman" w:hAnsi="Times New Roman" w:cs="Times New Roman"/>
          <w:sz w:val="22"/>
        </w:rPr>
        <w:t xml:space="preserve"> 1.</w:t>
      </w:r>
      <w:r w:rsidR="00C82F17">
        <w:rPr>
          <w:rFonts w:ascii="Times New Roman" w:hAnsi="Times New Roman" w:cs="Times New Roman"/>
          <w:sz w:val="22"/>
        </w:rPr>
        <w:t>6</w:t>
      </w:r>
      <w:r w:rsidR="00BE0FF7">
        <w:rPr>
          <w:rFonts w:ascii="Times New Roman" w:hAnsi="Times New Roman" w:cs="Times New Roman"/>
          <w:sz w:val="22"/>
        </w:rPr>
        <w:t xml:space="preserve"> K.</w:t>
      </w:r>
    </w:p>
    <w:p w14:paraId="7999549A" w14:textId="77777777" w:rsidR="001077E7" w:rsidRDefault="001077E7" w:rsidP="0005465C">
      <w:pPr>
        <w:rPr>
          <w:rFonts w:ascii="Times New Roman" w:hAnsi="Times New Roman" w:cs="Times New Roman"/>
          <w:sz w:val="22"/>
        </w:rPr>
      </w:pPr>
    </w:p>
    <w:p w14:paraId="0A4F8545" w14:textId="31379669" w:rsidR="00CD3673" w:rsidRDefault="00CD3673" w:rsidP="00600488">
      <w:pPr>
        <w:ind w:firstLine="800"/>
        <w:rPr>
          <w:rFonts w:ascii="Times New Roman" w:hAnsi="Times New Roman" w:cs="Times New Roman"/>
          <w:sz w:val="22"/>
        </w:rPr>
      </w:pPr>
      <w:r>
        <w:rPr>
          <w:rFonts w:ascii="Times New Roman" w:hAnsi="Times New Roman" w:cs="Times New Roman"/>
          <w:sz w:val="22"/>
        </w:rPr>
        <w:t xml:space="preserve">The magnetoresistance of the </w:t>
      </w:r>
      <w:r w:rsidR="009B167C">
        <w:rPr>
          <w:rFonts w:ascii="Times New Roman" w:hAnsi="Times New Roman" w:cs="Times New Roman"/>
          <w:sz w:val="22"/>
        </w:rPr>
        <w:t xml:space="preserve">device </w:t>
      </w:r>
      <w:r w:rsidR="00547A96">
        <w:rPr>
          <w:rFonts w:ascii="Times New Roman" w:hAnsi="Times New Roman" w:cs="Times New Roman"/>
          <w:sz w:val="22"/>
        </w:rPr>
        <w:t>TD</w:t>
      </w:r>
      <w:r>
        <w:rPr>
          <w:rFonts w:ascii="Times New Roman" w:hAnsi="Times New Roman" w:cs="Times New Roman"/>
          <w:sz w:val="22"/>
        </w:rPr>
        <w:t xml:space="preserve"> at </w:t>
      </w:r>
      <w:r w:rsidR="00444ACB">
        <w:rPr>
          <w:rFonts w:ascii="Times New Roman" w:hAnsi="Times New Roman" w:cs="Times New Roman"/>
          <w:sz w:val="22"/>
        </w:rPr>
        <w:t xml:space="preserve">a </w:t>
      </w:r>
      <w:r>
        <w:rPr>
          <w:rFonts w:ascii="Times New Roman" w:hAnsi="Times New Roman" w:cs="Times New Roman"/>
          <w:sz w:val="22"/>
        </w:rPr>
        <w:t xml:space="preserve">high magnetic field was measured </w:t>
      </w:r>
      <w:r w:rsidR="004B7D16">
        <w:rPr>
          <w:rFonts w:ascii="Times New Roman" w:hAnsi="Times New Roman" w:cs="Times New Roman"/>
          <w:sz w:val="22"/>
        </w:rPr>
        <w:t xml:space="preserve">to estimate </w:t>
      </w:r>
      <w:r w:rsidR="00444ACB">
        <w:rPr>
          <w:rFonts w:ascii="Times New Roman" w:hAnsi="Times New Roman" w:cs="Times New Roman"/>
          <w:sz w:val="22"/>
        </w:rPr>
        <w:t xml:space="preserve">the </w:t>
      </w:r>
      <w:r w:rsidR="004B7D16">
        <w:rPr>
          <w:rFonts w:ascii="Times New Roman" w:hAnsi="Times New Roman" w:cs="Times New Roman"/>
          <w:sz w:val="22"/>
        </w:rPr>
        <w:t xml:space="preserve">charge carrier </w:t>
      </w:r>
      <w:r w:rsidR="009B167C">
        <w:rPr>
          <w:rFonts w:ascii="Times New Roman" w:hAnsi="Times New Roman" w:cs="Times New Roman"/>
          <w:sz w:val="22"/>
        </w:rPr>
        <w:t xml:space="preserve">density </w:t>
      </w:r>
      <w:r w:rsidR="004B7D16">
        <w:rPr>
          <w:rFonts w:ascii="Times New Roman" w:hAnsi="Times New Roman" w:cs="Times New Roman"/>
          <w:sz w:val="22"/>
        </w:rPr>
        <w:t xml:space="preserve">of the BLG. All the measurements with </w:t>
      </w:r>
      <w:r w:rsidR="00444ACB">
        <w:rPr>
          <w:rFonts w:ascii="Times New Roman" w:hAnsi="Times New Roman" w:cs="Times New Roman"/>
          <w:sz w:val="22"/>
        </w:rPr>
        <w:t xml:space="preserve">a </w:t>
      </w:r>
      <w:r w:rsidR="004B7D16">
        <w:rPr>
          <w:rFonts w:ascii="Times New Roman" w:hAnsi="Times New Roman" w:cs="Times New Roman"/>
          <w:sz w:val="22"/>
        </w:rPr>
        <w:t>high magnetic field w</w:t>
      </w:r>
      <w:r w:rsidR="00444ACB">
        <w:rPr>
          <w:rFonts w:ascii="Times New Roman" w:hAnsi="Times New Roman" w:cs="Times New Roman"/>
          <w:sz w:val="22"/>
        </w:rPr>
        <w:t>ere</w:t>
      </w:r>
      <w:r w:rsidR="004B7D16">
        <w:rPr>
          <w:rFonts w:ascii="Times New Roman" w:hAnsi="Times New Roman" w:cs="Times New Roman"/>
          <w:sz w:val="22"/>
        </w:rPr>
        <w:t xml:space="preserve"> performed at </w:t>
      </w:r>
      <w:r w:rsidR="00D32997">
        <w:rPr>
          <w:rFonts w:ascii="Times New Roman" w:hAnsi="Times New Roman" w:cs="Times New Roman"/>
          <w:sz w:val="22"/>
        </w:rPr>
        <w:t xml:space="preserve">the </w:t>
      </w:r>
      <w:r w:rsidR="004B7D16">
        <w:rPr>
          <w:rFonts w:ascii="Times New Roman" w:hAnsi="Times New Roman" w:cs="Times New Roman"/>
          <w:sz w:val="22"/>
        </w:rPr>
        <w:t xml:space="preserve">Oxford </w:t>
      </w:r>
      <w:proofErr w:type="spellStart"/>
      <w:r w:rsidR="004B7D16">
        <w:rPr>
          <w:rFonts w:ascii="Times New Roman" w:hAnsi="Times New Roman" w:cs="Times New Roman"/>
          <w:sz w:val="22"/>
        </w:rPr>
        <w:t>Telsatron</w:t>
      </w:r>
      <w:proofErr w:type="spellEnd"/>
      <w:r w:rsidR="004B7D16">
        <w:rPr>
          <w:rFonts w:ascii="Times New Roman" w:hAnsi="Times New Roman" w:cs="Times New Roman"/>
          <w:sz w:val="22"/>
        </w:rPr>
        <w:t xml:space="preserve"> </w:t>
      </w:r>
      <w:r w:rsidR="00350411">
        <w:rPr>
          <w:rFonts w:ascii="Times New Roman" w:hAnsi="Times New Roman" w:cs="Times New Roman"/>
          <w:sz w:val="22"/>
        </w:rPr>
        <w:t xml:space="preserve">fridge </w:t>
      </w:r>
      <w:r w:rsidR="004B7D16">
        <w:rPr>
          <w:rFonts w:ascii="Times New Roman" w:hAnsi="Times New Roman" w:cs="Times New Roman"/>
          <w:sz w:val="22"/>
        </w:rPr>
        <w:t xml:space="preserve">with </w:t>
      </w:r>
      <w:r w:rsidR="00444ACB">
        <w:rPr>
          <w:rFonts w:ascii="Times New Roman" w:hAnsi="Times New Roman" w:cs="Times New Roman"/>
          <w:sz w:val="22"/>
        </w:rPr>
        <w:t xml:space="preserve">a </w:t>
      </w:r>
      <w:r w:rsidR="004B7D16">
        <w:rPr>
          <w:rFonts w:ascii="Times New Roman" w:hAnsi="Times New Roman" w:cs="Times New Roman"/>
          <w:sz w:val="22"/>
        </w:rPr>
        <w:t>variable temperature insert</w:t>
      </w:r>
      <w:r w:rsidR="008945E0">
        <w:rPr>
          <w:rFonts w:ascii="Times New Roman" w:hAnsi="Times New Roman" w:cs="Times New Roman"/>
          <w:sz w:val="22"/>
        </w:rPr>
        <w:t xml:space="preserve"> (VTI)</w:t>
      </w:r>
      <w:r w:rsidR="004B7D16">
        <w:rPr>
          <w:rFonts w:ascii="Times New Roman" w:hAnsi="Times New Roman" w:cs="Times New Roman"/>
          <w:sz w:val="22"/>
        </w:rPr>
        <w:t xml:space="preserve"> system </w:t>
      </w:r>
      <w:r>
        <w:rPr>
          <w:rFonts w:ascii="Times New Roman" w:hAnsi="Times New Roman" w:cs="Times New Roman"/>
          <w:sz w:val="22"/>
        </w:rPr>
        <w:t xml:space="preserve">after the </w:t>
      </w:r>
      <w:r w:rsidR="00361970">
        <w:rPr>
          <w:rFonts w:ascii="Times New Roman" w:hAnsi="Times New Roman" w:cs="Times New Roman"/>
          <w:sz w:val="22"/>
        </w:rPr>
        <w:t>tunneling spectroscopy</w:t>
      </w:r>
      <w:r w:rsidR="007520A3">
        <w:rPr>
          <w:rFonts w:ascii="Times New Roman" w:hAnsi="Times New Roman" w:cs="Times New Roman"/>
          <w:sz w:val="22"/>
        </w:rPr>
        <w:t xml:space="preserve"> measurement</w:t>
      </w:r>
      <w:r>
        <w:rPr>
          <w:rFonts w:ascii="Times New Roman" w:hAnsi="Times New Roman" w:cs="Times New Roman"/>
          <w:sz w:val="22"/>
        </w:rPr>
        <w:t xml:space="preserve"> of </w:t>
      </w:r>
      <w:r w:rsidR="00ED29F6">
        <w:rPr>
          <w:rFonts w:ascii="Times New Roman" w:hAnsi="Times New Roman" w:cs="Times New Roman"/>
          <w:sz w:val="22"/>
        </w:rPr>
        <w:t>ABS</w:t>
      </w:r>
      <w:r>
        <w:rPr>
          <w:rFonts w:ascii="Times New Roman" w:hAnsi="Times New Roman" w:cs="Times New Roman"/>
          <w:sz w:val="22"/>
        </w:rPr>
        <w:t xml:space="preserve"> in the main text. </w:t>
      </w:r>
      <w:r w:rsidR="00415BB4">
        <w:rPr>
          <w:rFonts w:ascii="Times New Roman" w:hAnsi="Times New Roman" w:cs="Times New Roman"/>
          <w:sz w:val="22"/>
        </w:rPr>
        <w:t xml:space="preserve">The </w:t>
      </w:r>
      <w:r w:rsidR="00067744">
        <w:rPr>
          <w:rFonts w:ascii="Times New Roman" w:hAnsi="Times New Roman" w:cs="Times New Roman"/>
          <w:sz w:val="22"/>
        </w:rPr>
        <w:t>two-terminal</w:t>
      </w:r>
      <w:r w:rsidR="00415BB4">
        <w:rPr>
          <w:rFonts w:ascii="Times New Roman" w:hAnsi="Times New Roman" w:cs="Times New Roman"/>
          <w:sz w:val="22"/>
        </w:rPr>
        <w:t xml:space="preserve"> conductance </w:t>
      </w:r>
      <w:r w:rsidR="00BF63EF">
        <w:rPr>
          <w:rFonts w:ascii="Times New Roman" w:hAnsi="Times New Roman" w:cs="Times New Roman"/>
          <w:sz w:val="22"/>
        </w:rPr>
        <w:t xml:space="preserve">in Fig. S3(b) </w:t>
      </w:r>
      <w:r w:rsidR="00415BB4">
        <w:rPr>
          <w:rFonts w:ascii="Times New Roman" w:hAnsi="Times New Roman" w:cs="Times New Roman"/>
          <w:sz w:val="22"/>
        </w:rPr>
        <w:t xml:space="preserve">exhibits </w:t>
      </w:r>
      <w:r w:rsidR="00D32997">
        <w:rPr>
          <w:rFonts w:ascii="Times New Roman" w:hAnsi="Times New Roman" w:cs="Times New Roman"/>
          <w:sz w:val="22"/>
        </w:rPr>
        <w:t xml:space="preserve">a </w:t>
      </w:r>
      <w:r w:rsidR="00415BB4">
        <w:rPr>
          <w:rFonts w:ascii="Times New Roman" w:hAnsi="Times New Roman" w:cs="Times New Roman"/>
          <w:sz w:val="22"/>
        </w:rPr>
        <w:t>pronounced quantized conductance step</w:t>
      </w:r>
      <w:r w:rsidR="0044145F">
        <w:rPr>
          <w:rFonts w:ascii="Times New Roman" w:hAnsi="Times New Roman" w:cs="Times New Roman"/>
          <w:sz w:val="22"/>
        </w:rPr>
        <w:t xml:space="preserve"> for BLG, </w:t>
      </w:r>
      <m:oMath>
        <m:r>
          <w:rPr>
            <w:rFonts w:ascii="Cambria Math" w:hAnsi="Cambria Math" w:cs="Times New Roman"/>
            <w:sz w:val="22"/>
          </w:rPr>
          <m:t>σ</m:t>
        </m:r>
        <m:r>
          <m:rPr>
            <m:sty m:val="p"/>
          </m:rPr>
          <w:rPr>
            <w:rFonts w:ascii="Cambria Math" w:hAnsi="Cambria Math" w:cs="Times New Roman"/>
            <w:sz w:val="22"/>
          </w:rPr>
          <m:t>=</m:t>
        </m:r>
        <m:f>
          <m:fPr>
            <m:ctrlPr>
              <w:rPr>
                <w:rFonts w:ascii="Cambria Math" w:hAnsi="Cambria Math" w:cs="Times New Roman"/>
                <w:i/>
                <w:sz w:val="22"/>
              </w:rPr>
            </m:ctrlPr>
          </m:fPr>
          <m:num>
            <m:r>
              <m:rPr>
                <m:sty m:val="p"/>
              </m:rPr>
              <w:rPr>
                <w:rFonts w:ascii="Cambria Math" w:hAnsi="Cambria Math" w:cs="Times New Roman"/>
                <w:sz w:val="22"/>
              </w:rPr>
              <m:t>4</m:t>
            </m:r>
            <m:sSup>
              <m:sSupPr>
                <m:ctrlPr>
                  <w:rPr>
                    <w:rFonts w:ascii="Cambria Math" w:hAnsi="Cambria Math" w:cs="Times New Roman"/>
                    <w:sz w:val="22"/>
                  </w:rPr>
                </m:ctrlPr>
              </m:sSupPr>
              <m:e>
                <m:r>
                  <w:rPr>
                    <w:rFonts w:ascii="Cambria Math" w:hAnsi="Cambria Math" w:cs="Times New Roman"/>
                    <w:sz w:val="22"/>
                  </w:rPr>
                  <m:t>e</m:t>
                </m:r>
              </m:e>
              <m:sup>
                <m:r>
                  <m:rPr>
                    <m:sty m:val="p"/>
                  </m:rPr>
                  <w:rPr>
                    <w:rFonts w:ascii="Cambria Math" w:hAnsi="Cambria Math" w:cs="Times New Roman"/>
                    <w:sz w:val="22"/>
                  </w:rPr>
                  <m:t>2</m:t>
                </m:r>
              </m:sup>
            </m:sSup>
            <m:ctrlPr>
              <w:rPr>
                <w:rFonts w:ascii="Cambria Math" w:hAnsi="Cambria Math" w:cs="Times New Roman"/>
                <w:sz w:val="22"/>
              </w:rPr>
            </m:ctrlPr>
          </m:num>
          <m:den>
            <m:r>
              <w:rPr>
                <w:rFonts w:ascii="Cambria Math" w:hAnsi="Cambria Math" w:cs="Times New Roman"/>
                <w:sz w:val="22"/>
              </w:rPr>
              <m:t>h</m:t>
            </m:r>
          </m:den>
        </m:f>
        <m:r>
          <w:rPr>
            <w:rFonts w:ascii="Cambria Math" w:hAnsi="Cambria Math" w:cs="Times New Roman"/>
            <w:sz w:val="22"/>
          </w:rPr>
          <m:t>∙N</m:t>
        </m:r>
      </m:oMath>
      <w:r w:rsidR="00EE2C24">
        <w:rPr>
          <w:rFonts w:ascii="Times New Roman" w:hAnsi="Times New Roman" w:cs="Times New Roman"/>
          <w:sz w:val="22"/>
        </w:rPr>
        <w:t xml:space="preserve"> for </w:t>
      </w:r>
      <m:oMath>
        <m:r>
          <w:rPr>
            <w:rFonts w:ascii="Cambria Math" w:hAnsi="Cambria Math" w:cs="Times New Roman"/>
            <w:sz w:val="22"/>
          </w:rPr>
          <m:t>N</m:t>
        </m:r>
        <m:r>
          <m:rPr>
            <m:sty m:val="p"/>
          </m:rPr>
          <w:rPr>
            <w:rFonts w:ascii="Cambria Math" w:hAnsi="Cambria Math" w:cs="Times New Roman"/>
            <w:sz w:val="22"/>
          </w:rPr>
          <m:t>≥1</m:t>
        </m:r>
      </m:oMath>
      <w:r w:rsidR="00EE2C24">
        <w:rPr>
          <w:rFonts w:ascii="Times New Roman" w:hAnsi="Times New Roman" w:cs="Times New Roman" w:hint="eastAsia"/>
          <w:sz w:val="22"/>
        </w:rPr>
        <w:t>,</w:t>
      </w:r>
      <w:r w:rsidR="00EE2C24">
        <w:rPr>
          <w:rFonts w:ascii="Times New Roman" w:hAnsi="Times New Roman" w:cs="Times New Roman"/>
          <w:sz w:val="22"/>
        </w:rPr>
        <w:t xml:space="preserve"> where</w:t>
      </w:r>
      <w:r w:rsidR="00EE2C24">
        <w:rPr>
          <w:rFonts w:ascii="Times New Roman" w:hAnsi="Times New Roman" w:cs="Times New Roman" w:hint="eastAsia"/>
          <w:sz w:val="22"/>
        </w:rPr>
        <w:t xml:space="preserve"> </w:t>
      </w:r>
      <w:r w:rsidR="00EE2C24" w:rsidRPr="00EE2C24">
        <w:rPr>
          <w:rFonts w:ascii="Times New Roman" w:hAnsi="Times New Roman" w:cs="Times New Roman"/>
          <w:i/>
          <w:sz w:val="22"/>
        </w:rPr>
        <w:t>N</w:t>
      </w:r>
      <w:r w:rsidR="00EE2C24">
        <w:rPr>
          <w:rFonts w:ascii="Times New Roman" w:hAnsi="Times New Roman" w:cs="Times New Roman"/>
          <w:sz w:val="22"/>
        </w:rPr>
        <w:t xml:space="preserve"> is </w:t>
      </w:r>
      <w:r w:rsidR="00444ACB">
        <w:rPr>
          <w:rFonts w:ascii="Times New Roman" w:hAnsi="Times New Roman" w:cs="Times New Roman"/>
          <w:sz w:val="22"/>
        </w:rPr>
        <w:t xml:space="preserve">an </w:t>
      </w:r>
      <w:r w:rsidR="00EE2C24">
        <w:rPr>
          <w:rFonts w:ascii="Times New Roman" w:hAnsi="Times New Roman" w:cs="Times New Roman"/>
          <w:sz w:val="22"/>
        </w:rPr>
        <w:t>integer</w:t>
      </w:r>
      <w:r w:rsidR="00285C15">
        <w:rPr>
          <w:rFonts w:ascii="Times New Roman" w:hAnsi="Times New Roman" w:cs="Times New Roman"/>
          <w:sz w:val="22"/>
        </w:rPr>
        <w:t xml:space="preserve">, confirming our </w:t>
      </w:r>
      <w:r w:rsidR="00ED29F6">
        <w:rPr>
          <w:rFonts w:ascii="Times New Roman" w:hAnsi="Times New Roman" w:cs="Times New Roman"/>
          <w:sz w:val="22"/>
        </w:rPr>
        <w:t>graphene sheet</w:t>
      </w:r>
      <w:r w:rsidR="00285C15">
        <w:rPr>
          <w:rFonts w:ascii="Times New Roman" w:hAnsi="Times New Roman" w:cs="Times New Roman"/>
          <w:sz w:val="22"/>
        </w:rPr>
        <w:t xml:space="preserve"> is </w:t>
      </w:r>
      <w:r w:rsidR="00D32997">
        <w:rPr>
          <w:rFonts w:ascii="Times New Roman" w:hAnsi="Times New Roman" w:cs="Times New Roman"/>
          <w:sz w:val="22"/>
        </w:rPr>
        <w:t xml:space="preserve">a </w:t>
      </w:r>
      <w:r w:rsidR="00285C15">
        <w:rPr>
          <w:rFonts w:ascii="Times New Roman" w:hAnsi="Times New Roman" w:cs="Times New Roman"/>
          <w:sz w:val="22"/>
        </w:rPr>
        <w:t xml:space="preserve">bilayer. </w:t>
      </w:r>
      <w:r w:rsidR="00361970">
        <w:rPr>
          <w:rFonts w:ascii="Times New Roman" w:hAnsi="Times New Roman" w:cs="Times New Roman"/>
          <w:sz w:val="22"/>
        </w:rPr>
        <w:t>Fig. S3(c) shows t</w:t>
      </w:r>
      <w:r w:rsidR="0095698A">
        <w:rPr>
          <w:rFonts w:ascii="Times New Roman" w:hAnsi="Times New Roman" w:cs="Times New Roman"/>
          <w:sz w:val="22"/>
        </w:rPr>
        <w:t xml:space="preserve">he charge carrier </w:t>
      </w:r>
      <w:r w:rsidR="002D6F80">
        <w:rPr>
          <w:rFonts w:ascii="Times New Roman" w:hAnsi="Times New Roman" w:cs="Times New Roman"/>
          <w:sz w:val="22"/>
        </w:rPr>
        <w:t>density</w:t>
      </w:r>
      <w:r w:rsidR="00361970">
        <w:rPr>
          <w:rFonts w:ascii="Times New Roman" w:hAnsi="Times New Roman" w:cs="Times New Roman"/>
          <w:sz w:val="22"/>
        </w:rPr>
        <w:t xml:space="preserve"> </w:t>
      </w:r>
      <w:r w:rsidR="00361970" w:rsidRPr="00361970">
        <w:rPr>
          <w:rFonts w:ascii="Times New Roman" w:hAnsi="Times New Roman" w:cs="Times New Roman"/>
          <w:i/>
          <w:sz w:val="22"/>
        </w:rPr>
        <w:t>n</w:t>
      </w:r>
      <w:r w:rsidR="0095698A">
        <w:rPr>
          <w:rFonts w:ascii="Times New Roman" w:hAnsi="Times New Roman" w:cs="Times New Roman"/>
          <w:sz w:val="22"/>
        </w:rPr>
        <w:t xml:space="preserve"> at </w:t>
      </w:r>
      <w:r w:rsidR="0095698A">
        <w:rPr>
          <w:rFonts w:ascii="Times New Roman" w:hAnsi="Times New Roman" w:cs="Times New Roman"/>
          <w:sz w:val="22"/>
        </w:rPr>
        <w:lastRenderedPageBreak/>
        <w:t>different back gate voltage</w:t>
      </w:r>
      <w:r w:rsidR="008F1025">
        <w:rPr>
          <w:rFonts w:ascii="Times New Roman" w:hAnsi="Times New Roman" w:cs="Times New Roman"/>
          <w:sz w:val="22"/>
        </w:rPr>
        <w:t>s</w:t>
      </w:r>
      <w:r w:rsidR="0095698A">
        <w:rPr>
          <w:rFonts w:ascii="Times New Roman" w:hAnsi="Times New Roman" w:cs="Times New Roman"/>
          <w:sz w:val="22"/>
        </w:rPr>
        <w:t xml:space="preserve"> </w:t>
      </w:r>
      <w:r w:rsidR="008F1025">
        <w:rPr>
          <w:rFonts w:ascii="Times New Roman" w:hAnsi="Times New Roman" w:cs="Times New Roman"/>
          <w:sz w:val="22"/>
        </w:rPr>
        <w:t xml:space="preserve">which </w:t>
      </w:r>
      <w:r w:rsidR="0095698A">
        <w:rPr>
          <w:rFonts w:ascii="Times New Roman" w:hAnsi="Times New Roman" w:cs="Times New Roman"/>
          <w:sz w:val="22"/>
        </w:rPr>
        <w:t>can be estimated</w:t>
      </w:r>
      <w:r w:rsidR="00D4183F">
        <w:rPr>
          <w:rFonts w:ascii="Times New Roman" w:hAnsi="Times New Roman" w:cs="Times New Roman"/>
          <w:sz w:val="22"/>
        </w:rPr>
        <w:t xml:space="preserve"> </w:t>
      </w:r>
      <w:r w:rsidR="00FE6A56">
        <w:rPr>
          <w:rFonts w:ascii="Times New Roman" w:hAnsi="Times New Roman" w:cs="Times New Roman"/>
          <w:sz w:val="22"/>
        </w:rPr>
        <w:t xml:space="preserve">from </w:t>
      </w:r>
      <w:r w:rsidR="00361970">
        <w:rPr>
          <w:rFonts w:ascii="Times New Roman" w:hAnsi="Times New Roman" w:cs="Times New Roman"/>
          <w:sz w:val="22"/>
        </w:rPr>
        <w:t xml:space="preserve">the relation </w:t>
      </w:r>
      <m:oMath>
        <m:r>
          <w:rPr>
            <w:rFonts w:ascii="Cambria Math" w:hAnsi="Cambria Math" w:cs="Times New Roman"/>
            <w:sz w:val="22"/>
          </w:rPr>
          <m:t>n</m:t>
        </m:r>
        <m:r>
          <m:rPr>
            <m:sty m:val="p"/>
          </m:rPr>
          <w:rPr>
            <w:rFonts w:ascii="Cambria Math" w:hAnsi="Cambria Math" w:cs="Times New Roman"/>
            <w:sz w:val="22"/>
          </w:rPr>
          <m:t>=</m:t>
        </m:r>
        <m:f>
          <m:fPr>
            <m:ctrlPr>
              <w:rPr>
                <w:rFonts w:ascii="Cambria Math" w:hAnsi="Cambria Math" w:cs="Times New Roman"/>
                <w:i/>
                <w:sz w:val="22"/>
              </w:rPr>
            </m:ctrlPr>
          </m:fPr>
          <m:num>
            <m:r>
              <m:rPr>
                <m:sty m:val="p"/>
              </m:rPr>
              <w:rPr>
                <w:rFonts w:ascii="Cambria Math" w:hAnsi="Cambria Math" w:cs="Times New Roman"/>
                <w:sz w:val="22"/>
              </w:rPr>
              <m:t>4</m:t>
            </m:r>
            <m:r>
              <w:rPr>
                <w:rFonts w:ascii="Cambria Math" w:hAnsi="Cambria Math" w:cs="Times New Roman"/>
                <w:sz w:val="22"/>
              </w:rPr>
              <m:t>e</m:t>
            </m:r>
          </m:num>
          <m:den>
            <m:r>
              <w:rPr>
                <w:rFonts w:ascii="Cambria Math" w:hAnsi="Cambria Math" w:cs="Times New Roman"/>
                <w:sz w:val="22"/>
              </w:rPr>
              <m:t>h</m:t>
            </m:r>
          </m:den>
        </m:f>
        <m:r>
          <m:rPr>
            <m:sty m:val="p"/>
          </m:rPr>
          <w:rPr>
            <w:rFonts w:ascii="Cambria Math" w:hAnsi="Cambria Math" w:cs="Times New Roman"/>
            <w:sz w:val="22"/>
          </w:rPr>
          <m:t xml:space="preserve"> ⋅</m:t>
        </m:r>
        <m:sSup>
          <m:sSupPr>
            <m:ctrlPr>
              <w:rPr>
                <w:rFonts w:ascii="Cambria Math" w:hAnsi="Cambria Math" w:cs="Times New Roman"/>
                <w:i/>
                <w:sz w:val="22"/>
              </w:rPr>
            </m:ctrlPr>
          </m:sSupPr>
          <m:e>
            <m:d>
              <m:dPr>
                <m:ctrlPr>
                  <w:rPr>
                    <w:rFonts w:ascii="Cambria Math" w:hAnsi="Cambria Math" w:cs="Times New Roman"/>
                    <w:sz w:val="22"/>
                  </w:rPr>
                </m:ctrlPr>
              </m:dPr>
              <m:e>
                <m:f>
                  <m:fPr>
                    <m:ctrlPr>
                      <w:rPr>
                        <w:rFonts w:ascii="Cambria Math" w:hAnsi="Cambria Math" w:cs="Times New Roman"/>
                        <w:sz w:val="22"/>
                      </w:rPr>
                    </m:ctrlPr>
                  </m:fPr>
                  <m:num>
                    <m:r>
                      <m:rPr>
                        <m:sty m:val="p"/>
                      </m:rPr>
                      <w:rPr>
                        <w:rFonts w:ascii="Cambria Math" w:hAnsi="Cambria Math" w:cs="Times New Roman"/>
                        <w:sz w:val="22"/>
                      </w:rPr>
                      <m:t>1</m:t>
                    </m:r>
                  </m:num>
                  <m:den>
                    <m:sSub>
                      <m:sSubPr>
                        <m:ctrlPr>
                          <w:rPr>
                            <w:rFonts w:ascii="Cambria Math" w:hAnsi="Cambria Math" w:cs="Times New Roman"/>
                            <w:sz w:val="22"/>
                          </w:rPr>
                        </m:ctrlPr>
                      </m:sSubPr>
                      <m:e>
                        <m:r>
                          <w:rPr>
                            <w:rFonts w:ascii="Cambria Math" w:hAnsi="Cambria Math" w:cs="Times New Roman"/>
                            <w:sz w:val="22"/>
                          </w:rPr>
                          <m:t>B</m:t>
                        </m:r>
                      </m:e>
                      <m:sub>
                        <m:r>
                          <w:rPr>
                            <w:rFonts w:ascii="Cambria Math" w:hAnsi="Cambria Math" w:cs="Times New Roman"/>
                            <w:sz w:val="22"/>
                          </w:rPr>
                          <m:t>N</m:t>
                        </m:r>
                      </m:sub>
                    </m:sSub>
                  </m:den>
                </m:f>
                <m:r>
                  <w:rPr>
                    <w:rFonts w:ascii="Cambria Math" w:hAnsi="Cambria Math" w:cs="Times New Roman"/>
                    <w:sz w:val="22"/>
                  </w:rPr>
                  <m:t>-</m:t>
                </m:r>
                <m:f>
                  <m:fPr>
                    <m:ctrlPr>
                      <w:rPr>
                        <w:rFonts w:ascii="Cambria Math" w:hAnsi="Cambria Math" w:cs="Times New Roman"/>
                        <w:i/>
                        <w:sz w:val="22"/>
                      </w:rPr>
                    </m:ctrlPr>
                  </m:fPr>
                  <m:num>
                    <m:r>
                      <w:rPr>
                        <w:rFonts w:ascii="Cambria Math" w:hAnsi="Cambria Math" w:cs="Times New Roman"/>
                        <w:sz w:val="22"/>
                      </w:rPr>
                      <m:t>1</m:t>
                    </m:r>
                  </m:num>
                  <m:den>
                    <m:sSub>
                      <m:sSubPr>
                        <m:ctrlPr>
                          <w:rPr>
                            <w:rFonts w:ascii="Cambria Math" w:hAnsi="Cambria Math" w:cs="Times New Roman"/>
                            <w:i/>
                            <w:sz w:val="22"/>
                          </w:rPr>
                        </m:ctrlPr>
                      </m:sSubPr>
                      <m:e>
                        <m:r>
                          <w:rPr>
                            <w:rFonts w:ascii="Cambria Math" w:hAnsi="Cambria Math" w:cs="Times New Roman"/>
                            <w:sz w:val="22"/>
                          </w:rPr>
                          <m:t>B</m:t>
                        </m:r>
                      </m:e>
                      <m:sub>
                        <m:r>
                          <w:rPr>
                            <w:rFonts w:ascii="Cambria Math" w:hAnsi="Cambria Math" w:cs="Times New Roman"/>
                            <w:sz w:val="22"/>
                          </w:rPr>
                          <m:t>N+1</m:t>
                        </m:r>
                      </m:sub>
                    </m:sSub>
                  </m:den>
                </m:f>
                <m:ctrlPr>
                  <w:rPr>
                    <w:rFonts w:ascii="Cambria Math" w:hAnsi="Cambria Math" w:cs="Times New Roman"/>
                    <w:i/>
                    <w:sz w:val="22"/>
                  </w:rPr>
                </m:ctrlPr>
              </m:e>
            </m:d>
            <m:ctrlPr>
              <w:rPr>
                <w:rFonts w:ascii="Cambria Math" w:hAnsi="Cambria Math" w:cs="Times New Roman"/>
                <w:sz w:val="22"/>
              </w:rPr>
            </m:ctrlPr>
          </m:e>
          <m:sup>
            <m:r>
              <w:rPr>
                <w:rFonts w:ascii="Cambria Math" w:hAnsi="Cambria Math" w:cs="Times New Roman"/>
                <w:sz w:val="22"/>
              </w:rPr>
              <m:t>-1</m:t>
            </m:r>
          </m:sup>
        </m:sSup>
      </m:oMath>
      <w:r w:rsidR="00FE6A56">
        <w:rPr>
          <w:rFonts w:ascii="Times New Roman" w:hAnsi="Times New Roman" w:cs="Times New Roman" w:hint="eastAsia"/>
          <w:sz w:val="22"/>
        </w:rPr>
        <w:t>,</w:t>
      </w:r>
      <w:r w:rsidR="00FE6A56">
        <w:rPr>
          <w:rFonts w:ascii="Times New Roman" w:hAnsi="Times New Roman" w:cs="Times New Roman"/>
          <w:sz w:val="22"/>
        </w:rPr>
        <w:t xml:space="preserve"> where </w:t>
      </w:r>
      <w:r w:rsidR="00FE6A56" w:rsidRPr="00FE6A56">
        <w:rPr>
          <w:rFonts w:ascii="Times New Roman" w:hAnsi="Times New Roman" w:cs="Times New Roman"/>
          <w:i/>
          <w:sz w:val="22"/>
        </w:rPr>
        <w:t>B</w:t>
      </w:r>
      <w:r w:rsidR="00FE6A56" w:rsidRPr="008E512C">
        <w:rPr>
          <w:rFonts w:ascii="Times New Roman" w:hAnsi="Times New Roman" w:cs="Times New Roman"/>
          <w:i/>
          <w:sz w:val="22"/>
          <w:vertAlign w:val="subscript"/>
        </w:rPr>
        <w:t>N</w:t>
      </w:r>
      <w:r w:rsidR="00FE6A56">
        <w:rPr>
          <w:rFonts w:ascii="Times New Roman" w:hAnsi="Times New Roman" w:cs="Times New Roman"/>
          <w:sz w:val="22"/>
        </w:rPr>
        <w:t xml:space="preserve"> is the magnetic field at the amplitude peak of </w:t>
      </w:r>
      <w:proofErr w:type="spellStart"/>
      <w:r w:rsidR="00FE6A56">
        <w:rPr>
          <w:rFonts w:ascii="Times New Roman" w:hAnsi="Times New Roman" w:cs="Times New Roman"/>
          <w:sz w:val="22"/>
        </w:rPr>
        <w:t>Shubnikov</w:t>
      </w:r>
      <w:proofErr w:type="spellEnd"/>
      <w:r w:rsidR="00FE6A56">
        <w:rPr>
          <w:rFonts w:ascii="Times New Roman" w:hAnsi="Times New Roman" w:cs="Times New Roman"/>
          <w:sz w:val="22"/>
        </w:rPr>
        <w:t xml:space="preserve"> de Haas oscillation</w:t>
      </w:r>
      <w:r w:rsidR="00DA5084">
        <w:rPr>
          <w:rFonts w:ascii="Times New Roman" w:hAnsi="Times New Roman" w:cs="Times New Roman"/>
          <w:sz w:val="22"/>
        </w:rPr>
        <w:t xml:space="preserve"> (</w:t>
      </w:r>
      <w:proofErr w:type="spellStart"/>
      <w:r w:rsidR="00DA5084">
        <w:rPr>
          <w:rFonts w:ascii="Times New Roman" w:hAnsi="Times New Roman" w:cs="Times New Roman"/>
          <w:sz w:val="22"/>
        </w:rPr>
        <w:t>SdHO</w:t>
      </w:r>
      <w:proofErr w:type="spellEnd"/>
      <w:r w:rsidR="00DA5084">
        <w:rPr>
          <w:rFonts w:ascii="Times New Roman" w:hAnsi="Times New Roman" w:cs="Times New Roman"/>
          <w:sz w:val="22"/>
        </w:rPr>
        <w:t>)</w:t>
      </w:r>
      <w:r w:rsidR="00BF63EF">
        <w:rPr>
          <w:rFonts w:ascii="Times New Roman" w:hAnsi="Times New Roman" w:cs="Times New Roman"/>
          <w:sz w:val="22"/>
        </w:rPr>
        <w:t xml:space="preserve"> and </w:t>
      </w:r>
      <w:r w:rsidR="00BF63EF" w:rsidRPr="008E512C">
        <w:rPr>
          <w:rFonts w:ascii="Times New Roman" w:hAnsi="Times New Roman" w:cs="Times New Roman"/>
          <w:i/>
          <w:sz w:val="22"/>
        </w:rPr>
        <w:t>N</w:t>
      </w:r>
      <w:r w:rsidR="00BF63EF">
        <w:rPr>
          <w:rFonts w:ascii="Times New Roman" w:hAnsi="Times New Roman" w:cs="Times New Roman"/>
          <w:sz w:val="22"/>
        </w:rPr>
        <w:t xml:space="preserve"> is an integer</w:t>
      </w:r>
      <w:r w:rsidR="00FE6A56">
        <w:rPr>
          <w:rFonts w:ascii="Times New Roman" w:hAnsi="Times New Roman" w:cs="Times New Roman"/>
          <w:sz w:val="22"/>
        </w:rPr>
        <w:t>.</w:t>
      </w:r>
      <w:r w:rsidR="008F1025">
        <w:rPr>
          <w:rFonts w:ascii="Times New Roman" w:hAnsi="Times New Roman" w:cs="Times New Roman"/>
          <w:sz w:val="22"/>
        </w:rPr>
        <w:t xml:space="preserve"> </w:t>
      </w:r>
      <w:r w:rsidR="00361970">
        <w:rPr>
          <w:rFonts w:ascii="Times New Roman" w:hAnsi="Times New Roman" w:cs="Times New Roman"/>
          <w:sz w:val="22"/>
        </w:rPr>
        <w:t xml:space="preserve">Since </w:t>
      </w:r>
      <m:oMath>
        <m:r>
          <w:rPr>
            <w:rFonts w:ascii="Cambria Math" w:hAnsi="Cambria Math" w:cs="Times New Roman"/>
            <w:sz w:val="22"/>
          </w:rPr>
          <m:t>n</m:t>
        </m:r>
        <m:r>
          <m:rPr>
            <m:sty m:val="p"/>
          </m:rPr>
          <w:rPr>
            <w:rFonts w:ascii="Cambria Math" w:hAnsi="Cambria Math" w:cs="Times New Roman"/>
            <w:sz w:val="22"/>
          </w:rPr>
          <m:t>=</m:t>
        </m:r>
        <m:f>
          <m:fPr>
            <m:ctrlPr>
              <w:rPr>
                <w:rFonts w:ascii="Cambria Math" w:hAnsi="Cambria Math" w:cs="Times New Roman"/>
                <w:sz w:val="22"/>
              </w:rPr>
            </m:ctrlPr>
          </m:fPr>
          <m:num>
            <m:sSub>
              <m:sSubPr>
                <m:ctrlPr>
                  <w:rPr>
                    <w:rFonts w:ascii="Cambria Math" w:hAnsi="Cambria Math" w:cs="Times New Roman"/>
                    <w:sz w:val="22"/>
                  </w:rPr>
                </m:ctrlPr>
              </m:sSubPr>
              <m:e>
                <m:r>
                  <w:rPr>
                    <w:rFonts w:ascii="Cambria Math" w:hAnsi="Cambria Math" w:cs="Times New Roman"/>
                    <w:sz w:val="22"/>
                  </w:rPr>
                  <m:t>ε</m:t>
                </m:r>
              </m:e>
              <m:sub>
                <m:r>
                  <m:rPr>
                    <m:sty m:val="p"/>
                  </m:rPr>
                  <w:rPr>
                    <w:rFonts w:ascii="Cambria Math" w:hAnsi="Cambria Math" w:cs="Times New Roman"/>
                    <w:sz w:val="22"/>
                  </w:rPr>
                  <m:t>0</m:t>
                </m:r>
              </m:sub>
            </m:sSub>
            <m:sSub>
              <m:sSubPr>
                <m:ctrlPr>
                  <w:rPr>
                    <w:rFonts w:ascii="Cambria Math" w:hAnsi="Cambria Math" w:cs="Times New Roman"/>
                    <w:sz w:val="22"/>
                  </w:rPr>
                </m:ctrlPr>
              </m:sSubPr>
              <m:e>
                <m:r>
                  <w:rPr>
                    <w:rFonts w:ascii="Cambria Math" w:hAnsi="Cambria Math" w:cs="Times New Roman"/>
                    <w:sz w:val="22"/>
                  </w:rPr>
                  <m:t>ε</m:t>
                </m:r>
              </m:e>
              <m:sub>
                <m:r>
                  <m:rPr>
                    <m:sty m:val="p"/>
                  </m:rPr>
                  <w:rPr>
                    <w:rFonts w:ascii="Cambria Math" w:hAnsi="Cambria Math" w:cs="Times New Roman"/>
                    <w:sz w:val="22"/>
                  </w:rPr>
                  <m:t>r</m:t>
                </m:r>
              </m:sub>
            </m:sSub>
          </m:num>
          <m:den>
            <m:r>
              <w:rPr>
                <w:rFonts w:ascii="Cambria Math" w:hAnsi="Cambria Math" w:cs="Times New Roman"/>
                <w:sz w:val="22"/>
              </w:rPr>
              <m:t>de</m:t>
            </m:r>
          </m:den>
        </m:f>
        <m:sSub>
          <m:sSubPr>
            <m:ctrlPr>
              <w:rPr>
                <w:rFonts w:ascii="Cambria Math" w:hAnsi="Cambria Math" w:cs="Times New Roman"/>
                <w:sz w:val="22"/>
              </w:rPr>
            </m:ctrlPr>
          </m:sSubPr>
          <m:e>
            <m:r>
              <m:rPr>
                <m:sty m:val="p"/>
              </m:rPr>
              <w:rPr>
                <w:rFonts w:ascii="Cambria Math" w:hAnsi="Cambria Math" w:cs="Times New Roman"/>
                <w:sz w:val="22"/>
              </w:rPr>
              <m:t>(</m:t>
            </m:r>
            <m:r>
              <w:rPr>
                <w:rFonts w:ascii="Cambria Math" w:hAnsi="Cambria Math" w:cs="Times New Roman"/>
                <w:sz w:val="22"/>
              </w:rPr>
              <m:t>V</m:t>
            </m:r>
          </m:e>
          <m:sub>
            <m:r>
              <m:rPr>
                <m:sty m:val="p"/>
              </m:rPr>
              <w:rPr>
                <w:rFonts w:ascii="Cambria Math" w:hAnsi="Cambria Math" w:cs="Times New Roman"/>
                <w:sz w:val="22"/>
              </w:rPr>
              <m:t>bg</m:t>
            </m:r>
          </m:sub>
        </m:sSub>
        <m:r>
          <w:rPr>
            <w:rFonts w:ascii="Cambria Math" w:hAnsi="Cambria Math" w:cs="Times New Roman"/>
            <w:sz w:val="22"/>
          </w:rPr>
          <m:t>-</m:t>
        </m:r>
        <m:sSub>
          <m:sSubPr>
            <m:ctrlPr>
              <w:rPr>
                <w:rFonts w:ascii="Cambria Math" w:hAnsi="Cambria Math" w:cs="Times New Roman"/>
                <w:i/>
                <w:sz w:val="22"/>
              </w:rPr>
            </m:ctrlPr>
          </m:sSubPr>
          <m:e>
            <m:r>
              <w:rPr>
                <w:rFonts w:ascii="Cambria Math" w:hAnsi="Cambria Math" w:cs="Times New Roman"/>
                <w:sz w:val="22"/>
              </w:rPr>
              <m:t>V</m:t>
            </m:r>
          </m:e>
          <m:sub>
            <m:r>
              <m:rPr>
                <m:sty m:val="p"/>
              </m:rPr>
              <w:rPr>
                <w:rFonts w:ascii="Cambria Math" w:hAnsi="Cambria Math" w:cs="Times New Roman"/>
                <w:sz w:val="22"/>
              </w:rPr>
              <m:t>CNP</m:t>
            </m:r>
          </m:sub>
        </m:sSub>
        <m:r>
          <w:rPr>
            <w:rFonts w:ascii="Cambria Math" w:hAnsi="Cambria Math" w:cs="Times New Roman"/>
            <w:sz w:val="22"/>
          </w:rPr>
          <m:t>)</m:t>
        </m:r>
      </m:oMath>
      <w:r w:rsidR="00361970">
        <w:rPr>
          <w:rFonts w:ascii="Times New Roman" w:hAnsi="Times New Roman" w:cs="Times New Roman"/>
          <w:sz w:val="22"/>
        </w:rPr>
        <w:t>, w</w:t>
      </w:r>
      <w:proofErr w:type="spellStart"/>
      <w:r w:rsidR="00A150EE">
        <w:rPr>
          <w:rFonts w:ascii="Times New Roman" w:hAnsi="Times New Roman" w:cs="Times New Roman"/>
          <w:sz w:val="22"/>
        </w:rPr>
        <w:t>e</w:t>
      </w:r>
      <w:proofErr w:type="spellEnd"/>
      <w:r w:rsidR="00A150EE">
        <w:rPr>
          <w:rFonts w:ascii="Times New Roman" w:hAnsi="Times New Roman" w:cs="Times New Roman"/>
          <w:sz w:val="22"/>
        </w:rPr>
        <w:t xml:space="preserve"> used </w:t>
      </w:r>
      <w:r w:rsidR="002D6F80">
        <w:rPr>
          <w:rFonts w:ascii="Times New Roman" w:hAnsi="Times New Roman" w:cs="Times New Roman"/>
          <w:sz w:val="22"/>
        </w:rPr>
        <w:t>the</w:t>
      </w:r>
      <w:r w:rsidR="008F1025">
        <w:rPr>
          <w:rFonts w:ascii="Times New Roman" w:hAnsi="Times New Roman" w:cs="Times New Roman"/>
          <w:sz w:val="22"/>
        </w:rPr>
        <w:t xml:space="preserve"> linear </w:t>
      </w:r>
      <w:r w:rsidR="00DB05E0">
        <w:rPr>
          <w:rFonts w:ascii="Times New Roman" w:hAnsi="Times New Roman" w:cs="Times New Roman"/>
          <w:sz w:val="22"/>
        </w:rPr>
        <w:t xml:space="preserve">regression method to </w:t>
      </w:r>
      <w:r w:rsidR="00361970">
        <w:rPr>
          <w:rFonts w:ascii="Times New Roman" w:hAnsi="Times New Roman" w:cs="Times New Roman"/>
          <w:sz w:val="22"/>
        </w:rPr>
        <w:t>obtain</w:t>
      </w:r>
      <w:r w:rsidR="00DB05E0">
        <w:rPr>
          <w:rFonts w:ascii="Times New Roman" w:hAnsi="Times New Roman" w:cs="Times New Roman"/>
          <w:sz w:val="22"/>
        </w:rPr>
        <w:t xml:space="preserve"> the gate efficiency</w:t>
      </w:r>
      <w:r w:rsidR="0093075B">
        <w:rPr>
          <w:rFonts w:ascii="Times New Roman" w:hAnsi="Times New Roman" w:cs="Times New Roman"/>
          <w:sz w:val="22"/>
        </w:rPr>
        <w:t xml:space="preserve"> coefficient</w:t>
      </w:r>
      <w:r w:rsidR="00DB05E0">
        <w:rPr>
          <w:rFonts w:ascii="Times New Roman" w:hAnsi="Times New Roman" w:cs="Times New Roman"/>
          <w:sz w:val="22"/>
        </w:rPr>
        <w:t xml:space="preserve"> </w:t>
      </w:r>
      <m:oMath>
        <m:r>
          <w:rPr>
            <w:rFonts w:ascii="Cambria Math" w:hAnsi="Cambria Math" w:cs="Times New Roman"/>
            <w:sz w:val="22"/>
          </w:rPr>
          <m:t>α</m:t>
        </m:r>
        <m:r>
          <m:rPr>
            <m:sty m:val="p"/>
          </m:rPr>
          <w:rPr>
            <w:rFonts w:ascii="Cambria Math" w:hAnsi="Cambria Math" w:cs="Times New Roman"/>
            <w:sz w:val="22"/>
          </w:rPr>
          <m:t>≡</m:t>
        </m:r>
        <m:f>
          <m:fPr>
            <m:ctrlPr>
              <w:rPr>
                <w:rFonts w:ascii="Cambria Math" w:hAnsi="Cambria Math" w:cs="Times New Roman"/>
                <w:sz w:val="22"/>
              </w:rPr>
            </m:ctrlPr>
          </m:fPr>
          <m:num>
            <m:sSub>
              <m:sSubPr>
                <m:ctrlPr>
                  <w:rPr>
                    <w:rFonts w:ascii="Cambria Math" w:hAnsi="Cambria Math" w:cs="Times New Roman"/>
                    <w:sz w:val="22"/>
                  </w:rPr>
                </m:ctrlPr>
              </m:sSubPr>
              <m:e>
                <m:r>
                  <w:rPr>
                    <w:rFonts w:ascii="Cambria Math" w:hAnsi="Cambria Math" w:cs="Times New Roman"/>
                    <w:sz w:val="22"/>
                  </w:rPr>
                  <m:t>ε</m:t>
                </m:r>
              </m:e>
              <m:sub>
                <m:r>
                  <m:rPr>
                    <m:sty m:val="p"/>
                  </m:rPr>
                  <w:rPr>
                    <w:rFonts w:ascii="Cambria Math" w:hAnsi="Cambria Math" w:cs="Times New Roman"/>
                    <w:sz w:val="22"/>
                  </w:rPr>
                  <m:t>0</m:t>
                </m:r>
              </m:sub>
            </m:sSub>
            <m:sSub>
              <m:sSubPr>
                <m:ctrlPr>
                  <w:rPr>
                    <w:rFonts w:ascii="Cambria Math" w:hAnsi="Cambria Math" w:cs="Times New Roman"/>
                    <w:sz w:val="22"/>
                  </w:rPr>
                </m:ctrlPr>
              </m:sSubPr>
              <m:e>
                <m:r>
                  <w:rPr>
                    <w:rFonts w:ascii="Cambria Math" w:hAnsi="Cambria Math" w:cs="Times New Roman"/>
                    <w:sz w:val="22"/>
                  </w:rPr>
                  <m:t>ε</m:t>
                </m:r>
              </m:e>
              <m:sub>
                <m:r>
                  <m:rPr>
                    <m:sty m:val="p"/>
                  </m:rPr>
                  <w:rPr>
                    <w:rFonts w:ascii="Cambria Math" w:hAnsi="Cambria Math" w:cs="Times New Roman"/>
                    <w:sz w:val="22"/>
                  </w:rPr>
                  <m:t>r</m:t>
                </m:r>
              </m:sub>
            </m:sSub>
          </m:num>
          <m:den>
            <m:r>
              <w:rPr>
                <w:rFonts w:ascii="Cambria Math" w:hAnsi="Cambria Math" w:cs="Times New Roman"/>
                <w:sz w:val="22"/>
              </w:rPr>
              <m:t>de</m:t>
            </m:r>
          </m:den>
        </m:f>
        <m:r>
          <m:rPr>
            <m:sty m:val="p"/>
          </m:rPr>
          <w:rPr>
            <w:rFonts w:ascii="Cambria Math" w:hAnsi="Cambria Math" w:cs="Times New Roman"/>
            <w:sz w:val="22"/>
          </w:rPr>
          <m:t>~6.44×</m:t>
        </m:r>
        <m:sSup>
          <m:sSupPr>
            <m:ctrlPr>
              <w:rPr>
                <w:rFonts w:ascii="Cambria Math" w:hAnsi="Cambria Math" w:cs="Times New Roman"/>
                <w:sz w:val="22"/>
              </w:rPr>
            </m:ctrlPr>
          </m:sSupPr>
          <m:e>
            <m:r>
              <m:rPr>
                <m:sty m:val="p"/>
              </m:rPr>
              <w:rPr>
                <w:rFonts w:ascii="Cambria Math" w:hAnsi="Cambria Math" w:cs="Times New Roman"/>
                <w:sz w:val="22"/>
              </w:rPr>
              <m:t>10</m:t>
            </m:r>
          </m:e>
          <m:sup>
            <m:r>
              <m:rPr>
                <m:sty m:val="p"/>
              </m:rPr>
              <w:rPr>
                <w:rFonts w:ascii="Cambria Math" w:hAnsi="Cambria Math" w:cs="Times New Roman"/>
                <w:sz w:val="22"/>
              </w:rPr>
              <m:t>14</m:t>
            </m:r>
          </m:sup>
        </m:sSup>
        <m:r>
          <w:rPr>
            <w:rFonts w:ascii="Cambria Math" w:hAnsi="Cambria Math" w:cs="Times New Roman"/>
            <w:sz w:val="22"/>
          </w:rPr>
          <m:t xml:space="preserve"> </m:t>
        </m:r>
        <m:sSup>
          <m:sSupPr>
            <m:ctrlPr>
              <w:rPr>
                <w:rFonts w:ascii="Cambria Math" w:hAnsi="Cambria Math" w:cs="Times New Roman"/>
                <w:i/>
                <w:sz w:val="22"/>
              </w:rPr>
            </m:ctrlPr>
          </m:sSupPr>
          <m:e>
            <m:r>
              <m:rPr>
                <m:sty m:val="p"/>
              </m:rPr>
              <w:rPr>
                <w:rFonts w:ascii="Cambria Math" w:hAnsi="Cambria Math" w:cs="Times New Roman"/>
                <w:sz w:val="22"/>
              </w:rPr>
              <m:t>m</m:t>
            </m:r>
          </m:e>
          <m:sup>
            <m:r>
              <w:rPr>
                <w:rFonts w:ascii="Cambria Math" w:hAnsi="Cambria Math" w:cs="Times New Roman"/>
                <w:sz w:val="22"/>
              </w:rPr>
              <m:t>-2</m:t>
            </m:r>
          </m:sup>
        </m:sSup>
        <m:sSup>
          <m:sSupPr>
            <m:ctrlPr>
              <w:rPr>
                <w:rFonts w:ascii="Cambria Math" w:hAnsi="Cambria Math" w:cs="Times New Roman"/>
                <w:i/>
                <w:sz w:val="22"/>
              </w:rPr>
            </m:ctrlPr>
          </m:sSupPr>
          <m:e>
            <m:r>
              <m:rPr>
                <m:sty m:val="p"/>
              </m:rPr>
              <w:rPr>
                <w:rFonts w:ascii="Cambria Math" w:hAnsi="Cambria Math" w:cs="Times New Roman"/>
                <w:sz w:val="22"/>
              </w:rPr>
              <m:t>V</m:t>
            </m:r>
          </m:e>
          <m:sup>
            <m:r>
              <w:rPr>
                <w:rFonts w:ascii="Cambria Math" w:hAnsi="Cambria Math" w:cs="Times New Roman"/>
                <w:sz w:val="22"/>
              </w:rPr>
              <m:t>-1</m:t>
            </m:r>
          </m:sup>
        </m:sSup>
      </m:oMath>
      <w:r w:rsidR="00DB05E0">
        <w:rPr>
          <w:rFonts w:ascii="Times New Roman" w:hAnsi="Times New Roman" w:cs="Times New Roman" w:hint="eastAsia"/>
          <w:sz w:val="22"/>
        </w:rPr>
        <w:t xml:space="preserve"> </w:t>
      </w:r>
      <w:r w:rsidR="00DB05E0">
        <w:rPr>
          <w:rFonts w:ascii="Times New Roman" w:hAnsi="Times New Roman" w:cs="Times New Roman"/>
          <w:sz w:val="22"/>
        </w:rPr>
        <w:t>of the devic</w:t>
      </w:r>
      <w:r w:rsidR="00A150EE">
        <w:rPr>
          <w:rFonts w:ascii="Times New Roman" w:hAnsi="Times New Roman" w:cs="Times New Roman"/>
          <w:sz w:val="22"/>
        </w:rPr>
        <w:t xml:space="preserve">e, where </w:t>
      </w:r>
      <m:oMath>
        <m:sSub>
          <m:sSubPr>
            <m:ctrlPr>
              <w:rPr>
                <w:rFonts w:ascii="Cambria Math" w:hAnsi="Cambria Math" w:cs="Times New Roman"/>
                <w:sz w:val="22"/>
              </w:rPr>
            </m:ctrlPr>
          </m:sSubPr>
          <m:e>
            <m:r>
              <w:rPr>
                <w:rFonts w:ascii="Cambria Math" w:hAnsi="Cambria Math" w:cs="Times New Roman"/>
                <w:sz w:val="22"/>
              </w:rPr>
              <m:t>ε</m:t>
            </m:r>
          </m:e>
          <m:sub>
            <m:r>
              <m:rPr>
                <m:sty m:val="p"/>
              </m:rPr>
              <w:rPr>
                <w:rFonts w:ascii="Cambria Math" w:hAnsi="Cambria Math" w:cs="Times New Roman"/>
                <w:sz w:val="22"/>
              </w:rPr>
              <m:t>0</m:t>
            </m:r>
          </m:sub>
        </m:sSub>
      </m:oMath>
      <w:r w:rsidR="00A150EE">
        <w:rPr>
          <w:rFonts w:ascii="Times New Roman" w:hAnsi="Times New Roman" w:cs="Times New Roman" w:hint="eastAsia"/>
          <w:sz w:val="22"/>
        </w:rPr>
        <w:t xml:space="preserve"> </w:t>
      </w:r>
      <w:r w:rsidR="00A150EE">
        <w:rPr>
          <w:rFonts w:ascii="Times New Roman" w:hAnsi="Times New Roman" w:cs="Times New Roman"/>
          <w:sz w:val="22"/>
        </w:rPr>
        <w:t>is the permittivity of free space</w:t>
      </w:r>
      <w:r w:rsidR="00230FFF">
        <w:rPr>
          <w:rFonts w:ascii="Times New Roman" w:hAnsi="Times New Roman" w:cs="Times New Roman"/>
          <w:sz w:val="22"/>
        </w:rPr>
        <w:t xml:space="preserve">, </w:t>
      </w:r>
      <m:oMath>
        <m:sSub>
          <m:sSubPr>
            <m:ctrlPr>
              <w:rPr>
                <w:rFonts w:ascii="Cambria Math" w:hAnsi="Cambria Math" w:cs="Times New Roman"/>
                <w:sz w:val="22"/>
              </w:rPr>
            </m:ctrlPr>
          </m:sSubPr>
          <m:e>
            <m:r>
              <w:rPr>
                <w:rFonts w:ascii="Cambria Math" w:hAnsi="Cambria Math" w:cs="Times New Roman"/>
                <w:sz w:val="22"/>
              </w:rPr>
              <m:t>ε</m:t>
            </m:r>
          </m:e>
          <m:sub>
            <m:r>
              <m:rPr>
                <m:sty m:val="p"/>
              </m:rPr>
              <w:rPr>
                <w:rFonts w:ascii="Cambria Math" w:hAnsi="Cambria Math" w:cs="Times New Roman"/>
                <w:sz w:val="22"/>
              </w:rPr>
              <m:t>r</m:t>
            </m:r>
          </m:sub>
        </m:sSub>
      </m:oMath>
      <w:r w:rsidR="00230FFF">
        <w:rPr>
          <w:rFonts w:ascii="Times New Roman" w:hAnsi="Times New Roman" w:cs="Times New Roman" w:hint="eastAsia"/>
          <w:sz w:val="22"/>
        </w:rPr>
        <w:t xml:space="preserve"> </w:t>
      </w:r>
      <w:r w:rsidR="00230FFF">
        <w:rPr>
          <w:rFonts w:ascii="Times New Roman" w:hAnsi="Times New Roman" w:cs="Times New Roman"/>
          <w:sz w:val="22"/>
        </w:rPr>
        <w:t xml:space="preserve">is the relative permittivity of </w:t>
      </w:r>
      <w:r w:rsidR="00444ACB">
        <w:rPr>
          <w:rFonts w:ascii="Times New Roman" w:hAnsi="Times New Roman" w:cs="Times New Roman"/>
          <w:sz w:val="22"/>
        </w:rPr>
        <w:t xml:space="preserve">the </w:t>
      </w:r>
      <w:r w:rsidR="00230FFF">
        <w:rPr>
          <w:rFonts w:ascii="Times New Roman" w:hAnsi="Times New Roman" w:cs="Times New Roman"/>
          <w:sz w:val="22"/>
        </w:rPr>
        <w:t xml:space="preserve">dielectric layer, </w:t>
      </w:r>
      <w:r w:rsidR="00C7724B" w:rsidRPr="008E512C">
        <w:rPr>
          <w:rFonts w:ascii="Times New Roman" w:hAnsi="Times New Roman" w:cs="Times New Roman"/>
          <w:i/>
          <w:color w:val="000000" w:themeColor="text1"/>
          <w:sz w:val="22"/>
        </w:rPr>
        <w:t>d</w:t>
      </w:r>
      <w:r w:rsidR="00230FFF">
        <w:rPr>
          <w:rFonts w:ascii="Times New Roman" w:hAnsi="Times New Roman" w:cs="Times New Roman"/>
          <w:sz w:val="22"/>
        </w:rPr>
        <w:t xml:space="preserve"> is the thickness of </w:t>
      </w:r>
      <w:r w:rsidR="00444ACB">
        <w:rPr>
          <w:rFonts w:ascii="Times New Roman" w:hAnsi="Times New Roman" w:cs="Times New Roman"/>
          <w:sz w:val="22"/>
        </w:rPr>
        <w:t xml:space="preserve">the </w:t>
      </w:r>
      <w:r w:rsidR="00230FFF">
        <w:rPr>
          <w:rFonts w:ascii="Times New Roman" w:hAnsi="Times New Roman" w:cs="Times New Roman"/>
          <w:sz w:val="22"/>
        </w:rPr>
        <w:t xml:space="preserve">dielectric layer, and </w:t>
      </w:r>
      <w:r w:rsidR="00230FFF" w:rsidRPr="00ED728A">
        <w:rPr>
          <w:rFonts w:ascii="Times New Roman" w:hAnsi="Times New Roman" w:cs="Times New Roman"/>
          <w:i/>
          <w:sz w:val="22"/>
        </w:rPr>
        <w:t>e</w:t>
      </w:r>
      <w:r w:rsidR="00230FFF">
        <w:rPr>
          <w:rFonts w:ascii="Times New Roman" w:hAnsi="Times New Roman" w:cs="Times New Roman"/>
          <w:sz w:val="22"/>
        </w:rPr>
        <w:t xml:space="preserve"> is the elementary charge</w:t>
      </w:r>
      <w:r w:rsidR="00376B24">
        <w:rPr>
          <w:rFonts w:ascii="Times New Roman" w:hAnsi="Times New Roman" w:cs="Times New Roman" w:hint="eastAsia"/>
          <w:sz w:val="22"/>
        </w:rPr>
        <w:t>. C</w:t>
      </w:r>
      <w:r w:rsidR="00376B24">
        <w:rPr>
          <w:rFonts w:ascii="Times New Roman" w:hAnsi="Times New Roman" w:cs="Times New Roman"/>
          <w:sz w:val="22"/>
        </w:rPr>
        <w:t>onsidering</w:t>
      </w:r>
      <w:r w:rsidR="00230FFF">
        <w:rPr>
          <w:rFonts w:ascii="Times New Roman" w:hAnsi="Times New Roman" w:cs="Times New Roman"/>
          <w:sz w:val="22"/>
        </w:rPr>
        <w:t xml:space="preserve"> each thickness and permittivity of </w:t>
      </w:r>
      <w:r w:rsidR="00444ACB">
        <w:rPr>
          <w:rFonts w:ascii="Times New Roman" w:hAnsi="Times New Roman" w:cs="Times New Roman"/>
          <w:sz w:val="22"/>
        </w:rPr>
        <w:t xml:space="preserve">the </w:t>
      </w:r>
      <w:r w:rsidR="00230FFF">
        <w:rPr>
          <w:rFonts w:ascii="Times New Roman" w:hAnsi="Times New Roman" w:cs="Times New Roman"/>
          <w:sz w:val="22"/>
        </w:rPr>
        <w:t>SiO</w:t>
      </w:r>
      <w:r w:rsidR="00230FFF" w:rsidRPr="00230FFF">
        <w:rPr>
          <w:rFonts w:ascii="Times New Roman" w:hAnsi="Times New Roman" w:cs="Times New Roman"/>
          <w:sz w:val="22"/>
          <w:vertAlign w:val="subscript"/>
        </w:rPr>
        <w:t>2</w:t>
      </w:r>
      <w:r w:rsidR="00230FFF">
        <w:rPr>
          <w:rFonts w:ascii="Times New Roman" w:hAnsi="Times New Roman" w:cs="Times New Roman"/>
          <w:sz w:val="22"/>
        </w:rPr>
        <w:t xml:space="preserve"> layer</w:t>
      </w:r>
      <w:r w:rsidR="0093075B">
        <w:rPr>
          <w:rFonts w:ascii="Times New Roman" w:hAnsi="Times New Roman" w:cs="Times New Roman"/>
          <w:sz w:val="22"/>
        </w:rPr>
        <w:t xml:space="preserve"> (</w:t>
      </w:r>
      <m:oMath>
        <m:r>
          <w:rPr>
            <w:rFonts w:ascii="Cambria Math" w:hAnsi="Cambria Math" w:cs="Times New Roman"/>
            <w:color w:val="000000" w:themeColor="text1"/>
            <w:sz w:val="22"/>
          </w:rPr>
          <m:t>d</m:t>
        </m:r>
        <m:r>
          <w:rPr>
            <w:rFonts w:ascii="Cambria Math" w:hAnsi="Cambria Math" w:cs="Times New Roman"/>
            <w:sz w:val="22"/>
          </w:rPr>
          <m:t xml:space="preserve"> </m:t>
        </m:r>
        <m:r>
          <m:rPr>
            <m:sty m:val="p"/>
          </m:rPr>
          <w:rPr>
            <w:rFonts w:ascii="Cambria Math" w:hAnsi="Cambria Math" w:cs="Times New Roman"/>
            <w:sz w:val="22"/>
          </w:rPr>
          <m:t>~ 300 nm</m:t>
        </m:r>
      </m:oMath>
      <w:r w:rsidR="0093075B">
        <w:rPr>
          <w:rFonts w:ascii="Times New Roman" w:hAnsi="Times New Roman" w:cs="Times New Roman" w:hint="eastAsia"/>
          <w:sz w:val="22"/>
        </w:rPr>
        <w:t>,</w:t>
      </w:r>
      <w:r w:rsidR="0093075B">
        <w:rPr>
          <w:rFonts w:ascii="Times New Roman" w:hAnsi="Times New Roman" w:cs="Times New Roman"/>
          <w:sz w:val="22"/>
        </w:rPr>
        <w:t xml:space="preserve"> </w:t>
      </w:r>
      <m:oMath>
        <m:sSub>
          <m:sSubPr>
            <m:ctrlPr>
              <w:rPr>
                <w:rFonts w:ascii="Cambria Math" w:hAnsi="Cambria Math" w:cs="Times New Roman"/>
                <w:sz w:val="22"/>
              </w:rPr>
            </m:ctrlPr>
          </m:sSubPr>
          <m:e>
            <m:r>
              <w:rPr>
                <w:rFonts w:ascii="Cambria Math" w:hAnsi="Cambria Math" w:cs="Times New Roman"/>
                <w:sz w:val="22"/>
              </w:rPr>
              <m:t>ε</m:t>
            </m:r>
          </m:e>
          <m:sub>
            <m:r>
              <m:rPr>
                <m:sty m:val="p"/>
              </m:rPr>
              <w:rPr>
                <w:rFonts w:ascii="Cambria Math" w:hAnsi="Cambria Math" w:cs="Times New Roman"/>
                <w:sz w:val="22"/>
              </w:rPr>
              <m:t>r</m:t>
            </m:r>
          </m:sub>
        </m:sSub>
        <m:r>
          <w:rPr>
            <w:rFonts w:ascii="Cambria Math" w:hAnsi="Cambria Math" w:cs="Times New Roman"/>
            <w:sz w:val="22"/>
          </w:rPr>
          <m:t xml:space="preserve"> ~ 3.9</m:t>
        </m:r>
      </m:oMath>
      <w:r w:rsidR="0093075B">
        <w:rPr>
          <w:rFonts w:ascii="Times New Roman" w:hAnsi="Times New Roman" w:cs="Times New Roman"/>
          <w:sz w:val="22"/>
        </w:rPr>
        <w:t>)</w:t>
      </w:r>
      <w:r w:rsidR="00230FFF">
        <w:rPr>
          <w:rFonts w:ascii="Times New Roman" w:hAnsi="Times New Roman" w:cs="Times New Roman"/>
          <w:sz w:val="22"/>
        </w:rPr>
        <w:t xml:space="preserve"> and </w:t>
      </w:r>
      <w:r w:rsidR="00361970">
        <w:rPr>
          <w:rFonts w:ascii="Times New Roman" w:hAnsi="Times New Roman" w:cs="Times New Roman"/>
          <w:sz w:val="22"/>
        </w:rPr>
        <w:t xml:space="preserve">the bottom </w:t>
      </w:r>
      <w:r w:rsidR="00230FFF">
        <w:rPr>
          <w:rFonts w:ascii="Times New Roman" w:hAnsi="Times New Roman" w:cs="Times New Roman"/>
          <w:sz w:val="22"/>
        </w:rPr>
        <w:t>hexagonal boron nitride sheet</w:t>
      </w:r>
      <w:r w:rsidR="0093075B">
        <w:rPr>
          <w:rFonts w:ascii="Times New Roman" w:hAnsi="Times New Roman" w:cs="Times New Roman"/>
          <w:sz w:val="22"/>
        </w:rPr>
        <w:t xml:space="preserve"> (</w:t>
      </w:r>
      <m:oMath>
        <m:r>
          <w:rPr>
            <w:rFonts w:ascii="Cambria Math" w:hAnsi="Cambria Math" w:cs="Times New Roman"/>
            <w:color w:val="000000" w:themeColor="text1"/>
            <w:sz w:val="22"/>
          </w:rPr>
          <m:t>d</m:t>
        </m:r>
        <m:r>
          <w:rPr>
            <w:rFonts w:ascii="Cambria Math" w:hAnsi="Cambria Math" w:cs="Times New Roman"/>
            <w:sz w:val="22"/>
          </w:rPr>
          <m:t xml:space="preserve"> </m:t>
        </m:r>
        <m:r>
          <m:rPr>
            <m:sty m:val="p"/>
          </m:rPr>
          <w:rPr>
            <w:rFonts w:ascii="Cambria Math" w:hAnsi="Cambria Math" w:cs="Times New Roman"/>
            <w:sz w:val="22"/>
          </w:rPr>
          <m:t>~ 26 nm</m:t>
        </m:r>
      </m:oMath>
      <w:r w:rsidR="0093075B">
        <w:rPr>
          <w:rFonts w:ascii="Times New Roman" w:hAnsi="Times New Roman" w:cs="Times New Roman" w:hint="eastAsia"/>
          <w:sz w:val="22"/>
        </w:rPr>
        <w:t>,</w:t>
      </w:r>
      <w:r w:rsidR="0093075B">
        <w:rPr>
          <w:rFonts w:ascii="Times New Roman" w:hAnsi="Times New Roman" w:cs="Times New Roman"/>
          <w:sz w:val="22"/>
        </w:rPr>
        <w:t xml:space="preserve"> </w:t>
      </w:r>
      <m:oMath>
        <m:sSub>
          <m:sSubPr>
            <m:ctrlPr>
              <w:rPr>
                <w:rFonts w:ascii="Cambria Math" w:hAnsi="Cambria Math" w:cs="Times New Roman"/>
                <w:sz w:val="22"/>
              </w:rPr>
            </m:ctrlPr>
          </m:sSubPr>
          <m:e>
            <m:r>
              <w:rPr>
                <w:rFonts w:ascii="Cambria Math" w:hAnsi="Cambria Math" w:cs="Times New Roman"/>
                <w:sz w:val="22"/>
              </w:rPr>
              <m:t>ε</m:t>
            </m:r>
          </m:e>
          <m:sub>
            <m:r>
              <m:rPr>
                <m:sty m:val="p"/>
              </m:rPr>
              <w:rPr>
                <w:rFonts w:ascii="Cambria Math" w:hAnsi="Cambria Math" w:cs="Times New Roman"/>
                <w:sz w:val="22"/>
              </w:rPr>
              <m:t>r</m:t>
            </m:r>
          </m:sub>
        </m:sSub>
        <m:r>
          <w:rPr>
            <w:rFonts w:ascii="Cambria Math" w:hAnsi="Cambria Math" w:cs="Times New Roman"/>
            <w:sz w:val="22"/>
          </w:rPr>
          <m:t xml:space="preserve"> ~ 3</m:t>
        </m:r>
      </m:oMath>
      <w:r w:rsidR="0093075B">
        <w:rPr>
          <w:rFonts w:ascii="Times New Roman" w:hAnsi="Times New Roman" w:cs="Times New Roman"/>
          <w:sz w:val="22"/>
        </w:rPr>
        <w:t>)</w:t>
      </w:r>
      <w:r w:rsidR="008945E0">
        <w:rPr>
          <w:rFonts w:ascii="Times New Roman" w:hAnsi="Times New Roman" w:cs="Times New Roman"/>
          <w:sz w:val="22"/>
        </w:rPr>
        <w:t xml:space="preserve"> </w:t>
      </w:r>
      <w:r w:rsidR="008945E0">
        <w:rPr>
          <w:rFonts w:ascii="Times New Roman" w:hAnsi="Times New Roman" w:cs="Times New Roman"/>
          <w:sz w:val="22"/>
        </w:rPr>
        <w:fldChar w:fldCharType="begin"/>
      </w:r>
      <w:r w:rsidR="00445AD9">
        <w:rPr>
          <w:rFonts w:ascii="Times New Roman" w:hAnsi="Times New Roman" w:cs="Times New Roman"/>
          <w:sz w:val="22"/>
        </w:rPr>
        <w:instrText xml:space="preserve"> ADDIN EN.CITE &lt;EndNote&gt;&lt;Cite&gt;&lt;Author&gt;Laturia&lt;/Author&gt;&lt;Year&gt;2018&lt;/Year&gt;&lt;RecNum&gt;543&lt;/RecNum&gt;&lt;DisplayText&gt;[9]&lt;/DisplayText&gt;&lt;record&gt;&lt;rec-number&gt;543&lt;/rec-number&gt;&lt;foreign-keys&gt;&lt;key app="EN" db-id="e0wepdp0g9wrr8eaxpdxvrplpvpaasdzzazt" timestamp="1679042007"&gt;543&lt;/key&gt;&lt;/foreign-keys&gt;&lt;ref-type name="Journal Article"&gt;17&lt;/ref-type&gt;&lt;contributors&gt;&lt;authors&gt;&lt;author&gt;Laturia, Akash&lt;/author&gt;&lt;author&gt;Van de Put, Maarten L.&lt;/author&gt;&lt;author&gt;Vandenberghe, William G.&lt;/author&gt;&lt;/authors&gt;&lt;/contributors&gt;&lt;titles&gt;&lt;title&gt;Dielectric properties of hexagonal boron nitride and transition metal dichalcogenides: from monolayer to bulk&lt;/title&gt;&lt;secondary-title&gt;NPJ 2D Mater Appl.&lt;/secondary-title&gt;&lt;/titles&gt;&lt;periodical&gt;&lt;full-title&gt;NPJ 2D Mater Appl.&lt;/full-title&gt;&lt;/periodical&gt;&lt;pages&gt;6&lt;/pages&gt;&lt;volume&gt;2&lt;/volume&gt;&lt;number&gt;1&lt;/number&gt;&lt;dates&gt;&lt;year&gt;2018&lt;/year&gt;&lt;pub-dates&gt;&lt;date&gt;2018/03/08&lt;/date&gt;&lt;/pub-dates&gt;&lt;/dates&gt;&lt;isbn&gt;2397-7132&lt;/isbn&gt;&lt;urls&gt;&lt;related-urls&gt;&lt;url&gt;https://doi.org/10.1038/s41699-018-0050-x&lt;/url&gt;&lt;/related-urls&gt;&lt;/urls&gt;&lt;electronic-resource-num&gt;10.1038/s41699-018-0050-x&lt;/electronic-resource-num&gt;&lt;/record&gt;&lt;/Cite&gt;&lt;/EndNote&gt;</w:instrText>
      </w:r>
      <w:r w:rsidR="008945E0">
        <w:rPr>
          <w:rFonts w:ascii="Times New Roman" w:hAnsi="Times New Roman" w:cs="Times New Roman"/>
          <w:sz w:val="22"/>
        </w:rPr>
        <w:fldChar w:fldCharType="separate"/>
      </w:r>
      <w:r w:rsidR="00445AD9">
        <w:rPr>
          <w:rFonts w:ascii="Times New Roman" w:hAnsi="Times New Roman" w:cs="Times New Roman"/>
          <w:noProof/>
          <w:sz w:val="22"/>
        </w:rPr>
        <w:t>[9]</w:t>
      </w:r>
      <w:r w:rsidR="008945E0">
        <w:rPr>
          <w:rFonts w:ascii="Times New Roman" w:hAnsi="Times New Roman" w:cs="Times New Roman"/>
          <w:sz w:val="22"/>
        </w:rPr>
        <w:fldChar w:fldCharType="end"/>
      </w:r>
      <w:r w:rsidR="00361970">
        <w:rPr>
          <w:rFonts w:ascii="Times New Roman" w:hAnsi="Times New Roman" w:cs="Times New Roman"/>
          <w:sz w:val="22"/>
        </w:rPr>
        <w:t xml:space="preserve"> also expect</w:t>
      </w:r>
      <w:r w:rsidR="0093075B">
        <w:rPr>
          <w:rFonts w:ascii="Times New Roman" w:hAnsi="Times New Roman" w:cs="Times New Roman"/>
          <w:sz w:val="22"/>
        </w:rPr>
        <w:t xml:space="preserve"> </w:t>
      </w:r>
      <m:oMath>
        <m:r>
          <w:rPr>
            <w:rFonts w:ascii="Cambria Math" w:hAnsi="Cambria Math" w:cs="Times New Roman"/>
            <w:sz w:val="22"/>
          </w:rPr>
          <m:t>α</m:t>
        </m:r>
      </m:oMath>
      <w:r w:rsidR="0093075B">
        <w:rPr>
          <w:rFonts w:ascii="Times New Roman" w:hAnsi="Times New Roman" w:cs="Times New Roman" w:hint="eastAsia"/>
          <w:sz w:val="22"/>
        </w:rPr>
        <w:t xml:space="preserve"> </w:t>
      </w:r>
      <m:oMath>
        <m:r>
          <m:rPr>
            <m:sty m:val="p"/>
          </m:rPr>
          <w:rPr>
            <w:rFonts w:ascii="Cambria Math" w:hAnsi="Cambria Math" w:cs="Times New Roman"/>
            <w:sz w:val="22"/>
          </w:rPr>
          <m:t>~ 6.46×</m:t>
        </m:r>
        <m:sSup>
          <m:sSupPr>
            <m:ctrlPr>
              <w:rPr>
                <w:rFonts w:ascii="Cambria Math" w:hAnsi="Cambria Math" w:cs="Times New Roman"/>
                <w:sz w:val="22"/>
              </w:rPr>
            </m:ctrlPr>
          </m:sSupPr>
          <m:e>
            <m:r>
              <m:rPr>
                <m:sty m:val="p"/>
              </m:rPr>
              <w:rPr>
                <w:rFonts w:ascii="Cambria Math" w:hAnsi="Cambria Math" w:cs="Times New Roman"/>
                <w:sz w:val="22"/>
              </w:rPr>
              <m:t>10</m:t>
            </m:r>
          </m:e>
          <m:sup>
            <m:r>
              <m:rPr>
                <m:sty m:val="p"/>
              </m:rPr>
              <w:rPr>
                <w:rFonts w:ascii="Cambria Math" w:hAnsi="Cambria Math" w:cs="Times New Roman"/>
                <w:sz w:val="22"/>
              </w:rPr>
              <m:t>14</m:t>
            </m:r>
          </m:sup>
        </m:sSup>
        <m:r>
          <w:rPr>
            <w:rFonts w:ascii="Cambria Math" w:hAnsi="Cambria Math" w:cs="Times New Roman"/>
            <w:sz w:val="22"/>
          </w:rPr>
          <m:t xml:space="preserve"> </m:t>
        </m:r>
        <m:sSup>
          <m:sSupPr>
            <m:ctrlPr>
              <w:rPr>
                <w:rFonts w:ascii="Cambria Math" w:hAnsi="Cambria Math" w:cs="Times New Roman"/>
                <w:i/>
                <w:sz w:val="22"/>
              </w:rPr>
            </m:ctrlPr>
          </m:sSupPr>
          <m:e>
            <m:r>
              <m:rPr>
                <m:sty m:val="p"/>
              </m:rPr>
              <w:rPr>
                <w:rFonts w:ascii="Cambria Math" w:hAnsi="Cambria Math" w:cs="Times New Roman"/>
                <w:sz w:val="22"/>
              </w:rPr>
              <m:t>m</m:t>
            </m:r>
          </m:e>
          <m:sup>
            <m:r>
              <w:rPr>
                <w:rFonts w:ascii="Cambria Math" w:hAnsi="Cambria Math" w:cs="Times New Roman"/>
                <w:sz w:val="22"/>
              </w:rPr>
              <m:t>-2</m:t>
            </m:r>
          </m:sup>
        </m:sSup>
        <m:sSup>
          <m:sSupPr>
            <m:ctrlPr>
              <w:rPr>
                <w:rFonts w:ascii="Cambria Math" w:hAnsi="Cambria Math" w:cs="Times New Roman"/>
                <w:i/>
                <w:sz w:val="22"/>
              </w:rPr>
            </m:ctrlPr>
          </m:sSupPr>
          <m:e>
            <m:r>
              <m:rPr>
                <m:sty m:val="p"/>
              </m:rPr>
              <w:rPr>
                <w:rFonts w:ascii="Cambria Math" w:hAnsi="Cambria Math" w:cs="Times New Roman"/>
                <w:sz w:val="22"/>
              </w:rPr>
              <m:t>V</m:t>
            </m:r>
          </m:e>
          <m:sup>
            <m:r>
              <w:rPr>
                <w:rFonts w:ascii="Cambria Math" w:hAnsi="Cambria Math" w:cs="Times New Roman"/>
                <w:sz w:val="22"/>
              </w:rPr>
              <m:t>-1</m:t>
            </m:r>
          </m:sup>
        </m:sSup>
      </m:oMath>
      <w:r w:rsidR="00F366ED">
        <w:rPr>
          <w:rFonts w:ascii="Times New Roman" w:hAnsi="Times New Roman" w:cs="Times New Roman" w:hint="eastAsia"/>
          <w:sz w:val="22"/>
        </w:rPr>
        <w:t>.</w:t>
      </w:r>
    </w:p>
    <w:p w14:paraId="730A2F0A" w14:textId="77777777" w:rsidR="00C16928" w:rsidRDefault="00C16928">
      <w:pPr>
        <w:widowControl/>
        <w:wordWrap/>
        <w:autoSpaceDE/>
        <w:autoSpaceDN/>
        <w:rPr>
          <w:rFonts w:ascii="Times New Roman" w:hAnsi="Times New Roman" w:cs="Times New Roman"/>
          <w:sz w:val="22"/>
        </w:rPr>
      </w:pPr>
      <w:r>
        <w:rPr>
          <w:rFonts w:ascii="Times New Roman" w:hAnsi="Times New Roman" w:cs="Times New Roman"/>
          <w:sz w:val="22"/>
        </w:rPr>
        <w:br w:type="page"/>
      </w:r>
    </w:p>
    <w:p w14:paraId="68BB82F3" w14:textId="4BDBD34B" w:rsidR="00E309BA" w:rsidRDefault="00E309BA" w:rsidP="0005465C">
      <w:pPr>
        <w:rPr>
          <w:rFonts w:ascii="Times New Roman" w:hAnsi="Times New Roman" w:cs="Times New Roman"/>
          <w:b/>
          <w:sz w:val="28"/>
        </w:rPr>
      </w:pPr>
      <w:r w:rsidRPr="00A43BC1">
        <w:rPr>
          <w:rFonts w:ascii="Times New Roman" w:hAnsi="Times New Roman" w:cs="Times New Roman"/>
          <w:b/>
          <w:sz w:val="28"/>
        </w:rPr>
        <w:lastRenderedPageBreak/>
        <w:t xml:space="preserve">S4. Estimation of </w:t>
      </w:r>
      <w:r w:rsidR="00AE2DFB" w:rsidRPr="00A43BC1">
        <w:rPr>
          <w:rFonts w:ascii="Times New Roman" w:hAnsi="Times New Roman" w:cs="Times New Roman"/>
          <w:b/>
          <w:sz w:val="28"/>
        </w:rPr>
        <w:t xml:space="preserve">the effective mass </w:t>
      </w:r>
      <w:r w:rsidRPr="00A43BC1">
        <w:rPr>
          <w:rFonts w:ascii="Times New Roman" w:hAnsi="Times New Roman" w:cs="Times New Roman"/>
          <w:b/>
          <w:sz w:val="28"/>
        </w:rPr>
        <w:t>in bilayer graphene</w:t>
      </w:r>
      <w:r w:rsidR="00B07199" w:rsidRPr="00A43BC1">
        <w:rPr>
          <w:rFonts w:ascii="Times New Roman" w:hAnsi="Times New Roman" w:cs="Times New Roman"/>
          <w:b/>
          <w:sz w:val="28"/>
        </w:rPr>
        <w:t xml:space="preserve"> (</w:t>
      </w:r>
      <w:r w:rsidR="00AC740E">
        <w:rPr>
          <w:rFonts w:ascii="Times New Roman" w:hAnsi="Times New Roman" w:cs="Times New Roman"/>
          <w:b/>
          <w:sz w:val="28"/>
        </w:rPr>
        <w:t xml:space="preserve">device </w:t>
      </w:r>
      <w:r w:rsidR="00547A96">
        <w:rPr>
          <w:rFonts w:ascii="Times New Roman" w:hAnsi="Times New Roman" w:cs="Times New Roman"/>
          <w:b/>
          <w:sz w:val="28"/>
        </w:rPr>
        <w:t>TD</w:t>
      </w:r>
      <w:r w:rsidR="00B07199" w:rsidRPr="00A43BC1">
        <w:rPr>
          <w:rFonts w:ascii="Times New Roman" w:hAnsi="Times New Roman" w:cs="Times New Roman"/>
          <w:b/>
          <w:sz w:val="28"/>
        </w:rPr>
        <w:t>)</w:t>
      </w:r>
    </w:p>
    <w:p w14:paraId="7C9B9471" w14:textId="77777777" w:rsidR="00C16928" w:rsidRPr="00A43BC1" w:rsidRDefault="00C16928" w:rsidP="0005465C">
      <w:pPr>
        <w:rPr>
          <w:rFonts w:ascii="Times New Roman" w:hAnsi="Times New Roman" w:cs="Times New Roman"/>
          <w:b/>
          <w:sz w:val="28"/>
        </w:rPr>
      </w:pPr>
    </w:p>
    <w:p w14:paraId="779AB007" w14:textId="77777777" w:rsidR="002757EA" w:rsidRDefault="00942F9F" w:rsidP="0005465C">
      <w:pPr>
        <w:rPr>
          <w:rFonts w:ascii="Times New Roman" w:hAnsi="Times New Roman" w:cs="Times New Roman"/>
          <w:b/>
          <w:sz w:val="24"/>
        </w:rPr>
      </w:pPr>
      <w:r>
        <w:rPr>
          <w:noProof/>
        </w:rPr>
        <w:drawing>
          <wp:inline distT="0" distB="0" distL="0" distR="0" wp14:anchorId="14A26A31" wp14:editId="587A8222">
            <wp:extent cx="5731510" cy="1593215"/>
            <wp:effectExtent l="0" t="0" r="2540" b="6985"/>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1593215"/>
                    </a:xfrm>
                    <a:prstGeom prst="rect">
                      <a:avLst/>
                    </a:prstGeom>
                  </pic:spPr>
                </pic:pic>
              </a:graphicData>
            </a:graphic>
          </wp:inline>
        </w:drawing>
      </w:r>
    </w:p>
    <w:p w14:paraId="045FFBDA" w14:textId="77777777" w:rsidR="00C16928" w:rsidRDefault="00C16928" w:rsidP="0005465C">
      <w:pPr>
        <w:rPr>
          <w:rFonts w:ascii="Times New Roman" w:hAnsi="Times New Roman" w:cs="Times New Roman"/>
          <w:b/>
          <w:sz w:val="24"/>
        </w:rPr>
      </w:pPr>
    </w:p>
    <w:p w14:paraId="714D7EAF" w14:textId="4C1D8DD8" w:rsidR="00467F19" w:rsidRDefault="00DA5084" w:rsidP="0005465C">
      <w:pPr>
        <w:rPr>
          <w:rFonts w:ascii="Times New Roman" w:hAnsi="Times New Roman" w:cs="Times New Roman"/>
          <w:sz w:val="22"/>
        </w:rPr>
      </w:pPr>
      <w:r w:rsidRPr="00C04C23">
        <w:rPr>
          <w:rFonts w:ascii="Times New Roman" w:hAnsi="Times New Roman" w:cs="Times New Roman"/>
          <w:b/>
          <w:sz w:val="22"/>
        </w:rPr>
        <w:t>Figure S</w:t>
      </w:r>
      <w:r>
        <w:rPr>
          <w:rFonts w:ascii="Times New Roman" w:hAnsi="Times New Roman" w:cs="Times New Roman"/>
          <w:b/>
          <w:sz w:val="22"/>
        </w:rPr>
        <w:t>4</w:t>
      </w:r>
      <w:r w:rsidRPr="00C04C23">
        <w:rPr>
          <w:rFonts w:ascii="Times New Roman" w:hAnsi="Times New Roman" w:cs="Times New Roman"/>
          <w:b/>
          <w:sz w:val="22"/>
        </w:rPr>
        <w:t>.</w:t>
      </w:r>
      <w:r>
        <w:rPr>
          <w:rFonts w:ascii="Times New Roman" w:hAnsi="Times New Roman" w:cs="Times New Roman"/>
          <w:sz w:val="22"/>
        </w:rPr>
        <w:t xml:space="preserve"> </w:t>
      </w:r>
      <w:r w:rsidR="00467F19">
        <w:rPr>
          <w:rFonts w:ascii="Times New Roman" w:hAnsi="Times New Roman" w:cs="Times New Roman"/>
          <w:sz w:val="22"/>
        </w:rPr>
        <w:t>(a)</w:t>
      </w:r>
      <w:r w:rsidR="00A62299">
        <w:rPr>
          <w:rFonts w:ascii="Times New Roman" w:hAnsi="Times New Roman" w:cs="Times New Roman"/>
          <w:sz w:val="22"/>
        </w:rPr>
        <w:t xml:space="preserve"> Background </w:t>
      </w:r>
      <w:r w:rsidR="007D2364">
        <w:rPr>
          <w:rFonts w:ascii="Times New Roman" w:hAnsi="Times New Roman" w:cs="Times New Roman"/>
          <w:sz w:val="22"/>
        </w:rPr>
        <w:t>subtracted</w:t>
      </w:r>
      <w:r w:rsidR="00A62299">
        <w:rPr>
          <w:rFonts w:ascii="Times New Roman" w:hAnsi="Times New Roman" w:cs="Times New Roman"/>
          <w:sz w:val="22"/>
        </w:rPr>
        <w:t xml:space="preserve"> </w:t>
      </w:r>
      <w:proofErr w:type="spellStart"/>
      <w:r w:rsidR="001E1619">
        <w:rPr>
          <w:rFonts w:ascii="Times New Roman" w:hAnsi="Times New Roman" w:cs="Times New Roman"/>
          <w:sz w:val="22"/>
        </w:rPr>
        <w:t>SdHO</w:t>
      </w:r>
      <w:proofErr w:type="spellEnd"/>
      <w:r w:rsidR="001E1619">
        <w:rPr>
          <w:rFonts w:ascii="Times New Roman" w:hAnsi="Times New Roman" w:cs="Times New Roman"/>
          <w:sz w:val="22"/>
        </w:rPr>
        <w:t xml:space="preserve"> amplitudes</w:t>
      </w:r>
      <w:r w:rsidR="00A62299">
        <w:rPr>
          <w:rFonts w:ascii="Times New Roman" w:hAnsi="Times New Roman" w:cs="Times New Roman"/>
          <w:sz w:val="22"/>
        </w:rPr>
        <w:t xml:space="preserve"> </w:t>
      </w:r>
      <w:r w:rsidR="007D2364">
        <w:rPr>
          <w:rFonts w:ascii="Times New Roman" w:hAnsi="Times New Roman" w:cs="Times New Roman"/>
          <w:sz w:val="22"/>
        </w:rPr>
        <w:t>at</w:t>
      </w:r>
      <w:r w:rsidR="00A62299">
        <w:rPr>
          <w:rFonts w:ascii="Times New Roman" w:hAnsi="Times New Roman" w:cs="Times New Roman"/>
          <w:sz w:val="22"/>
        </w:rPr>
        <w:t xml:space="preserve"> different temperatures</w:t>
      </w:r>
      <w:r>
        <w:rPr>
          <w:rFonts w:ascii="Times New Roman" w:hAnsi="Times New Roman" w:cs="Times New Roman"/>
          <w:sz w:val="22"/>
        </w:rPr>
        <w:t xml:space="preserve"> </w:t>
      </w:r>
      <w:r w:rsidR="007D2364">
        <w:rPr>
          <w:rFonts w:ascii="Times New Roman" w:hAnsi="Times New Roman" w:cs="Times New Roman"/>
          <w:sz w:val="22"/>
        </w:rPr>
        <w:t>with</w:t>
      </w:r>
      <w:r>
        <w:rPr>
          <w:rFonts w:ascii="Times New Roman" w:hAnsi="Times New Roman" w:cs="Times New Roman"/>
          <w:sz w:val="22"/>
        </w:rPr>
        <w:t xml:space="preserve"> </w:t>
      </w:r>
      <w:r w:rsidRPr="00DA5084">
        <w:rPr>
          <w:rFonts w:ascii="Times New Roman" w:hAnsi="Times New Roman" w:cs="Times New Roman" w:hint="eastAsia"/>
          <w:i/>
          <w:sz w:val="22"/>
        </w:rPr>
        <w:t>B</w:t>
      </w:r>
      <w:r>
        <w:rPr>
          <w:rFonts w:ascii="Times New Roman" w:hAnsi="Times New Roman" w:cs="Times New Roman"/>
          <w:sz w:val="22"/>
        </w:rPr>
        <w:t xml:space="preserve"> = 2 T</w:t>
      </w:r>
      <w:r w:rsidR="00A62299">
        <w:rPr>
          <w:rFonts w:ascii="Times New Roman" w:hAnsi="Times New Roman" w:cs="Times New Roman"/>
          <w:sz w:val="22"/>
        </w:rPr>
        <w:t xml:space="preserve">. (b) </w:t>
      </w:r>
      <w:r w:rsidR="00E54AD5">
        <w:rPr>
          <w:rFonts w:ascii="Times New Roman" w:hAnsi="Times New Roman" w:cs="Times New Roman"/>
          <w:sz w:val="22"/>
        </w:rPr>
        <w:t>A t</w:t>
      </w:r>
      <w:r w:rsidR="00A62299">
        <w:rPr>
          <w:rFonts w:ascii="Times New Roman" w:hAnsi="Times New Roman" w:cs="Times New Roman"/>
          <w:sz w:val="22"/>
        </w:rPr>
        <w:t xml:space="preserve">emperature dependence of </w:t>
      </w:r>
      <w:r w:rsidR="001E1619">
        <w:rPr>
          <w:rFonts w:ascii="Times New Roman" w:hAnsi="Times New Roman" w:cs="Times New Roman"/>
          <w:sz w:val="22"/>
        </w:rPr>
        <w:t xml:space="preserve">normalized </w:t>
      </w:r>
      <w:proofErr w:type="spellStart"/>
      <w:r w:rsidR="001E1619">
        <w:rPr>
          <w:rFonts w:ascii="Times New Roman" w:hAnsi="Times New Roman" w:cs="Times New Roman"/>
          <w:sz w:val="22"/>
        </w:rPr>
        <w:t>SdHO</w:t>
      </w:r>
      <w:proofErr w:type="spellEnd"/>
      <w:r w:rsidR="001E1619">
        <w:rPr>
          <w:rFonts w:ascii="Times New Roman" w:hAnsi="Times New Roman" w:cs="Times New Roman"/>
          <w:sz w:val="22"/>
        </w:rPr>
        <w:t xml:space="preserve"> amplitudes (blue </w:t>
      </w:r>
      <w:r w:rsidR="00BD4F67">
        <w:rPr>
          <w:rFonts w:ascii="Times New Roman" w:hAnsi="Times New Roman" w:cs="Times New Roman"/>
          <w:sz w:val="22"/>
        </w:rPr>
        <w:t>circle</w:t>
      </w:r>
      <w:r w:rsidR="001E1619">
        <w:rPr>
          <w:rFonts w:ascii="Times New Roman" w:hAnsi="Times New Roman" w:cs="Times New Roman"/>
          <w:sz w:val="22"/>
        </w:rPr>
        <w:t>s)</w:t>
      </w:r>
      <w:r w:rsidR="00934235">
        <w:rPr>
          <w:rFonts w:ascii="Times New Roman" w:hAnsi="Times New Roman" w:cs="Times New Roman"/>
          <w:sz w:val="22"/>
        </w:rPr>
        <w:t xml:space="preserve"> at </w:t>
      </w:r>
      <w:proofErr w:type="spellStart"/>
      <w:r w:rsidR="00934235" w:rsidRPr="00934235">
        <w:rPr>
          <w:rFonts w:ascii="Times New Roman" w:hAnsi="Times New Roman" w:cs="Times New Roman"/>
          <w:i/>
          <w:sz w:val="22"/>
        </w:rPr>
        <w:t>V</w:t>
      </w:r>
      <w:r w:rsidR="00934235" w:rsidRPr="00934235">
        <w:rPr>
          <w:rFonts w:ascii="Times New Roman" w:hAnsi="Times New Roman" w:cs="Times New Roman"/>
          <w:sz w:val="22"/>
          <w:vertAlign w:val="subscript"/>
        </w:rPr>
        <w:t>bg</w:t>
      </w:r>
      <w:proofErr w:type="spellEnd"/>
      <w:r w:rsidR="00934235">
        <w:rPr>
          <w:rFonts w:ascii="Times New Roman" w:hAnsi="Times New Roman" w:cs="Times New Roman"/>
          <w:sz w:val="22"/>
          <w:vertAlign w:val="subscript"/>
        </w:rPr>
        <w:t xml:space="preserve"> </w:t>
      </w:r>
      <w:r w:rsidR="00934235">
        <w:rPr>
          <w:rFonts w:ascii="Times New Roman" w:hAnsi="Times New Roman" w:cs="Times New Roman"/>
          <w:sz w:val="22"/>
        </w:rPr>
        <w:t>= 10.1 V</w:t>
      </w:r>
      <w:r w:rsidR="001E1619">
        <w:rPr>
          <w:rFonts w:ascii="Times New Roman" w:hAnsi="Times New Roman" w:cs="Times New Roman"/>
          <w:sz w:val="22"/>
        </w:rPr>
        <w:t xml:space="preserve">. The red solid curve from </w:t>
      </w:r>
      <w:r w:rsidR="00444ACB">
        <w:rPr>
          <w:rFonts w:ascii="Times New Roman" w:hAnsi="Times New Roman" w:cs="Times New Roman"/>
          <w:sz w:val="22"/>
        </w:rPr>
        <w:t xml:space="preserve">the </w:t>
      </w:r>
      <w:proofErr w:type="spellStart"/>
      <w:r w:rsidR="001E1619">
        <w:rPr>
          <w:rFonts w:ascii="Times New Roman" w:hAnsi="Times New Roman" w:cs="Times New Roman"/>
          <w:sz w:val="22"/>
        </w:rPr>
        <w:t>Lifshitz-Kosevich</w:t>
      </w:r>
      <w:proofErr w:type="spellEnd"/>
      <w:r w:rsidR="001E1619">
        <w:rPr>
          <w:rFonts w:ascii="Times New Roman" w:hAnsi="Times New Roman" w:cs="Times New Roman"/>
          <w:sz w:val="22"/>
        </w:rPr>
        <w:t xml:space="preserve"> formula well fits the </w:t>
      </w:r>
      <w:r w:rsidR="00D81814">
        <w:rPr>
          <w:rFonts w:ascii="Times New Roman" w:hAnsi="Times New Roman" w:cs="Times New Roman"/>
          <w:sz w:val="22"/>
        </w:rPr>
        <w:t xml:space="preserve">experimental </w:t>
      </w:r>
      <w:r w:rsidR="001E1619">
        <w:rPr>
          <w:rFonts w:ascii="Times New Roman" w:hAnsi="Times New Roman" w:cs="Times New Roman"/>
          <w:sz w:val="22"/>
        </w:rPr>
        <w:t xml:space="preserve">data. (c) </w:t>
      </w:r>
      <w:r w:rsidR="00934235">
        <w:rPr>
          <w:rFonts w:ascii="Times New Roman" w:hAnsi="Times New Roman" w:cs="Times New Roman"/>
          <w:sz w:val="22"/>
        </w:rPr>
        <w:t>Estimated effective mass</w:t>
      </w:r>
      <w:r w:rsidR="006211EC">
        <w:rPr>
          <w:rFonts w:ascii="Times New Roman" w:hAnsi="Times New Roman" w:cs="Times New Roman"/>
          <w:sz w:val="22"/>
        </w:rPr>
        <w:t>es</w:t>
      </w:r>
      <w:r w:rsidR="00934235">
        <w:rPr>
          <w:rFonts w:ascii="Times New Roman" w:hAnsi="Times New Roman" w:cs="Times New Roman"/>
          <w:sz w:val="22"/>
        </w:rPr>
        <w:t xml:space="preserve"> (</w:t>
      </w:r>
      <m:oMath>
        <m:sSubSup>
          <m:sSubSupPr>
            <m:ctrlPr>
              <w:rPr>
                <w:rFonts w:ascii="Cambria Math" w:hAnsi="Cambria Math" w:cs="Times New Roman"/>
                <w:sz w:val="22"/>
              </w:rPr>
            </m:ctrlPr>
          </m:sSubSupPr>
          <m:e>
            <m:r>
              <w:rPr>
                <w:rFonts w:ascii="Cambria Math" w:hAnsi="Cambria Math" w:cs="Times New Roman"/>
                <w:sz w:val="22"/>
              </w:rPr>
              <m:t>m</m:t>
            </m:r>
          </m:e>
          <m:sub>
            <m:r>
              <w:rPr>
                <w:rFonts w:ascii="Cambria Math" w:hAnsi="Cambria Math" w:cs="Times New Roman"/>
                <w:sz w:val="22"/>
              </w:rPr>
              <m:t>e</m:t>
            </m:r>
          </m:sub>
          <m:sup>
            <m:r>
              <w:rPr>
                <w:rFonts w:ascii="Cambria Math" w:hAnsi="Cambria Math" w:cs="Times New Roman"/>
                <w:sz w:val="22"/>
              </w:rPr>
              <m:t>*</m:t>
            </m:r>
          </m:sup>
        </m:sSubSup>
      </m:oMath>
      <w:r w:rsidR="00934235">
        <w:rPr>
          <w:rFonts w:ascii="Times New Roman" w:hAnsi="Times New Roman" w:cs="Times New Roman"/>
          <w:sz w:val="22"/>
        </w:rPr>
        <w:t xml:space="preserve">) normalized by </w:t>
      </w:r>
      <w:r w:rsidR="006211EC">
        <w:rPr>
          <w:rFonts w:ascii="Times New Roman" w:hAnsi="Times New Roman" w:cs="Times New Roman"/>
          <w:sz w:val="22"/>
        </w:rPr>
        <w:t xml:space="preserve">the </w:t>
      </w:r>
      <w:r w:rsidR="00934235">
        <w:rPr>
          <w:rFonts w:ascii="Times New Roman" w:hAnsi="Times New Roman" w:cs="Times New Roman"/>
          <w:sz w:val="22"/>
        </w:rPr>
        <w:t>electron rest mass (</w:t>
      </w:r>
      <m:oMath>
        <m:sSub>
          <m:sSubPr>
            <m:ctrlPr>
              <w:rPr>
                <w:rFonts w:ascii="Cambria Math" w:hAnsi="Cambria Math" w:cs="Times New Roman"/>
                <w:sz w:val="22"/>
              </w:rPr>
            </m:ctrlPr>
          </m:sSubPr>
          <m:e>
            <m:r>
              <w:rPr>
                <w:rFonts w:ascii="Cambria Math" w:hAnsi="Cambria Math" w:cs="Times New Roman"/>
                <w:sz w:val="22"/>
              </w:rPr>
              <m:t>m</m:t>
            </m:r>
          </m:e>
          <m:sub>
            <m:r>
              <w:rPr>
                <w:rFonts w:ascii="Cambria Math" w:hAnsi="Cambria Math" w:cs="Times New Roman"/>
                <w:sz w:val="22"/>
              </w:rPr>
              <m:t>e</m:t>
            </m:r>
          </m:sub>
        </m:sSub>
      </m:oMath>
      <w:r w:rsidR="00934235">
        <w:rPr>
          <w:rFonts w:ascii="Times New Roman" w:hAnsi="Times New Roman" w:cs="Times New Roman"/>
          <w:sz w:val="22"/>
        </w:rPr>
        <w:t xml:space="preserve">) at specific </w:t>
      </w:r>
      <w:proofErr w:type="spellStart"/>
      <w:r w:rsidR="006211EC">
        <w:rPr>
          <w:rFonts w:ascii="Times New Roman" w:hAnsi="Times New Roman" w:cs="Times New Roman"/>
          <w:sz w:val="22"/>
        </w:rPr>
        <w:t>back</w:t>
      </w:r>
      <w:r w:rsidR="00934235">
        <w:rPr>
          <w:rFonts w:ascii="Times New Roman" w:hAnsi="Times New Roman" w:cs="Times New Roman"/>
          <w:sz w:val="22"/>
        </w:rPr>
        <w:t>gate</w:t>
      </w:r>
      <w:proofErr w:type="spellEnd"/>
      <w:r w:rsidR="00934235">
        <w:rPr>
          <w:rFonts w:ascii="Times New Roman" w:hAnsi="Times New Roman" w:cs="Times New Roman"/>
          <w:sz w:val="22"/>
        </w:rPr>
        <w:t xml:space="preserve"> voltages (blue squares). </w:t>
      </w:r>
      <w:r w:rsidR="00BF63EF">
        <w:rPr>
          <w:rFonts w:ascii="Times New Roman" w:hAnsi="Times New Roman" w:cs="Times New Roman"/>
          <w:sz w:val="22"/>
        </w:rPr>
        <w:t>The</w:t>
      </w:r>
      <w:r w:rsidR="00F76493">
        <w:rPr>
          <w:rFonts w:ascii="Times New Roman" w:hAnsi="Times New Roman" w:cs="Times New Roman"/>
          <w:sz w:val="22"/>
        </w:rPr>
        <w:t xml:space="preserve"> red solid curve</w:t>
      </w:r>
      <w:r w:rsidR="00BF63EF">
        <w:rPr>
          <w:rFonts w:ascii="Times New Roman" w:hAnsi="Times New Roman" w:cs="Times New Roman"/>
          <w:sz w:val="22"/>
        </w:rPr>
        <w:t xml:space="preserve"> is the theoretical fit</w:t>
      </w:r>
      <w:r w:rsidR="00F76493">
        <w:rPr>
          <w:rFonts w:ascii="Times New Roman" w:hAnsi="Times New Roman" w:cs="Times New Roman"/>
          <w:sz w:val="22"/>
        </w:rPr>
        <w:t>.</w:t>
      </w:r>
    </w:p>
    <w:p w14:paraId="0BD26D10" w14:textId="77777777" w:rsidR="00F76493" w:rsidRPr="00444ACB" w:rsidRDefault="00F76493" w:rsidP="0005465C">
      <w:pPr>
        <w:rPr>
          <w:rFonts w:ascii="Times New Roman" w:hAnsi="Times New Roman" w:cs="Times New Roman"/>
          <w:sz w:val="22"/>
        </w:rPr>
      </w:pPr>
    </w:p>
    <w:p w14:paraId="22AEBC8E" w14:textId="24D78684" w:rsidR="00B07199" w:rsidRDefault="003977CD" w:rsidP="00600488">
      <w:pPr>
        <w:ind w:firstLine="800"/>
        <w:rPr>
          <w:rFonts w:ascii="Times New Roman" w:hAnsi="Times New Roman" w:cs="Times New Roman"/>
          <w:sz w:val="22"/>
        </w:rPr>
      </w:pPr>
      <w:r>
        <w:rPr>
          <w:rFonts w:ascii="Times New Roman" w:hAnsi="Times New Roman" w:cs="Times New Roman"/>
          <w:sz w:val="22"/>
        </w:rPr>
        <w:t xml:space="preserve">Continuing from Fig. S3, one can extract the effective mass of BLG from </w:t>
      </w:r>
      <w:proofErr w:type="spellStart"/>
      <w:r>
        <w:rPr>
          <w:rFonts w:ascii="Times New Roman" w:hAnsi="Times New Roman" w:cs="Times New Roman"/>
          <w:sz w:val="22"/>
        </w:rPr>
        <w:t>SdHO</w:t>
      </w:r>
      <w:proofErr w:type="spellEnd"/>
      <w:r w:rsidR="001C2D23">
        <w:rPr>
          <w:rFonts w:ascii="Times New Roman" w:hAnsi="Times New Roman" w:cs="Times New Roman"/>
          <w:sz w:val="22"/>
        </w:rPr>
        <w:t xml:space="preserve"> at different </w:t>
      </w:r>
      <w:proofErr w:type="spellStart"/>
      <w:r w:rsidR="001C2D23">
        <w:rPr>
          <w:rFonts w:ascii="Times New Roman" w:hAnsi="Times New Roman" w:cs="Times New Roman"/>
          <w:sz w:val="22"/>
        </w:rPr>
        <w:t>backgate</w:t>
      </w:r>
      <w:proofErr w:type="spellEnd"/>
      <w:r w:rsidR="001C2D23">
        <w:rPr>
          <w:rFonts w:ascii="Times New Roman" w:hAnsi="Times New Roman" w:cs="Times New Roman"/>
          <w:sz w:val="22"/>
        </w:rPr>
        <w:t xml:space="preserve"> voltages</w:t>
      </w:r>
      <w:r>
        <w:rPr>
          <w:rFonts w:ascii="Times New Roman" w:hAnsi="Times New Roman" w:cs="Times New Roman"/>
          <w:sz w:val="22"/>
        </w:rPr>
        <w:t xml:space="preserve">. </w:t>
      </w:r>
      <w:r w:rsidR="00081543">
        <w:rPr>
          <w:rFonts w:ascii="Times New Roman" w:hAnsi="Times New Roman" w:cs="Times New Roman"/>
          <w:sz w:val="22"/>
        </w:rPr>
        <w:t>We</w:t>
      </w:r>
      <w:r w:rsidR="007752A4">
        <w:rPr>
          <w:rFonts w:ascii="Times New Roman" w:hAnsi="Times New Roman" w:cs="Times New Roman"/>
          <w:sz w:val="22"/>
        </w:rPr>
        <w:t xml:space="preserve"> exploited </w:t>
      </w:r>
      <w:r w:rsidR="00444ACB">
        <w:rPr>
          <w:rFonts w:ascii="Times New Roman" w:hAnsi="Times New Roman" w:cs="Times New Roman"/>
          <w:sz w:val="22"/>
        </w:rPr>
        <w:t xml:space="preserve">the </w:t>
      </w:r>
      <w:r w:rsidR="007752A4">
        <w:rPr>
          <w:rFonts w:ascii="Times New Roman" w:hAnsi="Times New Roman" w:cs="Times New Roman"/>
          <w:sz w:val="22"/>
        </w:rPr>
        <w:t>t</w:t>
      </w:r>
      <w:r w:rsidR="00B07199">
        <w:rPr>
          <w:rFonts w:ascii="Times New Roman" w:hAnsi="Times New Roman" w:cs="Times New Roman"/>
          <w:sz w:val="22"/>
        </w:rPr>
        <w:t xml:space="preserve">emperature dependence of </w:t>
      </w:r>
      <w:proofErr w:type="spellStart"/>
      <w:r w:rsidR="00B07199">
        <w:rPr>
          <w:rFonts w:ascii="Times New Roman" w:hAnsi="Times New Roman" w:cs="Times New Roman"/>
          <w:sz w:val="22"/>
        </w:rPr>
        <w:t>SdHO</w:t>
      </w:r>
      <w:proofErr w:type="spellEnd"/>
      <w:r w:rsidR="00B07199">
        <w:rPr>
          <w:rFonts w:ascii="Times New Roman" w:hAnsi="Times New Roman" w:cs="Times New Roman"/>
          <w:sz w:val="22"/>
        </w:rPr>
        <w:t xml:space="preserve"> amplitude</w:t>
      </w:r>
      <w:r w:rsidR="007752A4">
        <w:rPr>
          <w:rFonts w:ascii="Times New Roman" w:hAnsi="Times New Roman" w:cs="Times New Roman"/>
          <w:sz w:val="22"/>
        </w:rPr>
        <w:t xml:space="preserve"> </w:t>
      </w:r>
      <w:r w:rsidR="00B07199">
        <w:rPr>
          <w:rFonts w:ascii="Times New Roman" w:hAnsi="Times New Roman" w:cs="Times New Roman"/>
          <w:sz w:val="22"/>
        </w:rPr>
        <w:t>follow</w:t>
      </w:r>
      <w:r w:rsidR="007752A4">
        <w:rPr>
          <w:rFonts w:ascii="Times New Roman" w:hAnsi="Times New Roman" w:cs="Times New Roman"/>
          <w:sz w:val="22"/>
        </w:rPr>
        <w:t>ing</w:t>
      </w:r>
      <w:r w:rsidR="00B07199">
        <w:rPr>
          <w:rFonts w:ascii="Times New Roman" w:hAnsi="Times New Roman" w:cs="Times New Roman"/>
          <w:sz w:val="22"/>
        </w:rPr>
        <w:t xml:space="preserve"> </w:t>
      </w:r>
      <w:proofErr w:type="spellStart"/>
      <w:r w:rsidR="00B07199">
        <w:rPr>
          <w:rFonts w:ascii="Times New Roman" w:hAnsi="Times New Roman" w:cs="Times New Roman"/>
          <w:sz w:val="22"/>
        </w:rPr>
        <w:t>Lifshitz-Kosevich</w:t>
      </w:r>
      <w:proofErr w:type="spellEnd"/>
      <w:r w:rsidR="00B07199">
        <w:rPr>
          <w:rFonts w:ascii="Times New Roman" w:hAnsi="Times New Roman" w:cs="Times New Roman"/>
          <w:sz w:val="22"/>
        </w:rPr>
        <w:t xml:space="preserve"> </w:t>
      </w:r>
      <w:r w:rsidR="007752A4">
        <w:rPr>
          <w:rFonts w:ascii="Times New Roman" w:hAnsi="Times New Roman" w:cs="Times New Roman"/>
          <w:sz w:val="22"/>
        </w:rPr>
        <w:t xml:space="preserve">(L-K) </w:t>
      </w:r>
      <w:r w:rsidR="00B07199">
        <w:rPr>
          <w:rFonts w:ascii="Times New Roman" w:hAnsi="Times New Roman" w:cs="Times New Roman"/>
          <w:sz w:val="22"/>
        </w:rPr>
        <w:t xml:space="preserve">formula which can be written as </w:t>
      </w:r>
      <w:r w:rsidR="001C2D23">
        <w:rPr>
          <w:rFonts w:ascii="Times New Roman" w:hAnsi="Times New Roman" w:cs="Times New Roman"/>
          <w:sz w:val="22"/>
        </w:rPr>
        <w:t xml:space="preserve">the </w:t>
      </w:r>
      <w:r w:rsidR="00B07199">
        <w:rPr>
          <w:rFonts w:ascii="Times New Roman" w:hAnsi="Times New Roman" w:cs="Times New Roman"/>
          <w:sz w:val="22"/>
        </w:rPr>
        <w:t>following</w:t>
      </w:r>
      <w:r w:rsidR="003A3655">
        <w:rPr>
          <w:rFonts w:ascii="Times New Roman" w:hAnsi="Times New Roman" w:cs="Times New Roman"/>
          <w:sz w:val="22"/>
        </w:rPr>
        <w:t xml:space="preserve"> </w:t>
      </w:r>
      <w:r w:rsidR="00C63694">
        <w:rPr>
          <w:rFonts w:ascii="Times New Roman" w:hAnsi="Times New Roman" w:cs="Times New Roman"/>
          <w:sz w:val="22"/>
        </w:rPr>
        <w:fldChar w:fldCharType="begin">
          <w:fldData xml:space="preserve">PEVuZE5vdGU+PENpdGU+PEF1dGhvcj5ab3U8L0F1dGhvcj48WWVhcj4yMDExPC9ZZWFyPjxSZWNO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</w:fldData>
        </w:fldChar>
      </w:r>
      <w:r w:rsidR="00445AD9">
        <w:rPr>
          <w:rFonts w:ascii="Times New Roman" w:hAnsi="Times New Roman" w:cs="Times New Roman"/>
          <w:sz w:val="22"/>
        </w:rPr>
        <w:instrText xml:space="preserve"> ADDIN EN.CITE </w:instrText>
      </w:r>
      <w:r w:rsidR="00445AD9">
        <w:rPr>
          <w:rFonts w:ascii="Times New Roman" w:hAnsi="Times New Roman" w:cs="Times New Roman"/>
          <w:sz w:val="22"/>
        </w:rPr>
        <w:fldChar w:fldCharType="begin">
          <w:fldData xml:space="preserve">PEVuZE5vdGU+PENpdGU+PEF1dGhvcj5ab3U8L0F1dGhvcj48WWVhcj4yMDExPC9ZZWFyPjxSZWNO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</w:fldData>
        </w:fldChar>
      </w:r>
      <w:r w:rsidR="00445AD9">
        <w:rPr>
          <w:rFonts w:ascii="Times New Roman" w:hAnsi="Times New Roman" w:cs="Times New Roman"/>
          <w:sz w:val="22"/>
        </w:rPr>
        <w:instrText xml:space="preserve"> ADDIN EN.CITE.DATA </w:instrText>
      </w:r>
      <w:r w:rsidR="00445AD9">
        <w:rPr>
          <w:rFonts w:ascii="Times New Roman" w:hAnsi="Times New Roman" w:cs="Times New Roman"/>
          <w:sz w:val="22"/>
        </w:rPr>
      </w:r>
      <w:r w:rsidR="00445AD9">
        <w:rPr>
          <w:rFonts w:ascii="Times New Roman" w:hAnsi="Times New Roman" w:cs="Times New Roman"/>
          <w:sz w:val="22"/>
        </w:rPr>
        <w:fldChar w:fldCharType="end"/>
      </w:r>
      <w:r w:rsidR="00C63694">
        <w:rPr>
          <w:rFonts w:ascii="Times New Roman" w:hAnsi="Times New Roman" w:cs="Times New Roman"/>
          <w:sz w:val="22"/>
        </w:rPr>
      </w:r>
      <w:r w:rsidR="00C63694">
        <w:rPr>
          <w:rFonts w:ascii="Times New Roman" w:hAnsi="Times New Roman" w:cs="Times New Roman"/>
          <w:sz w:val="22"/>
        </w:rPr>
        <w:fldChar w:fldCharType="separate"/>
      </w:r>
      <w:r w:rsidR="00445AD9">
        <w:rPr>
          <w:rFonts w:ascii="Times New Roman" w:hAnsi="Times New Roman" w:cs="Times New Roman"/>
          <w:noProof/>
          <w:sz w:val="22"/>
        </w:rPr>
        <w:t>[10,11]</w:t>
      </w:r>
      <w:r w:rsidR="00C63694">
        <w:rPr>
          <w:rFonts w:ascii="Times New Roman" w:hAnsi="Times New Roman" w:cs="Times New Roman"/>
          <w:sz w:val="22"/>
        </w:rPr>
        <w:fldChar w:fldCharType="end"/>
      </w:r>
      <w:r w:rsidR="00B07199">
        <w:rPr>
          <w:rFonts w:ascii="Times New Roman" w:hAnsi="Times New Roman" w:cs="Times New Roman"/>
          <w:sz w:val="22"/>
        </w:rPr>
        <w:t>:</w:t>
      </w:r>
    </w:p>
    <w:p w14:paraId="248460D7" w14:textId="77777777" w:rsidR="00B07199" w:rsidRDefault="00B07199" w:rsidP="00B07199">
      <w:pPr>
        <w:ind w:firstLine="800"/>
        <w:jc w:val="center"/>
        <w:rPr>
          <w:rFonts w:ascii="Times New Roman" w:hAnsi="Times New Roman" w:cs="Times New Roman"/>
          <w:sz w:val="22"/>
        </w:rPr>
      </w:pPr>
      <m:oMath>
        <m:r>
          <m:rPr>
            <m:sty m:val="p"/>
          </m:rPr>
          <w:rPr>
            <w:rFonts w:ascii="Cambria Math" w:hAnsi="Cambria Math" w:cs="Times New Roman"/>
            <w:sz w:val="22"/>
          </w:rPr>
          <m:t xml:space="preserve">Amplitude ~ </m:t>
        </m:r>
        <m:f>
          <m:fPr>
            <m:ctrlPr>
              <w:rPr>
                <w:rFonts w:ascii="Cambria Math" w:hAnsi="Cambria Math" w:cs="Times New Roman"/>
                <w:sz w:val="22"/>
              </w:rPr>
            </m:ctrlPr>
          </m:fPr>
          <m:num>
            <m:r>
              <w:rPr>
                <w:rFonts w:ascii="Cambria Math" w:hAnsi="Cambria Math" w:cs="Times New Roman"/>
                <w:sz w:val="22"/>
              </w:rPr>
              <m:t>T</m:t>
            </m:r>
          </m:num>
          <m:den>
            <m:func>
              <m:funcPr>
                <m:ctrlPr>
                  <w:rPr>
                    <w:rFonts w:ascii="Cambria Math" w:hAnsi="Cambria Math" w:cs="Times New Roman"/>
                    <w:i/>
                    <w:sz w:val="22"/>
                  </w:rPr>
                </m:ctrlPr>
              </m:funcPr>
              <m:fName>
                <m:r>
                  <m:rPr>
                    <m:sty m:val="p"/>
                  </m:rPr>
                  <w:rPr>
                    <w:rFonts w:ascii="Cambria Math" w:hAnsi="Cambria Math" w:cs="Times New Roman"/>
                    <w:sz w:val="22"/>
                  </w:rPr>
                  <m:t>sinh</m:t>
                </m:r>
              </m:fName>
              <m:e>
                <m:d>
                  <m:dPr>
                    <m:ctrlPr>
                      <w:rPr>
                        <w:rFonts w:ascii="Cambria Math" w:hAnsi="Cambria Math" w:cs="Times New Roman"/>
                        <w:i/>
                        <w:sz w:val="22"/>
                      </w:rPr>
                    </m:ctrlPr>
                  </m:dPr>
                  <m:e>
                    <m:f>
                      <m:fPr>
                        <m:ctrlPr>
                          <w:rPr>
                            <w:rFonts w:ascii="Cambria Math" w:hAnsi="Cambria Math" w:cs="Times New Roman"/>
                            <w:i/>
                            <w:sz w:val="22"/>
                          </w:rPr>
                        </m:ctrlPr>
                      </m:fPr>
                      <m:num>
                        <m:r>
                          <w:rPr>
                            <w:rFonts w:ascii="Cambria Math" w:hAnsi="Cambria Math" w:cs="Times New Roman"/>
                            <w:sz w:val="22"/>
                          </w:rPr>
                          <m:t>2</m:t>
                        </m:r>
                        <m:sSup>
                          <m:sSupPr>
                            <m:ctrlPr>
                              <w:rPr>
                                <w:rFonts w:ascii="Cambria Math" w:hAnsi="Cambria Math" w:cs="Times New Roman"/>
                                <w:i/>
                                <w:sz w:val="22"/>
                              </w:rPr>
                            </m:ctrlPr>
                          </m:sSupPr>
                          <m:e>
                            <m:r>
                              <w:rPr>
                                <w:rFonts w:ascii="Cambria Math" w:hAnsi="Cambria Math" w:cs="Times New Roman"/>
                                <w:sz w:val="22"/>
                              </w:rPr>
                              <m:t>π</m:t>
                            </m:r>
                          </m:e>
                          <m:sup>
                            <m:r>
                              <w:rPr>
                                <w:rFonts w:ascii="Cambria Math" w:hAnsi="Cambria Math" w:cs="Times New Roman"/>
                                <w:sz w:val="22"/>
                              </w:rPr>
                              <m:t>2</m:t>
                            </m:r>
                          </m:sup>
                        </m:sSup>
                        <m:sSub>
                          <m:sSubPr>
                            <m:ctrlPr>
                              <w:rPr>
                                <w:rFonts w:ascii="Cambria Math" w:hAnsi="Cambria Math" w:cs="Times New Roman"/>
                                <w:i/>
                                <w:sz w:val="22"/>
                              </w:rPr>
                            </m:ctrlPr>
                          </m:sSubPr>
                          <m:e>
                            <m:r>
                              <w:rPr>
                                <w:rFonts w:ascii="Cambria Math" w:hAnsi="Cambria Math" w:cs="Times New Roman"/>
                                <w:sz w:val="22"/>
                              </w:rPr>
                              <m:t>k</m:t>
                            </m:r>
                          </m:e>
                          <m:sub>
                            <m:r>
                              <w:rPr>
                                <w:rFonts w:ascii="Cambria Math" w:hAnsi="Cambria Math" w:cs="Times New Roman"/>
                                <w:sz w:val="22"/>
                              </w:rPr>
                              <m:t>B</m:t>
                            </m:r>
                          </m:sub>
                        </m:sSub>
                        <m:r>
                          <w:rPr>
                            <w:rFonts w:ascii="Cambria Math" w:hAnsi="Cambria Math" w:cs="Times New Roman"/>
                            <w:sz w:val="22"/>
                          </w:rPr>
                          <m:t>T</m:t>
                        </m:r>
                        <m:sSubSup>
                          <m:sSubSupPr>
                            <m:ctrlPr>
                              <w:rPr>
                                <w:rFonts w:ascii="Cambria Math" w:hAnsi="Cambria Math" w:cs="Times New Roman"/>
                                <w:i/>
                                <w:sz w:val="22"/>
                              </w:rPr>
                            </m:ctrlPr>
                          </m:sSubSupPr>
                          <m:e>
                            <m:r>
                              <w:rPr>
                                <w:rFonts w:ascii="Cambria Math" w:hAnsi="Cambria Math" w:cs="Times New Roman"/>
                                <w:sz w:val="22"/>
                              </w:rPr>
                              <m:t>m</m:t>
                            </m:r>
                          </m:e>
                          <m:sub>
                            <m:r>
                              <w:rPr>
                                <w:rFonts w:ascii="Cambria Math" w:hAnsi="Cambria Math" w:cs="Times New Roman"/>
                                <w:sz w:val="22"/>
                              </w:rPr>
                              <m:t>e</m:t>
                            </m:r>
                          </m:sub>
                          <m:sup>
                            <m:r>
                              <w:rPr>
                                <w:rFonts w:ascii="Cambria Math" w:hAnsi="Cambria Math" w:cs="Times New Roman"/>
                                <w:sz w:val="22"/>
                              </w:rPr>
                              <m:t>*</m:t>
                            </m:r>
                          </m:sup>
                        </m:sSubSup>
                      </m:num>
                      <m:den>
                        <m:r>
                          <w:rPr>
                            <w:rFonts w:ascii="Cambria Math" w:hAnsi="Cambria Math" w:cs="Times New Roman"/>
                            <w:sz w:val="22"/>
                          </w:rPr>
                          <m:t>ℏeB</m:t>
                        </m:r>
                      </m:den>
                    </m:f>
                  </m:e>
                </m:d>
              </m:e>
            </m:func>
          </m:den>
        </m:f>
      </m:oMath>
      <w:r w:rsidR="009073AE">
        <w:rPr>
          <w:rFonts w:ascii="Times New Roman" w:hAnsi="Times New Roman" w:cs="Times New Roman"/>
          <w:sz w:val="22"/>
        </w:rPr>
        <w:t>,</w:t>
      </w:r>
    </w:p>
    <w:p w14:paraId="0378BC0B" w14:textId="7F89AA3A" w:rsidR="00B07199" w:rsidRDefault="009073AE" w:rsidP="00177CBB">
      <w:pPr>
        <w:rPr>
          <w:rFonts w:ascii="Times New Roman" w:hAnsi="Times New Roman" w:cs="Times New Roman"/>
          <w:iCs/>
          <w:sz w:val="22"/>
        </w:rPr>
      </w:pPr>
      <w:r>
        <w:rPr>
          <w:rFonts w:ascii="Times New Roman" w:hAnsi="Times New Roman" w:cs="Times New Roman"/>
          <w:sz w:val="22"/>
        </w:rPr>
        <w:t>w</w:t>
      </w:r>
      <w:r w:rsidR="00BD4F67">
        <w:rPr>
          <w:rFonts w:ascii="Times New Roman" w:hAnsi="Times New Roman" w:cs="Times New Roman"/>
          <w:sz w:val="22"/>
        </w:rPr>
        <w:t xml:space="preserve">here </w:t>
      </w:r>
      <m:oMath>
        <m:sSubSup>
          <m:sSubSupPr>
            <m:ctrlPr>
              <w:rPr>
                <w:rFonts w:ascii="Cambria Math" w:hAnsi="Cambria Math" w:cs="Times New Roman"/>
                <w:sz w:val="22"/>
              </w:rPr>
            </m:ctrlPr>
          </m:sSubSupPr>
          <m:e>
            <m:r>
              <w:rPr>
                <w:rFonts w:ascii="Cambria Math" w:hAnsi="Cambria Math" w:cs="Times New Roman"/>
                <w:sz w:val="22"/>
              </w:rPr>
              <m:t>m</m:t>
            </m:r>
          </m:e>
          <m:sub>
            <m:r>
              <w:rPr>
                <w:rFonts w:ascii="Cambria Math" w:hAnsi="Cambria Math" w:cs="Times New Roman"/>
                <w:sz w:val="22"/>
              </w:rPr>
              <m:t>e</m:t>
            </m:r>
          </m:sub>
          <m:sup>
            <m:r>
              <w:rPr>
                <w:rFonts w:ascii="Cambria Math" w:hAnsi="Cambria Math" w:cs="Times New Roman"/>
                <w:sz w:val="22"/>
              </w:rPr>
              <m:t>*</m:t>
            </m:r>
          </m:sup>
        </m:sSubSup>
      </m:oMath>
      <w:r w:rsidR="00BD4F67">
        <w:rPr>
          <w:rFonts w:ascii="Times New Roman" w:hAnsi="Times New Roman" w:cs="Times New Roman" w:hint="eastAsia"/>
          <w:sz w:val="22"/>
        </w:rPr>
        <w:t xml:space="preserve"> </w:t>
      </w:r>
      <w:r w:rsidR="00BD4F67">
        <w:rPr>
          <w:rFonts w:ascii="Times New Roman" w:hAnsi="Times New Roman" w:cs="Times New Roman"/>
          <w:sz w:val="22"/>
        </w:rPr>
        <w:t xml:space="preserve">is </w:t>
      </w:r>
      <w:r w:rsidR="00444ACB">
        <w:rPr>
          <w:rFonts w:ascii="Times New Roman" w:hAnsi="Times New Roman" w:cs="Times New Roman"/>
          <w:sz w:val="22"/>
        </w:rPr>
        <w:t xml:space="preserve">the </w:t>
      </w:r>
      <w:r w:rsidR="00BD4F67">
        <w:rPr>
          <w:rFonts w:ascii="Times New Roman" w:hAnsi="Times New Roman" w:cs="Times New Roman"/>
          <w:sz w:val="22"/>
        </w:rPr>
        <w:t xml:space="preserve">effective mass of BLG, </w:t>
      </w:r>
      <m:oMath>
        <m:r>
          <m:rPr>
            <m:sty m:val="p"/>
          </m:rPr>
          <w:rPr>
            <w:rFonts w:ascii="Cambria Math" w:hAnsi="Cambria Math" w:cs="Times New Roman"/>
            <w:sz w:val="22"/>
          </w:rPr>
          <m:t>ℏ</m:t>
        </m:r>
      </m:oMath>
      <w:r w:rsidR="00BD4F67">
        <w:rPr>
          <w:rFonts w:ascii="Times New Roman" w:hAnsi="Times New Roman" w:cs="Times New Roman" w:hint="eastAsia"/>
          <w:sz w:val="22"/>
        </w:rPr>
        <w:t xml:space="preserve"> </w:t>
      </w:r>
      <w:r w:rsidR="00BD4F67">
        <w:rPr>
          <w:rFonts w:ascii="Times New Roman" w:hAnsi="Times New Roman" w:cs="Times New Roman"/>
          <w:sz w:val="22"/>
        </w:rPr>
        <w:t xml:space="preserve">is the reduced Planck constant, and </w:t>
      </w:r>
      <w:r w:rsidR="00BD4F67" w:rsidRPr="00E73136">
        <w:rPr>
          <w:rFonts w:ascii="Times New Roman" w:hAnsi="Times New Roman" w:cs="Times New Roman"/>
          <w:i/>
          <w:sz w:val="22"/>
        </w:rPr>
        <w:t>B</w:t>
      </w:r>
      <w:r w:rsidR="00BD4F67">
        <w:rPr>
          <w:rFonts w:ascii="Times New Roman" w:hAnsi="Times New Roman" w:cs="Times New Roman"/>
          <w:sz w:val="22"/>
        </w:rPr>
        <w:t xml:space="preserve"> is the magnetic field.</w:t>
      </w:r>
      <w:r w:rsidR="00BD4F67">
        <w:rPr>
          <w:rFonts w:ascii="Times New Roman" w:hAnsi="Times New Roman" w:cs="Times New Roman" w:hint="eastAsia"/>
          <w:sz w:val="22"/>
        </w:rPr>
        <w:t xml:space="preserve"> </w:t>
      </w:r>
      <w:r w:rsidR="007752A4">
        <w:rPr>
          <w:rFonts w:ascii="Times New Roman" w:hAnsi="Times New Roman" w:cs="Times New Roman" w:hint="eastAsia"/>
          <w:sz w:val="22"/>
        </w:rPr>
        <w:t>F</w:t>
      </w:r>
      <w:r w:rsidR="007752A4">
        <w:rPr>
          <w:rFonts w:ascii="Times New Roman" w:hAnsi="Times New Roman" w:cs="Times New Roman"/>
          <w:sz w:val="22"/>
        </w:rPr>
        <w:t>ig</w:t>
      </w:r>
      <w:r w:rsidR="00BF63EF">
        <w:rPr>
          <w:rFonts w:ascii="Times New Roman" w:hAnsi="Times New Roman" w:cs="Times New Roman"/>
          <w:sz w:val="22"/>
        </w:rPr>
        <w:t>ure</w:t>
      </w:r>
      <w:r w:rsidR="007752A4">
        <w:rPr>
          <w:rFonts w:ascii="Times New Roman" w:hAnsi="Times New Roman" w:cs="Times New Roman"/>
          <w:sz w:val="22"/>
        </w:rPr>
        <w:t xml:space="preserve"> S4 (b)</w:t>
      </w:r>
      <w:r w:rsidR="004F0005">
        <w:rPr>
          <w:rFonts w:ascii="Times New Roman" w:hAnsi="Times New Roman" w:cs="Times New Roman"/>
          <w:sz w:val="22"/>
        </w:rPr>
        <w:t xml:space="preserve"> </w:t>
      </w:r>
      <w:r w:rsidR="007752A4">
        <w:rPr>
          <w:rFonts w:ascii="Times New Roman" w:hAnsi="Times New Roman" w:cs="Times New Roman"/>
          <w:sz w:val="22"/>
        </w:rPr>
        <w:t xml:space="preserve">shows </w:t>
      </w:r>
      <w:r w:rsidR="00E54AD5">
        <w:rPr>
          <w:rFonts w:ascii="Times New Roman" w:hAnsi="Times New Roman" w:cs="Times New Roman"/>
          <w:sz w:val="22"/>
        </w:rPr>
        <w:t xml:space="preserve">normalized </w:t>
      </w:r>
      <w:proofErr w:type="spellStart"/>
      <w:r w:rsidR="007752A4">
        <w:rPr>
          <w:rFonts w:ascii="Times New Roman" w:hAnsi="Times New Roman" w:cs="Times New Roman"/>
          <w:sz w:val="22"/>
        </w:rPr>
        <w:t>SdHO</w:t>
      </w:r>
      <w:proofErr w:type="spellEnd"/>
      <w:r w:rsidR="007752A4">
        <w:rPr>
          <w:rFonts w:ascii="Times New Roman" w:hAnsi="Times New Roman" w:cs="Times New Roman"/>
          <w:sz w:val="22"/>
        </w:rPr>
        <w:t xml:space="preserve"> amplitude</w:t>
      </w:r>
      <w:r w:rsidR="00E54AD5">
        <w:rPr>
          <w:rFonts w:ascii="Times New Roman" w:hAnsi="Times New Roman" w:cs="Times New Roman"/>
          <w:sz w:val="22"/>
        </w:rPr>
        <w:t>s</w:t>
      </w:r>
      <w:r w:rsidR="007752A4">
        <w:rPr>
          <w:rFonts w:ascii="Times New Roman" w:hAnsi="Times New Roman" w:cs="Times New Roman"/>
          <w:sz w:val="22"/>
        </w:rPr>
        <w:t xml:space="preserve"> as a function of temperature</w:t>
      </w:r>
      <w:r w:rsidR="00BD4F67">
        <w:rPr>
          <w:rFonts w:ascii="Times New Roman" w:hAnsi="Times New Roman" w:cs="Times New Roman"/>
          <w:sz w:val="22"/>
        </w:rPr>
        <w:t xml:space="preserve"> (blue circles) and the </w:t>
      </w:r>
      <w:r w:rsidR="00E54AD5">
        <w:rPr>
          <w:rFonts w:ascii="Times New Roman" w:hAnsi="Times New Roman" w:cs="Times New Roman"/>
          <w:sz w:val="22"/>
        </w:rPr>
        <w:t>best</w:t>
      </w:r>
      <w:r w:rsidR="00BD4F67">
        <w:rPr>
          <w:rFonts w:ascii="Times New Roman" w:hAnsi="Times New Roman" w:cs="Times New Roman"/>
          <w:sz w:val="22"/>
        </w:rPr>
        <w:t xml:space="preserve"> L-K fit </w:t>
      </w:r>
      <w:r w:rsidR="001D4B94">
        <w:rPr>
          <w:rFonts w:ascii="Times New Roman" w:hAnsi="Times New Roman" w:cs="Times New Roman"/>
          <w:sz w:val="22"/>
        </w:rPr>
        <w:t xml:space="preserve">(red solid line) </w:t>
      </w:r>
      <w:r w:rsidR="00BD4F67">
        <w:rPr>
          <w:rFonts w:ascii="Times New Roman" w:hAnsi="Times New Roman" w:cs="Times New Roman"/>
          <w:sz w:val="22"/>
        </w:rPr>
        <w:t xml:space="preserve">at </w:t>
      </w:r>
      <w:proofErr w:type="spellStart"/>
      <w:r w:rsidR="00BD4F67" w:rsidRPr="007752A4">
        <w:rPr>
          <w:rFonts w:ascii="Times New Roman" w:hAnsi="Times New Roman" w:cs="Times New Roman"/>
          <w:i/>
          <w:sz w:val="22"/>
        </w:rPr>
        <w:t>V</w:t>
      </w:r>
      <w:r w:rsidR="00BD4F67" w:rsidRPr="007752A4">
        <w:rPr>
          <w:rFonts w:ascii="Times New Roman" w:hAnsi="Times New Roman" w:cs="Times New Roman"/>
          <w:sz w:val="22"/>
          <w:vertAlign w:val="subscript"/>
        </w:rPr>
        <w:t>bg</w:t>
      </w:r>
      <w:proofErr w:type="spellEnd"/>
      <w:r w:rsidR="00BD4F67">
        <w:rPr>
          <w:rFonts w:ascii="Times New Roman" w:hAnsi="Times New Roman" w:cs="Times New Roman"/>
          <w:sz w:val="22"/>
        </w:rPr>
        <w:t xml:space="preserve"> = 10.1 V. </w:t>
      </w:r>
      <w:r w:rsidR="00E54AD5">
        <w:rPr>
          <w:rFonts w:ascii="Times New Roman" w:hAnsi="Times New Roman" w:cs="Times New Roman"/>
          <w:sz w:val="22"/>
        </w:rPr>
        <w:t>From</w:t>
      </w:r>
      <w:r w:rsidR="001F3BAB">
        <w:rPr>
          <w:rFonts w:ascii="Times New Roman" w:hAnsi="Times New Roman" w:cs="Times New Roman"/>
          <w:sz w:val="22"/>
        </w:rPr>
        <w:t xml:space="preserve"> the</w:t>
      </w:r>
      <w:r w:rsidR="00E54AD5">
        <w:rPr>
          <w:rFonts w:ascii="Times New Roman" w:hAnsi="Times New Roman" w:cs="Times New Roman"/>
          <w:sz w:val="22"/>
        </w:rPr>
        <w:t xml:space="preserve"> fitt</w:t>
      </w:r>
      <w:r w:rsidR="00D32997">
        <w:rPr>
          <w:rFonts w:ascii="Times New Roman" w:hAnsi="Times New Roman" w:cs="Times New Roman"/>
          <w:sz w:val="22"/>
        </w:rPr>
        <w:t>i</w:t>
      </w:r>
      <w:r w:rsidR="00E54AD5">
        <w:rPr>
          <w:rFonts w:ascii="Times New Roman" w:hAnsi="Times New Roman" w:cs="Times New Roman"/>
          <w:sz w:val="22"/>
        </w:rPr>
        <w:t>ng,</w:t>
      </w:r>
      <w:r w:rsidR="00E54AD5">
        <w:rPr>
          <w:rFonts w:ascii="Times New Roman" w:hAnsi="Times New Roman" w:cs="Times New Roman" w:hint="eastAsia"/>
          <w:sz w:val="22"/>
        </w:rPr>
        <w:t xml:space="preserve"> </w:t>
      </w:r>
      <w:r w:rsidR="00E54AD5">
        <w:rPr>
          <w:rFonts w:ascii="Times New Roman" w:hAnsi="Times New Roman" w:cs="Times New Roman"/>
          <w:sz w:val="22"/>
        </w:rPr>
        <w:t>we estimated</w:t>
      </w:r>
      <w:r w:rsidR="001D4B94">
        <w:rPr>
          <w:rFonts w:ascii="Times New Roman" w:hAnsi="Times New Roman" w:cs="Times New Roman"/>
          <w:sz w:val="22"/>
        </w:rPr>
        <w:t xml:space="preserve"> effective mass</w:t>
      </w:r>
      <w:r w:rsidR="00444ACB">
        <w:rPr>
          <w:rFonts w:ascii="Times New Roman" w:hAnsi="Times New Roman" w:cs="Times New Roman"/>
          <w:sz w:val="22"/>
        </w:rPr>
        <w:t>es</w:t>
      </w:r>
      <w:r w:rsidR="001D4B94">
        <w:rPr>
          <w:rFonts w:ascii="Times New Roman" w:hAnsi="Times New Roman" w:cs="Times New Roman"/>
          <w:sz w:val="22"/>
        </w:rPr>
        <w:t xml:space="preserve"> of BLG at different </w:t>
      </w:r>
      <w:proofErr w:type="spellStart"/>
      <w:r w:rsidR="001D4B94">
        <w:rPr>
          <w:rFonts w:ascii="Times New Roman" w:hAnsi="Times New Roman" w:cs="Times New Roman"/>
          <w:sz w:val="22"/>
        </w:rPr>
        <w:t>backgate</w:t>
      </w:r>
      <w:proofErr w:type="spellEnd"/>
      <w:r w:rsidR="001D4B94">
        <w:rPr>
          <w:rFonts w:ascii="Times New Roman" w:hAnsi="Times New Roman" w:cs="Times New Roman"/>
          <w:sz w:val="22"/>
        </w:rPr>
        <w:t xml:space="preserve"> voltages</w:t>
      </w:r>
      <w:r w:rsidR="00000C72">
        <w:rPr>
          <w:rFonts w:ascii="Times New Roman" w:hAnsi="Times New Roman" w:cs="Times New Roman"/>
          <w:sz w:val="22"/>
        </w:rPr>
        <w:t xml:space="preserve"> as shown in Fig. S4 (c). </w:t>
      </w:r>
      <w:r w:rsidR="00CB5B46" w:rsidRPr="00070610">
        <w:rPr>
          <w:rFonts w:ascii="Times New Roman" w:hAnsi="Times New Roman" w:cs="Times New Roman"/>
          <w:color w:val="000000" w:themeColor="text1"/>
          <w:sz w:val="22"/>
        </w:rPr>
        <w:t xml:space="preserve">The </w:t>
      </w:r>
      <w:r w:rsidR="007D2364">
        <w:rPr>
          <w:rFonts w:ascii="Times New Roman" w:hAnsi="Times New Roman" w:cs="Times New Roman"/>
          <w:color w:val="000000" w:themeColor="text1"/>
          <w:sz w:val="22"/>
        </w:rPr>
        <w:t>estimated</w:t>
      </w:r>
      <w:r w:rsidR="00B8720D">
        <w:rPr>
          <w:rFonts w:ascii="Times New Roman" w:hAnsi="Times New Roman" w:cs="Times New Roman"/>
          <w:color w:val="000000" w:themeColor="text1"/>
          <w:sz w:val="22"/>
        </w:rPr>
        <w:t xml:space="preserve"> </w:t>
      </w:r>
      <m:oMath>
        <m:sSubSup>
          <m:sSubSupPr>
            <m:ctrlPr>
              <w:rPr>
                <w:rFonts w:ascii="Cambria Math" w:hAnsi="Cambria Math" w:cs="Times New Roman"/>
                <w:color w:val="000000" w:themeColor="text1"/>
                <w:sz w:val="22"/>
              </w:rPr>
            </m:ctrlPr>
          </m:sSubSupPr>
          <m:e>
            <m:r>
              <w:rPr>
                <w:rFonts w:ascii="Cambria Math" w:hAnsi="Cambria Math" w:cs="Times New Roman"/>
                <w:color w:val="000000" w:themeColor="text1"/>
                <w:sz w:val="22"/>
              </w:rPr>
              <m:t>m</m:t>
            </m:r>
          </m:e>
          <m:sub>
            <m:r>
              <w:rPr>
                <w:rFonts w:ascii="Cambria Math" w:hAnsi="Cambria Math" w:cs="Times New Roman"/>
                <w:color w:val="000000" w:themeColor="text1"/>
                <w:sz w:val="22"/>
              </w:rPr>
              <m:t>e</m:t>
            </m:r>
          </m:sub>
          <m:sup>
            <m:r>
              <w:rPr>
                <w:rFonts w:ascii="Cambria Math" w:hAnsi="Cambria Math" w:cs="Times New Roman"/>
                <w:color w:val="000000" w:themeColor="text1"/>
                <w:sz w:val="22"/>
              </w:rPr>
              <m:t>*</m:t>
            </m:r>
          </m:sup>
        </m:sSubSup>
      </m:oMath>
      <w:r w:rsidR="00000C72" w:rsidRPr="00070610">
        <w:rPr>
          <w:rFonts w:ascii="Times New Roman" w:hAnsi="Times New Roman" w:cs="Times New Roman" w:hint="eastAsia"/>
          <w:color w:val="000000" w:themeColor="text1"/>
          <w:sz w:val="22"/>
        </w:rPr>
        <w:t xml:space="preserve"> </w:t>
      </w:r>
      <w:r w:rsidR="00000C72" w:rsidRPr="00070610">
        <w:rPr>
          <w:rFonts w:ascii="Times New Roman" w:hAnsi="Times New Roman" w:cs="Times New Roman"/>
          <w:color w:val="000000" w:themeColor="text1"/>
          <w:sz w:val="22"/>
        </w:rPr>
        <w:t xml:space="preserve">exhibits </w:t>
      </w:r>
      <w:r w:rsidR="00B8720D">
        <w:rPr>
          <w:rFonts w:ascii="Times New Roman" w:hAnsi="Times New Roman" w:cs="Times New Roman" w:hint="eastAsia"/>
          <w:color w:val="000000" w:themeColor="text1"/>
          <w:sz w:val="22"/>
        </w:rPr>
        <w:t>0</w:t>
      </w:r>
      <w:r w:rsidR="00B8720D">
        <w:rPr>
          <w:rFonts w:ascii="Times New Roman" w:hAnsi="Times New Roman" w:cs="Times New Roman"/>
          <w:color w:val="000000" w:themeColor="text1"/>
          <w:sz w:val="22"/>
        </w:rPr>
        <w:t>.03</w:t>
      </w:r>
      <m:oMath>
        <m:r>
          <m:rPr>
            <m:sty m:val="p"/>
          </m:rPr>
          <w:rPr>
            <w:rFonts w:ascii="Cambria Math" w:hAnsi="Cambria Math" w:cs="Times New Roman"/>
            <w:color w:val="000000" w:themeColor="text1"/>
            <w:sz w:val="22"/>
          </w:rPr>
          <m:t xml:space="preserve">~0.04 </m:t>
        </m:r>
        <m:sSub>
          <m:sSubPr>
            <m:ctrlPr>
              <w:rPr>
                <w:rFonts w:ascii="Cambria Math" w:hAnsi="Cambria Math" w:cs="Times New Roman"/>
                <w:color w:val="000000" w:themeColor="text1"/>
                <w:sz w:val="22"/>
              </w:rPr>
            </m:ctrlPr>
          </m:sSubPr>
          <m:e>
            <m:r>
              <w:rPr>
                <w:rFonts w:ascii="Cambria Math" w:hAnsi="Cambria Math" w:cs="Times New Roman"/>
                <w:color w:val="000000" w:themeColor="text1"/>
                <w:sz w:val="22"/>
              </w:rPr>
              <m:t>m</m:t>
            </m:r>
          </m:e>
          <m:sub>
            <m:r>
              <w:rPr>
                <w:rFonts w:ascii="Cambria Math" w:hAnsi="Cambria Math" w:cs="Times New Roman"/>
                <w:color w:val="000000" w:themeColor="text1"/>
                <w:sz w:val="22"/>
              </w:rPr>
              <m:t>e</m:t>
            </m:r>
          </m:sub>
        </m:sSub>
      </m:oMath>
      <w:r w:rsidR="00000C72" w:rsidRPr="00070610">
        <w:rPr>
          <w:rFonts w:ascii="Times New Roman" w:hAnsi="Times New Roman" w:cs="Times New Roman" w:hint="eastAsia"/>
          <w:color w:val="000000" w:themeColor="text1"/>
          <w:sz w:val="22"/>
        </w:rPr>
        <w:t>,</w:t>
      </w:r>
      <w:r w:rsidR="00000C72" w:rsidRPr="00070610">
        <w:rPr>
          <w:rFonts w:ascii="Times New Roman" w:hAnsi="Times New Roman" w:cs="Times New Roman"/>
          <w:color w:val="000000" w:themeColor="text1"/>
          <w:sz w:val="22"/>
        </w:rPr>
        <w:t xml:space="preserve"> where </w:t>
      </w:r>
      <m:oMath>
        <m:sSub>
          <m:sSubPr>
            <m:ctrlPr>
              <w:rPr>
                <w:rFonts w:ascii="Cambria Math" w:hAnsi="Cambria Math" w:cs="Times New Roman"/>
                <w:color w:val="000000" w:themeColor="text1"/>
                <w:sz w:val="22"/>
              </w:rPr>
            </m:ctrlPr>
          </m:sSubPr>
          <m:e>
            <m:r>
              <w:rPr>
                <w:rFonts w:ascii="Cambria Math" w:hAnsi="Cambria Math" w:cs="Times New Roman"/>
                <w:color w:val="000000" w:themeColor="text1"/>
                <w:sz w:val="22"/>
              </w:rPr>
              <m:t>m</m:t>
            </m:r>
          </m:e>
          <m:sub>
            <m:r>
              <w:rPr>
                <w:rFonts w:ascii="Cambria Math" w:hAnsi="Cambria Math" w:cs="Times New Roman"/>
                <w:color w:val="000000" w:themeColor="text1"/>
                <w:sz w:val="22"/>
              </w:rPr>
              <m:t>e</m:t>
            </m:r>
          </m:sub>
        </m:sSub>
      </m:oMath>
      <w:r w:rsidR="00000C72" w:rsidRPr="00070610">
        <w:rPr>
          <w:rFonts w:ascii="Times New Roman" w:hAnsi="Times New Roman" w:cs="Times New Roman" w:hint="eastAsia"/>
          <w:color w:val="000000" w:themeColor="text1"/>
          <w:sz w:val="22"/>
        </w:rPr>
        <w:t xml:space="preserve"> </w:t>
      </w:r>
      <w:r w:rsidR="00000C72" w:rsidRPr="00070610">
        <w:rPr>
          <w:rFonts w:ascii="Times New Roman" w:hAnsi="Times New Roman" w:cs="Times New Roman"/>
          <w:color w:val="000000" w:themeColor="text1"/>
          <w:sz w:val="22"/>
        </w:rPr>
        <w:t xml:space="preserve">is the </w:t>
      </w:r>
      <w:r w:rsidR="00D63103" w:rsidRPr="00070610">
        <w:rPr>
          <w:rFonts w:ascii="Times New Roman" w:hAnsi="Times New Roman" w:cs="Times New Roman"/>
          <w:color w:val="000000" w:themeColor="text1"/>
          <w:sz w:val="22"/>
        </w:rPr>
        <w:t>electron rest mass</w:t>
      </w:r>
      <w:r w:rsidR="00CB5B46" w:rsidRPr="00070610">
        <w:rPr>
          <w:rFonts w:ascii="Times New Roman" w:hAnsi="Times New Roman" w:cs="Times New Roman"/>
          <w:color w:val="000000" w:themeColor="text1"/>
          <w:sz w:val="22"/>
        </w:rPr>
        <w:t>.</w:t>
      </w:r>
      <w:r w:rsidR="00CB5B46">
        <w:rPr>
          <w:rFonts w:ascii="Times New Roman" w:hAnsi="Times New Roman" w:cs="Times New Roman"/>
          <w:sz w:val="22"/>
        </w:rPr>
        <w:t xml:space="preserve"> </w:t>
      </w:r>
      <w:r w:rsidR="00B8720D">
        <w:rPr>
          <w:rFonts w:ascii="Times New Roman" w:hAnsi="Times New Roman" w:cs="Times New Roman"/>
          <w:sz w:val="22"/>
        </w:rPr>
        <w:t xml:space="preserve">We </w:t>
      </w:r>
      <w:r w:rsidR="00C82F17">
        <w:rPr>
          <w:rFonts w:ascii="Times New Roman" w:hAnsi="Times New Roman" w:cs="Times New Roman"/>
          <w:sz w:val="22"/>
        </w:rPr>
        <w:t>found</w:t>
      </w:r>
      <w:r w:rsidR="00B8720D">
        <w:rPr>
          <w:rFonts w:ascii="Times New Roman" w:hAnsi="Times New Roman" w:cs="Times New Roman"/>
          <w:sz w:val="22"/>
        </w:rPr>
        <w:t xml:space="preserve"> that these values are similar to the </w:t>
      </w:r>
      <m:oMath>
        <m:sSubSup>
          <m:sSubSupPr>
            <m:ctrlPr>
              <w:rPr>
                <w:rFonts w:ascii="Cambria Math" w:hAnsi="Cambria Math" w:cs="Times New Roman"/>
                <w:color w:val="000000" w:themeColor="text1"/>
                <w:sz w:val="22"/>
              </w:rPr>
            </m:ctrlPr>
          </m:sSubSupPr>
          <m:e>
            <m:r>
              <w:rPr>
                <w:rFonts w:ascii="Cambria Math" w:hAnsi="Cambria Math" w:cs="Times New Roman"/>
                <w:color w:val="000000" w:themeColor="text1"/>
                <w:sz w:val="22"/>
              </w:rPr>
              <m:t>m</m:t>
            </m:r>
          </m:e>
          <m:sub>
            <m:r>
              <w:rPr>
                <w:rFonts w:ascii="Cambria Math" w:hAnsi="Cambria Math" w:cs="Times New Roman"/>
                <w:color w:val="000000" w:themeColor="text1"/>
                <w:sz w:val="22"/>
              </w:rPr>
              <m:t>e</m:t>
            </m:r>
          </m:sub>
          <m:sup>
            <m:r>
              <w:rPr>
                <w:rFonts w:ascii="Cambria Math" w:hAnsi="Cambria Math" w:cs="Times New Roman"/>
                <w:color w:val="000000" w:themeColor="text1"/>
                <w:sz w:val="22"/>
              </w:rPr>
              <m:t>*</m:t>
            </m:r>
          </m:sup>
        </m:sSubSup>
      </m:oMath>
      <w:r w:rsidR="00B8720D">
        <w:rPr>
          <w:rFonts w:ascii="Times New Roman" w:hAnsi="Times New Roman" w:cs="Times New Roman" w:hint="eastAsia"/>
          <w:color w:val="000000" w:themeColor="text1"/>
          <w:sz w:val="22"/>
        </w:rPr>
        <w:t xml:space="preserve"> </w:t>
      </w:r>
      <w:r w:rsidR="00B8720D">
        <w:rPr>
          <w:rFonts w:ascii="Times New Roman" w:hAnsi="Times New Roman" w:cs="Times New Roman"/>
          <w:color w:val="000000" w:themeColor="text1"/>
          <w:sz w:val="22"/>
        </w:rPr>
        <w:t xml:space="preserve">from </w:t>
      </w:r>
      <w:r w:rsidR="00B8720D" w:rsidRPr="00F1526F">
        <w:rPr>
          <w:rFonts w:ascii="Times New Roman" w:hAnsi="Times New Roman" w:cs="Times New Roman"/>
          <w:color w:val="000000" w:themeColor="text1"/>
          <w:sz w:val="22"/>
        </w:rPr>
        <w:t xml:space="preserve">references </w:t>
      </w:r>
      <w:r w:rsidR="001C20BF">
        <w:rPr>
          <w:rFonts w:ascii="Times New Roman" w:hAnsi="Times New Roman" w:cs="Times New Roman"/>
          <w:color w:val="000000" w:themeColor="text1"/>
          <w:sz w:val="22"/>
        </w:rPr>
        <w:t>10</w:t>
      </w:r>
      <w:r w:rsidR="001C20BF" w:rsidRPr="00F1526F">
        <w:rPr>
          <w:rFonts w:ascii="Times New Roman" w:hAnsi="Times New Roman" w:cs="Times New Roman"/>
          <w:color w:val="000000" w:themeColor="text1"/>
          <w:sz w:val="22"/>
        </w:rPr>
        <w:t xml:space="preserve"> </w:t>
      </w:r>
      <w:r w:rsidR="00B8720D" w:rsidRPr="00F1526F">
        <w:rPr>
          <w:rFonts w:ascii="Times New Roman" w:hAnsi="Times New Roman" w:cs="Times New Roman"/>
          <w:color w:val="000000" w:themeColor="text1"/>
          <w:sz w:val="22"/>
        </w:rPr>
        <w:t xml:space="preserve">and </w:t>
      </w:r>
      <w:r w:rsidR="001C20BF" w:rsidRPr="00F1526F">
        <w:rPr>
          <w:rFonts w:ascii="Times New Roman" w:hAnsi="Times New Roman" w:cs="Times New Roman"/>
          <w:color w:val="000000" w:themeColor="text1"/>
          <w:sz w:val="22"/>
        </w:rPr>
        <w:t>1</w:t>
      </w:r>
      <w:r w:rsidR="001C20BF">
        <w:rPr>
          <w:rFonts w:ascii="Times New Roman" w:hAnsi="Times New Roman" w:cs="Times New Roman"/>
          <w:color w:val="000000" w:themeColor="text1"/>
          <w:sz w:val="22"/>
        </w:rPr>
        <w:t xml:space="preserve">1 </w:t>
      </w:r>
      <w:r w:rsidR="007D2364">
        <w:rPr>
          <w:rFonts w:ascii="Times New Roman" w:hAnsi="Times New Roman" w:cs="Times New Roman"/>
          <w:color w:val="000000" w:themeColor="text1"/>
          <w:sz w:val="22"/>
        </w:rPr>
        <w:t>using the same method</w:t>
      </w:r>
      <w:r w:rsidR="00B8720D">
        <w:rPr>
          <w:rFonts w:ascii="Times New Roman" w:hAnsi="Times New Roman" w:cs="Times New Roman"/>
          <w:color w:val="000000" w:themeColor="text1"/>
          <w:sz w:val="22"/>
        </w:rPr>
        <w:t>.</w:t>
      </w:r>
      <w:r w:rsidR="00B8720D">
        <w:rPr>
          <w:rFonts w:ascii="Times New Roman" w:hAnsi="Times New Roman" w:cs="Times New Roman"/>
          <w:sz w:val="22"/>
        </w:rPr>
        <w:t xml:space="preserve"> </w:t>
      </w:r>
      <w:r w:rsidR="00CB5B46">
        <w:rPr>
          <w:rFonts w:ascii="Times New Roman" w:hAnsi="Times New Roman" w:cs="Times New Roman"/>
          <w:sz w:val="22"/>
        </w:rPr>
        <w:t xml:space="preserve">The red </w:t>
      </w:r>
      <w:r w:rsidR="007D2364">
        <w:rPr>
          <w:rFonts w:ascii="Times New Roman" w:hAnsi="Times New Roman" w:cs="Times New Roman"/>
          <w:sz w:val="22"/>
        </w:rPr>
        <w:t>fitting</w:t>
      </w:r>
      <w:r w:rsidR="00CB5B46">
        <w:rPr>
          <w:rFonts w:ascii="Times New Roman" w:hAnsi="Times New Roman" w:cs="Times New Roman"/>
          <w:sz w:val="22"/>
        </w:rPr>
        <w:t xml:space="preserve"> curve </w:t>
      </w:r>
      <w:r w:rsidR="007828CD">
        <w:rPr>
          <w:rFonts w:ascii="Times New Roman" w:hAnsi="Times New Roman" w:cs="Times New Roman"/>
          <w:sz w:val="22"/>
        </w:rPr>
        <w:t xml:space="preserve">is calculated </w:t>
      </w:r>
      <m:oMath>
        <m:sSubSup>
          <m:sSubSupPr>
            <m:ctrlPr>
              <w:rPr>
                <w:rFonts w:ascii="Cambria Math" w:hAnsi="Cambria Math" w:cs="Times New Roman"/>
                <w:sz w:val="22"/>
              </w:rPr>
            </m:ctrlPr>
          </m:sSubSupPr>
          <m:e>
            <m:r>
              <w:rPr>
                <w:rFonts w:ascii="Cambria Math" w:hAnsi="Cambria Math" w:cs="Times New Roman"/>
                <w:sz w:val="22"/>
              </w:rPr>
              <m:t>m</m:t>
            </m:r>
          </m:e>
          <m:sub>
            <m:r>
              <w:rPr>
                <w:rFonts w:ascii="Cambria Math" w:hAnsi="Cambria Math" w:cs="Times New Roman"/>
                <w:sz w:val="22"/>
              </w:rPr>
              <m:t>e</m:t>
            </m:r>
          </m:sub>
          <m:sup>
            <m:r>
              <w:rPr>
                <w:rFonts w:ascii="Cambria Math" w:hAnsi="Cambria Math" w:cs="Times New Roman"/>
                <w:sz w:val="22"/>
              </w:rPr>
              <m:t>*</m:t>
            </m:r>
          </m:sup>
        </m:sSubSup>
      </m:oMath>
      <w:r w:rsidR="00E73136">
        <w:rPr>
          <w:rFonts w:ascii="Times New Roman" w:hAnsi="Times New Roman" w:cs="Times New Roman" w:hint="eastAsia"/>
          <w:sz w:val="22"/>
        </w:rPr>
        <w:t xml:space="preserve"> </w:t>
      </w:r>
      <w:r w:rsidR="00E73136">
        <w:rPr>
          <w:rFonts w:ascii="Times New Roman" w:hAnsi="Times New Roman" w:cs="Times New Roman"/>
          <w:sz w:val="22"/>
        </w:rPr>
        <w:t xml:space="preserve">from the quadratic energy dispersion relation: </w:t>
      </w:r>
      <m:oMath>
        <m:sSubSup>
          <m:sSubSupPr>
            <m:ctrlPr>
              <w:rPr>
                <w:rFonts w:ascii="Cambria Math" w:hAnsi="Cambria Math" w:cs="Times New Roman"/>
                <w:sz w:val="22"/>
              </w:rPr>
            </m:ctrlPr>
          </m:sSubSupPr>
          <m:e>
            <m:r>
              <w:rPr>
                <w:rFonts w:ascii="Cambria Math" w:hAnsi="Cambria Math" w:cs="Times New Roman"/>
                <w:sz w:val="22"/>
              </w:rPr>
              <m:t>m</m:t>
            </m:r>
          </m:e>
          <m:sub>
            <m:r>
              <w:rPr>
                <w:rFonts w:ascii="Cambria Math" w:hAnsi="Cambria Math" w:cs="Times New Roman"/>
                <w:sz w:val="22"/>
              </w:rPr>
              <m:t>e</m:t>
            </m:r>
          </m:sub>
          <m:sup>
            <m:r>
              <w:rPr>
                <w:rFonts w:ascii="Cambria Math" w:hAnsi="Cambria Math" w:cs="Times New Roman"/>
                <w:sz w:val="22"/>
              </w:rPr>
              <m:t>*</m:t>
            </m:r>
          </m:sup>
        </m:sSubSup>
        <m:r>
          <w:rPr>
            <w:rFonts w:ascii="Cambria Math" w:hAnsi="Cambria Math" w:cs="Times New Roman"/>
            <w:sz w:val="22"/>
          </w:rPr>
          <m:t>=</m:t>
        </m:r>
        <m:sSup>
          <m:sSupPr>
            <m:ctrlPr>
              <w:rPr>
                <w:rFonts w:ascii="Cambria Math" w:hAnsi="Cambria Math" w:cs="Times New Roman"/>
                <w:i/>
                <w:iCs/>
                <w:sz w:val="22"/>
              </w:rPr>
            </m:ctrlPr>
          </m:sSupPr>
          <m:e>
            <m:r>
              <w:rPr>
                <w:rFonts w:ascii="Cambria Math" w:hAnsi="Cambria Math" w:cs="Times New Roman"/>
                <w:sz w:val="22"/>
              </w:rPr>
              <m:t>ℏ</m:t>
            </m:r>
          </m:e>
          <m:sup>
            <m:r>
              <w:rPr>
                <w:rFonts w:ascii="Cambria Math" w:hAnsi="Cambria Math" w:cs="Times New Roman"/>
                <w:sz w:val="22"/>
              </w:rPr>
              <m:t>2</m:t>
            </m:r>
          </m:sup>
        </m:sSup>
        <m:sSup>
          <m:sSupPr>
            <m:ctrlPr>
              <w:rPr>
                <w:rFonts w:ascii="Cambria Math" w:hAnsi="Cambria Math" w:cs="Times New Roman"/>
                <w:i/>
                <w:iCs/>
                <w:sz w:val="22"/>
              </w:rPr>
            </m:ctrlPr>
          </m:sSupPr>
          <m:e>
            <m:d>
              <m:dPr>
                <m:ctrlPr>
                  <w:rPr>
                    <w:rFonts w:ascii="Cambria Math" w:hAnsi="Cambria Math" w:cs="Times New Roman"/>
                    <w:i/>
                    <w:iCs/>
                    <w:sz w:val="22"/>
                  </w:rPr>
                </m:ctrlPr>
              </m:dPr>
              <m:e>
                <m:f>
                  <m:fPr>
                    <m:ctrlPr>
                      <w:rPr>
                        <w:rFonts w:ascii="Cambria Math" w:hAnsi="Cambria Math" w:cs="Times New Roman"/>
                        <w:i/>
                        <w:iCs/>
                        <w:sz w:val="22"/>
                      </w:rPr>
                    </m:ctrlPr>
                  </m:fPr>
                  <m:num>
                    <m:sSup>
                      <m:sSupPr>
                        <m:ctrlPr>
                          <w:rPr>
                            <w:rFonts w:ascii="Cambria Math" w:hAnsi="Cambria Math" w:cs="Times New Roman"/>
                            <w:i/>
                            <w:iCs/>
                            <w:sz w:val="22"/>
                          </w:rPr>
                        </m:ctrlPr>
                      </m:sSupPr>
                      <m:e>
                        <m:r>
                          <w:rPr>
                            <w:rFonts w:ascii="Cambria Math" w:hAnsi="Cambria Math" w:cs="Times New Roman"/>
                            <w:sz w:val="22"/>
                          </w:rPr>
                          <m:t>∂</m:t>
                        </m:r>
                      </m:e>
                      <m:sup>
                        <m:r>
                          <w:rPr>
                            <w:rFonts w:ascii="Cambria Math" w:hAnsi="Cambria Math" w:cs="Times New Roman"/>
                            <w:sz w:val="22"/>
                          </w:rPr>
                          <m:t>2</m:t>
                        </m:r>
                      </m:sup>
                    </m:sSup>
                    <m:r>
                      <w:rPr>
                        <w:rFonts w:ascii="Cambria Math" w:hAnsi="Cambria Math" w:cs="Times New Roman"/>
                        <w:sz w:val="22"/>
                      </w:rPr>
                      <m:t>E</m:t>
                    </m:r>
                  </m:num>
                  <m:den>
                    <m:r>
                      <w:rPr>
                        <w:rFonts w:ascii="Cambria Math" w:hAnsi="Cambria Math" w:cs="Times New Roman"/>
                        <w:sz w:val="22"/>
                      </w:rPr>
                      <m:t>∂</m:t>
                    </m:r>
                    <m:sSubSup>
                      <m:sSubSupPr>
                        <m:ctrlPr>
                          <w:rPr>
                            <w:rFonts w:ascii="Cambria Math" w:hAnsi="Cambria Math" w:cs="Times New Roman"/>
                            <w:i/>
                            <w:iCs/>
                            <w:sz w:val="22"/>
                          </w:rPr>
                        </m:ctrlPr>
                      </m:sSubSupPr>
                      <m:e>
                        <m:r>
                          <w:rPr>
                            <w:rFonts w:ascii="Cambria Math" w:hAnsi="Cambria Math" w:cs="Times New Roman"/>
                            <w:sz w:val="22"/>
                          </w:rPr>
                          <m:t>k</m:t>
                        </m:r>
                      </m:e>
                      <m:sub>
                        <m:r>
                          <m:rPr>
                            <m:sty m:val="p"/>
                          </m:rPr>
                          <w:rPr>
                            <w:rFonts w:ascii="Cambria Math" w:hAnsi="Cambria Math" w:cs="Times New Roman"/>
                            <w:sz w:val="22"/>
                          </w:rPr>
                          <m:t>F</m:t>
                        </m:r>
                      </m:sub>
                      <m:sup>
                        <m:r>
                          <w:rPr>
                            <w:rFonts w:ascii="Cambria Math" w:hAnsi="Cambria Math" w:cs="Times New Roman"/>
                            <w:sz w:val="22"/>
                          </w:rPr>
                          <m:t>2</m:t>
                        </m:r>
                      </m:sup>
                    </m:sSubSup>
                  </m:den>
                </m:f>
              </m:e>
            </m:d>
          </m:e>
          <m:sup>
            <m:r>
              <w:rPr>
                <w:rFonts w:ascii="Cambria Math" w:hAnsi="Cambria Math" w:cs="Times New Roman"/>
                <w:sz w:val="22"/>
              </w:rPr>
              <m:t>-1</m:t>
            </m:r>
          </m:sup>
        </m:sSup>
      </m:oMath>
      <w:r w:rsidR="00E73136">
        <w:rPr>
          <w:rFonts w:ascii="Times New Roman" w:hAnsi="Times New Roman" w:cs="Times New Roman" w:hint="eastAsia"/>
          <w:iCs/>
          <w:sz w:val="22"/>
        </w:rPr>
        <w:t>.</w:t>
      </w:r>
      <w:r w:rsidR="00E73136">
        <w:rPr>
          <w:rFonts w:ascii="Times New Roman" w:hAnsi="Times New Roman" w:cs="Times New Roman"/>
          <w:iCs/>
          <w:sz w:val="22"/>
        </w:rPr>
        <w:t xml:space="preserve"> The lowest energy band </w:t>
      </w:r>
      <m:oMath>
        <m:r>
          <w:rPr>
            <w:rFonts w:ascii="Cambria Math" w:hAnsi="Cambria Math" w:cs="Times New Roman"/>
            <w:sz w:val="22"/>
          </w:rPr>
          <m:t>E</m:t>
        </m:r>
      </m:oMath>
      <w:r w:rsidR="00E73136">
        <w:rPr>
          <w:rFonts w:ascii="Times New Roman" w:hAnsi="Times New Roman" w:cs="Times New Roman"/>
          <w:iCs/>
          <w:sz w:val="22"/>
        </w:rPr>
        <w:t xml:space="preserve"> </w:t>
      </w:r>
      <w:r w:rsidR="00FB4BFE">
        <w:rPr>
          <w:rFonts w:ascii="Times New Roman" w:hAnsi="Times New Roman" w:cs="Times New Roman"/>
          <w:iCs/>
          <w:sz w:val="22"/>
        </w:rPr>
        <w:t>was</w:t>
      </w:r>
      <w:r w:rsidR="00E73136">
        <w:rPr>
          <w:rFonts w:ascii="Times New Roman" w:hAnsi="Times New Roman" w:cs="Times New Roman"/>
          <w:iCs/>
          <w:sz w:val="22"/>
        </w:rPr>
        <w:t xml:space="preserve"> calculated</w:t>
      </w:r>
      <w:r w:rsidR="006609C7">
        <w:rPr>
          <w:rFonts w:ascii="Times New Roman" w:hAnsi="Times New Roman" w:cs="Times New Roman"/>
          <w:iCs/>
          <w:sz w:val="22"/>
        </w:rPr>
        <w:t xml:space="preserve"> using an</w:t>
      </w:r>
      <w:r w:rsidR="00E73136">
        <w:rPr>
          <w:rFonts w:ascii="Times New Roman" w:hAnsi="Times New Roman" w:cs="Times New Roman"/>
          <w:iCs/>
          <w:sz w:val="22"/>
        </w:rPr>
        <w:t xml:space="preserve"> approximated tight-binding method</w:t>
      </w:r>
      <w:r w:rsidR="006609C7">
        <w:rPr>
          <w:rFonts w:ascii="Times New Roman" w:hAnsi="Times New Roman" w:cs="Times New Roman"/>
          <w:iCs/>
          <w:sz w:val="22"/>
        </w:rPr>
        <w:t xml:space="preserve">, </w:t>
      </w:r>
      <w:r w:rsidR="00E73136">
        <w:rPr>
          <w:rFonts w:ascii="Times New Roman" w:hAnsi="Times New Roman" w:cs="Times New Roman"/>
          <w:iCs/>
          <w:sz w:val="22"/>
        </w:rPr>
        <w:t>neglecting interlayer asymmetry</w:t>
      </w:r>
      <w:r w:rsidR="00B67AA5">
        <w:rPr>
          <w:rFonts w:ascii="Times New Roman" w:hAnsi="Times New Roman" w:cs="Times New Roman"/>
          <w:iCs/>
          <w:sz w:val="22"/>
        </w:rPr>
        <w:t xml:space="preserve"> </w:t>
      </w:r>
      <w:r w:rsidR="00B67AA5">
        <w:rPr>
          <w:rFonts w:ascii="Times New Roman" w:hAnsi="Times New Roman" w:cs="Times New Roman"/>
          <w:iCs/>
          <w:sz w:val="22"/>
        </w:rPr>
        <w:fldChar w:fldCharType="begin"/>
      </w:r>
      <w:r w:rsidR="00445AD9">
        <w:rPr>
          <w:rFonts w:ascii="Times New Roman" w:hAnsi="Times New Roman" w:cs="Times New Roman"/>
          <w:iCs/>
          <w:sz w:val="22"/>
        </w:rPr>
        <w:instrText xml:space="preserve"> ADDIN EN.CITE &lt;EndNote&gt;&lt;Cite&gt;&lt;Author&gt;Edward&lt;/Author&gt;&lt;Year&gt;2013&lt;/Year&gt;&lt;RecNum&gt;17&lt;/RecNum&gt;&lt;DisplayText&gt;[12]&lt;/DisplayText&gt;&lt;record&gt;&lt;rec-number&gt;17&lt;/rec-number&gt;&lt;foreign-keys&gt;&lt;key app="EN" db-id="e0wepdp0g9wrr8eaxpdxvrplpvpaasdzzazt" timestamp="1467968094"&gt;17&lt;/key&gt;&lt;/foreign-keys&gt;&lt;ref-type name="Journal Article"&gt;17&lt;/ref-type&gt;&lt;contributors&gt;&lt;authors&gt;&lt;author&gt;Edward, McCann&lt;/author&gt;&lt;author&gt;Mikito, Koshino&lt;/author&gt;&lt;/authors&gt;&lt;/contributors&gt;&lt;titles&gt;&lt;title&gt;The electronic properties of bilayer graphene&lt;/title&gt;&lt;secondary-title&gt;Rep. Prog. Phys.&lt;/secondary-title&gt;&lt;/titles&gt;&lt;periodical&gt;&lt;full-title&gt;Rep. Prog. Phys.&lt;/full-title&gt;&lt;/periodical&gt;&lt;pages&gt;056503&lt;/pages&gt;&lt;volume&gt;76&lt;/volume&gt;&lt;number&gt;5&lt;/number&gt;&lt;dates&gt;&lt;year&gt;2013&lt;/year&gt;&lt;/dates&gt;&lt;isbn&gt;0034-4885&lt;/isbn&gt;&lt;urls&gt;&lt;related-urls&gt;&lt;url&gt;http://stacks.iop.org/0034-4885/76/i=5/a=056503&lt;/url&gt;&lt;/related-urls&gt;&lt;/urls&gt;&lt;/record&gt;&lt;/Cite&gt;&lt;/EndNote&gt;</w:instrText>
      </w:r>
      <w:r w:rsidR="00B67AA5">
        <w:rPr>
          <w:rFonts w:ascii="Times New Roman" w:hAnsi="Times New Roman" w:cs="Times New Roman"/>
          <w:iCs/>
          <w:sz w:val="22"/>
        </w:rPr>
        <w:fldChar w:fldCharType="separate"/>
      </w:r>
      <w:r w:rsidR="00445AD9">
        <w:rPr>
          <w:rFonts w:ascii="Times New Roman" w:hAnsi="Times New Roman" w:cs="Times New Roman"/>
          <w:iCs/>
          <w:noProof/>
          <w:sz w:val="22"/>
        </w:rPr>
        <w:t>[12]</w:t>
      </w:r>
      <w:r w:rsidR="00B67AA5">
        <w:rPr>
          <w:rFonts w:ascii="Times New Roman" w:hAnsi="Times New Roman" w:cs="Times New Roman"/>
          <w:iCs/>
          <w:sz w:val="22"/>
        </w:rPr>
        <w:fldChar w:fldCharType="end"/>
      </w:r>
      <w:r w:rsidR="00E73136">
        <w:rPr>
          <w:rFonts w:ascii="Times New Roman" w:hAnsi="Times New Roman" w:cs="Times New Roman"/>
          <w:iCs/>
          <w:sz w:val="22"/>
        </w:rPr>
        <w:t>.</w:t>
      </w:r>
      <w:r w:rsidR="00A70FBA">
        <w:rPr>
          <w:rFonts w:ascii="Times New Roman" w:hAnsi="Times New Roman" w:cs="Times New Roman"/>
          <w:iCs/>
          <w:sz w:val="22"/>
        </w:rPr>
        <w:t xml:space="preserve"> The following </w:t>
      </w:r>
      <w:r w:rsidR="00E728C4">
        <w:rPr>
          <w:rFonts w:ascii="Times New Roman" w:hAnsi="Times New Roman" w:cs="Times New Roman"/>
          <w:iCs/>
          <w:sz w:val="22"/>
        </w:rPr>
        <w:t xml:space="preserve">dispersion relation </w:t>
      </w:r>
      <w:r w:rsidR="00887F9E">
        <w:rPr>
          <w:rFonts w:ascii="Times New Roman" w:hAnsi="Times New Roman" w:cs="Times New Roman"/>
          <w:iCs/>
          <w:sz w:val="22"/>
        </w:rPr>
        <w:t>quote</w:t>
      </w:r>
      <w:r w:rsidR="00317BC6">
        <w:rPr>
          <w:rFonts w:ascii="Times New Roman" w:hAnsi="Times New Roman" w:cs="Times New Roman"/>
          <w:iCs/>
          <w:sz w:val="22"/>
        </w:rPr>
        <w:t xml:space="preserve">s the notations from </w:t>
      </w:r>
      <w:r w:rsidR="00444ACB">
        <w:rPr>
          <w:rFonts w:ascii="Times New Roman" w:hAnsi="Times New Roman" w:cs="Times New Roman"/>
          <w:iCs/>
          <w:sz w:val="22"/>
        </w:rPr>
        <w:t xml:space="preserve">the </w:t>
      </w:r>
      <w:proofErr w:type="spellStart"/>
      <w:r w:rsidR="00317BC6">
        <w:rPr>
          <w:rFonts w:ascii="Times New Roman" w:hAnsi="Times New Roman" w:cs="Times New Roman"/>
          <w:iCs/>
          <w:sz w:val="22"/>
        </w:rPr>
        <w:t>Slonczew</w:t>
      </w:r>
      <w:r>
        <w:rPr>
          <w:rFonts w:ascii="Times New Roman" w:hAnsi="Times New Roman" w:cs="Times New Roman"/>
          <w:iCs/>
          <w:sz w:val="22"/>
        </w:rPr>
        <w:t>s</w:t>
      </w:r>
      <w:r w:rsidR="00317BC6">
        <w:rPr>
          <w:rFonts w:ascii="Times New Roman" w:hAnsi="Times New Roman" w:cs="Times New Roman"/>
          <w:iCs/>
          <w:sz w:val="22"/>
        </w:rPr>
        <w:t>ki</w:t>
      </w:r>
      <w:proofErr w:type="spellEnd"/>
      <w:r w:rsidR="00317BC6">
        <w:rPr>
          <w:rFonts w:ascii="Times New Roman" w:hAnsi="Times New Roman" w:cs="Times New Roman"/>
          <w:iCs/>
          <w:sz w:val="22"/>
        </w:rPr>
        <w:t xml:space="preserve">-Weiss-McClure model </w:t>
      </w:r>
      <w:r w:rsidR="002C1839">
        <w:rPr>
          <w:rFonts w:ascii="Times New Roman" w:hAnsi="Times New Roman" w:cs="Times New Roman"/>
          <w:iCs/>
          <w:sz w:val="22"/>
        </w:rPr>
        <w:fldChar w:fldCharType="begin">
          <w:fldData xml:space="preserve">PEVuZE5vdGU+PENpdGU+PEF1dGhvcj5NY0NsdXJlPC9BdXRob3I+PFllYXI+MTk1NzwvWWVhcj48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</w:fldData>
        </w:fldChar>
      </w:r>
      <w:r w:rsidR="00445AD9">
        <w:rPr>
          <w:rFonts w:ascii="Times New Roman" w:hAnsi="Times New Roman" w:cs="Times New Roman"/>
          <w:iCs/>
          <w:sz w:val="22"/>
        </w:rPr>
        <w:instrText xml:space="preserve"> ADDIN EN.CITE </w:instrText>
      </w:r>
      <w:r w:rsidR="00445AD9">
        <w:rPr>
          <w:rFonts w:ascii="Times New Roman" w:hAnsi="Times New Roman" w:cs="Times New Roman"/>
          <w:iCs/>
          <w:sz w:val="22"/>
        </w:rPr>
        <w:fldChar w:fldCharType="begin">
          <w:fldData xml:space="preserve">PEVuZE5vdGU+PENpdGU+PEF1dGhvcj5NY0NsdXJlPC9BdXRob3I+PFllYXI+MTk1NzwvWWVhcj48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</w:fldData>
        </w:fldChar>
      </w:r>
      <w:r w:rsidR="00445AD9">
        <w:rPr>
          <w:rFonts w:ascii="Times New Roman" w:hAnsi="Times New Roman" w:cs="Times New Roman"/>
          <w:iCs/>
          <w:sz w:val="22"/>
        </w:rPr>
        <w:instrText xml:space="preserve"> ADDIN EN.CITE.DATA </w:instrText>
      </w:r>
      <w:r w:rsidR="00445AD9">
        <w:rPr>
          <w:rFonts w:ascii="Times New Roman" w:hAnsi="Times New Roman" w:cs="Times New Roman"/>
          <w:iCs/>
          <w:sz w:val="22"/>
        </w:rPr>
      </w:r>
      <w:r w:rsidR="00445AD9">
        <w:rPr>
          <w:rFonts w:ascii="Times New Roman" w:hAnsi="Times New Roman" w:cs="Times New Roman"/>
          <w:iCs/>
          <w:sz w:val="22"/>
        </w:rPr>
        <w:fldChar w:fldCharType="end"/>
      </w:r>
      <w:r w:rsidR="002C1839">
        <w:rPr>
          <w:rFonts w:ascii="Times New Roman" w:hAnsi="Times New Roman" w:cs="Times New Roman"/>
          <w:iCs/>
          <w:sz w:val="22"/>
        </w:rPr>
      </w:r>
      <w:r w:rsidR="002C1839">
        <w:rPr>
          <w:rFonts w:ascii="Times New Roman" w:hAnsi="Times New Roman" w:cs="Times New Roman"/>
          <w:iCs/>
          <w:sz w:val="22"/>
        </w:rPr>
        <w:fldChar w:fldCharType="separate"/>
      </w:r>
      <w:r w:rsidR="00445AD9">
        <w:rPr>
          <w:rFonts w:ascii="Times New Roman" w:hAnsi="Times New Roman" w:cs="Times New Roman"/>
          <w:iCs/>
          <w:noProof/>
          <w:sz w:val="22"/>
        </w:rPr>
        <w:t>[13-15]</w:t>
      </w:r>
      <w:r w:rsidR="002C1839">
        <w:rPr>
          <w:rFonts w:ascii="Times New Roman" w:hAnsi="Times New Roman" w:cs="Times New Roman"/>
          <w:iCs/>
          <w:sz w:val="22"/>
        </w:rPr>
        <w:fldChar w:fldCharType="end"/>
      </w:r>
      <w:r w:rsidR="00317BC6">
        <w:rPr>
          <w:rFonts w:ascii="Times New Roman" w:hAnsi="Times New Roman" w:cs="Times New Roman"/>
          <w:iCs/>
          <w:sz w:val="22"/>
        </w:rPr>
        <w:t>.</w:t>
      </w:r>
    </w:p>
    <w:p w14:paraId="02A6412C" w14:textId="77777777" w:rsidR="00E73136" w:rsidRDefault="001E486E" w:rsidP="00A41CD7">
      <w:pPr>
        <w:ind w:firstLine="800"/>
        <w:jc w:val="center"/>
        <w:rPr>
          <w:rFonts w:ascii="Times New Roman" w:hAnsi="Times New Roman" w:cs="Times New Roman"/>
          <w:sz w:val="22"/>
        </w:rPr>
      </w:pPr>
      <m:oMath>
        <m:r>
          <w:rPr>
            <w:rFonts w:ascii="Cambria Math" w:hAnsi="Cambria Math" w:cs="Times New Roman"/>
            <w:sz w:val="22"/>
          </w:rPr>
          <m:t>E</m:t>
        </m:r>
        <m:r>
          <m:rPr>
            <m:sty m:val="p"/>
          </m:rPr>
          <w:rPr>
            <w:rFonts w:ascii="Cambria Math" w:hAnsi="Cambria Math" w:cs="Times New Roman"/>
            <w:sz w:val="22"/>
          </w:rPr>
          <m:t>≈</m:t>
        </m:r>
        <m:f>
          <m:fPr>
            <m:ctrlPr>
              <w:rPr>
                <w:rFonts w:ascii="Cambria Math" w:hAnsi="Cambria Math" w:cs="Times New Roman"/>
                <w:sz w:val="22"/>
              </w:rPr>
            </m:ctrlPr>
          </m:fPr>
          <m:num>
            <m:r>
              <m:rPr>
                <m:sty m:val="p"/>
              </m:rPr>
              <w:rPr>
                <w:rFonts w:ascii="Cambria Math" w:hAnsi="Cambria Math" w:cs="Times New Roman"/>
                <w:sz w:val="22"/>
              </w:rPr>
              <m:t>1</m:t>
            </m:r>
          </m:num>
          <m:den>
            <m:r>
              <m:rPr>
                <m:sty m:val="p"/>
              </m:rPr>
              <w:rPr>
                <w:rFonts w:ascii="Cambria Math" w:hAnsi="Cambria Math" w:cs="Times New Roman"/>
                <w:sz w:val="22"/>
              </w:rPr>
              <m:t>2</m:t>
            </m:r>
          </m:den>
        </m:f>
        <m:sSub>
          <m:sSubPr>
            <m:ctrlPr>
              <w:rPr>
                <w:rFonts w:ascii="Cambria Math" w:hAnsi="Cambria Math" w:cs="Times New Roman"/>
                <w:i/>
                <w:sz w:val="22"/>
              </w:rPr>
            </m:ctrlPr>
          </m:sSubPr>
          <m:e>
            <m:r>
              <w:rPr>
                <w:rFonts w:ascii="Cambria Math" w:hAnsi="Cambria Math" w:cs="Times New Roman"/>
                <w:sz w:val="22"/>
              </w:rPr>
              <m:t>γ</m:t>
            </m:r>
          </m:e>
          <m:sub>
            <m:r>
              <w:rPr>
                <w:rFonts w:ascii="Cambria Math" w:hAnsi="Cambria Math" w:cs="Times New Roman"/>
                <w:sz w:val="22"/>
              </w:rPr>
              <m:t>1</m:t>
            </m:r>
          </m:sub>
        </m:sSub>
        <m:r>
          <w:rPr>
            <w:rFonts w:ascii="Cambria Math" w:hAnsi="Cambria Math" w:cs="Times New Roman"/>
            <w:sz w:val="22"/>
          </w:rPr>
          <m:t>[</m:t>
        </m:r>
        <m:rad>
          <m:radPr>
            <m:degHide m:val="1"/>
            <m:ctrlPr>
              <w:rPr>
                <w:rFonts w:ascii="Cambria Math" w:hAnsi="Cambria Math" w:cs="Times New Roman"/>
                <w:i/>
                <w:sz w:val="22"/>
              </w:rPr>
            </m:ctrlPr>
          </m:radPr>
          <m:deg/>
          <m:e>
            <m:r>
              <w:rPr>
                <w:rFonts w:ascii="Cambria Math" w:hAnsi="Cambria Math" w:cs="Times New Roman"/>
                <w:sz w:val="22"/>
              </w:rPr>
              <m:t>1+4</m:t>
            </m:r>
            <m:sSup>
              <m:sSupPr>
                <m:ctrlPr>
                  <w:rPr>
                    <w:rFonts w:ascii="Cambria Math" w:hAnsi="Cambria Math" w:cs="Times New Roman"/>
                    <w:i/>
                    <w:sz w:val="22"/>
                  </w:rPr>
                </m:ctrlPr>
              </m:sSupPr>
              <m:e>
                <m:r>
                  <w:rPr>
                    <w:rFonts w:ascii="Cambria Math" w:hAnsi="Cambria Math" w:cs="Times New Roman"/>
                    <w:sz w:val="22"/>
                  </w:rPr>
                  <m:t>v</m:t>
                </m:r>
              </m:e>
              <m:sup>
                <m:r>
                  <w:rPr>
                    <w:rFonts w:ascii="Cambria Math" w:hAnsi="Cambria Math" w:cs="Times New Roman"/>
                    <w:sz w:val="22"/>
                  </w:rPr>
                  <m:t>2</m:t>
                </m:r>
              </m:sup>
            </m:sSup>
            <m:sSup>
              <m:sSupPr>
                <m:ctrlPr>
                  <w:rPr>
                    <w:rFonts w:ascii="Cambria Math" w:hAnsi="Cambria Math" w:cs="Times New Roman"/>
                    <w:i/>
                    <w:sz w:val="22"/>
                  </w:rPr>
                </m:ctrlPr>
              </m:sSupPr>
              <m:e>
                <m:r>
                  <w:rPr>
                    <w:rFonts w:ascii="Cambria Math" w:hAnsi="Cambria Math" w:cs="Times New Roman"/>
                    <w:sz w:val="22"/>
                  </w:rPr>
                  <m:t>p</m:t>
                </m:r>
              </m:e>
              <m:sup>
                <m:r>
                  <w:rPr>
                    <w:rFonts w:ascii="Cambria Math" w:hAnsi="Cambria Math" w:cs="Times New Roman"/>
                    <w:sz w:val="22"/>
                  </w:rPr>
                  <m:t>2</m:t>
                </m:r>
              </m:sup>
            </m:sSup>
            <m:r>
              <w:rPr>
                <w:rFonts w:ascii="Cambria Math" w:hAnsi="Cambria Math" w:cs="Times New Roman"/>
                <w:sz w:val="22"/>
              </w:rPr>
              <m:t>/</m:t>
            </m:r>
            <m:sSubSup>
              <m:sSubSupPr>
                <m:ctrlPr>
                  <w:rPr>
                    <w:rFonts w:ascii="Cambria Math" w:hAnsi="Cambria Math" w:cs="Times New Roman"/>
                    <w:i/>
                    <w:sz w:val="22"/>
                  </w:rPr>
                </m:ctrlPr>
              </m:sSubSupPr>
              <m:e>
                <m:r>
                  <w:rPr>
                    <w:rFonts w:ascii="Cambria Math" w:hAnsi="Cambria Math" w:cs="Times New Roman"/>
                    <w:sz w:val="22"/>
                  </w:rPr>
                  <m:t>γ</m:t>
                </m:r>
              </m:e>
              <m:sub>
                <m:r>
                  <w:rPr>
                    <w:rFonts w:ascii="Cambria Math" w:hAnsi="Cambria Math" w:cs="Times New Roman"/>
                    <w:sz w:val="22"/>
                  </w:rPr>
                  <m:t>1</m:t>
                </m:r>
              </m:sub>
              <m:sup>
                <m:r>
                  <w:rPr>
                    <w:rFonts w:ascii="Cambria Math" w:hAnsi="Cambria Math" w:cs="Times New Roman"/>
                    <w:sz w:val="22"/>
                  </w:rPr>
                  <m:t>2</m:t>
                </m:r>
              </m:sup>
            </m:sSubSup>
          </m:e>
        </m:rad>
        <m:r>
          <w:rPr>
            <w:rFonts w:ascii="Cambria Math" w:hAnsi="Cambria Math" w:cs="Times New Roman"/>
            <w:sz w:val="22"/>
          </w:rPr>
          <m:t>-1]</m:t>
        </m:r>
      </m:oMath>
      <w:r w:rsidR="00E03D80">
        <w:rPr>
          <w:rFonts w:ascii="Times New Roman" w:hAnsi="Times New Roman" w:cs="Times New Roman" w:hint="eastAsia"/>
          <w:sz w:val="22"/>
        </w:rPr>
        <w:t>,</w:t>
      </w:r>
    </w:p>
    <w:p w14:paraId="4689E73D" w14:textId="77777777" w:rsidR="00E03D80" w:rsidRPr="00E73136" w:rsidRDefault="00E03D80" w:rsidP="00E03D80">
      <w:pPr>
        <w:rPr>
          <w:rFonts w:ascii="Times New Roman" w:hAnsi="Times New Roman" w:cs="Times New Roman"/>
          <w:sz w:val="22"/>
        </w:rPr>
      </w:pPr>
      <w:r w:rsidRPr="00FB4BFE">
        <w:rPr>
          <w:rFonts w:ascii="Times New Roman" w:hAnsi="Times New Roman" w:cs="Times New Roman"/>
          <w:color w:val="000000" w:themeColor="text1"/>
          <w:sz w:val="22"/>
        </w:rPr>
        <w:lastRenderedPageBreak/>
        <w:t xml:space="preserve">where </w:t>
      </w:r>
      <m:oMath>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γ</m:t>
            </m:r>
          </m:e>
          <m:sub>
            <m:r>
              <w:rPr>
                <w:rFonts w:ascii="Cambria Math" w:hAnsi="Cambria Math" w:cs="Times New Roman"/>
                <w:color w:val="000000" w:themeColor="text1"/>
                <w:sz w:val="22"/>
              </w:rPr>
              <m:t>1</m:t>
            </m:r>
          </m:sub>
        </m:sSub>
      </m:oMath>
      <w:r w:rsidRPr="00FB4BFE">
        <w:rPr>
          <w:rFonts w:ascii="Times New Roman" w:hAnsi="Times New Roman" w:cs="Times New Roman" w:hint="eastAsia"/>
          <w:color w:val="000000" w:themeColor="text1"/>
          <w:sz w:val="22"/>
        </w:rPr>
        <w:t xml:space="preserve"> </w:t>
      </w:r>
      <w:r w:rsidRPr="00FB4BFE">
        <w:rPr>
          <w:rFonts w:ascii="Times New Roman" w:hAnsi="Times New Roman" w:cs="Times New Roman"/>
          <w:color w:val="000000" w:themeColor="text1"/>
          <w:sz w:val="22"/>
        </w:rPr>
        <w:t xml:space="preserve">is the </w:t>
      </w:r>
      <w:r w:rsidR="00BE568F" w:rsidRPr="00FB4BFE">
        <w:rPr>
          <w:rFonts w:ascii="Times New Roman" w:hAnsi="Times New Roman" w:cs="Times New Roman"/>
          <w:color w:val="000000" w:themeColor="text1"/>
          <w:sz w:val="22"/>
        </w:rPr>
        <w:t>hopping</w:t>
      </w:r>
      <w:r w:rsidR="00317BC6" w:rsidRPr="00FB4BFE">
        <w:rPr>
          <w:rFonts w:ascii="Times New Roman" w:hAnsi="Times New Roman" w:cs="Times New Roman"/>
          <w:color w:val="000000" w:themeColor="text1"/>
          <w:sz w:val="22"/>
        </w:rPr>
        <w:t xml:space="preserve"> parameter</w:t>
      </w:r>
      <w:r w:rsidR="00BE568F" w:rsidRPr="00FB4BFE">
        <w:rPr>
          <w:rFonts w:ascii="Times New Roman" w:hAnsi="Times New Roman" w:cs="Times New Roman"/>
          <w:color w:val="000000" w:themeColor="text1"/>
          <w:sz w:val="22"/>
        </w:rPr>
        <w:t xml:space="preserve"> </w:t>
      </w:r>
      <w:r w:rsidR="00317BC6" w:rsidRPr="00FB4BFE">
        <w:rPr>
          <w:rFonts w:ascii="Times New Roman" w:hAnsi="Times New Roman" w:cs="Times New Roman"/>
          <w:color w:val="000000" w:themeColor="text1"/>
          <w:sz w:val="22"/>
        </w:rPr>
        <w:t>between interlayer atoms (</w:t>
      </w:r>
      <w:r w:rsidR="00942F9F">
        <w:rPr>
          <w:rFonts w:ascii="Times New Roman" w:hAnsi="Times New Roman" w:cs="Times New Roman"/>
          <w:color w:val="000000" w:themeColor="text1"/>
          <w:sz w:val="22"/>
        </w:rPr>
        <w:t>dimer sites</w:t>
      </w:r>
      <w:r w:rsidR="00317BC6" w:rsidRPr="00FB4BFE">
        <w:rPr>
          <w:rFonts w:ascii="Times New Roman" w:hAnsi="Times New Roman" w:cs="Times New Roman"/>
          <w:color w:val="000000" w:themeColor="text1"/>
          <w:sz w:val="22"/>
        </w:rPr>
        <w:t xml:space="preserve">), </w:t>
      </w:r>
      <w:r w:rsidR="0083447C" w:rsidRPr="00FB4BFE">
        <w:rPr>
          <w:rFonts w:ascii="Times New Roman" w:hAnsi="Times New Roman" w:cs="Times New Roman" w:hint="eastAsia"/>
          <w:color w:val="000000" w:themeColor="text1"/>
          <w:sz w:val="22"/>
        </w:rPr>
        <w:t>a</w:t>
      </w:r>
      <w:r w:rsidR="0083447C" w:rsidRPr="00FB4BFE">
        <w:rPr>
          <w:rFonts w:ascii="Times New Roman" w:hAnsi="Times New Roman" w:cs="Times New Roman"/>
          <w:color w:val="000000" w:themeColor="text1"/>
          <w:sz w:val="22"/>
        </w:rPr>
        <w:t xml:space="preserve">nd </w:t>
      </w:r>
      <m:oMath>
        <m:r>
          <w:rPr>
            <w:rFonts w:ascii="Cambria Math" w:hAnsi="Cambria Math" w:cs="Times New Roman"/>
            <w:color w:val="000000" w:themeColor="text1"/>
            <w:sz w:val="22"/>
          </w:rPr>
          <m:t>v=</m:t>
        </m:r>
        <m:rad>
          <m:radPr>
            <m:degHide m:val="1"/>
            <m:ctrlPr>
              <w:rPr>
                <w:rFonts w:ascii="Cambria Math" w:hAnsi="Cambria Math" w:cs="Times New Roman"/>
                <w:i/>
                <w:color w:val="000000" w:themeColor="text1"/>
                <w:sz w:val="22"/>
              </w:rPr>
            </m:ctrlPr>
          </m:radPr>
          <m:deg/>
          <m:e>
            <m:r>
              <w:rPr>
                <w:rFonts w:ascii="Cambria Math" w:hAnsi="Cambria Math" w:cs="Times New Roman"/>
                <w:color w:val="000000" w:themeColor="text1"/>
                <w:sz w:val="22"/>
              </w:rPr>
              <m:t>3</m:t>
            </m:r>
          </m:e>
        </m:rad>
        <m:r>
          <w:rPr>
            <w:rFonts w:ascii="Cambria Math" w:hAnsi="Cambria Math" w:cs="Times New Roman"/>
            <w:color w:val="000000" w:themeColor="text1"/>
            <w:sz w:val="22"/>
          </w:rPr>
          <m:t>a</m:t>
        </m:r>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γ</m:t>
            </m:r>
          </m:e>
          <m:sub>
            <m:r>
              <w:rPr>
                <w:rFonts w:ascii="Cambria Math" w:hAnsi="Cambria Math" w:cs="Times New Roman"/>
                <w:color w:val="000000" w:themeColor="text1"/>
                <w:sz w:val="22"/>
              </w:rPr>
              <m:t>0</m:t>
            </m:r>
          </m:sub>
        </m:sSub>
        <m:r>
          <m:rPr>
            <m:sty m:val="p"/>
          </m:rPr>
          <w:rPr>
            <w:rFonts w:ascii="Cambria Math" w:hAnsi="Cambria Math" w:cs="Times New Roman"/>
            <w:color w:val="000000" w:themeColor="text1"/>
            <w:sz w:val="22"/>
          </w:rPr>
          <m:t>/2ℏ</m:t>
        </m:r>
      </m:oMath>
      <w:r w:rsidR="00317BC6" w:rsidRPr="00FB4BFE">
        <w:rPr>
          <w:rFonts w:ascii="Times New Roman" w:hAnsi="Times New Roman" w:cs="Times New Roman" w:hint="eastAsia"/>
          <w:color w:val="000000" w:themeColor="text1"/>
          <w:sz w:val="22"/>
        </w:rPr>
        <w:t xml:space="preserve"> </w:t>
      </w:r>
      <w:r w:rsidR="00317BC6" w:rsidRPr="00FB4BFE">
        <w:rPr>
          <w:rFonts w:ascii="Times New Roman" w:hAnsi="Times New Roman" w:cs="Times New Roman"/>
          <w:color w:val="000000" w:themeColor="text1"/>
          <w:sz w:val="22"/>
        </w:rPr>
        <w:t>is the band velocity of monolayer graphene</w:t>
      </w:r>
      <w:r w:rsidR="0083447C" w:rsidRPr="00FB4BFE">
        <w:rPr>
          <w:rFonts w:ascii="Times New Roman" w:hAnsi="Times New Roman" w:cs="Times New Roman"/>
          <w:color w:val="000000" w:themeColor="text1"/>
          <w:sz w:val="22"/>
        </w:rPr>
        <w:t>, w</w:t>
      </w:r>
      <w:r w:rsidR="00FB4BFE" w:rsidRPr="00FB4BFE">
        <w:rPr>
          <w:rFonts w:ascii="Times New Roman" w:hAnsi="Times New Roman" w:cs="Times New Roman"/>
          <w:color w:val="000000" w:themeColor="text1"/>
          <w:sz w:val="22"/>
        </w:rPr>
        <w:t>ith</w:t>
      </w:r>
      <w:r w:rsidR="0083447C" w:rsidRPr="00FB4BFE">
        <w:rPr>
          <w:rFonts w:ascii="Times New Roman" w:hAnsi="Times New Roman" w:cs="Times New Roman"/>
          <w:color w:val="000000" w:themeColor="text1"/>
          <w:sz w:val="22"/>
        </w:rPr>
        <w:t xml:space="preserve"> </w:t>
      </w:r>
      <m:oMath>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γ</m:t>
            </m:r>
          </m:e>
          <m:sub>
            <m:r>
              <w:rPr>
                <w:rFonts w:ascii="Cambria Math" w:hAnsi="Cambria Math" w:cs="Times New Roman"/>
                <w:color w:val="000000" w:themeColor="text1"/>
                <w:sz w:val="22"/>
              </w:rPr>
              <m:t>0</m:t>
            </m:r>
          </m:sub>
        </m:sSub>
      </m:oMath>
      <w:r w:rsidR="0083447C" w:rsidRPr="00FB4BFE">
        <w:rPr>
          <w:rFonts w:ascii="Times New Roman" w:hAnsi="Times New Roman" w:cs="Times New Roman" w:hint="eastAsia"/>
          <w:color w:val="000000" w:themeColor="text1"/>
          <w:sz w:val="22"/>
        </w:rPr>
        <w:t xml:space="preserve"> </w:t>
      </w:r>
      <w:r w:rsidR="00FB4BFE" w:rsidRPr="00FB4BFE">
        <w:rPr>
          <w:rFonts w:ascii="Times New Roman" w:hAnsi="Times New Roman" w:cs="Times New Roman"/>
          <w:color w:val="000000" w:themeColor="text1"/>
          <w:sz w:val="22"/>
        </w:rPr>
        <w:t>representing</w:t>
      </w:r>
      <w:r w:rsidR="0083447C" w:rsidRPr="00FB4BFE">
        <w:rPr>
          <w:rFonts w:ascii="Times New Roman" w:hAnsi="Times New Roman" w:cs="Times New Roman"/>
          <w:color w:val="000000" w:themeColor="text1"/>
          <w:sz w:val="22"/>
        </w:rPr>
        <w:t xml:space="preserve"> </w:t>
      </w:r>
      <w:r w:rsidR="00FB4BFE" w:rsidRPr="00FB4BFE">
        <w:rPr>
          <w:rFonts w:ascii="Times New Roman" w:hAnsi="Times New Roman" w:cs="Times New Roman"/>
          <w:color w:val="000000" w:themeColor="text1"/>
          <w:sz w:val="22"/>
        </w:rPr>
        <w:t xml:space="preserve">the </w:t>
      </w:r>
      <w:r w:rsidR="0083447C" w:rsidRPr="00FB4BFE">
        <w:rPr>
          <w:rFonts w:ascii="Times New Roman" w:hAnsi="Times New Roman" w:cs="Times New Roman"/>
          <w:color w:val="000000" w:themeColor="text1"/>
          <w:sz w:val="22"/>
        </w:rPr>
        <w:t xml:space="preserve">hopping parameter between nearest-neighbor intralayer atoms. </w:t>
      </w:r>
      <w:r w:rsidR="00FB4BFE">
        <w:rPr>
          <w:rFonts w:ascii="Times New Roman" w:hAnsi="Times New Roman" w:cs="Times New Roman"/>
          <w:sz w:val="22"/>
        </w:rPr>
        <w:t>We</w:t>
      </w:r>
      <w:r w:rsidR="0083447C">
        <w:rPr>
          <w:rFonts w:ascii="Times New Roman" w:hAnsi="Times New Roman" w:cs="Times New Roman"/>
          <w:sz w:val="22"/>
        </w:rPr>
        <w:t xml:space="preserve"> used </w:t>
      </w:r>
      <m:oMath>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γ</m:t>
            </m:r>
          </m:e>
          <m:sub>
            <m:r>
              <w:rPr>
                <w:rFonts w:ascii="Cambria Math" w:hAnsi="Cambria Math" w:cs="Times New Roman"/>
                <w:color w:val="000000" w:themeColor="text1"/>
                <w:sz w:val="22"/>
              </w:rPr>
              <m:t>0</m:t>
            </m:r>
          </m:sub>
        </m:sSub>
        <m:r>
          <m:rPr>
            <m:sty m:val="p"/>
          </m:rPr>
          <w:rPr>
            <w:rFonts w:ascii="Cambria Math" w:hAnsi="Cambria Math" w:cs="Times New Roman"/>
            <w:color w:val="000000" w:themeColor="text1"/>
            <w:sz w:val="22"/>
          </w:rPr>
          <m:t>=3.43 eV</m:t>
        </m:r>
      </m:oMath>
      <w:r w:rsidR="0083447C">
        <w:rPr>
          <w:rFonts w:ascii="Times New Roman" w:hAnsi="Times New Roman" w:cs="Times New Roman" w:hint="eastAsia"/>
          <w:color w:val="000000" w:themeColor="text1"/>
          <w:sz w:val="22"/>
        </w:rPr>
        <w:t xml:space="preserve"> </w:t>
      </w:r>
      <w:r w:rsidR="0083447C">
        <w:rPr>
          <w:rFonts w:ascii="Times New Roman" w:hAnsi="Times New Roman" w:cs="Times New Roman"/>
          <w:color w:val="000000" w:themeColor="text1"/>
          <w:sz w:val="22"/>
        </w:rPr>
        <w:t xml:space="preserve">and </w:t>
      </w:r>
      <m:oMath>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γ</m:t>
            </m:r>
          </m:e>
          <m:sub>
            <m:r>
              <w:rPr>
                <w:rFonts w:ascii="Cambria Math" w:hAnsi="Cambria Math" w:cs="Times New Roman"/>
                <w:color w:val="000000" w:themeColor="text1"/>
                <w:sz w:val="22"/>
              </w:rPr>
              <m:t>1</m:t>
            </m:r>
          </m:sub>
        </m:sSub>
        <m:r>
          <m:rPr>
            <m:sty m:val="p"/>
          </m:rPr>
          <w:rPr>
            <w:rFonts w:ascii="Cambria Math" w:hAnsi="Cambria Math" w:cs="Times New Roman"/>
            <w:color w:val="000000" w:themeColor="text1"/>
            <w:sz w:val="22"/>
          </w:rPr>
          <m:t>=0.4 eV</m:t>
        </m:r>
      </m:oMath>
      <w:r w:rsidR="0083447C">
        <w:rPr>
          <w:rFonts w:ascii="Times New Roman" w:hAnsi="Times New Roman" w:cs="Times New Roman" w:hint="eastAsia"/>
          <w:color w:val="000000" w:themeColor="text1"/>
          <w:sz w:val="22"/>
        </w:rPr>
        <w:t xml:space="preserve"> </w:t>
      </w:r>
      <w:r w:rsidR="0083447C">
        <w:rPr>
          <w:rFonts w:ascii="Times New Roman" w:hAnsi="Times New Roman" w:cs="Times New Roman"/>
          <w:color w:val="000000" w:themeColor="text1"/>
          <w:sz w:val="22"/>
        </w:rPr>
        <w:t>for the best fit to the experimental data in Fig. S4 (c).</w:t>
      </w:r>
    </w:p>
    <w:p w14:paraId="653EB5F7" w14:textId="77777777" w:rsidR="00C16928" w:rsidRDefault="00C16928">
      <w:pPr>
        <w:widowControl/>
        <w:wordWrap/>
        <w:autoSpaceDE/>
        <w:autoSpaceDN/>
        <w:rPr>
          <w:rFonts w:ascii="Times New Roman" w:hAnsi="Times New Roman" w:cs="Times New Roman"/>
          <w:sz w:val="22"/>
        </w:rPr>
      </w:pPr>
      <w:r>
        <w:rPr>
          <w:rFonts w:ascii="Times New Roman" w:hAnsi="Times New Roman" w:cs="Times New Roman"/>
          <w:sz w:val="22"/>
        </w:rPr>
        <w:br w:type="page"/>
      </w:r>
    </w:p>
    <w:p w14:paraId="652434A7" w14:textId="32E8B4BF" w:rsidR="002D4C54" w:rsidRPr="004D20BC" w:rsidRDefault="002D4C54" w:rsidP="002D4C54">
      <w:pPr>
        <w:rPr>
          <w:rFonts w:ascii="Times New Roman" w:hAnsi="Times New Roman" w:cs="Times New Roman"/>
          <w:b/>
          <w:sz w:val="28"/>
        </w:rPr>
      </w:pPr>
      <w:r w:rsidRPr="004D20BC">
        <w:rPr>
          <w:rFonts w:ascii="Times New Roman" w:hAnsi="Times New Roman" w:cs="Times New Roman" w:hint="eastAsia"/>
          <w:b/>
          <w:sz w:val="28"/>
        </w:rPr>
        <w:lastRenderedPageBreak/>
        <w:t>S</w:t>
      </w:r>
      <w:r w:rsidRPr="004D20BC">
        <w:rPr>
          <w:rFonts w:ascii="Times New Roman" w:hAnsi="Times New Roman" w:cs="Times New Roman"/>
          <w:b/>
          <w:sz w:val="28"/>
        </w:rPr>
        <w:t xml:space="preserve">5. </w:t>
      </w:r>
      <w:r w:rsidR="005C713F">
        <w:rPr>
          <w:rFonts w:ascii="Times New Roman" w:hAnsi="Times New Roman" w:cs="Times New Roman"/>
          <w:b/>
          <w:sz w:val="28"/>
        </w:rPr>
        <w:t>Additional data for phase dependence of ABS (</w:t>
      </w:r>
      <w:r w:rsidR="00AC740E">
        <w:rPr>
          <w:rFonts w:ascii="Times New Roman" w:hAnsi="Times New Roman" w:cs="Times New Roman"/>
          <w:b/>
          <w:sz w:val="28"/>
        </w:rPr>
        <w:t xml:space="preserve">device </w:t>
      </w:r>
      <w:r w:rsidR="00547A96">
        <w:rPr>
          <w:rFonts w:ascii="Times New Roman" w:hAnsi="Times New Roman" w:cs="Times New Roman"/>
          <w:b/>
          <w:sz w:val="28"/>
        </w:rPr>
        <w:t>LD</w:t>
      </w:r>
      <w:r w:rsidR="005C713F">
        <w:rPr>
          <w:rFonts w:ascii="Times New Roman" w:hAnsi="Times New Roman" w:cs="Times New Roman"/>
          <w:b/>
          <w:sz w:val="28"/>
        </w:rPr>
        <w:t>)</w:t>
      </w:r>
    </w:p>
    <w:p w14:paraId="2069584A" w14:textId="246AE2FF" w:rsidR="002D4C54" w:rsidRDefault="00665573" w:rsidP="0005465C">
      <w:pPr>
        <w:rPr>
          <w:noProof/>
        </w:rPr>
      </w:pPr>
      <w:r w:rsidRPr="00665573">
        <w:rPr>
          <w:noProof/>
        </w:rPr>
        <w:t xml:space="preserve"> </w:t>
      </w:r>
      <w:r w:rsidR="00AC740E" w:rsidRPr="00AC740E">
        <w:rPr>
          <w:noProof/>
        </w:rPr>
        <w:t xml:space="preserve"> </w:t>
      </w:r>
      <w:r w:rsidR="00C11BAF">
        <w:rPr>
          <w:noProof/>
        </w:rPr>
        <w:drawing>
          <wp:inline distT="0" distB="0" distL="0" distR="0" wp14:anchorId="55102A2A" wp14:editId="7FA2C180">
            <wp:extent cx="5731510" cy="1572260"/>
            <wp:effectExtent l="0" t="0" r="2540" b="8890"/>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1572260"/>
                    </a:xfrm>
                    <a:prstGeom prst="rect">
                      <a:avLst/>
                    </a:prstGeom>
                  </pic:spPr>
                </pic:pic>
              </a:graphicData>
            </a:graphic>
          </wp:inline>
        </w:drawing>
      </w:r>
    </w:p>
    <w:p w14:paraId="48DFF4DE" w14:textId="61A3F389" w:rsidR="00337CDA" w:rsidRPr="00565B82" w:rsidRDefault="00337CDA" w:rsidP="00337CDA">
      <w:pPr>
        <w:rPr>
          <w:rFonts w:ascii="Times New Roman" w:hAnsi="Times New Roman" w:cs="Times New Roman"/>
          <w:sz w:val="22"/>
        </w:rPr>
      </w:pPr>
      <w:r w:rsidRPr="00565B82">
        <w:rPr>
          <w:rFonts w:ascii="Times New Roman" w:hAnsi="Times New Roman" w:cs="Times New Roman"/>
          <w:b/>
          <w:sz w:val="22"/>
        </w:rPr>
        <w:t xml:space="preserve">Figure S5. </w:t>
      </w:r>
      <w:r w:rsidR="001C20BF">
        <w:rPr>
          <w:rFonts w:ascii="Times New Roman" w:hAnsi="Times New Roman" w:cs="Times New Roman"/>
          <w:sz w:val="22"/>
        </w:rPr>
        <w:t>Additional</w:t>
      </w:r>
      <w:r w:rsidR="002A14B7" w:rsidRPr="00565B82">
        <w:rPr>
          <w:rFonts w:ascii="Times New Roman" w:hAnsi="Times New Roman" w:cs="Times New Roman"/>
          <w:sz w:val="22"/>
        </w:rPr>
        <w:t xml:space="preserve"> </w:t>
      </w:r>
      <w:r w:rsidR="005C713F" w:rsidRPr="00565B82">
        <w:rPr>
          <w:rFonts w:ascii="Times New Roman" w:hAnsi="Times New Roman" w:cs="Times New Roman"/>
          <w:sz w:val="22"/>
        </w:rPr>
        <w:t>data</w:t>
      </w:r>
      <w:r w:rsidR="002A14B7" w:rsidRPr="00565B82">
        <w:rPr>
          <w:rFonts w:ascii="Times New Roman" w:hAnsi="Times New Roman" w:cs="Times New Roman"/>
          <w:sz w:val="22"/>
        </w:rPr>
        <w:t xml:space="preserve">set of </w:t>
      </w:r>
      <w:r w:rsidRPr="00565B82">
        <w:rPr>
          <w:rFonts w:ascii="Times New Roman" w:hAnsi="Times New Roman" w:cs="Times New Roman"/>
          <w:sz w:val="22"/>
        </w:rPr>
        <w:t xml:space="preserve">differential tunnel conductance </w:t>
      </w:r>
      <w:proofErr w:type="spellStart"/>
      <w:r w:rsidR="005C713F" w:rsidRPr="00565B82">
        <w:rPr>
          <w:rFonts w:ascii="Times New Roman" w:hAnsi="Times New Roman" w:cs="Times New Roman"/>
          <w:sz w:val="22"/>
        </w:rPr>
        <w:t>d</w:t>
      </w:r>
      <w:r w:rsidR="005C713F" w:rsidRPr="00565B82">
        <w:rPr>
          <w:rFonts w:ascii="Times New Roman" w:hAnsi="Times New Roman" w:cs="Times New Roman"/>
          <w:i/>
          <w:sz w:val="22"/>
        </w:rPr>
        <w:t>I</w:t>
      </w:r>
      <w:proofErr w:type="spellEnd"/>
      <w:r w:rsidR="005C713F" w:rsidRPr="00565B82">
        <w:rPr>
          <w:rFonts w:ascii="Times New Roman" w:hAnsi="Times New Roman" w:cs="Times New Roman"/>
          <w:sz w:val="22"/>
        </w:rPr>
        <w:t>/</w:t>
      </w:r>
      <w:proofErr w:type="spellStart"/>
      <w:r w:rsidR="005C713F" w:rsidRPr="00565B82">
        <w:rPr>
          <w:rFonts w:ascii="Times New Roman" w:hAnsi="Times New Roman" w:cs="Times New Roman"/>
          <w:sz w:val="22"/>
        </w:rPr>
        <w:t>d</w:t>
      </w:r>
      <w:r w:rsidR="005C713F" w:rsidRPr="00565B82">
        <w:rPr>
          <w:rFonts w:ascii="Times New Roman" w:hAnsi="Times New Roman" w:cs="Times New Roman"/>
          <w:i/>
          <w:sz w:val="22"/>
        </w:rPr>
        <w:t>V</w:t>
      </w:r>
      <w:proofErr w:type="spellEnd"/>
      <w:r w:rsidR="005C713F" w:rsidRPr="00565B82">
        <w:rPr>
          <w:rFonts w:ascii="Times New Roman" w:hAnsi="Times New Roman" w:cs="Times New Roman"/>
          <w:sz w:val="22"/>
        </w:rPr>
        <w:t xml:space="preserve"> </w:t>
      </w:r>
      <w:r w:rsidRPr="00565B82">
        <w:rPr>
          <w:rFonts w:ascii="Times New Roman" w:hAnsi="Times New Roman" w:cs="Times New Roman"/>
          <w:sz w:val="22"/>
        </w:rPr>
        <w:t xml:space="preserve">as a function of bias voltage </w:t>
      </w:r>
      <w:r w:rsidRPr="00565B82">
        <w:rPr>
          <w:rFonts w:ascii="Times New Roman" w:hAnsi="Times New Roman" w:cs="Times New Roman"/>
          <w:i/>
          <w:sz w:val="22"/>
        </w:rPr>
        <w:t>V</w:t>
      </w:r>
      <w:r w:rsidRPr="00565B82">
        <w:rPr>
          <w:rFonts w:ascii="Times New Roman" w:hAnsi="Times New Roman" w:cs="Times New Roman"/>
          <w:sz w:val="22"/>
        </w:rPr>
        <w:t xml:space="preserve"> and magnetic field </w:t>
      </w:r>
      <w:r w:rsidRPr="00565B82">
        <w:rPr>
          <w:rFonts w:ascii="Times New Roman" w:hAnsi="Times New Roman" w:cs="Times New Roman"/>
          <w:i/>
          <w:sz w:val="22"/>
        </w:rPr>
        <w:t>B</w:t>
      </w:r>
      <w:r w:rsidR="005C713F">
        <w:rPr>
          <w:rFonts w:ascii="Times New Roman" w:hAnsi="Times New Roman" w:cs="Times New Roman"/>
          <w:sz w:val="22"/>
        </w:rPr>
        <w:t>.</w:t>
      </w:r>
      <w:r w:rsidR="005C713F" w:rsidRPr="00565B82">
        <w:rPr>
          <w:rFonts w:ascii="Times New Roman" w:hAnsi="Times New Roman" w:cs="Times New Roman"/>
          <w:sz w:val="22"/>
        </w:rPr>
        <w:t xml:space="preserve"> </w:t>
      </w:r>
      <w:r w:rsidR="00C82F17">
        <w:rPr>
          <w:rFonts w:ascii="Times New Roman" w:hAnsi="Times New Roman" w:cs="Times New Roman"/>
          <w:sz w:val="22"/>
        </w:rPr>
        <w:t xml:space="preserve">All the data </w:t>
      </w:r>
      <w:r w:rsidR="00745ED3">
        <w:rPr>
          <w:rFonts w:ascii="Times New Roman" w:hAnsi="Times New Roman" w:cs="Times New Roman"/>
          <w:sz w:val="22"/>
        </w:rPr>
        <w:t>were</w:t>
      </w:r>
      <w:r w:rsidR="00C82F17">
        <w:rPr>
          <w:rFonts w:ascii="Times New Roman" w:hAnsi="Times New Roman" w:cs="Times New Roman"/>
          <w:sz w:val="22"/>
        </w:rPr>
        <w:t xml:space="preserve"> measured at </w:t>
      </w:r>
      <w:r w:rsidR="00C82F17" w:rsidRPr="00565B82">
        <w:rPr>
          <w:rFonts w:ascii="Times New Roman" w:hAnsi="Times New Roman" w:cs="Times New Roman"/>
          <w:i/>
          <w:sz w:val="22"/>
        </w:rPr>
        <w:t>T</w:t>
      </w:r>
      <w:r w:rsidR="00C82F17">
        <w:rPr>
          <w:rFonts w:ascii="Times New Roman" w:hAnsi="Times New Roman" w:cs="Times New Roman"/>
          <w:sz w:val="22"/>
        </w:rPr>
        <w:t xml:space="preserve"> = </w:t>
      </w:r>
      <w:r w:rsidR="00C11BAF">
        <w:rPr>
          <w:rFonts w:ascii="Times New Roman" w:hAnsi="Times New Roman" w:cs="Times New Roman"/>
          <w:sz w:val="22"/>
        </w:rPr>
        <w:t xml:space="preserve">17 </w:t>
      </w:r>
      <w:proofErr w:type="spellStart"/>
      <w:r w:rsidR="00C82F17">
        <w:rPr>
          <w:rFonts w:ascii="Times New Roman" w:hAnsi="Times New Roman" w:cs="Times New Roman"/>
          <w:sz w:val="22"/>
        </w:rPr>
        <w:t>mK</w:t>
      </w:r>
      <w:r w:rsidR="00565B82">
        <w:rPr>
          <w:rFonts w:ascii="Times New Roman" w:hAnsi="Times New Roman" w:cs="Times New Roman"/>
          <w:sz w:val="22"/>
        </w:rPr>
        <w:t>.</w:t>
      </w:r>
      <w:proofErr w:type="spellEnd"/>
    </w:p>
    <w:p w14:paraId="1255522B" w14:textId="2603BD0D" w:rsidR="00FF09C8" w:rsidRDefault="00FF09C8">
      <w:pPr>
        <w:widowControl/>
        <w:wordWrap/>
        <w:autoSpaceDE/>
        <w:autoSpaceDN/>
        <w:rPr>
          <w:rFonts w:ascii="Times New Roman" w:hAnsi="Times New Roman" w:cs="Times New Roman"/>
          <w:b/>
          <w:sz w:val="28"/>
        </w:rPr>
      </w:pPr>
      <w:r>
        <w:rPr>
          <w:rFonts w:ascii="Times New Roman" w:hAnsi="Times New Roman" w:cs="Times New Roman"/>
          <w:b/>
          <w:sz w:val="28"/>
        </w:rPr>
        <w:br w:type="page"/>
      </w:r>
    </w:p>
    <w:p w14:paraId="0AB22D96" w14:textId="7FB41007" w:rsidR="004235F7" w:rsidRDefault="004235F7" w:rsidP="0005465C">
      <w:pPr>
        <w:rPr>
          <w:rFonts w:ascii="Times New Roman" w:hAnsi="Times New Roman" w:cs="Times New Roman"/>
          <w:b/>
          <w:sz w:val="28"/>
        </w:rPr>
      </w:pPr>
      <w:r>
        <w:rPr>
          <w:rFonts w:ascii="Times New Roman" w:hAnsi="Times New Roman" w:cs="Times New Roman" w:hint="eastAsia"/>
          <w:b/>
          <w:sz w:val="28"/>
        </w:rPr>
        <w:lastRenderedPageBreak/>
        <w:t>S</w:t>
      </w:r>
      <w:r>
        <w:rPr>
          <w:rFonts w:ascii="Times New Roman" w:hAnsi="Times New Roman" w:cs="Times New Roman"/>
          <w:b/>
          <w:sz w:val="28"/>
        </w:rPr>
        <w:t xml:space="preserve">6. Numerical calculation of ABS in </w:t>
      </w:r>
      <w:r w:rsidR="00FF09C8">
        <w:rPr>
          <w:rFonts w:ascii="Times New Roman" w:hAnsi="Times New Roman" w:cs="Times New Roman"/>
          <w:b/>
          <w:sz w:val="28"/>
        </w:rPr>
        <w:t xml:space="preserve">a </w:t>
      </w:r>
      <w:r>
        <w:rPr>
          <w:rFonts w:ascii="Times New Roman" w:hAnsi="Times New Roman" w:cs="Times New Roman"/>
          <w:b/>
          <w:sz w:val="28"/>
        </w:rPr>
        <w:t>bil</w:t>
      </w:r>
      <w:r w:rsidR="00FF09C8">
        <w:rPr>
          <w:rFonts w:ascii="Times New Roman" w:hAnsi="Times New Roman" w:cs="Times New Roman"/>
          <w:b/>
          <w:sz w:val="28"/>
        </w:rPr>
        <w:t>ayer graphene Josephson junction</w:t>
      </w:r>
    </w:p>
    <w:p w14:paraId="131D9084" w14:textId="0877688D" w:rsidR="00DE7CF1" w:rsidRPr="00302CEE" w:rsidRDefault="00FF09C8" w:rsidP="008E512C">
      <w:pPr>
        <w:ind w:firstLine="800"/>
        <w:rPr>
          <w:rFonts w:ascii="Times New Roman" w:hAnsi="Times New Roman" w:cs="Times New Roman"/>
          <w:sz w:val="22"/>
        </w:rPr>
      </w:pPr>
      <w:r>
        <w:rPr>
          <w:rFonts w:ascii="Times New Roman" w:hAnsi="Times New Roman" w:cs="Times New Roman"/>
          <w:sz w:val="22"/>
        </w:rPr>
        <w:t>In this section</w:t>
      </w:r>
      <w:r w:rsidRPr="00302CEE">
        <w:rPr>
          <w:rFonts w:ascii="Times New Roman" w:hAnsi="Times New Roman" w:cs="Times New Roman"/>
          <w:sz w:val="22"/>
        </w:rPr>
        <w:t xml:space="preserve">, we will discuss </w:t>
      </w:r>
      <w:r>
        <w:rPr>
          <w:rFonts w:ascii="Times New Roman" w:hAnsi="Times New Roman" w:cs="Times New Roman"/>
          <w:sz w:val="22"/>
        </w:rPr>
        <w:t xml:space="preserve">the </w:t>
      </w:r>
      <w:r w:rsidRPr="00302CEE">
        <w:rPr>
          <w:rFonts w:ascii="Times New Roman" w:hAnsi="Times New Roman" w:cs="Times New Roman"/>
          <w:sz w:val="22"/>
        </w:rPr>
        <w:t xml:space="preserve">details of calculating the spectrum of ABS in a </w:t>
      </w:r>
      <w:r w:rsidR="00E009DF">
        <w:rPr>
          <w:rFonts w:ascii="Times New Roman" w:hAnsi="Times New Roman" w:cs="Times New Roman"/>
          <w:sz w:val="22"/>
        </w:rPr>
        <w:t>BLG Josephson junction</w:t>
      </w:r>
      <w:r w:rsidR="00E005F1">
        <w:rPr>
          <w:rFonts w:ascii="Times New Roman" w:hAnsi="Times New Roman" w:cs="Times New Roman"/>
          <w:sz w:val="22"/>
        </w:rPr>
        <w:t xml:space="preserve"> used in the main text</w:t>
      </w:r>
      <w:r w:rsidRPr="00302CEE">
        <w:rPr>
          <w:rFonts w:ascii="Times New Roman" w:hAnsi="Times New Roman" w:cs="Times New Roman"/>
          <w:sz w:val="22"/>
        </w:rPr>
        <w:t xml:space="preserve">. To </w:t>
      </w:r>
      <w:r w:rsidR="00E005F1">
        <w:rPr>
          <w:rFonts w:ascii="Times New Roman" w:hAnsi="Times New Roman" w:cs="Times New Roman"/>
          <w:sz w:val="22"/>
        </w:rPr>
        <w:t>achieve</w:t>
      </w:r>
      <w:r w:rsidRPr="00302CEE">
        <w:rPr>
          <w:rFonts w:ascii="Times New Roman" w:hAnsi="Times New Roman" w:cs="Times New Roman"/>
          <w:sz w:val="22"/>
        </w:rPr>
        <w:t xml:space="preserve"> </w:t>
      </w:r>
      <w:r w:rsidR="00E005F1">
        <w:rPr>
          <w:rFonts w:ascii="Times New Roman" w:hAnsi="Times New Roman" w:cs="Times New Roman"/>
          <w:sz w:val="22"/>
        </w:rPr>
        <w:t>this</w:t>
      </w:r>
      <w:r w:rsidRPr="00302CEE">
        <w:rPr>
          <w:rFonts w:ascii="Times New Roman" w:hAnsi="Times New Roman" w:cs="Times New Roman"/>
          <w:sz w:val="22"/>
        </w:rPr>
        <w:t>, we will first introduce our theoretical model for the system</w:t>
      </w:r>
      <w:r w:rsidR="00E005F1">
        <w:rPr>
          <w:rFonts w:ascii="Times New Roman" w:hAnsi="Times New Roman" w:cs="Times New Roman"/>
          <w:sz w:val="22"/>
        </w:rPr>
        <w:t>, followed by</w:t>
      </w:r>
      <w:r w:rsidRPr="00302CEE">
        <w:rPr>
          <w:rFonts w:ascii="Times New Roman" w:hAnsi="Times New Roman" w:cs="Times New Roman"/>
          <w:sz w:val="22"/>
        </w:rPr>
        <w:t xml:space="preserve"> detailed steps for computing the spectrum specifically using the scattering formalism.</w:t>
      </w:r>
    </w:p>
    <w:p w14:paraId="09308FBE" w14:textId="23EC2DA9" w:rsidR="00DE7CF1" w:rsidRPr="00302CEE" w:rsidRDefault="00FF09C8" w:rsidP="008E512C">
      <w:pPr>
        <w:ind w:firstLine="800"/>
        <w:rPr>
          <w:rFonts w:ascii="Times New Roman" w:hAnsi="Times New Roman" w:cs="Times New Roman"/>
          <w:sz w:val="22"/>
        </w:rPr>
      </w:pPr>
      <w:r w:rsidRPr="00302CEE">
        <w:rPr>
          <w:rFonts w:ascii="Times New Roman" w:hAnsi="Times New Roman" w:cs="Times New Roman"/>
          <w:sz w:val="22"/>
        </w:rPr>
        <w:t xml:space="preserve">We consider a situation in which superconductors are placed on both sides of a BLG strip with length </w:t>
      </w:r>
      <m:oMath>
        <m:r>
          <w:rPr>
            <w:rFonts w:ascii="Cambria Math" w:hAnsi="Cambria Math" w:cs="Times New Roman"/>
            <w:sz w:val="22"/>
          </w:rPr>
          <m:t>L</m:t>
        </m:r>
      </m:oMath>
      <w:r w:rsidRPr="00302CEE">
        <w:rPr>
          <w:rFonts w:ascii="Times New Roman" w:hAnsi="Times New Roman" w:cs="Times New Roman"/>
          <w:sz w:val="22"/>
        </w:rPr>
        <w:t xml:space="preserve">. </w:t>
      </w:r>
      <w:r w:rsidR="00EF42B7">
        <w:rPr>
          <w:rFonts w:ascii="Times New Roman" w:hAnsi="Times New Roman" w:cs="Times New Roman"/>
          <w:sz w:val="22"/>
        </w:rPr>
        <w:t>A t</w:t>
      </w:r>
      <w:r w:rsidRPr="00302CEE">
        <w:rPr>
          <w:rFonts w:ascii="Times New Roman" w:hAnsi="Times New Roman" w:cs="Times New Roman"/>
          <w:sz w:val="22"/>
        </w:rPr>
        <w:t xml:space="preserve">unneling probe </w:t>
      </w:r>
      <w:r w:rsidR="00EF42B7">
        <w:rPr>
          <w:rFonts w:ascii="Times New Roman" w:hAnsi="Times New Roman" w:cs="Times New Roman"/>
          <w:sz w:val="22"/>
        </w:rPr>
        <w:t xml:space="preserve">is </w:t>
      </w:r>
      <w:r w:rsidRPr="00302CEE">
        <w:rPr>
          <w:rFonts w:ascii="Times New Roman" w:hAnsi="Times New Roman" w:cs="Times New Roman"/>
          <w:sz w:val="22"/>
        </w:rPr>
        <w:t>located at one-third along the longitudinal direction of the strip</w:t>
      </w:r>
      <w:r w:rsidR="00EF42B7">
        <w:rPr>
          <w:rFonts w:ascii="Times New Roman" w:hAnsi="Times New Roman" w:cs="Times New Roman"/>
          <w:sz w:val="22"/>
        </w:rPr>
        <w:t xml:space="preserve">, resembling the configuration of the </w:t>
      </w:r>
      <w:r w:rsidR="009E4EDA">
        <w:rPr>
          <w:rFonts w:ascii="Times New Roman" w:hAnsi="Times New Roman" w:cs="Times New Roman"/>
          <w:sz w:val="22"/>
        </w:rPr>
        <w:t xml:space="preserve">device </w:t>
      </w:r>
      <w:r w:rsidR="00547A96">
        <w:rPr>
          <w:rFonts w:ascii="Times New Roman" w:hAnsi="Times New Roman" w:cs="Times New Roman"/>
          <w:sz w:val="22"/>
        </w:rPr>
        <w:t>LD</w:t>
      </w:r>
      <w:r w:rsidRPr="00302CEE">
        <w:rPr>
          <w:rFonts w:ascii="Times New Roman" w:hAnsi="Times New Roman" w:cs="Times New Roman"/>
          <w:sz w:val="22"/>
        </w:rPr>
        <w:t>. The presence of this tunneling probe will be effectively modeled as a scatterer at its position</w:t>
      </w:r>
      <w:r w:rsidR="00F1756A">
        <w:rPr>
          <w:rFonts w:ascii="Times New Roman" w:hAnsi="Times New Roman" w:cs="Times New Roman" w:hint="eastAsia"/>
          <w:sz w:val="22"/>
        </w:rPr>
        <w:t xml:space="preserve"> </w:t>
      </w:r>
      <w:r w:rsidR="00F1756A">
        <w:rPr>
          <w:rFonts w:ascii="Times New Roman" w:hAnsi="Times New Roman" w:cs="Times New Roman"/>
          <w:sz w:val="22"/>
        </w:rPr>
        <w:fldChar w:fldCharType="begin"/>
      </w:r>
      <w:r w:rsidR="00445AD9">
        <w:rPr>
          <w:rFonts w:ascii="Times New Roman" w:hAnsi="Times New Roman" w:cs="Times New Roman"/>
          <w:sz w:val="22"/>
        </w:rPr>
        <w:instrText xml:space="preserve"> ADDIN EN.CITE &lt;EndNote&gt;&lt;Cite&gt;&lt;Author&gt;Samuelsson&lt;/Author&gt;&lt;Year&gt;2000&lt;/Year&gt;&lt;RecNum&gt;445&lt;/RecNum&gt;&lt;DisplayText&gt;[16]&lt;/DisplayText&gt;&lt;record&gt;&lt;rec-number&gt;445&lt;/rec-number&gt;&lt;foreign-keys&gt;&lt;key app="EN" db-id="e0wepdp0g9wrr8eaxpdxvrplpvpaasdzzazt" timestamp="1638950570"&gt;445&lt;/key&gt;&lt;/foreign-keys&gt;&lt;ref-type name="Journal Article"&gt;17&lt;/ref-type&gt;&lt;contributors&gt;&lt;authors&gt;&lt;author&gt;Samuelsson, P.&lt;/author&gt;&lt;author&gt;Lantz, J.&lt;/author&gt;&lt;author&gt;Shumeiko, V. S.&lt;/author&gt;&lt;author&gt;Wendin, G.&lt;/author&gt;&lt;/authors&gt;&lt;/contributors&gt;&lt;titles&gt;&lt;title&gt;Nonequilibrium Josephson effect in mesoscopic ballistic multiterminal SNS junctions&lt;/title&gt;&lt;secondary-title&gt;Physical Review B&lt;/secondary-title&gt;&lt;/titles&gt;&lt;periodical&gt;&lt;full-title&gt;Physical Review B&lt;/full-title&gt;&lt;abbr-1&gt;Phys. Rev. B&lt;/abbr-1&gt;&lt;/periodical&gt;&lt;pages&gt;1319-1337&lt;/pages&gt;&lt;volume&gt;62&lt;/volume&gt;&lt;number&gt;2&lt;/number&gt;&lt;dates&gt;&lt;year&gt;2000&lt;/year&gt;&lt;pub-dates&gt;&lt;date&gt;07/01/&lt;/date&gt;&lt;/pub-dates&gt;&lt;/dates&gt;&lt;publisher&gt;American Physical Society&lt;/publisher&gt;&lt;urls&gt;&lt;related-urls&gt;&lt;url&gt;https://link.aps.org/doi/10.1103/PhysRevB.62.1319&lt;/url&gt;&lt;/related-urls&gt;&lt;/urls&gt;&lt;electronic-resource-num&gt;10.1103/PhysRevB.62.1319&lt;/electronic-resource-num&gt;&lt;/record&gt;&lt;/Cite&gt;&lt;/EndNote&gt;</w:instrText>
      </w:r>
      <w:r w:rsidR="00F1756A">
        <w:rPr>
          <w:rFonts w:ascii="Times New Roman" w:hAnsi="Times New Roman" w:cs="Times New Roman"/>
          <w:sz w:val="22"/>
        </w:rPr>
        <w:fldChar w:fldCharType="separate"/>
      </w:r>
      <w:r w:rsidR="00445AD9">
        <w:rPr>
          <w:rFonts w:ascii="Times New Roman" w:hAnsi="Times New Roman" w:cs="Times New Roman"/>
          <w:noProof/>
          <w:sz w:val="22"/>
        </w:rPr>
        <w:t>[16]</w:t>
      </w:r>
      <w:r w:rsidR="00F1756A">
        <w:rPr>
          <w:rFonts w:ascii="Times New Roman" w:hAnsi="Times New Roman" w:cs="Times New Roman"/>
          <w:sz w:val="22"/>
        </w:rPr>
        <w:fldChar w:fldCharType="end"/>
      </w:r>
      <w:r w:rsidRPr="00302CEE">
        <w:rPr>
          <w:rFonts w:ascii="Times New Roman" w:hAnsi="Times New Roman" w:cs="Times New Roman"/>
          <w:sz w:val="22"/>
        </w:rPr>
        <w:t xml:space="preserve">. </w:t>
      </w:r>
    </w:p>
    <w:p w14:paraId="6B2EA436" w14:textId="104F4DEA" w:rsidR="00FF09C8" w:rsidRPr="00302CEE" w:rsidRDefault="00FF09C8" w:rsidP="008E512C">
      <w:pPr>
        <w:ind w:firstLine="800"/>
        <w:rPr>
          <w:rFonts w:ascii="Times New Roman" w:hAnsi="Times New Roman" w:cs="Times New Roman"/>
          <w:sz w:val="22"/>
        </w:rPr>
      </w:pPr>
      <w:r w:rsidRPr="00302CEE">
        <w:rPr>
          <w:rFonts w:ascii="Times New Roman" w:hAnsi="Times New Roman" w:cs="Times New Roman"/>
          <w:sz w:val="22"/>
        </w:rPr>
        <w:t xml:space="preserve">Next, let us move on to the computation of the spectrum of ABS in BLG JJ. In the ballistic limit, electrons form freely propagating waves within the BLG strip. These waves scatter upon reaching the boundaries of the superconductors </w:t>
      </w:r>
      <w:r w:rsidR="0084423E">
        <w:rPr>
          <w:rFonts w:ascii="Times New Roman" w:hAnsi="Times New Roman" w:cs="Times New Roman"/>
          <w:sz w:val="22"/>
        </w:rPr>
        <w:fldChar w:fldCharType="begin"/>
      </w:r>
      <w:r w:rsidR="00445AD9">
        <w:rPr>
          <w:rFonts w:ascii="Times New Roman" w:hAnsi="Times New Roman" w:cs="Times New Roman"/>
          <w:sz w:val="22"/>
        </w:rPr>
        <w:instrText xml:space="preserve"> ADDIN EN.CITE &lt;EndNote&gt;&lt;Cite&gt;&lt;Author&gt;Beenakker&lt;/Author&gt;&lt;Year&gt;2006&lt;/Year&gt;&lt;RecNum&gt;100&lt;/RecNum&gt;&lt;DisplayText&gt;[17]&lt;/DisplayText&gt;&lt;record&gt;&lt;rec-number&gt;100&lt;/rec-number&gt;&lt;foreign-keys&gt;&lt;key app="EN" db-id="e0wepdp0g9wrr8eaxpdxvrplpvpaasdzzazt" timestamp="1480318502"&gt;100&lt;/key&gt;&lt;/foreign-keys&gt;&lt;ref-type name="Journal Article"&gt;17&lt;/ref-type&gt;&lt;contributors&gt;&lt;authors&gt;&lt;author&gt;Beenakker, C. W. J.&lt;/author&gt;&lt;/authors&gt;&lt;/contributors&gt;&lt;titles&gt;&lt;title&gt;Specular Andreev Reflection in Graphene&lt;/title&gt;&lt;secondary-title&gt;Physical Review Letters&lt;/secondary-title&gt;&lt;/titles&gt;&lt;periodical&gt;&lt;full-title&gt;Physical Review Letters&lt;/full-title&gt;&lt;abbr-1&gt;Phys. Rev. Lett.&lt;/abbr-1&gt;&lt;/periodical&gt;&lt;pages&gt;067007&lt;/pages&gt;&lt;volume&gt;97&lt;/volume&gt;&lt;number&gt;6&lt;/number&gt;&lt;dates&gt;&lt;year&gt;2006&lt;/year&gt;&lt;pub-dates&gt;&lt;date&gt;08/10/&lt;/date&gt;&lt;/pub-dates&gt;&lt;/dates&gt;&lt;publisher&gt;American Physical Society&lt;/publisher&gt;&lt;urls&gt;&lt;related-urls&gt;&lt;url&gt;http://link.aps.org/doi/10.1103/PhysRevLett.97.067007&lt;/url&gt;&lt;/related-urls&gt;&lt;/urls&gt;&lt;/record&gt;&lt;/Cite&gt;&lt;/EndNote&gt;</w:instrText>
      </w:r>
      <w:r w:rsidR="0084423E">
        <w:rPr>
          <w:rFonts w:ascii="Times New Roman" w:hAnsi="Times New Roman" w:cs="Times New Roman"/>
          <w:sz w:val="22"/>
        </w:rPr>
        <w:fldChar w:fldCharType="separate"/>
      </w:r>
      <w:r w:rsidR="00445AD9">
        <w:rPr>
          <w:rFonts w:ascii="Times New Roman" w:hAnsi="Times New Roman" w:cs="Times New Roman"/>
          <w:noProof/>
          <w:sz w:val="22"/>
        </w:rPr>
        <w:t>[17]</w:t>
      </w:r>
      <w:r w:rsidR="0084423E">
        <w:rPr>
          <w:rFonts w:ascii="Times New Roman" w:hAnsi="Times New Roman" w:cs="Times New Roman"/>
          <w:sz w:val="22"/>
        </w:rPr>
        <w:fldChar w:fldCharType="end"/>
      </w:r>
      <w:r w:rsidRPr="00302CEE">
        <w:rPr>
          <w:rFonts w:ascii="Times New Roman" w:hAnsi="Times New Roman" w:cs="Times New Roman"/>
          <w:sz w:val="22"/>
        </w:rPr>
        <w:t xml:space="preserve"> or some other impurities and potential walls within the bulk </w:t>
      </w:r>
      <w:r w:rsidR="00657B44">
        <w:rPr>
          <w:rFonts w:ascii="Times New Roman" w:hAnsi="Times New Roman" w:cs="Times New Roman"/>
          <w:sz w:val="22"/>
        </w:rPr>
        <w:fldChar w:fldCharType="begin">
          <w:fldData xml:space="preserve">PEVuZE5vdGU+PENpdGU+PEF1dGhvcj5MZXNvdmlrPC9BdXRob3I+PFllYXI+MjAxMTwvWWVhcj48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</w:fldData>
        </w:fldChar>
      </w:r>
      <w:r w:rsidR="00445AD9">
        <w:rPr>
          <w:rFonts w:ascii="Times New Roman" w:hAnsi="Times New Roman" w:cs="Times New Roman"/>
          <w:sz w:val="22"/>
        </w:rPr>
        <w:instrText xml:space="preserve"> ADDIN EN.CITE </w:instrText>
      </w:r>
      <w:r w:rsidR="00445AD9">
        <w:rPr>
          <w:rFonts w:ascii="Times New Roman" w:hAnsi="Times New Roman" w:cs="Times New Roman"/>
          <w:sz w:val="22"/>
        </w:rPr>
        <w:fldChar w:fldCharType="begin">
          <w:fldData xml:space="preserve">PEVuZE5vdGU+PENpdGU+PEF1dGhvcj5MZXNvdmlrPC9BdXRob3I+PFllYXI+MjAxMTwvWWVhcj48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</w:fldData>
        </w:fldChar>
      </w:r>
      <w:r w:rsidR="00445AD9">
        <w:rPr>
          <w:rFonts w:ascii="Times New Roman" w:hAnsi="Times New Roman" w:cs="Times New Roman"/>
          <w:sz w:val="22"/>
        </w:rPr>
        <w:instrText xml:space="preserve"> ADDIN EN.CITE.DATA </w:instrText>
      </w:r>
      <w:r w:rsidR="00445AD9">
        <w:rPr>
          <w:rFonts w:ascii="Times New Roman" w:hAnsi="Times New Roman" w:cs="Times New Roman"/>
          <w:sz w:val="22"/>
        </w:rPr>
      </w:r>
      <w:r w:rsidR="00445AD9">
        <w:rPr>
          <w:rFonts w:ascii="Times New Roman" w:hAnsi="Times New Roman" w:cs="Times New Roman"/>
          <w:sz w:val="22"/>
        </w:rPr>
        <w:fldChar w:fldCharType="end"/>
      </w:r>
      <w:r w:rsidR="00657B44">
        <w:rPr>
          <w:rFonts w:ascii="Times New Roman" w:hAnsi="Times New Roman" w:cs="Times New Roman"/>
          <w:sz w:val="22"/>
        </w:rPr>
      </w:r>
      <w:r w:rsidR="00657B44">
        <w:rPr>
          <w:rFonts w:ascii="Times New Roman" w:hAnsi="Times New Roman" w:cs="Times New Roman"/>
          <w:sz w:val="22"/>
        </w:rPr>
        <w:fldChar w:fldCharType="separate"/>
      </w:r>
      <w:r w:rsidR="00445AD9">
        <w:rPr>
          <w:rFonts w:ascii="Times New Roman" w:hAnsi="Times New Roman" w:cs="Times New Roman"/>
          <w:noProof/>
          <w:sz w:val="22"/>
        </w:rPr>
        <w:t>[18-20]</w:t>
      </w:r>
      <w:r w:rsidR="00657B44">
        <w:rPr>
          <w:rFonts w:ascii="Times New Roman" w:hAnsi="Times New Roman" w:cs="Times New Roman"/>
          <w:sz w:val="22"/>
        </w:rPr>
        <w:fldChar w:fldCharType="end"/>
      </w:r>
      <w:r w:rsidRPr="00302CEE">
        <w:rPr>
          <w:rFonts w:ascii="Times New Roman" w:hAnsi="Times New Roman" w:cs="Times New Roman"/>
          <w:sz w:val="22"/>
        </w:rPr>
        <w:t xml:space="preserve">. Due to these scatterers, </w:t>
      </w:r>
      <w:r w:rsidR="00D32997">
        <w:rPr>
          <w:rFonts w:ascii="Times New Roman" w:hAnsi="Times New Roman" w:cs="Times New Roman"/>
          <w:sz w:val="22"/>
        </w:rPr>
        <w:t>only some resonant waves known as ABS with specific energies are allowed, not all wave numbers</w:t>
      </w:r>
      <w:r w:rsidR="00657B44">
        <w:rPr>
          <w:rFonts w:ascii="Times New Roman" w:hAnsi="Times New Roman" w:cs="Times New Roman" w:hint="eastAsia"/>
          <w:sz w:val="22"/>
        </w:rPr>
        <w:t xml:space="preserve"> </w:t>
      </w:r>
      <w:r w:rsidR="00657B44">
        <w:rPr>
          <w:rFonts w:ascii="Times New Roman" w:hAnsi="Times New Roman" w:cs="Times New Roman"/>
          <w:sz w:val="22"/>
        </w:rPr>
        <w:fldChar w:fldCharType="begin"/>
      </w:r>
      <w:r w:rsidR="00445AD9">
        <w:rPr>
          <w:rFonts w:ascii="Times New Roman" w:hAnsi="Times New Roman" w:cs="Times New Roman"/>
          <w:sz w:val="22"/>
        </w:rPr>
        <w:instrText xml:space="preserve"> ADDIN EN.CITE &lt;EndNote&gt;&lt;Cite&gt;&lt;Author&gt;Sauls&lt;/Author&gt;&lt;Year&gt;2018&lt;/Year&gt;&lt;RecNum&gt;443&lt;/RecNum&gt;&lt;DisplayText&gt;[21]&lt;/DisplayText&gt;&lt;record&gt;&lt;rec-number&gt;443&lt;/rec-number&gt;&lt;foreign-keys&gt;&lt;key app="EN" db-id="e0wepdp0g9wrr8eaxpdxvrplpvpaasdzzazt" timestamp="1638343908"&gt;443&lt;/key&gt;&lt;/foreign-keys&gt;&lt;ref-type name="Journal Article"&gt;17&lt;/ref-type&gt;&lt;contributors&gt;&lt;authors&gt;&lt;author&gt;Sauls, J. A.&lt;/author&gt;&lt;/authors&gt;&lt;/contributors&gt;&lt;titles&gt;&lt;title&gt;Andreev bound states and their signatures&lt;/title&gt;&lt;secondary-title&gt;Phil. Trans. R. Soc. A&lt;/secondary-title&gt;&lt;/titles&gt;&lt;periodical&gt;&lt;full-title&gt;Phil. Trans. R. Soc. A&lt;/full-title&gt;&lt;/periodical&gt;&lt;pages&gt;20180140&lt;/pages&gt;&lt;volume&gt;376&lt;/volume&gt;&lt;number&gt;2125&lt;/number&gt;&lt;dates&gt;&lt;year&gt;2018&lt;/year&gt;&lt;pub-dates&gt;&lt;date&gt;2018/08/06&lt;/date&gt;&lt;/pub-dates&gt;&lt;/dates&gt;&lt;publisher&gt;Royal Society&lt;/publisher&gt;&lt;urls&gt;&lt;related-urls&gt;&lt;url&gt;https://doi.org/10.1098/rsta.2018.0140&lt;/url&gt;&lt;/related-urls&gt;&lt;/urls&gt;&lt;electronic-resource-num&gt;10.1098/rsta.2018.0140&lt;/electronic-resource-num&gt;&lt;access-date&gt;2021/11/30&lt;/access-date&gt;&lt;/record&gt;&lt;/Cite&gt;&lt;/EndNote&gt;</w:instrText>
      </w:r>
      <w:r w:rsidR="00657B44">
        <w:rPr>
          <w:rFonts w:ascii="Times New Roman" w:hAnsi="Times New Roman" w:cs="Times New Roman"/>
          <w:sz w:val="22"/>
        </w:rPr>
        <w:fldChar w:fldCharType="separate"/>
      </w:r>
      <w:r w:rsidR="00445AD9">
        <w:rPr>
          <w:rFonts w:ascii="Times New Roman" w:hAnsi="Times New Roman" w:cs="Times New Roman"/>
          <w:noProof/>
          <w:sz w:val="22"/>
        </w:rPr>
        <w:t>[21]</w:t>
      </w:r>
      <w:r w:rsidR="00657B44">
        <w:rPr>
          <w:rFonts w:ascii="Times New Roman" w:hAnsi="Times New Roman" w:cs="Times New Roman"/>
          <w:sz w:val="22"/>
        </w:rPr>
        <w:fldChar w:fldCharType="end"/>
      </w:r>
      <w:r w:rsidRPr="00302CEE">
        <w:rPr>
          <w:rFonts w:ascii="Times New Roman" w:hAnsi="Times New Roman" w:cs="Times New Roman"/>
          <w:sz w:val="22"/>
        </w:rPr>
        <w:t xml:space="preserve">. Our goal here is to find such </w:t>
      </w:r>
      <w:r w:rsidR="00E254C8">
        <w:rPr>
          <w:rFonts w:ascii="Times New Roman" w:hAnsi="Times New Roman" w:cs="Times New Roman"/>
          <w:sz w:val="22"/>
        </w:rPr>
        <w:t xml:space="preserve">a </w:t>
      </w:r>
      <w:r w:rsidRPr="00302CEE">
        <w:rPr>
          <w:rFonts w:ascii="Times New Roman" w:hAnsi="Times New Roman" w:cs="Times New Roman"/>
          <w:sz w:val="22"/>
        </w:rPr>
        <w:t xml:space="preserve">resonant wave using the scattering formalism </w:t>
      </w:r>
      <w:r w:rsidR="00E871B8">
        <w:rPr>
          <w:rFonts w:ascii="Times New Roman" w:hAnsi="Times New Roman" w:cs="Times New Roman"/>
          <w:sz w:val="22"/>
        </w:rPr>
        <w:fldChar w:fldCharType="begin"/>
      </w:r>
      <w:r w:rsidR="00445AD9">
        <w:rPr>
          <w:rFonts w:ascii="Times New Roman" w:hAnsi="Times New Roman" w:cs="Times New Roman"/>
          <w:sz w:val="22"/>
        </w:rPr>
        <w:instrText xml:space="preserve"> ADDIN EN.CITE &lt;EndNote&gt;&lt;Cite&gt;&lt;Author&gt;Lesovik&lt;/Author&gt;&lt;Year&gt;2011&lt;/Year&gt;&lt;RecNum&gt;552&lt;/RecNum&gt;&lt;DisplayText&gt;[18,22]&lt;/DisplayText&gt;&lt;record&gt;&lt;rec-number&gt;552&lt;/rec-number&gt;&lt;foreign-keys&gt;&lt;key app="EN" db-id="e0wepdp0g9wrr8eaxpdxvrplpvpaasdzzazt" timestamp="1682497766"&gt;552&lt;/key&gt;&lt;/foreign-keys&gt;&lt;ref-type name="Journal Article"&gt;17&lt;/ref-type&gt;&lt;contributors&gt;&lt;authors&gt;&lt;author&gt;Lesovik, Gordei B.&lt;/author&gt;&lt;author&gt;Sadovskyy, Ivan A.&lt;/author&gt;&lt;/authors&gt;&lt;/contributors&gt;&lt;titles&gt;&lt;title&gt;Scattering matrix approach to the description of quantum electron transport&lt;/title&gt;&lt;secondary-title&gt;Phys.-Usp.&lt;/secondary-title&gt;&lt;/titles&gt;&lt;periodical&gt;&lt;full-title&gt;Phys.-Usp.&lt;/full-title&gt;&lt;/periodical&gt;&lt;pages&gt;1007&lt;/pages&gt;&lt;volume&gt;54&lt;/volume&gt;&lt;number&gt;10&lt;/number&gt;&lt;dates&gt;&lt;year&gt;2011&lt;/year&gt;&lt;pub-dates&gt;&lt;date&gt;2011/10/31&lt;/date&gt;&lt;/pub-dates&gt;&lt;/dates&gt;&lt;isbn&gt;1063-7869&lt;/isbn&gt;&lt;urls&gt;&lt;related-urls&gt;&lt;url&gt;https://dx.doi.org/10.3367/UFNe.0181.201110b.1041&lt;/url&gt;&lt;/related-urls&gt;&lt;/urls&gt;&lt;electronic-resource-num&gt;10.3367/UFNe.0181.201110b.1041&lt;/electronic-resource-num&gt;&lt;/record&gt;&lt;/Cite&gt;&lt;Cite&gt;&lt;Author&gt;Titov&lt;/Author&gt;&lt;Year&gt;2006&lt;/Year&gt;&lt;RecNum&gt;139&lt;/RecNum&gt;&lt;record&gt;&lt;rec-number&gt;139&lt;/rec-number&gt;&lt;foreign-keys&gt;&lt;key app="EN" db-id="e0wepdp0g9wrr8eaxpdxvrplpvpaasdzzazt" timestamp="1484544125"&gt;139&lt;/key&gt;&lt;/foreign-keys&gt;&lt;ref-type name="Journal Article"&gt;17&lt;/ref-type&gt;&lt;contributors&gt;&lt;authors&gt;&lt;author&gt;Titov, M.&lt;/author&gt;&lt;author&gt;Beenakker, C. W. J.&lt;/author&gt;&lt;/authors&gt;&lt;/contributors&gt;&lt;titles&gt;&lt;title&gt;Josephson effect in ballistic graphene&lt;/title&gt;&lt;secondary-title&gt;Physical Review B&lt;/secondary-title&gt;&lt;/titles&gt;&lt;periodical&gt;&lt;full-title&gt;Physical Review B&lt;/full-title&gt;&lt;abbr-1&gt;Phys. Rev. B&lt;/abbr-1&gt;&lt;/periodical&gt;&lt;pages&gt;041401&lt;/pages&gt;&lt;volume&gt;74&lt;/volume&gt;&lt;number&gt;4&lt;/number&gt;&lt;dates&gt;&lt;year&gt;2006&lt;/year&gt;&lt;pub-dates&gt;&lt;date&gt;07/05/&lt;/date&gt;&lt;/pub-dates&gt;&lt;/dates&gt;&lt;publisher&gt;American Physical Society&lt;/publisher&gt;&lt;urls&gt;&lt;related-urls&gt;&lt;url&gt;http://link.aps.org/doi/10.1103/PhysRevB.74.041401&lt;/url&gt;&lt;/related-urls&gt;&lt;/urls&gt;&lt;/record&gt;&lt;/Cite&gt;&lt;/EndNote&gt;</w:instrText>
      </w:r>
      <w:r w:rsidR="00E871B8">
        <w:rPr>
          <w:rFonts w:ascii="Times New Roman" w:hAnsi="Times New Roman" w:cs="Times New Roman"/>
          <w:sz w:val="22"/>
        </w:rPr>
        <w:fldChar w:fldCharType="separate"/>
      </w:r>
      <w:r w:rsidR="00445AD9">
        <w:rPr>
          <w:rFonts w:ascii="Times New Roman" w:hAnsi="Times New Roman" w:cs="Times New Roman"/>
          <w:noProof/>
          <w:sz w:val="22"/>
        </w:rPr>
        <w:t>[18,22]</w:t>
      </w:r>
      <w:r w:rsidR="00E871B8">
        <w:rPr>
          <w:rFonts w:ascii="Times New Roman" w:hAnsi="Times New Roman" w:cs="Times New Roman"/>
          <w:sz w:val="22"/>
        </w:rPr>
        <w:fldChar w:fldCharType="end"/>
      </w:r>
      <w:r w:rsidRPr="00302CEE">
        <w:rPr>
          <w:rFonts w:ascii="Times New Roman" w:hAnsi="Times New Roman" w:cs="Times New Roman"/>
          <w:sz w:val="22"/>
        </w:rPr>
        <w:t>.</w:t>
      </w:r>
    </w:p>
    <w:p w14:paraId="775EAED0" w14:textId="6CA26CDB" w:rsidR="00FF09C8" w:rsidRPr="00302CEE" w:rsidRDefault="00D32997" w:rsidP="008E512C">
      <w:pPr>
        <w:ind w:firstLine="800"/>
        <w:rPr>
          <w:rFonts w:ascii="Times New Roman" w:hAnsi="Times New Roman" w:cs="Times New Roman"/>
          <w:sz w:val="22"/>
        </w:rPr>
      </w:pPr>
      <w:r w:rsidRPr="00FB64DE">
        <w:rPr>
          <w:rFonts w:ascii="Times New Roman" w:hAnsi="Times New Roman" w:cs="Times New Roman"/>
          <w:color w:val="000000" w:themeColor="text1"/>
          <w:sz w:val="22"/>
        </w:rPr>
        <w:t>Formally,</w:t>
      </w:r>
      <w:r>
        <w:rPr>
          <w:rFonts w:ascii="Times New Roman" w:hAnsi="Times New Roman" w:cs="Times New Roman"/>
          <w:color w:val="FF0000"/>
          <w:sz w:val="22"/>
        </w:rPr>
        <w:t xml:space="preserve"> </w:t>
      </w:r>
      <w:r>
        <w:rPr>
          <w:rFonts w:ascii="Times New Roman" w:hAnsi="Times New Roman" w:cs="Times New Roman"/>
          <w:sz w:val="22"/>
        </w:rPr>
        <w:t>t</w:t>
      </w:r>
      <w:r w:rsidR="00FF09C8" w:rsidRPr="00302CEE">
        <w:rPr>
          <w:rFonts w:ascii="Times New Roman" w:hAnsi="Times New Roman" w:cs="Times New Roman"/>
          <w:sz w:val="22"/>
        </w:rPr>
        <w:t>he freely propagating waves of BLG JJ can be obtained by solving the Dirac-</w:t>
      </w:r>
      <w:proofErr w:type="spellStart"/>
      <w:r w:rsidR="00FF09C8" w:rsidRPr="00302CEE">
        <w:rPr>
          <w:rFonts w:ascii="Times New Roman" w:hAnsi="Times New Roman" w:cs="Times New Roman"/>
          <w:sz w:val="22"/>
        </w:rPr>
        <w:t>Bogoliubov</w:t>
      </w:r>
      <w:proofErr w:type="spellEnd"/>
      <w:r w:rsidR="00FF09C8" w:rsidRPr="00302CEE">
        <w:rPr>
          <w:rFonts w:ascii="Times New Roman" w:hAnsi="Times New Roman" w:cs="Times New Roman"/>
          <w:sz w:val="22"/>
        </w:rPr>
        <w:t>-De-</w:t>
      </w:r>
      <w:proofErr w:type="spellStart"/>
      <w:r w:rsidR="00FF09C8" w:rsidRPr="00302CEE">
        <w:rPr>
          <w:rFonts w:ascii="Times New Roman" w:hAnsi="Times New Roman" w:cs="Times New Roman"/>
          <w:sz w:val="22"/>
        </w:rPr>
        <w:t>Gennes</w:t>
      </w:r>
      <w:proofErr w:type="spellEnd"/>
      <w:r w:rsidR="00FF09C8" w:rsidRPr="00302CEE">
        <w:rPr>
          <w:rFonts w:ascii="Times New Roman" w:hAnsi="Times New Roman" w:cs="Times New Roman"/>
          <w:sz w:val="22"/>
        </w:rPr>
        <w:t xml:space="preserve"> (</w:t>
      </w:r>
      <w:proofErr w:type="spellStart"/>
      <w:r w:rsidR="00FF09C8" w:rsidRPr="00302CEE">
        <w:rPr>
          <w:rFonts w:ascii="Times New Roman" w:hAnsi="Times New Roman" w:cs="Times New Roman"/>
          <w:sz w:val="22"/>
        </w:rPr>
        <w:t>DBdG</w:t>
      </w:r>
      <w:proofErr w:type="spellEnd"/>
      <w:r w:rsidR="00FF09C8" w:rsidRPr="00302CEE">
        <w:rPr>
          <w:rFonts w:ascii="Times New Roman" w:hAnsi="Times New Roman" w:cs="Times New Roman"/>
          <w:sz w:val="22"/>
        </w:rPr>
        <w:t xml:space="preserve">) equation </w:t>
      </w:r>
      <w:r w:rsidR="00E871B8">
        <w:rPr>
          <w:rFonts w:ascii="Times New Roman" w:hAnsi="Times New Roman" w:cs="Times New Roman"/>
          <w:sz w:val="22"/>
        </w:rPr>
        <w:fldChar w:fldCharType="begin"/>
      </w:r>
      <w:r w:rsidR="00445AD9">
        <w:rPr>
          <w:rFonts w:ascii="Times New Roman" w:hAnsi="Times New Roman" w:cs="Times New Roman"/>
          <w:sz w:val="22"/>
        </w:rPr>
        <w:instrText xml:space="preserve"> ADDIN EN.CITE &lt;EndNote&gt;&lt;Cite&gt;&lt;Author&gt;Titov&lt;/Author&gt;&lt;Year&gt;2006&lt;/Year&gt;&lt;RecNum&gt;139&lt;/RecNum&gt;&lt;DisplayText&gt;[22,23]&lt;/DisplayText&gt;&lt;record&gt;&lt;rec-number&gt;139&lt;/rec-number&gt;&lt;foreign-keys&gt;&lt;key app="EN" db-id="e0wepdp0g9wrr8eaxpdxvrplpvpaasdzzazt" timestamp="1484544125"&gt;139&lt;/key&gt;&lt;/foreign-keys&gt;&lt;ref-type name="Journal Article"&gt;17&lt;/ref-type&gt;&lt;contributors&gt;&lt;authors&gt;&lt;author&gt;Titov, M.&lt;/author&gt;&lt;author&gt;Beenakker, C. W. J.&lt;/author&gt;&lt;/authors&gt;&lt;/contributors&gt;&lt;titles&gt;&lt;title&gt;Josephson effect in ballistic graphene&lt;/title&gt;&lt;secondary-title&gt;Physical Review B&lt;/secondary-title&gt;&lt;/titles&gt;&lt;periodical&gt;&lt;full-title&gt;Physical Review B&lt;/full-title&gt;&lt;abbr-1&gt;Phys. Rev. B&lt;/abbr-1&gt;&lt;/periodical&gt;&lt;pages&gt;041401&lt;/pages&gt;&lt;volume&gt;74&lt;/volume&gt;&lt;number&gt;4&lt;/number&gt;&lt;dates&gt;&lt;year&gt;2006&lt;/year&gt;&lt;pub-dates&gt;&lt;date&gt;07/05/&lt;/date&gt;&lt;/pub-dates&gt;&lt;/dates&gt;&lt;publisher&gt;American Physical Society&lt;/publisher&gt;&lt;urls&gt;&lt;related-urls&gt;&lt;url&gt;http://link.aps.org/doi/10.1103/PhysRevB.74.041401&lt;/url&gt;&lt;/related-urls&gt;&lt;/urls&gt;&lt;/record&gt;&lt;/Cite&gt;&lt;Cite&gt;&lt;Author&gt;Ludwig&lt;/Author&gt;&lt;Year&gt;2007&lt;/Year&gt;&lt;RecNum&gt;140&lt;/RecNum&gt;&lt;record&gt;&lt;rec-number&gt;140&lt;/rec-number&gt;&lt;foreign-keys&gt;&lt;key app="EN" db-id="e0wepdp0g9wrr8eaxpdxvrplpvpaasdzzazt" timestamp="1484646338"&gt;140&lt;/key&gt;&lt;/foreign-keys&gt;&lt;ref-type name="Journal Article"&gt;17&lt;/ref-type&gt;&lt;contributors&gt;&lt;authors&gt;&lt;author&gt;Ludwig, T.&lt;/author&gt;&lt;/authors&gt;&lt;/contributors&gt;&lt;titles&gt;&lt;title&gt;Andreev reflection in bilayer graphene&lt;/title&gt;&lt;secondary-title&gt;Physical Review B&lt;/secondary-title&gt;&lt;/titles&gt;&lt;periodical&gt;&lt;full-title&gt;Physical Review B&lt;/full-title&gt;&lt;abbr-1&gt;Phys. Rev. B&lt;/abbr-1&gt;&lt;/periodical&gt;&lt;pages&gt;195322&lt;/pages&gt;&lt;volume&gt;75&lt;/volume&gt;&lt;number&gt;19&lt;/number&gt;&lt;dates&gt;&lt;year&gt;2007&lt;/year&gt;&lt;pub-dates&gt;&lt;date&gt;05/18/&lt;/date&gt;&lt;/pub-dates&gt;&lt;/dates&gt;&lt;publisher&gt;American Physical Society&lt;/publisher&gt;&lt;urls&gt;&lt;related-urls&gt;&lt;url&gt;http://link.aps.org/doi/10.1103/PhysRevB.75.195322&lt;/url&gt;&lt;/related-urls&gt;&lt;/urls&gt;&lt;/record&gt;&lt;/Cite&gt;&lt;/EndNote&gt;</w:instrText>
      </w:r>
      <w:r w:rsidR="00E871B8">
        <w:rPr>
          <w:rFonts w:ascii="Times New Roman" w:hAnsi="Times New Roman" w:cs="Times New Roman"/>
          <w:sz w:val="22"/>
        </w:rPr>
        <w:fldChar w:fldCharType="separate"/>
      </w:r>
      <w:r w:rsidR="00445AD9">
        <w:rPr>
          <w:rFonts w:ascii="Times New Roman" w:hAnsi="Times New Roman" w:cs="Times New Roman"/>
          <w:noProof/>
          <w:sz w:val="22"/>
        </w:rPr>
        <w:t>[22,23]</w:t>
      </w:r>
      <w:r w:rsidR="00E871B8">
        <w:rPr>
          <w:rFonts w:ascii="Times New Roman" w:hAnsi="Times New Roman" w:cs="Times New Roman"/>
          <w:sz w:val="22"/>
        </w:rPr>
        <w:fldChar w:fldCharType="end"/>
      </w:r>
    </w:p>
    <w:p w14:paraId="23F7899B" w14:textId="77777777" w:rsidR="00F1756A" w:rsidRPr="00302CEE" w:rsidRDefault="001600F4" w:rsidP="00177CBB">
      <w:pPr>
        <w:jc w:val="center"/>
        <w:rPr>
          <w:sz w:val="22"/>
        </w:rPr>
      </w:pPr>
      <m:oMathPara>
        <m:oMath>
          <m:d>
            <m:dPr>
              <m:begChr m:val="["/>
              <m:endChr m:val="]"/>
              <m:ctrlPr>
                <w:rPr>
                  <w:rFonts w:ascii="Cambria Math" w:eastAsia="맑은 고딕" w:hAnsi="Cambria Math" w:cs="굴림"/>
                  <w:i/>
                  <w:sz w:val="22"/>
                </w:rPr>
              </m:ctrlPr>
            </m:dPr>
            <m:e>
              <m:m>
                <m:mPr>
                  <m:mcs>
                    <m:mc>
                      <m:mcPr>
                        <m:count m:val="2"/>
                        <m:mcJc m:val="center"/>
                      </m:mcPr>
                    </m:mc>
                  </m:mcs>
                  <m:ctrlPr>
                    <w:rPr>
                      <w:rFonts w:ascii="Cambria Math" w:eastAsia="맑은 고딕" w:hAnsi="Cambria Math" w:cs="굴림"/>
                      <w:i/>
                      <w:sz w:val="22"/>
                    </w:rPr>
                  </m:ctrlPr>
                </m:mPr>
                <m:mr>
                  <m:e>
                    <m:r>
                      <w:rPr>
                        <w:rFonts w:ascii="Cambria Math" w:hAnsi="Cambria Math"/>
                        <w:sz w:val="22"/>
                      </w:rPr>
                      <m:t>H-μ</m:t>
                    </m:r>
                  </m:e>
                  <m:e>
                    <m:r>
                      <w:rPr>
                        <w:rFonts w:ascii="Cambria Math" w:hAnsi="Cambria Math"/>
                        <w:sz w:val="22"/>
                      </w:rPr>
                      <m:t>0</m:t>
                    </m:r>
                  </m:e>
                </m:mr>
                <m:mr>
                  <m:e>
                    <m:r>
                      <w:rPr>
                        <w:rFonts w:ascii="Cambria Math" w:hAnsi="Cambria Math"/>
                        <w:sz w:val="22"/>
                      </w:rPr>
                      <m:t>0</m:t>
                    </m:r>
                  </m:e>
                  <m:e>
                    <m:r>
                      <w:rPr>
                        <w:rFonts w:ascii="Cambria Math" w:hAnsi="Cambria Math"/>
                        <w:sz w:val="22"/>
                      </w:rPr>
                      <m:t>μ-H</m:t>
                    </m:r>
                  </m:e>
                </m:mr>
              </m:m>
            </m:e>
          </m:d>
          <m:d>
            <m:dPr>
              <m:begChr m:val="["/>
              <m:endChr m:val="]"/>
              <m:ctrlPr>
                <w:rPr>
                  <w:rFonts w:ascii="Cambria Math" w:eastAsia="맑은 고딕" w:hAnsi="Cambria Math" w:cs="굴림"/>
                  <w:i/>
                  <w:sz w:val="22"/>
                </w:rPr>
              </m:ctrlPr>
            </m:dPr>
            <m:e>
              <m:eqArr>
                <m:eqArrPr>
                  <m:ctrlPr>
                    <w:rPr>
                      <w:rFonts w:ascii="Cambria Math" w:eastAsia="맑은 고딕" w:hAnsi="Cambria Math" w:cs="굴림"/>
                      <w:i/>
                      <w:sz w:val="22"/>
                    </w:rPr>
                  </m:ctrlPr>
                </m:eqArrPr>
                <m:e>
                  <m:sSub>
                    <m:sSubPr>
                      <m:ctrlPr>
                        <w:rPr>
                          <w:rFonts w:ascii="Cambria Math" w:eastAsia="맑은 고딕" w:hAnsi="Cambria Math" w:cs="굴림"/>
                          <w:i/>
                          <w:sz w:val="22"/>
                        </w:rPr>
                      </m:ctrlPr>
                    </m:sSubPr>
                    <m:e>
                      <m:r>
                        <m:rPr>
                          <m:sty m:val="p"/>
                        </m:rPr>
                        <w:rPr>
                          <w:rFonts w:ascii="Cambria Math" w:hAnsi="Cambria Math"/>
                          <w:sz w:val="22"/>
                        </w:rPr>
                        <m:t>Ψ</m:t>
                      </m:r>
                      <m:ctrlPr>
                        <w:rPr>
                          <w:rFonts w:ascii="Cambria Math" w:eastAsia="맑은 고딕" w:hAnsi="Cambria Math" w:cs="굴림"/>
                          <w:sz w:val="22"/>
                        </w:rPr>
                      </m:ctrlPr>
                    </m:e>
                    <m:sub>
                      <m:r>
                        <w:rPr>
                          <w:rFonts w:ascii="Cambria Math" w:hAnsi="Cambria Math"/>
                          <w:sz w:val="22"/>
                        </w:rPr>
                        <m:t>e</m:t>
                      </m:r>
                    </m:sub>
                  </m:sSub>
                </m:e>
                <m:e>
                  <m:sSub>
                    <m:sSubPr>
                      <m:ctrlPr>
                        <w:rPr>
                          <w:rFonts w:ascii="Cambria Math" w:eastAsia="맑은 고딕" w:hAnsi="Cambria Math" w:cs="굴림"/>
                          <w:i/>
                          <w:sz w:val="22"/>
                        </w:rPr>
                      </m:ctrlPr>
                    </m:sSubPr>
                    <m:e>
                      <m:r>
                        <m:rPr>
                          <m:sty m:val="p"/>
                        </m:rPr>
                        <w:rPr>
                          <w:rFonts w:ascii="Cambria Math" w:hAnsi="Cambria Math"/>
                          <w:sz w:val="22"/>
                        </w:rPr>
                        <m:t>Ψ</m:t>
                      </m:r>
                      <m:ctrlPr>
                        <w:rPr>
                          <w:rFonts w:ascii="Cambria Math" w:eastAsia="맑은 고딕" w:hAnsi="Cambria Math" w:cs="굴림"/>
                          <w:sz w:val="22"/>
                        </w:rPr>
                      </m:ctrlPr>
                    </m:e>
                    <m:sub>
                      <m:r>
                        <w:rPr>
                          <w:rFonts w:ascii="Cambria Math" w:hAnsi="Cambria Math"/>
                          <w:sz w:val="22"/>
                        </w:rPr>
                        <m:t>h</m:t>
                      </m:r>
                    </m:sub>
                  </m:sSub>
                </m:e>
              </m:eqArr>
            </m:e>
          </m:d>
          <m:r>
            <w:rPr>
              <w:rFonts w:ascii="Cambria Math" w:hAnsi="Cambria Math"/>
              <w:sz w:val="22"/>
            </w:rPr>
            <m:t>=ϵ</m:t>
          </m:r>
          <m:d>
            <m:dPr>
              <m:begChr m:val="["/>
              <m:endChr m:val="]"/>
              <m:ctrlPr>
                <w:rPr>
                  <w:rFonts w:ascii="Cambria Math" w:eastAsia="맑은 고딕" w:hAnsi="Cambria Math" w:cs="굴림"/>
                  <w:i/>
                  <w:sz w:val="22"/>
                </w:rPr>
              </m:ctrlPr>
            </m:dPr>
            <m:e>
              <m:eqArr>
                <m:eqArrPr>
                  <m:ctrlPr>
                    <w:rPr>
                      <w:rFonts w:ascii="Cambria Math" w:eastAsia="맑은 고딕" w:hAnsi="Cambria Math" w:cs="굴림"/>
                      <w:i/>
                      <w:sz w:val="22"/>
                    </w:rPr>
                  </m:ctrlPr>
                </m:eqArrPr>
                <m:e>
                  <m:sSub>
                    <m:sSubPr>
                      <m:ctrlPr>
                        <w:rPr>
                          <w:rFonts w:ascii="Cambria Math" w:eastAsia="맑은 고딕" w:hAnsi="Cambria Math" w:cs="굴림"/>
                          <w:i/>
                          <w:sz w:val="22"/>
                        </w:rPr>
                      </m:ctrlPr>
                    </m:sSubPr>
                    <m:e>
                      <m:r>
                        <m:rPr>
                          <m:sty m:val="p"/>
                        </m:rPr>
                        <w:rPr>
                          <w:rFonts w:ascii="Cambria Math" w:hAnsi="Cambria Math"/>
                          <w:sz w:val="22"/>
                        </w:rPr>
                        <m:t>Ψ</m:t>
                      </m:r>
                      <m:ctrlPr>
                        <w:rPr>
                          <w:rFonts w:ascii="Cambria Math" w:eastAsia="맑은 고딕" w:hAnsi="Cambria Math" w:cs="굴림"/>
                          <w:sz w:val="22"/>
                        </w:rPr>
                      </m:ctrlPr>
                    </m:e>
                    <m:sub>
                      <m:r>
                        <w:rPr>
                          <w:rFonts w:ascii="Cambria Math" w:hAnsi="Cambria Math"/>
                          <w:sz w:val="22"/>
                        </w:rPr>
                        <m:t>e</m:t>
                      </m:r>
                    </m:sub>
                  </m:sSub>
                </m:e>
                <m:e>
                  <m:sSub>
                    <m:sSubPr>
                      <m:ctrlPr>
                        <w:rPr>
                          <w:rFonts w:ascii="Cambria Math" w:eastAsia="맑은 고딕" w:hAnsi="Cambria Math" w:cs="굴림"/>
                          <w:i/>
                          <w:sz w:val="22"/>
                        </w:rPr>
                      </m:ctrlPr>
                    </m:sSubPr>
                    <m:e>
                      <m:r>
                        <m:rPr>
                          <m:sty m:val="p"/>
                        </m:rPr>
                        <w:rPr>
                          <w:rFonts w:ascii="Cambria Math" w:hAnsi="Cambria Math"/>
                          <w:sz w:val="22"/>
                        </w:rPr>
                        <m:t>Ψ</m:t>
                      </m:r>
                      <m:ctrlPr>
                        <w:rPr>
                          <w:rFonts w:ascii="Cambria Math" w:eastAsia="맑은 고딕" w:hAnsi="Cambria Math" w:cs="굴림"/>
                          <w:sz w:val="22"/>
                        </w:rPr>
                      </m:ctrlPr>
                    </m:e>
                    <m:sub>
                      <m:r>
                        <w:rPr>
                          <w:rFonts w:ascii="Cambria Math" w:hAnsi="Cambria Math"/>
                          <w:sz w:val="22"/>
                        </w:rPr>
                        <m:t>h</m:t>
                      </m:r>
                    </m:sub>
                  </m:sSub>
                </m:e>
              </m:eqArr>
            </m:e>
          </m:d>
        </m:oMath>
      </m:oMathPara>
    </w:p>
    <w:p w14:paraId="7EA654BA" w14:textId="2F8F33E1" w:rsidR="00F1756A" w:rsidRPr="00302CEE" w:rsidRDefault="00F1756A">
      <w:pPr>
        <w:rPr>
          <w:rFonts w:ascii="Times New Roman" w:hAnsi="Times New Roman" w:cs="Times New Roman"/>
          <w:sz w:val="22"/>
        </w:rPr>
      </w:pPr>
      <w:r w:rsidRPr="00302CEE">
        <w:rPr>
          <w:rFonts w:ascii="Times New Roman" w:hAnsi="Times New Roman" w:cs="Times New Roman"/>
          <w:sz w:val="22"/>
        </w:rPr>
        <w:t xml:space="preserve">with the energy </w:t>
      </w:r>
      <m:oMath>
        <m:r>
          <w:rPr>
            <w:rFonts w:ascii="Cambria Math" w:hAnsi="Cambria Math" w:cs="Times New Roman"/>
            <w:sz w:val="22"/>
          </w:rPr>
          <m:t>ϵ</m:t>
        </m:r>
      </m:oMath>
      <w:r w:rsidRPr="00302CEE">
        <w:rPr>
          <w:rFonts w:ascii="Times New Roman" w:hAnsi="Times New Roman" w:cs="Times New Roman"/>
          <w:sz w:val="22"/>
        </w:rPr>
        <w:t xml:space="preserve"> and the chemical potential </w:t>
      </w:r>
      <m:oMath>
        <m:r>
          <w:rPr>
            <w:rFonts w:ascii="Cambria Math" w:hAnsi="Cambria Math" w:cs="Times New Roman"/>
            <w:sz w:val="22"/>
          </w:rPr>
          <m:t>μ</m:t>
        </m:r>
      </m:oMath>
      <w:r w:rsidRPr="00302CEE">
        <w:rPr>
          <w:rFonts w:ascii="Times New Roman" w:hAnsi="Times New Roman" w:cs="Times New Roman"/>
          <w:sz w:val="22"/>
        </w:rPr>
        <w:t xml:space="preserve">. Here, </w:t>
      </w:r>
      <m:oMath>
        <m:sSub>
          <m:sSubPr>
            <m:ctrlPr>
              <w:rPr>
                <w:rFonts w:ascii="Cambria Math" w:eastAsia="맑은 고딕" w:hAnsi="Cambria Math" w:cs="Times New Roman"/>
                <w:i/>
                <w:sz w:val="22"/>
              </w:rPr>
            </m:ctrlPr>
          </m:sSubPr>
          <m:e>
            <m:r>
              <m:rPr>
                <m:sty m:val="p"/>
              </m:rPr>
              <w:rPr>
                <w:rFonts w:ascii="Cambria Math" w:hAnsi="Cambria Math" w:cs="Times New Roman"/>
                <w:sz w:val="22"/>
              </w:rPr>
              <m:t>Ψ</m:t>
            </m:r>
            <m:ctrlPr>
              <w:rPr>
                <w:rFonts w:ascii="Cambria Math" w:eastAsia="맑은 고딕" w:hAnsi="Cambria Math" w:cs="Times New Roman"/>
                <w:sz w:val="22"/>
              </w:rPr>
            </m:ctrlPr>
          </m:e>
          <m:sub>
            <m:r>
              <w:rPr>
                <w:rFonts w:ascii="Cambria Math" w:hAnsi="Cambria Math" w:cs="Times New Roman"/>
                <w:sz w:val="22"/>
              </w:rPr>
              <m:t>e</m:t>
            </m:r>
          </m:sub>
        </m:sSub>
      </m:oMath>
      <w:r w:rsidRPr="00302CEE">
        <w:rPr>
          <w:rFonts w:ascii="Times New Roman" w:hAnsi="Times New Roman" w:cs="Times New Roman"/>
          <w:sz w:val="22"/>
        </w:rPr>
        <w:t xml:space="preserve"> and </w:t>
      </w:r>
      <m:oMath>
        <m:sSub>
          <m:sSubPr>
            <m:ctrlPr>
              <w:rPr>
                <w:rFonts w:ascii="Cambria Math" w:eastAsia="맑은 고딕" w:hAnsi="Cambria Math" w:cs="Times New Roman"/>
                <w:i/>
                <w:sz w:val="22"/>
              </w:rPr>
            </m:ctrlPr>
          </m:sSubPr>
          <m:e>
            <m:r>
              <m:rPr>
                <m:sty m:val="p"/>
              </m:rPr>
              <w:rPr>
                <w:rFonts w:ascii="Cambria Math" w:hAnsi="Cambria Math" w:cs="Times New Roman"/>
                <w:sz w:val="22"/>
              </w:rPr>
              <m:t>Ψ</m:t>
            </m:r>
            <m:ctrlPr>
              <w:rPr>
                <w:rFonts w:ascii="Cambria Math" w:eastAsia="맑은 고딕" w:hAnsi="Cambria Math" w:cs="Times New Roman"/>
                <w:sz w:val="22"/>
              </w:rPr>
            </m:ctrlPr>
          </m:e>
          <m:sub>
            <m:r>
              <w:rPr>
                <w:rFonts w:ascii="Cambria Math" w:hAnsi="Cambria Math" w:cs="Times New Roman"/>
                <w:sz w:val="22"/>
              </w:rPr>
              <m:t>h</m:t>
            </m:r>
          </m:sub>
        </m:sSub>
      </m:oMath>
      <w:r w:rsidRPr="00302CEE">
        <w:rPr>
          <w:rFonts w:ascii="Times New Roman" w:hAnsi="Times New Roman" w:cs="Times New Roman"/>
          <w:sz w:val="22"/>
        </w:rPr>
        <w:t xml:space="preserve"> are electron and hole waves in the</w:t>
      </w:r>
      <w:r w:rsidR="00D32997">
        <w:rPr>
          <w:rFonts w:ascii="Times New Roman" w:hAnsi="Times New Roman" w:cs="Times New Roman"/>
          <w:sz w:val="22"/>
        </w:rPr>
        <w:t xml:space="preserve"> strip</w:t>
      </w:r>
      <w:r w:rsidRPr="00302CEE">
        <w:rPr>
          <w:rFonts w:ascii="Times New Roman" w:hAnsi="Times New Roman" w:cs="Times New Roman"/>
          <w:sz w:val="22"/>
        </w:rPr>
        <w:t xml:space="preserve">, and </w:t>
      </w:r>
      <m:oMath>
        <m:r>
          <w:rPr>
            <w:rFonts w:ascii="Cambria Math" w:hAnsi="Cambria Math" w:cs="Times New Roman"/>
            <w:sz w:val="22"/>
          </w:rPr>
          <m:t>H</m:t>
        </m:r>
      </m:oMath>
      <w:r w:rsidRPr="00302CEE">
        <w:rPr>
          <w:rFonts w:ascii="Times New Roman" w:hAnsi="Times New Roman" w:cs="Times New Roman"/>
          <w:sz w:val="22"/>
        </w:rPr>
        <w:t xml:space="preserve"> is the Hamiltonian of BLG which is given by </w:t>
      </w:r>
      <w:r w:rsidR="00E871B8">
        <w:rPr>
          <w:rFonts w:ascii="Times New Roman" w:hAnsi="Times New Roman" w:cs="Times New Roman"/>
          <w:sz w:val="22"/>
        </w:rPr>
        <w:fldChar w:fldCharType="begin">
          <w:fldData xml:space="preserve">PEVuZE5vdGU+PENpdGU+PEF1dGhvcj5TbnltYW48L0F1dGhvcj48WWVhcj4yMDA3PC9ZZWFyPjxS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</w:fldData>
        </w:fldChar>
      </w:r>
      <w:r w:rsidR="00445AD9">
        <w:rPr>
          <w:rFonts w:ascii="Times New Roman" w:hAnsi="Times New Roman" w:cs="Times New Roman"/>
          <w:sz w:val="22"/>
        </w:rPr>
        <w:instrText xml:space="preserve"> ADDIN EN.CITE </w:instrText>
      </w:r>
      <w:r w:rsidR="00445AD9">
        <w:rPr>
          <w:rFonts w:ascii="Times New Roman" w:hAnsi="Times New Roman" w:cs="Times New Roman"/>
          <w:sz w:val="22"/>
        </w:rPr>
        <w:fldChar w:fldCharType="begin">
          <w:fldData xml:space="preserve">PEVuZE5vdGU+PENpdGU+PEF1dGhvcj5TbnltYW48L0F1dGhvcj48WWVhcj4yMDA3PC9ZZWFyPjxS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</w:fldData>
        </w:fldChar>
      </w:r>
      <w:r w:rsidR="00445AD9">
        <w:rPr>
          <w:rFonts w:ascii="Times New Roman" w:hAnsi="Times New Roman" w:cs="Times New Roman"/>
          <w:sz w:val="22"/>
        </w:rPr>
        <w:instrText xml:space="preserve"> ADDIN EN.CITE.DATA </w:instrText>
      </w:r>
      <w:r w:rsidR="00445AD9">
        <w:rPr>
          <w:rFonts w:ascii="Times New Roman" w:hAnsi="Times New Roman" w:cs="Times New Roman"/>
          <w:sz w:val="22"/>
        </w:rPr>
      </w:r>
      <w:r w:rsidR="00445AD9">
        <w:rPr>
          <w:rFonts w:ascii="Times New Roman" w:hAnsi="Times New Roman" w:cs="Times New Roman"/>
          <w:sz w:val="22"/>
        </w:rPr>
        <w:fldChar w:fldCharType="end"/>
      </w:r>
      <w:r w:rsidR="00E871B8">
        <w:rPr>
          <w:rFonts w:ascii="Times New Roman" w:hAnsi="Times New Roman" w:cs="Times New Roman"/>
          <w:sz w:val="22"/>
        </w:rPr>
      </w:r>
      <w:r w:rsidR="00E871B8">
        <w:rPr>
          <w:rFonts w:ascii="Times New Roman" w:hAnsi="Times New Roman" w:cs="Times New Roman"/>
          <w:sz w:val="22"/>
        </w:rPr>
        <w:fldChar w:fldCharType="separate"/>
      </w:r>
      <w:r w:rsidR="00445AD9">
        <w:rPr>
          <w:rFonts w:ascii="Times New Roman" w:hAnsi="Times New Roman" w:cs="Times New Roman"/>
          <w:noProof/>
          <w:sz w:val="22"/>
        </w:rPr>
        <w:t>[12,19,24]</w:t>
      </w:r>
      <w:r w:rsidR="00E871B8">
        <w:rPr>
          <w:rFonts w:ascii="Times New Roman" w:hAnsi="Times New Roman" w:cs="Times New Roman"/>
          <w:sz w:val="22"/>
        </w:rPr>
        <w:fldChar w:fldCharType="end"/>
      </w:r>
    </w:p>
    <w:p w14:paraId="16A3237C" w14:textId="071D3C9C" w:rsidR="00F1756A" w:rsidRPr="00302CEE" w:rsidRDefault="00F1756A">
      <w:pPr>
        <w:jc w:val="center"/>
        <w:rPr>
          <w:rFonts w:ascii="Times New Roman" w:hAnsi="Times New Roman" w:cs="Times New Roman"/>
          <w:sz w:val="22"/>
        </w:rPr>
      </w:pPr>
      <m:oMathPara>
        <m:oMath>
          <m:r>
            <w:rPr>
              <w:rFonts w:ascii="Cambria Math" w:hAnsi="Cambria Math" w:cs="Times New Roman"/>
              <w:sz w:val="22"/>
            </w:rPr>
            <m:t>H=</m:t>
          </m:r>
          <m:d>
            <m:dPr>
              <m:begChr m:val="["/>
              <m:endChr m:val="]"/>
              <m:ctrlPr>
                <w:rPr>
                  <w:rFonts w:ascii="Cambria Math" w:eastAsia="맑은 고딕" w:hAnsi="Cambria Math" w:cs="Times New Roman"/>
                  <w:i/>
                  <w:sz w:val="22"/>
                </w:rPr>
              </m:ctrlPr>
            </m:dPr>
            <m:e>
              <m:m>
                <m:mPr>
                  <m:mcs>
                    <m:mc>
                      <m:mcPr>
                        <m:count m:val="4"/>
                        <m:mcJc m:val="center"/>
                      </m:mcPr>
                    </m:mc>
                  </m:mcs>
                  <m:ctrlPr>
                    <w:rPr>
                      <w:rFonts w:ascii="Cambria Math" w:eastAsia="맑은 고딕" w:hAnsi="Cambria Math" w:cs="Times New Roman"/>
                      <w:i/>
                      <w:sz w:val="22"/>
                    </w:rPr>
                  </m:ctrlPr>
                </m:mPr>
                <m:mr>
                  <m:e>
                    <m:r>
                      <w:rPr>
                        <w:rFonts w:ascii="Cambria Math" w:hAnsi="Cambria Math" w:cs="Times New Roman"/>
                        <w:sz w:val="22"/>
                      </w:rPr>
                      <m:t>U</m:t>
                    </m:r>
                    <m:ctrlPr>
                      <w:rPr>
                        <w:rFonts w:ascii="Cambria Math" w:eastAsia="Cambria Math" w:hAnsi="Cambria Math" w:cs="Times New Roman"/>
                        <w:i/>
                        <w:sz w:val="22"/>
                      </w:rPr>
                    </m:ctrlPr>
                  </m:e>
                  <m:e>
                    <m:sSub>
                      <m:sSubPr>
                        <m:ctrlPr>
                          <w:rPr>
                            <w:rFonts w:ascii="Cambria Math" w:eastAsia="Cambria Math" w:hAnsi="Cambria Math" w:cs="Times New Roman"/>
                            <w:i/>
                            <w:sz w:val="22"/>
                          </w:rPr>
                        </m:ctrlPr>
                      </m:sSubPr>
                      <m:e>
                        <m:r>
                          <w:rPr>
                            <w:rFonts w:ascii="Cambria Math" w:eastAsia="Cambria Math" w:hAnsi="Cambria Math" w:cs="Times New Roman"/>
                            <w:sz w:val="22"/>
                          </w:rPr>
                          <m:t>v</m:t>
                        </m:r>
                      </m:e>
                      <m:sub>
                        <m:r>
                          <m:rPr>
                            <m:sty m:val="p"/>
                          </m:rPr>
                          <w:rPr>
                            <w:rFonts w:ascii="Cambria Math" w:eastAsia="Cambria Math" w:hAnsi="Cambria Math" w:cs="Times New Roman"/>
                            <w:sz w:val="22"/>
                          </w:rPr>
                          <m:t>F</m:t>
                        </m:r>
                      </m:sub>
                    </m:sSub>
                    <m:sSup>
                      <m:sSupPr>
                        <m:ctrlPr>
                          <w:rPr>
                            <w:rFonts w:ascii="Cambria Math" w:eastAsia="Cambria Math" w:hAnsi="Cambria Math" w:cs="Times New Roman"/>
                            <w:i/>
                            <w:sz w:val="22"/>
                          </w:rPr>
                        </m:ctrlPr>
                      </m:sSupPr>
                      <m:e>
                        <m:r>
                          <w:rPr>
                            <w:rFonts w:ascii="Cambria Math" w:eastAsia="Cambria Math" w:hAnsi="Cambria Math" w:cs="Times New Roman"/>
                            <w:sz w:val="22"/>
                          </w:rPr>
                          <m:t>π</m:t>
                        </m:r>
                      </m:e>
                      <m:sup>
                        <m:r>
                          <w:rPr>
                            <w:rFonts w:ascii="Cambria Math" w:eastAsia="Cambria Math" w:hAnsi="Cambria Math" w:cs="Times New Roman"/>
                            <w:sz w:val="22"/>
                          </w:rPr>
                          <m:t>†</m:t>
                        </m:r>
                      </m:sup>
                    </m:sSup>
                    <m:ctrlPr>
                      <w:rPr>
                        <w:rFonts w:ascii="Cambria Math" w:eastAsia="Cambria Math" w:hAnsi="Cambria Math" w:cs="Times New Roman"/>
                        <w:i/>
                        <w:sz w:val="22"/>
                      </w:rPr>
                    </m:ctrlPr>
                  </m:e>
                  <m:e>
                    <m:r>
                      <w:rPr>
                        <w:rFonts w:ascii="Cambria Math" w:eastAsia="Cambria Math" w:hAnsi="Cambria Math" w:cs="Times New Roman"/>
                        <w:sz w:val="22"/>
                      </w:rPr>
                      <m:t>0</m:t>
                    </m:r>
                    <m:ctrlPr>
                      <w:rPr>
                        <w:rFonts w:ascii="Cambria Math" w:eastAsia="Cambria Math" w:hAnsi="Cambria Math" w:cs="Times New Roman"/>
                        <w:i/>
                        <w:sz w:val="22"/>
                      </w:rPr>
                    </m:ctrlPr>
                  </m:e>
                  <m:e>
                    <m:r>
                      <w:rPr>
                        <w:rFonts w:ascii="Cambria Math" w:eastAsia="Cambria Math" w:hAnsi="Cambria Math" w:cs="Times New Roman"/>
                        <w:sz w:val="22"/>
                      </w:rPr>
                      <m:t>0</m:t>
                    </m:r>
                    <m:ctrlPr>
                      <w:rPr>
                        <w:rFonts w:ascii="Cambria Math" w:eastAsia="Cambria Math" w:hAnsi="Cambria Math" w:cs="Times New Roman"/>
                        <w:i/>
                        <w:sz w:val="22"/>
                      </w:rPr>
                    </m:ctrlPr>
                  </m:e>
                </m:mr>
                <m:mr>
                  <m:e>
                    <m:sSub>
                      <m:sSubPr>
                        <m:ctrlPr>
                          <w:rPr>
                            <w:rFonts w:ascii="Cambria Math" w:eastAsia="Cambria Math" w:hAnsi="Cambria Math" w:cs="Times New Roman"/>
                            <w:i/>
                            <w:sz w:val="22"/>
                          </w:rPr>
                        </m:ctrlPr>
                      </m:sSubPr>
                      <m:e>
                        <m:r>
                          <w:rPr>
                            <w:rFonts w:ascii="Cambria Math" w:eastAsia="Cambria Math" w:hAnsi="Cambria Math" w:cs="Times New Roman"/>
                            <w:sz w:val="22"/>
                          </w:rPr>
                          <m:t>v</m:t>
                        </m:r>
                      </m:e>
                      <m:sub>
                        <m:r>
                          <m:rPr>
                            <m:sty m:val="p"/>
                          </m:rPr>
                          <w:rPr>
                            <w:rFonts w:ascii="Cambria Math" w:eastAsia="Cambria Math" w:hAnsi="Cambria Math" w:cs="Times New Roman"/>
                            <w:sz w:val="22"/>
                          </w:rPr>
                          <m:t>F</m:t>
                        </m:r>
                      </m:sub>
                    </m:sSub>
                    <m:r>
                      <w:rPr>
                        <w:rFonts w:ascii="Cambria Math" w:eastAsia="Cambria Math" w:hAnsi="Cambria Math" w:cs="Times New Roman"/>
                        <w:sz w:val="22"/>
                      </w:rPr>
                      <m:t>π</m:t>
                    </m:r>
                  </m:e>
                  <m:e>
                    <m:r>
                      <w:rPr>
                        <w:rFonts w:ascii="Cambria Math" w:hAnsi="Cambria Math" w:cs="Times New Roman"/>
                        <w:sz w:val="22"/>
                      </w:rPr>
                      <m:t>U</m:t>
                    </m:r>
                  </m:e>
                  <m:e>
                    <m:sSub>
                      <m:sSubPr>
                        <m:ctrlPr>
                          <w:rPr>
                            <w:rFonts w:ascii="Cambria Math" w:eastAsia="맑은 고딕" w:hAnsi="Cambria Math" w:cs="Times New Roman"/>
                            <w:i/>
                            <w:sz w:val="22"/>
                          </w:rPr>
                        </m:ctrlPr>
                      </m:sSubPr>
                      <m:e>
                        <m:r>
                          <w:rPr>
                            <w:rFonts w:ascii="Cambria Math" w:hAnsi="Cambria Math" w:cs="Times New Roman"/>
                            <w:sz w:val="22"/>
                          </w:rPr>
                          <m:t>γ</m:t>
                        </m:r>
                      </m:e>
                      <m:sub>
                        <m:r>
                          <w:rPr>
                            <w:rFonts w:ascii="Cambria Math" w:hAnsi="Cambria Math" w:cs="Times New Roman"/>
                            <w:sz w:val="22"/>
                          </w:rPr>
                          <m:t>1</m:t>
                        </m:r>
                      </m:sub>
                    </m:sSub>
                    <m:ctrlPr>
                      <w:rPr>
                        <w:rFonts w:ascii="Cambria Math" w:eastAsia="Cambria Math" w:hAnsi="Cambria Math" w:cs="Times New Roman"/>
                        <w:i/>
                        <w:sz w:val="22"/>
                      </w:rPr>
                    </m:ctrlPr>
                  </m:e>
                  <m:e>
                    <m:r>
                      <w:rPr>
                        <w:rFonts w:ascii="Cambria Math" w:eastAsia="Cambria Math" w:hAnsi="Cambria Math" w:cs="Times New Roman"/>
                        <w:sz w:val="22"/>
                      </w:rPr>
                      <m:t>0</m:t>
                    </m:r>
                  </m:e>
                </m:mr>
                <m:mr>
                  <m:e>
                    <m:r>
                      <w:rPr>
                        <w:rFonts w:ascii="Cambria Math" w:hAnsi="Cambria Math" w:cs="Times New Roman"/>
                        <w:sz w:val="22"/>
                      </w:rPr>
                      <m:t>0</m:t>
                    </m:r>
                  </m:e>
                  <m:e>
                    <m:sSub>
                      <m:sSubPr>
                        <m:ctrlPr>
                          <w:rPr>
                            <w:rFonts w:ascii="Cambria Math" w:eastAsia="맑은 고딕" w:hAnsi="Cambria Math" w:cs="Times New Roman"/>
                            <w:i/>
                            <w:sz w:val="22"/>
                          </w:rPr>
                        </m:ctrlPr>
                      </m:sSubPr>
                      <m:e>
                        <m:r>
                          <w:rPr>
                            <w:rFonts w:ascii="Cambria Math" w:hAnsi="Cambria Math" w:cs="Times New Roman"/>
                            <w:sz w:val="22"/>
                          </w:rPr>
                          <m:t>γ</m:t>
                        </m:r>
                      </m:e>
                      <m:sub>
                        <m:r>
                          <w:rPr>
                            <w:rFonts w:ascii="Cambria Math" w:hAnsi="Cambria Math" w:cs="Times New Roman"/>
                            <w:sz w:val="22"/>
                          </w:rPr>
                          <m:t>1</m:t>
                        </m:r>
                      </m:sub>
                    </m:sSub>
                  </m:e>
                  <m:e>
                    <m:r>
                      <w:rPr>
                        <w:rFonts w:ascii="Cambria Math" w:hAnsi="Cambria Math" w:cs="Times New Roman"/>
                        <w:sz w:val="22"/>
                      </w:rPr>
                      <m:t>U</m:t>
                    </m:r>
                    <m:ctrlPr>
                      <w:rPr>
                        <w:rFonts w:ascii="Cambria Math" w:eastAsia="Cambria Math" w:hAnsi="Cambria Math" w:cs="Times New Roman"/>
                        <w:i/>
                        <w:sz w:val="22"/>
                      </w:rPr>
                    </m:ctrlPr>
                  </m:e>
                  <m:e>
                    <m:sSub>
                      <m:sSubPr>
                        <m:ctrlPr>
                          <w:rPr>
                            <w:rFonts w:ascii="Cambria Math" w:eastAsia="Cambria Math" w:hAnsi="Cambria Math" w:cs="Times New Roman"/>
                            <w:i/>
                            <w:sz w:val="22"/>
                          </w:rPr>
                        </m:ctrlPr>
                      </m:sSubPr>
                      <m:e>
                        <m:r>
                          <w:rPr>
                            <w:rFonts w:ascii="Cambria Math" w:eastAsia="Cambria Math" w:hAnsi="Cambria Math" w:cs="Times New Roman"/>
                            <w:sz w:val="22"/>
                          </w:rPr>
                          <m:t>v</m:t>
                        </m:r>
                      </m:e>
                      <m:sub>
                        <m:r>
                          <m:rPr>
                            <m:sty m:val="p"/>
                          </m:rPr>
                          <w:rPr>
                            <w:rFonts w:ascii="Cambria Math" w:eastAsia="Cambria Math" w:hAnsi="Cambria Math" w:cs="Times New Roman"/>
                            <w:sz w:val="22"/>
                          </w:rPr>
                          <m:t>F</m:t>
                        </m:r>
                      </m:sub>
                    </m:sSub>
                    <m:sSup>
                      <m:sSupPr>
                        <m:ctrlPr>
                          <w:rPr>
                            <w:rFonts w:ascii="Cambria Math" w:eastAsia="Cambria Math" w:hAnsi="Cambria Math" w:cs="Times New Roman"/>
                            <w:i/>
                            <w:sz w:val="22"/>
                          </w:rPr>
                        </m:ctrlPr>
                      </m:sSupPr>
                      <m:e>
                        <m:r>
                          <w:rPr>
                            <w:rFonts w:ascii="Cambria Math" w:eastAsia="Cambria Math" w:hAnsi="Cambria Math" w:cs="Times New Roman"/>
                            <w:sz w:val="22"/>
                          </w:rPr>
                          <m:t>π</m:t>
                        </m:r>
                      </m:e>
                      <m:sup>
                        <m:r>
                          <w:rPr>
                            <w:rFonts w:ascii="Cambria Math" w:eastAsia="Cambria Math" w:hAnsi="Cambria Math" w:cs="Times New Roman"/>
                            <w:sz w:val="22"/>
                          </w:rPr>
                          <m:t>†</m:t>
                        </m:r>
                      </m:sup>
                    </m:sSup>
                  </m:e>
                </m:mr>
                <m:mr>
                  <m:e>
                    <m:r>
                      <w:rPr>
                        <w:rFonts w:ascii="Cambria Math" w:hAnsi="Cambria Math" w:cs="Times New Roman"/>
                        <w:sz w:val="22"/>
                      </w:rPr>
                      <m:t>0</m:t>
                    </m:r>
                  </m:e>
                  <m:e>
                    <m:r>
                      <w:rPr>
                        <w:rFonts w:ascii="Cambria Math" w:hAnsi="Cambria Math" w:cs="Times New Roman"/>
                        <w:sz w:val="22"/>
                      </w:rPr>
                      <m:t>0</m:t>
                    </m:r>
                  </m:e>
                  <m:e>
                    <m:sSub>
                      <m:sSubPr>
                        <m:ctrlPr>
                          <w:rPr>
                            <w:rFonts w:ascii="Cambria Math" w:eastAsia="맑은 고딕" w:hAnsi="Cambria Math" w:cs="Times New Roman"/>
                            <w:i/>
                            <w:sz w:val="22"/>
                          </w:rPr>
                        </m:ctrlPr>
                      </m:sSubPr>
                      <m:e>
                        <m:r>
                          <w:rPr>
                            <w:rFonts w:ascii="Cambria Math" w:hAnsi="Cambria Math" w:cs="Times New Roman"/>
                            <w:sz w:val="22"/>
                          </w:rPr>
                          <m:t>v</m:t>
                        </m:r>
                      </m:e>
                      <m:sub>
                        <m:r>
                          <m:rPr>
                            <m:sty m:val="p"/>
                          </m:rPr>
                          <w:rPr>
                            <w:rFonts w:ascii="Cambria Math" w:hAnsi="Cambria Math" w:cs="Times New Roman"/>
                            <w:sz w:val="22"/>
                          </w:rPr>
                          <m:t>F</m:t>
                        </m:r>
                      </m:sub>
                    </m:sSub>
                    <m:r>
                      <w:rPr>
                        <w:rFonts w:ascii="Cambria Math" w:hAnsi="Cambria Math" w:cs="Times New Roman"/>
                        <w:sz w:val="22"/>
                      </w:rPr>
                      <m:t>π</m:t>
                    </m:r>
                    <m:ctrlPr>
                      <w:rPr>
                        <w:rFonts w:ascii="Cambria Math" w:eastAsia="Cambria Math" w:hAnsi="Cambria Math" w:cs="Times New Roman"/>
                        <w:i/>
                        <w:sz w:val="22"/>
                      </w:rPr>
                    </m:ctrlPr>
                  </m:e>
                  <m:e>
                    <m:r>
                      <w:rPr>
                        <w:rFonts w:ascii="Cambria Math" w:eastAsia="Cambria Math" w:hAnsi="Cambria Math" w:cs="Times New Roman"/>
                        <w:sz w:val="22"/>
                      </w:rPr>
                      <m:t>U</m:t>
                    </m:r>
                  </m:e>
                </m:mr>
              </m:m>
            </m:e>
          </m:d>
        </m:oMath>
      </m:oMathPara>
    </w:p>
    <w:p w14:paraId="0E850828" w14:textId="4E6EC398" w:rsidR="00F1756A" w:rsidRPr="00302CEE" w:rsidRDefault="00F1756A">
      <w:pPr>
        <w:rPr>
          <w:rFonts w:ascii="Times New Roman" w:hAnsi="Times New Roman" w:cs="Times New Roman"/>
          <w:sz w:val="22"/>
        </w:rPr>
      </w:pPr>
      <w:r w:rsidRPr="00302CEE">
        <w:rPr>
          <w:rFonts w:ascii="Times New Roman" w:hAnsi="Times New Roman" w:cs="Times New Roman"/>
          <w:sz w:val="22"/>
        </w:rPr>
        <w:t xml:space="preserve">with the momentum </w:t>
      </w:r>
      <m:oMath>
        <m:r>
          <w:rPr>
            <w:rFonts w:ascii="Cambria Math" w:hAnsi="Cambria Math" w:cs="Times New Roman"/>
            <w:sz w:val="22"/>
          </w:rPr>
          <m:t>π=-iℏ</m:t>
        </m:r>
        <m:d>
          <m:dPr>
            <m:ctrlPr>
              <w:rPr>
                <w:rFonts w:ascii="Cambria Math" w:eastAsia="맑은 고딕" w:hAnsi="Cambria Math" w:cs="Times New Roman"/>
                <w:i/>
                <w:sz w:val="22"/>
              </w:rPr>
            </m:ctrlPr>
          </m:dPr>
          <m:e>
            <m:sSub>
              <m:sSubPr>
                <m:ctrlPr>
                  <w:rPr>
                    <w:rFonts w:ascii="Cambria Math" w:eastAsia="맑은 고딕" w:hAnsi="Cambria Math" w:cs="Times New Roman"/>
                    <w:i/>
                    <w:sz w:val="22"/>
                  </w:rPr>
                </m:ctrlPr>
              </m:sSubPr>
              <m:e>
                <m:r>
                  <w:rPr>
                    <w:rFonts w:ascii="Cambria Math" w:hAnsi="Cambria Math" w:cs="Times New Roman"/>
                    <w:sz w:val="22"/>
                  </w:rPr>
                  <m:t>∂</m:t>
                </m:r>
              </m:e>
              <m:sub>
                <m:r>
                  <w:rPr>
                    <w:rFonts w:ascii="Cambria Math" w:hAnsi="Cambria Math" w:cs="Times New Roman"/>
                    <w:sz w:val="22"/>
                  </w:rPr>
                  <m:t>x</m:t>
                </m:r>
              </m:sub>
            </m:sSub>
            <m:r>
              <w:rPr>
                <w:rFonts w:ascii="Cambria Math" w:hAnsi="Cambria Math" w:cs="Times New Roman"/>
                <w:sz w:val="22"/>
              </w:rPr>
              <m:t>+i</m:t>
            </m:r>
            <m:sSub>
              <m:sSubPr>
                <m:ctrlPr>
                  <w:rPr>
                    <w:rFonts w:ascii="Cambria Math" w:eastAsia="맑은 고딕" w:hAnsi="Cambria Math" w:cs="Times New Roman"/>
                    <w:i/>
                    <w:sz w:val="22"/>
                  </w:rPr>
                </m:ctrlPr>
              </m:sSubPr>
              <m:e>
                <m:r>
                  <w:rPr>
                    <w:rFonts w:ascii="Cambria Math" w:hAnsi="Cambria Math" w:cs="Times New Roman"/>
                    <w:sz w:val="22"/>
                  </w:rPr>
                  <m:t>k</m:t>
                </m:r>
              </m:e>
              <m:sub>
                <m:r>
                  <w:rPr>
                    <w:rFonts w:ascii="Cambria Math" w:hAnsi="Cambria Math" w:cs="Times New Roman"/>
                    <w:sz w:val="22"/>
                  </w:rPr>
                  <m:t>y</m:t>
                </m:r>
              </m:sub>
            </m:sSub>
          </m:e>
        </m:d>
      </m:oMath>
      <w:r w:rsidRPr="00302CEE">
        <w:rPr>
          <w:rFonts w:ascii="Times New Roman" w:hAnsi="Times New Roman" w:cs="Times New Roman"/>
          <w:sz w:val="22"/>
        </w:rPr>
        <w:t xml:space="preserve">, the on-site energy </w:t>
      </w:r>
      <m:oMath>
        <m:r>
          <w:rPr>
            <w:rFonts w:ascii="Cambria Math" w:hAnsi="Cambria Math" w:cs="Times New Roman"/>
            <w:sz w:val="22"/>
          </w:rPr>
          <m:t>U</m:t>
        </m:r>
      </m:oMath>
      <w:r w:rsidRPr="00302CEE">
        <w:rPr>
          <w:rFonts w:ascii="Times New Roman" w:hAnsi="Times New Roman" w:cs="Times New Roman"/>
          <w:sz w:val="22"/>
        </w:rPr>
        <w:t xml:space="preserve">, the </w:t>
      </w:r>
      <w:r w:rsidR="00D32997">
        <w:rPr>
          <w:rFonts w:ascii="Times New Roman" w:hAnsi="Times New Roman" w:cs="Times New Roman"/>
          <w:sz w:val="22"/>
        </w:rPr>
        <w:t>F</w:t>
      </w:r>
      <w:r w:rsidRPr="00302CEE">
        <w:rPr>
          <w:rFonts w:ascii="Times New Roman" w:hAnsi="Times New Roman" w:cs="Times New Roman"/>
          <w:sz w:val="22"/>
        </w:rPr>
        <w:t>ermi</w:t>
      </w:r>
      <w:r w:rsidR="00D32997">
        <w:rPr>
          <w:rFonts w:ascii="Times New Roman" w:hAnsi="Times New Roman" w:cs="Times New Roman"/>
          <w:sz w:val="22"/>
        </w:rPr>
        <w:t xml:space="preserve"> </w:t>
      </w:r>
      <w:r w:rsidRPr="00302CEE">
        <w:rPr>
          <w:rFonts w:ascii="Times New Roman" w:hAnsi="Times New Roman" w:cs="Times New Roman"/>
          <w:sz w:val="22"/>
        </w:rPr>
        <w:t xml:space="preserve">velocity </w:t>
      </w:r>
      <m:oMath>
        <m:sSub>
          <m:sSubPr>
            <m:ctrlPr>
              <w:rPr>
                <w:rFonts w:ascii="Cambria Math" w:eastAsia="맑은 고딕" w:hAnsi="Cambria Math" w:cs="Times New Roman"/>
                <w:i/>
                <w:sz w:val="22"/>
              </w:rPr>
            </m:ctrlPr>
          </m:sSubPr>
          <m:e>
            <m:r>
              <w:rPr>
                <w:rFonts w:ascii="Cambria Math" w:hAnsi="Cambria Math" w:cs="Times New Roman"/>
                <w:sz w:val="22"/>
              </w:rPr>
              <m:t>v</m:t>
            </m:r>
          </m:e>
          <m:sub>
            <m:r>
              <m:rPr>
                <m:sty m:val="p"/>
              </m:rPr>
              <w:rPr>
                <w:rFonts w:ascii="Cambria Math" w:hAnsi="Cambria Math" w:cs="Times New Roman"/>
                <w:sz w:val="22"/>
              </w:rPr>
              <m:t>F</m:t>
            </m:r>
          </m:sub>
        </m:sSub>
      </m:oMath>
      <w:r w:rsidRPr="00302CEE">
        <w:rPr>
          <w:rFonts w:ascii="Times New Roman" w:hAnsi="Times New Roman" w:cs="Times New Roman"/>
          <w:sz w:val="22"/>
        </w:rPr>
        <w:t xml:space="preserve">, and the interlayer coupling </w:t>
      </w:r>
      <m:oMath>
        <m:sSub>
          <m:sSubPr>
            <m:ctrlPr>
              <w:rPr>
                <w:rFonts w:ascii="Cambria Math" w:eastAsia="맑은 고딕" w:hAnsi="Cambria Math" w:cs="Times New Roman"/>
                <w:i/>
                <w:sz w:val="22"/>
              </w:rPr>
            </m:ctrlPr>
          </m:sSubPr>
          <m:e>
            <m:r>
              <w:rPr>
                <w:rFonts w:ascii="Cambria Math" w:hAnsi="Cambria Math" w:cs="Times New Roman"/>
                <w:sz w:val="22"/>
              </w:rPr>
              <m:t>γ</m:t>
            </m:r>
          </m:e>
          <m:sub>
            <m:r>
              <w:rPr>
                <w:rFonts w:ascii="Cambria Math" w:hAnsi="Cambria Math" w:cs="Times New Roman"/>
                <w:sz w:val="22"/>
              </w:rPr>
              <m:t>1</m:t>
            </m:r>
          </m:sub>
        </m:sSub>
        <m:r>
          <w:rPr>
            <w:rFonts w:ascii="Cambria Math" w:hAnsi="Cambria Math" w:cs="Times New Roman"/>
            <w:sz w:val="22"/>
          </w:rPr>
          <m:t xml:space="preserve">=0.39 </m:t>
        </m:r>
        <m:r>
          <m:rPr>
            <m:sty m:val="p"/>
          </m:rPr>
          <w:rPr>
            <w:rFonts w:ascii="Cambria Math" w:hAnsi="Cambria Math" w:cs="Times New Roman"/>
            <w:sz w:val="22"/>
          </w:rPr>
          <m:t>eV</m:t>
        </m:r>
      </m:oMath>
      <w:r w:rsidRPr="00302CEE">
        <w:rPr>
          <w:rFonts w:ascii="Times New Roman" w:hAnsi="Times New Roman" w:cs="Times New Roman"/>
          <w:sz w:val="22"/>
        </w:rPr>
        <w:t xml:space="preserve">. </w:t>
      </w:r>
      <w:r w:rsidR="00C7724B">
        <w:rPr>
          <w:rFonts w:ascii="Times New Roman" w:hAnsi="Times New Roman" w:cs="Times New Roman"/>
          <w:sz w:val="22"/>
        </w:rPr>
        <w:t xml:space="preserve">The </w:t>
      </w:r>
      <w:r w:rsidR="00C7724B" w:rsidRPr="008E512C">
        <w:rPr>
          <w:rFonts w:ascii="Times New Roman" w:hAnsi="Times New Roman" w:cs="Times New Roman"/>
          <w:i/>
          <w:sz w:val="22"/>
        </w:rPr>
        <w:t>y</w:t>
      </w:r>
      <w:r w:rsidR="00C7724B">
        <w:rPr>
          <w:rFonts w:ascii="Times New Roman" w:hAnsi="Times New Roman" w:cs="Times New Roman"/>
          <w:sz w:val="22"/>
        </w:rPr>
        <w:t xml:space="preserve">-directional momentum </w:t>
      </w:r>
      <m:oMath>
        <m:sSub>
          <m:sSubPr>
            <m:ctrlPr>
              <w:rPr>
                <w:rFonts w:ascii="Cambria Math" w:eastAsia="맑은 고딕" w:hAnsi="Cambria Math" w:cs="Times New Roman"/>
                <w:i/>
                <w:sz w:val="22"/>
              </w:rPr>
            </m:ctrlPr>
          </m:sSubPr>
          <m:e>
            <m:r>
              <w:rPr>
                <w:rFonts w:ascii="Cambria Math" w:hAnsi="Cambria Math" w:cs="Times New Roman"/>
                <w:sz w:val="22"/>
              </w:rPr>
              <m:t>k</m:t>
            </m:r>
          </m:e>
          <m:sub>
            <m:r>
              <w:rPr>
                <w:rFonts w:ascii="Cambria Math" w:hAnsi="Cambria Math" w:cs="Times New Roman"/>
                <w:sz w:val="22"/>
              </w:rPr>
              <m:t>y</m:t>
            </m:r>
          </m:sub>
        </m:sSub>
      </m:oMath>
      <w:r w:rsidR="00C7724B">
        <w:rPr>
          <w:rFonts w:ascii="Times New Roman" w:hAnsi="Times New Roman" w:cs="Times New Roman" w:hint="eastAsia"/>
          <w:sz w:val="22"/>
        </w:rPr>
        <w:t xml:space="preserve"> </w:t>
      </w:r>
      <w:r w:rsidR="00C7724B">
        <w:rPr>
          <w:rFonts w:ascii="Times New Roman" w:hAnsi="Times New Roman" w:cs="Times New Roman"/>
          <w:sz w:val="22"/>
        </w:rPr>
        <w:t xml:space="preserve">is a free parameter that can be independently fixed from </w:t>
      </w:r>
      <m:oMath>
        <m:r>
          <w:rPr>
            <w:rFonts w:ascii="Cambria Math" w:hAnsi="Cambria Math" w:cs="Times New Roman"/>
            <w:sz w:val="22"/>
          </w:rPr>
          <m:t>ϵ</m:t>
        </m:r>
      </m:oMath>
      <w:r w:rsidR="00C7724B" w:rsidRPr="00302CEE">
        <w:rPr>
          <w:rFonts w:ascii="Times New Roman" w:hAnsi="Times New Roman" w:cs="Times New Roman"/>
          <w:sz w:val="22"/>
        </w:rPr>
        <w:t xml:space="preserve"> </w:t>
      </w:r>
      <w:r w:rsidR="00C7724B">
        <w:rPr>
          <w:rFonts w:ascii="Times New Roman" w:hAnsi="Times New Roman" w:cs="Times New Roman"/>
          <w:sz w:val="22"/>
        </w:rPr>
        <w:t xml:space="preserve">via fitting. </w:t>
      </w:r>
      <w:r w:rsidRPr="00302CEE">
        <w:rPr>
          <w:rFonts w:ascii="Times New Roman" w:hAnsi="Times New Roman" w:cs="Times New Roman"/>
          <w:sz w:val="22"/>
        </w:rPr>
        <w:t xml:space="preserve">The Hamiltonian can be simplified by rescaling the coordinates </w:t>
      </w:r>
      <m:oMath>
        <m:r>
          <w:rPr>
            <w:rFonts w:ascii="Cambria Math" w:hAnsi="Cambria Math" w:cs="Times New Roman"/>
            <w:sz w:val="22"/>
          </w:rPr>
          <m:t>x</m:t>
        </m:r>
        <m:r>
          <w:rPr>
            <w:rFonts w:ascii="Cambria Math" w:hAnsi="Cambria Math" w:cs="Times New Roman" w:hint="eastAsia"/>
            <w:sz w:val="22"/>
          </w:rPr>
          <m:t>→</m:t>
        </m:r>
        <m:f>
          <m:fPr>
            <m:ctrlPr>
              <w:rPr>
                <w:rFonts w:ascii="Cambria Math" w:eastAsia="맑은 고딕" w:hAnsi="Cambria Math" w:cs="Times New Roman"/>
                <w:i/>
                <w:sz w:val="22"/>
              </w:rPr>
            </m:ctrlPr>
          </m:fPr>
          <m:num>
            <m:sSub>
              <m:sSubPr>
                <m:ctrlPr>
                  <w:rPr>
                    <w:rFonts w:ascii="Cambria Math" w:eastAsia="맑은 고딕" w:hAnsi="Cambria Math" w:cs="Times New Roman"/>
                    <w:i/>
                    <w:sz w:val="22"/>
                  </w:rPr>
                </m:ctrlPr>
              </m:sSubPr>
              <m:e>
                <m:r>
                  <w:rPr>
                    <w:rFonts w:ascii="Cambria Math" w:hAnsi="Cambria Math" w:cs="Times New Roman"/>
                    <w:sz w:val="22"/>
                  </w:rPr>
                  <m:t>γ</m:t>
                </m:r>
              </m:e>
              <m:sub>
                <m:r>
                  <w:rPr>
                    <w:rFonts w:ascii="Cambria Math" w:hAnsi="Cambria Math" w:cs="Times New Roman"/>
                    <w:sz w:val="22"/>
                  </w:rPr>
                  <m:t>1</m:t>
                </m:r>
              </m:sub>
            </m:sSub>
          </m:num>
          <m:den>
            <m:r>
              <w:rPr>
                <w:rFonts w:ascii="Cambria Math" w:hAnsi="Cambria Math" w:cs="Times New Roman"/>
                <w:sz w:val="22"/>
              </w:rPr>
              <m:t>ℏ</m:t>
            </m:r>
            <m:sSub>
              <m:sSubPr>
                <m:ctrlPr>
                  <w:rPr>
                    <w:rFonts w:ascii="Cambria Math" w:eastAsia="맑은 고딕" w:hAnsi="Cambria Math" w:cs="Times New Roman"/>
                    <w:i/>
                    <w:sz w:val="22"/>
                  </w:rPr>
                </m:ctrlPr>
              </m:sSubPr>
              <m:e>
                <m:r>
                  <w:rPr>
                    <w:rFonts w:ascii="Cambria Math" w:hAnsi="Cambria Math" w:cs="Times New Roman"/>
                    <w:sz w:val="22"/>
                  </w:rPr>
                  <m:t>v</m:t>
                </m:r>
              </m:e>
              <m:sub>
                <m:r>
                  <m:rPr>
                    <m:sty m:val="p"/>
                  </m:rPr>
                  <w:rPr>
                    <w:rFonts w:ascii="Cambria Math" w:hAnsi="Cambria Math" w:cs="Times New Roman"/>
                    <w:sz w:val="22"/>
                  </w:rPr>
                  <m:t>F</m:t>
                </m:r>
              </m:sub>
            </m:sSub>
          </m:den>
        </m:f>
        <m:r>
          <w:rPr>
            <w:rFonts w:ascii="Cambria Math" w:hAnsi="Cambria Math" w:cs="Times New Roman"/>
            <w:sz w:val="22"/>
          </w:rPr>
          <m:t>x</m:t>
        </m:r>
      </m:oMath>
      <w:r w:rsidRPr="00302CEE">
        <w:rPr>
          <w:rFonts w:ascii="Times New Roman" w:hAnsi="Times New Roman" w:cs="Times New Roman"/>
          <w:sz w:val="22"/>
        </w:rPr>
        <w:t xml:space="preserve"> and </w:t>
      </w:r>
      <m:oMath>
        <m:sSub>
          <m:sSubPr>
            <m:ctrlPr>
              <w:rPr>
                <w:rFonts w:ascii="Cambria Math" w:eastAsia="맑은 고딕" w:hAnsi="Cambria Math" w:cs="Times New Roman"/>
                <w:i/>
                <w:sz w:val="22"/>
              </w:rPr>
            </m:ctrlPr>
          </m:sSubPr>
          <m:e>
            <m:r>
              <w:rPr>
                <w:rFonts w:ascii="Cambria Math" w:hAnsi="Cambria Math" w:cs="Times New Roman"/>
                <w:sz w:val="22"/>
              </w:rPr>
              <m:t>k</m:t>
            </m:r>
          </m:e>
          <m:sub>
            <m:r>
              <w:rPr>
                <w:rFonts w:ascii="Cambria Math" w:hAnsi="Cambria Math" w:cs="Times New Roman"/>
                <w:sz w:val="22"/>
              </w:rPr>
              <m:t>y</m:t>
            </m:r>
          </m:sub>
        </m:sSub>
        <m:r>
          <w:rPr>
            <w:rFonts w:ascii="Cambria Math" w:hAnsi="Cambria Math" w:cs="Times New Roman" w:hint="eastAsia"/>
            <w:sz w:val="22"/>
          </w:rPr>
          <m:t>→</m:t>
        </m:r>
        <m:f>
          <m:fPr>
            <m:ctrlPr>
              <w:rPr>
                <w:rFonts w:ascii="Cambria Math" w:eastAsia="맑은 고딕" w:hAnsi="Cambria Math" w:cs="Times New Roman"/>
                <w:i/>
                <w:sz w:val="22"/>
              </w:rPr>
            </m:ctrlPr>
          </m:fPr>
          <m:num>
            <m:r>
              <w:rPr>
                <w:rFonts w:ascii="Cambria Math" w:hAnsi="Cambria Math" w:cs="Times New Roman"/>
                <w:sz w:val="22"/>
              </w:rPr>
              <m:t>ℏ</m:t>
            </m:r>
            <m:sSub>
              <m:sSubPr>
                <m:ctrlPr>
                  <w:rPr>
                    <w:rFonts w:ascii="Cambria Math" w:eastAsia="맑은 고딕" w:hAnsi="Cambria Math" w:cs="Times New Roman"/>
                    <w:i/>
                    <w:sz w:val="22"/>
                  </w:rPr>
                </m:ctrlPr>
              </m:sSubPr>
              <m:e>
                <m:r>
                  <w:rPr>
                    <w:rFonts w:ascii="Cambria Math" w:hAnsi="Cambria Math" w:cs="Times New Roman"/>
                    <w:sz w:val="22"/>
                  </w:rPr>
                  <m:t>v</m:t>
                </m:r>
              </m:e>
              <m:sub>
                <m:r>
                  <m:rPr>
                    <m:sty m:val="p"/>
                  </m:rPr>
                  <w:rPr>
                    <w:rFonts w:ascii="Cambria Math" w:hAnsi="Cambria Math" w:cs="Times New Roman"/>
                    <w:sz w:val="22"/>
                  </w:rPr>
                  <m:t>F</m:t>
                </m:r>
              </m:sub>
            </m:sSub>
          </m:num>
          <m:den>
            <m:sSub>
              <m:sSubPr>
                <m:ctrlPr>
                  <w:rPr>
                    <w:rFonts w:ascii="Cambria Math" w:eastAsia="맑은 고딕" w:hAnsi="Cambria Math" w:cs="Times New Roman"/>
                    <w:i/>
                    <w:sz w:val="22"/>
                  </w:rPr>
                </m:ctrlPr>
              </m:sSubPr>
              <m:e>
                <m:r>
                  <w:rPr>
                    <w:rFonts w:ascii="Cambria Math" w:hAnsi="Cambria Math" w:cs="Times New Roman"/>
                    <w:sz w:val="22"/>
                  </w:rPr>
                  <m:t>γ</m:t>
                </m:r>
              </m:e>
              <m:sub>
                <m:r>
                  <w:rPr>
                    <w:rFonts w:ascii="Cambria Math" w:hAnsi="Cambria Math" w:cs="Times New Roman"/>
                    <w:sz w:val="22"/>
                  </w:rPr>
                  <m:t>1</m:t>
                </m:r>
              </m:sub>
            </m:sSub>
          </m:den>
        </m:f>
        <m:sSub>
          <m:sSubPr>
            <m:ctrlPr>
              <w:rPr>
                <w:rFonts w:ascii="Cambria Math" w:eastAsia="맑은 고딕" w:hAnsi="Cambria Math" w:cs="Times New Roman"/>
                <w:i/>
                <w:sz w:val="22"/>
              </w:rPr>
            </m:ctrlPr>
          </m:sSubPr>
          <m:e>
            <m:r>
              <w:rPr>
                <w:rFonts w:ascii="Cambria Math" w:hAnsi="Cambria Math" w:cs="Times New Roman"/>
                <w:sz w:val="22"/>
              </w:rPr>
              <m:t>k</m:t>
            </m:r>
          </m:e>
          <m:sub>
            <m:r>
              <w:rPr>
                <w:rFonts w:ascii="Cambria Math" w:hAnsi="Cambria Math" w:cs="Times New Roman"/>
                <w:sz w:val="22"/>
              </w:rPr>
              <m:t>y</m:t>
            </m:r>
          </m:sub>
        </m:sSub>
      </m:oMath>
      <w:r w:rsidRPr="00302CEE">
        <w:rPr>
          <w:rFonts w:ascii="Times New Roman" w:hAnsi="Times New Roman" w:cs="Times New Roman"/>
          <w:sz w:val="22"/>
        </w:rPr>
        <w:t xml:space="preserve">. The eigenstates of the Hamiltonian are given as the columns of </w:t>
      </w:r>
      <m:oMath>
        <m:r>
          <w:rPr>
            <w:rFonts w:ascii="Cambria Math" w:hAnsi="Cambria Math" w:cs="Times New Roman"/>
            <w:sz w:val="22"/>
          </w:rPr>
          <m:t>M</m:t>
        </m:r>
        <m:d>
          <m:dPr>
            <m:ctrlPr>
              <w:rPr>
                <w:rFonts w:ascii="Cambria Math" w:eastAsia="맑은 고딕" w:hAnsi="Cambria Math" w:cs="Times New Roman"/>
                <w:i/>
                <w:sz w:val="22"/>
              </w:rPr>
            </m:ctrlPr>
          </m:dPr>
          <m:e>
            <m:r>
              <w:rPr>
                <w:rFonts w:ascii="Cambria Math" w:hAnsi="Cambria Math" w:cs="Times New Roman"/>
                <w:sz w:val="22"/>
              </w:rPr>
              <m:t>ϵ</m:t>
            </m:r>
          </m:e>
        </m:d>
      </m:oMath>
      <w:r w:rsidRPr="00302CEE">
        <w:rPr>
          <w:rFonts w:ascii="Times New Roman" w:hAnsi="Times New Roman" w:cs="Times New Roman"/>
          <w:sz w:val="22"/>
        </w:rPr>
        <w:t xml:space="preserve"> up to normalization factors</w:t>
      </w:r>
    </w:p>
    <w:p w14:paraId="1D618B03" w14:textId="77777777" w:rsidR="00F1756A" w:rsidRPr="00302CEE" w:rsidRDefault="00F1756A">
      <w:pPr>
        <w:jc w:val="center"/>
        <w:rPr>
          <w:rFonts w:ascii="Times New Roman" w:hAnsi="Times New Roman" w:cs="Times New Roman"/>
          <w:sz w:val="22"/>
        </w:rPr>
      </w:pPr>
      <m:oMathPara>
        <m:oMath>
          <m:r>
            <w:rPr>
              <w:rFonts w:ascii="Cambria Math" w:hAnsi="Cambria Math" w:cs="Times New Roman"/>
              <w:sz w:val="22"/>
            </w:rPr>
            <m:t>M</m:t>
          </m:r>
          <m:d>
            <m:dPr>
              <m:ctrlPr>
                <w:rPr>
                  <w:rFonts w:ascii="Cambria Math" w:eastAsia="맑은 고딕" w:hAnsi="Cambria Math" w:cs="Times New Roman"/>
                  <w:i/>
                  <w:sz w:val="22"/>
                </w:rPr>
              </m:ctrlPr>
            </m:dPr>
            <m:e>
              <m:r>
                <w:rPr>
                  <w:rFonts w:ascii="Cambria Math" w:hAnsi="Cambria Math" w:cs="Times New Roman"/>
                  <w:sz w:val="22"/>
                </w:rPr>
                <m:t>ϵ</m:t>
              </m:r>
            </m:e>
          </m:d>
          <m:r>
            <w:rPr>
              <w:rFonts w:ascii="Cambria Math" w:hAnsi="Cambria Math" w:cs="Times New Roman"/>
              <w:sz w:val="22"/>
            </w:rPr>
            <m:t>=</m:t>
          </m:r>
          <m:d>
            <m:dPr>
              <m:begChr m:val="["/>
              <m:endChr m:val="]"/>
              <m:ctrlPr>
                <w:rPr>
                  <w:rFonts w:ascii="Cambria Math" w:eastAsia="맑은 고딕" w:hAnsi="Cambria Math" w:cs="Times New Roman"/>
                  <w:i/>
                  <w:sz w:val="22"/>
                </w:rPr>
              </m:ctrlPr>
            </m:dPr>
            <m:e>
              <m:m>
                <m:mPr>
                  <m:mcs>
                    <m:mc>
                      <m:mcPr>
                        <m:count m:val="4"/>
                        <m:mcJc m:val="center"/>
                      </m:mcPr>
                    </m:mc>
                  </m:mcs>
                  <m:ctrlPr>
                    <w:rPr>
                      <w:rFonts w:ascii="Cambria Math" w:eastAsia="맑은 고딕" w:hAnsi="Cambria Math" w:cs="Times New Roman"/>
                      <w:i/>
                      <w:sz w:val="22"/>
                    </w:rPr>
                  </m:ctrlPr>
                </m:mPr>
                <m:mr>
                  <m:e>
                    <m:sSub>
                      <m:sSubPr>
                        <m:ctrlPr>
                          <w:rPr>
                            <w:rFonts w:ascii="Cambria Math" w:eastAsia="맑은 고딕" w:hAnsi="Cambria Math" w:cs="Times New Roman"/>
                            <w:i/>
                            <w:sz w:val="22"/>
                          </w:rPr>
                        </m:ctrlPr>
                      </m:sSubPr>
                      <m:e>
                        <m:r>
                          <w:rPr>
                            <w:rFonts w:ascii="Cambria Math" w:hAnsi="Cambria Math" w:cs="Times New Roman"/>
                            <w:sz w:val="22"/>
                          </w:rPr>
                          <m:t>θ</m:t>
                        </m:r>
                      </m:e>
                      <m:sub>
                        <m:r>
                          <w:rPr>
                            <w:rFonts w:ascii="Cambria Math" w:hAnsi="Cambria Math" w:cs="Times New Roman"/>
                            <w:sz w:val="22"/>
                          </w:rPr>
                          <m:t>00</m:t>
                        </m:r>
                      </m:sub>
                    </m:sSub>
                  </m:e>
                  <m:e>
                    <m:sSub>
                      <m:sSubPr>
                        <m:ctrlPr>
                          <w:rPr>
                            <w:rFonts w:ascii="Cambria Math" w:eastAsia="맑은 고딕" w:hAnsi="Cambria Math" w:cs="Times New Roman"/>
                            <w:i/>
                            <w:sz w:val="22"/>
                          </w:rPr>
                        </m:ctrlPr>
                      </m:sSubPr>
                      <m:e>
                        <m:r>
                          <w:rPr>
                            <w:rFonts w:ascii="Cambria Math" w:hAnsi="Cambria Math" w:cs="Times New Roman"/>
                            <w:sz w:val="22"/>
                          </w:rPr>
                          <m:t>θ</m:t>
                        </m:r>
                      </m:e>
                      <m:sub>
                        <m:r>
                          <w:rPr>
                            <w:rFonts w:ascii="Cambria Math" w:hAnsi="Cambria Math" w:cs="Times New Roman"/>
                            <w:sz w:val="22"/>
                          </w:rPr>
                          <m:t>10</m:t>
                        </m:r>
                      </m:sub>
                    </m:sSub>
                  </m:e>
                  <m:e>
                    <m:sSub>
                      <m:sSubPr>
                        <m:ctrlPr>
                          <w:rPr>
                            <w:rFonts w:ascii="Cambria Math" w:eastAsia="맑은 고딕" w:hAnsi="Cambria Math" w:cs="Times New Roman"/>
                            <w:i/>
                            <w:sz w:val="22"/>
                          </w:rPr>
                        </m:ctrlPr>
                      </m:sSubPr>
                      <m:e>
                        <m:r>
                          <w:rPr>
                            <w:rFonts w:ascii="Cambria Math" w:hAnsi="Cambria Math" w:cs="Times New Roman"/>
                            <w:sz w:val="22"/>
                          </w:rPr>
                          <m:t>θ</m:t>
                        </m:r>
                      </m:e>
                      <m:sub>
                        <m:r>
                          <w:rPr>
                            <w:rFonts w:ascii="Cambria Math" w:hAnsi="Cambria Math" w:cs="Times New Roman"/>
                            <w:sz w:val="22"/>
                          </w:rPr>
                          <m:t>01</m:t>
                        </m:r>
                      </m:sub>
                    </m:sSub>
                    <m:ctrlPr>
                      <w:rPr>
                        <w:rFonts w:ascii="Cambria Math" w:eastAsia="Cambria Math" w:hAnsi="Cambria Math" w:cs="Times New Roman"/>
                        <w:i/>
                        <w:sz w:val="22"/>
                      </w:rPr>
                    </m:ctrlPr>
                  </m:e>
                  <m:e>
                    <m:sSub>
                      <m:sSubPr>
                        <m:ctrlPr>
                          <w:rPr>
                            <w:rFonts w:ascii="Cambria Math" w:eastAsia="맑은 고딕" w:hAnsi="Cambria Math" w:cs="Times New Roman"/>
                            <w:i/>
                            <w:sz w:val="22"/>
                          </w:rPr>
                        </m:ctrlPr>
                      </m:sSubPr>
                      <m:e>
                        <m:r>
                          <w:rPr>
                            <w:rFonts w:ascii="Cambria Math" w:hAnsi="Cambria Math" w:cs="Times New Roman"/>
                            <w:sz w:val="22"/>
                          </w:rPr>
                          <m:t>θ</m:t>
                        </m:r>
                      </m:e>
                      <m:sub>
                        <m:r>
                          <w:rPr>
                            <w:rFonts w:ascii="Cambria Math" w:hAnsi="Cambria Math" w:cs="Times New Roman"/>
                            <w:sz w:val="22"/>
                          </w:rPr>
                          <m:t>11</m:t>
                        </m:r>
                      </m:sub>
                    </m:sSub>
                  </m:e>
                </m:mr>
                <m:mr>
                  <m:e>
                    <m:r>
                      <w:rPr>
                        <w:rFonts w:ascii="Cambria Math" w:hAnsi="Cambria Math" w:cs="Times New Roman"/>
                        <w:sz w:val="22"/>
                      </w:rPr>
                      <m:t>1</m:t>
                    </m:r>
                    <m:ctrlPr>
                      <w:rPr>
                        <w:rFonts w:ascii="Cambria Math" w:eastAsia="Cambria Math" w:hAnsi="Cambria Math" w:cs="Times New Roman"/>
                        <w:i/>
                        <w:sz w:val="22"/>
                      </w:rPr>
                    </m:ctrlPr>
                  </m:e>
                  <m:e>
                    <m:r>
                      <w:rPr>
                        <w:rFonts w:ascii="Cambria Math" w:eastAsia="Cambria Math" w:hAnsi="Cambria Math" w:cs="Times New Roman"/>
                        <w:sz w:val="22"/>
                      </w:rPr>
                      <m:t>1</m:t>
                    </m:r>
                    <m:ctrlPr>
                      <w:rPr>
                        <w:rFonts w:ascii="Cambria Math" w:eastAsia="Cambria Math" w:hAnsi="Cambria Math" w:cs="Times New Roman"/>
                        <w:i/>
                        <w:sz w:val="22"/>
                      </w:rPr>
                    </m:ctrlPr>
                  </m:e>
                  <m:e>
                    <m:r>
                      <w:rPr>
                        <w:rFonts w:ascii="Cambria Math" w:eastAsia="Cambria Math" w:hAnsi="Cambria Math" w:cs="Times New Roman"/>
                        <w:sz w:val="22"/>
                      </w:rPr>
                      <m:t>1</m:t>
                    </m:r>
                    <m:ctrlPr>
                      <w:rPr>
                        <w:rFonts w:ascii="Cambria Math" w:eastAsia="Cambria Math" w:hAnsi="Cambria Math" w:cs="Times New Roman"/>
                        <w:i/>
                        <w:sz w:val="22"/>
                      </w:rPr>
                    </m:ctrlPr>
                  </m:e>
                  <m:e>
                    <m:r>
                      <w:rPr>
                        <w:rFonts w:ascii="Cambria Math" w:eastAsia="Cambria Math" w:hAnsi="Cambria Math" w:cs="Times New Roman"/>
                        <w:sz w:val="22"/>
                      </w:rPr>
                      <m:t>1</m:t>
                    </m:r>
                    <m:ctrlPr>
                      <w:rPr>
                        <w:rFonts w:ascii="Cambria Math" w:eastAsia="Cambria Math" w:hAnsi="Cambria Math" w:cs="Times New Roman"/>
                        <w:i/>
                        <w:sz w:val="22"/>
                      </w:rPr>
                    </m:ctrlPr>
                  </m:e>
                </m:mr>
                <m:mr>
                  <m:e>
                    <m:r>
                      <w:rPr>
                        <w:rFonts w:ascii="Cambria Math" w:eastAsia="Cambria Math" w:hAnsi="Cambria Math" w:cs="Times New Roman"/>
                        <w:sz w:val="22"/>
                      </w:rPr>
                      <m:t>-1</m:t>
                    </m:r>
                  </m:e>
                  <m:e>
                    <m:r>
                      <w:rPr>
                        <w:rFonts w:ascii="Cambria Math" w:hAnsi="Cambria Math" w:cs="Times New Roman"/>
                        <w:sz w:val="22"/>
                      </w:rPr>
                      <m:t>1</m:t>
                    </m:r>
                  </m:e>
                  <m:e>
                    <m:r>
                      <w:rPr>
                        <w:rFonts w:ascii="Cambria Math" w:hAnsi="Cambria Math" w:cs="Times New Roman"/>
                        <w:sz w:val="22"/>
                      </w:rPr>
                      <m:t>-1</m:t>
                    </m:r>
                    <m:ctrlPr>
                      <w:rPr>
                        <w:rFonts w:ascii="Cambria Math" w:eastAsia="Cambria Math" w:hAnsi="Cambria Math" w:cs="Times New Roman"/>
                        <w:i/>
                        <w:sz w:val="22"/>
                      </w:rPr>
                    </m:ctrlPr>
                  </m:e>
                  <m:e>
                    <m:r>
                      <w:rPr>
                        <w:rFonts w:ascii="Cambria Math" w:eastAsia="Cambria Math" w:hAnsi="Cambria Math" w:cs="Times New Roman"/>
                        <w:sz w:val="22"/>
                      </w:rPr>
                      <m:t>1</m:t>
                    </m:r>
                  </m:e>
                </m:mr>
                <m:mr>
                  <m:e>
                    <m:sSub>
                      <m:sSubPr>
                        <m:ctrlPr>
                          <w:rPr>
                            <w:rFonts w:ascii="Cambria Math" w:eastAsia="맑은 고딕" w:hAnsi="Cambria Math" w:cs="Times New Roman"/>
                            <w:i/>
                            <w:sz w:val="22"/>
                          </w:rPr>
                        </m:ctrlPr>
                      </m:sSubPr>
                      <m:e>
                        <m:r>
                          <w:rPr>
                            <w:rFonts w:ascii="Cambria Math" w:hAnsi="Cambria Math" w:cs="Times New Roman"/>
                            <w:sz w:val="22"/>
                          </w:rPr>
                          <m:t>θ</m:t>
                        </m:r>
                      </m:e>
                      <m:sub>
                        <m:r>
                          <w:rPr>
                            <w:rFonts w:ascii="Cambria Math" w:hAnsi="Cambria Math" w:cs="Times New Roman"/>
                            <w:sz w:val="22"/>
                          </w:rPr>
                          <m:t>01</m:t>
                        </m:r>
                      </m:sub>
                    </m:sSub>
                  </m:e>
                  <m:e>
                    <m:r>
                      <w:rPr>
                        <w:rFonts w:ascii="Cambria Math" w:hAnsi="Cambria Math" w:cs="Times New Roman"/>
                        <w:sz w:val="22"/>
                      </w:rPr>
                      <m:t>-</m:t>
                    </m:r>
                    <m:sSub>
                      <m:sSubPr>
                        <m:ctrlPr>
                          <w:rPr>
                            <w:rFonts w:ascii="Cambria Math" w:eastAsia="맑은 고딕" w:hAnsi="Cambria Math" w:cs="Times New Roman"/>
                            <w:i/>
                            <w:sz w:val="22"/>
                          </w:rPr>
                        </m:ctrlPr>
                      </m:sSubPr>
                      <m:e>
                        <m:r>
                          <w:rPr>
                            <w:rFonts w:ascii="Cambria Math" w:hAnsi="Cambria Math" w:cs="Times New Roman"/>
                            <w:sz w:val="22"/>
                          </w:rPr>
                          <m:t>θ</m:t>
                        </m:r>
                      </m:e>
                      <m:sub>
                        <m:r>
                          <w:rPr>
                            <w:rFonts w:ascii="Cambria Math" w:hAnsi="Cambria Math" w:cs="Times New Roman"/>
                            <w:sz w:val="22"/>
                          </w:rPr>
                          <m:t>10</m:t>
                        </m:r>
                      </m:sub>
                    </m:sSub>
                  </m:e>
                  <m:e>
                    <m:sSub>
                      <m:sSubPr>
                        <m:ctrlPr>
                          <w:rPr>
                            <w:rFonts w:ascii="Cambria Math" w:eastAsia="맑은 고딕" w:hAnsi="Cambria Math" w:cs="Times New Roman"/>
                            <w:i/>
                            <w:sz w:val="22"/>
                          </w:rPr>
                        </m:ctrlPr>
                      </m:sSubPr>
                      <m:e>
                        <m:r>
                          <w:rPr>
                            <w:rFonts w:ascii="Cambria Math" w:hAnsi="Cambria Math" w:cs="Times New Roman"/>
                            <w:sz w:val="22"/>
                          </w:rPr>
                          <m:t>θ</m:t>
                        </m:r>
                      </m:e>
                      <m:sub>
                        <m:r>
                          <w:rPr>
                            <w:rFonts w:ascii="Cambria Math" w:hAnsi="Cambria Math" w:cs="Times New Roman"/>
                            <w:sz w:val="22"/>
                          </w:rPr>
                          <m:t>00</m:t>
                        </m:r>
                      </m:sub>
                    </m:sSub>
                    <m:ctrlPr>
                      <w:rPr>
                        <w:rFonts w:ascii="Cambria Math" w:eastAsia="Cambria Math" w:hAnsi="Cambria Math" w:cs="Times New Roman"/>
                        <w:i/>
                        <w:sz w:val="22"/>
                      </w:rPr>
                    </m:ctrlPr>
                  </m:e>
                  <m:e>
                    <m:r>
                      <w:rPr>
                        <w:rFonts w:ascii="Cambria Math" w:eastAsia="Cambria Math" w:hAnsi="Cambria Math" w:cs="Times New Roman"/>
                        <w:sz w:val="22"/>
                      </w:rPr>
                      <m:t>-</m:t>
                    </m:r>
                    <m:sSub>
                      <m:sSubPr>
                        <m:ctrlPr>
                          <w:rPr>
                            <w:rFonts w:ascii="Cambria Math" w:eastAsia="맑은 고딕" w:hAnsi="Cambria Math" w:cs="Times New Roman"/>
                            <w:i/>
                            <w:sz w:val="22"/>
                          </w:rPr>
                        </m:ctrlPr>
                      </m:sSubPr>
                      <m:e>
                        <m:r>
                          <w:rPr>
                            <w:rFonts w:ascii="Cambria Math" w:hAnsi="Cambria Math" w:cs="Times New Roman"/>
                            <w:sz w:val="22"/>
                          </w:rPr>
                          <m:t>θ</m:t>
                        </m:r>
                      </m:e>
                      <m:sub>
                        <m:r>
                          <w:rPr>
                            <w:rFonts w:ascii="Cambria Math" w:hAnsi="Cambria Math" w:cs="Times New Roman"/>
                            <w:sz w:val="22"/>
                          </w:rPr>
                          <m:t>10</m:t>
                        </m:r>
                      </m:sub>
                    </m:sSub>
                  </m:e>
                </m:mr>
              </m:m>
            </m:e>
          </m:d>
        </m:oMath>
      </m:oMathPara>
    </w:p>
    <w:p w14:paraId="2A36C5BB" w14:textId="77777777" w:rsidR="00F1756A" w:rsidRPr="00302CEE" w:rsidRDefault="00F1756A">
      <w:pPr>
        <w:rPr>
          <w:rFonts w:ascii="Times New Roman" w:hAnsi="Times New Roman" w:cs="Times New Roman"/>
          <w:sz w:val="22"/>
        </w:rPr>
      </w:pPr>
      <w:r w:rsidRPr="00302CEE">
        <w:rPr>
          <w:rFonts w:ascii="Times New Roman" w:hAnsi="Times New Roman" w:cs="Times New Roman"/>
          <w:sz w:val="22"/>
        </w:rPr>
        <w:lastRenderedPageBreak/>
        <w:t xml:space="preserve">with the energy </w:t>
      </w:r>
      <m:oMath>
        <m:r>
          <w:rPr>
            <w:rFonts w:ascii="Cambria Math" w:hAnsi="Cambria Math" w:cs="Times New Roman"/>
            <w:sz w:val="22"/>
          </w:rPr>
          <m:t>ϵ</m:t>
        </m:r>
      </m:oMath>
      <w:r w:rsidRPr="00302CEE">
        <w:rPr>
          <w:rFonts w:ascii="Times New Roman" w:hAnsi="Times New Roman" w:cs="Times New Roman"/>
          <w:sz w:val="22"/>
        </w:rPr>
        <w:t xml:space="preserve">. Here, </w:t>
      </w:r>
      <m:oMath>
        <m:sSub>
          <m:sSubPr>
            <m:ctrlPr>
              <w:rPr>
                <w:rFonts w:ascii="Cambria Math" w:eastAsia="맑은 고딕" w:hAnsi="Cambria Math" w:cs="Times New Roman"/>
                <w:i/>
                <w:sz w:val="22"/>
              </w:rPr>
            </m:ctrlPr>
          </m:sSubPr>
          <m:e>
            <m:r>
              <w:rPr>
                <w:rFonts w:ascii="Cambria Math" w:hAnsi="Cambria Math" w:cs="Times New Roman"/>
                <w:sz w:val="22"/>
              </w:rPr>
              <m:t>θ</m:t>
            </m:r>
          </m:e>
          <m:sub>
            <m:r>
              <w:rPr>
                <w:rFonts w:ascii="Cambria Math" w:hAnsi="Cambria Math" w:cs="Times New Roman"/>
                <w:sz w:val="22"/>
              </w:rPr>
              <m:t>ab</m:t>
            </m:r>
          </m:sub>
        </m:sSub>
      </m:oMath>
      <w:r w:rsidRPr="00302CEE">
        <w:rPr>
          <w:rFonts w:ascii="Times New Roman" w:hAnsi="Times New Roman" w:cs="Times New Roman"/>
          <w:sz w:val="22"/>
        </w:rPr>
        <w:t xml:space="preserve"> is given by </w:t>
      </w:r>
    </w:p>
    <w:p w14:paraId="4A973246" w14:textId="77777777" w:rsidR="00F1756A" w:rsidRPr="00302CEE" w:rsidRDefault="001600F4">
      <w:pPr>
        <w:jc w:val="center"/>
        <w:rPr>
          <w:sz w:val="22"/>
        </w:rPr>
      </w:pPr>
      <m:oMathPara>
        <m:oMath>
          <m:sSub>
            <m:sSubPr>
              <m:ctrlPr>
                <w:rPr>
                  <w:rFonts w:ascii="Cambria Math" w:eastAsia="맑은 고딕" w:hAnsi="Cambria Math" w:cs="굴림"/>
                  <w:i/>
                  <w:sz w:val="22"/>
                </w:rPr>
              </m:ctrlPr>
            </m:sSubPr>
            <m:e>
              <m:r>
                <w:rPr>
                  <w:rFonts w:ascii="Cambria Math" w:hAnsi="Cambria Math"/>
                  <w:sz w:val="22"/>
                </w:rPr>
                <m:t>θ</m:t>
              </m:r>
            </m:e>
            <m:sub>
              <m:r>
                <w:rPr>
                  <w:rFonts w:ascii="Cambria Math" w:hAnsi="Cambria Math"/>
                  <w:sz w:val="22"/>
                </w:rPr>
                <m:t>ab</m:t>
              </m:r>
            </m:sub>
          </m:sSub>
          <m:r>
            <w:rPr>
              <w:rFonts w:ascii="Cambria Math" w:hAnsi="Cambria Math"/>
              <w:sz w:val="22"/>
            </w:rPr>
            <m:t>=-i</m:t>
          </m:r>
          <m:d>
            <m:dPr>
              <m:begChr m:val="["/>
              <m:endChr m:val="]"/>
              <m:ctrlPr>
                <w:rPr>
                  <w:rFonts w:ascii="Cambria Math" w:eastAsia="맑은 고딕" w:hAnsi="Cambria Math" w:cs="굴림"/>
                  <w:i/>
                  <w:sz w:val="22"/>
                </w:rPr>
              </m:ctrlPr>
            </m:dPr>
            <m:e>
              <m:sSub>
                <m:sSubPr>
                  <m:ctrlPr>
                    <w:rPr>
                      <w:rFonts w:ascii="Cambria Math" w:eastAsia="맑은 고딕" w:hAnsi="Cambria Math" w:cs="굴림"/>
                      <w:i/>
                      <w:sz w:val="22"/>
                    </w:rPr>
                  </m:ctrlPr>
                </m:sSubPr>
                <m:e>
                  <m:r>
                    <w:rPr>
                      <w:rFonts w:ascii="Cambria Math" w:hAnsi="Cambria Math"/>
                      <w:sz w:val="22"/>
                    </w:rPr>
                    <m:t>k</m:t>
                  </m:r>
                </m:e>
                <m:sub>
                  <m:r>
                    <w:rPr>
                      <w:rFonts w:ascii="Cambria Math" w:hAnsi="Cambria Math"/>
                      <w:sz w:val="22"/>
                    </w:rPr>
                    <m:t>y</m:t>
                  </m:r>
                </m:sub>
              </m:sSub>
              <m:r>
                <w:rPr>
                  <w:rFonts w:ascii="Cambria Math" w:hAnsi="Cambria Math"/>
                  <w:sz w:val="22"/>
                </w:rPr>
                <m:t>+</m:t>
              </m:r>
              <m:sSup>
                <m:sSupPr>
                  <m:ctrlPr>
                    <w:rPr>
                      <w:rFonts w:ascii="Cambria Math" w:eastAsia="맑은 고딕" w:hAnsi="Cambria Math" w:cs="굴림"/>
                      <w:i/>
                      <w:sz w:val="22"/>
                    </w:rPr>
                  </m:ctrlPr>
                </m:sSupPr>
                <m:e>
                  <m:d>
                    <m:dPr>
                      <m:ctrlPr>
                        <w:rPr>
                          <w:rFonts w:ascii="Cambria Math" w:eastAsia="맑은 고딕" w:hAnsi="Cambria Math" w:cs="굴림"/>
                          <w:i/>
                          <w:sz w:val="22"/>
                        </w:rPr>
                      </m:ctrlPr>
                    </m:dPr>
                    <m:e>
                      <m:r>
                        <w:rPr>
                          <w:rFonts w:ascii="Cambria Math" w:hAnsi="Cambria Math"/>
                          <w:sz w:val="22"/>
                        </w:rPr>
                        <m:t>-1</m:t>
                      </m:r>
                    </m:e>
                  </m:d>
                </m:e>
                <m:sup>
                  <m:r>
                    <w:rPr>
                      <w:rFonts w:ascii="Cambria Math" w:hAnsi="Cambria Math"/>
                      <w:sz w:val="22"/>
                    </w:rPr>
                    <m:t>b</m:t>
                  </m:r>
                </m:sup>
              </m:sSup>
              <m:sSub>
                <m:sSubPr>
                  <m:ctrlPr>
                    <w:rPr>
                      <w:rFonts w:ascii="Cambria Math" w:eastAsia="맑은 고딕" w:hAnsi="Cambria Math" w:cs="굴림"/>
                      <w:i/>
                      <w:sz w:val="22"/>
                    </w:rPr>
                  </m:ctrlPr>
                </m:sSubPr>
                <m:e>
                  <m:r>
                    <w:rPr>
                      <w:rFonts w:ascii="Cambria Math" w:hAnsi="Cambria Math"/>
                      <w:sz w:val="22"/>
                    </w:rPr>
                    <m:t>k</m:t>
                  </m:r>
                </m:e>
                <m:sub>
                  <m:r>
                    <w:rPr>
                      <w:rFonts w:ascii="Cambria Math" w:hAnsi="Cambria Math"/>
                      <w:sz w:val="22"/>
                    </w:rPr>
                    <m:t>x,a</m:t>
                  </m:r>
                </m:sub>
              </m:sSub>
            </m:e>
          </m:d>
          <m:r>
            <w:rPr>
              <w:rFonts w:ascii="Cambria Math" w:hAnsi="Cambria Math"/>
              <w:sz w:val="22"/>
            </w:rPr>
            <m:t>/</m:t>
          </m:r>
          <m:sSup>
            <m:sSupPr>
              <m:ctrlPr>
                <w:rPr>
                  <w:rFonts w:ascii="Cambria Math" w:eastAsia="맑은 고딕" w:hAnsi="Cambria Math" w:cs="굴림"/>
                  <w:i/>
                  <w:sz w:val="22"/>
                </w:rPr>
              </m:ctrlPr>
            </m:sSupPr>
            <m:e>
              <m:r>
                <w:rPr>
                  <w:rFonts w:ascii="Cambria Math" w:hAnsi="Cambria Math"/>
                  <w:sz w:val="22"/>
                </w:rPr>
                <m:t>ϵ</m:t>
              </m:r>
            </m:e>
            <m:sup>
              <m:r>
                <w:rPr>
                  <w:rFonts w:ascii="Cambria Math" w:hAnsi="Cambria Math" w:hint="eastAsia"/>
                  <w:sz w:val="22"/>
                </w:rPr>
                <m:t>'</m:t>
              </m:r>
            </m:sup>
          </m:sSup>
        </m:oMath>
      </m:oMathPara>
    </w:p>
    <w:p w14:paraId="3558333E" w14:textId="50410D59" w:rsidR="00F1756A" w:rsidRPr="00302CEE" w:rsidRDefault="00F1756A">
      <w:pPr>
        <w:rPr>
          <w:rFonts w:ascii="Times New Roman" w:hAnsi="Times New Roman" w:cs="Times New Roman"/>
          <w:sz w:val="22"/>
        </w:rPr>
      </w:pPr>
      <w:r w:rsidRPr="00302CEE">
        <w:rPr>
          <w:rFonts w:ascii="Times New Roman" w:hAnsi="Times New Roman" w:cs="Times New Roman"/>
          <w:sz w:val="22"/>
        </w:rPr>
        <w:t xml:space="preserve">with </w:t>
      </w:r>
      <m:oMath>
        <m:sSup>
          <m:sSupPr>
            <m:ctrlPr>
              <w:rPr>
                <w:rFonts w:ascii="Cambria Math" w:eastAsia="맑은 고딕" w:hAnsi="Cambria Math" w:cs="Times New Roman"/>
                <w:i/>
                <w:sz w:val="22"/>
              </w:rPr>
            </m:ctrlPr>
          </m:sSupPr>
          <m:e>
            <m:r>
              <w:rPr>
                <w:rFonts w:ascii="Cambria Math" w:hAnsi="Cambria Math" w:cs="Times New Roman"/>
                <w:sz w:val="22"/>
              </w:rPr>
              <m:t>ϵ</m:t>
            </m:r>
          </m:e>
          <m:sup>
            <m:r>
              <w:rPr>
                <w:rFonts w:ascii="Cambria Math" w:hAnsi="Cambria Math" w:cs="Times New Roman" w:hint="eastAsia"/>
                <w:sz w:val="22"/>
              </w:rPr>
              <m:t>'</m:t>
            </m:r>
          </m:sup>
        </m:sSup>
        <m:r>
          <w:rPr>
            <w:rFonts w:ascii="Cambria Math" w:hAnsi="Cambria Math" w:cs="Times New Roman"/>
            <w:sz w:val="22"/>
          </w:rPr>
          <m:t>=ϵ-U/</m:t>
        </m:r>
        <m:sSub>
          <m:sSubPr>
            <m:ctrlPr>
              <w:rPr>
                <w:rFonts w:ascii="Cambria Math" w:eastAsia="맑은 고딕" w:hAnsi="Cambria Math" w:cs="Times New Roman"/>
                <w:i/>
                <w:sz w:val="22"/>
              </w:rPr>
            </m:ctrlPr>
          </m:sSubPr>
          <m:e>
            <m:r>
              <w:rPr>
                <w:rFonts w:ascii="Cambria Math" w:hAnsi="Cambria Math" w:cs="Times New Roman"/>
                <w:sz w:val="22"/>
              </w:rPr>
              <m:t>γ</m:t>
            </m:r>
          </m:e>
          <m:sub>
            <m:r>
              <w:rPr>
                <w:rFonts w:ascii="Cambria Math" w:hAnsi="Cambria Math" w:cs="Times New Roman"/>
                <w:sz w:val="22"/>
              </w:rPr>
              <m:t>1</m:t>
            </m:r>
          </m:sub>
        </m:sSub>
      </m:oMath>
      <w:r w:rsidRPr="00302CEE">
        <w:rPr>
          <w:rFonts w:ascii="Times New Roman" w:hAnsi="Times New Roman" w:cs="Times New Roman"/>
          <w:sz w:val="22"/>
        </w:rPr>
        <w:t xml:space="preserve"> and the wave numbers </w:t>
      </w:r>
      <m:oMath>
        <m:sSub>
          <m:sSubPr>
            <m:ctrlPr>
              <w:rPr>
                <w:rFonts w:ascii="Cambria Math" w:eastAsia="맑은 고딕" w:hAnsi="Cambria Math" w:cs="Times New Roman"/>
                <w:i/>
                <w:sz w:val="22"/>
              </w:rPr>
            </m:ctrlPr>
          </m:sSubPr>
          <m:e>
            <m:r>
              <w:rPr>
                <w:rFonts w:ascii="Cambria Math" w:hAnsi="Cambria Math" w:cs="Times New Roman"/>
                <w:sz w:val="22"/>
              </w:rPr>
              <m:t>k</m:t>
            </m:r>
          </m:e>
          <m:sub>
            <m:r>
              <w:rPr>
                <w:rFonts w:ascii="Cambria Math" w:hAnsi="Cambria Math" w:cs="Times New Roman"/>
                <w:sz w:val="22"/>
              </w:rPr>
              <m:t>x,a</m:t>
            </m:r>
          </m:sub>
        </m:sSub>
        <m:r>
          <w:rPr>
            <w:rFonts w:ascii="Cambria Math" w:hAnsi="Cambria Math" w:cs="Times New Roman"/>
            <w:sz w:val="22"/>
          </w:rPr>
          <m:t>=</m:t>
        </m:r>
        <m:sSup>
          <m:sSupPr>
            <m:ctrlPr>
              <w:rPr>
                <w:rFonts w:ascii="Cambria Math" w:eastAsia="맑은 고딕" w:hAnsi="Cambria Math" w:cs="Times New Roman"/>
                <w:i/>
                <w:sz w:val="22"/>
              </w:rPr>
            </m:ctrlPr>
          </m:sSupPr>
          <m:e>
            <m:d>
              <m:dPr>
                <m:begChr m:val="["/>
                <m:endChr m:val="]"/>
                <m:ctrlPr>
                  <w:rPr>
                    <w:rFonts w:ascii="Cambria Math" w:eastAsia="맑은 고딕" w:hAnsi="Cambria Math" w:cs="Times New Roman"/>
                    <w:i/>
                    <w:sz w:val="22"/>
                  </w:rPr>
                </m:ctrlPr>
              </m:dPr>
              <m:e>
                <m:sSup>
                  <m:sSupPr>
                    <m:ctrlPr>
                      <w:rPr>
                        <w:rFonts w:ascii="Cambria Math" w:eastAsia="맑은 고딕" w:hAnsi="Cambria Math" w:cs="Times New Roman"/>
                        <w:i/>
                        <w:sz w:val="22"/>
                      </w:rPr>
                    </m:ctrlPr>
                  </m:sSupPr>
                  <m:e>
                    <m:sSup>
                      <m:sSupPr>
                        <m:ctrlPr>
                          <w:rPr>
                            <w:rFonts w:ascii="Cambria Math" w:eastAsia="맑은 고딕" w:hAnsi="Cambria Math" w:cs="Times New Roman"/>
                            <w:i/>
                            <w:sz w:val="22"/>
                          </w:rPr>
                        </m:ctrlPr>
                      </m:sSupPr>
                      <m:e>
                        <m:r>
                          <w:rPr>
                            <w:rFonts w:ascii="Cambria Math" w:hAnsi="Cambria Math" w:cs="Times New Roman"/>
                            <w:sz w:val="22"/>
                          </w:rPr>
                          <m:t>ϵ</m:t>
                        </m:r>
                      </m:e>
                      <m:sup>
                        <m:r>
                          <w:rPr>
                            <w:rFonts w:ascii="Cambria Math" w:hAnsi="Cambria Math" w:cs="Times New Roman" w:hint="eastAsia"/>
                            <w:sz w:val="22"/>
                          </w:rPr>
                          <m:t>'</m:t>
                        </m:r>
                      </m:sup>
                    </m:sSup>
                  </m:e>
                  <m:sup>
                    <m:r>
                      <w:rPr>
                        <w:rFonts w:ascii="Cambria Math" w:hAnsi="Cambria Math" w:cs="Times New Roman"/>
                        <w:sz w:val="22"/>
                      </w:rPr>
                      <m:t>2</m:t>
                    </m:r>
                  </m:sup>
                </m:sSup>
                <m:r>
                  <w:rPr>
                    <w:rFonts w:ascii="Cambria Math" w:hAnsi="Cambria Math" w:cs="Times New Roman"/>
                    <w:sz w:val="22"/>
                  </w:rPr>
                  <m:t>+</m:t>
                </m:r>
                <m:sSup>
                  <m:sSupPr>
                    <m:ctrlPr>
                      <w:rPr>
                        <w:rFonts w:ascii="Cambria Math" w:eastAsia="맑은 고딕" w:hAnsi="Cambria Math" w:cs="Times New Roman"/>
                        <w:i/>
                        <w:sz w:val="22"/>
                      </w:rPr>
                    </m:ctrlPr>
                  </m:sSupPr>
                  <m:e>
                    <m:d>
                      <m:dPr>
                        <m:ctrlPr>
                          <w:rPr>
                            <w:rFonts w:ascii="Cambria Math" w:eastAsia="맑은 고딕" w:hAnsi="Cambria Math" w:cs="Times New Roman"/>
                            <w:i/>
                            <w:sz w:val="22"/>
                          </w:rPr>
                        </m:ctrlPr>
                      </m:dPr>
                      <m:e>
                        <m:r>
                          <w:rPr>
                            <w:rFonts w:ascii="Cambria Math" w:hAnsi="Cambria Math" w:cs="Times New Roman"/>
                            <w:sz w:val="22"/>
                          </w:rPr>
                          <m:t>-1</m:t>
                        </m:r>
                      </m:e>
                    </m:d>
                  </m:e>
                  <m:sup>
                    <m:r>
                      <w:rPr>
                        <w:rFonts w:ascii="Cambria Math" w:hAnsi="Cambria Math" w:cs="Times New Roman"/>
                        <w:sz w:val="22"/>
                      </w:rPr>
                      <m:t>a</m:t>
                    </m:r>
                  </m:sup>
                </m:sSup>
                <m:sSup>
                  <m:sSupPr>
                    <m:ctrlPr>
                      <w:rPr>
                        <w:rFonts w:ascii="Cambria Math" w:eastAsia="맑은 고딕" w:hAnsi="Cambria Math" w:cs="Times New Roman"/>
                        <w:i/>
                        <w:sz w:val="22"/>
                      </w:rPr>
                    </m:ctrlPr>
                  </m:sSupPr>
                  <m:e>
                    <m:r>
                      <w:rPr>
                        <w:rFonts w:ascii="Cambria Math" w:hAnsi="Cambria Math" w:cs="Times New Roman"/>
                        <w:sz w:val="22"/>
                      </w:rPr>
                      <m:t>ϵ</m:t>
                    </m:r>
                  </m:e>
                  <m:sup>
                    <m:r>
                      <w:rPr>
                        <w:rFonts w:ascii="Cambria Math" w:hAnsi="Cambria Math" w:cs="Times New Roman" w:hint="eastAsia"/>
                        <w:sz w:val="22"/>
                      </w:rPr>
                      <m:t>'</m:t>
                    </m:r>
                  </m:sup>
                </m:sSup>
                <m:r>
                  <w:rPr>
                    <w:rFonts w:ascii="Cambria Math" w:hAnsi="Cambria Math" w:cs="Times New Roman"/>
                    <w:sz w:val="22"/>
                  </w:rPr>
                  <m:t>-</m:t>
                </m:r>
                <m:sSubSup>
                  <m:sSubSupPr>
                    <m:ctrlPr>
                      <w:rPr>
                        <w:rFonts w:ascii="Cambria Math" w:eastAsia="맑은 고딕" w:hAnsi="Cambria Math" w:cs="Times New Roman"/>
                        <w:i/>
                        <w:sz w:val="22"/>
                      </w:rPr>
                    </m:ctrlPr>
                  </m:sSubSupPr>
                  <m:e>
                    <m:r>
                      <w:rPr>
                        <w:rFonts w:ascii="Cambria Math" w:hAnsi="Cambria Math" w:cs="Times New Roman"/>
                        <w:sz w:val="22"/>
                      </w:rPr>
                      <m:t>k</m:t>
                    </m:r>
                  </m:e>
                  <m:sub>
                    <m:r>
                      <w:rPr>
                        <w:rFonts w:ascii="Cambria Math" w:hAnsi="Cambria Math" w:cs="Times New Roman"/>
                        <w:sz w:val="22"/>
                      </w:rPr>
                      <m:t>y</m:t>
                    </m:r>
                  </m:sub>
                  <m:sup>
                    <m:r>
                      <w:rPr>
                        <w:rFonts w:ascii="Cambria Math" w:hAnsi="Cambria Math" w:cs="Times New Roman"/>
                        <w:sz w:val="22"/>
                      </w:rPr>
                      <m:t>2</m:t>
                    </m:r>
                  </m:sup>
                </m:sSubSup>
              </m:e>
            </m:d>
          </m:e>
          <m:sup>
            <m:f>
              <m:fPr>
                <m:ctrlPr>
                  <w:rPr>
                    <w:rFonts w:ascii="Cambria Math" w:eastAsia="맑은 고딕" w:hAnsi="Cambria Math" w:cs="Times New Roman"/>
                    <w:i/>
                    <w:sz w:val="22"/>
                  </w:rPr>
                </m:ctrlPr>
              </m:fPr>
              <m:num>
                <m:r>
                  <w:rPr>
                    <w:rFonts w:ascii="Cambria Math" w:hAnsi="Cambria Math" w:cs="Times New Roman"/>
                    <w:sz w:val="22"/>
                  </w:rPr>
                  <m:t>1</m:t>
                </m:r>
              </m:num>
              <m:den>
                <m:r>
                  <w:rPr>
                    <w:rFonts w:ascii="Cambria Math" w:hAnsi="Cambria Math" w:cs="Times New Roman"/>
                    <w:sz w:val="22"/>
                  </w:rPr>
                  <m:t>2</m:t>
                </m:r>
              </m:den>
            </m:f>
          </m:sup>
        </m:sSup>
      </m:oMath>
      <w:r w:rsidRPr="00302CEE">
        <w:rPr>
          <w:rFonts w:ascii="Times New Roman" w:hAnsi="Times New Roman" w:cs="Times New Roman"/>
          <w:sz w:val="22"/>
        </w:rPr>
        <w:t xml:space="preserve">. The electron and hole waves are coupled by the superconductors at the boundaries of the strip by </w:t>
      </w:r>
      <w:r w:rsidR="00C30D68">
        <w:rPr>
          <w:rFonts w:ascii="Times New Roman" w:hAnsi="Times New Roman" w:cs="Times New Roman"/>
          <w:sz w:val="22"/>
        </w:rPr>
        <w:fldChar w:fldCharType="begin">
          <w:fldData xml:space="preserve">PEVuZE5vdGU+PENpdGU+PEF1dGhvcj5UaXRvdjwvQXV0aG9yPjxZZWFyPjIwMDY8L1llYXI+PFJl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</w:fldData>
        </w:fldChar>
      </w:r>
      <w:r w:rsidR="00445AD9">
        <w:rPr>
          <w:rFonts w:ascii="Times New Roman" w:hAnsi="Times New Roman" w:cs="Times New Roman"/>
          <w:sz w:val="22"/>
        </w:rPr>
        <w:instrText xml:space="preserve"> ADDIN EN.CITE </w:instrText>
      </w:r>
      <w:r w:rsidR="00445AD9">
        <w:rPr>
          <w:rFonts w:ascii="Times New Roman" w:hAnsi="Times New Roman" w:cs="Times New Roman"/>
          <w:sz w:val="22"/>
        </w:rPr>
        <w:fldChar w:fldCharType="begin">
          <w:fldData xml:space="preserve">PEVuZE5vdGU+PENpdGU+PEF1dGhvcj5UaXRvdjwvQXV0aG9yPjxZZWFyPjIwMDY8L1llYXI+PFJl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</w:fldData>
        </w:fldChar>
      </w:r>
      <w:r w:rsidR="00445AD9">
        <w:rPr>
          <w:rFonts w:ascii="Times New Roman" w:hAnsi="Times New Roman" w:cs="Times New Roman"/>
          <w:sz w:val="22"/>
        </w:rPr>
        <w:instrText xml:space="preserve"> ADDIN EN.CITE.DATA </w:instrText>
      </w:r>
      <w:r w:rsidR="00445AD9">
        <w:rPr>
          <w:rFonts w:ascii="Times New Roman" w:hAnsi="Times New Roman" w:cs="Times New Roman"/>
          <w:sz w:val="22"/>
        </w:rPr>
      </w:r>
      <w:r w:rsidR="00445AD9">
        <w:rPr>
          <w:rFonts w:ascii="Times New Roman" w:hAnsi="Times New Roman" w:cs="Times New Roman"/>
          <w:sz w:val="22"/>
        </w:rPr>
        <w:fldChar w:fldCharType="end"/>
      </w:r>
      <w:r w:rsidR="00C30D68">
        <w:rPr>
          <w:rFonts w:ascii="Times New Roman" w:hAnsi="Times New Roman" w:cs="Times New Roman"/>
          <w:sz w:val="22"/>
        </w:rPr>
      </w:r>
      <w:r w:rsidR="00C30D68">
        <w:rPr>
          <w:rFonts w:ascii="Times New Roman" w:hAnsi="Times New Roman" w:cs="Times New Roman"/>
          <w:sz w:val="22"/>
        </w:rPr>
        <w:fldChar w:fldCharType="separate"/>
      </w:r>
      <w:r w:rsidR="00445AD9">
        <w:rPr>
          <w:rFonts w:ascii="Times New Roman" w:hAnsi="Times New Roman" w:cs="Times New Roman"/>
          <w:noProof/>
          <w:sz w:val="22"/>
        </w:rPr>
        <w:t>[22-24]</w:t>
      </w:r>
      <w:r w:rsidR="00C30D68">
        <w:rPr>
          <w:rFonts w:ascii="Times New Roman" w:hAnsi="Times New Roman" w:cs="Times New Roman"/>
          <w:sz w:val="22"/>
        </w:rPr>
        <w:fldChar w:fldCharType="end"/>
      </w:r>
    </w:p>
    <w:p w14:paraId="13B2AF69" w14:textId="77777777" w:rsidR="00F1756A" w:rsidRDefault="001600F4">
      <w:pPr>
        <w:jc w:val="center"/>
      </w:pPr>
      <m:oMathPara>
        <m:oMath>
          <m:sSub>
            <m:sSubPr>
              <m:ctrlPr>
                <w:rPr>
                  <w:rFonts w:ascii="Cambria Math" w:eastAsia="맑은 고딕" w:hAnsi="Cambria Math" w:cs="굴림"/>
                  <w:i/>
                </w:rPr>
              </m:ctrlPr>
            </m:sSubPr>
            <m:e>
              <m:r>
                <m:rPr>
                  <m:sty m:val="p"/>
                </m:rPr>
                <w:rPr>
                  <w:rFonts w:ascii="Cambria Math" w:hAnsi="Cambria Math"/>
                </w:rPr>
                <m:t>Ψ</m:t>
              </m:r>
              <m:ctrlPr>
                <w:rPr>
                  <w:rFonts w:ascii="Cambria Math" w:eastAsia="맑은 고딕" w:hAnsi="Cambria Math" w:cs="굴림"/>
                </w:rPr>
              </m:ctrlPr>
            </m:e>
            <m:sub>
              <m:r>
                <w:rPr>
                  <w:rFonts w:ascii="Cambria Math" w:hAnsi="Cambria Math"/>
                </w:rPr>
                <m:t>h</m:t>
              </m:r>
            </m:sub>
          </m:sSub>
          <m:r>
            <w:rPr>
              <w:rFonts w:ascii="Cambria Math" w:hAnsi="Cambria Math"/>
            </w:rPr>
            <m:t>=U</m:t>
          </m:r>
          <m:sSub>
            <m:sSubPr>
              <m:ctrlPr>
                <w:rPr>
                  <w:rFonts w:ascii="Cambria Math" w:eastAsia="맑은 고딕" w:hAnsi="Cambria Math" w:cs="굴림"/>
                  <w:i/>
                </w:rPr>
              </m:ctrlPr>
            </m:sSubPr>
            <m:e>
              <m:r>
                <m:rPr>
                  <m:sty m:val="p"/>
                </m:rPr>
                <w:rPr>
                  <w:rFonts w:ascii="Cambria Math" w:hAnsi="Cambria Math"/>
                </w:rPr>
                <m:t>Ψ</m:t>
              </m:r>
              <m:ctrlPr>
                <w:rPr>
                  <w:rFonts w:ascii="Cambria Math" w:eastAsia="맑은 고딕" w:hAnsi="Cambria Math" w:cs="굴림"/>
                </w:rPr>
              </m:ctrlPr>
            </m:e>
            <m:sub>
              <m:r>
                <w:rPr>
                  <w:rFonts w:ascii="Cambria Math" w:hAnsi="Cambria Math"/>
                </w:rPr>
                <m:t>e</m:t>
              </m:r>
            </m:sub>
          </m:sSub>
        </m:oMath>
      </m:oMathPara>
    </w:p>
    <w:p w14:paraId="16380BD5" w14:textId="4508B777" w:rsidR="00F61328" w:rsidRDefault="00F1756A">
      <w:pPr>
        <w:rPr>
          <w:rFonts w:ascii="Times New Roman" w:hAnsi="Times New Roman" w:cs="Times New Roman"/>
          <w:sz w:val="22"/>
        </w:rPr>
      </w:pPr>
      <w:r w:rsidRPr="00302CEE">
        <w:rPr>
          <w:rFonts w:ascii="Times New Roman" w:hAnsi="Times New Roman" w:cs="Times New Roman"/>
          <w:sz w:val="22"/>
        </w:rPr>
        <w:t xml:space="preserve">with </w:t>
      </w:r>
      <m:oMath>
        <m:r>
          <w:rPr>
            <w:rFonts w:ascii="Cambria Math" w:hAnsi="Cambria Math" w:cs="Times New Roman"/>
            <w:sz w:val="22"/>
          </w:rPr>
          <m:t>U=I⊗</m:t>
        </m:r>
        <m:sSup>
          <m:sSupPr>
            <m:ctrlPr>
              <w:rPr>
                <w:rFonts w:ascii="Cambria Math" w:eastAsia="맑은 고딕" w:hAnsi="Cambria Math" w:cs="Times New Roman"/>
                <w:i/>
                <w:sz w:val="22"/>
              </w:rPr>
            </m:ctrlPr>
          </m:sSupPr>
          <m:e>
            <m:r>
              <w:rPr>
                <w:rFonts w:ascii="Cambria Math" w:hAnsi="Cambria Math" w:cs="Times New Roman"/>
                <w:sz w:val="22"/>
              </w:rPr>
              <m:t>e</m:t>
            </m:r>
          </m:e>
          <m:sup>
            <m:r>
              <w:rPr>
                <w:rFonts w:ascii="Cambria Math" w:hAnsi="Cambria Math" w:cs="Times New Roman"/>
                <w:sz w:val="22"/>
              </w:rPr>
              <m:t>-iφ/2-iβ</m:t>
            </m:r>
            <m:acc>
              <m:accPr>
                <m:ctrlPr>
                  <w:rPr>
                    <w:rFonts w:ascii="Cambria Math" w:eastAsia="맑은 고딕" w:hAnsi="Cambria Math" w:cs="Times New Roman"/>
                    <w:i/>
                    <w:sz w:val="22"/>
                  </w:rPr>
                </m:ctrlPr>
              </m:accPr>
              <m:e>
                <m:r>
                  <m:rPr>
                    <m:sty m:val="bi"/>
                  </m:rPr>
                  <w:rPr>
                    <w:rFonts w:ascii="Cambria Math" w:hAnsi="Cambria Math" w:cs="Times New Roman"/>
                    <w:sz w:val="22"/>
                  </w:rPr>
                  <m:t>n</m:t>
                </m:r>
              </m:e>
            </m:acc>
            <m:r>
              <w:rPr>
                <w:rFonts w:ascii="Cambria Math" w:hAnsi="Cambria Math" w:cs="Times New Roman"/>
                <w:sz w:val="22"/>
              </w:rPr>
              <m:t>⋅σ</m:t>
            </m:r>
          </m:sup>
        </m:sSup>
      </m:oMath>
      <w:r w:rsidRPr="00302CEE">
        <w:rPr>
          <w:rFonts w:ascii="Times New Roman" w:hAnsi="Times New Roman" w:cs="Times New Roman"/>
          <w:sz w:val="22"/>
        </w:rPr>
        <w:t xml:space="preserve">, </w:t>
      </w:r>
      <m:oMath>
        <m:r>
          <w:rPr>
            <w:rFonts w:ascii="Cambria Math" w:hAnsi="Cambria Math" w:cs="Times New Roman"/>
            <w:sz w:val="22"/>
          </w:rPr>
          <m:t>β=</m:t>
        </m:r>
        <m:func>
          <m:funcPr>
            <m:ctrlPr>
              <w:rPr>
                <w:rFonts w:ascii="Cambria Math" w:eastAsia="맑은 고딕" w:hAnsi="Cambria Math" w:cs="Times New Roman"/>
                <w:i/>
                <w:sz w:val="22"/>
              </w:rPr>
            </m:ctrlPr>
          </m:funcPr>
          <m:fName>
            <m:r>
              <m:rPr>
                <m:sty m:val="p"/>
              </m:rPr>
              <w:rPr>
                <w:rFonts w:ascii="Cambria Math" w:hAnsi="Cambria Math" w:cs="Times New Roman"/>
                <w:sz w:val="22"/>
              </w:rPr>
              <m:t>arccos</m:t>
            </m:r>
          </m:fName>
          <m:e>
            <m:d>
              <m:dPr>
                <m:ctrlPr>
                  <w:rPr>
                    <w:rFonts w:ascii="Cambria Math" w:eastAsia="맑은 고딕" w:hAnsi="Cambria Math" w:cs="Times New Roman"/>
                    <w:i/>
                    <w:sz w:val="22"/>
                  </w:rPr>
                </m:ctrlPr>
              </m:dPr>
              <m:e>
                <m:r>
                  <w:rPr>
                    <w:rFonts w:ascii="Cambria Math" w:hAnsi="Cambria Math" w:cs="Times New Roman"/>
                    <w:sz w:val="22"/>
                  </w:rPr>
                  <m:t>ϵ/</m:t>
                </m:r>
                <m:sSub>
                  <m:sSubPr>
                    <m:ctrlPr>
                      <w:rPr>
                        <w:rFonts w:ascii="Cambria Math" w:eastAsia="맑은 고딕" w:hAnsi="Cambria Math" w:cs="Times New Roman"/>
                        <w:i/>
                        <w:sz w:val="22"/>
                      </w:rPr>
                    </m:ctrlPr>
                  </m:sSubPr>
                  <m:e>
                    <m:r>
                      <w:rPr>
                        <w:rFonts w:ascii="Cambria Math" w:hAnsi="Cambria Math" w:cs="Times New Roman"/>
                        <w:sz w:val="22"/>
                      </w:rPr>
                      <m:t>Δ</m:t>
                    </m:r>
                  </m:e>
                  <m:sub>
                    <m:r>
                      <w:rPr>
                        <w:rFonts w:ascii="Cambria Math" w:hAnsi="Cambria Math" w:cs="Times New Roman"/>
                        <w:sz w:val="22"/>
                      </w:rPr>
                      <m:t>0</m:t>
                    </m:r>
                  </m:sub>
                </m:sSub>
              </m:e>
            </m:d>
          </m:e>
        </m:func>
      </m:oMath>
      <w:r w:rsidRPr="00302CEE">
        <w:rPr>
          <w:rFonts w:ascii="Times New Roman" w:hAnsi="Times New Roman" w:cs="Times New Roman"/>
          <w:sz w:val="22"/>
        </w:rPr>
        <w:t xml:space="preserve">, the phase difference </w:t>
      </w:r>
      <m:oMath>
        <m:r>
          <w:rPr>
            <w:rFonts w:ascii="Cambria Math" w:hAnsi="Cambria Math" w:cs="Times New Roman"/>
            <w:sz w:val="22"/>
          </w:rPr>
          <m:t>φ</m:t>
        </m:r>
      </m:oMath>
      <w:r w:rsidRPr="00302CEE">
        <w:rPr>
          <w:rFonts w:ascii="Times New Roman" w:hAnsi="Times New Roman" w:cs="Times New Roman"/>
          <w:sz w:val="22"/>
        </w:rPr>
        <w:t xml:space="preserve"> between the superconductors, and the superconducting gap </w:t>
      </w:r>
      <m:oMath>
        <m:sSub>
          <m:sSubPr>
            <m:ctrlPr>
              <w:rPr>
                <w:rFonts w:ascii="Cambria Math" w:eastAsia="맑은 고딕" w:hAnsi="Cambria Math" w:cs="Times New Roman"/>
                <w:i/>
                <w:sz w:val="22"/>
              </w:rPr>
            </m:ctrlPr>
          </m:sSubPr>
          <m:e>
            <m:r>
              <w:rPr>
                <w:rFonts w:ascii="Cambria Math" w:hAnsi="Cambria Math" w:cs="Times New Roman"/>
                <w:sz w:val="22"/>
              </w:rPr>
              <m:t>Δ</m:t>
            </m:r>
            <m:ctrlPr>
              <w:rPr>
                <w:rFonts w:ascii="Cambria Math" w:eastAsia="맑은 고딕" w:hAnsi="Cambria Math" w:cs="Times New Roman"/>
                <w:sz w:val="22"/>
              </w:rPr>
            </m:ctrlPr>
          </m:e>
          <m:sub>
            <m:r>
              <w:rPr>
                <w:rFonts w:ascii="Cambria Math" w:hAnsi="Cambria Math" w:cs="Times New Roman"/>
                <w:sz w:val="22"/>
              </w:rPr>
              <m:t>0</m:t>
            </m:r>
          </m:sub>
        </m:sSub>
      </m:oMath>
      <w:r w:rsidRPr="00302CEE">
        <w:rPr>
          <w:rFonts w:ascii="Times New Roman" w:hAnsi="Times New Roman" w:cs="Times New Roman"/>
          <w:sz w:val="22"/>
        </w:rPr>
        <w:t>.</w:t>
      </w:r>
    </w:p>
    <w:p w14:paraId="23DE17FE" w14:textId="2FF2F1EE" w:rsidR="00F1756A" w:rsidRPr="00302CEE" w:rsidRDefault="00F1756A" w:rsidP="008E512C">
      <w:pPr>
        <w:ind w:firstLine="800"/>
        <w:rPr>
          <w:rFonts w:ascii="Times New Roman" w:hAnsi="Times New Roman" w:cs="Times New Roman"/>
          <w:sz w:val="22"/>
        </w:rPr>
      </w:pPr>
      <w:r w:rsidRPr="00302CEE">
        <w:rPr>
          <w:rFonts w:ascii="Times New Roman" w:hAnsi="Times New Roman" w:cs="Times New Roman"/>
          <w:sz w:val="22"/>
        </w:rPr>
        <w:t xml:space="preserve">The spectrum of ABS in the BLG JJ can be obtained by finding the solutions to the resonance condition introduced by the scattering formalism </w:t>
      </w:r>
      <w:r w:rsidR="006D77F2">
        <w:rPr>
          <w:rFonts w:ascii="Times New Roman" w:hAnsi="Times New Roman" w:cs="Times New Roman"/>
          <w:sz w:val="22"/>
        </w:rPr>
        <w:fldChar w:fldCharType="begin"/>
      </w:r>
      <w:r w:rsidR="00445AD9">
        <w:rPr>
          <w:rFonts w:ascii="Times New Roman" w:hAnsi="Times New Roman" w:cs="Times New Roman"/>
          <w:sz w:val="22"/>
        </w:rPr>
        <w:instrText xml:space="preserve"> ADDIN EN.CITE &lt;EndNote&gt;&lt;Cite&gt;&lt;Author&gt;Lesovik&lt;/Author&gt;&lt;Year&gt;2011&lt;/Year&gt;&lt;RecNum&gt;552&lt;/RecNum&gt;&lt;DisplayText&gt;[18,22]&lt;/DisplayText&gt;&lt;record&gt;&lt;rec-number&gt;552&lt;/rec-number&gt;&lt;foreign-keys&gt;&lt;key app="EN" db-id="e0wepdp0g9wrr8eaxpdxvrplpvpaasdzzazt" timestamp="1682497766"&gt;552&lt;/key&gt;&lt;/foreign-keys&gt;&lt;ref-type name="Journal Article"&gt;17&lt;/ref-type&gt;&lt;contributors&gt;&lt;authors&gt;&lt;author&gt;Lesovik, Gordei B.&lt;/author&gt;&lt;author&gt;Sadovskyy, Ivan A.&lt;/author&gt;&lt;/authors&gt;&lt;/contributors&gt;&lt;titles&gt;&lt;title&gt;Scattering matrix approach to the description of quantum electron transport&lt;/title&gt;&lt;secondary-title&gt;Phys.-Usp.&lt;/secondary-title&gt;&lt;/titles&gt;&lt;periodical&gt;&lt;full-title&gt;Phys.-Usp.&lt;/full-title&gt;&lt;/periodical&gt;&lt;pages&gt;1007&lt;/pages&gt;&lt;volume&gt;54&lt;/volume&gt;&lt;number&gt;10&lt;/number&gt;&lt;dates&gt;&lt;year&gt;2011&lt;/year&gt;&lt;pub-dates&gt;&lt;date&gt;2011/10/31&lt;/date&gt;&lt;/pub-dates&gt;&lt;/dates&gt;&lt;isbn&gt;1063-7869&lt;/isbn&gt;&lt;urls&gt;&lt;related-urls&gt;&lt;url&gt;https://dx.doi.org/10.3367/UFNe.0181.201110b.1041&lt;/url&gt;&lt;/related-urls&gt;&lt;/urls&gt;&lt;electronic-resource-num&gt;10.3367/UFNe.0181.201110b.1041&lt;/electronic-resource-num&gt;&lt;/record&gt;&lt;/Cite&gt;&lt;Cite&gt;&lt;Author&gt;Titov&lt;/Author&gt;&lt;Year&gt;2006&lt;/Year&gt;&lt;RecNum&gt;139&lt;/RecNum&gt;&lt;record&gt;&lt;rec-number&gt;139&lt;/rec-number&gt;&lt;foreign-keys&gt;&lt;key app="EN" db-id="e0wepdp0g9wrr8eaxpdxvrplpvpaasdzzazt" timestamp="1484544125"&gt;139&lt;/key&gt;&lt;/foreign-keys&gt;&lt;ref-type name="Journal Article"&gt;17&lt;/ref-type&gt;&lt;contributors&gt;&lt;authors&gt;&lt;author&gt;Titov, M.&lt;/author&gt;&lt;author&gt;Beenakker, C. W. J.&lt;/author&gt;&lt;/authors&gt;&lt;/contributors&gt;&lt;titles&gt;&lt;title&gt;Josephson effect in ballistic graphene&lt;/title&gt;&lt;secondary-title&gt;Physical Review B&lt;/secondary-title&gt;&lt;/titles&gt;&lt;periodical&gt;&lt;full-title&gt;Physical Review B&lt;/full-title&gt;&lt;abbr-1&gt;Phys. Rev. B&lt;/abbr-1&gt;&lt;/periodical&gt;&lt;pages&gt;041401&lt;/pages&gt;&lt;volume&gt;74&lt;/volume&gt;&lt;number&gt;4&lt;/number&gt;&lt;dates&gt;&lt;year&gt;2006&lt;/year&gt;&lt;pub-dates&gt;&lt;date&gt;07/05/&lt;/date&gt;&lt;/pub-dates&gt;&lt;/dates&gt;&lt;publisher&gt;American Physical Society&lt;/publisher&gt;&lt;urls&gt;&lt;related-urls&gt;&lt;url&gt;http://link.aps.org/doi/10.1103/PhysRevB.74.041401&lt;/url&gt;&lt;/related-urls&gt;&lt;/urls&gt;&lt;/record&gt;&lt;/Cite&gt;&lt;/EndNote&gt;</w:instrText>
      </w:r>
      <w:r w:rsidR="006D77F2">
        <w:rPr>
          <w:rFonts w:ascii="Times New Roman" w:hAnsi="Times New Roman" w:cs="Times New Roman"/>
          <w:sz w:val="22"/>
        </w:rPr>
        <w:fldChar w:fldCharType="separate"/>
      </w:r>
      <w:r w:rsidR="00445AD9">
        <w:rPr>
          <w:rFonts w:ascii="Times New Roman" w:hAnsi="Times New Roman" w:cs="Times New Roman"/>
          <w:noProof/>
          <w:sz w:val="22"/>
        </w:rPr>
        <w:t>[18,22]</w:t>
      </w:r>
      <w:r w:rsidR="006D77F2">
        <w:rPr>
          <w:rFonts w:ascii="Times New Roman" w:hAnsi="Times New Roman" w:cs="Times New Roman"/>
          <w:sz w:val="22"/>
        </w:rPr>
        <w:fldChar w:fldCharType="end"/>
      </w:r>
      <w:r w:rsidRPr="00302CEE">
        <w:rPr>
          <w:rFonts w:ascii="Times New Roman" w:hAnsi="Times New Roman" w:cs="Times New Roman"/>
          <w:sz w:val="22"/>
        </w:rPr>
        <w:t>:</w:t>
      </w:r>
    </w:p>
    <w:p w14:paraId="1A4B275E" w14:textId="6DD705EF" w:rsidR="00F1756A" w:rsidRDefault="001600F4" w:rsidP="00177CBB">
      <w:pPr>
        <w:ind w:firstLine="140"/>
        <w:jc w:val="center"/>
      </w:pPr>
      <m:oMath>
        <m:func>
          <m:funcPr>
            <m:ctrlPr>
              <w:rPr>
                <w:rFonts w:ascii="Cambria Math" w:eastAsia="맑은 고딕" w:hAnsi="Cambria Math" w:cs="굴림"/>
                <w:i/>
              </w:rPr>
            </m:ctrlPr>
          </m:funcPr>
          <m:fName>
            <m:r>
              <m:rPr>
                <m:sty m:val="p"/>
              </m:rPr>
              <w:rPr>
                <w:rFonts w:ascii="Cambria Math" w:hAnsi="Cambria Math"/>
              </w:rPr>
              <m:t>det</m:t>
            </m:r>
          </m:fName>
          <m:e>
            <m:d>
              <m:dPr>
                <m:ctrlPr>
                  <w:rPr>
                    <w:rFonts w:ascii="Cambria Math" w:eastAsia="맑은 고딕" w:hAnsi="Cambria Math" w:cs="굴림"/>
                    <w:i/>
                  </w:rPr>
                </m:ctrlPr>
              </m:dPr>
              <m:e>
                <m:r>
                  <w:rPr>
                    <w:rFonts w:ascii="Cambria Math" w:hAnsi="Cambria Math"/>
                  </w:rPr>
                  <m:t>I-</m:t>
                </m:r>
                <m:sSup>
                  <m:sSupPr>
                    <m:ctrlPr>
                      <w:rPr>
                        <w:rFonts w:ascii="Cambria Math" w:eastAsia="맑은 고딕" w:hAnsi="Cambria Math" w:cs="굴림"/>
                        <w:i/>
                      </w:rPr>
                    </m:ctrlPr>
                  </m:sSupPr>
                  <m:e>
                    <m:d>
                      <m:dPr>
                        <m:begChr m:val="["/>
                        <m:endChr m:val="]"/>
                        <m:ctrlPr>
                          <w:rPr>
                            <w:rFonts w:ascii="Cambria Math" w:eastAsia="맑은 고딕" w:hAnsi="Cambria Math" w:cs="굴림"/>
                            <w:i/>
                          </w:rPr>
                        </m:ctrlPr>
                      </m:dPr>
                      <m:e>
                        <m:r>
                          <w:rPr>
                            <w:rFonts w:ascii="Cambria Math" w:hAnsi="Cambria Math"/>
                          </w:rPr>
                          <m:t>M</m:t>
                        </m:r>
                        <m:d>
                          <m:dPr>
                            <m:ctrlPr>
                              <w:rPr>
                                <w:rFonts w:ascii="Cambria Math" w:eastAsia="맑은 고딕" w:hAnsi="Cambria Math" w:cs="굴림"/>
                                <w:i/>
                              </w:rPr>
                            </m:ctrlPr>
                          </m:dPr>
                          <m:e>
                            <m:r>
                              <w:rPr>
                                <w:rFonts w:ascii="Cambria Math" w:hAnsi="Cambria Math"/>
                              </w:rPr>
                              <m:t>-ϵ</m:t>
                            </m:r>
                          </m:e>
                        </m:d>
                      </m:e>
                    </m:d>
                  </m:e>
                  <m:sup>
                    <m:r>
                      <w:rPr>
                        <w:rFonts w:ascii="Cambria Math" w:hAnsi="Cambria Math"/>
                      </w:rPr>
                      <m:t>-1</m:t>
                    </m:r>
                  </m:sup>
                </m:sSup>
                <m:r>
                  <w:rPr>
                    <w:rFonts w:ascii="Cambria Math" w:hAnsi="Cambria Math"/>
                  </w:rPr>
                  <m:t>UM</m:t>
                </m:r>
                <m:d>
                  <m:dPr>
                    <m:ctrlPr>
                      <w:rPr>
                        <w:rFonts w:ascii="Cambria Math" w:eastAsia="맑은 고딕" w:hAnsi="Cambria Math" w:cs="굴림"/>
                        <w:i/>
                      </w:rPr>
                    </m:ctrlPr>
                  </m:dPr>
                  <m:e>
                    <m:r>
                      <w:rPr>
                        <w:rFonts w:ascii="Cambria Math" w:hAnsi="Cambria Math"/>
                      </w:rPr>
                      <m:t>ϵ</m:t>
                    </m:r>
                  </m:e>
                </m:d>
                <m:r>
                  <m:rPr>
                    <m:sty m:val="p"/>
                  </m:rPr>
                  <w:rPr>
                    <w:rFonts w:ascii="Cambria Math" w:hAnsi="Cambria Math"/>
                  </w:rPr>
                  <m:t>Λ</m:t>
                </m:r>
                <m:d>
                  <m:dPr>
                    <m:ctrlPr>
                      <w:rPr>
                        <w:rFonts w:ascii="Cambria Math" w:eastAsia="맑은 고딕" w:hAnsi="Cambria Math" w:cs="굴림"/>
                        <w:i/>
                      </w:rPr>
                    </m:ctrlPr>
                  </m:dPr>
                  <m:e>
                    <m:r>
                      <w:rPr>
                        <w:rFonts w:ascii="Cambria Math" w:hAnsi="Cambria Math"/>
                      </w:rPr>
                      <m:t>-L/3</m:t>
                    </m:r>
                  </m:e>
                </m:d>
                <m:sSubSup>
                  <m:sSubSupPr>
                    <m:ctrlPr>
                      <w:rPr>
                        <w:rFonts w:ascii="Cambria Math" w:hAnsi="Cambria Math"/>
                      </w:rPr>
                    </m:ctrlPr>
                  </m:sSubSupPr>
                  <m:e>
                    <m:r>
                      <w:rPr>
                        <w:rFonts w:ascii="Cambria Math" w:hAnsi="Cambria Math"/>
                      </w:rPr>
                      <m:t>T</m:t>
                    </m:r>
                  </m:e>
                  <m:sub>
                    <m:r>
                      <w:rPr>
                        <w:rFonts w:ascii="Cambria Math" w:hAnsi="Cambria Math"/>
                      </w:rPr>
                      <m:t>M</m:t>
                    </m:r>
                  </m:sub>
                  <m:sup>
                    <m:r>
                      <w:rPr>
                        <w:rFonts w:ascii="Cambria Math" w:hAnsi="Cambria Math"/>
                      </w:rPr>
                      <m:t>-1</m:t>
                    </m:r>
                  </m:sup>
                </m:sSubSup>
                <m:r>
                  <m:rPr>
                    <m:sty m:val="p"/>
                  </m:rPr>
                  <w:rPr>
                    <w:rFonts w:ascii="Cambria Math" w:hAnsi="Cambria Math"/>
                  </w:rPr>
                  <m:t>Λ</m:t>
                </m:r>
                <m:d>
                  <m:dPr>
                    <m:ctrlPr>
                      <w:rPr>
                        <w:rFonts w:ascii="Cambria Math" w:eastAsia="맑은 고딕" w:hAnsi="Cambria Math" w:cs="굴림"/>
                        <w:i/>
                      </w:rPr>
                    </m:ctrlPr>
                  </m:dPr>
                  <m:e>
                    <m:r>
                      <w:rPr>
                        <w:rFonts w:ascii="Cambria Math" w:hAnsi="Cambria Math"/>
                      </w:rPr>
                      <m:t>-2L/3</m:t>
                    </m:r>
                  </m:e>
                </m:d>
                <m:sSup>
                  <m:sSupPr>
                    <m:ctrlPr>
                      <w:rPr>
                        <w:rFonts w:ascii="Cambria Math" w:eastAsia="맑은 고딕" w:hAnsi="Cambria Math" w:cs="굴림"/>
                        <w:i/>
                      </w:rPr>
                    </m:ctrlPr>
                  </m:sSupPr>
                  <m:e>
                    <m:d>
                      <m:dPr>
                        <m:begChr m:val="["/>
                        <m:endChr m:val="]"/>
                        <m:ctrlPr>
                          <w:rPr>
                            <w:rFonts w:ascii="Cambria Math" w:eastAsia="맑은 고딕" w:hAnsi="Cambria Math" w:cs="굴림"/>
                            <w:i/>
                          </w:rPr>
                        </m:ctrlPr>
                      </m:dPr>
                      <m:e>
                        <m:r>
                          <w:rPr>
                            <w:rFonts w:ascii="Cambria Math" w:hAnsi="Cambria Math"/>
                          </w:rPr>
                          <m:t>M</m:t>
                        </m:r>
                        <m:d>
                          <m:dPr>
                            <m:ctrlPr>
                              <w:rPr>
                                <w:rFonts w:ascii="Cambria Math" w:eastAsia="맑은 고딕" w:hAnsi="Cambria Math" w:cs="굴림"/>
                                <w:i/>
                              </w:rPr>
                            </m:ctrlPr>
                          </m:dPr>
                          <m:e>
                            <m:r>
                              <w:rPr>
                                <w:rFonts w:ascii="Cambria Math" w:hAnsi="Cambria Math"/>
                              </w:rPr>
                              <m:t>ϵ</m:t>
                            </m:r>
                          </m:e>
                        </m:d>
                      </m:e>
                    </m:d>
                  </m:e>
                  <m:sup>
                    <m:r>
                      <w:rPr>
                        <w:rFonts w:ascii="Cambria Math" w:hAnsi="Cambria Math"/>
                      </w:rPr>
                      <m:t>-1</m:t>
                    </m:r>
                  </m:sup>
                </m:sSup>
                <m:r>
                  <w:rPr>
                    <w:rFonts w:ascii="Cambria Math" w:hAnsi="Cambria Math"/>
                  </w:rPr>
                  <m:t>UM</m:t>
                </m:r>
                <m:d>
                  <m:dPr>
                    <m:ctrlPr>
                      <w:rPr>
                        <w:rFonts w:ascii="Cambria Math" w:eastAsia="맑은 고딕" w:hAnsi="Cambria Math" w:cs="굴림"/>
                        <w:i/>
                      </w:rPr>
                    </m:ctrlPr>
                  </m:dPr>
                  <m:e>
                    <m:r>
                      <w:rPr>
                        <w:rFonts w:ascii="Cambria Math" w:hAnsi="Cambria Math"/>
                      </w:rPr>
                      <m:t>-ϵ</m:t>
                    </m:r>
                  </m:e>
                </m:d>
                <m:r>
                  <m:rPr>
                    <m:sty m:val="p"/>
                  </m:rPr>
                  <w:rPr>
                    <w:rFonts w:ascii="Cambria Math" w:hAnsi="Cambria Math"/>
                  </w:rPr>
                  <m:t>Λ</m:t>
                </m:r>
                <m:d>
                  <m:dPr>
                    <m:ctrlPr>
                      <w:rPr>
                        <w:rFonts w:ascii="Cambria Math" w:eastAsia="맑은 고딕" w:hAnsi="Cambria Math" w:cs="굴림"/>
                        <w:i/>
                      </w:rPr>
                    </m:ctrlPr>
                  </m:dPr>
                  <m:e>
                    <m:r>
                      <w:rPr>
                        <w:rFonts w:ascii="Cambria Math" w:hAnsi="Cambria Math"/>
                      </w:rPr>
                      <m:t>2L/3</m:t>
                    </m:r>
                  </m:e>
                </m:d>
                <m:sSub>
                  <m:sSubPr>
                    <m:ctrlPr>
                      <w:rPr>
                        <w:rFonts w:ascii="Cambria Math" w:hAnsi="Cambria Math"/>
                        <w:i/>
                      </w:rPr>
                    </m:ctrlPr>
                  </m:sSubPr>
                  <m:e>
                    <m:r>
                      <w:rPr>
                        <w:rFonts w:ascii="Cambria Math" w:hAnsi="Cambria Math"/>
                      </w:rPr>
                      <m:t>T</m:t>
                    </m:r>
                  </m:e>
                  <m:sub>
                    <m:r>
                      <w:rPr>
                        <w:rFonts w:ascii="Cambria Math" w:hAnsi="Cambria Math"/>
                      </w:rPr>
                      <m:t>M</m:t>
                    </m:r>
                  </m:sub>
                </m:sSub>
                <m:r>
                  <m:rPr>
                    <m:sty m:val="p"/>
                  </m:rPr>
                  <w:rPr>
                    <w:rFonts w:ascii="Cambria Math" w:hAnsi="Cambria Math"/>
                  </w:rPr>
                  <m:t>Λ</m:t>
                </m:r>
                <m:d>
                  <m:dPr>
                    <m:ctrlPr>
                      <w:rPr>
                        <w:rFonts w:ascii="Cambria Math" w:eastAsia="맑은 고딕" w:hAnsi="Cambria Math" w:cs="굴림"/>
                        <w:i/>
                      </w:rPr>
                    </m:ctrlPr>
                  </m:dPr>
                  <m:e>
                    <m:r>
                      <w:rPr>
                        <w:rFonts w:ascii="Cambria Math" w:hAnsi="Cambria Math"/>
                      </w:rPr>
                      <m:t>L/3</m:t>
                    </m:r>
                  </m:e>
                </m:d>
              </m:e>
            </m:d>
            <m:r>
              <w:rPr>
                <w:rFonts w:ascii="Cambria Math" w:hAnsi="Cambria Math"/>
              </w:rPr>
              <m:t>=0</m:t>
            </m:r>
          </m:e>
        </m:func>
      </m:oMath>
      <w:r w:rsidR="00F1756A">
        <w:rPr>
          <w:rFonts w:hint="eastAsia"/>
        </w:rPr>
        <w:t>.</w:t>
      </w:r>
    </w:p>
    <w:p w14:paraId="39D7C8D1" w14:textId="72957B91" w:rsidR="00FF09C8" w:rsidRDefault="00F1756A" w:rsidP="00177CBB">
      <w:r w:rsidRPr="00302CEE">
        <w:rPr>
          <w:rFonts w:ascii="Times New Roman" w:hAnsi="Times New Roman" w:cs="Times New Roman"/>
          <w:sz w:val="22"/>
        </w:rPr>
        <w:t xml:space="preserve">Here, </w:t>
      </w:r>
      <m:oMath>
        <m:r>
          <m:rPr>
            <m:sty m:val="p"/>
          </m:rPr>
          <w:rPr>
            <w:rFonts w:ascii="Cambria Math" w:hAnsi="Cambria Math" w:cs="Times New Roman"/>
            <w:sz w:val="22"/>
          </w:rPr>
          <m:t>Λ</m:t>
        </m:r>
        <m:d>
          <m:dPr>
            <m:ctrlPr>
              <w:rPr>
                <w:rFonts w:ascii="Cambria Math" w:eastAsia="굴림" w:hAnsi="Cambria Math" w:cs="Times New Roman"/>
                <w:sz w:val="22"/>
              </w:rPr>
            </m:ctrlPr>
          </m:dPr>
          <m:e>
            <m:r>
              <w:rPr>
                <w:rFonts w:ascii="Cambria Math" w:hAnsi="Cambria Math" w:cs="Times New Roman"/>
                <w:sz w:val="22"/>
              </w:rPr>
              <m:t>l</m:t>
            </m:r>
          </m:e>
        </m:d>
        <m:r>
          <w:rPr>
            <w:rFonts w:ascii="Cambria Math" w:hAnsi="Cambria Math" w:cs="Times New Roman"/>
            <w:sz w:val="22"/>
          </w:rPr>
          <m:t>=</m:t>
        </m:r>
        <m:r>
          <m:rPr>
            <m:sty m:val="p"/>
          </m:rPr>
          <w:rPr>
            <w:rFonts w:ascii="Cambria Math" w:hAnsi="Cambria Math" w:cs="Times New Roman"/>
            <w:sz w:val="22"/>
          </w:rPr>
          <m:t>diag</m:t>
        </m:r>
        <m:d>
          <m:dPr>
            <m:begChr m:val="{"/>
            <m:endChr m:val="}"/>
            <m:ctrlPr>
              <w:rPr>
                <w:rFonts w:ascii="Cambria Math" w:eastAsia="굴림" w:hAnsi="Cambria Math" w:cs="Times New Roman"/>
                <w:i/>
                <w:sz w:val="22"/>
              </w:rPr>
            </m:ctrlPr>
          </m:dPr>
          <m:e>
            <m:sSup>
              <m:sSupPr>
                <m:ctrlPr>
                  <w:rPr>
                    <w:rFonts w:ascii="Cambria Math" w:eastAsia="굴림" w:hAnsi="Cambria Math" w:cs="Times New Roman"/>
                    <w:i/>
                    <w:sz w:val="22"/>
                  </w:rPr>
                </m:ctrlPr>
              </m:sSupPr>
              <m:e>
                <m:r>
                  <w:rPr>
                    <w:rFonts w:ascii="Cambria Math" w:hAnsi="Cambria Math" w:cs="Times New Roman"/>
                    <w:sz w:val="22"/>
                  </w:rPr>
                  <m:t>e</m:t>
                </m:r>
              </m:e>
              <m:sup>
                <m:r>
                  <w:rPr>
                    <w:rFonts w:ascii="Cambria Math" w:hAnsi="Cambria Math" w:cs="Times New Roman"/>
                    <w:sz w:val="22"/>
                  </w:rPr>
                  <m:t>i</m:t>
                </m:r>
                <m:sSub>
                  <m:sSubPr>
                    <m:ctrlPr>
                      <w:rPr>
                        <w:rFonts w:ascii="Cambria Math" w:eastAsia="굴림" w:hAnsi="Cambria Math" w:cs="Times New Roman"/>
                        <w:i/>
                        <w:sz w:val="22"/>
                      </w:rPr>
                    </m:ctrlPr>
                  </m:sSubPr>
                  <m:e>
                    <m:r>
                      <w:rPr>
                        <w:rFonts w:ascii="Cambria Math" w:hAnsi="Cambria Math" w:cs="Times New Roman"/>
                        <w:sz w:val="22"/>
                      </w:rPr>
                      <m:t>k</m:t>
                    </m:r>
                  </m:e>
                  <m:sub>
                    <m:r>
                      <w:rPr>
                        <w:rFonts w:ascii="Cambria Math" w:hAnsi="Cambria Math" w:cs="Times New Roman"/>
                        <w:sz w:val="22"/>
                      </w:rPr>
                      <m:t>x,0</m:t>
                    </m:r>
                  </m:sub>
                </m:sSub>
              </m:sup>
            </m:sSup>
            <m:r>
              <w:rPr>
                <w:rFonts w:ascii="Cambria Math" w:hAnsi="Cambria Math" w:cs="Times New Roman"/>
                <w:sz w:val="22"/>
              </w:rPr>
              <m:t>,</m:t>
            </m:r>
            <m:sSup>
              <m:sSupPr>
                <m:ctrlPr>
                  <w:rPr>
                    <w:rFonts w:ascii="Cambria Math" w:eastAsia="굴림" w:hAnsi="Cambria Math" w:cs="Times New Roman"/>
                    <w:i/>
                    <w:sz w:val="22"/>
                  </w:rPr>
                </m:ctrlPr>
              </m:sSupPr>
              <m:e>
                <m:r>
                  <w:rPr>
                    <w:rFonts w:ascii="Cambria Math" w:hAnsi="Cambria Math" w:cs="Times New Roman"/>
                    <w:sz w:val="22"/>
                  </w:rPr>
                  <m:t>e</m:t>
                </m:r>
              </m:e>
              <m:sup>
                <m:r>
                  <w:rPr>
                    <w:rFonts w:ascii="Cambria Math" w:hAnsi="Cambria Math" w:cs="Times New Roman"/>
                    <w:sz w:val="22"/>
                  </w:rPr>
                  <m:t>i</m:t>
                </m:r>
                <m:sSub>
                  <m:sSubPr>
                    <m:ctrlPr>
                      <w:rPr>
                        <w:rFonts w:ascii="Cambria Math" w:eastAsia="굴림" w:hAnsi="Cambria Math" w:cs="Times New Roman"/>
                        <w:i/>
                        <w:sz w:val="22"/>
                      </w:rPr>
                    </m:ctrlPr>
                  </m:sSubPr>
                  <m:e>
                    <m:r>
                      <w:rPr>
                        <w:rFonts w:ascii="Cambria Math" w:hAnsi="Cambria Math" w:cs="Times New Roman"/>
                        <w:sz w:val="22"/>
                      </w:rPr>
                      <m:t>k</m:t>
                    </m:r>
                  </m:e>
                  <m:sub>
                    <m:r>
                      <w:rPr>
                        <w:rFonts w:ascii="Cambria Math" w:hAnsi="Cambria Math" w:cs="Times New Roman"/>
                        <w:sz w:val="22"/>
                      </w:rPr>
                      <m:t>x,1</m:t>
                    </m:r>
                  </m:sub>
                </m:sSub>
              </m:sup>
            </m:sSup>
            <m:r>
              <w:rPr>
                <w:rFonts w:ascii="Cambria Math" w:hAnsi="Cambria Math" w:cs="Times New Roman"/>
                <w:sz w:val="22"/>
              </w:rPr>
              <m:t>,</m:t>
            </m:r>
            <m:sSup>
              <m:sSupPr>
                <m:ctrlPr>
                  <w:rPr>
                    <w:rFonts w:ascii="Cambria Math" w:eastAsia="굴림" w:hAnsi="Cambria Math" w:cs="Times New Roman"/>
                    <w:i/>
                    <w:sz w:val="22"/>
                  </w:rPr>
                </m:ctrlPr>
              </m:sSupPr>
              <m:e>
                <m:r>
                  <w:rPr>
                    <w:rFonts w:ascii="Cambria Math" w:hAnsi="Cambria Math" w:cs="Times New Roman"/>
                    <w:sz w:val="22"/>
                  </w:rPr>
                  <m:t>e</m:t>
                </m:r>
              </m:e>
              <m:sup>
                <m:r>
                  <w:rPr>
                    <w:rFonts w:ascii="Cambria Math" w:hAnsi="Cambria Math" w:cs="Times New Roman"/>
                    <w:sz w:val="22"/>
                  </w:rPr>
                  <m:t>-i</m:t>
                </m:r>
                <m:sSub>
                  <m:sSubPr>
                    <m:ctrlPr>
                      <w:rPr>
                        <w:rFonts w:ascii="Cambria Math" w:eastAsia="굴림" w:hAnsi="Cambria Math" w:cs="Times New Roman"/>
                        <w:i/>
                        <w:sz w:val="22"/>
                      </w:rPr>
                    </m:ctrlPr>
                  </m:sSubPr>
                  <m:e>
                    <m:r>
                      <w:rPr>
                        <w:rFonts w:ascii="Cambria Math" w:hAnsi="Cambria Math" w:cs="Times New Roman"/>
                        <w:sz w:val="22"/>
                      </w:rPr>
                      <m:t>k</m:t>
                    </m:r>
                  </m:e>
                  <m:sub>
                    <m:r>
                      <w:rPr>
                        <w:rFonts w:ascii="Cambria Math" w:hAnsi="Cambria Math" w:cs="Times New Roman"/>
                        <w:sz w:val="22"/>
                      </w:rPr>
                      <m:t>x,0</m:t>
                    </m:r>
                  </m:sub>
                </m:sSub>
              </m:sup>
            </m:sSup>
            <m:r>
              <w:rPr>
                <w:rFonts w:ascii="Cambria Math" w:hAnsi="Cambria Math" w:cs="Times New Roman"/>
                <w:sz w:val="22"/>
              </w:rPr>
              <m:t>,</m:t>
            </m:r>
            <m:sSup>
              <m:sSupPr>
                <m:ctrlPr>
                  <w:rPr>
                    <w:rFonts w:ascii="Cambria Math" w:eastAsia="굴림" w:hAnsi="Cambria Math" w:cs="Times New Roman"/>
                    <w:i/>
                    <w:sz w:val="22"/>
                  </w:rPr>
                </m:ctrlPr>
              </m:sSupPr>
              <m:e>
                <m:r>
                  <w:rPr>
                    <w:rFonts w:ascii="Cambria Math" w:hAnsi="Cambria Math" w:cs="Times New Roman"/>
                    <w:sz w:val="22"/>
                  </w:rPr>
                  <m:t>e</m:t>
                </m:r>
              </m:e>
              <m:sup>
                <m:r>
                  <w:rPr>
                    <w:rFonts w:ascii="Cambria Math" w:hAnsi="Cambria Math" w:cs="Times New Roman"/>
                    <w:sz w:val="22"/>
                  </w:rPr>
                  <m:t>-i</m:t>
                </m:r>
                <m:sSub>
                  <m:sSubPr>
                    <m:ctrlPr>
                      <w:rPr>
                        <w:rFonts w:ascii="Cambria Math" w:eastAsia="굴림" w:hAnsi="Cambria Math" w:cs="Times New Roman"/>
                        <w:i/>
                        <w:sz w:val="22"/>
                      </w:rPr>
                    </m:ctrlPr>
                  </m:sSubPr>
                  <m:e>
                    <m:r>
                      <w:rPr>
                        <w:rFonts w:ascii="Cambria Math" w:hAnsi="Cambria Math" w:cs="Times New Roman"/>
                        <w:sz w:val="22"/>
                      </w:rPr>
                      <m:t>k</m:t>
                    </m:r>
                  </m:e>
                  <m:sub>
                    <m:r>
                      <w:rPr>
                        <w:rFonts w:ascii="Cambria Math" w:hAnsi="Cambria Math" w:cs="Times New Roman"/>
                        <w:sz w:val="22"/>
                      </w:rPr>
                      <m:t>x,1</m:t>
                    </m:r>
                  </m:sub>
                </m:sSub>
              </m:sup>
            </m:sSup>
          </m:e>
        </m:d>
      </m:oMath>
      <w:r w:rsidRPr="00302CEE">
        <w:rPr>
          <w:rFonts w:ascii="Times New Roman" w:hAnsi="Times New Roman" w:cs="Times New Roman"/>
          <w:sz w:val="22"/>
        </w:rPr>
        <w:t xml:space="preserve"> is the diagonal matrix whose entries are phases accumulated when the waves propagate to the distance </w:t>
      </w:r>
      <m:oMath>
        <m:r>
          <w:rPr>
            <w:rFonts w:ascii="Cambria Math" w:hAnsi="Cambria Math" w:cs="Times New Roman"/>
            <w:sz w:val="22"/>
          </w:rPr>
          <m:t>l</m:t>
        </m:r>
      </m:oMath>
      <w:r w:rsidRPr="00302CEE">
        <w:rPr>
          <w:rFonts w:ascii="Times New Roman" w:hAnsi="Times New Roman" w:cs="Times New Roman"/>
          <w:sz w:val="22"/>
        </w:rPr>
        <w:t xml:space="preserve">. In addition, </w:t>
      </w:r>
      <m:oMath>
        <m:sSub>
          <m:sSubPr>
            <m:ctrlPr>
              <w:rPr>
                <w:rFonts w:ascii="Cambria Math" w:hAnsi="Cambria Math" w:cs="Times New Roman"/>
                <w:i/>
                <w:sz w:val="22"/>
              </w:rPr>
            </m:ctrlPr>
          </m:sSubPr>
          <m:e>
            <m:r>
              <w:rPr>
                <w:rFonts w:ascii="Cambria Math" w:hAnsi="Cambria Math" w:cs="Times New Roman"/>
                <w:sz w:val="22"/>
              </w:rPr>
              <m:t>T</m:t>
            </m:r>
          </m:e>
          <m:sub>
            <m:r>
              <w:rPr>
                <w:rFonts w:ascii="Cambria Math" w:hAnsi="Cambria Math" w:cs="Times New Roman"/>
                <w:sz w:val="22"/>
              </w:rPr>
              <m:t>M</m:t>
            </m:r>
          </m:sub>
        </m:sSub>
      </m:oMath>
      <w:r w:rsidRPr="00302CEE">
        <w:rPr>
          <w:rFonts w:ascii="Times New Roman" w:hAnsi="Times New Roman" w:cs="Times New Roman"/>
          <w:sz w:val="22"/>
        </w:rPr>
        <w:t xml:space="preserve"> represents the transfer matrix of the effective scatterer, which accounts for the effect of the tunneling probe </w:t>
      </w:r>
      <w:r w:rsidR="006D77F2">
        <w:rPr>
          <w:rFonts w:ascii="Times New Roman" w:hAnsi="Times New Roman" w:cs="Times New Roman"/>
          <w:sz w:val="22"/>
        </w:rPr>
        <w:fldChar w:fldCharType="begin"/>
      </w:r>
      <w:r w:rsidR="00445AD9">
        <w:rPr>
          <w:rFonts w:ascii="Times New Roman" w:hAnsi="Times New Roman" w:cs="Times New Roman"/>
          <w:sz w:val="22"/>
        </w:rPr>
        <w:instrText xml:space="preserve"> ADDIN EN.CITE &lt;EndNote&gt;&lt;Cite&gt;&lt;Author&gt;Samuelsson&lt;/Author&gt;&lt;Year&gt;2000&lt;/Year&gt;&lt;RecNum&gt;445&lt;/RecNum&gt;&lt;DisplayText&gt;[16]&lt;/DisplayText&gt;&lt;record&gt;&lt;rec-number&gt;445&lt;/rec-number&gt;&lt;foreign-keys&gt;&lt;key app="EN" db-id="e0wepdp0g9wrr8eaxpdxvrplpvpaasdzzazt" timestamp="1638950570"&gt;445&lt;/key&gt;&lt;/foreign-keys&gt;&lt;ref-type name="Journal Article"&gt;17&lt;/ref-type&gt;&lt;contributors&gt;&lt;authors&gt;&lt;author&gt;Samuelsson, P.&lt;/author&gt;&lt;author&gt;Lantz, J.&lt;/author&gt;&lt;author&gt;Shumeiko, V. S.&lt;/author&gt;&lt;author&gt;Wendin, G.&lt;/author&gt;&lt;/authors&gt;&lt;/contributors&gt;&lt;titles&gt;&lt;title&gt;Nonequilibrium Josephson effect in mesoscopic ballistic multiterminal SNS junctions&lt;/title&gt;&lt;secondary-title&gt;Physical Review B&lt;/secondary-title&gt;&lt;/titles&gt;&lt;periodical&gt;&lt;full-title&gt;Physical Review B&lt;/full-title&gt;&lt;abbr-1&gt;Phys. Rev. B&lt;/abbr-1&gt;&lt;/periodical&gt;&lt;pages&gt;1319-1337&lt;/pages&gt;&lt;volume&gt;62&lt;/volume&gt;&lt;number&gt;2&lt;/number&gt;&lt;dates&gt;&lt;year&gt;2000&lt;/year&gt;&lt;pub-dates&gt;&lt;date&gt;07/01/&lt;/date&gt;&lt;/pub-dates&gt;&lt;/dates&gt;&lt;publisher&gt;American Physical Society&lt;/publisher&gt;&lt;urls&gt;&lt;related-urls&gt;&lt;url&gt;https://link.aps.org/doi/10.1103/PhysRevB.62.1319&lt;/url&gt;&lt;/related-urls&gt;&lt;/urls&gt;&lt;electronic-resource-num&gt;10.1103/PhysRevB.62.1319&lt;/electronic-resource-num&gt;&lt;/record&gt;&lt;/Cite&gt;&lt;/EndNote&gt;</w:instrText>
      </w:r>
      <w:r w:rsidR="006D77F2">
        <w:rPr>
          <w:rFonts w:ascii="Times New Roman" w:hAnsi="Times New Roman" w:cs="Times New Roman"/>
          <w:sz w:val="22"/>
        </w:rPr>
        <w:fldChar w:fldCharType="separate"/>
      </w:r>
      <w:r w:rsidR="00445AD9">
        <w:rPr>
          <w:rFonts w:ascii="Times New Roman" w:hAnsi="Times New Roman" w:cs="Times New Roman"/>
          <w:noProof/>
          <w:sz w:val="22"/>
        </w:rPr>
        <w:t>[16]</w:t>
      </w:r>
      <w:r w:rsidR="006D77F2">
        <w:rPr>
          <w:rFonts w:ascii="Times New Roman" w:hAnsi="Times New Roman" w:cs="Times New Roman"/>
          <w:sz w:val="22"/>
        </w:rPr>
        <w:fldChar w:fldCharType="end"/>
      </w:r>
      <w:r w:rsidRPr="00302CEE">
        <w:rPr>
          <w:rFonts w:ascii="Times New Roman" w:hAnsi="Times New Roman" w:cs="Times New Roman"/>
          <w:sz w:val="22"/>
        </w:rPr>
        <w:t xml:space="preserve">. We designed this scatterer to mix left and right propagating waves within each layer, considering that the interlayer coupling is relatively small compared to the experimentally relevant range of chemical potential. Formally, the transfer matrix of the scatterer is set by </w:t>
      </w:r>
      <m:oMath>
        <m:r>
          <w:rPr>
            <w:rFonts w:ascii="Cambria Math" w:hAnsi="Cambria Math" w:cs="Times New Roman"/>
            <w:sz w:val="22"/>
          </w:rPr>
          <m:t>T=-i</m:t>
        </m:r>
        <m:d>
          <m:dPr>
            <m:begChr m:val="["/>
            <m:endChr m:val="]"/>
            <m:ctrlPr>
              <w:rPr>
                <w:rFonts w:ascii="Cambria Math" w:eastAsia="굴림" w:hAnsi="Cambria Math" w:cs="Times New Roman"/>
                <w:i/>
                <w:sz w:val="22"/>
              </w:rPr>
            </m:ctrlPr>
          </m:dPr>
          <m:e>
            <m:r>
              <w:rPr>
                <w:rFonts w:ascii="Cambria Math" w:hAnsi="Cambria Math" w:cs="Times New Roman"/>
                <w:sz w:val="22"/>
              </w:rPr>
              <m:t>I⊗I-r</m:t>
            </m:r>
            <m:sSub>
              <m:sSubPr>
                <m:ctrlPr>
                  <w:rPr>
                    <w:rFonts w:ascii="Cambria Math" w:eastAsia="굴림" w:hAnsi="Cambria Math" w:cs="Times New Roman"/>
                    <w:i/>
                    <w:sz w:val="22"/>
                  </w:rPr>
                </m:ctrlPr>
              </m:sSubPr>
              <m:e>
                <m:r>
                  <w:rPr>
                    <w:rFonts w:ascii="Cambria Math" w:hAnsi="Cambria Math" w:cs="Times New Roman"/>
                    <w:sz w:val="22"/>
                  </w:rPr>
                  <m:t>σ</m:t>
                </m:r>
              </m:e>
              <m:sub>
                <m:r>
                  <w:rPr>
                    <w:rFonts w:ascii="Cambria Math" w:hAnsi="Cambria Math" w:cs="Times New Roman"/>
                    <w:sz w:val="22"/>
                  </w:rPr>
                  <m:t>x</m:t>
                </m:r>
              </m:sub>
            </m:sSub>
            <m:r>
              <w:rPr>
                <w:rFonts w:ascii="Cambria Math" w:hAnsi="Cambria Math" w:cs="Times New Roman"/>
                <w:sz w:val="22"/>
              </w:rPr>
              <m:t>⊗I</m:t>
            </m:r>
          </m:e>
        </m:d>
        <m:r>
          <w:rPr>
            <w:rFonts w:ascii="Cambria Math" w:hAnsi="Cambria Math" w:cs="Times New Roman"/>
            <w:sz w:val="22"/>
          </w:rPr>
          <m:t>/ t</m:t>
        </m:r>
      </m:oMath>
      <w:r w:rsidRPr="00302CEE">
        <w:rPr>
          <w:rFonts w:ascii="Times New Roman" w:hAnsi="Times New Roman" w:cs="Times New Roman"/>
          <w:sz w:val="22"/>
        </w:rPr>
        <w:t>, where</w:t>
      </w:r>
      <m:oMath>
        <m:r>
          <w:rPr>
            <w:rFonts w:ascii="Cambria Math" w:hAnsi="Cambria Math" w:cs="Times New Roman"/>
            <w:sz w:val="22"/>
          </w:rPr>
          <m:t xml:space="preserve"> t</m:t>
        </m:r>
      </m:oMath>
      <w:r w:rsidR="00DE7CF1" w:rsidRPr="00302CEE">
        <w:rPr>
          <w:rFonts w:ascii="Times New Roman" w:hAnsi="Times New Roman" w:cs="Times New Roman"/>
          <w:sz w:val="22"/>
        </w:rPr>
        <w:t xml:space="preserve"> and </w:t>
      </w:r>
      <m:oMath>
        <m:r>
          <w:rPr>
            <w:rFonts w:ascii="Cambria Math" w:hAnsi="Cambria Math" w:cs="Times New Roman"/>
            <w:sz w:val="22"/>
          </w:rPr>
          <m:t>r</m:t>
        </m:r>
      </m:oMath>
      <w:r w:rsidR="00DE7CF1" w:rsidRPr="00302CEE">
        <w:rPr>
          <w:rFonts w:ascii="Times New Roman" w:hAnsi="Times New Roman" w:cs="Times New Roman"/>
          <w:sz w:val="22"/>
        </w:rPr>
        <w:t xml:space="preserve"> denote the</w:t>
      </w:r>
      <w:r w:rsidR="00DE7CF1">
        <w:rPr>
          <w:rFonts w:ascii="Times New Roman" w:hAnsi="Times New Roman" w:cs="Times New Roman"/>
          <w:sz w:val="22"/>
        </w:rPr>
        <w:t xml:space="preserve"> transmission and</w:t>
      </w:r>
      <w:r w:rsidR="00DE7CF1" w:rsidRPr="00302CEE">
        <w:rPr>
          <w:rFonts w:ascii="Times New Roman" w:hAnsi="Times New Roman" w:cs="Times New Roman"/>
          <w:sz w:val="22"/>
        </w:rPr>
        <w:t xml:space="preserve"> reflection</w:t>
      </w:r>
      <w:r w:rsidR="00DE7CF1">
        <w:rPr>
          <w:rFonts w:ascii="Times New Roman" w:hAnsi="Times New Roman" w:cs="Times New Roman" w:hint="eastAsia"/>
          <w:sz w:val="22"/>
        </w:rPr>
        <w:t xml:space="preserve"> </w:t>
      </w:r>
      <w:r w:rsidR="00DE7CF1">
        <w:rPr>
          <w:rFonts w:ascii="Times New Roman" w:hAnsi="Times New Roman" w:cs="Times New Roman"/>
          <w:sz w:val="22"/>
        </w:rPr>
        <w:t xml:space="preserve">components of the scattering matrix of the scatterer. They are related by </w:t>
      </w:r>
      <m:oMath>
        <m:r>
          <w:rPr>
            <w:rFonts w:ascii="Cambria Math" w:hAnsi="Cambria Math" w:cs="Times New Roman"/>
            <w:sz w:val="22"/>
          </w:rPr>
          <m:t>t=</m:t>
        </m:r>
        <m:rad>
          <m:radPr>
            <m:degHide m:val="1"/>
            <m:ctrlPr>
              <w:rPr>
                <w:rFonts w:ascii="Cambria Math" w:hAnsi="Cambria Math" w:cs="Times New Roman"/>
                <w:i/>
                <w:sz w:val="22"/>
              </w:rPr>
            </m:ctrlPr>
          </m:radPr>
          <m:deg/>
          <m:e>
            <m:r>
              <w:rPr>
                <w:rFonts w:ascii="Cambria Math" w:hAnsi="Cambria Math" w:cs="Times New Roman"/>
                <w:sz w:val="22"/>
              </w:rPr>
              <m:t>1-</m:t>
            </m:r>
            <m:sSup>
              <m:sSupPr>
                <m:ctrlPr>
                  <w:rPr>
                    <w:rFonts w:ascii="Cambria Math" w:hAnsi="Cambria Math" w:cs="Times New Roman"/>
                    <w:i/>
                    <w:sz w:val="22"/>
                  </w:rPr>
                </m:ctrlPr>
              </m:sSupPr>
              <m:e>
                <m:r>
                  <w:rPr>
                    <w:rFonts w:ascii="Cambria Math" w:hAnsi="Cambria Math" w:cs="Times New Roman"/>
                    <w:sz w:val="22"/>
                  </w:rPr>
                  <m:t>r</m:t>
                </m:r>
              </m:e>
              <m:sup>
                <m:r>
                  <w:rPr>
                    <w:rFonts w:ascii="Cambria Math" w:hAnsi="Cambria Math" w:cs="Times New Roman"/>
                    <w:sz w:val="22"/>
                  </w:rPr>
                  <m:t>2</m:t>
                </m:r>
              </m:sup>
            </m:sSup>
          </m:e>
        </m:rad>
      </m:oMath>
      <w:r w:rsidR="00DE7CF1">
        <w:rPr>
          <w:rFonts w:ascii="Times New Roman" w:hAnsi="Times New Roman" w:cs="Times New Roman"/>
          <w:sz w:val="22"/>
        </w:rPr>
        <w:t>, and one of them serves as</w:t>
      </w:r>
      <w:r w:rsidR="00DE7CF1" w:rsidRPr="00302CEE">
        <w:rPr>
          <w:rFonts w:ascii="Times New Roman" w:hAnsi="Times New Roman" w:cs="Times New Roman"/>
          <w:sz w:val="22"/>
        </w:rPr>
        <w:t xml:space="preserve"> a free parameter determined through fitting.</w:t>
      </w:r>
      <w:r w:rsidR="00F61328" w:rsidRPr="00F61328">
        <w:rPr>
          <w:rFonts w:ascii="Times New Roman" w:hAnsi="Times New Roman" w:cs="Times New Roman"/>
          <w:sz w:val="22"/>
        </w:rPr>
        <w:t xml:space="preserve"> </w:t>
      </w:r>
      <w:r w:rsidR="00F61328">
        <w:rPr>
          <w:rFonts w:ascii="Times New Roman" w:hAnsi="Times New Roman" w:cs="Times New Roman"/>
          <w:sz w:val="22"/>
        </w:rPr>
        <w:t xml:space="preserve">The transmission component </w:t>
      </w:r>
      <m:oMath>
        <m:r>
          <w:rPr>
            <w:rFonts w:ascii="Cambria Math" w:hAnsi="Cambria Math" w:cs="Times New Roman"/>
            <w:sz w:val="22"/>
          </w:rPr>
          <m:t>t</m:t>
        </m:r>
      </m:oMath>
      <w:r w:rsidR="00F61328">
        <w:rPr>
          <w:rFonts w:ascii="Times New Roman" w:hAnsi="Times New Roman" w:cs="Times New Roman" w:hint="eastAsia"/>
          <w:sz w:val="22"/>
        </w:rPr>
        <w:t xml:space="preserve"> </w:t>
      </w:r>
      <w:r w:rsidR="00F61328">
        <w:rPr>
          <w:rFonts w:ascii="Times New Roman" w:hAnsi="Times New Roman" w:cs="Times New Roman"/>
          <w:sz w:val="22"/>
        </w:rPr>
        <w:t xml:space="preserve">is related </w:t>
      </w:r>
      <w:r w:rsidR="00182764">
        <w:rPr>
          <w:rFonts w:ascii="Times New Roman" w:hAnsi="Times New Roman" w:cs="Times New Roman"/>
          <w:sz w:val="22"/>
        </w:rPr>
        <w:t>to</w:t>
      </w:r>
      <w:r w:rsidR="00F61328">
        <w:rPr>
          <w:rFonts w:ascii="Times New Roman" w:hAnsi="Times New Roman" w:cs="Times New Roman"/>
          <w:sz w:val="22"/>
        </w:rPr>
        <w:t xml:space="preserve"> the transparency </w:t>
      </w:r>
      <m:oMath>
        <m:r>
          <w:rPr>
            <w:rFonts w:ascii="Cambria Math" w:hAnsi="Cambria Math" w:cs="Times New Roman"/>
            <w:sz w:val="22"/>
          </w:rPr>
          <m:t>τ</m:t>
        </m:r>
      </m:oMath>
      <w:r w:rsidR="00F61328">
        <w:rPr>
          <w:rFonts w:ascii="Times New Roman" w:hAnsi="Times New Roman" w:cs="Times New Roman"/>
          <w:sz w:val="22"/>
        </w:rPr>
        <w:t xml:space="preserve"> of the junction by </w:t>
      </w:r>
      <m:oMath>
        <m:r>
          <w:rPr>
            <w:rFonts w:ascii="Cambria Math" w:hAnsi="Cambria Math" w:cs="Times New Roman"/>
            <w:sz w:val="22"/>
          </w:rPr>
          <m:t>τ=</m:t>
        </m:r>
        <m:sSup>
          <m:sSupPr>
            <m:ctrlPr>
              <w:rPr>
                <w:rFonts w:ascii="Cambria Math" w:hAnsi="Cambria Math" w:cs="Times New Roman"/>
                <w:i/>
                <w:sz w:val="22"/>
              </w:rPr>
            </m:ctrlPr>
          </m:sSupPr>
          <m:e>
            <m:d>
              <m:dPr>
                <m:begChr m:val="|"/>
                <m:endChr m:val="|"/>
                <m:ctrlPr>
                  <w:rPr>
                    <w:rFonts w:ascii="Cambria Math" w:hAnsi="Cambria Math" w:cs="Times New Roman"/>
                    <w:i/>
                    <w:sz w:val="22"/>
                  </w:rPr>
                </m:ctrlPr>
              </m:dPr>
              <m:e>
                <m:r>
                  <w:rPr>
                    <w:rFonts w:ascii="Cambria Math" w:hAnsi="Cambria Math" w:cs="Times New Roman"/>
                    <w:sz w:val="22"/>
                  </w:rPr>
                  <m:t>t</m:t>
                </m:r>
              </m:e>
            </m:d>
          </m:e>
          <m:sup>
            <m:r>
              <w:rPr>
                <w:rFonts w:ascii="Cambria Math" w:hAnsi="Cambria Math" w:cs="Times New Roman"/>
                <w:sz w:val="22"/>
              </w:rPr>
              <m:t>2</m:t>
            </m:r>
          </m:sup>
        </m:sSup>
      </m:oMath>
      <w:r w:rsidR="00F61328">
        <w:rPr>
          <w:rFonts w:ascii="Times New Roman" w:hAnsi="Times New Roman" w:cs="Times New Roman"/>
          <w:sz w:val="22"/>
        </w:rPr>
        <w:t>.</w:t>
      </w:r>
      <w:r w:rsidR="00F61328" w:rsidRPr="00302CEE">
        <w:rPr>
          <w:rFonts w:ascii="Times New Roman" w:hAnsi="Times New Roman" w:cs="Times New Roman"/>
          <w:sz w:val="22"/>
        </w:rPr>
        <w:t xml:space="preserve"> </w:t>
      </w:r>
      <w:r w:rsidRPr="00302CEE">
        <w:rPr>
          <w:rFonts w:ascii="Times New Roman" w:hAnsi="Times New Roman" w:cs="Times New Roman"/>
          <w:sz w:val="22"/>
        </w:rPr>
        <w:t xml:space="preserve">Intuitively, the resonance condition finds a bound state that regains the initial state after completing a round trip along the strip with scatterings. </w:t>
      </w:r>
      <w:r w:rsidR="00953530">
        <w:rPr>
          <w:rFonts w:ascii="Times New Roman" w:hAnsi="Times New Roman" w:cs="Times New Roman" w:hint="eastAsia"/>
          <w:sz w:val="22"/>
        </w:rPr>
        <w:t>T</w:t>
      </w:r>
      <w:r w:rsidR="00953530">
        <w:rPr>
          <w:rFonts w:ascii="Times New Roman" w:hAnsi="Times New Roman" w:cs="Times New Roman"/>
          <w:sz w:val="22"/>
        </w:rPr>
        <w:t>herefore, s</w:t>
      </w:r>
      <w:r w:rsidRPr="00302CEE">
        <w:rPr>
          <w:rFonts w:ascii="Times New Roman" w:hAnsi="Times New Roman" w:cs="Times New Roman"/>
          <w:sz w:val="22"/>
        </w:rPr>
        <w:t xml:space="preserve">olutions </w:t>
      </w:r>
      <w:r w:rsidR="00953530">
        <w:rPr>
          <w:rFonts w:ascii="Times New Roman" w:hAnsi="Times New Roman" w:cs="Times New Roman"/>
          <w:sz w:val="22"/>
        </w:rPr>
        <w:t>to</w:t>
      </w:r>
      <w:r w:rsidRPr="00302CEE">
        <w:rPr>
          <w:rFonts w:ascii="Times New Roman" w:hAnsi="Times New Roman" w:cs="Times New Roman"/>
          <w:sz w:val="22"/>
        </w:rPr>
        <w:t xml:space="preserve"> the resonance condition can be found by varying the energy </w:t>
      </w:r>
      <m:oMath>
        <m:r>
          <w:rPr>
            <w:rFonts w:ascii="Cambria Math" w:hAnsi="Cambria Math" w:cs="Times New Roman"/>
            <w:sz w:val="22"/>
          </w:rPr>
          <m:t>ϵ</m:t>
        </m:r>
      </m:oMath>
      <w:r w:rsidRPr="00302CEE">
        <w:rPr>
          <w:rFonts w:ascii="Times New Roman" w:hAnsi="Times New Roman" w:cs="Times New Roman"/>
          <w:sz w:val="22"/>
        </w:rPr>
        <w:t xml:space="preserve"> of the bound state and checking if the determinant vanishes</w:t>
      </w:r>
      <w:r>
        <w:rPr>
          <w:rFonts w:hint="eastAsia"/>
        </w:rPr>
        <w:t>.</w:t>
      </w:r>
    </w:p>
    <w:p w14:paraId="4AD817B8" w14:textId="132E39E7" w:rsidR="00DE7CF1" w:rsidRPr="00F61328" w:rsidRDefault="00F61328" w:rsidP="008E512C">
      <w:pPr>
        <w:ind w:firstLine="800"/>
        <w:rPr>
          <w:rFonts w:ascii="Times New Roman" w:hAnsi="Times New Roman" w:cs="Times New Roman"/>
          <w:sz w:val="22"/>
        </w:rPr>
      </w:pPr>
      <w:r>
        <w:rPr>
          <w:rFonts w:ascii="Times New Roman" w:hAnsi="Times New Roman" w:cs="Times New Roman" w:hint="eastAsia"/>
          <w:sz w:val="22"/>
        </w:rPr>
        <w:t>T</w:t>
      </w:r>
      <w:r>
        <w:rPr>
          <w:rFonts w:ascii="Times New Roman" w:hAnsi="Times New Roman" w:cs="Times New Roman"/>
          <w:sz w:val="22"/>
        </w:rPr>
        <w:t xml:space="preserve">he remainder of this section is dedicated to the discussion of the fitting process. There are two parameters that influence the spectrum of the ABS: the </w:t>
      </w:r>
      <w:r w:rsidRPr="008E512C">
        <w:rPr>
          <w:rFonts w:ascii="Times New Roman" w:hAnsi="Times New Roman" w:cs="Times New Roman"/>
          <w:i/>
          <w:sz w:val="22"/>
        </w:rPr>
        <w:t>y</w:t>
      </w:r>
      <w:r>
        <w:rPr>
          <w:rFonts w:ascii="Times New Roman" w:hAnsi="Times New Roman" w:cs="Times New Roman" w:hint="eastAsia"/>
          <w:sz w:val="22"/>
        </w:rPr>
        <w:t>-</w:t>
      </w:r>
      <w:r>
        <w:rPr>
          <w:rFonts w:ascii="Times New Roman" w:hAnsi="Times New Roman" w:cs="Times New Roman"/>
          <w:sz w:val="22"/>
        </w:rPr>
        <w:t xml:space="preserve">directional momentum and the transmission component </w:t>
      </w:r>
      <m:oMath>
        <m:r>
          <w:rPr>
            <w:rFonts w:ascii="Cambria Math" w:hAnsi="Cambria Math" w:cs="Times New Roman"/>
            <w:sz w:val="22"/>
          </w:rPr>
          <m:t>t</m:t>
        </m:r>
      </m:oMath>
      <w:r>
        <w:rPr>
          <w:rFonts w:ascii="Times New Roman" w:hAnsi="Times New Roman" w:cs="Times New Roman"/>
          <w:sz w:val="22"/>
        </w:rPr>
        <w:t xml:space="preserve"> of the scattering matrix</w:t>
      </w:r>
      <w:r>
        <w:rPr>
          <w:rFonts w:ascii="Times New Roman" w:hAnsi="Times New Roman" w:cs="Times New Roman" w:hint="eastAsia"/>
          <w:sz w:val="22"/>
        </w:rPr>
        <w:t>.</w:t>
      </w:r>
      <w:r>
        <w:rPr>
          <w:rFonts w:ascii="Times New Roman" w:hAnsi="Times New Roman" w:cs="Times New Roman"/>
          <w:sz w:val="22"/>
        </w:rPr>
        <w:t xml:space="preserve"> We need to identify these parameters in a way that aligns the theoretical expectations with the experimentally measured ones. </w:t>
      </w:r>
      <w:r>
        <w:rPr>
          <w:rFonts w:ascii="Times New Roman" w:hAnsi="Times New Roman" w:cs="Times New Roman" w:hint="eastAsia"/>
          <w:sz w:val="22"/>
        </w:rPr>
        <w:t>T</w:t>
      </w:r>
      <w:r>
        <w:rPr>
          <w:rFonts w:ascii="Times New Roman" w:hAnsi="Times New Roman" w:cs="Times New Roman"/>
          <w:sz w:val="22"/>
        </w:rPr>
        <w:t xml:space="preserve">o this end, we find that low </w:t>
      </w:r>
      <w:r w:rsidRPr="008E512C">
        <w:rPr>
          <w:rFonts w:ascii="Times New Roman" w:hAnsi="Times New Roman" w:cs="Times New Roman"/>
          <w:i/>
          <w:sz w:val="22"/>
        </w:rPr>
        <w:t>y</w:t>
      </w:r>
      <w:r>
        <w:rPr>
          <w:rFonts w:ascii="Times New Roman" w:hAnsi="Times New Roman" w:cs="Times New Roman"/>
          <w:sz w:val="22"/>
        </w:rPr>
        <w:t xml:space="preserve">-directional momentums of </w:t>
      </w:r>
      <m:oMath>
        <m:sSub>
          <m:sSubPr>
            <m:ctrlPr>
              <w:rPr>
                <w:rFonts w:ascii="Cambria Math" w:hAnsi="Cambria Math" w:cs="Times New Roman"/>
                <w:i/>
                <w:sz w:val="22"/>
              </w:rPr>
            </m:ctrlPr>
          </m:sSubPr>
          <m:e>
            <m:r>
              <w:rPr>
                <w:rFonts w:ascii="Cambria Math" w:hAnsi="Cambria Math" w:cs="Times New Roman"/>
                <w:sz w:val="22"/>
              </w:rPr>
              <m:t>k</m:t>
            </m:r>
          </m:e>
          <m:sub>
            <m:r>
              <w:rPr>
                <w:rFonts w:ascii="Cambria Math" w:hAnsi="Cambria Math" w:cs="Times New Roman"/>
                <w:sz w:val="22"/>
              </w:rPr>
              <m:t>y</m:t>
            </m:r>
          </m:sub>
        </m:sSub>
        <m:r>
          <w:rPr>
            <w:rFonts w:ascii="Cambria Math" w:hAnsi="Cambria Math" w:cs="Times New Roman"/>
            <w:sz w:val="22"/>
          </w:rPr>
          <m:t>≤16π/W</m:t>
        </m:r>
      </m:oMath>
      <w:r>
        <w:rPr>
          <w:rFonts w:ascii="Times New Roman" w:hAnsi="Times New Roman" w:cs="Times New Roman" w:hint="eastAsia"/>
          <w:sz w:val="22"/>
        </w:rPr>
        <w:t xml:space="preserve"> </w:t>
      </w:r>
      <w:r>
        <w:rPr>
          <w:rFonts w:ascii="Times New Roman" w:hAnsi="Times New Roman" w:cs="Times New Roman"/>
          <w:sz w:val="22"/>
        </w:rPr>
        <w:t xml:space="preserve">with the width of the junction </w:t>
      </w:r>
      <m:oMath>
        <m:r>
          <w:rPr>
            <w:rFonts w:ascii="Cambria Math" w:hAnsi="Cambria Math" w:cs="Times New Roman"/>
            <w:sz w:val="22"/>
          </w:rPr>
          <m:t xml:space="preserve">W=1.5 </m:t>
        </m:r>
        <m:r>
          <m:rPr>
            <m:sty m:val="p"/>
          </m:rPr>
          <w:rPr>
            <w:rFonts w:ascii="Cambria Math" w:hAnsi="Cambria Math" w:cs="Times New Roman"/>
            <w:sz w:val="22"/>
          </w:rPr>
          <m:t>μm</m:t>
        </m:r>
      </m:oMath>
      <w:r>
        <w:rPr>
          <w:rFonts w:ascii="Times New Roman" w:hAnsi="Times New Roman" w:cs="Times New Roman" w:hint="eastAsia"/>
          <w:sz w:val="22"/>
        </w:rPr>
        <w:t xml:space="preserve"> </w:t>
      </w:r>
      <w:r>
        <w:rPr>
          <w:rFonts w:ascii="Times New Roman" w:hAnsi="Times New Roman" w:cs="Times New Roman"/>
          <w:sz w:val="22"/>
        </w:rPr>
        <w:t xml:space="preserve">adequately explain the experimental data, as shown in Fig. S6(a). The suppression of the large </w:t>
      </w:r>
      <w:r w:rsidRPr="008E512C">
        <w:rPr>
          <w:rFonts w:ascii="Times New Roman" w:hAnsi="Times New Roman" w:cs="Times New Roman"/>
          <w:i/>
          <w:sz w:val="22"/>
        </w:rPr>
        <w:t>y</w:t>
      </w:r>
      <w:r>
        <w:rPr>
          <w:rFonts w:ascii="Times New Roman" w:hAnsi="Times New Roman" w:cs="Times New Roman"/>
          <w:sz w:val="22"/>
        </w:rPr>
        <w:t xml:space="preserve">-directional momentum is consistent with what we intuitively expect: the ABSs with the finite </w:t>
      </w:r>
      <w:r w:rsidRPr="008E512C">
        <w:rPr>
          <w:rFonts w:ascii="Times New Roman" w:hAnsi="Times New Roman" w:cs="Times New Roman"/>
          <w:i/>
          <w:sz w:val="22"/>
        </w:rPr>
        <w:t>y</w:t>
      </w:r>
      <w:r>
        <w:rPr>
          <w:rFonts w:ascii="Times New Roman" w:hAnsi="Times New Roman" w:cs="Times New Roman"/>
          <w:sz w:val="22"/>
        </w:rPr>
        <w:t xml:space="preserve">-directional </w:t>
      </w:r>
      <w:proofErr w:type="gramStart"/>
      <w:r>
        <w:rPr>
          <w:rFonts w:ascii="Times New Roman" w:hAnsi="Times New Roman" w:cs="Times New Roman"/>
          <w:sz w:val="22"/>
        </w:rPr>
        <w:t>momentum(</w:t>
      </w:r>
      <w:proofErr w:type="gramEnd"/>
      <w:r>
        <w:rPr>
          <w:rFonts w:ascii="Times New Roman" w:hAnsi="Times New Roman" w:cs="Times New Roman"/>
          <w:sz w:val="22"/>
        </w:rPr>
        <w:t xml:space="preserve">scattering with oblique angles at the interface of superconductors and normal metal) require electrons to travel much longer lengths to experience the “constructive interference” (the origin of the </w:t>
      </w:r>
      <w:r>
        <w:rPr>
          <w:rFonts w:ascii="Times New Roman" w:hAnsi="Times New Roman" w:cs="Times New Roman"/>
          <w:sz w:val="22"/>
        </w:rPr>
        <w:lastRenderedPageBreak/>
        <w:t xml:space="preserve">ABS). However, the longer the electrons travel, the more decoherence the electrons would feel. This will naturally suppress the formation of such bound states in experiments. Furthermore, we take the ABS with the zero </w:t>
      </w:r>
      <w:r w:rsidRPr="008E512C">
        <w:rPr>
          <w:rFonts w:ascii="Times New Roman" w:hAnsi="Times New Roman" w:cs="Times New Roman"/>
          <w:i/>
          <w:sz w:val="22"/>
        </w:rPr>
        <w:t>y</w:t>
      </w:r>
      <w:r>
        <w:rPr>
          <w:rFonts w:ascii="Times New Roman" w:hAnsi="Times New Roman" w:cs="Times New Roman"/>
          <w:sz w:val="22"/>
        </w:rPr>
        <w:t xml:space="preserve">-directional momentum as the representative of the low </w:t>
      </w:r>
      <w:r w:rsidRPr="008E512C">
        <w:rPr>
          <w:rFonts w:ascii="Times New Roman" w:hAnsi="Times New Roman" w:cs="Times New Roman"/>
          <w:i/>
          <w:sz w:val="22"/>
        </w:rPr>
        <w:t>y</w:t>
      </w:r>
      <w:r>
        <w:rPr>
          <w:rFonts w:ascii="Times New Roman" w:hAnsi="Times New Roman" w:cs="Times New Roman"/>
          <w:sz w:val="22"/>
        </w:rPr>
        <w:t xml:space="preserve">-directional ABSs as their spectral properties are indistinguishable within the experimental resolution of our tunneling probes, as shown in Fig. S6(b). Subsequently, we search the optimal transmission matrix component for each </w:t>
      </w:r>
      <w:proofErr w:type="spellStart"/>
      <w:r>
        <w:rPr>
          <w:rFonts w:ascii="Times New Roman" w:hAnsi="Times New Roman" w:cs="Times New Roman"/>
          <w:sz w:val="22"/>
        </w:rPr>
        <w:t>backgate</w:t>
      </w:r>
      <w:proofErr w:type="spellEnd"/>
      <w:r>
        <w:rPr>
          <w:rFonts w:ascii="Times New Roman" w:hAnsi="Times New Roman" w:cs="Times New Roman"/>
          <w:sz w:val="22"/>
        </w:rPr>
        <w:t xml:space="preserve"> voltage by minimizing the difference between the theoretical and experimentally measured spectra, which nicely reproduce</w:t>
      </w:r>
      <w:r w:rsidR="00182764">
        <w:rPr>
          <w:rFonts w:ascii="Times New Roman" w:hAnsi="Times New Roman" w:cs="Times New Roman"/>
          <w:sz w:val="22"/>
        </w:rPr>
        <w:t>s</w:t>
      </w:r>
      <w:r>
        <w:rPr>
          <w:rFonts w:ascii="Times New Roman" w:hAnsi="Times New Roman" w:cs="Times New Roman"/>
          <w:sz w:val="22"/>
        </w:rPr>
        <w:t xml:space="preserve"> the experimental data.</w:t>
      </w:r>
    </w:p>
    <w:p w14:paraId="074644FF" w14:textId="51F35227" w:rsidR="00DE7CF1" w:rsidRDefault="00DE7CF1" w:rsidP="00F1756A"/>
    <w:p w14:paraId="6D297DC1" w14:textId="17485AEB" w:rsidR="00D50E21" w:rsidRDefault="00D50E21" w:rsidP="00F1756A">
      <w:r>
        <w:rPr>
          <w:noProof/>
        </w:rPr>
        <w:drawing>
          <wp:inline distT="0" distB="0" distL="0" distR="0" wp14:anchorId="4DD4A11E" wp14:editId="0F795EA3">
            <wp:extent cx="5731510" cy="2388235"/>
            <wp:effectExtent l="0" t="0" r="254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2388235"/>
                    </a:xfrm>
                    <a:prstGeom prst="rect">
                      <a:avLst/>
                    </a:prstGeom>
                  </pic:spPr>
                </pic:pic>
              </a:graphicData>
            </a:graphic>
          </wp:inline>
        </w:drawing>
      </w:r>
    </w:p>
    <w:p w14:paraId="33A8209C" w14:textId="1B756D9A" w:rsidR="00DE7CF1" w:rsidRDefault="00DE7CF1" w:rsidP="008E512C">
      <w:pPr>
        <w:rPr>
          <w:rFonts w:ascii="Times New Roman" w:hAnsi="Times New Roman" w:cs="Times New Roman"/>
          <w:color w:val="000000"/>
          <w:sz w:val="22"/>
        </w:rPr>
      </w:pPr>
      <w:r w:rsidRPr="00A838FF">
        <w:rPr>
          <w:rFonts w:ascii="Times New Roman" w:hAnsi="Times New Roman" w:cs="Times New Roman" w:hint="eastAsia"/>
          <w:b/>
          <w:sz w:val="22"/>
        </w:rPr>
        <w:t>F</w:t>
      </w:r>
      <w:r w:rsidRPr="00A838FF">
        <w:rPr>
          <w:rFonts w:ascii="Times New Roman" w:hAnsi="Times New Roman" w:cs="Times New Roman"/>
          <w:b/>
          <w:sz w:val="22"/>
        </w:rPr>
        <w:t>igure S</w:t>
      </w:r>
      <w:r>
        <w:rPr>
          <w:rFonts w:ascii="Times New Roman" w:hAnsi="Times New Roman" w:cs="Times New Roman"/>
          <w:b/>
          <w:sz w:val="22"/>
        </w:rPr>
        <w:t>6</w:t>
      </w:r>
      <w:r w:rsidRPr="00A838FF">
        <w:rPr>
          <w:rFonts w:ascii="Times New Roman" w:hAnsi="Times New Roman" w:cs="Times New Roman"/>
          <w:b/>
          <w:sz w:val="22"/>
        </w:rPr>
        <w:t xml:space="preserve">. </w:t>
      </w:r>
      <w:r w:rsidRPr="00A838FF">
        <w:rPr>
          <w:rFonts w:ascii="Times New Roman" w:hAnsi="Times New Roman" w:cs="Times New Roman"/>
          <w:sz w:val="22"/>
        </w:rPr>
        <w:t>(a)</w:t>
      </w:r>
      <w:r>
        <w:rPr>
          <w:rFonts w:ascii="Times New Roman" w:hAnsi="Times New Roman" w:cs="Times New Roman"/>
          <w:sz w:val="22"/>
        </w:rPr>
        <w:t xml:space="preserve"> </w:t>
      </w:r>
      <w:r w:rsidR="00182764">
        <w:rPr>
          <w:rFonts w:ascii="Times New Roman" w:hAnsi="Times New Roman" w:cs="Times New Roman"/>
          <w:color w:val="000000"/>
          <w:sz w:val="22"/>
        </w:rPr>
        <w:t>The e</w:t>
      </w:r>
      <w:r w:rsidRPr="00FE6CBA">
        <w:rPr>
          <w:rFonts w:ascii="Times New Roman" w:hAnsi="Times New Roman" w:cs="Times New Roman"/>
          <w:color w:val="000000"/>
          <w:sz w:val="22"/>
        </w:rPr>
        <w:t xml:space="preserve">nergy spectrum of Andreev bound states with various </w:t>
      </w:r>
      <w:r w:rsidRPr="008E512C">
        <w:rPr>
          <w:rFonts w:ascii="Times New Roman" w:hAnsi="Times New Roman" w:cs="Times New Roman"/>
          <w:i/>
          <w:color w:val="000000"/>
          <w:sz w:val="22"/>
        </w:rPr>
        <w:t>y</w:t>
      </w:r>
      <w:r w:rsidRPr="00FE6CBA">
        <w:rPr>
          <w:rFonts w:ascii="Times New Roman" w:hAnsi="Times New Roman" w:cs="Times New Roman"/>
          <w:color w:val="000000"/>
          <w:sz w:val="22"/>
        </w:rPr>
        <w:t>-directional momentum over the experimentally-measured differential conductance</w:t>
      </w:r>
      <w:r>
        <w:rPr>
          <w:rFonts w:ascii="Times New Roman" w:hAnsi="Times New Roman" w:cs="Times New Roman"/>
          <w:color w:val="000000"/>
          <w:sz w:val="22"/>
        </w:rPr>
        <w:t xml:space="preserve"> at the </w:t>
      </w:r>
      <w:proofErr w:type="spellStart"/>
      <w:r>
        <w:rPr>
          <w:rFonts w:ascii="Times New Roman" w:hAnsi="Times New Roman" w:cs="Times New Roman"/>
          <w:color w:val="000000"/>
          <w:sz w:val="22"/>
        </w:rPr>
        <w:t>backgate</w:t>
      </w:r>
      <w:proofErr w:type="spellEnd"/>
      <w:r>
        <w:rPr>
          <w:rFonts w:ascii="Times New Roman" w:hAnsi="Times New Roman" w:cs="Times New Roman"/>
          <w:color w:val="000000"/>
          <w:sz w:val="22"/>
        </w:rPr>
        <w:t xml:space="preserve"> voltage </w:t>
      </w:r>
      <w:proofErr w:type="spellStart"/>
      <w:r w:rsidRPr="00F00C94">
        <w:rPr>
          <w:rFonts w:ascii="Times New Roman" w:hAnsi="Times New Roman" w:cs="Times New Roman"/>
          <w:i/>
          <w:color w:val="000000"/>
          <w:sz w:val="22"/>
        </w:rPr>
        <w:t>V</w:t>
      </w:r>
      <w:r w:rsidRPr="00F00C94">
        <w:rPr>
          <w:rFonts w:ascii="Times New Roman" w:hAnsi="Times New Roman" w:cs="Times New Roman"/>
          <w:color w:val="000000"/>
          <w:sz w:val="22"/>
          <w:vertAlign w:val="subscript"/>
        </w:rPr>
        <w:t>bg</w:t>
      </w:r>
      <w:proofErr w:type="spellEnd"/>
      <w:r w:rsidRPr="00FE6CBA">
        <w:rPr>
          <w:rFonts w:ascii="Times New Roman" w:hAnsi="Times New Roman" w:cs="Times New Roman"/>
          <w:color w:val="000000"/>
          <w:sz w:val="22"/>
        </w:rPr>
        <w:t xml:space="preserve"> =</w:t>
      </w:r>
      <w:r>
        <w:rPr>
          <w:rFonts w:ascii="Times New Roman" w:hAnsi="Times New Roman" w:cs="Times New Roman"/>
          <w:color w:val="000000"/>
          <w:sz w:val="22"/>
        </w:rPr>
        <w:t xml:space="preserve"> </w:t>
      </w:r>
      <w:r w:rsidRPr="00FE6CBA">
        <w:rPr>
          <w:rFonts w:ascii="Times New Roman" w:hAnsi="Times New Roman" w:cs="Times New Roman"/>
          <w:color w:val="000000"/>
          <w:sz w:val="22"/>
        </w:rPr>
        <w:t xml:space="preserve">-7.5 V. The transmission </w:t>
      </w:r>
      <w:r>
        <w:rPr>
          <w:rFonts w:ascii="Times New Roman" w:hAnsi="Times New Roman" w:cs="Times New Roman"/>
          <w:color w:val="000000"/>
          <w:sz w:val="22"/>
        </w:rPr>
        <w:t xml:space="preserve">matrix component </w:t>
      </w:r>
      <w:r w:rsidRPr="00FE6CBA">
        <w:rPr>
          <w:rFonts w:ascii="Times New Roman" w:hAnsi="Times New Roman" w:cs="Times New Roman"/>
          <w:color w:val="000000"/>
          <w:sz w:val="22"/>
        </w:rPr>
        <w:t xml:space="preserve">of the effective scatterer is set as </w:t>
      </w:r>
      <w:r w:rsidRPr="0016008B">
        <w:rPr>
          <w:rFonts w:ascii="Times New Roman" w:hAnsi="Times New Roman" w:cs="Times New Roman"/>
          <w:i/>
          <w:color w:val="000000" w:themeColor="text1"/>
          <w:sz w:val="22"/>
        </w:rPr>
        <w:t>t</w:t>
      </w:r>
      <w:r>
        <w:rPr>
          <w:rFonts w:ascii="Times New Roman" w:hAnsi="Times New Roman" w:cs="Times New Roman"/>
          <w:color w:val="000000"/>
          <w:sz w:val="22"/>
        </w:rPr>
        <w:t xml:space="preserve"> </w:t>
      </w:r>
      <w:r w:rsidRPr="00FE6CBA">
        <w:rPr>
          <w:rFonts w:ascii="Times New Roman" w:hAnsi="Times New Roman" w:cs="Times New Roman"/>
          <w:color w:val="000000"/>
          <w:sz w:val="22"/>
        </w:rPr>
        <w:t>=</w:t>
      </w:r>
      <w:r>
        <w:rPr>
          <w:rFonts w:ascii="Times New Roman" w:hAnsi="Times New Roman" w:cs="Times New Roman"/>
          <w:color w:val="000000"/>
          <w:sz w:val="22"/>
        </w:rPr>
        <w:t xml:space="preserve"> </w:t>
      </w:r>
      <w:r w:rsidRPr="00FE6CBA">
        <w:rPr>
          <w:rFonts w:ascii="Times New Roman" w:hAnsi="Times New Roman" w:cs="Times New Roman"/>
          <w:color w:val="000000"/>
          <w:sz w:val="22"/>
        </w:rPr>
        <w:t>0.75.</w:t>
      </w:r>
      <w:r>
        <w:rPr>
          <w:rFonts w:ascii="Times New Roman" w:hAnsi="Times New Roman" w:cs="Times New Roman"/>
          <w:sz w:val="22"/>
        </w:rPr>
        <w:t xml:space="preserve"> (b) </w:t>
      </w:r>
      <w:r w:rsidR="00182764">
        <w:rPr>
          <w:rFonts w:ascii="Times New Roman" w:hAnsi="Times New Roman" w:cs="Times New Roman"/>
          <w:color w:val="000000"/>
          <w:sz w:val="22"/>
        </w:rPr>
        <w:t>The e</w:t>
      </w:r>
      <w:r w:rsidRPr="00FE6CBA">
        <w:rPr>
          <w:rFonts w:ascii="Times New Roman" w:hAnsi="Times New Roman" w:cs="Times New Roman"/>
          <w:color w:val="000000"/>
          <w:sz w:val="22"/>
        </w:rPr>
        <w:t>nergy spectrum of Andreev bound states with various</w:t>
      </w:r>
      <w:r>
        <w:rPr>
          <w:rFonts w:ascii="Times New Roman" w:hAnsi="Times New Roman" w:cs="Times New Roman"/>
          <w:color w:val="000000"/>
          <w:sz w:val="22"/>
        </w:rPr>
        <w:t xml:space="preserve"> </w:t>
      </w:r>
      <w:r w:rsidRPr="008E512C">
        <w:rPr>
          <w:rFonts w:ascii="Times New Roman" w:hAnsi="Times New Roman" w:cs="Times New Roman"/>
          <w:i/>
          <w:color w:val="000000"/>
          <w:sz w:val="22"/>
        </w:rPr>
        <w:t>y</w:t>
      </w:r>
      <w:r w:rsidRPr="00FE6CBA">
        <w:rPr>
          <w:rFonts w:ascii="Times New Roman" w:hAnsi="Times New Roman" w:cs="Times New Roman"/>
          <w:color w:val="000000"/>
          <w:sz w:val="22"/>
        </w:rPr>
        <w:t xml:space="preserve">-directional momentums at the given </w:t>
      </w:r>
      <w:proofErr w:type="spellStart"/>
      <w:r w:rsidRPr="00FE6CBA">
        <w:rPr>
          <w:rFonts w:ascii="Times New Roman" w:hAnsi="Times New Roman" w:cs="Times New Roman"/>
          <w:color w:val="000000"/>
          <w:sz w:val="22"/>
        </w:rPr>
        <w:t>backgate</w:t>
      </w:r>
      <w:proofErr w:type="spellEnd"/>
      <w:r w:rsidRPr="00FE6CBA">
        <w:rPr>
          <w:rFonts w:ascii="Times New Roman" w:hAnsi="Times New Roman" w:cs="Times New Roman"/>
          <w:color w:val="000000"/>
          <w:sz w:val="22"/>
        </w:rPr>
        <w:t xml:space="preserve"> voltages. </w:t>
      </w:r>
      <w:r>
        <w:rPr>
          <w:rFonts w:ascii="Times New Roman" w:hAnsi="Times New Roman" w:cs="Times New Roman"/>
          <w:color w:val="000000"/>
          <w:sz w:val="22"/>
        </w:rPr>
        <w:t>C</w:t>
      </w:r>
      <w:r w:rsidRPr="00FE6CBA">
        <w:rPr>
          <w:rFonts w:ascii="Times New Roman" w:hAnsi="Times New Roman" w:cs="Times New Roman"/>
          <w:color w:val="000000"/>
          <w:sz w:val="22"/>
        </w:rPr>
        <w:t xml:space="preserve">alculations are done with the transmission </w:t>
      </w:r>
      <w:r>
        <w:rPr>
          <w:rFonts w:ascii="Times New Roman" w:hAnsi="Times New Roman" w:cs="Times New Roman"/>
          <w:color w:val="000000"/>
          <w:sz w:val="22"/>
        </w:rPr>
        <w:t xml:space="preserve">matrix </w:t>
      </w:r>
      <w:r w:rsidRPr="00FE6CBA">
        <w:rPr>
          <w:rFonts w:ascii="Times New Roman" w:hAnsi="Times New Roman" w:cs="Times New Roman"/>
          <w:color w:val="000000"/>
          <w:sz w:val="22"/>
        </w:rPr>
        <w:t>co</w:t>
      </w:r>
      <w:r>
        <w:rPr>
          <w:rFonts w:ascii="Times New Roman" w:hAnsi="Times New Roman" w:cs="Times New Roman"/>
          <w:color w:val="000000"/>
          <w:sz w:val="22"/>
        </w:rPr>
        <w:t>mponent</w:t>
      </w:r>
      <w:r w:rsidRPr="00FE6CBA">
        <w:rPr>
          <w:rFonts w:ascii="Times New Roman" w:hAnsi="Times New Roman" w:cs="Times New Roman"/>
          <w:color w:val="000000"/>
          <w:sz w:val="22"/>
        </w:rPr>
        <w:t xml:space="preserve">s </w:t>
      </w:r>
      <w:r w:rsidRPr="00692431">
        <w:rPr>
          <w:rFonts w:ascii="Times New Roman" w:hAnsi="Times New Roman" w:cs="Times New Roman"/>
          <w:i/>
          <w:color w:val="000000" w:themeColor="text1"/>
          <w:sz w:val="22"/>
        </w:rPr>
        <w:t>t</w:t>
      </w:r>
      <w:r w:rsidRPr="00ED65EB">
        <w:rPr>
          <w:rFonts w:ascii="Times New Roman" w:hAnsi="Times New Roman" w:cs="Times New Roman"/>
          <w:color w:val="FF0000"/>
          <w:sz w:val="22"/>
        </w:rPr>
        <w:t xml:space="preserve"> </w:t>
      </w:r>
      <w:r w:rsidRPr="00FE6CBA">
        <w:rPr>
          <w:rFonts w:ascii="Times New Roman" w:hAnsi="Times New Roman" w:cs="Times New Roman"/>
          <w:color w:val="000000"/>
          <w:sz w:val="22"/>
        </w:rPr>
        <w:t>=</w:t>
      </w:r>
      <w:r>
        <w:rPr>
          <w:rFonts w:ascii="Times New Roman" w:hAnsi="Times New Roman" w:cs="Times New Roman"/>
          <w:color w:val="000000"/>
          <w:sz w:val="22"/>
        </w:rPr>
        <w:t xml:space="preserve"> </w:t>
      </w:r>
      <w:r w:rsidRPr="00FE6CBA">
        <w:rPr>
          <w:rFonts w:ascii="Times New Roman" w:hAnsi="Times New Roman" w:cs="Times New Roman"/>
          <w:color w:val="000000"/>
          <w:sz w:val="22"/>
        </w:rPr>
        <w:t xml:space="preserve">0.95 and </w:t>
      </w:r>
      <w:r w:rsidRPr="00897F92">
        <w:rPr>
          <w:rFonts w:ascii="Times New Roman" w:hAnsi="Times New Roman" w:cs="Times New Roman"/>
          <w:i/>
          <w:color w:val="000000"/>
          <w:sz w:val="22"/>
        </w:rPr>
        <w:t>t</w:t>
      </w:r>
      <w:r>
        <w:rPr>
          <w:rFonts w:ascii="Times New Roman" w:hAnsi="Times New Roman" w:cs="Times New Roman"/>
          <w:color w:val="000000"/>
          <w:sz w:val="22"/>
        </w:rPr>
        <w:t xml:space="preserve"> </w:t>
      </w:r>
      <w:r w:rsidRPr="00FE6CBA">
        <w:rPr>
          <w:rFonts w:ascii="Times New Roman" w:hAnsi="Times New Roman" w:cs="Times New Roman"/>
          <w:color w:val="000000"/>
          <w:sz w:val="22"/>
        </w:rPr>
        <w:t>=</w:t>
      </w:r>
      <w:r>
        <w:rPr>
          <w:rFonts w:ascii="Times New Roman" w:hAnsi="Times New Roman" w:cs="Times New Roman"/>
          <w:color w:val="000000"/>
          <w:sz w:val="22"/>
        </w:rPr>
        <w:t xml:space="preserve"> </w:t>
      </w:r>
      <w:r w:rsidRPr="00FE6CBA">
        <w:rPr>
          <w:rFonts w:ascii="Times New Roman" w:hAnsi="Times New Roman" w:cs="Times New Roman"/>
          <w:color w:val="000000"/>
          <w:sz w:val="22"/>
        </w:rPr>
        <w:t xml:space="preserve">0.75 of the effective </w:t>
      </w:r>
      <w:proofErr w:type="spellStart"/>
      <w:r w:rsidRPr="00FE6CBA">
        <w:rPr>
          <w:rFonts w:ascii="Times New Roman" w:hAnsi="Times New Roman" w:cs="Times New Roman"/>
          <w:color w:val="000000"/>
          <w:sz w:val="22"/>
        </w:rPr>
        <w:t>scatterers</w:t>
      </w:r>
      <w:proofErr w:type="spellEnd"/>
      <w:r w:rsidRPr="00FE6CBA">
        <w:rPr>
          <w:rFonts w:ascii="Times New Roman" w:hAnsi="Times New Roman" w:cs="Times New Roman"/>
          <w:color w:val="000000"/>
          <w:sz w:val="22"/>
        </w:rPr>
        <w:t xml:space="preserve"> for the </w:t>
      </w:r>
      <w:proofErr w:type="spellStart"/>
      <w:r w:rsidRPr="00FE6CBA">
        <w:rPr>
          <w:rFonts w:ascii="Times New Roman" w:hAnsi="Times New Roman" w:cs="Times New Roman"/>
          <w:color w:val="000000"/>
          <w:sz w:val="22"/>
        </w:rPr>
        <w:t>backgate</w:t>
      </w:r>
      <w:proofErr w:type="spellEnd"/>
      <w:r w:rsidRPr="00FE6CBA">
        <w:rPr>
          <w:rFonts w:ascii="Times New Roman" w:hAnsi="Times New Roman" w:cs="Times New Roman"/>
          <w:color w:val="000000"/>
          <w:sz w:val="22"/>
        </w:rPr>
        <w:t xml:space="preserve"> voltages </w:t>
      </w:r>
      <w:proofErr w:type="spellStart"/>
      <w:r w:rsidRPr="00F00C94">
        <w:rPr>
          <w:rFonts w:ascii="Times New Roman" w:hAnsi="Times New Roman" w:cs="Times New Roman"/>
          <w:i/>
          <w:color w:val="000000"/>
          <w:sz w:val="22"/>
        </w:rPr>
        <w:t>V</w:t>
      </w:r>
      <w:r w:rsidRPr="00F00C94">
        <w:rPr>
          <w:rFonts w:ascii="Times New Roman" w:hAnsi="Times New Roman" w:cs="Times New Roman"/>
          <w:color w:val="000000"/>
          <w:sz w:val="22"/>
          <w:vertAlign w:val="subscript"/>
        </w:rPr>
        <w:t>bg</w:t>
      </w:r>
      <w:proofErr w:type="spellEnd"/>
      <w:r>
        <w:rPr>
          <w:rFonts w:ascii="Times New Roman" w:hAnsi="Times New Roman" w:cs="Times New Roman"/>
          <w:color w:val="000000"/>
          <w:sz w:val="22"/>
        </w:rPr>
        <w:t xml:space="preserve"> </w:t>
      </w:r>
      <w:r w:rsidRPr="00FE6CBA">
        <w:rPr>
          <w:rFonts w:ascii="Times New Roman" w:hAnsi="Times New Roman" w:cs="Times New Roman"/>
          <w:color w:val="000000"/>
          <w:sz w:val="22"/>
        </w:rPr>
        <w:t>=</w:t>
      </w:r>
      <w:r>
        <w:rPr>
          <w:rFonts w:ascii="Times New Roman" w:hAnsi="Times New Roman" w:cs="Times New Roman"/>
          <w:color w:val="000000"/>
          <w:sz w:val="22"/>
        </w:rPr>
        <w:t xml:space="preserve"> </w:t>
      </w:r>
      <w:r w:rsidRPr="00FE6CBA">
        <w:rPr>
          <w:rFonts w:ascii="Times New Roman" w:hAnsi="Times New Roman" w:cs="Times New Roman"/>
          <w:color w:val="000000"/>
          <w:sz w:val="22"/>
        </w:rPr>
        <w:t xml:space="preserve">30 V and </w:t>
      </w:r>
      <w:proofErr w:type="spellStart"/>
      <w:r w:rsidRPr="00F00C94">
        <w:rPr>
          <w:rFonts w:ascii="Times New Roman" w:hAnsi="Times New Roman" w:cs="Times New Roman"/>
          <w:i/>
          <w:color w:val="000000"/>
          <w:sz w:val="22"/>
        </w:rPr>
        <w:t>V</w:t>
      </w:r>
      <w:r w:rsidRPr="00F00C94">
        <w:rPr>
          <w:rFonts w:ascii="Times New Roman" w:hAnsi="Times New Roman" w:cs="Times New Roman"/>
          <w:color w:val="000000"/>
          <w:sz w:val="22"/>
          <w:vertAlign w:val="subscript"/>
        </w:rPr>
        <w:t>bg</w:t>
      </w:r>
      <w:proofErr w:type="spellEnd"/>
      <w:r w:rsidRPr="00FE6CBA">
        <w:rPr>
          <w:rFonts w:ascii="Times New Roman" w:hAnsi="Times New Roman" w:cs="Times New Roman"/>
          <w:color w:val="000000"/>
          <w:sz w:val="22"/>
        </w:rPr>
        <w:t xml:space="preserve"> =</w:t>
      </w:r>
      <w:r>
        <w:rPr>
          <w:rFonts w:ascii="Times New Roman" w:hAnsi="Times New Roman" w:cs="Times New Roman"/>
          <w:color w:val="000000"/>
          <w:sz w:val="22"/>
        </w:rPr>
        <w:t xml:space="preserve"> </w:t>
      </w:r>
      <w:r w:rsidRPr="00FE6CBA">
        <w:rPr>
          <w:rFonts w:ascii="Times New Roman" w:hAnsi="Times New Roman" w:cs="Times New Roman"/>
          <w:color w:val="000000"/>
          <w:sz w:val="22"/>
        </w:rPr>
        <w:t>-7.5 V, respectively.</w:t>
      </w:r>
    </w:p>
    <w:p w14:paraId="511491FA" w14:textId="77777777" w:rsidR="00DE7CF1" w:rsidRPr="00D50E21" w:rsidRDefault="00DE7CF1" w:rsidP="00F1756A"/>
    <w:p w14:paraId="164F987B" w14:textId="77777777" w:rsidR="00DE7CF1" w:rsidRDefault="00DE7CF1" w:rsidP="00F1756A"/>
    <w:p w14:paraId="786D3F3A" w14:textId="13B132FA" w:rsidR="00F1756A" w:rsidRDefault="00F1756A">
      <w:pPr>
        <w:widowControl/>
        <w:wordWrap/>
        <w:autoSpaceDE/>
        <w:autoSpaceDN/>
        <w:rPr>
          <w:rFonts w:ascii="Times New Roman" w:hAnsi="Times New Roman" w:cs="Times New Roman"/>
          <w:b/>
          <w:sz w:val="28"/>
        </w:rPr>
      </w:pPr>
      <w:r>
        <w:rPr>
          <w:rFonts w:ascii="Times New Roman" w:hAnsi="Times New Roman" w:cs="Times New Roman"/>
          <w:b/>
          <w:sz w:val="28"/>
        </w:rPr>
        <w:br w:type="page"/>
      </w:r>
    </w:p>
    <w:p w14:paraId="31D7AF5B" w14:textId="7386A7D2" w:rsidR="00E309BA" w:rsidRPr="004D20BC" w:rsidRDefault="00E309BA" w:rsidP="0005465C">
      <w:pPr>
        <w:rPr>
          <w:rFonts w:ascii="Times New Roman" w:hAnsi="Times New Roman" w:cs="Times New Roman"/>
          <w:b/>
          <w:sz w:val="28"/>
        </w:rPr>
      </w:pPr>
      <w:r w:rsidRPr="004D20BC">
        <w:rPr>
          <w:rFonts w:ascii="Times New Roman" w:hAnsi="Times New Roman" w:cs="Times New Roman" w:hint="eastAsia"/>
          <w:b/>
          <w:sz w:val="28"/>
        </w:rPr>
        <w:lastRenderedPageBreak/>
        <w:t>S</w:t>
      </w:r>
      <w:r w:rsidR="00F1756A">
        <w:rPr>
          <w:rFonts w:ascii="Times New Roman" w:hAnsi="Times New Roman" w:cs="Times New Roman" w:hint="eastAsia"/>
          <w:b/>
          <w:sz w:val="28"/>
        </w:rPr>
        <w:t>7</w:t>
      </w:r>
      <w:r w:rsidRPr="004D20BC">
        <w:rPr>
          <w:rFonts w:ascii="Times New Roman" w:hAnsi="Times New Roman" w:cs="Times New Roman"/>
          <w:b/>
          <w:sz w:val="28"/>
        </w:rPr>
        <w:t xml:space="preserve">. </w:t>
      </w:r>
      <w:r w:rsidR="00B07199" w:rsidRPr="004D20BC">
        <w:rPr>
          <w:rFonts w:ascii="Times New Roman" w:hAnsi="Times New Roman" w:cs="Times New Roman"/>
          <w:b/>
          <w:sz w:val="28"/>
        </w:rPr>
        <w:t>Temperature dependence of</w:t>
      </w:r>
      <w:r w:rsidRPr="004D20BC">
        <w:rPr>
          <w:rFonts w:ascii="Times New Roman" w:hAnsi="Times New Roman" w:cs="Times New Roman"/>
          <w:b/>
          <w:sz w:val="28"/>
        </w:rPr>
        <w:t xml:space="preserve"> Andreev bound states</w:t>
      </w:r>
      <w:r w:rsidR="00B07199" w:rsidRPr="004D20BC">
        <w:rPr>
          <w:rFonts w:ascii="Times New Roman" w:hAnsi="Times New Roman" w:cs="Times New Roman"/>
          <w:b/>
          <w:sz w:val="28"/>
        </w:rPr>
        <w:t xml:space="preserve"> (</w:t>
      </w:r>
      <w:r w:rsidR="00AC740E">
        <w:rPr>
          <w:rFonts w:ascii="Times New Roman" w:hAnsi="Times New Roman" w:cs="Times New Roman"/>
          <w:b/>
          <w:sz w:val="28"/>
        </w:rPr>
        <w:t>d</w:t>
      </w:r>
      <w:r w:rsidR="00D1768F">
        <w:rPr>
          <w:rFonts w:ascii="Times New Roman" w:hAnsi="Times New Roman" w:cs="Times New Roman"/>
          <w:b/>
          <w:sz w:val="28"/>
        </w:rPr>
        <w:t xml:space="preserve">evice </w:t>
      </w:r>
      <w:r w:rsidR="00547A96">
        <w:rPr>
          <w:rFonts w:ascii="Times New Roman" w:hAnsi="Times New Roman" w:cs="Times New Roman"/>
          <w:b/>
          <w:sz w:val="28"/>
        </w:rPr>
        <w:t>LD</w:t>
      </w:r>
      <w:r w:rsidR="00B07199" w:rsidRPr="004D20BC">
        <w:rPr>
          <w:rFonts w:ascii="Times New Roman" w:hAnsi="Times New Roman" w:cs="Times New Roman"/>
          <w:b/>
          <w:sz w:val="28"/>
        </w:rPr>
        <w:t>)</w:t>
      </w:r>
    </w:p>
    <w:p w14:paraId="3A6EFBBE" w14:textId="0FE10DB1" w:rsidR="002757EA" w:rsidRDefault="00AC740E" w:rsidP="00D117BE">
      <w:pPr>
        <w:jc w:val="center"/>
        <w:rPr>
          <w:rFonts w:ascii="Times New Roman" w:hAnsi="Times New Roman" w:cs="Times New Roman"/>
          <w:b/>
          <w:sz w:val="24"/>
        </w:rPr>
      </w:pPr>
      <w:r w:rsidRPr="00AC740E">
        <w:rPr>
          <w:noProof/>
        </w:rPr>
        <w:t xml:space="preserve"> </w:t>
      </w:r>
      <w:r w:rsidR="000D2DB4">
        <w:rPr>
          <w:noProof/>
        </w:rPr>
        <w:drawing>
          <wp:inline distT="0" distB="0" distL="0" distR="0" wp14:anchorId="01C495F2" wp14:editId="1BF3DA0A">
            <wp:extent cx="5731510" cy="4994910"/>
            <wp:effectExtent l="0" t="0" r="2540" b="0"/>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4994910"/>
                    </a:xfrm>
                    <a:prstGeom prst="rect">
                      <a:avLst/>
                    </a:prstGeom>
                  </pic:spPr>
                </pic:pic>
              </a:graphicData>
            </a:graphic>
          </wp:inline>
        </w:drawing>
      </w:r>
    </w:p>
    <w:p w14:paraId="4EBC7F04" w14:textId="77777777" w:rsidR="004D20BC" w:rsidRDefault="004D20BC" w:rsidP="00D117BE">
      <w:pPr>
        <w:jc w:val="center"/>
        <w:rPr>
          <w:rFonts w:ascii="Times New Roman" w:hAnsi="Times New Roman" w:cs="Times New Roman"/>
          <w:b/>
          <w:sz w:val="24"/>
        </w:rPr>
      </w:pPr>
    </w:p>
    <w:p w14:paraId="306191DF" w14:textId="0C300ADC" w:rsidR="009073AE" w:rsidRPr="00A838FF" w:rsidRDefault="00867B2F" w:rsidP="0005465C">
      <w:pPr>
        <w:rPr>
          <w:rFonts w:ascii="Times New Roman" w:hAnsi="Times New Roman" w:cs="Times New Roman"/>
          <w:sz w:val="22"/>
        </w:rPr>
      </w:pPr>
      <w:r w:rsidRPr="00A838FF">
        <w:rPr>
          <w:rFonts w:ascii="Times New Roman" w:hAnsi="Times New Roman" w:cs="Times New Roman" w:hint="eastAsia"/>
          <w:b/>
          <w:sz w:val="22"/>
        </w:rPr>
        <w:t>F</w:t>
      </w:r>
      <w:r w:rsidRPr="00A838FF">
        <w:rPr>
          <w:rFonts w:ascii="Times New Roman" w:hAnsi="Times New Roman" w:cs="Times New Roman"/>
          <w:b/>
          <w:sz w:val="22"/>
        </w:rPr>
        <w:t>igure S</w:t>
      </w:r>
      <w:r w:rsidR="00F1756A" w:rsidRPr="00A838FF">
        <w:rPr>
          <w:rFonts w:ascii="Times New Roman" w:hAnsi="Times New Roman" w:cs="Times New Roman" w:hint="eastAsia"/>
          <w:b/>
          <w:sz w:val="22"/>
        </w:rPr>
        <w:t>7</w:t>
      </w:r>
      <w:r w:rsidRPr="00A838FF">
        <w:rPr>
          <w:rFonts w:ascii="Times New Roman" w:hAnsi="Times New Roman" w:cs="Times New Roman"/>
          <w:b/>
          <w:sz w:val="22"/>
        </w:rPr>
        <w:t xml:space="preserve">. </w:t>
      </w:r>
      <w:r w:rsidRPr="00A838FF">
        <w:rPr>
          <w:rFonts w:ascii="Times New Roman" w:hAnsi="Times New Roman" w:cs="Times New Roman"/>
          <w:sz w:val="22"/>
        </w:rPr>
        <w:t xml:space="preserve">(a) </w:t>
      </w:r>
      <w:r w:rsidR="00ED728A" w:rsidRPr="00A838FF">
        <w:rPr>
          <w:rFonts w:ascii="Times New Roman" w:hAnsi="Times New Roman" w:cs="Times New Roman"/>
          <w:sz w:val="22"/>
        </w:rPr>
        <w:t xml:space="preserve">A color map of tunneling differential conductance </w:t>
      </w:r>
      <w:r w:rsidR="006E21D4" w:rsidRPr="00A838FF">
        <w:rPr>
          <w:rFonts w:ascii="Times New Roman" w:hAnsi="Times New Roman" w:cs="Times New Roman"/>
          <w:sz w:val="22"/>
        </w:rPr>
        <w:t>(</w:t>
      </w:r>
      <w:proofErr w:type="spellStart"/>
      <w:r w:rsidR="006E21D4" w:rsidRPr="00A838FF">
        <w:rPr>
          <w:rFonts w:ascii="Times New Roman" w:hAnsi="Times New Roman" w:cs="Times New Roman"/>
          <w:sz w:val="22"/>
        </w:rPr>
        <w:t>d</w:t>
      </w:r>
      <w:r w:rsidR="006E21D4" w:rsidRPr="00A838FF">
        <w:rPr>
          <w:rFonts w:ascii="Times New Roman" w:hAnsi="Times New Roman" w:cs="Times New Roman"/>
          <w:i/>
          <w:sz w:val="22"/>
        </w:rPr>
        <w:t>I</w:t>
      </w:r>
      <w:proofErr w:type="spellEnd"/>
      <w:r w:rsidR="006E21D4" w:rsidRPr="00A838FF">
        <w:rPr>
          <w:rFonts w:ascii="Times New Roman" w:hAnsi="Times New Roman" w:cs="Times New Roman"/>
          <w:sz w:val="22"/>
        </w:rPr>
        <w:t>/</w:t>
      </w:r>
      <w:proofErr w:type="spellStart"/>
      <w:r w:rsidR="006E21D4" w:rsidRPr="00A838FF">
        <w:rPr>
          <w:rFonts w:ascii="Times New Roman" w:hAnsi="Times New Roman" w:cs="Times New Roman"/>
          <w:sz w:val="22"/>
        </w:rPr>
        <w:t>d</w:t>
      </w:r>
      <w:r w:rsidR="006E21D4" w:rsidRPr="00A838FF">
        <w:rPr>
          <w:rFonts w:ascii="Times New Roman" w:hAnsi="Times New Roman" w:cs="Times New Roman"/>
          <w:i/>
          <w:sz w:val="22"/>
        </w:rPr>
        <w:t>V</w:t>
      </w:r>
      <w:proofErr w:type="spellEnd"/>
      <w:r w:rsidR="006E21D4" w:rsidRPr="00A838FF">
        <w:rPr>
          <w:rFonts w:ascii="Times New Roman" w:hAnsi="Times New Roman" w:cs="Times New Roman"/>
          <w:sz w:val="22"/>
        </w:rPr>
        <w:t xml:space="preserve">) </w:t>
      </w:r>
      <w:r w:rsidR="00ED728A" w:rsidRPr="00A838FF">
        <w:rPr>
          <w:rFonts w:ascii="Times New Roman" w:hAnsi="Times New Roman" w:cs="Times New Roman"/>
          <w:sz w:val="22"/>
        </w:rPr>
        <w:t>as a function of bias voltage and temperature.</w:t>
      </w:r>
      <w:r w:rsidR="00F25169" w:rsidRPr="00A838FF">
        <w:rPr>
          <w:rFonts w:ascii="Times New Roman" w:hAnsi="Times New Roman" w:cs="Times New Roman"/>
          <w:sz w:val="22"/>
        </w:rPr>
        <w:t xml:space="preserve"> Red dashed curves represent </w:t>
      </w:r>
      <w:r w:rsidR="00F17744" w:rsidRPr="00A838FF">
        <w:rPr>
          <w:rFonts w:ascii="Times New Roman" w:hAnsi="Times New Roman" w:cs="Times New Roman"/>
          <w:sz w:val="22"/>
        </w:rPr>
        <w:t xml:space="preserve">the </w:t>
      </w:r>
      <w:r w:rsidR="00B73E8B" w:rsidRPr="00A838FF">
        <w:rPr>
          <w:rFonts w:ascii="Times New Roman" w:hAnsi="Times New Roman" w:cs="Times New Roman"/>
          <w:sz w:val="22"/>
        </w:rPr>
        <w:t xml:space="preserve">theoretical calculation of temperature dependence of </w:t>
      </w:r>
      <m:oMath>
        <m:sSubSup>
          <m:sSubSupPr>
            <m:ctrlPr>
              <w:rPr>
                <w:rFonts w:ascii="Cambria Math" w:hAnsi="Cambria Math" w:cs="Times New Roman"/>
                <w:sz w:val="22"/>
              </w:rPr>
            </m:ctrlPr>
          </m:sSubSupPr>
          <m:e>
            <m:r>
              <w:rPr>
                <w:rFonts w:ascii="Cambria Math" w:hAnsi="Cambria Math" w:cs="Times New Roman"/>
                <w:sz w:val="22"/>
              </w:rPr>
              <m:t>E</m:t>
            </m:r>
          </m:e>
          <m:sub>
            <m:r>
              <w:rPr>
                <w:rFonts w:ascii="Cambria Math" w:hAnsi="Cambria Math" w:cs="Times New Roman"/>
                <w:sz w:val="22"/>
              </w:rPr>
              <m:t>1</m:t>
            </m:r>
          </m:sub>
          <m:sup>
            <m:r>
              <w:rPr>
                <w:rFonts w:ascii="Cambria Math" w:hAnsi="Cambria Math" w:cs="Times New Roman"/>
                <w:sz w:val="22"/>
              </w:rPr>
              <m:t>±</m:t>
            </m:r>
          </m:sup>
        </m:sSubSup>
      </m:oMath>
      <w:r w:rsidR="0078353D" w:rsidRPr="00A838FF">
        <w:rPr>
          <w:rFonts w:ascii="Times New Roman" w:hAnsi="Times New Roman" w:cs="Times New Roman"/>
          <w:sz w:val="22"/>
        </w:rPr>
        <w:t xml:space="preserve">, </w:t>
      </w:r>
      <m:oMath>
        <m:sSub>
          <m:sSubPr>
            <m:ctrlPr>
              <w:rPr>
                <w:rFonts w:ascii="Cambria Math" w:hAnsi="Cambria Math" w:cs="Times New Roman"/>
                <w:sz w:val="22"/>
              </w:rPr>
            </m:ctrlPr>
          </m:sSubPr>
          <m:e>
            <m:r>
              <w:rPr>
                <w:rFonts w:ascii="Cambria Math" w:hAnsi="Cambria Math" w:cs="Times New Roman"/>
                <w:sz w:val="22"/>
              </w:rPr>
              <m:t>Δ</m:t>
            </m:r>
          </m:e>
          <m:sub>
            <m:r>
              <m:rPr>
                <m:sty m:val="p"/>
              </m:rPr>
              <w:rPr>
                <w:rFonts w:ascii="Cambria Math" w:hAnsi="Cambria Math" w:cs="Times New Roman"/>
                <w:sz w:val="22"/>
              </w:rPr>
              <m:t>LD</m:t>
            </m:r>
          </m:sub>
        </m:sSub>
      </m:oMath>
      <w:r w:rsidR="0078353D" w:rsidRPr="00A838FF">
        <w:rPr>
          <w:rFonts w:ascii="Times New Roman" w:hAnsi="Times New Roman" w:cs="Times New Roman" w:hint="eastAsia"/>
          <w:sz w:val="22"/>
        </w:rPr>
        <w:t xml:space="preserve"> </w:t>
      </w:r>
      <w:r w:rsidR="0078353D" w:rsidRPr="00A838FF">
        <w:rPr>
          <w:rFonts w:ascii="Times New Roman" w:hAnsi="Times New Roman" w:cs="Times New Roman"/>
          <w:sz w:val="22"/>
        </w:rPr>
        <w:t xml:space="preserve">and </w:t>
      </w:r>
      <m:oMath>
        <m:sSub>
          <m:sSubPr>
            <m:ctrlPr>
              <w:rPr>
                <w:rFonts w:ascii="Cambria Math" w:hAnsi="Cambria Math" w:cs="Times New Roman"/>
                <w:sz w:val="22"/>
              </w:rPr>
            </m:ctrlPr>
          </m:sSubPr>
          <m:e>
            <m:r>
              <w:rPr>
                <w:rFonts w:ascii="Cambria Math" w:hAnsi="Cambria Math" w:cs="Times New Roman"/>
                <w:sz w:val="22"/>
              </w:rPr>
              <m:t>Δ</m:t>
            </m:r>
          </m:e>
          <m:sub>
            <m:r>
              <m:rPr>
                <m:sty m:val="p"/>
              </m:rPr>
              <w:rPr>
                <w:rFonts w:ascii="Cambria Math" w:hAnsi="Cambria Math" w:cs="Times New Roman"/>
                <w:sz w:val="22"/>
              </w:rPr>
              <m:t>TP</m:t>
            </m:r>
          </m:sub>
        </m:sSub>
      </m:oMath>
      <w:r w:rsidR="008420D3" w:rsidRPr="00A838FF">
        <w:rPr>
          <w:rFonts w:ascii="Times New Roman" w:hAnsi="Times New Roman" w:cs="Times New Roman"/>
          <w:sz w:val="22"/>
        </w:rPr>
        <w:t xml:space="preserve">. </w:t>
      </w:r>
      <w:r w:rsidR="00ED728A" w:rsidRPr="00A838FF">
        <w:rPr>
          <w:rFonts w:ascii="Times New Roman" w:hAnsi="Times New Roman" w:cs="Times New Roman"/>
          <w:sz w:val="22"/>
        </w:rPr>
        <w:t xml:space="preserve">(b) A schematic of </w:t>
      </w:r>
      <w:r w:rsidR="00953530">
        <w:rPr>
          <w:rFonts w:ascii="Times New Roman" w:hAnsi="Times New Roman" w:cs="Times New Roman"/>
          <w:sz w:val="22"/>
        </w:rPr>
        <w:t xml:space="preserve">the </w:t>
      </w:r>
      <w:r w:rsidR="00ED728A" w:rsidRPr="00A838FF">
        <w:rPr>
          <w:rFonts w:ascii="Times New Roman" w:hAnsi="Times New Roman" w:cs="Times New Roman"/>
          <w:sz w:val="22"/>
        </w:rPr>
        <w:t xml:space="preserve">energy diagram for </w:t>
      </w:r>
      <w:r w:rsidR="000D2DB4">
        <w:rPr>
          <w:rFonts w:ascii="Times New Roman" w:hAnsi="Times New Roman" w:cs="Times New Roman"/>
          <w:sz w:val="22"/>
        </w:rPr>
        <w:t>additional</w:t>
      </w:r>
      <w:r w:rsidR="000D2DB4" w:rsidRPr="00A838FF">
        <w:rPr>
          <w:rFonts w:ascii="Times New Roman" w:hAnsi="Times New Roman" w:cs="Times New Roman"/>
          <w:sz w:val="22"/>
        </w:rPr>
        <w:t xml:space="preserve"> </w:t>
      </w:r>
      <w:r w:rsidR="00ED728A" w:rsidRPr="00A838FF">
        <w:rPr>
          <w:rFonts w:ascii="Times New Roman" w:hAnsi="Times New Roman" w:cs="Times New Roman"/>
          <w:sz w:val="22"/>
        </w:rPr>
        <w:t>electron tunneling from the tunnel</w:t>
      </w:r>
      <w:r w:rsidR="00953530">
        <w:rPr>
          <w:rFonts w:ascii="Times New Roman" w:hAnsi="Times New Roman" w:cs="Times New Roman"/>
          <w:sz w:val="22"/>
        </w:rPr>
        <w:t>ing</w:t>
      </w:r>
      <w:r w:rsidR="00ED728A" w:rsidRPr="00A838FF">
        <w:rPr>
          <w:rFonts w:ascii="Times New Roman" w:hAnsi="Times New Roman" w:cs="Times New Roman"/>
          <w:sz w:val="22"/>
        </w:rPr>
        <w:t xml:space="preserve"> probe to </w:t>
      </w:r>
      <w:r w:rsidR="00953530">
        <w:rPr>
          <w:rFonts w:ascii="Times New Roman" w:hAnsi="Times New Roman" w:cs="Times New Roman"/>
          <w:sz w:val="22"/>
        </w:rPr>
        <w:t>the ABS</w:t>
      </w:r>
      <w:r w:rsidR="005E1912" w:rsidRPr="00A838FF">
        <w:rPr>
          <w:rFonts w:ascii="Times New Roman" w:hAnsi="Times New Roman" w:cs="Times New Roman"/>
          <w:sz w:val="22"/>
        </w:rPr>
        <w:t xml:space="preserve"> below the Fermi level</w:t>
      </w:r>
      <w:r w:rsidR="00ED728A" w:rsidRPr="00A838FF">
        <w:rPr>
          <w:rFonts w:ascii="Times New Roman" w:hAnsi="Times New Roman" w:cs="Times New Roman"/>
          <w:sz w:val="22"/>
        </w:rPr>
        <w:t xml:space="preserve"> </w:t>
      </w:r>
      <w:r w:rsidR="005E1912" w:rsidRPr="00A838FF">
        <w:rPr>
          <w:rFonts w:ascii="Times New Roman" w:hAnsi="Times New Roman" w:cs="Times New Roman"/>
          <w:sz w:val="22"/>
        </w:rPr>
        <w:t>(</w:t>
      </w:r>
      <m:oMath>
        <m:sSup>
          <m:sSupPr>
            <m:ctrlPr>
              <w:rPr>
                <w:rFonts w:ascii="Cambria Math" w:hAnsi="Cambria Math" w:cs="Times New Roman"/>
                <w:sz w:val="22"/>
              </w:rPr>
            </m:ctrlPr>
          </m:sSupPr>
          <m:e>
            <m:r>
              <w:rPr>
                <w:rFonts w:ascii="Cambria Math" w:hAnsi="Cambria Math" w:cs="Times New Roman"/>
                <w:sz w:val="22"/>
              </w:rPr>
              <m:t>E</m:t>
            </m:r>
          </m:e>
          <m:sup>
            <m:r>
              <w:rPr>
                <w:rFonts w:ascii="Cambria Math" w:hAnsi="Cambria Math" w:cs="Times New Roman"/>
                <w:sz w:val="22"/>
              </w:rPr>
              <m:t>-</m:t>
            </m:r>
          </m:sup>
        </m:sSup>
      </m:oMath>
      <w:r w:rsidR="005E1912" w:rsidRPr="00A838FF">
        <w:rPr>
          <w:rFonts w:ascii="Times New Roman" w:hAnsi="Times New Roman" w:cs="Times New Roman" w:hint="eastAsia"/>
          <w:sz w:val="22"/>
        </w:rPr>
        <w:t>)</w:t>
      </w:r>
      <w:r w:rsidR="00ED728A" w:rsidRPr="00A838FF">
        <w:rPr>
          <w:rFonts w:ascii="Times New Roman" w:hAnsi="Times New Roman" w:cs="Times New Roman" w:hint="eastAsia"/>
          <w:sz w:val="22"/>
        </w:rPr>
        <w:t xml:space="preserve"> </w:t>
      </w:r>
      <w:r w:rsidR="00ED728A" w:rsidRPr="00A838FF">
        <w:rPr>
          <w:rFonts w:ascii="Times New Roman" w:hAnsi="Times New Roman" w:cs="Times New Roman"/>
          <w:sz w:val="22"/>
        </w:rPr>
        <w:t xml:space="preserve">at </w:t>
      </w:r>
      <m:oMath>
        <m:r>
          <w:rPr>
            <w:rFonts w:ascii="Cambria Math" w:hAnsi="Cambria Math" w:cs="Times New Roman"/>
            <w:sz w:val="22"/>
          </w:rPr>
          <m:t>T</m:t>
        </m:r>
        <m:r>
          <m:rPr>
            <m:sty m:val="p"/>
          </m:rPr>
          <w:rPr>
            <w:rFonts w:ascii="Cambria Math" w:hAnsi="Cambria Math" w:cs="Times New Roman"/>
            <w:sz w:val="22"/>
          </w:rPr>
          <m:t>&gt;0.6 K</m:t>
        </m:r>
      </m:oMath>
      <w:r w:rsidR="00ED728A" w:rsidRPr="00A838FF">
        <w:rPr>
          <w:rFonts w:ascii="Times New Roman" w:hAnsi="Times New Roman" w:cs="Times New Roman" w:hint="eastAsia"/>
          <w:sz w:val="22"/>
        </w:rPr>
        <w:t>.</w:t>
      </w:r>
      <w:r w:rsidR="00ED728A" w:rsidRPr="00A838FF">
        <w:rPr>
          <w:rFonts w:ascii="Times New Roman" w:hAnsi="Times New Roman" w:cs="Times New Roman"/>
          <w:sz w:val="22"/>
        </w:rPr>
        <w:t xml:space="preserve"> (c) A set of voltage bias line cuts at selected temperatures from (a).</w:t>
      </w:r>
      <w:r w:rsidR="008420D3" w:rsidRPr="00A838FF">
        <w:rPr>
          <w:rFonts w:ascii="Times New Roman" w:hAnsi="Times New Roman" w:cs="Times New Roman"/>
          <w:sz w:val="22"/>
        </w:rPr>
        <w:t xml:space="preserve"> </w:t>
      </w:r>
      <w:r w:rsidR="00B4253D" w:rsidRPr="00A838FF">
        <w:rPr>
          <w:rFonts w:ascii="Times New Roman" w:hAnsi="Times New Roman" w:cs="Times New Roman"/>
          <w:sz w:val="22"/>
        </w:rPr>
        <w:t>For visibility, e</w:t>
      </w:r>
      <w:r w:rsidR="008420D3" w:rsidRPr="00A838FF">
        <w:rPr>
          <w:rFonts w:ascii="Times New Roman" w:hAnsi="Times New Roman" w:cs="Times New Roman"/>
          <w:sz w:val="22"/>
        </w:rPr>
        <w:t>ach line cut ha</w:t>
      </w:r>
      <w:r w:rsidR="00B4253D" w:rsidRPr="00A838FF">
        <w:rPr>
          <w:rFonts w:ascii="Times New Roman" w:hAnsi="Times New Roman" w:cs="Times New Roman"/>
          <w:sz w:val="22"/>
        </w:rPr>
        <w:t>s</w:t>
      </w:r>
      <w:r w:rsidR="008420D3" w:rsidRPr="00A838FF">
        <w:rPr>
          <w:rFonts w:ascii="Times New Roman" w:hAnsi="Times New Roman" w:cs="Times New Roman"/>
          <w:sz w:val="22"/>
        </w:rPr>
        <w:t xml:space="preserve"> </w:t>
      </w:r>
      <w:r w:rsidR="00B4253D" w:rsidRPr="00A838FF">
        <w:rPr>
          <w:rFonts w:ascii="Times New Roman" w:hAnsi="Times New Roman" w:cs="Times New Roman"/>
          <w:i/>
          <w:sz w:val="22"/>
        </w:rPr>
        <w:t>y</w:t>
      </w:r>
      <w:r w:rsidR="00B4253D" w:rsidRPr="00A838FF">
        <w:rPr>
          <w:rFonts w:ascii="Times New Roman" w:hAnsi="Times New Roman" w:cs="Times New Roman"/>
          <w:sz w:val="22"/>
        </w:rPr>
        <w:t xml:space="preserve">-axis </w:t>
      </w:r>
      <w:r w:rsidR="008420D3" w:rsidRPr="00A838FF">
        <w:rPr>
          <w:rFonts w:ascii="Times New Roman" w:hAnsi="Times New Roman" w:cs="Times New Roman"/>
          <w:sz w:val="22"/>
        </w:rPr>
        <w:t>offsets</w:t>
      </w:r>
      <w:r w:rsidR="00B4253D" w:rsidRPr="00A838FF">
        <w:rPr>
          <w:rFonts w:ascii="Times New Roman" w:hAnsi="Times New Roman" w:cs="Times New Roman"/>
          <w:sz w:val="22"/>
        </w:rPr>
        <w:t xml:space="preserve"> </w:t>
      </w:r>
      <w:r w:rsidR="008420D3" w:rsidRPr="00A838FF">
        <w:rPr>
          <w:rFonts w:ascii="Times New Roman" w:hAnsi="Times New Roman" w:cs="Times New Roman"/>
          <w:sz w:val="22"/>
        </w:rPr>
        <w:t xml:space="preserve">except </w:t>
      </w:r>
      <w:r w:rsidR="00B4253D" w:rsidRPr="00A838FF">
        <w:rPr>
          <w:rFonts w:ascii="Times New Roman" w:hAnsi="Times New Roman" w:cs="Times New Roman"/>
          <w:sz w:val="22"/>
        </w:rPr>
        <w:t xml:space="preserve">for </w:t>
      </w:r>
      <w:r w:rsidR="008420D3" w:rsidRPr="00A838FF">
        <w:rPr>
          <w:rFonts w:ascii="Times New Roman" w:hAnsi="Times New Roman" w:cs="Times New Roman"/>
          <w:sz w:val="22"/>
        </w:rPr>
        <w:t xml:space="preserve">the one measured at 20 </w:t>
      </w:r>
      <w:proofErr w:type="spellStart"/>
      <w:r w:rsidR="008420D3" w:rsidRPr="00A838FF">
        <w:rPr>
          <w:rFonts w:ascii="Times New Roman" w:hAnsi="Times New Roman" w:cs="Times New Roman"/>
          <w:sz w:val="22"/>
        </w:rPr>
        <w:t>mK.</w:t>
      </w:r>
      <w:proofErr w:type="spellEnd"/>
    </w:p>
    <w:p w14:paraId="26E5A68E" w14:textId="77777777" w:rsidR="006205C0" w:rsidRDefault="006205C0" w:rsidP="0005465C">
      <w:pPr>
        <w:rPr>
          <w:rFonts w:ascii="Times New Roman" w:hAnsi="Times New Roman" w:cs="Times New Roman"/>
          <w:sz w:val="24"/>
        </w:rPr>
      </w:pPr>
    </w:p>
    <w:p w14:paraId="53334EE8" w14:textId="7AC18C8B" w:rsidR="006B65B5" w:rsidRPr="00A838FF" w:rsidRDefault="005E691A" w:rsidP="00600488">
      <w:pPr>
        <w:ind w:firstLine="800"/>
        <w:rPr>
          <w:rFonts w:ascii="Times New Roman" w:hAnsi="Times New Roman" w:cs="Times New Roman"/>
          <w:sz w:val="22"/>
        </w:rPr>
      </w:pPr>
      <w:r w:rsidRPr="00A838FF">
        <w:rPr>
          <w:rFonts w:ascii="Times New Roman" w:hAnsi="Times New Roman" w:cs="Times New Roman"/>
          <w:sz w:val="22"/>
        </w:rPr>
        <w:t xml:space="preserve">Figure </w:t>
      </w:r>
      <w:r w:rsidR="000D2DB4" w:rsidRPr="00A838FF">
        <w:rPr>
          <w:rFonts w:ascii="Times New Roman" w:hAnsi="Times New Roman" w:cs="Times New Roman"/>
          <w:sz w:val="22"/>
        </w:rPr>
        <w:t>S</w:t>
      </w:r>
      <w:r w:rsidR="000D2DB4">
        <w:rPr>
          <w:rFonts w:ascii="Times New Roman" w:hAnsi="Times New Roman" w:cs="Times New Roman"/>
          <w:sz w:val="22"/>
        </w:rPr>
        <w:t>7</w:t>
      </w:r>
      <w:r w:rsidR="000D2DB4" w:rsidRPr="00A838FF">
        <w:rPr>
          <w:rFonts w:ascii="Times New Roman" w:hAnsi="Times New Roman" w:cs="Times New Roman"/>
          <w:sz w:val="22"/>
        </w:rPr>
        <w:t xml:space="preserve"> </w:t>
      </w:r>
      <w:r w:rsidRPr="00A838FF">
        <w:rPr>
          <w:rFonts w:ascii="Times New Roman" w:hAnsi="Times New Roman" w:cs="Times New Roman"/>
          <w:sz w:val="22"/>
        </w:rPr>
        <w:t xml:space="preserve">shows the temperature dependence of ABS </w:t>
      </w:r>
      <w:r w:rsidR="00A838FF">
        <w:rPr>
          <w:rFonts w:ascii="Times New Roman" w:hAnsi="Times New Roman" w:cs="Times New Roman"/>
          <w:sz w:val="22"/>
        </w:rPr>
        <w:t xml:space="preserve">at a </w:t>
      </w:r>
      <w:r w:rsidRPr="00A838FF">
        <w:rPr>
          <w:rFonts w:ascii="Times New Roman" w:hAnsi="Times New Roman" w:cs="Times New Roman"/>
          <w:sz w:val="22"/>
        </w:rPr>
        <w:t>fix</w:t>
      </w:r>
      <w:r w:rsidR="00CC6490" w:rsidRPr="00A838FF">
        <w:rPr>
          <w:rFonts w:ascii="Times New Roman" w:hAnsi="Times New Roman" w:cs="Times New Roman"/>
          <w:sz w:val="22"/>
        </w:rPr>
        <w:t>ed</w:t>
      </w:r>
      <w:r w:rsidRPr="00A838FF">
        <w:rPr>
          <w:rFonts w:ascii="Times New Roman" w:hAnsi="Times New Roman" w:cs="Times New Roman"/>
          <w:sz w:val="22"/>
        </w:rPr>
        <w:t xml:space="preserve"> phase difference </w:t>
      </w:r>
      <m:oMath>
        <m:r>
          <w:rPr>
            <w:rFonts w:ascii="Cambria Math" w:hAnsi="Cambria Math" w:cs="Times New Roman"/>
            <w:sz w:val="22"/>
          </w:rPr>
          <m:t>φ=0</m:t>
        </m:r>
      </m:oMath>
      <w:r w:rsidR="00A838FF" w:rsidRPr="00A838FF">
        <w:rPr>
          <w:rFonts w:ascii="Times New Roman" w:hAnsi="Times New Roman" w:cs="Times New Roman"/>
          <w:sz w:val="22"/>
        </w:rPr>
        <w:t xml:space="preserve"> </w:t>
      </w:r>
      <w:r w:rsidR="00A838FF">
        <w:rPr>
          <w:rFonts w:ascii="Times New Roman" w:hAnsi="Times New Roman" w:cs="Times New Roman"/>
          <w:sz w:val="22"/>
        </w:rPr>
        <w:t>with</w:t>
      </w:r>
      <w:r w:rsidR="00A838FF" w:rsidRPr="00A838FF">
        <w:rPr>
          <w:rFonts w:ascii="Times New Roman" w:hAnsi="Times New Roman" w:cs="Times New Roman"/>
          <w:sz w:val="22"/>
        </w:rPr>
        <w:t xml:space="preserve"> </w:t>
      </w:r>
      <w:proofErr w:type="spellStart"/>
      <w:r w:rsidR="00A838FF" w:rsidRPr="00A838FF">
        <w:rPr>
          <w:rFonts w:ascii="Times New Roman" w:hAnsi="Times New Roman" w:cs="Times New Roman"/>
          <w:i/>
          <w:sz w:val="22"/>
        </w:rPr>
        <w:t>V</w:t>
      </w:r>
      <w:r w:rsidR="00A838FF" w:rsidRPr="00A838FF">
        <w:rPr>
          <w:rFonts w:ascii="Times New Roman" w:hAnsi="Times New Roman" w:cs="Times New Roman"/>
          <w:sz w:val="22"/>
          <w:vertAlign w:val="subscript"/>
        </w:rPr>
        <w:t>bg</w:t>
      </w:r>
      <w:proofErr w:type="spellEnd"/>
      <w:r w:rsidR="00A838FF" w:rsidRPr="00A838FF">
        <w:rPr>
          <w:rFonts w:ascii="Times New Roman" w:hAnsi="Times New Roman" w:cs="Times New Roman"/>
          <w:sz w:val="22"/>
        </w:rPr>
        <w:t xml:space="preserve"> = 30 V</w:t>
      </w:r>
      <w:r w:rsidRPr="00A838FF">
        <w:rPr>
          <w:rFonts w:ascii="Times New Roman" w:hAnsi="Times New Roman" w:cs="Times New Roman" w:hint="eastAsia"/>
          <w:sz w:val="22"/>
        </w:rPr>
        <w:t>.</w:t>
      </w:r>
      <w:r w:rsidR="002577D4" w:rsidRPr="00A838FF">
        <w:rPr>
          <w:rFonts w:ascii="Times New Roman" w:hAnsi="Times New Roman" w:cs="Times New Roman"/>
          <w:sz w:val="22"/>
        </w:rPr>
        <w:t xml:space="preserve"> In Fig. </w:t>
      </w:r>
      <w:r w:rsidR="000D2DB4" w:rsidRPr="00A838FF">
        <w:rPr>
          <w:rFonts w:ascii="Times New Roman" w:hAnsi="Times New Roman" w:cs="Times New Roman"/>
          <w:sz w:val="22"/>
        </w:rPr>
        <w:t>S</w:t>
      </w:r>
      <w:r w:rsidR="000D2DB4">
        <w:rPr>
          <w:rFonts w:ascii="Times New Roman" w:hAnsi="Times New Roman" w:cs="Times New Roman"/>
          <w:sz w:val="22"/>
        </w:rPr>
        <w:t>7</w:t>
      </w:r>
      <w:r w:rsidR="002577D4" w:rsidRPr="00A838FF">
        <w:rPr>
          <w:rFonts w:ascii="Times New Roman" w:hAnsi="Times New Roman" w:cs="Times New Roman"/>
          <w:sz w:val="22"/>
        </w:rPr>
        <w:t xml:space="preserve">(a), </w:t>
      </w:r>
      <w:r w:rsidR="00BA0825" w:rsidRPr="00A838FF">
        <w:rPr>
          <w:rFonts w:ascii="Times New Roman" w:hAnsi="Times New Roman" w:cs="Times New Roman"/>
          <w:sz w:val="22"/>
        </w:rPr>
        <w:t xml:space="preserve">two </w:t>
      </w:r>
      <w:r w:rsidR="002577D4" w:rsidRPr="00A838FF">
        <w:rPr>
          <w:rFonts w:ascii="Times New Roman" w:hAnsi="Times New Roman" w:cs="Times New Roman"/>
          <w:sz w:val="22"/>
        </w:rPr>
        <w:t xml:space="preserve">differential </w:t>
      </w:r>
      <w:r w:rsidR="00CC6490" w:rsidRPr="00A838FF">
        <w:rPr>
          <w:rFonts w:ascii="Times New Roman" w:hAnsi="Times New Roman" w:cs="Times New Roman"/>
          <w:sz w:val="22"/>
        </w:rPr>
        <w:t xml:space="preserve">tunnel </w:t>
      </w:r>
      <w:r w:rsidR="002577D4" w:rsidRPr="00A838FF">
        <w:rPr>
          <w:rFonts w:ascii="Times New Roman" w:hAnsi="Times New Roman" w:cs="Times New Roman"/>
          <w:sz w:val="22"/>
        </w:rPr>
        <w:t xml:space="preserve">conductance peaks from </w:t>
      </w:r>
      <m:oMath>
        <m:sSubSup>
          <m:sSubSupPr>
            <m:ctrlPr>
              <w:rPr>
                <w:rFonts w:ascii="Cambria Math" w:hAnsi="Cambria Math" w:cs="Times New Roman"/>
                <w:sz w:val="22"/>
              </w:rPr>
            </m:ctrlPr>
          </m:sSubSupPr>
          <m:e>
            <m:r>
              <w:rPr>
                <w:rFonts w:ascii="Cambria Math" w:hAnsi="Cambria Math" w:cs="Times New Roman"/>
                <w:sz w:val="22"/>
              </w:rPr>
              <m:t>E</m:t>
            </m:r>
          </m:e>
          <m:sub>
            <m:r>
              <w:rPr>
                <w:rFonts w:ascii="Cambria Math" w:hAnsi="Cambria Math" w:cs="Times New Roman"/>
                <w:sz w:val="22"/>
              </w:rPr>
              <m:t>1</m:t>
            </m:r>
          </m:sub>
          <m:sup>
            <m:r>
              <w:rPr>
                <w:rFonts w:ascii="Cambria Math" w:hAnsi="Cambria Math" w:cs="Times New Roman"/>
                <w:sz w:val="22"/>
              </w:rPr>
              <m:t>±</m:t>
            </m:r>
          </m:sup>
        </m:sSubSup>
      </m:oMath>
      <w:r w:rsidR="002577D4" w:rsidRPr="00A838FF">
        <w:rPr>
          <w:rFonts w:ascii="Times New Roman" w:hAnsi="Times New Roman" w:cs="Times New Roman" w:hint="eastAsia"/>
          <w:sz w:val="22"/>
        </w:rPr>
        <w:t xml:space="preserve"> </w:t>
      </w:r>
      <w:r w:rsidR="002577D4" w:rsidRPr="00A838FF">
        <w:rPr>
          <w:rFonts w:ascii="Times New Roman" w:hAnsi="Times New Roman" w:cs="Times New Roman"/>
          <w:sz w:val="22"/>
        </w:rPr>
        <w:t xml:space="preserve">are clearly shown </w:t>
      </w:r>
      <w:r w:rsidR="00BA0825" w:rsidRPr="00A838FF">
        <w:rPr>
          <w:rFonts w:ascii="Times New Roman" w:hAnsi="Times New Roman" w:cs="Times New Roman"/>
          <w:sz w:val="22"/>
        </w:rPr>
        <w:t>under</w:t>
      </w:r>
      <w:r w:rsidR="00F26BFD" w:rsidRPr="00A838FF">
        <w:rPr>
          <w:rFonts w:ascii="Times New Roman" w:hAnsi="Times New Roman" w:cs="Times New Roman"/>
          <w:sz w:val="22"/>
        </w:rPr>
        <w:t xml:space="preserve"> </w:t>
      </w:r>
      <m:oMath>
        <m:sSub>
          <m:sSubPr>
            <m:ctrlPr>
              <w:rPr>
                <w:rFonts w:ascii="Cambria Math" w:hAnsi="Cambria Math" w:cs="Times New Roman"/>
                <w:i/>
                <w:sz w:val="22"/>
              </w:rPr>
            </m:ctrlPr>
          </m:sSubPr>
          <m:e>
            <m:r>
              <w:rPr>
                <w:rFonts w:ascii="Cambria Math" w:hAnsi="Cambria Math" w:cs="Times New Roman"/>
                <w:sz w:val="22"/>
              </w:rPr>
              <m:t>T</m:t>
            </m:r>
          </m:e>
          <m:sub>
            <m:r>
              <m:rPr>
                <m:sty m:val="p"/>
              </m:rPr>
              <w:rPr>
                <w:rFonts w:ascii="Cambria Math" w:hAnsi="Cambria Math" w:cs="Times New Roman"/>
                <w:sz w:val="22"/>
              </w:rPr>
              <m:t>c,LD</m:t>
            </m:r>
          </m:sub>
        </m:sSub>
        <m:r>
          <m:rPr>
            <m:sty m:val="p"/>
          </m:rPr>
          <w:rPr>
            <w:rFonts w:ascii="Cambria Math" w:hAnsi="Cambria Math" w:cs="Times New Roman"/>
            <w:sz w:val="22"/>
          </w:rPr>
          <m:t>=0.85 K</m:t>
        </m:r>
      </m:oMath>
      <w:r w:rsidR="00A838FF">
        <w:rPr>
          <w:rFonts w:ascii="Times New Roman" w:hAnsi="Times New Roman" w:cs="Times New Roman"/>
          <w:sz w:val="22"/>
        </w:rPr>
        <w:t xml:space="preserve">. </w:t>
      </w:r>
      <w:r w:rsidR="00CC6490" w:rsidRPr="00A838FF">
        <w:rPr>
          <w:rFonts w:ascii="Times New Roman" w:hAnsi="Times New Roman" w:cs="Times New Roman"/>
          <w:sz w:val="22"/>
        </w:rPr>
        <w:t>We found that t</w:t>
      </w:r>
      <w:r w:rsidR="00BA0825" w:rsidRPr="00A838FF">
        <w:rPr>
          <w:rFonts w:ascii="Times New Roman" w:hAnsi="Times New Roman" w:cs="Times New Roman"/>
          <w:sz w:val="22"/>
        </w:rPr>
        <w:t>he temperature dependence of the superconducting gap</w:t>
      </w:r>
      <w:r w:rsidR="00161BB8">
        <w:rPr>
          <w:rFonts w:ascii="Times New Roman" w:hAnsi="Times New Roman" w:cs="Times New Roman"/>
          <w:sz w:val="22"/>
        </w:rPr>
        <w:t xml:space="preserve"> </w:t>
      </w:r>
      <w:r w:rsidR="00BA0825" w:rsidRPr="00A838FF">
        <w:rPr>
          <w:rFonts w:ascii="Times New Roman" w:hAnsi="Times New Roman" w:cs="Times New Roman"/>
          <w:sz w:val="22"/>
        </w:rPr>
        <w:t xml:space="preserve">from </w:t>
      </w:r>
      <w:r w:rsidR="00CB13DB">
        <w:rPr>
          <w:rFonts w:ascii="Times New Roman" w:hAnsi="Times New Roman" w:cs="Times New Roman"/>
          <w:sz w:val="22"/>
        </w:rPr>
        <w:t xml:space="preserve">the </w:t>
      </w:r>
      <w:r w:rsidR="006B65B5" w:rsidRPr="00A838FF">
        <w:rPr>
          <w:rFonts w:ascii="Times New Roman" w:hAnsi="Times New Roman" w:cs="Times New Roman"/>
          <w:sz w:val="22"/>
        </w:rPr>
        <w:t>Bardeen-Cooper-Schrieffer (BCS) theory (red dashed curves)</w:t>
      </w:r>
      <w:r w:rsidR="00BA0825" w:rsidRPr="00A838FF">
        <w:rPr>
          <w:rFonts w:ascii="Times New Roman" w:hAnsi="Times New Roman" w:cs="Times New Roman"/>
          <w:sz w:val="22"/>
        </w:rPr>
        <w:t xml:space="preserve"> well fits </w:t>
      </w:r>
      <w:r w:rsidR="00CC6490" w:rsidRPr="00A838FF">
        <w:rPr>
          <w:rFonts w:ascii="Times New Roman" w:hAnsi="Times New Roman" w:cs="Times New Roman"/>
          <w:sz w:val="22"/>
        </w:rPr>
        <w:t>our</w:t>
      </w:r>
      <w:r w:rsidR="00BA0825" w:rsidRPr="00A838FF">
        <w:rPr>
          <w:rFonts w:ascii="Times New Roman" w:hAnsi="Times New Roman" w:cs="Times New Roman"/>
          <w:sz w:val="22"/>
        </w:rPr>
        <w:t xml:space="preserve"> experime</w:t>
      </w:r>
      <w:r w:rsidR="00953530">
        <w:rPr>
          <w:rFonts w:ascii="Times New Roman" w:hAnsi="Times New Roman" w:cs="Times New Roman"/>
          <w:sz w:val="22"/>
        </w:rPr>
        <w:t>n</w:t>
      </w:r>
      <w:r w:rsidR="00BA0825" w:rsidRPr="00A838FF">
        <w:rPr>
          <w:rFonts w:ascii="Times New Roman" w:hAnsi="Times New Roman" w:cs="Times New Roman"/>
          <w:sz w:val="22"/>
        </w:rPr>
        <w:t>tal data</w:t>
      </w:r>
      <w:r w:rsidR="004009B7">
        <w:rPr>
          <w:rFonts w:ascii="Times New Roman" w:hAnsi="Times New Roman" w:cs="Times New Roman" w:hint="eastAsia"/>
          <w:sz w:val="22"/>
        </w:rPr>
        <w:t xml:space="preserve"> </w:t>
      </w:r>
      <w:r w:rsidR="004009B7">
        <w:rPr>
          <w:rFonts w:ascii="Times New Roman" w:hAnsi="Times New Roman" w:cs="Times New Roman"/>
          <w:sz w:val="22"/>
        </w:rPr>
        <w:fldChar w:fldCharType="begin"/>
      </w:r>
      <w:r w:rsidR="00445AD9">
        <w:rPr>
          <w:rFonts w:ascii="Times New Roman" w:hAnsi="Times New Roman" w:cs="Times New Roman"/>
          <w:sz w:val="22"/>
        </w:rPr>
        <w:instrText xml:space="preserve"> ADDIN EN.CITE &lt;EndNote&gt;&lt;Cite&gt;&lt;Author&gt;Bardeen&lt;/Author&gt;&lt;Year&gt;1957&lt;/Year&gt;&lt;RecNum&gt;305&lt;/RecNum&gt;&lt;DisplayText&gt;[25]&lt;/DisplayText&gt;&lt;record&gt;&lt;rec-number&gt;305&lt;/rec-number&gt;&lt;foreign-keys&gt;&lt;key app="EN" db-id="e0wepdp0g9wrr8eaxpdxvrplpvpaasdzzazt" timestamp="1576327887"&gt;305&lt;/key&gt;&lt;/foreign-keys&gt;&lt;ref-type name="Journal Article"&gt;17&lt;/ref-type&gt;&lt;contributors&gt;&lt;authors&gt;&lt;author&gt;Bardeen, J.&lt;/author&gt;&lt;author&gt;Cooper, L. N.&lt;/author&gt;&lt;author&gt;Schrieffer, J. R.&lt;/author&gt;&lt;/authors&gt;&lt;/contributors&gt;&lt;titles&gt;&lt;title&gt;Theory of Superconductivity&lt;/title&gt;&lt;secondary-title&gt;Physical Review&lt;/secondary-title&gt;&lt;/titles&gt;&lt;periodical&gt;&lt;full-title&gt;Physical Review&lt;/full-title&gt;&lt;abbr-1&gt;Phys. Rev.&lt;/abbr-1&gt;&lt;/periodical&gt;&lt;pages&gt;1175-1204&lt;/pages&gt;&lt;volume&gt;108&lt;/volume&gt;&lt;number&gt;5&lt;/number&gt;&lt;dates&gt;&lt;year&gt;1957&lt;/year&gt;&lt;pub-dates&gt;&lt;date&gt;12/01/&lt;/date&gt;&lt;/pub-dates&gt;&lt;/dates&gt;&lt;publisher&gt;American Physical Society&lt;/publisher&gt;&lt;urls&gt;&lt;related-urls&gt;&lt;url&gt;https://link.aps.org/doi/10.1103/PhysRev.108.1175&lt;/url&gt;&lt;/related-urls&gt;&lt;/urls&gt;&lt;electronic-resource-num&gt;10.1103/PhysRev.108.1175&lt;/electronic-resource-num&gt;&lt;/record&gt;&lt;/Cite&gt;&lt;/EndNote&gt;</w:instrText>
      </w:r>
      <w:r w:rsidR="004009B7">
        <w:rPr>
          <w:rFonts w:ascii="Times New Roman" w:hAnsi="Times New Roman" w:cs="Times New Roman"/>
          <w:sz w:val="22"/>
        </w:rPr>
        <w:fldChar w:fldCharType="separate"/>
      </w:r>
      <w:r w:rsidR="00445AD9">
        <w:rPr>
          <w:rFonts w:ascii="Times New Roman" w:hAnsi="Times New Roman" w:cs="Times New Roman"/>
          <w:noProof/>
          <w:sz w:val="22"/>
        </w:rPr>
        <w:t>[25]</w:t>
      </w:r>
      <w:r w:rsidR="004009B7">
        <w:rPr>
          <w:rFonts w:ascii="Times New Roman" w:hAnsi="Times New Roman" w:cs="Times New Roman"/>
          <w:sz w:val="22"/>
        </w:rPr>
        <w:fldChar w:fldCharType="end"/>
      </w:r>
      <w:r w:rsidR="006B65B5" w:rsidRPr="00A838FF">
        <w:rPr>
          <w:rFonts w:ascii="Times New Roman" w:hAnsi="Times New Roman" w:cs="Times New Roman"/>
          <w:sz w:val="22"/>
        </w:rPr>
        <w:t xml:space="preserve">. For the </w:t>
      </w:r>
      <w:r w:rsidR="00FD0831" w:rsidRPr="00A838FF">
        <w:rPr>
          <w:rFonts w:ascii="Times New Roman" w:hAnsi="Times New Roman" w:cs="Times New Roman"/>
          <w:sz w:val="22"/>
        </w:rPr>
        <w:t>convenience</w:t>
      </w:r>
      <w:r w:rsidR="006B65B5" w:rsidRPr="00A838FF">
        <w:rPr>
          <w:rFonts w:ascii="Times New Roman" w:hAnsi="Times New Roman" w:cs="Times New Roman"/>
          <w:sz w:val="22"/>
        </w:rPr>
        <w:t xml:space="preserve"> </w:t>
      </w:r>
      <w:r w:rsidR="000D2DB4">
        <w:rPr>
          <w:rFonts w:ascii="Times New Roman" w:hAnsi="Times New Roman" w:cs="Times New Roman"/>
          <w:sz w:val="22"/>
        </w:rPr>
        <w:t>in</w:t>
      </w:r>
      <w:r w:rsidR="006B65B5" w:rsidRPr="00A838FF">
        <w:rPr>
          <w:rFonts w:ascii="Times New Roman" w:hAnsi="Times New Roman" w:cs="Times New Roman"/>
          <w:sz w:val="22"/>
        </w:rPr>
        <w:t xml:space="preserve"> calculation, we used the following interpolating function</w:t>
      </w:r>
      <w:r w:rsidR="005313AA" w:rsidRPr="00A838FF">
        <w:rPr>
          <w:rFonts w:ascii="Times New Roman" w:hAnsi="Times New Roman" w:cs="Times New Roman"/>
          <w:sz w:val="22"/>
        </w:rPr>
        <w:t xml:space="preserve"> instead of the original equation </w:t>
      </w:r>
      <w:r w:rsidR="00B62C00" w:rsidRPr="00A838FF">
        <w:rPr>
          <w:rFonts w:ascii="Times New Roman" w:hAnsi="Times New Roman" w:cs="Times New Roman"/>
          <w:sz w:val="22"/>
        </w:rPr>
        <w:fldChar w:fldCharType="begin"/>
      </w:r>
      <w:r w:rsidR="00445AD9">
        <w:rPr>
          <w:rFonts w:ascii="Times New Roman" w:hAnsi="Times New Roman" w:cs="Times New Roman"/>
          <w:sz w:val="22"/>
        </w:rPr>
        <w:instrText xml:space="preserve"> ADDIN EN.CITE &lt;EndNote&gt;&lt;Cite&gt;&lt;Author&gt;Gross&lt;/Author&gt;&lt;Year&gt;1986&lt;/Year&gt;&lt;RecNum&gt;548&lt;/RecNum&gt;&lt;DisplayText&gt;[26]&lt;/DisplayText&gt;&lt;record&gt;&lt;rec-number&gt;548&lt;/rec-number&gt;&lt;foreign-keys&gt;&lt;key app="EN" db-id="e0wepdp0g9wrr8eaxpdxvrplpvpaasdzzazt" timestamp="1680596741"&gt;548&lt;/key&gt;&lt;/foreign-keys&gt;&lt;ref-type name="Journal Article"&gt;17&lt;/ref-type&gt;&lt;contributors&gt;&lt;authors&gt;&lt;author&gt;Gross, F.&lt;/author&gt;&lt;author&gt;Chandrasekhar, B. S.&lt;/author&gt;&lt;author&gt;Einzel, D.&lt;/author&gt;&lt;author&gt;Andres, K.&lt;/author&gt;&lt;author&gt;Hirschfeld, P. J.&lt;/author&gt;&lt;author&gt;Ott, H. R.&lt;/author&gt;&lt;author&gt;Beuers, J.&lt;/author&gt;&lt;author&gt;Fisk, Z.&lt;/author&gt;&lt;author&gt;Smith, J. L.&lt;/author&gt;&lt;/authors&gt;&lt;/contributors&gt;&lt;titles&gt;&lt;title&gt;Anomalous temperature dependence of the magnetic field penetration depth in superconducting UBe13&lt;/title&gt;&lt;secondary-title&gt;Z. Phys. B&lt;/secondary-title&gt;&lt;/titles&gt;&lt;periodical&gt;&lt;full-title&gt;Z. Phys. B&lt;/full-title&gt;&lt;/periodical&gt;&lt;pages&gt;175-188&lt;/pages&gt;&lt;volume&gt;64&lt;/volume&gt;&lt;number&gt;2&lt;/number&gt;&lt;dates&gt;&lt;year&gt;1986&lt;/year&gt;&lt;pub-dates&gt;&lt;date&gt;1986/06/01&lt;/date&gt;&lt;/pub-dates&gt;&lt;/dates&gt;&lt;isbn&gt;1431-584X&lt;/isbn&gt;&lt;urls&gt;&lt;related-urls&gt;&lt;url&gt;https://doi.org/10.1007/BF01303700&lt;/url&gt;&lt;/related-urls&gt;&lt;/urls&gt;&lt;electronic-resource-num&gt;10.1007/BF01303700&lt;/electronic-resource-num&gt;&lt;/record&gt;&lt;/Cite&gt;&lt;/EndNote&gt;</w:instrText>
      </w:r>
      <w:r w:rsidR="00B62C00" w:rsidRPr="00A838FF">
        <w:rPr>
          <w:rFonts w:ascii="Times New Roman" w:hAnsi="Times New Roman" w:cs="Times New Roman"/>
          <w:sz w:val="22"/>
        </w:rPr>
        <w:fldChar w:fldCharType="separate"/>
      </w:r>
      <w:r w:rsidR="00445AD9">
        <w:rPr>
          <w:rFonts w:ascii="Times New Roman" w:hAnsi="Times New Roman" w:cs="Times New Roman"/>
          <w:noProof/>
          <w:sz w:val="22"/>
        </w:rPr>
        <w:t>[26]</w:t>
      </w:r>
      <w:r w:rsidR="00B62C00" w:rsidRPr="00A838FF">
        <w:rPr>
          <w:rFonts w:ascii="Times New Roman" w:hAnsi="Times New Roman" w:cs="Times New Roman"/>
          <w:sz w:val="22"/>
        </w:rPr>
        <w:fldChar w:fldCharType="end"/>
      </w:r>
      <w:r w:rsidR="006B65B5" w:rsidRPr="00A838FF">
        <w:rPr>
          <w:rFonts w:ascii="Times New Roman" w:hAnsi="Times New Roman" w:cs="Times New Roman"/>
          <w:sz w:val="22"/>
        </w:rPr>
        <w:t>:</w:t>
      </w:r>
    </w:p>
    <w:p w14:paraId="2A70CC69" w14:textId="77777777" w:rsidR="006B65B5" w:rsidRPr="00A838FF" w:rsidRDefault="007D5856" w:rsidP="007D5856">
      <w:pPr>
        <w:jc w:val="center"/>
        <w:rPr>
          <w:rFonts w:ascii="Times New Roman" w:hAnsi="Times New Roman" w:cs="Times New Roman"/>
          <w:sz w:val="22"/>
        </w:rPr>
      </w:pPr>
      <m:oMath>
        <m:r>
          <w:rPr>
            <w:rFonts w:ascii="Cambria Math" w:hAnsi="Cambria Math" w:cs="Times New Roman"/>
            <w:sz w:val="22"/>
          </w:rPr>
          <m:t>Δ</m:t>
        </m:r>
        <m:d>
          <m:dPr>
            <m:ctrlPr>
              <w:rPr>
                <w:rFonts w:ascii="Cambria Math" w:hAnsi="Cambria Math" w:cs="Times New Roman"/>
                <w:sz w:val="22"/>
              </w:rPr>
            </m:ctrlPr>
          </m:dPr>
          <m:e>
            <m:r>
              <w:rPr>
                <w:rFonts w:ascii="Cambria Math" w:hAnsi="Cambria Math" w:cs="Times New Roman"/>
                <w:sz w:val="22"/>
              </w:rPr>
              <m:t>T</m:t>
            </m:r>
          </m:e>
        </m:d>
        <m:r>
          <m:rPr>
            <m:sty m:val="p"/>
          </m:rPr>
          <w:rPr>
            <w:rFonts w:ascii="Cambria Math" w:hAnsi="Cambria Math" w:cs="Times New Roman"/>
            <w:sz w:val="22"/>
          </w:rPr>
          <m:t>=1.76</m:t>
        </m:r>
        <m:sSub>
          <m:sSubPr>
            <m:ctrlPr>
              <w:rPr>
                <w:rFonts w:ascii="Cambria Math" w:hAnsi="Cambria Math" w:cs="Times New Roman"/>
                <w:sz w:val="22"/>
              </w:rPr>
            </m:ctrlPr>
          </m:sSubPr>
          <m:e>
            <m:r>
              <w:rPr>
                <w:rFonts w:ascii="Cambria Math" w:hAnsi="Cambria Math" w:cs="Times New Roman"/>
                <w:sz w:val="22"/>
              </w:rPr>
              <m:t>k</m:t>
            </m:r>
          </m:e>
          <m:sub>
            <m:r>
              <m:rPr>
                <m:sty m:val="p"/>
              </m:rPr>
              <w:rPr>
                <w:rFonts w:ascii="Cambria Math" w:hAnsi="Cambria Math" w:cs="Times New Roman"/>
                <w:sz w:val="22"/>
              </w:rPr>
              <m:t>B</m:t>
            </m:r>
          </m:sub>
        </m:sSub>
        <m:sSub>
          <m:sSubPr>
            <m:ctrlPr>
              <w:rPr>
                <w:rFonts w:ascii="Cambria Math" w:hAnsi="Cambria Math" w:cs="Times New Roman"/>
                <w:sz w:val="22"/>
              </w:rPr>
            </m:ctrlPr>
          </m:sSubPr>
          <m:e>
            <m:r>
              <w:rPr>
                <w:rFonts w:ascii="Cambria Math" w:hAnsi="Cambria Math" w:cs="Times New Roman"/>
                <w:sz w:val="22"/>
              </w:rPr>
              <m:t>T</m:t>
            </m:r>
          </m:e>
          <m:sub>
            <m:r>
              <m:rPr>
                <m:sty m:val="p"/>
              </m:rPr>
              <w:rPr>
                <w:rFonts w:ascii="Cambria Math" w:hAnsi="Cambria Math" w:cs="Times New Roman"/>
                <w:sz w:val="22"/>
              </w:rPr>
              <m:t>c</m:t>
            </m:r>
          </m:sub>
        </m:sSub>
        <m:func>
          <m:funcPr>
            <m:ctrlPr>
              <w:rPr>
                <w:rFonts w:ascii="Cambria Math" w:hAnsi="Cambria Math" w:cs="Times New Roman"/>
                <w:i/>
                <w:sz w:val="22"/>
              </w:rPr>
            </m:ctrlPr>
          </m:funcPr>
          <m:fName>
            <m:r>
              <m:rPr>
                <m:sty m:val="p"/>
              </m:rPr>
              <w:rPr>
                <w:rFonts w:ascii="Cambria Math" w:hAnsi="Cambria Math" w:cs="Times New Roman"/>
                <w:sz w:val="22"/>
              </w:rPr>
              <m:t>tanh</m:t>
            </m:r>
          </m:fName>
          <m:e>
            <m:d>
              <m:dPr>
                <m:ctrlPr>
                  <w:rPr>
                    <w:rFonts w:ascii="Cambria Math" w:hAnsi="Cambria Math" w:cs="Times New Roman"/>
                    <w:i/>
                    <w:sz w:val="22"/>
                  </w:rPr>
                </m:ctrlPr>
              </m:dPr>
              <m:e>
                <m:r>
                  <w:rPr>
                    <w:rFonts w:ascii="Cambria Math" w:hAnsi="Cambria Math" w:cs="Times New Roman"/>
                    <w:sz w:val="22"/>
                  </w:rPr>
                  <m:t>1.74</m:t>
                </m:r>
                <m:rad>
                  <m:radPr>
                    <m:degHide m:val="1"/>
                    <m:ctrlPr>
                      <w:rPr>
                        <w:rFonts w:ascii="Cambria Math" w:hAnsi="Cambria Math" w:cs="Times New Roman"/>
                        <w:i/>
                        <w:sz w:val="22"/>
                      </w:rPr>
                    </m:ctrlPr>
                  </m:radPr>
                  <m:deg/>
                  <m:e>
                    <m:f>
                      <m:fPr>
                        <m:ctrlPr>
                          <w:rPr>
                            <w:rFonts w:ascii="Cambria Math" w:hAnsi="Cambria Math" w:cs="Times New Roman"/>
                            <w:i/>
                            <w:sz w:val="22"/>
                          </w:rPr>
                        </m:ctrlPr>
                      </m:fPr>
                      <m:num>
                        <m:sSub>
                          <m:sSubPr>
                            <m:ctrlPr>
                              <w:rPr>
                                <w:rFonts w:ascii="Cambria Math" w:hAnsi="Cambria Math" w:cs="Times New Roman"/>
                                <w:i/>
                                <w:sz w:val="22"/>
                              </w:rPr>
                            </m:ctrlPr>
                          </m:sSubPr>
                          <m:e>
                            <m:r>
                              <w:rPr>
                                <w:rFonts w:ascii="Cambria Math" w:hAnsi="Cambria Math" w:cs="Times New Roman"/>
                                <w:sz w:val="22"/>
                              </w:rPr>
                              <m:t>T</m:t>
                            </m:r>
                          </m:e>
                          <m:sub>
                            <m:r>
                              <w:rPr>
                                <w:rFonts w:ascii="Cambria Math" w:hAnsi="Cambria Math" w:cs="Times New Roman"/>
                                <w:sz w:val="22"/>
                              </w:rPr>
                              <m:t>c</m:t>
                            </m:r>
                          </m:sub>
                        </m:sSub>
                        <m:r>
                          <w:rPr>
                            <w:rFonts w:ascii="Cambria Math" w:hAnsi="Cambria Math" w:cs="Times New Roman"/>
                            <w:sz w:val="22"/>
                          </w:rPr>
                          <m:t>-T</m:t>
                        </m:r>
                      </m:num>
                      <m:den>
                        <m:r>
                          <w:rPr>
                            <w:rFonts w:ascii="Cambria Math" w:hAnsi="Cambria Math" w:cs="Times New Roman"/>
                            <w:sz w:val="22"/>
                          </w:rPr>
                          <m:t>T</m:t>
                        </m:r>
                      </m:den>
                    </m:f>
                  </m:e>
                </m:rad>
              </m:e>
            </m:d>
          </m:e>
        </m:func>
      </m:oMath>
      <w:r w:rsidRPr="00A838FF">
        <w:rPr>
          <w:rFonts w:ascii="Times New Roman" w:hAnsi="Times New Roman" w:cs="Times New Roman" w:hint="eastAsia"/>
          <w:sz w:val="22"/>
        </w:rPr>
        <w:t>,</w:t>
      </w:r>
    </w:p>
    <w:p w14:paraId="4FF1D2BE" w14:textId="3B5C7C95" w:rsidR="007D5856" w:rsidRPr="00A838FF" w:rsidRDefault="007D5856" w:rsidP="007D5856">
      <w:pPr>
        <w:rPr>
          <w:rFonts w:ascii="Times New Roman" w:hAnsi="Times New Roman" w:cs="Times New Roman"/>
          <w:sz w:val="22"/>
        </w:rPr>
      </w:pPr>
      <w:r w:rsidRPr="00A838FF">
        <w:rPr>
          <w:rFonts w:ascii="Times New Roman" w:hAnsi="Times New Roman" w:cs="Times New Roman" w:hint="eastAsia"/>
          <w:sz w:val="22"/>
        </w:rPr>
        <w:t>w</w:t>
      </w:r>
      <w:r w:rsidRPr="00A838FF">
        <w:rPr>
          <w:rFonts w:ascii="Times New Roman" w:hAnsi="Times New Roman" w:cs="Times New Roman"/>
          <w:sz w:val="22"/>
        </w:rPr>
        <w:t xml:space="preserve">here </w:t>
      </w:r>
      <m:oMath>
        <m:sSub>
          <m:sSubPr>
            <m:ctrlPr>
              <w:rPr>
                <w:rFonts w:ascii="Cambria Math" w:hAnsi="Cambria Math" w:cs="Times New Roman"/>
                <w:sz w:val="22"/>
              </w:rPr>
            </m:ctrlPr>
          </m:sSubPr>
          <m:e>
            <m:r>
              <w:rPr>
                <w:rFonts w:ascii="Cambria Math" w:hAnsi="Cambria Math" w:cs="Times New Roman"/>
                <w:sz w:val="22"/>
              </w:rPr>
              <m:t>k</m:t>
            </m:r>
          </m:e>
          <m:sub>
            <m:r>
              <m:rPr>
                <m:sty m:val="p"/>
              </m:rPr>
              <w:rPr>
                <w:rFonts w:ascii="Cambria Math" w:hAnsi="Cambria Math" w:cs="Times New Roman"/>
                <w:sz w:val="22"/>
              </w:rPr>
              <m:t>B</m:t>
            </m:r>
          </m:sub>
        </m:sSub>
      </m:oMath>
      <w:r w:rsidRPr="00A838FF">
        <w:rPr>
          <w:rFonts w:ascii="Times New Roman" w:hAnsi="Times New Roman" w:cs="Times New Roman" w:hint="eastAsia"/>
          <w:sz w:val="22"/>
        </w:rPr>
        <w:t xml:space="preserve"> </w:t>
      </w:r>
      <w:r w:rsidRPr="00A838FF">
        <w:rPr>
          <w:rFonts w:ascii="Times New Roman" w:hAnsi="Times New Roman" w:cs="Times New Roman"/>
          <w:sz w:val="22"/>
        </w:rPr>
        <w:t xml:space="preserve">is the Boltzmann constant, and </w:t>
      </w:r>
      <m:oMath>
        <m:sSub>
          <m:sSubPr>
            <m:ctrlPr>
              <w:rPr>
                <w:rFonts w:ascii="Cambria Math" w:hAnsi="Cambria Math" w:cs="Times New Roman"/>
                <w:sz w:val="22"/>
              </w:rPr>
            </m:ctrlPr>
          </m:sSubPr>
          <m:e>
            <m:r>
              <w:rPr>
                <w:rFonts w:ascii="Cambria Math" w:hAnsi="Cambria Math" w:cs="Times New Roman"/>
                <w:sz w:val="22"/>
              </w:rPr>
              <m:t>T</m:t>
            </m:r>
          </m:e>
          <m:sub>
            <m:r>
              <m:rPr>
                <m:sty m:val="p"/>
              </m:rPr>
              <w:rPr>
                <w:rFonts w:ascii="Cambria Math" w:hAnsi="Cambria Math" w:cs="Times New Roman"/>
                <w:sz w:val="22"/>
              </w:rPr>
              <m:t>c</m:t>
            </m:r>
          </m:sub>
        </m:sSub>
      </m:oMath>
      <w:r w:rsidRPr="00A838FF">
        <w:rPr>
          <w:rFonts w:ascii="Times New Roman" w:hAnsi="Times New Roman" w:cs="Times New Roman" w:hint="eastAsia"/>
          <w:sz w:val="22"/>
        </w:rPr>
        <w:t xml:space="preserve"> </w:t>
      </w:r>
      <w:r w:rsidRPr="00A838FF">
        <w:rPr>
          <w:rFonts w:ascii="Times New Roman" w:hAnsi="Times New Roman" w:cs="Times New Roman"/>
          <w:sz w:val="22"/>
        </w:rPr>
        <w:t xml:space="preserve">is the critical </w:t>
      </w:r>
      <w:r w:rsidR="00CB6259" w:rsidRPr="00A838FF">
        <w:rPr>
          <w:rFonts w:ascii="Times New Roman" w:hAnsi="Times New Roman" w:cs="Times New Roman"/>
          <w:sz w:val="22"/>
        </w:rPr>
        <w:t>temperature</w:t>
      </w:r>
      <w:r w:rsidRPr="00A838FF">
        <w:rPr>
          <w:rFonts w:ascii="Times New Roman" w:hAnsi="Times New Roman" w:cs="Times New Roman"/>
          <w:sz w:val="22"/>
        </w:rPr>
        <w:t xml:space="preserve"> of </w:t>
      </w:r>
      <w:r w:rsidR="009D49B4" w:rsidRPr="00A838FF">
        <w:rPr>
          <w:rFonts w:ascii="Times New Roman" w:hAnsi="Times New Roman" w:cs="Times New Roman"/>
          <w:sz w:val="22"/>
        </w:rPr>
        <w:t xml:space="preserve">the </w:t>
      </w:r>
      <w:r w:rsidRPr="00A838FF">
        <w:rPr>
          <w:rFonts w:ascii="Times New Roman" w:hAnsi="Times New Roman" w:cs="Times New Roman"/>
          <w:sz w:val="22"/>
        </w:rPr>
        <w:t>superconduct</w:t>
      </w:r>
      <w:r w:rsidR="009D49B4" w:rsidRPr="00A838FF">
        <w:rPr>
          <w:rFonts w:ascii="Times New Roman" w:hAnsi="Times New Roman" w:cs="Times New Roman"/>
          <w:sz w:val="22"/>
        </w:rPr>
        <w:t>or</w:t>
      </w:r>
      <w:r w:rsidR="00CB6259" w:rsidRPr="00A838FF">
        <w:rPr>
          <w:rFonts w:ascii="Times New Roman" w:hAnsi="Times New Roman" w:cs="Times New Roman"/>
          <w:sz w:val="22"/>
        </w:rPr>
        <w:t xml:space="preserve">. </w:t>
      </w:r>
      <w:r w:rsidR="00AC469C" w:rsidRPr="00A838FF">
        <w:rPr>
          <w:rFonts w:ascii="Times New Roman" w:hAnsi="Times New Roman" w:cs="Times New Roman" w:hint="eastAsia"/>
          <w:sz w:val="22"/>
        </w:rPr>
        <w:t>H</w:t>
      </w:r>
      <w:r w:rsidR="00AC469C" w:rsidRPr="00A838FF">
        <w:rPr>
          <w:rFonts w:ascii="Times New Roman" w:hAnsi="Times New Roman" w:cs="Times New Roman"/>
          <w:sz w:val="22"/>
        </w:rPr>
        <w:t>ere, we a</w:t>
      </w:r>
      <w:r w:rsidR="00BA0825" w:rsidRPr="00A838FF">
        <w:rPr>
          <w:rFonts w:ascii="Times New Roman" w:hAnsi="Times New Roman" w:cs="Times New Roman"/>
          <w:sz w:val="22"/>
        </w:rPr>
        <w:t>ssume</w:t>
      </w:r>
      <w:r w:rsidR="00AC469C" w:rsidRPr="00A838FF">
        <w:rPr>
          <w:rFonts w:ascii="Times New Roman" w:hAnsi="Times New Roman" w:cs="Times New Roman"/>
          <w:sz w:val="22"/>
        </w:rPr>
        <w:t xml:space="preserve"> </w:t>
      </w:r>
      <w:r w:rsidR="00EF579F">
        <w:rPr>
          <w:rFonts w:ascii="Times New Roman" w:hAnsi="Times New Roman" w:cs="Times New Roman"/>
          <w:sz w:val="22"/>
        </w:rPr>
        <w:t xml:space="preserve">that </w:t>
      </w:r>
      <m:oMath>
        <m:sSub>
          <m:sSubPr>
            <m:ctrlPr>
              <w:rPr>
                <w:rFonts w:ascii="Cambria Math" w:hAnsi="Cambria Math" w:cs="Times New Roman"/>
                <w:sz w:val="22"/>
              </w:rPr>
            </m:ctrlPr>
          </m:sSubPr>
          <m:e>
            <m:r>
              <w:rPr>
                <w:rFonts w:ascii="Cambria Math" w:hAnsi="Cambria Math" w:cs="Times New Roman"/>
                <w:sz w:val="22"/>
              </w:rPr>
              <m:t>Δ</m:t>
            </m:r>
          </m:e>
          <m:sub>
            <m:r>
              <m:rPr>
                <m:sty m:val="p"/>
              </m:rPr>
              <w:rPr>
                <w:rFonts w:ascii="Cambria Math" w:hAnsi="Cambria Math" w:cs="Times New Roman"/>
                <w:sz w:val="22"/>
              </w:rPr>
              <m:t>LD</m:t>
            </m:r>
          </m:sub>
        </m:sSub>
        <m:r>
          <w:rPr>
            <w:rFonts w:ascii="Cambria Math" w:hAnsi="Cambria Math" w:cs="Times New Roman"/>
            <w:sz w:val="22"/>
          </w:rPr>
          <m:t>≈</m:t>
        </m:r>
        <m:sSubSup>
          <m:sSubSupPr>
            <m:ctrlPr>
              <w:rPr>
                <w:rFonts w:ascii="Cambria Math" w:hAnsi="Cambria Math" w:cs="Times New Roman"/>
                <w:i/>
                <w:sz w:val="22"/>
              </w:rPr>
            </m:ctrlPr>
          </m:sSubSupPr>
          <m:e>
            <m:r>
              <w:rPr>
                <w:rFonts w:ascii="Cambria Math" w:hAnsi="Cambria Math" w:cs="Times New Roman"/>
                <w:sz w:val="22"/>
              </w:rPr>
              <m:t>E</m:t>
            </m:r>
          </m:e>
          <m:sub>
            <m:r>
              <w:rPr>
                <w:rFonts w:ascii="Cambria Math" w:hAnsi="Cambria Math" w:cs="Times New Roman"/>
                <w:sz w:val="22"/>
              </w:rPr>
              <m:t>1</m:t>
            </m:r>
          </m:sub>
          <m:sup>
            <m:r>
              <w:rPr>
                <w:rFonts w:ascii="Cambria Math" w:hAnsi="Cambria Math" w:cs="Times New Roman"/>
                <w:sz w:val="22"/>
              </w:rPr>
              <m:t>±</m:t>
            </m:r>
          </m:sup>
        </m:sSubSup>
        <m:d>
          <m:dPr>
            <m:ctrlPr>
              <w:rPr>
                <w:rFonts w:ascii="Cambria Math" w:hAnsi="Cambria Math" w:cs="Times New Roman"/>
                <w:sz w:val="22"/>
              </w:rPr>
            </m:ctrlPr>
          </m:dPr>
          <m:e>
            <m:r>
              <w:rPr>
                <w:rFonts w:ascii="Cambria Math" w:hAnsi="Cambria Math" w:cs="Times New Roman"/>
                <w:sz w:val="22"/>
              </w:rPr>
              <m:t>φ</m:t>
            </m:r>
            <m:r>
              <m:rPr>
                <m:sty m:val="p"/>
              </m:rPr>
              <w:rPr>
                <w:rFonts w:ascii="Cambria Math" w:hAnsi="Cambria Math" w:cs="Times New Roman"/>
                <w:sz w:val="22"/>
              </w:rPr>
              <m:t>=0</m:t>
            </m:r>
          </m:e>
        </m:d>
        <m:r>
          <m:rPr>
            <m:sty m:val="p"/>
          </m:rPr>
          <w:rPr>
            <w:rFonts w:ascii="Cambria Math" w:hAnsi="Cambria Math" w:cs="Times New Roman"/>
            <w:sz w:val="22"/>
          </w:rPr>
          <m:t xml:space="preserve"> </m:t>
        </m:r>
      </m:oMath>
      <w:r w:rsidR="00AC469C" w:rsidRPr="00A838FF">
        <w:rPr>
          <w:rFonts w:ascii="Times New Roman" w:hAnsi="Times New Roman" w:cs="Times New Roman"/>
          <w:sz w:val="22"/>
        </w:rPr>
        <w:t xml:space="preserve">since the transparency of the channel is 0.95 </w:t>
      </w:r>
      <w:r w:rsidR="00BA0825" w:rsidRPr="00A838FF">
        <w:rPr>
          <w:rFonts w:ascii="Times New Roman" w:hAnsi="Times New Roman" w:cs="Times New Roman"/>
          <w:sz w:val="22"/>
        </w:rPr>
        <w:t xml:space="preserve">at </w:t>
      </w:r>
      <w:proofErr w:type="spellStart"/>
      <w:r w:rsidR="00BA0825" w:rsidRPr="00A838FF">
        <w:rPr>
          <w:rFonts w:ascii="Times New Roman" w:hAnsi="Times New Roman" w:cs="Times New Roman"/>
          <w:i/>
          <w:sz w:val="22"/>
        </w:rPr>
        <w:t>V</w:t>
      </w:r>
      <w:r w:rsidR="00BA0825" w:rsidRPr="00A838FF">
        <w:rPr>
          <w:rFonts w:ascii="Times New Roman" w:hAnsi="Times New Roman" w:cs="Times New Roman"/>
          <w:sz w:val="22"/>
          <w:vertAlign w:val="subscript"/>
        </w:rPr>
        <w:t>bg</w:t>
      </w:r>
      <w:proofErr w:type="spellEnd"/>
      <w:r w:rsidR="00BA0825" w:rsidRPr="00A838FF">
        <w:rPr>
          <w:rFonts w:ascii="Times New Roman" w:hAnsi="Times New Roman" w:cs="Times New Roman"/>
          <w:sz w:val="22"/>
        </w:rPr>
        <w:t xml:space="preserve"> = 30 V </w:t>
      </w:r>
      <w:r w:rsidR="00AC469C" w:rsidRPr="00A838FF">
        <w:rPr>
          <w:rFonts w:ascii="Times New Roman" w:hAnsi="Times New Roman" w:cs="Times New Roman"/>
          <w:sz w:val="22"/>
        </w:rPr>
        <w:t xml:space="preserve">(See the discussion about transparencies </w:t>
      </w:r>
      <w:r w:rsidR="00BA0825" w:rsidRPr="00A838FF">
        <w:rPr>
          <w:rFonts w:ascii="Times New Roman" w:hAnsi="Times New Roman" w:cs="Times New Roman"/>
          <w:sz w:val="22"/>
        </w:rPr>
        <w:t xml:space="preserve">of </w:t>
      </w:r>
      <w:r w:rsidR="000D2DB4">
        <w:rPr>
          <w:rFonts w:ascii="Times New Roman" w:hAnsi="Times New Roman" w:cs="Times New Roman"/>
          <w:sz w:val="22"/>
        </w:rPr>
        <w:t>the device LD</w:t>
      </w:r>
      <w:r w:rsidR="00BA0825" w:rsidRPr="00A838FF">
        <w:rPr>
          <w:rFonts w:ascii="Times New Roman" w:hAnsi="Times New Roman" w:cs="Times New Roman"/>
          <w:sz w:val="22"/>
        </w:rPr>
        <w:t xml:space="preserve"> </w:t>
      </w:r>
      <w:r w:rsidR="00AC469C" w:rsidRPr="00A838FF">
        <w:rPr>
          <w:rFonts w:ascii="Times New Roman" w:hAnsi="Times New Roman" w:cs="Times New Roman"/>
          <w:sz w:val="22"/>
        </w:rPr>
        <w:t xml:space="preserve">in the main text). </w:t>
      </w:r>
      <w:r w:rsidR="00BA0825" w:rsidRPr="00A838FF">
        <w:rPr>
          <w:rFonts w:ascii="Times New Roman" w:hAnsi="Times New Roman" w:cs="Times New Roman"/>
          <w:sz w:val="22"/>
        </w:rPr>
        <w:t>At</w:t>
      </w:r>
      <w:r w:rsidR="003B76EA" w:rsidRPr="00A838FF">
        <w:rPr>
          <w:rFonts w:ascii="Times New Roman" w:hAnsi="Times New Roman" w:cs="Times New Roman"/>
          <w:sz w:val="22"/>
        </w:rPr>
        <w:t xml:space="preserve"> </w:t>
      </w:r>
      <m:oMath>
        <m:sSub>
          <m:sSubPr>
            <m:ctrlPr>
              <w:rPr>
                <w:rFonts w:ascii="Cambria Math" w:hAnsi="Cambria Math" w:cs="Times New Roman"/>
                <w:sz w:val="22"/>
              </w:rPr>
            </m:ctrlPr>
          </m:sSubPr>
          <m:e>
            <m:r>
              <w:rPr>
                <w:rFonts w:ascii="Cambria Math" w:hAnsi="Cambria Math" w:cs="Times New Roman"/>
                <w:sz w:val="22"/>
              </w:rPr>
              <m:t>T&gt;T</m:t>
            </m:r>
          </m:e>
          <m:sub>
            <m:r>
              <m:rPr>
                <m:sty m:val="p"/>
              </m:rPr>
              <w:rPr>
                <w:rFonts w:ascii="Cambria Math" w:hAnsi="Cambria Math" w:cs="Times New Roman"/>
                <w:sz w:val="22"/>
              </w:rPr>
              <m:t>c,LD</m:t>
            </m:r>
          </m:sub>
        </m:sSub>
      </m:oMath>
      <w:r w:rsidR="003B76EA" w:rsidRPr="00A838FF">
        <w:rPr>
          <w:rFonts w:ascii="Times New Roman" w:hAnsi="Times New Roman" w:cs="Times New Roman" w:hint="eastAsia"/>
          <w:sz w:val="22"/>
        </w:rPr>
        <w:t>,</w:t>
      </w:r>
      <w:r w:rsidR="003B76EA" w:rsidRPr="00A838FF">
        <w:rPr>
          <w:rFonts w:ascii="Times New Roman" w:hAnsi="Times New Roman" w:cs="Times New Roman"/>
          <w:sz w:val="22"/>
        </w:rPr>
        <w:t xml:space="preserve"> the </w:t>
      </w:r>
      <w:proofErr w:type="spellStart"/>
      <w:r w:rsidR="00BA0825" w:rsidRPr="00A838FF">
        <w:rPr>
          <w:rFonts w:ascii="Times New Roman" w:hAnsi="Times New Roman" w:cs="Times New Roman"/>
          <w:sz w:val="22"/>
        </w:rPr>
        <w:t>d</w:t>
      </w:r>
      <w:r w:rsidR="00BA0825" w:rsidRPr="00A838FF">
        <w:rPr>
          <w:rFonts w:ascii="Times New Roman" w:hAnsi="Times New Roman" w:cs="Times New Roman"/>
          <w:i/>
          <w:sz w:val="22"/>
        </w:rPr>
        <w:t>I</w:t>
      </w:r>
      <w:proofErr w:type="spellEnd"/>
      <w:r w:rsidR="00BA0825" w:rsidRPr="00A838FF">
        <w:rPr>
          <w:rFonts w:ascii="Times New Roman" w:hAnsi="Times New Roman" w:cs="Times New Roman"/>
          <w:sz w:val="22"/>
        </w:rPr>
        <w:t>/</w:t>
      </w:r>
      <w:proofErr w:type="spellStart"/>
      <w:r w:rsidR="00BA0825" w:rsidRPr="00A838FF">
        <w:rPr>
          <w:rFonts w:ascii="Times New Roman" w:hAnsi="Times New Roman" w:cs="Times New Roman"/>
          <w:sz w:val="22"/>
        </w:rPr>
        <w:t>d</w:t>
      </w:r>
      <w:r w:rsidR="00BA0825" w:rsidRPr="00A838FF">
        <w:rPr>
          <w:rFonts w:ascii="Times New Roman" w:hAnsi="Times New Roman" w:cs="Times New Roman"/>
          <w:i/>
          <w:sz w:val="22"/>
        </w:rPr>
        <w:t>V</w:t>
      </w:r>
      <w:proofErr w:type="spellEnd"/>
      <w:r w:rsidR="003B76EA" w:rsidRPr="00A838FF">
        <w:rPr>
          <w:rFonts w:ascii="Times New Roman" w:hAnsi="Times New Roman" w:cs="Times New Roman"/>
          <w:sz w:val="22"/>
        </w:rPr>
        <w:t xml:space="preserve"> peaks from ABS </w:t>
      </w:r>
      <w:r w:rsidR="00BB33A3" w:rsidRPr="00A838FF">
        <w:rPr>
          <w:rFonts w:ascii="Times New Roman" w:hAnsi="Times New Roman" w:cs="Times New Roman"/>
          <w:sz w:val="22"/>
        </w:rPr>
        <w:t>disappear</w:t>
      </w:r>
      <w:r w:rsidR="000D2DB4">
        <w:rPr>
          <w:rFonts w:ascii="Times New Roman" w:hAnsi="Times New Roman" w:cs="Times New Roman"/>
          <w:sz w:val="22"/>
        </w:rPr>
        <w:t>,</w:t>
      </w:r>
      <w:r w:rsidR="00BB33A3" w:rsidRPr="00A838FF">
        <w:rPr>
          <w:rFonts w:ascii="Times New Roman" w:hAnsi="Times New Roman" w:cs="Times New Roman"/>
          <w:sz w:val="22"/>
        </w:rPr>
        <w:t xml:space="preserve"> and only </w:t>
      </w:r>
      <w:r w:rsidR="00BF4566" w:rsidRPr="00A838FF">
        <w:rPr>
          <w:rFonts w:ascii="Times New Roman" w:hAnsi="Times New Roman" w:cs="Times New Roman"/>
          <w:sz w:val="22"/>
        </w:rPr>
        <w:t>the</w:t>
      </w:r>
      <w:r w:rsidR="00EF579F">
        <w:rPr>
          <w:rFonts w:ascii="Times New Roman" w:hAnsi="Times New Roman" w:cs="Times New Roman"/>
          <w:sz w:val="22"/>
        </w:rPr>
        <w:t xml:space="preserve"> conductance dip structure from</w:t>
      </w:r>
      <w:r w:rsidR="00BF4566" w:rsidRPr="00A838FF">
        <w:rPr>
          <w:rFonts w:ascii="Times New Roman" w:hAnsi="Times New Roman" w:cs="Times New Roman"/>
          <w:sz w:val="22"/>
        </w:rPr>
        <w:t xml:space="preserve"> </w:t>
      </w:r>
      <m:oMath>
        <m:sSub>
          <m:sSubPr>
            <m:ctrlPr>
              <w:rPr>
                <w:rFonts w:ascii="Cambria Math" w:hAnsi="Cambria Math" w:cs="Times New Roman"/>
                <w:sz w:val="22"/>
              </w:rPr>
            </m:ctrlPr>
          </m:sSubPr>
          <m:e>
            <m:r>
              <w:rPr>
                <w:rFonts w:ascii="Cambria Math" w:hAnsi="Cambria Math" w:cs="Times New Roman"/>
                <w:sz w:val="22"/>
              </w:rPr>
              <m:t>Δ</m:t>
            </m:r>
          </m:e>
          <m:sub>
            <m:r>
              <m:rPr>
                <m:sty m:val="p"/>
              </m:rPr>
              <w:rPr>
                <w:rFonts w:ascii="Cambria Math" w:hAnsi="Cambria Math" w:cs="Times New Roman"/>
                <w:sz w:val="22"/>
              </w:rPr>
              <m:t>TP</m:t>
            </m:r>
          </m:sub>
        </m:sSub>
      </m:oMath>
      <w:r w:rsidR="00BF4566" w:rsidRPr="00A838FF">
        <w:rPr>
          <w:rFonts w:ascii="Times New Roman" w:hAnsi="Times New Roman" w:cs="Times New Roman" w:hint="eastAsia"/>
          <w:sz w:val="22"/>
        </w:rPr>
        <w:t xml:space="preserve"> </w:t>
      </w:r>
      <w:r w:rsidR="00BF4566" w:rsidRPr="00A838FF">
        <w:rPr>
          <w:rFonts w:ascii="Times New Roman" w:hAnsi="Times New Roman" w:cs="Times New Roman"/>
          <w:sz w:val="22"/>
        </w:rPr>
        <w:t>survives.</w:t>
      </w:r>
    </w:p>
    <w:p w14:paraId="33005C5B" w14:textId="7AF1C48D" w:rsidR="00A04ADC" w:rsidRPr="00A838FF" w:rsidRDefault="00A04ADC" w:rsidP="00600488">
      <w:pPr>
        <w:ind w:firstLine="800"/>
        <w:rPr>
          <w:rFonts w:ascii="Times New Roman" w:hAnsi="Times New Roman" w:cs="Times New Roman"/>
          <w:sz w:val="22"/>
        </w:rPr>
      </w:pPr>
      <w:r w:rsidRPr="00A838FF">
        <w:rPr>
          <w:rFonts w:ascii="Times New Roman" w:hAnsi="Times New Roman" w:cs="Times New Roman"/>
          <w:sz w:val="22"/>
        </w:rPr>
        <w:t xml:space="preserve">We observed </w:t>
      </w:r>
      <w:r w:rsidR="00F1526F" w:rsidRPr="00A838FF">
        <w:rPr>
          <w:rFonts w:ascii="Times New Roman" w:hAnsi="Times New Roman" w:cs="Times New Roman"/>
          <w:sz w:val="22"/>
        </w:rPr>
        <w:t xml:space="preserve">weak </w:t>
      </w:r>
      <w:proofErr w:type="spellStart"/>
      <w:r w:rsidR="00F1526F" w:rsidRPr="00A838FF">
        <w:rPr>
          <w:rFonts w:ascii="Times New Roman" w:hAnsi="Times New Roman" w:cs="Times New Roman"/>
          <w:sz w:val="22"/>
        </w:rPr>
        <w:t>d</w:t>
      </w:r>
      <w:r w:rsidR="00F1526F" w:rsidRPr="00A838FF">
        <w:rPr>
          <w:rFonts w:ascii="Times New Roman" w:hAnsi="Times New Roman" w:cs="Times New Roman"/>
          <w:i/>
          <w:sz w:val="22"/>
        </w:rPr>
        <w:t>I</w:t>
      </w:r>
      <w:proofErr w:type="spellEnd"/>
      <w:r w:rsidR="00F1526F" w:rsidRPr="00A838FF">
        <w:rPr>
          <w:rFonts w:ascii="Times New Roman" w:hAnsi="Times New Roman" w:cs="Times New Roman"/>
          <w:sz w:val="22"/>
        </w:rPr>
        <w:t>/</w:t>
      </w:r>
      <w:proofErr w:type="spellStart"/>
      <w:r w:rsidR="00F1526F" w:rsidRPr="00A838FF">
        <w:rPr>
          <w:rFonts w:ascii="Times New Roman" w:hAnsi="Times New Roman" w:cs="Times New Roman"/>
          <w:sz w:val="22"/>
        </w:rPr>
        <w:t>d</w:t>
      </w:r>
      <w:r w:rsidR="00F1526F" w:rsidRPr="00A838FF">
        <w:rPr>
          <w:rFonts w:ascii="Times New Roman" w:hAnsi="Times New Roman" w:cs="Times New Roman"/>
          <w:i/>
          <w:sz w:val="22"/>
        </w:rPr>
        <w:t>V</w:t>
      </w:r>
      <w:proofErr w:type="spellEnd"/>
      <w:r w:rsidRPr="00A838FF">
        <w:rPr>
          <w:rFonts w:ascii="Times New Roman" w:hAnsi="Times New Roman" w:cs="Times New Roman"/>
          <w:sz w:val="22"/>
        </w:rPr>
        <w:t xml:space="preserve"> peaks</w:t>
      </w:r>
      <w:r w:rsidR="00E85274" w:rsidRPr="00A838FF">
        <w:rPr>
          <w:rFonts w:ascii="Times New Roman" w:hAnsi="Times New Roman" w:cs="Times New Roman"/>
          <w:sz w:val="22"/>
        </w:rPr>
        <w:t xml:space="preserve"> at </w:t>
      </w:r>
      <m:oMath>
        <m:r>
          <w:rPr>
            <w:rFonts w:ascii="Cambria Math" w:hAnsi="Cambria Math" w:cs="Times New Roman"/>
            <w:sz w:val="22"/>
          </w:rPr>
          <m:t>eV</m:t>
        </m:r>
        <m:r>
          <m:rPr>
            <m:sty m:val="p"/>
          </m:rPr>
          <w:rPr>
            <w:rFonts w:ascii="Cambria Math" w:hAnsi="Cambria Math" w:cs="Times New Roman"/>
            <w:sz w:val="22"/>
          </w:rPr>
          <m:t>&lt;|</m:t>
        </m:r>
        <m:sSub>
          <m:sSubPr>
            <m:ctrlPr>
              <w:rPr>
                <w:rFonts w:ascii="Cambria Math" w:hAnsi="Cambria Math" w:cs="Times New Roman"/>
                <w:sz w:val="22"/>
              </w:rPr>
            </m:ctrlPr>
          </m:sSubPr>
          <m:e>
            <m:r>
              <w:rPr>
                <w:rFonts w:ascii="Cambria Math" w:hAnsi="Cambria Math" w:cs="Times New Roman"/>
                <w:sz w:val="22"/>
              </w:rPr>
              <m:t>Δ</m:t>
            </m:r>
          </m:e>
          <m:sub>
            <m:r>
              <m:rPr>
                <m:sty m:val="p"/>
              </m:rPr>
              <w:rPr>
                <w:rFonts w:ascii="Cambria Math" w:hAnsi="Cambria Math" w:cs="Times New Roman"/>
                <w:sz w:val="22"/>
              </w:rPr>
              <m:t>TP</m:t>
            </m:r>
          </m:sub>
        </m:sSub>
        <m:r>
          <w:rPr>
            <w:rFonts w:ascii="Cambria Math" w:hAnsi="Cambria Math" w:cs="Times New Roman"/>
            <w:sz w:val="22"/>
          </w:rPr>
          <m:t>|</m:t>
        </m:r>
      </m:oMath>
      <w:r w:rsidR="00E85274" w:rsidRPr="00A838FF">
        <w:rPr>
          <w:rFonts w:ascii="Times New Roman" w:hAnsi="Times New Roman" w:cs="Times New Roman" w:hint="eastAsia"/>
          <w:sz w:val="22"/>
        </w:rPr>
        <w:t xml:space="preserve"> </w:t>
      </w:r>
      <w:r w:rsidR="00F1526F" w:rsidRPr="00A838FF">
        <w:rPr>
          <w:rFonts w:ascii="Times New Roman" w:hAnsi="Times New Roman" w:cs="Times New Roman"/>
          <w:sz w:val="22"/>
        </w:rPr>
        <w:t xml:space="preserve">at </w:t>
      </w:r>
      <m:oMath>
        <m:r>
          <m:rPr>
            <m:sty m:val="p"/>
          </m:rPr>
          <w:rPr>
            <w:rFonts w:ascii="Cambria Math" w:hAnsi="Cambria Math" w:cs="Times New Roman"/>
            <w:sz w:val="22"/>
          </w:rPr>
          <m:t>0.6 K&lt;</m:t>
        </m:r>
        <m:r>
          <w:rPr>
            <w:rFonts w:ascii="Cambria Math" w:hAnsi="Cambria Math" w:cs="Times New Roman"/>
            <w:sz w:val="22"/>
          </w:rPr>
          <m:t>T</m:t>
        </m:r>
        <m:r>
          <m:rPr>
            <m:sty m:val="p"/>
          </m:rPr>
          <w:rPr>
            <w:rFonts w:ascii="Cambria Math" w:hAnsi="Cambria Math" w:cs="Times New Roman"/>
            <w:sz w:val="22"/>
          </w:rPr>
          <m:t>&lt;</m:t>
        </m:r>
        <m:sSub>
          <m:sSubPr>
            <m:ctrlPr>
              <w:rPr>
                <w:rFonts w:ascii="Cambria Math" w:hAnsi="Cambria Math" w:cs="Times New Roman"/>
                <w:sz w:val="22"/>
              </w:rPr>
            </m:ctrlPr>
          </m:sSubPr>
          <m:e>
            <m:r>
              <w:rPr>
                <w:rFonts w:ascii="Cambria Math" w:hAnsi="Cambria Math" w:cs="Times New Roman"/>
                <w:sz w:val="22"/>
              </w:rPr>
              <m:t>T</m:t>
            </m:r>
          </m:e>
          <m:sub>
            <m:r>
              <m:rPr>
                <m:sty m:val="p"/>
              </m:rPr>
              <w:rPr>
                <w:rFonts w:ascii="Cambria Math" w:hAnsi="Cambria Math" w:cs="Times New Roman"/>
                <w:sz w:val="22"/>
              </w:rPr>
              <m:t>c,LD</m:t>
            </m:r>
          </m:sub>
        </m:sSub>
      </m:oMath>
      <w:r w:rsidR="008E7C24" w:rsidRPr="00A838FF">
        <w:rPr>
          <w:rFonts w:ascii="Times New Roman" w:hAnsi="Times New Roman" w:cs="Times New Roman"/>
          <w:sz w:val="22"/>
        </w:rPr>
        <w:t xml:space="preserve"> which w</w:t>
      </w:r>
      <w:r w:rsidR="00A37540" w:rsidRPr="00A838FF">
        <w:rPr>
          <w:rFonts w:ascii="Times New Roman" w:hAnsi="Times New Roman" w:cs="Times New Roman"/>
          <w:sz w:val="22"/>
        </w:rPr>
        <w:t>ere</w:t>
      </w:r>
      <w:r w:rsidR="008E7C24" w:rsidRPr="00A838FF">
        <w:rPr>
          <w:rFonts w:ascii="Times New Roman" w:hAnsi="Times New Roman" w:cs="Times New Roman"/>
          <w:sz w:val="22"/>
        </w:rPr>
        <w:t xml:space="preserve"> also found in the previous report with monolayer graphene</w:t>
      </w:r>
      <w:r w:rsidR="00A94B20" w:rsidRPr="00A838FF">
        <w:rPr>
          <w:rFonts w:ascii="Times New Roman" w:hAnsi="Times New Roman" w:cs="Times New Roman"/>
          <w:sz w:val="22"/>
        </w:rPr>
        <w:t xml:space="preserve"> </w:t>
      </w:r>
      <w:r w:rsidR="00F1526F" w:rsidRPr="00A838FF">
        <w:rPr>
          <w:rFonts w:ascii="Times New Roman" w:hAnsi="Times New Roman" w:cs="Times New Roman"/>
          <w:sz w:val="22"/>
        </w:rPr>
        <w:t xml:space="preserve">JJ </w:t>
      </w:r>
      <w:r w:rsidR="00A94B20" w:rsidRPr="00A838FF">
        <w:rPr>
          <w:rFonts w:ascii="Times New Roman" w:hAnsi="Times New Roman" w:cs="Times New Roman"/>
          <w:sz w:val="22"/>
        </w:rPr>
        <w:fldChar w:fldCharType="begin"/>
      </w:r>
      <w:r w:rsidR="00445AD9">
        <w:rPr>
          <w:rFonts w:ascii="Times New Roman" w:hAnsi="Times New Roman" w:cs="Times New Roman"/>
          <w:sz w:val="22"/>
        </w:rPr>
        <w:instrText xml:space="preserve"> ADDIN EN.CITE &lt;EndNote&gt;&lt;Cite&gt;&lt;Author&gt;Park&lt;/Author&gt;&lt;Year&gt;2022&lt;/Year&gt;&lt;RecNum&gt;485&lt;/RecNum&gt;&lt;DisplayText&gt;[27]&lt;/DisplayText&gt;&lt;record&gt;&lt;rec-number&gt;485&lt;/rec-number&gt;&lt;foreign-keys&gt;&lt;key app="EN" db-id="e0wepdp0g9wrr8eaxpdxvrplpvpaasdzzazt" timestamp="1656048940"&gt;485&lt;/key&gt;&lt;/foreign-keys&gt;&lt;ref-type name="Journal Article"&gt;17&lt;/ref-type&gt;&lt;contributors&gt;&lt;authors&gt;&lt;author&gt;Park, Sein&lt;/author&gt;&lt;author&gt;Lee, Wonjun&lt;/author&gt;&lt;author&gt;Jang, Seong&lt;/author&gt;&lt;author&gt;Choi, Yong-Bin&lt;/author&gt;&lt;author&gt;Park, Jinho&lt;/author&gt;&lt;author&gt;Jung, Woochan&lt;/author&gt;&lt;author&gt;Watanabe, Kenji&lt;/author&gt;&lt;author&gt;Taniguchi, Takashi&lt;/author&gt;&lt;author&gt;Cho, Gil Young&lt;/author&gt;&lt;author&gt;Lee, Gil-Ho&lt;/author&gt;&lt;/authors&gt;&lt;/contributors&gt;&lt;titles&gt;&lt;title&gt;Steady Floquet–Andreev states in graphene Josephson junctions&lt;/title&gt;&lt;secondary-title&gt;Nature&lt;/secondary-title&gt;&lt;/titles&gt;&lt;periodical&gt;&lt;full-title&gt;Nature&lt;/full-title&gt;&lt;/periodical&gt;&lt;pages&gt;421-426&lt;/pages&gt;&lt;volume&gt;603&lt;/volume&gt;&lt;number&gt;7901&lt;/number&gt;&lt;dates&gt;&lt;year&gt;2022&lt;/year&gt;&lt;pub-dates&gt;&lt;date&gt;2022/03/01&lt;/date&gt;&lt;/pub-dates&gt;&lt;/dates&gt;&lt;isbn&gt;1476-4687&lt;/isbn&gt;&lt;urls&gt;&lt;related-urls&gt;&lt;url&gt;https://doi.org/10.1038/s41586-021-04364-8&lt;/url&gt;&lt;/related-urls&gt;&lt;/urls&gt;&lt;electronic-resource-num&gt;10.1038/s41586-021-04364-8&lt;/electronic-resource-num&gt;&lt;/record&gt;&lt;/Cite&gt;&lt;/EndNote&gt;</w:instrText>
      </w:r>
      <w:r w:rsidR="00A94B20" w:rsidRPr="00A838FF">
        <w:rPr>
          <w:rFonts w:ascii="Times New Roman" w:hAnsi="Times New Roman" w:cs="Times New Roman"/>
          <w:sz w:val="22"/>
        </w:rPr>
        <w:fldChar w:fldCharType="separate"/>
      </w:r>
      <w:r w:rsidR="00445AD9">
        <w:rPr>
          <w:rFonts w:ascii="Times New Roman" w:hAnsi="Times New Roman" w:cs="Times New Roman"/>
          <w:noProof/>
          <w:sz w:val="22"/>
        </w:rPr>
        <w:t>[27]</w:t>
      </w:r>
      <w:r w:rsidR="00A94B20" w:rsidRPr="00A838FF">
        <w:rPr>
          <w:rFonts w:ascii="Times New Roman" w:hAnsi="Times New Roman" w:cs="Times New Roman"/>
          <w:sz w:val="22"/>
        </w:rPr>
        <w:fldChar w:fldCharType="end"/>
      </w:r>
      <w:r w:rsidR="008E7C24" w:rsidRPr="00A838FF">
        <w:rPr>
          <w:rFonts w:ascii="Times New Roman" w:hAnsi="Times New Roman" w:cs="Times New Roman"/>
          <w:sz w:val="22"/>
        </w:rPr>
        <w:t>.</w:t>
      </w:r>
      <w:r w:rsidRPr="00A838FF">
        <w:rPr>
          <w:rFonts w:ascii="Times New Roman" w:hAnsi="Times New Roman" w:cs="Times New Roman"/>
          <w:sz w:val="22"/>
        </w:rPr>
        <w:t xml:space="preserve"> </w:t>
      </w:r>
      <w:r w:rsidR="00A37540" w:rsidRPr="00A838FF">
        <w:rPr>
          <w:rFonts w:ascii="Times New Roman" w:hAnsi="Times New Roman" w:cs="Times New Roman"/>
          <w:sz w:val="22"/>
        </w:rPr>
        <w:t xml:space="preserve">As shown in Fig. </w:t>
      </w:r>
      <w:r w:rsidR="005E1912" w:rsidRPr="00A838FF">
        <w:rPr>
          <w:rFonts w:ascii="Times New Roman" w:hAnsi="Times New Roman" w:cs="Times New Roman"/>
          <w:sz w:val="22"/>
        </w:rPr>
        <w:t>S7</w:t>
      </w:r>
      <w:r w:rsidR="00A37540" w:rsidRPr="00A838FF">
        <w:rPr>
          <w:rFonts w:ascii="Times New Roman" w:hAnsi="Times New Roman" w:cs="Times New Roman"/>
          <w:sz w:val="22"/>
        </w:rPr>
        <w:t xml:space="preserve">(b), </w:t>
      </w:r>
      <w:r w:rsidR="00B130C5">
        <w:rPr>
          <w:rFonts w:ascii="Times New Roman" w:hAnsi="Times New Roman" w:cs="Times New Roman"/>
          <w:sz w:val="22"/>
        </w:rPr>
        <w:t>a portion of</w:t>
      </w:r>
      <w:r w:rsidR="0078353D" w:rsidRPr="00A838FF">
        <w:rPr>
          <w:rFonts w:ascii="Times New Roman" w:hAnsi="Times New Roman" w:cs="Times New Roman"/>
          <w:sz w:val="22"/>
        </w:rPr>
        <w:t xml:space="preserve"> </w:t>
      </w:r>
      <w:r w:rsidR="00953530">
        <w:rPr>
          <w:rFonts w:ascii="Times New Roman" w:hAnsi="Times New Roman" w:cs="Times New Roman"/>
          <w:sz w:val="22"/>
        </w:rPr>
        <w:t xml:space="preserve">the </w:t>
      </w:r>
      <w:r w:rsidR="0078353D" w:rsidRPr="00A838FF">
        <w:rPr>
          <w:rFonts w:ascii="Times New Roman" w:hAnsi="Times New Roman" w:cs="Times New Roman"/>
          <w:sz w:val="22"/>
        </w:rPr>
        <w:t xml:space="preserve">electrons </w:t>
      </w:r>
      <w:r w:rsidR="00F1526F" w:rsidRPr="00A838FF">
        <w:rPr>
          <w:rFonts w:ascii="Times New Roman" w:hAnsi="Times New Roman" w:cs="Times New Roman"/>
          <w:sz w:val="22"/>
        </w:rPr>
        <w:t>in</w:t>
      </w:r>
      <w:r w:rsidR="0078353D" w:rsidRPr="00A838FF">
        <w:rPr>
          <w:rFonts w:ascii="Times New Roman" w:hAnsi="Times New Roman" w:cs="Times New Roman"/>
          <w:sz w:val="22"/>
        </w:rPr>
        <w:t xml:space="preserve"> the </w:t>
      </w:r>
      <m:oMath>
        <m:sSubSup>
          <m:sSubSupPr>
            <m:ctrlPr>
              <w:rPr>
                <w:rFonts w:ascii="Cambria Math" w:hAnsi="Cambria Math" w:cs="Times New Roman" w:hint="eastAsia"/>
                <w:sz w:val="22"/>
              </w:rPr>
            </m:ctrlPr>
          </m:sSubSupPr>
          <m:e>
            <m:r>
              <w:rPr>
                <w:rFonts w:ascii="Cambria Math" w:hAnsi="Cambria Math" w:cs="Times New Roman" w:hint="eastAsia"/>
                <w:sz w:val="22"/>
              </w:rPr>
              <m:t>E</m:t>
            </m:r>
          </m:e>
          <m:sub>
            <m:r>
              <w:rPr>
                <w:rFonts w:ascii="Cambria Math" w:hAnsi="Cambria Math" w:cs="Times New Roman" w:hint="eastAsia"/>
                <w:sz w:val="22"/>
              </w:rPr>
              <m:t>1</m:t>
            </m:r>
          </m:sub>
          <m:sup>
            <m:r>
              <w:rPr>
                <w:rFonts w:ascii="바탕" w:eastAsia="바탕" w:hAnsi="바탕" w:cs="바탕" w:hint="eastAsia"/>
                <w:sz w:val="22"/>
              </w:rPr>
              <m:t>-</m:t>
            </m:r>
          </m:sup>
        </m:sSubSup>
      </m:oMath>
      <w:r w:rsidR="00B130C5">
        <w:rPr>
          <w:rFonts w:ascii="Times New Roman" w:hAnsi="Times New Roman" w:cs="Times New Roman" w:hint="eastAsia"/>
          <w:sz w:val="22"/>
        </w:rPr>
        <w:t>s</w:t>
      </w:r>
      <w:r w:rsidR="00B130C5">
        <w:rPr>
          <w:rFonts w:ascii="Times New Roman" w:hAnsi="Times New Roman" w:cs="Times New Roman"/>
          <w:sz w:val="22"/>
        </w:rPr>
        <w:t xml:space="preserve">tate </w:t>
      </w:r>
      <w:r w:rsidR="0078353D" w:rsidRPr="00A838FF">
        <w:rPr>
          <w:rFonts w:ascii="Times New Roman" w:hAnsi="Times New Roman" w:cs="Times New Roman"/>
          <w:sz w:val="22"/>
        </w:rPr>
        <w:t>can be thermally excited when the temperature is high enough</w:t>
      </w:r>
      <w:r w:rsidR="0000255D">
        <w:rPr>
          <w:rFonts w:ascii="Times New Roman" w:hAnsi="Times New Roman" w:cs="Times New Roman"/>
          <w:sz w:val="22"/>
        </w:rPr>
        <w:t xml:space="preserve">, </w:t>
      </w:r>
      <w:r w:rsidR="00EF579F">
        <w:rPr>
          <w:rFonts w:ascii="Times New Roman" w:hAnsi="Times New Roman" w:cs="Times New Roman"/>
          <w:sz w:val="22"/>
        </w:rPr>
        <w:t>forming</w:t>
      </w:r>
      <w:r w:rsidR="00EF579F" w:rsidRPr="00A838FF">
        <w:rPr>
          <w:rFonts w:ascii="Times New Roman" w:hAnsi="Times New Roman" w:cs="Times New Roman"/>
          <w:sz w:val="22"/>
        </w:rPr>
        <w:t xml:space="preserve"> </w:t>
      </w:r>
      <w:r w:rsidR="00B130C5">
        <w:rPr>
          <w:rFonts w:ascii="Times New Roman" w:hAnsi="Times New Roman" w:cs="Times New Roman"/>
          <w:sz w:val="22"/>
        </w:rPr>
        <w:t xml:space="preserve">an </w:t>
      </w:r>
      <w:r w:rsidR="005E1912" w:rsidRPr="00A838FF">
        <w:rPr>
          <w:rFonts w:ascii="Times New Roman" w:hAnsi="Times New Roman" w:cs="Times New Roman"/>
          <w:sz w:val="22"/>
        </w:rPr>
        <w:t>empty state</w:t>
      </w:r>
      <w:r w:rsidR="0078353D" w:rsidRPr="00A838FF">
        <w:rPr>
          <w:rFonts w:ascii="Times New Roman" w:hAnsi="Times New Roman" w:cs="Times New Roman"/>
          <w:sz w:val="22"/>
        </w:rPr>
        <w:t xml:space="preserve"> in</w:t>
      </w:r>
      <w:r w:rsidR="005E1912" w:rsidRPr="00A838FF">
        <w:rPr>
          <w:rFonts w:ascii="Times New Roman" w:hAnsi="Times New Roman" w:cs="Times New Roman"/>
          <w:sz w:val="22"/>
        </w:rPr>
        <w:t>side</w:t>
      </w:r>
      <w:r w:rsidR="0078353D" w:rsidRPr="00A838FF">
        <w:rPr>
          <w:rFonts w:ascii="Times New Roman" w:hAnsi="Times New Roman" w:cs="Times New Roman"/>
          <w:sz w:val="22"/>
        </w:rPr>
        <w:t xml:space="preserve"> </w:t>
      </w:r>
      <m:oMath>
        <m:sSubSup>
          <m:sSubSupPr>
            <m:ctrlPr>
              <w:rPr>
                <w:rFonts w:ascii="Cambria Math" w:hAnsi="Cambria Math" w:cs="Times New Roman"/>
                <w:sz w:val="22"/>
              </w:rPr>
            </m:ctrlPr>
          </m:sSubSupPr>
          <m:e>
            <m:r>
              <w:rPr>
                <w:rFonts w:ascii="Cambria Math" w:hAnsi="Cambria Math" w:cs="Times New Roman"/>
                <w:sz w:val="22"/>
              </w:rPr>
              <m:t>E</m:t>
            </m:r>
          </m:e>
          <m:sub>
            <m:r>
              <w:rPr>
                <w:rFonts w:ascii="Cambria Math" w:hAnsi="Cambria Math" w:cs="Times New Roman"/>
                <w:sz w:val="22"/>
              </w:rPr>
              <m:t>1</m:t>
            </m:r>
          </m:sub>
          <m:sup>
            <m:r>
              <w:rPr>
                <w:rFonts w:ascii="Cambria Math" w:hAnsi="Cambria Math" w:cs="Times New Roman"/>
                <w:sz w:val="22"/>
              </w:rPr>
              <m:t>-</m:t>
            </m:r>
          </m:sup>
        </m:sSubSup>
      </m:oMath>
      <w:r w:rsidR="00EF579F">
        <w:rPr>
          <w:rFonts w:ascii="Times New Roman" w:hAnsi="Times New Roman" w:cs="Times New Roman"/>
          <w:sz w:val="22"/>
        </w:rPr>
        <w:t>.</w:t>
      </w:r>
      <w:r w:rsidR="0078353D" w:rsidRPr="00A838FF">
        <w:rPr>
          <w:rFonts w:ascii="Times New Roman" w:hAnsi="Times New Roman" w:cs="Times New Roman" w:hint="eastAsia"/>
          <w:sz w:val="22"/>
        </w:rPr>
        <w:t xml:space="preserve"> </w:t>
      </w:r>
      <w:r w:rsidR="0000255D">
        <w:rPr>
          <w:rFonts w:ascii="Times New Roman" w:hAnsi="Times New Roman" w:cs="Times New Roman"/>
          <w:sz w:val="22"/>
        </w:rPr>
        <w:t xml:space="preserve">In that case, </w:t>
      </w:r>
      <w:r w:rsidR="0078353D" w:rsidRPr="00A838FF">
        <w:rPr>
          <w:rFonts w:ascii="Times New Roman" w:hAnsi="Times New Roman" w:cs="Times New Roman"/>
          <w:sz w:val="22"/>
        </w:rPr>
        <w:t xml:space="preserve">tunnel current can </w:t>
      </w:r>
      <w:r w:rsidR="005E1912" w:rsidRPr="00A838FF">
        <w:rPr>
          <w:rFonts w:ascii="Times New Roman" w:hAnsi="Times New Roman" w:cs="Times New Roman"/>
          <w:sz w:val="22"/>
        </w:rPr>
        <w:t xml:space="preserve">additionally </w:t>
      </w:r>
      <w:r w:rsidR="0078353D" w:rsidRPr="00A838FF">
        <w:rPr>
          <w:rFonts w:ascii="Times New Roman" w:hAnsi="Times New Roman" w:cs="Times New Roman"/>
          <w:sz w:val="22"/>
        </w:rPr>
        <w:t>occur</w:t>
      </w:r>
      <w:r w:rsidR="006E5659" w:rsidRPr="00A838FF">
        <w:rPr>
          <w:rFonts w:ascii="Times New Roman" w:hAnsi="Times New Roman" w:cs="Times New Roman"/>
          <w:sz w:val="22"/>
        </w:rPr>
        <w:t xml:space="preserve"> even below the </w:t>
      </w:r>
      <w:r w:rsidR="00FD0831" w:rsidRPr="00A838FF">
        <w:rPr>
          <w:rFonts w:ascii="Times New Roman" w:hAnsi="Times New Roman" w:cs="Times New Roman"/>
          <w:sz w:val="22"/>
        </w:rPr>
        <w:t xml:space="preserve">bias </w:t>
      </w:r>
      <w:r w:rsidR="00F1526F" w:rsidRPr="00A838FF">
        <w:rPr>
          <w:rFonts w:ascii="Times New Roman" w:hAnsi="Times New Roman" w:cs="Times New Roman"/>
          <w:sz w:val="22"/>
        </w:rPr>
        <w:t>energy</w:t>
      </w:r>
      <w:r w:rsidR="00FD0831" w:rsidRPr="00A838FF">
        <w:rPr>
          <w:rFonts w:ascii="Times New Roman" w:hAnsi="Times New Roman" w:cs="Times New Roman"/>
          <w:sz w:val="22"/>
        </w:rPr>
        <w:t xml:space="preserve"> </w:t>
      </w:r>
      <m:oMath>
        <m:r>
          <w:rPr>
            <w:rFonts w:ascii="Cambria Math" w:hAnsi="Cambria Math" w:cs="Times New Roman"/>
            <w:sz w:val="22"/>
          </w:rPr>
          <m:t>eV</m:t>
        </m:r>
        <m:r>
          <m:rPr>
            <m:sty m:val="p"/>
          </m:rPr>
          <w:rPr>
            <w:rFonts w:ascii="Cambria Math" w:hAnsi="Cambria Math" w:cs="Times New Roman"/>
            <w:sz w:val="22"/>
          </w:rPr>
          <m:t>&lt;</m:t>
        </m:r>
        <m:d>
          <m:dPr>
            <m:begChr m:val="|"/>
            <m:endChr m:val="|"/>
            <m:ctrlPr>
              <w:rPr>
                <w:rFonts w:ascii="Cambria Math" w:hAnsi="Cambria Math" w:cs="Times New Roman"/>
                <w:sz w:val="22"/>
              </w:rPr>
            </m:ctrlPr>
          </m:dPr>
          <m:e>
            <m:sSub>
              <m:sSubPr>
                <m:ctrlPr>
                  <w:rPr>
                    <w:rFonts w:ascii="Cambria Math" w:hAnsi="Cambria Math" w:cs="Times New Roman"/>
                    <w:sz w:val="22"/>
                  </w:rPr>
                </m:ctrlPr>
              </m:sSubPr>
              <m:e>
                <m:r>
                  <w:rPr>
                    <w:rFonts w:ascii="Cambria Math" w:hAnsi="Cambria Math" w:cs="Times New Roman"/>
                    <w:sz w:val="22"/>
                  </w:rPr>
                  <m:t>Δ</m:t>
                </m:r>
              </m:e>
              <m:sub>
                <m:r>
                  <m:rPr>
                    <m:sty m:val="p"/>
                  </m:rPr>
                  <w:rPr>
                    <w:rFonts w:ascii="Cambria Math" w:hAnsi="Cambria Math" w:cs="Times New Roman"/>
                    <w:sz w:val="22"/>
                  </w:rPr>
                  <m:t>TP</m:t>
                </m:r>
              </m:sub>
            </m:sSub>
          </m:e>
        </m:d>
      </m:oMath>
      <w:r w:rsidR="00FD0831" w:rsidRPr="00A838FF">
        <w:rPr>
          <w:rFonts w:ascii="Times New Roman" w:hAnsi="Times New Roman" w:cs="Times New Roman"/>
          <w:sz w:val="22"/>
        </w:rPr>
        <w:t>.</w:t>
      </w:r>
    </w:p>
    <w:p w14:paraId="710EAAC7" w14:textId="77777777" w:rsidR="00C16928" w:rsidRDefault="006B65B5" w:rsidP="003B76EA">
      <w:pPr>
        <w:ind w:firstLineChars="50" w:firstLine="120"/>
        <w:rPr>
          <w:rFonts w:ascii="Times New Roman" w:hAnsi="Times New Roman" w:cs="Times New Roman"/>
          <w:sz w:val="24"/>
        </w:rPr>
      </w:pPr>
      <w:r>
        <w:rPr>
          <w:rFonts w:ascii="Times New Roman" w:hAnsi="Times New Roman" w:cs="Times New Roman"/>
          <w:sz w:val="24"/>
        </w:rPr>
        <w:t xml:space="preserve"> </w:t>
      </w:r>
    </w:p>
    <w:p w14:paraId="5ABA91B9" w14:textId="77777777" w:rsidR="00C16928" w:rsidRDefault="00C16928">
      <w:pPr>
        <w:widowControl/>
        <w:wordWrap/>
        <w:autoSpaceDE/>
        <w:autoSpaceDN/>
        <w:rPr>
          <w:rFonts w:ascii="Times New Roman" w:hAnsi="Times New Roman" w:cs="Times New Roman"/>
          <w:sz w:val="24"/>
        </w:rPr>
      </w:pPr>
      <w:r>
        <w:rPr>
          <w:rFonts w:ascii="Times New Roman" w:hAnsi="Times New Roman" w:cs="Times New Roman"/>
          <w:sz w:val="24"/>
        </w:rPr>
        <w:br w:type="page"/>
      </w:r>
    </w:p>
    <w:p w14:paraId="427542BE" w14:textId="22DF8D26" w:rsidR="00E309BA" w:rsidRDefault="005E1912" w:rsidP="0005465C">
      <w:pPr>
        <w:rPr>
          <w:rFonts w:ascii="Times New Roman" w:hAnsi="Times New Roman" w:cs="Times New Roman"/>
          <w:b/>
          <w:sz w:val="28"/>
        </w:rPr>
      </w:pPr>
      <w:r w:rsidRPr="004D20BC">
        <w:rPr>
          <w:rFonts w:ascii="Times New Roman" w:hAnsi="Times New Roman" w:cs="Times New Roman" w:hint="eastAsia"/>
          <w:b/>
          <w:sz w:val="28"/>
        </w:rPr>
        <w:lastRenderedPageBreak/>
        <w:t>S</w:t>
      </w:r>
      <w:r>
        <w:rPr>
          <w:rFonts w:ascii="Times New Roman" w:hAnsi="Times New Roman" w:cs="Times New Roman"/>
          <w:b/>
          <w:sz w:val="28"/>
        </w:rPr>
        <w:t>8</w:t>
      </w:r>
      <w:r w:rsidR="00E309BA" w:rsidRPr="004D20BC">
        <w:rPr>
          <w:rFonts w:ascii="Times New Roman" w:hAnsi="Times New Roman" w:cs="Times New Roman"/>
          <w:b/>
          <w:sz w:val="28"/>
        </w:rPr>
        <w:t>. Replica</w:t>
      </w:r>
      <w:r w:rsidR="0030719F" w:rsidRPr="004D20BC">
        <w:rPr>
          <w:rFonts w:ascii="Times New Roman" w:hAnsi="Times New Roman" w:cs="Times New Roman"/>
          <w:b/>
          <w:sz w:val="28"/>
        </w:rPr>
        <w:t>s</w:t>
      </w:r>
      <w:r w:rsidR="00E309BA" w:rsidRPr="004D20BC">
        <w:rPr>
          <w:rFonts w:ascii="Times New Roman" w:hAnsi="Times New Roman" w:cs="Times New Roman"/>
          <w:b/>
          <w:sz w:val="28"/>
        </w:rPr>
        <w:t xml:space="preserve"> of Andreev bound states</w:t>
      </w:r>
    </w:p>
    <w:p w14:paraId="278E5961" w14:textId="77777777" w:rsidR="002757EA" w:rsidRDefault="002757EA" w:rsidP="005F20F9">
      <w:pPr>
        <w:rPr>
          <w:rFonts w:ascii="Times New Roman" w:hAnsi="Times New Roman" w:cs="Times New Roman"/>
        </w:rPr>
      </w:pPr>
    </w:p>
    <w:p w14:paraId="1B07965D" w14:textId="77777777" w:rsidR="005F20F9" w:rsidRDefault="005F20F9" w:rsidP="00B9670F">
      <w:pPr>
        <w:jc w:val="center"/>
        <w:rPr>
          <w:rFonts w:ascii="Times New Roman" w:hAnsi="Times New Roman" w:cs="Times New Roman"/>
        </w:rPr>
      </w:pPr>
      <w:r>
        <w:rPr>
          <w:noProof/>
        </w:rPr>
        <w:drawing>
          <wp:inline distT="0" distB="0" distL="0" distR="0" wp14:anchorId="72A75A8C" wp14:editId="5B5B699B">
            <wp:extent cx="5731510" cy="1843405"/>
            <wp:effectExtent l="0" t="0" r="2540" b="4445"/>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1843405"/>
                    </a:xfrm>
                    <a:prstGeom prst="rect">
                      <a:avLst/>
                    </a:prstGeom>
                  </pic:spPr>
                </pic:pic>
              </a:graphicData>
            </a:graphic>
          </wp:inline>
        </w:drawing>
      </w:r>
    </w:p>
    <w:p w14:paraId="0D202323" w14:textId="77777777" w:rsidR="004D20BC" w:rsidRDefault="004D20BC" w:rsidP="00B9670F">
      <w:pPr>
        <w:jc w:val="center"/>
        <w:rPr>
          <w:rFonts w:ascii="Times New Roman" w:hAnsi="Times New Roman" w:cs="Times New Roman"/>
        </w:rPr>
      </w:pPr>
    </w:p>
    <w:p w14:paraId="24F0B5C8" w14:textId="2C4AD6A7" w:rsidR="00B9670F" w:rsidRPr="00D32997" w:rsidRDefault="00B9670F" w:rsidP="0005465C">
      <w:pPr>
        <w:rPr>
          <w:rFonts w:ascii="Times New Roman" w:hAnsi="Times New Roman" w:cs="Times New Roman"/>
          <w:sz w:val="22"/>
        </w:rPr>
      </w:pPr>
      <w:r w:rsidRPr="00D32997">
        <w:rPr>
          <w:rFonts w:ascii="Times New Roman" w:hAnsi="Times New Roman" w:cs="Times New Roman" w:hint="eastAsia"/>
          <w:b/>
          <w:sz w:val="22"/>
        </w:rPr>
        <w:t>F</w:t>
      </w:r>
      <w:r w:rsidRPr="00D32997">
        <w:rPr>
          <w:rFonts w:ascii="Times New Roman" w:hAnsi="Times New Roman" w:cs="Times New Roman"/>
          <w:b/>
          <w:sz w:val="22"/>
        </w:rPr>
        <w:t xml:space="preserve">igure </w:t>
      </w:r>
      <w:r w:rsidR="005E1912" w:rsidRPr="00D32997">
        <w:rPr>
          <w:rFonts w:ascii="Times New Roman" w:hAnsi="Times New Roman" w:cs="Times New Roman"/>
          <w:b/>
          <w:sz w:val="22"/>
        </w:rPr>
        <w:t>S8</w:t>
      </w:r>
      <w:r w:rsidRPr="00D32997">
        <w:rPr>
          <w:rFonts w:ascii="Times New Roman" w:hAnsi="Times New Roman" w:cs="Times New Roman"/>
          <w:b/>
          <w:sz w:val="22"/>
        </w:rPr>
        <w:t xml:space="preserve">. </w:t>
      </w:r>
      <w:r w:rsidRPr="00D32997">
        <w:rPr>
          <w:rFonts w:ascii="Times New Roman" w:hAnsi="Times New Roman" w:cs="Times New Roman"/>
          <w:sz w:val="22"/>
        </w:rPr>
        <w:t>(a) A set of differential tunnel conductance (</w:t>
      </w:r>
      <w:proofErr w:type="spellStart"/>
      <w:r w:rsidRPr="00D32997">
        <w:rPr>
          <w:rFonts w:ascii="Times New Roman" w:hAnsi="Times New Roman" w:cs="Times New Roman"/>
          <w:sz w:val="22"/>
        </w:rPr>
        <w:t>d</w:t>
      </w:r>
      <w:r w:rsidRPr="00D32997">
        <w:rPr>
          <w:rFonts w:ascii="Times New Roman" w:hAnsi="Times New Roman" w:cs="Times New Roman"/>
          <w:i/>
          <w:sz w:val="22"/>
        </w:rPr>
        <w:t>I</w:t>
      </w:r>
      <w:proofErr w:type="spellEnd"/>
      <w:r w:rsidRPr="00D32997">
        <w:rPr>
          <w:rFonts w:ascii="Times New Roman" w:hAnsi="Times New Roman" w:cs="Times New Roman"/>
          <w:sz w:val="22"/>
        </w:rPr>
        <w:t>/</w:t>
      </w:r>
      <w:proofErr w:type="spellStart"/>
      <w:r w:rsidRPr="00D32997">
        <w:rPr>
          <w:rFonts w:ascii="Times New Roman" w:hAnsi="Times New Roman" w:cs="Times New Roman"/>
          <w:sz w:val="22"/>
        </w:rPr>
        <w:t>d</w:t>
      </w:r>
      <w:r w:rsidRPr="00D32997">
        <w:rPr>
          <w:rFonts w:ascii="Times New Roman" w:hAnsi="Times New Roman" w:cs="Times New Roman"/>
          <w:i/>
          <w:sz w:val="22"/>
        </w:rPr>
        <w:t>V</w:t>
      </w:r>
      <w:proofErr w:type="spellEnd"/>
      <w:r w:rsidRPr="00D32997">
        <w:rPr>
          <w:rFonts w:ascii="Times New Roman" w:hAnsi="Times New Roman" w:cs="Times New Roman"/>
          <w:sz w:val="22"/>
        </w:rPr>
        <w:t xml:space="preserve">) color maps as a function of </w:t>
      </w:r>
      <w:r w:rsidR="00CB0FF5" w:rsidRPr="00D32997">
        <w:rPr>
          <w:rFonts w:ascii="Times New Roman" w:hAnsi="Times New Roman" w:cs="Times New Roman"/>
          <w:sz w:val="22"/>
        </w:rPr>
        <w:t xml:space="preserve">bias voltage </w:t>
      </w:r>
      <w:r w:rsidR="000D2DB4" w:rsidRPr="008E512C">
        <w:rPr>
          <w:rFonts w:ascii="Times New Roman" w:hAnsi="Times New Roman" w:cs="Times New Roman"/>
          <w:i/>
          <w:sz w:val="22"/>
        </w:rPr>
        <w:t>V</w:t>
      </w:r>
      <w:r w:rsidR="000D2DB4">
        <w:rPr>
          <w:rFonts w:ascii="Times New Roman" w:hAnsi="Times New Roman" w:cs="Times New Roman"/>
          <w:sz w:val="22"/>
        </w:rPr>
        <w:t xml:space="preserve"> </w:t>
      </w:r>
      <w:r w:rsidR="00CB0FF5" w:rsidRPr="00D32997">
        <w:rPr>
          <w:rFonts w:ascii="Times New Roman" w:hAnsi="Times New Roman" w:cs="Times New Roman"/>
          <w:sz w:val="22"/>
        </w:rPr>
        <w:t xml:space="preserve">and magnetic field </w:t>
      </w:r>
      <w:r w:rsidR="000D2DB4" w:rsidRPr="008E512C">
        <w:rPr>
          <w:rFonts w:ascii="Times New Roman" w:hAnsi="Times New Roman" w:cs="Times New Roman"/>
          <w:i/>
          <w:sz w:val="22"/>
        </w:rPr>
        <w:t>B</w:t>
      </w:r>
      <w:r w:rsidR="000D2DB4">
        <w:rPr>
          <w:rFonts w:ascii="Times New Roman" w:hAnsi="Times New Roman" w:cs="Times New Roman"/>
          <w:sz w:val="22"/>
        </w:rPr>
        <w:t xml:space="preserve"> </w:t>
      </w:r>
      <w:r w:rsidRPr="00D32997">
        <w:rPr>
          <w:rFonts w:ascii="Times New Roman" w:hAnsi="Times New Roman" w:cs="Times New Roman"/>
          <w:sz w:val="22"/>
        </w:rPr>
        <w:t xml:space="preserve">for selected </w:t>
      </w:r>
      <w:proofErr w:type="spellStart"/>
      <w:r w:rsidRPr="00D32997">
        <w:rPr>
          <w:rFonts w:ascii="Times New Roman" w:hAnsi="Times New Roman" w:cs="Times New Roman"/>
          <w:sz w:val="22"/>
        </w:rPr>
        <w:t>backgate</w:t>
      </w:r>
      <w:proofErr w:type="spellEnd"/>
      <w:r w:rsidRPr="00D32997">
        <w:rPr>
          <w:rFonts w:ascii="Times New Roman" w:hAnsi="Times New Roman" w:cs="Times New Roman"/>
          <w:sz w:val="22"/>
        </w:rPr>
        <w:t xml:space="preserve"> voltages. (b) </w:t>
      </w:r>
      <w:r w:rsidR="00CB0FF5" w:rsidRPr="00D32997">
        <w:rPr>
          <w:rFonts w:ascii="Times New Roman" w:hAnsi="Times New Roman" w:cs="Times New Roman"/>
          <w:sz w:val="22"/>
        </w:rPr>
        <w:t xml:space="preserve">(Left panel) Bias dependence of </w:t>
      </w:r>
      <w:r w:rsidR="0098739A" w:rsidRPr="00D32997">
        <w:rPr>
          <w:rFonts w:ascii="Times New Roman" w:hAnsi="Times New Roman" w:cs="Times New Roman"/>
          <w:sz w:val="22"/>
        </w:rPr>
        <w:t xml:space="preserve">differential </w:t>
      </w:r>
      <w:r w:rsidR="00CB0FF5" w:rsidRPr="00D32997">
        <w:rPr>
          <w:rFonts w:ascii="Times New Roman" w:hAnsi="Times New Roman" w:cs="Times New Roman"/>
          <w:sz w:val="22"/>
        </w:rPr>
        <w:t xml:space="preserve">tunnel conductance as a function of </w:t>
      </w:r>
      <w:proofErr w:type="spellStart"/>
      <w:r w:rsidR="00CB0FF5" w:rsidRPr="00D32997">
        <w:rPr>
          <w:rFonts w:ascii="Times New Roman" w:hAnsi="Times New Roman" w:cs="Times New Roman"/>
          <w:sz w:val="22"/>
        </w:rPr>
        <w:t>backgate</w:t>
      </w:r>
      <w:proofErr w:type="spellEnd"/>
      <w:r w:rsidR="00CB0FF5" w:rsidRPr="00D32997">
        <w:rPr>
          <w:rFonts w:ascii="Times New Roman" w:hAnsi="Times New Roman" w:cs="Times New Roman"/>
          <w:sz w:val="22"/>
        </w:rPr>
        <w:t xml:space="preserve"> voltage at a fixed phase difference </w:t>
      </w:r>
      <m:oMath>
        <m:r>
          <w:rPr>
            <w:rFonts w:ascii="Cambria Math" w:hAnsi="Cambria Math" w:cs="Times New Roman"/>
            <w:sz w:val="22"/>
          </w:rPr>
          <m:t>φ=0</m:t>
        </m:r>
      </m:oMath>
      <w:r w:rsidR="00CB0FF5" w:rsidRPr="00D32997">
        <w:rPr>
          <w:rFonts w:ascii="Times New Roman" w:hAnsi="Times New Roman" w:cs="Times New Roman"/>
          <w:sz w:val="22"/>
        </w:rPr>
        <w:t xml:space="preserve">. (Right panel) A bias voltage line cut from the left panel at </w:t>
      </w:r>
      <w:proofErr w:type="spellStart"/>
      <w:r w:rsidR="00CB0FF5" w:rsidRPr="00D32997">
        <w:rPr>
          <w:rFonts w:ascii="Times New Roman" w:hAnsi="Times New Roman" w:cs="Times New Roman"/>
          <w:i/>
          <w:sz w:val="22"/>
        </w:rPr>
        <w:t>V</w:t>
      </w:r>
      <w:r w:rsidR="00CB0FF5" w:rsidRPr="00D32997">
        <w:rPr>
          <w:rFonts w:ascii="Times New Roman" w:hAnsi="Times New Roman" w:cs="Times New Roman"/>
          <w:sz w:val="22"/>
          <w:vertAlign w:val="subscript"/>
        </w:rPr>
        <w:t>bg</w:t>
      </w:r>
      <w:proofErr w:type="spellEnd"/>
      <w:r w:rsidR="00CB0FF5" w:rsidRPr="00D32997">
        <w:rPr>
          <w:rFonts w:ascii="Times New Roman" w:hAnsi="Times New Roman" w:cs="Times New Roman"/>
          <w:sz w:val="22"/>
        </w:rPr>
        <w:t xml:space="preserve"> = 26 V. </w:t>
      </w:r>
      <w:r w:rsidR="005F20F9" w:rsidRPr="00D32997">
        <w:rPr>
          <w:rFonts w:ascii="Times New Roman" w:hAnsi="Times New Roman" w:cs="Times New Roman"/>
          <w:sz w:val="22"/>
        </w:rPr>
        <w:t>The d</w:t>
      </w:r>
      <w:r w:rsidR="00CB0FF5" w:rsidRPr="00D32997">
        <w:rPr>
          <w:rFonts w:ascii="Times New Roman" w:hAnsi="Times New Roman" w:cs="Times New Roman"/>
          <w:sz w:val="22"/>
        </w:rPr>
        <w:t xml:space="preserve">ashed </w:t>
      </w:r>
      <w:r w:rsidR="005F20F9" w:rsidRPr="00D32997">
        <w:rPr>
          <w:rFonts w:ascii="Times New Roman" w:hAnsi="Times New Roman" w:cs="Times New Roman"/>
          <w:sz w:val="22"/>
        </w:rPr>
        <w:t>arrows</w:t>
      </w:r>
      <w:r w:rsidR="00CB0FF5" w:rsidRPr="00D32997">
        <w:rPr>
          <w:rFonts w:ascii="Times New Roman" w:hAnsi="Times New Roman" w:cs="Times New Roman"/>
          <w:sz w:val="22"/>
        </w:rPr>
        <w:t xml:space="preserve"> </w:t>
      </w:r>
      <w:r w:rsidR="00C95181" w:rsidRPr="00D32997">
        <w:rPr>
          <w:rFonts w:ascii="Times New Roman" w:hAnsi="Times New Roman" w:cs="Times New Roman"/>
          <w:sz w:val="22"/>
        </w:rPr>
        <w:t xml:space="preserve">indicate </w:t>
      </w:r>
      <w:r w:rsidR="005F20F9" w:rsidRPr="00D32997">
        <w:rPr>
          <w:rFonts w:ascii="Times New Roman" w:hAnsi="Times New Roman" w:cs="Times New Roman"/>
          <w:sz w:val="22"/>
        </w:rPr>
        <w:t>replicas of</w:t>
      </w:r>
      <w:r w:rsidR="00C95181" w:rsidRPr="00D32997">
        <w:rPr>
          <w:rFonts w:ascii="Times New Roman" w:hAnsi="Times New Roman" w:cs="Times New Roman"/>
          <w:sz w:val="22"/>
        </w:rPr>
        <w:t xml:space="preserve"> </w:t>
      </w:r>
      <w:r w:rsidR="005F20F9" w:rsidRPr="00D32997">
        <w:rPr>
          <w:rFonts w:ascii="Times New Roman" w:hAnsi="Times New Roman" w:cs="Times New Roman"/>
          <w:sz w:val="22"/>
        </w:rPr>
        <w:t xml:space="preserve">the </w:t>
      </w:r>
      <w:r w:rsidR="00C95181" w:rsidRPr="00D32997">
        <w:rPr>
          <w:rFonts w:ascii="Times New Roman" w:hAnsi="Times New Roman" w:cs="Times New Roman"/>
          <w:sz w:val="22"/>
        </w:rPr>
        <w:t>original ABS (</w:t>
      </w:r>
      <m:oMath>
        <m:sSubSup>
          <m:sSubSupPr>
            <m:ctrlPr>
              <w:rPr>
                <w:rFonts w:ascii="Cambria Math" w:hAnsi="Cambria Math" w:cs="Times New Roman"/>
                <w:sz w:val="22"/>
              </w:rPr>
            </m:ctrlPr>
          </m:sSubSupPr>
          <m:e>
            <m:r>
              <w:rPr>
                <w:rFonts w:ascii="Cambria Math" w:hAnsi="Cambria Math" w:cs="Times New Roman"/>
                <w:sz w:val="22"/>
              </w:rPr>
              <m:t>E</m:t>
            </m:r>
          </m:e>
          <m:sub>
            <m:r>
              <w:rPr>
                <w:rFonts w:ascii="Cambria Math" w:hAnsi="Cambria Math" w:cs="Times New Roman"/>
                <w:sz w:val="22"/>
              </w:rPr>
              <m:t>1</m:t>
            </m:r>
          </m:sub>
          <m:sup>
            <m:r>
              <w:rPr>
                <w:rFonts w:ascii="Cambria Math" w:hAnsi="Cambria Math" w:cs="Times New Roman"/>
                <w:sz w:val="22"/>
              </w:rPr>
              <m:t>-</m:t>
            </m:r>
          </m:sup>
        </m:sSubSup>
      </m:oMath>
      <w:r w:rsidR="00C95181" w:rsidRPr="00D32997">
        <w:rPr>
          <w:rFonts w:ascii="Times New Roman" w:hAnsi="Times New Roman" w:cs="Times New Roman"/>
          <w:sz w:val="22"/>
        </w:rPr>
        <w:t>)</w:t>
      </w:r>
      <w:r w:rsidR="005F20F9" w:rsidRPr="00D32997">
        <w:rPr>
          <w:rFonts w:ascii="Times New Roman" w:hAnsi="Times New Roman" w:cs="Times New Roman"/>
          <w:sz w:val="22"/>
        </w:rPr>
        <w:t>.</w:t>
      </w:r>
    </w:p>
    <w:p w14:paraId="08E157DB" w14:textId="77777777" w:rsidR="00C95181" w:rsidRDefault="00C95181" w:rsidP="0005465C">
      <w:pPr>
        <w:rPr>
          <w:rFonts w:ascii="Times New Roman" w:hAnsi="Times New Roman" w:cs="Times New Roman"/>
          <w:sz w:val="24"/>
        </w:rPr>
      </w:pPr>
    </w:p>
    <w:p w14:paraId="47F41266" w14:textId="6C2A929F" w:rsidR="00705F24" w:rsidRPr="00953530" w:rsidRDefault="00745ED3" w:rsidP="00600488">
      <w:pPr>
        <w:ind w:firstLine="800"/>
        <w:rPr>
          <w:rFonts w:ascii="Times New Roman" w:hAnsi="Times New Roman" w:cs="Times New Roman"/>
          <w:sz w:val="22"/>
        </w:rPr>
      </w:pPr>
      <w:r>
        <w:rPr>
          <w:rFonts w:ascii="Times New Roman" w:hAnsi="Times New Roman" w:cs="Times New Roman"/>
          <w:sz w:val="22"/>
        </w:rPr>
        <w:t>While measuring the tunneling conductance,</w:t>
      </w:r>
      <w:r w:rsidR="00AA2D11" w:rsidRPr="00953530">
        <w:rPr>
          <w:rFonts w:ascii="Times New Roman" w:hAnsi="Times New Roman" w:cs="Times New Roman"/>
          <w:sz w:val="22"/>
        </w:rPr>
        <w:t xml:space="preserve"> we </w:t>
      </w:r>
      <w:r>
        <w:rPr>
          <w:rFonts w:ascii="Times New Roman" w:hAnsi="Times New Roman" w:cs="Times New Roman"/>
          <w:sz w:val="22"/>
        </w:rPr>
        <w:t>observed</w:t>
      </w:r>
      <w:r w:rsidR="00AA2D11" w:rsidRPr="00953530">
        <w:rPr>
          <w:rFonts w:ascii="Times New Roman" w:hAnsi="Times New Roman" w:cs="Times New Roman"/>
          <w:sz w:val="22"/>
        </w:rPr>
        <w:t xml:space="preserve"> additional </w:t>
      </w:r>
      <w:proofErr w:type="spellStart"/>
      <w:r w:rsidR="001B79AB" w:rsidRPr="00953530">
        <w:rPr>
          <w:rFonts w:ascii="Times New Roman" w:hAnsi="Times New Roman" w:cs="Times New Roman"/>
          <w:sz w:val="22"/>
        </w:rPr>
        <w:t>d</w:t>
      </w:r>
      <w:r w:rsidR="001B79AB" w:rsidRPr="00953530">
        <w:rPr>
          <w:rFonts w:ascii="Times New Roman" w:hAnsi="Times New Roman" w:cs="Times New Roman"/>
          <w:i/>
          <w:sz w:val="22"/>
        </w:rPr>
        <w:t>I</w:t>
      </w:r>
      <w:proofErr w:type="spellEnd"/>
      <w:r w:rsidR="001B79AB" w:rsidRPr="00953530">
        <w:rPr>
          <w:rFonts w:ascii="Times New Roman" w:hAnsi="Times New Roman" w:cs="Times New Roman"/>
          <w:sz w:val="22"/>
        </w:rPr>
        <w:t>/</w:t>
      </w:r>
      <w:proofErr w:type="spellStart"/>
      <w:r w:rsidR="001B79AB" w:rsidRPr="00953530">
        <w:rPr>
          <w:rFonts w:ascii="Times New Roman" w:hAnsi="Times New Roman" w:cs="Times New Roman"/>
          <w:sz w:val="22"/>
        </w:rPr>
        <w:t>d</w:t>
      </w:r>
      <w:r w:rsidR="001B79AB" w:rsidRPr="00953530">
        <w:rPr>
          <w:rFonts w:ascii="Times New Roman" w:hAnsi="Times New Roman" w:cs="Times New Roman"/>
          <w:i/>
          <w:sz w:val="22"/>
        </w:rPr>
        <w:t>V</w:t>
      </w:r>
      <w:proofErr w:type="spellEnd"/>
      <w:r w:rsidR="00AA2D11" w:rsidRPr="00953530">
        <w:rPr>
          <w:rFonts w:ascii="Times New Roman" w:hAnsi="Times New Roman" w:cs="Times New Roman"/>
          <w:sz w:val="22"/>
        </w:rPr>
        <w:t xml:space="preserve"> peaks even </w:t>
      </w:r>
      <w:r>
        <w:rPr>
          <w:rFonts w:ascii="Times New Roman" w:hAnsi="Times New Roman" w:cs="Times New Roman"/>
          <w:sz w:val="22"/>
        </w:rPr>
        <w:t>when</w:t>
      </w:r>
      <w:r w:rsidR="000734D2" w:rsidRPr="00953530">
        <w:rPr>
          <w:rFonts w:ascii="Times New Roman" w:hAnsi="Times New Roman" w:cs="Times New Roman"/>
          <w:sz w:val="22"/>
        </w:rPr>
        <w:t xml:space="preserve"> </w:t>
      </w:r>
      <m:oMath>
        <m:r>
          <w:rPr>
            <w:rFonts w:ascii="Cambria Math" w:hAnsi="Cambria Math" w:cs="Times New Roman"/>
            <w:sz w:val="22"/>
          </w:rPr>
          <m:t>eV</m:t>
        </m:r>
        <m:r>
          <m:rPr>
            <m:sty m:val="p"/>
          </m:rPr>
          <w:rPr>
            <w:rFonts w:ascii="Cambria Math" w:hAnsi="Cambria Math" w:cs="Times New Roman"/>
            <w:sz w:val="22"/>
          </w:rPr>
          <m:t>&gt;|</m:t>
        </m:r>
        <m:sSub>
          <m:sSubPr>
            <m:ctrlPr>
              <w:rPr>
                <w:rFonts w:ascii="Cambria Math" w:hAnsi="Cambria Math" w:cs="Times New Roman"/>
                <w:sz w:val="22"/>
              </w:rPr>
            </m:ctrlPr>
          </m:sSubPr>
          <m:e>
            <m:sSub>
              <m:sSubPr>
                <m:ctrlPr>
                  <w:rPr>
                    <w:rFonts w:ascii="Cambria Math" w:hAnsi="Cambria Math" w:cs="Times New Roman"/>
                    <w:sz w:val="22"/>
                  </w:rPr>
                </m:ctrlPr>
              </m:sSubPr>
              <m:e>
                <m:r>
                  <w:rPr>
                    <w:rFonts w:ascii="Cambria Math" w:hAnsi="Cambria Math" w:cs="Times New Roman"/>
                    <w:sz w:val="22"/>
                  </w:rPr>
                  <m:t>Δ</m:t>
                </m:r>
              </m:e>
              <m:sub>
                <m:r>
                  <m:rPr>
                    <m:sty m:val="p"/>
                  </m:rPr>
                  <w:rPr>
                    <w:rFonts w:ascii="Cambria Math" w:hAnsi="Cambria Math" w:cs="Times New Roman"/>
                    <w:sz w:val="22"/>
                  </w:rPr>
                  <m:t>TP</m:t>
                </m:r>
              </m:sub>
            </m:sSub>
            <m:r>
              <m:rPr>
                <m:sty m:val="p"/>
              </m:rPr>
              <w:rPr>
                <w:rFonts w:ascii="Cambria Math" w:hAnsi="Cambria Math" w:cs="Times New Roman"/>
                <w:sz w:val="22"/>
              </w:rPr>
              <m:t>+</m:t>
            </m:r>
            <m:r>
              <w:rPr>
                <w:rFonts w:ascii="Cambria Math" w:hAnsi="Cambria Math" w:cs="Times New Roman"/>
                <w:sz w:val="22"/>
              </w:rPr>
              <m:t>Δ</m:t>
            </m:r>
          </m:e>
          <m:sub>
            <m:r>
              <m:rPr>
                <m:sty m:val="p"/>
              </m:rPr>
              <w:rPr>
                <w:rFonts w:ascii="Cambria Math" w:hAnsi="Cambria Math" w:cs="Times New Roman"/>
                <w:sz w:val="22"/>
              </w:rPr>
              <m:t>LD</m:t>
            </m:r>
          </m:sub>
        </m:sSub>
        <m:r>
          <w:rPr>
            <w:rFonts w:ascii="Cambria Math" w:hAnsi="Cambria Math" w:cs="Times New Roman"/>
            <w:sz w:val="22"/>
          </w:rPr>
          <m:t>|</m:t>
        </m:r>
      </m:oMath>
      <w:r w:rsidR="006B524B" w:rsidRPr="00953530">
        <w:rPr>
          <w:rFonts w:ascii="Times New Roman" w:hAnsi="Times New Roman" w:cs="Times New Roman" w:hint="eastAsia"/>
          <w:sz w:val="22"/>
        </w:rPr>
        <w:t>.</w:t>
      </w:r>
      <w:r w:rsidR="00AA2D11" w:rsidRPr="00953530">
        <w:rPr>
          <w:rFonts w:ascii="Times New Roman" w:hAnsi="Times New Roman" w:cs="Times New Roman" w:hint="eastAsia"/>
          <w:sz w:val="22"/>
        </w:rPr>
        <w:t xml:space="preserve"> </w:t>
      </w:r>
      <w:r w:rsidR="0023581C" w:rsidRPr="00953530">
        <w:rPr>
          <w:rFonts w:ascii="Times New Roman" w:hAnsi="Times New Roman" w:cs="Times New Roman"/>
          <w:sz w:val="22"/>
        </w:rPr>
        <w:t xml:space="preserve">In Fig. </w:t>
      </w:r>
      <w:r w:rsidR="000D2DB4" w:rsidRPr="00953530">
        <w:rPr>
          <w:rFonts w:ascii="Times New Roman" w:hAnsi="Times New Roman" w:cs="Times New Roman"/>
          <w:sz w:val="22"/>
        </w:rPr>
        <w:t>S</w:t>
      </w:r>
      <w:r w:rsidR="000D2DB4">
        <w:rPr>
          <w:rFonts w:ascii="Times New Roman" w:hAnsi="Times New Roman" w:cs="Times New Roman"/>
          <w:sz w:val="22"/>
        </w:rPr>
        <w:t>8</w:t>
      </w:r>
      <w:r>
        <w:rPr>
          <w:rFonts w:ascii="Times New Roman" w:hAnsi="Times New Roman" w:cs="Times New Roman"/>
          <w:sz w:val="22"/>
        </w:rPr>
        <w:t>(a)</w:t>
      </w:r>
      <w:r w:rsidR="0023581C" w:rsidRPr="00953530">
        <w:rPr>
          <w:rFonts w:ascii="Times New Roman" w:hAnsi="Times New Roman" w:cs="Times New Roman"/>
          <w:sz w:val="22"/>
        </w:rPr>
        <w:t xml:space="preserve">, </w:t>
      </w:r>
      <w:r w:rsidR="003C47A2" w:rsidRPr="00953530">
        <w:rPr>
          <w:rFonts w:ascii="Times New Roman" w:hAnsi="Times New Roman" w:cs="Times New Roman"/>
          <w:sz w:val="22"/>
        </w:rPr>
        <w:t xml:space="preserve">the </w:t>
      </w:r>
      <w:r w:rsidR="0007027A" w:rsidRPr="00953530">
        <w:rPr>
          <w:rFonts w:ascii="Times New Roman" w:hAnsi="Times New Roman" w:cs="Times New Roman"/>
          <w:sz w:val="22"/>
        </w:rPr>
        <w:t>above gap</w:t>
      </w:r>
      <w:r w:rsidR="007875C0" w:rsidRPr="00953530">
        <w:rPr>
          <w:rFonts w:ascii="Times New Roman" w:hAnsi="Times New Roman" w:cs="Times New Roman"/>
          <w:sz w:val="22"/>
        </w:rPr>
        <w:t xml:space="preserve"> peaks</w:t>
      </w:r>
      <w:r w:rsidR="0007027A" w:rsidRPr="00953530">
        <w:rPr>
          <w:rFonts w:ascii="Times New Roman" w:hAnsi="Times New Roman" w:cs="Times New Roman"/>
          <w:sz w:val="22"/>
        </w:rPr>
        <w:t xml:space="preserve"> appear to be replicas of the original peaks including </w:t>
      </w:r>
      <w:r w:rsidR="0023581C" w:rsidRPr="00953530">
        <w:rPr>
          <w:rFonts w:ascii="Times New Roman" w:hAnsi="Times New Roman" w:cs="Times New Roman"/>
          <w:sz w:val="22"/>
        </w:rPr>
        <w:t xml:space="preserve">both </w:t>
      </w:r>
      <w:r w:rsidR="0007027A" w:rsidRPr="00953530">
        <w:rPr>
          <w:rFonts w:ascii="Times New Roman" w:hAnsi="Times New Roman" w:cs="Times New Roman"/>
          <w:sz w:val="22"/>
        </w:rPr>
        <w:t xml:space="preserve">phase-dependent ABS and </w:t>
      </w:r>
      <w:r w:rsidR="00953530">
        <w:rPr>
          <w:rFonts w:ascii="Times New Roman" w:hAnsi="Times New Roman" w:cs="Times New Roman"/>
          <w:sz w:val="22"/>
        </w:rPr>
        <w:t xml:space="preserve">the </w:t>
      </w:r>
      <w:r w:rsidR="0007027A" w:rsidRPr="00953530">
        <w:rPr>
          <w:rFonts w:ascii="Times New Roman" w:hAnsi="Times New Roman" w:cs="Times New Roman"/>
          <w:sz w:val="22"/>
        </w:rPr>
        <w:t xml:space="preserve">non-phase-dependent proximity gap, </w:t>
      </w:r>
      <m:oMath>
        <m:sSub>
          <m:sSubPr>
            <m:ctrlPr>
              <w:rPr>
                <w:rFonts w:ascii="Cambria Math" w:hAnsi="Cambria Math" w:cs="Times New Roman"/>
                <w:sz w:val="22"/>
              </w:rPr>
            </m:ctrlPr>
          </m:sSubPr>
          <m:e>
            <m:r>
              <w:rPr>
                <w:rFonts w:ascii="Cambria Math" w:hAnsi="Cambria Math" w:cs="Times New Roman"/>
                <w:sz w:val="22"/>
              </w:rPr>
              <m:t>Δ</m:t>
            </m:r>
          </m:e>
          <m:sub>
            <m:r>
              <m:rPr>
                <m:sty m:val="p"/>
              </m:rPr>
              <w:rPr>
                <w:rFonts w:ascii="Cambria Math" w:hAnsi="Cambria Math" w:cs="Times New Roman"/>
                <w:sz w:val="22"/>
              </w:rPr>
              <m:t>LD</m:t>
            </m:r>
          </m:sub>
        </m:sSub>
      </m:oMath>
      <w:r w:rsidR="0007027A" w:rsidRPr="00953530">
        <w:rPr>
          <w:rFonts w:ascii="Times New Roman" w:hAnsi="Times New Roman" w:cs="Times New Roman" w:hint="eastAsia"/>
          <w:sz w:val="22"/>
        </w:rPr>
        <w:t>.</w:t>
      </w:r>
      <w:r w:rsidR="002D37DD" w:rsidRPr="00953530">
        <w:rPr>
          <w:rFonts w:ascii="Times New Roman" w:hAnsi="Times New Roman" w:cs="Times New Roman"/>
          <w:sz w:val="22"/>
        </w:rPr>
        <w:t xml:space="preserve"> </w:t>
      </w:r>
      <w:r w:rsidR="00243792" w:rsidRPr="00953530">
        <w:rPr>
          <w:rFonts w:ascii="Times New Roman" w:hAnsi="Times New Roman" w:cs="Times New Roman"/>
          <w:sz w:val="22"/>
        </w:rPr>
        <w:t xml:space="preserve">Below </w:t>
      </w:r>
      <w:proofErr w:type="spellStart"/>
      <w:r w:rsidR="00243792" w:rsidRPr="00953530">
        <w:rPr>
          <w:rFonts w:ascii="Times New Roman" w:hAnsi="Times New Roman" w:cs="Times New Roman"/>
          <w:i/>
          <w:sz w:val="22"/>
        </w:rPr>
        <w:t>V</w:t>
      </w:r>
      <w:r w:rsidR="00243792" w:rsidRPr="00953530">
        <w:rPr>
          <w:rFonts w:ascii="Times New Roman" w:hAnsi="Times New Roman" w:cs="Times New Roman"/>
          <w:sz w:val="22"/>
          <w:vertAlign w:val="subscript"/>
        </w:rPr>
        <w:t>bg</w:t>
      </w:r>
      <w:proofErr w:type="spellEnd"/>
      <w:r w:rsidR="00243792" w:rsidRPr="00953530">
        <w:rPr>
          <w:rFonts w:ascii="Times New Roman" w:hAnsi="Times New Roman" w:cs="Times New Roman"/>
          <w:sz w:val="22"/>
        </w:rPr>
        <w:t xml:space="preserve"> &lt; 15 V, </w:t>
      </w:r>
      <w:r w:rsidR="000D2DB4">
        <w:rPr>
          <w:rFonts w:ascii="Times New Roman" w:hAnsi="Times New Roman" w:cs="Times New Roman"/>
          <w:sz w:val="22"/>
        </w:rPr>
        <w:t xml:space="preserve">observing </w:t>
      </w:r>
      <w:r w:rsidR="00243792" w:rsidRPr="00953530">
        <w:rPr>
          <w:rFonts w:ascii="Times New Roman" w:hAnsi="Times New Roman" w:cs="Times New Roman"/>
          <w:sz w:val="22"/>
        </w:rPr>
        <w:t xml:space="preserve">these </w:t>
      </w:r>
      <w:r w:rsidR="00953530">
        <w:rPr>
          <w:rFonts w:ascii="Times New Roman" w:hAnsi="Times New Roman" w:cs="Times New Roman"/>
          <w:sz w:val="22"/>
        </w:rPr>
        <w:t>replicas</w:t>
      </w:r>
      <w:r w:rsidR="00243792" w:rsidRPr="00953530">
        <w:rPr>
          <w:rFonts w:ascii="Times New Roman" w:hAnsi="Times New Roman" w:cs="Times New Roman"/>
          <w:sz w:val="22"/>
        </w:rPr>
        <w:t xml:space="preserve"> </w:t>
      </w:r>
      <w:r w:rsidR="000D2DB4">
        <w:rPr>
          <w:rFonts w:ascii="Times New Roman" w:hAnsi="Times New Roman" w:cs="Times New Roman"/>
          <w:sz w:val="22"/>
        </w:rPr>
        <w:t>becomes challenging</w:t>
      </w:r>
      <w:r w:rsidR="00243792" w:rsidRPr="00953530">
        <w:rPr>
          <w:rFonts w:ascii="Times New Roman" w:hAnsi="Times New Roman" w:cs="Times New Roman"/>
          <w:sz w:val="22"/>
        </w:rPr>
        <w:t xml:space="preserve"> (see Fig. </w:t>
      </w:r>
      <w:r w:rsidR="0023581C" w:rsidRPr="00953530">
        <w:rPr>
          <w:rFonts w:ascii="Times New Roman" w:hAnsi="Times New Roman" w:cs="Times New Roman"/>
          <w:sz w:val="22"/>
        </w:rPr>
        <w:t>S5</w:t>
      </w:r>
      <w:r w:rsidR="00243792" w:rsidRPr="00953530">
        <w:rPr>
          <w:rFonts w:ascii="Times New Roman" w:hAnsi="Times New Roman" w:cs="Times New Roman"/>
          <w:sz w:val="22"/>
        </w:rPr>
        <w:t xml:space="preserve">). </w:t>
      </w:r>
      <w:r w:rsidR="0023581C" w:rsidRPr="00953530">
        <w:rPr>
          <w:rFonts w:ascii="Times New Roman" w:hAnsi="Times New Roman" w:cs="Times New Roman"/>
          <w:sz w:val="22"/>
        </w:rPr>
        <w:t xml:space="preserve">Moreover, extended </w:t>
      </w:r>
      <w:r w:rsidR="002D37DD" w:rsidRPr="00953530">
        <w:rPr>
          <w:rFonts w:ascii="Times New Roman" w:hAnsi="Times New Roman" w:cs="Times New Roman"/>
          <w:sz w:val="22"/>
        </w:rPr>
        <w:t xml:space="preserve">bias energy measurement in Fig. </w:t>
      </w:r>
      <w:r w:rsidR="000D2DB4" w:rsidRPr="00953530">
        <w:rPr>
          <w:rFonts w:ascii="Times New Roman" w:hAnsi="Times New Roman" w:cs="Times New Roman"/>
          <w:sz w:val="22"/>
        </w:rPr>
        <w:t>S</w:t>
      </w:r>
      <w:r w:rsidR="000D2DB4">
        <w:rPr>
          <w:rFonts w:ascii="Times New Roman" w:hAnsi="Times New Roman" w:cs="Times New Roman"/>
          <w:sz w:val="22"/>
        </w:rPr>
        <w:t>8</w:t>
      </w:r>
      <w:r w:rsidR="002D37DD" w:rsidRPr="00953530">
        <w:rPr>
          <w:rFonts w:ascii="Times New Roman" w:hAnsi="Times New Roman" w:cs="Times New Roman"/>
          <w:sz w:val="22"/>
        </w:rPr>
        <w:t xml:space="preserve">(b) shows that secondary replica peaks </w:t>
      </w:r>
      <w:r w:rsidR="000D2DB4">
        <w:rPr>
          <w:rFonts w:ascii="Times New Roman" w:hAnsi="Times New Roman" w:cs="Times New Roman"/>
          <w:sz w:val="22"/>
        </w:rPr>
        <w:t xml:space="preserve">(Replica #2) </w:t>
      </w:r>
      <w:r w:rsidR="00953530">
        <w:rPr>
          <w:rFonts w:ascii="Times New Roman" w:hAnsi="Times New Roman" w:cs="Times New Roman"/>
          <w:sz w:val="22"/>
        </w:rPr>
        <w:t xml:space="preserve">appear </w:t>
      </w:r>
      <w:r w:rsidR="002D37DD" w:rsidRPr="00953530">
        <w:rPr>
          <w:rFonts w:ascii="Times New Roman" w:hAnsi="Times New Roman" w:cs="Times New Roman"/>
          <w:sz w:val="22"/>
        </w:rPr>
        <w:t xml:space="preserve">around </w:t>
      </w:r>
      <m:oMath>
        <m:r>
          <w:rPr>
            <w:rFonts w:ascii="Cambria Math" w:hAnsi="Cambria Math" w:cs="Times New Roman"/>
            <w:sz w:val="22"/>
          </w:rPr>
          <m:t>eV</m:t>
        </m:r>
        <m:r>
          <m:rPr>
            <m:sty m:val="p"/>
          </m:rPr>
          <w:rPr>
            <w:rFonts w:ascii="Cambria Math" w:hAnsi="Cambria Math" w:cs="Times New Roman"/>
            <w:sz w:val="22"/>
          </w:rPr>
          <m:t>=±0.8 meV</m:t>
        </m:r>
      </m:oMath>
      <w:r w:rsidR="006D34B1" w:rsidRPr="00953530">
        <w:rPr>
          <w:rFonts w:ascii="Times New Roman" w:hAnsi="Times New Roman" w:cs="Times New Roman" w:hint="eastAsia"/>
          <w:sz w:val="22"/>
        </w:rPr>
        <w:t>.</w:t>
      </w:r>
      <w:r w:rsidR="006D34B1" w:rsidRPr="00953530">
        <w:rPr>
          <w:rFonts w:ascii="Times New Roman" w:hAnsi="Times New Roman" w:cs="Times New Roman"/>
          <w:sz w:val="22"/>
        </w:rPr>
        <w:t xml:space="preserve"> </w:t>
      </w:r>
      <w:r w:rsidR="00EE7E4D" w:rsidRPr="00953530">
        <w:rPr>
          <w:rFonts w:ascii="Times New Roman" w:hAnsi="Times New Roman" w:cs="Times New Roman"/>
          <w:sz w:val="22"/>
        </w:rPr>
        <w:t xml:space="preserve">It seems that the replica peaks have little </w:t>
      </w:r>
      <w:r w:rsidR="00953530">
        <w:rPr>
          <w:rFonts w:ascii="Times New Roman" w:hAnsi="Times New Roman" w:cs="Times New Roman"/>
          <w:sz w:val="22"/>
        </w:rPr>
        <w:t xml:space="preserve">gate voltage </w:t>
      </w:r>
      <w:r w:rsidR="00EE7E4D" w:rsidRPr="00953530">
        <w:rPr>
          <w:rFonts w:ascii="Times New Roman" w:hAnsi="Times New Roman" w:cs="Times New Roman"/>
          <w:sz w:val="22"/>
        </w:rPr>
        <w:t>dependence</w:t>
      </w:r>
      <w:r w:rsidR="00953530">
        <w:rPr>
          <w:rFonts w:ascii="Times New Roman" w:hAnsi="Times New Roman" w:cs="Times New Roman"/>
          <w:sz w:val="22"/>
        </w:rPr>
        <w:t>.</w:t>
      </w:r>
      <w:r w:rsidR="00EE7E4D" w:rsidRPr="00953530">
        <w:rPr>
          <w:rFonts w:ascii="Times New Roman" w:hAnsi="Times New Roman" w:cs="Times New Roman"/>
          <w:sz w:val="22"/>
        </w:rPr>
        <w:t xml:space="preserve"> </w:t>
      </w:r>
      <w:r w:rsidR="00953530">
        <w:rPr>
          <w:rFonts w:ascii="Times New Roman" w:hAnsi="Times New Roman" w:cs="Times New Roman"/>
          <w:sz w:val="22"/>
        </w:rPr>
        <w:t>However, separately from this,</w:t>
      </w:r>
      <w:r w:rsidR="00733427" w:rsidRPr="00953530">
        <w:rPr>
          <w:rFonts w:ascii="Times New Roman" w:hAnsi="Times New Roman" w:cs="Times New Roman"/>
          <w:sz w:val="22"/>
        </w:rPr>
        <w:t xml:space="preserve"> we observed</w:t>
      </w:r>
      <w:r w:rsidR="00300953" w:rsidRPr="00953530">
        <w:rPr>
          <w:rFonts w:ascii="Times New Roman" w:hAnsi="Times New Roman" w:cs="Times New Roman"/>
          <w:sz w:val="22"/>
        </w:rPr>
        <w:t xml:space="preserve"> </w:t>
      </w:r>
      <w:r w:rsidR="00733427" w:rsidRPr="00953530">
        <w:rPr>
          <w:rFonts w:ascii="Times New Roman" w:hAnsi="Times New Roman" w:cs="Times New Roman"/>
          <w:sz w:val="22"/>
        </w:rPr>
        <w:t>gate-dependent</w:t>
      </w:r>
      <w:r w:rsidR="00300953" w:rsidRPr="00953530">
        <w:rPr>
          <w:rFonts w:ascii="Times New Roman" w:hAnsi="Times New Roman" w:cs="Times New Roman"/>
          <w:sz w:val="22"/>
        </w:rPr>
        <w:t xml:space="preserve"> </w:t>
      </w:r>
      <w:proofErr w:type="spellStart"/>
      <w:r w:rsidR="00705F24" w:rsidRPr="00953530">
        <w:rPr>
          <w:rFonts w:ascii="Times New Roman" w:hAnsi="Times New Roman" w:cs="Times New Roman"/>
          <w:sz w:val="22"/>
        </w:rPr>
        <w:t>d</w:t>
      </w:r>
      <w:r w:rsidR="00705F24" w:rsidRPr="00953530">
        <w:rPr>
          <w:rFonts w:ascii="Times New Roman" w:hAnsi="Times New Roman" w:cs="Times New Roman"/>
          <w:i/>
          <w:sz w:val="22"/>
        </w:rPr>
        <w:t>I</w:t>
      </w:r>
      <w:proofErr w:type="spellEnd"/>
      <w:r w:rsidR="00705F24" w:rsidRPr="00953530">
        <w:rPr>
          <w:rFonts w:ascii="Times New Roman" w:hAnsi="Times New Roman" w:cs="Times New Roman"/>
          <w:sz w:val="22"/>
        </w:rPr>
        <w:t>/</w:t>
      </w:r>
      <w:proofErr w:type="spellStart"/>
      <w:r w:rsidR="00705F24" w:rsidRPr="00953530">
        <w:rPr>
          <w:rFonts w:ascii="Times New Roman" w:hAnsi="Times New Roman" w:cs="Times New Roman"/>
          <w:sz w:val="22"/>
        </w:rPr>
        <w:t>d</w:t>
      </w:r>
      <w:r w:rsidR="00705F24" w:rsidRPr="00953530">
        <w:rPr>
          <w:rFonts w:ascii="Times New Roman" w:hAnsi="Times New Roman" w:cs="Times New Roman"/>
          <w:i/>
          <w:sz w:val="22"/>
        </w:rPr>
        <w:t>V</w:t>
      </w:r>
      <w:proofErr w:type="spellEnd"/>
      <w:r w:rsidR="00705F24" w:rsidRPr="00953530">
        <w:rPr>
          <w:rFonts w:ascii="Times New Roman" w:hAnsi="Times New Roman" w:cs="Times New Roman"/>
          <w:sz w:val="22"/>
        </w:rPr>
        <w:t xml:space="preserve"> </w:t>
      </w:r>
      <w:r w:rsidR="00280A51" w:rsidRPr="00953530">
        <w:rPr>
          <w:rFonts w:ascii="Times New Roman" w:hAnsi="Times New Roman" w:cs="Times New Roman"/>
          <w:sz w:val="22"/>
        </w:rPr>
        <w:t xml:space="preserve">peaks </w:t>
      </w:r>
      <w:r w:rsidR="00733427" w:rsidRPr="00953530">
        <w:rPr>
          <w:rFonts w:ascii="Times New Roman" w:hAnsi="Times New Roman" w:cs="Times New Roman"/>
          <w:sz w:val="22"/>
        </w:rPr>
        <w:t>(</w:t>
      </w:r>
      <w:r w:rsidR="00F90B06" w:rsidRPr="00953530">
        <w:rPr>
          <w:rFonts w:ascii="Times New Roman" w:hAnsi="Times New Roman" w:cs="Times New Roman"/>
          <w:sz w:val="22"/>
        </w:rPr>
        <w:t>slanted</w:t>
      </w:r>
      <w:r w:rsidR="00733427" w:rsidRPr="00953530">
        <w:rPr>
          <w:rFonts w:ascii="Times New Roman" w:hAnsi="Times New Roman" w:cs="Times New Roman"/>
          <w:sz w:val="22"/>
        </w:rPr>
        <w:t xml:space="preserve"> </w:t>
      </w:r>
      <w:proofErr w:type="spellStart"/>
      <w:r w:rsidR="00953530">
        <w:rPr>
          <w:rFonts w:ascii="Times New Roman" w:hAnsi="Times New Roman" w:cs="Times New Roman"/>
          <w:sz w:val="22"/>
        </w:rPr>
        <w:t>d</w:t>
      </w:r>
      <w:r w:rsidR="00953530" w:rsidRPr="006F0269">
        <w:rPr>
          <w:rFonts w:ascii="Times New Roman" w:hAnsi="Times New Roman" w:cs="Times New Roman"/>
          <w:i/>
          <w:sz w:val="22"/>
        </w:rPr>
        <w:t>I</w:t>
      </w:r>
      <w:proofErr w:type="spellEnd"/>
      <w:r w:rsidR="00953530">
        <w:rPr>
          <w:rFonts w:ascii="Times New Roman" w:hAnsi="Times New Roman" w:cs="Times New Roman"/>
          <w:sz w:val="22"/>
        </w:rPr>
        <w:t>/</w:t>
      </w:r>
      <w:proofErr w:type="spellStart"/>
      <w:r w:rsidR="00953530">
        <w:rPr>
          <w:rFonts w:ascii="Times New Roman" w:hAnsi="Times New Roman" w:cs="Times New Roman"/>
          <w:sz w:val="22"/>
        </w:rPr>
        <w:t>d</w:t>
      </w:r>
      <w:r w:rsidR="00953530" w:rsidRPr="006F0269">
        <w:rPr>
          <w:rFonts w:ascii="Times New Roman" w:hAnsi="Times New Roman" w:cs="Times New Roman"/>
          <w:i/>
          <w:sz w:val="22"/>
        </w:rPr>
        <w:t>V</w:t>
      </w:r>
      <w:proofErr w:type="spellEnd"/>
      <w:r w:rsidR="00953530">
        <w:rPr>
          <w:rFonts w:ascii="Times New Roman" w:hAnsi="Times New Roman" w:cs="Times New Roman"/>
          <w:sz w:val="22"/>
        </w:rPr>
        <w:t xml:space="preserve"> </w:t>
      </w:r>
      <w:r w:rsidR="00733427" w:rsidRPr="00953530">
        <w:rPr>
          <w:rFonts w:ascii="Times New Roman" w:hAnsi="Times New Roman" w:cs="Times New Roman"/>
          <w:sz w:val="22"/>
        </w:rPr>
        <w:t xml:space="preserve">peaks </w:t>
      </w:r>
      <w:r w:rsidR="00280A51" w:rsidRPr="00953530">
        <w:rPr>
          <w:rFonts w:ascii="Times New Roman" w:hAnsi="Times New Roman" w:cs="Times New Roman"/>
          <w:sz w:val="22"/>
        </w:rPr>
        <w:t xml:space="preserve">in </w:t>
      </w:r>
      <w:r w:rsidR="00733427" w:rsidRPr="00953530">
        <w:rPr>
          <w:rFonts w:ascii="Times New Roman" w:hAnsi="Times New Roman" w:cs="Times New Roman"/>
          <w:sz w:val="22"/>
        </w:rPr>
        <w:t>Fig. S</w:t>
      </w:r>
      <w:r w:rsidR="000D2DB4">
        <w:rPr>
          <w:rFonts w:ascii="Times New Roman" w:hAnsi="Times New Roman" w:cs="Times New Roman"/>
          <w:sz w:val="22"/>
        </w:rPr>
        <w:t>8</w:t>
      </w:r>
      <w:r w:rsidR="00733427" w:rsidRPr="00953530">
        <w:rPr>
          <w:rFonts w:ascii="Times New Roman" w:hAnsi="Times New Roman" w:cs="Times New Roman"/>
          <w:sz w:val="22"/>
        </w:rPr>
        <w:t>(b))</w:t>
      </w:r>
      <w:r w:rsidR="00280A51" w:rsidRPr="00953530">
        <w:rPr>
          <w:rFonts w:ascii="Times New Roman" w:hAnsi="Times New Roman" w:cs="Times New Roman"/>
          <w:sz w:val="22"/>
        </w:rPr>
        <w:t xml:space="preserve"> </w:t>
      </w:r>
      <w:r w:rsidR="00243792" w:rsidRPr="00953530">
        <w:rPr>
          <w:rFonts w:ascii="Times New Roman" w:hAnsi="Times New Roman" w:cs="Times New Roman"/>
          <w:sz w:val="22"/>
        </w:rPr>
        <w:t xml:space="preserve">that appear to be </w:t>
      </w:r>
      <w:r w:rsidR="00EE7E4D" w:rsidRPr="00953530">
        <w:rPr>
          <w:rFonts w:ascii="Times New Roman" w:hAnsi="Times New Roman" w:cs="Times New Roman"/>
          <w:sz w:val="22"/>
        </w:rPr>
        <w:t>the result</w:t>
      </w:r>
      <w:r w:rsidR="00243792" w:rsidRPr="00953530">
        <w:rPr>
          <w:rFonts w:ascii="Times New Roman" w:hAnsi="Times New Roman" w:cs="Times New Roman"/>
          <w:sz w:val="22"/>
        </w:rPr>
        <w:t xml:space="preserve"> of </w:t>
      </w:r>
      <w:r w:rsidR="00280A51" w:rsidRPr="00953530">
        <w:rPr>
          <w:rFonts w:ascii="Times New Roman" w:hAnsi="Times New Roman" w:cs="Times New Roman"/>
          <w:sz w:val="22"/>
        </w:rPr>
        <w:t xml:space="preserve">unintentional quantum dots </w:t>
      </w:r>
      <w:r w:rsidR="00E85274" w:rsidRPr="00953530">
        <w:rPr>
          <w:rFonts w:ascii="Times New Roman" w:hAnsi="Times New Roman" w:cs="Times New Roman"/>
          <w:sz w:val="22"/>
        </w:rPr>
        <w:t>in</w:t>
      </w:r>
      <w:r w:rsidR="00EE7E4D" w:rsidRPr="00953530">
        <w:rPr>
          <w:rFonts w:ascii="Times New Roman" w:hAnsi="Times New Roman" w:cs="Times New Roman"/>
          <w:sz w:val="22"/>
        </w:rPr>
        <w:t>side</w:t>
      </w:r>
      <w:r w:rsidR="00E85274" w:rsidRPr="00953530">
        <w:rPr>
          <w:rFonts w:ascii="Times New Roman" w:hAnsi="Times New Roman" w:cs="Times New Roman"/>
          <w:sz w:val="22"/>
        </w:rPr>
        <w:t xml:space="preserve"> the tunnel barrier or </w:t>
      </w:r>
      <w:r w:rsidR="00EE7E4D" w:rsidRPr="00953530">
        <w:rPr>
          <w:rFonts w:ascii="Times New Roman" w:hAnsi="Times New Roman" w:cs="Times New Roman"/>
          <w:sz w:val="22"/>
        </w:rPr>
        <w:t>within</w:t>
      </w:r>
      <w:r w:rsidR="00E85274" w:rsidRPr="00953530">
        <w:rPr>
          <w:rFonts w:ascii="Times New Roman" w:hAnsi="Times New Roman" w:cs="Times New Roman"/>
          <w:sz w:val="22"/>
        </w:rPr>
        <w:t xml:space="preserve"> the BLG channels</w:t>
      </w:r>
      <w:r w:rsidR="00E92F8C" w:rsidRPr="00953530">
        <w:rPr>
          <w:rFonts w:ascii="Times New Roman" w:hAnsi="Times New Roman" w:cs="Times New Roman"/>
          <w:sz w:val="22"/>
        </w:rPr>
        <w:t xml:space="preserve"> </w:t>
      </w:r>
      <w:r w:rsidR="00E92F8C" w:rsidRPr="00953530">
        <w:rPr>
          <w:rFonts w:ascii="Times New Roman" w:hAnsi="Times New Roman" w:cs="Times New Roman"/>
          <w:sz w:val="22"/>
        </w:rPr>
        <w:fldChar w:fldCharType="begin">
          <w:fldData xml:space="preserve">PEVuZE5vdGU+PENpdGU+PEF1dGhvcj5XYW5nPC9BdXRob3I+PFllYXI+MjAxODwvWWVhcj48UmVj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</w:fldData>
        </w:fldChar>
      </w:r>
      <w:r w:rsidR="00445AD9">
        <w:rPr>
          <w:rFonts w:ascii="Times New Roman" w:hAnsi="Times New Roman" w:cs="Times New Roman"/>
          <w:sz w:val="22"/>
        </w:rPr>
        <w:instrText xml:space="preserve"> ADDIN EN.CITE </w:instrText>
      </w:r>
      <w:r w:rsidR="00445AD9">
        <w:rPr>
          <w:rFonts w:ascii="Times New Roman" w:hAnsi="Times New Roman" w:cs="Times New Roman"/>
          <w:sz w:val="22"/>
        </w:rPr>
        <w:fldChar w:fldCharType="begin">
          <w:fldData xml:space="preserve">PEVuZE5vdGU+PENpdGU+PEF1dGhvcj5XYW5nPC9BdXRob3I+PFllYXI+MjAxODwvWWVhcj48UmVj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</w:fldData>
        </w:fldChar>
      </w:r>
      <w:r w:rsidR="00445AD9">
        <w:rPr>
          <w:rFonts w:ascii="Times New Roman" w:hAnsi="Times New Roman" w:cs="Times New Roman"/>
          <w:sz w:val="22"/>
        </w:rPr>
        <w:instrText xml:space="preserve"> ADDIN EN.CITE.DATA </w:instrText>
      </w:r>
      <w:r w:rsidR="00445AD9">
        <w:rPr>
          <w:rFonts w:ascii="Times New Roman" w:hAnsi="Times New Roman" w:cs="Times New Roman"/>
          <w:sz w:val="22"/>
        </w:rPr>
      </w:r>
      <w:r w:rsidR="00445AD9">
        <w:rPr>
          <w:rFonts w:ascii="Times New Roman" w:hAnsi="Times New Roman" w:cs="Times New Roman"/>
          <w:sz w:val="22"/>
        </w:rPr>
        <w:fldChar w:fldCharType="end"/>
      </w:r>
      <w:r w:rsidR="00E92F8C" w:rsidRPr="00953530">
        <w:rPr>
          <w:rFonts w:ascii="Times New Roman" w:hAnsi="Times New Roman" w:cs="Times New Roman"/>
          <w:sz w:val="22"/>
        </w:rPr>
      </w:r>
      <w:r w:rsidR="00E92F8C" w:rsidRPr="00953530">
        <w:rPr>
          <w:rFonts w:ascii="Times New Roman" w:hAnsi="Times New Roman" w:cs="Times New Roman"/>
          <w:sz w:val="22"/>
        </w:rPr>
        <w:fldChar w:fldCharType="separate"/>
      </w:r>
      <w:r w:rsidR="00445AD9">
        <w:rPr>
          <w:rFonts w:ascii="Times New Roman" w:hAnsi="Times New Roman" w:cs="Times New Roman"/>
          <w:noProof/>
          <w:sz w:val="22"/>
        </w:rPr>
        <w:t>[28,29]</w:t>
      </w:r>
      <w:r w:rsidR="00E92F8C" w:rsidRPr="00953530">
        <w:rPr>
          <w:rFonts w:ascii="Times New Roman" w:hAnsi="Times New Roman" w:cs="Times New Roman"/>
          <w:sz w:val="22"/>
        </w:rPr>
        <w:fldChar w:fldCharType="end"/>
      </w:r>
      <w:r w:rsidR="00E85274" w:rsidRPr="00953530">
        <w:rPr>
          <w:rFonts w:ascii="Times New Roman" w:hAnsi="Times New Roman" w:cs="Times New Roman"/>
          <w:sz w:val="22"/>
        </w:rPr>
        <w:t xml:space="preserve">. </w:t>
      </w:r>
    </w:p>
    <w:p w14:paraId="7FCE9071" w14:textId="6D9795B8" w:rsidR="00933909" w:rsidRDefault="003C47A2" w:rsidP="00600488">
      <w:pPr>
        <w:ind w:firstLine="800"/>
        <w:rPr>
          <w:rFonts w:ascii="Times New Roman" w:hAnsi="Times New Roman" w:cs="Times New Roman"/>
          <w:sz w:val="22"/>
        </w:rPr>
      </w:pPr>
      <w:r w:rsidRPr="00953530">
        <w:rPr>
          <w:rFonts w:ascii="Times New Roman" w:hAnsi="Times New Roman" w:cs="Times New Roman"/>
          <w:sz w:val="22"/>
        </w:rPr>
        <w:t xml:space="preserve">To </w:t>
      </w:r>
      <w:r w:rsidR="00EE7E4D" w:rsidRPr="00953530">
        <w:rPr>
          <w:rFonts w:ascii="Times New Roman" w:hAnsi="Times New Roman" w:cs="Times New Roman"/>
          <w:sz w:val="22"/>
        </w:rPr>
        <w:t>the</w:t>
      </w:r>
      <w:r w:rsidRPr="00953530">
        <w:rPr>
          <w:rFonts w:ascii="Times New Roman" w:hAnsi="Times New Roman" w:cs="Times New Roman"/>
          <w:sz w:val="22"/>
        </w:rPr>
        <w:t xml:space="preserve"> best </w:t>
      </w:r>
      <w:r w:rsidR="00EE7E4D" w:rsidRPr="00953530">
        <w:rPr>
          <w:rFonts w:ascii="Times New Roman" w:hAnsi="Times New Roman" w:cs="Times New Roman"/>
          <w:sz w:val="22"/>
        </w:rPr>
        <w:t xml:space="preserve">of our </w:t>
      </w:r>
      <w:r w:rsidRPr="00953530">
        <w:rPr>
          <w:rFonts w:ascii="Times New Roman" w:hAnsi="Times New Roman" w:cs="Times New Roman"/>
          <w:sz w:val="22"/>
        </w:rPr>
        <w:t xml:space="preserve">knowledge, we </w:t>
      </w:r>
      <w:r w:rsidR="00EE7E4D" w:rsidRPr="00953530">
        <w:rPr>
          <w:rFonts w:ascii="Times New Roman" w:hAnsi="Times New Roman" w:cs="Times New Roman"/>
          <w:sz w:val="22"/>
        </w:rPr>
        <w:t>have</w:t>
      </w:r>
      <w:r w:rsidRPr="00953530">
        <w:rPr>
          <w:rFonts w:ascii="Times New Roman" w:hAnsi="Times New Roman" w:cs="Times New Roman"/>
          <w:sz w:val="22"/>
        </w:rPr>
        <w:t xml:space="preserve"> not f</w:t>
      </w:r>
      <w:r w:rsidR="00EE7E4D" w:rsidRPr="00953530">
        <w:rPr>
          <w:rFonts w:ascii="Times New Roman" w:hAnsi="Times New Roman" w:cs="Times New Roman"/>
          <w:sz w:val="22"/>
        </w:rPr>
        <w:t>ound</w:t>
      </w:r>
      <w:r w:rsidRPr="00953530">
        <w:rPr>
          <w:rFonts w:ascii="Times New Roman" w:hAnsi="Times New Roman" w:cs="Times New Roman"/>
          <w:sz w:val="22"/>
        </w:rPr>
        <w:t xml:space="preserve"> any reports</w:t>
      </w:r>
      <w:r w:rsidR="00EE7E4D" w:rsidRPr="00953530">
        <w:rPr>
          <w:rFonts w:ascii="Times New Roman" w:hAnsi="Times New Roman" w:cs="Times New Roman"/>
          <w:sz w:val="22"/>
        </w:rPr>
        <w:t xml:space="preserve"> identical to </w:t>
      </w:r>
      <w:r w:rsidR="00D32997">
        <w:rPr>
          <w:rFonts w:ascii="Times New Roman" w:hAnsi="Times New Roman" w:cs="Times New Roman"/>
          <w:sz w:val="22"/>
        </w:rPr>
        <w:t>our observation</w:t>
      </w:r>
      <w:r w:rsidR="00964D9B" w:rsidRPr="00953530">
        <w:rPr>
          <w:rFonts w:ascii="Times New Roman" w:hAnsi="Times New Roman" w:cs="Times New Roman"/>
          <w:sz w:val="22"/>
        </w:rPr>
        <w:t xml:space="preserve">. </w:t>
      </w:r>
      <w:r w:rsidR="00733427" w:rsidRPr="00953530">
        <w:rPr>
          <w:rFonts w:ascii="Times New Roman" w:hAnsi="Times New Roman" w:cs="Times New Roman"/>
          <w:sz w:val="22"/>
        </w:rPr>
        <w:t>Instead, w</w:t>
      </w:r>
      <w:r w:rsidR="00964D9B" w:rsidRPr="00953530">
        <w:rPr>
          <w:rFonts w:ascii="Times New Roman" w:hAnsi="Times New Roman" w:cs="Times New Roman"/>
          <w:sz w:val="22"/>
        </w:rPr>
        <w:t xml:space="preserve">e found </w:t>
      </w:r>
      <w:r w:rsidR="00733427" w:rsidRPr="00953530">
        <w:rPr>
          <w:rFonts w:ascii="Times New Roman" w:hAnsi="Times New Roman" w:cs="Times New Roman"/>
          <w:sz w:val="22"/>
        </w:rPr>
        <w:t>explanations</w:t>
      </w:r>
      <w:r w:rsidR="00964D9B" w:rsidRPr="00953530">
        <w:rPr>
          <w:rFonts w:ascii="Times New Roman" w:hAnsi="Times New Roman" w:cs="Times New Roman"/>
          <w:sz w:val="22"/>
        </w:rPr>
        <w:t xml:space="preserve"> </w:t>
      </w:r>
      <w:r w:rsidR="00733427" w:rsidRPr="00953530">
        <w:rPr>
          <w:rFonts w:ascii="Times New Roman" w:hAnsi="Times New Roman" w:cs="Times New Roman"/>
          <w:sz w:val="22"/>
        </w:rPr>
        <w:t>for</w:t>
      </w:r>
      <w:r w:rsidR="00964D9B" w:rsidRPr="00953530">
        <w:rPr>
          <w:rFonts w:ascii="Times New Roman" w:hAnsi="Times New Roman" w:cs="Times New Roman"/>
          <w:sz w:val="22"/>
        </w:rPr>
        <w:t xml:space="preserve"> the additional conductance or resistance peaks </w:t>
      </w:r>
      <w:r w:rsidR="00D32997">
        <w:rPr>
          <w:rFonts w:ascii="Times New Roman" w:hAnsi="Times New Roman" w:cs="Times New Roman"/>
          <w:sz w:val="22"/>
        </w:rPr>
        <w:t xml:space="preserve">at specific bias energies </w:t>
      </w:r>
      <w:r w:rsidR="00D32997" w:rsidRPr="00953530">
        <w:rPr>
          <w:rFonts w:ascii="Times New Roman" w:hAnsi="Times New Roman" w:cs="Times New Roman"/>
          <w:sz w:val="22"/>
        </w:rPr>
        <w:t xml:space="preserve">in S-N-S or S-N devices </w:t>
      </w:r>
      <w:r w:rsidR="00CE47C7" w:rsidRPr="00953530">
        <w:rPr>
          <w:rFonts w:ascii="Times New Roman" w:hAnsi="Times New Roman" w:cs="Times New Roman"/>
          <w:sz w:val="22"/>
        </w:rPr>
        <w:t>by multiple Andreev reflection</w:t>
      </w:r>
      <w:r w:rsidR="00953530" w:rsidRPr="00953530">
        <w:rPr>
          <w:rFonts w:ascii="Times New Roman" w:hAnsi="Times New Roman" w:cs="Times New Roman"/>
          <w:sz w:val="22"/>
        </w:rPr>
        <w:t>s</w:t>
      </w:r>
      <w:r w:rsidR="00E74FE0" w:rsidRPr="00953530">
        <w:rPr>
          <w:rFonts w:ascii="Times New Roman" w:hAnsi="Times New Roman" w:cs="Times New Roman"/>
          <w:sz w:val="22"/>
        </w:rPr>
        <w:t xml:space="preserve"> </w:t>
      </w:r>
      <w:r w:rsidR="00E74FE0" w:rsidRPr="00953530">
        <w:rPr>
          <w:rFonts w:ascii="Times New Roman" w:hAnsi="Times New Roman" w:cs="Times New Roman"/>
          <w:sz w:val="22"/>
        </w:rPr>
        <w:fldChar w:fldCharType="begin"/>
      </w:r>
      <w:r w:rsidR="00445AD9">
        <w:rPr>
          <w:rFonts w:ascii="Times New Roman" w:hAnsi="Times New Roman" w:cs="Times New Roman"/>
          <w:sz w:val="22"/>
        </w:rPr>
        <w:instrText xml:space="preserve"> ADDIN EN.CITE &lt;EndNote&gt;&lt;Cite&gt;&lt;Author&gt;Lantz&lt;/Author&gt;&lt;Year&gt;2002&lt;/Year&gt;&lt;RecNum&gt;500&lt;/RecNum&gt;&lt;DisplayText&gt;[30]&lt;/DisplayText&gt;&lt;record&gt;&lt;rec-number&gt;500&lt;/rec-number&gt;&lt;foreign-keys&gt;&lt;key app="EN" db-id="e0wepdp0g9wrr8eaxpdxvrplpvpaasdzzazt" timestamp="1664354930"&gt;500&lt;/key&gt;&lt;/foreign-keys&gt;&lt;ref-type name="Journal Article"&gt;17&lt;/ref-type&gt;&lt;contributors&gt;&lt;authors&gt;&lt;author&gt;Lantz, J.&lt;/author&gt;&lt;author&gt;Shumeiko, V. S.&lt;/author&gt;&lt;author&gt;Bratus, E.&lt;/author&gt;&lt;author&gt;Wendin, G.&lt;/author&gt;&lt;/authors&gt;&lt;/contributors&gt;&lt;titles&gt;&lt;title&gt;Phase-dependent multiple Andreev reflections in SNS interferometers&lt;/title&gt;&lt;secondary-title&gt;Physical Review B&lt;/secondary-title&gt;&lt;/titles&gt;&lt;periodical&gt;&lt;full-title&gt;Physical Review B&lt;/full-title&gt;&lt;abbr-1&gt;Phys. Rev. B&lt;/abbr-1&gt;&lt;/periodical&gt;&lt;pages&gt;134523&lt;/pages&gt;&lt;volume&gt;65&lt;/volume&gt;&lt;number&gt;13&lt;/number&gt;&lt;dates&gt;&lt;year&gt;2002&lt;/year&gt;&lt;pub-dates&gt;&lt;date&gt;03/27/&lt;/date&gt;&lt;/pub-dates&gt;&lt;/dates&gt;&lt;publisher&gt;American Physical Society&lt;/publisher&gt;&lt;urls&gt;&lt;related-urls&gt;&lt;url&gt;https://link.aps.org/doi/10.1103/PhysRevB.65.134523&lt;/url&gt;&lt;/related-urls&gt;&lt;/urls&gt;&lt;electronic-resource-num&gt;10.1103/PhysRevB.65.134523&lt;/electronic-resource-num&gt;&lt;/record&gt;&lt;/Cite&gt;&lt;/EndNote&gt;</w:instrText>
      </w:r>
      <w:r w:rsidR="00E74FE0" w:rsidRPr="00953530">
        <w:rPr>
          <w:rFonts w:ascii="Times New Roman" w:hAnsi="Times New Roman" w:cs="Times New Roman"/>
          <w:sz w:val="22"/>
        </w:rPr>
        <w:fldChar w:fldCharType="separate"/>
      </w:r>
      <w:r w:rsidR="00445AD9">
        <w:rPr>
          <w:rFonts w:ascii="Times New Roman" w:hAnsi="Times New Roman" w:cs="Times New Roman"/>
          <w:noProof/>
          <w:sz w:val="22"/>
        </w:rPr>
        <w:t>[30]</w:t>
      </w:r>
      <w:r w:rsidR="00E74FE0" w:rsidRPr="00953530">
        <w:rPr>
          <w:rFonts w:ascii="Times New Roman" w:hAnsi="Times New Roman" w:cs="Times New Roman"/>
          <w:sz w:val="22"/>
        </w:rPr>
        <w:fldChar w:fldCharType="end"/>
      </w:r>
      <w:r w:rsidR="00CE47C7" w:rsidRPr="00953530">
        <w:rPr>
          <w:rFonts w:ascii="Times New Roman" w:hAnsi="Times New Roman" w:cs="Times New Roman"/>
          <w:sz w:val="22"/>
        </w:rPr>
        <w:t xml:space="preserve">, </w:t>
      </w:r>
      <w:r w:rsidR="000D2DB4">
        <w:rPr>
          <w:rFonts w:ascii="Times New Roman" w:hAnsi="Times New Roman" w:cs="Times New Roman"/>
          <w:sz w:val="22"/>
        </w:rPr>
        <w:t>or</w:t>
      </w:r>
      <w:r w:rsidR="00BF63EF">
        <w:rPr>
          <w:rFonts w:ascii="Times New Roman" w:hAnsi="Times New Roman" w:cs="Times New Roman"/>
          <w:sz w:val="22"/>
        </w:rPr>
        <w:t xml:space="preserve"> </w:t>
      </w:r>
      <w:r w:rsidR="00CE47C7" w:rsidRPr="00953530">
        <w:rPr>
          <w:rFonts w:ascii="Times New Roman" w:hAnsi="Times New Roman" w:cs="Times New Roman"/>
          <w:sz w:val="22"/>
        </w:rPr>
        <w:t>McMillan-Rowell oscillation</w:t>
      </w:r>
      <w:r w:rsidR="00E74FE0" w:rsidRPr="00953530">
        <w:rPr>
          <w:rFonts w:ascii="Times New Roman" w:hAnsi="Times New Roman" w:cs="Times New Roman"/>
          <w:sz w:val="22"/>
        </w:rPr>
        <w:t xml:space="preserve"> </w:t>
      </w:r>
      <w:r w:rsidR="00E74FE0" w:rsidRPr="00953530">
        <w:rPr>
          <w:rFonts w:ascii="Times New Roman" w:hAnsi="Times New Roman" w:cs="Times New Roman"/>
          <w:sz w:val="22"/>
        </w:rPr>
        <w:fldChar w:fldCharType="begin"/>
      </w:r>
      <w:r w:rsidR="00445AD9">
        <w:rPr>
          <w:rFonts w:ascii="Times New Roman" w:hAnsi="Times New Roman" w:cs="Times New Roman"/>
          <w:sz w:val="22"/>
        </w:rPr>
        <w:instrText xml:space="preserve"> ADDIN EN.CITE &lt;EndNote&gt;&lt;Cite&gt;&lt;Author&gt;Rowell&lt;/Author&gt;&lt;Year&gt;1966&lt;/Year&gt;&lt;RecNum&gt;519&lt;/RecNum&gt;&lt;DisplayText&gt;[31]&lt;/DisplayText&gt;&lt;record&gt;&lt;rec-number&gt;519&lt;/rec-number&gt;&lt;foreign-keys&gt;&lt;key app="EN" db-id="e0wepdp0g9wrr8eaxpdxvrplpvpaasdzzazt" timestamp="1667176853"&gt;519&lt;/key&gt;&lt;/foreign-keys&gt;&lt;ref-type name="Journal Article"&gt;17&lt;/ref-type&gt;&lt;contributors&gt;&lt;authors&gt;&lt;author&gt;Rowell, J. M.&lt;/author&gt;&lt;author&gt;McMillan, W. L.&lt;/author&gt;&lt;/authors&gt;&lt;/contributors&gt;&lt;titles&gt;&lt;title&gt;Electron Interference in a Normal Metal Induced by Superconducting Contracts&lt;/title&gt;&lt;secondary-title&gt;Physical Review Letters&lt;/secondary-title&gt;&lt;/titles&gt;&lt;periodical&gt;&lt;full-title&gt;Physical Review Letters&lt;/full-title&gt;&lt;abbr-1&gt;Phys. Rev. Lett.&lt;/abbr-1&gt;&lt;/periodical&gt;&lt;pages&gt;453-456&lt;/pages&gt;&lt;volume&gt;16&lt;/volume&gt;&lt;number&gt;11&lt;/number&gt;&lt;dates&gt;&lt;year&gt;1966&lt;/year&gt;&lt;pub-dates&gt;&lt;date&gt;03/14/&lt;/date&gt;&lt;/pub-dates&gt;&lt;/dates&gt;&lt;publisher&gt;American Physical Society&lt;/publisher&gt;&lt;urls&gt;&lt;related-urls&gt;&lt;url&gt;https://link.aps.org/doi/10.1103/PhysRevLett.16.453&lt;/url&gt;&lt;/related-urls&gt;&lt;/urls&gt;&lt;electronic-resource-num&gt;10.1103/PhysRevLett.16.453&lt;/electronic-resource-num&gt;&lt;/record&gt;&lt;/Cite&gt;&lt;/EndNote&gt;</w:instrText>
      </w:r>
      <w:r w:rsidR="00E74FE0" w:rsidRPr="00953530">
        <w:rPr>
          <w:rFonts w:ascii="Times New Roman" w:hAnsi="Times New Roman" w:cs="Times New Roman"/>
          <w:sz w:val="22"/>
        </w:rPr>
        <w:fldChar w:fldCharType="separate"/>
      </w:r>
      <w:r w:rsidR="00445AD9">
        <w:rPr>
          <w:rFonts w:ascii="Times New Roman" w:hAnsi="Times New Roman" w:cs="Times New Roman"/>
          <w:noProof/>
          <w:sz w:val="22"/>
        </w:rPr>
        <w:t>[31]</w:t>
      </w:r>
      <w:r w:rsidR="00E74FE0" w:rsidRPr="00953530">
        <w:rPr>
          <w:rFonts w:ascii="Times New Roman" w:hAnsi="Times New Roman" w:cs="Times New Roman"/>
          <w:sz w:val="22"/>
        </w:rPr>
        <w:fldChar w:fldCharType="end"/>
      </w:r>
      <w:r w:rsidR="00EE7E4D" w:rsidRPr="00953530">
        <w:rPr>
          <w:rFonts w:ascii="Times New Roman" w:hAnsi="Times New Roman" w:cs="Times New Roman"/>
          <w:sz w:val="22"/>
        </w:rPr>
        <w:t>.</w:t>
      </w:r>
      <w:r w:rsidR="00CE47C7" w:rsidRPr="00953530">
        <w:rPr>
          <w:rFonts w:ascii="Times New Roman" w:hAnsi="Times New Roman" w:cs="Times New Roman"/>
          <w:sz w:val="22"/>
        </w:rPr>
        <w:t xml:space="preserve"> </w:t>
      </w:r>
      <w:r w:rsidR="00E74FE0" w:rsidRPr="00953530">
        <w:rPr>
          <w:rFonts w:ascii="Times New Roman" w:hAnsi="Times New Roman" w:cs="Times New Roman"/>
          <w:sz w:val="22"/>
        </w:rPr>
        <w:t>Note that photon-assisted tunneling</w:t>
      </w:r>
      <w:r w:rsidR="00641D92" w:rsidRPr="00953530">
        <w:rPr>
          <w:rFonts w:ascii="Times New Roman" w:hAnsi="Times New Roman" w:cs="Times New Roman"/>
          <w:sz w:val="22"/>
        </w:rPr>
        <w:t xml:space="preserve"> </w:t>
      </w:r>
      <w:r w:rsidR="00641D92" w:rsidRPr="00953530">
        <w:rPr>
          <w:rFonts w:ascii="Times New Roman" w:hAnsi="Times New Roman" w:cs="Times New Roman"/>
          <w:sz w:val="22"/>
        </w:rPr>
        <w:fldChar w:fldCharType="begin"/>
      </w:r>
      <w:r w:rsidR="00445AD9">
        <w:rPr>
          <w:rFonts w:ascii="Times New Roman" w:hAnsi="Times New Roman" w:cs="Times New Roman"/>
          <w:sz w:val="22"/>
        </w:rPr>
        <w:instrText xml:space="preserve"> ADDIN EN.CITE &lt;EndNote&gt;&lt;Cite&gt;&lt;Author&gt;Heinrich&lt;/Author&gt;&lt;Year&gt;2013&lt;/Year&gt;&lt;RecNum&gt;551&lt;/RecNum&gt;&lt;DisplayText&gt;[32]&lt;/DisplayText&gt;&lt;record&gt;&lt;rec-number&gt;551&lt;/rec-number&gt;&lt;foreign-keys&gt;&lt;key app="EN" db-id="e0wepdp0g9wrr8eaxpdxvrplpvpaasdzzazt" timestamp="1680679066"&gt;551&lt;/key&gt;&lt;/foreign-keys&gt;&lt;ref-type name="Journal Article"&gt;17&lt;/ref-type&gt;&lt;contributors&gt;&lt;authors&gt;&lt;author&gt;Heinrich, B. W.&lt;/author&gt;&lt;author&gt;Braun, L.&lt;/author&gt;&lt;author&gt;Pascual, J. I.&lt;/author&gt;&lt;author&gt;Franke, K. J.&lt;/author&gt;&lt;/authors&gt;&lt;/contributors&gt;&lt;titles&gt;&lt;title&gt;Protection of excited spin states by a superconducting energy gap&lt;/title&gt;&lt;secondary-title&gt;Nat. Phys.&lt;/secondary-title&gt;&lt;/titles&gt;&lt;periodical&gt;&lt;full-title&gt;Nat Phys&lt;/full-title&gt;&lt;abbr-1&gt;Nat. Phys.&lt;/abbr-1&gt;&lt;/periodical&gt;&lt;pages&gt;765-768&lt;/pages&gt;&lt;volume&gt;9&lt;/volume&gt;&lt;number&gt;12&lt;/number&gt;&lt;dates&gt;&lt;year&gt;2013&lt;/year&gt;&lt;pub-dates&gt;&lt;date&gt;2013/12/01&lt;/date&gt;&lt;/pub-dates&gt;&lt;/dates&gt;&lt;isbn&gt;1745-2481&lt;/isbn&gt;&lt;urls&gt;&lt;related-urls&gt;&lt;url&gt;https://doi.org/10.1038/nphys2794&lt;/url&gt;&lt;/related-urls&gt;&lt;/urls&gt;&lt;electronic-resource-num&gt;10.1038/nphys2794&lt;/electronic-resource-num&gt;&lt;/record&gt;&lt;/Cite&gt;&lt;/EndNote&gt;</w:instrText>
      </w:r>
      <w:r w:rsidR="00641D92" w:rsidRPr="00953530">
        <w:rPr>
          <w:rFonts w:ascii="Times New Roman" w:hAnsi="Times New Roman" w:cs="Times New Roman"/>
          <w:sz w:val="22"/>
        </w:rPr>
        <w:fldChar w:fldCharType="separate"/>
      </w:r>
      <w:r w:rsidR="00445AD9">
        <w:rPr>
          <w:rFonts w:ascii="Times New Roman" w:hAnsi="Times New Roman" w:cs="Times New Roman"/>
          <w:noProof/>
          <w:sz w:val="22"/>
        </w:rPr>
        <w:t>[32]</w:t>
      </w:r>
      <w:r w:rsidR="00641D92" w:rsidRPr="00953530">
        <w:rPr>
          <w:rFonts w:ascii="Times New Roman" w:hAnsi="Times New Roman" w:cs="Times New Roman"/>
          <w:sz w:val="22"/>
        </w:rPr>
        <w:fldChar w:fldCharType="end"/>
      </w:r>
      <w:r w:rsidR="00E74FE0" w:rsidRPr="00953530">
        <w:rPr>
          <w:rFonts w:ascii="Times New Roman" w:hAnsi="Times New Roman" w:cs="Times New Roman"/>
          <w:sz w:val="22"/>
        </w:rPr>
        <w:t xml:space="preserve"> </w:t>
      </w:r>
      <w:r w:rsidR="0082461C" w:rsidRPr="00953530">
        <w:rPr>
          <w:rFonts w:ascii="Times New Roman" w:hAnsi="Times New Roman" w:cs="Times New Roman"/>
          <w:sz w:val="22"/>
        </w:rPr>
        <w:t>has been</w:t>
      </w:r>
      <w:r w:rsidR="00E74FE0" w:rsidRPr="00953530">
        <w:rPr>
          <w:rFonts w:ascii="Times New Roman" w:hAnsi="Times New Roman" w:cs="Times New Roman"/>
          <w:sz w:val="22"/>
        </w:rPr>
        <w:t xml:space="preserve"> excluded </w:t>
      </w:r>
      <w:r w:rsidR="00224B0C" w:rsidRPr="00953530">
        <w:rPr>
          <w:rFonts w:ascii="Times New Roman" w:hAnsi="Times New Roman" w:cs="Times New Roman"/>
          <w:sz w:val="22"/>
        </w:rPr>
        <w:t xml:space="preserve">as the origin </w:t>
      </w:r>
      <w:r w:rsidR="000636C7" w:rsidRPr="00953530">
        <w:rPr>
          <w:rFonts w:ascii="Times New Roman" w:hAnsi="Times New Roman" w:cs="Times New Roman"/>
          <w:sz w:val="22"/>
        </w:rPr>
        <w:t xml:space="preserve">since we did not apply any </w:t>
      </w:r>
      <w:r w:rsidR="00395C4E">
        <w:rPr>
          <w:rFonts w:ascii="Times New Roman" w:hAnsi="Times New Roman" w:cs="Times New Roman" w:hint="eastAsia"/>
          <w:sz w:val="22"/>
        </w:rPr>
        <w:t>p</w:t>
      </w:r>
      <w:r w:rsidR="00395C4E">
        <w:rPr>
          <w:rFonts w:ascii="Times New Roman" w:hAnsi="Times New Roman" w:cs="Times New Roman"/>
          <w:sz w:val="22"/>
        </w:rPr>
        <w:t xml:space="preserve">hoton </w:t>
      </w:r>
      <w:r w:rsidR="000636C7" w:rsidRPr="00953530">
        <w:rPr>
          <w:rFonts w:ascii="Times New Roman" w:hAnsi="Times New Roman" w:cs="Times New Roman"/>
          <w:sz w:val="22"/>
        </w:rPr>
        <w:t>irradiation</w:t>
      </w:r>
      <w:r w:rsidR="00395C4E">
        <w:rPr>
          <w:rFonts w:ascii="Times New Roman" w:hAnsi="Times New Roman" w:cs="Times New Roman"/>
          <w:sz w:val="22"/>
        </w:rPr>
        <w:t>s</w:t>
      </w:r>
      <w:r w:rsidR="00D32997">
        <w:rPr>
          <w:rFonts w:ascii="Times New Roman" w:hAnsi="Times New Roman" w:cs="Times New Roman"/>
          <w:sz w:val="22"/>
        </w:rPr>
        <w:t xml:space="preserve"> </w:t>
      </w:r>
      <w:r w:rsidR="000636C7" w:rsidRPr="00953530">
        <w:rPr>
          <w:rFonts w:ascii="Times New Roman" w:hAnsi="Times New Roman" w:cs="Times New Roman"/>
          <w:sz w:val="22"/>
        </w:rPr>
        <w:t>on the device.</w:t>
      </w:r>
    </w:p>
    <w:p w14:paraId="5A53CADD" w14:textId="3698E87E" w:rsidR="00953530" w:rsidRDefault="00953530">
      <w:pPr>
        <w:widowControl/>
        <w:wordWrap/>
        <w:autoSpaceDE/>
        <w:autoSpaceDN/>
        <w:rPr>
          <w:rFonts w:ascii="Times New Roman" w:hAnsi="Times New Roman" w:cs="Times New Roman"/>
          <w:sz w:val="22"/>
        </w:rPr>
      </w:pPr>
      <w:r>
        <w:rPr>
          <w:rFonts w:ascii="Times New Roman" w:hAnsi="Times New Roman" w:cs="Times New Roman"/>
          <w:sz w:val="22"/>
        </w:rPr>
        <w:br w:type="page"/>
      </w:r>
    </w:p>
    <w:p w14:paraId="32883597" w14:textId="0DEC19E1" w:rsidR="004A4148" w:rsidRDefault="002757EA" w:rsidP="008E512C">
      <w:pPr>
        <w:jc w:val="left"/>
        <w:rPr>
          <w:rFonts w:ascii="Times New Roman" w:hAnsi="Times New Roman" w:cs="Times New Roman"/>
          <w:b/>
          <w:sz w:val="24"/>
        </w:rPr>
      </w:pPr>
      <w:r w:rsidRPr="00933909">
        <w:rPr>
          <w:rFonts w:ascii="Times New Roman" w:hAnsi="Times New Roman" w:cs="Times New Roman" w:hint="eastAsia"/>
          <w:b/>
          <w:sz w:val="24"/>
        </w:rPr>
        <w:lastRenderedPageBreak/>
        <w:t>R</w:t>
      </w:r>
      <w:r w:rsidRPr="00933909">
        <w:rPr>
          <w:rFonts w:ascii="Times New Roman" w:hAnsi="Times New Roman" w:cs="Times New Roman"/>
          <w:b/>
          <w:sz w:val="24"/>
        </w:rPr>
        <w:t>eference</w:t>
      </w:r>
      <w:r w:rsidR="004C6872">
        <w:rPr>
          <w:rFonts w:ascii="Times New Roman" w:hAnsi="Times New Roman" w:cs="Times New Roman"/>
          <w:b/>
          <w:sz w:val="24"/>
        </w:rPr>
        <w:t>s</w:t>
      </w:r>
    </w:p>
    <w:p w14:paraId="2E7CA31F" w14:textId="77777777" w:rsidR="004A4148" w:rsidRPr="008E512C" w:rsidRDefault="004A4148" w:rsidP="0032577F">
      <w:pPr>
        <w:rPr>
          <w:rFonts w:ascii="Times New Roman" w:hAnsi="Times New Roman" w:cs="Times New Roman"/>
          <w:b/>
          <w:sz w:val="22"/>
        </w:rPr>
      </w:pPr>
    </w:p>
    <w:p w14:paraId="2A3C635D" w14:textId="77777777" w:rsidR="00445AD9" w:rsidRPr="008E512C" w:rsidRDefault="004A4148" w:rsidP="008E512C">
      <w:pPr>
        <w:pStyle w:val="EndNoteBibliography"/>
        <w:spacing w:after="0" w:line="360" w:lineRule="auto"/>
        <w:rPr>
          <w:sz w:val="22"/>
        </w:rPr>
      </w:pPr>
      <w:r w:rsidRPr="008E512C">
        <w:rPr>
          <w:b/>
          <w:sz w:val="22"/>
        </w:rPr>
        <w:fldChar w:fldCharType="begin"/>
      </w:r>
      <w:r w:rsidRPr="008E512C">
        <w:rPr>
          <w:b/>
          <w:sz w:val="22"/>
        </w:rPr>
        <w:instrText xml:space="preserve"> ADDIN EN.REFLIST </w:instrText>
      </w:r>
      <w:r w:rsidRPr="008E512C">
        <w:rPr>
          <w:b/>
          <w:sz w:val="22"/>
        </w:rPr>
        <w:fldChar w:fldCharType="separate"/>
      </w:r>
      <w:r w:rsidR="00445AD9" w:rsidRPr="008E512C">
        <w:rPr>
          <w:sz w:val="22"/>
        </w:rPr>
        <w:t>[1]</w:t>
      </w:r>
      <w:r w:rsidR="00445AD9" w:rsidRPr="008E512C">
        <w:rPr>
          <w:sz w:val="22"/>
        </w:rPr>
        <w:tab/>
        <w:t xml:space="preserve">V. E. Calado, S. Goswami, G. Nanda, M. Diez, A. R. Akhmerov, K. Watanabe, T. Taniguchi, T. M. Klapwijk, and L. M. K. Vandersypen, Nat. Nanotechnol. </w:t>
      </w:r>
      <w:r w:rsidR="00445AD9" w:rsidRPr="008E512C">
        <w:rPr>
          <w:b/>
          <w:sz w:val="22"/>
        </w:rPr>
        <w:t>10</w:t>
      </w:r>
      <w:r w:rsidR="00445AD9" w:rsidRPr="008E512C">
        <w:rPr>
          <w:sz w:val="22"/>
        </w:rPr>
        <w:t>, 761 (2015).</w:t>
      </w:r>
    </w:p>
    <w:p w14:paraId="0598F572" w14:textId="77777777" w:rsidR="00445AD9" w:rsidRPr="008E512C" w:rsidRDefault="00445AD9" w:rsidP="008E512C">
      <w:pPr>
        <w:pStyle w:val="EndNoteBibliography"/>
        <w:spacing w:after="0" w:line="360" w:lineRule="auto"/>
        <w:rPr>
          <w:sz w:val="22"/>
        </w:rPr>
      </w:pPr>
      <w:r w:rsidRPr="008E512C">
        <w:rPr>
          <w:sz w:val="22"/>
        </w:rPr>
        <w:t>[2]</w:t>
      </w:r>
      <w:r w:rsidRPr="008E512C">
        <w:rPr>
          <w:sz w:val="22"/>
        </w:rPr>
        <w:tab/>
        <w:t>M. Ben Shalom</w:t>
      </w:r>
      <w:r w:rsidRPr="008E512C">
        <w:rPr>
          <w:i/>
          <w:sz w:val="22"/>
        </w:rPr>
        <w:t xml:space="preserve"> et al.</w:t>
      </w:r>
      <w:r w:rsidRPr="008E512C">
        <w:rPr>
          <w:sz w:val="22"/>
        </w:rPr>
        <w:t xml:space="preserve">, Nat. Phys. </w:t>
      </w:r>
      <w:r w:rsidRPr="008E512C">
        <w:rPr>
          <w:b/>
          <w:sz w:val="22"/>
        </w:rPr>
        <w:t>12</w:t>
      </w:r>
      <w:r w:rsidRPr="008E512C">
        <w:rPr>
          <w:sz w:val="22"/>
        </w:rPr>
        <w:t>, 318 (2016).</w:t>
      </w:r>
    </w:p>
    <w:p w14:paraId="729F0C81" w14:textId="77777777" w:rsidR="00445AD9" w:rsidRPr="008E512C" w:rsidRDefault="00445AD9" w:rsidP="008E512C">
      <w:pPr>
        <w:pStyle w:val="EndNoteBibliography"/>
        <w:spacing w:after="0" w:line="360" w:lineRule="auto"/>
        <w:rPr>
          <w:sz w:val="22"/>
        </w:rPr>
      </w:pPr>
      <w:r w:rsidRPr="008E512C">
        <w:rPr>
          <w:sz w:val="22"/>
        </w:rPr>
        <w:t>[3]</w:t>
      </w:r>
      <w:r w:rsidRPr="008E512C">
        <w:rPr>
          <w:sz w:val="22"/>
        </w:rPr>
        <w:tab/>
        <w:t>I. V. Borzenets</w:t>
      </w:r>
      <w:r w:rsidRPr="008E512C">
        <w:rPr>
          <w:i/>
          <w:sz w:val="22"/>
        </w:rPr>
        <w:t xml:space="preserve"> et al.</w:t>
      </w:r>
      <w:r w:rsidRPr="008E512C">
        <w:rPr>
          <w:sz w:val="22"/>
        </w:rPr>
        <w:t xml:space="preserve">, Phys. Rev. Lett. </w:t>
      </w:r>
      <w:r w:rsidRPr="008E512C">
        <w:rPr>
          <w:b/>
          <w:sz w:val="22"/>
        </w:rPr>
        <w:t>117</w:t>
      </w:r>
      <w:r w:rsidRPr="008E512C">
        <w:rPr>
          <w:sz w:val="22"/>
        </w:rPr>
        <w:t>, 237002 (2016).</w:t>
      </w:r>
    </w:p>
    <w:p w14:paraId="1ECD0615" w14:textId="77777777" w:rsidR="00445AD9" w:rsidRPr="008E512C" w:rsidRDefault="00445AD9" w:rsidP="008E512C">
      <w:pPr>
        <w:pStyle w:val="EndNoteBibliography"/>
        <w:spacing w:after="0" w:line="360" w:lineRule="auto"/>
        <w:rPr>
          <w:sz w:val="22"/>
        </w:rPr>
      </w:pPr>
      <w:r w:rsidRPr="008E512C">
        <w:rPr>
          <w:sz w:val="22"/>
        </w:rPr>
        <w:t>[4]</w:t>
      </w:r>
      <w:r w:rsidRPr="008E512C">
        <w:rPr>
          <w:sz w:val="22"/>
        </w:rPr>
        <w:tab/>
        <w:t xml:space="preserve">J. Park, J. H. Lee, G.-H. Lee, Y. Takane, K.-I. Imura, T. Taniguchi, K. Watanabe, and H.-J. Lee, Phys. Rev. Lett. </w:t>
      </w:r>
      <w:r w:rsidRPr="008E512C">
        <w:rPr>
          <w:b/>
          <w:sz w:val="22"/>
        </w:rPr>
        <w:t>120</w:t>
      </w:r>
      <w:r w:rsidRPr="008E512C">
        <w:rPr>
          <w:sz w:val="22"/>
        </w:rPr>
        <w:t>, 077701 (2018).</w:t>
      </w:r>
    </w:p>
    <w:p w14:paraId="2FFD594B" w14:textId="77777777" w:rsidR="00445AD9" w:rsidRPr="008E512C" w:rsidRDefault="00445AD9" w:rsidP="008E512C">
      <w:pPr>
        <w:pStyle w:val="EndNoteBibliography"/>
        <w:spacing w:after="0" w:line="360" w:lineRule="auto"/>
        <w:rPr>
          <w:sz w:val="22"/>
        </w:rPr>
      </w:pPr>
      <w:r w:rsidRPr="008E512C">
        <w:rPr>
          <w:sz w:val="22"/>
        </w:rPr>
        <w:t>[5]</w:t>
      </w:r>
      <w:r w:rsidRPr="008E512C">
        <w:rPr>
          <w:sz w:val="22"/>
        </w:rPr>
        <w:tab/>
        <w:t xml:space="preserve">C. Handschin, P. Makk, P. Rickhaus, M.-H. Liu, K. Watanabe, T. Taniguchi, K. Richter, and C. Schönenberger, Nano Lett. </w:t>
      </w:r>
      <w:r w:rsidRPr="008E512C">
        <w:rPr>
          <w:b/>
          <w:sz w:val="22"/>
        </w:rPr>
        <w:t>17</w:t>
      </w:r>
      <w:r w:rsidRPr="008E512C">
        <w:rPr>
          <w:sz w:val="22"/>
        </w:rPr>
        <w:t>, 328 (2017).</w:t>
      </w:r>
    </w:p>
    <w:p w14:paraId="220EC561" w14:textId="77777777" w:rsidR="00445AD9" w:rsidRPr="008E512C" w:rsidRDefault="00445AD9" w:rsidP="008E512C">
      <w:pPr>
        <w:pStyle w:val="EndNoteBibliography"/>
        <w:spacing w:after="0" w:line="360" w:lineRule="auto"/>
        <w:rPr>
          <w:sz w:val="22"/>
        </w:rPr>
      </w:pPr>
      <w:r w:rsidRPr="008E512C">
        <w:rPr>
          <w:sz w:val="22"/>
        </w:rPr>
        <w:t>[6]</w:t>
      </w:r>
      <w:r w:rsidRPr="008E512C">
        <w:rPr>
          <w:sz w:val="22"/>
        </w:rPr>
        <w:tab/>
        <w:t xml:space="preserve">H. B. Heersche, P. Jarillo-Herrero, J. B. Oostinga, L. M. K. Vandersypen, and A. F. Morpurgo, Nature </w:t>
      </w:r>
      <w:r w:rsidRPr="008E512C">
        <w:rPr>
          <w:b/>
          <w:sz w:val="22"/>
        </w:rPr>
        <w:t>446</w:t>
      </w:r>
      <w:r w:rsidRPr="008E512C">
        <w:rPr>
          <w:sz w:val="22"/>
        </w:rPr>
        <w:t>, 56 (2007).</w:t>
      </w:r>
    </w:p>
    <w:p w14:paraId="26940BF1" w14:textId="77777777" w:rsidR="00445AD9" w:rsidRPr="008E512C" w:rsidRDefault="00445AD9" w:rsidP="008E512C">
      <w:pPr>
        <w:pStyle w:val="EndNoteBibliography"/>
        <w:spacing w:after="0" w:line="360" w:lineRule="auto"/>
        <w:rPr>
          <w:sz w:val="22"/>
        </w:rPr>
      </w:pPr>
      <w:r w:rsidRPr="008E512C">
        <w:rPr>
          <w:sz w:val="22"/>
        </w:rPr>
        <w:t>[7]</w:t>
      </w:r>
      <w:r w:rsidRPr="008E512C">
        <w:rPr>
          <w:sz w:val="22"/>
        </w:rPr>
        <w:tab/>
        <w:t xml:space="preserve">D. Jeong, J.-H. Choi, G.-H. Lee, S. Jo, Y.-J. Doh, and H.-J. Lee, Phys. Rev. B </w:t>
      </w:r>
      <w:r w:rsidRPr="008E512C">
        <w:rPr>
          <w:b/>
          <w:sz w:val="22"/>
        </w:rPr>
        <w:t>83</w:t>
      </w:r>
      <w:r w:rsidRPr="008E512C">
        <w:rPr>
          <w:sz w:val="22"/>
        </w:rPr>
        <w:t>, 094503 (2011).</w:t>
      </w:r>
    </w:p>
    <w:p w14:paraId="0736C231" w14:textId="77777777" w:rsidR="00445AD9" w:rsidRPr="008E512C" w:rsidRDefault="00445AD9" w:rsidP="008E512C">
      <w:pPr>
        <w:pStyle w:val="EndNoteBibliography"/>
        <w:spacing w:after="0" w:line="360" w:lineRule="auto"/>
        <w:rPr>
          <w:sz w:val="22"/>
        </w:rPr>
      </w:pPr>
      <w:r w:rsidRPr="008E512C">
        <w:rPr>
          <w:sz w:val="22"/>
        </w:rPr>
        <w:t>[8]</w:t>
      </w:r>
      <w:r w:rsidRPr="008E512C">
        <w:rPr>
          <w:sz w:val="22"/>
        </w:rPr>
        <w:tab/>
        <w:t xml:space="preserve">V. Barzykin and A. M. Zagoskin, Superlattices Microstruct. </w:t>
      </w:r>
      <w:r w:rsidRPr="008E512C">
        <w:rPr>
          <w:b/>
          <w:sz w:val="22"/>
        </w:rPr>
        <w:t>25</w:t>
      </w:r>
      <w:r w:rsidRPr="008E512C">
        <w:rPr>
          <w:sz w:val="22"/>
        </w:rPr>
        <w:t>, 797 (1999).</w:t>
      </w:r>
    </w:p>
    <w:p w14:paraId="4036E698" w14:textId="77777777" w:rsidR="00445AD9" w:rsidRPr="008E512C" w:rsidRDefault="00445AD9" w:rsidP="008E512C">
      <w:pPr>
        <w:pStyle w:val="EndNoteBibliography"/>
        <w:spacing w:after="0" w:line="360" w:lineRule="auto"/>
        <w:rPr>
          <w:sz w:val="22"/>
        </w:rPr>
      </w:pPr>
      <w:r w:rsidRPr="008E512C">
        <w:rPr>
          <w:sz w:val="22"/>
        </w:rPr>
        <w:t>[9]</w:t>
      </w:r>
      <w:r w:rsidRPr="008E512C">
        <w:rPr>
          <w:sz w:val="22"/>
        </w:rPr>
        <w:tab/>
        <w:t xml:space="preserve">A. Laturia, M. L. Van de Put, and W. G. Vandenberghe, NPJ 2D Mater Appl. </w:t>
      </w:r>
      <w:r w:rsidRPr="008E512C">
        <w:rPr>
          <w:b/>
          <w:sz w:val="22"/>
        </w:rPr>
        <w:t>2</w:t>
      </w:r>
      <w:r w:rsidRPr="008E512C">
        <w:rPr>
          <w:sz w:val="22"/>
        </w:rPr>
        <w:t>, 6 (2018).</w:t>
      </w:r>
    </w:p>
    <w:p w14:paraId="3A23D74B" w14:textId="77777777" w:rsidR="00445AD9" w:rsidRPr="008E512C" w:rsidRDefault="00445AD9" w:rsidP="008E512C">
      <w:pPr>
        <w:pStyle w:val="EndNoteBibliography"/>
        <w:spacing w:after="0" w:line="360" w:lineRule="auto"/>
        <w:rPr>
          <w:sz w:val="22"/>
        </w:rPr>
      </w:pPr>
      <w:r w:rsidRPr="008E512C">
        <w:rPr>
          <w:sz w:val="22"/>
        </w:rPr>
        <w:t>[10]</w:t>
      </w:r>
      <w:r w:rsidRPr="008E512C">
        <w:rPr>
          <w:sz w:val="22"/>
        </w:rPr>
        <w:tab/>
        <w:t xml:space="preserve">K. Zou, X. Hong, and J. Zhu, Phys. Rev. B </w:t>
      </w:r>
      <w:r w:rsidRPr="008E512C">
        <w:rPr>
          <w:b/>
          <w:sz w:val="22"/>
        </w:rPr>
        <w:t>84</w:t>
      </w:r>
      <w:r w:rsidRPr="008E512C">
        <w:rPr>
          <w:sz w:val="22"/>
        </w:rPr>
        <w:t>, 085408 (2011).</w:t>
      </w:r>
    </w:p>
    <w:p w14:paraId="0C1BFC07" w14:textId="77777777" w:rsidR="00445AD9" w:rsidRPr="008E512C" w:rsidRDefault="00445AD9" w:rsidP="008E512C">
      <w:pPr>
        <w:pStyle w:val="EndNoteBibliography"/>
        <w:spacing w:after="0" w:line="360" w:lineRule="auto"/>
        <w:rPr>
          <w:sz w:val="22"/>
        </w:rPr>
      </w:pPr>
      <w:r w:rsidRPr="008E512C">
        <w:rPr>
          <w:sz w:val="22"/>
        </w:rPr>
        <w:t>[11]</w:t>
      </w:r>
      <w:r w:rsidRPr="008E512C">
        <w:rPr>
          <w:sz w:val="22"/>
        </w:rPr>
        <w:tab/>
        <w:t xml:space="preserve">J. Li, L. Z. Tan, K. Zou, A. A. Stabile, D. J. Seiwell, K. Watanabe, T. Taniguchi, S. G. Louie, and J. Zhu, Phys. Rev. B </w:t>
      </w:r>
      <w:r w:rsidRPr="008E512C">
        <w:rPr>
          <w:b/>
          <w:sz w:val="22"/>
        </w:rPr>
        <w:t>94</w:t>
      </w:r>
      <w:r w:rsidRPr="008E512C">
        <w:rPr>
          <w:sz w:val="22"/>
        </w:rPr>
        <w:t>, 161406(R) (2016).</w:t>
      </w:r>
    </w:p>
    <w:p w14:paraId="2A689848" w14:textId="77777777" w:rsidR="00445AD9" w:rsidRPr="008E512C" w:rsidRDefault="00445AD9" w:rsidP="008E512C">
      <w:pPr>
        <w:pStyle w:val="EndNoteBibliography"/>
        <w:spacing w:after="0" w:line="360" w:lineRule="auto"/>
        <w:rPr>
          <w:sz w:val="22"/>
        </w:rPr>
      </w:pPr>
      <w:r w:rsidRPr="008E512C">
        <w:rPr>
          <w:sz w:val="22"/>
        </w:rPr>
        <w:t>[12]</w:t>
      </w:r>
      <w:r w:rsidRPr="008E512C">
        <w:rPr>
          <w:sz w:val="22"/>
        </w:rPr>
        <w:tab/>
        <w:t xml:space="preserve">M. Edward and K. Mikito, Rep. Prog. Phys. </w:t>
      </w:r>
      <w:r w:rsidRPr="008E512C">
        <w:rPr>
          <w:b/>
          <w:sz w:val="22"/>
        </w:rPr>
        <w:t>76</w:t>
      </w:r>
      <w:r w:rsidRPr="008E512C">
        <w:rPr>
          <w:sz w:val="22"/>
        </w:rPr>
        <w:t>, 056503 (2013).</w:t>
      </w:r>
    </w:p>
    <w:p w14:paraId="03F25A4D" w14:textId="77777777" w:rsidR="00445AD9" w:rsidRPr="008E512C" w:rsidRDefault="00445AD9" w:rsidP="008E512C">
      <w:pPr>
        <w:pStyle w:val="EndNoteBibliography"/>
        <w:spacing w:after="0" w:line="360" w:lineRule="auto"/>
        <w:rPr>
          <w:sz w:val="22"/>
        </w:rPr>
      </w:pPr>
      <w:r w:rsidRPr="008E512C">
        <w:rPr>
          <w:sz w:val="22"/>
        </w:rPr>
        <w:t>[13]</w:t>
      </w:r>
      <w:r w:rsidRPr="008E512C">
        <w:rPr>
          <w:sz w:val="22"/>
        </w:rPr>
        <w:tab/>
        <w:t xml:space="preserve">J. W. McClure, Phys. Rev. </w:t>
      </w:r>
      <w:r w:rsidRPr="008E512C">
        <w:rPr>
          <w:b/>
          <w:sz w:val="22"/>
        </w:rPr>
        <w:t>108</w:t>
      </w:r>
      <w:r w:rsidRPr="008E512C">
        <w:rPr>
          <w:sz w:val="22"/>
        </w:rPr>
        <w:t>, 612 (1957).</w:t>
      </w:r>
    </w:p>
    <w:p w14:paraId="35229E11" w14:textId="77777777" w:rsidR="00445AD9" w:rsidRPr="008E512C" w:rsidRDefault="00445AD9" w:rsidP="008E512C">
      <w:pPr>
        <w:pStyle w:val="EndNoteBibliography"/>
        <w:spacing w:after="0" w:line="360" w:lineRule="auto"/>
        <w:rPr>
          <w:sz w:val="22"/>
        </w:rPr>
      </w:pPr>
      <w:r w:rsidRPr="008E512C">
        <w:rPr>
          <w:sz w:val="22"/>
        </w:rPr>
        <w:t>[14]</w:t>
      </w:r>
      <w:r w:rsidRPr="008E512C">
        <w:rPr>
          <w:sz w:val="22"/>
        </w:rPr>
        <w:tab/>
        <w:t xml:space="preserve">J. C. Slonczewski and P. R. Weiss, Phys. Rev. </w:t>
      </w:r>
      <w:r w:rsidRPr="008E512C">
        <w:rPr>
          <w:b/>
          <w:sz w:val="22"/>
        </w:rPr>
        <w:t>109</w:t>
      </w:r>
      <w:r w:rsidRPr="008E512C">
        <w:rPr>
          <w:sz w:val="22"/>
        </w:rPr>
        <w:t>, 272 (1958).</w:t>
      </w:r>
    </w:p>
    <w:p w14:paraId="5F3F0269" w14:textId="77777777" w:rsidR="00445AD9" w:rsidRPr="008E512C" w:rsidRDefault="00445AD9" w:rsidP="008E512C">
      <w:pPr>
        <w:pStyle w:val="EndNoteBibliography"/>
        <w:spacing w:after="0" w:line="360" w:lineRule="auto"/>
        <w:rPr>
          <w:sz w:val="22"/>
        </w:rPr>
      </w:pPr>
      <w:r w:rsidRPr="008E512C">
        <w:rPr>
          <w:sz w:val="22"/>
        </w:rPr>
        <w:t>[15]</w:t>
      </w:r>
      <w:r w:rsidRPr="008E512C">
        <w:rPr>
          <w:sz w:val="22"/>
        </w:rPr>
        <w:tab/>
        <w:t xml:space="preserve">J. W. McClure, Phys. Rev. </w:t>
      </w:r>
      <w:r w:rsidRPr="008E512C">
        <w:rPr>
          <w:b/>
          <w:sz w:val="22"/>
        </w:rPr>
        <w:t>119</w:t>
      </w:r>
      <w:r w:rsidRPr="008E512C">
        <w:rPr>
          <w:sz w:val="22"/>
        </w:rPr>
        <w:t>, 606 (1960).</w:t>
      </w:r>
    </w:p>
    <w:p w14:paraId="01683CE6" w14:textId="77777777" w:rsidR="00445AD9" w:rsidRPr="008E512C" w:rsidRDefault="00445AD9" w:rsidP="008E512C">
      <w:pPr>
        <w:pStyle w:val="EndNoteBibliography"/>
        <w:spacing w:after="0" w:line="360" w:lineRule="auto"/>
        <w:rPr>
          <w:sz w:val="22"/>
        </w:rPr>
      </w:pPr>
      <w:r w:rsidRPr="008E512C">
        <w:rPr>
          <w:sz w:val="22"/>
        </w:rPr>
        <w:t>[16]</w:t>
      </w:r>
      <w:r w:rsidRPr="008E512C">
        <w:rPr>
          <w:sz w:val="22"/>
        </w:rPr>
        <w:tab/>
        <w:t xml:space="preserve">P. Samuelsson, J. Lantz, V. S. Shumeiko, and G. Wendin, Phys. Rev. B </w:t>
      </w:r>
      <w:r w:rsidRPr="008E512C">
        <w:rPr>
          <w:b/>
          <w:sz w:val="22"/>
        </w:rPr>
        <w:t>62</w:t>
      </w:r>
      <w:r w:rsidRPr="008E512C">
        <w:rPr>
          <w:sz w:val="22"/>
        </w:rPr>
        <w:t>, 1319 (2000).</w:t>
      </w:r>
    </w:p>
    <w:p w14:paraId="1BC9DF8D" w14:textId="77777777" w:rsidR="00445AD9" w:rsidRPr="008E512C" w:rsidRDefault="00445AD9" w:rsidP="008E512C">
      <w:pPr>
        <w:pStyle w:val="EndNoteBibliography"/>
        <w:spacing w:after="0" w:line="360" w:lineRule="auto"/>
        <w:rPr>
          <w:sz w:val="22"/>
        </w:rPr>
      </w:pPr>
      <w:r w:rsidRPr="008E512C">
        <w:rPr>
          <w:sz w:val="22"/>
        </w:rPr>
        <w:t>[17]</w:t>
      </w:r>
      <w:r w:rsidRPr="008E512C">
        <w:rPr>
          <w:sz w:val="22"/>
        </w:rPr>
        <w:tab/>
        <w:t xml:space="preserve">C. W. J. Beenakker, Phys. Rev. Lett. </w:t>
      </w:r>
      <w:r w:rsidRPr="008E512C">
        <w:rPr>
          <w:b/>
          <w:sz w:val="22"/>
        </w:rPr>
        <w:t>97</w:t>
      </w:r>
      <w:r w:rsidRPr="008E512C">
        <w:rPr>
          <w:sz w:val="22"/>
        </w:rPr>
        <w:t>, 067007 (2006).</w:t>
      </w:r>
    </w:p>
    <w:p w14:paraId="388E19E1" w14:textId="77777777" w:rsidR="00445AD9" w:rsidRPr="008E512C" w:rsidRDefault="00445AD9" w:rsidP="008E512C">
      <w:pPr>
        <w:pStyle w:val="EndNoteBibliography"/>
        <w:spacing w:after="0" w:line="360" w:lineRule="auto"/>
        <w:rPr>
          <w:sz w:val="22"/>
        </w:rPr>
      </w:pPr>
      <w:r w:rsidRPr="008E512C">
        <w:rPr>
          <w:sz w:val="22"/>
        </w:rPr>
        <w:t>[18]</w:t>
      </w:r>
      <w:r w:rsidRPr="008E512C">
        <w:rPr>
          <w:sz w:val="22"/>
        </w:rPr>
        <w:tab/>
        <w:t xml:space="preserve">G. B. Lesovik and I. A. Sadovskyy, Phys.-Usp. </w:t>
      </w:r>
      <w:r w:rsidRPr="008E512C">
        <w:rPr>
          <w:b/>
          <w:sz w:val="22"/>
        </w:rPr>
        <w:t>54</w:t>
      </w:r>
      <w:r w:rsidRPr="008E512C">
        <w:rPr>
          <w:sz w:val="22"/>
        </w:rPr>
        <w:t>, 1007 (2011).</w:t>
      </w:r>
    </w:p>
    <w:p w14:paraId="5C7D6338" w14:textId="77777777" w:rsidR="00445AD9" w:rsidRPr="008E512C" w:rsidRDefault="00445AD9" w:rsidP="008E512C">
      <w:pPr>
        <w:pStyle w:val="EndNoteBibliography"/>
        <w:spacing w:after="0" w:line="360" w:lineRule="auto"/>
        <w:rPr>
          <w:sz w:val="22"/>
        </w:rPr>
      </w:pPr>
      <w:r w:rsidRPr="008E512C">
        <w:rPr>
          <w:sz w:val="22"/>
        </w:rPr>
        <w:t>[19]</w:t>
      </w:r>
      <w:r w:rsidRPr="008E512C">
        <w:rPr>
          <w:sz w:val="22"/>
        </w:rPr>
        <w:tab/>
        <w:t xml:space="preserve">M. Barbier, P. Vasilopoulos, and F. M. Peeters, Phys. Rev. B </w:t>
      </w:r>
      <w:r w:rsidRPr="008E512C">
        <w:rPr>
          <w:b/>
          <w:sz w:val="22"/>
        </w:rPr>
        <w:t>82</w:t>
      </w:r>
      <w:r w:rsidRPr="008E512C">
        <w:rPr>
          <w:sz w:val="22"/>
        </w:rPr>
        <w:t>, 235408 (2010).</w:t>
      </w:r>
    </w:p>
    <w:p w14:paraId="296BDC83" w14:textId="77777777" w:rsidR="00445AD9" w:rsidRPr="008E512C" w:rsidRDefault="00445AD9" w:rsidP="008E512C">
      <w:pPr>
        <w:pStyle w:val="EndNoteBibliography"/>
        <w:spacing w:after="0" w:line="360" w:lineRule="auto"/>
        <w:rPr>
          <w:sz w:val="22"/>
        </w:rPr>
      </w:pPr>
      <w:r w:rsidRPr="008E512C">
        <w:rPr>
          <w:sz w:val="22"/>
        </w:rPr>
        <w:t>[20]</w:t>
      </w:r>
      <w:r w:rsidRPr="008E512C">
        <w:rPr>
          <w:sz w:val="22"/>
        </w:rPr>
        <w:tab/>
        <w:t xml:space="preserve">S. Pinon, V. Kaladzhyan, and C. Bena, Phys. Rev. B </w:t>
      </w:r>
      <w:r w:rsidRPr="008E512C">
        <w:rPr>
          <w:b/>
          <w:sz w:val="22"/>
        </w:rPr>
        <w:t>101</w:t>
      </w:r>
      <w:r w:rsidRPr="008E512C">
        <w:rPr>
          <w:sz w:val="22"/>
        </w:rPr>
        <w:t>, 205136 (2020).</w:t>
      </w:r>
    </w:p>
    <w:p w14:paraId="3451D8E7" w14:textId="77777777" w:rsidR="00445AD9" w:rsidRPr="008E512C" w:rsidRDefault="00445AD9" w:rsidP="008E512C">
      <w:pPr>
        <w:pStyle w:val="EndNoteBibliography"/>
        <w:spacing w:after="0" w:line="360" w:lineRule="auto"/>
        <w:rPr>
          <w:sz w:val="22"/>
        </w:rPr>
      </w:pPr>
      <w:r w:rsidRPr="008E512C">
        <w:rPr>
          <w:sz w:val="22"/>
        </w:rPr>
        <w:t>[21]</w:t>
      </w:r>
      <w:r w:rsidRPr="008E512C">
        <w:rPr>
          <w:sz w:val="22"/>
        </w:rPr>
        <w:tab/>
        <w:t xml:space="preserve">J. A. Sauls, Phil. Trans. R. Soc. A </w:t>
      </w:r>
      <w:r w:rsidRPr="008E512C">
        <w:rPr>
          <w:b/>
          <w:sz w:val="22"/>
        </w:rPr>
        <w:t>376</w:t>
      </w:r>
      <w:r w:rsidRPr="008E512C">
        <w:rPr>
          <w:sz w:val="22"/>
        </w:rPr>
        <w:t>, 20180140 (2018).</w:t>
      </w:r>
    </w:p>
    <w:p w14:paraId="2D825188" w14:textId="77777777" w:rsidR="00445AD9" w:rsidRPr="008E512C" w:rsidRDefault="00445AD9" w:rsidP="008E512C">
      <w:pPr>
        <w:pStyle w:val="EndNoteBibliography"/>
        <w:spacing w:after="0" w:line="360" w:lineRule="auto"/>
        <w:rPr>
          <w:sz w:val="22"/>
        </w:rPr>
      </w:pPr>
      <w:r w:rsidRPr="008E512C">
        <w:rPr>
          <w:sz w:val="22"/>
        </w:rPr>
        <w:t>[22]</w:t>
      </w:r>
      <w:r w:rsidRPr="008E512C">
        <w:rPr>
          <w:sz w:val="22"/>
        </w:rPr>
        <w:tab/>
        <w:t xml:space="preserve">M. Titov and C. W. J. Beenakker, Phys. Rev. B </w:t>
      </w:r>
      <w:r w:rsidRPr="008E512C">
        <w:rPr>
          <w:b/>
          <w:sz w:val="22"/>
        </w:rPr>
        <w:t>74</w:t>
      </w:r>
      <w:r w:rsidRPr="008E512C">
        <w:rPr>
          <w:sz w:val="22"/>
        </w:rPr>
        <w:t>, 041401 (2006).</w:t>
      </w:r>
    </w:p>
    <w:p w14:paraId="44799106" w14:textId="77777777" w:rsidR="00445AD9" w:rsidRPr="008E512C" w:rsidRDefault="00445AD9" w:rsidP="008E512C">
      <w:pPr>
        <w:pStyle w:val="EndNoteBibliography"/>
        <w:spacing w:after="0" w:line="360" w:lineRule="auto"/>
        <w:rPr>
          <w:sz w:val="22"/>
        </w:rPr>
      </w:pPr>
      <w:r w:rsidRPr="008E512C">
        <w:rPr>
          <w:sz w:val="22"/>
        </w:rPr>
        <w:t>[23]</w:t>
      </w:r>
      <w:r w:rsidRPr="008E512C">
        <w:rPr>
          <w:sz w:val="22"/>
        </w:rPr>
        <w:tab/>
        <w:t xml:space="preserve">T. Ludwig, Phys. Rev. B </w:t>
      </w:r>
      <w:r w:rsidRPr="008E512C">
        <w:rPr>
          <w:b/>
          <w:sz w:val="22"/>
        </w:rPr>
        <w:t>75</w:t>
      </w:r>
      <w:r w:rsidRPr="008E512C">
        <w:rPr>
          <w:sz w:val="22"/>
        </w:rPr>
        <w:t>, 195322 (2007).</w:t>
      </w:r>
    </w:p>
    <w:p w14:paraId="2E1D12B2" w14:textId="77777777" w:rsidR="00445AD9" w:rsidRPr="008E512C" w:rsidRDefault="00445AD9" w:rsidP="008E512C">
      <w:pPr>
        <w:pStyle w:val="EndNoteBibliography"/>
        <w:spacing w:after="0" w:line="360" w:lineRule="auto"/>
        <w:rPr>
          <w:sz w:val="22"/>
        </w:rPr>
      </w:pPr>
      <w:r w:rsidRPr="008E512C">
        <w:rPr>
          <w:sz w:val="22"/>
        </w:rPr>
        <w:t>[24]</w:t>
      </w:r>
      <w:r w:rsidRPr="008E512C">
        <w:rPr>
          <w:sz w:val="22"/>
        </w:rPr>
        <w:tab/>
        <w:t xml:space="preserve">I. Snyman and C. W. J. Beenakker, Phys. Rev. B </w:t>
      </w:r>
      <w:r w:rsidRPr="008E512C">
        <w:rPr>
          <w:b/>
          <w:sz w:val="22"/>
        </w:rPr>
        <w:t>75</w:t>
      </w:r>
      <w:r w:rsidRPr="008E512C">
        <w:rPr>
          <w:sz w:val="22"/>
        </w:rPr>
        <w:t>, 045322 (2007).</w:t>
      </w:r>
    </w:p>
    <w:p w14:paraId="36921EAD" w14:textId="77777777" w:rsidR="00445AD9" w:rsidRPr="008E512C" w:rsidRDefault="00445AD9" w:rsidP="008E512C">
      <w:pPr>
        <w:pStyle w:val="EndNoteBibliography"/>
        <w:spacing w:after="0" w:line="360" w:lineRule="auto"/>
        <w:rPr>
          <w:sz w:val="22"/>
        </w:rPr>
      </w:pPr>
      <w:r w:rsidRPr="008E512C">
        <w:rPr>
          <w:sz w:val="22"/>
        </w:rPr>
        <w:t>[25]</w:t>
      </w:r>
      <w:r w:rsidRPr="008E512C">
        <w:rPr>
          <w:sz w:val="22"/>
        </w:rPr>
        <w:tab/>
        <w:t xml:space="preserve">J. Bardeen, L. N. Cooper, and J. R. Schrieffer, Phys. Rev. </w:t>
      </w:r>
      <w:r w:rsidRPr="008E512C">
        <w:rPr>
          <w:b/>
          <w:sz w:val="22"/>
        </w:rPr>
        <w:t>108</w:t>
      </w:r>
      <w:r w:rsidRPr="008E512C">
        <w:rPr>
          <w:sz w:val="22"/>
        </w:rPr>
        <w:t>, 1175 (1957).</w:t>
      </w:r>
    </w:p>
    <w:p w14:paraId="536CBA06" w14:textId="77777777" w:rsidR="00445AD9" w:rsidRPr="008E512C" w:rsidRDefault="00445AD9" w:rsidP="008E512C">
      <w:pPr>
        <w:pStyle w:val="EndNoteBibliography"/>
        <w:spacing w:after="0" w:line="360" w:lineRule="auto"/>
        <w:rPr>
          <w:sz w:val="22"/>
        </w:rPr>
      </w:pPr>
      <w:r w:rsidRPr="008E512C">
        <w:rPr>
          <w:sz w:val="22"/>
        </w:rPr>
        <w:t>[26]</w:t>
      </w:r>
      <w:r w:rsidRPr="008E512C">
        <w:rPr>
          <w:sz w:val="22"/>
        </w:rPr>
        <w:tab/>
        <w:t xml:space="preserve">F. Gross, B. S. Chandrasekhar, D. Einzel, K. Andres, P. J. Hirschfeld, H. R. Ott, J. Beuers, Z. Fisk, and J. L. Smith, Z. Phys. B </w:t>
      </w:r>
      <w:r w:rsidRPr="008E512C">
        <w:rPr>
          <w:b/>
          <w:sz w:val="22"/>
        </w:rPr>
        <w:t>64</w:t>
      </w:r>
      <w:r w:rsidRPr="008E512C">
        <w:rPr>
          <w:sz w:val="22"/>
        </w:rPr>
        <w:t>, 175 (1986).</w:t>
      </w:r>
    </w:p>
    <w:p w14:paraId="4DEA56F6" w14:textId="77777777" w:rsidR="00445AD9" w:rsidRPr="008E512C" w:rsidRDefault="00445AD9" w:rsidP="008E512C">
      <w:pPr>
        <w:pStyle w:val="EndNoteBibliography"/>
        <w:spacing w:after="0" w:line="360" w:lineRule="auto"/>
        <w:rPr>
          <w:sz w:val="22"/>
        </w:rPr>
      </w:pPr>
      <w:r w:rsidRPr="008E512C">
        <w:rPr>
          <w:sz w:val="22"/>
        </w:rPr>
        <w:lastRenderedPageBreak/>
        <w:t>[27]</w:t>
      </w:r>
      <w:r w:rsidRPr="008E512C">
        <w:rPr>
          <w:sz w:val="22"/>
        </w:rPr>
        <w:tab/>
        <w:t>S. Park</w:t>
      </w:r>
      <w:r w:rsidRPr="008E512C">
        <w:rPr>
          <w:i/>
          <w:sz w:val="22"/>
        </w:rPr>
        <w:t xml:space="preserve"> et al.</w:t>
      </w:r>
      <w:r w:rsidRPr="008E512C">
        <w:rPr>
          <w:sz w:val="22"/>
        </w:rPr>
        <w:t xml:space="preserve">, Nature </w:t>
      </w:r>
      <w:r w:rsidRPr="008E512C">
        <w:rPr>
          <w:b/>
          <w:sz w:val="22"/>
        </w:rPr>
        <w:t>603</w:t>
      </w:r>
      <w:r w:rsidRPr="008E512C">
        <w:rPr>
          <w:sz w:val="22"/>
        </w:rPr>
        <w:t>, 421 (2022).</w:t>
      </w:r>
    </w:p>
    <w:p w14:paraId="36F1D69B" w14:textId="77777777" w:rsidR="00445AD9" w:rsidRPr="008E512C" w:rsidRDefault="00445AD9" w:rsidP="008E512C">
      <w:pPr>
        <w:pStyle w:val="EndNoteBibliography"/>
        <w:spacing w:after="0" w:line="360" w:lineRule="auto"/>
        <w:rPr>
          <w:sz w:val="22"/>
        </w:rPr>
      </w:pPr>
      <w:r w:rsidRPr="008E512C">
        <w:rPr>
          <w:sz w:val="22"/>
        </w:rPr>
        <w:t>[28]</w:t>
      </w:r>
      <w:r w:rsidRPr="008E512C">
        <w:rPr>
          <w:sz w:val="22"/>
        </w:rPr>
        <w:tab/>
        <w:t xml:space="preserve">J. I.-J. Wang, L. Bretheau, D. Rodan-Legrain, R. Pisoni, K. Watanabe, T. Taniguchi, and P. Jarillo-Herrero, Phys. Rev. B </w:t>
      </w:r>
      <w:r w:rsidRPr="008E512C">
        <w:rPr>
          <w:b/>
          <w:sz w:val="22"/>
        </w:rPr>
        <w:t>98</w:t>
      </w:r>
      <w:r w:rsidRPr="008E512C">
        <w:rPr>
          <w:sz w:val="22"/>
        </w:rPr>
        <w:t>, 121411(R) (2018).</w:t>
      </w:r>
    </w:p>
    <w:p w14:paraId="2591790D" w14:textId="77777777" w:rsidR="00445AD9" w:rsidRPr="008E512C" w:rsidRDefault="00445AD9" w:rsidP="008E512C">
      <w:pPr>
        <w:pStyle w:val="EndNoteBibliography"/>
        <w:spacing w:after="0" w:line="360" w:lineRule="auto"/>
        <w:rPr>
          <w:sz w:val="22"/>
        </w:rPr>
      </w:pPr>
      <w:r w:rsidRPr="008E512C">
        <w:rPr>
          <w:sz w:val="22"/>
        </w:rPr>
        <w:t>[29]</w:t>
      </w:r>
      <w:r w:rsidRPr="008E512C">
        <w:rPr>
          <w:sz w:val="22"/>
        </w:rPr>
        <w:tab/>
        <w:t xml:space="preserve">J. D. Pillet, C. H. L. Quay, P. Morfin, C. Bena, A. L. Yeyati, and P. Joyez, Nat. Phys. </w:t>
      </w:r>
      <w:r w:rsidRPr="008E512C">
        <w:rPr>
          <w:b/>
          <w:sz w:val="22"/>
        </w:rPr>
        <w:t>6</w:t>
      </w:r>
      <w:r w:rsidRPr="008E512C">
        <w:rPr>
          <w:sz w:val="22"/>
        </w:rPr>
        <w:t>, 965 (2010).</w:t>
      </w:r>
    </w:p>
    <w:p w14:paraId="4B74C439" w14:textId="77777777" w:rsidR="00445AD9" w:rsidRPr="008E512C" w:rsidRDefault="00445AD9" w:rsidP="008E512C">
      <w:pPr>
        <w:pStyle w:val="EndNoteBibliography"/>
        <w:spacing w:after="0" w:line="360" w:lineRule="auto"/>
        <w:rPr>
          <w:sz w:val="22"/>
        </w:rPr>
      </w:pPr>
      <w:r w:rsidRPr="008E512C">
        <w:rPr>
          <w:sz w:val="22"/>
        </w:rPr>
        <w:t>[30]</w:t>
      </w:r>
      <w:r w:rsidRPr="008E512C">
        <w:rPr>
          <w:sz w:val="22"/>
        </w:rPr>
        <w:tab/>
        <w:t xml:space="preserve">J. Lantz, V. S. Shumeiko, E. Bratus, and G. Wendin, Phys. Rev. B </w:t>
      </w:r>
      <w:r w:rsidRPr="008E512C">
        <w:rPr>
          <w:b/>
          <w:sz w:val="22"/>
        </w:rPr>
        <w:t>65</w:t>
      </w:r>
      <w:r w:rsidRPr="008E512C">
        <w:rPr>
          <w:sz w:val="22"/>
        </w:rPr>
        <w:t>, 134523 (2002).</w:t>
      </w:r>
    </w:p>
    <w:p w14:paraId="4BCDFF4D" w14:textId="77777777" w:rsidR="00445AD9" w:rsidRPr="008E512C" w:rsidRDefault="00445AD9" w:rsidP="008E512C">
      <w:pPr>
        <w:pStyle w:val="EndNoteBibliography"/>
        <w:spacing w:after="0" w:line="360" w:lineRule="auto"/>
        <w:rPr>
          <w:sz w:val="22"/>
        </w:rPr>
      </w:pPr>
      <w:r w:rsidRPr="008E512C">
        <w:rPr>
          <w:sz w:val="22"/>
        </w:rPr>
        <w:t>[31]</w:t>
      </w:r>
      <w:r w:rsidRPr="008E512C">
        <w:rPr>
          <w:sz w:val="22"/>
        </w:rPr>
        <w:tab/>
        <w:t xml:space="preserve">J. M. Rowell and W. L. McMillan, Phys. Rev. Lett. </w:t>
      </w:r>
      <w:r w:rsidRPr="008E512C">
        <w:rPr>
          <w:b/>
          <w:sz w:val="22"/>
        </w:rPr>
        <w:t>16</w:t>
      </w:r>
      <w:r w:rsidRPr="008E512C">
        <w:rPr>
          <w:sz w:val="22"/>
        </w:rPr>
        <w:t>, 453 (1966).</w:t>
      </w:r>
    </w:p>
    <w:p w14:paraId="46BB079D" w14:textId="77777777" w:rsidR="00445AD9" w:rsidRPr="008E512C" w:rsidRDefault="00445AD9" w:rsidP="008E512C">
      <w:pPr>
        <w:pStyle w:val="EndNoteBibliography"/>
        <w:spacing w:line="360" w:lineRule="auto"/>
        <w:rPr>
          <w:sz w:val="22"/>
        </w:rPr>
      </w:pPr>
      <w:r w:rsidRPr="008E512C">
        <w:rPr>
          <w:sz w:val="22"/>
        </w:rPr>
        <w:t>[32]</w:t>
      </w:r>
      <w:r w:rsidRPr="008E512C">
        <w:rPr>
          <w:sz w:val="22"/>
        </w:rPr>
        <w:tab/>
        <w:t xml:space="preserve">B. W. Heinrich, L. Braun, J. I. Pascual, and K. J. Franke, Nat. Phys. </w:t>
      </w:r>
      <w:r w:rsidRPr="008E512C">
        <w:rPr>
          <w:b/>
          <w:sz w:val="22"/>
        </w:rPr>
        <w:t>9</w:t>
      </w:r>
      <w:r w:rsidRPr="008E512C">
        <w:rPr>
          <w:sz w:val="22"/>
        </w:rPr>
        <w:t>, 765 (2013).</w:t>
      </w:r>
    </w:p>
    <w:p w14:paraId="5A00DEEC" w14:textId="6E04BC5C" w:rsidR="002757EA" w:rsidRDefault="004A4148" w:rsidP="0032577F">
      <w:pPr>
        <w:rPr>
          <w:rFonts w:ascii="Times New Roman" w:hAnsi="Times New Roman" w:cs="Times New Roman"/>
          <w:b/>
          <w:sz w:val="24"/>
        </w:rPr>
      </w:pPr>
      <w:r w:rsidRPr="008E512C">
        <w:rPr>
          <w:rFonts w:ascii="Times New Roman" w:hAnsi="Times New Roman" w:cs="Times New Roman"/>
          <w:b/>
          <w:sz w:val="22"/>
        </w:rPr>
        <w:fldChar w:fldCharType="end"/>
      </w:r>
    </w:p>
    <w:sectPr w:rsidR="002757EA" w:rsidSect="008A31D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F8E201" w14:textId="77777777" w:rsidR="001600F4" w:rsidRDefault="001600F4" w:rsidP="00717011">
      <w:pPr>
        <w:spacing w:after="0" w:line="240" w:lineRule="auto"/>
      </w:pPr>
      <w:r>
        <w:separator/>
      </w:r>
    </w:p>
  </w:endnote>
  <w:endnote w:type="continuationSeparator" w:id="0">
    <w:p w14:paraId="51EC89CB" w14:textId="77777777" w:rsidR="001600F4" w:rsidRDefault="001600F4" w:rsidP="00717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EA9C4F" w14:textId="77777777" w:rsidR="001600F4" w:rsidRDefault="001600F4" w:rsidP="00717011">
      <w:pPr>
        <w:spacing w:after="0" w:line="240" w:lineRule="auto"/>
      </w:pPr>
      <w:r>
        <w:separator/>
      </w:r>
    </w:p>
  </w:footnote>
  <w:footnote w:type="continuationSeparator" w:id="0">
    <w:p w14:paraId="0B2C39A8" w14:textId="77777777" w:rsidR="001600F4" w:rsidRDefault="001600F4" w:rsidP="007170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hideSpellingErrors/>
  <w:hideGrammaticalErrors/>
  <w:proofState w:spelling="clean" w:grammar="clean"/>
  <w:trackRevisions/>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YxMDEzsDAyNTM0MzdT0lEKTi0uzszPAykwMqwFAKKlDQAtAAAA"/>
    <w:docVar w:name="EN.InstantFormat" w:val="&lt;ENInstantFormat&gt;&lt;Enabled&gt;1&lt;/Enabled&gt;&lt;ScanUnformatted&gt;1&lt;/ScanUnformatted&gt;&lt;ScanChanges&gt;1&lt;/ScanChanges&gt;&lt;Suspended&gt;0&lt;/Suspended&gt;&lt;/ENInstantFormat&gt;"/>
    <w:docVar w:name="EN.Layout" w:val="&lt;ENLayout&gt;&lt;Style&gt;Physical Review Letters&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0wepdp0g9wrr8eaxpdxvrplpvpaasdzzazt&quot;&gt;My EndNote Library-Converted&lt;record-ids&gt;&lt;item&gt;17&lt;/item&gt;&lt;item&gt;42&lt;/item&gt;&lt;item&gt;45&lt;/item&gt;&lt;item&gt;54&lt;/item&gt;&lt;item&gt;68&lt;/item&gt;&lt;item&gt;100&lt;/item&gt;&lt;item&gt;139&lt;/item&gt;&lt;item&gt;140&lt;/item&gt;&lt;item&gt;287&lt;/item&gt;&lt;item&gt;302&lt;/item&gt;&lt;item&gt;305&lt;/item&gt;&lt;item&gt;400&lt;/item&gt;&lt;item&gt;401&lt;/item&gt;&lt;item&gt;404&lt;/item&gt;&lt;item&gt;427&lt;/item&gt;&lt;item&gt;433&lt;/item&gt;&lt;item&gt;443&lt;/item&gt;&lt;item&gt;445&lt;/item&gt;&lt;item&gt;459&lt;/item&gt;&lt;item&gt;471&lt;/item&gt;&lt;item&gt;481&lt;/item&gt;&lt;item&gt;485&lt;/item&gt;&lt;item&gt;500&lt;/item&gt;&lt;item&gt;519&lt;/item&gt;&lt;item&gt;542&lt;/item&gt;&lt;item&gt;543&lt;/item&gt;&lt;item&gt;546&lt;/item&gt;&lt;item&gt;547&lt;/item&gt;&lt;item&gt;548&lt;/item&gt;&lt;item&gt;551&lt;/item&gt;&lt;item&gt;552&lt;/item&gt;&lt;item&gt;576&lt;/item&gt;&lt;/record-ids&gt;&lt;/item&gt;&lt;/Libraries&gt;"/>
  </w:docVars>
  <w:rsids>
    <w:rsidRoot w:val="0005465C"/>
    <w:rsid w:val="00000C72"/>
    <w:rsid w:val="0000255D"/>
    <w:rsid w:val="00003E6D"/>
    <w:rsid w:val="0001153A"/>
    <w:rsid w:val="0001373D"/>
    <w:rsid w:val="00014C12"/>
    <w:rsid w:val="00025A03"/>
    <w:rsid w:val="0005465C"/>
    <w:rsid w:val="000636C7"/>
    <w:rsid w:val="00067744"/>
    <w:rsid w:val="0007027A"/>
    <w:rsid w:val="00070610"/>
    <w:rsid w:val="00071993"/>
    <w:rsid w:val="000734D2"/>
    <w:rsid w:val="00081543"/>
    <w:rsid w:val="00085FF0"/>
    <w:rsid w:val="00091578"/>
    <w:rsid w:val="00094586"/>
    <w:rsid w:val="00095965"/>
    <w:rsid w:val="000A0F19"/>
    <w:rsid w:val="000C17C5"/>
    <w:rsid w:val="000D2DB4"/>
    <w:rsid w:val="000E1ABB"/>
    <w:rsid w:val="000F19B9"/>
    <w:rsid w:val="000F4A10"/>
    <w:rsid w:val="000F754F"/>
    <w:rsid w:val="001077E7"/>
    <w:rsid w:val="00110020"/>
    <w:rsid w:val="00122863"/>
    <w:rsid w:val="00131542"/>
    <w:rsid w:val="00145949"/>
    <w:rsid w:val="00147E75"/>
    <w:rsid w:val="001525C6"/>
    <w:rsid w:val="001600F4"/>
    <w:rsid w:val="00161BB8"/>
    <w:rsid w:val="00163C0A"/>
    <w:rsid w:val="0017790E"/>
    <w:rsid w:val="00177CBB"/>
    <w:rsid w:val="00182764"/>
    <w:rsid w:val="001966EE"/>
    <w:rsid w:val="001A23B4"/>
    <w:rsid w:val="001A3DF8"/>
    <w:rsid w:val="001A76C1"/>
    <w:rsid w:val="001B4E1E"/>
    <w:rsid w:val="001B79AB"/>
    <w:rsid w:val="001C20BF"/>
    <w:rsid w:val="001C2D23"/>
    <w:rsid w:val="001D4B94"/>
    <w:rsid w:val="001D7A24"/>
    <w:rsid w:val="001E1619"/>
    <w:rsid w:val="001E486E"/>
    <w:rsid w:val="001F1AEA"/>
    <w:rsid w:val="001F3BAB"/>
    <w:rsid w:val="001F5973"/>
    <w:rsid w:val="002100B2"/>
    <w:rsid w:val="00213088"/>
    <w:rsid w:val="00224B0C"/>
    <w:rsid w:val="002275D5"/>
    <w:rsid w:val="00230FFF"/>
    <w:rsid w:val="0023581C"/>
    <w:rsid w:val="00240992"/>
    <w:rsid w:val="00243792"/>
    <w:rsid w:val="00253196"/>
    <w:rsid w:val="002577D4"/>
    <w:rsid w:val="002757EA"/>
    <w:rsid w:val="00280A51"/>
    <w:rsid w:val="00285C15"/>
    <w:rsid w:val="00287684"/>
    <w:rsid w:val="002949A6"/>
    <w:rsid w:val="002A14B7"/>
    <w:rsid w:val="002B79CB"/>
    <w:rsid w:val="002C1839"/>
    <w:rsid w:val="002C4155"/>
    <w:rsid w:val="002D37DD"/>
    <w:rsid w:val="002D4C54"/>
    <w:rsid w:val="002D6F80"/>
    <w:rsid w:val="002E008F"/>
    <w:rsid w:val="002E6C6B"/>
    <w:rsid w:val="002F0BCB"/>
    <w:rsid w:val="002F0DA9"/>
    <w:rsid w:val="00300953"/>
    <w:rsid w:val="00300F75"/>
    <w:rsid w:val="00302CEE"/>
    <w:rsid w:val="0030719F"/>
    <w:rsid w:val="00317BC6"/>
    <w:rsid w:val="0032577F"/>
    <w:rsid w:val="00331226"/>
    <w:rsid w:val="00332432"/>
    <w:rsid w:val="003368F2"/>
    <w:rsid w:val="00337CDA"/>
    <w:rsid w:val="00340951"/>
    <w:rsid w:val="003471D8"/>
    <w:rsid w:val="00350411"/>
    <w:rsid w:val="00356566"/>
    <w:rsid w:val="00361970"/>
    <w:rsid w:val="00362A6A"/>
    <w:rsid w:val="00364102"/>
    <w:rsid w:val="00374D02"/>
    <w:rsid w:val="00376B24"/>
    <w:rsid w:val="00385645"/>
    <w:rsid w:val="00386D78"/>
    <w:rsid w:val="0038745F"/>
    <w:rsid w:val="00395C4E"/>
    <w:rsid w:val="003977CD"/>
    <w:rsid w:val="00397DDC"/>
    <w:rsid w:val="003A2A98"/>
    <w:rsid w:val="003A3655"/>
    <w:rsid w:val="003A3C91"/>
    <w:rsid w:val="003B4283"/>
    <w:rsid w:val="003B76EA"/>
    <w:rsid w:val="003C47A2"/>
    <w:rsid w:val="003D5DC1"/>
    <w:rsid w:val="004009B7"/>
    <w:rsid w:val="004021E1"/>
    <w:rsid w:val="00410C06"/>
    <w:rsid w:val="00415BB4"/>
    <w:rsid w:val="00416118"/>
    <w:rsid w:val="004235F7"/>
    <w:rsid w:val="00431EF9"/>
    <w:rsid w:val="0044145F"/>
    <w:rsid w:val="00442F74"/>
    <w:rsid w:val="00444ACB"/>
    <w:rsid w:val="00445AD9"/>
    <w:rsid w:val="0045733B"/>
    <w:rsid w:val="00463C99"/>
    <w:rsid w:val="00467F19"/>
    <w:rsid w:val="00485501"/>
    <w:rsid w:val="0048683F"/>
    <w:rsid w:val="00486F35"/>
    <w:rsid w:val="004873FD"/>
    <w:rsid w:val="0048776F"/>
    <w:rsid w:val="004A2BC9"/>
    <w:rsid w:val="004A4148"/>
    <w:rsid w:val="004B7451"/>
    <w:rsid w:val="004B7D16"/>
    <w:rsid w:val="004C6872"/>
    <w:rsid w:val="004D20BC"/>
    <w:rsid w:val="004F0005"/>
    <w:rsid w:val="004F19C2"/>
    <w:rsid w:val="0050100B"/>
    <w:rsid w:val="0051670C"/>
    <w:rsid w:val="0051789A"/>
    <w:rsid w:val="00522869"/>
    <w:rsid w:val="005313AA"/>
    <w:rsid w:val="00547A96"/>
    <w:rsid w:val="005544A6"/>
    <w:rsid w:val="00565B82"/>
    <w:rsid w:val="0057161B"/>
    <w:rsid w:val="00572AF8"/>
    <w:rsid w:val="00592C86"/>
    <w:rsid w:val="005A413D"/>
    <w:rsid w:val="005A5919"/>
    <w:rsid w:val="005B01FA"/>
    <w:rsid w:val="005B50AE"/>
    <w:rsid w:val="005C11D2"/>
    <w:rsid w:val="005C713F"/>
    <w:rsid w:val="005D25BC"/>
    <w:rsid w:val="005D5944"/>
    <w:rsid w:val="005E1912"/>
    <w:rsid w:val="005E39BF"/>
    <w:rsid w:val="005E691A"/>
    <w:rsid w:val="005E6955"/>
    <w:rsid w:val="005F20F9"/>
    <w:rsid w:val="005F5B46"/>
    <w:rsid w:val="00600488"/>
    <w:rsid w:val="00602F14"/>
    <w:rsid w:val="00603F9D"/>
    <w:rsid w:val="00612BAE"/>
    <w:rsid w:val="00616F29"/>
    <w:rsid w:val="0061758C"/>
    <w:rsid w:val="006205C0"/>
    <w:rsid w:val="006211EC"/>
    <w:rsid w:val="00623888"/>
    <w:rsid w:val="006257C8"/>
    <w:rsid w:val="006262A5"/>
    <w:rsid w:val="00641D92"/>
    <w:rsid w:val="006423A9"/>
    <w:rsid w:val="00657B44"/>
    <w:rsid w:val="00660223"/>
    <w:rsid w:val="006609C7"/>
    <w:rsid w:val="00665573"/>
    <w:rsid w:val="00667346"/>
    <w:rsid w:val="00670BFC"/>
    <w:rsid w:val="00674F18"/>
    <w:rsid w:val="006B1EA6"/>
    <w:rsid w:val="006B524B"/>
    <w:rsid w:val="006B65B5"/>
    <w:rsid w:val="006B754F"/>
    <w:rsid w:val="006C2E2B"/>
    <w:rsid w:val="006D34B1"/>
    <w:rsid w:val="006D3C76"/>
    <w:rsid w:val="006D77F2"/>
    <w:rsid w:val="006E0B3D"/>
    <w:rsid w:val="006E21D4"/>
    <w:rsid w:val="006E39E7"/>
    <w:rsid w:val="006E5659"/>
    <w:rsid w:val="006F0269"/>
    <w:rsid w:val="007050F2"/>
    <w:rsid w:val="00705F24"/>
    <w:rsid w:val="0071192D"/>
    <w:rsid w:val="00716248"/>
    <w:rsid w:val="00717011"/>
    <w:rsid w:val="00723C6D"/>
    <w:rsid w:val="00727892"/>
    <w:rsid w:val="00733427"/>
    <w:rsid w:val="007369B7"/>
    <w:rsid w:val="00745ED3"/>
    <w:rsid w:val="00747B39"/>
    <w:rsid w:val="007520A3"/>
    <w:rsid w:val="007559E5"/>
    <w:rsid w:val="00766057"/>
    <w:rsid w:val="007752A4"/>
    <w:rsid w:val="00781983"/>
    <w:rsid w:val="007828CD"/>
    <w:rsid w:val="0078353D"/>
    <w:rsid w:val="007875C0"/>
    <w:rsid w:val="00791CA3"/>
    <w:rsid w:val="007A1F21"/>
    <w:rsid w:val="007A2F8B"/>
    <w:rsid w:val="007B391D"/>
    <w:rsid w:val="007D2364"/>
    <w:rsid w:val="007D4CC0"/>
    <w:rsid w:val="007D5856"/>
    <w:rsid w:val="007E490B"/>
    <w:rsid w:val="007E4EC9"/>
    <w:rsid w:val="007F2211"/>
    <w:rsid w:val="00821DD1"/>
    <w:rsid w:val="0082461C"/>
    <w:rsid w:val="00831ABF"/>
    <w:rsid w:val="0083221A"/>
    <w:rsid w:val="0083447C"/>
    <w:rsid w:val="0083795B"/>
    <w:rsid w:val="008420D3"/>
    <w:rsid w:val="0084423E"/>
    <w:rsid w:val="00867B2F"/>
    <w:rsid w:val="008732CB"/>
    <w:rsid w:val="00873F7E"/>
    <w:rsid w:val="00874C4B"/>
    <w:rsid w:val="0087574F"/>
    <w:rsid w:val="008759BA"/>
    <w:rsid w:val="00884900"/>
    <w:rsid w:val="00887F9E"/>
    <w:rsid w:val="0089173B"/>
    <w:rsid w:val="00892DB0"/>
    <w:rsid w:val="008945E0"/>
    <w:rsid w:val="008A31D8"/>
    <w:rsid w:val="008A5258"/>
    <w:rsid w:val="008A6DE3"/>
    <w:rsid w:val="008B126B"/>
    <w:rsid w:val="008B12BC"/>
    <w:rsid w:val="008B563D"/>
    <w:rsid w:val="008B7159"/>
    <w:rsid w:val="008C2695"/>
    <w:rsid w:val="008D2C11"/>
    <w:rsid w:val="008D7D74"/>
    <w:rsid w:val="008E1C4E"/>
    <w:rsid w:val="008E4C9E"/>
    <w:rsid w:val="008E512C"/>
    <w:rsid w:val="008E7C24"/>
    <w:rsid w:val="008F1025"/>
    <w:rsid w:val="009073AE"/>
    <w:rsid w:val="009107B7"/>
    <w:rsid w:val="00910DE5"/>
    <w:rsid w:val="009139A4"/>
    <w:rsid w:val="00914FE2"/>
    <w:rsid w:val="009232A8"/>
    <w:rsid w:val="0093075B"/>
    <w:rsid w:val="0093177E"/>
    <w:rsid w:val="00933909"/>
    <w:rsid w:val="00934235"/>
    <w:rsid w:val="00942F9F"/>
    <w:rsid w:val="0095134E"/>
    <w:rsid w:val="00953530"/>
    <w:rsid w:val="00955CD2"/>
    <w:rsid w:val="0095698A"/>
    <w:rsid w:val="00960D37"/>
    <w:rsid w:val="00964D9B"/>
    <w:rsid w:val="0097181C"/>
    <w:rsid w:val="0098739A"/>
    <w:rsid w:val="00991DBD"/>
    <w:rsid w:val="00992188"/>
    <w:rsid w:val="00993F40"/>
    <w:rsid w:val="009A10D8"/>
    <w:rsid w:val="009B167C"/>
    <w:rsid w:val="009B6DD2"/>
    <w:rsid w:val="009C1D3C"/>
    <w:rsid w:val="009C35AA"/>
    <w:rsid w:val="009C4297"/>
    <w:rsid w:val="009C7F9B"/>
    <w:rsid w:val="009D34D3"/>
    <w:rsid w:val="009D49B4"/>
    <w:rsid w:val="009E2334"/>
    <w:rsid w:val="009E4EDA"/>
    <w:rsid w:val="00A04922"/>
    <w:rsid w:val="00A04ADC"/>
    <w:rsid w:val="00A10E9D"/>
    <w:rsid w:val="00A150EE"/>
    <w:rsid w:val="00A16C89"/>
    <w:rsid w:val="00A215FB"/>
    <w:rsid w:val="00A32A56"/>
    <w:rsid w:val="00A33324"/>
    <w:rsid w:val="00A34B54"/>
    <w:rsid w:val="00A37540"/>
    <w:rsid w:val="00A41CD7"/>
    <w:rsid w:val="00A43BC1"/>
    <w:rsid w:val="00A514E5"/>
    <w:rsid w:val="00A546BE"/>
    <w:rsid w:val="00A62299"/>
    <w:rsid w:val="00A66EAD"/>
    <w:rsid w:val="00A70FBA"/>
    <w:rsid w:val="00A838FF"/>
    <w:rsid w:val="00A94B20"/>
    <w:rsid w:val="00AA2022"/>
    <w:rsid w:val="00AA21FB"/>
    <w:rsid w:val="00AA2D11"/>
    <w:rsid w:val="00AC1744"/>
    <w:rsid w:val="00AC469C"/>
    <w:rsid w:val="00AC740E"/>
    <w:rsid w:val="00AD559C"/>
    <w:rsid w:val="00AD6E7B"/>
    <w:rsid w:val="00AE2D4F"/>
    <w:rsid w:val="00AE2DFB"/>
    <w:rsid w:val="00AF36A7"/>
    <w:rsid w:val="00AF3937"/>
    <w:rsid w:val="00B02C88"/>
    <w:rsid w:val="00B02D16"/>
    <w:rsid w:val="00B04379"/>
    <w:rsid w:val="00B06950"/>
    <w:rsid w:val="00B07199"/>
    <w:rsid w:val="00B1051E"/>
    <w:rsid w:val="00B130C5"/>
    <w:rsid w:val="00B22848"/>
    <w:rsid w:val="00B22BE3"/>
    <w:rsid w:val="00B26A03"/>
    <w:rsid w:val="00B27124"/>
    <w:rsid w:val="00B323A1"/>
    <w:rsid w:val="00B3369F"/>
    <w:rsid w:val="00B412DF"/>
    <w:rsid w:val="00B4253D"/>
    <w:rsid w:val="00B47493"/>
    <w:rsid w:val="00B47915"/>
    <w:rsid w:val="00B62C00"/>
    <w:rsid w:val="00B67AA5"/>
    <w:rsid w:val="00B73E8B"/>
    <w:rsid w:val="00B77AFC"/>
    <w:rsid w:val="00B83831"/>
    <w:rsid w:val="00B83EF3"/>
    <w:rsid w:val="00B85053"/>
    <w:rsid w:val="00B8720D"/>
    <w:rsid w:val="00B9670F"/>
    <w:rsid w:val="00BA0572"/>
    <w:rsid w:val="00BA0825"/>
    <w:rsid w:val="00BA4FFB"/>
    <w:rsid w:val="00BA6BDC"/>
    <w:rsid w:val="00BB15F3"/>
    <w:rsid w:val="00BB33A3"/>
    <w:rsid w:val="00BB3919"/>
    <w:rsid w:val="00BC2AC8"/>
    <w:rsid w:val="00BD4F67"/>
    <w:rsid w:val="00BD6D8C"/>
    <w:rsid w:val="00BE0FF7"/>
    <w:rsid w:val="00BE3B52"/>
    <w:rsid w:val="00BE568F"/>
    <w:rsid w:val="00BF2842"/>
    <w:rsid w:val="00BF4566"/>
    <w:rsid w:val="00BF63EF"/>
    <w:rsid w:val="00C0379C"/>
    <w:rsid w:val="00C04C23"/>
    <w:rsid w:val="00C11BAF"/>
    <w:rsid w:val="00C16928"/>
    <w:rsid w:val="00C30D68"/>
    <w:rsid w:val="00C369B2"/>
    <w:rsid w:val="00C476B5"/>
    <w:rsid w:val="00C548BD"/>
    <w:rsid w:val="00C54BCA"/>
    <w:rsid w:val="00C63694"/>
    <w:rsid w:val="00C74872"/>
    <w:rsid w:val="00C7724B"/>
    <w:rsid w:val="00C82F17"/>
    <w:rsid w:val="00C91C58"/>
    <w:rsid w:val="00C95181"/>
    <w:rsid w:val="00CA0A01"/>
    <w:rsid w:val="00CA5BBF"/>
    <w:rsid w:val="00CB0FF5"/>
    <w:rsid w:val="00CB13DB"/>
    <w:rsid w:val="00CB1D14"/>
    <w:rsid w:val="00CB5B46"/>
    <w:rsid w:val="00CB6259"/>
    <w:rsid w:val="00CC5606"/>
    <w:rsid w:val="00CC6490"/>
    <w:rsid w:val="00CD3673"/>
    <w:rsid w:val="00CD3DCB"/>
    <w:rsid w:val="00CE0FF2"/>
    <w:rsid w:val="00CE1E28"/>
    <w:rsid w:val="00CE47C7"/>
    <w:rsid w:val="00CF3044"/>
    <w:rsid w:val="00D0002B"/>
    <w:rsid w:val="00D03066"/>
    <w:rsid w:val="00D117BE"/>
    <w:rsid w:val="00D1768F"/>
    <w:rsid w:val="00D310C7"/>
    <w:rsid w:val="00D32997"/>
    <w:rsid w:val="00D4183F"/>
    <w:rsid w:val="00D50E21"/>
    <w:rsid w:val="00D52D03"/>
    <w:rsid w:val="00D61E65"/>
    <w:rsid w:val="00D63103"/>
    <w:rsid w:val="00D722CF"/>
    <w:rsid w:val="00D81814"/>
    <w:rsid w:val="00D83CD7"/>
    <w:rsid w:val="00D86C18"/>
    <w:rsid w:val="00D87DCC"/>
    <w:rsid w:val="00D90FD7"/>
    <w:rsid w:val="00D915D0"/>
    <w:rsid w:val="00D9722E"/>
    <w:rsid w:val="00DA5084"/>
    <w:rsid w:val="00DA7255"/>
    <w:rsid w:val="00DB05E0"/>
    <w:rsid w:val="00DB05E8"/>
    <w:rsid w:val="00DB1B9F"/>
    <w:rsid w:val="00DB6CAB"/>
    <w:rsid w:val="00DC678F"/>
    <w:rsid w:val="00DE7CF1"/>
    <w:rsid w:val="00DF28B7"/>
    <w:rsid w:val="00DF42BC"/>
    <w:rsid w:val="00DF48EF"/>
    <w:rsid w:val="00E005F1"/>
    <w:rsid w:val="00E009DF"/>
    <w:rsid w:val="00E03D80"/>
    <w:rsid w:val="00E04075"/>
    <w:rsid w:val="00E05050"/>
    <w:rsid w:val="00E137BF"/>
    <w:rsid w:val="00E13932"/>
    <w:rsid w:val="00E15C93"/>
    <w:rsid w:val="00E21426"/>
    <w:rsid w:val="00E254C8"/>
    <w:rsid w:val="00E309BA"/>
    <w:rsid w:val="00E338F8"/>
    <w:rsid w:val="00E36158"/>
    <w:rsid w:val="00E4344C"/>
    <w:rsid w:val="00E456E8"/>
    <w:rsid w:val="00E54AD5"/>
    <w:rsid w:val="00E54F89"/>
    <w:rsid w:val="00E56EA1"/>
    <w:rsid w:val="00E6657D"/>
    <w:rsid w:val="00E67D3D"/>
    <w:rsid w:val="00E718B7"/>
    <w:rsid w:val="00E728C4"/>
    <w:rsid w:val="00E73136"/>
    <w:rsid w:val="00E74FE0"/>
    <w:rsid w:val="00E77A01"/>
    <w:rsid w:val="00E83B35"/>
    <w:rsid w:val="00E85274"/>
    <w:rsid w:val="00E86EBD"/>
    <w:rsid w:val="00E871B8"/>
    <w:rsid w:val="00E87A23"/>
    <w:rsid w:val="00E907A8"/>
    <w:rsid w:val="00E92F8C"/>
    <w:rsid w:val="00EA3B4C"/>
    <w:rsid w:val="00EA44B7"/>
    <w:rsid w:val="00EA7C2C"/>
    <w:rsid w:val="00EB482E"/>
    <w:rsid w:val="00ED29F6"/>
    <w:rsid w:val="00ED728A"/>
    <w:rsid w:val="00ED7833"/>
    <w:rsid w:val="00EE29DD"/>
    <w:rsid w:val="00EE2C24"/>
    <w:rsid w:val="00EE3E98"/>
    <w:rsid w:val="00EE6B99"/>
    <w:rsid w:val="00EE7E4D"/>
    <w:rsid w:val="00EF1FD4"/>
    <w:rsid w:val="00EF42B7"/>
    <w:rsid w:val="00EF579F"/>
    <w:rsid w:val="00EF5F99"/>
    <w:rsid w:val="00F1526F"/>
    <w:rsid w:val="00F1756A"/>
    <w:rsid w:val="00F17744"/>
    <w:rsid w:val="00F2332E"/>
    <w:rsid w:val="00F25169"/>
    <w:rsid w:val="00F26BFD"/>
    <w:rsid w:val="00F354E2"/>
    <w:rsid w:val="00F366ED"/>
    <w:rsid w:val="00F40F90"/>
    <w:rsid w:val="00F57AD6"/>
    <w:rsid w:val="00F61328"/>
    <w:rsid w:val="00F62AFA"/>
    <w:rsid w:val="00F66A3F"/>
    <w:rsid w:val="00F76493"/>
    <w:rsid w:val="00F77355"/>
    <w:rsid w:val="00F90B06"/>
    <w:rsid w:val="00FA18EA"/>
    <w:rsid w:val="00FA5F2D"/>
    <w:rsid w:val="00FB4BFE"/>
    <w:rsid w:val="00FB64DE"/>
    <w:rsid w:val="00FD0831"/>
    <w:rsid w:val="00FD604B"/>
    <w:rsid w:val="00FE4E57"/>
    <w:rsid w:val="00FE6A56"/>
    <w:rsid w:val="00FE7BF5"/>
    <w:rsid w:val="00FF09C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FD239"/>
  <w15:chartTrackingRefBased/>
  <w15:docId w15:val="{6C049DDD-B4B4-495C-B306-AF58CA872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20"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37CDA"/>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F19B9"/>
    <w:rPr>
      <w:color w:val="808080"/>
    </w:rPr>
  </w:style>
  <w:style w:type="paragraph" w:styleId="a4">
    <w:name w:val="header"/>
    <w:basedOn w:val="a"/>
    <w:link w:val="Char"/>
    <w:uiPriority w:val="99"/>
    <w:unhideWhenUsed/>
    <w:rsid w:val="00717011"/>
    <w:pPr>
      <w:tabs>
        <w:tab w:val="center" w:pos="4513"/>
        <w:tab w:val="right" w:pos="9026"/>
      </w:tabs>
      <w:snapToGrid w:val="0"/>
    </w:pPr>
  </w:style>
  <w:style w:type="character" w:customStyle="1" w:styleId="Char">
    <w:name w:val="머리글 Char"/>
    <w:basedOn w:val="a0"/>
    <w:link w:val="a4"/>
    <w:uiPriority w:val="99"/>
    <w:rsid w:val="00717011"/>
  </w:style>
  <w:style w:type="paragraph" w:styleId="a5">
    <w:name w:val="footer"/>
    <w:basedOn w:val="a"/>
    <w:link w:val="Char0"/>
    <w:uiPriority w:val="99"/>
    <w:unhideWhenUsed/>
    <w:rsid w:val="00717011"/>
    <w:pPr>
      <w:tabs>
        <w:tab w:val="center" w:pos="4513"/>
        <w:tab w:val="right" w:pos="9026"/>
      </w:tabs>
      <w:snapToGrid w:val="0"/>
    </w:pPr>
  </w:style>
  <w:style w:type="character" w:customStyle="1" w:styleId="Char0">
    <w:name w:val="바닥글 Char"/>
    <w:basedOn w:val="a0"/>
    <w:link w:val="a5"/>
    <w:uiPriority w:val="99"/>
    <w:rsid w:val="00717011"/>
  </w:style>
  <w:style w:type="character" w:styleId="a6">
    <w:name w:val="line number"/>
    <w:basedOn w:val="a0"/>
    <w:uiPriority w:val="99"/>
    <w:semiHidden/>
    <w:unhideWhenUsed/>
    <w:rsid w:val="00285C15"/>
  </w:style>
  <w:style w:type="paragraph" w:customStyle="1" w:styleId="EndNoteBibliographyTitle">
    <w:name w:val="EndNote Bibliography Title"/>
    <w:basedOn w:val="a"/>
    <w:link w:val="EndNoteBibliographyTitleChar"/>
    <w:rsid w:val="004A4148"/>
    <w:pPr>
      <w:spacing w:after="0"/>
      <w:jc w:val="center"/>
    </w:pPr>
    <w:rPr>
      <w:rFonts w:ascii="Times New Roman" w:eastAsia="맑은 고딕" w:hAnsi="Times New Roman" w:cs="Times New Roman"/>
      <w:noProof/>
    </w:rPr>
  </w:style>
  <w:style w:type="character" w:customStyle="1" w:styleId="EndNoteBibliographyTitleChar">
    <w:name w:val="EndNote Bibliography Title Char"/>
    <w:basedOn w:val="a0"/>
    <w:link w:val="EndNoteBibliographyTitle"/>
    <w:rsid w:val="004A4148"/>
    <w:rPr>
      <w:rFonts w:ascii="Times New Roman" w:eastAsia="맑은 고딕" w:hAnsi="Times New Roman" w:cs="Times New Roman"/>
      <w:noProof/>
    </w:rPr>
  </w:style>
  <w:style w:type="paragraph" w:customStyle="1" w:styleId="EndNoteBibliography">
    <w:name w:val="EndNote Bibliography"/>
    <w:basedOn w:val="a"/>
    <w:link w:val="EndNoteBibliographyChar"/>
    <w:rsid w:val="004A4148"/>
    <w:pPr>
      <w:spacing w:line="240" w:lineRule="auto"/>
    </w:pPr>
    <w:rPr>
      <w:rFonts w:ascii="Times New Roman" w:eastAsia="맑은 고딕" w:hAnsi="Times New Roman" w:cs="Times New Roman"/>
      <w:noProof/>
    </w:rPr>
  </w:style>
  <w:style w:type="character" w:customStyle="1" w:styleId="EndNoteBibliographyChar">
    <w:name w:val="EndNote Bibliography Char"/>
    <w:basedOn w:val="a0"/>
    <w:link w:val="EndNoteBibliography"/>
    <w:rsid w:val="004A4148"/>
    <w:rPr>
      <w:rFonts w:ascii="Times New Roman" w:eastAsia="맑은 고딕" w:hAnsi="Times New Roman" w:cs="Times New Roman"/>
      <w:noProof/>
    </w:rPr>
  </w:style>
  <w:style w:type="paragraph" w:styleId="a7">
    <w:name w:val="Balloon Text"/>
    <w:basedOn w:val="a"/>
    <w:link w:val="Char1"/>
    <w:uiPriority w:val="99"/>
    <w:semiHidden/>
    <w:unhideWhenUsed/>
    <w:rsid w:val="00766057"/>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766057"/>
    <w:rPr>
      <w:rFonts w:asciiTheme="majorHAnsi" w:eastAsiaTheme="majorEastAsia" w:hAnsiTheme="majorHAnsi" w:cstheme="majorBidi"/>
      <w:sz w:val="18"/>
      <w:szCs w:val="18"/>
    </w:rPr>
  </w:style>
  <w:style w:type="paragraph" w:styleId="a8">
    <w:name w:val="Revision"/>
    <w:hidden/>
    <w:uiPriority w:val="99"/>
    <w:semiHidden/>
    <w:rsid w:val="00A838FF"/>
    <w:pPr>
      <w:spacing w:after="0" w:line="240" w:lineRule="auto"/>
      <w:jc w:val="left"/>
    </w:pPr>
  </w:style>
  <w:style w:type="character" w:styleId="a9">
    <w:name w:val="annotation reference"/>
    <w:basedOn w:val="a0"/>
    <w:uiPriority w:val="99"/>
    <w:semiHidden/>
    <w:unhideWhenUsed/>
    <w:rsid w:val="00953530"/>
    <w:rPr>
      <w:sz w:val="18"/>
      <w:szCs w:val="18"/>
    </w:rPr>
  </w:style>
  <w:style w:type="paragraph" w:styleId="aa">
    <w:name w:val="annotation text"/>
    <w:basedOn w:val="a"/>
    <w:link w:val="Char2"/>
    <w:uiPriority w:val="99"/>
    <w:semiHidden/>
    <w:unhideWhenUsed/>
    <w:rsid w:val="00953530"/>
    <w:pPr>
      <w:jc w:val="left"/>
    </w:pPr>
  </w:style>
  <w:style w:type="character" w:customStyle="1" w:styleId="Char2">
    <w:name w:val="메모 텍스트 Char"/>
    <w:basedOn w:val="a0"/>
    <w:link w:val="aa"/>
    <w:uiPriority w:val="99"/>
    <w:semiHidden/>
    <w:rsid w:val="00953530"/>
  </w:style>
  <w:style w:type="paragraph" w:styleId="ab">
    <w:name w:val="annotation subject"/>
    <w:basedOn w:val="aa"/>
    <w:next w:val="aa"/>
    <w:link w:val="Char3"/>
    <w:uiPriority w:val="99"/>
    <w:semiHidden/>
    <w:unhideWhenUsed/>
    <w:rsid w:val="00953530"/>
    <w:rPr>
      <w:b/>
      <w:bCs/>
    </w:rPr>
  </w:style>
  <w:style w:type="character" w:customStyle="1" w:styleId="Char3">
    <w:name w:val="메모 주제 Char"/>
    <w:basedOn w:val="Char2"/>
    <w:link w:val="ab"/>
    <w:uiPriority w:val="99"/>
    <w:semiHidden/>
    <w:rsid w:val="009535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110009">
      <w:bodyDiv w:val="1"/>
      <w:marLeft w:val="0"/>
      <w:marRight w:val="0"/>
      <w:marTop w:val="0"/>
      <w:marBottom w:val="0"/>
      <w:divBdr>
        <w:top w:val="none" w:sz="0" w:space="0" w:color="auto"/>
        <w:left w:val="none" w:sz="0" w:space="0" w:color="auto"/>
        <w:bottom w:val="none" w:sz="0" w:space="0" w:color="auto"/>
        <w:right w:val="none" w:sz="0" w:space="0" w:color="auto"/>
      </w:divBdr>
    </w:div>
    <w:div w:id="318774003">
      <w:bodyDiv w:val="1"/>
      <w:marLeft w:val="0"/>
      <w:marRight w:val="0"/>
      <w:marTop w:val="0"/>
      <w:marBottom w:val="0"/>
      <w:divBdr>
        <w:top w:val="none" w:sz="0" w:space="0" w:color="auto"/>
        <w:left w:val="none" w:sz="0" w:space="0" w:color="auto"/>
        <w:bottom w:val="none" w:sz="0" w:space="0" w:color="auto"/>
        <w:right w:val="none" w:sz="0" w:space="0" w:color="auto"/>
      </w:divBdr>
    </w:div>
    <w:div w:id="392580840">
      <w:bodyDiv w:val="1"/>
      <w:marLeft w:val="0"/>
      <w:marRight w:val="0"/>
      <w:marTop w:val="0"/>
      <w:marBottom w:val="0"/>
      <w:divBdr>
        <w:top w:val="none" w:sz="0" w:space="0" w:color="auto"/>
        <w:left w:val="none" w:sz="0" w:space="0" w:color="auto"/>
        <w:bottom w:val="none" w:sz="0" w:space="0" w:color="auto"/>
        <w:right w:val="none" w:sz="0" w:space="0" w:color="auto"/>
      </w:divBdr>
    </w:div>
    <w:div w:id="893852551">
      <w:bodyDiv w:val="1"/>
      <w:marLeft w:val="0"/>
      <w:marRight w:val="0"/>
      <w:marTop w:val="0"/>
      <w:marBottom w:val="0"/>
      <w:divBdr>
        <w:top w:val="none" w:sz="0" w:space="0" w:color="auto"/>
        <w:left w:val="none" w:sz="0" w:space="0" w:color="auto"/>
        <w:bottom w:val="none" w:sz="0" w:space="0" w:color="auto"/>
        <w:right w:val="none" w:sz="0" w:space="0" w:color="auto"/>
      </w:divBdr>
    </w:div>
    <w:div w:id="1021007154">
      <w:bodyDiv w:val="1"/>
      <w:marLeft w:val="0"/>
      <w:marRight w:val="0"/>
      <w:marTop w:val="0"/>
      <w:marBottom w:val="0"/>
      <w:divBdr>
        <w:top w:val="none" w:sz="0" w:space="0" w:color="auto"/>
        <w:left w:val="none" w:sz="0" w:space="0" w:color="auto"/>
        <w:bottom w:val="none" w:sz="0" w:space="0" w:color="auto"/>
        <w:right w:val="none" w:sz="0" w:space="0" w:color="auto"/>
      </w:divBdr>
    </w:div>
    <w:div w:id="1954634331">
      <w:bodyDiv w:val="1"/>
      <w:marLeft w:val="0"/>
      <w:marRight w:val="0"/>
      <w:marTop w:val="0"/>
      <w:marBottom w:val="0"/>
      <w:divBdr>
        <w:top w:val="none" w:sz="0" w:space="0" w:color="auto"/>
        <w:left w:val="none" w:sz="0" w:space="0" w:color="auto"/>
        <w:bottom w:val="none" w:sz="0" w:space="0" w:color="auto"/>
        <w:right w:val="none" w:sz="0" w:space="0" w:color="auto"/>
      </w:divBdr>
    </w:div>
    <w:div w:id="2099983640">
      <w:bodyDiv w:val="1"/>
      <w:marLeft w:val="0"/>
      <w:marRight w:val="0"/>
      <w:marTop w:val="0"/>
      <w:marBottom w:val="0"/>
      <w:divBdr>
        <w:top w:val="none" w:sz="0" w:space="0" w:color="auto"/>
        <w:left w:val="none" w:sz="0" w:space="0" w:color="auto"/>
        <w:bottom w:val="none" w:sz="0" w:space="0" w:color="auto"/>
        <w:right w:val="none" w:sz="0" w:space="0" w:color="auto"/>
      </w:divBdr>
    </w:div>
    <w:div w:id="212187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문서" ma:contentTypeID="0x010100591CE8D93749AD4D9A9B159ABF628673" ma:contentTypeVersion="18" ma:contentTypeDescription="새 문서를 만듭니다." ma:contentTypeScope="" ma:versionID="c20512e8b7d840f3e5eb6a91252b7ec3">
  <xsd:schema xmlns:xsd="http://www.w3.org/2001/XMLSchema" xmlns:xs="http://www.w3.org/2001/XMLSchema" xmlns:p="http://schemas.microsoft.com/office/2006/metadata/properties" xmlns:ns3="cf31b5c2-ee1c-48ac-9ac0-0ff5c6f833de" xmlns:ns4="74312f23-772f-414f-a573-75ddfb23e355" targetNamespace="http://schemas.microsoft.com/office/2006/metadata/properties" ma:root="true" ma:fieldsID="e44b254ec5366d86a75b6f88765e09d1" ns3:_="" ns4:_="">
    <xsd:import namespace="cf31b5c2-ee1c-48ac-9ac0-0ff5c6f833de"/>
    <xsd:import namespace="74312f23-772f-414f-a573-75ddfb23e3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1b5c2-ee1c-48ac-9ac0-0ff5c6f833d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312f23-772f-414f-a573-75ddfb23e355" elementFormDefault="qualified">
    <xsd:import namespace="http://schemas.microsoft.com/office/2006/documentManagement/types"/>
    <xsd:import namespace="http://schemas.microsoft.com/office/infopath/2007/PartnerControls"/>
    <xsd:element name="SharedWithUsers" ma:index="14"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세부 정보 공유" ma:internalName="SharedWithDetails" ma:readOnly="true">
      <xsd:simpleType>
        <xsd:restriction base="dms:Note">
          <xsd:maxLength value="255"/>
        </xsd:restriction>
      </xsd:simpleType>
    </xsd:element>
    <xsd:element name="SharingHintHash" ma:index="16" nillable="true" ma:displayName="힌트 해시 공유"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f31b5c2-ee1c-48ac-9ac0-0ff5c6f833d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9F674-5342-4176-BF84-0914ECAA5BC7}">
  <ds:schemaRefs>
    <ds:schemaRef ds:uri="http://schemas.microsoft.com/sharepoint/v3/contenttype/forms"/>
  </ds:schemaRefs>
</ds:datastoreItem>
</file>

<file path=customXml/itemProps2.xml><?xml version="1.0" encoding="utf-8"?>
<ds:datastoreItem xmlns:ds="http://schemas.openxmlformats.org/officeDocument/2006/customXml" ds:itemID="{9B4927DF-7563-4FF8-82CD-750A7788B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1b5c2-ee1c-48ac-9ac0-0ff5c6f833de"/>
    <ds:schemaRef ds:uri="74312f23-772f-414f-a573-75ddfb23e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42051D-95C2-44B0-859A-5BFDC96EA258}">
  <ds:schemaRefs>
    <ds:schemaRef ds:uri="http://schemas.microsoft.com/office/2006/metadata/properties"/>
    <ds:schemaRef ds:uri="http://schemas.microsoft.com/office/infopath/2007/PartnerControls"/>
    <ds:schemaRef ds:uri="cf31b5c2-ee1c-48ac-9ac0-0ff5c6f833de"/>
  </ds:schemaRefs>
</ds:datastoreItem>
</file>

<file path=customXml/itemProps4.xml><?xml version="1.0" encoding="utf-8"?>
<ds:datastoreItem xmlns:ds="http://schemas.openxmlformats.org/officeDocument/2006/customXml" ds:itemID="{D0335FD7-DE1D-4BE1-9CF5-0C0003C57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7065</Words>
  <Characters>36532</Characters>
  <Application>Microsoft Office Word</Application>
  <DocSecurity>0</DocSecurity>
  <Lines>629</Lines>
  <Paragraphs>219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박건형(물리학과)</dc:creator>
  <cp:keywords/>
  <dc:description/>
  <cp:lastModifiedBy>박건형(양자정보소자 인력양성 연구센터)</cp:lastModifiedBy>
  <cp:revision>4</cp:revision>
  <dcterms:created xsi:type="dcterms:W3CDTF">2024-02-25T12:31:00Z</dcterms:created>
  <dcterms:modified xsi:type="dcterms:W3CDTF">2024-02-26T05:28:00Z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0x010100591CE8D93749AD4D9A9B159ABF628673</vt:lpwstr>
  </property>
</Properties>
</file>