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59304" w14:textId="77777777" w:rsidR="0021442D" w:rsidRPr="007A6F59" w:rsidRDefault="0021442D" w:rsidP="008A6EA2">
      <w:pPr>
        <w:pStyle w:val="RSCM01ReceivedAccepted"/>
        <w:jc w:val="both"/>
        <w:rPr>
          <w:lang w:eastAsia="zh-CN"/>
        </w:rPr>
      </w:pPr>
    </w:p>
    <w:p w14:paraId="588417D4" w14:textId="503151A2" w:rsidR="00F62C8B" w:rsidRPr="007A6F59" w:rsidRDefault="000F3A41" w:rsidP="008A6EA2">
      <w:pPr>
        <w:pStyle w:val="RSCM01ReceivedAccepted"/>
        <w:jc w:val="both"/>
      </w:pPr>
      <w:r w:rsidRPr="007A6F59">
        <mc:AlternateContent>
          <mc:Choice Requires="wps">
            <w:drawing>
              <wp:anchor distT="180340" distB="0" distL="114300" distR="114300" simplePos="0" relativeHeight="251662336" behindDoc="1" locked="1" layoutInCell="0" allowOverlap="0" wp14:anchorId="5B54B28E" wp14:editId="5B52E845">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38C41621" w14:textId="25586555" w:rsidR="00126027" w:rsidRPr="00C405FD" w:rsidRDefault="00D04E78" w:rsidP="00C405FD">
                            <w:pPr>
                              <w:pStyle w:val="RSCF01FootnoteAuthorAddress"/>
                            </w:pPr>
                            <w:r w:rsidRPr="00D04E78">
                              <w:rPr>
                                <w:rFonts w:hint="eastAsia"/>
                              </w:rPr>
                              <w:t>Research Center for Macromolecules and Biomaterials, National Institute for Materials Science, Ibaraki 305-0044, Japan.</w:t>
                            </w:r>
                          </w:p>
                          <w:p w14:paraId="5591C28F" w14:textId="4CAF236D" w:rsidR="00126027" w:rsidRPr="00C405FD" w:rsidRDefault="00D04E78" w:rsidP="00C405FD">
                            <w:pPr>
                              <w:pStyle w:val="RSCF01FootnoteAuthorAddress"/>
                            </w:pPr>
                            <w:r w:rsidRPr="00D04E78">
                              <w:rPr>
                                <w:rFonts w:hint="eastAsia"/>
                              </w:rPr>
                              <w:t>Graduate School of Science and Technology, University of Tsukuba, Ibaraki 305-8577, Japan.</w:t>
                            </w:r>
                          </w:p>
                          <w:p w14:paraId="53E1C83B" w14:textId="485E1AA8" w:rsidR="000D6963" w:rsidRPr="00C405FD" w:rsidRDefault="00D04E78" w:rsidP="00C405FD">
                            <w:pPr>
                              <w:pStyle w:val="RSCF01FootnoteAuthorAddress"/>
                            </w:pPr>
                            <w:r w:rsidRPr="00D04E78">
                              <w:rPr>
                                <w:rFonts w:hint="eastAsia"/>
                              </w:rPr>
                              <w:t>Graduate School of Life and Environment Science, University of Tsukuba, 1-1-1 Tennodai, Tsukuba, Ibaraki 305-8572, Japan.</w:t>
                            </w:r>
                          </w:p>
                          <w:p w14:paraId="71856912" w14:textId="2935EB1F" w:rsidR="00C405FD" w:rsidRPr="00241ACD" w:rsidRDefault="00D04E78" w:rsidP="00D04E78">
                            <w:pPr>
                              <w:pStyle w:val="RSCF02FootnotestoTitleAuthors"/>
                            </w:pPr>
                            <w:r>
                              <w:rPr>
                                <w:rFonts w:hint="eastAsia"/>
                                <w:lang w:eastAsia="zh-CN"/>
                              </w:rPr>
                              <w:t>*</w:t>
                            </w:r>
                            <w:r w:rsidRPr="00D04E78">
                              <w:rPr>
                                <w:rFonts w:ascii="Times New Roman" w:hAnsi="Times New Roman" w:hint="eastAsia"/>
                                <w:sz w:val="21"/>
                                <w:szCs w:val="21"/>
                                <w:lang w:eastAsia="zh-CN"/>
                              </w:rPr>
                              <w:t xml:space="preserve"> </w:t>
                            </w:r>
                            <w:r w:rsidRPr="00D04E78">
                              <w:rPr>
                                <w:rFonts w:hint="eastAsia"/>
                                <w:i/>
                              </w:rPr>
                              <w:t>Corr</w:t>
                            </w:r>
                            <w:r w:rsidR="00A03017" w:rsidRPr="00A03017">
                              <w:rPr>
                                <w:i/>
                              </w:rPr>
                              <w:t>esponding author</w:t>
                            </w:r>
                            <w:r w:rsidRPr="00D04E78">
                              <w:rPr>
                                <w:rFonts w:hint="eastAsia"/>
                                <w:i/>
                              </w:rPr>
                              <w:t xml:space="preserve">: </w:t>
                            </w:r>
                            <w:hyperlink r:id="rId8" w:history="1">
                              <w:r w:rsidRPr="00D04E78">
                                <w:rPr>
                                  <w:rFonts w:hint="eastAsia"/>
                                  <w:i/>
                                </w:rPr>
                                <w:t>Guoping.CHEN@nims.go.jp</w:t>
                              </w:r>
                            </w:hyperlink>
                            <w:r w:rsidRPr="00D04E78">
                              <w:rPr>
                                <w:rFonts w:hint="eastAsia"/>
                                <w:i/>
                              </w:rPr>
                              <w:t>; Tel: +81-29-860-4496</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left:0;text-align:left;margin-left:0;margin-top:0;width:248.75pt;height:128.2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38C41621" w14:textId="25586555" w:rsidR="00126027" w:rsidRPr="00C405FD" w:rsidRDefault="00D04E78" w:rsidP="00C405FD">
                      <w:pPr>
                        <w:pStyle w:val="RSCF01FootnoteAuthorAddress"/>
                      </w:pPr>
                      <w:r w:rsidRPr="00D04E78">
                        <w:rPr>
                          <w:rFonts w:hint="eastAsia"/>
                        </w:rPr>
                        <w:t>Research Center for Macromolecules and Biomaterials, National Institute for Materials Science, Ibaraki 305-0044, Japan.</w:t>
                      </w:r>
                    </w:p>
                    <w:p w14:paraId="5591C28F" w14:textId="4CAF236D" w:rsidR="00126027" w:rsidRPr="00C405FD" w:rsidRDefault="00D04E78" w:rsidP="00C405FD">
                      <w:pPr>
                        <w:pStyle w:val="RSCF01FootnoteAuthorAddress"/>
                      </w:pPr>
                      <w:r w:rsidRPr="00D04E78">
                        <w:rPr>
                          <w:rFonts w:hint="eastAsia"/>
                        </w:rPr>
                        <w:t>Graduate School of Science and Technology, University of Tsukuba, Ibaraki 305-8577, Japan.</w:t>
                      </w:r>
                    </w:p>
                    <w:p w14:paraId="53E1C83B" w14:textId="485E1AA8" w:rsidR="000D6963" w:rsidRPr="00C405FD" w:rsidRDefault="00D04E78" w:rsidP="00C405FD">
                      <w:pPr>
                        <w:pStyle w:val="RSCF01FootnoteAuthorAddress"/>
                      </w:pPr>
                      <w:r w:rsidRPr="00D04E78">
                        <w:rPr>
                          <w:rFonts w:hint="eastAsia"/>
                        </w:rPr>
                        <w:t>Graduate School of Life and Environment Science, University of Tsukuba, 1-1-1 Tennodai, Tsukuba, Ibaraki 305-8572, Japan.</w:t>
                      </w:r>
                    </w:p>
                    <w:p w14:paraId="71856912" w14:textId="2935EB1F" w:rsidR="00C405FD" w:rsidRPr="00241ACD" w:rsidRDefault="00D04E78" w:rsidP="00D04E78">
                      <w:pPr>
                        <w:pStyle w:val="RSCF02FootnotestoTitleAuthors"/>
                      </w:pPr>
                      <w:r>
                        <w:rPr>
                          <w:rFonts w:hint="eastAsia"/>
                          <w:lang w:eastAsia="zh-CN"/>
                        </w:rPr>
                        <w:t>*</w:t>
                      </w:r>
                      <w:r w:rsidRPr="00D04E78">
                        <w:rPr>
                          <w:rFonts w:ascii="Times New Roman" w:hAnsi="Times New Roman" w:hint="eastAsia"/>
                          <w:sz w:val="21"/>
                          <w:szCs w:val="21"/>
                          <w:lang w:eastAsia="zh-CN"/>
                        </w:rPr>
                        <w:t xml:space="preserve"> </w:t>
                      </w:r>
                      <w:r w:rsidRPr="00D04E78">
                        <w:rPr>
                          <w:rFonts w:hint="eastAsia"/>
                          <w:i/>
                        </w:rPr>
                        <w:t>Corr</w:t>
                      </w:r>
                      <w:r w:rsidR="00A03017" w:rsidRPr="00A03017">
                        <w:rPr>
                          <w:i/>
                        </w:rPr>
                        <w:t>esponding author</w:t>
                      </w:r>
                      <w:r w:rsidRPr="00D04E78">
                        <w:rPr>
                          <w:rFonts w:hint="eastAsia"/>
                          <w:i/>
                        </w:rPr>
                        <w:t xml:space="preserve">: </w:t>
                      </w:r>
                      <w:hyperlink r:id="rId9" w:history="1">
                        <w:r w:rsidRPr="00D04E78">
                          <w:rPr>
                            <w:rFonts w:hint="eastAsia"/>
                            <w:i/>
                          </w:rPr>
                          <w:t>Guoping.CHEN@nims.go.jp</w:t>
                        </w:r>
                      </w:hyperlink>
                      <w:r w:rsidRPr="00D04E78">
                        <w:rPr>
                          <w:rFonts w:hint="eastAsia"/>
                          <w:i/>
                        </w:rPr>
                        <w:t>; Tel: +81-29-860-4496</w:t>
                      </w:r>
                    </w:p>
                  </w:txbxContent>
                </v:textbox>
                <w10:wrap type="topAndBottom" anchory="margin"/>
                <w10:anchorlock/>
              </v:shape>
            </w:pict>
          </mc:Fallback>
        </mc:AlternateContent>
      </w:r>
      <w:r w:rsidR="00F62C8B" w:rsidRPr="007A6F59">
        <w:t>Received 00th January 20</w:t>
      </w:r>
      <w:r w:rsidR="00F15F90" w:rsidRPr="007A6F59">
        <w:t>xx</w:t>
      </w:r>
      <w:r w:rsidR="00F62C8B" w:rsidRPr="007A6F59">
        <w:t>,</w:t>
      </w:r>
    </w:p>
    <w:p w14:paraId="5E930491" w14:textId="77777777" w:rsidR="00F62C8B" w:rsidRPr="007A6F59" w:rsidRDefault="00F62C8B" w:rsidP="008A6EA2">
      <w:pPr>
        <w:pStyle w:val="RSCM01ReceivedAccepted"/>
        <w:jc w:val="both"/>
      </w:pPr>
      <w:r w:rsidRPr="007A6F59">
        <w:t>Accepted 00th January 20</w:t>
      </w:r>
      <w:r w:rsidR="00F15F90" w:rsidRPr="007A6F59">
        <w:t>xx</w:t>
      </w:r>
    </w:p>
    <w:p w14:paraId="492325BD" w14:textId="77777777" w:rsidR="00F62C8B" w:rsidRPr="007A6F59" w:rsidRDefault="00F62C8B" w:rsidP="008A6EA2">
      <w:pPr>
        <w:pStyle w:val="RSCM02DOI"/>
        <w:jc w:val="both"/>
      </w:pPr>
      <w:r w:rsidRPr="007A6F59">
        <w:t>DOI: 10.1039/x0xx00000x</w:t>
      </w:r>
    </w:p>
    <w:p w14:paraId="646B8F30" w14:textId="6358663E" w:rsidR="00A9649E" w:rsidRPr="007A6F59" w:rsidRDefault="00A9649E" w:rsidP="008A6EA2">
      <w:pPr>
        <w:pStyle w:val="RSCM03Website"/>
        <w:jc w:val="both"/>
      </w:pPr>
    </w:p>
    <w:p w14:paraId="51574338" w14:textId="77777777" w:rsidR="002B62B5" w:rsidRPr="007A6F59" w:rsidRDefault="002B62B5" w:rsidP="008A6EA2">
      <w:pPr>
        <w:pStyle w:val="RSCM03Website"/>
        <w:jc w:val="both"/>
      </w:pPr>
    </w:p>
    <w:p w14:paraId="5EB54789" w14:textId="002F33C5" w:rsidR="000C3814" w:rsidRPr="007A6F59" w:rsidRDefault="005D25D7" w:rsidP="008A6EA2">
      <w:pPr>
        <w:pStyle w:val="RSCH01PaperTitle"/>
        <w:jc w:val="both"/>
      </w:pPr>
      <w:r w:rsidRPr="007A6F59">
        <w:rPr>
          <w:rFonts w:ascii="Times New Roman" w:hAnsi="Times New Roman"/>
          <w:noProof/>
        </w:rPr>
        <w:drawing>
          <wp:anchor distT="0" distB="0" distL="114300" distR="114300" simplePos="0" relativeHeight="251667456" behindDoc="0" locked="0" layoutInCell="1" allowOverlap="0" wp14:anchorId="635D81B0" wp14:editId="158C36DA">
            <wp:simplePos x="0" y="0"/>
            <wp:positionH relativeFrom="column">
              <wp:posOffset>1807210</wp:posOffset>
            </wp:positionH>
            <wp:positionV relativeFrom="page">
              <wp:posOffset>5047961</wp:posOffset>
            </wp:positionV>
            <wp:extent cx="4414520" cy="1642745"/>
            <wp:effectExtent l="0" t="0" r="5080" b="0"/>
            <wp:wrapTopAndBottom/>
            <wp:docPr id="11588357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35778" name="图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14520" cy="1642745"/>
                    </a:xfrm>
                    <a:prstGeom prst="rect">
                      <a:avLst/>
                    </a:prstGeom>
                  </pic:spPr>
                </pic:pic>
              </a:graphicData>
            </a:graphic>
            <wp14:sizeRelH relativeFrom="margin">
              <wp14:pctWidth>0</wp14:pctWidth>
            </wp14:sizeRelH>
            <wp14:sizeRelV relativeFrom="margin">
              <wp14:pctHeight>0</wp14:pctHeight>
            </wp14:sizeRelV>
          </wp:anchor>
        </w:drawing>
      </w:r>
      <w:r w:rsidR="00F62C8B" w:rsidRPr="007A6F59">
        <w:br w:type="column"/>
      </w:r>
      <w:bookmarkStart w:id="0" w:name="_Hlk180006728"/>
      <w:r w:rsidR="00E03713" w:rsidRPr="007A6F59">
        <w:rPr>
          <w:rFonts w:hint="eastAsia"/>
          <w:lang w:eastAsia="zh-CN"/>
        </w:rPr>
        <w:t>The e</w:t>
      </w:r>
      <w:r w:rsidR="000C3814" w:rsidRPr="007A6F59">
        <w:rPr>
          <w:rFonts w:hint="eastAsia"/>
        </w:rPr>
        <w:t>ffect of microenvironmental viscosity on the emergence of</w:t>
      </w:r>
      <w:r w:rsidR="000C3814" w:rsidRPr="007A6F59">
        <w:t xml:space="preserve"> colon cancer cell</w:t>
      </w:r>
      <w:r w:rsidR="000C3814" w:rsidRPr="007A6F59">
        <w:rPr>
          <w:rFonts w:hint="eastAsia"/>
        </w:rPr>
        <w:t xml:space="preserve"> </w:t>
      </w:r>
      <w:r w:rsidR="000C3814" w:rsidRPr="007A6F59">
        <w:t xml:space="preserve">resistance </w:t>
      </w:r>
      <w:r w:rsidR="000C3814" w:rsidRPr="007A6F59">
        <w:rPr>
          <w:rFonts w:hint="eastAsia"/>
        </w:rPr>
        <w:t xml:space="preserve">to </w:t>
      </w:r>
      <w:r w:rsidR="000C3814" w:rsidRPr="007A6F59">
        <w:t>doxorubicin</w:t>
      </w:r>
      <w:bookmarkEnd w:id="0"/>
    </w:p>
    <w:p w14:paraId="5D91B541" w14:textId="56767925" w:rsidR="008125A0" w:rsidRPr="007A6F59" w:rsidRDefault="000C3814" w:rsidP="00B24409">
      <w:pPr>
        <w:jc w:val="both"/>
        <w:rPr>
          <w:rFonts w:cs="Times New Roman"/>
          <w:sz w:val="20"/>
        </w:rPr>
      </w:pPr>
      <w:bookmarkStart w:id="1" w:name="_Hlk154169623"/>
      <w:r w:rsidRPr="007A6F59">
        <w:rPr>
          <w:rFonts w:cs="Times New Roman"/>
          <w:sz w:val="20"/>
        </w:rPr>
        <w:t xml:space="preserve">Tianjiao Zeng </w:t>
      </w:r>
      <w:r w:rsidRPr="007A6F59">
        <w:rPr>
          <w:rFonts w:cs="Times New Roman"/>
          <w:sz w:val="20"/>
          <w:vertAlign w:val="superscript"/>
        </w:rPr>
        <w:t>ab</w:t>
      </w:r>
      <w:r w:rsidRPr="007A6F59">
        <w:rPr>
          <w:rFonts w:cs="Times New Roman"/>
          <w:sz w:val="20"/>
        </w:rPr>
        <w:t xml:space="preserve">, Chengyu Lu </w:t>
      </w:r>
      <w:r w:rsidRPr="007A6F59">
        <w:rPr>
          <w:rFonts w:cs="Times New Roman"/>
          <w:sz w:val="20"/>
          <w:vertAlign w:val="superscript"/>
        </w:rPr>
        <w:t>ab</w:t>
      </w:r>
      <w:r w:rsidRPr="007A6F59">
        <w:rPr>
          <w:rFonts w:cs="Times New Roman"/>
          <w:sz w:val="20"/>
        </w:rPr>
        <w:t xml:space="preserve">, Man Wang </w:t>
      </w:r>
      <w:r w:rsidRPr="007A6F59">
        <w:rPr>
          <w:rFonts w:cs="Times New Roman"/>
          <w:sz w:val="20"/>
          <w:vertAlign w:val="superscript"/>
        </w:rPr>
        <w:t>ab</w:t>
      </w:r>
      <w:r w:rsidRPr="007A6F59">
        <w:rPr>
          <w:rFonts w:cs="Times New Roman"/>
          <w:sz w:val="20"/>
        </w:rPr>
        <w:t xml:space="preserve">, Huajian Chen </w:t>
      </w:r>
      <w:r w:rsidRPr="007A6F59">
        <w:rPr>
          <w:rFonts w:cs="Times New Roman"/>
          <w:sz w:val="20"/>
          <w:vertAlign w:val="superscript"/>
        </w:rPr>
        <w:t>a</w:t>
      </w:r>
      <w:r w:rsidRPr="007A6F59">
        <w:rPr>
          <w:rFonts w:cs="Times New Roman"/>
          <w:sz w:val="20"/>
        </w:rPr>
        <w:t xml:space="preserve">, Toru Yoshitomi </w:t>
      </w:r>
      <w:r w:rsidRPr="007A6F59">
        <w:rPr>
          <w:rFonts w:cs="Times New Roman"/>
          <w:sz w:val="20"/>
          <w:vertAlign w:val="superscript"/>
        </w:rPr>
        <w:t>a</w:t>
      </w:r>
      <w:r w:rsidRPr="007A6F59">
        <w:rPr>
          <w:rFonts w:cs="Times New Roman"/>
          <w:sz w:val="20"/>
        </w:rPr>
        <w:t xml:space="preserve">, Naoki Kawazoe </w:t>
      </w:r>
      <w:r w:rsidRPr="007A6F59">
        <w:rPr>
          <w:rFonts w:cs="Times New Roman"/>
          <w:sz w:val="20"/>
          <w:vertAlign w:val="superscript"/>
        </w:rPr>
        <w:t>a</w:t>
      </w:r>
      <w:r w:rsidRPr="007A6F59">
        <w:rPr>
          <w:rFonts w:cs="Times New Roman"/>
          <w:sz w:val="20"/>
        </w:rPr>
        <w:t xml:space="preserve">, Yingnan Yang </w:t>
      </w:r>
      <w:r w:rsidRPr="007A6F59">
        <w:rPr>
          <w:rFonts w:cs="Times New Roman"/>
          <w:sz w:val="20"/>
          <w:vertAlign w:val="superscript"/>
        </w:rPr>
        <w:t>c</w:t>
      </w:r>
      <w:r w:rsidRPr="007A6F59">
        <w:rPr>
          <w:rFonts w:cs="Times New Roman" w:hint="eastAsia"/>
          <w:sz w:val="20"/>
          <w:lang w:eastAsia="zh-CN"/>
        </w:rPr>
        <w:t xml:space="preserve"> and</w:t>
      </w:r>
      <w:r w:rsidRPr="007A6F59">
        <w:rPr>
          <w:rFonts w:cs="Times New Roman"/>
          <w:sz w:val="20"/>
        </w:rPr>
        <w:t xml:space="preserve"> </w:t>
      </w:r>
      <w:r w:rsidRPr="007A6F59">
        <w:rPr>
          <w:rFonts w:cs="Times New Roman" w:hint="eastAsia"/>
          <w:sz w:val="20"/>
        </w:rPr>
        <w:t xml:space="preserve">Guoping Chen </w:t>
      </w:r>
      <w:r w:rsidRPr="007A6F59">
        <w:rPr>
          <w:rFonts w:cs="Times New Roman" w:hint="eastAsia"/>
          <w:sz w:val="20"/>
          <w:vertAlign w:val="superscript"/>
        </w:rPr>
        <w:t>*ab</w:t>
      </w:r>
      <w:bookmarkEnd w:id="1"/>
    </w:p>
    <w:p w14:paraId="09BBA122" w14:textId="7E213B56" w:rsidR="00B80822" w:rsidRPr="007A6F59" w:rsidRDefault="000C3814" w:rsidP="008A6EA2">
      <w:pPr>
        <w:pStyle w:val="RSCB01ARTAbstract"/>
        <w:rPr>
          <w:lang w:eastAsia="zh-CN"/>
        </w:rPr>
      </w:pPr>
      <w:r w:rsidRPr="007A6F59">
        <w:rPr>
          <w:rFonts w:hint="eastAsia"/>
        </w:rPr>
        <w:t>C</w:t>
      </w:r>
      <w:r w:rsidRPr="007A6F59">
        <w:t xml:space="preserve">olon possesses a unique physiological environment among human organs, </w:t>
      </w:r>
      <w:r w:rsidRPr="007A6F59">
        <w:rPr>
          <w:rFonts w:hint="eastAsia"/>
        </w:rPr>
        <w:t>where there</w:t>
      </w:r>
      <w:r w:rsidRPr="007A6F59">
        <w:t xml:space="preserve"> is a highly viscous </w:t>
      </w:r>
      <w:r w:rsidRPr="007A6F59">
        <w:rPr>
          <w:rFonts w:hint="eastAsia"/>
        </w:rPr>
        <w:t xml:space="preserve">body fluid </w:t>
      </w:r>
      <w:r w:rsidRPr="007A6F59">
        <w:t xml:space="preserve">layer called mucus layer above colonic epithelial cells. </w:t>
      </w:r>
      <w:r w:rsidRPr="007A6F59">
        <w:rPr>
          <w:rFonts w:hint="eastAsia"/>
        </w:rPr>
        <w:t>D</w:t>
      </w:r>
      <w:r w:rsidRPr="007A6F59">
        <w:t xml:space="preserve">ysfunction of the mucus layer not only contributes to the occurrence of colorectal cancer (CRC) but also plays an important role in the development of chemoresistance in CRC. Although viscosity is an essential property of the mucus layer, it remains exclusive how viscosity affects </w:t>
      </w:r>
      <w:r w:rsidR="00FB250F" w:rsidRPr="007A6F59">
        <w:rPr>
          <w:rFonts w:hint="eastAsia"/>
          <w:lang w:eastAsia="zh-CN"/>
        </w:rPr>
        <w:t>chemo</w:t>
      </w:r>
      <w:r w:rsidRPr="007A6F59">
        <w:t xml:space="preserve">resistance in colon cancer cells. In this study, </w:t>
      </w:r>
      <w:r w:rsidRPr="007A6F59">
        <w:rPr>
          <w:rFonts w:hint="eastAsia"/>
        </w:rPr>
        <w:t xml:space="preserve">the influence of viscosity on their chemoresistance was elucidated by culturing </w:t>
      </w:r>
      <w:r w:rsidRPr="007A6F59">
        <w:t>colon cancer cells</w:t>
      </w:r>
      <w:r w:rsidRPr="007A6F59">
        <w:rPr>
          <w:rFonts w:hint="eastAsia"/>
        </w:rPr>
        <w:t xml:space="preserve"> in </w:t>
      </w:r>
      <w:r w:rsidRPr="007A6F59">
        <w:t xml:space="preserve">media </w:t>
      </w:r>
      <w:r w:rsidRPr="007A6F59">
        <w:rPr>
          <w:rFonts w:hint="eastAsia"/>
        </w:rPr>
        <w:t>of</w:t>
      </w:r>
      <w:r w:rsidRPr="007A6F59">
        <w:t xml:space="preserve"> different viscosities </w:t>
      </w:r>
      <w:r w:rsidRPr="007A6F59">
        <w:rPr>
          <w:rFonts w:hint="eastAsia"/>
        </w:rPr>
        <w:t>supplemented with</w:t>
      </w:r>
      <w:r w:rsidRPr="007A6F59">
        <w:t xml:space="preserve"> doxorubicin (DOX). </w:t>
      </w:r>
      <w:r w:rsidRPr="007A6F59">
        <w:rPr>
          <w:rFonts w:hint="eastAsia"/>
        </w:rPr>
        <w:t xml:space="preserve">The </w:t>
      </w:r>
      <w:r w:rsidRPr="007A6F59">
        <w:t xml:space="preserve">viscosity range </w:t>
      </w:r>
      <w:r w:rsidRPr="007A6F59">
        <w:rPr>
          <w:rFonts w:hint="eastAsia"/>
        </w:rPr>
        <w:t>was</w:t>
      </w:r>
      <w:r w:rsidRPr="007A6F59">
        <w:t xml:space="preserve"> </w:t>
      </w:r>
      <w:r w:rsidRPr="007A6F59">
        <w:rPr>
          <w:rFonts w:hint="eastAsia"/>
        </w:rPr>
        <w:t xml:space="preserve">adjusted from </w:t>
      </w:r>
      <w:r w:rsidRPr="007A6F59">
        <w:t xml:space="preserve">99.4 mPa·s to 776.6 mPa·s by adding polyethylene glycol </w:t>
      </w:r>
      <w:r w:rsidRPr="007A6F59">
        <w:rPr>
          <w:rFonts w:hint="eastAsia"/>
        </w:rPr>
        <w:t>of</w:t>
      </w:r>
      <w:r w:rsidRPr="007A6F59">
        <w:t xml:space="preserve"> different molecular weights</w:t>
      </w:r>
      <w:r w:rsidRPr="007A6F59">
        <w:rPr>
          <w:rFonts w:hint="eastAsia"/>
        </w:rPr>
        <w:t xml:space="preserve"> in culture medium</w:t>
      </w:r>
      <w:r w:rsidRPr="007A6F59">
        <w:t xml:space="preserve">. </w:t>
      </w:r>
      <w:r w:rsidRPr="007A6F59">
        <w:rPr>
          <w:rFonts w:hint="eastAsia"/>
        </w:rPr>
        <w:t xml:space="preserve">Cell </w:t>
      </w:r>
      <w:r w:rsidRPr="007A6F59">
        <w:t>viability in the high</w:t>
      </w:r>
      <w:r w:rsidRPr="007A6F59">
        <w:rPr>
          <w:rFonts w:hint="eastAsia"/>
        </w:rPr>
        <w:t xml:space="preserve"> viscosity</w:t>
      </w:r>
      <w:r w:rsidRPr="007A6F59">
        <w:t xml:space="preserve"> medium was higher than </w:t>
      </w:r>
      <w:r w:rsidRPr="007A6F59">
        <w:rPr>
          <w:rFonts w:hint="eastAsia"/>
        </w:rPr>
        <w:t>that</w:t>
      </w:r>
      <w:r w:rsidRPr="007A6F59">
        <w:t xml:space="preserve"> in </w:t>
      </w:r>
      <w:r w:rsidRPr="007A6F59">
        <w:rPr>
          <w:rFonts w:hint="eastAsia"/>
        </w:rPr>
        <w:t xml:space="preserve">the </w:t>
      </w:r>
      <w:r w:rsidRPr="007A6F59">
        <w:t>low</w:t>
      </w:r>
      <w:r w:rsidRPr="007A6F59">
        <w:rPr>
          <w:rFonts w:hint="eastAsia"/>
        </w:rPr>
        <w:t xml:space="preserve"> viscosity</w:t>
      </w:r>
      <w:r w:rsidRPr="007A6F59">
        <w:t xml:space="preserve"> medium. </w:t>
      </w:r>
      <w:r w:rsidRPr="007A6F59">
        <w:rPr>
          <w:rFonts w:hint="eastAsia"/>
        </w:rPr>
        <w:t>E</w:t>
      </w:r>
      <w:r w:rsidRPr="007A6F59">
        <w:t xml:space="preserve">xpression of </w:t>
      </w:r>
      <w:r w:rsidRPr="007A6F59">
        <w:rPr>
          <w:rFonts w:hint="eastAsia"/>
        </w:rPr>
        <w:t xml:space="preserve">chemoresistance-related genes such as </w:t>
      </w:r>
      <w:r w:rsidRPr="007A6F59">
        <w:t xml:space="preserve">ABCC2 and ABCG2 increased when cells were cultured in </w:t>
      </w:r>
      <w:r w:rsidRPr="007A6F59">
        <w:rPr>
          <w:rFonts w:hint="eastAsia"/>
        </w:rPr>
        <w:t xml:space="preserve">the </w:t>
      </w:r>
      <w:r w:rsidRPr="007A6F59">
        <w:t>high</w:t>
      </w:r>
      <w:r w:rsidRPr="007A6F59">
        <w:rPr>
          <w:rFonts w:hint="eastAsia"/>
        </w:rPr>
        <w:t xml:space="preserve"> </w:t>
      </w:r>
      <w:r w:rsidRPr="007A6F59">
        <w:t>visco</w:t>
      </w:r>
      <w:r w:rsidRPr="007A6F59">
        <w:rPr>
          <w:rFonts w:hint="eastAsia"/>
        </w:rPr>
        <w:t>sity</w:t>
      </w:r>
      <w:r w:rsidRPr="007A6F59">
        <w:t xml:space="preserve"> medium. Furthermore, cell migration increased while proliferation decreased when cells were cultured in </w:t>
      </w:r>
      <w:r w:rsidRPr="007A6F59">
        <w:rPr>
          <w:rFonts w:hint="eastAsia"/>
        </w:rPr>
        <w:t xml:space="preserve">the </w:t>
      </w:r>
      <w:r w:rsidRPr="007A6F59">
        <w:t>high</w:t>
      </w:r>
      <w:r w:rsidRPr="007A6F59">
        <w:rPr>
          <w:rFonts w:hint="eastAsia"/>
        </w:rPr>
        <w:t xml:space="preserve"> </w:t>
      </w:r>
      <w:r w:rsidRPr="007A6F59">
        <w:t>visco</w:t>
      </w:r>
      <w:r w:rsidRPr="007A6F59">
        <w:rPr>
          <w:rFonts w:hint="eastAsia"/>
        </w:rPr>
        <w:t>sity</w:t>
      </w:r>
      <w:r w:rsidRPr="007A6F59">
        <w:t xml:space="preserve"> medium. The </w:t>
      </w:r>
      <w:r w:rsidRPr="007A6F59">
        <w:rPr>
          <w:rFonts w:hint="eastAsia"/>
        </w:rPr>
        <w:t xml:space="preserve">colon cancer </w:t>
      </w:r>
      <w:r w:rsidRPr="007A6F59">
        <w:t xml:space="preserve">cells cultured in </w:t>
      </w:r>
      <w:r w:rsidRPr="007A6F59">
        <w:rPr>
          <w:rFonts w:hint="eastAsia"/>
        </w:rPr>
        <w:t xml:space="preserve">the </w:t>
      </w:r>
      <w:r w:rsidRPr="007A6F59">
        <w:t>high</w:t>
      </w:r>
      <w:r w:rsidRPr="007A6F59">
        <w:rPr>
          <w:rFonts w:hint="eastAsia"/>
        </w:rPr>
        <w:t xml:space="preserve"> viscosity</w:t>
      </w:r>
      <w:r w:rsidRPr="007A6F59">
        <w:t xml:space="preserve"> medium exhibited high expression of p21 mRNA. The results suggested that viscosity could affect the resistance of colon cancer cells to DOX by regulating the expression of chemoresistance</w:t>
      </w:r>
      <w:r w:rsidRPr="007A6F59">
        <w:rPr>
          <w:rFonts w:hint="eastAsia"/>
        </w:rPr>
        <w:t>-related and proliferation-related genes</w:t>
      </w:r>
      <w:r w:rsidR="00B80822" w:rsidRPr="007A6F59">
        <w:rPr>
          <w:rFonts w:hint="eastAsia"/>
          <w:lang w:eastAsia="zh-CN"/>
        </w:rPr>
        <w:t>.</w:t>
      </w:r>
    </w:p>
    <w:p w14:paraId="39E3785F" w14:textId="7006FDE5" w:rsidR="001D1483" w:rsidRPr="007A6F59" w:rsidRDefault="001D1483" w:rsidP="001D1483">
      <w:pPr>
        <w:jc w:val="center"/>
        <w:rPr>
          <w:rFonts w:cs="Times New Roman"/>
          <w:w w:val="108"/>
          <w:sz w:val="14"/>
          <w:szCs w:val="14"/>
        </w:rPr>
        <w:sectPr w:rsidR="001D1483" w:rsidRPr="007A6F59" w:rsidSect="00514CBA">
          <w:headerReference w:type="even" r:id="rId11"/>
          <w:headerReference w:type="default" r:id="rId12"/>
          <w:footerReference w:type="even" r:id="rId13"/>
          <w:footerReference w:type="default" r:id="rId14"/>
          <w:headerReference w:type="first" r:id="rId15"/>
          <w:footerReference w:type="first" r:id="rId16"/>
          <w:pgSz w:w="11907" w:h="16840" w:code="9"/>
          <w:pgMar w:top="1009" w:right="851" w:bottom="1758" w:left="851" w:header="851" w:footer="1049" w:gutter="0"/>
          <w:cols w:num="2" w:space="227" w:equalWidth="0">
            <w:col w:w="1985" w:space="227"/>
            <w:col w:w="7993"/>
          </w:cols>
          <w:titlePg/>
          <w:docGrid w:linePitch="360"/>
        </w:sectPr>
      </w:pPr>
      <w:r w:rsidRPr="007A6F59">
        <w:rPr>
          <w:rFonts w:cs="Times New Roman"/>
          <w:w w:val="108"/>
          <w:sz w:val="14"/>
          <w:szCs w:val="14"/>
        </w:rPr>
        <w:t>Graphical abstract</w:t>
      </w:r>
    </w:p>
    <w:p w14:paraId="668DB4B8" w14:textId="7DD98F83" w:rsidR="00FA2DA2" w:rsidRPr="007A6F59" w:rsidRDefault="008E0237" w:rsidP="008A6EA2">
      <w:pPr>
        <w:pStyle w:val="RSCB04AHeadingSection"/>
        <w:jc w:val="both"/>
        <w:rPr>
          <w:lang w:eastAsia="zh-CN"/>
        </w:rPr>
      </w:pPr>
      <w:r w:rsidRPr="007A6F59">
        <w:rPr>
          <w:lang w:eastAsia="zh-CN"/>
        </w:rPr>
        <w:t>I</w:t>
      </w:r>
      <w:r w:rsidRPr="007A6F59">
        <w:rPr>
          <w:rFonts w:hint="eastAsia"/>
          <w:lang w:eastAsia="zh-CN"/>
        </w:rPr>
        <w:t>ntroduction</w:t>
      </w:r>
    </w:p>
    <w:p w14:paraId="25653D35" w14:textId="56E3FF11" w:rsidR="008E0237" w:rsidRPr="007A6F59" w:rsidRDefault="008E0237" w:rsidP="003E2D19">
      <w:pPr>
        <w:spacing w:after="80" w:line="240" w:lineRule="exact"/>
        <w:jc w:val="both"/>
        <w:rPr>
          <w:rFonts w:ascii="Times New Roman" w:hAnsi="Times New Roman" w:cs="Times New Roman"/>
        </w:rPr>
      </w:pPr>
      <w:r w:rsidRPr="007A6F59">
        <w:rPr>
          <w:rFonts w:cs="Times New Roman"/>
          <w:w w:val="108"/>
          <w:sz w:val="18"/>
          <w:szCs w:val="18"/>
        </w:rPr>
        <w:t xml:space="preserve">Colorectal cancer (CRC) is a significant global health concern, accounting for approximately a tenth of all cancer cases and deaths worldwide </w:t>
      </w:r>
      <w:r w:rsidRPr="007A6F59">
        <w:rPr>
          <w:rFonts w:cs="Times New Roman"/>
          <w:w w:val="108"/>
          <w:sz w:val="18"/>
          <w:szCs w:val="18"/>
        </w:rPr>
        <w:fldChar w:fldCharType="begin">
          <w:fldData xml:space="preserve">PEVuZE5vdGU+PENpdGU+PEF1dGhvcj5BbHNha2FybmVoPC9BdXRob3I+PFllYXI+MjAyNDwvWWVh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</w:fldData>
        </w:fldChar>
      </w:r>
      <w:r w:rsidR="0038282F" w:rsidRPr="007A6F59">
        <w:rPr>
          <w:rFonts w:cs="Times New Roman"/>
          <w:w w:val="108"/>
          <w:sz w:val="18"/>
          <w:szCs w:val="18"/>
        </w:rPr>
        <w:instrText xml:space="preserve"> ADDIN EN.CITE </w:instrText>
      </w:r>
      <w:r w:rsidR="0038282F" w:rsidRPr="007A6F59">
        <w:rPr>
          <w:rFonts w:cs="Times New Roman"/>
          <w:w w:val="108"/>
          <w:sz w:val="18"/>
          <w:szCs w:val="18"/>
        </w:rPr>
        <w:fldChar w:fldCharType="begin">
          <w:fldData xml:space="preserve">PEVuZE5vdGU+PENpdGU+PEF1dGhvcj5BbHNha2FybmVoPC9BdXRob3I+PFllYXI+MjAyNDwvWWVh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</w:fldData>
        </w:fldChar>
      </w:r>
      <w:r w:rsidR="0038282F" w:rsidRPr="007A6F59">
        <w:rPr>
          <w:rFonts w:cs="Times New Roman"/>
          <w:w w:val="108"/>
          <w:sz w:val="18"/>
          <w:szCs w:val="18"/>
        </w:rPr>
        <w:instrText xml:space="preserve"> ADDIN EN.CITE.DATA </w:instrText>
      </w:r>
      <w:r w:rsidR="0038282F" w:rsidRPr="007A6F59">
        <w:rPr>
          <w:rFonts w:cs="Times New Roman"/>
          <w:w w:val="108"/>
          <w:sz w:val="18"/>
          <w:szCs w:val="18"/>
        </w:rPr>
      </w:r>
      <w:r w:rsidR="0038282F"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1D1483" w:rsidRPr="007A6F59">
        <w:rPr>
          <w:rFonts w:cs="Times New Roman"/>
          <w:noProof/>
          <w:w w:val="108"/>
          <w:sz w:val="18"/>
          <w:szCs w:val="18"/>
          <w:vertAlign w:val="superscript"/>
        </w:rPr>
        <w:t>1</w:t>
      </w:r>
      <w:r w:rsidRPr="007A6F59">
        <w:rPr>
          <w:rFonts w:cs="Times New Roman"/>
          <w:w w:val="108"/>
          <w:sz w:val="18"/>
          <w:szCs w:val="18"/>
        </w:rPr>
        <w:fldChar w:fldCharType="end"/>
      </w:r>
      <w:r w:rsidRPr="007A6F59">
        <w:rPr>
          <w:rFonts w:cs="Times New Roman"/>
          <w:w w:val="108"/>
          <w:sz w:val="18"/>
          <w:szCs w:val="18"/>
        </w:rPr>
        <w:t>. The incidence and mortality rates of CRC are rising annually</w:t>
      </w:r>
      <w:r w:rsidRPr="007A6F59">
        <w:rPr>
          <w:rFonts w:cs="Times New Roman" w:hint="eastAsia"/>
          <w:w w:val="108"/>
          <w:sz w:val="18"/>
          <w:szCs w:val="18"/>
        </w:rPr>
        <w:t xml:space="preserve"> due</w:t>
      </w:r>
      <w:r w:rsidRPr="007A6F59">
        <w:rPr>
          <w:rFonts w:cs="Times New Roman"/>
          <w:w w:val="108"/>
          <w:sz w:val="18"/>
          <w:szCs w:val="18"/>
        </w:rPr>
        <w:t xml:space="preserve"> to the changes in lifestyle and dietary habits </w:t>
      </w:r>
      <w:r w:rsidRPr="007A6F59">
        <w:rPr>
          <w:rFonts w:cs="Times New Roman"/>
          <w:w w:val="108"/>
          <w:sz w:val="18"/>
          <w:szCs w:val="18"/>
        </w:rPr>
        <w:fldChar w:fldCharType="begin">
          <w:fldData xml:space="preserve">PEVuZE5vdGU+PENpdGU+PEF1dGhvcj5YaWU8L0F1dGhvcj48WWVhcj4yMDIyPC9ZZWFyPjxSZWNO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</w:fldData>
        </w:fldChar>
      </w:r>
      <w:r w:rsidR="001D1483" w:rsidRPr="007A6F59">
        <w:rPr>
          <w:rFonts w:cs="Times New Roman"/>
          <w:w w:val="108"/>
          <w:sz w:val="18"/>
          <w:szCs w:val="18"/>
        </w:rPr>
        <w:instrText xml:space="preserve"> ADDIN EN.CITE </w:instrText>
      </w:r>
      <w:r w:rsidR="001D1483" w:rsidRPr="007A6F59">
        <w:rPr>
          <w:rFonts w:cs="Times New Roman"/>
          <w:w w:val="108"/>
          <w:sz w:val="18"/>
          <w:szCs w:val="18"/>
        </w:rPr>
        <w:fldChar w:fldCharType="begin">
          <w:fldData xml:space="preserve">PEVuZE5vdGU+PENpdGU+PEF1dGhvcj5YaWU8L0F1dGhvcj48WWVhcj4yMDIyPC9ZZWFyPjxSZWNO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</w:fldData>
        </w:fldChar>
      </w:r>
      <w:r w:rsidR="001D1483" w:rsidRPr="007A6F59">
        <w:rPr>
          <w:rFonts w:cs="Times New Roman"/>
          <w:w w:val="108"/>
          <w:sz w:val="18"/>
          <w:szCs w:val="18"/>
        </w:rPr>
        <w:instrText xml:space="preserve"> ADDIN EN.CITE.DATA </w:instrText>
      </w:r>
      <w:r w:rsidR="001D1483" w:rsidRPr="007A6F59">
        <w:rPr>
          <w:rFonts w:cs="Times New Roman"/>
          <w:w w:val="108"/>
          <w:sz w:val="18"/>
          <w:szCs w:val="18"/>
        </w:rPr>
      </w:r>
      <w:r w:rsidR="001D1483"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1D1483" w:rsidRPr="007A6F59">
        <w:rPr>
          <w:rFonts w:cs="Times New Roman"/>
          <w:noProof/>
          <w:w w:val="108"/>
          <w:sz w:val="18"/>
          <w:szCs w:val="18"/>
          <w:vertAlign w:val="superscript"/>
        </w:rPr>
        <w:t>2</w:t>
      </w:r>
      <w:r w:rsidRPr="007A6F59">
        <w:rPr>
          <w:rFonts w:cs="Times New Roman"/>
          <w:w w:val="108"/>
          <w:sz w:val="18"/>
          <w:szCs w:val="18"/>
        </w:rPr>
        <w:fldChar w:fldCharType="end"/>
      </w:r>
      <w:r w:rsidRPr="007A6F59">
        <w:rPr>
          <w:rFonts w:cs="Times New Roman"/>
          <w:w w:val="108"/>
          <w:sz w:val="18"/>
          <w:szCs w:val="18"/>
        </w:rPr>
        <w:t xml:space="preserve">. A continuous increase in the global burden of CRC is foreseeable and </w:t>
      </w:r>
      <w:r w:rsidRPr="007A6F59">
        <w:rPr>
          <w:rFonts w:cs="Times New Roman" w:hint="eastAsia"/>
          <w:w w:val="108"/>
          <w:sz w:val="18"/>
          <w:szCs w:val="18"/>
        </w:rPr>
        <w:t xml:space="preserve">investigation of </w:t>
      </w:r>
      <w:r w:rsidRPr="007A6F59">
        <w:rPr>
          <w:rFonts w:cs="Times New Roman"/>
          <w:w w:val="108"/>
          <w:sz w:val="18"/>
          <w:szCs w:val="18"/>
        </w:rPr>
        <w:t>the</w:t>
      </w:r>
      <w:r w:rsidRPr="007A6F59">
        <w:rPr>
          <w:rFonts w:cs="Times New Roman" w:hint="eastAsia"/>
          <w:w w:val="108"/>
          <w:sz w:val="18"/>
          <w:szCs w:val="18"/>
        </w:rPr>
        <w:t xml:space="preserve"> </w:t>
      </w:r>
      <w:r w:rsidRPr="007A6F59">
        <w:rPr>
          <w:rFonts w:cs="Times New Roman"/>
          <w:w w:val="108"/>
          <w:sz w:val="18"/>
          <w:szCs w:val="18"/>
        </w:rPr>
        <w:t>influence</w:t>
      </w:r>
      <w:r w:rsidRPr="007A6F59">
        <w:rPr>
          <w:rFonts w:cs="Times New Roman" w:hint="eastAsia"/>
          <w:w w:val="108"/>
          <w:sz w:val="18"/>
          <w:szCs w:val="18"/>
        </w:rPr>
        <w:t xml:space="preserve"> of extracellular microenvironment on the treatment of</w:t>
      </w:r>
      <w:r w:rsidRPr="007A6F59">
        <w:rPr>
          <w:rFonts w:cs="Times New Roman"/>
          <w:w w:val="108"/>
          <w:sz w:val="18"/>
          <w:szCs w:val="18"/>
        </w:rPr>
        <w:t xml:space="preserve"> CRC is </w:t>
      </w:r>
      <w:r w:rsidRPr="007A6F59">
        <w:rPr>
          <w:rFonts w:cs="Times New Roman" w:hint="eastAsia"/>
          <w:w w:val="108"/>
          <w:sz w:val="18"/>
          <w:szCs w:val="18"/>
        </w:rPr>
        <w:t>important</w:t>
      </w:r>
      <w:r w:rsidRPr="007A6F59">
        <w:rPr>
          <w:rFonts w:cs="Times New Roman"/>
          <w:w w:val="108"/>
          <w:sz w:val="18"/>
          <w:szCs w:val="18"/>
        </w:rPr>
        <w:t xml:space="preserve"> </w:t>
      </w:r>
      <w:r w:rsidRPr="007A6F59">
        <w:rPr>
          <w:rFonts w:cs="Times New Roman"/>
          <w:w w:val="108"/>
          <w:sz w:val="18"/>
          <w:szCs w:val="18"/>
        </w:rPr>
        <w:fldChar w:fldCharType="begin"/>
      </w:r>
      <w:r w:rsidR="0038282F" w:rsidRPr="007A6F59">
        <w:rPr>
          <w:rFonts w:cs="Times New Roman"/>
          <w:w w:val="108"/>
          <w:sz w:val="18"/>
          <w:szCs w:val="18"/>
        </w:rPr>
        <w:instrText xml:space="preserve"> ADDIN EN.CITE &lt;EndNote&gt;&lt;Cite&gt;&lt;Author&gt;Marley&lt;/Author&gt;&lt;Year&gt;2016&lt;/Year&gt;&lt;RecNum&gt;5&lt;/RecNum&gt;&lt;DisplayText&gt;&lt;style face="superscript"&gt;3&lt;/style&gt;&lt;/DisplayText&gt;&lt;record&gt;&lt;rec-number&gt;5&lt;/rec-number&gt;&lt;foreign-keys&gt;&lt;key app="EN" db-id="2r9fs5tpyvtdzfe5r50x05topvztztp9a5sd" timestamp="1717762206"&gt;5&lt;/key&gt;&lt;/foreign-keys&gt;&lt;ref-type name="Journal Article"&gt;17&lt;/ref-type&gt;&lt;contributors&gt;&lt;authors&gt;&lt;author&gt;Marley, A. R.&lt;/author&gt;&lt;author&gt;Nan, H.&lt;/author&gt;&lt;/authors&gt;&lt;/contributors&gt;&lt;auth-address&gt;Department of Epidemiology, Richard M. Fairbanks School of Public Health, Indiana University Indianapolis, IN, USA.&amp;#xD;Department of Epidemiology, Richard M. Fairbanks School of Public Health, Indiana UniversityIndianapolis, IN, USA; Indiana University Melvin and Bren Simon Cancer CenterIndianapolis, IN, USA.&lt;/auth-address&gt;&lt;titles&gt;&lt;title&gt;Epidemiology of colorectal cancer&lt;/title&gt;&lt;secondary-title&gt;Int J Mol Epidemiol Genet&lt;/secondary-title&gt;&lt;/titles&gt;&lt;periodical&gt;&lt;full-title&gt;Int J Mol Epidemiol Genet&lt;/full-title&gt;&lt;/periodical&gt;&lt;pages&gt;105-114&lt;/pages&gt;&lt;volume&gt;7&lt;/volume&gt;&lt;number&gt;3&lt;/number&gt;&lt;edition&gt;2016/10/22&lt;/edition&gt;&lt;keywords&gt;&lt;keyword&gt;Colorectal cancer&lt;/keyword&gt;&lt;keyword&gt;epidemiology&lt;/keyword&gt;&lt;keyword&gt;prevention and control&lt;/keyword&gt;&lt;keyword&gt;review&lt;/keyword&gt;&lt;keyword&gt;risk factors&lt;/keyword&gt;&lt;keyword&gt;screening&lt;/keyword&gt;&lt;keyword&gt;treatment&lt;/keyword&gt;&lt;/keywords&gt;&lt;dates&gt;&lt;year&gt;2016&lt;/year&gt;&lt;/dates&gt;&lt;isbn&gt;1948-1756 (Print)&amp;#xD;1948-1756 (Electronic)&amp;#xD;1948-1756 (Linking)&lt;/isbn&gt;&lt;accession-num&gt;27766137&lt;/accession-num&gt;&lt;urls&gt;&lt;related-urls&gt;&lt;url&gt;https://www.ncbi.nlm.nih.gov/pubmed/27766137&lt;/url&gt;&lt;/related-urls&gt;&lt;/urls&gt;&lt;custom2&gt;PMC5069274&lt;/custom2&gt;&lt;/record&gt;&lt;/Cite&gt;&lt;/EndNote&gt;</w:instrText>
      </w:r>
      <w:r w:rsidRPr="007A6F59">
        <w:rPr>
          <w:rFonts w:cs="Times New Roman"/>
          <w:w w:val="108"/>
          <w:sz w:val="18"/>
          <w:szCs w:val="18"/>
        </w:rPr>
        <w:fldChar w:fldCharType="separate"/>
      </w:r>
      <w:r w:rsidR="001D1483" w:rsidRPr="007A6F59">
        <w:rPr>
          <w:rFonts w:cs="Times New Roman"/>
          <w:noProof/>
          <w:w w:val="108"/>
          <w:sz w:val="18"/>
          <w:szCs w:val="18"/>
          <w:vertAlign w:val="superscript"/>
        </w:rPr>
        <w:t>3</w:t>
      </w:r>
      <w:r w:rsidRPr="007A6F59">
        <w:rPr>
          <w:rFonts w:cs="Times New Roman"/>
          <w:w w:val="108"/>
          <w:sz w:val="18"/>
          <w:szCs w:val="18"/>
        </w:rPr>
        <w:fldChar w:fldCharType="end"/>
      </w:r>
      <w:r w:rsidRPr="007A6F59">
        <w:rPr>
          <w:rFonts w:cs="Times New Roman"/>
          <w:w w:val="108"/>
          <w:sz w:val="18"/>
          <w:szCs w:val="18"/>
        </w:rPr>
        <w:t>.</w:t>
      </w:r>
      <w:r w:rsidRPr="007A6F59">
        <w:rPr>
          <w:rFonts w:ascii="Times New Roman" w:hAnsi="Times New Roman" w:cs="Times New Roman"/>
        </w:rPr>
        <w:t xml:space="preserve"> </w:t>
      </w:r>
    </w:p>
    <w:p w14:paraId="479BBC25" w14:textId="780DD53B" w:rsidR="008E0237" w:rsidRPr="007A6F59" w:rsidRDefault="008E0237" w:rsidP="003E2D19">
      <w:pPr>
        <w:spacing w:after="80" w:line="240" w:lineRule="exact"/>
        <w:jc w:val="both"/>
        <w:rPr>
          <w:rFonts w:cs="Times New Roman"/>
          <w:w w:val="108"/>
          <w:sz w:val="18"/>
          <w:szCs w:val="18"/>
        </w:rPr>
      </w:pPr>
      <w:r w:rsidRPr="007A6F59">
        <w:rPr>
          <w:rFonts w:cs="Times New Roman"/>
          <w:w w:val="108"/>
          <w:sz w:val="18"/>
          <w:szCs w:val="18"/>
        </w:rPr>
        <w:t xml:space="preserve">In human body, one of the unique properties of colon compared to other organs is the formation of a mucus layer overlaying the colonic epithelial cells </w:t>
      </w:r>
      <w:r w:rsidRPr="007A6F59">
        <w:rPr>
          <w:rFonts w:cs="Times New Roman"/>
          <w:w w:val="108"/>
          <w:sz w:val="18"/>
          <w:szCs w:val="18"/>
        </w:rPr>
        <w:fldChar w:fldCharType="begin"/>
      </w:r>
      <w:r w:rsidR="001D1483" w:rsidRPr="007A6F59">
        <w:rPr>
          <w:rFonts w:cs="Times New Roman"/>
          <w:w w:val="108"/>
          <w:sz w:val="18"/>
          <w:szCs w:val="18"/>
        </w:rPr>
        <w:instrText xml:space="preserve"> ADDIN EN.CITE &lt;EndNote&gt;&lt;Cite&gt;&lt;Author&gt;Cone&lt;/Author&gt;&lt;Year&gt;2009&lt;/Year&gt;&lt;RecNum&gt;4&lt;/RecNum&gt;&lt;DisplayText&gt;&lt;style face="superscript"&gt;4&lt;/style&gt;&lt;/DisplayText&gt;&lt;record&gt;&lt;rec-number&gt;4&lt;/rec-number&gt;&lt;foreign-keys&gt;&lt;key app="EN" db-id="fd22vat9mztf0hez2235vf0od0zxpfv52fxx" timestamp="1718788936"&gt;4&lt;/key&gt;&lt;/foreign-keys&gt;&lt;ref-type name="Journal Article"&gt;17&lt;/ref-type&gt;&lt;contributors&gt;&lt;authors&gt;&lt;author&gt;Cone, Richard A.&lt;/author&gt;&lt;/authors&gt;&lt;/contributors&gt;&lt;auth-address&gt;Biophysics Department, Johns Hopkins University, and ReProtect, Inc., Baltimore MD, USA. cone@jhu.edu&lt;/auth-address&gt;&lt;titles&gt;&lt;title&gt;Barrier properties of mucus&lt;/title&gt;&lt;secondary-title&gt;Advanced Drug Delivery Reviews&lt;/secondary-title&gt;&lt;/titles&gt;&lt;periodical&gt;&lt;full-title&gt;Advanced Drug Delivery Reviews&lt;/full-title&gt;&lt;/periodical&gt;&lt;pages&gt;75-85&lt;/pages&gt;&lt;volume&gt;61&lt;/volume&gt;&lt;number&gt;2&lt;/number&gt;&lt;edition&gt;2009/01/13&lt;/edition&gt;&lt;keywords&gt;&lt;keyword&gt;Adhesiveness&lt;/keyword&gt;&lt;keyword&gt;Animals&lt;/keyword&gt;&lt;keyword&gt;Elasticity&lt;/keyword&gt;&lt;keyword&gt;Humans&lt;/keyword&gt;&lt;keyword&gt;Mucins/metabolism&lt;/keyword&gt;&lt;keyword&gt;Mucous Membrane/metabolism/*physiology/virology&lt;/keyword&gt;&lt;keyword&gt;Mucus/metabolism/*physiology/virology&lt;/keyword&gt;&lt;keyword&gt;Viscosity&lt;/keyword&gt;&lt;/keywords&gt;&lt;dates&gt;&lt;year&gt;2009&lt;/year&gt;&lt;pub-dates&gt;&lt;date&gt;Feb 27&lt;/date&gt;&lt;/pub-dates&gt;&lt;/dates&gt;&lt;isbn&gt;0169409X&lt;/isbn&gt;&lt;accession-num&gt;19135107&lt;/accession-num&gt;&lt;urls&gt;&lt;related-urls&gt;&lt;url&gt;https://www.ncbi.nlm.nih.gov/pubmed/19135107&lt;/url&gt;&lt;/related-urls&gt;&lt;/urls&gt;&lt;electronic-resource-num&gt;10.1016/j.addr.2008.09.008&lt;/electronic-resource-num&gt;&lt;/record&gt;&lt;/Cite&gt;&lt;/EndNote&gt;</w:instrText>
      </w:r>
      <w:r w:rsidRPr="007A6F59">
        <w:rPr>
          <w:rFonts w:cs="Times New Roman"/>
          <w:w w:val="108"/>
          <w:sz w:val="18"/>
          <w:szCs w:val="18"/>
        </w:rPr>
        <w:fldChar w:fldCharType="separate"/>
      </w:r>
      <w:r w:rsidR="001D1483" w:rsidRPr="007A6F59">
        <w:rPr>
          <w:rFonts w:cs="Times New Roman"/>
          <w:noProof/>
          <w:w w:val="108"/>
          <w:sz w:val="18"/>
          <w:szCs w:val="18"/>
          <w:vertAlign w:val="superscript"/>
        </w:rPr>
        <w:t>4</w:t>
      </w:r>
      <w:r w:rsidRPr="007A6F59">
        <w:rPr>
          <w:rFonts w:cs="Times New Roman"/>
          <w:w w:val="108"/>
          <w:sz w:val="18"/>
          <w:szCs w:val="18"/>
        </w:rPr>
        <w:fldChar w:fldCharType="end"/>
      </w:r>
      <w:r w:rsidRPr="007A6F59">
        <w:rPr>
          <w:rFonts w:cs="Times New Roman"/>
          <w:w w:val="108"/>
          <w:sz w:val="18"/>
          <w:szCs w:val="18"/>
        </w:rPr>
        <w:t xml:space="preserve">. The mucus layer is a viscoelastic aqueous secretion, mainly consisting water, salts and a kind of macromolecular components called mucins (MUC) </w:t>
      </w:r>
      <w:r w:rsidRPr="007A6F59">
        <w:rPr>
          <w:rFonts w:cs="Times New Roman"/>
          <w:w w:val="108"/>
          <w:sz w:val="18"/>
          <w:szCs w:val="18"/>
        </w:rPr>
        <w:fldChar w:fldCharType="begin">
          <w:fldData xml:space="preserve">PEVuZE5vdGU+PENpdGU+PEF1dGhvcj5Db25lPC9BdXRob3I+PFllYXI+MjAwOTwvWWVhcj48UmVj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</w:fldData>
        </w:fldChar>
      </w:r>
      <w:r w:rsidR="00390A41" w:rsidRPr="007A6F59">
        <w:rPr>
          <w:rFonts w:cs="Times New Roman"/>
          <w:w w:val="108"/>
          <w:sz w:val="18"/>
          <w:szCs w:val="18"/>
        </w:rPr>
        <w:instrText xml:space="preserve"> ADDIN EN.CITE </w:instrText>
      </w:r>
      <w:r w:rsidR="00390A41" w:rsidRPr="007A6F59">
        <w:rPr>
          <w:rFonts w:cs="Times New Roman"/>
          <w:w w:val="108"/>
          <w:sz w:val="18"/>
          <w:szCs w:val="18"/>
        </w:rPr>
        <w:fldChar w:fldCharType="begin">
          <w:fldData xml:space="preserve">PEVuZE5vdGU+PENpdGU+PEF1dGhvcj5Db25lPC9BdXRob3I+PFllYXI+MjAwOTwvWWVhcj48UmVj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</w:fldData>
        </w:fldChar>
      </w:r>
      <w:r w:rsidR="00390A41" w:rsidRPr="007A6F59">
        <w:rPr>
          <w:rFonts w:cs="Times New Roman"/>
          <w:w w:val="108"/>
          <w:sz w:val="18"/>
          <w:szCs w:val="18"/>
        </w:rPr>
        <w:instrText xml:space="preserve"> ADDIN EN.CITE.DATA </w:instrText>
      </w:r>
      <w:r w:rsidR="00390A41" w:rsidRPr="007A6F59">
        <w:rPr>
          <w:rFonts w:cs="Times New Roman"/>
          <w:w w:val="108"/>
          <w:sz w:val="18"/>
          <w:szCs w:val="18"/>
        </w:rPr>
      </w:r>
      <w:r w:rsidR="00390A41"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390A41" w:rsidRPr="007A6F59">
        <w:rPr>
          <w:rFonts w:cs="Times New Roman"/>
          <w:noProof/>
          <w:w w:val="108"/>
          <w:sz w:val="18"/>
          <w:szCs w:val="18"/>
          <w:vertAlign w:val="superscript"/>
        </w:rPr>
        <w:t>4, 5</w:t>
      </w:r>
      <w:r w:rsidRPr="007A6F59">
        <w:rPr>
          <w:rFonts w:cs="Times New Roman"/>
          <w:w w:val="108"/>
          <w:sz w:val="18"/>
          <w:szCs w:val="18"/>
        </w:rPr>
        <w:fldChar w:fldCharType="end"/>
      </w:r>
      <w:r w:rsidRPr="007A6F59">
        <w:rPr>
          <w:rFonts w:cs="Times New Roman"/>
          <w:w w:val="108"/>
          <w:sz w:val="18"/>
          <w:szCs w:val="18"/>
        </w:rPr>
        <w:t xml:space="preserve">. </w:t>
      </w:r>
      <w:r w:rsidRPr="007A6F59">
        <w:rPr>
          <w:rFonts w:cs="Times New Roman" w:hint="eastAsia"/>
          <w:w w:val="108"/>
          <w:sz w:val="18"/>
          <w:szCs w:val="18"/>
        </w:rPr>
        <w:t>A</w:t>
      </w:r>
      <w:r w:rsidRPr="007A6F59">
        <w:rPr>
          <w:rFonts w:cs="Times New Roman"/>
          <w:w w:val="108"/>
          <w:sz w:val="18"/>
          <w:szCs w:val="18"/>
        </w:rPr>
        <w:t>bnormal characteristic of mucus layer such as the altered MUC expression increase</w:t>
      </w:r>
      <w:r w:rsidRPr="007A6F59">
        <w:rPr>
          <w:rFonts w:cs="Times New Roman" w:hint="eastAsia"/>
          <w:w w:val="108"/>
          <w:sz w:val="18"/>
          <w:szCs w:val="18"/>
        </w:rPr>
        <w:t>s</w:t>
      </w:r>
      <w:r w:rsidRPr="007A6F59">
        <w:rPr>
          <w:rFonts w:cs="Times New Roman"/>
          <w:w w:val="108"/>
          <w:sz w:val="18"/>
          <w:szCs w:val="18"/>
        </w:rPr>
        <w:t xml:space="preserve"> mucus layer penetration and atypical extracellular mucin expression </w:t>
      </w:r>
      <w:r w:rsidRPr="007A6F59">
        <w:rPr>
          <w:rFonts w:cs="Times New Roman" w:hint="eastAsia"/>
          <w:w w:val="108"/>
          <w:sz w:val="18"/>
          <w:szCs w:val="18"/>
        </w:rPr>
        <w:t>is</w:t>
      </w:r>
      <w:r w:rsidRPr="007A6F59">
        <w:rPr>
          <w:rFonts w:cs="Times New Roman"/>
          <w:w w:val="108"/>
          <w:sz w:val="18"/>
          <w:szCs w:val="18"/>
        </w:rPr>
        <w:t xml:space="preserve"> always observed in colon disease</w:t>
      </w:r>
      <w:r w:rsidRPr="007A6F59">
        <w:rPr>
          <w:rFonts w:cs="Times New Roman" w:hint="eastAsia"/>
          <w:w w:val="108"/>
          <w:sz w:val="18"/>
          <w:szCs w:val="18"/>
        </w:rPr>
        <w:t>s including</w:t>
      </w:r>
      <w:r w:rsidRPr="007A6F59">
        <w:rPr>
          <w:rFonts w:cs="Times New Roman"/>
          <w:w w:val="108"/>
          <w:sz w:val="18"/>
          <w:szCs w:val="18"/>
        </w:rPr>
        <w:t xml:space="preserve"> CRC </w:t>
      </w:r>
      <w:r w:rsidRPr="007A6F59">
        <w:rPr>
          <w:rFonts w:cs="Times New Roman"/>
          <w:w w:val="108"/>
          <w:sz w:val="18"/>
          <w:szCs w:val="18"/>
        </w:rPr>
        <w:fldChar w:fldCharType="begin"/>
      </w:r>
      <w:r w:rsidR="00390A41" w:rsidRPr="007A6F59">
        <w:rPr>
          <w:rFonts w:cs="Times New Roman"/>
          <w:w w:val="108"/>
          <w:sz w:val="18"/>
          <w:szCs w:val="18"/>
        </w:rPr>
        <w:instrText xml:space="preserve"> ADDIN EN.CITE &lt;EndNote&gt;&lt;Cite&gt;&lt;Author&gt;Coleman&lt;/Author&gt;&lt;Year&gt;2021&lt;/Year&gt;&lt;RecNum&gt;5&lt;/RecNum&gt;&lt;DisplayText&gt;&lt;style face="superscript"&gt;6&lt;/style&gt;&lt;/DisplayText&gt;&lt;record&gt;&lt;rec-number&gt;5&lt;/rec-number&gt;&lt;foreign-keys&gt;&lt;key app="EN" db-id="fd22vat9mztf0hez2235vf0od0zxpfv52fxx" timestamp="1718788936"&gt;5&lt;/key&gt;&lt;/foreign-keys&gt;&lt;ref-type name="Journal Article"&gt;17&lt;/ref-type&gt;&lt;contributors&gt;&lt;authors&gt;&lt;author&gt;Coleman, Olivia I.&lt;/author&gt;&lt;author&gt;Haller, Dirk&lt;/author&gt;&lt;/authors&gt;&lt;/contributors&gt;&lt;auth-address&gt;Department of Nutrition and Immunology, School of Life Sciences, Technical University of Munich, 85354 Freising, Germany.&amp;#xD;ZIEL-Institute for Food &amp;amp; Health, Technical University of Munich, 85354 Freising, Germany.&lt;/auth-address&gt;&lt;titles&gt;&lt;title&gt;Microbe–Mucus Interface in the Pathogenesis of Colorectal Cancer&lt;/title&gt;&lt;secondary-title&gt;Cancers&lt;/secondary-title&gt;&lt;/titles&gt;&lt;periodical&gt;&lt;full-title&gt;Cancers&lt;/full-title&gt;&lt;/periodical&gt;&lt;pages&gt;616-634&lt;/pages&gt;&lt;volume&gt;13&lt;/volume&gt;&lt;number&gt;4&lt;/number&gt;&lt;edition&gt;2021/02/10&lt;/edition&gt;&lt;keywords&gt;&lt;keyword&gt;colorectal cancer&lt;/keyword&gt;&lt;keyword&gt;intestinal mucus&lt;/keyword&gt;&lt;keyword&gt;microbe-mucus interactions&lt;/keyword&gt;&lt;keyword&gt;microbiota&lt;/keyword&gt;&lt;/keywords&gt;&lt;dates&gt;&lt;year&gt;2021&lt;/year&gt;&lt;pub-dates&gt;&lt;date&gt;Feb 4&lt;/date&gt;&lt;/pub-dates&gt;&lt;/dates&gt;&lt;isbn&gt;2072-6694&lt;/isbn&gt;&lt;accession-num&gt;33557139&lt;/accession-num&gt;&lt;urls&gt;&lt;related-urls&gt;&lt;url&gt;https://www.ncbi.nlm.nih.gov/pubmed/33557139&lt;/url&gt;&lt;/related-urls&gt;&lt;/urls&gt;&lt;custom2&gt;PMC7913824&lt;/custom2&gt;&lt;electronic-resource-num&gt;10.3390/cancers13040616&lt;/electronic-resource-num&gt;&lt;/record&gt;&lt;/Cite&gt;&lt;/EndNote&gt;</w:instrText>
      </w:r>
      <w:r w:rsidRPr="007A6F59">
        <w:rPr>
          <w:rFonts w:cs="Times New Roman"/>
          <w:w w:val="108"/>
          <w:sz w:val="18"/>
          <w:szCs w:val="18"/>
        </w:rPr>
        <w:fldChar w:fldCharType="separate"/>
      </w:r>
      <w:r w:rsidR="00390A41" w:rsidRPr="007A6F59">
        <w:rPr>
          <w:rFonts w:cs="Times New Roman"/>
          <w:noProof/>
          <w:w w:val="108"/>
          <w:sz w:val="18"/>
          <w:szCs w:val="18"/>
          <w:vertAlign w:val="superscript"/>
        </w:rPr>
        <w:t>6</w:t>
      </w:r>
      <w:r w:rsidRPr="007A6F59">
        <w:rPr>
          <w:rFonts w:cs="Times New Roman"/>
          <w:w w:val="108"/>
          <w:sz w:val="18"/>
          <w:szCs w:val="18"/>
        </w:rPr>
        <w:fldChar w:fldCharType="end"/>
      </w:r>
      <w:r w:rsidRPr="007A6F59">
        <w:rPr>
          <w:rFonts w:cs="Times New Roman"/>
          <w:w w:val="108"/>
          <w:sz w:val="18"/>
          <w:szCs w:val="18"/>
        </w:rPr>
        <w:t xml:space="preserve">. </w:t>
      </w:r>
      <w:r w:rsidRPr="007A6F59">
        <w:rPr>
          <w:rFonts w:cs="Times New Roman" w:hint="eastAsia"/>
          <w:w w:val="108"/>
          <w:sz w:val="18"/>
          <w:szCs w:val="18"/>
        </w:rPr>
        <w:t>It has been reported</w:t>
      </w:r>
      <w:r w:rsidRPr="007A6F59">
        <w:rPr>
          <w:rFonts w:cs="Times New Roman"/>
          <w:w w:val="108"/>
          <w:sz w:val="18"/>
          <w:szCs w:val="18"/>
        </w:rPr>
        <w:t xml:space="preserve"> that the colon cancer cells express aberrant forms or amount of MUC and even use MUC to control the microenvironment during invasion and metastasis</w:t>
      </w:r>
      <w:r w:rsidRPr="007A6F59">
        <w:rPr>
          <w:rFonts w:cs="Times New Roman" w:hint="eastAsia"/>
          <w:w w:val="108"/>
          <w:sz w:val="18"/>
          <w:szCs w:val="18"/>
        </w:rPr>
        <w:t xml:space="preserve"> </w:t>
      </w:r>
      <w:r w:rsidRPr="007A6F59">
        <w:rPr>
          <w:rFonts w:cs="Times New Roman"/>
          <w:w w:val="108"/>
          <w:sz w:val="18"/>
          <w:szCs w:val="18"/>
        </w:rPr>
        <w:fldChar w:fldCharType="begin"/>
      </w:r>
      <w:r w:rsidR="00390A41" w:rsidRPr="007A6F59">
        <w:rPr>
          <w:rFonts w:cs="Times New Roman"/>
          <w:w w:val="108"/>
          <w:sz w:val="18"/>
          <w:szCs w:val="18"/>
        </w:rPr>
        <w:instrText xml:space="preserve"> ADDIN EN.CITE &lt;EndNote&gt;&lt;Cite&gt;&lt;Author&gt;Hollingsworth&lt;/Author&gt;&lt;Year&gt;2004&lt;/Year&gt;&lt;RecNum&gt;7&lt;/RecNum&gt;&lt;DisplayText&gt;&lt;style face="superscript"&gt;7&lt;/style&gt;&lt;/DisplayText&gt;&lt;record&gt;&lt;rec-number&gt;7&lt;/rec-number&gt;&lt;foreign-keys&gt;&lt;key app="EN" db-id="fd22vat9mztf0hez2235vf0od0zxpfv52fxx" timestamp="1718788936"&gt;7&lt;/key&gt;&lt;/foreign-keys&gt;&lt;ref-type name="Journal Article"&gt;17&lt;/ref-type&gt;&lt;contributors&gt;&lt;authors&gt;&lt;author&gt;Hollingsworth, Michael A.&lt;/author&gt;&lt;author&gt;Swanson, Benjamin J.&lt;/author&gt;&lt;/authors&gt;&lt;/contributors&gt;&lt;auth-address&gt;Eppley Institute for Research in Cancer and Allied Diseases, University of Nebraska Medical Center, 986805 Nebraska Medical Center, Omaha, Nebraska 68198-6805, USA. mahollin@unmc.edu&lt;/auth-address&gt;&lt;titles&gt;&lt;title&gt;Mucins in cancer: protection and control of the cell surface&lt;/title&gt;&lt;secondary-title&gt;Nat Rev Cancer&lt;/secondary-title&gt;&lt;/titles&gt;&lt;periodical&gt;&lt;full-title&gt;Nat Rev Cancer&lt;/full-title&gt;&lt;/periodical&gt;&lt;pages&gt;45-60&lt;/pages&gt;&lt;volume&gt;4&lt;/volume&gt;&lt;number&gt;1&lt;/number&gt;&lt;edition&gt;2003/12/19&lt;/edition&gt;&lt;keywords&gt;&lt;keyword&gt;Cell Membrane/*physiology&lt;/keyword&gt;&lt;keyword&gt;Humans&lt;/keyword&gt;&lt;keyword&gt;Mucins/chemistry/genetics/*physiology&lt;/keyword&gt;&lt;keyword&gt;Neoplasms/*physiopathology/therapy&lt;/keyword&gt;&lt;/keywords&gt;&lt;dates&gt;&lt;year&gt;2004&lt;/year&gt;&lt;pub-dates&gt;&lt;date&gt;Jan&lt;/date&gt;&lt;/pub-dates&gt;&lt;/dates&gt;&lt;isbn&gt;1474-175X (Print)&amp;#xD;1474-175X (Linking)&lt;/isbn&gt;&lt;accession-num&gt;14681689&lt;/accession-num&gt;&lt;urls&gt;&lt;related-urls&gt;&lt;url&gt;https://www.ncbi.nlm.nih.gov/pubmed/14681689&lt;/url&gt;&lt;/related-urls&gt;&lt;/urls&gt;&lt;electronic-resource-num&gt;10.1038/nrc1251&lt;/electronic-resource-num&gt;&lt;/record&gt;&lt;/Cite&gt;&lt;/EndNote&gt;</w:instrText>
      </w:r>
      <w:r w:rsidRPr="007A6F59">
        <w:rPr>
          <w:rFonts w:cs="Times New Roman"/>
          <w:w w:val="108"/>
          <w:sz w:val="18"/>
          <w:szCs w:val="18"/>
        </w:rPr>
        <w:fldChar w:fldCharType="separate"/>
      </w:r>
      <w:r w:rsidR="00390A41" w:rsidRPr="007A6F59">
        <w:rPr>
          <w:rFonts w:cs="Times New Roman"/>
          <w:noProof/>
          <w:w w:val="108"/>
          <w:sz w:val="18"/>
          <w:szCs w:val="18"/>
          <w:vertAlign w:val="superscript"/>
        </w:rPr>
        <w:t>7</w:t>
      </w:r>
      <w:r w:rsidRPr="007A6F59">
        <w:rPr>
          <w:rFonts w:cs="Times New Roman"/>
          <w:w w:val="108"/>
          <w:sz w:val="18"/>
          <w:szCs w:val="18"/>
        </w:rPr>
        <w:fldChar w:fldCharType="end"/>
      </w:r>
      <w:r w:rsidRPr="007A6F59">
        <w:rPr>
          <w:rFonts w:cs="Times New Roman"/>
          <w:w w:val="108"/>
          <w:sz w:val="18"/>
          <w:szCs w:val="18"/>
        </w:rPr>
        <w:t>. Defective function</w:t>
      </w:r>
      <w:r w:rsidRPr="007A6F59">
        <w:rPr>
          <w:rFonts w:cs="Times New Roman" w:hint="eastAsia"/>
          <w:w w:val="108"/>
          <w:sz w:val="18"/>
          <w:szCs w:val="18"/>
        </w:rPr>
        <w:t>s</w:t>
      </w:r>
      <w:r w:rsidRPr="007A6F59">
        <w:rPr>
          <w:rFonts w:cs="Times New Roman"/>
          <w:w w:val="108"/>
          <w:sz w:val="18"/>
          <w:szCs w:val="18"/>
        </w:rPr>
        <w:t xml:space="preserve"> of the mucus layer </w:t>
      </w:r>
      <w:r w:rsidRPr="007A6F59">
        <w:rPr>
          <w:rFonts w:cs="Times New Roman" w:hint="eastAsia"/>
          <w:w w:val="108"/>
          <w:sz w:val="18"/>
          <w:szCs w:val="18"/>
        </w:rPr>
        <w:t>are considered as</w:t>
      </w:r>
      <w:r w:rsidRPr="007A6F59">
        <w:rPr>
          <w:rFonts w:cs="Times New Roman"/>
          <w:w w:val="108"/>
          <w:sz w:val="18"/>
          <w:szCs w:val="18"/>
        </w:rPr>
        <w:t xml:space="preserve"> a pathophysiological mechanism for colonic disease and can eventually lead to CRC </w:t>
      </w:r>
      <w:r w:rsidRPr="007A6F59">
        <w:rPr>
          <w:rFonts w:cs="Times New Roman"/>
          <w:w w:val="108"/>
          <w:sz w:val="18"/>
          <w:szCs w:val="18"/>
        </w:rPr>
        <w:fldChar w:fldCharType="begin">
          <w:fldData xml:space="preserve">PEVuZE5vdGU+PENpdGU+PEF1dGhvcj5Ib2xsaW5nc3dvcnRoPC9BdXRob3I+PFllYXI+MjAwNDwv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</w:fldData>
        </w:fldChar>
      </w:r>
      <w:r w:rsidR="00390A41" w:rsidRPr="007A6F59">
        <w:rPr>
          <w:rFonts w:cs="Times New Roman"/>
          <w:w w:val="108"/>
          <w:sz w:val="18"/>
          <w:szCs w:val="18"/>
        </w:rPr>
        <w:instrText xml:space="preserve"> ADDIN EN.CITE </w:instrText>
      </w:r>
      <w:r w:rsidR="00390A41" w:rsidRPr="007A6F59">
        <w:rPr>
          <w:rFonts w:cs="Times New Roman"/>
          <w:w w:val="108"/>
          <w:sz w:val="18"/>
          <w:szCs w:val="18"/>
        </w:rPr>
        <w:fldChar w:fldCharType="begin">
          <w:fldData xml:space="preserve">PEVuZE5vdGU+PENpdGU+PEF1dGhvcj5Ib2xsaW5nc3dvcnRoPC9BdXRob3I+PFllYXI+MjAwNDwv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</w:fldData>
        </w:fldChar>
      </w:r>
      <w:r w:rsidR="00390A41" w:rsidRPr="007A6F59">
        <w:rPr>
          <w:rFonts w:cs="Times New Roman"/>
          <w:w w:val="108"/>
          <w:sz w:val="18"/>
          <w:szCs w:val="18"/>
        </w:rPr>
        <w:instrText xml:space="preserve"> ADDIN EN.CITE.DATA </w:instrText>
      </w:r>
      <w:r w:rsidR="00390A41" w:rsidRPr="007A6F59">
        <w:rPr>
          <w:rFonts w:cs="Times New Roman"/>
          <w:w w:val="108"/>
          <w:sz w:val="18"/>
          <w:szCs w:val="18"/>
        </w:rPr>
      </w:r>
      <w:r w:rsidR="00390A41"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390A41" w:rsidRPr="007A6F59">
        <w:rPr>
          <w:rFonts w:cs="Times New Roman"/>
          <w:noProof/>
          <w:w w:val="108"/>
          <w:sz w:val="18"/>
          <w:szCs w:val="18"/>
          <w:vertAlign w:val="superscript"/>
        </w:rPr>
        <w:t>6, 7</w:t>
      </w:r>
      <w:r w:rsidRPr="007A6F59">
        <w:rPr>
          <w:rFonts w:cs="Times New Roman"/>
          <w:w w:val="108"/>
          <w:sz w:val="18"/>
          <w:szCs w:val="18"/>
        </w:rPr>
        <w:fldChar w:fldCharType="end"/>
      </w:r>
      <w:r w:rsidRPr="007A6F59">
        <w:rPr>
          <w:rFonts w:cs="Times New Roman"/>
          <w:w w:val="108"/>
          <w:sz w:val="18"/>
          <w:szCs w:val="18"/>
        </w:rPr>
        <w:t>.</w:t>
      </w:r>
    </w:p>
    <w:p w14:paraId="61E4BB7A" w14:textId="45432898" w:rsidR="00643A2F" w:rsidRPr="007A6F59" w:rsidRDefault="008E0237" w:rsidP="003E2D19">
      <w:pPr>
        <w:spacing w:after="80" w:line="240" w:lineRule="exact"/>
        <w:jc w:val="both"/>
        <w:rPr>
          <w:rFonts w:eastAsia="ＭＳ 明朝" w:cs="Times New Roman"/>
          <w:w w:val="108"/>
          <w:sz w:val="18"/>
          <w:szCs w:val="18"/>
          <w:lang w:eastAsia="ja-JP"/>
        </w:rPr>
      </w:pPr>
      <w:r w:rsidRPr="007A6F59">
        <w:rPr>
          <w:rFonts w:cs="Times New Roman" w:hint="eastAsia"/>
          <w:w w:val="108"/>
          <w:sz w:val="18"/>
          <w:szCs w:val="18"/>
        </w:rPr>
        <w:t>Chemotherapy is g</w:t>
      </w:r>
      <w:r w:rsidRPr="007A6F59">
        <w:rPr>
          <w:rFonts w:cs="Times New Roman"/>
          <w:w w:val="108"/>
          <w:sz w:val="18"/>
          <w:szCs w:val="18"/>
        </w:rPr>
        <w:t>enerally</w:t>
      </w:r>
      <w:r w:rsidRPr="007A6F59">
        <w:rPr>
          <w:rFonts w:cs="Times New Roman" w:hint="eastAsia"/>
          <w:w w:val="108"/>
          <w:sz w:val="18"/>
          <w:szCs w:val="18"/>
        </w:rPr>
        <w:t xml:space="preserve"> adopted after</w:t>
      </w:r>
      <w:r w:rsidRPr="007A6F59">
        <w:rPr>
          <w:rFonts w:cs="Times New Roman"/>
          <w:w w:val="108"/>
          <w:sz w:val="18"/>
          <w:szCs w:val="18"/>
        </w:rPr>
        <w:t xml:space="preserve"> surgical resection </w:t>
      </w:r>
      <w:r w:rsidRPr="007A6F59">
        <w:rPr>
          <w:rFonts w:cs="Times New Roman" w:hint="eastAsia"/>
          <w:w w:val="108"/>
          <w:sz w:val="18"/>
          <w:szCs w:val="18"/>
        </w:rPr>
        <w:t xml:space="preserve">to effectively treat CRC </w:t>
      </w:r>
      <w:r w:rsidRPr="007A6F59">
        <w:rPr>
          <w:rFonts w:cs="Times New Roman"/>
          <w:w w:val="108"/>
          <w:sz w:val="18"/>
          <w:szCs w:val="18"/>
        </w:rPr>
        <w:fldChar w:fldCharType="begin">
          <w:fldData xml:space="preserve">PEVuZE5vdGU+PENpdGU+PEF1dGhvcj5TYW5kaHU8L0F1dGhvcj48WWVhcj4yMDE5PC9ZZWFyPjxS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</w:fldData>
        </w:fldChar>
      </w:r>
      <w:r w:rsidR="0038282F" w:rsidRPr="007A6F59">
        <w:rPr>
          <w:rFonts w:cs="Times New Roman"/>
          <w:w w:val="108"/>
          <w:sz w:val="18"/>
          <w:szCs w:val="18"/>
        </w:rPr>
        <w:instrText xml:space="preserve"> ADDIN EN.CITE </w:instrText>
      </w:r>
      <w:r w:rsidR="0038282F" w:rsidRPr="007A6F59">
        <w:rPr>
          <w:rFonts w:cs="Times New Roman"/>
          <w:w w:val="108"/>
          <w:sz w:val="18"/>
          <w:szCs w:val="18"/>
        </w:rPr>
        <w:fldChar w:fldCharType="begin">
          <w:fldData xml:space="preserve">PEVuZE5vdGU+PENpdGU+PEF1dGhvcj5TYW5kaHU8L0F1dGhvcj48WWVhcj4yMDE5PC9ZZWFyPjxS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</w:fldData>
        </w:fldChar>
      </w:r>
      <w:r w:rsidR="0038282F" w:rsidRPr="007A6F59">
        <w:rPr>
          <w:rFonts w:cs="Times New Roman"/>
          <w:w w:val="108"/>
          <w:sz w:val="18"/>
          <w:szCs w:val="18"/>
        </w:rPr>
        <w:instrText xml:space="preserve"> ADDIN EN.CITE.DATA </w:instrText>
      </w:r>
      <w:r w:rsidR="0038282F" w:rsidRPr="007A6F59">
        <w:rPr>
          <w:rFonts w:cs="Times New Roman"/>
          <w:w w:val="108"/>
          <w:sz w:val="18"/>
          <w:szCs w:val="18"/>
        </w:rPr>
      </w:r>
      <w:r w:rsidR="0038282F"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390A41" w:rsidRPr="007A6F59">
        <w:rPr>
          <w:rFonts w:cs="Times New Roman"/>
          <w:noProof/>
          <w:w w:val="108"/>
          <w:sz w:val="18"/>
          <w:szCs w:val="18"/>
          <w:vertAlign w:val="superscript"/>
        </w:rPr>
        <w:t>8, 9</w:t>
      </w:r>
      <w:r w:rsidRPr="007A6F59">
        <w:rPr>
          <w:rFonts w:cs="Times New Roman"/>
          <w:w w:val="108"/>
          <w:sz w:val="18"/>
          <w:szCs w:val="18"/>
        </w:rPr>
        <w:fldChar w:fldCharType="end"/>
      </w:r>
      <w:r w:rsidRPr="007A6F59">
        <w:rPr>
          <w:rFonts w:cs="Times New Roman"/>
          <w:w w:val="108"/>
          <w:sz w:val="18"/>
          <w:szCs w:val="18"/>
        </w:rPr>
        <w:t xml:space="preserve">. </w:t>
      </w:r>
      <w:r w:rsidR="0011260B" w:rsidRPr="007A6F59">
        <w:rPr>
          <w:rFonts w:cs="Times New Roman"/>
          <w:w w:val="108"/>
          <w:sz w:val="18"/>
          <w:szCs w:val="18"/>
          <w:lang w:eastAsia="zh-CN"/>
        </w:rPr>
        <w:t>T</w:t>
      </w:r>
      <w:r w:rsidR="0011260B" w:rsidRPr="007A6F59">
        <w:rPr>
          <w:rFonts w:cs="Times New Roman" w:hint="eastAsia"/>
          <w:w w:val="108"/>
          <w:sz w:val="18"/>
          <w:szCs w:val="18"/>
          <w:lang w:eastAsia="zh-CN"/>
        </w:rPr>
        <w:t xml:space="preserve">o make the treatment more effective, </w:t>
      </w:r>
      <w:r w:rsidR="0011260B" w:rsidRPr="007A6F59">
        <w:rPr>
          <w:rFonts w:cs="Times New Roman" w:hint="eastAsia"/>
          <w:w w:val="108"/>
          <w:sz w:val="18"/>
          <w:szCs w:val="18"/>
          <w:lang w:eastAsia="zh-CN"/>
        </w:rPr>
        <w:lastRenderedPageBreak/>
        <w:t xml:space="preserve">more and more studies are focusing on developing novel </w:t>
      </w:r>
      <w:r w:rsidR="003B1BFE" w:rsidRPr="007A6F59">
        <w:rPr>
          <w:rFonts w:cs="Times New Roman" w:hint="eastAsia"/>
          <w:w w:val="108"/>
          <w:sz w:val="18"/>
          <w:szCs w:val="18"/>
          <w:lang w:eastAsia="zh-CN"/>
        </w:rPr>
        <w:t xml:space="preserve">chemotherapy </w:t>
      </w:r>
      <w:r w:rsidR="0011260B" w:rsidRPr="007A6F59">
        <w:rPr>
          <w:rFonts w:cs="Times New Roman" w:hint="eastAsia"/>
          <w:w w:val="108"/>
          <w:sz w:val="18"/>
          <w:szCs w:val="18"/>
          <w:lang w:eastAsia="zh-CN"/>
        </w:rPr>
        <w:t>strategies or combination therap</w:t>
      </w:r>
      <w:r w:rsidR="006D4F17" w:rsidRPr="007A6F59">
        <w:rPr>
          <w:rFonts w:cs="Times New Roman" w:hint="eastAsia"/>
          <w:w w:val="108"/>
          <w:sz w:val="18"/>
          <w:szCs w:val="18"/>
          <w:lang w:eastAsia="zh-CN"/>
        </w:rPr>
        <w:t>ies</w:t>
      </w:r>
      <w:r w:rsidR="0011260B" w:rsidRPr="007A6F59">
        <w:rPr>
          <w:rFonts w:cs="Times New Roman" w:hint="eastAsia"/>
          <w:w w:val="108"/>
          <w:sz w:val="18"/>
          <w:szCs w:val="18"/>
          <w:lang w:eastAsia="zh-CN"/>
        </w:rPr>
        <w:t xml:space="preserve"> for CRC </w:t>
      </w:r>
      <w:r w:rsidR="006D4F17" w:rsidRPr="007A6F59">
        <w:rPr>
          <w:rFonts w:cs="Times New Roman"/>
          <w:w w:val="108"/>
          <w:sz w:val="18"/>
          <w:szCs w:val="18"/>
          <w:lang w:eastAsia="zh-CN"/>
        </w:rPr>
        <w:fldChar w:fldCharType="begin">
          <w:fldData xml:space="preserve">PEVuZE5vdGU+PENpdGU+PEF1dGhvcj5NYWhlcjwvQXV0aG9yPjxZZWFyPjIwMTc8L1llYXI+PFJl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</w:fldData>
        </w:fldChar>
      </w:r>
      <w:r w:rsidR="001759B4" w:rsidRPr="007A6F59">
        <w:rPr>
          <w:rFonts w:cs="Times New Roman"/>
          <w:w w:val="108"/>
          <w:sz w:val="18"/>
          <w:szCs w:val="18"/>
          <w:lang w:eastAsia="zh-CN"/>
        </w:rPr>
        <w:instrText xml:space="preserve"> ADDIN EN.CITE </w:instrText>
      </w:r>
      <w:r w:rsidR="001759B4" w:rsidRPr="007A6F59">
        <w:rPr>
          <w:rFonts w:cs="Times New Roman"/>
          <w:w w:val="108"/>
          <w:sz w:val="18"/>
          <w:szCs w:val="18"/>
          <w:lang w:eastAsia="zh-CN"/>
        </w:rPr>
        <w:fldChar w:fldCharType="begin">
          <w:fldData xml:space="preserve">PEVuZE5vdGU+PENpdGU+PEF1dGhvcj5NYWhlcjwvQXV0aG9yPjxZZWFyPjIwMTc8L1llYXI+PFJl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</w:fldData>
        </w:fldChar>
      </w:r>
      <w:r w:rsidR="001759B4" w:rsidRPr="007A6F59">
        <w:rPr>
          <w:rFonts w:cs="Times New Roman"/>
          <w:w w:val="108"/>
          <w:sz w:val="18"/>
          <w:szCs w:val="18"/>
          <w:lang w:eastAsia="zh-CN"/>
        </w:rPr>
        <w:instrText xml:space="preserve"> ADDIN EN.CITE.DATA </w:instrText>
      </w:r>
      <w:r w:rsidR="001759B4" w:rsidRPr="007A6F59">
        <w:rPr>
          <w:rFonts w:cs="Times New Roman"/>
          <w:w w:val="108"/>
          <w:sz w:val="18"/>
          <w:szCs w:val="18"/>
          <w:lang w:eastAsia="zh-CN"/>
        </w:rPr>
      </w:r>
      <w:r w:rsidR="001759B4" w:rsidRPr="007A6F59">
        <w:rPr>
          <w:rFonts w:cs="Times New Roman"/>
          <w:w w:val="108"/>
          <w:sz w:val="18"/>
          <w:szCs w:val="18"/>
          <w:lang w:eastAsia="zh-CN"/>
        </w:rPr>
        <w:fldChar w:fldCharType="end"/>
      </w:r>
      <w:r w:rsidR="006D4F17" w:rsidRPr="007A6F59">
        <w:rPr>
          <w:rFonts w:cs="Times New Roman"/>
          <w:w w:val="108"/>
          <w:sz w:val="18"/>
          <w:szCs w:val="18"/>
          <w:lang w:eastAsia="zh-CN"/>
        </w:rPr>
      </w:r>
      <w:r w:rsidR="006D4F17" w:rsidRPr="007A6F59">
        <w:rPr>
          <w:rFonts w:cs="Times New Roman"/>
          <w:w w:val="108"/>
          <w:sz w:val="18"/>
          <w:szCs w:val="18"/>
          <w:lang w:eastAsia="zh-CN"/>
        </w:rPr>
        <w:fldChar w:fldCharType="separate"/>
      </w:r>
      <w:r w:rsidR="006D4F17" w:rsidRPr="007A6F59">
        <w:rPr>
          <w:rFonts w:cs="Times New Roman"/>
          <w:noProof/>
          <w:w w:val="108"/>
          <w:sz w:val="18"/>
          <w:szCs w:val="18"/>
          <w:vertAlign w:val="superscript"/>
          <w:lang w:eastAsia="zh-CN"/>
        </w:rPr>
        <w:t>10-12</w:t>
      </w:r>
      <w:r w:rsidR="006D4F17" w:rsidRPr="007A6F59">
        <w:rPr>
          <w:rFonts w:cs="Times New Roman"/>
          <w:w w:val="108"/>
          <w:sz w:val="18"/>
          <w:szCs w:val="18"/>
          <w:lang w:eastAsia="zh-CN"/>
        </w:rPr>
        <w:fldChar w:fldCharType="end"/>
      </w:r>
      <w:r w:rsidR="0011260B" w:rsidRPr="007A6F59">
        <w:rPr>
          <w:rFonts w:cs="Times New Roman" w:hint="eastAsia"/>
          <w:w w:val="108"/>
          <w:sz w:val="18"/>
          <w:szCs w:val="18"/>
          <w:lang w:eastAsia="zh-CN"/>
        </w:rPr>
        <w:t xml:space="preserve">. </w:t>
      </w:r>
      <w:r w:rsidRPr="007A6F59">
        <w:rPr>
          <w:rFonts w:cs="Times New Roman"/>
          <w:w w:val="108"/>
          <w:sz w:val="18"/>
          <w:szCs w:val="18"/>
        </w:rPr>
        <w:t xml:space="preserve">Despite </w:t>
      </w:r>
      <w:r w:rsidRPr="007A6F59">
        <w:rPr>
          <w:rFonts w:cs="Times New Roman" w:hint="eastAsia"/>
          <w:w w:val="108"/>
          <w:sz w:val="18"/>
          <w:szCs w:val="18"/>
        </w:rPr>
        <w:t>much</w:t>
      </w:r>
      <w:r w:rsidRPr="007A6F59">
        <w:rPr>
          <w:rFonts w:cs="Times New Roman"/>
          <w:w w:val="108"/>
          <w:sz w:val="18"/>
          <w:szCs w:val="18"/>
        </w:rPr>
        <w:t xml:space="preserve"> progress </w:t>
      </w:r>
      <w:r w:rsidRPr="007A6F59">
        <w:rPr>
          <w:rFonts w:cs="Times New Roman" w:hint="eastAsia"/>
          <w:w w:val="108"/>
          <w:sz w:val="18"/>
          <w:szCs w:val="18"/>
        </w:rPr>
        <w:t xml:space="preserve">has been </w:t>
      </w:r>
      <w:r w:rsidRPr="007A6F59">
        <w:rPr>
          <w:rFonts w:cs="Times New Roman"/>
          <w:w w:val="108"/>
          <w:sz w:val="18"/>
          <w:szCs w:val="18"/>
        </w:rPr>
        <w:t xml:space="preserve">made in </w:t>
      </w:r>
      <w:r w:rsidR="0011260B" w:rsidRPr="007A6F59">
        <w:rPr>
          <w:rFonts w:cs="Times New Roman" w:hint="eastAsia"/>
          <w:w w:val="108"/>
          <w:sz w:val="18"/>
          <w:szCs w:val="18"/>
          <w:lang w:eastAsia="zh-CN"/>
        </w:rPr>
        <w:t xml:space="preserve">CRC </w:t>
      </w:r>
      <w:r w:rsidRPr="007A6F59">
        <w:rPr>
          <w:rFonts w:cs="Times New Roman"/>
          <w:w w:val="108"/>
          <w:sz w:val="18"/>
          <w:szCs w:val="18"/>
        </w:rPr>
        <w:t xml:space="preserve">chemotherapy, the problem of chemoresistance remains a clinical challenge </w:t>
      </w:r>
      <w:r w:rsidRPr="007A6F59">
        <w:rPr>
          <w:rFonts w:cs="Times New Roman"/>
          <w:w w:val="108"/>
          <w:sz w:val="18"/>
          <w:szCs w:val="18"/>
        </w:rPr>
        <w:fldChar w:fldCharType="begin">
          <w:fldData xml:space="preserve">PEVuZE5vdGU+PENpdGU+PEF1dGhvcj5MdTwvQXV0aG9yPjxZZWFyPjIwMjM8L1llYXI+PFJlY051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</w:fldData>
        </w:fldChar>
      </w:r>
      <w:r w:rsidR="006D4F17" w:rsidRPr="007A6F59">
        <w:rPr>
          <w:rFonts w:cs="Times New Roman"/>
          <w:w w:val="108"/>
          <w:sz w:val="18"/>
          <w:szCs w:val="18"/>
        </w:rPr>
        <w:instrText xml:space="preserve"> ADDIN EN.CITE </w:instrText>
      </w:r>
      <w:r w:rsidR="006D4F17" w:rsidRPr="007A6F59">
        <w:rPr>
          <w:rFonts w:cs="Times New Roman"/>
          <w:w w:val="108"/>
          <w:sz w:val="18"/>
          <w:szCs w:val="18"/>
        </w:rPr>
        <w:fldChar w:fldCharType="begin">
          <w:fldData xml:space="preserve">PEVuZE5vdGU+PENpdGU+PEF1dGhvcj5MdTwvQXV0aG9yPjxZZWFyPjIwMjM8L1llYXI+PFJlY051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</w:fldData>
        </w:fldChar>
      </w:r>
      <w:r w:rsidR="006D4F17" w:rsidRPr="007A6F59">
        <w:rPr>
          <w:rFonts w:cs="Times New Roman"/>
          <w:w w:val="108"/>
          <w:sz w:val="18"/>
          <w:szCs w:val="18"/>
        </w:rPr>
        <w:instrText xml:space="preserve"> ADDIN EN.CITE.DATA </w:instrText>
      </w:r>
      <w:r w:rsidR="006D4F17" w:rsidRPr="007A6F59">
        <w:rPr>
          <w:rFonts w:cs="Times New Roman"/>
          <w:w w:val="108"/>
          <w:sz w:val="18"/>
          <w:szCs w:val="18"/>
        </w:rPr>
      </w:r>
      <w:r w:rsidR="006D4F17"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6D4F17" w:rsidRPr="007A6F59">
        <w:rPr>
          <w:rFonts w:cs="Times New Roman"/>
          <w:noProof/>
          <w:w w:val="108"/>
          <w:sz w:val="18"/>
          <w:szCs w:val="18"/>
          <w:vertAlign w:val="superscript"/>
        </w:rPr>
        <w:t>13</w:t>
      </w:r>
      <w:r w:rsidRPr="007A6F59">
        <w:rPr>
          <w:rFonts w:cs="Times New Roman"/>
          <w:w w:val="108"/>
          <w:sz w:val="18"/>
          <w:szCs w:val="18"/>
        </w:rPr>
        <w:fldChar w:fldCharType="end"/>
      </w:r>
      <w:r w:rsidRPr="007A6F59">
        <w:rPr>
          <w:rFonts w:cs="Times New Roman"/>
          <w:w w:val="108"/>
          <w:sz w:val="18"/>
          <w:szCs w:val="18"/>
        </w:rPr>
        <w:t>. The mechanism of chemoresistance emerg</w:t>
      </w:r>
      <w:r w:rsidRPr="007A6F59">
        <w:rPr>
          <w:rFonts w:cs="Times New Roman" w:hint="eastAsia"/>
          <w:w w:val="108"/>
          <w:sz w:val="18"/>
          <w:szCs w:val="18"/>
        </w:rPr>
        <w:t>ence</w:t>
      </w:r>
      <w:r w:rsidRPr="007A6F59">
        <w:rPr>
          <w:rFonts w:cs="Times New Roman"/>
          <w:w w:val="108"/>
          <w:sz w:val="18"/>
          <w:szCs w:val="18"/>
        </w:rPr>
        <w:t xml:space="preserve"> is complex, which includes while not limited to overexpression of ATP-binding cassette (ABC) drug transporter proteins, apoptosis and/or autophagy deregulation and alteration in microenvironment </w:t>
      </w:r>
      <w:r w:rsidRPr="007A6F59">
        <w:rPr>
          <w:rFonts w:cs="Times New Roman"/>
          <w:w w:val="108"/>
          <w:sz w:val="18"/>
          <w:szCs w:val="18"/>
        </w:rPr>
        <w:fldChar w:fldCharType="begin">
          <w:fldData xml:space="preserve">PEVuZE5vdGU+PENpdGU+PEF1dGhvcj5QYW48L0F1dGhvcj48WWVhcj4yMDE2PC9ZZWFyPjxSZWNO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</w:fldData>
        </w:fldChar>
      </w:r>
      <w:r w:rsidR="006D4F17" w:rsidRPr="007A6F59">
        <w:rPr>
          <w:rFonts w:cs="Times New Roman"/>
          <w:w w:val="108"/>
          <w:sz w:val="18"/>
          <w:szCs w:val="18"/>
        </w:rPr>
        <w:instrText xml:space="preserve"> ADDIN EN.CITE </w:instrText>
      </w:r>
      <w:r w:rsidR="006D4F17" w:rsidRPr="007A6F59">
        <w:rPr>
          <w:rFonts w:cs="Times New Roman"/>
          <w:w w:val="108"/>
          <w:sz w:val="18"/>
          <w:szCs w:val="18"/>
        </w:rPr>
        <w:fldChar w:fldCharType="begin">
          <w:fldData xml:space="preserve">PEVuZE5vdGU+PENpdGU+PEF1dGhvcj5QYW48L0F1dGhvcj48WWVhcj4yMDE2PC9ZZWFyPjxSZWNO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</w:fldData>
        </w:fldChar>
      </w:r>
      <w:r w:rsidR="006D4F17" w:rsidRPr="007A6F59">
        <w:rPr>
          <w:rFonts w:cs="Times New Roman"/>
          <w:w w:val="108"/>
          <w:sz w:val="18"/>
          <w:szCs w:val="18"/>
        </w:rPr>
        <w:instrText xml:space="preserve"> ADDIN EN.CITE.DATA </w:instrText>
      </w:r>
      <w:r w:rsidR="006D4F17" w:rsidRPr="007A6F59">
        <w:rPr>
          <w:rFonts w:cs="Times New Roman"/>
          <w:w w:val="108"/>
          <w:sz w:val="18"/>
          <w:szCs w:val="18"/>
        </w:rPr>
      </w:r>
      <w:r w:rsidR="006D4F17"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6D4F17" w:rsidRPr="007A6F59">
        <w:rPr>
          <w:rFonts w:cs="Times New Roman"/>
          <w:noProof/>
          <w:w w:val="108"/>
          <w:sz w:val="18"/>
          <w:szCs w:val="18"/>
          <w:vertAlign w:val="superscript"/>
        </w:rPr>
        <w:t>14-16</w:t>
      </w:r>
      <w:r w:rsidRPr="007A6F59">
        <w:rPr>
          <w:rFonts w:cs="Times New Roman"/>
          <w:w w:val="108"/>
          <w:sz w:val="18"/>
          <w:szCs w:val="18"/>
        </w:rPr>
        <w:fldChar w:fldCharType="end"/>
      </w:r>
      <w:r w:rsidRPr="007A6F59">
        <w:rPr>
          <w:rFonts w:cs="Times New Roman"/>
          <w:w w:val="108"/>
          <w:sz w:val="18"/>
          <w:szCs w:val="18"/>
        </w:rPr>
        <w:t xml:space="preserve">. Among them, </w:t>
      </w:r>
      <w:r w:rsidR="006775EA" w:rsidRPr="007A6F59">
        <w:rPr>
          <w:rFonts w:cs="Times New Roman" w:hint="eastAsia"/>
          <w:w w:val="108"/>
          <w:sz w:val="18"/>
          <w:szCs w:val="18"/>
          <w:lang w:eastAsia="zh-CN"/>
        </w:rPr>
        <w:t xml:space="preserve">it is widely known that high expression of ABC transporter proteins is a main </w:t>
      </w:r>
      <w:r w:rsidR="006775EA" w:rsidRPr="007A6F59">
        <w:rPr>
          <w:rFonts w:cs="Times New Roman"/>
          <w:w w:val="108"/>
          <w:sz w:val="18"/>
          <w:szCs w:val="18"/>
          <w:lang w:eastAsia="zh-CN"/>
        </w:rPr>
        <w:t>mechanism</w:t>
      </w:r>
      <w:r w:rsidR="006775EA" w:rsidRPr="007A6F59">
        <w:rPr>
          <w:rFonts w:cs="Times New Roman" w:hint="eastAsia"/>
          <w:w w:val="108"/>
          <w:sz w:val="18"/>
          <w:szCs w:val="18"/>
          <w:lang w:eastAsia="zh-CN"/>
        </w:rPr>
        <w:t xml:space="preserve"> behind the emergence of chemoresistance</w:t>
      </w:r>
      <w:r w:rsidR="00A77301" w:rsidRPr="007A6F59">
        <w:rPr>
          <w:rFonts w:cs="Times New Roman" w:hint="eastAsia"/>
          <w:w w:val="108"/>
          <w:sz w:val="18"/>
          <w:szCs w:val="18"/>
          <w:lang w:eastAsia="zh-CN"/>
        </w:rPr>
        <w:t xml:space="preserve"> </w:t>
      </w:r>
      <w:r w:rsidR="00E222EA" w:rsidRPr="007A6F59">
        <w:rPr>
          <w:rFonts w:cs="Times New Roman"/>
          <w:w w:val="108"/>
          <w:sz w:val="18"/>
          <w:szCs w:val="18"/>
          <w:lang w:eastAsia="zh-CN"/>
        </w:rPr>
        <w:fldChar w:fldCharType="begin">
          <w:fldData xml:space="preserve">PEVuZE5vdGU+PENpdGU+PEF1dGhvcj5XZXN0b3ZlcjwvQXV0aG9yPjxZZWFyPjIwMTU8L1llYXI+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</w:fldData>
        </w:fldChar>
      </w:r>
      <w:r w:rsidR="001759B4" w:rsidRPr="007A6F59">
        <w:rPr>
          <w:rFonts w:cs="Times New Roman"/>
          <w:w w:val="108"/>
          <w:sz w:val="18"/>
          <w:szCs w:val="18"/>
          <w:lang w:eastAsia="zh-CN"/>
        </w:rPr>
        <w:instrText xml:space="preserve"> ADDIN EN.CITE </w:instrText>
      </w:r>
      <w:r w:rsidR="001759B4" w:rsidRPr="007A6F59">
        <w:rPr>
          <w:rFonts w:cs="Times New Roman"/>
          <w:w w:val="108"/>
          <w:sz w:val="18"/>
          <w:szCs w:val="18"/>
          <w:lang w:eastAsia="zh-CN"/>
        </w:rPr>
        <w:fldChar w:fldCharType="begin">
          <w:fldData xml:space="preserve">PEVuZE5vdGU+PENpdGU+PEF1dGhvcj5XZXN0b3ZlcjwvQXV0aG9yPjxZZWFyPjIwMTU8L1llYXI+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</w:fldData>
        </w:fldChar>
      </w:r>
      <w:r w:rsidR="001759B4" w:rsidRPr="007A6F59">
        <w:rPr>
          <w:rFonts w:cs="Times New Roman"/>
          <w:w w:val="108"/>
          <w:sz w:val="18"/>
          <w:szCs w:val="18"/>
          <w:lang w:eastAsia="zh-CN"/>
        </w:rPr>
        <w:instrText xml:space="preserve"> ADDIN EN.CITE.DATA </w:instrText>
      </w:r>
      <w:r w:rsidR="001759B4" w:rsidRPr="007A6F59">
        <w:rPr>
          <w:rFonts w:cs="Times New Roman"/>
          <w:w w:val="108"/>
          <w:sz w:val="18"/>
          <w:szCs w:val="18"/>
          <w:lang w:eastAsia="zh-CN"/>
        </w:rPr>
      </w:r>
      <w:r w:rsidR="001759B4" w:rsidRPr="007A6F59">
        <w:rPr>
          <w:rFonts w:cs="Times New Roman"/>
          <w:w w:val="108"/>
          <w:sz w:val="18"/>
          <w:szCs w:val="18"/>
          <w:lang w:eastAsia="zh-CN"/>
        </w:rPr>
        <w:fldChar w:fldCharType="end"/>
      </w:r>
      <w:r w:rsidR="00E222EA" w:rsidRPr="007A6F59">
        <w:rPr>
          <w:rFonts w:cs="Times New Roman"/>
          <w:w w:val="108"/>
          <w:sz w:val="18"/>
          <w:szCs w:val="18"/>
          <w:lang w:eastAsia="zh-CN"/>
        </w:rPr>
      </w:r>
      <w:r w:rsidR="00E222EA" w:rsidRPr="007A6F59">
        <w:rPr>
          <w:rFonts w:cs="Times New Roman"/>
          <w:w w:val="108"/>
          <w:sz w:val="18"/>
          <w:szCs w:val="18"/>
          <w:lang w:eastAsia="zh-CN"/>
        </w:rPr>
        <w:fldChar w:fldCharType="separate"/>
      </w:r>
      <w:r w:rsidR="00E222EA" w:rsidRPr="007A6F59">
        <w:rPr>
          <w:rFonts w:cs="Times New Roman"/>
          <w:noProof/>
          <w:w w:val="108"/>
          <w:sz w:val="18"/>
          <w:szCs w:val="18"/>
          <w:vertAlign w:val="superscript"/>
          <w:lang w:eastAsia="zh-CN"/>
        </w:rPr>
        <w:t>17, 18</w:t>
      </w:r>
      <w:r w:rsidR="00E222EA" w:rsidRPr="007A6F59">
        <w:rPr>
          <w:rFonts w:cs="Times New Roman"/>
          <w:w w:val="108"/>
          <w:sz w:val="18"/>
          <w:szCs w:val="18"/>
          <w:lang w:eastAsia="zh-CN"/>
        </w:rPr>
        <w:fldChar w:fldCharType="end"/>
      </w:r>
      <w:r w:rsidR="006775EA" w:rsidRPr="007A6F59">
        <w:rPr>
          <w:rFonts w:cs="Times New Roman" w:hint="eastAsia"/>
          <w:w w:val="108"/>
          <w:sz w:val="18"/>
          <w:szCs w:val="18"/>
          <w:lang w:eastAsia="zh-CN"/>
        </w:rPr>
        <w:t xml:space="preserve">, and </w:t>
      </w:r>
      <w:r w:rsidR="006775EA" w:rsidRPr="007A6F59">
        <w:rPr>
          <w:rFonts w:cs="Times New Roman"/>
          <w:w w:val="108"/>
          <w:sz w:val="18"/>
          <w:szCs w:val="18"/>
          <w:lang w:eastAsia="zh-CN"/>
        </w:rPr>
        <w:t>previous</w:t>
      </w:r>
      <w:r w:rsidR="006775EA" w:rsidRPr="007A6F59">
        <w:rPr>
          <w:rFonts w:cs="Times New Roman" w:hint="eastAsia"/>
          <w:w w:val="108"/>
          <w:sz w:val="18"/>
          <w:szCs w:val="18"/>
          <w:lang w:eastAsia="zh-CN"/>
        </w:rPr>
        <w:t xml:space="preserve"> studies have reported that knocking down the ABC transporter genes reveres the chemoresistance of cancer cells </w:t>
      </w:r>
      <w:r w:rsidR="00714EB3" w:rsidRPr="007A6F59">
        <w:rPr>
          <w:rFonts w:cs="Times New Roman"/>
          <w:w w:val="108"/>
          <w:sz w:val="18"/>
          <w:szCs w:val="18"/>
          <w:lang w:eastAsia="zh-CN"/>
        </w:rPr>
        <w:fldChar w:fldCharType="begin">
          <w:fldData xml:space="preserve">PEVuZE5vdGU+PENpdGU+PEF1dGhvcj5XaWpuaG9sZHM8L0F1dGhvcj48WWVhcj4xOTk3PC9ZZWFy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</w:fldData>
        </w:fldChar>
      </w:r>
      <w:r w:rsidR="00714EB3" w:rsidRPr="007A6F59">
        <w:rPr>
          <w:rFonts w:cs="Times New Roman"/>
          <w:w w:val="108"/>
          <w:sz w:val="18"/>
          <w:szCs w:val="18"/>
          <w:lang w:eastAsia="zh-CN"/>
        </w:rPr>
        <w:instrText xml:space="preserve"> ADDIN EN.CITE </w:instrText>
      </w:r>
      <w:r w:rsidR="00714EB3" w:rsidRPr="007A6F59">
        <w:rPr>
          <w:rFonts w:cs="Times New Roman"/>
          <w:w w:val="108"/>
          <w:sz w:val="18"/>
          <w:szCs w:val="18"/>
          <w:lang w:eastAsia="zh-CN"/>
        </w:rPr>
        <w:fldChar w:fldCharType="begin">
          <w:fldData xml:space="preserve">PEVuZE5vdGU+PENpdGU+PEF1dGhvcj5XaWpuaG9sZHM8L0F1dGhvcj48WWVhcj4xOTk3PC9ZZWFy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</w:fldData>
        </w:fldChar>
      </w:r>
      <w:r w:rsidR="00714EB3" w:rsidRPr="007A6F59">
        <w:rPr>
          <w:rFonts w:cs="Times New Roman"/>
          <w:w w:val="108"/>
          <w:sz w:val="18"/>
          <w:szCs w:val="18"/>
          <w:lang w:eastAsia="zh-CN"/>
        </w:rPr>
        <w:instrText xml:space="preserve"> ADDIN EN.CITE.DATA </w:instrText>
      </w:r>
      <w:r w:rsidR="00714EB3" w:rsidRPr="007A6F59">
        <w:rPr>
          <w:rFonts w:cs="Times New Roman"/>
          <w:w w:val="108"/>
          <w:sz w:val="18"/>
          <w:szCs w:val="18"/>
          <w:lang w:eastAsia="zh-CN"/>
        </w:rPr>
      </w:r>
      <w:r w:rsidR="00714EB3" w:rsidRPr="007A6F59">
        <w:rPr>
          <w:rFonts w:cs="Times New Roman"/>
          <w:w w:val="108"/>
          <w:sz w:val="18"/>
          <w:szCs w:val="18"/>
          <w:lang w:eastAsia="zh-CN"/>
        </w:rPr>
        <w:fldChar w:fldCharType="end"/>
      </w:r>
      <w:r w:rsidR="00714EB3" w:rsidRPr="007A6F59">
        <w:rPr>
          <w:rFonts w:cs="Times New Roman"/>
          <w:w w:val="108"/>
          <w:sz w:val="18"/>
          <w:szCs w:val="18"/>
          <w:lang w:eastAsia="zh-CN"/>
        </w:rPr>
      </w:r>
      <w:r w:rsidR="00714EB3" w:rsidRPr="007A6F59">
        <w:rPr>
          <w:rFonts w:cs="Times New Roman"/>
          <w:w w:val="108"/>
          <w:sz w:val="18"/>
          <w:szCs w:val="18"/>
          <w:lang w:eastAsia="zh-CN"/>
        </w:rPr>
        <w:fldChar w:fldCharType="separate"/>
      </w:r>
      <w:r w:rsidR="00714EB3" w:rsidRPr="007A6F59">
        <w:rPr>
          <w:rFonts w:cs="Times New Roman"/>
          <w:noProof/>
          <w:w w:val="108"/>
          <w:sz w:val="18"/>
          <w:szCs w:val="18"/>
          <w:vertAlign w:val="superscript"/>
          <w:lang w:eastAsia="zh-CN"/>
        </w:rPr>
        <w:t>19, 20</w:t>
      </w:r>
      <w:r w:rsidR="00714EB3" w:rsidRPr="007A6F59">
        <w:rPr>
          <w:rFonts w:cs="Times New Roman"/>
          <w:w w:val="108"/>
          <w:sz w:val="18"/>
          <w:szCs w:val="18"/>
          <w:lang w:eastAsia="zh-CN"/>
        </w:rPr>
        <w:fldChar w:fldCharType="end"/>
      </w:r>
      <w:r w:rsidR="006775EA" w:rsidRPr="007A6F59">
        <w:rPr>
          <w:rFonts w:cs="Times New Roman" w:hint="eastAsia"/>
          <w:w w:val="108"/>
          <w:sz w:val="18"/>
          <w:szCs w:val="18"/>
          <w:lang w:eastAsia="zh-CN"/>
        </w:rPr>
        <w:t xml:space="preserve">. </w:t>
      </w:r>
    </w:p>
    <w:p w14:paraId="25C806F2" w14:textId="1CC26BB2" w:rsidR="008E0237" w:rsidRPr="007A6F59" w:rsidRDefault="00C11FFD" w:rsidP="003E2D19">
      <w:pPr>
        <w:spacing w:after="80" w:line="240" w:lineRule="exact"/>
        <w:jc w:val="both"/>
        <w:rPr>
          <w:rFonts w:cs="Times New Roman"/>
          <w:w w:val="108"/>
          <w:sz w:val="18"/>
          <w:szCs w:val="18"/>
        </w:rPr>
      </w:pPr>
      <w:r w:rsidRPr="007A6F59">
        <w:rPr>
          <w:rFonts w:cs="Times New Roman" w:hint="eastAsia"/>
          <w:w w:val="108"/>
          <w:sz w:val="18"/>
          <w:szCs w:val="18"/>
          <w:lang w:eastAsia="zh-CN"/>
        </w:rPr>
        <w:t>T</w:t>
      </w:r>
      <w:r w:rsidR="006775EA" w:rsidRPr="007A6F59">
        <w:rPr>
          <w:rFonts w:cs="Times New Roman" w:hint="eastAsia"/>
          <w:w w:val="108"/>
          <w:sz w:val="18"/>
          <w:szCs w:val="18"/>
          <w:lang w:eastAsia="zh-CN"/>
        </w:rPr>
        <w:t>he</w:t>
      </w:r>
      <w:r w:rsidR="008E0237" w:rsidRPr="007A6F59">
        <w:rPr>
          <w:rFonts w:cs="Times New Roman"/>
          <w:w w:val="108"/>
          <w:sz w:val="18"/>
          <w:szCs w:val="18"/>
        </w:rPr>
        <w:t xml:space="preserve"> important role of the microenvironment</w:t>
      </w:r>
      <w:r w:rsidR="008E0237" w:rsidRPr="007A6F59">
        <w:rPr>
          <w:rFonts w:cs="Times New Roman" w:hint="eastAsia"/>
          <w:w w:val="108"/>
          <w:sz w:val="18"/>
          <w:szCs w:val="18"/>
        </w:rPr>
        <w:t>s</w:t>
      </w:r>
      <w:r w:rsidR="008E0237" w:rsidRPr="007A6F59">
        <w:rPr>
          <w:rFonts w:cs="Times New Roman"/>
          <w:w w:val="108"/>
          <w:sz w:val="18"/>
          <w:szCs w:val="18"/>
        </w:rPr>
        <w:t xml:space="preserve"> in inducing drug resistance has </w:t>
      </w:r>
      <w:r w:rsidR="00643A2F" w:rsidRPr="007A6F59">
        <w:rPr>
          <w:rFonts w:eastAsia="ＭＳ 明朝" w:cs="Times New Roman" w:hint="eastAsia"/>
          <w:w w:val="108"/>
          <w:sz w:val="18"/>
          <w:szCs w:val="18"/>
          <w:lang w:eastAsia="ja-JP"/>
        </w:rPr>
        <w:t xml:space="preserve">also been </w:t>
      </w:r>
      <w:r w:rsidR="008E0237" w:rsidRPr="007A6F59">
        <w:rPr>
          <w:rFonts w:cs="Times New Roman"/>
          <w:w w:val="108"/>
          <w:sz w:val="18"/>
          <w:szCs w:val="18"/>
        </w:rPr>
        <w:t>recently</w:t>
      </w:r>
      <w:r w:rsidR="00643A2F" w:rsidRPr="007A6F59">
        <w:rPr>
          <w:rFonts w:eastAsia="ＭＳ 明朝" w:cs="Times New Roman" w:hint="eastAsia"/>
          <w:w w:val="108"/>
          <w:sz w:val="18"/>
          <w:szCs w:val="18"/>
          <w:lang w:eastAsia="ja-JP"/>
        </w:rPr>
        <w:t xml:space="preserve"> revealed</w:t>
      </w:r>
      <w:r w:rsidR="008E0237" w:rsidRPr="007A6F59">
        <w:rPr>
          <w:rFonts w:cs="Times New Roman"/>
          <w:w w:val="108"/>
          <w:sz w:val="18"/>
          <w:szCs w:val="18"/>
        </w:rPr>
        <w:t xml:space="preserve"> </w:t>
      </w:r>
      <w:r w:rsidR="008E0237" w:rsidRPr="007A6F59">
        <w:rPr>
          <w:rFonts w:cs="Times New Roman"/>
          <w:w w:val="108"/>
          <w:sz w:val="18"/>
          <w:szCs w:val="18"/>
        </w:rPr>
        <w:fldChar w:fldCharType="begin">
          <w:fldData xml:space="preserve">PEVuZE5vdGU+PENpdGU+PEF1dGhvcj5TZW50aGViYW5lPC9BdXRob3I+PFllYXI+MjAxNzwvWWVh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==
</w:fldData>
        </w:fldChar>
      </w:r>
      <w:r w:rsidR="00714EB3" w:rsidRPr="007A6F59">
        <w:rPr>
          <w:rFonts w:cs="Times New Roman"/>
          <w:w w:val="108"/>
          <w:sz w:val="18"/>
          <w:szCs w:val="18"/>
        </w:rPr>
        <w:instrText xml:space="preserve"> ADDIN EN.CITE </w:instrText>
      </w:r>
      <w:r w:rsidR="00714EB3" w:rsidRPr="007A6F59">
        <w:rPr>
          <w:rFonts w:cs="Times New Roman"/>
          <w:w w:val="108"/>
          <w:sz w:val="18"/>
          <w:szCs w:val="18"/>
        </w:rPr>
        <w:fldChar w:fldCharType="begin">
          <w:fldData xml:space="preserve">PEVuZE5vdGU+PENpdGU+PEF1dGhvcj5TZW50aGViYW5lPC9BdXRob3I+PFllYXI+MjAxNzwvWWVh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==
</w:fldData>
        </w:fldChar>
      </w:r>
      <w:r w:rsidR="00714EB3" w:rsidRPr="007A6F59">
        <w:rPr>
          <w:rFonts w:cs="Times New Roman"/>
          <w:w w:val="108"/>
          <w:sz w:val="18"/>
          <w:szCs w:val="18"/>
        </w:rPr>
        <w:instrText xml:space="preserve"> ADDIN EN.CITE.DATA </w:instrText>
      </w:r>
      <w:r w:rsidR="00714EB3" w:rsidRPr="007A6F59">
        <w:rPr>
          <w:rFonts w:cs="Times New Roman"/>
          <w:w w:val="108"/>
          <w:sz w:val="18"/>
          <w:szCs w:val="18"/>
        </w:rPr>
      </w:r>
      <w:r w:rsidR="00714EB3" w:rsidRPr="007A6F59">
        <w:rPr>
          <w:rFonts w:cs="Times New Roman"/>
          <w:w w:val="108"/>
          <w:sz w:val="18"/>
          <w:szCs w:val="18"/>
        </w:rPr>
        <w:fldChar w:fldCharType="end"/>
      </w:r>
      <w:r w:rsidR="008E0237" w:rsidRPr="007A6F59">
        <w:rPr>
          <w:rFonts w:cs="Times New Roman"/>
          <w:w w:val="108"/>
          <w:sz w:val="18"/>
          <w:szCs w:val="18"/>
        </w:rPr>
      </w:r>
      <w:r w:rsidR="008E0237" w:rsidRPr="007A6F59">
        <w:rPr>
          <w:rFonts w:cs="Times New Roman"/>
          <w:w w:val="108"/>
          <w:sz w:val="18"/>
          <w:szCs w:val="18"/>
        </w:rPr>
        <w:fldChar w:fldCharType="separate"/>
      </w:r>
      <w:r w:rsidR="00714EB3" w:rsidRPr="007A6F59">
        <w:rPr>
          <w:rFonts w:cs="Times New Roman"/>
          <w:noProof/>
          <w:w w:val="108"/>
          <w:sz w:val="18"/>
          <w:szCs w:val="18"/>
          <w:vertAlign w:val="superscript"/>
        </w:rPr>
        <w:t>16, 21</w:t>
      </w:r>
      <w:r w:rsidR="008E0237" w:rsidRPr="007A6F59">
        <w:rPr>
          <w:rFonts w:cs="Times New Roman"/>
          <w:w w:val="108"/>
          <w:sz w:val="18"/>
          <w:szCs w:val="18"/>
        </w:rPr>
        <w:fldChar w:fldCharType="end"/>
      </w:r>
      <w:r w:rsidR="008E0237" w:rsidRPr="007A6F59">
        <w:rPr>
          <w:rFonts w:cs="Times New Roman"/>
          <w:w w:val="108"/>
          <w:sz w:val="18"/>
          <w:szCs w:val="18"/>
        </w:rPr>
        <w:t xml:space="preserve">. For instance, high extracellular matrix (ECM) stiffness </w:t>
      </w:r>
      <w:r w:rsidR="008E0237" w:rsidRPr="007A6F59">
        <w:rPr>
          <w:rFonts w:cs="Times New Roman" w:hint="eastAsia"/>
          <w:w w:val="108"/>
          <w:sz w:val="18"/>
          <w:szCs w:val="18"/>
        </w:rPr>
        <w:t>can</w:t>
      </w:r>
      <w:r w:rsidR="008E0237" w:rsidRPr="007A6F59">
        <w:rPr>
          <w:rFonts w:cs="Times New Roman"/>
          <w:w w:val="108"/>
          <w:sz w:val="18"/>
          <w:szCs w:val="18"/>
        </w:rPr>
        <w:t xml:space="preserve"> enhance the expression of P-glycoprotein mRNA, thus inducing resistance to doxorubicin (DOX) in breast cancer cells </w:t>
      </w:r>
      <w:r w:rsidR="008E0237" w:rsidRPr="007A6F59">
        <w:rPr>
          <w:rFonts w:cs="Times New Roman"/>
          <w:w w:val="108"/>
          <w:sz w:val="18"/>
          <w:szCs w:val="18"/>
        </w:rPr>
        <w:fldChar w:fldCharType="begin"/>
      </w:r>
      <w:r w:rsidR="00714EB3" w:rsidRPr="007A6F59">
        <w:rPr>
          <w:rFonts w:cs="Times New Roman"/>
          <w:w w:val="108"/>
          <w:sz w:val="18"/>
          <w:szCs w:val="18"/>
        </w:rPr>
        <w:instrText xml:space="preserve"> ADDIN EN.CITE &lt;EndNote&gt;&lt;Cite&gt;&lt;Author&gt;Zeng&lt;/Author&gt;&lt;Year&gt;2024&lt;/Year&gt;&lt;RecNum&gt;15&lt;/RecNum&gt;&lt;DisplayText&gt;&lt;style face="superscript"&gt;22&lt;/style&gt;&lt;/DisplayText&gt;&lt;record&gt;&lt;rec-number&gt;15&lt;/rec-number&gt;&lt;foreign-keys&gt;&lt;key app="EN" db-id="fd22vat9mztf0hez2235vf0od0zxpfv52fxx" timestamp="1718788937"&gt;15&lt;/key&gt;&lt;/foreign-keys&gt;&lt;ref-type name="Journal Article"&gt;17&lt;/ref-type&gt;&lt;contributors&gt;&lt;authors&gt;&lt;author&gt;Zeng, Tianjiao&lt;/author&gt;&lt;author&gt;Chen, Huajian&lt;/author&gt;&lt;author&gt;Yoshitomi, Toru&lt;/author&gt;&lt;author&gt;Kawazoe, Naoki&lt;/author&gt;&lt;author&gt;Yang, Yingnan&lt;/author&gt;&lt;author&gt;Chen, Guoping&lt;/author&gt;&lt;/authors&gt;&lt;/contributors&gt;&lt;titles&gt;&lt;title&gt;Effect of Hydrogel Stiffness on Chemoresistance of Breast Cancer Cells in 3D Culture&lt;/title&gt;&lt;secondary-title&gt;Gels&lt;/secondary-title&gt;&lt;/titles&gt;&lt;periodical&gt;&lt;full-title&gt;Gels&lt;/full-title&gt;&lt;/periodical&gt;&lt;pages&gt;202-215&lt;/pages&gt;&lt;volume&gt;10&lt;/volume&gt;&lt;number&gt;3&lt;/number&gt;&lt;section&gt;202&lt;/section&gt;&lt;dates&gt;&lt;year&gt;2024&lt;/year&gt;&lt;/dates&gt;&lt;isbn&gt;2310-2861&lt;/isbn&gt;&lt;urls&gt;&lt;/urls&gt;&lt;electronic-resource-num&gt;10.3390/gels10030202&lt;/electronic-resource-num&gt;&lt;/record&gt;&lt;/Cite&gt;&lt;/EndNote&gt;</w:instrText>
      </w:r>
      <w:r w:rsidR="008E0237" w:rsidRPr="007A6F59">
        <w:rPr>
          <w:rFonts w:cs="Times New Roman"/>
          <w:w w:val="108"/>
          <w:sz w:val="18"/>
          <w:szCs w:val="18"/>
        </w:rPr>
        <w:fldChar w:fldCharType="separate"/>
      </w:r>
      <w:r w:rsidR="00714EB3" w:rsidRPr="007A6F59">
        <w:rPr>
          <w:rFonts w:cs="Times New Roman"/>
          <w:noProof/>
          <w:w w:val="108"/>
          <w:sz w:val="18"/>
          <w:szCs w:val="18"/>
          <w:vertAlign w:val="superscript"/>
        </w:rPr>
        <w:t>22</w:t>
      </w:r>
      <w:r w:rsidR="008E0237" w:rsidRPr="007A6F59">
        <w:rPr>
          <w:rFonts w:cs="Times New Roman"/>
          <w:w w:val="108"/>
          <w:sz w:val="18"/>
          <w:szCs w:val="18"/>
        </w:rPr>
        <w:fldChar w:fldCharType="end"/>
      </w:r>
      <w:r w:rsidR="008E0237" w:rsidRPr="007A6F59">
        <w:rPr>
          <w:rFonts w:cs="Times New Roman"/>
          <w:w w:val="108"/>
          <w:sz w:val="18"/>
          <w:szCs w:val="18"/>
        </w:rPr>
        <w:t>. Notably, the mucinous carcinoma or adenocarcinoma such as uterine, gastric and colorectal cancer</w:t>
      </w:r>
      <w:r w:rsidR="008E0237" w:rsidRPr="007A6F59">
        <w:rPr>
          <w:rFonts w:cs="Times New Roman" w:hint="eastAsia"/>
          <w:w w:val="108"/>
          <w:sz w:val="18"/>
          <w:szCs w:val="18"/>
        </w:rPr>
        <w:t>s</w:t>
      </w:r>
      <w:r w:rsidR="008E0237" w:rsidRPr="007A6F59">
        <w:rPr>
          <w:rFonts w:cs="Times New Roman"/>
          <w:w w:val="108"/>
          <w:sz w:val="18"/>
          <w:szCs w:val="18"/>
        </w:rPr>
        <w:t xml:space="preserve">, which is characterized by an abundant mucus layer </w:t>
      </w:r>
      <w:r w:rsidR="008E0237" w:rsidRPr="007A6F59">
        <w:rPr>
          <w:rFonts w:cs="Times New Roman" w:hint="eastAsia"/>
          <w:w w:val="108"/>
          <w:sz w:val="18"/>
          <w:szCs w:val="18"/>
        </w:rPr>
        <w:t>over</w:t>
      </w:r>
      <w:r w:rsidR="008E0237" w:rsidRPr="007A6F59">
        <w:rPr>
          <w:rFonts w:cs="Times New Roman"/>
          <w:w w:val="108"/>
          <w:sz w:val="18"/>
          <w:szCs w:val="18"/>
        </w:rPr>
        <w:t xml:space="preserve"> the tumour, routinely shows less sensitivity to chemotherap</w:t>
      </w:r>
      <w:r w:rsidR="008E0237" w:rsidRPr="007A6F59">
        <w:rPr>
          <w:rFonts w:cs="Times New Roman" w:hint="eastAsia"/>
          <w:w w:val="108"/>
          <w:sz w:val="18"/>
          <w:szCs w:val="18"/>
        </w:rPr>
        <w:t>y</w:t>
      </w:r>
      <w:r w:rsidR="008E0237" w:rsidRPr="007A6F59">
        <w:rPr>
          <w:rFonts w:cs="Times New Roman"/>
          <w:w w:val="108"/>
          <w:sz w:val="18"/>
          <w:szCs w:val="18"/>
        </w:rPr>
        <w:t xml:space="preserve"> and radiotherap</w:t>
      </w:r>
      <w:r w:rsidR="008E0237" w:rsidRPr="007A6F59">
        <w:rPr>
          <w:rFonts w:cs="Times New Roman" w:hint="eastAsia"/>
          <w:w w:val="108"/>
          <w:sz w:val="18"/>
          <w:szCs w:val="18"/>
        </w:rPr>
        <w:t>y</w:t>
      </w:r>
      <w:r w:rsidR="008E0237" w:rsidRPr="007A6F59">
        <w:rPr>
          <w:rFonts w:cs="Times New Roman"/>
          <w:w w:val="108"/>
          <w:sz w:val="18"/>
          <w:szCs w:val="18"/>
        </w:rPr>
        <w:t xml:space="preserve"> </w:t>
      </w:r>
      <w:r w:rsidR="008E0237" w:rsidRPr="007A6F59">
        <w:rPr>
          <w:rFonts w:cs="Times New Roman"/>
          <w:w w:val="108"/>
          <w:sz w:val="18"/>
          <w:szCs w:val="18"/>
        </w:rPr>
        <w:fldChar w:fldCharType="begin">
          <w:fldData xml:space="preserve">PEVuZE5vdGU+PENpdGU+PEF1dGhvcj5Qb3VqYWRlPC9BdXRob3I+PFllYXI+MjAxMDwvWWVhcj48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</w:fldData>
        </w:fldChar>
      </w:r>
      <w:r w:rsidR="0038282F" w:rsidRPr="007A6F59">
        <w:rPr>
          <w:rFonts w:cs="Times New Roman"/>
          <w:w w:val="108"/>
          <w:sz w:val="18"/>
          <w:szCs w:val="18"/>
        </w:rPr>
        <w:instrText xml:space="preserve"> ADDIN EN.CITE </w:instrText>
      </w:r>
      <w:r w:rsidR="0038282F" w:rsidRPr="007A6F59">
        <w:rPr>
          <w:rFonts w:cs="Times New Roman"/>
          <w:w w:val="108"/>
          <w:sz w:val="18"/>
          <w:szCs w:val="18"/>
        </w:rPr>
        <w:fldChar w:fldCharType="begin">
          <w:fldData xml:space="preserve">PEVuZE5vdGU+PENpdGU+PEF1dGhvcj5Qb3VqYWRlPC9BdXRob3I+PFllYXI+MjAxMDwvWWVhcj48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</w:fldData>
        </w:fldChar>
      </w:r>
      <w:r w:rsidR="0038282F" w:rsidRPr="007A6F59">
        <w:rPr>
          <w:rFonts w:cs="Times New Roman"/>
          <w:w w:val="108"/>
          <w:sz w:val="18"/>
          <w:szCs w:val="18"/>
        </w:rPr>
        <w:instrText xml:space="preserve"> ADDIN EN.CITE.DATA </w:instrText>
      </w:r>
      <w:r w:rsidR="0038282F" w:rsidRPr="007A6F59">
        <w:rPr>
          <w:rFonts w:cs="Times New Roman"/>
          <w:w w:val="108"/>
          <w:sz w:val="18"/>
          <w:szCs w:val="18"/>
        </w:rPr>
      </w:r>
      <w:r w:rsidR="0038282F" w:rsidRPr="007A6F59">
        <w:rPr>
          <w:rFonts w:cs="Times New Roman"/>
          <w:w w:val="108"/>
          <w:sz w:val="18"/>
          <w:szCs w:val="18"/>
        </w:rPr>
        <w:fldChar w:fldCharType="end"/>
      </w:r>
      <w:r w:rsidR="008E0237" w:rsidRPr="007A6F59">
        <w:rPr>
          <w:rFonts w:cs="Times New Roman"/>
          <w:w w:val="108"/>
          <w:sz w:val="18"/>
          <w:szCs w:val="18"/>
        </w:rPr>
      </w:r>
      <w:r w:rsidR="008E0237" w:rsidRPr="007A6F59">
        <w:rPr>
          <w:rFonts w:cs="Times New Roman"/>
          <w:w w:val="108"/>
          <w:sz w:val="18"/>
          <w:szCs w:val="18"/>
        </w:rPr>
        <w:fldChar w:fldCharType="separate"/>
      </w:r>
      <w:r w:rsidR="00714EB3" w:rsidRPr="007A6F59">
        <w:rPr>
          <w:rFonts w:cs="Times New Roman"/>
          <w:noProof/>
          <w:w w:val="108"/>
          <w:sz w:val="18"/>
          <w:szCs w:val="18"/>
          <w:vertAlign w:val="superscript"/>
        </w:rPr>
        <w:t>23-26</w:t>
      </w:r>
      <w:r w:rsidR="008E0237" w:rsidRPr="007A6F59">
        <w:rPr>
          <w:rFonts w:cs="Times New Roman"/>
          <w:w w:val="108"/>
          <w:sz w:val="18"/>
          <w:szCs w:val="18"/>
        </w:rPr>
        <w:fldChar w:fldCharType="end"/>
      </w:r>
      <w:r w:rsidR="008E0237" w:rsidRPr="007A6F59">
        <w:rPr>
          <w:rFonts w:cs="Times New Roman"/>
          <w:w w:val="108"/>
          <w:sz w:val="18"/>
          <w:szCs w:val="18"/>
        </w:rPr>
        <w:t xml:space="preserve">. </w:t>
      </w:r>
      <w:r w:rsidR="008E0237" w:rsidRPr="007A6F59">
        <w:rPr>
          <w:rFonts w:cs="Times New Roman" w:hint="eastAsia"/>
          <w:w w:val="108"/>
          <w:sz w:val="18"/>
          <w:szCs w:val="18"/>
        </w:rPr>
        <w:t xml:space="preserve">MUC in the </w:t>
      </w:r>
      <w:r w:rsidR="008E0237" w:rsidRPr="007A6F59">
        <w:rPr>
          <w:rFonts w:cs="Times New Roman"/>
          <w:w w:val="108"/>
          <w:sz w:val="18"/>
          <w:szCs w:val="18"/>
        </w:rPr>
        <w:t xml:space="preserve">mucus layer </w:t>
      </w:r>
      <w:r w:rsidR="008E0237" w:rsidRPr="007A6F59">
        <w:rPr>
          <w:rFonts w:cs="Times New Roman" w:hint="eastAsia"/>
          <w:w w:val="108"/>
          <w:sz w:val="18"/>
          <w:szCs w:val="18"/>
        </w:rPr>
        <w:t xml:space="preserve">may be involved in the </w:t>
      </w:r>
      <w:r w:rsidR="008E0237" w:rsidRPr="007A6F59">
        <w:rPr>
          <w:rFonts w:cs="Times New Roman"/>
          <w:w w:val="108"/>
          <w:sz w:val="18"/>
          <w:szCs w:val="18"/>
        </w:rPr>
        <w:t xml:space="preserve">low chemotherapeutic efficiency of CRC </w:t>
      </w:r>
      <w:r w:rsidR="008E0237" w:rsidRPr="007A6F59">
        <w:rPr>
          <w:rFonts w:cs="Times New Roman"/>
          <w:w w:val="108"/>
          <w:sz w:val="18"/>
          <w:szCs w:val="18"/>
        </w:rPr>
        <w:fldChar w:fldCharType="begin">
          <w:fldData xml:space="preserve">PEVuZE5vdGU+PENpdGU+PEF1dGhvcj5Kb25ja2hlZXJlPC9BdXRob3I+PFllYXI+MjAxNDwvWWVh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</w:fldData>
        </w:fldChar>
      </w:r>
      <w:r w:rsidR="00714EB3" w:rsidRPr="007A6F59">
        <w:rPr>
          <w:rFonts w:cs="Times New Roman"/>
          <w:w w:val="108"/>
          <w:sz w:val="18"/>
          <w:szCs w:val="18"/>
        </w:rPr>
        <w:instrText xml:space="preserve"> ADDIN EN.CITE </w:instrText>
      </w:r>
      <w:r w:rsidR="00714EB3" w:rsidRPr="007A6F59">
        <w:rPr>
          <w:rFonts w:cs="Times New Roman"/>
          <w:w w:val="108"/>
          <w:sz w:val="18"/>
          <w:szCs w:val="18"/>
        </w:rPr>
        <w:fldChar w:fldCharType="begin">
          <w:fldData xml:space="preserve">PEVuZE5vdGU+PENpdGU+PEF1dGhvcj5Kb25ja2hlZXJlPC9BdXRob3I+PFllYXI+MjAxNDwvWWVh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</w:fldData>
        </w:fldChar>
      </w:r>
      <w:r w:rsidR="00714EB3" w:rsidRPr="007A6F59">
        <w:rPr>
          <w:rFonts w:cs="Times New Roman"/>
          <w:w w:val="108"/>
          <w:sz w:val="18"/>
          <w:szCs w:val="18"/>
        </w:rPr>
        <w:instrText xml:space="preserve"> ADDIN EN.CITE.DATA </w:instrText>
      </w:r>
      <w:r w:rsidR="00714EB3" w:rsidRPr="007A6F59">
        <w:rPr>
          <w:rFonts w:cs="Times New Roman"/>
          <w:w w:val="108"/>
          <w:sz w:val="18"/>
          <w:szCs w:val="18"/>
        </w:rPr>
      </w:r>
      <w:r w:rsidR="00714EB3" w:rsidRPr="007A6F59">
        <w:rPr>
          <w:rFonts w:cs="Times New Roman"/>
          <w:w w:val="108"/>
          <w:sz w:val="18"/>
          <w:szCs w:val="18"/>
        </w:rPr>
        <w:fldChar w:fldCharType="end"/>
      </w:r>
      <w:r w:rsidR="008E0237" w:rsidRPr="007A6F59">
        <w:rPr>
          <w:rFonts w:cs="Times New Roman"/>
          <w:w w:val="108"/>
          <w:sz w:val="18"/>
          <w:szCs w:val="18"/>
        </w:rPr>
      </w:r>
      <w:r w:rsidR="008E0237" w:rsidRPr="007A6F59">
        <w:rPr>
          <w:rFonts w:cs="Times New Roman"/>
          <w:w w:val="108"/>
          <w:sz w:val="18"/>
          <w:szCs w:val="18"/>
        </w:rPr>
        <w:fldChar w:fldCharType="separate"/>
      </w:r>
      <w:r w:rsidR="00714EB3" w:rsidRPr="007A6F59">
        <w:rPr>
          <w:rFonts w:cs="Times New Roman"/>
          <w:noProof/>
          <w:w w:val="108"/>
          <w:sz w:val="18"/>
          <w:szCs w:val="18"/>
          <w:vertAlign w:val="superscript"/>
        </w:rPr>
        <w:t>27</w:t>
      </w:r>
      <w:r w:rsidR="008E0237" w:rsidRPr="007A6F59">
        <w:rPr>
          <w:rFonts w:cs="Times New Roman"/>
          <w:w w:val="108"/>
          <w:sz w:val="18"/>
          <w:szCs w:val="18"/>
        </w:rPr>
        <w:fldChar w:fldCharType="end"/>
      </w:r>
      <w:r w:rsidR="008E0237" w:rsidRPr="007A6F59">
        <w:rPr>
          <w:rFonts w:cs="Times New Roman"/>
          <w:w w:val="108"/>
          <w:sz w:val="18"/>
          <w:szCs w:val="18"/>
        </w:rPr>
        <w:t>. It has been reported that compared with parent colon cancer cell lines, the 5-fluorouracil (5-FU)</w:t>
      </w:r>
      <w:r w:rsidR="008E0237" w:rsidRPr="007A6F59">
        <w:rPr>
          <w:rFonts w:cs="Times New Roman" w:hint="eastAsia"/>
          <w:w w:val="108"/>
          <w:sz w:val="18"/>
          <w:szCs w:val="18"/>
        </w:rPr>
        <w:t>-</w:t>
      </w:r>
      <w:r w:rsidR="008E0237" w:rsidRPr="007A6F59">
        <w:rPr>
          <w:rFonts w:cs="Times New Roman"/>
          <w:w w:val="108"/>
          <w:sz w:val="18"/>
          <w:szCs w:val="18"/>
        </w:rPr>
        <w:t xml:space="preserve"> and/or methotrexate (MTX)</w:t>
      </w:r>
      <w:r w:rsidR="008E0237" w:rsidRPr="007A6F59">
        <w:rPr>
          <w:rFonts w:cs="Times New Roman" w:hint="eastAsia"/>
          <w:w w:val="108"/>
          <w:sz w:val="18"/>
          <w:szCs w:val="18"/>
        </w:rPr>
        <w:t>-</w:t>
      </w:r>
      <w:r w:rsidR="008E0237" w:rsidRPr="007A6F59">
        <w:rPr>
          <w:rFonts w:cs="Times New Roman"/>
          <w:w w:val="108"/>
          <w:sz w:val="18"/>
          <w:szCs w:val="18"/>
        </w:rPr>
        <w:t xml:space="preserve">resistant colon carcinoma HT-29 have higher expression levels of mucin-2 (MUC2). </w:t>
      </w:r>
      <w:r w:rsidR="008E0237" w:rsidRPr="007A6F59">
        <w:rPr>
          <w:rFonts w:cs="Times New Roman" w:hint="eastAsia"/>
          <w:w w:val="108"/>
          <w:sz w:val="18"/>
          <w:szCs w:val="18"/>
        </w:rPr>
        <w:t>It is</w:t>
      </w:r>
      <w:r w:rsidR="008E0237" w:rsidRPr="007A6F59">
        <w:rPr>
          <w:rFonts w:cs="Times New Roman"/>
          <w:w w:val="108"/>
          <w:sz w:val="18"/>
          <w:szCs w:val="18"/>
        </w:rPr>
        <w:t xml:space="preserve"> speculated that MUC may play a role </w:t>
      </w:r>
      <w:r w:rsidR="008E0237" w:rsidRPr="007A6F59">
        <w:rPr>
          <w:rFonts w:cs="Times New Roman" w:hint="eastAsia"/>
          <w:w w:val="108"/>
          <w:sz w:val="18"/>
          <w:szCs w:val="18"/>
        </w:rPr>
        <w:t>for</w:t>
      </w:r>
      <w:r w:rsidR="008E0237" w:rsidRPr="007A6F59">
        <w:rPr>
          <w:rFonts w:cs="Times New Roman"/>
          <w:w w:val="108"/>
          <w:sz w:val="18"/>
          <w:szCs w:val="18"/>
        </w:rPr>
        <w:t xml:space="preserve"> tumo</w:t>
      </w:r>
      <w:r w:rsidR="008E0237" w:rsidRPr="007A6F59">
        <w:rPr>
          <w:rFonts w:cs="Times New Roman" w:hint="eastAsia"/>
          <w:w w:val="108"/>
          <w:sz w:val="18"/>
          <w:szCs w:val="18"/>
          <w:lang w:eastAsia="zh-CN"/>
        </w:rPr>
        <w:t>u</w:t>
      </w:r>
      <w:r w:rsidR="008E0237" w:rsidRPr="007A6F59">
        <w:rPr>
          <w:rFonts w:cs="Times New Roman"/>
          <w:w w:val="108"/>
          <w:sz w:val="18"/>
          <w:szCs w:val="18"/>
        </w:rPr>
        <w:t xml:space="preserve">r cells to evade chemotherapy </w:t>
      </w:r>
      <w:r w:rsidR="008E0237" w:rsidRPr="007A6F59">
        <w:rPr>
          <w:rFonts w:cs="Times New Roman"/>
          <w:w w:val="108"/>
          <w:sz w:val="18"/>
          <w:szCs w:val="18"/>
        </w:rPr>
        <w:fldChar w:fldCharType="begin"/>
      </w:r>
      <w:r w:rsidR="00714EB3" w:rsidRPr="007A6F59">
        <w:rPr>
          <w:rFonts w:cs="Times New Roman"/>
          <w:w w:val="108"/>
          <w:sz w:val="18"/>
          <w:szCs w:val="18"/>
        </w:rPr>
        <w:instrText xml:space="preserve"> ADDIN EN.CITE &lt;EndNote&gt;&lt;Cite&gt;&lt;Author&gt;Leteurtre&lt;/Author&gt;&lt;Year&gt;2012&lt;/Year&gt;&lt;RecNum&gt;21&lt;/RecNum&gt;&lt;DisplayText&gt;&lt;style face="superscript"&gt;28&lt;/style&gt;&lt;/DisplayText&gt;&lt;record&gt;&lt;rec-number&gt;21&lt;/rec-number&gt;&lt;foreign-keys&gt;&lt;key app="EN" db-id="fd22vat9mztf0hez2235vf0od0zxpfv52fxx" timestamp="1718788938"&gt;21&lt;/key&gt;&lt;/foreign-keys&gt;&lt;ref-type name="Journal Article"&gt;17&lt;/ref-type&gt;&lt;contributors&gt;&lt;authors&gt;&lt;author&gt;Leteurtre, Emmanuelle&lt;/author&gt;&lt;author&gt;Gouyer, Valérie&lt;/author&gt;&lt;author&gt;Rousseau, Karine&lt;/author&gt;&lt;author&gt;Moreau, Odile&lt;/author&gt;&lt;author&gt;Barbat, Alain&lt;/author&gt;&lt;author&gt;Swallow, Dallas&lt;/author&gt;&lt;author&gt;Huet, Guillemette&lt;/author&gt;&lt;author&gt;Lesuffleur, Thécla&lt;/author&gt;&lt;/authors&gt;&lt;/contributors&gt;&lt;auth-address&gt;INSERM U560, Place de Verdun, 59045 Lille cedex, France.&lt;/auth-address&gt;&lt;titles&gt;&lt;titl</w:instrText>
      </w:r>
      <w:r w:rsidR="00714EB3" w:rsidRPr="007A6F59">
        <w:rPr>
          <w:rFonts w:cs="Times New Roman" w:hint="eastAsia"/>
          <w:w w:val="108"/>
          <w:sz w:val="18"/>
          <w:szCs w:val="18"/>
        </w:rPr>
        <w:instrText>e&gt;Differential mucin expression in colon carcinoma HT</w:instrText>
      </w:r>
      <w:r w:rsidR="00714EB3" w:rsidRPr="007A6F59">
        <w:rPr>
          <w:rFonts w:cs="Times New Roman" w:hint="eastAsia"/>
          <w:w w:val="108"/>
          <w:sz w:val="18"/>
          <w:szCs w:val="18"/>
        </w:rPr>
        <w:instrText>‐</w:instrText>
      </w:r>
      <w:r w:rsidR="00714EB3" w:rsidRPr="007A6F59">
        <w:rPr>
          <w:rFonts w:cs="Times New Roman" w:hint="eastAsia"/>
          <w:w w:val="108"/>
          <w:sz w:val="18"/>
          <w:szCs w:val="18"/>
        </w:rPr>
        <w:instrText>29 clones with variable resistance to 5</w:instrText>
      </w:r>
      <w:r w:rsidR="00714EB3" w:rsidRPr="007A6F59">
        <w:rPr>
          <w:rFonts w:cs="Times New Roman" w:hint="eastAsia"/>
          <w:w w:val="108"/>
          <w:sz w:val="18"/>
          <w:szCs w:val="18"/>
        </w:rPr>
        <w:instrText>‐</w:instrText>
      </w:r>
      <w:r w:rsidR="00714EB3" w:rsidRPr="007A6F59">
        <w:rPr>
          <w:rFonts w:cs="Times New Roman" w:hint="eastAsia"/>
          <w:w w:val="108"/>
          <w:sz w:val="18"/>
          <w:szCs w:val="18"/>
        </w:rPr>
        <w:instrText>fluorouracil and methotrexate&lt;/title&gt;&lt;secondary-title&gt;Biology of the Cell&lt;/secondary-title&gt;&lt;/titles&gt;&lt;periodical&gt;&lt;full-title&gt;Biology of the Cell&lt;/full-title&gt;&lt;/per</w:instrText>
      </w:r>
      <w:r w:rsidR="00714EB3" w:rsidRPr="007A6F59">
        <w:rPr>
          <w:rFonts w:cs="Times New Roman"/>
          <w:w w:val="108"/>
          <w:sz w:val="18"/>
          <w:szCs w:val="18"/>
        </w:rPr>
        <w:instrText>iodical&gt;&lt;pages&gt;145-151&lt;/pages&gt;&lt;volume&gt;96&lt;/volume&gt;&lt;number&gt;2&lt;/number&gt;&lt;edition&gt;2004/03/31&lt;/edition&gt;&lt;keywords&gt;&lt;keyword&gt;Blotting, Northern&lt;/keyword&gt;&lt;keyword&gt;Blotting, Western&lt;/keyword&gt;&lt;keyword&gt;Clone Cells/cytology/drug effects/metabolism/ultrastructure&lt;/keyword&gt;&lt;keyword&gt;Drug Resistance, Neoplasm/*genetics&lt;/keyword&gt;&lt;keyword&gt;Fluorouracil/*pharmacology&lt;/keyword&gt;&lt;keyword&gt;*Gene Expression Regulation, Neoplastic&lt;/keyword&gt;&lt;keyword&gt;HT29 Cells&lt;/keyword&gt;&lt;keyword&gt;Humans&lt;/keyword&gt;&lt;keyword&gt;Methotrexate/*pharmacology&lt;/keyword&gt;&lt;keyword&gt;Microscopy, Electron&lt;/keyword&gt;&lt;keyword&gt;Mucins/genetics/*metabolism&lt;/keyword&gt;&lt;keyword&gt;RNA, Messenger/genetics/metabolism&lt;/keyword&gt;&lt;/keywords&gt;&lt;dates&gt;&lt;year&gt;2012&lt;/year&gt;&lt;pub-dates&gt;&lt;date&gt;Mar&lt;/date&gt;&lt;/pub-dates&gt;&lt;/dates&gt;&lt;isbn&gt;0248-4900&amp;#xD;1768-322X&lt;/isbn&gt;&lt;accession-num&gt;15050369&lt;/accession-num&gt;&lt;urls&gt;&lt;related-urls&gt;&lt;url&gt;https://www.ncbi.nlm.nih.gov/pubmed/15050369&lt;/url&gt;&lt;/related-urls&gt;&lt;/urls&gt;&lt;electronic-resource-num&gt;10.1016/j.biolcel.2003.12.005&lt;/electronic-resource-num&gt;&lt;/record&gt;&lt;/Cite&gt;&lt;/EndNote&gt;</w:instrText>
      </w:r>
      <w:r w:rsidR="008E0237" w:rsidRPr="007A6F59">
        <w:rPr>
          <w:rFonts w:cs="Times New Roman"/>
          <w:w w:val="108"/>
          <w:sz w:val="18"/>
          <w:szCs w:val="18"/>
        </w:rPr>
        <w:fldChar w:fldCharType="separate"/>
      </w:r>
      <w:r w:rsidR="00714EB3" w:rsidRPr="007A6F59">
        <w:rPr>
          <w:rFonts w:cs="Times New Roman"/>
          <w:noProof/>
          <w:w w:val="108"/>
          <w:sz w:val="18"/>
          <w:szCs w:val="18"/>
          <w:vertAlign w:val="superscript"/>
        </w:rPr>
        <w:t>28</w:t>
      </w:r>
      <w:r w:rsidR="008E0237" w:rsidRPr="007A6F59">
        <w:rPr>
          <w:rFonts w:cs="Times New Roman"/>
          <w:w w:val="108"/>
          <w:sz w:val="18"/>
          <w:szCs w:val="18"/>
        </w:rPr>
        <w:fldChar w:fldCharType="end"/>
      </w:r>
      <w:r w:rsidR="008E0237" w:rsidRPr="007A6F59">
        <w:rPr>
          <w:rFonts w:cs="Times New Roman"/>
          <w:w w:val="108"/>
          <w:sz w:val="18"/>
          <w:szCs w:val="18"/>
        </w:rPr>
        <w:t>. Furthermore, overexpression of mucin-1</w:t>
      </w:r>
      <w:r w:rsidR="008E0237" w:rsidRPr="007A6F59">
        <w:rPr>
          <w:rFonts w:cs="Times New Roman" w:hint="eastAsia"/>
          <w:w w:val="108"/>
          <w:sz w:val="18"/>
          <w:szCs w:val="18"/>
        </w:rPr>
        <w:t xml:space="preserve"> </w:t>
      </w:r>
      <w:r w:rsidR="008E0237" w:rsidRPr="007A6F59">
        <w:rPr>
          <w:rFonts w:cs="Times New Roman"/>
          <w:w w:val="108"/>
          <w:sz w:val="18"/>
          <w:szCs w:val="18"/>
        </w:rPr>
        <w:t xml:space="preserve">(MUC1) in the mucus layer is related to the anti-apoptosis of CRC, which </w:t>
      </w:r>
      <w:r w:rsidR="008E0237" w:rsidRPr="007A6F59">
        <w:rPr>
          <w:rFonts w:cs="Times New Roman" w:hint="eastAsia"/>
          <w:w w:val="108"/>
          <w:sz w:val="18"/>
          <w:szCs w:val="18"/>
        </w:rPr>
        <w:t>can</w:t>
      </w:r>
      <w:r w:rsidR="008E0237" w:rsidRPr="007A6F59">
        <w:rPr>
          <w:rFonts w:cs="Times New Roman"/>
          <w:w w:val="108"/>
          <w:sz w:val="18"/>
          <w:szCs w:val="18"/>
        </w:rPr>
        <w:t xml:space="preserve"> decrease the sensitivity of </w:t>
      </w:r>
      <w:r w:rsidR="008E0237" w:rsidRPr="007A6F59">
        <w:rPr>
          <w:rFonts w:cs="Times New Roman" w:hint="eastAsia"/>
          <w:w w:val="108"/>
          <w:sz w:val="18"/>
          <w:szCs w:val="18"/>
        </w:rPr>
        <w:t xml:space="preserve">colon cancer </w:t>
      </w:r>
      <w:r w:rsidR="008E0237" w:rsidRPr="007A6F59">
        <w:rPr>
          <w:rFonts w:cs="Times New Roman"/>
          <w:w w:val="108"/>
          <w:sz w:val="18"/>
          <w:szCs w:val="18"/>
        </w:rPr>
        <w:t xml:space="preserve">cells to cisplatin </w:t>
      </w:r>
      <w:r w:rsidR="008E0237" w:rsidRPr="007A6F59">
        <w:rPr>
          <w:rFonts w:cs="Times New Roman"/>
          <w:w w:val="108"/>
          <w:sz w:val="18"/>
          <w:szCs w:val="18"/>
        </w:rPr>
        <w:fldChar w:fldCharType="begin"/>
      </w:r>
      <w:r w:rsidR="00714EB3" w:rsidRPr="007A6F59">
        <w:rPr>
          <w:rFonts w:cs="Times New Roman"/>
          <w:w w:val="108"/>
          <w:sz w:val="18"/>
          <w:szCs w:val="18"/>
        </w:rPr>
        <w:instrText xml:space="preserve"> ADDIN EN.CITE &lt;EndNote&gt;&lt;Cite&gt;&lt;Author&gt;O’Connell&lt;/Author&gt;&lt;Year&gt;2021&lt;/Year&gt;&lt;RecNum&gt;22&lt;/RecNum&gt;&lt;DisplayText&gt;&lt;style face="superscript"&gt;29&lt;/style&gt;&lt;/DisplayText&gt;&lt;record&gt;&lt;rec-number&gt;22&lt;/rec-number&gt;&lt;foreign-keys&gt;&lt;key app="EN" db-id="fd22vat9mztf0hez2235vf0od0zxpfv52fxx" timestamp="1718788938"&gt;22&lt;/key&gt;&lt;/foreign-keys&gt;&lt;ref-type name="Journal Article"&gt;17&lt;/ref-type&gt;&lt;contributors&gt;&lt;authors&gt;&lt;author&gt;O’Connell, Emer&lt;/author&gt;&lt;author&gt;Reynolds, Ian S.&lt;/author&gt;&lt;author&gt;McNamara, Deborah A.&lt;/author&gt;&lt;author&gt;Burke, John P.&lt;/author&gt;&lt;author&gt;Prehn, Jochen H. M.&lt;/author&gt;&lt;/authors&gt;&lt;/contributors&gt;&lt;auth-address&gt;Department of Colorectal Surgery, Beaumont Hospital, Dublin 9, Ireland.&amp;#xD;Department of Physiology and Medical Physics, Royal College of Surgeons in Ireland, Dublin 2, Ireland.&amp;#xD;Department of Surgery, Royal College of Surgeons in Ireland, Dublin 2, Ireland.&amp;#xD;Centre for Systems Medicine, Royal College of Surgeons in Ireland, Dublin 2, Ireland.&lt;/auth-address&gt;&lt;titles&gt;&lt;title&gt;Resistance to Cell Death in Mucinous Colorectal Cancer—A Review&lt;/title&gt;&lt;secondary-title&gt;Cancers&lt;/secondary-title&gt;&lt;/titles&gt;&lt;periodical&gt;&lt;full-title&gt;Cancers&lt;/full-title&gt;&lt;/periodical&gt;&lt;pages&gt;1389-1403&lt;/pages&gt;&lt;volume&gt;13&lt;/volume&gt;&lt;number&gt;6&lt;/number&gt;&lt;edition&gt;2021/04/04&lt;/edition&gt;&lt;keywords&gt;&lt;keyword&gt;apoptosis&lt;/keyword&gt;&lt;keyword&gt;chemo-resistance&lt;/keyword&gt;&lt;keyword&gt;colorectal&lt;/keyword&gt;&lt;keyword&gt;mucin&lt;/keyword&gt;&lt;keyword&gt;design of the study&lt;/keyword&gt;&lt;keyword&gt;in the collection, analyses, or interpretation of data&lt;/keyword&gt;&lt;keyword&gt;in&lt;/keyword&gt;&lt;keyword&gt;the writing of the manuscript, or in the decision to publish the results.&lt;/keyword&gt;&lt;/keywords&gt;&lt;dates&gt;&lt;year&gt;2021&lt;/year&gt;&lt;pub-dates&gt;&lt;date&gt;Mar 19&lt;/date&gt;&lt;/pub-dates&gt;&lt;/dates&gt;&lt;isbn&gt;2072-6694&lt;/isbn&gt;&lt;accession-num&gt;33808549&lt;/accession-num&gt;&lt;urls&gt;&lt;related-urls&gt;&lt;url&gt;https://www.ncbi.nlm.nih.gov/pubmed/33808549&lt;/url&gt;&lt;/related-urls&gt;&lt;/urls&gt;&lt;custom2&gt;PMC8003305&lt;/custom2&gt;&lt;electronic-resource-num&gt;10.3390/cancers13061389&lt;/electronic-resource-num&gt;&lt;/record&gt;&lt;/Cite&gt;&lt;/EndNote&gt;</w:instrText>
      </w:r>
      <w:r w:rsidR="008E0237" w:rsidRPr="007A6F59">
        <w:rPr>
          <w:rFonts w:cs="Times New Roman"/>
          <w:w w:val="108"/>
          <w:sz w:val="18"/>
          <w:szCs w:val="18"/>
        </w:rPr>
        <w:fldChar w:fldCharType="separate"/>
      </w:r>
      <w:r w:rsidR="00714EB3" w:rsidRPr="007A6F59">
        <w:rPr>
          <w:rFonts w:cs="Times New Roman"/>
          <w:noProof/>
          <w:w w:val="108"/>
          <w:sz w:val="18"/>
          <w:szCs w:val="18"/>
          <w:vertAlign w:val="superscript"/>
        </w:rPr>
        <w:t>29</w:t>
      </w:r>
      <w:r w:rsidR="008E0237" w:rsidRPr="007A6F59">
        <w:rPr>
          <w:rFonts w:cs="Times New Roman"/>
          <w:w w:val="108"/>
          <w:sz w:val="18"/>
          <w:szCs w:val="18"/>
        </w:rPr>
        <w:fldChar w:fldCharType="end"/>
      </w:r>
      <w:r w:rsidR="008E0237" w:rsidRPr="007A6F59">
        <w:rPr>
          <w:rFonts w:cs="Times New Roman"/>
          <w:w w:val="108"/>
          <w:sz w:val="18"/>
          <w:szCs w:val="18"/>
        </w:rPr>
        <w:t>.</w:t>
      </w:r>
    </w:p>
    <w:p w14:paraId="05BF45C3" w14:textId="69F011F7" w:rsidR="008E0237" w:rsidRPr="007A6F59" w:rsidRDefault="008E0237" w:rsidP="003E2D19">
      <w:pPr>
        <w:spacing w:after="80" w:line="240" w:lineRule="exact"/>
        <w:jc w:val="both"/>
        <w:rPr>
          <w:rFonts w:cs="Times New Roman"/>
          <w:w w:val="108"/>
          <w:sz w:val="18"/>
          <w:szCs w:val="18"/>
        </w:rPr>
      </w:pPr>
      <w:r w:rsidRPr="007A6F59">
        <w:rPr>
          <w:rFonts w:cs="Times New Roman"/>
          <w:w w:val="108"/>
          <w:sz w:val="18"/>
          <w:szCs w:val="18"/>
        </w:rPr>
        <w:t>It is now well understood that the mucus layer participates in the progression of CRC</w:t>
      </w:r>
      <w:r w:rsidR="00643A2F" w:rsidRPr="007A6F59">
        <w:rPr>
          <w:rFonts w:eastAsia="ＭＳ 明朝" w:cs="Times New Roman" w:hint="eastAsia"/>
          <w:w w:val="108"/>
          <w:sz w:val="18"/>
          <w:szCs w:val="18"/>
          <w:lang w:eastAsia="ja-JP"/>
        </w:rPr>
        <w:t>,</w:t>
      </w:r>
      <w:r w:rsidRPr="007A6F59">
        <w:rPr>
          <w:rFonts w:cs="Times New Roman"/>
          <w:w w:val="108"/>
          <w:sz w:val="18"/>
          <w:szCs w:val="18"/>
        </w:rPr>
        <w:t xml:space="preserve"> especially the promotion of CRC </w:t>
      </w:r>
      <w:r w:rsidRPr="007A6F59">
        <w:rPr>
          <w:rFonts w:cs="Times New Roman" w:hint="eastAsia"/>
          <w:w w:val="108"/>
          <w:sz w:val="18"/>
          <w:szCs w:val="18"/>
        </w:rPr>
        <w:t>chemo</w:t>
      </w:r>
      <w:r w:rsidRPr="007A6F59">
        <w:rPr>
          <w:rFonts w:cs="Times New Roman"/>
          <w:w w:val="108"/>
          <w:sz w:val="18"/>
          <w:szCs w:val="18"/>
        </w:rPr>
        <w:t xml:space="preserve">resistance. </w:t>
      </w:r>
      <w:r w:rsidRPr="007A6F59">
        <w:rPr>
          <w:rFonts w:cs="Times New Roman" w:hint="eastAsia"/>
          <w:w w:val="108"/>
          <w:sz w:val="18"/>
          <w:szCs w:val="18"/>
        </w:rPr>
        <w:t>However</w:t>
      </w:r>
      <w:r w:rsidRPr="007A6F59">
        <w:rPr>
          <w:rFonts w:cs="Times New Roman"/>
          <w:w w:val="108"/>
          <w:sz w:val="18"/>
          <w:szCs w:val="18"/>
        </w:rPr>
        <w:t>, understanding of the effect of mucus layer is at present confined to MUC</w:t>
      </w:r>
      <w:r w:rsidRPr="007A6F59">
        <w:rPr>
          <w:rFonts w:cs="Times New Roman" w:hint="eastAsia"/>
          <w:w w:val="108"/>
          <w:sz w:val="18"/>
          <w:szCs w:val="18"/>
        </w:rPr>
        <w:t xml:space="preserve"> and its physical barrier impact </w:t>
      </w:r>
      <w:r w:rsidRPr="007A6F59">
        <w:rPr>
          <w:rFonts w:cs="Times New Roman"/>
          <w:w w:val="108"/>
          <w:sz w:val="18"/>
          <w:szCs w:val="18"/>
        </w:rPr>
        <w:fldChar w:fldCharType="begin">
          <w:fldData xml:space="preserve">PEVuZE5vdGU+PENpdGU+PEF1dGhvcj5Kb25ja2hlZXJlPC9BdXRob3I+PFllYXI+MjAxNDwvWWVh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</w:fldData>
        </w:fldChar>
      </w:r>
      <w:r w:rsidR="00714EB3" w:rsidRPr="007A6F59">
        <w:rPr>
          <w:rFonts w:cs="Times New Roman"/>
          <w:w w:val="108"/>
          <w:sz w:val="18"/>
          <w:szCs w:val="18"/>
        </w:rPr>
        <w:instrText xml:space="preserve"> ADDIN EN.CITE </w:instrText>
      </w:r>
      <w:r w:rsidR="00714EB3" w:rsidRPr="007A6F59">
        <w:rPr>
          <w:rFonts w:cs="Times New Roman"/>
          <w:w w:val="108"/>
          <w:sz w:val="18"/>
          <w:szCs w:val="18"/>
        </w:rPr>
        <w:fldChar w:fldCharType="begin">
          <w:fldData xml:space="preserve">PEVuZE5vdGU+PENpdGU+PEF1dGhvcj5Kb25ja2hlZXJlPC9BdXRob3I+PFllYXI+MjAxNDwvWWVh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</w:fldData>
        </w:fldChar>
      </w:r>
      <w:r w:rsidR="00714EB3" w:rsidRPr="007A6F59">
        <w:rPr>
          <w:rFonts w:cs="Times New Roman"/>
          <w:w w:val="108"/>
          <w:sz w:val="18"/>
          <w:szCs w:val="18"/>
        </w:rPr>
        <w:instrText xml:space="preserve"> ADDIN EN.CITE.DATA </w:instrText>
      </w:r>
      <w:r w:rsidR="00714EB3" w:rsidRPr="007A6F59">
        <w:rPr>
          <w:rFonts w:cs="Times New Roman"/>
          <w:w w:val="108"/>
          <w:sz w:val="18"/>
          <w:szCs w:val="18"/>
        </w:rPr>
      </w:r>
      <w:r w:rsidR="00714EB3"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714EB3" w:rsidRPr="007A6F59">
        <w:rPr>
          <w:rFonts w:cs="Times New Roman"/>
          <w:noProof/>
          <w:w w:val="108"/>
          <w:sz w:val="18"/>
          <w:szCs w:val="18"/>
          <w:vertAlign w:val="superscript"/>
        </w:rPr>
        <w:t>27</w:t>
      </w:r>
      <w:r w:rsidRPr="007A6F59">
        <w:rPr>
          <w:rFonts w:cs="Times New Roman"/>
          <w:w w:val="108"/>
          <w:sz w:val="18"/>
          <w:szCs w:val="18"/>
        </w:rPr>
        <w:fldChar w:fldCharType="end"/>
      </w:r>
      <w:r w:rsidRPr="007A6F59">
        <w:rPr>
          <w:rFonts w:cs="Times New Roman"/>
          <w:w w:val="108"/>
          <w:sz w:val="18"/>
          <w:szCs w:val="18"/>
        </w:rPr>
        <w:t xml:space="preserve">. </w:t>
      </w:r>
      <w:r w:rsidRPr="007A6F59">
        <w:rPr>
          <w:rFonts w:cs="Times New Roman" w:hint="eastAsia"/>
          <w:w w:val="108"/>
          <w:sz w:val="18"/>
          <w:szCs w:val="18"/>
        </w:rPr>
        <w:t>For example, the barrier effect of s</w:t>
      </w:r>
      <w:r w:rsidRPr="007A6F59">
        <w:rPr>
          <w:rFonts w:cs="Times New Roman"/>
          <w:w w:val="108"/>
          <w:sz w:val="18"/>
          <w:szCs w:val="18"/>
        </w:rPr>
        <w:t>imulated intestinal fluid</w:t>
      </w:r>
      <w:r w:rsidRPr="007A6F59">
        <w:rPr>
          <w:rFonts w:cs="Times New Roman" w:hint="eastAsia"/>
          <w:w w:val="108"/>
          <w:sz w:val="18"/>
          <w:szCs w:val="18"/>
        </w:rPr>
        <w:t xml:space="preserve"> on drug delivery </w:t>
      </w:r>
      <w:r w:rsidRPr="007A6F59">
        <w:rPr>
          <w:rFonts w:cs="Times New Roman"/>
          <w:w w:val="108"/>
          <w:sz w:val="18"/>
          <w:szCs w:val="18"/>
        </w:rPr>
        <w:t>ha</w:t>
      </w:r>
      <w:r w:rsidRPr="007A6F59">
        <w:rPr>
          <w:rFonts w:cs="Times New Roman" w:hint="eastAsia"/>
          <w:w w:val="108"/>
          <w:sz w:val="18"/>
          <w:szCs w:val="18"/>
        </w:rPr>
        <w:t>s</w:t>
      </w:r>
      <w:r w:rsidRPr="007A6F59">
        <w:rPr>
          <w:rFonts w:cs="Times New Roman"/>
          <w:w w:val="108"/>
          <w:sz w:val="18"/>
          <w:szCs w:val="18"/>
        </w:rPr>
        <w:t xml:space="preserve"> </w:t>
      </w:r>
      <w:r w:rsidRPr="007A6F59">
        <w:rPr>
          <w:rFonts w:cs="Times New Roman" w:hint="eastAsia"/>
          <w:w w:val="108"/>
          <w:sz w:val="18"/>
          <w:szCs w:val="18"/>
        </w:rPr>
        <w:t xml:space="preserve">been reported </w:t>
      </w:r>
      <w:r w:rsidRPr="007A6F59">
        <w:rPr>
          <w:rFonts w:cs="Times New Roman"/>
          <w:w w:val="108"/>
          <w:sz w:val="18"/>
          <w:szCs w:val="18"/>
        </w:rPr>
        <w:fldChar w:fldCharType="begin">
          <w:fldData xml:space="preserve">PEVuZE5vdGU+PENpdGU+PEF1dGhvcj5JbmdlbHM8L0F1dGhvcj48WWVhcj4yMDA0PC9ZZWFyPjxS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</w:fldData>
        </w:fldChar>
      </w:r>
      <w:r w:rsidR="0038282F" w:rsidRPr="007A6F59">
        <w:rPr>
          <w:rFonts w:cs="Times New Roman"/>
          <w:w w:val="108"/>
          <w:sz w:val="18"/>
          <w:szCs w:val="18"/>
        </w:rPr>
        <w:instrText xml:space="preserve"> ADDIN EN.CITE </w:instrText>
      </w:r>
      <w:r w:rsidR="0038282F" w:rsidRPr="007A6F59">
        <w:rPr>
          <w:rFonts w:cs="Times New Roman"/>
          <w:w w:val="108"/>
          <w:sz w:val="18"/>
          <w:szCs w:val="18"/>
        </w:rPr>
        <w:fldChar w:fldCharType="begin">
          <w:fldData xml:space="preserve">PEVuZE5vdGU+PENpdGU+PEF1dGhvcj5JbmdlbHM8L0F1dGhvcj48WWVhcj4yMDA0PC9ZZWFyPjxS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</w:fldData>
        </w:fldChar>
      </w:r>
      <w:r w:rsidR="0038282F" w:rsidRPr="007A6F59">
        <w:rPr>
          <w:rFonts w:cs="Times New Roman"/>
          <w:w w:val="108"/>
          <w:sz w:val="18"/>
          <w:szCs w:val="18"/>
        </w:rPr>
        <w:instrText xml:space="preserve"> ADDIN EN.CITE.DATA </w:instrText>
      </w:r>
      <w:r w:rsidR="0038282F" w:rsidRPr="007A6F59">
        <w:rPr>
          <w:rFonts w:cs="Times New Roman"/>
          <w:w w:val="108"/>
          <w:sz w:val="18"/>
          <w:szCs w:val="18"/>
        </w:rPr>
      </w:r>
      <w:r w:rsidR="0038282F"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714EB3" w:rsidRPr="007A6F59">
        <w:rPr>
          <w:rFonts w:cs="Times New Roman"/>
          <w:noProof/>
          <w:w w:val="108"/>
          <w:sz w:val="18"/>
          <w:szCs w:val="18"/>
          <w:vertAlign w:val="superscript"/>
        </w:rPr>
        <w:t>30-32</w:t>
      </w:r>
      <w:r w:rsidRPr="007A6F59">
        <w:rPr>
          <w:rFonts w:cs="Times New Roman"/>
          <w:w w:val="108"/>
          <w:sz w:val="18"/>
          <w:szCs w:val="18"/>
        </w:rPr>
        <w:fldChar w:fldCharType="end"/>
      </w:r>
      <w:r w:rsidRPr="007A6F59">
        <w:rPr>
          <w:rFonts w:cs="Times New Roman" w:hint="eastAsia"/>
          <w:w w:val="108"/>
          <w:sz w:val="18"/>
          <w:szCs w:val="18"/>
        </w:rPr>
        <w:t xml:space="preserve">. Except the barrier effect, other properties of the </w:t>
      </w:r>
      <w:r w:rsidRPr="007A6F59">
        <w:rPr>
          <w:rFonts w:cs="Times New Roman"/>
          <w:w w:val="108"/>
          <w:sz w:val="18"/>
          <w:szCs w:val="18"/>
        </w:rPr>
        <w:t xml:space="preserve">mucus layer </w:t>
      </w:r>
      <w:r w:rsidRPr="007A6F59">
        <w:rPr>
          <w:rFonts w:cs="Times New Roman" w:hint="eastAsia"/>
          <w:w w:val="108"/>
          <w:sz w:val="18"/>
          <w:szCs w:val="18"/>
        </w:rPr>
        <w:t xml:space="preserve">such as viscosity </w:t>
      </w:r>
      <w:r w:rsidRPr="007A6F59">
        <w:rPr>
          <w:rFonts w:cs="Times New Roman"/>
          <w:w w:val="108"/>
          <w:sz w:val="18"/>
          <w:szCs w:val="18"/>
        </w:rPr>
        <w:t xml:space="preserve">should </w:t>
      </w:r>
      <w:r w:rsidRPr="007A6F59">
        <w:rPr>
          <w:rFonts w:cs="Times New Roman" w:hint="eastAsia"/>
          <w:w w:val="108"/>
          <w:sz w:val="18"/>
          <w:szCs w:val="18"/>
        </w:rPr>
        <w:t xml:space="preserve">also </w:t>
      </w:r>
      <w:r w:rsidRPr="007A6F59">
        <w:rPr>
          <w:rFonts w:cs="Times New Roman"/>
          <w:w w:val="108"/>
          <w:sz w:val="18"/>
          <w:szCs w:val="18"/>
        </w:rPr>
        <w:t xml:space="preserve">be </w:t>
      </w:r>
      <w:r w:rsidRPr="007A6F59">
        <w:rPr>
          <w:rFonts w:cs="Times New Roman" w:hint="eastAsia"/>
          <w:w w:val="108"/>
          <w:sz w:val="18"/>
          <w:szCs w:val="18"/>
        </w:rPr>
        <w:t xml:space="preserve">considered because </w:t>
      </w:r>
      <w:r w:rsidRPr="007A6F59">
        <w:rPr>
          <w:rFonts w:cs="Times New Roman"/>
          <w:w w:val="108"/>
          <w:sz w:val="18"/>
          <w:szCs w:val="18"/>
        </w:rPr>
        <w:t xml:space="preserve">mucus layer is a </w:t>
      </w:r>
      <w:r w:rsidRPr="007A6F59">
        <w:rPr>
          <w:rFonts w:cs="Times New Roman" w:hint="eastAsia"/>
          <w:w w:val="108"/>
          <w:sz w:val="18"/>
          <w:szCs w:val="18"/>
        </w:rPr>
        <w:t xml:space="preserve">highly viscous </w:t>
      </w:r>
      <w:r w:rsidRPr="007A6F59">
        <w:rPr>
          <w:rFonts w:cs="Times New Roman"/>
          <w:w w:val="108"/>
          <w:sz w:val="18"/>
          <w:szCs w:val="18"/>
        </w:rPr>
        <w:t xml:space="preserve">solution </w:t>
      </w:r>
      <w:r w:rsidRPr="007A6F59">
        <w:rPr>
          <w:rFonts w:cs="Times New Roman"/>
          <w:w w:val="108"/>
          <w:sz w:val="18"/>
          <w:szCs w:val="18"/>
        </w:rPr>
        <w:fldChar w:fldCharType="begin">
          <w:fldData xml:space="preserve">PEVuZE5vdGU+PENpdGU+PEF1dGhvcj5NYWNpZXJ6YW5rYTwvQXV0aG9yPjxZZWFyPjIwMTk8L1ll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</w:fldData>
        </w:fldChar>
      </w:r>
      <w:r w:rsidR="0038282F" w:rsidRPr="007A6F59">
        <w:rPr>
          <w:rFonts w:cs="Times New Roman"/>
          <w:w w:val="108"/>
          <w:sz w:val="18"/>
          <w:szCs w:val="18"/>
        </w:rPr>
        <w:instrText xml:space="preserve"> ADDIN EN.CITE </w:instrText>
      </w:r>
      <w:r w:rsidR="0038282F" w:rsidRPr="007A6F59">
        <w:rPr>
          <w:rFonts w:cs="Times New Roman"/>
          <w:w w:val="108"/>
          <w:sz w:val="18"/>
          <w:szCs w:val="18"/>
        </w:rPr>
        <w:fldChar w:fldCharType="begin">
          <w:fldData xml:space="preserve">PEVuZE5vdGU+PENpdGU+PEF1dGhvcj5NYWNpZXJ6YW5rYTwvQXV0aG9yPjxZZWFyPjIwMTk8L1ll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</w:fldData>
        </w:fldChar>
      </w:r>
      <w:r w:rsidR="0038282F" w:rsidRPr="007A6F59">
        <w:rPr>
          <w:rFonts w:cs="Times New Roman"/>
          <w:w w:val="108"/>
          <w:sz w:val="18"/>
          <w:szCs w:val="18"/>
        </w:rPr>
        <w:instrText xml:space="preserve"> ADDIN EN.CITE.DATA </w:instrText>
      </w:r>
      <w:r w:rsidR="0038282F" w:rsidRPr="007A6F59">
        <w:rPr>
          <w:rFonts w:cs="Times New Roman"/>
          <w:w w:val="108"/>
          <w:sz w:val="18"/>
          <w:szCs w:val="18"/>
        </w:rPr>
      </w:r>
      <w:r w:rsidR="0038282F"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714EB3" w:rsidRPr="007A6F59">
        <w:rPr>
          <w:rFonts w:cs="Times New Roman"/>
          <w:noProof/>
          <w:w w:val="108"/>
          <w:sz w:val="18"/>
          <w:szCs w:val="18"/>
          <w:vertAlign w:val="superscript"/>
        </w:rPr>
        <w:t>33-35</w:t>
      </w:r>
      <w:r w:rsidRPr="007A6F59">
        <w:rPr>
          <w:rFonts w:cs="Times New Roman"/>
          <w:w w:val="108"/>
          <w:sz w:val="18"/>
          <w:szCs w:val="18"/>
        </w:rPr>
        <w:fldChar w:fldCharType="end"/>
      </w:r>
      <w:r w:rsidRPr="007A6F59">
        <w:rPr>
          <w:rFonts w:cs="Times New Roman" w:hint="eastAsia"/>
          <w:w w:val="108"/>
          <w:sz w:val="18"/>
          <w:szCs w:val="18"/>
        </w:rPr>
        <w:t xml:space="preserve"> and the alteration of </w:t>
      </w:r>
      <w:r w:rsidRPr="007A6F59">
        <w:rPr>
          <w:rFonts w:cs="Times New Roman"/>
          <w:w w:val="108"/>
          <w:sz w:val="18"/>
          <w:szCs w:val="18"/>
        </w:rPr>
        <w:t xml:space="preserve">MUC </w:t>
      </w:r>
      <w:r w:rsidRPr="007A6F59">
        <w:rPr>
          <w:rFonts w:cs="Times New Roman" w:hint="eastAsia"/>
          <w:w w:val="108"/>
          <w:sz w:val="18"/>
          <w:szCs w:val="18"/>
        </w:rPr>
        <w:t>can change</w:t>
      </w:r>
      <w:r w:rsidRPr="007A6F59">
        <w:rPr>
          <w:rFonts w:cs="Times New Roman"/>
          <w:w w:val="108"/>
          <w:sz w:val="18"/>
          <w:szCs w:val="18"/>
        </w:rPr>
        <w:t xml:space="preserve"> the </w:t>
      </w:r>
      <w:r w:rsidRPr="007A6F59">
        <w:rPr>
          <w:rFonts w:cs="Times New Roman" w:hint="eastAsia"/>
          <w:w w:val="108"/>
          <w:sz w:val="18"/>
          <w:szCs w:val="18"/>
        </w:rPr>
        <w:t>viscosity</w:t>
      </w:r>
      <w:r w:rsidRPr="007A6F59">
        <w:rPr>
          <w:rFonts w:cs="Times New Roman"/>
          <w:w w:val="108"/>
          <w:sz w:val="18"/>
          <w:szCs w:val="18"/>
        </w:rPr>
        <w:t xml:space="preserve"> of mucus layer </w:t>
      </w:r>
      <w:r w:rsidRPr="007A6F59">
        <w:rPr>
          <w:rFonts w:cs="Times New Roman"/>
          <w:w w:val="108"/>
          <w:sz w:val="18"/>
          <w:szCs w:val="18"/>
        </w:rPr>
        <w:fldChar w:fldCharType="begin">
          <w:fldData xml:space="preserve">PEVuZE5vdGU+PENpdGU+PEF1dGhvcj5MZWFsPC9BdXRob3I+PFllYXI+MjAxNzwvWWVhcj48UmVj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</w:fldData>
        </w:fldChar>
      </w:r>
      <w:r w:rsidR="0038282F" w:rsidRPr="007A6F59">
        <w:rPr>
          <w:rFonts w:cs="Times New Roman"/>
          <w:w w:val="108"/>
          <w:sz w:val="18"/>
          <w:szCs w:val="18"/>
        </w:rPr>
        <w:instrText xml:space="preserve"> ADDIN EN.CITE </w:instrText>
      </w:r>
      <w:r w:rsidR="0038282F" w:rsidRPr="007A6F59">
        <w:rPr>
          <w:rFonts w:cs="Times New Roman"/>
          <w:w w:val="108"/>
          <w:sz w:val="18"/>
          <w:szCs w:val="18"/>
        </w:rPr>
        <w:fldChar w:fldCharType="begin">
          <w:fldData xml:space="preserve">PEVuZE5vdGU+PENpdGU+PEF1dGhvcj5MZWFsPC9BdXRob3I+PFllYXI+MjAxNzwvWWVhcj48UmVj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</w:fldData>
        </w:fldChar>
      </w:r>
      <w:r w:rsidR="0038282F" w:rsidRPr="007A6F59">
        <w:rPr>
          <w:rFonts w:cs="Times New Roman"/>
          <w:w w:val="108"/>
          <w:sz w:val="18"/>
          <w:szCs w:val="18"/>
        </w:rPr>
        <w:instrText xml:space="preserve"> ADDIN EN.CITE.DATA </w:instrText>
      </w:r>
      <w:r w:rsidR="0038282F" w:rsidRPr="007A6F59">
        <w:rPr>
          <w:rFonts w:cs="Times New Roman"/>
          <w:w w:val="108"/>
          <w:sz w:val="18"/>
          <w:szCs w:val="18"/>
        </w:rPr>
      </w:r>
      <w:r w:rsidR="0038282F"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714EB3" w:rsidRPr="007A6F59">
        <w:rPr>
          <w:rFonts w:cs="Times New Roman"/>
          <w:noProof/>
          <w:w w:val="108"/>
          <w:sz w:val="18"/>
          <w:szCs w:val="18"/>
          <w:vertAlign w:val="superscript"/>
        </w:rPr>
        <w:t>36-38</w:t>
      </w:r>
      <w:r w:rsidRPr="007A6F59">
        <w:rPr>
          <w:rFonts w:cs="Times New Roman"/>
          <w:w w:val="108"/>
          <w:sz w:val="18"/>
          <w:szCs w:val="18"/>
        </w:rPr>
        <w:fldChar w:fldCharType="end"/>
      </w:r>
      <w:r w:rsidRPr="007A6F59">
        <w:rPr>
          <w:rFonts w:cs="Times New Roman"/>
          <w:w w:val="108"/>
          <w:sz w:val="18"/>
          <w:szCs w:val="18"/>
        </w:rPr>
        <w:t xml:space="preserve">. </w:t>
      </w:r>
      <w:r w:rsidRPr="007A6F59">
        <w:rPr>
          <w:rFonts w:cs="Times New Roman" w:hint="eastAsia"/>
          <w:w w:val="108"/>
          <w:sz w:val="18"/>
          <w:szCs w:val="18"/>
        </w:rPr>
        <w:t xml:space="preserve">Although </w:t>
      </w:r>
      <w:r w:rsidRPr="007A6F59">
        <w:rPr>
          <w:rFonts w:cs="Times New Roman"/>
          <w:w w:val="108"/>
          <w:sz w:val="18"/>
          <w:szCs w:val="18"/>
        </w:rPr>
        <w:t>extracellular</w:t>
      </w:r>
      <w:r w:rsidRPr="007A6F59">
        <w:rPr>
          <w:rFonts w:cs="Times New Roman" w:hint="eastAsia"/>
          <w:w w:val="108"/>
          <w:sz w:val="18"/>
          <w:szCs w:val="18"/>
        </w:rPr>
        <w:t xml:space="preserve"> fluid viscosity has been reported to affect migration and dissemination of cancer cells </w:t>
      </w:r>
      <w:r w:rsidRPr="007A6F59">
        <w:rPr>
          <w:rFonts w:cs="Times New Roman"/>
          <w:w w:val="108"/>
          <w:sz w:val="18"/>
          <w:szCs w:val="18"/>
        </w:rPr>
        <w:fldChar w:fldCharType="begin">
          <w:fldData xml:space="preserve">PEVuZE5vdGU+PENpdGU+PEF1dGhvcj5CZXJhPC9BdXRob3I+PFllYXI+MjAyMjwvWWVhcj48UmVj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</w:fldData>
        </w:fldChar>
      </w:r>
      <w:r w:rsidR="0038282F" w:rsidRPr="007A6F59">
        <w:rPr>
          <w:rFonts w:cs="Times New Roman"/>
          <w:w w:val="108"/>
          <w:sz w:val="18"/>
          <w:szCs w:val="18"/>
        </w:rPr>
        <w:instrText xml:space="preserve"> ADDIN EN.CITE </w:instrText>
      </w:r>
      <w:r w:rsidR="0038282F" w:rsidRPr="007A6F59">
        <w:rPr>
          <w:rFonts w:cs="Times New Roman"/>
          <w:w w:val="108"/>
          <w:sz w:val="18"/>
          <w:szCs w:val="18"/>
        </w:rPr>
        <w:fldChar w:fldCharType="begin">
          <w:fldData xml:space="preserve">PEVuZE5vdGU+PENpdGU+PEF1dGhvcj5CZXJhPC9BdXRob3I+PFllYXI+MjAyMjwvWWVhcj48UmVj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</w:fldData>
        </w:fldChar>
      </w:r>
      <w:r w:rsidR="0038282F" w:rsidRPr="007A6F59">
        <w:rPr>
          <w:rFonts w:cs="Times New Roman"/>
          <w:w w:val="108"/>
          <w:sz w:val="18"/>
          <w:szCs w:val="18"/>
        </w:rPr>
        <w:instrText xml:space="preserve"> ADDIN EN.CITE.DATA </w:instrText>
      </w:r>
      <w:r w:rsidR="0038282F" w:rsidRPr="007A6F59">
        <w:rPr>
          <w:rFonts w:cs="Times New Roman"/>
          <w:w w:val="108"/>
          <w:sz w:val="18"/>
          <w:szCs w:val="18"/>
        </w:rPr>
      </w:r>
      <w:r w:rsidR="0038282F"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714EB3" w:rsidRPr="007A6F59">
        <w:rPr>
          <w:rFonts w:cs="Times New Roman"/>
          <w:noProof/>
          <w:w w:val="108"/>
          <w:sz w:val="18"/>
          <w:szCs w:val="18"/>
          <w:vertAlign w:val="superscript"/>
        </w:rPr>
        <w:t>39</w:t>
      </w:r>
      <w:r w:rsidRPr="007A6F59">
        <w:rPr>
          <w:rFonts w:cs="Times New Roman"/>
          <w:w w:val="108"/>
          <w:sz w:val="18"/>
          <w:szCs w:val="18"/>
        </w:rPr>
        <w:fldChar w:fldCharType="end"/>
      </w:r>
      <w:r w:rsidRPr="007A6F59">
        <w:rPr>
          <w:rFonts w:cs="Times New Roman" w:hint="eastAsia"/>
          <w:w w:val="108"/>
          <w:sz w:val="18"/>
          <w:szCs w:val="18"/>
        </w:rPr>
        <w:t>, it remains exclusive if</w:t>
      </w:r>
      <w:r w:rsidRPr="007A6F59">
        <w:rPr>
          <w:rFonts w:cs="Times New Roman"/>
          <w:w w:val="108"/>
          <w:sz w:val="18"/>
          <w:szCs w:val="18"/>
        </w:rPr>
        <w:t xml:space="preserve"> viscosity </w:t>
      </w:r>
      <w:r w:rsidRPr="007A6F59">
        <w:rPr>
          <w:rFonts w:cs="Times New Roman" w:hint="eastAsia"/>
          <w:w w:val="108"/>
          <w:sz w:val="18"/>
          <w:szCs w:val="18"/>
        </w:rPr>
        <w:t>of the mucus layer is related to the</w:t>
      </w:r>
      <w:r w:rsidRPr="007A6F59">
        <w:rPr>
          <w:rFonts w:cs="Times New Roman"/>
          <w:w w:val="108"/>
          <w:sz w:val="18"/>
          <w:szCs w:val="18"/>
        </w:rPr>
        <w:t xml:space="preserve"> </w:t>
      </w:r>
      <w:r w:rsidRPr="007A6F59">
        <w:rPr>
          <w:rFonts w:cs="Times New Roman" w:hint="eastAsia"/>
          <w:w w:val="108"/>
          <w:sz w:val="18"/>
          <w:szCs w:val="18"/>
        </w:rPr>
        <w:t>emergence</w:t>
      </w:r>
      <w:r w:rsidRPr="007A6F59">
        <w:rPr>
          <w:rFonts w:cs="Times New Roman"/>
          <w:w w:val="108"/>
          <w:sz w:val="18"/>
          <w:szCs w:val="18"/>
        </w:rPr>
        <w:t xml:space="preserve"> of chemoresistance in CRC.</w:t>
      </w:r>
    </w:p>
    <w:p w14:paraId="10E46136" w14:textId="790D65C9" w:rsidR="008E0237" w:rsidRPr="007A6F59" w:rsidRDefault="008E0237" w:rsidP="003E2D19">
      <w:pPr>
        <w:spacing w:after="80" w:line="240" w:lineRule="exact"/>
        <w:jc w:val="both"/>
        <w:rPr>
          <w:rFonts w:cs="Times New Roman"/>
          <w:w w:val="108"/>
          <w:sz w:val="18"/>
          <w:szCs w:val="18"/>
          <w:lang w:eastAsia="zh-CN"/>
        </w:rPr>
      </w:pPr>
      <w:r w:rsidRPr="007A6F59">
        <w:rPr>
          <w:rFonts w:cs="Times New Roman"/>
          <w:w w:val="108"/>
          <w:sz w:val="18"/>
          <w:szCs w:val="18"/>
        </w:rPr>
        <w:t>Therefore, in the present study, we prepared</w:t>
      </w:r>
      <w:r w:rsidR="00590322" w:rsidRPr="007A6F59">
        <w:rPr>
          <w:rFonts w:cs="Times New Roman" w:hint="eastAsia"/>
          <w:w w:val="108"/>
          <w:sz w:val="18"/>
          <w:szCs w:val="18"/>
          <w:lang w:eastAsia="zh-CN"/>
        </w:rPr>
        <w:t xml:space="preserve"> </w:t>
      </w:r>
      <w:r w:rsidR="003B1BFE" w:rsidRPr="007A6F59">
        <w:rPr>
          <w:rFonts w:cs="Times New Roman" w:hint="eastAsia"/>
          <w:w w:val="108"/>
          <w:sz w:val="18"/>
          <w:szCs w:val="18"/>
          <w:lang w:eastAsia="zh-CN"/>
        </w:rPr>
        <w:t>polyethylene glycol (PEG)</w:t>
      </w:r>
      <w:r w:rsidR="00590322" w:rsidRPr="007A6F59">
        <w:rPr>
          <w:rFonts w:cs="Times New Roman" w:hint="eastAsia"/>
          <w:w w:val="108"/>
          <w:sz w:val="18"/>
          <w:szCs w:val="18"/>
          <w:lang w:eastAsia="zh-CN"/>
        </w:rPr>
        <w:t>-</w:t>
      </w:r>
      <w:r w:rsidR="00590322" w:rsidRPr="007A6F59">
        <w:rPr>
          <w:rFonts w:cs="Times New Roman"/>
          <w:w w:val="108"/>
          <w:sz w:val="18"/>
          <w:szCs w:val="18"/>
        </w:rPr>
        <w:t>containing</w:t>
      </w:r>
      <w:r w:rsidRPr="007A6F59">
        <w:rPr>
          <w:rFonts w:cs="Times New Roman"/>
          <w:w w:val="108"/>
          <w:sz w:val="18"/>
          <w:szCs w:val="18"/>
        </w:rPr>
        <w:t xml:space="preserve"> </w:t>
      </w:r>
      <w:r w:rsidR="00590322" w:rsidRPr="007A6F59">
        <w:rPr>
          <w:rFonts w:cs="Times New Roman" w:hint="eastAsia"/>
          <w:w w:val="108"/>
          <w:sz w:val="18"/>
          <w:szCs w:val="18"/>
          <w:lang w:eastAsia="zh-CN"/>
        </w:rPr>
        <w:t xml:space="preserve">DMEM culture media </w:t>
      </w:r>
      <w:r w:rsidRPr="007A6F59">
        <w:rPr>
          <w:rFonts w:cs="Times New Roman"/>
          <w:w w:val="108"/>
          <w:sz w:val="18"/>
          <w:szCs w:val="18"/>
        </w:rPr>
        <w:t xml:space="preserve">with varying viscosities and cultured colon cancer cells to explore the effect of viscosity on the resistance of colon cancer cells to DOX. PEG solutions with the same concentration but different molecular weights were prepared to </w:t>
      </w:r>
      <w:r w:rsidRPr="007A6F59">
        <w:rPr>
          <w:rFonts w:cs="Times New Roman" w:hint="eastAsia"/>
          <w:w w:val="108"/>
          <w:sz w:val="18"/>
          <w:szCs w:val="18"/>
        </w:rPr>
        <w:t>adjust</w:t>
      </w:r>
      <w:r w:rsidRPr="007A6F59">
        <w:rPr>
          <w:rFonts w:cs="Times New Roman"/>
          <w:w w:val="108"/>
          <w:sz w:val="18"/>
          <w:szCs w:val="18"/>
        </w:rPr>
        <w:t xml:space="preserve"> the viscosity of the culture medium and the cell viability of colon cancer cells to DOX in different viscous media was analysed. Moreover, the possible mechanism of how viscosity affects chemoresistance was </w:t>
      </w:r>
      <w:r w:rsidRPr="007A6F59">
        <w:rPr>
          <w:rFonts w:cs="Times New Roman"/>
          <w:w w:val="108"/>
          <w:sz w:val="18"/>
          <w:szCs w:val="18"/>
        </w:rPr>
        <w:t>investigated by analysing the expression of drug resistance-related genes</w:t>
      </w:r>
      <w:r w:rsidRPr="007A6F59">
        <w:rPr>
          <w:rFonts w:cs="Times New Roman" w:hint="eastAsia"/>
          <w:w w:val="108"/>
          <w:sz w:val="18"/>
          <w:szCs w:val="18"/>
          <w:lang w:eastAsia="zh-CN"/>
        </w:rPr>
        <w:t>.</w:t>
      </w:r>
    </w:p>
    <w:p w14:paraId="156B7AB0" w14:textId="77777777" w:rsidR="008E0237" w:rsidRPr="007A6F59" w:rsidRDefault="008E0237" w:rsidP="008A6EA2">
      <w:pPr>
        <w:pStyle w:val="RSCB04AHeadingSection"/>
        <w:jc w:val="both"/>
      </w:pPr>
      <w:r w:rsidRPr="007A6F59">
        <w:rPr>
          <w:bCs/>
        </w:rPr>
        <w:t>Materials and methods</w:t>
      </w:r>
    </w:p>
    <w:p w14:paraId="76208A23" w14:textId="1E2C863D" w:rsidR="008E0237" w:rsidRPr="007A6F59" w:rsidRDefault="008E0237" w:rsidP="008A6EA2">
      <w:pPr>
        <w:widowControl w:val="0"/>
        <w:spacing w:after="0" w:line="360" w:lineRule="auto"/>
        <w:jc w:val="both"/>
        <w:rPr>
          <w:b/>
          <w:bCs/>
          <w:sz w:val="18"/>
        </w:rPr>
      </w:pPr>
      <w:r w:rsidRPr="007A6F59">
        <w:rPr>
          <w:b/>
          <w:bCs/>
          <w:sz w:val="18"/>
        </w:rPr>
        <w:t>Preparation of polyethylene glycol (PEG) solutions with different viscosit</w:t>
      </w:r>
      <w:r w:rsidRPr="007A6F59">
        <w:rPr>
          <w:rFonts w:hint="eastAsia"/>
          <w:b/>
          <w:bCs/>
          <w:sz w:val="18"/>
        </w:rPr>
        <w:t>y</w:t>
      </w:r>
    </w:p>
    <w:p w14:paraId="38D6AEDA" w14:textId="299DFD7F" w:rsidR="008A6EA2" w:rsidRPr="007A6F59" w:rsidRDefault="008A6EA2" w:rsidP="008A6EA2">
      <w:pPr>
        <w:pStyle w:val="RSCB06BHeadingSub-Section"/>
        <w:jc w:val="both"/>
        <w:rPr>
          <w:rFonts w:cs="Times New Roman"/>
          <w:b w:val="0"/>
          <w:w w:val="108"/>
          <w:szCs w:val="18"/>
          <w:lang w:eastAsia="zh-CN"/>
        </w:rPr>
      </w:pPr>
      <w:r w:rsidRPr="007A6F59">
        <w:rPr>
          <w:rFonts w:cs="Times New Roman"/>
          <w:b w:val="0"/>
          <w:w w:val="108"/>
          <w:szCs w:val="18"/>
        </w:rPr>
        <w:t xml:space="preserve">PEG with different molecular weights were used to control the viscosity of culture medium as previously described </w:t>
      </w:r>
      <w:r w:rsidRPr="007A6F59">
        <w:rPr>
          <w:rFonts w:cs="Times New Roman"/>
          <w:b w:val="0"/>
          <w:w w:val="108"/>
          <w:szCs w:val="18"/>
        </w:rPr>
        <w:fldChar w:fldCharType="begin">
          <w:fldData xml:space="preserve">PEVuZE5vdGU+PENpdGU+PEF1dGhvcj5aaGVuZzwvQXV0aG9yPjxZZWFyPjIwMjI8L1llYXI+PFJl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=
</w:fldData>
        </w:fldChar>
      </w:r>
      <w:r w:rsidR="0038282F" w:rsidRPr="007A6F59">
        <w:rPr>
          <w:rFonts w:cs="Times New Roman"/>
          <w:b w:val="0"/>
          <w:w w:val="108"/>
          <w:szCs w:val="18"/>
        </w:rPr>
        <w:instrText xml:space="preserve"> ADDIN EN.CITE </w:instrText>
      </w:r>
      <w:r w:rsidR="0038282F" w:rsidRPr="007A6F59">
        <w:rPr>
          <w:rFonts w:cs="Times New Roman"/>
          <w:b w:val="0"/>
          <w:w w:val="108"/>
          <w:szCs w:val="18"/>
        </w:rPr>
        <w:fldChar w:fldCharType="begin">
          <w:fldData xml:space="preserve">PEVuZE5vdGU+PENpdGU+PEF1dGhvcj5aaGVuZzwvQXV0aG9yPjxZZWFyPjIwMjI8L1llYXI+PFJl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=
</w:fldData>
        </w:fldChar>
      </w:r>
      <w:r w:rsidR="0038282F" w:rsidRPr="007A6F59">
        <w:rPr>
          <w:rFonts w:cs="Times New Roman"/>
          <w:b w:val="0"/>
          <w:w w:val="108"/>
          <w:szCs w:val="18"/>
        </w:rPr>
        <w:instrText xml:space="preserve"> ADDIN EN.CITE.DATA </w:instrText>
      </w:r>
      <w:r w:rsidR="0038282F" w:rsidRPr="007A6F59">
        <w:rPr>
          <w:rFonts w:cs="Times New Roman"/>
          <w:b w:val="0"/>
          <w:w w:val="108"/>
          <w:szCs w:val="18"/>
        </w:rPr>
      </w:r>
      <w:r w:rsidR="0038282F" w:rsidRPr="007A6F59">
        <w:rPr>
          <w:rFonts w:cs="Times New Roman"/>
          <w:b w:val="0"/>
          <w:w w:val="108"/>
          <w:szCs w:val="18"/>
        </w:rPr>
        <w:fldChar w:fldCharType="end"/>
      </w:r>
      <w:r w:rsidRPr="007A6F59">
        <w:rPr>
          <w:rFonts w:cs="Times New Roman"/>
          <w:b w:val="0"/>
          <w:w w:val="108"/>
          <w:szCs w:val="18"/>
        </w:rPr>
      </w:r>
      <w:r w:rsidRPr="007A6F59">
        <w:rPr>
          <w:rFonts w:cs="Times New Roman"/>
          <w:b w:val="0"/>
          <w:w w:val="108"/>
          <w:szCs w:val="18"/>
        </w:rPr>
        <w:fldChar w:fldCharType="separate"/>
      </w:r>
      <w:r w:rsidR="00714EB3" w:rsidRPr="007A6F59">
        <w:rPr>
          <w:rFonts w:cs="Times New Roman"/>
          <w:b w:val="0"/>
          <w:noProof/>
          <w:w w:val="108"/>
          <w:szCs w:val="18"/>
          <w:vertAlign w:val="superscript"/>
        </w:rPr>
        <w:t>40, 41</w:t>
      </w:r>
      <w:r w:rsidRPr="007A6F59">
        <w:rPr>
          <w:rFonts w:cs="Times New Roman"/>
          <w:b w:val="0"/>
          <w:w w:val="108"/>
          <w:szCs w:val="18"/>
        </w:rPr>
        <w:fldChar w:fldCharType="end"/>
      </w:r>
      <w:r w:rsidRPr="007A6F59">
        <w:rPr>
          <w:rFonts w:cs="Times New Roman"/>
          <w:b w:val="0"/>
          <w:w w:val="108"/>
          <w:szCs w:val="18"/>
        </w:rPr>
        <w:t xml:space="preserve">. High-molecular weight PEG (PEG 8M, Mw 8,000,000, Sigma-Aldrich, USA), low-molecular weight PEG (PEG 35K, Mw 35,000, Sigma-Aldrich, USA), and their mixture at a weight ratio of 3:1 </w:t>
      </w:r>
      <w:proofErr w:type="gramStart"/>
      <w:r w:rsidRPr="007A6F59">
        <w:rPr>
          <w:rFonts w:cs="Times New Roman"/>
          <w:b w:val="0"/>
          <w:w w:val="108"/>
          <w:szCs w:val="18"/>
        </w:rPr>
        <w:t>were</w:t>
      </w:r>
      <w:proofErr w:type="gramEnd"/>
      <w:r w:rsidRPr="007A6F59">
        <w:rPr>
          <w:rFonts w:cs="Times New Roman"/>
          <w:b w:val="0"/>
          <w:w w:val="108"/>
          <w:szCs w:val="18"/>
        </w:rPr>
        <w:t xml:space="preserve"> used to prepare cell culture medium with high, low, and middle viscosities, respectively. PEG solution (1.5%, wt/v) was prepared by dissolving PEG powder in Milli-Q water and sterilized it by passing through </w:t>
      </w:r>
      <w:r w:rsidRPr="007A6F59">
        <w:rPr>
          <w:rFonts w:cs="Times New Roman" w:hint="eastAsia"/>
          <w:b w:val="0"/>
          <w:w w:val="108"/>
          <w:szCs w:val="18"/>
        </w:rPr>
        <w:t>the</w:t>
      </w:r>
      <w:r w:rsidRPr="007A6F59">
        <w:rPr>
          <w:rFonts w:cs="Times New Roman"/>
          <w:b w:val="0"/>
          <w:w w:val="108"/>
          <w:szCs w:val="18"/>
        </w:rPr>
        <w:t xml:space="preserve"> Millipore syringe filter with a mesh size of 0.45 μm (Merck Millipore) for the further use</w:t>
      </w:r>
      <w:r w:rsidRPr="007A6F59">
        <w:rPr>
          <w:rFonts w:cs="Times New Roman" w:hint="eastAsia"/>
          <w:b w:val="0"/>
          <w:w w:val="108"/>
          <w:szCs w:val="18"/>
          <w:lang w:eastAsia="zh-CN"/>
        </w:rPr>
        <w:t>.</w:t>
      </w:r>
    </w:p>
    <w:p w14:paraId="1F0444BF" w14:textId="77777777" w:rsidR="008A6EA2" w:rsidRPr="007A6F59" w:rsidRDefault="008A6EA2" w:rsidP="008A6EA2">
      <w:pPr>
        <w:widowControl w:val="0"/>
        <w:spacing w:after="0" w:line="360" w:lineRule="auto"/>
        <w:jc w:val="both"/>
        <w:rPr>
          <w:b/>
          <w:bCs/>
          <w:sz w:val="18"/>
        </w:rPr>
      </w:pPr>
      <w:r w:rsidRPr="007A6F59">
        <w:rPr>
          <w:b/>
          <w:bCs/>
          <w:sz w:val="18"/>
        </w:rPr>
        <w:t>Preparation of cell culture medium with different viscosit</w:t>
      </w:r>
      <w:r w:rsidRPr="007A6F59">
        <w:rPr>
          <w:rFonts w:hint="eastAsia"/>
          <w:b/>
          <w:bCs/>
          <w:sz w:val="18"/>
        </w:rPr>
        <w:t>y</w:t>
      </w:r>
    </w:p>
    <w:p w14:paraId="2D8A90C4" w14:textId="5E5E7CFA" w:rsidR="00D321D9" w:rsidRPr="007A6F59" w:rsidRDefault="008A6EA2" w:rsidP="008A6EA2">
      <w:pPr>
        <w:pStyle w:val="RSCB06BHeadingSub-Section"/>
        <w:jc w:val="both"/>
        <w:rPr>
          <w:rFonts w:cs="Times New Roman"/>
          <w:b w:val="0"/>
          <w:w w:val="108"/>
          <w:szCs w:val="18"/>
          <w:lang w:eastAsia="zh-CN"/>
        </w:rPr>
      </w:pPr>
      <w:r w:rsidRPr="007A6F59">
        <w:rPr>
          <w:rFonts w:cs="Times New Roman"/>
          <w:b w:val="0"/>
          <w:w w:val="108"/>
          <w:szCs w:val="18"/>
        </w:rPr>
        <w:t xml:space="preserve">The 5.75-fold concentrated Dulbecco’s modified Eagle’s medium with high glucose (Sigma-Aldrich) was prepared by dissolving the powder of </w:t>
      </w:r>
      <w:r w:rsidRPr="007A6F59">
        <w:rPr>
          <w:rFonts w:cs="Times New Roman" w:hint="eastAsia"/>
          <w:b w:val="0"/>
          <w:w w:val="108"/>
          <w:szCs w:val="18"/>
        </w:rPr>
        <w:t>high glucose Dulbecco</w:t>
      </w:r>
      <w:r w:rsidRPr="007A6F59">
        <w:rPr>
          <w:rFonts w:cs="Times New Roman"/>
          <w:b w:val="0"/>
          <w:w w:val="108"/>
          <w:szCs w:val="18"/>
        </w:rPr>
        <w:t>’</w:t>
      </w:r>
      <w:r w:rsidRPr="007A6F59">
        <w:rPr>
          <w:rFonts w:cs="Times New Roman" w:hint="eastAsia"/>
          <w:b w:val="0"/>
          <w:w w:val="108"/>
          <w:szCs w:val="18"/>
        </w:rPr>
        <w:t>s modified Eagle</w:t>
      </w:r>
      <w:r w:rsidRPr="007A6F59">
        <w:rPr>
          <w:rFonts w:cs="Times New Roman"/>
          <w:b w:val="0"/>
          <w:w w:val="108"/>
          <w:szCs w:val="18"/>
        </w:rPr>
        <w:t>’</w:t>
      </w:r>
      <w:r w:rsidRPr="007A6F59">
        <w:rPr>
          <w:rFonts w:cs="Times New Roman" w:hint="eastAsia"/>
          <w:b w:val="0"/>
          <w:w w:val="108"/>
          <w:szCs w:val="18"/>
        </w:rPr>
        <w:t>s medium</w:t>
      </w:r>
      <w:r w:rsidRPr="007A6F59">
        <w:rPr>
          <w:rFonts w:cs="Times New Roman"/>
          <w:b w:val="0"/>
          <w:w w:val="108"/>
          <w:szCs w:val="18"/>
        </w:rPr>
        <w:t xml:space="preserve"> (DMEM) in Milli-Q water and sterilized it by passing through </w:t>
      </w:r>
      <w:r w:rsidRPr="007A6F59">
        <w:rPr>
          <w:rFonts w:cs="Times New Roman" w:hint="eastAsia"/>
          <w:b w:val="0"/>
          <w:w w:val="108"/>
          <w:szCs w:val="18"/>
        </w:rPr>
        <w:t>the</w:t>
      </w:r>
      <w:r w:rsidRPr="007A6F59">
        <w:rPr>
          <w:rFonts w:cs="Times New Roman"/>
          <w:b w:val="0"/>
          <w:w w:val="108"/>
          <w:szCs w:val="18"/>
        </w:rPr>
        <w:t xml:space="preserve"> Millipore syringe filter with a mesh size of 0.45 μm (Merck Millipore). Following filtration, the concentrated DMEM was mixed with the 1.5% (wt/v) PEG solution with a volume ratio of 2</w:t>
      </w:r>
      <w:r w:rsidRPr="007A6F59">
        <w:rPr>
          <w:rFonts w:cs="Times New Roman" w:hint="eastAsia"/>
          <w:b w:val="0"/>
          <w:w w:val="108"/>
          <w:szCs w:val="18"/>
        </w:rPr>
        <w:t>:</w:t>
      </w:r>
      <w:r w:rsidRPr="007A6F59">
        <w:rPr>
          <w:rFonts w:cs="Times New Roman"/>
          <w:b w:val="0"/>
          <w:w w:val="108"/>
          <w:szCs w:val="18"/>
        </w:rPr>
        <w:t>8. After thorough mixing, the complete DMEM culture medium was supplemented with fetal bovine serum (</w:t>
      </w:r>
      <w:r w:rsidR="00B95C7D" w:rsidRPr="007A6F59">
        <w:rPr>
          <w:rFonts w:cs="Times New Roman" w:hint="eastAsia"/>
          <w:b w:val="0"/>
          <w:w w:val="108"/>
          <w:szCs w:val="18"/>
          <w:lang w:eastAsia="zh-CN"/>
        </w:rPr>
        <w:t xml:space="preserve">FBS, </w:t>
      </w:r>
      <w:r w:rsidRPr="007A6F59">
        <w:rPr>
          <w:rFonts w:cs="Times New Roman"/>
          <w:b w:val="0"/>
          <w:w w:val="108"/>
          <w:szCs w:val="18"/>
        </w:rPr>
        <w:t>10%, v/v), L-glutamine (</w:t>
      </w:r>
      <w:r w:rsidR="00B95C7D" w:rsidRPr="007A6F59">
        <w:rPr>
          <w:rFonts w:cs="Times New Roman" w:hint="eastAsia"/>
          <w:b w:val="0"/>
          <w:w w:val="108"/>
          <w:szCs w:val="18"/>
          <w:lang w:eastAsia="zh-CN"/>
        </w:rPr>
        <w:t xml:space="preserve">L-G, </w:t>
      </w:r>
      <w:r w:rsidRPr="007A6F59">
        <w:rPr>
          <w:rFonts w:cs="Times New Roman"/>
          <w:b w:val="0"/>
          <w:w w:val="108"/>
          <w:szCs w:val="18"/>
        </w:rPr>
        <w:t>584 mg L</w:t>
      </w:r>
      <w:r w:rsidRPr="007A6F59">
        <w:rPr>
          <w:rFonts w:cs="Times New Roman"/>
          <w:b w:val="0"/>
          <w:w w:val="108"/>
          <w:szCs w:val="18"/>
          <w:vertAlign w:val="superscript"/>
        </w:rPr>
        <w:t>-1</w:t>
      </w:r>
      <w:r w:rsidRPr="007A6F59">
        <w:rPr>
          <w:rFonts w:cs="Times New Roman"/>
          <w:b w:val="0"/>
          <w:w w:val="108"/>
          <w:szCs w:val="18"/>
        </w:rPr>
        <w:t>), and antibiotics (</w:t>
      </w:r>
      <w:r w:rsidR="00B95C7D" w:rsidRPr="007A6F59">
        <w:rPr>
          <w:rFonts w:cs="Times New Roman" w:hint="eastAsia"/>
          <w:b w:val="0"/>
          <w:w w:val="108"/>
          <w:szCs w:val="18"/>
          <w:lang w:eastAsia="zh-CN"/>
        </w:rPr>
        <w:t xml:space="preserve">P/S, </w:t>
      </w:r>
      <w:r w:rsidRPr="007A6F59">
        <w:rPr>
          <w:rFonts w:cs="Times New Roman"/>
          <w:b w:val="0"/>
          <w:w w:val="108"/>
          <w:szCs w:val="18"/>
        </w:rPr>
        <w:t>100 U mL</w:t>
      </w:r>
      <w:r w:rsidRPr="007A6F59">
        <w:rPr>
          <w:rFonts w:cs="Times New Roman"/>
          <w:b w:val="0"/>
          <w:w w:val="108"/>
          <w:szCs w:val="18"/>
          <w:vertAlign w:val="superscript"/>
        </w:rPr>
        <w:t>-1</w:t>
      </w:r>
      <w:r w:rsidRPr="007A6F59">
        <w:rPr>
          <w:rFonts w:cs="Times New Roman"/>
          <w:b w:val="0"/>
          <w:w w:val="108"/>
          <w:szCs w:val="18"/>
        </w:rPr>
        <w:t xml:space="preserve"> penicillin and 100 μg mL</w:t>
      </w:r>
      <w:r w:rsidRPr="007A6F59">
        <w:rPr>
          <w:rFonts w:cs="Times New Roman"/>
          <w:b w:val="0"/>
          <w:w w:val="108"/>
          <w:szCs w:val="18"/>
          <w:vertAlign w:val="superscript"/>
        </w:rPr>
        <w:t>-1</w:t>
      </w:r>
      <w:r w:rsidRPr="007A6F59">
        <w:rPr>
          <w:rFonts w:cs="Times New Roman"/>
          <w:b w:val="0"/>
          <w:w w:val="108"/>
          <w:szCs w:val="18"/>
        </w:rPr>
        <w:t xml:space="preserve"> streptomycin) to achieve a final concentration of 1-fold DMEM and 1</w:t>
      </w:r>
      <w:r w:rsidRPr="007A6F59">
        <w:rPr>
          <w:rFonts w:cs="Times New Roman" w:hint="eastAsia"/>
          <w:b w:val="0"/>
          <w:w w:val="108"/>
          <w:szCs w:val="18"/>
        </w:rPr>
        <w:t>.0</w:t>
      </w:r>
      <w:r w:rsidRPr="007A6F59">
        <w:rPr>
          <w:rFonts w:cs="Times New Roman"/>
          <w:b w:val="0"/>
          <w:w w:val="108"/>
          <w:szCs w:val="18"/>
        </w:rPr>
        <w:t xml:space="preserve">% (wt/v) PEG. The DMEM culture medium mixed with high-molecular weight PEG, low-molecular weight PEG, and a combination of high- and low- molecular weight PEG were designated as H-DMEM, L-DMEM, and M-DMEM, respectively. The DMEM culture medium without PEG was </w:t>
      </w:r>
      <w:r w:rsidR="00B95C7D" w:rsidRPr="007A6F59">
        <w:rPr>
          <w:rFonts w:cs="Times New Roman" w:hint="eastAsia"/>
          <w:b w:val="0"/>
          <w:w w:val="108"/>
          <w:szCs w:val="18"/>
          <w:lang w:eastAsia="zh-CN"/>
        </w:rPr>
        <w:t>prepared by diluting the concentrated DMEM with sterilized Mill-Q water</w:t>
      </w:r>
      <w:r w:rsidR="004752A4" w:rsidRPr="007A6F59">
        <w:rPr>
          <w:rFonts w:eastAsia="ＭＳ 明朝" w:cs="Times New Roman" w:hint="eastAsia"/>
          <w:b w:val="0"/>
          <w:w w:val="108"/>
          <w:szCs w:val="18"/>
          <w:lang w:eastAsia="ja-JP"/>
        </w:rPr>
        <w:t xml:space="preserve">, further </w:t>
      </w:r>
      <w:r w:rsidR="00B95C7D" w:rsidRPr="007A6F59">
        <w:rPr>
          <w:rFonts w:cs="Times New Roman" w:hint="eastAsia"/>
          <w:b w:val="0"/>
          <w:w w:val="108"/>
          <w:szCs w:val="18"/>
          <w:lang w:eastAsia="zh-CN"/>
        </w:rPr>
        <w:t>supplemented with 10% FBS, L-glutamine (</w:t>
      </w:r>
      <w:r w:rsidR="00B95C7D" w:rsidRPr="007A6F59">
        <w:rPr>
          <w:rFonts w:cs="Times New Roman"/>
          <w:b w:val="0"/>
          <w:w w:val="108"/>
          <w:szCs w:val="18"/>
        </w:rPr>
        <w:t>584 mg L</w:t>
      </w:r>
      <w:r w:rsidR="00B95C7D" w:rsidRPr="007A6F59">
        <w:rPr>
          <w:rFonts w:cs="Times New Roman"/>
          <w:b w:val="0"/>
          <w:w w:val="108"/>
          <w:szCs w:val="18"/>
          <w:vertAlign w:val="superscript"/>
        </w:rPr>
        <w:t>-1</w:t>
      </w:r>
      <w:r w:rsidR="00B95C7D" w:rsidRPr="007A6F59">
        <w:rPr>
          <w:rFonts w:cs="Times New Roman" w:hint="eastAsia"/>
          <w:b w:val="0"/>
          <w:w w:val="108"/>
          <w:szCs w:val="18"/>
          <w:lang w:eastAsia="zh-CN"/>
        </w:rPr>
        <w:t>) and antibiotics (</w:t>
      </w:r>
      <w:r w:rsidR="00B95C7D" w:rsidRPr="007A6F59">
        <w:rPr>
          <w:rFonts w:cs="Times New Roman"/>
          <w:b w:val="0"/>
          <w:w w:val="108"/>
          <w:szCs w:val="18"/>
        </w:rPr>
        <w:t>100 U mL</w:t>
      </w:r>
      <w:r w:rsidR="00B95C7D" w:rsidRPr="007A6F59">
        <w:rPr>
          <w:rFonts w:cs="Times New Roman"/>
          <w:b w:val="0"/>
          <w:w w:val="108"/>
          <w:szCs w:val="18"/>
          <w:vertAlign w:val="superscript"/>
        </w:rPr>
        <w:t>-1</w:t>
      </w:r>
      <w:r w:rsidR="00B95C7D" w:rsidRPr="007A6F59">
        <w:rPr>
          <w:rFonts w:cs="Times New Roman"/>
          <w:b w:val="0"/>
          <w:w w:val="108"/>
          <w:szCs w:val="18"/>
        </w:rPr>
        <w:t xml:space="preserve"> penicillin and 100 μg mL</w:t>
      </w:r>
      <w:r w:rsidR="00B95C7D" w:rsidRPr="007A6F59">
        <w:rPr>
          <w:rFonts w:cs="Times New Roman"/>
          <w:b w:val="0"/>
          <w:w w:val="108"/>
          <w:szCs w:val="18"/>
          <w:vertAlign w:val="superscript"/>
        </w:rPr>
        <w:t>-1</w:t>
      </w:r>
      <w:r w:rsidR="00B95C7D" w:rsidRPr="007A6F59">
        <w:rPr>
          <w:rFonts w:cs="Times New Roman"/>
          <w:b w:val="0"/>
          <w:w w:val="108"/>
          <w:szCs w:val="18"/>
        </w:rPr>
        <w:t xml:space="preserve"> streptomycin</w:t>
      </w:r>
      <w:r w:rsidR="00B95C7D" w:rsidRPr="007A6F59">
        <w:rPr>
          <w:rFonts w:cs="Times New Roman" w:hint="eastAsia"/>
          <w:b w:val="0"/>
          <w:w w:val="108"/>
          <w:szCs w:val="18"/>
          <w:lang w:eastAsia="zh-CN"/>
        </w:rPr>
        <w:t xml:space="preserve">) to achieve a final </w:t>
      </w:r>
      <w:r w:rsidR="00B95C7D" w:rsidRPr="007A6F59">
        <w:rPr>
          <w:rFonts w:cs="Times New Roman"/>
          <w:b w:val="0"/>
          <w:w w:val="108"/>
          <w:szCs w:val="18"/>
          <w:lang w:eastAsia="zh-CN"/>
        </w:rPr>
        <w:t>concentration</w:t>
      </w:r>
      <w:r w:rsidR="00B95C7D" w:rsidRPr="007A6F59">
        <w:rPr>
          <w:rFonts w:cs="Times New Roman" w:hint="eastAsia"/>
          <w:b w:val="0"/>
          <w:w w:val="108"/>
          <w:szCs w:val="18"/>
          <w:lang w:eastAsia="zh-CN"/>
        </w:rPr>
        <w:t xml:space="preserve"> of 1-fold DMEM, </w:t>
      </w:r>
      <w:r w:rsidR="004752A4" w:rsidRPr="007A6F59">
        <w:rPr>
          <w:rFonts w:eastAsia="ＭＳ 明朝" w:cs="Times New Roman" w:hint="eastAsia"/>
          <w:b w:val="0"/>
          <w:w w:val="108"/>
          <w:szCs w:val="18"/>
          <w:lang w:eastAsia="ja-JP"/>
        </w:rPr>
        <w:t>which</w:t>
      </w:r>
      <w:r w:rsidR="00B95C7D" w:rsidRPr="007A6F59">
        <w:rPr>
          <w:rFonts w:cs="Times New Roman" w:hint="eastAsia"/>
          <w:b w:val="0"/>
          <w:w w:val="108"/>
          <w:szCs w:val="18"/>
          <w:lang w:eastAsia="zh-CN"/>
        </w:rPr>
        <w:t xml:space="preserve"> was </w:t>
      </w:r>
      <w:r w:rsidR="00A813BD" w:rsidRPr="007A6F59">
        <w:rPr>
          <w:rFonts w:cs="Times New Roman"/>
          <w:b w:val="0"/>
          <w:w w:val="108"/>
          <w:szCs w:val="18"/>
        </w:rPr>
        <w:t>labelled</w:t>
      </w:r>
      <w:r w:rsidRPr="007A6F59">
        <w:rPr>
          <w:rFonts w:cs="Times New Roman"/>
          <w:b w:val="0"/>
          <w:w w:val="108"/>
          <w:szCs w:val="18"/>
        </w:rPr>
        <w:t xml:space="preserve"> as N-DMEM. To prepare culture medium containing DOX, the DOX solution was first prepared by dissolving the DOX·HCl powder in </w:t>
      </w:r>
      <w:r w:rsidRPr="007A6F59">
        <w:rPr>
          <w:rFonts w:cs="Times New Roman" w:hint="eastAsia"/>
          <w:b w:val="0"/>
          <w:w w:val="108"/>
          <w:szCs w:val="18"/>
        </w:rPr>
        <w:t xml:space="preserve">sterilized </w:t>
      </w:r>
      <w:r w:rsidRPr="007A6F59">
        <w:rPr>
          <w:rFonts w:cs="Times New Roman"/>
          <w:b w:val="0"/>
          <w:w w:val="108"/>
          <w:szCs w:val="18"/>
        </w:rPr>
        <w:t>Milli-Q water at a concentration of 10 mg mL</w:t>
      </w:r>
      <w:r w:rsidRPr="007A6F59">
        <w:rPr>
          <w:rFonts w:cs="Times New Roman"/>
          <w:b w:val="0"/>
          <w:w w:val="108"/>
          <w:szCs w:val="18"/>
          <w:vertAlign w:val="superscript"/>
        </w:rPr>
        <w:t>-1</w:t>
      </w:r>
      <w:r w:rsidRPr="007A6F59">
        <w:rPr>
          <w:rFonts w:cs="Times New Roman" w:hint="eastAsia"/>
          <w:b w:val="0"/>
          <w:w w:val="108"/>
          <w:szCs w:val="18"/>
        </w:rPr>
        <w:t>.</w:t>
      </w:r>
      <w:r w:rsidRPr="007A6F59">
        <w:rPr>
          <w:rFonts w:cs="Times New Roman"/>
          <w:b w:val="0"/>
          <w:w w:val="108"/>
          <w:szCs w:val="18"/>
        </w:rPr>
        <w:t xml:space="preserve"> Afterward, the DOX solution was added to </w:t>
      </w:r>
      <w:r w:rsidRPr="007A6F59">
        <w:rPr>
          <w:rFonts w:cs="Times New Roman" w:hint="eastAsia"/>
          <w:b w:val="0"/>
          <w:w w:val="108"/>
          <w:szCs w:val="18"/>
        </w:rPr>
        <w:t>different viscous media at the required concentration</w:t>
      </w:r>
      <w:r w:rsidRPr="007A6F59">
        <w:rPr>
          <w:rFonts w:cs="Times New Roman"/>
          <w:b w:val="0"/>
          <w:w w:val="108"/>
          <w:szCs w:val="18"/>
        </w:rPr>
        <w:t xml:space="preserve"> and mixed well by stirring overnight.</w:t>
      </w:r>
    </w:p>
    <w:p w14:paraId="65C9C37B" w14:textId="77777777" w:rsidR="003D5020" w:rsidRPr="007A6F59" w:rsidRDefault="003D5020" w:rsidP="003D5020">
      <w:pPr>
        <w:widowControl w:val="0"/>
        <w:spacing w:after="0" w:line="360" w:lineRule="auto"/>
        <w:jc w:val="both"/>
        <w:rPr>
          <w:b/>
          <w:bCs/>
          <w:sz w:val="18"/>
        </w:rPr>
      </w:pPr>
      <w:r w:rsidRPr="007A6F59">
        <w:rPr>
          <w:b/>
          <w:bCs/>
          <w:sz w:val="18"/>
        </w:rPr>
        <w:t>Viscosity measurement</w:t>
      </w:r>
    </w:p>
    <w:p w14:paraId="4583635A" w14:textId="7D50F301" w:rsidR="003D5020" w:rsidRPr="007A6F59" w:rsidRDefault="003D5020" w:rsidP="00746AB3">
      <w:pPr>
        <w:pStyle w:val="RSCB06BHeadingSub-Section"/>
        <w:jc w:val="both"/>
        <w:rPr>
          <w:rFonts w:cs="Times New Roman"/>
          <w:b w:val="0"/>
          <w:w w:val="108"/>
          <w:szCs w:val="18"/>
        </w:rPr>
      </w:pPr>
      <w:r w:rsidRPr="007A6F59">
        <w:rPr>
          <w:rFonts w:cs="Times New Roman"/>
          <w:b w:val="0"/>
          <w:w w:val="108"/>
          <w:szCs w:val="18"/>
        </w:rPr>
        <w:t xml:space="preserve">The viscosity of cell culture medium was measured by a MCR 302 rheometer (Anton Parr, Germany) using rotational shear mode as previously described </w:t>
      </w:r>
      <w:r w:rsidRPr="007A6F59">
        <w:rPr>
          <w:rFonts w:cs="Times New Roman"/>
          <w:b w:val="0"/>
          <w:w w:val="108"/>
          <w:szCs w:val="18"/>
        </w:rPr>
        <w:fldChar w:fldCharType="begin"/>
      </w:r>
      <w:r w:rsidR="0038282F" w:rsidRPr="007A6F59">
        <w:rPr>
          <w:rFonts w:cs="Times New Roman"/>
          <w:b w:val="0"/>
          <w:w w:val="108"/>
          <w:szCs w:val="18"/>
        </w:rPr>
        <w:instrText xml:space="preserve"> ADDIN EN.CITE &lt;EndNote&gt;&lt;Cite&gt;&lt;Author&gt;Zheng&lt;/Author&gt;&lt;Year&gt;2023&lt;/Year&gt;&lt;RecNum&gt;36&lt;/RecNum&gt;&lt;DisplayText&gt;&lt;style face="superscript"&gt;41&lt;/style&gt;&lt;/DisplayText&gt;&lt;record&gt;&lt;rec-number&gt;36&lt;/rec-number&gt;&lt;foreign-keys&gt;&lt;key app="EN" db-id="2r9fs5tpyvtdzfe5r50x05topvztztp9a5sd" timestamp="1717762208"&gt;36&lt;/key&gt;&lt;/foreign-keys&gt;&lt;ref-type name="Journal Article"&gt;17&lt;/ref-type&gt;&lt;contributors&gt;&lt;authors&gt;&lt;author&gt;Zheng, J.&lt;/author&gt;&lt;author&gt;Chen, H.&lt;/author&gt;&lt;author&gt;Lu, C.&lt;/author&gt;&lt;author&gt;Yoshitomi, T.&lt;/author&gt;&lt;author&gt;Kawazoe, N.&lt;/author&gt;&lt;author&gt;Yang, Y.&lt;/author&gt;&lt;author&gt;Chen, G.&lt;/author&gt;&lt;/authors&gt;&lt;/contributors&gt;&lt;auth-address&gt;Research Center for Macromoleculaes and Biomaterials, National Institute for Materials Science, 1-1 Namiki, Tsukuba, Ibaraki 305-0044, Japan. Guoping.CHEN@nims.go.jp.&amp;#xD;Department of Materials Science and Engineering, Graduate School of Pure and Applied Sciences, University of Tsukuba, 1-1-1 Tennodai, Tsukuba, Ibaraki 305-8577, Japan.&amp;#xD;Graduate School of Life and Environmental Science, University of Tsukuba, 1-1-1 Tennodai, Tsukuba, Ibaraki 305-8572, Japan.&lt;/auth-address&gt;&lt;titles&gt;&lt;title&gt;3D culture of bovine articular chondrocytes in viscous medium encapsulated in agarose hydrogels for investigation of viscosity influence on cell functions&lt;/title&gt;&lt;secondary-title&gt;J Mater Chem B&lt;/secondary-title&gt;&lt;/titles&gt;&lt;periodical&gt;&lt;full-title&gt;J Mater Chem B&lt;/full-title&gt;&lt;/periodical&gt;&lt;pages&gt;7424-7434&lt;/pages&gt;&lt;volume&gt;11&lt;/volume&gt;&lt;number&gt;31&lt;/number&gt;&lt;edition&gt;2023/07/11&lt;/edition&gt;&lt;keywords&gt;&lt;keyword&gt;Animals&lt;/keyword&gt;&lt;keyword&gt;Cattle&lt;/keyword&gt;&lt;keyword&gt;*Chondrocytes&lt;/keyword&gt;&lt;keyword&gt;*Hydrogels/pharmacology&lt;/keyword&gt;&lt;keyword&gt;Sepharose&lt;/keyword&gt;&lt;keyword&gt;Viscosity&lt;/keyword&gt;&lt;keyword&gt;Cartilage&lt;/keyword&gt;&lt;/keywords&gt;&lt;dates&gt;&lt;year&gt;2023&lt;/year&gt;&lt;pub-dates&gt;&lt;date&gt;Aug 9&lt;/date&gt;&lt;/pub-dates&gt;&lt;/dates&gt;&lt;isbn&gt;2050-7518 (Electronic)&amp;#xD;2050-750X (Linking)&lt;/isbn&gt;&lt;accession-num&gt;37431770&lt;/accession-num&gt;&lt;urls&gt;&lt;related-urls&gt;&lt;url&gt;https://www.ncbi.nlm.nih.gov/pubmed/37431770&lt;/url&gt;&lt;/related-urls&gt;&lt;/urls&gt;&lt;electronic-resource-num&gt;10.1039/d3tb01174g&lt;/electronic-resource-num&gt;&lt;/record&gt;&lt;/Cite&gt;&lt;/EndNote&gt;</w:instrText>
      </w:r>
      <w:r w:rsidRPr="007A6F59">
        <w:rPr>
          <w:rFonts w:cs="Times New Roman"/>
          <w:b w:val="0"/>
          <w:w w:val="108"/>
          <w:szCs w:val="18"/>
        </w:rPr>
        <w:fldChar w:fldCharType="separate"/>
      </w:r>
      <w:r w:rsidR="00714EB3" w:rsidRPr="007A6F59">
        <w:rPr>
          <w:rFonts w:cs="Times New Roman"/>
          <w:b w:val="0"/>
          <w:noProof/>
          <w:w w:val="108"/>
          <w:szCs w:val="18"/>
          <w:vertAlign w:val="superscript"/>
        </w:rPr>
        <w:t>41</w:t>
      </w:r>
      <w:r w:rsidRPr="007A6F59">
        <w:rPr>
          <w:rFonts w:cs="Times New Roman"/>
          <w:b w:val="0"/>
          <w:w w:val="108"/>
          <w:szCs w:val="18"/>
        </w:rPr>
        <w:fldChar w:fldCharType="end"/>
      </w:r>
      <w:r w:rsidRPr="007A6F59">
        <w:rPr>
          <w:rFonts w:cs="Times New Roman"/>
          <w:b w:val="0"/>
          <w:w w:val="108"/>
          <w:szCs w:val="18"/>
        </w:rPr>
        <w:t>. The sample was placed between two parallel plates (PP-50) with a testing gap of 1.0 mm. A layer of low-viscosity silicone oil was covered the edge of the sample to prevent the solvent evaporation during the measurement. The measurement was conducted with shear rates ranging from 0.1 to 100 s</w:t>
      </w:r>
      <w:r w:rsidRPr="007A6F59">
        <w:rPr>
          <w:rFonts w:cs="Times New Roman"/>
          <w:b w:val="0"/>
          <w:w w:val="108"/>
          <w:szCs w:val="18"/>
          <w:vertAlign w:val="superscript"/>
        </w:rPr>
        <w:t>-1</w:t>
      </w:r>
      <w:r w:rsidRPr="007A6F59">
        <w:rPr>
          <w:rFonts w:cs="Times New Roman"/>
          <w:b w:val="0"/>
          <w:w w:val="108"/>
          <w:szCs w:val="18"/>
        </w:rPr>
        <w:t xml:space="preserve"> at a constant temperature of </w:t>
      </w:r>
      <w:r w:rsidRPr="007A6F59">
        <w:rPr>
          <w:rFonts w:cs="Times New Roman"/>
          <w:b w:val="0"/>
          <w:w w:val="108"/>
          <w:szCs w:val="18"/>
        </w:rPr>
        <w:lastRenderedPageBreak/>
        <w:t>37 °C. The viscosity at a shear rate of 0.1 s</w:t>
      </w:r>
      <w:r w:rsidRPr="007A6F59">
        <w:rPr>
          <w:rFonts w:cs="Times New Roman"/>
          <w:b w:val="0"/>
          <w:w w:val="108"/>
          <w:szCs w:val="18"/>
          <w:vertAlign w:val="superscript"/>
        </w:rPr>
        <w:t>-1</w:t>
      </w:r>
      <w:r w:rsidRPr="007A6F59">
        <w:rPr>
          <w:rFonts w:cs="Times New Roman"/>
          <w:b w:val="0"/>
          <w:w w:val="108"/>
          <w:szCs w:val="18"/>
        </w:rPr>
        <w:t xml:space="preserve"> was determined to be the zero-shear viscosity. Four samples were used for each measurement to calculate the means and standard deviations.</w:t>
      </w:r>
    </w:p>
    <w:p w14:paraId="68F3AB96" w14:textId="77777777" w:rsidR="003D5020" w:rsidRPr="007A6F59" w:rsidRDefault="003D5020" w:rsidP="003D5020">
      <w:pPr>
        <w:widowControl w:val="0"/>
        <w:spacing w:after="0" w:line="360" w:lineRule="auto"/>
        <w:jc w:val="both"/>
        <w:rPr>
          <w:b/>
          <w:bCs/>
          <w:sz w:val="18"/>
        </w:rPr>
      </w:pPr>
      <w:r w:rsidRPr="007A6F59">
        <w:rPr>
          <w:b/>
          <w:bCs/>
          <w:sz w:val="18"/>
        </w:rPr>
        <w:t>Cell culture</w:t>
      </w:r>
    </w:p>
    <w:p w14:paraId="060ABDB4" w14:textId="6111DE89" w:rsidR="003D5020" w:rsidRPr="007A6F59" w:rsidRDefault="003D5020" w:rsidP="00324B4D">
      <w:pPr>
        <w:spacing w:after="80" w:line="240" w:lineRule="exact"/>
        <w:jc w:val="both"/>
        <w:rPr>
          <w:rFonts w:cs="Times New Roman"/>
          <w:w w:val="108"/>
          <w:sz w:val="18"/>
          <w:szCs w:val="18"/>
          <w:lang w:eastAsia="zh-CN"/>
        </w:rPr>
      </w:pPr>
      <w:bookmarkStart w:id="2" w:name="_Hlk169506566"/>
      <w:r w:rsidRPr="007A6F59">
        <w:rPr>
          <w:rFonts w:cs="Times New Roman"/>
          <w:w w:val="108"/>
          <w:sz w:val="18"/>
          <w:szCs w:val="18"/>
        </w:rPr>
        <w:t>Colorectal cancer cell line SW480 (CCL-228, ATCC, USA) was cultured in DMEM serum medium containing 10% fetal bovine serum (FBS, Gibco), L-glutamine (Sigma), and antibiotics (100 U mL</w:t>
      </w:r>
      <w:r w:rsidRPr="007A6F59">
        <w:rPr>
          <w:rFonts w:cs="Times New Roman"/>
          <w:w w:val="108"/>
          <w:sz w:val="18"/>
          <w:szCs w:val="18"/>
          <w:vertAlign w:val="superscript"/>
        </w:rPr>
        <w:t>-1</w:t>
      </w:r>
      <w:r w:rsidRPr="007A6F59">
        <w:rPr>
          <w:rFonts w:cs="Times New Roman"/>
          <w:w w:val="108"/>
          <w:sz w:val="18"/>
          <w:szCs w:val="18"/>
        </w:rPr>
        <w:t xml:space="preserve"> penicillin and 100 μg mL</w:t>
      </w:r>
      <w:r w:rsidR="00A813BD" w:rsidRPr="007A6F59">
        <w:rPr>
          <w:rFonts w:cs="Times New Roman" w:hint="eastAsia"/>
          <w:w w:val="108"/>
          <w:sz w:val="18"/>
          <w:szCs w:val="18"/>
          <w:vertAlign w:val="superscript"/>
          <w:lang w:eastAsia="zh-CN"/>
        </w:rPr>
        <w:t>-1</w:t>
      </w:r>
      <w:r w:rsidRPr="007A6F59">
        <w:rPr>
          <w:rFonts w:cs="Times New Roman"/>
          <w:w w:val="108"/>
          <w:sz w:val="18"/>
          <w:szCs w:val="18"/>
        </w:rPr>
        <w:t xml:space="preserve"> streptomycin) in a humidified incubator (5% CO</w:t>
      </w:r>
      <w:r w:rsidRPr="007A6F59">
        <w:rPr>
          <w:rFonts w:cs="Times New Roman"/>
          <w:w w:val="108"/>
          <w:sz w:val="18"/>
          <w:szCs w:val="18"/>
          <w:vertAlign w:val="subscript"/>
        </w:rPr>
        <w:t>2</w:t>
      </w:r>
      <w:r w:rsidRPr="007A6F59">
        <w:rPr>
          <w:rFonts w:cs="Times New Roman"/>
          <w:w w:val="108"/>
          <w:sz w:val="18"/>
          <w:szCs w:val="18"/>
        </w:rPr>
        <w:t>, 37 °C)</w:t>
      </w:r>
      <w:r w:rsidRPr="007A6F59">
        <w:rPr>
          <w:rFonts w:cs="Times New Roman" w:hint="eastAsia"/>
          <w:w w:val="108"/>
          <w:sz w:val="18"/>
          <w:szCs w:val="18"/>
        </w:rPr>
        <w:t xml:space="preserve"> with a confluence around 75%</w:t>
      </w:r>
      <w:r w:rsidRPr="007A6F59">
        <w:rPr>
          <w:rFonts w:cs="Times New Roman"/>
          <w:w w:val="108"/>
          <w:sz w:val="18"/>
          <w:szCs w:val="18"/>
        </w:rPr>
        <w:t>.</w:t>
      </w:r>
      <w:bookmarkEnd w:id="2"/>
    </w:p>
    <w:p w14:paraId="6591D478" w14:textId="3A7AA94E" w:rsidR="00A813BD" w:rsidRPr="007A6F59" w:rsidRDefault="0023183C" w:rsidP="00A813BD">
      <w:pPr>
        <w:widowControl w:val="0"/>
        <w:spacing w:after="0" w:line="360" w:lineRule="auto"/>
        <w:jc w:val="both"/>
        <w:rPr>
          <w:b/>
          <w:bCs/>
          <w:sz w:val="18"/>
        </w:rPr>
      </w:pPr>
      <w:r w:rsidRPr="007A6F59">
        <w:rPr>
          <w:rFonts w:hint="eastAsia"/>
          <w:b/>
          <w:bCs/>
          <w:sz w:val="18"/>
          <w:lang w:eastAsia="zh-CN"/>
        </w:rPr>
        <w:t>A</w:t>
      </w:r>
      <w:r w:rsidR="00A813BD" w:rsidRPr="007A6F59">
        <w:rPr>
          <w:b/>
          <w:bCs/>
          <w:sz w:val="18"/>
        </w:rPr>
        <w:t>nticancer effect of doxorubicin (DOX) in normal culture medium</w:t>
      </w:r>
    </w:p>
    <w:p w14:paraId="2690F3F6" w14:textId="77777777" w:rsidR="00A813BD" w:rsidRPr="007A6F59" w:rsidRDefault="00A813BD" w:rsidP="00324B4D">
      <w:pPr>
        <w:spacing w:after="80" w:line="240" w:lineRule="exact"/>
        <w:jc w:val="both"/>
        <w:rPr>
          <w:rFonts w:cs="Times New Roman"/>
          <w:w w:val="108"/>
          <w:sz w:val="18"/>
          <w:szCs w:val="18"/>
        </w:rPr>
      </w:pPr>
      <w:r w:rsidRPr="007A6F59">
        <w:rPr>
          <w:rFonts w:cs="Times New Roman"/>
          <w:w w:val="108"/>
          <w:sz w:val="18"/>
          <w:szCs w:val="18"/>
        </w:rPr>
        <w:t>The anticancer effect of doxorubicin (DOX) to SW480 cells was investigated by water-soluble tetrazolium salt-1 assay (WST-1 assay). DOX with a concentration range from 100.00 μg mL</w:t>
      </w:r>
      <w:r w:rsidRPr="007A6F59">
        <w:rPr>
          <w:rFonts w:cs="Times New Roman"/>
          <w:w w:val="108"/>
          <w:sz w:val="18"/>
          <w:szCs w:val="18"/>
          <w:vertAlign w:val="superscript"/>
        </w:rPr>
        <w:t>-1</w:t>
      </w:r>
      <w:r w:rsidRPr="007A6F59">
        <w:rPr>
          <w:rFonts w:cs="Times New Roman"/>
          <w:w w:val="108"/>
          <w:sz w:val="18"/>
          <w:szCs w:val="18"/>
        </w:rPr>
        <w:t xml:space="preserve"> to 0.01 μg mL</w:t>
      </w:r>
      <w:r w:rsidRPr="007A6F59">
        <w:rPr>
          <w:rFonts w:cs="Times New Roman"/>
          <w:w w:val="108"/>
          <w:sz w:val="18"/>
          <w:szCs w:val="18"/>
          <w:vertAlign w:val="superscript"/>
        </w:rPr>
        <w:t>-1</w:t>
      </w:r>
      <w:r w:rsidRPr="007A6F59">
        <w:rPr>
          <w:rFonts w:cs="Times New Roman"/>
          <w:w w:val="108"/>
          <w:sz w:val="18"/>
          <w:szCs w:val="18"/>
        </w:rPr>
        <w:t xml:space="preserve"> was prepared by dissolving DOX·HCl powder in sterilized Milli-Q water and diluting it to the required concentration when used. Sub-cultured SW480 cells were detached from the culture plate using trypsin-EDTA solution and seeded on 96-well plate with cell density of 5</w:t>
      </w:r>
      <w:bookmarkStart w:id="3" w:name="OLE_LINK7"/>
      <w:r w:rsidRPr="007A6F59">
        <w:rPr>
          <w:rFonts w:cs="Times New Roman"/>
          <w:w w:val="108"/>
          <w:sz w:val="18"/>
          <w:szCs w:val="18"/>
        </w:rPr>
        <w:t xml:space="preserve"> × </w:t>
      </w:r>
      <w:bookmarkEnd w:id="3"/>
      <w:r w:rsidRPr="007A6F59">
        <w:rPr>
          <w:rFonts w:cs="Times New Roman"/>
          <w:w w:val="108"/>
          <w:sz w:val="18"/>
          <w:szCs w:val="18"/>
        </w:rPr>
        <w:t>10</w:t>
      </w:r>
      <w:r w:rsidRPr="007A6F59">
        <w:rPr>
          <w:rFonts w:cs="Times New Roman"/>
          <w:w w:val="108"/>
          <w:sz w:val="18"/>
          <w:szCs w:val="18"/>
          <w:vertAlign w:val="superscript"/>
        </w:rPr>
        <w:t>3</w:t>
      </w:r>
      <w:r w:rsidRPr="007A6F59">
        <w:rPr>
          <w:rFonts w:cs="Times New Roman"/>
          <w:w w:val="108"/>
          <w:sz w:val="18"/>
          <w:szCs w:val="18"/>
        </w:rPr>
        <w:t xml:space="preserve"> cells per well. After cell seeding for 12 h, the culture medium was replaced to the fresh culture medium with or without different concentration of DOX and continuously cultured for 48 h and 72 h. After culturing, withdrawn the culture medium and added 100 μL WST-1 working solution which diluted the WST-1 reagent by </w:t>
      </w:r>
      <w:r w:rsidRPr="007A6F59">
        <w:rPr>
          <w:rFonts w:cs="Times New Roman" w:hint="eastAsia"/>
          <w:w w:val="108"/>
          <w:sz w:val="18"/>
          <w:szCs w:val="18"/>
        </w:rPr>
        <w:t xml:space="preserve">fresh </w:t>
      </w:r>
      <w:r w:rsidRPr="007A6F59">
        <w:rPr>
          <w:rFonts w:cs="Times New Roman"/>
          <w:w w:val="108"/>
          <w:sz w:val="18"/>
          <w:szCs w:val="18"/>
        </w:rPr>
        <w:t xml:space="preserve">DMEM with volume ratio of 1:10 to each well. </w:t>
      </w:r>
      <w:bookmarkStart w:id="4" w:name="OLE_LINK1"/>
      <w:r w:rsidRPr="007A6F59">
        <w:rPr>
          <w:rFonts w:cs="Times New Roman"/>
          <w:w w:val="108"/>
          <w:sz w:val="18"/>
          <w:szCs w:val="18"/>
        </w:rPr>
        <w:t xml:space="preserve">Afterward, placed the plate at 37°C incubator and incubated for 2 h continuously. </w:t>
      </w:r>
      <w:bookmarkEnd w:id="4"/>
      <w:r w:rsidRPr="007A6F59">
        <w:rPr>
          <w:rFonts w:cs="Times New Roman"/>
          <w:w w:val="108"/>
          <w:sz w:val="18"/>
          <w:szCs w:val="18"/>
        </w:rPr>
        <w:t xml:space="preserve">The absorbance of the sample under 440 nm was measured as the optical density value (OD) by using a microplate reader (Spark Multimode Microplate Reader, Tecan). The anticancer effect of DOX to colon cancer cells was calculated using the following formula: inhibition rate (%) = [(OD </w:t>
      </w:r>
      <w:r w:rsidRPr="007A6F59">
        <w:rPr>
          <w:rFonts w:cs="Times New Roman"/>
          <w:w w:val="108"/>
          <w:sz w:val="18"/>
          <w:szCs w:val="18"/>
          <w:vertAlign w:val="subscript"/>
        </w:rPr>
        <w:t>medium without DOX</w:t>
      </w:r>
      <w:r w:rsidRPr="007A6F59">
        <w:rPr>
          <w:rFonts w:cs="Times New Roman"/>
          <w:w w:val="108"/>
          <w:sz w:val="18"/>
          <w:szCs w:val="18"/>
        </w:rPr>
        <w:t xml:space="preserve"> - OD </w:t>
      </w:r>
      <w:r w:rsidRPr="007A6F59">
        <w:rPr>
          <w:rFonts w:cs="Times New Roman"/>
          <w:w w:val="108"/>
          <w:sz w:val="18"/>
          <w:szCs w:val="18"/>
          <w:vertAlign w:val="subscript"/>
        </w:rPr>
        <w:t>medium with DOX</w:t>
      </w:r>
      <w:r w:rsidRPr="007A6F59">
        <w:rPr>
          <w:rFonts w:cs="Times New Roman"/>
          <w:w w:val="108"/>
          <w:sz w:val="18"/>
          <w:szCs w:val="18"/>
        </w:rPr>
        <w:t xml:space="preserve">) / OD </w:t>
      </w:r>
      <w:r w:rsidRPr="007A6F59">
        <w:rPr>
          <w:rFonts w:cs="Times New Roman"/>
          <w:w w:val="108"/>
          <w:sz w:val="18"/>
          <w:szCs w:val="18"/>
          <w:vertAlign w:val="subscript"/>
        </w:rPr>
        <w:t>medium without DOX</w:t>
      </w:r>
      <w:r w:rsidRPr="007A6F59">
        <w:rPr>
          <w:rFonts w:cs="Times New Roman"/>
          <w:w w:val="108"/>
          <w:sz w:val="18"/>
          <w:szCs w:val="18"/>
        </w:rPr>
        <w:t>] × 100. F</w:t>
      </w:r>
      <w:r w:rsidRPr="007A6F59">
        <w:rPr>
          <w:rFonts w:cs="Times New Roman" w:hint="eastAsia"/>
          <w:w w:val="108"/>
          <w:sz w:val="18"/>
          <w:szCs w:val="18"/>
        </w:rPr>
        <w:t xml:space="preserve">our </w:t>
      </w:r>
      <w:r w:rsidRPr="007A6F59">
        <w:rPr>
          <w:rFonts w:cs="Times New Roman"/>
          <w:w w:val="108"/>
          <w:sz w:val="18"/>
          <w:szCs w:val="18"/>
        </w:rPr>
        <w:t>samples were used for each measurement to calculate the means and standard deviations. The concentration of DOX that induces 50% inhibition rate of SW480 cells is defined as the IC</w:t>
      </w:r>
      <w:r w:rsidRPr="007A6F59">
        <w:rPr>
          <w:rFonts w:cs="Times New Roman"/>
          <w:w w:val="108"/>
          <w:sz w:val="18"/>
          <w:szCs w:val="18"/>
          <w:vertAlign w:val="subscript"/>
        </w:rPr>
        <w:t>50</w:t>
      </w:r>
      <w:r w:rsidRPr="007A6F59">
        <w:rPr>
          <w:rFonts w:cs="Times New Roman"/>
          <w:w w:val="108"/>
          <w:sz w:val="18"/>
          <w:szCs w:val="18"/>
        </w:rPr>
        <w:t xml:space="preserve"> value.</w:t>
      </w:r>
    </w:p>
    <w:p w14:paraId="4ED3BD48" w14:textId="7ED03A91" w:rsidR="00A813BD" w:rsidRPr="007A6F59" w:rsidRDefault="00A813BD" w:rsidP="00A813BD">
      <w:pPr>
        <w:widowControl w:val="0"/>
        <w:spacing w:after="0" w:line="360" w:lineRule="auto"/>
        <w:jc w:val="both"/>
        <w:rPr>
          <w:b/>
          <w:bCs/>
          <w:sz w:val="18"/>
          <w:lang w:eastAsia="zh-CN"/>
        </w:rPr>
      </w:pPr>
      <w:r w:rsidRPr="007A6F59">
        <w:rPr>
          <w:b/>
          <w:bCs/>
          <w:sz w:val="18"/>
        </w:rPr>
        <w:t>Cell viability assay in different viscous medium</w:t>
      </w:r>
      <w:r w:rsidR="00F876E1" w:rsidRPr="007A6F59">
        <w:rPr>
          <w:rFonts w:hint="eastAsia"/>
          <w:b/>
          <w:bCs/>
          <w:sz w:val="18"/>
          <w:lang w:eastAsia="zh-CN"/>
        </w:rPr>
        <w:t xml:space="preserve"> by Live/Dead staining</w:t>
      </w:r>
    </w:p>
    <w:p w14:paraId="12EB9097" w14:textId="0D1526F6" w:rsidR="00F876E1" w:rsidRPr="007A6F59" w:rsidRDefault="00A813BD" w:rsidP="00324B4D">
      <w:pPr>
        <w:spacing w:after="80" w:line="240" w:lineRule="exact"/>
        <w:jc w:val="both"/>
        <w:rPr>
          <w:rFonts w:cs="Times New Roman"/>
          <w:w w:val="108"/>
          <w:sz w:val="18"/>
          <w:szCs w:val="18"/>
          <w:lang w:eastAsia="zh-CN"/>
        </w:rPr>
      </w:pPr>
      <w:r w:rsidRPr="007A6F59">
        <w:rPr>
          <w:rFonts w:cs="Times New Roman"/>
          <w:w w:val="108"/>
          <w:sz w:val="18"/>
          <w:szCs w:val="18"/>
        </w:rPr>
        <w:t xml:space="preserve">The cell viability </w:t>
      </w:r>
      <w:r w:rsidRPr="007A6F59">
        <w:rPr>
          <w:rFonts w:cs="Times New Roman" w:hint="eastAsia"/>
          <w:w w:val="108"/>
          <w:sz w:val="18"/>
          <w:szCs w:val="18"/>
        </w:rPr>
        <w:t xml:space="preserve">in different viscous media </w:t>
      </w:r>
      <w:r w:rsidRPr="007A6F59">
        <w:rPr>
          <w:rFonts w:cs="Times New Roman"/>
          <w:w w:val="108"/>
          <w:sz w:val="18"/>
          <w:szCs w:val="18"/>
        </w:rPr>
        <w:t xml:space="preserve">was analysed by using Live/Dead </w:t>
      </w:r>
      <w:r w:rsidRPr="007A6F59">
        <w:rPr>
          <w:rFonts w:cs="Times New Roman" w:hint="eastAsia"/>
          <w:w w:val="108"/>
          <w:sz w:val="18"/>
          <w:szCs w:val="18"/>
        </w:rPr>
        <w:t>s</w:t>
      </w:r>
      <w:r w:rsidRPr="007A6F59">
        <w:rPr>
          <w:rFonts w:cs="Times New Roman"/>
          <w:w w:val="108"/>
          <w:sz w:val="18"/>
          <w:szCs w:val="18"/>
        </w:rPr>
        <w:t xml:space="preserve">taining and WST-1 </w:t>
      </w:r>
      <w:r w:rsidRPr="007A6F59">
        <w:rPr>
          <w:rFonts w:cs="Times New Roman" w:hint="eastAsia"/>
          <w:w w:val="108"/>
          <w:sz w:val="18"/>
          <w:szCs w:val="18"/>
        </w:rPr>
        <w:t>a</w:t>
      </w:r>
      <w:r w:rsidRPr="007A6F59">
        <w:rPr>
          <w:rFonts w:cs="Times New Roman"/>
          <w:w w:val="108"/>
          <w:sz w:val="18"/>
          <w:szCs w:val="18"/>
        </w:rPr>
        <w:t xml:space="preserve">ssay, respectively. For the Live/Dead staining, the cells were labelled with a </w:t>
      </w:r>
      <w:r w:rsidRPr="007A6F59">
        <w:rPr>
          <w:rFonts w:cs="Times New Roman" w:hint="eastAsia"/>
          <w:w w:val="108"/>
          <w:sz w:val="18"/>
          <w:szCs w:val="18"/>
        </w:rPr>
        <w:t>L</w:t>
      </w:r>
      <w:r w:rsidRPr="007A6F59">
        <w:rPr>
          <w:rFonts w:cs="Times New Roman"/>
          <w:w w:val="108"/>
          <w:sz w:val="18"/>
          <w:szCs w:val="18"/>
        </w:rPr>
        <w:t>ive/</w:t>
      </w:r>
      <w:r w:rsidRPr="007A6F59">
        <w:rPr>
          <w:rFonts w:cs="Times New Roman" w:hint="eastAsia"/>
          <w:w w:val="108"/>
          <w:sz w:val="18"/>
          <w:szCs w:val="18"/>
        </w:rPr>
        <w:t>D</w:t>
      </w:r>
      <w:r w:rsidRPr="007A6F59">
        <w:rPr>
          <w:rFonts w:cs="Times New Roman"/>
          <w:w w:val="108"/>
          <w:sz w:val="18"/>
          <w:szCs w:val="18"/>
        </w:rPr>
        <w:t>ead kit (Dojindo, Japan). Sub-cultured SW480 cells were seeded on 24-well plate with 2.5 × 10</w:t>
      </w:r>
      <w:r w:rsidRPr="007A6F59">
        <w:rPr>
          <w:rFonts w:cs="Times New Roman"/>
          <w:w w:val="108"/>
          <w:sz w:val="18"/>
          <w:szCs w:val="18"/>
          <w:vertAlign w:val="superscript"/>
        </w:rPr>
        <w:t>4</w:t>
      </w:r>
      <w:r w:rsidRPr="007A6F59">
        <w:rPr>
          <w:rFonts w:cs="Times New Roman"/>
          <w:w w:val="108"/>
          <w:sz w:val="18"/>
          <w:szCs w:val="18"/>
        </w:rPr>
        <w:t xml:space="preserve"> cells per well. After cell seeding for 12 h, the culture medium was replaced to the fresh culture medium with different viscosities that with or without DOX and continuously cultured for 48 h and 72 h. The DOX concentration</w:t>
      </w:r>
      <w:r w:rsidRPr="007A6F59">
        <w:rPr>
          <w:rFonts w:cs="Times New Roman" w:hint="eastAsia"/>
          <w:w w:val="108"/>
          <w:sz w:val="18"/>
          <w:szCs w:val="18"/>
        </w:rPr>
        <w:t>s were diluted from 10 mg mL</w:t>
      </w:r>
      <w:r w:rsidRPr="007A6F59">
        <w:rPr>
          <w:rFonts w:cs="Times New Roman" w:hint="eastAsia"/>
          <w:w w:val="108"/>
          <w:sz w:val="18"/>
          <w:szCs w:val="18"/>
          <w:vertAlign w:val="superscript"/>
        </w:rPr>
        <w:t>-1</w:t>
      </w:r>
      <w:r w:rsidRPr="007A6F59">
        <w:rPr>
          <w:rFonts w:cs="Times New Roman" w:hint="eastAsia"/>
          <w:w w:val="108"/>
          <w:sz w:val="18"/>
          <w:szCs w:val="18"/>
        </w:rPr>
        <w:t xml:space="preserve"> to</w:t>
      </w:r>
      <w:r w:rsidRPr="007A6F59">
        <w:rPr>
          <w:rFonts w:cs="Times New Roman"/>
          <w:w w:val="108"/>
          <w:sz w:val="18"/>
          <w:szCs w:val="18"/>
        </w:rPr>
        <w:t xml:space="preserve"> 0.05, 0.1, 0.2, 0.5, and 1</w:t>
      </w:r>
      <w:r w:rsidRPr="007A6F59">
        <w:rPr>
          <w:rFonts w:cs="Times New Roman" w:hint="eastAsia"/>
          <w:w w:val="108"/>
          <w:sz w:val="18"/>
          <w:szCs w:val="18"/>
        </w:rPr>
        <w:t>.0</w:t>
      </w:r>
      <w:r w:rsidRPr="007A6F59">
        <w:rPr>
          <w:rFonts w:cs="Times New Roman"/>
          <w:w w:val="108"/>
          <w:sz w:val="18"/>
          <w:szCs w:val="18"/>
        </w:rPr>
        <w:t xml:space="preserve"> mg L</w:t>
      </w:r>
      <w:r w:rsidRPr="007A6F59">
        <w:rPr>
          <w:rFonts w:cs="Times New Roman"/>
          <w:w w:val="108"/>
          <w:sz w:val="18"/>
          <w:szCs w:val="18"/>
          <w:vertAlign w:val="superscript"/>
        </w:rPr>
        <w:t>-1</w:t>
      </w:r>
      <w:r w:rsidRPr="007A6F59">
        <w:rPr>
          <w:rFonts w:cs="Times New Roman" w:hint="eastAsia"/>
          <w:w w:val="108"/>
          <w:sz w:val="18"/>
          <w:szCs w:val="18"/>
        </w:rPr>
        <w:t>, respectively.</w:t>
      </w:r>
      <w:r w:rsidRPr="007A6F59">
        <w:rPr>
          <w:rFonts w:cs="Times New Roman"/>
          <w:w w:val="108"/>
          <w:sz w:val="18"/>
          <w:szCs w:val="18"/>
        </w:rPr>
        <w:t xml:space="preserve"> </w:t>
      </w:r>
      <w:r w:rsidRPr="007A6F59">
        <w:rPr>
          <w:rFonts w:cs="Times New Roman" w:hint="eastAsia"/>
          <w:w w:val="108"/>
          <w:sz w:val="18"/>
          <w:szCs w:val="18"/>
        </w:rPr>
        <w:t>After 48 h and/or 72 h culture</w:t>
      </w:r>
      <w:r w:rsidRPr="007A6F59">
        <w:rPr>
          <w:rFonts w:cs="Times New Roman"/>
          <w:w w:val="108"/>
          <w:sz w:val="18"/>
          <w:szCs w:val="18"/>
        </w:rPr>
        <w:t xml:space="preserve">, withdrawn the </w:t>
      </w:r>
      <w:r w:rsidRPr="007A6F59">
        <w:rPr>
          <w:rFonts w:cs="Times New Roman" w:hint="eastAsia"/>
          <w:w w:val="108"/>
          <w:sz w:val="18"/>
          <w:szCs w:val="18"/>
        </w:rPr>
        <w:t xml:space="preserve">culture </w:t>
      </w:r>
      <w:r w:rsidRPr="007A6F59">
        <w:rPr>
          <w:rFonts w:cs="Times New Roman"/>
          <w:w w:val="108"/>
          <w:sz w:val="18"/>
          <w:szCs w:val="18"/>
        </w:rPr>
        <w:t>medium and washed with 1 X PBS on</w:t>
      </w:r>
      <w:r w:rsidR="00CB12EA" w:rsidRPr="007A6F59">
        <w:rPr>
          <w:rFonts w:eastAsia="ＭＳ 明朝" w:cs="Times New Roman" w:hint="eastAsia"/>
          <w:w w:val="108"/>
          <w:sz w:val="18"/>
          <w:szCs w:val="18"/>
          <w:lang w:eastAsia="ja-JP"/>
        </w:rPr>
        <w:t>ce</w:t>
      </w:r>
      <w:r w:rsidRPr="007A6F59">
        <w:rPr>
          <w:rFonts w:cs="Times New Roman"/>
          <w:w w:val="108"/>
          <w:sz w:val="18"/>
          <w:szCs w:val="18"/>
        </w:rPr>
        <w:t>. Following stained the samples with calcein-AM and propidium iodide in serum-free DMEM medium for 10 min at 37 °C, the cells were washed three times with 1 X PBS and immediately analy</w:t>
      </w:r>
      <w:r w:rsidRPr="007A6F59">
        <w:rPr>
          <w:rFonts w:cs="Times New Roman" w:hint="eastAsia"/>
          <w:w w:val="108"/>
          <w:sz w:val="18"/>
          <w:szCs w:val="18"/>
          <w:lang w:eastAsia="zh-CN"/>
        </w:rPr>
        <w:t>s</w:t>
      </w:r>
      <w:r w:rsidRPr="007A6F59">
        <w:rPr>
          <w:rFonts w:cs="Times New Roman"/>
          <w:w w:val="108"/>
          <w:sz w:val="18"/>
          <w:szCs w:val="18"/>
        </w:rPr>
        <w:t>ed by BZ-X710 fluorescence microscopy (Keyence Corporation, Japan).</w:t>
      </w:r>
      <w:r w:rsidR="00630C5C" w:rsidRPr="007A6F59">
        <w:rPr>
          <w:rFonts w:cs="Times New Roman" w:hint="eastAsia"/>
          <w:w w:val="108"/>
          <w:sz w:val="18"/>
          <w:szCs w:val="18"/>
          <w:lang w:eastAsia="zh-CN"/>
        </w:rPr>
        <w:t xml:space="preserve"> </w:t>
      </w:r>
      <w:r w:rsidR="00630C5C" w:rsidRPr="007A6F59">
        <w:rPr>
          <w:rFonts w:cs="Times New Roman"/>
          <w:w w:val="108"/>
          <w:sz w:val="18"/>
          <w:szCs w:val="18"/>
          <w:lang w:eastAsia="zh-CN"/>
        </w:rPr>
        <w:t>T</w:t>
      </w:r>
      <w:r w:rsidR="00630C5C" w:rsidRPr="007A6F59">
        <w:rPr>
          <w:rFonts w:cs="Times New Roman" w:hint="eastAsia"/>
          <w:w w:val="108"/>
          <w:sz w:val="18"/>
          <w:szCs w:val="18"/>
          <w:lang w:eastAsia="zh-CN"/>
        </w:rPr>
        <w:t>o quantify the staining results,</w:t>
      </w:r>
      <w:r w:rsidR="006B7AFD" w:rsidRPr="007A6F59">
        <w:rPr>
          <w:rFonts w:cs="Times New Roman" w:hint="eastAsia"/>
          <w:w w:val="108"/>
          <w:sz w:val="18"/>
          <w:szCs w:val="18"/>
          <w:lang w:eastAsia="zh-CN"/>
        </w:rPr>
        <w:t xml:space="preserve"> </w:t>
      </w:r>
      <w:r w:rsidR="00630C5C" w:rsidRPr="007A6F59">
        <w:rPr>
          <w:rFonts w:cs="Times New Roman" w:hint="eastAsia"/>
          <w:w w:val="108"/>
          <w:sz w:val="18"/>
          <w:szCs w:val="18"/>
          <w:lang w:eastAsia="zh-CN"/>
        </w:rPr>
        <w:t xml:space="preserve">cell viability was analysed using flow cytometry. </w:t>
      </w:r>
      <w:r w:rsidR="00630C5C" w:rsidRPr="007A6F59">
        <w:rPr>
          <w:rFonts w:cs="Times New Roman"/>
          <w:w w:val="108"/>
          <w:sz w:val="18"/>
          <w:szCs w:val="18"/>
          <w:lang w:eastAsia="zh-CN"/>
        </w:rPr>
        <w:t>Briefly</w:t>
      </w:r>
      <w:r w:rsidR="00630C5C" w:rsidRPr="007A6F59">
        <w:rPr>
          <w:rFonts w:cs="Times New Roman" w:hint="eastAsia"/>
          <w:w w:val="108"/>
          <w:sz w:val="18"/>
          <w:szCs w:val="18"/>
          <w:lang w:eastAsia="zh-CN"/>
        </w:rPr>
        <w:t xml:space="preserve">, after </w:t>
      </w:r>
      <w:r w:rsidR="004752A4" w:rsidRPr="007A6F59">
        <w:rPr>
          <w:rFonts w:eastAsia="ＭＳ 明朝" w:cs="Times New Roman" w:hint="eastAsia"/>
          <w:w w:val="108"/>
          <w:sz w:val="18"/>
          <w:szCs w:val="18"/>
          <w:lang w:eastAsia="ja-JP"/>
        </w:rPr>
        <w:t xml:space="preserve">the </w:t>
      </w:r>
      <w:r w:rsidR="00630C5C" w:rsidRPr="007A6F59">
        <w:rPr>
          <w:rFonts w:cs="Times New Roman" w:hint="eastAsia"/>
          <w:w w:val="108"/>
          <w:sz w:val="18"/>
          <w:szCs w:val="18"/>
          <w:lang w:eastAsia="zh-CN"/>
        </w:rPr>
        <w:t>cell</w:t>
      </w:r>
      <w:r w:rsidR="004752A4" w:rsidRPr="007A6F59">
        <w:rPr>
          <w:rFonts w:eastAsia="ＭＳ 明朝" w:cs="Times New Roman" w:hint="eastAsia"/>
          <w:w w:val="108"/>
          <w:sz w:val="18"/>
          <w:szCs w:val="18"/>
          <w:lang w:eastAsia="ja-JP"/>
        </w:rPr>
        <w:t>s</w:t>
      </w:r>
      <w:r w:rsidR="00630C5C" w:rsidRPr="007A6F59">
        <w:rPr>
          <w:rFonts w:cs="Times New Roman" w:hint="eastAsia"/>
          <w:w w:val="108"/>
          <w:sz w:val="18"/>
          <w:szCs w:val="18"/>
          <w:lang w:eastAsia="zh-CN"/>
        </w:rPr>
        <w:t xml:space="preserve"> were </w:t>
      </w:r>
      <w:r w:rsidR="00630C5C" w:rsidRPr="007A6F59">
        <w:rPr>
          <w:rFonts w:cs="Times New Roman"/>
          <w:w w:val="108"/>
          <w:sz w:val="18"/>
          <w:szCs w:val="18"/>
          <w:lang w:eastAsia="zh-CN"/>
        </w:rPr>
        <w:t>cultured</w:t>
      </w:r>
      <w:r w:rsidR="00630C5C" w:rsidRPr="007A6F59">
        <w:rPr>
          <w:rFonts w:cs="Times New Roman" w:hint="eastAsia"/>
          <w:w w:val="108"/>
          <w:sz w:val="18"/>
          <w:szCs w:val="18"/>
          <w:lang w:eastAsia="zh-CN"/>
        </w:rPr>
        <w:t xml:space="preserve"> in different viscous media </w:t>
      </w:r>
      <w:r w:rsidR="00590322" w:rsidRPr="007A6F59">
        <w:rPr>
          <w:rFonts w:cs="Times New Roman" w:hint="eastAsia"/>
          <w:w w:val="108"/>
          <w:sz w:val="18"/>
          <w:szCs w:val="18"/>
          <w:lang w:eastAsia="zh-CN"/>
        </w:rPr>
        <w:t>with or without addition of</w:t>
      </w:r>
      <w:r w:rsidR="00630C5C" w:rsidRPr="007A6F59">
        <w:rPr>
          <w:rFonts w:cs="Times New Roman" w:hint="eastAsia"/>
          <w:w w:val="108"/>
          <w:sz w:val="18"/>
          <w:szCs w:val="18"/>
          <w:lang w:eastAsia="zh-CN"/>
        </w:rPr>
        <w:t xml:space="preserve"> DOX for 48 h and 72 h, </w:t>
      </w:r>
      <w:r w:rsidR="006B7AFD" w:rsidRPr="007A6F59">
        <w:rPr>
          <w:rFonts w:cs="Times New Roman"/>
          <w:w w:val="108"/>
          <w:sz w:val="18"/>
          <w:szCs w:val="18"/>
        </w:rPr>
        <w:t xml:space="preserve">the </w:t>
      </w:r>
      <w:r w:rsidR="006B7AFD" w:rsidRPr="007A6F59">
        <w:rPr>
          <w:rFonts w:cs="Times New Roman" w:hint="eastAsia"/>
          <w:w w:val="108"/>
          <w:sz w:val="18"/>
          <w:szCs w:val="18"/>
        </w:rPr>
        <w:t xml:space="preserve">culture </w:t>
      </w:r>
      <w:r w:rsidR="006B7AFD" w:rsidRPr="007A6F59">
        <w:rPr>
          <w:rFonts w:cs="Times New Roman"/>
          <w:w w:val="108"/>
          <w:sz w:val="18"/>
          <w:szCs w:val="18"/>
        </w:rPr>
        <w:t>medium</w:t>
      </w:r>
      <w:r w:rsidR="006B7AFD" w:rsidRPr="007A6F59">
        <w:rPr>
          <w:rFonts w:cs="Times New Roman" w:hint="eastAsia"/>
          <w:w w:val="108"/>
          <w:sz w:val="18"/>
          <w:szCs w:val="18"/>
          <w:lang w:eastAsia="zh-CN"/>
        </w:rPr>
        <w:t xml:space="preserve"> was </w:t>
      </w:r>
      <w:r w:rsidR="00630C5C" w:rsidRPr="007A6F59">
        <w:rPr>
          <w:rFonts w:cs="Times New Roman" w:hint="eastAsia"/>
          <w:w w:val="108"/>
          <w:sz w:val="18"/>
          <w:szCs w:val="18"/>
          <w:lang w:eastAsia="zh-CN"/>
        </w:rPr>
        <w:t>w</w:t>
      </w:r>
      <w:r w:rsidR="00630C5C" w:rsidRPr="007A6F59">
        <w:rPr>
          <w:rFonts w:cs="Times New Roman"/>
          <w:w w:val="108"/>
          <w:sz w:val="18"/>
          <w:szCs w:val="18"/>
        </w:rPr>
        <w:t xml:space="preserve">ithdrawn and </w:t>
      </w:r>
      <w:r w:rsidR="006B7AFD" w:rsidRPr="007A6F59">
        <w:rPr>
          <w:rFonts w:cs="Times New Roman" w:hint="eastAsia"/>
          <w:w w:val="108"/>
          <w:sz w:val="18"/>
          <w:szCs w:val="18"/>
          <w:lang w:eastAsia="zh-CN"/>
        </w:rPr>
        <w:t xml:space="preserve">the cells were </w:t>
      </w:r>
      <w:r w:rsidR="00630C5C" w:rsidRPr="007A6F59">
        <w:rPr>
          <w:rFonts w:cs="Times New Roman"/>
          <w:w w:val="108"/>
          <w:sz w:val="18"/>
          <w:szCs w:val="18"/>
        </w:rPr>
        <w:t xml:space="preserve">washed with 1 X PBS </w:t>
      </w:r>
      <w:r w:rsidR="004752A4" w:rsidRPr="007A6F59">
        <w:rPr>
          <w:rFonts w:eastAsia="ＭＳ 明朝" w:cs="Times New Roman" w:hint="eastAsia"/>
          <w:w w:val="108"/>
          <w:sz w:val="18"/>
          <w:szCs w:val="18"/>
          <w:lang w:eastAsia="ja-JP"/>
        </w:rPr>
        <w:t>once</w:t>
      </w:r>
      <w:r w:rsidR="00630C5C" w:rsidRPr="007A6F59">
        <w:rPr>
          <w:rFonts w:cs="Times New Roman"/>
          <w:w w:val="108"/>
          <w:sz w:val="18"/>
          <w:szCs w:val="18"/>
        </w:rPr>
        <w:t>.</w:t>
      </w:r>
      <w:r w:rsidR="00630C5C" w:rsidRPr="007A6F59">
        <w:rPr>
          <w:rFonts w:cs="Times New Roman" w:hint="eastAsia"/>
          <w:w w:val="108"/>
          <w:sz w:val="18"/>
          <w:szCs w:val="18"/>
          <w:lang w:eastAsia="zh-CN"/>
        </w:rPr>
        <w:t xml:space="preserve"> </w:t>
      </w:r>
      <w:r w:rsidR="006B7AFD" w:rsidRPr="007A6F59">
        <w:rPr>
          <w:rFonts w:cs="Times New Roman"/>
          <w:w w:val="108"/>
          <w:sz w:val="18"/>
          <w:szCs w:val="18"/>
          <w:lang w:eastAsia="zh-CN"/>
        </w:rPr>
        <w:t>T</w:t>
      </w:r>
      <w:r w:rsidR="006B7AFD" w:rsidRPr="007A6F59">
        <w:rPr>
          <w:rFonts w:cs="Times New Roman" w:hint="eastAsia"/>
          <w:w w:val="108"/>
          <w:sz w:val="18"/>
          <w:szCs w:val="18"/>
          <w:lang w:eastAsia="zh-CN"/>
        </w:rPr>
        <w:t xml:space="preserve">he </w:t>
      </w:r>
      <w:r w:rsidR="00630C5C" w:rsidRPr="007A6F59">
        <w:rPr>
          <w:rFonts w:cs="Times New Roman" w:hint="eastAsia"/>
          <w:w w:val="108"/>
          <w:sz w:val="18"/>
          <w:szCs w:val="18"/>
          <w:lang w:eastAsia="zh-CN"/>
        </w:rPr>
        <w:t>cells</w:t>
      </w:r>
      <w:r w:rsidR="006B7AFD" w:rsidRPr="007A6F59">
        <w:rPr>
          <w:rFonts w:cs="Times New Roman" w:hint="eastAsia"/>
          <w:w w:val="108"/>
          <w:sz w:val="18"/>
          <w:szCs w:val="18"/>
          <w:lang w:eastAsia="zh-CN"/>
        </w:rPr>
        <w:t xml:space="preserve"> were collected</w:t>
      </w:r>
      <w:r w:rsidR="00630C5C" w:rsidRPr="007A6F59">
        <w:rPr>
          <w:rFonts w:cs="Times New Roman" w:hint="eastAsia"/>
          <w:w w:val="108"/>
          <w:sz w:val="18"/>
          <w:szCs w:val="18"/>
          <w:lang w:eastAsia="zh-CN"/>
        </w:rPr>
        <w:t xml:space="preserve"> after digestion </w:t>
      </w:r>
      <w:r w:rsidR="004752A4" w:rsidRPr="007A6F59">
        <w:rPr>
          <w:rFonts w:eastAsia="ＭＳ 明朝" w:cs="Times New Roman" w:hint="eastAsia"/>
          <w:w w:val="108"/>
          <w:sz w:val="18"/>
          <w:szCs w:val="18"/>
          <w:lang w:eastAsia="ja-JP"/>
        </w:rPr>
        <w:t>with a</w:t>
      </w:r>
      <w:r w:rsidR="00630C5C" w:rsidRPr="007A6F59">
        <w:rPr>
          <w:rFonts w:cs="Times New Roman"/>
          <w:w w:val="108"/>
          <w:sz w:val="18"/>
          <w:szCs w:val="18"/>
        </w:rPr>
        <w:t xml:space="preserve"> trypsin-EDTA solution</w:t>
      </w:r>
      <w:r w:rsidR="006C1E06" w:rsidRPr="007A6F59">
        <w:rPr>
          <w:rFonts w:cs="Times New Roman" w:hint="eastAsia"/>
          <w:w w:val="108"/>
          <w:sz w:val="18"/>
          <w:szCs w:val="18"/>
          <w:lang w:eastAsia="zh-CN"/>
        </w:rPr>
        <w:t xml:space="preserve">. </w:t>
      </w:r>
      <w:r w:rsidR="006C1E06" w:rsidRPr="007A6F59">
        <w:rPr>
          <w:rFonts w:cs="Times New Roman"/>
          <w:w w:val="108"/>
          <w:sz w:val="18"/>
          <w:szCs w:val="18"/>
          <w:lang w:eastAsia="zh-CN"/>
        </w:rPr>
        <w:t>A</w:t>
      </w:r>
      <w:r w:rsidR="006C1E06" w:rsidRPr="007A6F59">
        <w:rPr>
          <w:rFonts w:cs="Times New Roman" w:hint="eastAsia"/>
          <w:w w:val="108"/>
          <w:sz w:val="18"/>
          <w:szCs w:val="18"/>
          <w:lang w:eastAsia="zh-CN"/>
        </w:rPr>
        <w:t>fter</w:t>
      </w:r>
      <w:r w:rsidR="00630C5C" w:rsidRPr="007A6F59">
        <w:rPr>
          <w:rFonts w:cs="Times New Roman" w:hint="eastAsia"/>
          <w:w w:val="108"/>
          <w:sz w:val="18"/>
          <w:szCs w:val="18"/>
          <w:lang w:eastAsia="zh-CN"/>
        </w:rPr>
        <w:t xml:space="preserve"> centrifugation (1,100 rpm, 5 min, 4</w:t>
      </w:r>
      <w:r w:rsidR="00630C5C" w:rsidRPr="007A6F59">
        <w:rPr>
          <w:rFonts w:cs="Times New Roman"/>
          <w:w w:val="108"/>
          <w:sz w:val="18"/>
          <w:szCs w:val="18"/>
        </w:rPr>
        <w:t>°C)</w:t>
      </w:r>
      <w:r w:rsidR="006C1E06" w:rsidRPr="007A6F59">
        <w:rPr>
          <w:rFonts w:cs="Times New Roman" w:hint="eastAsia"/>
          <w:w w:val="108"/>
          <w:sz w:val="18"/>
          <w:szCs w:val="18"/>
          <w:lang w:eastAsia="zh-CN"/>
        </w:rPr>
        <w:t xml:space="preserve">, the cells from each sample were </w:t>
      </w:r>
      <w:r w:rsidR="006C1E06" w:rsidRPr="007A6F59">
        <w:rPr>
          <w:rFonts w:cs="Times New Roman"/>
          <w:w w:val="108"/>
          <w:sz w:val="18"/>
          <w:szCs w:val="18"/>
          <w:lang w:eastAsia="zh-CN"/>
        </w:rPr>
        <w:t>resuspended</w:t>
      </w:r>
      <w:r w:rsidR="006C1E06" w:rsidRPr="007A6F59">
        <w:rPr>
          <w:rFonts w:cs="Times New Roman" w:hint="eastAsia"/>
          <w:w w:val="108"/>
          <w:sz w:val="18"/>
          <w:szCs w:val="18"/>
          <w:lang w:eastAsia="zh-CN"/>
        </w:rPr>
        <w:t xml:space="preserve"> </w:t>
      </w:r>
      <w:r w:rsidR="004752A4" w:rsidRPr="007A6F59">
        <w:rPr>
          <w:rFonts w:eastAsia="ＭＳ 明朝" w:cs="Times New Roman" w:hint="eastAsia"/>
          <w:w w:val="108"/>
          <w:sz w:val="18"/>
          <w:szCs w:val="18"/>
          <w:lang w:eastAsia="ja-JP"/>
        </w:rPr>
        <w:t>in</w:t>
      </w:r>
      <w:r w:rsidR="006C1E06" w:rsidRPr="007A6F59">
        <w:rPr>
          <w:rFonts w:cs="Times New Roman" w:hint="eastAsia"/>
          <w:w w:val="108"/>
          <w:sz w:val="18"/>
          <w:szCs w:val="18"/>
          <w:lang w:eastAsia="zh-CN"/>
        </w:rPr>
        <w:t xml:space="preserve"> </w:t>
      </w:r>
      <w:r w:rsidR="006B7AFD" w:rsidRPr="007A6F59">
        <w:rPr>
          <w:rFonts w:cs="Times New Roman" w:hint="eastAsia"/>
          <w:w w:val="108"/>
          <w:sz w:val="18"/>
          <w:szCs w:val="18"/>
          <w:lang w:eastAsia="zh-CN"/>
        </w:rPr>
        <w:t xml:space="preserve">the </w:t>
      </w:r>
      <w:r w:rsidR="006C1E06" w:rsidRPr="007A6F59">
        <w:rPr>
          <w:rFonts w:cs="Times New Roman" w:hint="eastAsia"/>
          <w:w w:val="108"/>
          <w:sz w:val="18"/>
          <w:szCs w:val="18"/>
          <w:lang w:eastAsia="zh-CN"/>
        </w:rPr>
        <w:t>same volume of Live/Dead staining solution and stained for 15 min</w:t>
      </w:r>
      <w:r w:rsidR="00F504AC" w:rsidRPr="007A6F59">
        <w:rPr>
          <w:rFonts w:cs="Times New Roman" w:hint="eastAsia"/>
          <w:w w:val="108"/>
          <w:sz w:val="18"/>
          <w:szCs w:val="18"/>
          <w:lang w:eastAsia="zh-CN"/>
        </w:rPr>
        <w:t xml:space="preserve"> while</w:t>
      </w:r>
      <w:r w:rsidR="006C1E06" w:rsidRPr="007A6F59">
        <w:rPr>
          <w:rFonts w:cs="Times New Roman" w:hint="eastAsia"/>
          <w:w w:val="108"/>
          <w:sz w:val="18"/>
          <w:szCs w:val="18"/>
          <w:lang w:eastAsia="zh-CN"/>
        </w:rPr>
        <w:t xml:space="preserve"> avoid</w:t>
      </w:r>
      <w:r w:rsidR="00F504AC" w:rsidRPr="007A6F59">
        <w:rPr>
          <w:rFonts w:cs="Times New Roman" w:hint="eastAsia"/>
          <w:w w:val="108"/>
          <w:sz w:val="18"/>
          <w:szCs w:val="18"/>
          <w:lang w:eastAsia="zh-CN"/>
        </w:rPr>
        <w:t>ing</w:t>
      </w:r>
      <w:r w:rsidR="006C1E06" w:rsidRPr="007A6F59">
        <w:rPr>
          <w:rFonts w:cs="Times New Roman" w:hint="eastAsia"/>
          <w:w w:val="108"/>
          <w:sz w:val="18"/>
          <w:szCs w:val="18"/>
          <w:lang w:eastAsia="zh-CN"/>
        </w:rPr>
        <w:t xml:space="preserve"> light. </w:t>
      </w:r>
      <w:r w:rsidR="004752A4" w:rsidRPr="007A6F59">
        <w:rPr>
          <w:rFonts w:eastAsia="ＭＳ 明朝" w:cs="Times New Roman" w:hint="eastAsia"/>
          <w:w w:val="108"/>
          <w:sz w:val="18"/>
          <w:szCs w:val="18"/>
          <w:lang w:eastAsia="ja-JP"/>
        </w:rPr>
        <w:t>A</w:t>
      </w:r>
      <w:r w:rsidR="006C1E06" w:rsidRPr="007A6F59">
        <w:rPr>
          <w:rFonts w:cs="Times New Roman" w:hint="eastAsia"/>
          <w:w w:val="108"/>
          <w:sz w:val="18"/>
          <w:szCs w:val="18"/>
          <w:lang w:eastAsia="zh-CN"/>
        </w:rPr>
        <w:t xml:space="preserve"> flow cytometer (BD Accuri</w:t>
      </w:r>
      <w:r w:rsidR="006C1E06" w:rsidRPr="007A6F59">
        <w:rPr>
          <w:rFonts w:cs="Times New Roman" w:hint="eastAsia"/>
          <w:w w:val="108"/>
          <w:sz w:val="18"/>
          <w:szCs w:val="18"/>
          <w:vertAlign w:val="superscript"/>
          <w:lang w:eastAsia="zh-CN"/>
        </w:rPr>
        <w:t>TM</w:t>
      </w:r>
      <w:r w:rsidR="006C1E06" w:rsidRPr="007A6F59">
        <w:rPr>
          <w:rFonts w:cs="Times New Roman" w:hint="eastAsia"/>
          <w:w w:val="108"/>
          <w:sz w:val="18"/>
          <w:szCs w:val="18"/>
          <w:lang w:eastAsia="zh-CN"/>
        </w:rPr>
        <w:t xml:space="preserve"> C6 Plus) was used to analy</w:t>
      </w:r>
      <w:r w:rsidR="00F504AC" w:rsidRPr="007A6F59">
        <w:rPr>
          <w:rFonts w:cs="Times New Roman" w:hint="eastAsia"/>
          <w:w w:val="108"/>
          <w:sz w:val="18"/>
          <w:szCs w:val="18"/>
          <w:lang w:eastAsia="zh-CN"/>
        </w:rPr>
        <w:t>se</w:t>
      </w:r>
      <w:r w:rsidR="006C1E06" w:rsidRPr="007A6F59">
        <w:rPr>
          <w:rFonts w:cs="Times New Roman" w:hint="eastAsia"/>
          <w:w w:val="108"/>
          <w:sz w:val="18"/>
          <w:szCs w:val="18"/>
          <w:lang w:eastAsia="zh-CN"/>
        </w:rPr>
        <w:t xml:space="preserve"> the cell </w:t>
      </w:r>
      <w:r w:rsidR="006C1E06" w:rsidRPr="007A6F59">
        <w:rPr>
          <w:rFonts w:cs="Times New Roman"/>
          <w:w w:val="108"/>
          <w:sz w:val="18"/>
          <w:szCs w:val="18"/>
          <w:lang w:eastAsia="zh-CN"/>
        </w:rPr>
        <w:t>fluorescence</w:t>
      </w:r>
      <w:r w:rsidR="006C1E06" w:rsidRPr="007A6F59">
        <w:rPr>
          <w:rFonts w:cs="Times New Roman" w:hint="eastAsia"/>
          <w:w w:val="108"/>
          <w:sz w:val="18"/>
          <w:szCs w:val="18"/>
          <w:lang w:eastAsia="zh-CN"/>
        </w:rPr>
        <w:t xml:space="preserve"> and calculate </w:t>
      </w:r>
      <w:r w:rsidR="00F504AC" w:rsidRPr="007A6F59">
        <w:rPr>
          <w:rFonts w:cs="Times New Roman" w:hint="eastAsia"/>
          <w:w w:val="108"/>
          <w:sz w:val="18"/>
          <w:szCs w:val="18"/>
          <w:lang w:eastAsia="zh-CN"/>
        </w:rPr>
        <w:t xml:space="preserve">the </w:t>
      </w:r>
      <w:r w:rsidR="006C1E06" w:rsidRPr="007A6F59">
        <w:rPr>
          <w:rFonts w:cs="Times New Roman" w:hint="eastAsia"/>
          <w:w w:val="108"/>
          <w:sz w:val="18"/>
          <w:szCs w:val="18"/>
          <w:lang w:eastAsia="zh-CN"/>
        </w:rPr>
        <w:t>cel</w:t>
      </w:r>
      <w:r w:rsidR="00F504AC" w:rsidRPr="007A6F59">
        <w:rPr>
          <w:rFonts w:cs="Times New Roman" w:hint="eastAsia"/>
          <w:w w:val="108"/>
          <w:sz w:val="18"/>
          <w:szCs w:val="18"/>
          <w:lang w:eastAsia="zh-CN"/>
        </w:rPr>
        <w:t>l</w:t>
      </w:r>
      <w:r w:rsidR="006C1E06" w:rsidRPr="007A6F59">
        <w:rPr>
          <w:rFonts w:cs="Times New Roman" w:hint="eastAsia"/>
          <w:w w:val="108"/>
          <w:sz w:val="18"/>
          <w:szCs w:val="18"/>
          <w:lang w:eastAsia="zh-CN"/>
        </w:rPr>
        <w:t xml:space="preserve"> number </w:t>
      </w:r>
      <w:r w:rsidR="00F504AC" w:rsidRPr="007A6F59">
        <w:rPr>
          <w:rFonts w:cs="Times New Roman" w:hint="eastAsia"/>
          <w:w w:val="108"/>
          <w:sz w:val="18"/>
          <w:szCs w:val="18"/>
          <w:lang w:eastAsia="zh-CN"/>
        </w:rPr>
        <w:t>under</w:t>
      </w:r>
      <w:r w:rsidR="006C1E06" w:rsidRPr="007A6F59">
        <w:rPr>
          <w:rFonts w:cs="Times New Roman" w:hint="eastAsia"/>
          <w:w w:val="108"/>
          <w:sz w:val="18"/>
          <w:szCs w:val="18"/>
          <w:lang w:eastAsia="zh-CN"/>
        </w:rPr>
        <w:t xml:space="preserve"> limited conditions (</w:t>
      </w:r>
      <w:r w:rsidR="00BA7299" w:rsidRPr="007A6F59">
        <w:rPr>
          <w:rFonts w:cs="Times New Roman" w:hint="eastAsia"/>
          <w:w w:val="108"/>
          <w:sz w:val="18"/>
          <w:szCs w:val="18"/>
          <w:lang w:eastAsia="zh-CN"/>
        </w:rPr>
        <w:t>sampling</w:t>
      </w:r>
      <w:r w:rsidR="006C1E06" w:rsidRPr="007A6F59">
        <w:rPr>
          <w:rFonts w:cs="Times New Roman" w:hint="eastAsia"/>
          <w:w w:val="108"/>
          <w:sz w:val="18"/>
          <w:szCs w:val="18"/>
          <w:lang w:eastAsia="zh-CN"/>
        </w:rPr>
        <w:t xml:space="preserve"> 100 </w:t>
      </w:r>
      <w:r w:rsidR="006C1E06" w:rsidRPr="007A6F59">
        <w:rPr>
          <w:rFonts w:cstheme="minorHAnsi"/>
          <w:w w:val="108"/>
          <w:sz w:val="18"/>
          <w:szCs w:val="18"/>
          <w:lang w:eastAsia="zh-CN"/>
        </w:rPr>
        <w:t>μL</w:t>
      </w:r>
      <w:r w:rsidR="006C1E06" w:rsidRPr="007A6F59">
        <w:rPr>
          <w:rFonts w:cs="Times New Roman" w:hint="eastAsia"/>
          <w:w w:val="108"/>
          <w:sz w:val="18"/>
          <w:szCs w:val="18"/>
          <w:lang w:eastAsia="zh-CN"/>
        </w:rPr>
        <w:t xml:space="preserve"> </w:t>
      </w:r>
      <w:r w:rsidR="00F504AC" w:rsidRPr="007A6F59">
        <w:rPr>
          <w:rFonts w:cs="Times New Roman" w:hint="eastAsia"/>
          <w:w w:val="108"/>
          <w:sz w:val="18"/>
          <w:szCs w:val="18"/>
          <w:lang w:eastAsia="zh-CN"/>
        </w:rPr>
        <w:t>at medium</w:t>
      </w:r>
      <w:r w:rsidR="006C1E06" w:rsidRPr="007A6F59">
        <w:rPr>
          <w:rFonts w:cs="Times New Roman" w:hint="eastAsia"/>
          <w:w w:val="108"/>
          <w:sz w:val="18"/>
          <w:szCs w:val="18"/>
          <w:lang w:eastAsia="zh-CN"/>
        </w:rPr>
        <w:t xml:space="preserve"> reading speed for each sample).</w:t>
      </w:r>
      <w:r w:rsidR="00BA7299" w:rsidRPr="007A6F59">
        <w:rPr>
          <w:rFonts w:cs="Times New Roman" w:hint="eastAsia"/>
          <w:w w:val="108"/>
          <w:sz w:val="18"/>
          <w:szCs w:val="18"/>
          <w:lang w:eastAsia="zh-CN"/>
        </w:rPr>
        <w:t xml:space="preserve"> FlowJo</w:t>
      </w:r>
      <w:r w:rsidR="00F504AC" w:rsidRPr="007A6F59">
        <w:rPr>
          <w:rFonts w:cs="Times New Roman" w:hint="eastAsia"/>
          <w:w w:val="108"/>
          <w:sz w:val="18"/>
          <w:szCs w:val="18"/>
          <w:lang w:eastAsia="zh-CN"/>
        </w:rPr>
        <w:t xml:space="preserve"> software</w:t>
      </w:r>
      <w:r w:rsidR="00BA7299" w:rsidRPr="007A6F59">
        <w:rPr>
          <w:rFonts w:cs="Times New Roman" w:hint="eastAsia"/>
          <w:w w:val="108"/>
          <w:sz w:val="18"/>
          <w:szCs w:val="18"/>
          <w:lang w:eastAsia="zh-CN"/>
        </w:rPr>
        <w:t xml:space="preserve"> (FlowJo 10.10.0) was used to </w:t>
      </w:r>
      <w:r w:rsidR="00F504AC" w:rsidRPr="007A6F59">
        <w:rPr>
          <w:rFonts w:cs="Times New Roman" w:hint="eastAsia"/>
          <w:w w:val="108"/>
          <w:sz w:val="18"/>
          <w:szCs w:val="18"/>
          <w:lang w:eastAsia="zh-CN"/>
        </w:rPr>
        <w:t>process</w:t>
      </w:r>
      <w:r w:rsidR="00BA7299" w:rsidRPr="007A6F59">
        <w:rPr>
          <w:rFonts w:cs="Times New Roman" w:hint="eastAsia"/>
          <w:w w:val="108"/>
          <w:sz w:val="18"/>
          <w:szCs w:val="18"/>
          <w:lang w:eastAsia="zh-CN"/>
        </w:rPr>
        <w:t xml:space="preserve"> the data and calculate </w:t>
      </w:r>
      <w:r w:rsidR="004752A4" w:rsidRPr="007A6F59">
        <w:rPr>
          <w:rFonts w:eastAsia="ＭＳ 明朝" w:cs="Times New Roman" w:hint="eastAsia"/>
          <w:w w:val="108"/>
          <w:sz w:val="18"/>
          <w:szCs w:val="18"/>
          <w:lang w:eastAsia="ja-JP"/>
        </w:rPr>
        <w:t xml:space="preserve">the </w:t>
      </w:r>
      <w:r w:rsidR="00BA7299" w:rsidRPr="007A6F59">
        <w:rPr>
          <w:rFonts w:cs="Times New Roman" w:hint="eastAsia"/>
          <w:w w:val="108"/>
          <w:sz w:val="18"/>
          <w:szCs w:val="18"/>
          <w:lang w:eastAsia="zh-CN"/>
        </w:rPr>
        <w:t>cell viability.</w:t>
      </w:r>
    </w:p>
    <w:p w14:paraId="1CEADCCE" w14:textId="3D1F3E17" w:rsidR="00F876E1" w:rsidRPr="007A6F59" w:rsidRDefault="00F876E1" w:rsidP="00F876E1">
      <w:pPr>
        <w:widowControl w:val="0"/>
        <w:spacing w:after="0" w:line="360" w:lineRule="auto"/>
        <w:jc w:val="both"/>
        <w:rPr>
          <w:b/>
          <w:bCs/>
          <w:sz w:val="18"/>
          <w:lang w:eastAsia="zh-CN"/>
        </w:rPr>
      </w:pPr>
      <w:r w:rsidRPr="007A6F59">
        <w:rPr>
          <w:b/>
          <w:bCs/>
          <w:sz w:val="18"/>
        </w:rPr>
        <w:t>Cell viability assay in different viscous medium</w:t>
      </w:r>
      <w:r w:rsidRPr="007A6F59">
        <w:rPr>
          <w:rFonts w:hint="eastAsia"/>
          <w:b/>
          <w:bCs/>
          <w:sz w:val="18"/>
          <w:lang w:eastAsia="zh-CN"/>
        </w:rPr>
        <w:t xml:space="preserve"> by WST-1 assay</w:t>
      </w:r>
    </w:p>
    <w:p w14:paraId="2C115816" w14:textId="32FF7DD6" w:rsidR="00A813BD" w:rsidRPr="007A6F59" w:rsidRDefault="00A813BD" w:rsidP="00F876E1">
      <w:pPr>
        <w:widowControl w:val="0"/>
        <w:spacing w:after="80" w:line="240" w:lineRule="exact"/>
        <w:jc w:val="both"/>
        <w:rPr>
          <w:b/>
          <w:bCs/>
          <w:sz w:val="18"/>
          <w:lang w:eastAsia="zh-CN"/>
        </w:rPr>
      </w:pPr>
      <w:r w:rsidRPr="007A6F59">
        <w:rPr>
          <w:rFonts w:cs="Times New Roman"/>
          <w:w w:val="108"/>
          <w:sz w:val="18"/>
          <w:szCs w:val="18"/>
        </w:rPr>
        <w:t>To quantitatively analy</w:t>
      </w:r>
      <w:r w:rsidRPr="007A6F59">
        <w:rPr>
          <w:rFonts w:cs="Times New Roman" w:hint="eastAsia"/>
          <w:w w:val="108"/>
          <w:sz w:val="18"/>
          <w:szCs w:val="18"/>
          <w:lang w:eastAsia="zh-CN"/>
        </w:rPr>
        <w:t>s</w:t>
      </w:r>
      <w:r w:rsidRPr="007A6F59">
        <w:rPr>
          <w:rFonts w:cs="Times New Roman"/>
          <w:w w:val="108"/>
          <w:sz w:val="18"/>
          <w:szCs w:val="18"/>
        </w:rPr>
        <w:t>e the effect of viscosity on cell chemoresistance, the WST-1 assay was used to analy</w:t>
      </w:r>
      <w:r w:rsidRPr="007A6F59">
        <w:rPr>
          <w:rFonts w:cs="Times New Roman" w:hint="eastAsia"/>
          <w:w w:val="108"/>
          <w:sz w:val="18"/>
          <w:szCs w:val="18"/>
          <w:lang w:eastAsia="zh-CN"/>
        </w:rPr>
        <w:t>s</w:t>
      </w:r>
      <w:r w:rsidRPr="007A6F59">
        <w:rPr>
          <w:rFonts w:cs="Times New Roman"/>
          <w:w w:val="108"/>
          <w:sz w:val="18"/>
          <w:szCs w:val="18"/>
        </w:rPr>
        <w:t xml:space="preserve">e cell viability as described above. After measurement, the cell viability of samples treated with different viscous media </w:t>
      </w:r>
      <w:r w:rsidRPr="007A6F59">
        <w:rPr>
          <w:rFonts w:cs="Times New Roman" w:hint="eastAsia"/>
          <w:w w:val="108"/>
          <w:sz w:val="18"/>
          <w:szCs w:val="18"/>
        </w:rPr>
        <w:t xml:space="preserve">that with or without DOX </w:t>
      </w:r>
      <w:r w:rsidRPr="007A6F59">
        <w:rPr>
          <w:rFonts w:cs="Times New Roman"/>
          <w:w w:val="108"/>
          <w:sz w:val="18"/>
          <w:szCs w:val="18"/>
        </w:rPr>
        <w:t xml:space="preserve">was calculated using the following formula: cell viability (%) = [(OD </w:t>
      </w:r>
      <w:r w:rsidRPr="007A6F59">
        <w:rPr>
          <w:rFonts w:cs="Times New Roman"/>
          <w:w w:val="108"/>
          <w:sz w:val="18"/>
          <w:szCs w:val="18"/>
          <w:vertAlign w:val="subscript"/>
        </w:rPr>
        <w:t>medium with DOX</w:t>
      </w:r>
      <w:r w:rsidRPr="007A6F59">
        <w:rPr>
          <w:rFonts w:cs="Times New Roman"/>
          <w:w w:val="108"/>
          <w:sz w:val="18"/>
          <w:szCs w:val="18"/>
        </w:rPr>
        <w:t xml:space="preserve">) / (OD </w:t>
      </w:r>
      <w:r w:rsidRPr="007A6F59">
        <w:rPr>
          <w:rFonts w:cs="Times New Roman"/>
          <w:w w:val="108"/>
          <w:sz w:val="18"/>
          <w:szCs w:val="18"/>
          <w:vertAlign w:val="subscript"/>
        </w:rPr>
        <w:t>medium without DOX</w:t>
      </w:r>
      <w:r w:rsidRPr="007A6F59">
        <w:rPr>
          <w:rFonts w:cs="Times New Roman"/>
          <w:w w:val="108"/>
          <w:sz w:val="18"/>
          <w:szCs w:val="18"/>
        </w:rPr>
        <w:t>)] × 100. Four samples were used for each measurement to calculate the means and standard deviations.</w:t>
      </w:r>
      <w:r w:rsidR="002C3F32" w:rsidRPr="007A6F59">
        <w:rPr>
          <w:rFonts w:cs="Times New Roman" w:hint="eastAsia"/>
          <w:w w:val="108"/>
          <w:sz w:val="18"/>
          <w:szCs w:val="18"/>
          <w:lang w:eastAsia="zh-CN"/>
        </w:rPr>
        <w:t xml:space="preserve"> </w:t>
      </w:r>
      <w:r w:rsidR="002C3F32" w:rsidRPr="007A6F59">
        <w:rPr>
          <w:rFonts w:cs="Times New Roman"/>
          <w:w w:val="108"/>
          <w:sz w:val="18"/>
          <w:szCs w:val="18"/>
          <w:lang w:eastAsia="zh-CN"/>
        </w:rPr>
        <w:t>T</w:t>
      </w:r>
      <w:r w:rsidR="002C3F32" w:rsidRPr="007A6F59">
        <w:rPr>
          <w:rFonts w:cs="Times New Roman" w:hint="eastAsia"/>
          <w:w w:val="108"/>
          <w:sz w:val="18"/>
          <w:szCs w:val="18"/>
          <w:lang w:eastAsia="zh-CN"/>
        </w:rPr>
        <w:t>he IC</w:t>
      </w:r>
      <w:r w:rsidR="002C3F32" w:rsidRPr="007A6F59">
        <w:rPr>
          <w:rFonts w:cs="Times New Roman" w:hint="eastAsia"/>
          <w:w w:val="108"/>
          <w:sz w:val="18"/>
          <w:szCs w:val="18"/>
          <w:vertAlign w:val="subscript"/>
          <w:lang w:eastAsia="zh-CN"/>
        </w:rPr>
        <w:t>50</w:t>
      </w:r>
      <w:r w:rsidR="002C3F32" w:rsidRPr="007A6F59">
        <w:rPr>
          <w:rFonts w:cs="Times New Roman" w:hint="eastAsia"/>
          <w:w w:val="108"/>
          <w:sz w:val="18"/>
          <w:szCs w:val="18"/>
          <w:lang w:eastAsia="zh-CN"/>
        </w:rPr>
        <w:t xml:space="preserve"> values were calculated by </w:t>
      </w:r>
      <w:r w:rsidR="004752A4" w:rsidRPr="007A6F59">
        <w:rPr>
          <w:rFonts w:eastAsia="ＭＳ 明朝" w:cs="Times New Roman" w:hint="eastAsia"/>
          <w:w w:val="108"/>
          <w:sz w:val="18"/>
          <w:szCs w:val="18"/>
          <w:lang w:eastAsia="ja-JP"/>
        </w:rPr>
        <w:t xml:space="preserve">a </w:t>
      </w:r>
      <w:r w:rsidR="002C3F32" w:rsidRPr="007A6F59">
        <w:rPr>
          <w:rFonts w:cs="Times New Roman"/>
          <w:w w:val="108"/>
          <w:sz w:val="18"/>
          <w:szCs w:val="18"/>
        </w:rPr>
        <w:t>GraphPad Prism software</w:t>
      </w:r>
      <w:r w:rsidR="002C3F32" w:rsidRPr="007A6F59">
        <w:rPr>
          <w:rFonts w:cs="Times New Roman" w:hint="eastAsia"/>
          <w:w w:val="108"/>
          <w:sz w:val="18"/>
          <w:szCs w:val="18"/>
          <w:lang w:eastAsia="zh-CN"/>
        </w:rPr>
        <w:t>.</w:t>
      </w:r>
    </w:p>
    <w:p w14:paraId="132F476C" w14:textId="77777777" w:rsidR="007C725F" w:rsidRPr="007A6F59" w:rsidRDefault="007C725F" w:rsidP="007C725F">
      <w:pPr>
        <w:widowControl w:val="0"/>
        <w:spacing w:after="0" w:line="360" w:lineRule="auto"/>
        <w:jc w:val="both"/>
        <w:rPr>
          <w:b/>
          <w:bCs/>
          <w:sz w:val="18"/>
        </w:rPr>
      </w:pPr>
      <w:r w:rsidRPr="007A6F59">
        <w:rPr>
          <w:b/>
          <w:bCs/>
          <w:sz w:val="18"/>
        </w:rPr>
        <w:t>Real-time PCR analysis (RT-qPCR analysis)</w:t>
      </w:r>
    </w:p>
    <w:p w14:paraId="256C3C5F" w14:textId="44DA6A89" w:rsidR="00A813BD" w:rsidRPr="007A6F59" w:rsidRDefault="007C725F" w:rsidP="00324B4D">
      <w:pPr>
        <w:spacing w:after="80" w:line="240" w:lineRule="exact"/>
        <w:jc w:val="both"/>
        <w:rPr>
          <w:rFonts w:cs="Times New Roman"/>
          <w:w w:val="108"/>
          <w:sz w:val="18"/>
          <w:szCs w:val="18"/>
        </w:rPr>
      </w:pPr>
      <w:r w:rsidRPr="007A6F59">
        <w:rPr>
          <w:rFonts w:cs="Times New Roman"/>
          <w:w w:val="108"/>
          <w:sz w:val="18"/>
          <w:szCs w:val="18"/>
        </w:rPr>
        <w:t>The mRNA expression levels of ABCB1</w:t>
      </w:r>
      <w:r w:rsidRPr="007A6F59">
        <w:rPr>
          <w:rFonts w:cs="Times New Roman" w:hint="eastAsia"/>
          <w:w w:val="108"/>
          <w:sz w:val="18"/>
          <w:szCs w:val="18"/>
        </w:rPr>
        <w:t xml:space="preserve"> (ATP-binding cassette sub-family B </w:t>
      </w:r>
      <w:r w:rsidRPr="007A6F59">
        <w:rPr>
          <w:rFonts w:cs="Times New Roman"/>
          <w:w w:val="108"/>
          <w:sz w:val="18"/>
          <w:szCs w:val="18"/>
        </w:rPr>
        <w:t>mem</w:t>
      </w:r>
      <w:r w:rsidRPr="007A6F59">
        <w:rPr>
          <w:rFonts w:cs="Times New Roman" w:hint="eastAsia"/>
          <w:w w:val="108"/>
          <w:sz w:val="18"/>
          <w:szCs w:val="18"/>
        </w:rPr>
        <w:t>ber 1)</w:t>
      </w:r>
      <w:r w:rsidRPr="007A6F59">
        <w:rPr>
          <w:rFonts w:cs="Times New Roman"/>
          <w:w w:val="108"/>
          <w:sz w:val="18"/>
          <w:szCs w:val="18"/>
        </w:rPr>
        <w:t>, ABCC1</w:t>
      </w:r>
      <w:r w:rsidRPr="007A6F59">
        <w:rPr>
          <w:rFonts w:cs="Times New Roman" w:hint="eastAsia"/>
          <w:w w:val="108"/>
          <w:sz w:val="18"/>
          <w:szCs w:val="18"/>
        </w:rPr>
        <w:t xml:space="preserve"> (ATP-binding cassette sub-family C member 1)</w:t>
      </w:r>
      <w:r w:rsidRPr="007A6F59">
        <w:rPr>
          <w:rFonts w:cs="Times New Roman"/>
          <w:w w:val="108"/>
          <w:sz w:val="18"/>
          <w:szCs w:val="18"/>
        </w:rPr>
        <w:t>, ABCC2</w:t>
      </w:r>
      <w:r w:rsidRPr="007A6F59">
        <w:rPr>
          <w:rFonts w:cs="Times New Roman" w:hint="eastAsia"/>
          <w:w w:val="108"/>
          <w:sz w:val="18"/>
          <w:szCs w:val="18"/>
        </w:rPr>
        <w:t xml:space="preserve"> (ATP-binding cassette sub-family C member 2)</w:t>
      </w:r>
      <w:r w:rsidRPr="007A6F59">
        <w:rPr>
          <w:rFonts w:cs="Times New Roman"/>
          <w:w w:val="108"/>
          <w:sz w:val="18"/>
          <w:szCs w:val="18"/>
        </w:rPr>
        <w:t>, ABCG2</w:t>
      </w:r>
      <w:r w:rsidRPr="007A6F59">
        <w:rPr>
          <w:rFonts w:cs="Times New Roman" w:hint="eastAsia"/>
          <w:w w:val="108"/>
          <w:sz w:val="18"/>
          <w:szCs w:val="18"/>
        </w:rPr>
        <w:t xml:space="preserve"> (ATP-binding cassette super-family G member 2)</w:t>
      </w:r>
      <w:r w:rsidRPr="007A6F59">
        <w:rPr>
          <w:rFonts w:cs="Times New Roman"/>
          <w:w w:val="108"/>
          <w:sz w:val="18"/>
          <w:szCs w:val="18"/>
        </w:rPr>
        <w:t>, and CDKN1A</w:t>
      </w:r>
      <w:r w:rsidRPr="007A6F59">
        <w:rPr>
          <w:rFonts w:cs="Times New Roman" w:hint="eastAsia"/>
          <w:w w:val="108"/>
          <w:sz w:val="18"/>
          <w:szCs w:val="18"/>
        </w:rPr>
        <w:t xml:space="preserve"> (cyclin-dependent kinase inhibitor 1)</w:t>
      </w:r>
      <w:r w:rsidRPr="007A6F59">
        <w:rPr>
          <w:rFonts w:cs="Times New Roman"/>
          <w:w w:val="108"/>
          <w:sz w:val="18"/>
          <w:szCs w:val="18"/>
        </w:rPr>
        <w:t xml:space="preserve"> in the SW480 cells were analy</w:t>
      </w:r>
      <w:r w:rsidR="00C24D37" w:rsidRPr="007A6F59">
        <w:rPr>
          <w:rFonts w:cs="Times New Roman" w:hint="eastAsia"/>
          <w:w w:val="108"/>
          <w:sz w:val="18"/>
          <w:szCs w:val="18"/>
          <w:lang w:eastAsia="zh-CN"/>
        </w:rPr>
        <w:t>s</w:t>
      </w:r>
      <w:r w:rsidRPr="007A6F59">
        <w:rPr>
          <w:rFonts w:cs="Times New Roman"/>
          <w:w w:val="108"/>
          <w:sz w:val="18"/>
          <w:szCs w:val="18"/>
        </w:rPr>
        <w:t xml:space="preserve">ed after cell culturing for 72 h by real-time PCR as previously described </w:t>
      </w:r>
      <w:r w:rsidRPr="007A6F59">
        <w:rPr>
          <w:rFonts w:cs="Times New Roman"/>
          <w:w w:val="108"/>
          <w:sz w:val="18"/>
          <w:szCs w:val="18"/>
        </w:rPr>
        <w:fldChar w:fldCharType="begin">
          <w:fldData xml:space="preserve">PEVuZE5vdGU+PENpdGU+PEF1dGhvcj5aZW5nPC9BdXRob3I+PFllYXI+MjAyNDwvWWVhcj48UmVj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</w:fldData>
        </w:fldChar>
      </w:r>
      <w:r w:rsidR="00714EB3" w:rsidRPr="007A6F59">
        <w:rPr>
          <w:rFonts w:cs="Times New Roman"/>
          <w:w w:val="108"/>
          <w:sz w:val="18"/>
          <w:szCs w:val="18"/>
        </w:rPr>
        <w:instrText xml:space="preserve"> ADDIN EN.CITE </w:instrText>
      </w:r>
      <w:r w:rsidR="00714EB3" w:rsidRPr="007A6F59">
        <w:rPr>
          <w:rFonts w:cs="Times New Roman"/>
          <w:w w:val="108"/>
          <w:sz w:val="18"/>
          <w:szCs w:val="18"/>
        </w:rPr>
        <w:fldChar w:fldCharType="begin">
          <w:fldData xml:space="preserve">PEVuZE5vdGU+PENpdGU+PEF1dGhvcj5aZW5nPC9BdXRob3I+PFllYXI+MjAyNDwvWWVhcj48UmVj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</w:fldData>
        </w:fldChar>
      </w:r>
      <w:r w:rsidR="00714EB3" w:rsidRPr="007A6F59">
        <w:rPr>
          <w:rFonts w:cs="Times New Roman"/>
          <w:w w:val="108"/>
          <w:sz w:val="18"/>
          <w:szCs w:val="18"/>
        </w:rPr>
        <w:instrText xml:space="preserve"> ADDIN EN.CITE.DATA </w:instrText>
      </w:r>
      <w:r w:rsidR="00714EB3" w:rsidRPr="007A6F59">
        <w:rPr>
          <w:rFonts w:cs="Times New Roman"/>
          <w:w w:val="108"/>
          <w:sz w:val="18"/>
          <w:szCs w:val="18"/>
        </w:rPr>
      </w:r>
      <w:r w:rsidR="00714EB3"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714EB3" w:rsidRPr="007A6F59">
        <w:rPr>
          <w:rFonts w:cs="Times New Roman"/>
          <w:noProof/>
          <w:w w:val="108"/>
          <w:sz w:val="18"/>
          <w:szCs w:val="18"/>
          <w:vertAlign w:val="superscript"/>
        </w:rPr>
        <w:t>22, 42</w:t>
      </w:r>
      <w:r w:rsidRPr="007A6F59">
        <w:rPr>
          <w:rFonts w:cs="Times New Roman"/>
          <w:w w:val="108"/>
          <w:sz w:val="18"/>
          <w:szCs w:val="18"/>
        </w:rPr>
        <w:fldChar w:fldCharType="end"/>
      </w:r>
      <w:r w:rsidRPr="007A6F59">
        <w:rPr>
          <w:rFonts w:cs="Times New Roman"/>
          <w:w w:val="108"/>
          <w:sz w:val="18"/>
          <w:szCs w:val="18"/>
        </w:rPr>
        <w:t xml:space="preserve">. Sub-cultured SW480 cells were seeded on 6-well plate with </w:t>
      </w:r>
      <w:r w:rsidRPr="007A6F59">
        <w:rPr>
          <w:rFonts w:cs="Times New Roman" w:hint="eastAsia"/>
          <w:w w:val="108"/>
          <w:sz w:val="18"/>
          <w:szCs w:val="18"/>
        </w:rPr>
        <w:t>2.</w:t>
      </w:r>
      <w:r w:rsidRPr="007A6F59">
        <w:rPr>
          <w:rFonts w:cs="Times New Roman"/>
          <w:w w:val="108"/>
          <w:sz w:val="18"/>
          <w:szCs w:val="18"/>
        </w:rPr>
        <w:t>5 × 10</w:t>
      </w:r>
      <w:r w:rsidRPr="007A6F59">
        <w:rPr>
          <w:rFonts w:cs="Times New Roman"/>
          <w:w w:val="108"/>
          <w:sz w:val="18"/>
          <w:szCs w:val="18"/>
          <w:vertAlign w:val="superscript"/>
        </w:rPr>
        <w:t>5</w:t>
      </w:r>
      <w:r w:rsidRPr="007A6F59">
        <w:rPr>
          <w:rFonts w:cs="Times New Roman"/>
          <w:w w:val="108"/>
          <w:sz w:val="18"/>
          <w:szCs w:val="18"/>
        </w:rPr>
        <w:t xml:space="preserve"> cells per well. After cell seeding for 12 h, the culture medium was replaced with fresh media of different viscosities that with or without DOX and continuously cultured for 72 h. The DOX concentration was 0.1 mg L</w:t>
      </w:r>
      <w:r w:rsidRPr="007A6F59">
        <w:rPr>
          <w:rFonts w:cs="Times New Roman"/>
          <w:w w:val="108"/>
          <w:sz w:val="18"/>
          <w:szCs w:val="18"/>
          <w:vertAlign w:val="superscript"/>
        </w:rPr>
        <w:t>-1</w:t>
      </w:r>
      <w:r w:rsidRPr="007A6F59">
        <w:rPr>
          <w:rFonts w:cs="Times New Roman"/>
          <w:w w:val="108"/>
          <w:sz w:val="18"/>
          <w:szCs w:val="18"/>
        </w:rPr>
        <w:t>. Afterward, withdrawn the culture medium and added 1 mL Sepasol solution (Nacalai Tesque, Kyoto, Japan) for extraction of total RNA. A high-capacity cDNA reverse transcription kit (Applied Biosystems, Foster City, CA) was used to reverse transcription of the complementary DNA (cDNA) from 2 μg of purified total RNA. The cDNA served as a template for RT-qPCR analysis, and the amplification of glyceraldehyde-3-phosphate dehydrogenase (GAPDH), ABCB1, ABCC1, ABCC2, ABCG2, and CDKN1A were conducted using a QuantStudios 3 Real-Time PCR system (</w:t>
      </w:r>
      <w:bookmarkStart w:id="5" w:name="_Hlk162357150"/>
      <w:r w:rsidRPr="007A6F59">
        <w:rPr>
          <w:rFonts w:cs="Times New Roman"/>
          <w:w w:val="108"/>
          <w:sz w:val="18"/>
          <w:szCs w:val="18"/>
        </w:rPr>
        <w:t>Thermo Fisher Scientific</w:t>
      </w:r>
      <w:bookmarkEnd w:id="5"/>
      <w:r w:rsidRPr="007A6F59">
        <w:rPr>
          <w:rFonts w:cs="Times New Roman"/>
          <w:w w:val="108"/>
          <w:sz w:val="18"/>
          <w:szCs w:val="18"/>
        </w:rPr>
        <w:t xml:space="preserve">). GAPDH (Hs99999905_m1) was used as the housekeeping gene (Thermo Fishes, Japan). The pre-designed primer and probe sequences of ABCB1 (Hs00184500_m1), ABCC1 (Hs01561483_m1), ABCC2 (Hs00960489_m1), ABCG2 (Hs01053790_m1), </w:t>
      </w:r>
      <w:r w:rsidR="00187CB8" w:rsidRPr="007A6F59">
        <w:rPr>
          <w:rFonts w:cs="Times New Roman" w:hint="eastAsia"/>
          <w:w w:val="108"/>
          <w:sz w:val="18"/>
          <w:szCs w:val="18"/>
          <w:lang w:eastAsia="zh-CN"/>
        </w:rPr>
        <w:t>MUC1 (</w:t>
      </w:r>
      <w:r w:rsidR="00187CB8" w:rsidRPr="007A6F59">
        <w:rPr>
          <w:rFonts w:cs="Times New Roman"/>
          <w:w w:val="108"/>
          <w:sz w:val="18"/>
          <w:szCs w:val="18"/>
        </w:rPr>
        <w:t>Hs0</w:t>
      </w:r>
      <w:r w:rsidR="00187CB8" w:rsidRPr="007A6F59">
        <w:rPr>
          <w:rFonts w:cs="Times New Roman" w:hint="eastAsia"/>
          <w:w w:val="108"/>
          <w:sz w:val="18"/>
          <w:szCs w:val="18"/>
          <w:lang w:eastAsia="zh-CN"/>
        </w:rPr>
        <w:t>4259677</w:t>
      </w:r>
      <w:r w:rsidR="00187CB8" w:rsidRPr="007A6F59">
        <w:rPr>
          <w:rFonts w:cs="Times New Roman"/>
          <w:w w:val="108"/>
          <w:sz w:val="18"/>
          <w:szCs w:val="18"/>
        </w:rPr>
        <w:t>_</w:t>
      </w:r>
      <w:r w:rsidR="00187CB8" w:rsidRPr="007A6F59">
        <w:rPr>
          <w:rFonts w:cs="Times New Roman" w:hint="eastAsia"/>
          <w:w w:val="108"/>
          <w:sz w:val="18"/>
          <w:szCs w:val="18"/>
          <w:lang w:eastAsia="zh-CN"/>
        </w:rPr>
        <w:t>g</w:t>
      </w:r>
      <w:r w:rsidR="00187CB8" w:rsidRPr="007A6F59">
        <w:rPr>
          <w:rFonts w:cs="Times New Roman"/>
          <w:w w:val="108"/>
          <w:sz w:val="18"/>
          <w:szCs w:val="18"/>
        </w:rPr>
        <w:t>1</w:t>
      </w:r>
      <w:r w:rsidR="00187CB8" w:rsidRPr="007A6F59">
        <w:rPr>
          <w:rFonts w:cs="Times New Roman" w:hint="eastAsia"/>
          <w:w w:val="108"/>
          <w:sz w:val="18"/>
          <w:szCs w:val="18"/>
          <w:lang w:eastAsia="zh-CN"/>
        </w:rPr>
        <w:t>), MUC2 (</w:t>
      </w:r>
      <w:r w:rsidR="00187CB8" w:rsidRPr="007A6F59">
        <w:rPr>
          <w:rFonts w:cs="Times New Roman"/>
          <w:w w:val="108"/>
          <w:sz w:val="18"/>
          <w:szCs w:val="18"/>
        </w:rPr>
        <w:t>Hs0</w:t>
      </w:r>
      <w:r w:rsidR="00187CB8" w:rsidRPr="007A6F59">
        <w:rPr>
          <w:rFonts w:cs="Times New Roman" w:hint="eastAsia"/>
          <w:w w:val="108"/>
          <w:sz w:val="18"/>
          <w:szCs w:val="18"/>
          <w:lang w:eastAsia="zh-CN"/>
        </w:rPr>
        <w:t>3005103</w:t>
      </w:r>
      <w:r w:rsidR="00187CB8" w:rsidRPr="007A6F59">
        <w:rPr>
          <w:rFonts w:cs="Times New Roman"/>
          <w:w w:val="108"/>
          <w:sz w:val="18"/>
          <w:szCs w:val="18"/>
        </w:rPr>
        <w:t>_</w:t>
      </w:r>
      <w:r w:rsidR="00187CB8" w:rsidRPr="007A6F59">
        <w:rPr>
          <w:rFonts w:cs="Times New Roman" w:hint="eastAsia"/>
          <w:w w:val="108"/>
          <w:sz w:val="18"/>
          <w:szCs w:val="18"/>
          <w:lang w:eastAsia="zh-CN"/>
        </w:rPr>
        <w:t>g</w:t>
      </w:r>
      <w:r w:rsidR="00187CB8" w:rsidRPr="007A6F59">
        <w:rPr>
          <w:rFonts w:cs="Times New Roman"/>
          <w:w w:val="108"/>
          <w:sz w:val="18"/>
          <w:szCs w:val="18"/>
        </w:rPr>
        <w:t>1</w:t>
      </w:r>
      <w:r w:rsidR="00187CB8" w:rsidRPr="007A6F59">
        <w:rPr>
          <w:rFonts w:cs="Times New Roman" w:hint="eastAsia"/>
          <w:w w:val="108"/>
          <w:sz w:val="18"/>
          <w:szCs w:val="18"/>
          <w:lang w:eastAsia="zh-CN"/>
        </w:rPr>
        <w:t xml:space="preserve">), </w:t>
      </w:r>
      <w:r w:rsidRPr="007A6F59">
        <w:rPr>
          <w:rFonts w:cs="Times New Roman"/>
          <w:w w:val="108"/>
          <w:sz w:val="18"/>
          <w:szCs w:val="18"/>
        </w:rPr>
        <w:t>and p21 (CDKN1A) (Hs00355782_m1) were used</w:t>
      </w:r>
      <w:r w:rsidRPr="007A6F59">
        <w:rPr>
          <w:rFonts w:cs="Times New Roman" w:hint="eastAsia"/>
          <w:w w:val="108"/>
          <w:sz w:val="18"/>
          <w:szCs w:val="18"/>
        </w:rPr>
        <w:t xml:space="preserve"> (Tab. S1)</w:t>
      </w:r>
      <w:r w:rsidRPr="007A6F59">
        <w:rPr>
          <w:rFonts w:cs="Times New Roman"/>
          <w:w w:val="108"/>
          <w:sz w:val="18"/>
          <w:szCs w:val="18"/>
        </w:rPr>
        <w:t>. The relative expression of each gene was calculated using a 2</w:t>
      </w:r>
      <w:r w:rsidRPr="007A6F59">
        <w:rPr>
          <w:rFonts w:cs="Times New Roman"/>
          <w:w w:val="108"/>
          <w:sz w:val="18"/>
          <w:szCs w:val="18"/>
          <w:vertAlign w:val="superscript"/>
        </w:rPr>
        <w:t>-∆∆Ct</w:t>
      </w:r>
      <w:r w:rsidRPr="007A6F59">
        <w:rPr>
          <w:rFonts w:cs="Times New Roman"/>
          <w:w w:val="108"/>
          <w:sz w:val="18"/>
          <w:szCs w:val="18"/>
        </w:rPr>
        <w:t xml:space="preserve"> method with an endogenous control (GAPDH). Four samples were used for each measurement to calculate the means and standard deviations.</w:t>
      </w:r>
    </w:p>
    <w:p w14:paraId="0D7B382D" w14:textId="157299DC" w:rsidR="007F43E0" w:rsidRPr="007A6F59" w:rsidRDefault="007F43E0" w:rsidP="007F43E0">
      <w:pPr>
        <w:widowControl w:val="0"/>
        <w:spacing w:after="0" w:line="360" w:lineRule="auto"/>
        <w:jc w:val="both"/>
        <w:rPr>
          <w:b/>
          <w:bCs/>
          <w:sz w:val="18"/>
          <w:lang w:eastAsia="zh-CN"/>
        </w:rPr>
      </w:pPr>
      <w:r w:rsidRPr="007A6F59">
        <w:rPr>
          <w:rFonts w:hint="eastAsia"/>
          <w:b/>
          <w:bCs/>
          <w:sz w:val="18"/>
          <w:lang w:eastAsia="zh-CN"/>
        </w:rPr>
        <w:t>Western blot analysis of chemoresistance-related proteins</w:t>
      </w:r>
    </w:p>
    <w:p w14:paraId="7C2AB553" w14:textId="06A6EAA4" w:rsidR="007F43E0" w:rsidRPr="007A6F59" w:rsidRDefault="007F43E0" w:rsidP="007F43E0">
      <w:pPr>
        <w:spacing w:after="80" w:line="240" w:lineRule="exact"/>
        <w:jc w:val="both"/>
        <w:rPr>
          <w:rFonts w:cs="Times New Roman"/>
          <w:w w:val="108"/>
          <w:sz w:val="18"/>
          <w:szCs w:val="18"/>
          <w:lang w:eastAsia="zh-CN"/>
        </w:rPr>
      </w:pPr>
      <w:r w:rsidRPr="007A6F59">
        <w:rPr>
          <w:rFonts w:cs="Times New Roman"/>
          <w:w w:val="108"/>
          <w:sz w:val="18"/>
          <w:szCs w:val="18"/>
          <w:lang w:eastAsia="zh-CN"/>
        </w:rPr>
        <w:lastRenderedPageBreak/>
        <w:t>W</w:t>
      </w:r>
      <w:r w:rsidRPr="007A6F59">
        <w:rPr>
          <w:rFonts w:cs="Times New Roman" w:hint="eastAsia"/>
          <w:w w:val="108"/>
          <w:sz w:val="18"/>
          <w:szCs w:val="18"/>
          <w:lang w:eastAsia="zh-CN"/>
        </w:rPr>
        <w:t xml:space="preserve">estern blot was used to </w:t>
      </w:r>
      <w:r w:rsidR="00782A1E" w:rsidRPr="007A6F59">
        <w:rPr>
          <w:rFonts w:cs="Times New Roman"/>
          <w:w w:val="108"/>
          <w:sz w:val="18"/>
          <w:szCs w:val="18"/>
          <w:lang w:eastAsia="zh-CN"/>
        </w:rPr>
        <w:t>analyse</w:t>
      </w:r>
      <w:r w:rsidRPr="007A6F59">
        <w:rPr>
          <w:rFonts w:cs="Times New Roman" w:hint="eastAsia"/>
          <w:w w:val="108"/>
          <w:sz w:val="18"/>
          <w:szCs w:val="18"/>
          <w:lang w:eastAsia="zh-CN"/>
        </w:rPr>
        <w:t xml:space="preserve"> the </w:t>
      </w:r>
      <w:r w:rsidRPr="007A6F59">
        <w:rPr>
          <w:rFonts w:cs="Times New Roman"/>
          <w:w w:val="108"/>
          <w:sz w:val="18"/>
          <w:szCs w:val="18"/>
          <w:lang w:eastAsia="zh-CN"/>
        </w:rPr>
        <w:t>expression</w:t>
      </w:r>
      <w:r w:rsidRPr="007A6F59">
        <w:rPr>
          <w:rFonts w:cs="Times New Roman" w:hint="eastAsia"/>
          <w:w w:val="108"/>
          <w:sz w:val="18"/>
          <w:szCs w:val="18"/>
          <w:lang w:eastAsia="zh-CN"/>
        </w:rPr>
        <w:t xml:space="preserve"> of chemoresistance-related proteins as described previous</w:t>
      </w:r>
      <w:r w:rsidR="00782A1E" w:rsidRPr="007A6F59">
        <w:rPr>
          <w:rFonts w:cs="Times New Roman" w:hint="eastAsia"/>
          <w:w w:val="108"/>
          <w:sz w:val="18"/>
          <w:szCs w:val="18"/>
          <w:lang w:eastAsia="zh-CN"/>
        </w:rPr>
        <w:t>ly</w:t>
      </w:r>
      <w:r w:rsidRPr="007A6F59">
        <w:rPr>
          <w:rFonts w:cs="Times New Roman" w:hint="eastAsia"/>
          <w:w w:val="108"/>
          <w:sz w:val="18"/>
          <w:szCs w:val="18"/>
          <w:lang w:eastAsia="zh-CN"/>
        </w:rPr>
        <w:t xml:space="preserve"> </w:t>
      </w:r>
      <w:r w:rsidR="0038282F" w:rsidRPr="007A6F59">
        <w:rPr>
          <w:rFonts w:cs="Times New Roman"/>
          <w:w w:val="108"/>
          <w:sz w:val="18"/>
          <w:szCs w:val="18"/>
          <w:lang w:eastAsia="zh-CN"/>
        </w:rPr>
        <w:fldChar w:fldCharType="begin">
          <w:fldData xml:space="preserve">PEVuZE5vdGU+PENpdGU+PEF1dGhvcj5MdTwvQXV0aG9yPjxZZWFyPjIwMjQ8L1llYXI+PFJlY051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</w:fldData>
        </w:fldChar>
      </w:r>
      <w:r w:rsidR="0038282F" w:rsidRPr="007A6F59">
        <w:rPr>
          <w:rFonts w:cs="Times New Roman"/>
          <w:w w:val="108"/>
          <w:sz w:val="18"/>
          <w:szCs w:val="18"/>
          <w:lang w:eastAsia="zh-CN"/>
        </w:rPr>
        <w:instrText xml:space="preserve"> ADDIN EN.CITE </w:instrText>
      </w:r>
      <w:r w:rsidR="0038282F" w:rsidRPr="007A6F59">
        <w:rPr>
          <w:rFonts w:cs="Times New Roman"/>
          <w:w w:val="108"/>
          <w:sz w:val="18"/>
          <w:szCs w:val="18"/>
          <w:lang w:eastAsia="zh-CN"/>
        </w:rPr>
        <w:fldChar w:fldCharType="begin">
          <w:fldData xml:space="preserve">PEVuZE5vdGU+PENpdGU+PEF1dGhvcj5MdTwvQXV0aG9yPjxZZWFyPjIwMjQ8L1llYXI+PFJlY051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</w:fldData>
        </w:fldChar>
      </w:r>
      <w:r w:rsidR="0038282F" w:rsidRPr="007A6F59">
        <w:rPr>
          <w:rFonts w:cs="Times New Roman"/>
          <w:w w:val="108"/>
          <w:sz w:val="18"/>
          <w:szCs w:val="18"/>
          <w:lang w:eastAsia="zh-CN"/>
        </w:rPr>
        <w:instrText xml:space="preserve"> ADDIN EN.CITE.DATA </w:instrText>
      </w:r>
      <w:r w:rsidR="0038282F" w:rsidRPr="007A6F59">
        <w:rPr>
          <w:rFonts w:cs="Times New Roman"/>
          <w:w w:val="108"/>
          <w:sz w:val="18"/>
          <w:szCs w:val="18"/>
          <w:lang w:eastAsia="zh-CN"/>
        </w:rPr>
      </w:r>
      <w:r w:rsidR="0038282F" w:rsidRPr="007A6F59">
        <w:rPr>
          <w:rFonts w:cs="Times New Roman"/>
          <w:w w:val="108"/>
          <w:sz w:val="18"/>
          <w:szCs w:val="18"/>
          <w:lang w:eastAsia="zh-CN"/>
        </w:rPr>
        <w:fldChar w:fldCharType="end"/>
      </w:r>
      <w:r w:rsidR="0038282F" w:rsidRPr="007A6F59">
        <w:rPr>
          <w:rFonts w:cs="Times New Roman"/>
          <w:w w:val="108"/>
          <w:sz w:val="18"/>
          <w:szCs w:val="18"/>
          <w:lang w:eastAsia="zh-CN"/>
        </w:rPr>
      </w:r>
      <w:r w:rsidR="0038282F" w:rsidRPr="007A6F59">
        <w:rPr>
          <w:rFonts w:cs="Times New Roman"/>
          <w:w w:val="108"/>
          <w:sz w:val="18"/>
          <w:szCs w:val="18"/>
          <w:lang w:eastAsia="zh-CN"/>
        </w:rPr>
        <w:fldChar w:fldCharType="separate"/>
      </w:r>
      <w:r w:rsidR="0038282F" w:rsidRPr="007A6F59">
        <w:rPr>
          <w:rFonts w:cs="Times New Roman"/>
          <w:noProof/>
          <w:w w:val="108"/>
          <w:sz w:val="18"/>
          <w:szCs w:val="18"/>
          <w:vertAlign w:val="superscript"/>
          <w:lang w:eastAsia="zh-CN"/>
        </w:rPr>
        <w:t>43</w:t>
      </w:r>
      <w:r w:rsidR="0038282F" w:rsidRPr="007A6F59">
        <w:rPr>
          <w:rFonts w:cs="Times New Roman"/>
          <w:w w:val="108"/>
          <w:sz w:val="18"/>
          <w:szCs w:val="18"/>
          <w:lang w:eastAsia="zh-CN"/>
        </w:rPr>
        <w:fldChar w:fldCharType="end"/>
      </w:r>
      <w:r w:rsidRPr="007A6F59">
        <w:rPr>
          <w:rFonts w:cs="Times New Roman" w:hint="eastAsia"/>
          <w:w w:val="108"/>
          <w:sz w:val="18"/>
          <w:szCs w:val="18"/>
          <w:lang w:eastAsia="zh-CN"/>
        </w:rPr>
        <w:t xml:space="preserve">. </w:t>
      </w:r>
      <w:r w:rsidRPr="007A6F59">
        <w:rPr>
          <w:rFonts w:cs="Times New Roman"/>
          <w:w w:val="108"/>
          <w:sz w:val="18"/>
          <w:szCs w:val="18"/>
          <w:lang w:eastAsia="zh-CN"/>
        </w:rPr>
        <w:t>B</w:t>
      </w:r>
      <w:r w:rsidRPr="007A6F59">
        <w:rPr>
          <w:rFonts w:cs="Times New Roman" w:hint="eastAsia"/>
          <w:w w:val="108"/>
          <w:sz w:val="18"/>
          <w:szCs w:val="18"/>
          <w:lang w:eastAsia="zh-CN"/>
        </w:rPr>
        <w:t xml:space="preserve">riefly, </w:t>
      </w:r>
      <w:r w:rsidR="00725D35" w:rsidRPr="007A6F59">
        <w:rPr>
          <w:rFonts w:eastAsia="ＭＳ 明朝" w:cs="Times New Roman" w:hint="eastAsia"/>
          <w:w w:val="108"/>
          <w:sz w:val="18"/>
          <w:szCs w:val="18"/>
          <w:lang w:eastAsia="ja-JP"/>
        </w:rPr>
        <w:t>s</w:t>
      </w:r>
      <w:r w:rsidRPr="007A6F59">
        <w:rPr>
          <w:rFonts w:cs="Times New Roman"/>
          <w:w w:val="108"/>
          <w:sz w:val="18"/>
          <w:szCs w:val="18"/>
        </w:rPr>
        <w:t xml:space="preserve">ub-cultured SW480 cells were seeded </w:t>
      </w:r>
      <w:r w:rsidR="00725D35" w:rsidRPr="007A6F59">
        <w:rPr>
          <w:rFonts w:eastAsia="ＭＳ 明朝" w:cs="Times New Roman" w:hint="eastAsia"/>
          <w:w w:val="108"/>
          <w:sz w:val="18"/>
          <w:szCs w:val="18"/>
          <w:lang w:eastAsia="ja-JP"/>
        </w:rPr>
        <w:t>in</w:t>
      </w:r>
      <w:r w:rsidRPr="007A6F59">
        <w:rPr>
          <w:rFonts w:cs="Times New Roman"/>
          <w:w w:val="108"/>
          <w:sz w:val="18"/>
          <w:szCs w:val="18"/>
        </w:rPr>
        <w:t xml:space="preserve"> </w:t>
      </w:r>
      <w:r w:rsidR="00782A1E" w:rsidRPr="007A6F59">
        <w:rPr>
          <w:rFonts w:cs="Times New Roman" w:hint="eastAsia"/>
          <w:w w:val="108"/>
          <w:sz w:val="18"/>
          <w:szCs w:val="18"/>
          <w:lang w:eastAsia="zh-CN"/>
        </w:rPr>
        <w:t xml:space="preserve">a </w:t>
      </w:r>
      <w:r w:rsidRPr="007A6F59">
        <w:rPr>
          <w:rFonts w:cs="Times New Roman" w:hint="eastAsia"/>
          <w:w w:val="108"/>
          <w:sz w:val="18"/>
          <w:szCs w:val="18"/>
          <w:lang w:eastAsia="zh-CN"/>
        </w:rPr>
        <w:t>6</w:t>
      </w:r>
      <w:r w:rsidRPr="007A6F59">
        <w:rPr>
          <w:rFonts w:cs="Times New Roman"/>
          <w:w w:val="108"/>
          <w:sz w:val="18"/>
          <w:szCs w:val="18"/>
        </w:rPr>
        <w:t xml:space="preserve">-well plate </w:t>
      </w:r>
      <w:r w:rsidR="00725D35" w:rsidRPr="007A6F59">
        <w:rPr>
          <w:rFonts w:eastAsia="ＭＳ 明朝" w:cs="Times New Roman" w:hint="eastAsia"/>
          <w:w w:val="108"/>
          <w:sz w:val="18"/>
          <w:szCs w:val="18"/>
          <w:lang w:eastAsia="ja-JP"/>
        </w:rPr>
        <w:t xml:space="preserve">at a density of </w:t>
      </w:r>
      <w:r w:rsidRPr="007A6F59">
        <w:rPr>
          <w:rFonts w:cs="Times New Roman" w:hint="eastAsia"/>
          <w:w w:val="108"/>
          <w:sz w:val="18"/>
          <w:szCs w:val="18"/>
          <w:lang w:eastAsia="zh-CN"/>
        </w:rPr>
        <w:t>3.0</w:t>
      </w:r>
      <w:r w:rsidRPr="007A6F59">
        <w:rPr>
          <w:rFonts w:cs="Times New Roman"/>
          <w:w w:val="108"/>
          <w:sz w:val="18"/>
          <w:szCs w:val="18"/>
        </w:rPr>
        <w:t xml:space="preserve"> × 10</w:t>
      </w:r>
      <w:r w:rsidRPr="007A6F59">
        <w:rPr>
          <w:rFonts w:cs="Times New Roman" w:hint="eastAsia"/>
          <w:w w:val="108"/>
          <w:sz w:val="18"/>
          <w:szCs w:val="18"/>
          <w:vertAlign w:val="superscript"/>
          <w:lang w:eastAsia="zh-CN"/>
        </w:rPr>
        <w:t>6</w:t>
      </w:r>
      <w:r w:rsidRPr="007A6F59">
        <w:rPr>
          <w:rFonts w:cs="Times New Roman"/>
          <w:w w:val="108"/>
          <w:sz w:val="18"/>
          <w:szCs w:val="18"/>
        </w:rPr>
        <w:t xml:space="preserve"> cells per well. After </w:t>
      </w:r>
      <w:r w:rsidR="00725D35" w:rsidRPr="007A6F59">
        <w:rPr>
          <w:rFonts w:eastAsia="ＭＳ 明朝" w:cs="Times New Roman" w:hint="eastAsia"/>
          <w:w w:val="108"/>
          <w:sz w:val="18"/>
          <w:szCs w:val="18"/>
          <w:lang w:eastAsia="ja-JP"/>
        </w:rPr>
        <w:t>culture</w:t>
      </w:r>
      <w:r w:rsidRPr="007A6F59">
        <w:rPr>
          <w:rFonts w:cs="Times New Roman"/>
          <w:w w:val="108"/>
          <w:sz w:val="18"/>
          <w:szCs w:val="18"/>
        </w:rPr>
        <w:t xml:space="preserve"> for 12 h, the culture medium was replaced</w:t>
      </w:r>
      <w:r w:rsidR="00782A1E" w:rsidRPr="007A6F59">
        <w:rPr>
          <w:rFonts w:cs="Times New Roman" w:hint="eastAsia"/>
          <w:w w:val="108"/>
          <w:sz w:val="18"/>
          <w:szCs w:val="18"/>
          <w:lang w:eastAsia="zh-CN"/>
        </w:rPr>
        <w:t xml:space="preserve"> with</w:t>
      </w:r>
      <w:r w:rsidRPr="007A6F59">
        <w:rPr>
          <w:rFonts w:cs="Times New Roman"/>
          <w:w w:val="108"/>
          <w:sz w:val="18"/>
          <w:szCs w:val="18"/>
        </w:rPr>
        <w:t xml:space="preserve"> fresh culture medium </w:t>
      </w:r>
      <w:r w:rsidR="00782A1E" w:rsidRPr="007A6F59">
        <w:rPr>
          <w:rFonts w:cs="Times New Roman" w:hint="eastAsia"/>
          <w:w w:val="108"/>
          <w:sz w:val="18"/>
          <w:szCs w:val="18"/>
          <w:lang w:eastAsia="zh-CN"/>
        </w:rPr>
        <w:t>of</w:t>
      </w:r>
      <w:r w:rsidRPr="007A6F59">
        <w:rPr>
          <w:rFonts w:cs="Times New Roman"/>
          <w:w w:val="108"/>
          <w:sz w:val="18"/>
          <w:szCs w:val="18"/>
        </w:rPr>
        <w:t xml:space="preserve"> different viscosities</w:t>
      </w:r>
      <w:r w:rsidR="00782A1E" w:rsidRPr="007A6F59">
        <w:rPr>
          <w:rFonts w:cs="Times New Roman" w:hint="eastAsia"/>
          <w:w w:val="108"/>
          <w:sz w:val="18"/>
          <w:szCs w:val="18"/>
          <w:lang w:eastAsia="zh-CN"/>
        </w:rPr>
        <w:t>, either</w:t>
      </w:r>
      <w:r w:rsidRPr="007A6F59">
        <w:rPr>
          <w:rFonts w:cs="Times New Roman"/>
          <w:w w:val="108"/>
          <w:sz w:val="18"/>
          <w:szCs w:val="18"/>
        </w:rPr>
        <w:t xml:space="preserve"> </w:t>
      </w:r>
      <w:r w:rsidR="00782A1E" w:rsidRPr="007A6F59">
        <w:rPr>
          <w:rFonts w:cs="Times New Roman" w:hint="eastAsia"/>
          <w:w w:val="108"/>
          <w:sz w:val="18"/>
          <w:szCs w:val="18"/>
          <w:lang w:eastAsia="zh-CN"/>
        </w:rPr>
        <w:t>containing or not containing</w:t>
      </w:r>
      <w:r w:rsidRPr="007A6F59">
        <w:rPr>
          <w:rFonts w:cs="Times New Roman"/>
          <w:w w:val="108"/>
          <w:sz w:val="18"/>
          <w:szCs w:val="18"/>
        </w:rPr>
        <w:t xml:space="preserve"> DOX</w:t>
      </w:r>
      <w:r w:rsidR="00782A1E" w:rsidRPr="007A6F59">
        <w:rPr>
          <w:rFonts w:cs="Times New Roman" w:hint="eastAsia"/>
          <w:w w:val="108"/>
          <w:sz w:val="18"/>
          <w:szCs w:val="18"/>
          <w:lang w:eastAsia="zh-CN"/>
        </w:rPr>
        <w:t>,</w:t>
      </w:r>
      <w:r w:rsidRPr="007A6F59">
        <w:rPr>
          <w:rFonts w:cs="Times New Roman"/>
          <w:w w:val="108"/>
          <w:sz w:val="18"/>
          <w:szCs w:val="18"/>
        </w:rPr>
        <w:t xml:space="preserve"> and </w:t>
      </w:r>
      <w:r w:rsidR="00725D35" w:rsidRPr="007A6F59">
        <w:rPr>
          <w:rFonts w:eastAsia="ＭＳ 明朝" w:cs="Times New Roman" w:hint="eastAsia"/>
          <w:w w:val="108"/>
          <w:sz w:val="18"/>
          <w:szCs w:val="18"/>
          <w:lang w:eastAsia="ja-JP"/>
        </w:rPr>
        <w:t xml:space="preserve">the cells were </w:t>
      </w:r>
      <w:r w:rsidRPr="007A6F59">
        <w:rPr>
          <w:rFonts w:cs="Times New Roman"/>
          <w:w w:val="108"/>
          <w:sz w:val="18"/>
          <w:szCs w:val="18"/>
        </w:rPr>
        <w:t>continuously cultured for 72 h. The DOX concentration</w:t>
      </w:r>
      <w:r w:rsidRPr="007A6F59">
        <w:rPr>
          <w:rFonts w:cs="Times New Roman" w:hint="eastAsia"/>
          <w:w w:val="108"/>
          <w:sz w:val="18"/>
          <w:szCs w:val="18"/>
        </w:rPr>
        <w:t xml:space="preserve"> </w:t>
      </w:r>
      <w:r w:rsidRPr="007A6F59">
        <w:rPr>
          <w:rFonts w:cs="Times New Roman" w:hint="eastAsia"/>
          <w:w w:val="108"/>
          <w:sz w:val="18"/>
          <w:szCs w:val="18"/>
          <w:lang w:eastAsia="zh-CN"/>
        </w:rPr>
        <w:t>w</w:t>
      </w:r>
      <w:r w:rsidR="00782A1E" w:rsidRPr="007A6F59">
        <w:rPr>
          <w:rFonts w:cs="Times New Roman" w:hint="eastAsia"/>
          <w:w w:val="108"/>
          <w:sz w:val="18"/>
          <w:szCs w:val="18"/>
          <w:lang w:eastAsia="zh-CN"/>
        </w:rPr>
        <w:t xml:space="preserve">as </w:t>
      </w:r>
      <w:r w:rsidRPr="007A6F59">
        <w:rPr>
          <w:rFonts w:cs="Times New Roman" w:hint="eastAsia"/>
          <w:w w:val="108"/>
          <w:sz w:val="18"/>
          <w:szCs w:val="18"/>
        </w:rPr>
        <w:t>diluted from 10 mg mL</w:t>
      </w:r>
      <w:r w:rsidRPr="007A6F59">
        <w:rPr>
          <w:rFonts w:cs="Times New Roman" w:hint="eastAsia"/>
          <w:w w:val="108"/>
          <w:sz w:val="18"/>
          <w:szCs w:val="18"/>
          <w:vertAlign w:val="superscript"/>
        </w:rPr>
        <w:t>-1</w:t>
      </w:r>
      <w:r w:rsidRPr="007A6F59">
        <w:rPr>
          <w:rFonts w:cs="Times New Roman" w:hint="eastAsia"/>
          <w:w w:val="108"/>
          <w:sz w:val="18"/>
          <w:szCs w:val="18"/>
        </w:rPr>
        <w:t xml:space="preserve"> to</w:t>
      </w:r>
      <w:r w:rsidRPr="007A6F59">
        <w:rPr>
          <w:rFonts w:cs="Times New Roman"/>
          <w:w w:val="108"/>
          <w:sz w:val="18"/>
          <w:szCs w:val="18"/>
        </w:rPr>
        <w:t xml:space="preserve"> 0.1</w:t>
      </w:r>
      <w:r w:rsidRPr="007A6F59">
        <w:rPr>
          <w:rFonts w:cs="Times New Roman" w:hint="eastAsia"/>
          <w:w w:val="108"/>
          <w:sz w:val="18"/>
          <w:szCs w:val="18"/>
          <w:lang w:eastAsia="zh-CN"/>
        </w:rPr>
        <w:t xml:space="preserve"> </w:t>
      </w:r>
      <w:r w:rsidRPr="007A6F59">
        <w:rPr>
          <w:rFonts w:cs="Times New Roman"/>
          <w:w w:val="108"/>
          <w:sz w:val="18"/>
          <w:szCs w:val="18"/>
        </w:rPr>
        <w:t>mg L</w:t>
      </w:r>
      <w:r w:rsidRPr="007A6F59">
        <w:rPr>
          <w:rFonts w:cs="Times New Roman"/>
          <w:w w:val="108"/>
          <w:sz w:val="18"/>
          <w:szCs w:val="18"/>
          <w:vertAlign w:val="superscript"/>
        </w:rPr>
        <w:t>-1</w:t>
      </w:r>
      <w:r w:rsidRPr="007A6F59">
        <w:rPr>
          <w:rFonts w:cs="Times New Roman" w:hint="eastAsia"/>
          <w:w w:val="108"/>
          <w:sz w:val="18"/>
          <w:szCs w:val="18"/>
        </w:rPr>
        <w:t>.</w:t>
      </w:r>
      <w:r w:rsidRPr="007A6F59">
        <w:rPr>
          <w:rFonts w:cs="Times New Roman"/>
          <w:w w:val="108"/>
          <w:sz w:val="18"/>
          <w:szCs w:val="18"/>
        </w:rPr>
        <w:t xml:space="preserve"> </w:t>
      </w:r>
      <w:r w:rsidRPr="007A6F59">
        <w:rPr>
          <w:rFonts w:cs="Times New Roman" w:hint="eastAsia"/>
          <w:w w:val="108"/>
          <w:sz w:val="18"/>
          <w:szCs w:val="18"/>
        </w:rPr>
        <w:t xml:space="preserve">After 72 h </w:t>
      </w:r>
      <w:r w:rsidR="00782A1E" w:rsidRPr="007A6F59">
        <w:rPr>
          <w:rFonts w:cs="Times New Roman" w:hint="eastAsia"/>
          <w:w w:val="108"/>
          <w:sz w:val="18"/>
          <w:szCs w:val="18"/>
          <w:lang w:eastAsia="zh-CN"/>
        </w:rPr>
        <w:t xml:space="preserve">of </w:t>
      </w:r>
      <w:r w:rsidRPr="007A6F59">
        <w:rPr>
          <w:rFonts w:cs="Times New Roman" w:hint="eastAsia"/>
          <w:w w:val="108"/>
          <w:sz w:val="18"/>
          <w:szCs w:val="18"/>
        </w:rPr>
        <w:t>culture</w:t>
      </w:r>
      <w:r w:rsidRPr="007A6F59">
        <w:rPr>
          <w:rFonts w:cs="Times New Roman"/>
          <w:w w:val="108"/>
          <w:sz w:val="18"/>
          <w:szCs w:val="18"/>
        </w:rPr>
        <w:t xml:space="preserve">, </w:t>
      </w:r>
      <w:r w:rsidR="00782A1E" w:rsidRPr="007A6F59">
        <w:rPr>
          <w:rFonts w:cs="Times New Roman"/>
          <w:w w:val="108"/>
          <w:sz w:val="18"/>
          <w:szCs w:val="18"/>
        </w:rPr>
        <w:t xml:space="preserve">the </w:t>
      </w:r>
      <w:r w:rsidR="00782A1E" w:rsidRPr="007A6F59">
        <w:rPr>
          <w:rFonts w:cs="Times New Roman" w:hint="eastAsia"/>
          <w:w w:val="108"/>
          <w:sz w:val="18"/>
          <w:szCs w:val="18"/>
        </w:rPr>
        <w:t xml:space="preserve">culture </w:t>
      </w:r>
      <w:r w:rsidR="00782A1E" w:rsidRPr="007A6F59">
        <w:rPr>
          <w:rFonts w:cs="Times New Roman"/>
          <w:w w:val="108"/>
          <w:sz w:val="18"/>
          <w:szCs w:val="18"/>
        </w:rPr>
        <w:t>medium</w:t>
      </w:r>
      <w:r w:rsidR="00782A1E" w:rsidRPr="007A6F59">
        <w:rPr>
          <w:rFonts w:cs="Times New Roman" w:hint="eastAsia"/>
          <w:w w:val="108"/>
          <w:sz w:val="18"/>
          <w:szCs w:val="18"/>
          <w:lang w:eastAsia="zh-CN"/>
        </w:rPr>
        <w:t xml:space="preserve"> was</w:t>
      </w:r>
      <w:r w:rsidR="00782A1E" w:rsidRPr="007A6F59">
        <w:rPr>
          <w:rFonts w:cs="Times New Roman"/>
          <w:w w:val="108"/>
          <w:sz w:val="18"/>
          <w:szCs w:val="18"/>
        </w:rPr>
        <w:t xml:space="preserve"> </w:t>
      </w:r>
      <w:r w:rsidRPr="007A6F59">
        <w:rPr>
          <w:rFonts w:cs="Times New Roman"/>
          <w:w w:val="108"/>
          <w:sz w:val="18"/>
          <w:szCs w:val="18"/>
        </w:rPr>
        <w:t xml:space="preserve">withdrawn and </w:t>
      </w:r>
      <w:r w:rsidR="00782A1E" w:rsidRPr="007A6F59">
        <w:rPr>
          <w:rFonts w:cs="Times New Roman" w:hint="eastAsia"/>
          <w:w w:val="108"/>
          <w:sz w:val="18"/>
          <w:szCs w:val="18"/>
          <w:lang w:eastAsia="zh-CN"/>
        </w:rPr>
        <w:t xml:space="preserve">the cells were </w:t>
      </w:r>
      <w:r w:rsidRPr="007A6F59">
        <w:rPr>
          <w:rFonts w:cs="Times New Roman"/>
          <w:w w:val="108"/>
          <w:sz w:val="18"/>
          <w:szCs w:val="18"/>
        </w:rPr>
        <w:t xml:space="preserve">washed with 1 </w:t>
      </w:r>
      <w:r w:rsidR="00782A1E" w:rsidRPr="007A6F59">
        <w:rPr>
          <w:rFonts w:cs="Times New Roman"/>
          <w:w w:val="108"/>
          <w:sz w:val="18"/>
          <w:szCs w:val="18"/>
        </w:rPr>
        <w:t>×</w:t>
      </w:r>
      <w:r w:rsidRPr="007A6F59">
        <w:rPr>
          <w:rFonts w:cs="Times New Roman"/>
          <w:w w:val="108"/>
          <w:sz w:val="18"/>
          <w:szCs w:val="18"/>
        </w:rPr>
        <w:t xml:space="preserve"> PBS </w:t>
      </w:r>
      <w:r w:rsidR="00CB12EA" w:rsidRPr="007A6F59">
        <w:rPr>
          <w:rFonts w:eastAsia="ＭＳ 明朝" w:cs="Times New Roman" w:hint="eastAsia"/>
          <w:w w:val="108"/>
          <w:sz w:val="18"/>
          <w:szCs w:val="18"/>
          <w:lang w:eastAsia="ja-JP"/>
        </w:rPr>
        <w:t>once</w:t>
      </w:r>
      <w:r w:rsidRPr="007A6F59">
        <w:rPr>
          <w:rFonts w:cs="Times New Roman"/>
          <w:w w:val="108"/>
          <w:sz w:val="18"/>
          <w:szCs w:val="18"/>
        </w:rPr>
        <w:t>.</w:t>
      </w:r>
      <w:r w:rsidRPr="007A6F59">
        <w:rPr>
          <w:rFonts w:cs="Times New Roman"/>
          <w:w w:val="108"/>
          <w:sz w:val="18"/>
          <w:szCs w:val="18"/>
          <w:lang w:eastAsia="zh-CN"/>
        </w:rPr>
        <w:t xml:space="preserve"> T</w:t>
      </w:r>
      <w:r w:rsidRPr="007A6F59">
        <w:rPr>
          <w:rFonts w:cs="Times New Roman" w:hint="eastAsia"/>
          <w:w w:val="108"/>
          <w:sz w:val="18"/>
          <w:szCs w:val="18"/>
          <w:lang w:eastAsia="zh-CN"/>
        </w:rPr>
        <w:t>he cells were collected after digestion</w:t>
      </w:r>
      <w:r w:rsidR="00CB12EA" w:rsidRPr="007A6F59">
        <w:rPr>
          <w:rFonts w:eastAsia="ＭＳ 明朝" w:cs="Times New Roman" w:hint="eastAsia"/>
          <w:w w:val="108"/>
          <w:sz w:val="18"/>
          <w:szCs w:val="18"/>
          <w:lang w:eastAsia="ja-JP"/>
        </w:rPr>
        <w:t xml:space="preserve"> with</w:t>
      </w:r>
      <w:r w:rsidRPr="007A6F59">
        <w:rPr>
          <w:rFonts w:cs="Times New Roman"/>
          <w:w w:val="108"/>
          <w:sz w:val="18"/>
          <w:szCs w:val="18"/>
        </w:rPr>
        <w:t xml:space="preserve"> </w:t>
      </w:r>
      <w:r w:rsidR="00782A1E" w:rsidRPr="007A6F59">
        <w:rPr>
          <w:rFonts w:cs="Times New Roman" w:hint="eastAsia"/>
          <w:w w:val="108"/>
          <w:sz w:val="18"/>
          <w:szCs w:val="18"/>
          <w:lang w:eastAsia="zh-CN"/>
        </w:rPr>
        <w:t xml:space="preserve">a </w:t>
      </w:r>
      <w:r w:rsidRPr="007A6F59">
        <w:rPr>
          <w:rFonts w:cs="Times New Roman"/>
          <w:w w:val="108"/>
          <w:sz w:val="18"/>
          <w:szCs w:val="18"/>
        </w:rPr>
        <w:t>trypsin-EDTA solution</w:t>
      </w:r>
      <w:r w:rsidRPr="007A6F59">
        <w:rPr>
          <w:rFonts w:cs="Times New Roman" w:hint="eastAsia"/>
          <w:w w:val="108"/>
          <w:sz w:val="18"/>
          <w:szCs w:val="18"/>
          <w:lang w:eastAsia="zh-CN"/>
        </w:rPr>
        <w:t xml:space="preserve">. </w:t>
      </w:r>
      <w:r w:rsidRPr="007A6F59">
        <w:rPr>
          <w:rFonts w:cs="Times New Roman"/>
          <w:w w:val="108"/>
          <w:sz w:val="18"/>
          <w:szCs w:val="18"/>
          <w:lang w:eastAsia="zh-CN"/>
        </w:rPr>
        <w:t>A</w:t>
      </w:r>
      <w:r w:rsidRPr="007A6F59">
        <w:rPr>
          <w:rFonts w:cs="Times New Roman" w:hint="eastAsia"/>
          <w:w w:val="108"/>
          <w:sz w:val="18"/>
          <w:szCs w:val="18"/>
          <w:lang w:eastAsia="zh-CN"/>
        </w:rPr>
        <w:t>fter centrifugation (1,100 rpm, 5 min, 4</w:t>
      </w:r>
      <w:r w:rsidRPr="007A6F59">
        <w:rPr>
          <w:rFonts w:cs="Times New Roman"/>
          <w:w w:val="108"/>
          <w:sz w:val="18"/>
          <w:szCs w:val="18"/>
        </w:rPr>
        <w:t>°C)</w:t>
      </w:r>
      <w:r w:rsidRPr="007A6F59">
        <w:rPr>
          <w:rFonts w:cs="Times New Roman" w:hint="eastAsia"/>
          <w:w w:val="108"/>
          <w:sz w:val="18"/>
          <w:szCs w:val="18"/>
          <w:lang w:eastAsia="zh-CN"/>
        </w:rPr>
        <w:t xml:space="preserve">, the cells were lysed </w:t>
      </w:r>
      <w:r w:rsidR="00782A1E" w:rsidRPr="007A6F59">
        <w:rPr>
          <w:rFonts w:cs="Times New Roman" w:hint="eastAsia"/>
          <w:w w:val="108"/>
          <w:sz w:val="18"/>
          <w:szCs w:val="18"/>
          <w:lang w:eastAsia="zh-CN"/>
        </w:rPr>
        <w:t xml:space="preserve">on ice </w:t>
      </w:r>
      <w:r w:rsidRPr="007A6F59">
        <w:rPr>
          <w:rFonts w:cs="Times New Roman" w:hint="eastAsia"/>
          <w:w w:val="108"/>
          <w:sz w:val="18"/>
          <w:szCs w:val="18"/>
          <w:lang w:eastAsia="zh-CN"/>
        </w:rPr>
        <w:t xml:space="preserve">in 300 </w:t>
      </w:r>
      <w:r w:rsidRPr="007A6F59">
        <w:rPr>
          <w:rFonts w:cstheme="minorHAnsi"/>
          <w:w w:val="108"/>
          <w:sz w:val="18"/>
          <w:szCs w:val="18"/>
          <w:lang w:eastAsia="zh-CN"/>
        </w:rPr>
        <w:t>μ</w:t>
      </w:r>
      <w:r w:rsidRPr="007A6F59">
        <w:rPr>
          <w:rFonts w:cs="Times New Roman" w:hint="eastAsia"/>
          <w:w w:val="108"/>
          <w:sz w:val="18"/>
          <w:szCs w:val="18"/>
          <w:lang w:eastAsia="zh-CN"/>
        </w:rPr>
        <w:t xml:space="preserve">L RIPA buffer (sc-24948, Santa Cruz) containing PMSF, sodium orthovanadate and protease inhibitor cocktail. </w:t>
      </w:r>
      <w:r w:rsidRPr="007A6F59">
        <w:rPr>
          <w:rFonts w:cs="Times New Roman"/>
          <w:w w:val="108"/>
          <w:sz w:val="18"/>
          <w:szCs w:val="18"/>
          <w:lang w:eastAsia="zh-CN"/>
        </w:rPr>
        <w:t>T</w:t>
      </w:r>
      <w:r w:rsidRPr="007A6F59">
        <w:rPr>
          <w:rFonts w:cs="Times New Roman" w:hint="eastAsia"/>
          <w:w w:val="108"/>
          <w:sz w:val="18"/>
          <w:szCs w:val="18"/>
          <w:lang w:eastAsia="zh-CN"/>
        </w:rPr>
        <w:t xml:space="preserve">hen, the protein concentration was measured and normalized by a Pierce BCA Protein Assay Kit (23225, Thermo Scientific). </w:t>
      </w:r>
      <w:r w:rsidRPr="007A6F59">
        <w:rPr>
          <w:rFonts w:cs="Times New Roman"/>
          <w:w w:val="108"/>
          <w:sz w:val="18"/>
          <w:szCs w:val="18"/>
          <w:lang w:eastAsia="zh-CN"/>
        </w:rPr>
        <w:t>T</w:t>
      </w:r>
      <w:r w:rsidRPr="007A6F59">
        <w:rPr>
          <w:rFonts w:cs="Times New Roman" w:hint="eastAsia"/>
          <w:w w:val="108"/>
          <w:sz w:val="18"/>
          <w:szCs w:val="18"/>
          <w:lang w:eastAsia="zh-CN"/>
        </w:rPr>
        <w:t xml:space="preserve">he samples were mixed with 4 </w:t>
      </w:r>
      <w:r w:rsidRPr="007A6F59">
        <w:rPr>
          <w:rFonts w:cs="Times New Roman"/>
          <w:w w:val="108"/>
          <w:sz w:val="18"/>
          <w:szCs w:val="18"/>
        </w:rPr>
        <w:t>×</w:t>
      </w:r>
      <w:r w:rsidRPr="007A6F59">
        <w:rPr>
          <w:rFonts w:cs="Times New Roman" w:hint="eastAsia"/>
          <w:w w:val="108"/>
          <w:sz w:val="18"/>
          <w:szCs w:val="18"/>
          <w:lang w:eastAsia="zh-CN"/>
        </w:rPr>
        <w:t xml:space="preserve"> Laemmli sample loading buffer (1610747, Bio-Rad) to achie</w:t>
      </w:r>
      <w:r w:rsidR="00174911" w:rsidRPr="007A6F59">
        <w:rPr>
          <w:rFonts w:cs="Times New Roman" w:hint="eastAsia"/>
          <w:w w:val="108"/>
          <w:sz w:val="18"/>
          <w:szCs w:val="18"/>
          <w:lang w:eastAsia="zh-CN"/>
        </w:rPr>
        <w:t>ve</w:t>
      </w:r>
      <w:r w:rsidRPr="007A6F59">
        <w:rPr>
          <w:rFonts w:cs="Times New Roman" w:hint="eastAsia"/>
          <w:w w:val="108"/>
          <w:sz w:val="18"/>
          <w:szCs w:val="18"/>
          <w:lang w:eastAsia="zh-CN"/>
        </w:rPr>
        <w:t xml:space="preserve"> </w:t>
      </w:r>
      <w:r w:rsidR="00CB12EA" w:rsidRPr="007A6F59">
        <w:rPr>
          <w:rFonts w:eastAsia="ＭＳ 明朝" w:cs="Times New Roman" w:hint="eastAsia"/>
          <w:w w:val="108"/>
          <w:sz w:val="18"/>
          <w:szCs w:val="18"/>
          <w:lang w:eastAsia="ja-JP"/>
        </w:rPr>
        <w:t xml:space="preserve">a </w:t>
      </w:r>
      <w:r w:rsidR="00174911" w:rsidRPr="007A6F59">
        <w:rPr>
          <w:rFonts w:cs="Times New Roman" w:hint="eastAsia"/>
          <w:w w:val="108"/>
          <w:sz w:val="18"/>
          <w:szCs w:val="18"/>
          <w:lang w:eastAsia="zh-CN"/>
        </w:rPr>
        <w:t xml:space="preserve">final concentration of 1 </w:t>
      </w:r>
      <w:r w:rsidR="00B44C80" w:rsidRPr="007A6F59">
        <w:rPr>
          <w:rFonts w:cs="Times New Roman"/>
          <w:w w:val="108"/>
          <w:sz w:val="18"/>
          <w:szCs w:val="18"/>
        </w:rPr>
        <w:t>×</w:t>
      </w:r>
      <w:r w:rsidR="00B44C80" w:rsidRPr="007A6F59">
        <w:rPr>
          <w:rFonts w:cs="Times New Roman" w:hint="eastAsia"/>
          <w:w w:val="108"/>
          <w:sz w:val="18"/>
          <w:szCs w:val="18"/>
          <w:lang w:eastAsia="zh-CN"/>
        </w:rPr>
        <w:t xml:space="preserve"> Laemmli sample loading buffer a</w:t>
      </w:r>
      <w:r w:rsidR="00B44C80" w:rsidRPr="007A6F59">
        <w:rPr>
          <w:rFonts w:cstheme="minorHAnsi"/>
          <w:w w:val="108"/>
          <w:sz w:val="18"/>
          <w:szCs w:val="18"/>
          <w:lang w:eastAsia="zh-CN"/>
        </w:rPr>
        <w:t xml:space="preserve">nd </w:t>
      </w:r>
      <w:r w:rsidR="00782A1E" w:rsidRPr="007A6F59">
        <w:rPr>
          <w:rFonts w:cstheme="minorHAnsi" w:hint="eastAsia"/>
          <w:w w:val="108"/>
          <w:sz w:val="18"/>
          <w:szCs w:val="18"/>
          <w:lang w:eastAsia="zh-CN"/>
        </w:rPr>
        <w:t xml:space="preserve">a </w:t>
      </w:r>
      <w:r w:rsidR="00782A1E" w:rsidRPr="007A6F59">
        <w:rPr>
          <w:rFonts w:cstheme="minorHAnsi"/>
          <w:w w:val="108"/>
          <w:sz w:val="18"/>
          <w:szCs w:val="18"/>
          <w:lang w:eastAsia="zh-CN"/>
        </w:rPr>
        <w:t xml:space="preserve">protein concentration of </w:t>
      </w:r>
      <w:r w:rsidR="00B44C80" w:rsidRPr="007A6F59">
        <w:rPr>
          <w:rFonts w:cstheme="minorHAnsi"/>
          <w:w w:val="108"/>
          <w:sz w:val="18"/>
          <w:szCs w:val="18"/>
          <w:lang w:eastAsia="zh-CN"/>
        </w:rPr>
        <w:t>1.5 μg/μL.</w:t>
      </w:r>
      <w:r w:rsidR="00B44C80" w:rsidRPr="007A6F59">
        <w:rPr>
          <w:rFonts w:cstheme="minorHAnsi" w:hint="eastAsia"/>
          <w:w w:val="108"/>
          <w:sz w:val="18"/>
          <w:szCs w:val="18"/>
          <w:lang w:eastAsia="zh-CN"/>
        </w:rPr>
        <w:t xml:space="preserve"> </w:t>
      </w:r>
      <w:r w:rsidR="00B44C80" w:rsidRPr="007A6F59">
        <w:rPr>
          <w:rFonts w:cstheme="minorHAnsi"/>
          <w:w w:val="108"/>
          <w:sz w:val="18"/>
          <w:szCs w:val="18"/>
          <w:lang w:eastAsia="zh-CN"/>
        </w:rPr>
        <w:t>A</w:t>
      </w:r>
      <w:r w:rsidR="00B44C80" w:rsidRPr="007A6F59">
        <w:rPr>
          <w:rFonts w:cstheme="minorHAnsi" w:hint="eastAsia"/>
          <w:w w:val="108"/>
          <w:sz w:val="18"/>
          <w:szCs w:val="18"/>
          <w:lang w:eastAsia="zh-CN"/>
        </w:rPr>
        <w:t xml:space="preserve">fterward, 15 </w:t>
      </w:r>
      <w:r w:rsidR="00B44C80" w:rsidRPr="007A6F59">
        <w:rPr>
          <w:rFonts w:cstheme="minorHAnsi"/>
          <w:w w:val="108"/>
          <w:sz w:val="18"/>
          <w:szCs w:val="18"/>
          <w:lang w:eastAsia="zh-CN"/>
        </w:rPr>
        <w:t>μL</w:t>
      </w:r>
      <w:r w:rsidR="00B44C80" w:rsidRPr="007A6F59">
        <w:rPr>
          <w:rFonts w:cstheme="minorHAnsi" w:hint="eastAsia"/>
          <w:w w:val="108"/>
          <w:sz w:val="18"/>
          <w:szCs w:val="18"/>
          <w:lang w:eastAsia="zh-CN"/>
        </w:rPr>
        <w:t xml:space="preserve"> </w:t>
      </w:r>
      <w:r w:rsidR="00782A1E" w:rsidRPr="007A6F59">
        <w:rPr>
          <w:rFonts w:cstheme="minorHAnsi" w:hint="eastAsia"/>
          <w:w w:val="108"/>
          <w:sz w:val="18"/>
          <w:szCs w:val="18"/>
          <w:lang w:eastAsia="zh-CN"/>
        </w:rPr>
        <w:t xml:space="preserve">of </w:t>
      </w:r>
      <w:r w:rsidR="00B44C80" w:rsidRPr="007A6F59">
        <w:rPr>
          <w:rFonts w:cstheme="minorHAnsi" w:hint="eastAsia"/>
          <w:w w:val="108"/>
          <w:sz w:val="18"/>
          <w:szCs w:val="18"/>
          <w:lang w:eastAsia="zh-CN"/>
        </w:rPr>
        <w:t xml:space="preserve">protein sample was loading </w:t>
      </w:r>
      <w:r w:rsidR="00782A1E" w:rsidRPr="007A6F59">
        <w:rPr>
          <w:rFonts w:cstheme="minorHAnsi" w:hint="eastAsia"/>
          <w:w w:val="108"/>
          <w:sz w:val="18"/>
          <w:szCs w:val="18"/>
          <w:lang w:eastAsia="zh-CN"/>
        </w:rPr>
        <w:t>on</w:t>
      </w:r>
      <w:r w:rsidR="00B44C80" w:rsidRPr="007A6F59">
        <w:rPr>
          <w:rFonts w:cstheme="minorHAnsi" w:hint="eastAsia"/>
          <w:w w:val="108"/>
          <w:sz w:val="18"/>
          <w:szCs w:val="18"/>
          <w:lang w:eastAsia="zh-CN"/>
        </w:rPr>
        <w:t xml:space="preserve">to 10% denaturing acrylamide gels and subsequently transferred to a PVDF membrane </w:t>
      </w:r>
      <w:r w:rsidR="00782A1E" w:rsidRPr="007A6F59">
        <w:rPr>
          <w:rFonts w:cstheme="minorHAnsi" w:hint="eastAsia"/>
          <w:w w:val="108"/>
          <w:sz w:val="18"/>
          <w:szCs w:val="18"/>
          <w:lang w:eastAsia="zh-CN"/>
        </w:rPr>
        <w:t>using</w:t>
      </w:r>
      <w:r w:rsidR="00B44C80" w:rsidRPr="007A6F59">
        <w:rPr>
          <w:rFonts w:cstheme="minorHAnsi" w:hint="eastAsia"/>
          <w:w w:val="108"/>
          <w:sz w:val="18"/>
          <w:szCs w:val="18"/>
          <w:lang w:eastAsia="zh-CN"/>
        </w:rPr>
        <w:t xml:space="preserve"> a semi-dry transmembrane method. </w:t>
      </w:r>
      <w:r w:rsidR="00B44C80" w:rsidRPr="007A6F59">
        <w:rPr>
          <w:rFonts w:cstheme="minorHAnsi"/>
          <w:w w:val="108"/>
          <w:sz w:val="18"/>
          <w:szCs w:val="18"/>
          <w:lang w:eastAsia="zh-CN"/>
        </w:rPr>
        <w:t>T</w:t>
      </w:r>
      <w:r w:rsidR="00B44C80" w:rsidRPr="007A6F59">
        <w:rPr>
          <w:rFonts w:cstheme="minorHAnsi" w:hint="eastAsia"/>
          <w:w w:val="108"/>
          <w:sz w:val="18"/>
          <w:szCs w:val="18"/>
          <w:lang w:eastAsia="zh-CN"/>
        </w:rPr>
        <w:t xml:space="preserve">he membrane was blocked by using </w:t>
      </w:r>
      <w:r w:rsidR="00782A1E" w:rsidRPr="007A6F59">
        <w:rPr>
          <w:rFonts w:cstheme="minorHAnsi" w:hint="eastAsia"/>
          <w:w w:val="108"/>
          <w:sz w:val="18"/>
          <w:szCs w:val="18"/>
          <w:lang w:eastAsia="zh-CN"/>
        </w:rPr>
        <w:t xml:space="preserve">a </w:t>
      </w:r>
      <w:r w:rsidR="00B44C80" w:rsidRPr="007A6F59">
        <w:rPr>
          <w:rFonts w:cstheme="minorHAnsi" w:hint="eastAsia"/>
          <w:w w:val="108"/>
          <w:sz w:val="18"/>
          <w:szCs w:val="18"/>
          <w:lang w:eastAsia="zh-CN"/>
        </w:rPr>
        <w:t xml:space="preserve">5% BSA solution for 1 h at room temperature (RT). </w:t>
      </w:r>
      <w:r w:rsidR="00782A1E" w:rsidRPr="007A6F59">
        <w:rPr>
          <w:rFonts w:cstheme="minorHAnsi"/>
          <w:w w:val="108"/>
          <w:sz w:val="18"/>
          <w:szCs w:val="18"/>
          <w:lang w:eastAsia="zh-CN"/>
        </w:rPr>
        <w:t>A</w:t>
      </w:r>
      <w:r w:rsidR="00782A1E" w:rsidRPr="007A6F59">
        <w:rPr>
          <w:rFonts w:cstheme="minorHAnsi" w:hint="eastAsia"/>
          <w:w w:val="108"/>
          <w:sz w:val="18"/>
          <w:szCs w:val="18"/>
          <w:lang w:eastAsia="zh-CN"/>
        </w:rPr>
        <w:t>fter</w:t>
      </w:r>
      <w:r w:rsidR="00B44C80" w:rsidRPr="007A6F59">
        <w:rPr>
          <w:rFonts w:cstheme="minorHAnsi" w:hint="eastAsia"/>
          <w:w w:val="108"/>
          <w:sz w:val="18"/>
          <w:szCs w:val="18"/>
          <w:lang w:eastAsia="zh-CN"/>
        </w:rPr>
        <w:t xml:space="preserve"> three wash</w:t>
      </w:r>
      <w:r w:rsidR="00782A1E" w:rsidRPr="007A6F59">
        <w:rPr>
          <w:rFonts w:cstheme="minorHAnsi" w:hint="eastAsia"/>
          <w:w w:val="108"/>
          <w:sz w:val="18"/>
          <w:szCs w:val="18"/>
          <w:lang w:eastAsia="zh-CN"/>
        </w:rPr>
        <w:t>es</w:t>
      </w:r>
      <w:r w:rsidR="00B44C80" w:rsidRPr="007A6F59">
        <w:rPr>
          <w:rFonts w:cstheme="minorHAnsi" w:hint="eastAsia"/>
          <w:w w:val="108"/>
          <w:sz w:val="18"/>
          <w:szCs w:val="18"/>
          <w:lang w:eastAsia="zh-CN"/>
        </w:rPr>
        <w:t xml:space="preserve"> with </w:t>
      </w:r>
      <w:r w:rsidR="00B44C80" w:rsidRPr="007A6F59">
        <w:rPr>
          <w:rFonts w:cs="Times New Roman"/>
          <w:w w:val="108"/>
          <w:sz w:val="18"/>
          <w:szCs w:val="18"/>
        </w:rPr>
        <w:t xml:space="preserve">1 </w:t>
      </w:r>
      <w:r w:rsidR="00782A1E" w:rsidRPr="007A6F59">
        <w:rPr>
          <w:rFonts w:cs="Times New Roman"/>
          <w:w w:val="108"/>
          <w:sz w:val="18"/>
          <w:szCs w:val="18"/>
        </w:rPr>
        <w:t>×</w:t>
      </w:r>
      <w:r w:rsidR="00B44C80" w:rsidRPr="007A6F59">
        <w:rPr>
          <w:rFonts w:cs="Times New Roman"/>
          <w:w w:val="108"/>
          <w:sz w:val="18"/>
          <w:szCs w:val="18"/>
        </w:rPr>
        <w:t xml:space="preserve"> </w:t>
      </w:r>
      <w:r w:rsidR="00B44C80" w:rsidRPr="007A6F59">
        <w:rPr>
          <w:rFonts w:cs="Times New Roman" w:hint="eastAsia"/>
          <w:w w:val="108"/>
          <w:sz w:val="18"/>
          <w:szCs w:val="18"/>
          <w:lang w:eastAsia="zh-CN"/>
        </w:rPr>
        <w:t>TBST, the membrane was probed with primary antibodies overnight at 4</w:t>
      </w:r>
      <w:r w:rsidR="00B44C80" w:rsidRPr="007A6F59">
        <w:rPr>
          <w:rFonts w:cs="Times New Roman"/>
          <w:w w:val="108"/>
          <w:sz w:val="18"/>
          <w:szCs w:val="18"/>
        </w:rPr>
        <w:t>°C</w:t>
      </w:r>
      <w:r w:rsidR="00B44C80" w:rsidRPr="007A6F59">
        <w:rPr>
          <w:rFonts w:cs="Times New Roman" w:hint="eastAsia"/>
          <w:w w:val="108"/>
          <w:sz w:val="18"/>
          <w:szCs w:val="18"/>
          <w:lang w:eastAsia="zh-CN"/>
        </w:rPr>
        <w:t xml:space="preserve"> (</w:t>
      </w:r>
      <w:r w:rsidR="00A571B9" w:rsidRPr="007A6F59">
        <w:rPr>
          <w:rFonts w:cs="Times New Roman" w:hint="eastAsia"/>
          <w:w w:val="108"/>
          <w:sz w:val="18"/>
          <w:szCs w:val="18"/>
          <w:lang w:eastAsia="zh-CN"/>
        </w:rPr>
        <w:t>MRP2</w:t>
      </w:r>
      <w:r w:rsidR="00740466" w:rsidRPr="007A6F59">
        <w:rPr>
          <w:rFonts w:cs="Times New Roman" w:hint="eastAsia"/>
          <w:w w:val="108"/>
          <w:sz w:val="18"/>
          <w:szCs w:val="18"/>
          <w:lang w:eastAsia="zh-CN"/>
        </w:rPr>
        <w:t>/ABCC2</w:t>
      </w:r>
      <w:r w:rsidR="00A571B9" w:rsidRPr="007A6F59">
        <w:rPr>
          <w:rFonts w:cs="Times New Roman" w:hint="eastAsia"/>
          <w:w w:val="108"/>
          <w:sz w:val="18"/>
          <w:szCs w:val="18"/>
          <w:lang w:eastAsia="zh-CN"/>
        </w:rPr>
        <w:t>,</w:t>
      </w:r>
      <w:r w:rsidR="00740466" w:rsidRPr="007A6F59">
        <w:rPr>
          <w:rFonts w:cs="Times New Roman" w:hint="eastAsia"/>
          <w:w w:val="108"/>
          <w:sz w:val="18"/>
          <w:szCs w:val="18"/>
          <w:lang w:eastAsia="zh-CN"/>
        </w:rPr>
        <w:t xml:space="preserve"> </w:t>
      </w:r>
      <w:r w:rsidR="002106A5" w:rsidRPr="007A6F59">
        <w:rPr>
          <w:rFonts w:cs="Times New Roman" w:hint="eastAsia"/>
          <w:w w:val="108"/>
          <w:sz w:val="18"/>
          <w:szCs w:val="18"/>
          <w:lang w:eastAsia="zh-CN"/>
        </w:rPr>
        <w:t xml:space="preserve">Cell signalling technology, </w:t>
      </w:r>
      <w:r w:rsidR="00A571B9" w:rsidRPr="007A6F59">
        <w:rPr>
          <w:rFonts w:cs="Times New Roman" w:hint="eastAsia"/>
          <w:w w:val="108"/>
          <w:sz w:val="18"/>
          <w:szCs w:val="18"/>
          <w:lang w:eastAsia="zh-CN"/>
        </w:rPr>
        <w:t>CST12559; BCRP/ABCG2, Abcam, ab207732 and MUC1, Abcam, ab245693</w:t>
      </w:r>
      <w:r w:rsidR="00740466" w:rsidRPr="007A6F59">
        <w:rPr>
          <w:rFonts w:cs="Times New Roman" w:hint="eastAsia"/>
          <w:w w:val="108"/>
          <w:sz w:val="18"/>
          <w:szCs w:val="18"/>
          <w:lang w:eastAsia="zh-CN"/>
        </w:rPr>
        <w:t>; and GAPDH, Cell signalling technology, CST2118</w:t>
      </w:r>
      <w:r w:rsidR="00B44C80" w:rsidRPr="007A6F59">
        <w:rPr>
          <w:rFonts w:cs="Times New Roman" w:hint="eastAsia"/>
          <w:w w:val="108"/>
          <w:sz w:val="18"/>
          <w:szCs w:val="18"/>
          <w:lang w:eastAsia="zh-CN"/>
        </w:rPr>
        <w:t>).</w:t>
      </w:r>
      <w:r w:rsidR="00740466" w:rsidRPr="007A6F59">
        <w:rPr>
          <w:rFonts w:cs="Times New Roman" w:hint="eastAsia"/>
          <w:w w:val="108"/>
          <w:sz w:val="18"/>
          <w:szCs w:val="18"/>
          <w:lang w:eastAsia="zh-CN"/>
        </w:rPr>
        <w:t xml:space="preserve"> </w:t>
      </w:r>
      <w:r w:rsidR="00740466" w:rsidRPr="007A6F59">
        <w:rPr>
          <w:rFonts w:cs="Times New Roman"/>
          <w:w w:val="108"/>
          <w:sz w:val="18"/>
          <w:szCs w:val="18"/>
          <w:lang w:eastAsia="zh-CN"/>
        </w:rPr>
        <w:t>A</w:t>
      </w:r>
      <w:r w:rsidR="00740466" w:rsidRPr="007A6F59">
        <w:rPr>
          <w:rFonts w:cs="Times New Roman" w:hint="eastAsia"/>
          <w:w w:val="108"/>
          <w:sz w:val="18"/>
          <w:szCs w:val="18"/>
          <w:lang w:eastAsia="zh-CN"/>
        </w:rPr>
        <w:t xml:space="preserve">fterward, the membrane was incubated with the HRP-conjugated secondary antibody (K4003, Dako) for 1 h at RT. </w:t>
      </w:r>
      <w:r w:rsidR="00782A1E" w:rsidRPr="007A6F59">
        <w:rPr>
          <w:rFonts w:cs="Times New Roman"/>
          <w:w w:val="108"/>
          <w:sz w:val="18"/>
          <w:szCs w:val="18"/>
          <w:lang w:eastAsia="zh-CN"/>
        </w:rPr>
        <w:t>A</w:t>
      </w:r>
      <w:r w:rsidR="00782A1E" w:rsidRPr="007A6F59">
        <w:rPr>
          <w:rFonts w:cs="Times New Roman" w:hint="eastAsia"/>
          <w:w w:val="108"/>
          <w:sz w:val="18"/>
          <w:szCs w:val="18"/>
          <w:lang w:eastAsia="zh-CN"/>
        </w:rPr>
        <w:t>fter</w:t>
      </w:r>
      <w:r w:rsidR="00740466" w:rsidRPr="007A6F59">
        <w:rPr>
          <w:rFonts w:cs="Times New Roman" w:hint="eastAsia"/>
          <w:w w:val="108"/>
          <w:sz w:val="18"/>
          <w:szCs w:val="18"/>
          <w:lang w:eastAsia="zh-CN"/>
        </w:rPr>
        <w:t xml:space="preserve"> three was</w:t>
      </w:r>
      <w:r w:rsidR="00782A1E" w:rsidRPr="007A6F59">
        <w:rPr>
          <w:rFonts w:cs="Times New Roman" w:hint="eastAsia"/>
          <w:w w:val="108"/>
          <w:sz w:val="18"/>
          <w:szCs w:val="18"/>
          <w:lang w:eastAsia="zh-CN"/>
        </w:rPr>
        <w:t>hes</w:t>
      </w:r>
      <w:r w:rsidR="00740466" w:rsidRPr="007A6F59">
        <w:rPr>
          <w:rFonts w:cs="Times New Roman" w:hint="eastAsia"/>
          <w:w w:val="108"/>
          <w:sz w:val="18"/>
          <w:szCs w:val="18"/>
          <w:lang w:eastAsia="zh-CN"/>
        </w:rPr>
        <w:t xml:space="preserve"> with 1 </w:t>
      </w:r>
      <w:r w:rsidR="00782A1E" w:rsidRPr="007A6F59">
        <w:rPr>
          <w:rFonts w:cs="Times New Roman"/>
          <w:w w:val="108"/>
          <w:sz w:val="18"/>
          <w:szCs w:val="18"/>
        </w:rPr>
        <w:t>×</w:t>
      </w:r>
      <w:r w:rsidR="00740466" w:rsidRPr="007A6F59">
        <w:rPr>
          <w:rFonts w:cs="Times New Roman" w:hint="eastAsia"/>
          <w:w w:val="108"/>
          <w:sz w:val="18"/>
          <w:szCs w:val="18"/>
          <w:lang w:eastAsia="zh-CN"/>
        </w:rPr>
        <w:t xml:space="preserve"> TBST, the DAB method (K3468, Dako) was used to visualize the immune-reactive bands. </w:t>
      </w:r>
      <w:r w:rsidR="00740466" w:rsidRPr="007A6F59">
        <w:rPr>
          <w:rFonts w:cs="Times New Roman"/>
          <w:w w:val="108"/>
          <w:sz w:val="18"/>
          <w:szCs w:val="18"/>
          <w:lang w:eastAsia="zh-CN"/>
        </w:rPr>
        <w:t>T</w:t>
      </w:r>
      <w:r w:rsidR="00740466" w:rsidRPr="007A6F59">
        <w:rPr>
          <w:rFonts w:cs="Times New Roman" w:hint="eastAsia"/>
          <w:w w:val="108"/>
          <w:sz w:val="18"/>
          <w:szCs w:val="18"/>
          <w:lang w:eastAsia="zh-CN"/>
        </w:rPr>
        <w:t>he image was captured using an Amersham Typhoon (Cytiva).</w:t>
      </w:r>
    </w:p>
    <w:p w14:paraId="051E2770" w14:textId="77777777" w:rsidR="00F04BF3" w:rsidRPr="007A6F59" w:rsidRDefault="00F04BF3" w:rsidP="00F04BF3">
      <w:pPr>
        <w:widowControl w:val="0"/>
        <w:spacing w:after="0" w:line="360" w:lineRule="auto"/>
        <w:jc w:val="both"/>
        <w:rPr>
          <w:b/>
          <w:bCs/>
          <w:sz w:val="18"/>
        </w:rPr>
      </w:pPr>
      <w:r w:rsidRPr="007A6F59">
        <w:rPr>
          <w:rFonts w:hint="eastAsia"/>
          <w:b/>
          <w:bCs/>
          <w:sz w:val="18"/>
        </w:rPr>
        <w:t>Cell migration</w:t>
      </w:r>
      <w:r w:rsidRPr="007A6F59">
        <w:rPr>
          <w:b/>
          <w:bCs/>
          <w:sz w:val="18"/>
        </w:rPr>
        <w:t xml:space="preserve"> assay </w:t>
      </w:r>
    </w:p>
    <w:p w14:paraId="70DB9B52" w14:textId="1F4DB9D0" w:rsidR="00F04BF3" w:rsidRPr="007A6F59" w:rsidRDefault="00F04BF3" w:rsidP="00324B4D">
      <w:pPr>
        <w:spacing w:after="80" w:line="240" w:lineRule="exact"/>
        <w:jc w:val="both"/>
        <w:rPr>
          <w:rFonts w:cs="Times New Roman"/>
          <w:w w:val="108"/>
          <w:sz w:val="18"/>
          <w:szCs w:val="18"/>
          <w:lang w:eastAsia="zh-CN"/>
        </w:rPr>
      </w:pPr>
      <w:r w:rsidRPr="007A6F59">
        <w:rPr>
          <w:rFonts w:cs="Times New Roman"/>
          <w:w w:val="108"/>
          <w:sz w:val="18"/>
          <w:szCs w:val="18"/>
        </w:rPr>
        <w:t>The cell migration ability was analy</w:t>
      </w:r>
      <w:r w:rsidRPr="007A6F59">
        <w:rPr>
          <w:rFonts w:cs="Times New Roman" w:hint="eastAsia"/>
          <w:w w:val="108"/>
          <w:sz w:val="18"/>
          <w:szCs w:val="18"/>
          <w:lang w:eastAsia="zh-CN"/>
        </w:rPr>
        <w:t>s</w:t>
      </w:r>
      <w:r w:rsidRPr="007A6F59">
        <w:rPr>
          <w:rFonts w:cs="Times New Roman"/>
          <w:w w:val="108"/>
          <w:sz w:val="18"/>
          <w:szCs w:val="18"/>
        </w:rPr>
        <w:t xml:space="preserve">ed by </w:t>
      </w:r>
      <w:r w:rsidRPr="007A6F59">
        <w:rPr>
          <w:rFonts w:cs="Times New Roman" w:hint="eastAsia"/>
          <w:w w:val="108"/>
          <w:sz w:val="18"/>
          <w:szCs w:val="18"/>
        </w:rPr>
        <w:t xml:space="preserve">a scratch </w:t>
      </w:r>
      <w:r w:rsidRPr="007A6F59">
        <w:rPr>
          <w:rFonts w:cs="Times New Roman"/>
          <w:w w:val="108"/>
          <w:sz w:val="18"/>
          <w:szCs w:val="18"/>
        </w:rPr>
        <w:t>assay. Sub-cultured SW480 cells were seeded on 6-well plate with 5 × 10</w:t>
      </w:r>
      <w:r w:rsidRPr="007A6F59">
        <w:rPr>
          <w:rFonts w:cs="Times New Roman"/>
          <w:w w:val="108"/>
          <w:sz w:val="18"/>
          <w:szCs w:val="18"/>
          <w:vertAlign w:val="superscript"/>
        </w:rPr>
        <w:t>6</w:t>
      </w:r>
      <w:r w:rsidRPr="007A6F59">
        <w:rPr>
          <w:rFonts w:cs="Times New Roman"/>
          <w:w w:val="108"/>
          <w:sz w:val="18"/>
          <w:szCs w:val="18"/>
        </w:rPr>
        <w:t xml:space="preserve"> cells per well to obtain around 9</w:t>
      </w:r>
      <w:r w:rsidRPr="007A6F59">
        <w:rPr>
          <w:rFonts w:cs="Times New Roman" w:hint="eastAsia"/>
          <w:w w:val="108"/>
          <w:sz w:val="18"/>
          <w:szCs w:val="18"/>
        </w:rPr>
        <w:t>5</w:t>
      </w:r>
      <w:r w:rsidRPr="007A6F59">
        <w:rPr>
          <w:rFonts w:cs="Times New Roman"/>
          <w:w w:val="108"/>
          <w:sz w:val="18"/>
          <w:szCs w:val="18"/>
        </w:rPr>
        <w:t>% confluence of each well after cell seeding. The cells monolayer was wounded by scratching with a sterile pipette tip. Cells were washed three times with 1X PBS to remove the detached cells, and the culture medium was replaced with media of different viscosities</w:t>
      </w:r>
      <w:r w:rsidR="00BA7299" w:rsidRPr="007A6F59">
        <w:rPr>
          <w:rFonts w:cs="Times New Roman" w:hint="eastAsia"/>
          <w:w w:val="108"/>
          <w:sz w:val="18"/>
          <w:szCs w:val="18"/>
          <w:lang w:eastAsia="zh-CN"/>
        </w:rPr>
        <w:t xml:space="preserve"> with or without the addition of DOX (0.1 mg L</w:t>
      </w:r>
      <w:r w:rsidR="00BA7299" w:rsidRPr="007A6F59">
        <w:rPr>
          <w:rFonts w:cs="Times New Roman" w:hint="eastAsia"/>
          <w:w w:val="108"/>
          <w:sz w:val="18"/>
          <w:szCs w:val="18"/>
          <w:vertAlign w:val="superscript"/>
          <w:lang w:eastAsia="zh-CN"/>
        </w:rPr>
        <w:t>-1</w:t>
      </w:r>
      <w:r w:rsidR="00BA7299" w:rsidRPr="007A6F59">
        <w:rPr>
          <w:rFonts w:cs="Times New Roman" w:hint="eastAsia"/>
          <w:w w:val="108"/>
          <w:sz w:val="18"/>
          <w:szCs w:val="18"/>
          <w:lang w:eastAsia="zh-CN"/>
        </w:rPr>
        <w:t>)</w:t>
      </w:r>
      <w:r w:rsidRPr="007A6F59">
        <w:rPr>
          <w:rFonts w:cs="Times New Roman"/>
          <w:w w:val="108"/>
          <w:sz w:val="18"/>
          <w:szCs w:val="18"/>
        </w:rPr>
        <w:t>. Images of the scratch were taken at 0 hour and every 12 h after being wounded by the microscope (Olympus, Japan) until 72 h. Each well was imaged at 6 to 10 fixed positions. The average area of each scratch was analy</w:t>
      </w:r>
      <w:r w:rsidRPr="007A6F59">
        <w:rPr>
          <w:rFonts w:cs="Times New Roman" w:hint="eastAsia"/>
          <w:w w:val="108"/>
          <w:sz w:val="18"/>
          <w:szCs w:val="18"/>
          <w:lang w:eastAsia="zh-CN"/>
        </w:rPr>
        <w:t>s</w:t>
      </w:r>
      <w:r w:rsidRPr="007A6F59">
        <w:rPr>
          <w:rFonts w:cs="Times New Roman"/>
          <w:w w:val="108"/>
          <w:sz w:val="18"/>
          <w:szCs w:val="18"/>
        </w:rPr>
        <w:t xml:space="preserve">ed by image J software. Four samples were used for each measurement to calculate the means and standard deviations. </w:t>
      </w:r>
      <w:bookmarkStart w:id="6" w:name="OLE_LINK2"/>
      <w:r w:rsidRPr="007A6F59">
        <w:rPr>
          <w:rFonts w:cs="Times New Roman"/>
          <w:w w:val="108"/>
          <w:sz w:val="18"/>
          <w:szCs w:val="18"/>
        </w:rPr>
        <w:t>The wound recovery rate was calculated using the following formula: recovery rate (%) = [(area</w:t>
      </w:r>
      <w:r w:rsidRPr="007A6F59">
        <w:rPr>
          <w:rFonts w:cs="Times New Roman"/>
          <w:w w:val="108"/>
          <w:sz w:val="18"/>
          <w:szCs w:val="18"/>
          <w:vertAlign w:val="subscript"/>
        </w:rPr>
        <w:t xml:space="preserve"> x hours</w:t>
      </w:r>
      <w:r w:rsidRPr="007A6F59">
        <w:rPr>
          <w:rFonts w:cs="Times New Roman"/>
          <w:w w:val="108"/>
          <w:sz w:val="18"/>
          <w:szCs w:val="18"/>
        </w:rPr>
        <w:t xml:space="preserve">) / (area </w:t>
      </w:r>
      <w:r w:rsidRPr="007A6F59">
        <w:rPr>
          <w:rFonts w:cs="Times New Roman"/>
          <w:w w:val="108"/>
          <w:sz w:val="18"/>
          <w:szCs w:val="18"/>
          <w:vertAlign w:val="subscript"/>
        </w:rPr>
        <w:t>0 hours</w:t>
      </w:r>
      <w:r w:rsidRPr="007A6F59">
        <w:rPr>
          <w:rFonts w:cs="Times New Roman"/>
          <w:w w:val="108"/>
          <w:sz w:val="18"/>
          <w:szCs w:val="18"/>
        </w:rPr>
        <w:t>)] × 100. The ‘x hours’ in the formula indicated 12 to 72 hours.</w:t>
      </w:r>
      <w:bookmarkEnd w:id="6"/>
      <w:r w:rsidRPr="007A6F59">
        <w:rPr>
          <w:rFonts w:cs="Times New Roman" w:hint="eastAsia"/>
          <w:w w:val="108"/>
          <w:sz w:val="18"/>
          <w:szCs w:val="18"/>
          <w:lang w:eastAsia="zh-CN"/>
        </w:rPr>
        <w:t xml:space="preserve"> </w:t>
      </w:r>
    </w:p>
    <w:p w14:paraId="750ADE4C" w14:textId="77777777" w:rsidR="001F7340" w:rsidRPr="007A6F59" w:rsidRDefault="001F7340" w:rsidP="001F7340">
      <w:pPr>
        <w:widowControl w:val="0"/>
        <w:spacing w:after="0" w:line="360" w:lineRule="auto"/>
        <w:jc w:val="both"/>
        <w:rPr>
          <w:b/>
          <w:bCs/>
          <w:sz w:val="18"/>
        </w:rPr>
      </w:pPr>
      <w:r w:rsidRPr="007A6F59">
        <w:rPr>
          <w:b/>
          <w:bCs/>
          <w:sz w:val="18"/>
        </w:rPr>
        <w:t>Cell proliferation a</w:t>
      </w:r>
      <w:r w:rsidRPr="007A6F59">
        <w:rPr>
          <w:rFonts w:hint="eastAsia"/>
          <w:b/>
          <w:bCs/>
          <w:sz w:val="18"/>
        </w:rPr>
        <w:t>ssay</w:t>
      </w:r>
    </w:p>
    <w:p w14:paraId="3CFF0D2F" w14:textId="22E1098C" w:rsidR="001F7340" w:rsidRPr="007A6F59" w:rsidRDefault="001F7340" w:rsidP="00324B4D">
      <w:pPr>
        <w:spacing w:after="80" w:line="240" w:lineRule="exact"/>
        <w:jc w:val="both"/>
        <w:rPr>
          <w:rFonts w:cs="Times New Roman"/>
          <w:w w:val="108"/>
          <w:sz w:val="18"/>
          <w:szCs w:val="18"/>
        </w:rPr>
      </w:pPr>
      <w:r w:rsidRPr="007A6F59">
        <w:rPr>
          <w:rFonts w:cs="Times New Roman"/>
          <w:w w:val="108"/>
          <w:sz w:val="18"/>
          <w:szCs w:val="18"/>
        </w:rPr>
        <w:t xml:space="preserve">The cell proliferation ability was analysed by using WST-1 </w:t>
      </w:r>
      <w:r w:rsidRPr="007A6F59">
        <w:rPr>
          <w:rFonts w:cs="Times New Roman" w:hint="eastAsia"/>
          <w:w w:val="108"/>
          <w:sz w:val="18"/>
          <w:szCs w:val="18"/>
        </w:rPr>
        <w:t>a</w:t>
      </w:r>
      <w:r w:rsidRPr="007A6F59">
        <w:rPr>
          <w:rFonts w:cs="Times New Roman"/>
          <w:w w:val="108"/>
          <w:sz w:val="18"/>
          <w:szCs w:val="18"/>
        </w:rPr>
        <w:t xml:space="preserve">ssay. In order to confirm the correlation between OD value of WST-1 assay and the cells number, the relationship between OD value </w:t>
      </w:r>
      <w:r w:rsidRPr="007A6F59">
        <w:rPr>
          <w:rFonts w:cs="Times New Roman"/>
          <w:w w:val="108"/>
          <w:sz w:val="18"/>
          <w:szCs w:val="18"/>
        </w:rPr>
        <w:t xml:space="preserve">and SW480 cell number was first plotted. Briefly, the SW480 cells were seeded on 24-well plate at a concentration from </w:t>
      </w:r>
      <w:r w:rsidRPr="007A6F59">
        <w:rPr>
          <w:rFonts w:cs="Times New Roman" w:hint="eastAsia"/>
          <w:w w:val="108"/>
          <w:sz w:val="18"/>
          <w:szCs w:val="18"/>
        </w:rPr>
        <w:t>5</w:t>
      </w:r>
      <w:r w:rsidRPr="007A6F59">
        <w:rPr>
          <w:rFonts w:cs="Times New Roman"/>
          <w:w w:val="108"/>
          <w:sz w:val="18"/>
          <w:szCs w:val="18"/>
        </w:rPr>
        <w:t xml:space="preserve"> × 10</w:t>
      </w:r>
      <w:r w:rsidRPr="007A6F59">
        <w:rPr>
          <w:rFonts w:cs="Times New Roman"/>
          <w:w w:val="108"/>
          <w:sz w:val="18"/>
          <w:szCs w:val="18"/>
          <w:vertAlign w:val="superscript"/>
        </w:rPr>
        <w:t>3</w:t>
      </w:r>
      <w:r w:rsidRPr="007A6F59">
        <w:rPr>
          <w:rFonts w:cs="Times New Roman"/>
          <w:w w:val="108"/>
          <w:sz w:val="18"/>
          <w:szCs w:val="18"/>
        </w:rPr>
        <w:t xml:space="preserve"> cells per well to </w:t>
      </w:r>
      <w:r w:rsidRPr="007A6F59">
        <w:rPr>
          <w:rFonts w:cs="Times New Roman" w:hint="eastAsia"/>
          <w:w w:val="108"/>
          <w:sz w:val="18"/>
          <w:szCs w:val="18"/>
        </w:rPr>
        <w:t>2</w:t>
      </w:r>
      <w:r w:rsidRPr="007A6F59">
        <w:rPr>
          <w:rFonts w:cs="Times New Roman"/>
          <w:w w:val="108"/>
          <w:sz w:val="18"/>
          <w:szCs w:val="18"/>
        </w:rPr>
        <w:t xml:space="preserve"> × 10</w:t>
      </w:r>
      <w:r w:rsidRPr="007A6F59">
        <w:rPr>
          <w:rFonts w:cs="Times New Roman"/>
          <w:w w:val="108"/>
          <w:sz w:val="18"/>
          <w:szCs w:val="18"/>
          <w:vertAlign w:val="superscript"/>
        </w:rPr>
        <w:t>5</w:t>
      </w:r>
      <w:r w:rsidRPr="007A6F59">
        <w:rPr>
          <w:rFonts w:cs="Times New Roman"/>
          <w:w w:val="108"/>
          <w:sz w:val="18"/>
          <w:szCs w:val="18"/>
        </w:rPr>
        <w:t xml:space="preserve"> cells per well. After cell seeding for 12 h, withdrawn the culture medium and added 500 μL WST-1 working solution which diluted the WST-1 reagent by DMEM with volume ratio of 1:10 to each well. The absorbance of the sample under 440 nm was measured as the optical density value (OD) by using a microplate reader (Spark Multimode Microplate Reader, Tecan). The function of cell number and OD value was plotted by GraphPad Prism software. Linear regression analysis was used to calculate the slope, and the data were sampled from Gaussian distribution with two-tailed options to analyse the correlation. </w:t>
      </w:r>
      <w:r w:rsidR="00F930AF" w:rsidRPr="007A6F59">
        <w:rPr>
          <w:rFonts w:cs="Times New Roman" w:hint="eastAsia"/>
          <w:w w:val="108"/>
          <w:sz w:val="18"/>
          <w:szCs w:val="18"/>
          <w:lang w:eastAsia="zh-CN"/>
        </w:rPr>
        <w:t>Four</w:t>
      </w:r>
      <w:r w:rsidRPr="007A6F59">
        <w:rPr>
          <w:rFonts w:cs="Times New Roman"/>
          <w:w w:val="108"/>
          <w:sz w:val="18"/>
          <w:szCs w:val="18"/>
        </w:rPr>
        <w:t xml:space="preserve"> samples were used for each measurement to calculate the means and standard deviations. For the proliferation analysis, the SW480 cells were seeded on 24-well plate at a concentration of 8 × 10</w:t>
      </w:r>
      <w:r w:rsidRPr="007A6F59">
        <w:rPr>
          <w:rFonts w:cs="Times New Roman"/>
          <w:w w:val="108"/>
          <w:sz w:val="18"/>
          <w:szCs w:val="18"/>
          <w:vertAlign w:val="superscript"/>
        </w:rPr>
        <w:t>3</w:t>
      </w:r>
      <w:r w:rsidRPr="007A6F59">
        <w:rPr>
          <w:rFonts w:cs="Times New Roman"/>
          <w:w w:val="108"/>
          <w:sz w:val="18"/>
          <w:szCs w:val="18"/>
        </w:rPr>
        <w:t xml:space="preserve"> cells mL</w:t>
      </w:r>
      <w:r w:rsidRPr="007A6F59">
        <w:rPr>
          <w:rFonts w:cs="Times New Roman"/>
          <w:w w:val="108"/>
          <w:sz w:val="18"/>
          <w:szCs w:val="18"/>
          <w:vertAlign w:val="superscript"/>
        </w:rPr>
        <w:t>-1</w:t>
      </w:r>
      <w:r w:rsidRPr="007A6F59">
        <w:rPr>
          <w:rFonts w:cs="Times New Roman"/>
          <w:w w:val="108"/>
          <w:sz w:val="18"/>
          <w:szCs w:val="18"/>
        </w:rPr>
        <w:t>. 12 h after cell seeding, culture medium was replaced with fresh media of different viscosities. After culturing the cells for 24, 48, and 72 h, withdrawn the culture medium and added 500 μL WST-1 working solution which diluted the WST-1 reagent by DMEM with volume ratio of 1:10 to each well. Afterward, placed the plate at 37°C incubator and incubated for 2 h continuously. The absorbance of the sample under 440 nm was measured as the optical density value (OD) by using a microplate reader (Spark Multimode Microplate Reader, Tecan). The analysed results 12 h after cell seeding was defined as 0 hour. Four samples were used for each measurement to calculate the means and standard deviations.</w:t>
      </w:r>
    </w:p>
    <w:p w14:paraId="686E73F7" w14:textId="5B77618C" w:rsidR="006B7AFD" w:rsidRPr="007A6F59" w:rsidRDefault="00C674C3" w:rsidP="006B7AFD">
      <w:pPr>
        <w:widowControl w:val="0"/>
        <w:spacing w:after="0" w:line="360" w:lineRule="auto"/>
        <w:jc w:val="both"/>
        <w:rPr>
          <w:b/>
          <w:bCs/>
          <w:sz w:val="18"/>
          <w:lang w:eastAsia="zh-CN"/>
        </w:rPr>
      </w:pPr>
      <w:r w:rsidRPr="007A6F59">
        <w:rPr>
          <w:rFonts w:hint="eastAsia"/>
          <w:b/>
          <w:bCs/>
          <w:sz w:val="18"/>
          <w:lang w:eastAsia="zh-CN"/>
        </w:rPr>
        <w:t>Detection of cell cycle</w:t>
      </w:r>
    </w:p>
    <w:p w14:paraId="3F9F96F1" w14:textId="0F5702F8" w:rsidR="006B7AFD" w:rsidRPr="007A6F59" w:rsidRDefault="006B7AFD" w:rsidP="006B7AFD">
      <w:pPr>
        <w:spacing w:after="80" w:line="240" w:lineRule="exact"/>
        <w:jc w:val="both"/>
        <w:rPr>
          <w:rFonts w:cs="Times New Roman"/>
          <w:w w:val="108"/>
          <w:sz w:val="18"/>
          <w:szCs w:val="18"/>
          <w:lang w:eastAsia="zh-CN"/>
        </w:rPr>
      </w:pPr>
      <w:r w:rsidRPr="007A6F59">
        <w:rPr>
          <w:rFonts w:cs="Times New Roman"/>
          <w:w w:val="108"/>
          <w:sz w:val="18"/>
          <w:szCs w:val="18"/>
        </w:rPr>
        <w:t xml:space="preserve">The cell </w:t>
      </w:r>
      <w:r w:rsidRPr="007A6F59">
        <w:rPr>
          <w:rFonts w:cs="Times New Roman" w:hint="eastAsia"/>
          <w:w w:val="108"/>
          <w:sz w:val="18"/>
          <w:szCs w:val="18"/>
          <w:lang w:eastAsia="zh-CN"/>
        </w:rPr>
        <w:t>cycle</w:t>
      </w:r>
      <w:r w:rsidRPr="007A6F59">
        <w:rPr>
          <w:rFonts w:cs="Times New Roman"/>
          <w:w w:val="108"/>
          <w:sz w:val="18"/>
          <w:szCs w:val="18"/>
        </w:rPr>
        <w:t xml:space="preserve"> was analysed by </w:t>
      </w:r>
      <w:r w:rsidRPr="007A6F59">
        <w:rPr>
          <w:rFonts w:cs="Times New Roman" w:hint="eastAsia"/>
          <w:w w:val="108"/>
          <w:sz w:val="18"/>
          <w:szCs w:val="18"/>
          <w:lang w:eastAsia="zh-CN"/>
        </w:rPr>
        <w:t xml:space="preserve">PI staining and </w:t>
      </w:r>
      <w:r w:rsidRPr="007A6F59">
        <w:rPr>
          <w:rFonts w:cs="Times New Roman"/>
          <w:w w:val="108"/>
          <w:sz w:val="18"/>
          <w:szCs w:val="18"/>
          <w:lang w:eastAsia="zh-CN"/>
        </w:rPr>
        <w:t>quantified</w:t>
      </w:r>
      <w:r w:rsidRPr="007A6F59">
        <w:rPr>
          <w:rFonts w:cs="Times New Roman" w:hint="eastAsia"/>
          <w:w w:val="108"/>
          <w:sz w:val="18"/>
          <w:szCs w:val="18"/>
          <w:lang w:eastAsia="zh-CN"/>
        </w:rPr>
        <w:t xml:space="preserve"> by </w:t>
      </w:r>
      <w:r w:rsidRPr="007A6F59">
        <w:rPr>
          <w:rFonts w:cs="Times New Roman"/>
          <w:w w:val="108"/>
          <w:sz w:val="18"/>
          <w:szCs w:val="18"/>
          <w:lang w:eastAsia="zh-CN"/>
        </w:rPr>
        <w:t>using</w:t>
      </w:r>
      <w:r w:rsidRPr="007A6F59">
        <w:rPr>
          <w:rFonts w:cs="Times New Roman" w:hint="eastAsia"/>
          <w:w w:val="108"/>
          <w:sz w:val="18"/>
          <w:szCs w:val="18"/>
          <w:lang w:eastAsia="zh-CN"/>
        </w:rPr>
        <w:t xml:space="preserve"> </w:t>
      </w:r>
      <w:r w:rsidR="006A7DB1" w:rsidRPr="007A6F59">
        <w:rPr>
          <w:rFonts w:cs="Times New Roman" w:hint="eastAsia"/>
          <w:w w:val="108"/>
          <w:sz w:val="18"/>
          <w:szCs w:val="18"/>
          <w:lang w:eastAsia="zh-CN"/>
        </w:rPr>
        <w:t xml:space="preserve">a </w:t>
      </w:r>
      <w:r w:rsidRPr="007A6F59">
        <w:rPr>
          <w:rFonts w:cs="Times New Roman" w:hint="eastAsia"/>
          <w:w w:val="108"/>
          <w:sz w:val="18"/>
          <w:szCs w:val="18"/>
          <w:lang w:eastAsia="zh-CN"/>
        </w:rPr>
        <w:t>flow cytometer</w:t>
      </w:r>
      <w:r w:rsidRPr="007A6F59">
        <w:rPr>
          <w:rFonts w:cs="Times New Roman"/>
          <w:w w:val="108"/>
          <w:sz w:val="18"/>
          <w:szCs w:val="18"/>
        </w:rPr>
        <w:t>.</w:t>
      </w:r>
      <w:r w:rsidR="00FA523A" w:rsidRPr="007A6F59">
        <w:rPr>
          <w:rFonts w:cs="Times New Roman" w:hint="eastAsia"/>
          <w:w w:val="108"/>
          <w:sz w:val="18"/>
          <w:szCs w:val="18"/>
          <w:lang w:eastAsia="zh-CN"/>
        </w:rPr>
        <w:t xml:space="preserve"> </w:t>
      </w:r>
      <w:r w:rsidR="00FA523A" w:rsidRPr="007A6F59">
        <w:rPr>
          <w:rFonts w:cs="Times New Roman"/>
          <w:w w:val="108"/>
          <w:sz w:val="18"/>
          <w:szCs w:val="18"/>
          <w:lang w:eastAsia="zh-CN"/>
        </w:rPr>
        <w:t>B</w:t>
      </w:r>
      <w:r w:rsidR="00FA523A" w:rsidRPr="007A6F59">
        <w:rPr>
          <w:rFonts w:cs="Times New Roman" w:hint="eastAsia"/>
          <w:w w:val="108"/>
          <w:sz w:val="18"/>
          <w:szCs w:val="18"/>
          <w:lang w:eastAsia="zh-CN"/>
        </w:rPr>
        <w:t xml:space="preserve">riefly, </w:t>
      </w:r>
      <w:r w:rsidR="008476B4" w:rsidRPr="007A6F59">
        <w:rPr>
          <w:rFonts w:eastAsia="ＭＳ 明朝" w:cs="Times New Roman" w:hint="eastAsia"/>
          <w:w w:val="108"/>
          <w:sz w:val="18"/>
          <w:szCs w:val="18"/>
          <w:lang w:eastAsia="ja-JP"/>
        </w:rPr>
        <w:t>s</w:t>
      </w:r>
      <w:r w:rsidR="00FA523A" w:rsidRPr="007A6F59">
        <w:rPr>
          <w:rFonts w:cs="Times New Roman"/>
          <w:w w:val="108"/>
          <w:sz w:val="18"/>
          <w:szCs w:val="18"/>
        </w:rPr>
        <w:t xml:space="preserve">ub-cultured SW480 cells were seeded </w:t>
      </w:r>
      <w:r w:rsidR="008476B4" w:rsidRPr="007A6F59">
        <w:rPr>
          <w:rFonts w:eastAsia="ＭＳ 明朝" w:cs="Times New Roman" w:hint="eastAsia"/>
          <w:w w:val="108"/>
          <w:sz w:val="18"/>
          <w:szCs w:val="18"/>
          <w:lang w:eastAsia="ja-JP"/>
        </w:rPr>
        <w:t>in</w:t>
      </w:r>
      <w:r w:rsidR="00FA523A" w:rsidRPr="007A6F59">
        <w:rPr>
          <w:rFonts w:cs="Times New Roman"/>
          <w:w w:val="108"/>
          <w:sz w:val="18"/>
          <w:szCs w:val="18"/>
        </w:rPr>
        <w:t xml:space="preserve"> </w:t>
      </w:r>
      <w:r w:rsidR="00FA523A" w:rsidRPr="007A6F59">
        <w:rPr>
          <w:rFonts w:cs="Times New Roman" w:hint="eastAsia"/>
          <w:w w:val="108"/>
          <w:sz w:val="18"/>
          <w:szCs w:val="18"/>
          <w:lang w:eastAsia="zh-CN"/>
        </w:rPr>
        <w:t>a 6</w:t>
      </w:r>
      <w:r w:rsidR="00FA523A" w:rsidRPr="007A6F59">
        <w:rPr>
          <w:rFonts w:cs="Times New Roman"/>
          <w:w w:val="108"/>
          <w:sz w:val="18"/>
          <w:szCs w:val="18"/>
        </w:rPr>
        <w:t xml:space="preserve">-well plate </w:t>
      </w:r>
      <w:r w:rsidR="008476B4" w:rsidRPr="007A6F59">
        <w:rPr>
          <w:rFonts w:eastAsia="ＭＳ 明朝" w:cs="Times New Roman" w:hint="eastAsia"/>
          <w:w w:val="108"/>
          <w:sz w:val="18"/>
          <w:szCs w:val="18"/>
          <w:lang w:eastAsia="ja-JP"/>
        </w:rPr>
        <w:t>at a density of</w:t>
      </w:r>
      <w:r w:rsidR="00FA523A" w:rsidRPr="007A6F59">
        <w:rPr>
          <w:rFonts w:cs="Times New Roman"/>
          <w:w w:val="108"/>
          <w:sz w:val="18"/>
          <w:szCs w:val="18"/>
        </w:rPr>
        <w:t xml:space="preserve"> </w:t>
      </w:r>
      <w:r w:rsidR="00FA523A" w:rsidRPr="007A6F59">
        <w:rPr>
          <w:rFonts w:cs="Times New Roman" w:hint="eastAsia"/>
          <w:w w:val="108"/>
          <w:sz w:val="18"/>
          <w:szCs w:val="18"/>
          <w:lang w:eastAsia="zh-CN"/>
        </w:rPr>
        <w:t>1.5</w:t>
      </w:r>
      <w:r w:rsidR="00FA523A" w:rsidRPr="007A6F59">
        <w:rPr>
          <w:rFonts w:cs="Times New Roman"/>
          <w:w w:val="108"/>
          <w:sz w:val="18"/>
          <w:szCs w:val="18"/>
        </w:rPr>
        <w:t xml:space="preserve"> × 10</w:t>
      </w:r>
      <w:r w:rsidR="00FA523A" w:rsidRPr="007A6F59">
        <w:rPr>
          <w:rFonts w:cs="Times New Roman" w:hint="eastAsia"/>
          <w:w w:val="108"/>
          <w:sz w:val="18"/>
          <w:szCs w:val="18"/>
          <w:vertAlign w:val="superscript"/>
          <w:lang w:eastAsia="zh-CN"/>
        </w:rPr>
        <w:t>6</w:t>
      </w:r>
      <w:r w:rsidR="00FA523A" w:rsidRPr="007A6F59">
        <w:rPr>
          <w:rFonts w:cs="Times New Roman"/>
          <w:w w:val="108"/>
          <w:sz w:val="18"/>
          <w:szCs w:val="18"/>
        </w:rPr>
        <w:t xml:space="preserve"> cells per well. After </w:t>
      </w:r>
      <w:r w:rsidR="008476B4" w:rsidRPr="007A6F59">
        <w:rPr>
          <w:rFonts w:eastAsia="ＭＳ 明朝" w:cs="Times New Roman" w:hint="eastAsia"/>
          <w:w w:val="108"/>
          <w:sz w:val="18"/>
          <w:szCs w:val="18"/>
          <w:lang w:eastAsia="ja-JP"/>
        </w:rPr>
        <w:t>culture</w:t>
      </w:r>
      <w:r w:rsidR="00FA523A" w:rsidRPr="007A6F59">
        <w:rPr>
          <w:rFonts w:cs="Times New Roman"/>
          <w:w w:val="108"/>
          <w:sz w:val="18"/>
          <w:szCs w:val="18"/>
        </w:rPr>
        <w:t xml:space="preserve"> for 12 h, the culture medium was replaced</w:t>
      </w:r>
      <w:r w:rsidR="00FA523A" w:rsidRPr="007A6F59">
        <w:rPr>
          <w:rFonts w:cs="Times New Roman" w:hint="eastAsia"/>
          <w:w w:val="108"/>
          <w:sz w:val="18"/>
          <w:szCs w:val="18"/>
          <w:lang w:eastAsia="zh-CN"/>
        </w:rPr>
        <w:t xml:space="preserve"> with</w:t>
      </w:r>
      <w:r w:rsidR="00FA523A" w:rsidRPr="007A6F59">
        <w:rPr>
          <w:rFonts w:cs="Times New Roman"/>
          <w:w w:val="108"/>
          <w:sz w:val="18"/>
          <w:szCs w:val="18"/>
        </w:rPr>
        <w:t xml:space="preserve"> fresh culture medium </w:t>
      </w:r>
      <w:r w:rsidR="00FA523A" w:rsidRPr="007A6F59">
        <w:rPr>
          <w:rFonts w:cs="Times New Roman" w:hint="eastAsia"/>
          <w:w w:val="108"/>
          <w:sz w:val="18"/>
          <w:szCs w:val="18"/>
          <w:lang w:eastAsia="zh-CN"/>
        </w:rPr>
        <w:t>of</w:t>
      </w:r>
      <w:r w:rsidR="00FA523A" w:rsidRPr="007A6F59">
        <w:rPr>
          <w:rFonts w:cs="Times New Roman"/>
          <w:w w:val="108"/>
          <w:sz w:val="18"/>
          <w:szCs w:val="18"/>
        </w:rPr>
        <w:t xml:space="preserve"> different viscosities and continuously cultured</w:t>
      </w:r>
      <w:r w:rsidR="006A7DB1" w:rsidRPr="007A6F59">
        <w:rPr>
          <w:rFonts w:cs="Times New Roman" w:hint="eastAsia"/>
          <w:w w:val="108"/>
          <w:sz w:val="18"/>
          <w:szCs w:val="18"/>
          <w:lang w:eastAsia="zh-CN"/>
        </w:rPr>
        <w:t xml:space="preserve"> for varying time </w:t>
      </w:r>
      <w:r w:rsidR="006A7DB1" w:rsidRPr="007A6F59">
        <w:rPr>
          <w:rFonts w:cs="Times New Roman"/>
          <w:w w:val="108"/>
          <w:sz w:val="18"/>
          <w:szCs w:val="18"/>
          <w:lang w:eastAsia="zh-CN"/>
        </w:rPr>
        <w:t>periods</w:t>
      </w:r>
      <w:r w:rsidR="00FA523A" w:rsidRPr="007A6F59">
        <w:rPr>
          <w:rFonts w:cs="Times New Roman"/>
          <w:w w:val="108"/>
          <w:sz w:val="18"/>
          <w:szCs w:val="18"/>
        </w:rPr>
        <w:t>.</w:t>
      </w:r>
      <w:r w:rsidR="00436600" w:rsidRPr="007A6F59">
        <w:rPr>
          <w:rFonts w:cs="Times New Roman" w:hint="eastAsia"/>
          <w:w w:val="108"/>
          <w:sz w:val="18"/>
          <w:szCs w:val="18"/>
          <w:lang w:eastAsia="zh-CN"/>
        </w:rPr>
        <w:t xml:space="preserve"> </w:t>
      </w:r>
      <w:r w:rsidR="006A7DB1" w:rsidRPr="007A6F59">
        <w:rPr>
          <w:rFonts w:cs="Times New Roman"/>
          <w:w w:val="108"/>
          <w:sz w:val="18"/>
          <w:szCs w:val="18"/>
          <w:lang w:eastAsia="zh-CN"/>
        </w:rPr>
        <w:t>A</w:t>
      </w:r>
      <w:r w:rsidR="006A7DB1" w:rsidRPr="007A6F59">
        <w:rPr>
          <w:rFonts w:cs="Times New Roman" w:hint="eastAsia"/>
          <w:w w:val="108"/>
          <w:sz w:val="18"/>
          <w:szCs w:val="18"/>
          <w:lang w:eastAsia="zh-CN"/>
        </w:rPr>
        <w:t>t</w:t>
      </w:r>
      <w:r w:rsidR="00436600" w:rsidRPr="007A6F59">
        <w:rPr>
          <w:rFonts w:cs="Times New Roman" w:hint="eastAsia"/>
          <w:w w:val="108"/>
          <w:sz w:val="18"/>
          <w:szCs w:val="18"/>
          <w:lang w:eastAsia="zh-CN"/>
        </w:rPr>
        <w:t xml:space="preserve"> the time point</w:t>
      </w:r>
      <w:r w:rsidR="006A7DB1" w:rsidRPr="007A6F59">
        <w:rPr>
          <w:rFonts w:cs="Times New Roman" w:hint="eastAsia"/>
          <w:w w:val="108"/>
          <w:sz w:val="18"/>
          <w:szCs w:val="18"/>
          <w:lang w:eastAsia="zh-CN"/>
        </w:rPr>
        <w:t>s</w:t>
      </w:r>
      <w:r w:rsidR="00436600" w:rsidRPr="007A6F59">
        <w:rPr>
          <w:rFonts w:cs="Times New Roman" w:hint="eastAsia"/>
          <w:w w:val="108"/>
          <w:sz w:val="18"/>
          <w:szCs w:val="18"/>
          <w:lang w:eastAsia="zh-CN"/>
        </w:rPr>
        <w:t xml:space="preserve"> </w:t>
      </w:r>
      <w:r w:rsidR="006A7DB1" w:rsidRPr="007A6F59">
        <w:rPr>
          <w:rFonts w:cs="Times New Roman" w:hint="eastAsia"/>
          <w:w w:val="108"/>
          <w:sz w:val="18"/>
          <w:szCs w:val="18"/>
          <w:lang w:eastAsia="zh-CN"/>
        </w:rPr>
        <w:t>when the</w:t>
      </w:r>
      <w:r w:rsidR="00436600" w:rsidRPr="007A6F59">
        <w:rPr>
          <w:rFonts w:cs="Times New Roman" w:hint="eastAsia"/>
          <w:w w:val="108"/>
          <w:sz w:val="18"/>
          <w:szCs w:val="18"/>
          <w:lang w:eastAsia="zh-CN"/>
        </w:rPr>
        <w:t xml:space="preserve"> cells were cultured in different viscous media for 0 h, 24 h, 48 h</w:t>
      </w:r>
      <w:r w:rsidR="008476B4" w:rsidRPr="007A6F59">
        <w:rPr>
          <w:rFonts w:eastAsia="ＭＳ 明朝" w:cs="Times New Roman" w:hint="eastAsia"/>
          <w:w w:val="108"/>
          <w:sz w:val="18"/>
          <w:szCs w:val="18"/>
          <w:lang w:eastAsia="ja-JP"/>
        </w:rPr>
        <w:t xml:space="preserve"> </w:t>
      </w:r>
      <w:r w:rsidR="00436600" w:rsidRPr="007A6F59">
        <w:rPr>
          <w:rFonts w:cs="Times New Roman" w:hint="eastAsia"/>
          <w:w w:val="108"/>
          <w:sz w:val="18"/>
          <w:szCs w:val="18"/>
          <w:lang w:eastAsia="zh-CN"/>
        </w:rPr>
        <w:t xml:space="preserve">and 72 h, the cells were collected and resuspended in cold 1 </w:t>
      </w:r>
      <w:r w:rsidR="00436600" w:rsidRPr="007A6F59">
        <w:rPr>
          <w:rFonts w:cs="Times New Roman"/>
          <w:w w:val="108"/>
          <w:sz w:val="18"/>
          <w:szCs w:val="18"/>
        </w:rPr>
        <w:t>×</w:t>
      </w:r>
      <w:r w:rsidR="00436600" w:rsidRPr="007A6F59">
        <w:rPr>
          <w:rFonts w:cs="Times New Roman" w:hint="eastAsia"/>
          <w:w w:val="108"/>
          <w:sz w:val="18"/>
          <w:szCs w:val="18"/>
          <w:lang w:eastAsia="zh-CN"/>
        </w:rPr>
        <w:t xml:space="preserve"> PBS</w:t>
      </w:r>
      <w:r w:rsidR="006A7DB1" w:rsidRPr="007A6F59">
        <w:rPr>
          <w:rFonts w:cs="Times New Roman" w:hint="eastAsia"/>
          <w:w w:val="108"/>
          <w:sz w:val="18"/>
          <w:szCs w:val="18"/>
          <w:lang w:eastAsia="zh-CN"/>
        </w:rPr>
        <w:t>. T</w:t>
      </w:r>
      <w:r w:rsidR="00436600" w:rsidRPr="007A6F59">
        <w:rPr>
          <w:rFonts w:cs="Times New Roman" w:hint="eastAsia"/>
          <w:w w:val="108"/>
          <w:sz w:val="18"/>
          <w:szCs w:val="18"/>
          <w:lang w:eastAsia="zh-CN"/>
        </w:rPr>
        <w:t xml:space="preserve">he cell suspension was </w:t>
      </w:r>
      <w:r w:rsidR="006A7DB1" w:rsidRPr="007A6F59">
        <w:rPr>
          <w:rFonts w:cs="Times New Roman"/>
          <w:w w:val="108"/>
          <w:sz w:val="18"/>
          <w:szCs w:val="18"/>
          <w:lang w:eastAsia="zh-CN"/>
        </w:rPr>
        <w:t>slowly</w:t>
      </w:r>
      <w:r w:rsidR="006A7DB1" w:rsidRPr="007A6F59">
        <w:rPr>
          <w:rFonts w:cs="Times New Roman" w:hint="eastAsia"/>
          <w:w w:val="108"/>
          <w:sz w:val="18"/>
          <w:szCs w:val="18"/>
          <w:lang w:eastAsia="zh-CN"/>
        </w:rPr>
        <w:t xml:space="preserve"> </w:t>
      </w:r>
      <w:r w:rsidR="00436600" w:rsidRPr="007A6F59">
        <w:rPr>
          <w:rFonts w:cs="Times New Roman" w:hint="eastAsia"/>
          <w:w w:val="108"/>
          <w:sz w:val="18"/>
          <w:szCs w:val="18"/>
          <w:lang w:eastAsia="zh-CN"/>
        </w:rPr>
        <w:t>drop</w:t>
      </w:r>
      <w:r w:rsidR="006A7DB1" w:rsidRPr="007A6F59">
        <w:rPr>
          <w:rFonts w:cs="Times New Roman" w:hint="eastAsia"/>
          <w:w w:val="108"/>
          <w:sz w:val="18"/>
          <w:szCs w:val="18"/>
          <w:lang w:eastAsia="zh-CN"/>
        </w:rPr>
        <w:t>ped</w:t>
      </w:r>
      <w:r w:rsidR="00436600" w:rsidRPr="007A6F59">
        <w:rPr>
          <w:rFonts w:cs="Times New Roman" w:hint="eastAsia"/>
          <w:w w:val="108"/>
          <w:sz w:val="18"/>
          <w:szCs w:val="18"/>
          <w:lang w:eastAsia="zh-CN"/>
        </w:rPr>
        <w:t xml:space="preserve"> </w:t>
      </w:r>
      <w:r w:rsidR="006A7DB1" w:rsidRPr="007A6F59">
        <w:rPr>
          <w:rFonts w:cs="Times New Roman" w:hint="eastAsia"/>
          <w:w w:val="108"/>
          <w:sz w:val="18"/>
          <w:szCs w:val="18"/>
          <w:lang w:eastAsia="zh-CN"/>
        </w:rPr>
        <w:t>in</w:t>
      </w:r>
      <w:r w:rsidR="00436600" w:rsidRPr="007A6F59">
        <w:rPr>
          <w:rFonts w:cs="Times New Roman" w:hint="eastAsia"/>
          <w:w w:val="108"/>
          <w:sz w:val="18"/>
          <w:szCs w:val="18"/>
          <w:lang w:eastAsia="zh-CN"/>
        </w:rPr>
        <w:t xml:space="preserve">to pre-cold ethanol (99%) </w:t>
      </w:r>
      <w:r w:rsidR="00C674C3" w:rsidRPr="007A6F59">
        <w:rPr>
          <w:rFonts w:cs="Times New Roman" w:hint="eastAsia"/>
          <w:w w:val="108"/>
          <w:sz w:val="18"/>
          <w:szCs w:val="18"/>
          <w:lang w:eastAsia="zh-CN"/>
        </w:rPr>
        <w:t xml:space="preserve">to achieve </w:t>
      </w:r>
      <w:r w:rsidR="006A7DB1" w:rsidRPr="007A6F59">
        <w:rPr>
          <w:rFonts w:cs="Times New Roman" w:hint="eastAsia"/>
          <w:w w:val="108"/>
          <w:sz w:val="18"/>
          <w:szCs w:val="18"/>
          <w:lang w:eastAsia="zh-CN"/>
        </w:rPr>
        <w:t xml:space="preserve">a </w:t>
      </w:r>
      <w:r w:rsidR="00C674C3" w:rsidRPr="007A6F59">
        <w:rPr>
          <w:rFonts w:cs="Times New Roman" w:hint="eastAsia"/>
          <w:w w:val="108"/>
          <w:sz w:val="18"/>
          <w:szCs w:val="18"/>
          <w:lang w:eastAsia="zh-CN"/>
        </w:rPr>
        <w:t xml:space="preserve">final concentration of 75% ethanol </w:t>
      </w:r>
      <w:r w:rsidR="00436600" w:rsidRPr="007A6F59">
        <w:rPr>
          <w:rFonts w:cs="Times New Roman" w:hint="eastAsia"/>
          <w:w w:val="108"/>
          <w:sz w:val="18"/>
          <w:szCs w:val="18"/>
          <w:lang w:eastAsia="zh-CN"/>
        </w:rPr>
        <w:t xml:space="preserve">and fixed </w:t>
      </w:r>
      <w:r w:rsidR="006A7DB1" w:rsidRPr="007A6F59">
        <w:rPr>
          <w:rFonts w:cs="Times New Roman" w:hint="eastAsia"/>
          <w:w w:val="108"/>
          <w:sz w:val="18"/>
          <w:szCs w:val="18"/>
          <w:lang w:eastAsia="zh-CN"/>
        </w:rPr>
        <w:t>at</w:t>
      </w:r>
      <w:r w:rsidR="00436600" w:rsidRPr="007A6F59">
        <w:rPr>
          <w:rFonts w:cs="Times New Roman" w:hint="eastAsia"/>
          <w:w w:val="108"/>
          <w:sz w:val="18"/>
          <w:szCs w:val="18"/>
          <w:lang w:eastAsia="zh-CN"/>
        </w:rPr>
        <w:t xml:space="preserve"> -20</w:t>
      </w:r>
      <w:r w:rsidR="00436600" w:rsidRPr="007A6F59">
        <w:rPr>
          <w:rFonts w:cs="Times New Roman"/>
          <w:w w:val="108"/>
          <w:sz w:val="18"/>
          <w:szCs w:val="18"/>
        </w:rPr>
        <w:t>°C</w:t>
      </w:r>
      <w:r w:rsidR="00436600" w:rsidRPr="007A6F59">
        <w:rPr>
          <w:rFonts w:cs="Times New Roman" w:hint="eastAsia"/>
          <w:w w:val="108"/>
          <w:sz w:val="18"/>
          <w:szCs w:val="18"/>
          <w:lang w:eastAsia="zh-CN"/>
        </w:rPr>
        <w:t xml:space="preserve"> overnight. </w:t>
      </w:r>
      <w:r w:rsidR="00436600" w:rsidRPr="007A6F59">
        <w:rPr>
          <w:rFonts w:cs="Times New Roman"/>
          <w:w w:val="108"/>
          <w:sz w:val="18"/>
          <w:szCs w:val="18"/>
          <w:lang w:eastAsia="zh-CN"/>
        </w:rPr>
        <w:t>A</w:t>
      </w:r>
      <w:r w:rsidR="00436600" w:rsidRPr="007A6F59">
        <w:rPr>
          <w:rFonts w:cs="Times New Roman" w:hint="eastAsia"/>
          <w:w w:val="108"/>
          <w:sz w:val="18"/>
          <w:szCs w:val="18"/>
          <w:lang w:eastAsia="zh-CN"/>
        </w:rPr>
        <w:t xml:space="preserve">fter </w:t>
      </w:r>
      <w:r w:rsidR="006E23FE" w:rsidRPr="007A6F59">
        <w:rPr>
          <w:rFonts w:cs="Times New Roman" w:hint="eastAsia"/>
          <w:w w:val="108"/>
          <w:sz w:val="18"/>
          <w:szCs w:val="18"/>
          <w:lang w:eastAsia="zh-CN"/>
        </w:rPr>
        <w:t>fixation</w:t>
      </w:r>
      <w:r w:rsidR="00436600" w:rsidRPr="007A6F59">
        <w:rPr>
          <w:rFonts w:cs="Times New Roman" w:hint="eastAsia"/>
          <w:w w:val="108"/>
          <w:sz w:val="18"/>
          <w:szCs w:val="18"/>
          <w:lang w:eastAsia="zh-CN"/>
        </w:rPr>
        <w:t xml:space="preserve">, the cells </w:t>
      </w:r>
      <w:r w:rsidR="00C674C3" w:rsidRPr="007A6F59">
        <w:rPr>
          <w:rFonts w:cs="Times New Roman"/>
          <w:w w:val="108"/>
          <w:sz w:val="18"/>
          <w:szCs w:val="18"/>
          <w:lang w:eastAsia="zh-CN"/>
        </w:rPr>
        <w:t>were washed</w:t>
      </w:r>
      <w:r w:rsidR="00436600" w:rsidRPr="007A6F59">
        <w:rPr>
          <w:rFonts w:cs="Times New Roman" w:hint="eastAsia"/>
          <w:w w:val="108"/>
          <w:sz w:val="18"/>
          <w:szCs w:val="18"/>
          <w:lang w:eastAsia="zh-CN"/>
        </w:rPr>
        <w:t xml:space="preserve"> once </w:t>
      </w:r>
      <w:r w:rsidR="006E23FE" w:rsidRPr="007A6F59">
        <w:rPr>
          <w:rFonts w:cs="Times New Roman" w:hint="eastAsia"/>
          <w:w w:val="108"/>
          <w:sz w:val="18"/>
          <w:szCs w:val="18"/>
          <w:lang w:eastAsia="zh-CN"/>
        </w:rPr>
        <w:t>with</w:t>
      </w:r>
      <w:r w:rsidR="00436600" w:rsidRPr="007A6F59">
        <w:rPr>
          <w:rFonts w:cs="Times New Roman" w:hint="eastAsia"/>
          <w:w w:val="108"/>
          <w:sz w:val="18"/>
          <w:szCs w:val="18"/>
          <w:lang w:eastAsia="zh-CN"/>
        </w:rPr>
        <w:t xml:space="preserve"> cold 1 </w:t>
      </w:r>
      <w:r w:rsidR="00436600" w:rsidRPr="007A6F59">
        <w:rPr>
          <w:rFonts w:cs="Times New Roman"/>
          <w:w w:val="108"/>
          <w:sz w:val="18"/>
          <w:szCs w:val="18"/>
        </w:rPr>
        <w:t>×</w:t>
      </w:r>
      <w:r w:rsidR="00436600" w:rsidRPr="007A6F59">
        <w:rPr>
          <w:rFonts w:cs="Times New Roman" w:hint="eastAsia"/>
          <w:w w:val="108"/>
          <w:sz w:val="18"/>
          <w:szCs w:val="18"/>
          <w:lang w:eastAsia="zh-CN"/>
        </w:rPr>
        <w:t xml:space="preserve"> PBS</w:t>
      </w:r>
      <w:r w:rsidR="00C674C3" w:rsidRPr="007A6F59">
        <w:rPr>
          <w:rFonts w:cs="Times New Roman" w:hint="eastAsia"/>
          <w:w w:val="108"/>
          <w:sz w:val="18"/>
          <w:szCs w:val="18"/>
          <w:lang w:eastAsia="zh-CN"/>
        </w:rPr>
        <w:t xml:space="preserve"> and resuspended in RNas</w:t>
      </w:r>
      <w:r w:rsidR="006E23FE" w:rsidRPr="007A6F59">
        <w:rPr>
          <w:rFonts w:cs="Times New Roman" w:hint="eastAsia"/>
          <w:w w:val="108"/>
          <w:sz w:val="18"/>
          <w:szCs w:val="18"/>
          <w:lang w:eastAsia="zh-CN"/>
        </w:rPr>
        <w:t xml:space="preserve">e </w:t>
      </w:r>
      <w:r w:rsidR="00C674C3" w:rsidRPr="007A6F59">
        <w:rPr>
          <w:rFonts w:cs="Times New Roman" w:hint="eastAsia"/>
          <w:w w:val="108"/>
          <w:sz w:val="18"/>
          <w:szCs w:val="18"/>
          <w:lang w:eastAsia="zh-CN"/>
        </w:rPr>
        <w:t xml:space="preserve">A solution (50 </w:t>
      </w:r>
      <w:r w:rsidR="00C674C3" w:rsidRPr="007A6F59">
        <w:rPr>
          <w:rFonts w:cstheme="minorHAnsi"/>
          <w:w w:val="108"/>
          <w:sz w:val="18"/>
          <w:szCs w:val="18"/>
          <w:lang w:eastAsia="zh-CN"/>
        </w:rPr>
        <w:t>μ</w:t>
      </w:r>
      <w:r w:rsidR="00C674C3" w:rsidRPr="007A6F59">
        <w:rPr>
          <w:rFonts w:cs="Times New Roman" w:hint="eastAsia"/>
          <w:w w:val="108"/>
          <w:sz w:val="18"/>
          <w:szCs w:val="18"/>
          <w:lang w:eastAsia="zh-CN"/>
        </w:rPr>
        <w:t>g mL</w:t>
      </w:r>
      <w:r w:rsidR="00C674C3" w:rsidRPr="007A6F59">
        <w:rPr>
          <w:rFonts w:cs="Times New Roman" w:hint="eastAsia"/>
          <w:w w:val="108"/>
          <w:sz w:val="18"/>
          <w:szCs w:val="18"/>
          <w:vertAlign w:val="superscript"/>
          <w:lang w:eastAsia="zh-CN"/>
        </w:rPr>
        <w:t>-1</w:t>
      </w:r>
      <w:r w:rsidR="00C674C3" w:rsidRPr="007A6F59">
        <w:rPr>
          <w:rFonts w:cs="Times New Roman" w:hint="eastAsia"/>
          <w:w w:val="108"/>
          <w:sz w:val="18"/>
          <w:szCs w:val="18"/>
          <w:lang w:eastAsia="zh-CN"/>
        </w:rPr>
        <w:t>) at 37</w:t>
      </w:r>
      <w:r w:rsidR="00C674C3" w:rsidRPr="007A6F59">
        <w:rPr>
          <w:rFonts w:cs="Times New Roman"/>
          <w:w w:val="108"/>
          <w:sz w:val="18"/>
          <w:szCs w:val="18"/>
        </w:rPr>
        <w:t>°C</w:t>
      </w:r>
      <w:r w:rsidR="00C674C3" w:rsidRPr="007A6F59">
        <w:rPr>
          <w:rFonts w:cs="Times New Roman" w:hint="eastAsia"/>
          <w:w w:val="108"/>
          <w:sz w:val="18"/>
          <w:szCs w:val="18"/>
          <w:lang w:eastAsia="zh-CN"/>
        </w:rPr>
        <w:t xml:space="preserve"> for 30 min. Afterward, the cells were stained by PI solution (20 </w:t>
      </w:r>
      <w:r w:rsidR="00C674C3" w:rsidRPr="007A6F59">
        <w:rPr>
          <w:rFonts w:cstheme="minorHAnsi"/>
          <w:w w:val="108"/>
          <w:sz w:val="18"/>
          <w:szCs w:val="18"/>
          <w:lang w:eastAsia="zh-CN"/>
        </w:rPr>
        <w:t>μ</w:t>
      </w:r>
      <w:r w:rsidR="00C674C3" w:rsidRPr="007A6F59">
        <w:rPr>
          <w:rFonts w:cs="Times New Roman" w:hint="eastAsia"/>
          <w:w w:val="108"/>
          <w:sz w:val="18"/>
          <w:szCs w:val="18"/>
          <w:lang w:eastAsia="zh-CN"/>
        </w:rPr>
        <w:t>g mL</w:t>
      </w:r>
      <w:r w:rsidR="00C674C3" w:rsidRPr="007A6F59">
        <w:rPr>
          <w:rFonts w:cs="Times New Roman" w:hint="eastAsia"/>
          <w:w w:val="108"/>
          <w:sz w:val="18"/>
          <w:szCs w:val="18"/>
          <w:vertAlign w:val="superscript"/>
          <w:lang w:eastAsia="zh-CN"/>
        </w:rPr>
        <w:t>-1</w:t>
      </w:r>
      <w:r w:rsidR="00C674C3" w:rsidRPr="007A6F59">
        <w:rPr>
          <w:rFonts w:cs="Times New Roman" w:hint="eastAsia"/>
          <w:w w:val="108"/>
          <w:sz w:val="18"/>
          <w:szCs w:val="18"/>
          <w:lang w:eastAsia="zh-CN"/>
        </w:rPr>
        <w:t xml:space="preserve">) at RT for 15 min while avoiding light. </w:t>
      </w:r>
      <w:r w:rsidR="00C674C3" w:rsidRPr="007A6F59">
        <w:rPr>
          <w:rFonts w:cs="Times New Roman"/>
          <w:w w:val="108"/>
          <w:sz w:val="18"/>
          <w:szCs w:val="18"/>
          <w:lang w:eastAsia="zh-CN"/>
        </w:rPr>
        <w:t>A</w:t>
      </w:r>
      <w:r w:rsidR="00C674C3" w:rsidRPr="007A6F59">
        <w:rPr>
          <w:rFonts w:cs="Times New Roman" w:hint="eastAsia"/>
          <w:w w:val="108"/>
          <w:sz w:val="18"/>
          <w:szCs w:val="18"/>
          <w:lang w:eastAsia="zh-CN"/>
        </w:rPr>
        <w:t xml:space="preserve">fter the cells </w:t>
      </w:r>
      <w:r w:rsidR="006E23FE" w:rsidRPr="007A6F59">
        <w:rPr>
          <w:rFonts w:cs="Times New Roman" w:hint="eastAsia"/>
          <w:w w:val="108"/>
          <w:sz w:val="18"/>
          <w:szCs w:val="18"/>
          <w:lang w:eastAsia="zh-CN"/>
        </w:rPr>
        <w:t>were</w:t>
      </w:r>
      <w:r w:rsidR="00C674C3" w:rsidRPr="007A6F59">
        <w:rPr>
          <w:rFonts w:cs="Times New Roman" w:hint="eastAsia"/>
          <w:w w:val="108"/>
          <w:sz w:val="18"/>
          <w:szCs w:val="18"/>
          <w:lang w:eastAsia="zh-CN"/>
        </w:rPr>
        <w:t xml:space="preserve"> filtered through a 300-mesh </w:t>
      </w:r>
      <w:r w:rsidR="00C674C3" w:rsidRPr="007A6F59">
        <w:rPr>
          <w:rFonts w:cs="Times New Roman"/>
          <w:w w:val="108"/>
          <w:sz w:val="18"/>
          <w:szCs w:val="18"/>
          <w:lang w:eastAsia="zh-CN"/>
        </w:rPr>
        <w:t>filter</w:t>
      </w:r>
      <w:r w:rsidR="00C674C3" w:rsidRPr="007A6F59">
        <w:rPr>
          <w:rFonts w:cs="Times New Roman" w:hint="eastAsia"/>
          <w:w w:val="108"/>
          <w:sz w:val="18"/>
          <w:szCs w:val="18"/>
          <w:lang w:eastAsia="zh-CN"/>
        </w:rPr>
        <w:t xml:space="preserve">, </w:t>
      </w:r>
      <w:r w:rsidR="008476B4" w:rsidRPr="007A6F59">
        <w:rPr>
          <w:rFonts w:eastAsia="ＭＳ 明朝" w:cs="Times New Roman" w:hint="eastAsia"/>
          <w:w w:val="108"/>
          <w:sz w:val="18"/>
          <w:szCs w:val="18"/>
          <w:lang w:eastAsia="ja-JP"/>
        </w:rPr>
        <w:t>a</w:t>
      </w:r>
      <w:r w:rsidR="0040029C" w:rsidRPr="007A6F59">
        <w:rPr>
          <w:rFonts w:cs="Times New Roman" w:hint="eastAsia"/>
          <w:w w:val="108"/>
          <w:sz w:val="18"/>
          <w:szCs w:val="18"/>
          <w:lang w:eastAsia="zh-CN"/>
        </w:rPr>
        <w:t xml:space="preserve"> flow cytometer (BD Accuri</w:t>
      </w:r>
      <w:r w:rsidR="0040029C" w:rsidRPr="007A6F59">
        <w:rPr>
          <w:rFonts w:cs="Times New Roman" w:hint="eastAsia"/>
          <w:w w:val="108"/>
          <w:sz w:val="18"/>
          <w:szCs w:val="18"/>
          <w:vertAlign w:val="superscript"/>
          <w:lang w:eastAsia="zh-CN"/>
        </w:rPr>
        <w:t>TM</w:t>
      </w:r>
      <w:r w:rsidR="0040029C" w:rsidRPr="007A6F59">
        <w:rPr>
          <w:rFonts w:cs="Times New Roman" w:hint="eastAsia"/>
          <w:w w:val="108"/>
          <w:sz w:val="18"/>
          <w:szCs w:val="18"/>
          <w:lang w:eastAsia="zh-CN"/>
        </w:rPr>
        <w:t xml:space="preserve"> C6 Plus) was used to analyse different phases of</w:t>
      </w:r>
      <w:r w:rsidR="006E23FE" w:rsidRPr="007A6F59">
        <w:rPr>
          <w:rFonts w:cs="Times New Roman" w:hint="eastAsia"/>
          <w:w w:val="108"/>
          <w:sz w:val="18"/>
          <w:szCs w:val="18"/>
          <w:lang w:eastAsia="zh-CN"/>
        </w:rPr>
        <w:t xml:space="preserve"> the</w:t>
      </w:r>
      <w:r w:rsidR="0040029C" w:rsidRPr="007A6F59">
        <w:rPr>
          <w:rFonts w:cs="Times New Roman" w:hint="eastAsia"/>
          <w:w w:val="108"/>
          <w:sz w:val="18"/>
          <w:szCs w:val="18"/>
          <w:lang w:eastAsia="zh-CN"/>
        </w:rPr>
        <w:t xml:space="preserve"> cells under limited conditions (sampling 3.0</w:t>
      </w:r>
      <w:r w:rsidR="0040029C" w:rsidRPr="007A6F59">
        <w:rPr>
          <w:rFonts w:cs="Times New Roman"/>
          <w:w w:val="108"/>
          <w:sz w:val="18"/>
          <w:szCs w:val="18"/>
        </w:rPr>
        <w:t xml:space="preserve"> × 10</w:t>
      </w:r>
      <w:r w:rsidR="0040029C" w:rsidRPr="007A6F59">
        <w:rPr>
          <w:rFonts w:cs="Times New Roman" w:hint="eastAsia"/>
          <w:w w:val="108"/>
          <w:sz w:val="18"/>
          <w:szCs w:val="18"/>
          <w:vertAlign w:val="superscript"/>
          <w:lang w:eastAsia="zh-CN"/>
        </w:rPr>
        <w:t>4</w:t>
      </w:r>
      <w:r w:rsidR="0040029C" w:rsidRPr="007A6F59">
        <w:rPr>
          <w:rFonts w:cs="Times New Roman"/>
          <w:w w:val="108"/>
          <w:sz w:val="18"/>
          <w:szCs w:val="18"/>
        </w:rPr>
        <w:t xml:space="preserve"> cells</w:t>
      </w:r>
      <w:r w:rsidR="0040029C" w:rsidRPr="007A6F59">
        <w:rPr>
          <w:rFonts w:cs="Times New Roman" w:hint="eastAsia"/>
          <w:w w:val="108"/>
          <w:sz w:val="18"/>
          <w:szCs w:val="18"/>
          <w:lang w:eastAsia="zh-CN"/>
        </w:rPr>
        <w:t xml:space="preserve"> at slow reading speed for each sample). FlowJo software (FlowJo 10.10.0) was used to process the data and calculate </w:t>
      </w:r>
      <w:r w:rsidR="00B111D8" w:rsidRPr="007A6F59">
        <w:rPr>
          <w:rFonts w:cs="Times New Roman" w:hint="eastAsia"/>
          <w:w w:val="108"/>
          <w:sz w:val="18"/>
          <w:szCs w:val="18"/>
          <w:lang w:eastAsia="zh-CN"/>
        </w:rPr>
        <w:t xml:space="preserve">the distribution of </w:t>
      </w:r>
      <w:r w:rsidR="0040029C" w:rsidRPr="007A6F59">
        <w:rPr>
          <w:rFonts w:cs="Times New Roman" w:hint="eastAsia"/>
          <w:w w:val="108"/>
          <w:sz w:val="18"/>
          <w:szCs w:val="18"/>
          <w:lang w:eastAsia="zh-CN"/>
        </w:rPr>
        <w:t>cell phase</w:t>
      </w:r>
      <w:r w:rsidR="00B111D8" w:rsidRPr="007A6F59">
        <w:rPr>
          <w:rFonts w:cs="Times New Roman" w:hint="eastAsia"/>
          <w:w w:val="108"/>
          <w:sz w:val="18"/>
          <w:szCs w:val="18"/>
          <w:lang w:eastAsia="zh-CN"/>
        </w:rPr>
        <w:t>s</w:t>
      </w:r>
      <w:r w:rsidR="0040029C" w:rsidRPr="007A6F59">
        <w:rPr>
          <w:rFonts w:cs="Times New Roman" w:hint="eastAsia"/>
          <w:w w:val="108"/>
          <w:sz w:val="18"/>
          <w:szCs w:val="18"/>
          <w:lang w:eastAsia="zh-CN"/>
        </w:rPr>
        <w:t>.</w:t>
      </w:r>
    </w:p>
    <w:p w14:paraId="420387B8" w14:textId="77777777" w:rsidR="00D16CBD" w:rsidRPr="007A6F59" w:rsidRDefault="00D16CBD" w:rsidP="00D16CBD">
      <w:pPr>
        <w:widowControl w:val="0"/>
        <w:spacing w:after="0" w:line="360" w:lineRule="auto"/>
        <w:jc w:val="both"/>
        <w:rPr>
          <w:b/>
          <w:bCs/>
          <w:sz w:val="18"/>
        </w:rPr>
      </w:pPr>
      <w:r w:rsidRPr="007A6F59">
        <w:rPr>
          <w:b/>
          <w:bCs/>
          <w:sz w:val="18"/>
        </w:rPr>
        <w:t>Statistical analysis</w:t>
      </w:r>
    </w:p>
    <w:p w14:paraId="1C7A7AFB" w14:textId="7B771939" w:rsidR="00D16CBD" w:rsidRPr="007A6F59" w:rsidRDefault="00D16CBD" w:rsidP="00324B4D">
      <w:pPr>
        <w:spacing w:after="80" w:line="240" w:lineRule="exact"/>
        <w:jc w:val="both"/>
        <w:rPr>
          <w:rFonts w:cs="Times New Roman"/>
          <w:w w:val="108"/>
          <w:sz w:val="18"/>
          <w:szCs w:val="18"/>
        </w:rPr>
      </w:pPr>
      <w:r w:rsidRPr="007A6F59">
        <w:rPr>
          <w:rFonts w:cs="Times New Roman"/>
          <w:w w:val="108"/>
          <w:sz w:val="18"/>
          <w:szCs w:val="18"/>
        </w:rPr>
        <w:t xml:space="preserve">All quantitative experiments were repeated in </w:t>
      </w:r>
      <w:r w:rsidR="00664475" w:rsidRPr="007A6F59">
        <w:rPr>
          <w:rFonts w:cs="Times New Roman" w:hint="eastAsia"/>
          <w:w w:val="108"/>
          <w:sz w:val="18"/>
          <w:szCs w:val="18"/>
          <w:lang w:eastAsia="zh-CN"/>
        </w:rPr>
        <w:t xml:space="preserve">triplicate </w:t>
      </w:r>
      <w:r w:rsidR="008476B4" w:rsidRPr="007A6F59">
        <w:rPr>
          <w:rFonts w:eastAsia="ＭＳ 明朝" w:cs="Times New Roman" w:hint="eastAsia"/>
          <w:w w:val="108"/>
          <w:sz w:val="18"/>
          <w:szCs w:val="18"/>
          <w:lang w:eastAsia="ja-JP"/>
        </w:rPr>
        <w:t>or</w:t>
      </w:r>
      <w:r w:rsidR="00664475" w:rsidRPr="007A6F59">
        <w:rPr>
          <w:rFonts w:cs="Times New Roman" w:hint="eastAsia"/>
          <w:w w:val="108"/>
          <w:sz w:val="18"/>
          <w:szCs w:val="18"/>
          <w:lang w:eastAsia="zh-CN"/>
        </w:rPr>
        <w:t xml:space="preserve"> quadruplicate</w:t>
      </w:r>
      <w:r w:rsidRPr="007A6F59">
        <w:rPr>
          <w:rFonts w:cs="Times New Roman"/>
          <w:w w:val="108"/>
          <w:sz w:val="18"/>
          <w:szCs w:val="18"/>
        </w:rPr>
        <w:t xml:space="preserve"> to calculate the means and standard deviations (S.D.). Statistical analysis of the experimental data was </w:t>
      </w:r>
      <w:bookmarkStart w:id="7" w:name="OLE_LINK6"/>
      <w:r w:rsidRPr="007A6F59">
        <w:rPr>
          <w:rFonts w:cs="Times New Roman"/>
          <w:w w:val="108"/>
          <w:sz w:val="18"/>
          <w:szCs w:val="18"/>
        </w:rPr>
        <w:t>performed by GraphPad Prism software.</w:t>
      </w:r>
      <w:r w:rsidR="00664475" w:rsidRPr="007A6F59">
        <w:rPr>
          <w:rFonts w:cs="Times New Roman" w:hint="eastAsia"/>
          <w:w w:val="108"/>
          <w:sz w:val="18"/>
          <w:szCs w:val="18"/>
          <w:lang w:eastAsia="zh-CN"/>
        </w:rPr>
        <w:t xml:space="preserve"> T</w:t>
      </w:r>
      <w:r w:rsidRPr="007A6F59">
        <w:rPr>
          <w:rFonts w:cs="Times New Roman" w:hint="eastAsia"/>
          <w:w w:val="108"/>
          <w:sz w:val="18"/>
          <w:szCs w:val="18"/>
        </w:rPr>
        <w:t xml:space="preserve">wo-way ANOVA </w:t>
      </w:r>
      <w:r w:rsidRPr="007A6F59">
        <w:rPr>
          <w:rFonts w:cs="Times New Roman"/>
          <w:w w:val="108"/>
          <w:sz w:val="18"/>
          <w:szCs w:val="18"/>
        </w:rPr>
        <w:t>with Dunnett’s multiple comparison test w</w:t>
      </w:r>
      <w:r w:rsidR="00664475" w:rsidRPr="007A6F59">
        <w:rPr>
          <w:rFonts w:cs="Times New Roman" w:hint="eastAsia"/>
          <w:w w:val="108"/>
          <w:sz w:val="18"/>
          <w:szCs w:val="18"/>
          <w:lang w:eastAsia="zh-CN"/>
        </w:rPr>
        <w:t>as</w:t>
      </w:r>
      <w:r w:rsidRPr="007A6F59">
        <w:rPr>
          <w:rFonts w:cs="Times New Roman"/>
          <w:w w:val="108"/>
          <w:sz w:val="18"/>
          <w:szCs w:val="18"/>
        </w:rPr>
        <w:t xml:space="preserve"> used to compare the </w:t>
      </w:r>
      <w:r w:rsidRPr="007A6F59">
        <w:rPr>
          <w:rFonts w:cs="Times New Roman"/>
          <w:w w:val="108"/>
          <w:sz w:val="18"/>
          <w:szCs w:val="18"/>
        </w:rPr>
        <w:lastRenderedPageBreak/>
        <w:t>samples.</w:t>
      </w:r>
      <w:bookmarkEnd w:id="7"/>
      <w:r w:rsidRPr="007A6F59">
        <w:rPr>
          <w:rFonts w:cs="Times New Roman"/>
          <w:w w:val="108"/>
          <w:sz w:val="18"/>
          <w:szCs w:val="18"/>
        </w:rPr>
        <w:t xml:space="preserve"> The p value was used to determine the level of significance: * p &lt; 0.05, ** p &lt; 0.01, and *** p &lt; 0.001. p &gt; 0.05 indicates that there is no significant difference, expressed as ns.</w:t>
      </w:r>
    </w:p>
    <w:p w14:paraId="7244DBE4" w14:textId="5822CF1B" w:rsidR="0090211F" w:rsidRPr="007A6F59" w:rsidRDefault="0090211F" w:rsidP="0090211F">
      <w:pPr>
        <w:pStyle w:val="RSCB04AHeadingSection"/>
        <w:jc w:val="both"/>
        <w:rPr>
          <w:lang w:eastAsia="zh-CN"/>
        </w:rPr>
      </w:pPr>
      <w:r w:rsidRPr="007A6F59">
        <w:rPr>
          <w:bCs/>
          <w:lang w:eastAsia="zh-CN"/>
        </w:rPr>
        <w:t>R</w:t>
      </w:r>
      <w:r w:rsidRPr="007A6F59">
        <w:rPr>
          <w:rFonts w:hint="eastAsia"/>
          <w:bCs/>
          <w:lang w:eastAsia="zh-CN"/>
        </w:rPr>
        <w:t>esults</w:t>
      </w:r>
    </w:p>
    <w:p w14:paraId="44699C6B" w14:textId="77777777" w:rsidR="0090211F" w:rsidRPr="007A6F59" w:rsidRDefault="0090211F" w:rsidP="0090211F">
      <w:pPr>
        <w:widowControl w:val="0"/>
        <w:spacing w:after="0" w:line="360" w:lineRule="auto"/>
        <w:jc w:val="both"/>
        <w:rPr>
          <w:b/>
          <w:bCs/>
          <w:sz w:val="18"/>
        </w:rPr>
      </w:pPr>
      <w:r w:rsidRPr="007A6F59">
        <w:rPr>
          <w:b/>
          <w:bCs/>
          <w:sz w:val="18"/>
        </w:rPr>
        <w:t>Viscosity of cell culture medium with different molecular weight of PEG</w:t>
      </w:r>
    </w:p>
    <w:p w14:paraId="22A29216" w14:textId="1598B0D7" w:rsidR="0090211F" w:rsidRPr="007A6F59" w:rsidRDefault="0090211F" w:rsidP="00324B4D">
      <w:pPr>
        <w:spacing w:after="80" w:line="240" w:lineRule="exact"/>
        <w:jc w:val="both"/>
        <w:rPr>
          <w:rFonts w:cs="Times New Roman"/>
          <w:w w:val="108"/>
          <w:sz w:val="18"/>
          <w:szCs w:val="18"/>
        </w:rPr>
      </w:pPr>
      <w:r w:rsidRPr="007A6F59">
        <w:rPr>
          <w:rFonts w:cs="Times New Roman"/>
          <w:w w:val="108"/>
          <w:sz w:val="18"/>
          <w:szCs w:val="18"/>
        </w:rPr>
        <w:t xml:space="preserve">The viscosity of PEG solution depends on the molecular weight of PEG and increases with its concentration </w:t>
      </w:r>
      <w:r w:rsidRPr="007A6F59">
        <w:rPr>
          <w:rFonts w:cs="Times New Roman"/>
          <w:w w:val="108"/>
          <w:sz w:val="18"/>
          <w:szCs w:val="18"/>
        </w:rPr>
        <w:fldChar w:fldCharType="begin"/>
      </w:r>
      <w:r w:rsidR="0038282F" w:rsidRPr="007A6F59">
        <w:rPr>
          <w:rFonts w:cs="Times New Roman"/>
          <w:w w:val="108"/>
          <w:sz w:val="18"/>
          <w:szCs w:val="18"/>
        </w:rPr>
        <w:instrText xml:space="preserve"> ADDIN EN.CITE &lt;EndNote&gt;&lt;Cite&gt;&lt;Author&gt;Kirinčič&lt;/Author&gt;&lt;Year&gt;1999&lt;/Year&gt;&lt;RecNum&gt;38&lt;/RecNum&gt;&lt;DisplayText&gt;&lt;style face="superscript"&gt;44&lt;/style&gt;&lt;/DisplayText&gt;&lt;record&gt;&lt;rec-number&gt;38&lt;/rec-number&gt;&lt;foreign-keys&gt;&lt;key app="EN" db-id="2r9fs5tpyvtdzfe5r50x05topvztztp9a5sd" timestamp="1717762208"&gt;38&lt;/key&gt;&lt;/foreign-keys&gt;&lt;ref-type name="Journal Article"&gt;17&lt;/ref-type&gt;&lt;contributors&gt;&lt;authors&gt;&lt;author&gt;Kirinčič, Stanislava&lt;/author&gt;&lt;author&gt;Klofutar, Cveto&lt;/author&gt;&lt;/authors&gt;&lt;/contributors&gt;&lt;titles&gt;&lt;title&gt;Viscosity of aqueous solutions of poly(ethylene glycol)s at 298.15 K&lt;/title&gt;&lt;secondary-title&gt;Fluid Phase Equilibria&lt;/secondary-title&gt;&lt;/titles&gt;&lt;periodical&gt;&lt;full-title&gt;Fluid Phase Equilibria&lt;/full-title&gt;&lt;/periodical&gt;&lt;pages&gt;311-325&lt;/pages&gt;&lt;volume&gt;155&lt;/volume&gt;&lt;number&gt;2&lt;/number&gt;&lt;section&gt;311&lt;/section&gt;&lt;dates&gt;&lt;year&gt;1999&lt;/year&gt;&lt;/dates&gt;&lt;isbn&gt;03783812&lt;/isbn&gt;&lt;urls&gt;&lt;/urls&gt;&lt;electronic-resource-num&gt;10.1016/s0378-3812(99)00005-9&lt;/electronic-resource-num&gt;&lt;/record&gt;&lt;/Cite&gt;&lt;/EndNote&gt;</w:instrText>
      </w:r>
      <w:r w:rsidRPr="007A6F59">
        <w:rPr>
          <w:rFonts w:cs="Times New Roman"/>
          <w:w w:val="108"/>
          <w:sz w:val="18"/>
          <w:szCs w:val="18"/>
        </w:rPr>
        <w:fldChar w:fldCharType="separate"/>
      </w:r>
      <w:r w:rsidR="0038282F" w:rsidRPr="007A6F59">
        <w:rPr>
          <w:rFonts w:cs="Times New Roman"/>
          <w:noProof/>
          <w:w w:val="108"/>
          <w:sz w:val="18"/>
          <w:szCs w:val="18"/>
          <w:vertAlign w:val="superscript"/>
        </w:rPr>
        <w:t>44</w:t>
      </w:r>
      <w:r w:rsidRPr="007A6F59">
        <w:rPr>
          <w:rFonts w:cs="Times New Roman"/>
          <w:w w:val="108"/>
          <w:sz w:val="18"/>
          <w:szCs w:val="18"/>
        </w:rPr>
        <w:fldChar w:fldCharType="end"/>
      </w:r>
      <w:r w:rsidRPr="007A6F59">
        <w:rPr>
          <w:rFonts w:cs="Times New Roman"/>
          <w:w w:val="108"/>
          <w:sz w:val="18"/>
          <w:szCs w:val="18"/>
        </w:rPr>
        <w:t xml:space="preserve">. The viscosity of culture medium was adjusted by using PEG </w:t>
      </w:r>
      <w:r w:rsidRPr="007A6F59">
        <w:rPr>
          <w:rFonts w:cs="Times New Roman" w:hint="eastAsia"/>
          <w:w w:val="108"/>
          <w:sz w:val="18"/>
          <w:szCs w:val="18"/>
        </w:rPr>
        <w:t>8M</w:t>
      </w:r>
      <w:r w:rsidRPr="007A6F59">
        <w:rPr>
          <w:rFonts w:cs="Times New Roman"/>
          <w:w w:val="108"/>
          <w:sz w:val="18"/>
          <w:szCs w:val="18"/>
        </w:rPr>
        <w:t xml:space="preserve">, PEG </w:t>
      </w:r>
      <w:r w:rsidRPr="007A6F59">
        <w:rPr>
          <w:rFonts w:cs="Times New Roman" w:hint="eastAsia"/>
          <w:w w:val="108"/>
          <w:sz w:val="18"/>
          <w:szCs w:val="18"/>
        </w:rPr>
        <w:t>35K</w:t>
      </w:r>
      <w:r w:rsidRPr="007A6F59">
        <w:rPr>
          <w:rFonts w:cs="Times New Roman"/>
          <w:w w:val="108"/>
          <w:sz w:val="18"/>
          <w:szCs w:val="18"/>
        </w:rPr>
        <w:t xml:space="preserve"> and a mixture of PEG </w:t>
      </w:r>
      <w:r w:rsidRPr="007A6F59">
        <w:rPr>
          <w:rFonts w:cs="Times New Roman" w:hint="eastAsia"/>
          <w:w w:val="108"/>
          <w:sz w:val="18"/>
          <w:szCs w:val="18"/>
        </w:rPr>
        <w:t xml:space="preserve">8M and </w:t>
      </w:r>
      <w:r w:rsidRPr="007A6F59">
        <w:rPr>
          <w:rFonts w:cs="Times New Roman"/>
          <w:w w:val="108"/>
          <w:sz w:val="18"/>
          <w:szCs w:val="18"/>
        </w:rPr>
        <w:t xml:space="preserve">PEG </w:t>
      </w:r>
      <w:r w:rsidRPr="007A6F59">
        <w:rPr>
          <w:rFonts w:cs="Times New Roman" w:hint="eastAsia"/>
          <w:w w:val="108"/>
          <w:sz w:val="18"/>
          <w:szCs w:val="18"/>
        </w:rPr>
        <w:t>35K</w:t>
      </w:r>
      <w:r w:rsidRPr="007A6F59">
        <w:rPr>
          <w:rFonts w:cs="Times New Roman"/>
          <w:w w:val="108"/>
          <w:sz w:val="18"/>
          <w:szCs w:val="18"/>
        </w:rPr>
        <w:t xml:space="preserve"> </w:t>
      </w:r>
      <w:r w:rsidRPr="007A6F59">
        <w:rPr>
          <w:rFonts w:cs="Times New Roman" w:hint="eastAsia"/>
          <w:w w:val="108"/>
          <w:sz w:val="18"/>
          <w:szCs w:val="18"/>
        </w:rPr>
        <w:t>at</w:t>
      </w:r>
      <w:r w:rsidRPr="007A6F59">
        <w:rPr>
          <w:rFonts w:cs="Times New Roman"/>
          <w:w w:val="108"/>
          <w:sz w:val="18"/>
          <w:szCs w:val="18"/>
        </w:rPr>
        <w:t xml:space="preserve"> a </w:t>
      </w:r>
      <w:r w:rsidRPr="007A6F59">
        <w:rPr>
          <w:rFonts w:cs="Times New Roman" w:hint="eastAsia"/>
          <w:w w:val="108"/>
          <w:sz w:val="18"/>
          <w:szCs w:val="18"/>
        </w:rPr>
        <w:t>3</w:t>
      </w:r>
      <w:r w:rsidRPr="007A6F59">
        <w:rPr>
          <w:rFonts w:cs="Times New Roman"/>
          <w:w w:val="108"/>
          <w:sz w:val="18"/>
          <w:szCs w:val="18"/>
        </w:rPr>
        <w:t>:</w:t>
      </w:r>
      <w:r w:rsidRPr="007A6F59">
        <w:rPr>
          <w:rFonts w:cs="Times New Roman" w:hint="eastAsia"/>
          <w:w w:val="108"/>
          <w:sz w:val="18"/>
          <w:szCs w:val="18"/>
        </w:rPr>
        <w:t>1</w:t>
      </w:r>
      <w:r w:rsidRPr="007A6F59">
        <w:rPr>
          <w:rFonts w:cs="Times New Roman"/>
          <w:w w:val="108"/>
          <w:sz w:val="18"/>
          <w:szCs w:val="18"/>
        </w:rPr>
        <w:t xml:space="preserve"> weight ratio. </w:t>
      </w:r>
      <w:r w:rsidRPr="007A6F59">
        <w:rPr>
          <w:rFonts w:cs="Times New Roman" w:hint="eastAsia"/>
          <w:w w:val="108"/>
          <w:sz w:val="18"/>
          <w:szCs w:val="18"/>
        </w:rPr>
        <w:t xml:space="preserve">The content of total PEG in the media was 1.0 </w:t>
      </w:r>
      <w:r w:rsidRPr="007A6F59">
        <w:rPr>
          <w:rFonts w:cs="Times New Roman"/>
          <w:w w:val="108"/>
          <w:sz w:val="18"/>
          <w:szCs w:val="18"/>
        </w:rPr>
        <w:t>% (wt/v)</w:t>
      </w:r>
      <w:r w:rsidRPr="007A6F59">
        <w:rPr>
          <w:rFonts w:cs="Times New Roman" w:hint="eastAsia"/>
          <w:w w:val="108"/>
          <w:sz w:val="18"/>
          <w:szCs w:val="18"/>
        </w:rPr>
        <w:t xml:space="preserve">. </w:t>
      </w:r>
      <w:r w:rsidRPr="007A6F59">
        <w:rPr>
          <w:rFonts w:cs="Times New Roman"/>
          <w:w w:val="108"/>
          <w:sz w:val="18"/>
          <w:szCs w:val="18"/>
        </w:rPr>
        <w:t xml:space="preserve">The viscosity was measured </w:t>
      </w:r>
      <w:r w:rsidRPr="007A6F59">
        <w:rPr>
          <w:rFonts w:cs="Times New Roman" w:hint="eastAsia"/>
          <w:w w:val="108"/>
          <w:sz w:val="18"/>
          <w:szCs w:val="18"/>
        </w:rPr>
        <w:t>at</w:t>
      </w:r>
      <w:r w:rsidRPr="007A6F59">
        <w:rPr>
          <w:rFonts w:cs="Times New Roman"/>
          <w:w w:val="108"/>
          <w:sz w:val="18"/>
          <w:szCs w:val="18"/>
        </w:rPr>
        <w:t xml:space="preserve"> a shear rate ranging from 0.1 to 100 s</w:t>
      </w:r>
      <w:r w:rsidRPr="007A6F59">
        <w:rPr>
          <w:rFonts w:cs="Times New Roman"/>
          <w:w w:val="108"/>
          <w:sz w:val="18"/>
          <w:szCs w:val="18"/>
          <w:vertAlign w:val="superscript"/>
        </w:rPr>
        <w:t>-1</w:t>
      </w:r>
      <w:r w:rsidRPr="007A6F59">
        <w:rPr>
          <w:rFonts w:cs="Times New Roman"/>
          <w:w w:val="108"/>
          <w:sz w:val="18"/>
          <w:szCs w:val="18"/>
        </w:rPr>
        <w:t xml:space="preserve"> at 37 °C. </w:t>
      </w:r>
      <w:bookmarkStart w:id="8" w:name="OLE_LINK3"/>
      <w:r w:rsidRPr="007A6F59">
        <w:rPr>
          <w:rFonts w:cs="Times New Roman"/>
          <w:w w:val="108"/>
          <w:sz w:val="18"/>
          <w:szCs w:val="18"/>
        </w:rPr>
        <w:t xml:space="preserve">The DMEM culture medium mixed with PEG 8M, PEG 35K and a combination of PEG </w:t>
      </w:r>
      <w:r w:rsidRPr="007A6F59">
        <w:rPr>
          <w:rFonts w:cs="Times New Roman" w:hint="eastAsia"/>
          <w:w w:val="108"/>
          <w:sz w:val="18"/>
          <w:szCs w:val="18"/>
        </w:rPr>
        <w:t xml:space="preserve">8M and </w:t>
      </w:r>
      <w:r w:rsidRPr="007A6F59">
        <w:rPr>
          <w:rFonts w:cs="Times New Roman"/>
          <w:w w:val="108"/>
          <w:sz w:val="18"/>
          <w:szCs w:val="18"/>
        </w:rPr>
        <w:t xml:space="preserve">PEG </w:t>
      </w:r>
      <w:r w:rsidRPr="007A6F59">
        <w:rPr>
          <w:rFonts w:cs="Times New Roman" w:hint="eastAsia"/>
          <w:w w:val="108"/>
          <w:sz w:val="18"/>
          <w:szCs w:val="18"/>
        </w:rPr>
        <w:t>35K</w:t>
      </w:r>
      <w:r w:rsidRPr="007A6F59">
        <w:rPr>
          <w:rFonts w:cs="Times New Roman"/>
          <w:w w:val="108"/>
          <w:sz w:val="18"/>
          <w:szCs w:val="18"/>
        </w:rPr>
        <w:t xml:space="preserve"> were designated as H-DMEM, L-DMEM and M-DMEM, respectively. </w:t>
      </w:r>
      <w:bookmarkEnd w:id="8"/>
      <w:r w:rsidRPr="007A6F59">
        <w:rPr>
          <w:rFonts w:cs="Times New Roman"/>
          <w:w w:val="108"/>
          <w:sz w:val="18"/>
          <w:szCs w:val="18"/>
        </w:rPr>
        <w:t xml:space="preserve">The DMEM culture medium without PEG was </w:t>
      </w:r>
      <w:r w:rsidR="00051898" w:rsidRPr="007A6F59">
        <w:rPr>
          <w:rFonts w:cs="Times New Roman"/>
          <w:w w:val="108"/>
          <w:sz w:val="18"/>
          <w:szCs w:val="18"/>
        </w:rPr>
        <w:t>labelled</w:t>
      </w:r>
      <w:r w:rsidRPr="007A6F59">
        <w:rPr>
          <w:rFonts w:cs="Times New Roman"/>
          <w:w w:val="108"/>
          <w:sz w:val="18"/>
          <w:szCs w:val="18"/>
        </w:rPr>
        <w:t xml:space="preserve"> as N-DMEM. As presented in Fig. 1a, all culture media showed shear-thinning </w:t>
      </w:r>
      <w:r w:rsidR="00051898" w:rsidRPr="007A6F59">
        <w:rPr>
          <w:rFonts w:cs="Times New Roman"/>
          <w:w w:val="108"/>
          <w:sz w:val="18"/>
          <w:szCs w:val="18"/>
        </w:rPr>
        <w:t>behaviour</w:t>
      </w:r>
      <w:r w:rsidRPr="007A6F59">
        <w:rPr>
          <w:rFonts w:cs="Times New Roman"/>
          <w:w w:val="108"/>
          <w:sz w:val="18"/>
          <w:szCs w:val="18"/>
        </w:rPr>
        <w:t xml:space="preserve"> with the increase of shear rate, which indicated that disentanglement and elongation of polymer chains dominate</w:t>
      </w:r>
      <w:r w:rsidRPr="007A6F59">
        <w:rPr>
          <w:rFonts w:cs="Times New Roman" w:hint="eastAsia"/>
          <w:w w:val="108"/>
          <w:sz w:val="18"/>
          <w:szCs w:val="18"/>
        </w:rPr>
        <w:t>d</w:t>
      </w:r>
      <w:r w:rsidRPr="007A6F59">
        <w:rPr>
          <w:rFonts w:cs="Times New Roman"/>
          <w:w w:val="108"/>
          <w:sz w:val="18"/>
          <w:szCs w:val="18"/>
        </w:rPr>
        <w:t xml:space="preserve"> the rheological </w:t>
      </w:r>
      <w:r w:rsidR="00051898" w:rsidRPr="007A6F59">
        <w:rPr>
          <w:rFonts w:cs="Times New Roman"/>
          <w:w w:val="108"/>
          <w:sz w:val="18"/>
          <w:szCs w:val="18"/>
        </w:rPr>
        <w:t>behaviour</w:t>
      </w:r>
      <w:r w:rsidRPr="007A6F59">
        <w:rPr>
          <w:rFonts w:cs="Times New Roman"/>
          <w:w w:val="108"/>
          <w:sz w:val="18"/>
          <w:szCs w:val="18"/>
        </w:rPr>
        <w:t xml:space="preserve"> </w:t>
      </w:r>
      <w:r w:rsidRPr="007A6F59">
        <w:rPr>
          <w:rFonts w:cs="Times New Roman"/>
          <w:w w:val="108"/>
          <w:sz w:val="18"/>
          <w:szCs w:val="18"/>
        </w:rPr>
        <w:fldChar w:fldCharType="begin"/>
      </w:r>
      <w:r w:rsidR="0038282F" w:rsidRPr="007A6F59">
        <w:rPr>
          <w:rFonts w:cs="Times New Roman"/>
          <w:w w:val="108"/>
          <w:sz w:val="18"/>
          <w:szCs w:val="18"/>
        </w:rPr>
        <w:instrText xml:space="preserve"> ADDIN EN.CITE &lt;EndNote&gt;&lt;Cite&gt;&lt;Author&gt;Cooke&lt;/Author&gt;&lt;Year&gt;2021&lt;/Year&gt;&lt;RecNum&gt;37&lt;/RecNum&gt;&lt;DisplayText&gt;&lt;style face="superscript"&gt;45&lt;/style&gt;&lt;/DisplayText&gt;&lt;record&gt;&lt;rec-number&gt;37&lt;/rec-number&gt;&lt;foreign-keys&gt;&lt;key app="EN" db-id="fd22vat9mztf0hez2235vf0od0zxpfv52fxx" timestamp="1718788939"&gt;37&lt;/key&gt;&lt;/foreign-keys&gt;&lt;ref-type name="Journal Article"&gt;17&lt;/ref-type&gt;&lt;contributors&gt;&lt;authors&gt;&lt;author&gt;Cooke, Megan E.&lt;/author&gt;&lt;author&gt;Rosenzweig, Derek H.&lt;/author&gt;&lt;/authors&gt;&lt;/contributors&gt;&lt;titles&gt;&lt;title&gt;The rheology of direct and suspended extrusion bioprinting&lt;/title&gt;&lt;secondary-title&gt;APL Bioengineering&lt;/secondary-title&gt;&lt;/titles&gt;&lt;periodical&gt;&lt;full-title&gt;APL Bioengineering&lt;/full-title&gt;&lt;/periodical&gt;&lt;pages&gt;011502&lt;/pages&gt;&lt;volume&gt;5&lt;/volume&gt;&lt;number&gt;1&lt;/number&gt;&lt;edition&gt;2021/02/11&lt;/edition&gt;&lt;dates&gt;&lt;year&gt;2021&lt;/year&gt;&lt;pub-dates&gt;&lt;date&gt;Mar&lt;/date&gt;&lt;/pub-dates&gt;&lt;/dates&gt;&lt;isbn&gt;2473-2877&lt;/isbn&gt;&lt;accession-num&gt;33564740&lt;/accession-num&gt;&lt;urls&gt;&lt;related-urls&gt;&lt;url&gt;https://www.ncbi.nlm.nih.gov/pubmed/33564740&lt;/url&gt;&lt;/related-urls&gt;&lt;/urls&gt;&lt;custom2&gt;PMC7864677&lt;/custom2&gt;&lt;electronic-resource-num&gt;10.1063/5.0031475&lt;/electronic-resource-num&gt;&lt;/record&gt;&lt;/Cite&gt;&lt;/EndNote&gt;</w:instrText>
      </w:r>
      <w:r w:rsidRPr="007A6F59">
        <w:rPr>
          <w:rFonts w:cs="Times New Roman"/>
          <w:w w:val="108"/>
          <w:sz w:val="18"/>
          <w:szCs w:val="18"/>
        </w:rPr>
        <w:fldChar w:fldCharType="separate"/>
      </w:r>
      <w:r w:rsidR="0038282F" w:rsidRPr="007A6F59">
        <w:rPr>
          <w:rFonts w:cs="Times New Roman"/>
          <w:noProof/>
          <w:w w:val="108"/>
          <w:sz w:val="18"/>
          <w:szCs w:val="18"/>
          <w:vertAlign w:val="superscript"/>
        </w:rPr>
        <w:t>45</w:t>
      </w:r>
      <w:r w:rsidRPr="007A6F59">
        <w:rPr>
          <w:rFonts w:cs="Times New Roman"/>
          <w:w w:val="108"/>
          <w:sz w:val="18"/>
          <w:szCs w:val="18"/>
        </w:rPr>
        <w:fldChar w:fldCharType="end"/>
      </w:r>
      <w:r w:rsidRPr="007A6F59">
        <w:rPr>
          <w:rFonts w:cs="Times New Roman"/>
          <w:w w:val="108"/>
          <w:sz w:val="18"/>
          <w:szCs w:val="18"/>
        </w:rPr>
        <w:t xml:space="preserve">. The H-DMEM exhibited the highest viscosity among the samples within the shear rate range. The viscosity of L-DMEM exhibited </w:t>
      </w:r>
      <w:r w:rsidRPr="007A6F59">
        <w:rPr>
          <w:rFonts w:cs="Times New Roman" w:hint="eastAsia"/>
          <w:w w:val="108"/>
          <w:sz w:val="18"/>
          <w:szCs w:val="18"/>
        </w:rPr>
        <w:t>almost the same viscosity as</w:t>
      </w:r>
      <w:r w:rsidRPr="007A6F59">
        <w:rPr>
          <w:rFonts w:cs="Times New Roman"/>
          <w:w w:val="108"/>
          <w:sz w:val="18"/>
          <w:szCs w:val="18"/>
        </w:rPr>
        <w:t xml:space="preserve"> that of N-DMEM, </w:t>
      </w:r>
      <w:r w:rsidRPr="007A6F59">
        <w:rPr>
          <w:rFonts w:cs="Times New Roman" w:hint="eastAsia"/>
          <w:w w:val="108"/>
          <w:sz w:val="18"/>
          <w:szCs w:val="18"/>
        </w:rPr>
        <w:t>indicating</w:t>
      </w:r>
      <w:r w:rsidRPr="007A6F59">
        <w:rPr>
          <w:rFonts w:cs="Times New Roman"/>
          <w:w w:val="108"/>
          <w:sz w:val="18"/>
          <w:szCs w:val="18"/>
        </w:rPr>
        <w:t xml:space="preserve"> that 1</w:t>
      </w:r>
      <w:r w:rsidRPr="007A6F59">
        <w:rPr>
          <w:rFonts w:cs="Times New Roman" w:hint="eastAsia"/>
          <w:w w:val="108"/>
          <w:sz w:val="18"/>
          <w:szCs w:val="18"/>
        </w:rPr>
        <w:t>.0</w:t>
      </w:r>
      <w:r w:rsidRPr="007A6F59">
        <w:rPr>
          <w:rFonts w:cs="Times New Roman"/>
          <w:w w:val="108"/>
          <w:sz w:val="18"/>
          <w:szCs w:val="18"/>
        </w:rPr>
        <w:t>%</w:t>
      </w:r>
      <w:r w:rsidRPr="007A6F59">
        <w:rPr>
          <w:rFonts w:cs="Times New Roman" w:hint="eastAsia"/>
          <w:w w:val="108"/>
          <w:sz w:val="18"/>
          <w:szCs w:val="18"/>
        </w:rPr>
        <w:t xml:space="preserve"> </w:t>
      </w:r>
      <w:r w:rsidRPr="007A6F59">
        <w:rPr>
          <w:rFonts w:cs="Times New Roman"/>
          <w:w w:val="108"/>
          <w:sz w:val="18"/>
          <w:szCs w:val="18"/>
        </w:rPr>
        <w:t xml:space="preserve">(wt/v) of PEG 35K had less effect on the viscosity of </w:t>
      </w:r>
      <w:r w:rsidRPr="007A6F59">
        <w:rPr>
          <w:rFonts w:cs="Times New Roman" w:hint="eastAsia"/>
          <w:w w:val="108"/>
          <w:sz w:val="18"/>
          <w:szCs w:val="18"/>
        </w:rPr>
        <w:t>culture medium</w:t>
      </w:r>
      <w:r w:rsidRPr="007A6F59">
        <w:rPr>
          <w:rFonts w:cs="Times New Roman"/>
          <w:w w:val="108"/>
          <w:sz w:val="18"/>
          <w:szCs w:val="18"/>
        </w:rPr>
        <w:t>. The viscosity of M-DMEM exhibited a viscosity change between H-DMEM and L-DMEM. The viscosity value at a shear rate of 0.1 s</w:t>
      </w:r>
      <w:r w:rsidRPr="007A6F59">
        <w:rPr>
          <w:rFonts w:cs="Times New Roman"/>
          <w:w w:val="108"/>
          <w:sz w:val="18"/>
          <w:szCs w:val="18"/>
          <w:vertAlign w:val="superscript"/>
        </w:rPr>
        <w:t>-1</w:t>
      </w:r>
      <w:r w:rsidRPr="007A6F59">
        <w:rPr>
          <w:rFonts w:cs="Times New Roman"/>
          <w:w w:val="108"/>
          <w:sz w:val="18"/>
          <w:szCs w:val="18"/>
        </w:rPr>
        <w:t xml:space="preserve"> was determined as the zero-shear viscosity </w:t>
      </w:r>
      <w:r w:rsidRPr="007A6F59">
        <w:rPr>
          <w:rFonts w:cs="Times New Roman"/>
          <w:w w:val="108"/>
          <w:sz w:val="18"/>
          <w:szCs w:val="18"/>
        </w:rPr>
        <w:fldChar w:fldCharType="begin"/>
      </w:r>
      <w:r w:rsidR="0038282F" w:rsidRPr="007A6F59">
        <w:rPr>
          <w:rFonts w:cs="Times New Roman"/>
          <w:w w:val="108"/>
          <w:sz w:val="18"/>
          <w:szCs w:val="18"/>
        </w:rPr>
        <w:instrText xml:space="preserve"> ADDIN EN.CITE &lt;EndNote&gt;&lt;Cite&gt;&lt;Author&gt;Zheng&lt;/Author&gt;&lt;Year&gt;2023&lt;/Year&gt;&lt;RecNum&gt;36&lt;/RecNum&gt;&lt;DisplayText&gt;&lt;style face="superscript"&gt;41&lt;/style&gt;&lt;/DisplayText&gt;&lt;record&gt;&lt;rec-number&gt;36&lt;/rec-number&gt;&lt;foreign-keys&gt;&lt;key app="EN" db-id="2r9fs5tpyvtdzfe5r50x05topvztztp9a5sd" timestamp="1717762208"&gt;36&lt;/key&gt;&lt;/foreign-keys&gt;&lt;ref-type name="Journal Article"&gt;17&lt;/ref-type&gt;&lt;contributors&gt;&lt;authors&gt;&lt;author&gt;Zheng, J.&lt;/author&gt;&lt;author&gt;Chen, H.&lt;/author&gt;&lt;author&gt;Lu, C.&lt;/author&gt;&lt;author&gt;Yoshitomi, T.&lt;/author&gt;&lt;author&gt;Kawazoe, N.&lt;/author&gt;&lt;author&gt;Yang, Y.&lt;/author&gt;&lt;author&gt;Chen, G.&lt;/author&gt;&lt;/authors&gt;&lt;/contributors&gt;&lt;auth-address&gt;Research Center for Macromoleculaes and Biomaterials, National Institute for Materials Science, 1-1 Namiki, Tsukuba, Ibaraki 305-0044, Japan. Guoping.CHEN@nims.go.jp.&amp;#xD;Department of Materials Science and Engineering, Graduate School of Pure and Applied Sciences, University of Tsukuba, 1-1-1 Tennodai, Tsukuba, Ibaraki 305-8577, Japan.&amp;#xD;Graduate School of Life and Environmental Science, University of Tsukuba, 1-1-1 Tennodai, Tsukuba, Ibaraki 305-8572, Japan.&lt;/auth-address&gt;&lt;titles&gt;&lt;title&gt;3D culture of bovine articular chondrocytes in viscous medium encapsulated in agarose hydrogels for investigation of viscosity influence on cell functions&lt;/title&gt;&lt;secondary-title&gt;J Mater Chem B&lt;/secondary-title&gt;&lt;/titles&gt;&lt;periodical&gt;&lt;full-title&gt;J Mater Chem B&lt;/full-title&gt;&lt;/periodical&gt;&lt;pages&gt;7424-7434&lt;/pages&gt;&lt;volume&gt;11&lt;/volume&gt;&lt;number&gt;31&lt;/number&gt;&lt;edition&gt;2023/07/11&lt;/edition&gt;&lt;keywords&gt;&lt;keyword&gt;Animals&lt;/keyword&gt;&lt;keyword&gt;Cattle&lt;/keyword&gt;&lt;keyword&gt;*Chondrocytes&lt;/keyword&gt;&lt;keyword&gt;*Hydrogels/pharmacology&lt;/keyword&gt;&lt;keyword&gt;Sepharose&lt;/keyword&gt;&lt;keyword&gt;Viscosity&lt;/keyword&gt;&lt;keyword&gt;Cartilage&lt;/keyword&gt;&lt;/keywords&gt;&lt;dates&gt;&lt;year&gt;2023&lt;/year&gt;&lt;pub-dates&gt;&lt;date&gt;Aug 9&lt;/date&gt;&lt;/pub-dates&gt;&lt;/dates&gt;&lt;isbn&gt;2050-7518 (Electronic)&amp;#xD;2050-750X (Linking)&lt;/isbn&gt;&lt;accession-num&gt;37431770&lt;/accession-num&gt;&lt;urls&gt;&lt;related-urls&gt;&lt;url&gt;https://www.ncbi.nlm.nih.gov/pubmed/37431770&lt;/url&gt;&lt;/related-urls&gt;&lt;/urls&gt;&lt;electronic-resource-num&gt;10.1039/d3tb01174g&lt;/electronic-resource-num&gt;&lt;/record&gt;&lt;/Cite&gt;&lt;/EndNote&gt;</w:instrText>
      </w:r>
      <w:r w:rsidRPr="007A6F59">
        <w:rPr>
          <w:rFonts w:cs="Times New Roman"/>
          <w:w w:val="108"/>
          <w:sz w:val="18"/>
          <w:szCs w:val="18"/>
        </w:rPr>
        <w:fldChar w:fldCharType="separate"/>
      </w:r>
      <w:r w:rsidR="00714EB3" w:rsidRPr="007A6F59">
        <w:rPr>
          <w:rFonts w:cs="Times New Roman"/>
          <w:noProof/>
          <w:w w:val="108"/>
          <w:sz w:val="18"/>
          <w:szCs w:val="18"/>
          <w:vertAlign w:val="superscript"/>
        </w:rPr>
        <w:t>41</w:t>
      </w:r>
      <w:r w:rsidRPr="007A6F59">
        <w:rPr>
          <w:rFonts w:cs="Times New Roman"/>
          <w:w w:val="108"/>
          <w:sz w:val="18"/>
          <w:szCs w:val="18"/>
        </w:rPr>
        <w:fldChar w:fldCharType="end"/>
      </w:r>
      <w:r w:rsidRPr="007A6F59">
        <w:rPr>
          <w:rFonts w:cs="Times New Roman"/>
          <w:w w:val="108"/>
          <w:sz w:val="18"/>
          <w:szCs w:val="18"/>
        </w:rPr>
        <w:t xml:space="preserve">. As shown in Fig. 1b, N-DMEM had the lowest zero-shear viscosity </w:t>
      </w:r>
      <w:r w:rsidRPr="007A6F59">
        <w:rPr>
          <w:rFonts w:cs="Times New Roman" w:hint="eastAsia"/>
          <w:w w:val="108"/>
          <w:sz w:val="18"/>
          <w:szCs w:val="18"/>
        </w:rPr>
        <w:t>(</w:t>
      </w:r>
      <w:r w:rsidRPr="007A6F59">
        <w:rPr>
          <w:rFonts w:cs="Times New Roman"/>
          <w:w w:val="108"/>
          <w:sz w:val="18"/>
          <w:szCs w:val="18"/>
        </w:rPr>
        <w:t>99.4 ± 8.9 mPa·s</w:t>
      </w:r>
      <w:r w:rsidRPr="007A6F59">
        <w:rPr>
          <w:rFonts w:cs="Times New Roman" w:hint="eastAsia"/>
          <w:w w:val="108"/>
          <w:sz w:val="18"/>
          <w:szCs w:val="18"/>
        </w:rPr>
        <w:t>)</w:t>
      </w:r>
      <w:r w:rsidRPr="007A6F59">
        <w:rPr>
          <w:rFonts w:cs="Times New Roman"/>
          <w:w w:val="108"/>
          <w:sz w:val="18"/>
          <w:szCs w:val="18"/>
        </w:rPr>
        <w:t>, while H-DMEM had the highest zero-shear viscosity</w:t>
      </w:r>
      <w:r w:rsidRPr="007A6F59">
        <w:rPr>
          <w:rFonts w:cs="Times New Roman" w:hint="eastAsia"/>
          <w:w w:val="108"/>
          <w:sz w:val="18"/>
          <w:szCs w:val="18"/>
        </w:rPr>
        <w:t xml:space="preserve"> (</w:t>
      </w:r>
      <w:r w:rsidRPr="007A6F59">
        <w:rPr>
          <w:rFonts w:cs="Times New Roman"/>
          <w:w w:val="108"/>
          <w:sz w:val="18"/>
          <w:szCs w:val="18"/>
        </w:rPr>
        <w:t>776.6 ± 76.8 mPa·s</w:t>
      </w:r>
      <w:r w:rsidRPr="007A6F59">
        <w:rPr>
          <w:rFonts w:cs="Times New Roman" w:hint="eastAsia"/>
          <w:w w:val="108"/>
          <w:sz w:val="18"/>
          <w:szCs w:val="18"/>
        </w:rPr>
        <w:t>)</w:t>
      </w:r>
      <w:r w:rsidRPr="007A6F59">
        <w:rPr>
          <w:rFonts w:cs="Times New Roman"/>
          <w:w w:val="108"/>
          <w:sz w:val="18"/>
          <w:szCs w:val="18"/>
        </w:rPr>
        <w:t xml:space="preserve">. The viscosity of the culture medium could be adjusted from 99.4 to 776.6 mPa·s, which </w:t>
      </w:r>
      <w:r w:rsidRPr="007A6F59">
        <w:rPr>
          <w:rFonts w:cs="Times New Roman" w:hint="eastAsia"/>
          <w:w w:val="108"/>
          <w:sz w:val="18"/>
          <w:szCs w:val="18"/>
        </w:rPr>
        <w:t xml:space="preserve">covered the viscosity range of mucus layer </w:t>
      </w:r>
      <w:r w:rsidRPr="007A6F59">
        <w:rPr>
          <w:rFonts w:cs="Times New Roman"/>
          <w:w w:val="108"/>
          <w:sz w:val="18"/>
          <w:szCs w:val="18"/>
        </w:rPr>
        <w:fldChar w:fldCharType="begin"/>
      </w:r>
      <w:r w:rsidR="0038282F" w:rsidRPr="007A6F59">
        <w:rPr>
          <w:rFonts w:cs="Times New Roman"/>
          <w:w w:val="108"/>
          <w:sz w:val="18"/>
          <w:szCs w:val="18"/>
        </w:rPr>
        <w:instrText xml:space="preserve"> ADDIN EN.CITE &lt;EndNote&gt;&lt;Cite&gt;&lt;Author&gt;Miller&lt;/Author&gt;&lt;Year&gt;2024&lt;/Year&gt;&lt;RecNum&gt;38&lt;/RecNum&gt;&lt;DisplayText&gt;&lt;style face="superscript"&gt;46&lt;/style&gt;&lt;/DisplayText&gt;&lt;record&gt;&lt;rec-number&gt;38&lt;/rec-number&gt;&lt;foreign-keys&gt;&lt;key app="EN" db-id="fd22vat9mztf0hez2235vf0od0zxpfv52fxx" timestamp="1718788939"&gt;38&lt;/key&gt;&lt;/foreign-keys&gt;&lt;ref-type name="Journal Article"&gt;17&lt;/ref-type&gt;&lt;contributors&gt;&lt;authors&gt;&lt;author&gt;Miller, Michael A.&lt;/author&gt;&lt;author&gt;Medina, Scott&lt;/author&gt;&lt;/authors&gt;&lt;/contributors&gt;&lt;titles&gt;&lt;title&gt;Synthetic Colonic Mucus Enables the Development of Modular Microbiome Organoids&lt;/title&gt;&lt;secondary-title&gt;Advanced Functional Materials&lt;/secondary-title&gt;&lt;/titles&gt;&lt;periodical&gt;&lt;full-title&gt;Advanced Functional Materials&lt;/full-title&gt;&lt;/periodical&gt;&lt;pages&gt;2402514&lt;/pages&gt;&lt;dates&gt;&lt;year&gt;2024&lt;/year&gt;&lt;/dates&gt;&lt;isbn&gt;1616-301X&amp;#xD;1616-3028&lt;/isbn&gt;&lt;urls&gt;&lt;/urls&gt;&lt;electronic-resource-num&gt;10.1002/adfm.202402514&lt;/electronic-resource-num&gt;&lt;/record&gt;&lt;/Cite&gt;&lt;/EndNote&gt;</w:instrText>
      </w:r>
      <w:r w:rsidRPr="007A6F59">
        <w:rPr>
          <w:rFonts w:cs="Times New Roman"/>
          <w:w w:val="108"/>
          <w:sz w:val="18"/>
          <w:szCs w:val="18"/>
        </w:rPr>
        <w:fldChar w:fldCharType="separate"/>
      </w:r>
      <w:r w:rsidR="0038282F" w:rsidRPr="007A6F59">
        <w:rPr>
          <w:rFonts w:cs="Times New Roman"/>
          <w:noProof/>
          <w:w w:val="108"/>
          <w:sz w:val="18"/>
          <w:szCs w:val="18"/>
          <w:vertAlign w:val="superscript"/>
        </w:rPr>
        <w:t>46</w:t>
      </w:r>
      <w:r w:rsidRPr="007A6F59">
        <w:rPr>
          <w:rFonts w:cs="Times New Roman"/>
          <w:w w:val="108"/>
          <w:sz w:val="18"/>
          <w:szCs w:val="18"/>
        </w:rPr>
        <w:fldChar w:fldCharType="end"/>
      </w:r>
      <w:r w:rsidRPr="007A6F59">
        <w:rPr>
          <w:rFonts w:cs="Times New Roman"/>
          <w:w w:val="108"/>
          <w:sz w:val="18"/>
          <w:szCs w:val="18"/>
        </w:rPr>
        <w:t>.</w:t>
      </w:r>
    </w:p>
    <w:p w14:paraId="481C98AD" w14:textId="41C31737" w:rsidR="00A813BD" w:rsidRPr="007A6F59" w:rsidRDefault="00CA1DBC" w:rsidP="002E3BBA">
      <w:pPr>
        <w:jc w:val="center"/>
        <w:rPr>
          <w:rFonts w:cs="Times New Roman"/>
          <w:w w:val="108"/>
          <w:sz w:val="18"/>
          <w:szCs w:val="18"/>
          <w:lang w:eastAsia="zh-CN"/>
        </w:rPr>
      </w:pPr>
      <w:r w:rsidRPr="007A6F59">
        <w:rPr>
          <w:rFonts w:ascii="Times New Roman" w:hAnsi="Times New Roman" w:cs="Times New Roman"/>
          <w:noProof/>
        </w:rPr>
        <w:drawing>
          <wp:inline distT="0" distB="0" distL="0" distR="0" wp14:anchorId="745E7045" wp14:editId="6C1C9D59">
            <wp:extent cx="3276000" cy="1333815"/>
            <wp:effectExtent l="0" t="0" r="635" b="0"/>
            <wp:docPr id="21064361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36110" name="图片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276000" cy="1333815"/>
                    </a:xfrm>
                    <a:prstGeom prst="rect">
                      <a:avLst/>
                    </a:prstGeom>
                    <a:noFill/>
                    <a:ln>
                      <a:noFill/>
                    </a:ln>
                  </pic:spPr>
                </pic:pic>
              </a:graphicData>
            </a:graphic>
          </wp:inline>
        </w:drawing>
      </w:r>
    </w:p>
    <w:p w14:paraId="38DAE962" w14:textId="0BD2900E" w:rsidR="00CA1DBC" w:rsidRPr="007A6F59" w:rsidRDefault="00CA1DBC" w:rsidP="00CA1DBC">
      <w:pPr>
        <w:jc w:val="both"/>
        <w:rPr>
          <w:rFonts w:cs="Times New Roman"/>
          <w:w w:val="108"/>
          <w:sz w:val="14"/>
          <w:szCs w:val="14"/>
        </w:rPr>
      </w:pPr>
      <w:r w:rsidRPr="007A6F59">
        <w:rPr>
          <w:rFonts w:cs="Times New Roman"/>
          <w:b/>
          <w:bCs/>
          <w:w w:val="108"/>
          <w:sz w:val="14"/>
          <w:szCs w:val="14"/>
        </w:rPr>
        <w:t>Fig. 1</w:t>
      </w:r>
      <w:r w:rsidRPr="007A6F59">
        <w:rPr>
          <w:rFonts w:cs="Times New Roman"/>
          <w:w w:val="108"/>
          <w:sz w:val="14"/>
          <w:szCs w:val="14"/>
        </w:rPr>
        <w:t xml:space="preserve"> Viscosity of cell culture media </w:t>
      </w:r>
      <w:r w:rsidRPr="007A6F59">
        <w:rPr>
          <w:rFonts w:cs="Times New Roman" w:hint="eastAsia"/>
          <w:w w:val="108"/>
          <w:sz w:val="14"/>
          <w:szCs w:val="14"/>
        </w:rPr>
        <w:t>supplemented</w:t>
      </w:r>
      <w:r w:rsidRPr="007A6F59">
        <w:rPr>
          <w:rFonts w:cs="Times New Roman"/>
          <w:w w:val="108"/>
          <w:sz w:val="14"/>
          <w:szCs w:val="14"/>
        </w:rPr>
        <w:t xml:space="preserve"> with different molecular weight of PEG. (a) Apparent viscosity of cell culture media under steady shear rate from 0.1 s</w:t>
      </w:r>
      <w:r w:rsidRPr="007A6F59">
        <w:rPr>
          <w:rFonts w:cs="Times New Roman"/>
          <w:w w:val="108"/>
          <w:sz w:val="14"/>
          <w:szCs w:val="14"/>
          <w:vertAlign w:val="superscript"/>
        </w:rPr>
        <w:t>-1</w:t>
      </w:r>
      <w:r w:rsidRPr="007A6F59">
        <w:rPr>
          <w:rFonts w:cs="Times New Roman"/>
          <w:w w:val="108"/>
          <w:sz w:val="14"/>
          <w:szCs w:val="14"/>
        </w:rPr>
        <w:t xml:space="preserve"> to 100 s</w:t>
      </w:r>
      <w:r w:rsidRPr="007A6F59">
        <w:rPr>
          <w:rFonts w:cs="Times New Roman"/>
          <w:w w:val="108"/>
          <w:sz w:val="14"/>
          <w:szCs w:val="14"/>
          <w:vertAlign w:val="superscript"/>
        </w:rPr>
        <w:t>-1</w:t>
      </w:r>
      <w:r w:rsidRPr="007A6F59">
        <w:rPr>
          <w:rFonts w:cs="Times New Roman"/>
          <w:w w:val="108"/>
          <w:sz w:val="14"/>
          <w:szCs w:val="14"/>
        </w:rPr>
        <w:t xml:space="preserve"> at 37 °C. (b) Zero-shear viscosity of cell culture media under </w:t>
      </w:r>
      <w:r w:rsidRPr="007A6F59">
        <w:rPr>
          <w:rFonts w:cs="Times New Roman" w:hint="eastAsia"/>
          <w:w w:val="108"/>
          <w:sz w:val="14"/>
          <w:szCs w:val="14"/>
        </w:rPr>
        <w:t xml:space="preserve">a </w:t>
      </w:r>
      <w:r w:rsidRPr="007A6F59">
        <w:rPr>
          <w:rFonts w:cs="Times New Roman"/>
          <w:w w:val="108"/>
          <w:sz w:val="14"/>
          <w:szCs w:val="14"/>
        </w:rPr>
        <w:t>shear rate equal to 0.1 s</w:t>
      </w:r>
      <w:r w:rsidRPr="007A6F59">
        <w:rPr>
          <w:rFonts w:cs="Times New Roman"/>
          <w:w w:val="108"/>
          <w:sz w:val="14"/>
          <w:szCs w:val="14"/>
          <w:vertAlign w:val="superscript"/>
        </w:rPr>
        <w:t>-1</w:t>
      </w:r>
      <w:r w:rsidRPr="007A6F59">
        <w:rPr>
          <w:rFonts w:cs="Times New Roman"/>
          <w:w w:val="108"/>
          <w:sz w:val="14"/>
          <w:szCs w:val="14"/>
        </w:rPr>
        <w:t>. Data are expressed as the means ± S.D. (n = 4).</w:t>
      </w:r>
    </w:p>
    <w:p w14:paraId="4E6D91FC" w14:textId="77777777" w:rsidR="00CA1DBC" w:rsidRPr="007A6F59" w:rsidRDefault="00CA1DBC" w:rsidP="00CA1DBC">
      <w:pPr>
        <w:jc w:val="both"/>
        <w:rPr>
          <w:rFonts w:cs="Times New Roman"/>
          <w:w w:val="108"/>
          <w:sz w:val="14"/>
          <w:szCs w:val="14"/>
          <w:lang w:eastAsia="zh-CN"/>
        </w:rPr>
      </w:pPr>
    </w:p>
    <w:p w14:paraId="78CD21CE" w14:textId="019EBDB4" w:rsidR="00CA1DBC" w:rsidRPr="007A6F59" w:rsidRDefault="00CA1DBC" w:rsidP="00CA1DBC">
      <w:pPr>
        <w:widowControl w:val="0"/>
        <w:spacing w:after="0" w:line="360" w:lineRule="auto"/>
        <w:jc w:val="both"/>
        <w:rPr>
          <w:b/>
          <w:bCs/>
          <w:sz w:val="18"/>
        </w:rPr>
      </w:pPr>
      <w:r w:rsidRPr="007A6F59">
        <w:rPr>
          <w:b/>
          <w:bCs/>
          <w:sz w:val="18"/>
        </w:rPr>
        <w:t>Effect of viscosity on resistance of colon cancer cells to DOX</w:t>
      </w:r>
    </w:p>
    <w:p w14:paraId="7096D584" w14:textId="77777777" w:rsidR="00CA1DBC" w:rsidRPr="007A6F59" w:rsidRDefault="00CA1DBC" w:rsidP="00324B4D">
      <w:pPr>
        <w:spacing w:after="80" w:line="240" w:lineRule="exact"/>
        <w:jc w:val="both"/>
        <w:rPr>
          <w:rFonts w:cs="Times New Roman"/>
          <w:w w:val="108"/>
          <w:sz w:val="18"/>
          <w:szCs w:val="18"/>
        </w:rPr>
      </w:pPr>
      <w:r w:rsidRPr="007A6F59">
        <w:rPr>
          <w:rFonts w:cs="Times New Roman"/>
          <w:w w:val="108"/>
          <w:sz w:val="18"/>
          <w:szCs w:val="18"/>
        </w:rPr>
        <w:t xml:space="preserve">SW480 cells were cultured in </w:t>
      </w:r>
      <w:r w:rsidRPr="007A6F59">
        <w:rPr>
          <w:rFonts w:cs="Times New Roman" w:hint="eastAsia"/>
          <w:w w:val="108"/>
          <w:sz w:val="18"/>
          <w:szCs w:val="18"/>
        </w:rPr>
        <w:t xml:space="preserve">the </w:t>
      </w:r>
      <w:r w:rsidRPr="007A6F59">
        <w:rPr>
          <w:rFonts w:cs="Times New Roman"/>
          <w:w w:val="108"/>
          <w:sz w:val="18"/>
          <w:szCs w:val="18"/>
        </w:rPr>
        <w:t>different viscous media with or without DOX for 48 and 72 h. Based on the IC</w:t>
      </w:r>
      <w:r w:rsidRPr="007A6F59">
        <w:rPr>
          <w:rFonts w:cs="Times New Roman"/>
          <w:w w:val="108"/>
          <w:sz w:val="18"/>
          <w:szCs w:val="18"/>
          <w:vertAlign w:val="subscript"/>
        </w:rPr>
        <w:t>50</w:t>
      </w:r>
      <w:r w:rsidRPr="007A6F59">
        <w:rPr>
          <w:rFonts w:cs="Times New Roman"/>
          <w:w w:val="108"/>
          <w:sz w:val="18"/>
          <w:szCs w:val="18"/>
        </w:rPr>
        <w:t xml:space="preserve"> value of DOX to SW480 cells (Fig. S1), </w:t>
      </w:r>
      <w:r w:rsidRPr="007A6F59">
        <w:rPr>
          <w:rFonts w:cs="Times New Roman" w:hint="eastAsia"/>
          <w:w w:val="108"/>
          <w:sz w:val="18"/>
          <w:szCs w:val="18"/>
        </w:rPr>
        <w:t>the concentration of DOX supplemented in the media was adjusted to a range that included the IC</w:t>
      </w:r>
      <w:r w:rsidRPr="007A6F59">
        <w:rPr>
          <w:rFonts w:cs="Times New Roman" w:hint="eastAsia"/>
          <w:w w:val="108"/>
          <w:sz w:val="18"/>
          <w:szCs w:val="18"/>
          <w:vertAlign w:val="subscript"/>
        </w:rPr>
        <w:t>50</w:t>
      </w:r>
      <w:r w:rsidRPr="007A6F59">
        <w:rPr>
          <w:rFonts w:cs="Times New Roman" w:hint="eastAsia"/>
          <w:w w:val="108"/>
          <w:sz w:val="18"/>
          <w:szCs w:val="18"/>
        </w:rPr>
        <w:t xml:space="preserve"> value, which was </w:t>
      </w:r>
      <w:r w:rsidRPr="007A6F59">
        <w:rPr>
          <w:rFonts w:cs="Times New Roman"/>
          <w:w w:val="108"/>
          <w:sz w:val="18"/>
          <w:szCs w:val="18"/>
        </w:rPr>
        <w:t>0.05 mg L</w:t>
      </w:r>
      <w:r w:rsidRPr="007A6F59">
        <w:rPr>
          <w:rFonts w:cs="Times New Roman"/>
          <w:w w:val="108"/>
          <w:sz w:val="18"/>
          <w:szCs w:val="18"/>
          <w:vertAlign w:val="superscript"/>
        </w:rPr>
        <w:t>-1</w:t>
      </w:r>
      <w:r w:rsidRPr="007A6F59">
        <w:rPr>
          <w:rFonts w:cs="Times New Roman"/>
          <w:w w:val="108"/>
          <w:sz w:val="18"/>
          <w:szCs w:val="18"/>
        </w:rPr>
        <w:t>, 0.1 mg L</w:t>
      </w:r>
      <w:r w:rsidRPr="007A6F59">
        <w:rPr>
          <w:rFonts w:cs="Times New Roman"/>
          <w:w w:val="108"/>
          <w:sz w:val="18"/>
          <w:szCs w:val="18"/>
          <w:vertAlign w:val="superscript"/>
        </w:rPr>
        <w:t>-1</w:t>
      </w:r>
      <w:r w:rsidRPr="007A6F59">
        <w:rPr>
          <w:rFonts w:cs="Times New Roman"/>
          <w:w w:val="108"/>
          <w:sz w:val="18"/>
          <w:szCs w:val="18"/>
        </w:rPr>
        <w:t xml:space="preserve">, 0.2 </w:t>
      </w:r>
      <w:r w:rsidRPr="007A6F59">
        <w:rPr>
          <w:rFonts w:cs="Times New Roman"/>
          <w:w w:val="108"/>
          <w:sz w:val="18"/>
          <w:szCs w:val="18"/>
        </w:rPr>
        <w:t>mg L</w:t>
      </w:r>
      <w:r w:rsidRPr="007A6F59">
        <w:rPr>
          <w:rFonts w:cs="Times New Roman"/>
          <w:w w:val="108"/>
          <w:sz w:val="18"/>
          <w:szCs w:val="18"/>
          <w:vertAlign w:val="superscript"/>
        </w:rPr>
        <w:t>-1</w:t>
      </w:r>
      <w:r w:rsidRPr="007A6F59">
        <w:rPr>
          <w:rFonts w:cs="Times New Roman"/>
          <w:w w:val="108"/>
          <w:sz w:val="18"/>
          <w:szCs w:val="18"/>
        </w:rPr>
        <w:t>, 0.5 mg L</w:t>
      </w:r>
      <w:r w:rsidRPr="007A6F59">
        <w:rPr>
          <w:rFonts w:cs="Times New Roman"/>
          <w:w w:val="108"/>
          <w:sz w:val="18"/>
          <w:szCs w:val="18"/>
          <w:vertAlign w:val="superscript"/>
        </w:rPr>
        <w:t>-1</w:t>
      </w:r>
      <w:r w:rsidRPr="007A6F59">
        <w:rPr>
          <w:rFonts w:cs="Times New Roman"/>
          <w:w w:val="108"/>
          <w:sz w:val="18"/>
          <w:szCs w:val="18"/>
        </w:rPr>
        <w:t xml:space="preserve"> and 1</w:t>
      </w:r>
      <w:r w:rsidRPr="007A6F59">
        <w:rPr>
          <w:rFonts w:cs="Times New Roman" w:hint="eastAsia"/>
          <w:w w:val="108"/>
          <w:sz w:val="18"/>
          <w:szCs w:val="18"/>
        </w:rPr>
        <w:t>.0</w:t>
      </w:r>
      <w:r w:rsidRPr="007A6F59">
        <w:rPr>
          <w:rFonts w:cs="Times New Roman"/>
          <w:w w:val="108"/>
          <w:sz w:val="18"/>
          <w:szCs w:val="18"/>
        </w:rPr>
        <w:t xml:space="preserve"> mg L</w:t>
      </w:r>
      <w:r w:rsidRPr="007A6F59">
        <w:rPr>
          <w:rFonts w:cs="Times New Roman"/>
          <w:w w:val="108"/>
          <w:sz w:val="18"/>
          <w:szCs w:val="18"/>
          <w:vertAlign w:val="superscript"/>
        </w:rPr>
        <w:t>-1</w:t>
      </w:r>
      <w:r w:rsidRPr="007A6F59">
        <w:rPr>
          <w:rFonts w:cs="Times New Roman" w:hint="eastAsia"/>
          <w:w w:val="108"/>
          <w:sz w:val="18"/>
          <w:szCs w:val="18"/>
        </w:rPr>
        <w:t>.</w:t>
      </w:r>
      <w:r w:rsidRPr="007A6F59">
        <w:rPr>
          <w:rFonts w:cs="Times New Roman"/>
          <w:w w:val="108"/>
          <w:sz w:val="18"/>
          <w:szCs w:val="18"/>
        </w:rPr>
        <w:t xml:space="preserve"> Cell viability was investigated by the </w:t>
      </w:r>
      <w:r w:rsidRPr="007A6F59">
        <w:rPr>
          <w:rFonts w:cs="Times New Roman" w:hint="eastAsia"/>
          <w:w w:val="108"/>
          <w:sz w:val="18"/>
          <w:szCs w:val="18"/>
        </w:rPr>
        <w:t>L</w:t>
      </w:r>
      <w:r w:rsidRPr="007A6F59">
        <w:rPr>
          <w:rFonts w:cs="Times New Roman"/>
          <w:w w:val="108"/>
          <w:sz w:val="18"/>
          <w:szCs w:val="18"/>
        </w:rPr>
        <w:t>ive/</w:t>
      </w:r>
      <w:r w:rsidRPr="007A6F59">
        <w:rPr>
          <w:rFonts w:cs="Times New Roman" w:hint="eastAsia"/>
          <w:w w:val="108"/>
          <w:sz w:val="18"/>
          <w:szCs w:val="18"/>
        </w:rPr>
        <w:t>D</w:t>
      </w:r>
      <w:r w:rsidRPr="007A6F59">
        <w:rPr>
          <w:rFonts w:cs="Times New Roman"/>
          <w:w w:val="108"/>
          <w:sz w:val="18"/>
          <w:szCs w:val="18"/>
        </w:rPr>
        <w:t>ead staining and WST-1 assay (Fig. 2 to Fig. 4).</w:t>
      </w:r>
    </w:p>
    <w:p w14:paraId="26CF4A6A" w14:textId="78729B4E" w:rsidR="00CA1DBC" w:rsidRPr="007A6F59" w:rsidRDefault="00CA1DBC" w:rsidP="00CA1DBC">
      <w:pPr>
        <w:jc w:val="both"/>
        <w:rPr>
          <w:rFonts w:cs="Times New Roman"/>
          <w:w w:val="108"/>
          <w:sz w:val="14"/>
          <w:szCs w:val="14"/>
          <w:lang w:eastAsia="zh-CN"/>
        </w:rPr>
      </w:pPr>
      <w:r w:rsidRPr="007A6F59">
        <w:rPr>
          <w:rFonts w:ascii="Times New Roman" w:hAnsi="Times New Roman" w:cs="Times New Roman"/>
          <w:noProof/>
        </w:rPr>
        <w:drawing>
          <wp:inline distT="0" distB="0" distL="0" distR="0" wp14:anchorId="5FBCF19A" wp14:editId="5D113DA6">
            <wp:extent cx="3168000" cy="3978248"/>
            <wp:effectExtent l="0" t="0" r="0" b="3810"/>
            <wp:docPr id="394052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52445"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168000" cy="3978248"/>
                    </a:xfrm>
                    <a:prstGeom prst="rect">
                      <a:avLst/>
                    </a:prstGeom>
                    <a:noFill/>
                    <a:ln>
                      <a:noFill/>
                    </a:ln>
                  </pic:spPr>
                </pic:pic>
              </a:graphicData>
            </a:graphic>
          </wp:inline>
        </w:drawing>
      </w:r>
    </w:p>
    <w:p w14:paraId="6902BA67" w14:textId="58DF6859" w:rsidR="00CA1DBC" w:rsidRPr="007A6F59" w:rsidRDefault="00CA1DBC" w:rsidP="00CA1DBC">
      <w:pPr>
        <w:jc w:val="both"/>
        <w:rPr>
          <w:rFonts w:cs="Times New Roman"/>
          <w:w w:val="108"/>
          <w:sz w:val="14"/>
          <w:szCs w:val="14"/>
          <w:lang w:eastAsia="zh-CN"/>
        </w:rPr>
      </w:pPr>
      <w:r w:rsidRPr="007A6F59">
        <w:rPr>
          <w:rFonts w:cs="Times New Roman"/>
          <w:b/>
          <w:bCs/>
          <w:w w:val="108"/>
          <w:sz w:val="14"/>
          <w:szCs w:val="14"/>
        </w:rPr>
        <w:t>Fig. 2</w:t>
      </w:r>
      <w:r w:rsidRPr="007A6F59">
        <w:rPr>
          <w:rFonts w:cs="Times New Roman"/>
          <w:w w:val="108"/>
          <w:sz w:val="14"/>
          <w:szCs w:val="14"/>
        </w:rPr>
        <w:t xml:space="preserve"> Live/</w:t>
      </w:r>
      <w:r w:rsidRPr="007A6F59">
        <w:rPr>
          <w:rFonts w:cs="Times New Roman" w:hint="eastAsia"/>
          <w:w w:val="108"/>
          <w:sz w:val="14"/>
          <w:szCs w:val="14"/>
        </w:rPr>
        <w:t>D</w:t>
      </w:r>
      <w:r w:rsidRPr="007A6F59">
        <w:rPr>
          <w:rFonts w:cs="Times New Roman"/>
          <w:w w:val="108"/>
          <w:sz w:val="14"/>
          <w:szCs w:val="14"/>
        </w:rPr>
        <w:t xml:space="preserve">ead staining of colon cancer cells after 48 h culture in N-DMEM, L-DMEM, M-DMEM and H-DMEM without (a) or with different concentration of DOX (b-f). </w:t>
      </w:r>
      <w:r w:rsidR="00D93062" w:rsidRPr="007A6F59">
        <w:rPr>
          <w:rFonts w:cs="Times New Roman"/>
          <w:w w:val="108"/>
          <w:sz w:val="14"/>
          <w:szCs w:val="14"/>
        </w:rPr>
        <w:t>Scale bar: 200 μm.</w:t>
      </w:r>
      <w:r w:rsidR="00886864" w:rsidRPr="007A6F59">
        <w:rPr>
          <w:rFonts w:cs="Times New Roman" w:hint="eastAsia"/>
          <w:w w:val="108"/>
          <w:sz w:val="14"/>
          <w:szCs w:val="14"/>
          <w:lang w:eastAsia="zh-CN"/>
        </w:rPr>
        <w:t xml:space="preserve"> </w:t>
      </w:r>
      <w:r w:rsidR="00D93062" w:rsidRPr="007A6F59">
        <w:rPr>
          <w:rFonts w:cs="Times New Roman"/>
          <w:w w:val="108"/>
          <w:sz w:val="14"/>
          <w:szCs w:val="14"/>
        </w:rPr>
        <w:t>Green fluorescence: live cells; red fluorescence: dead cells.</w:t>
      </w:r>
      <w:r w:rsidR="00886864" w:rsidRPr="007A6F59">
        <w:rPr>
          <w:rFonts w:cs="Times New Roman" w:hint="eastAsia"/>
          <w:w w:val="108"/>
          <w:sz w:val="14"/>
          <w:szCs w:val="14"/>
          <w:lang w:eastAsia="zh-CN"/>
        </w:rPr>
        <w:t xml:space="preserve"> </w:t>
      </w:r>
      <w:r w:rsidR="00905881" w:rsidRPr="007A6F59">
        <w:rPr>
          <w:rFonts w:cs="Times New Roman" w:hint="eastAsia"/>
          <w:w w:val="108"/>
          <w:sz w:val="14"/>
          <w:szCs w:val="14"/>
          <w:lang w:eastAsia="zh-CN"/>
        </w:rPr>
        <w:t xml:space="preserve">Live cell </w:t>
      </w:r>
      <w:r w:rsidR="00905881" w:rsidRPr="007A6F59">
        <w:rPr>
          <w:rFonts w:cs="Times New Roman"/>
          <w:w w:val="108"/>
          <w:sz w:val="14"/>
          <w:szCs w:val="14"/>
          <w:lang w:eastAsia="zh-CN"/>
        </w:rPr>
        <w:t>percentage</w:t>
      </w:r>
      <w:r w:rsidR="00905881" w:rsidRPr="007A6F59">
        <w:rPr>
          <w:rFonts w:cs="Times New Roman" w:hint="eastAsia"/>
          <w:w w:val="108"/>
          <w:sz w:val="14"/>
          <w:szCs w:val="14"/>
          <w:lang w:eastAsia="zh-CN"/>
        </w:rPr>
        <w:t xml:space="preserve"> evaluated from Live/Dead staining of colon cancer cells after 48 h culture</w:t>
      </w:r>
      <w:r w:rsidR="00EC2C50" w:rsidRPr="007A6F59">
        <w:rPr>
          <w:rFonts w:cs="Times New Roman" w:hint="eastAsia"/>
          <w:w w:val="108"/>
          <w:sz w:val="14"/>
          <w:szCs w:val="14"/>
          <w:lang w:eastAsia="zh-CN"/>
        </w:rPr>
        <w:t xml:space="preserve"> </w:t>
      </w:r>
      <w:r w:rsidR="009E59CA" w:rsidRPr="007A6F59">
        <w:rPr>
          <w:rFonts w:eastAsia="ＭＳ 明朝" w:cs="Times New Roman" w:hint="eastAsia"/>
          <w:w w:val="108"/>
          <w:sz w:val="14"/>
          <w:szCs w:val="14"/>
          <w:lang w:eastAsia="ja-JP"/>
        </w:rPr>
        <w:t xml:space="preserve">by </w:t>
      </w:r>
      <w:r w:rsidR="009E59CA" w:rsidRPr="007A6F59">
        <w:rPr>
          <w:rFonts w:cs="Times New Roman" w:hint="eastAsia"/>
          <w:w w:val="108"/>
          <w:sz w:val="14"/>
          <w:szCs w:val="14"/>
          <w:lang w:eastAsia="zh-CN"/>
        </w:rPr>
        <w:t>flow cytometry</w:t>
      </w:r>
      <w:r w:rsidR="009E59CA" w:rsidRPr="007A6F59">
        <w:rPr>
          <w:rFonts w:eastAsia="ＭＳ 明朝" w:cs="Times New Roman" w:hint="eastAsia"/>
          <w:w w:val="108"/>
          <w:sz w:val="14"/>
          <w:szCs w:val="14"/>
          <w:lang w:eastAsia="ja-JP"/>
        </w:rPr>
        <w:t xml:space="preserve"> </w:t>
      </w:r>
      <w:r w:rsidR="00EC2C50" w:rsidRPr="007A6F59">
        <w:rPr>
          <w:rFonts w:cs="Times New Roman" w:hint="eastAsia"/>
          <w:w w:val="108"/>
          <w:sz w:val="14"/>
          <w:szCs w:val="14"/>
          <w:lang w:eastAsia="zh-CN"/>
        </w:rPr>
        <w:t>(g). The data were normalized to the cell viability in the respective culture medium without DOX.</w:t>
      </w:r>
      <w:r w:rsidR="00886864" w:rsidRPr="007A6F59">
        <w:rPr>
          <w:rFonts w:cs="Times New Roman" w:hint="eastAsia"/>
          <w:w w:val="108"/>
          <w:sz w:val="14"/>
          <w:szCs w:val="14"/>
          <w:lang w:eastAsia="zh-CN"/>
        </w:rPr>
        <w:t xml:space="preserve"> </w:t>
      </w:r>
      <w:r w:rsidR="001F32B5" w:rsidRPr="007A6F59">
        <w:rPr>
          <w:rFonts w:cs="Times New Roman"/>
          <w:w w:val="108"/>
          <w:sz w:val="14"/>
          <w:szCs w:val="14"/>
        </w:rPr>
        <w:t xml:space="preserve">Data are the means ± S.D. (n = </w:t>
      </w:r>
      <w:r w:rsidR="00905881" w:rsidRPr="007A6F59">
        <w:rPr>
          <w:rFonts w:cs="Times New Roman" w:hint="eastAsia"/>
          <w:w w:val="108"/>
          <w:sz w:val="14"/>
          <w:szCs w:val="14"/>
          <w:lang w:eastAsia="zh-CN"/>
        </w:rPr>
        <w:t>3</w:t>
      </w:r>
      <w:r w:rsidR="001F32B5" w:rsidRPr="007A6F59">
        <w:rPr>
          <w:rFonts w:cs="Times New Roman"/>
          <w:w w:val="108"/>
          <w:sz w:val="14"/>
          <w:szCs w:val="14"/>
        </w:rPr>
        <w:t xml:space="preserve">). Significant differences: * p &lt; 0.05, ** p &lt; 0.01, and *** p &lt; 0.001. </w:t>
      </w:r>
      <w:r w:rsidR="001F32B5" w:rsidRPr="007A6F59">
        <w:rPr>
          <w:rFonts w:cs="Times New Roman" w:hint="eastAsia"/>
          <w:w w:val="108"/>
          <w:sz w:val="14"/>
          <w:szCs w:val="14"/>
          <w:lang w:eastAsia="zh-CN"/>
        </w:rPr>
        <w:t>ns</w:t>
      </w:r>
      <w:r w:rsidR="001F32B5" w:rsidRPr="007A6F59">
        <w:rPr>
          <w:rFonts w:cs="Times New Roman"/>
          <w:w w:val="108"/>
          <w:sz w:val="14"/>
          <w:szCs w:val="14"/>
        </w:rPr>
        <w:t xml:space="preserve"> = no significant difference.</w:t>
      </w:r>
    </w:p>
    <w:p w14:paraId="3B0E9978" w14:textId="77777777" w:rsidR="00906019" w:rsidRPr="007A6F59" w:rsidRDefault="00906019" w:rsidP="00CA1DBC">
      <w:pPr>
        <w:jc w:val="both"/>
        <w:rPr>
          <w:rFonts w:cs="Times New Roman"/>
          <w:w w:val="108"/>
          <w:sz w:val="14"/>
          <w:szCs w:val="14"/>
        </w:rPr>
      </w:pPr>
    </w:p>
    <w:p w14:paraId="57E4C096" w14:textId="73D0FC6F" w:rsidR="00CA1DBC" w:rsidRPr="007A6F59" w:rsidRDefault="00CA1DBC" w:rsidP="00324B4D">
      <w:pPr>
        <w:spacing w:after="80" w:line="240" w:lineRule="exact"/>
        <w:jc w:val="both"/>
        <w:rPr>
          <w:rFonts w:eastAsia="ＭＳ 明朝" w:cs="Times New Roman"/>
          <w:w w:val="108"/>
          <w:sz w:val="18"/>
          <w:szCs w:val="18"/>
          <w:lang w:eastAsia="ja-JP"/>
        </w:rPr>
      </w:pPr>
      <w:r w:rsidRPr="007A6F59">
        <w:rPr>
          <w:rFonts w:cs="Times New Roman" w:hint="eastAsia"/>
          <w:w w:val="108"/>
          <w:sz w:val="18"/>
          <w:szCs w:val="18"/>
        </w:rPr>
        <w:t xml:space="preserve">After </w:t>
      </w:r>
      <w:r w:rsidRPr="007A6F59">
        <w:rPr>
          <w:rFonts w:cs="Times New Roman"/>
          <w:w w:val="108"/>
          <w:sz w:val="18"/>
          <w:szCs w:val="18"/>
        </w:rPr>
        <w:t xml:space="preserve">48 h culture, almost all the colon cancer cells in </w:t>
      </w:r>
      <w:r w:rsidRPr="007A6F59">
        <w:rPr>
          <w:rFonts w:cs="Times New Roman" w:hint="eastAsia"/>
          <w:w w:val="108"/>
          <w:sz w:val="18"/>
          <w:szCs w:val="18"/>
        </w:rPr>
        <w:t xml:space="preserve">the </w:t>
      </w:r>
      <w:r w:rsidRPr="007A6F59">
        <w:rPr>
          <w:rFonts w:cs="Times New Roman"/>
          <w:w w:val="108"/>
          <w:sz w:val="18"/>
          <w:szCs w:val="18"/>
        </w:rPr>
        <w:t xml:space="preserve">different viscous media without DOX were alive (green fluorescence) </w:t>
      </w:r>
      <w:r w:rsidRPr="007A6F59">
        <w:rPr>
          <w:rFonts w:cs="Times New Roman" w:hint="eastAsia"/>
          <w:w w:val="108"/>
          <w:sz w:val="18"/>
          <w:szCs w:val="18"/>
        </w:rPr>
        <w:t xml:space="preserve">and the number of live cells was similar </w:t>
      </w:r>
      <w:r w:rsidRPr="007A6F59">
        <w:rPr>
          <w:rFonts w:cs="Times New Roman"/>
          <w:w w:val="108"/>
          <w:sz w:val="18"/>
          <w:szCs w:val="18"/>
        </w:rPr>
        <w:t>(Fig. 2a</w:t>
      </w:r>
      <w:r w:rsidR="009E59CA" w:rsidRPr="007A6F59">
        <w:rPr>
          <w:rFonts w:eastAsia="ＭＳ 明朝" w:cs="Times New Roman" w:hint="eastAsia"/>
          <w:w w:val="108"/>
          <w:sz w:val="18"/>
          <w:szCs w:val="18"/>
          <w:lang w:eastAsia="ja-JP"/>
        </w:rPr>
        <w:t xml:space="preserve"> and g</w:t>
      </w:r>
      <w:r w:rsidRPr="007A6F59">
        <w:rPr>
          <w:rFonts w:cs="Times New Roman"/>
          <w:w w:val="108"/>
          <w:sz w:val="18"/>
          <w:szCs w:val="18"/>
        </w:rPr>
        <w:t>). The results indicated that PEG was nontoxic to cells. When DOX was added, the number of live cells decreased and some dead cells (red fluorescence) were observed (Fig. 2b-f</w:t>
      </w:r>
      <w:r w:rsidR="009E59CA" w:rsidRPr="007A6F59">
        <w:rPr>
          <w:rFonts w:eastAsia="ＭＳ 明朝" w:cs="Times New Roman" w:hint="eastAsia"/>
          <w:w w:val="108"/>
          <w:sz w:val="18"/>
          <w:szCs w:val="18"/>
          <w:lang w:eastAsia="ja-JP"/>
        </w:rPr>
        <w:t xml:space="preserve"> and g</w:t>
      </w:r>
      <w:r w:rsidRPr="007A6F59">
        <w:rPr>
          <w:rFonts w:cs="Times New Roman"/>
          <w:w w:val="108"/>
          <w:sz w:val="18"/>
          <w:szCs w:val="18"/>
        </w:rPr>
        <w:t xml:space="preserve">). </w:t>
      </w:r>
      <w:r w:rsidRPr="007A6F59">
        <w:rPr>
          <w:rFonts w:cs="Times New Roman" w:hint="eastAsia"/>
          <w:w w:val="108"/>
          <w:sz w:val="18"/>
          <w:szCs w:val="18"/>
        </w:rPr>
        <w:t xml:space="preserve">Most dead cells were detached </w:t>
      </w:r>
      <w:r w:rsidRPr="007A6F59">
        <w:rPr>
          <w:rFonts w:cs="Times New Roman"/>
          <w:w w:val="108"/>
          <w:sz w:val="18"/>
          <w:szCs w:val="18"/>
        </w:rPr>
        <w:t xml:space="preserve">and removed </w:t>
      </w:r>
      <w:r w:rsidRPr="007A6F59">
        <w:rPr>
          <w:rFonts w:cs="Times New Roman" w:hint="eastAsia"/>
          <w:w w:val="108"/>
          <w:sz w:val="18"/>
          <w:szCs w:val="18"/>
        </w:rPr>
        <w:t xml:space="preserve">from the cell culture plates </w:t>
      </w:r>
      <w:r w:rsidRPr="007A6F59">
        <w:rPr>
          <w:rFonts w:cs="Times New Roman"/>
          <w:w w:val="108"/>
          <w:sz w:val="18"/>
          <w:szCs w:val="18"/>
        </w:rPr>
        <w:t>during the staining process.</w:t>
      </w:r>
      <w:r w:rsidRPr="007A6F59">
        <w:rPr>
          <w:rFonts w:cs="Times New Roman" w:hint="eastAsia"/>
          <w:w w:val="108"/>
          <w:sz w:val="18"/>
          <w:szCs w:val="18"/>
        </w:rPr>
        <w:t xml:space="preserve"> Therefore, the live cells were used for the </w:t>
      </w:r>
      <w:r w:rsidRPr="007A6F59">
        <w:rPr>
          <w:rFonts w:cs="Times New Roman"/>
          <w:w w:val="108"/>
          <w:sz w:val="18"/>
          <w:szCs w:val="18"/>
        </w:rPr>
        <w:t>viability</w:t>
      </w:r>
      <w:r w:rsidRPr="007A6F59">
        <w:rPr>
          <w:rFonts w:cs="Times New Roman" w:hint="eastAsia"/>
          <w:w w:val="108"/>
          <w:sz w:val="18"/>
          <w:szCs w:val="18"/>
        </w:rPr>
        <w:t xml:space="preserve"> evaluation. The number of live cells was dependent on both DOX concentration and viscosity. When the cells were cultured in the media having the same viscosity, the number of live cells gradually decreased with the increase of DOX concentration in either culture medium. The number of live cells cultured at </w:t>
      </w:r>
      <w:r w:rsidRPr="007A6F59">
        <w:rPr>
          <w:rFonts w:cs="Times New Roman"/>
          <w:w w:val="108"/>
          <w:sz w:val="18"/>
          <w:szCs w:val="18"/>
        </w:rPr>
        <w:t>1</w:t>
      </w:r>
      <w:r w:rsidRPr="007A6F59">
        <w:rPr>
          <w:rFonts w:cs="Times New Roman" w:hint="eastAsia"/>
          <w:w w:val="108"/>
          <w:sz w:val="18"/>
          <w:szCs w:val="18"/>
        </w:rPr>
        <w:t>.0</w:t>
      </w:r>
      <w:r w:rsidRPr="007A6F59">
        <w:rPr>
          <w:rFonts w:cs="Times New Roman"/>
          <w:w w:val="108"/>
          <w:sz w:val="18"/>
          <w:szCs w:val="18"/>
        </w:rPr>
        <w:t xml:space="preserve"> mg L</w:t>
      </w:r>
      <w:r w:rsidRPr="007A6F59">
        <w:rPr>
          <w:rFonts w:cs="Times New Roman"/>
          <w:w w:val="108"/>
          <w:sz w:val="18"/>
          <w:szCs w:val="18"/>
          <w:vertAlign w:val="superscript"/>
        </w:rPr>
        <w:t>-1</w:t>
      </w:r>
      <w:r w:rsidRPr="007A6F59">
        <w:rPr>
          <w:rFonts w:cs="Times New Roman" w:hint="eastAsia"/>
          <w:w w:val="108"/>
          <w:sz w:val="18"/>
          <w:szCs w:val="18"/>
        </w:rPr>
        <w:t xml:space="preserve"> DOX was the lowest (Fig. 2f</w:t>
      </w:r>
      <w:r w:rsidR="009E59CA" w:rsidRPr="007A6F59">
        <w:rPr>
          <w:rFonts w:eastAsia="ＭＳ 明朝" w:cs="Times New Roman" w:hint="eastAsia"/>
          <w:w w:val="108"/>
          <w:sz w:val="18"/>
          <w:szCs w:val="18"/>
          <w:lang w:eastAsia="ja-JP"/>
        </w:rPr>
        <w:t xml:space="preserve"> and g</w:t>
      </w:r>
      <w:r w:rsidRPr="007A6F59">
        <w:rPr>
          <w:rFonts w:cs="Times New Roman" w:hint="eastAsia"/>
          <w:w w:val="108"/>
          <w:sz w:val="18"/>
          <w:szCs w:val="18"/>
        </w:rPr>
        <w:t xml:space="preserve">). When the cells were cultured in the </w:t>
      </w:r>
      <w:r w:rsidRPr="007A6F59">
        <w:rPr>
          <w:rFonts w:cs="Times New Roman"/>
          <w:w w:val="108"/>
          <w:sz w:val="18"/>
          <w:szCs w:val="18"/>
        </w:rPr>
        <w:t>same</w:t>
      </w:r>
      <w:r w:rsidRPr="007A6F59">
        <w:rPr>
          <w:rFonts w:cs="Times New Roman" w:hint="eastAsia"/>
          <w:w w:val="108"/>
          <w:sz w:val="18"/>
          <w:szCs w:val="18"/>
        </w:rPr>
        <w:t xml:space="preserve"> concentration of DOX, the number of </w:t>
      </w:r>
      <w:r w:rsidRPr="007A6F59">
        <w:rPr>
          <w:rFonts w:cs="Times New Roman"/>
          <w:w w:val="108"/>
          <w:sz w:val="18"/>
          <w:szCs w:val="18"/>
        </w:rPr>
        <w:t xml:space="preserve">live cells </w:t>
      </w:r>
      <w:r w:rsidRPr="007A6F59">
        <w:rPr>
          <w:rFonts w:cs="Times New Roman" w:hint="eastAsia"/>
          <w:w w:val="108"/>
          <w:sz w:val="18"/>
          <w:szCs w:val="18"/>
        </w:rPr>
        <w:t>decreased with the decrease of viscosity</w:t>
      </w:r>
      <w:r w:rsidRPr="007A6F59">
        <w:rPr>
          <w:rFonts w:cs="Times New Roman"/>
          <w:w w:val="108"/>
          <w:sz w:val="18"/>
          <w:szCs w:val="18"/>
        </w:rPr>
        <w:t xml:space="preserve"> (Fig. 2b-f</w:t>
      </w:r>
      <w:r w:rsidR="00D62432" w:rsidRPr="007A6F59">
        <w:rPr>
          <w:rFonts w:eastAsia="ＭＳ 明朝" w:cs="Times New Roman" w:hint="eastAsia"/>
          <w:w w:val="108"/>
          <w:sz w:val="18"/>
          <w:szCs w:val="18"/>
          <w:lang w:eastAsia="ja-JP"/>
        </w:rPr>
        <w:t xml:space="preserve"> and g</w:t>
      </w:r>
      <w:r w:rsidRPr="007A6F59">
        <w:rPr>
          <w:rFonts w:cs="Times New Roman"/>
          <w:w w:val="108"/>
          <w:sz w:val="18"/>
          <w:szCs w:val="18"/>
        </w:rPr>
        <w:t xml:space="preserve">). </w:t>
      </w:r>
      <w:r w:rsidRPr="007A6F59">
        <w:rPr>
          <w:rFonts w:cs="Times New Roman" w:hint="eastAsia"/>
          <w:w w:val="108"/>
          <w:sz w:val="18"/>
          <w:szCs w:val="18"/>
        </w:rPr>
        <w:t xml:space="preserve">The number of live </w:t>
      </w:r>
      <w:r w:rsidRPr="007A6F59">
        <w:rPr>
          <w:rFonts w:cs="Times New Roman" w:hint="eastAsia"/>
          <w:w w:val="108"/>
          <w:sz w:val="18"/>
          <w:szCs w:val="18"/>
        </w:rPr>
        <w:lastRenderedPageBreak/>
        <w:t>cells in the N-DMEM was the lowest at either DOX concentration</w:t>
      </w:r>
      <w:r w:rsidRPr="007A6F59">
        <w:rPr>
          <w:rFonts w:cs="Times New Roman"/>
          <w:w w:val="108"/>
          <w:sz w:val="18"/>
          <w:szCs w:val="18"/>
        </w:rPr>
        <w:t>.</w:t>
      </w:r>
    </w:p>
    <w:p w14:paraId="374C8BDE" w14:textId="4F0E4E6C" w:rsidR="004B0A15" w:rsidRPr="007A6F59" w:rsidRDefault="004B0A15" w:rsidP="00324B4D">
      <w:pPr>
        <w:spacing w:after="80" w:line="240" w:lineRule="exact"/>
        <w:jc w:val="both"/>
        <w:rPr>
          <w:rFonts w:cs="Times New Roman"/>
          <w:w w:val="108"/>
          <w:sz w:val="18"/>
          <w:szCs w:val="18"/>
        </w:rPr>
      </w:pPr>
      <w:r w:rsidRPr="007A6F59">
        <w:rPr>
          <w:rFonts w:cs="Times New Roman" w:hint="eastAsia"/>
          <w:w w:val="108"/>
          <w:sz w:val="18"/>
          <w:szCs w:val="18"/>
        </w:rPr>
        <w:t>The cells cultured for 72 h showed a</w:t>
      </w:r>
      <w:r w:rsidRPr="007A6F59">
        <w:rPr>
          <w:rFonts w:cs="Times New Roman"/>
          <w:w w:val="108"/>
          <w:sz w:val="18"/>
          <w:szCs w:val="18"/>
        </w:rPr>
        <w:t xml:space="preserve"> similar trend </w:t>
      </w:r>
      <w:r w:rsidRPr="007A6F59">
        <w:rPr>
          <w:rFonts w:cs="Times New Roman" w:hint="eastAsia"/>
          <w:w w:val="108"/>
          <w:sz w:val="18"/>
          <w:szCs w:val="18"/>
        </w:rPr>
        <w:t>of viability variation to that after 48 h culture</w:t>
      </w:r>
      <w:r w:rsidRPr="007A6F59">
        <w:rPr>
          <w:rFonts w:cs="Times New Roman"/>
          <w:w w:val="108"/>
          <w:sz w:val="18"/>
          <w:szCs w:val="18"/>
        </w:rPr>
        <w:t xml:space="preserve"> (Fig. 3). With the extension of cultur</w:t>
      </w:r>
      <w:r w:rsidRPr="007A6F59">
        <w:rPr>
          <w:rFonts w:cs="Times New Roman" w:hint="eastAsia"/>
          <w:w w:val="108"/>
          <w:sz w:val="18"/>
          <w:szCs w:val="18"/>
        </w:rPr>
        <w:t>e</w:t>
      </w:r>
      <w:r w:rsidRPr="007A6F59">
        <w:rPr>
          <w:rFonts w:cs="Times New Roman"/>
          <w:w w:val="108"/>
          <w:sz w:val="18"/>
          <w:szCs w:val="18"/>
        </w:rPr>
        <w:t xml:space="preserve"> time, the difference between each group became more evident. </w:t>
      </w:r>
      <w:r w:rsidRPr="007A6F59">
        <w:rPr>
          <w:rFonts w:cs="Times New Roman" w:hint="eastAsia"/>
          <w:w w:val="108"/>
          <w:sz w:val="18"/>
          <w:szCs w:val="18"/>
        </w:rPr>
        <w:t xml:space="preserve">More cells were killed in the low viscosity medium and at a high concentration of DOX. </w:t>
      </w:r>
      <w:r w:rsidR="005D1F9A" w:rsidRPr="007A6F59">
        <w:rPr>
          <w:rFonts w:cs="Times New Roman"/>
          <w:w w:val="108"/>
          <w:sz w:val="18"/>
          <w:szCs w:val="18"/>
          <w:lang w:eastAsia="zh-CN"/>
        </w:rPr>
        <w:t>T</w:t>
      </w:r>
      <w:r w:rsidR="005D1F9A" w:rsidRPr="007A6F59">
        <w:rPr>
          <w:rFonts w:cs="Times New Roman" w:hint="eastAsia"/>
          <w:w w:val="108"/>
          <w:sz w:val="18"/>
          <w:szCs w:val="18"/>
          <w:lang w:eastAsia="zh-CN"/>
        </w:rPr>
        <w:t xml:space="preserve">he quantified results </w:t>
      </w:r>
      <w:r w:rsidR="00AD7D53" w:rsidRPr="007A6F59">
        <w:rPr>
          <w:rFonts w:eastAsia="ＭＳ 明朝" w:cs="Times New Roman" w:hint="eastAsia"/>
          <w:w w:val="108"/>
          <w:sz w:val="18"/>
          <w:szCs w:val="18"/>
          <w:lang w:eastAsia="ja-JP"/>
        </w:rPr>
        <w:t xml:space="preserve">of live cell number </w:t>
      </w:r>
      <w:r w:rsidR="005D1F9A" w:rsidRPr="007A6F59">
        <w:rPr>
          <w:rFonts w:cs="Times New Roman" w:hint="eastAsia"/>
          <w:w w:val="108"/>
          <w:sz w:val="18"/>
          <w:szCs w:val="18"/>
          <w:lang w:eastAsia="zh-CN"/>
        </w:rPr>
        <w:t xml:space="preserve">were consistent with the staining results (Fig. 3g). </w:t>
      </w:r>
      <w:r w:rsidRPr="007A6F59">
        <w:rPr>
          <w:rFonts w:cs="Times New Roman"/>
          <w:w w:val="108"/>
          <w:sz w:val="18"/>
          <w:szCs w:val="18"/>
        </w:rPr>
        <w:t xml:space="preserve">The </w:t>
      </w:r>
      <w:r w:rsidRPr="007A6F59">
        <w:rPr>
          <w:rFonts w:cs="Times New Roman" w:hint="eastAsia"/>
          <w:w w:val="108"/>
          <w:sz w:val="18"/>
          <w:szCs w:val="18"/>
        </w:rPr>
        <w:t>L</w:t>
      </w:r>
      <w:r w:rsidRPr="007A6F59">
        <w:rPr>
          <w:rFonts w:cs="Times New Roman"/>
          <w:w w:val="108"/>
          <w:sz w:val="18"/>
          <w:szCs w:val="18"/>
        </w:rPr>
        <w:t>ive/</w:t>
      </w:r>
      <w:r w:rsidRPr="007A6F59">
        <w:rPr>
          <w:rFonts w:cs="Times New Roman" w:hint="eastAsia"/>
          <w:w w:val="108"/>
          <w:sz w:val="18"/>
          <w:szCs w:val="18"/>
        </w:rPr>
        <w:t>D</w:t>
      </w:r>
      <w:r w:rsidRPr="007A6F59">
        <w:rPr>
          <w:rFonts w:cs="Times New Roman"/>
          <w:w w:val="108"/>
          <w:sz w:val="18"/>
          <w:szCs w:val="18"/>
        </w:rPr>
        <w:t>ead staining results indicated that the number of live cells decreased with DOX concentration, while increased with the viscosity</w:t>
      </w:r>
      <w:r w:rsidRPr="007A6F59">
        <w:rPr>
          <w:rFonts w:cs="Times New Roman" w:hint="eastAsia"/>
          <w:w w:val="108"/>
          <w:sz w:val="18"/>
          <w:szCs w:val="18"/>
        </w:rPr>
        <w:t xml:space="preserve"> of the culture medium</w:t>
      </w:r>
      <w:r w:rsidRPr="007A6F59">
        <w:rPr>
          <w:rFonts w:cs="Times New Roman"/>
          <w:w w:val="108"/>
          <w:sz w:val="18"/>
          <w:szCs w:val="18"/>
        </w:rPr>
        <w:t>.</w:t>
      </w:r>
    </w:p>
    <w:p w14:paraId="2A6D5C59" w14:textId="7017CAAD" w:rsidR="00CA1DBC" w:rsidRPr="007A6F59" w:rsidRDefault="004B0A15" w:rsidP="00CA1DBC">
      <w:pPr>
        <w:jc w:val="both"/>
        <w:rPr>
          <w:rFonts w:ascii="Times New Roman" w:hAnsi="Times New Roman" w:cs="Times New Roman"/>
          <w:lang w:eastAsia="zh-CN"/>
        </w:rPr>
      </w:pPr>
      <w:r w:rsidRPr="007A6F59">
        <w:rPr>
          <w:rFonts w:ascii="Times New Roman" w:hAnsi="Times New Roman" w:cs="Times New Roman"/>
          <w:noProof/>
        </w:rPr>
        <w:drawing>
          <wp:inline distT="0" distB="0" distL="0" distR="0" wp14:anchorId="5BC7380C" wp14:editId="74FA6B8B">
            <wp:extent cx="3168000" cy="3849291"/>
            <wp:effectExtent l="0" t="0" r="0" b="0"/>
            <wp:docPr id="15431535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53530"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168000" cy="3849291"/>
                    </a:xfrm>
                    <a:prstGeom prst="rect">
                      <a:avLst/>
                    </a:prstGeom>
                    <a:noFill/>
                    <a:ln>
                      <a:noFill/>
                    </a:ln>
                  </pic:spPr>
                </pic:pic>
              </a:graphicData>
            </a:graphic>
          </wp:inline>
        </w:drawing>
      </w:r>
    </w:p>
    <w:p w14:paraId="20622139" w14:textId="71B48EED" w:rsidR="00AD7D53" w:rsidRPr="007A6F59" w:rsidRDefault="004B0A15" w:rsidP="004B0A15">
      <w:pPr>
        <w:jc w:val="both"/>
        <w:rPr>
          <w:rFonts w:cs="Times New Roman"/>
          <w:w w:val="108"/>
          <w:sz w:val="14"/>
          <w:szCs w:val="14"/>
        </w:rPr>
      </w:pPr>
      <w:r w:rsidRPr="007A6F59">
        <w:rPr>
          <w:rFonts w:cs="Times New Roman"/>
          <w:b/>
          <w:bCs/>
          <w:w w:val="108"/>
          <w:sz w:val="14"/>
          <w:szCs w:val="14"/>
        </w:rPr>
        <w:t>Fig. 3</w:t>
      </w:r>
      <w:r w:rsidRPr="007A6F59">
        <w:rPr>
          <w:rFonts w:cs="Times New Roman"/>
          <w:w w:val="108"/>
          <w:sz w:val="14"/>
          <w:szCs w:val="14"/>
        </w:rPr>
        <w:t xml:space="preserve"> </w:t>
      </w:r>
      <w:r w:rsidR="00AD7D53" w:rsidRPr="007A6F59">
        <w:rPr>
          <w:rFonts w:cs="Times New Roman"/>
          <w:w w:val="108"/>
          <w:sz w:val="14"/>
          <w:szCs w:val="14"/>
        </w:rPr>
        <w:t>Live/</w:t>
      </w:r>
      <w:r w:rsidR="00AD7D53" w:rsidRPr="007A6F59">
        <w:rPr>
          <w:rFonts w:cs="Times New Roman" w:hint="eastAsia"/>
          <w:w w:val="108"/>
          <w:sz w:val="14"/>
          <w:szCs w:val="14"/>
        </w:rPr>
        <w:t>D</w:t>
      </w:r>
      <w:r w:rsidR="00AD7D53" w:rsidRPr="007A6F59">
        <w:rPr>
          <w:rFonts w:cs="Times New Roman"/>
          <w:w w:val="108"/>
          <w:sz w:val="14"/>
          <w:szCs w:val="14"/>
        </w:rPr>
        <w:t xml:space="preserve">ead staining of colon cancer cells after </w:t>
      </w:r>
      <w:r w:rsidR="00AD7D53" w:rsidRPr="007A6F59">
        <w:rPr>
          <w:rFonts w:eastAsia="ＭＳ 明朝" w:cs="Times New Roman" w:hint="eastAsia"/>
          <w:w w:val="108"/>
          <w:sz w:val="14"/>
          <w:szCs w:val="14"/>
          <w:lang w:eastAsia="ja-JP"/>
        </w:rPr>
        <w:t>72</w:t>
      </w:r>
      <w:r w:rsidR="00AD7D53" w:rsidRPr="007A6F59">
        <w:rPr>
          <w:rFonts w:cs="Times New Roman"/>
          <w:w w:val="108"/>
          <w:sz w:val="14"/>
          <w:szCs w:val="14"/>
        </w:rPr>
        <w:t xml:space="preserve"> h culture in N-DMEM, L-DMEM, M-DMEM and H-DMEM without (a) or with different concentration of DOX (b-f). Scale bar: 200 μm.</w:t>
      </w:r>
      <w:r w:rsidR="00AD7D53" w:rsidRPr="007A6F59">
        <w:rPr>
          <w:rFonts w:cs="Times New Roman" w:hint="eastAsia"/>
          <w:w w:val="108"/>
          <w:sz w:val="14"/>
          <w:szCs w:val="14"/>
          <w:lang w:eastAsia="zh-CN"/>
        </w:rPr>
        <w:t xml:space="preserve"> </w:t>
      </w:r>
      <w:r w:rsidR="00AD7D53" w:rsidRPr="007A6F59">
        <w:rPr>
          <w:rFonts w:cs="Times New Roman"/>
          <w:w w:val="108"/>
          <w:sz w:val="14"/>
          <w:szCs w:val="14"/>
        </w:rPr>
        <w:t>Green fluorescence: live cells; red fluorescence: dead cells.</w:t>
      </w:r>
      <w:r w:rsidR="00AD7D53" w:rsidRPr="007A6F59">
        <w:rPr>
          <w:rFonts w:cs="Times New Roman" w:hint="eastAsia"/>
          <w:w w:val="108"/>
          <w:sz w:val="14"/>
          <w:szCs w:val="14"/>
          <w:lang w:eastAsia="zh-CN"/>
        </w:rPr>
        <w:t xml:space="preserve"> Live cell </w:t>
      </w:r>
      <w:r w:rsidR="00AD7D53" w:rsidRPr="007A6F59">
        <w:rPr>
          <w:rFonts w:cs="Times New Roman"/>
          <w:w w:val="108"/>
          <w:sz w:val="14"/>
          <w:szCs w:val="14"/>
          <w:lang w:eastAsia="zh-CN"/>
        </w:rPr>
        <w:t>percentage</w:t>
      </w:r>
      <w:r w:rsidR="00AD7D53" w:rsidRPr="007A6F59">
        <w:rPr>
          <w:rFonts w:cs="Times New Roman" w:hint="eastAsia"/>
          <w:w w:val="108"/>
          <w:sz w:val="14"/>
          <w:szCs w:val="14"/>
          <w:lang w:eastAsia="zh-CN"/>
        </w:rPr>
        <w:t xml:space="preserve"> evaluated from Live/Dead staining of colon cancer cells after </w:t>
      </w:r>
      <w:r w:rsidR="00AD7D53" w:rsidRPr="007A6F59">
        <w:rPr>
          <w:rFonts w:eastAsia="ＭＳ 明朝" w:cs="Times New Roman" w:hint="eastAsia"/>
          <w:w w:val="108"/>
          <w:sz w:val="14"/>
          <w:szCs w:val="14"/>
          <w:lang w:eastAsia="ja-JP"/>
        </w:rPr>
        <w:t>72</w:t>
      </w:r>
      <w:r w:rsidR="00AD7D53" w:rsidRPr="007A6F59">
        <w:rPr>
          <w:rFonts w:cs="Times New Roman" w:hint="eastAsia"/>
          <w:w w:val="108"/>
          <w:sz w:val="14"/>
          <w:szCs w:val="14"/>
          <w:lang w:eastAsia="zh-CN"/>
        </w:rPr>
        <w:t xml:space="preserve"> h culture </w:t>
      </w:r>
      <w:r w:rsidR="00AD7D53" w:rsidRPr="007A6F59">
        <w:rPr>
          <w:rFonts w:eastAsia="ＭＳ 明朝" w:cs="Times New Roman" w:hint="eastAsia"/>
          <w:w w:val="108"/>
          <w:sz w:val="14"/>
          <w:szCs w:val="14"/>
          <w:lang w:eastAsia="ja-JP"/>
        </w:rPr>
        <w:t xml:space="preserve">by </w:t>
      </w:r>
      <w:r w:rsidR="00AD7D53" w:rsidRPr="007A6F59">
        <w:rPr>
          <w:rFonts w:cs="Times New Roman" w:hint="eastAsia"/>
          <w:w w:val="108"/>
          <w:sz w:val="14"/>
          <w:szCs w:val="14"/>
          <w:lang w:eastAsia="zh-CN"/>
        </w:rPr>
        <w:t>flow cytometry</w:t>
      </w:r>
      <w:r w:rsidR="00AD7D53" w:rsidRPr="007A6F59">
        <w:rPr>
          <w:rFonts w:eastAsia="ＭＳ 明朝" w:cs="Times New Roman" w:hint="eastAsia"/>
          <w:w w:val="108"/>
          <w:sz w:val="14"/>
          <w:szCs w:val="14"/>
          <w:lang w:eastAsia="ja-JP"/>
        </w:rPr>
        <w:t xml:space="preserve"> </w:t>
      </w:r>
      <w:r w:rsidR="00AD7D53" w:rsidRPr="007A6F59">
        <w:rPr>
          <w:rFonts w:cs="Times New Roman" w:hint="eastAsia"/>
          <w:w w:val="108"/>
          <w:sz w:val="14"/>
          <w:szCs w:val="14"/>
          <w:lang w:eastAsia="zh-CN"/>
        </w:rPr>
        <w:t xml:space="preserve">(g). The data were normalized to the cell viability in the respective culture medium without DOX. </w:t>
      </w:r>
      <w:r w:rsidR="00AD7D53" w:rsidRPr="007A6F59">
        <w:rPr>
          <w:rFonts w:cs="Times New Roman"/>
          <w:w w:val="108"/>
          <w:sz w:val="14"/>
          <w:szCs w:val="14"/>
        </w:rPr>
        <w:t xml:space="preserve">Data are the means ± S.D. (n = </w:t>
      </w:r>
      <w:r w:rsidR="00AD7D53" w:rsidRPr="007A6F59">
        <w:rPr>
          <w:rFonts w:cs="Times New Roman" w:hint="eastAsia"/>
          <w:w w:val="108"/>
          <w:sz w:val="14"/>
          <w:szCs w:val="14"/>
          <w:lang w:eastAsia="zh-CN"/>
        </w:rPr>
        <w:t>3</w:t>
      </w:r>
      <w:r w:rsidR="00AD7D53" w:rsidRPr="007A6F59">
        <w:rPr>
          <w:rFonts w:cs="Times New Roman"/>
          <w:w w:val="108"/>
          <w:sz w:val="14"/>
          <w:szCs w:val="14"/>
        </w:rPr>
        <w:t xml:space="preserve">). Significant differences: * p &lt; 0.05, ** p &lt; 0.01, and *** p &lt; 0.001. </w:t>
      </w:r>
      <w:r w:rsidR="00AD7D53" w:rsidRPr="007A6F59">
        <w:rPr>
          <w:rFonts w:cs="Times New Roman" w:hint="eastAsia"/>
          <w:w w:val="108"/>
          <w:sz w:val="14"/>
          <w:szCs w:val="14"/>
          <w:lang w:eastAsia="zh-CN"/>
        </w:rPr>
        <w:t>ns</w:t>
      </w:r>
      <w:r w:rsidR="00AD7D53" w:rsidRPr="007A6F59">
        <w:rPr>
          <w:rFonts w:cs="Times New Roman"/>
          <w:w w:val="108"/>
          <w:sz w:val="14"/>
          <w:szCs w:val="14"/>
        </w:rPr>
        <w:t xml:space="preserve"> = no significant difference.</w:t>
      </w:r>
    </w:p>
    <w:p w14:paraId="52F2D1AC" w14:textId="77777777" w:rsidR="00906019" w:rsidRPr="007A6F59" w:rsidRDefault="00906019" w:rsidP="004B0A15">
      <w:pPr>
        <w:jc w:val="both"/>
        <w:rPr>
          <w:rFonts w:cs="Times New Roman"/>
          <w:w w:val="108"/>
          <w:sz w:val="14"/>
          <w:szCs w:val="14"/>
        </w:rPr>
      </w:pPr>
    </w:p>
    <w:p w14:paraId="405154D4" w14:textId="6A75C526" w:rsidR="00894816" w:rsidRPr="007A6F59" w:rsidRDefault="00894816" w:rsidP="00906019">
      <w:pPr>
        <w:spacing w:after="80" w:line="240" w:lineRule="exact"/>
        <w:jc w:val="both"/>
        <w:rPr>
          <w:rFonts w:cs="Times New Roman"/>
          <w:w w:val="108"/>
          <w:sz w:val="18"/>
          <w:szCs w:val="18"/>
        </w:rPr>
      </w:pPr>
      <w:r w:rsidRPr="007A6F59">
        <w:rPr>
          <w:rFonts w:cs="Times New Roman"/>
          <w:w w:val="108"/>
          <w:sz w:val="18"/>
          <w:szCs w:val="18"/>
        </w:rPr>
        <w:t xml:space="preserve">Cell viability </w:t>
      </w:r>
      <w:r w:rsidRPr="007A6F59">
        <w:rPr>
          <w:rFonts w:cs="Times New Roman" w:hint="eastAsia"/>
          <w:w w:val="108"/>
          <w:sz w:val="18"/>
          <w:szCs w:val="18"/>
        </w:rPr>
        <w:t xml:space="preserve">after 48 h and 72 h culture </w:t>
      </w:r>
      <w:r w:rsidRPr="007A6F59">
        <w:rPr>
          <w:rFonts w:cs="Times New Roman"/>
          <w:w w:val="108"/>
          <w:sz w:val="18"/>
          <w:szCs w:val="18"/>
        </w:rPr>
        <w:t xml:space="preserve">was further quantified </w:t>
      </w:r>
      <w:r w:rsidRPr="007A6F59">
        <w:rPr>
          <w:rFonts w:cs="Times New Roman" w:hint="eastAsia"/>
          <w:w w:val="108"/>
          <w:sz w:val="18"/>
          <w:szCs w:val="18"/>
        </w:rPr>
        <w:t>by</w:t>
      </w:r>
      <w:r w:rsidRPr="007A6F59">
        <w:rPr>
          <w:rFonts w:cs="Times New Roman"/>
          <w:w w:val="108"/>
          <w:sz w:val="18"/>
          <w:szCs w:val="18"/>
        </w:rPr>
        <w:t xml:space="preserve"> WST-1 assay (Fig. 4). </w:t>
      </w:r>
      <w:r w:rsidRPr="007A6F59">
        <w:rPr>
          <w:rFonts w:cs="Times New Roman" w:hint="eastAsia"/>
          <w:w w:val="108"/>
          <w:sz w:val="18"/>
          <w:szCs w:val="18"/>
        </w:rPr>
        <w:t xml:space="preserve">Cell viability decreased </w:t>
      </w:r>
      <w:r w:rsidRPr="007A6F59">
        <w:rPr>
          <w:rFonts w:cs="Times New Roman"/>
          <w:w w:val="108"/>
          <w:sz w:val="18"/>
          <w:szCs w:val="18"/>
        </w:rPr>
        <w:t>with</w:t>
      </w:r>
      <w:r w:rsidRPr="007A6F59">
        <w:rPr>
          <w:rFonts w:cs="Times New Roman" w:hint="eastAsia"/>
          <w:w w:val="108"/>
          <w:sz w:val="18"/>
          <w:szCs w:val="18"/>
        </w:rPr>
        <w:t xml:space="preserve"> the increase of DOX concentration and the decrease of viscosity. When the cells were cultured in media having the same viscosity, cell viability decreased significantly </w:t>
      </w:r>
      <w:r w:rsidRPr="007A6F59">
        <w:rPr>
          <w:rFonts w:cs="Times New Roman"/>
          <w:w w:val="108"/>
          <w:sz w:val="18"/>
          <w:szCs w:val="18"/>
        </w:rPr>
        <w:t>with th</w:t>
      </w:r>
      <w:r w:rsidRPr="007A6F59">
        <w:rPr>
          <w:rFonts w:cs="Times New Roman" w:hint="eastAsia"/>
          <w:w w:val="108"/>
          <w:sz w:val="18"/>
          <w:szCs w:val="18"/>
        </w:rPr>
        <w:t xml:space="preserve">e increase of DOX </w:t>
      </w:r>
      <w:r w:rsidRPr="007A6F59">
        <w:rPr>
          <w:rFonts w:cs="Times New Roman"/>
          <w:w w:val="108"/>
          <w:sz w:val="18"/>
          <w:szCs w:val="18"/>
        </w:rPr>
        <w:t>concentration</w:t>
      </w:r>
      <w:r w:rsidRPr="007A6F59">
        <w:rPr>
          <w:rFonts w:cs="Times New Roman" w:hint="eastAsia"/>
          <w:w w:val="108"/>
          <w:sz w:val="18"/>
          <w:szCs w:val="18"/>
        </w:rPr>
        <w:t>. W</w:t>
      </w:r>
      <w:r w:rsidRPr="007A6F59">
        <w:rPr>
          <w:rFonts w:cs="Times New Roman"/>
          <w:w w:val="108"/>
          <w:sz w:val="18"/>
          <w:szCs w:val="18"/>
        </w:rPr>
        <w:t>h</w:t>
      </w:r>
      <w:r w:rsidRPr="007A6F59">
        <w:rPr>
          <w:rFonts w:cs="Times New Roman" w:hint="eastAsia"/>
          <w:w w:val="108"/>
          <w:sz w:val="18"/>
          <w:szCs w:val="18"/>
        </w:rPr>
        <w:t xml:space="preserve">en the cells were cultured at the same concentration of DOX, cell viability decreased significantly with the decrease of viscosity. </w:t>
      </w:r>
      <w:r w:rsidR="00E223A3" w:rsidRPr="007A6F59">
        <w:rPr>
          <w:rFonts w:cs="Times New Roman" w:hint="eastAsia"/>
          <w:w w:val="108"/>
          <w:sz w:val="18"/>
          <w:szCs w:val="18"/>
        </w:rPr>
        <w:t xml:space="preserve">Long time culture made the cell viability decrease more evident. </w:t>
      </w:r>
      <w:r w:rsidR="00E223A3" w:rsidRPr="007A6F59">
        <w:rPr>
          <w:rFonts w:cs="Times New Roman"/>
          <w:w w:val="108"/>
          <w:sz w:val="18"/>
          <w:szCs w:val="18"/>
          <w:lang w:eastAsia="zh-CN"/>
        </w:rPr>
        <w:t>Furthermore</w:t>
      </w:r>
      <w:r w:rsidR="00E223A3" w:rsidRPr="007A6F59">
        <w:rPr>
          <w:rFonts w:cs="Times New Roman" w:hint="eastAsia"/>
          <w:w w:val="108"/>
          <w:sz w:val="18"/>
          <w:szCs w:val="18"/>
          <w:lang w:eastAsia="zh-CN"/>
        </w:rPr>
        <w:t>, t</w:t>
      </w:r>
      <w:r w:rsidR="00E45EAB" w:rsidRPr="007A6F59">
        <w:rPr>
          <w:rFonts w:cs="Times New Roman" w:hint="eastAsia"/>
          <w:w w:val="108"/>
          <w:sz w:val="18"/>
          <w:szCs w:val="18"/>
          <w:lang w:eastAsia="zh-CN"/>
        </w:rPr>
        <w:t>he IC</w:t>
      </w:r>
      <w:r w:rsidR="00E45EAB" w:rsidRPr="007A6F59">
        <w:rPr>
          <w:rFonts w:cs="Times New Roman" w:hint="eastAsia"/>
          <w:w w:val="108"/>
          <w:sz w:val="18"/>
          <w:szCs w:val="18"/>
          <w:vertAlign w:val="subscript"/>
          <w:lang w:eastAsia="zh-CN"/>
        </w:rPr>
        <w:t>50</w:t>
      </w:r>
      <w:r w:rsidR="00E45EAB" w:rsidRPr="007A6F59">
        <w:rPr>
          <w:rFonts w:cs="Times New Roman" w:hint="eastAsia"/>
          <w:w w:val="108"/>
          <w:sz w:val="18"/>
          <w:szCs w:val="18"/>
          <w:lang w:eastAsia="zh-CN"/>
        </w:rPr>
        <w:t xml:space="preserve"> value </w:t>
      </w:r>
      <w:r w:rsidR="00E223A3" w:rsidRPr="007A6F59">
        <w:rPr>
          <w:rFonts w:cs="Times New Roman" w:hint="eastAsia"/>
          <w:w w:val="108"/>
          <w:sz w:val="18"/>
          <w:szCs w:val="18"/>
          <w:lang w:eastAsia="zh-CN"/>
        </w:rPr>
        <w:t>was analysed to confirm</w:t>
      </w:r>
      <w:r w:rsidR="00E45EAB" w:rsidRPr="007A6F59">
        <w:rPr>
          <w:rFonts w:cs="Times New Roman" w:hint="eastAsia"/>
          <w:w w:val="108"/>
          <w:sz w:val="18"/>
          <w:szCs w:val="18"/>
          <w:lang w:eastAsia="zh-CN"/>
        </w:rPr>
        <w:t xml:space="preserve"> </w:t>
      </w:r>
      <w:r w:rsidR="00123CCE" w:rsidRPr="007A6F59">
        <w:rPr>
          <w:rFonts w:cs="Times New Roman" w:hint="eastAsia"/>
          <w:w w:val="108"/>
          <w:sz w:val="18"/>
          <w:szCs w:val="18"/>
          <w:lang w:eastAsia="zh-CN"/>
        </w:rPr>
        <w:t xml:space="preserve">the </w:t>
      </w:r>
      <w:r w:rsidR="00E45EAB" w:rsidRPr="007A6F59">
        <w:rPr>
          <w:rFonts w:cs="Times New Roman" w:hint="eastAsia"/>
          <w:w w:val="108"/>
          <w:sz w:val="18"/>
          <w:szCs w:val="18"/>
          <w:lang w:eastAsia="zh-CN"/>
        </w:rPr>
        <w:t xml:space="preserve">sensitivity of cells to </w:t>
      </w:r>
      <w:r w:rsidR="00123CCE" w:rsidRPr="007A6F59">
        <w:rPr>
          <w:rFonts w:cs="Times New Roman" w:hint="eastAsia"/>
          <w:w w:val="108"/>
          <w:sz w:val="18"/>
          <w:szCs w:val="18"/>
          <w:lang w:eastAsia="zh-CN"/>
        </w:rPr>
        <w:t xml:space="preserve">the </w:t>
      </w:r>
      <w:r w:rsidR="00E45EAB" w:rsidRPr="007A6F59">
        <w:rPr>
          <w:rFonts w:cs="Times New Roman" w:hint="eastAsia"/>
          <w:w w:val="108"/>
          <w:sz w:val="18"/>
          <w:szCs w:val="18"/>
          <w:lang w:eastAsia="zh-CN"/>
        </w:rPr>
        <w:t>drug</w:t>
      </w:r>
      <w:r w:rsidR="00E223A3" w:rsidRPr="007A6F59">
        <w:rPr>
          <w:rFonts w:cs="Times New Roman" w:hint="eastAsia"/>
          <w:w w:val="108"/>
          <w:sz w:val="18"/>
          <w:szCs w:val="18"/>
          <w:lang w:eastAsia="zh-CN"/>
        </w:rPr>
        <w:t>.</w:t>
      </w:r>
      <w:r w:rsidR="00E45EAB" w:rsidRPr="007A6F59">
        <w:rPr>
          <w:rFonts w:cs="Times New Roman" w:hint="eastAsia"/>
          <w:w w:val="108"/>
          <w:sz w:val="18"/>
          <w:szCs w:val="18"/>
          <w:lang w:eastAsia="zh-CN"/>
        </w:rPr>
        <w:t xml:space="preserve"> </w:t>
      </w:r>
      <w:r w:rsidR="00123CCE" w:rsidRPr="007A6F59">
        <w:rPr>
          <w:rFonts w:cs="Times New Roman" w:hint="eastAsia"/>
          <w:w w:val="108"/>
          <w:sz w:val="18"/>
          <w:szCs w:val="18"/>
          <w:lang w:eastAsia="zh-CN"/>
        </w:rPr>
        <w:t>T</w:t>
      </w:r>
      <w:r w:rsidR="00E45EAB" w:rsidRPr="007A6F59">
        <w:rPr>
          <w:rFonts w:cs="Times New Roman" w:hint="eastAsia"/>
          <w:w w:val="108"/>
          <w:sz w:val="18"/>
          <w:szCs w:val="18"/>
          <w:lang w:eastAsia="zh-CN"/>
        </w:rPr>
        <w:t xml:space="preserve">he </w:t>
      </w:r>
      <w:r w:rsidR="00E45EAB" w:rsidRPr="007A6F59">
        <w:rPr>
          <w:rFonts w:cs="Times New Roman" w:hint="eastAsia"/>
          <w:w w:val="108"/>
          <w:sz w:val="18"/>
          <w:szCs w:val="18"/>
          <w:lang w:eastAsia="zh-CN"/>
        </w:rPr>
        <w:t>IC</w:t>
      </w:r>
      <w:r w:rsidR="00E45EAB" w:rsidRPr="007A6F59">
        <w:rPr>
          <w:rFonts w:cs="Times New Roman" w:hint="eastAsia"/>
          <w:w w:val="108"/>
          <w:sz w:val="18"/>
          <w:szCs w:val="18"/>
          <w:vertAlign w:val="subscript"/>
          <w:lang w:eastAsia="zh-CN"/>
        </w:rPr>
        <w:t>50</w:t>
      </w:r>
      <w:r w:rsidR="00E45EAB" w:rsidRPr="007A6F59">
        <w:rPr>
          <w:rFonts w:cs="Times New Roman" w:hint="eastAsia"/>
          <w:w w:val="108"/>
          <w:sz w:val="18"/>
          <w:szCs w:val="18"/>
          <w:lang w:eastAsia="zh-CN"/>
        </w:rPr>
        <w:t xml:space="preserve"> value</w:t>
      </w:r>
      <w:r w:rsidR="00123CCE" w:rsidRPr="007A6F59">
        <w:rPr>
          <w:rFonts w:cs="Times New Roman" w:hint="eastAsia"/>
          <w:w w:val="108"/>
          <w:sz w:val="18"/>
          <w:szCs w:val="18"/>
          <w:lang w:eastAsia="zh-CN"/>
        </w:rPr>
        <w:t>s</w:t>
      </w:r>
      <w:r w:rsidR="00E45EAB" w:rsidRPr="007A6F59">
        <w:rPr>
          <w:rFonts w:cs="Times New Roman" w:hint="eastAsia"/>
          <w:w w:val="108"/>
          <w:sz w:val="18"/>
          <w:szCs w:val="18"/>
          <w:lang w:eastAsia="zh-CN"/>
        </w:rPr>
        <w:t xml:space="preserve"> of cells </w:t>
      </w:r>
      <w:r w:rsidR="00E45EAB" w:rsidRPr="007A6F59">
        <w:rPr>
          <w:rFonts w:cs="Times New Roman"/>
          <w:w w:val="108"/>
          <w:sz w:val="18"/>
          <w:szCs w:val="18"/>
          <w:lang w:eastAsia="zh-CN"/>
        </w:rPr>
        <w:t>cultured</w:t>
      </w:r>
      <w:r w:rsidR="00E45EAB" w:rsidRPr="007A6F59">
        <w:rPr>
          <w:rFonts w:cs="Times New Roman" w:hint="eastAsia"/>
          <w:w w:val="108"/>
          <w:sz w:val="18"/>
          <w:szCs w:val="18"/>
          <w:lang w:eastAsia="zh-CN"/>
        </w:rPr>
        <w:t xml:space="preserve"> in M-DMEM and H-DMEM were significantly higher than </w:t>
      </w:r>
      <w:r w:rsidR="00AD7D53" w:rsidRPr="007A6F59">
        <w:rPr>
          <w:rFonts w:eastAsia="ＭＳ 明朝" w:cs="Times New Roman" w:hint="eastAsia"/>
          <w:w w:val="108"/>
          <w:sz w:val="18"/>
          <w:szCs w:val="18"/>
          <w:lang w:eastAsia="ja-JP"/>
        </w:rPr>
        <w:t>those</w:t>
      </w:r>
      <w:r w:rsidR="00E45EAB" w:rsidRPr="007A6F59">
        <w:rPr>
          <w:rFonts w:cs="Times New Roman" w:hint="eastAsia"/>
          <w:w w:val="108"/>
          <w:sz w:val="18"/>
          <w:szCs w:val="18"/>
          <w:lang w:eastAsia="zh-CN"/>
        </w:rPr>
        <w:t xml:space="preserve"> in N-DMEM and L-DMEM (Fig. 4e). The results became more evidence after 72 h </w:t>
      </w:r>
      <w:r w:rsidR="00123CCE" w:rsidRPr="007A6F59">
        <w:rPr>
          <w:rFonts w:cs="Times New Roman" w:hint="eastAsia"/>
          <w:w w:val="108"/>
          <w:sz w:val="18"/>
          <w:szCs w:val="18"/>
          <w:lang w:eastAsia="zh-CN"/>
        </w:rPr>
        <w:t xml:space="preserve">of </w:t>
      </w:r>
      <w:r w:rsidR="00E45EAB" w:rsidRPr="007A6F59">
        <w:rPr>
          <w:rFonts w:cs="Times New Roman" w:hint="eastAsia"/>
          <w:w w:val="108"/>
          <w:sz w:val="18"/>
          <w:szCs w:val="18"/>
          <w:lang w:eastAsia="zh-CN"/>
        </w:rPr>
        <w:t>culture</w:t>
      </w:r>
      <w:r w:rsidR="008B2647" w:rsidRPr="007A6F59">
        <w:rPr>
          <w:rFonts w:cs="Times New Roman" w:hint="eastAsia"/>
          <w:w w:val="108"/>
          <w:sz w:val="18"/>
          <w:szCs w:val="18"/>
          <w:lang w:eastAsia="zh-CN"/>
        </w:rPr>
        <w:t xml:space="preserve"> (Fig. 4f)</w:t>
      </w:r>
      <w:r w:rsidR="00E45EAB" w:rsidRPr="007A6F59">
        <w:rPr>
          <w:rFonts w:cs="Times New Roman" w:hint="eastAsia"/>
          <w:w w:val="108"/>
          <w:sz w:val="18"/>
          <w:szCs w:val="18"/>
          <w:lang w:eastAsia="zh-CN"/>
        </w:rPr>
        <w:t xml:space="preserve">. The cells cultured in H-DMEM exhibited </w:t>
      </w:r>
      <w:r w:rsidR="00123CCE" w:rsidRPr="007A6F59">
        <w:rPr>
          <w:rFonts w:cs="Times New Roman" w:hint="eastAsia"/>
          <w:w w:val="108"/>
          <w:sz w:val="18"/>
          <w:szCs w:val="18"/>
          <w:lang w:eastAsia="zh-CN"/>
        </w:rPr>
        <w:t xml:space="preserve">the </w:t>
      </w:r>
      <w:r w:rsidR="00E45EAB" w:rsidRPr="007A6F59">
        <w:rPr>
          <w:rFonts w:cs="Times New Roman" w:hint="eastAsia"/>
          <w:w w:val="108"/>
          <w:sz w:val="18"/>
          <w:szCs w:val="18"/>
          <w:lang w:eastAsia="zh-CN"/>
        </w:rPr>
        <w:t>highest IC</w:t>
      </w:r>
      <w:r w:rsidR="00E45EAB" w:rsidRPr="007A6F59">
        <w:rPr>
          <w:rFonts w:cs="Times New Roman" w:hint="eastAsia"/>
          <w:w w:val="108"/>
          <w:sz w:val="18"/>
          <w:szCs w:val="18"/>
          <w:vertAlign w:val="subscript"/>
          <w:lang w:eastAsia="zh-CN"/>
        </w:rPr>
        <w:t>50</w:t>
      </w:r>
      <w:r w:rsidR="00E45EAB" w:rsidRPr="007A6F59">
        <w:rPr>
          <w:rFonts w:cs="Times New Roman" w:hint="eastAsia"/>
          <w:w w:val="108"/>
          <w:sz w:val="18"/>
          <w:szCs w:val="18"/>
          <w:lang w:eastAsia="zh-CN"/>
        </w:rPr>
        <w:t xml:space="preserve"> value </w:t>
      </w:r>
      <w:r w:rsidR="00123CCE" w:rsidRPr="007A6F59">
        <w:rPr>
          <w:rFonts w:cs="Times New Roman" w:hint="eastAsia"/>
          <w:w w:val="108"/>
          <w:sz w:val="18"/>
          <w:szCs w:val="18"/>
          <w:lang w:eastAsia="zh-CN"/>
        </w:rPr>
        <w:t>among all</w:t>
      </w:r>
      <w:r w:rsidR="00E45EAB" w:rsidRPr="007A6F59">
        <w:rPr>
          <w:rFonts w:cs="Times New Roman" w:hint="eastAsia"/>
          <w:w w:val="108"/>
          <w:sz w:val="18"/>
          <w:szCs w:val="18"/>
          <w:lang w:eastAsia="zh-CN"/>
        </w:rPr>
        <w:t xml:space="preserve"> groups, which indicated that higher </w:t>
      </w:r>
      <w:r w:rsidR="00E223A3" w:rsidRPr="007A6F59">
        <w:rPr>
          <w:rFonts w:cs="Times New Roman" w:hint="eastAsia"/>
          <w:w w:val="108"/>
          <w:sz w:val="18"/>
          <w:szCs w:val="18"/>
          <w:lang w:eastAsia="zh-CN"/>
        </w:rPr>
        <w:t xml:space="preserve">concentration of </w:t>
      </w:r>
      <w:r w:rsidR="00E45EAB" w:rsidRPr="007A6F59">
        <w:rPr>
          <w:rFonts w:cs="Times New Roman" w:hint="eastAsia"/>
          <w:w w:val="108"/>
          <w:sz w:val="18"/>
          <w:szCs w:val="18"/>
          <w:lang w:eastAsia="zh-CN"/>
        </w:rPr>
        <w:t>DOX was need</w:t>
      </w:r>
      <w:r w:rsidR="00375325" w:rsidRPr="007A6F59">
        <w:rPr>
          <w:rFonts w:eastAsia="ＭＳ 明朝" w:cs="Times New Roman" w:hint="eastAsia"/>
          <w:w w:val="108"/>
          <w:sz w:val="18"/>
          <w:szCs w:val="18"/>
          <w:lang w:eastAsia="ja-JP"/>
        </w:rPr>
        <w:t>ed</w:t>
      </w:r>
      <w:r w:rsidR="00E45EAB" w:rsidRPr="007A6F59">
        <w:rPr>
          <w:rFonts w:cs="Times New Roman" w:hint="eastAsia"/>
          <w:w w:val="108"/>
          <w:sz w:val="18"/>
          <w:szCs w:val="18"/>
          <w:lang w:eastAsia="zh-CN"/>
        </w:rPr>
        <w:t xml:space="preserve"> to kill these cells. </w:t>
      </w:r>
      <w:r w:rsidR="00E45EAB" w:rsidRPr="007A6F59">
        <w:rPr>
          <w:rFonts w:cs="Times New Roman"/>
          <w:w w:val="108"/>
          <w:sz w:val="18"/>
          <w:szCs w:val="18"/>
          <w:lang w:eastAsia="zh-CN"/>
        </w:rPr>
        <w:t>T</w:t>
      </w:r>
      <w:r w:rsidR="00E45EAB" w:rsidRPr="007A6F59">
        <w:rPr>
          <w:rFonts w:cs="Times New Roman" w:hint="eastAsia"/>
          <w:w w:val="108"/>
          <w:sz w:val="18"/>
          <w:szCs w:val="18"/>
          <w:lang w:eastAsia="zh-CN"/>
        </w:rPr>
        <w:t>he sensitivity of colon cancer cells to DOX</w:t>
      </w:r>
      <w:r w:rsidR="00123CCE" w:rsidRPr="007A6F59">
        <w:rPr>
          <w:rFonts w:cs="Times New Roman" w:hint="eastAsia"/>
          <w:w w:val="108"/>
          <w:sz w:val="18"/>
          <w:szCs w:val="18"/>
          <w:lang w:eastAsia="zh-CN"/>
        </w:rPr>
        <w:t xml:space="preserve"> </w:t>
      </w:r>
      <w:r w:rsidR="00E45EAB" w:rsidRPr="007A6F59">
        <w:rPr>
          <w:rFonts w:cs="Times New Roman" w:hint="eastAsia"/>
          <w:w w:val="108"/>
          <w:sz w:val="18"/>
          <w:szCs w:val="18"/>
          <w:lang w:eastAsia="zh-CN"/>
        </w:rPr>
        <w:t xml:space="preserve">decreased with the </w:t>
      </w:r>
      <w:r w:rsidR="00375325" w:rsidRPr="007A6F59">
        <w:rPr>
          <w:rFonts w:eastAsia="ＭＳ 明朝" w:cs="Times New Roman" w:hint="eastAsia"/>
          <w:w w:val="108"/>
          <w:sz w:val="18"/>
          <w:szCs w:val="18"/>
          <w:lang w:eastAsia="ja-JP"/>
        </w:rPr>
        <w:t xml:space="preserve">increase of </w:t>
      </w:r>
      <w:r w:rsidR="00E45EAB" w:rsidRPr="007A6F59">
        <w:rPr>
          <w:rFonts w:cs="Times New Roman" w:hint="eastAsia"/>
          <w:w w:val="108"/>
          <w:sz w:val="18"/>
          <w:szCs w:val="18"/>
          <w:lang w:eastAsia="zh-CN"/>
        </w:rPr>
        <w:t xml:space="preserve">microenvironmental viscosity. </w:t>
      </w:r>
      <w:r w:rsidRPr="007A6F59">
        <w:rPr>
          <w:rFonts w:cs="Times New Roman"/>
          <w:w w:val="108"/>
          <w:sz w:val="18"/>
          <w:szCs w:val="18"/>
        </w:rPr>
        <w:t xml:space="preserve">All these results suggested that cells cultured in the highly viscous medium were less sensitive to DOX. </w:t>
      </w:r>
      <w:r w:rsidRPr="007A6F59">
        <w:rPr>
          <w:rFonts w:cs="Times New Roman" w:hint="eastAsia"/>
          <w:w w:val="108"/>
          <w:sz w:val="18"/>
          <w:szCs w:val="18"/>
        </w:rPr>
        <w:t>I</w:t>
      </w:r>
      <w:r w:rsidRPr="007A6F59">
        <w:rPr>
          <w:rFonts w:cs="Times New Roman"/>
          <w:w w:val="108"/>
          <w:sz w:val="18"/>
          <w:szCs w:val="18"/>
        </w:rPr>
        <w:t xml:space="preserve">ncrease </w:t>
      </w:r>
      <w:r w:rsidRPr="007A6F59">
        <w:rPr>
          <w:rFonts w:cs="Times New Roman" w:hint="eastAsia"/>
          <w:w w:val="108"/>
          <w:sz w:val="18"/>
          <w:szCs w:val="18"/>
        </w:rPr>
        <w:t>of</w:t>
      </w:r>
      <w:r w:rsidRPr="007A6F59">
        <w:rPr>
          <w:rFonts w:cs="Times New Roman"/>
          <w:w w:val="108"/>
          <w:sz w:val="18"/>
          <w:szCs w:val="18"/>
        </w:rPr>
        <w:t xml:space="preserve"> viscosity led to an increase in cell tolerance to DOX, emphasizing the effect of viscosity on the cellular response to the anticancer drug.</w:t>
      </w:r>
    </w:p>
    <w:p w14:paraId="0ABCFF61" w14:textId="0F9DD5D4" w:rsidR="00894816" w:rsidRPr="007A6F59" w:rsidRDefault="00894816" w:rsidP="00894816">
      <w:pPr>
        <w:jc w:val="both"/>
        <w:rPr>
          <w:rFonts w:cs="Times New Roman"/>
          <w:w w:val="108"/>
          <w:sz w:val="18"/>
          <w:szCs w:val="18"/>
          <w:lang w:eastAsia="zh-CN"/>
        </w:rPr>
      </w:pPr>
      <w:r w:rsidRPr="007A6F59">
        <w:rPr>
          <w:rFonts w:ascii="Times New Roman" w:hAnsi="Times New Roman" w:cs="Times New Roman"/>
          <w:noProof/>
        </w:rPr>
        <w:drawing>
          <wp:inline distT="0" distB="0" distL="0" distR="0" wp14:anchorId="3520D239" wp14:editId="693A1658">
            <wp:extent cx="3168000" cy="4116597"/>
            <wp:effectExtent l="0" t="0" r="0" b="0"/>
            <wp:docPr id="19075579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57925" name="图片 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168000" cy="4116597"/>
                    </a:xfrm>
                    <a:prstGeom prst="rect">
                      <a:avLst/>
                    </a:prstGeom>
                    <a:noFill/>
                    <a:ln>
                      <a:noFill/>
                    </a:ln>
                  </pic:spPr>
                </pic:pic>
              </a:graphicData>
            </a:graphic>
          </wp:inline>
        </w:drawing>
      </w:r>
    </w:p>
    <w:p w14:paraId="5EF74AAF" w14:textId="4FC910C0" w:rsidR="00894816" w:rsidRPr="007A6F59" w:rsidRDefault="00894816" w:rsidP="00894816">
      <w:pPr>
        <w:jc w:val="both"/>
        <w:rPr>
          <w:rFonts w:cs="Times New Roman"/>
          <w:w w:val="108"/>
          <w:sz w:val="14"/>
          <w:szCs w:val="14"/>
        </w:rPr>
      </w:pPr>
      <w:r w:rsidRPr="007A6F59">
        <w:rPr>
          <w:rFonts w:cs="Times New Roman"/>
          <w:b/>
          <w:bCs/>
          <w:w w:val="108"/>
          <w:sz w:val="14"/>
          <w:szCs w:val="14"/>
        </w:rPr>
        <w:t>Fig. 4</w:t>
      </w:r>
      <w:r w:rsidRPr="007A6F59">
        <w:rPr>
          <w:rFonts w:cs="Times New Roman"/>
          <w:w w:val="108"/>
          <w:sz w:val="14"/>
          <w:szCs w:val="14"/>
        </w:rPr>
        <w:t xml:space="preserve"> Quantified viability of colon cancer cells after 48 h (a</w:t>
      </w:r>
      <w:r w:rsidRPr="007A6F59">
        <w:rPr>
          <w:rFonts w:cs="Times New Roman" w:hint="eastAsia"/>
          <w:w w:val="108"/>
          <w:sz w:val="14"/>
          <w:szCs w:val="14"/>
        </w:rPr>
        <w:t>, c</w:t>
      </w:r>
      <w:r w:rsidRPr="007A6F59">
        <w:rPr>
          <w:rFonts w:cs="Times New Roman"/>
          <w:w w:val="108"/>
          <w:sz w:val="14"/>
          <w:szCs w:val="14"/>
        </w:rPr>
        <w:t>) and 72 h (</w:t>
      </w:r>
      <w:r w:rsidRPr="007A6F59">
        <w:rPr>
          <w:rFonts w:cs="Times New Roman" w:hint="eastAsia"/>
          <w:w w:val="108"/>
          <w:sz w:val="14"/>
          <w:szCs w:val="14"/>
        </w:rPr>
        <w:t>b, d</w:t>
      </w:r>
      <w:r w:rsidRPr="007A6F59">
        <w:rPr>
          <w:rFonts w:cs="Times New Roman"/>
          <w:w w:val="108"/>
          <w:sz w:val="14"/>
          <w:szCs w:val="14"/>
        </w:rPr>
        <w:t>) culture in N-DMEM, L-DMEM, M-DMEM and H-DMEM media</w:t>
      </w:r>
      <w:r w:rsidRPr="007A6F59">
        <w:rPr>
          <w:rFonts w:cs="Times New Roman" w:hint="eastAsia"/>
          <w:w w:val="108"/>
          <w:sz w:val="14"/>
          <w:szCs w:val="14"/>
        </w:rPr>
        <w:t xml:space="preserve"> supplemented with different concentration of DOX</w:t>
      </w:r>
      <w:r w:rsidRPr="007A6F59">
        <w:rPr>
          <w:rFonts w:cs="Times New Roman"/>
          <w:w w:val="108"/>
          <w:sz w:val="14"/>
          <w:szCs w:val="14"/>
        </w:rPr>
        <w:t xml:space="preserve">. </w:t>
      </w:r>
      <w:r w:rsidRPr="007A6F59">
        <w:rPr>
          <w:rFonts w:cs="Times New Roman" w:hint="eastAsia"/>
          <w:w w:val="108"/>
          <w:sz w:val="14"/>
          <w:szCs w:val="14"/>
        </w:rPr>
        <w:t>Cell viability dependence on DOX concentration (a, b) and viscosity of culture medium (c, d).</w:t>
      </w:r>
      <w:r w:rsidR="009B2D31" w:rsidRPr="007A6F59">
        <w:rPr>
          <w:rFonts w:cs="Times New Roman"/>
          <w:w w:val="108"/>
          <w:sz w:val="14"/>
          <w:szCs w:val="14"/>
        </w:rPr>
        <w:t xml:space="preserve"> The data were normalized to the cell viability in the respective culture medium without DOX.</w:t>
      </w:r>
      <w:r w:rsidRPr="007A6F59">
        <w:rPr>
          <w:rFonts w:cs="Times New Roman" w:hint="eastAsia"/>
          <w:w w:val="108"/>
          <w:sz w:val="14"/>
          <w:szCs w:val="14"/>
        </w:rPr>
        <w:t xml:space="preserve"> </w:t>
      </w:r>
      <w:r w:rsidR="00BE3B3A" w:rsidRPr="007A6F59">
        <w:rPr>
          <w:rFonts w:cs="Times New Roman" w:hint="eastAsia"/>
          <w:w w:val="108"/>
          <w:sz w:val="14"/>
          <w:szCs w:val="14"/>
          <w:lang w:eastAsia="zh-CN"/>
        </w:rPr>
        <w:t>IC</w:t>
      </w:r>
      <w:r w:rsidR="00BE3B3A" w:rsidRPr="007A6F59">
        <w:rPr>
          <w:rFonts w:cs="Times New Roman" w:hint="eastAsia"/>
          <w:w w:val="108"/>
          <w:sz w:val="14"/>
          <w:szCs w:val="14"/>
          <w:vertAlign w:val="subscript"/>
          <w:lang w:eastAsia="zh-CN"/>
        </w:rPr>
        <w:t>50</w:t>
      </w:r>
      <w:r w:rsidR="00BE3B3A" w:rsidRPr="007A6F59">
        <w:rPr>
          <w:rFonts w:cs="Times New Roman" w:hint="eastAsia"/>
          <w:w w:val="108"/>
          <w:sz w:val="14"/>
          <w:szCs w:val="14"/>
          <w:lang w:eastAsia="zh-CN"/>
        </w:rPr>
        <w:t xml:space="preserve"> value of DOX to colon cancer cells after 48 (e) and 72 h (f) culture in different </w:t>
      </w:r>
      <w:r w:rsidR="001F32B5" w:rsidRPr="007A6F59">
        <w:rPr>
          <w:rFonts w:cs="Times New Roman" w:hint="eastAsia"/>
          <w:w w:val="108"/>
          <w:sz w:val="14"/>
          <w:szCs w:val="14"/>
          <w:lang w:eastAsia="zh-CN"/>
        </w:rPr>
        <w:t xml:space="preserve">viscous media. </w:t>
      </w:r>
      <w:r w:rsidR="00886864" w:rsidRPr="007A6F59">
        <w:rPr>
          <w:rFonts w:cs="Times New Roman"/>
          <w:w w:val="108"/>
          <w:sz w:val="14"/>
          <w:szCs w:val="14"/>
        </w:rPr>
        <w:t>Data are the means ± S.D. (n = 4).</w:t>
      </w:r>
      <w:r w:rsidR="00886864" w:rsidRPr="007A6F59">
        <w:rPr>
          <w:rFonts w:cs="Times New Roman" w:hint="eastAsia"/>
          <w:w w:val="108"/>
          <w:sz w:val="14"/>
          <w:szCs w:val="14"/>
          <w:lang w:eastAsia="zh-CN"/>
        </w:rPr>
        <w:t xml:space="preserve"> </w:t>
      </w:r>
      <w:r w:rsidRPr="007A6F59">
        <w:rPr>
          <w:rFonts w:cs="Times New Roman"/>
          <w:w w:val="108"/>
          <w:sz w:val="14"/>
          <w:szCs w:val="14"/>
        </w:rPr>
        <w:t xml:space="preserve">Significant differences: * p &lt; 0.05, ** p &lt; 0.01, and *** p &lt; 0.001. </w:t>
      </w:r>
      <w:r w:rsidR="001F32B5" w:rsidRPr="007A6F59">
        <w:rPr>
          <w:rFonts w:cs="Times New Roman" w:hint="eastAsia"/>
          <w:w w:val="108"/>
          <w:sz w:val="14"/>
          <w:szCs w:val="14"/>
          <w:lang w:eastAsia="zh-CN"/>
        </w:rPr>
        <w:t>ns</w:t>
      </w:r>
      <w:r w:rsidRPr="007A6F59">
        <w:rPr>
          <w:rFonts w:cs="Times New Roman"/>
          <w:w w:val="108"/>
          <w:sz w:val="14"/>
          <w:szCs w:val="14"/>
        </w:rPr>
        <w:t xml:space="preserve"> = no significant difference.</w:t>
      </w:r>
    </w:p>
    <w:p w14:paraId="1E434110" w14:textId="77777777" w:rsidR="00894816" w:rsidRPr="007A6F59" w:rsidRDefault="00894816" w:rsidP="00894816">
      <w:pPr>
        <w:jc w:val="both"/>
        <w:rPr>
          <w:rFonts w:cs="Times New Roman"/>
          <w:w w:val="108"/>
          <w:sz w:val="14"/>
          <w:szCs w:val="14"/>
          <w:lang w:eastAsia="zh-CN"/>
        </w:rPr>
      </w:pPr>
    </w:p>
    <w:p w14:paraId="132CB915" w14:textId="77777777" w:rsidR="00894816" w:rsidRPr="007A6F59" w:rsidRDefault="00894816" w:rsidP="00894816">
      <w:pPr>
        <w:widowControl w:val="0"/>
        <w:spacing w:after="0" w:line="360" w:lineRule="auto"/>
        <w:jc w:val="both"/>
        <w:rPr>
          <w:b/>
          <w:bCs/>
          <w:sz w:val="18"/>
        </w:rPr>
      </w:pPr>
      <w:r w:rsidRPr="007A6F59">
        <w:rPr>
          <w:b/>
          <w:bCs/>
          <w:sz w:val="18"/>
        </w:rPr>
        <w:t>Effect of viscosity on gene expression of drug</w:t>
      </w:r>
      <w:r w:rsidRPr="007A6F59">
        <w:rPr>
          <w:rFonts w:hint="eastAsia"/>
          <w:b/>
          <w:bCs/>
          <w:sz w:val="18"/>
        </w:rPr>
        <w:t>-</w:t>
      </w:r>
      <w:r w:rsidRPr="007A6F59">
        <w:rPr>
          <w:b/>
          <w:bCs/>
          <w:sz w:val="18"/>
        </w:rPr>
        <w:t xml:space="preserve">resistance </w:t>
      </w:r>
      <w:r w:rsidRPr="007A6F59">
        <w:rPr>
          <w:rFonts w:hint="eastAsia"/>
          <w:b/>
          <w:bCs/>
          <w:sz w:val="18"/>
        </w:rPr>
        <w:t>gene</w:t>
      </w:r>
      <w:r w:rsidRPr="007A6F59">
        <w:rPr>
          <w:b/>
          <w:bCs/>
          <w:sz w:val="18"/>
        </w:rPr>
        <w:t>s</w:t>
      </w:r>
    </w:p>
    <w:p w14:paraId="26BB0AAB" w14:textId="77777777" w:rsidR="00BE73DC" w:rsidRPr="007A6F59" w:rsidRDefault="00894816" w:rsidP="00324B4D">
      <w:pPr>
        <w:spacing w:after="80" w:line="240" w:lineRule="exact"/>
        <w:jc w:val="both"/>
        <w:rPr>
          <w:rFonts w:eastAsia="ＭＳ 明朝" w:cs="Times New Roman"/>
          <w:w w:val="108"/>
          <w:sz w:val="18"/>
          <w:szCs w:val="18"/>
          <w:lang w:eastAsia="ja-JP"/>
        </w:rPr>
      </w:pPr>
      <w:r w:rsidRPr="007A6F59">
        <w:rPr>
          <w:rFonts w:cs="Times New Roman"/>
          <w:w w:val="108"/>
          <w:sz w:val="18"/>
          <w:szCs w:val="18"/>
        </w:rPr>
        <w:t xml:space="preserve">The ATP-binding cassette (ABC) drug transporter proteins exhibit a close relationship with the drug resistance in colon cancer cells </w:t>
      </w:r>
      <w:r w:rsidRPr="007A6F59">
        <w:rPr>
          <w:rFonts w:cs="Times New Roman"/>
          <w:w w:val="108"/>
          <w:sz w:val="18"/>
          <w:szCs w:val="18"/>
        </w:rPr>
        <w:fldChar w:fldCharType="begin">
          <w:fldData xml:space="preserve">PEVuZE5vdGU+PENpdGU+PEF1dGhvcj5aaHU8L0F1dGhvcj48WWVhcj4yMDEyPC9ZZWFyPjxSZWNO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</w:fldData>
        </w:fldChar>
      </w:r>
      <w:r w:rsidR="0038282F" w:rsidRPr="007A6F59">
        <w:rPr>
          <w:rFonts w:cs="Times New Roman"/>
          <w:w w:val="108"/>
          <w:sz w:val="18"/>
          <w:szCs w:val="18"/>
        </w:rPr>
        <w:instrText xml:space="preserve"> ADDIN EN.CITE </w:instrText>
      </w:r>
      <w:r w:rsidR="0038282F" w:rsidRPr="007A6F59">
        <w:rPr>
          <w:rFonts w:cs="Times New Roman"/>
          <w:w w:val="108"/>
          <w:sz w:val="18"/>
          <w:szCs w:val="18"/>
        </w:rPr>
        <w:fldChar w:fldCharType="begin">
          <w:fldData xml:space="preserve">PEVuZE5vdGU+PENpdGU+PEF1dGhvcj5aaHU8L0F1dGhvcj48WWVhcj4yMDEyPC9ZZWFyPjxSZWNO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</w:fldData>
        </w:fldChar>
      </w:r>
      <w:r w:rsidR="0038282F" w:rsidRPr="007A6F59">
        <w:rPr>
          <w:rFonts w:cs="Times New Roman"/>
          <w:w w:val="108"/>
          <w:sz w:val="18"/>
          <w:szCs w:val="18"/>
        </w:rPr>
        <w:instrText xml:space="preserve"> ADDIN EN.CITE.DATA </w:instrText>
      </w:r>
      <w:r w:rsidR="0038282F" w:rsidRPr="007A6F59">
        <w:rPr>
          <w:rFonts w:cs="Times New Roman"/>
          <w:w w:val="108"/>
          <w:sz w:val="18"/>
          <w:szCs w:val="18"/>
        </w:rPr>
      </w:r>
      <w:r w:rsidR="0038282F"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38282F" w:rsidRPr="007A6F59">
        <w:rPr>
          <w:rFonts w:cs="Times New Roman"/>
          <w:noProof/>
          <w:w w:val="108"/>
          <w:sz w:val="18"/>
          <w:szCs w:val="18"/>
          <w:vertAlign w:val="superscript"/>
        </w:rPr>
        <w:t>47, 48</w:t>
      </w:r>
      <w:r w:rsidRPr="007A6F59">
        <w:rPr>
          <w:rFonts w:cs="Times New Roman"/>
          <w:w w:val="108"/>
          <w:sz w:val="18"/>
          <w:szCs w:val="18"/>
        </w:rPr>
        <w:fldChar w:fldCharType="end"/>
      </w:r>
      <w:r w:rsidRPr="007A6F59">
        <w:rPr>
          <w:rFonts w:cs="Times New Roman"/>
          <w:w w:val="108"/>
          <w:sz w:val="18"/>
          <w:szCs w:val="18"/>
        </w:rPr>
        <w:t>. To investigate the possible mechanism of how viscosity affect</w:t>
      </w:r>
      <w:r w:rsidRPr="007A6F59">
        <w:rPr>
          <w:rFonts w:cs="Times New Roman" w:hint="eastAsia"/>
          <w:w w:val="108"/>
          <w:sz w:val="18"/>
          <w:szCs w:val="18"/>
        </w:rPr>
        <w:t>ed</w:t>
      </w:r>
      <w:r w:rsidRPr="007A6F59">
        <w:rPr>
          <w:rFonts w:cs="Times New Roman"/>
          <w:w w:val="108"/>
          <w:sz w:val="18"/>
          <w:szCs w:val="18"/>
        </w:rPr>
        <w:t xml:space="preserve"> drug-resistant ability in colon cancer cells, the gene expression level</w:t>
      </w:r>
      <w:r w:rsidR="00C20616" w:rsidRPr="007A6F59">
        <w:rPr>
          <w:rFonts w:cs="Times New Roman" w:hint="eastAsia"/>
          <w:w w:val="108"/>
          <w:sz w:val="18"/>
          <w:szCs w:val="18"/>
          <w:lang w:eastAsia="zh-CN"/>
        </w:rPr>
        <w:t>s</w:t>
      </w:r>
      <w:r w:rsidRPr="007A6F59">
        <w:rPr>
          <w:rFonts w:cs="Times New Roman"/>
          <w:w w:val="108"/>
          <w:sz w:val="18"/>
          <w:szCs w:val="18"/>
        </w:rPr>
        <w:t xml:space="preserve"> of ABCB1, ABCC1, ABCC2 and ABCG2 were analy</w:t>
      </w:r>
      <w:r w:rsidR="00C20616" w:rsidRPr="007A6F59">
        <w:rPr>
          <w:rFonts w:cs="Times New Roman" w:hint="eastAsia"/>
          <w:w w:val="108"/>
          <w:sz w:val="18"/>
          <w:szCs w:val="18"/>
          <w:lang w:eastAsia="zh-CN"/>
        </w:rPr>
        <w:t>s</w:t>
      </w:r>
      <w:r w:rsidRPr="007A6F59">
        <w:rPr>
          <w:rFonts w:cs="Times New Roman"/>
          <w:w w:val="108"/>
          <w:sz w:val="18"/>
          <w:szCs w:val="18"/>
        </w:rPr>
        <w:t xml:space="preserve">ed by using RT-qPCR (Fig. 5). There </w:t>
      </w:r>
      <w:r w:rsidRPr="007A6F59">
        <w:rPr>
          <w:rFonts w:cs="Times New Roman" w:hint="eastAsia"/>
          <w:w w:val="108"/>
          <w:sz w:val="18"/>
          <w:szCs w:val="18"/>
        </w:rPr>
        <w:t>wa</w:t>
      </w:r>
      <w:r w:rsidRPr="007A6F59">
        <w:rPr>
          <w:rFonts w:cs="Times New Roman"/>
          <w:w w:val="108"/>
          <w:sz w:val="18"/>
          <w:szCs w:val="18"/>
        </w:rPr>
        <w:t xml:space="preserve">s no </w:t>
      </w:r>
      <w:r w:rsidRPr="007A6F59">
        <w:rPr>
          <w:rFonts w:cs="Times New Roman" w:hint="eastAsia"/>
          <w:w w:val="108"/>
          <w:sz w:val="18"/>
          <w:szCs w:val="18"/>
        </w:rPr>
        <w:lastRenderedPageBreak/>
        <w:t>significant</w:t>
      </w:r>
      <w:r w:rsidRPr="007A6F59">
        <w:rPr>
          <w:rFonts w:cs="Times New Roman"/>
          <w:w w:val="108"/>
          <w:sz w:val="18"/>
          <w:szCs w:val="18"/>
        </w:rPr>
        <w:t xml:space="preserve"> difference in the expression level of ABCB1 among the groups (Fig. 5a). As for the expression level of ABCC1, it increased with the increase of viscosity</w:t>
      </w:r>
      <w:r w:rsidRPr="007A6F59">
        <w:rPr>
          <w:rFonts w:cs="Times New Roman" w:hint="eastAsia"/>
          <w:w w:val="108"/>
          <w:sz w:val="18"/>
          <w:szCs w:val="18"/>
        </w:rPr>
        <w:t>, but</w:t>
      </w:r>
      <w:r w:rsidRPr="007A6F59">
        <w:rPr>
          <w:rFonts w:cs="Times New Roman"/>
          <w:w w:val="108"/>
          <w:sz w:val="18"/>
          <w:szCs w:val="18"/>
        </w:rPr>
        <w:t xml:space="preserve"> </w:t>
      </w:r>
      <w:r w:rsidRPr="007A6F59">
        <w:rPr>
          <w:rFonts w:cs="Times New Roman" w:hint="eastAsia"/>
          <w:w w:val="108"/>
          <w:sz w:val="18"/>
          <w:szCs w:val="18"/>
        </w:rPr>
        <w:t>the increase was not</w:t>
      </w:r>
      <w:r w:rsidRPr="007A6F59">
        <w:rPr>
          <w:rFonts w:cs="Times New Roman"/>
          <w:w w:val="108"/>
          <w:sz w:val="18"/>
          <w:szCs w:val="18"/>
        </w:rPr>
        <w:t xml:space="preserve"> significant among the groups (Fig. 5b). These results demonstrated that the viscosity of the culture medium had little </w:t>
      </w:r>
      <w:r w:rsidRPr="007A6F59">
        <w:rPr>
          <w:rFonts w:cs="Times New Roman" w:hint="eastAsia"/>
          <w:w w:val="108"/>
          <w:sz w:val="18"/>
          <w:szCs w:val="18"/>
        </w:rPr>
        <w:t>or</w:t>
      </w:r>
      <w:r w:rsidRPr="007A6F59">
        <w:rPr>
          <w:rFonts w:cs="Times New Roman"/>
          <w:w w:val="108"/>
          <w:sz w:val="18"/>
          <w:szCs w:val="18"/>
        </w:rPr>
        <w:t xml:space="preserve"> no effect on the expression level</w:t>
      </w:r>
      <w:r w:rsidR="00C20616" w:rsidRPr="007A6F59">
        <w:rPr>
          <w:rFonts w:cs="Times New Roman" w:hint="eastAsia"/>
          <w:w w:val="108"/>
          <w:sz w:val="18"/>
          <w:szCs w:val="18"/>
          <w:lang w:eastAsia="zh-CN"/>
        </w:rPr>
        <w:t>s</w:t>
      </w:r>
      <w:r w:rsidRPr="007A6F59">
        <w:rPr>
          <w:rFonts w:cs="Times New Roman"/>
          <w:w w:val="108"/>
          <w:sz w:val="18"/>
          <w:szCs w:val="18"/>
        </w:rPr>
        <w:t xml:space="preserve"> of ABCB1 and ABCC1 mR</w:t>
      </w:r>
      <w:r w:rsidR="00204922" w:rsidRPr="007A6F59">
        <w:rPr>
          <w:rFonts w:cs="Times New Roman" w:hint="eastAsia"/>
          <w:w w:val="108"/>
          <w:sz w:val="18"/>
          <w:szCs w:val="18"/>
          <w:lang w:eastAsia="zh-CN"/>
        </w:rPr>
        <w:t>N</w:t>
      </w:r>
      <w:r w:rsidRPr="007A6F59">
        <w:rPr>
          <w:rFonts w:cs="Times New Roman"/>
          <w:w w:val="108"/>
          <w:sz w:val="18"/>
          <w:szCs w:val="18"/>
        </w:rPr>
        <w:t>A</w:t>
      </w:r>
      <w:r w:rsidR="00C20616" w:rsidRPr="007A6F59">
        <w:rPr>
          <w:rFonts w:cs="Times New Roman" w:hint="eastAsia"/>
          <w:w w:val="108"/>
          <w:sz w:val="18"/>
          <w:szCs w:val="18"/>
          <w:lang w:eastAsia="zh-CN"/>
        </w:rPr>
        <w:t>s</w:t>
      </w:r>
      <w:r w:rsidRPr="007A6F59">
        <w:rPr>
          <w:rFonts w:cs="Times New Roman"/>
          <w:w w:val="108"/>
          <w:sz w:val="18"/>
          <w:szCs w:val="18"/>
        </w:rPr>
        <w:t xml:space="preserve"> (Fig. 5a-b). On the other hand, the expression level of ABCC2 </w:t>
      </w:r>
      <w:r w:rsidRPr="007A6F59">
        <w:rPr>
          <w:rFonts w:cs="Times New Roman" w:hint="eastAsia"/>
          <w:w w:val="108"/>
          <w:sz w:val="18"/>
          <w:szCs w:val="18"/>
        </w:rPr>
        <w:t>was</w:t>
      </w:r>
      <w:r w:rsidRPr="007A6F59">
        <w:rPr>
          <w:rFonts w:cs="Times New Roman"/>
          <w:w w:val="108"/>
          <w:sz w:val="18"/>
          <w:szCs w:val="18"/>
        </w:rPr>
        <w:t xml:space="preserve"> </w:t>
      </w:r>
      <w:r w:rsidRPr="007A6F59">
        <w:rPr>
          <w:rFonts w:cs="Times New Roman" w:hint="eastAsia"/>
          <w:w w:val="108"/>
          <w:sz w:val="18"/>
          <w:szCs w:val="18"/>
        </w:rPr>
        <w:t>not</w:t>
      </w:r>
      <w:r w:rsidRPr="007A6F59">
        <w:rPr>
          <w:rFonts w:cs="Times New Roman"/>
          <w:w w:val="108"/>
          <w:sz w:val="18"/>
          <w:szCs w:val="18"/>
        </w:rPr>
        <w:t xml:space="preserve"> significant</w:t>
      </w:r>
      <w:r w:rsidRPr="007A6F59">
        <w:rPr>
          <w:rFonts w:cs="Times New Roman" w:hint="eastAsia"/>
          <w:w w:val="108"/>
          <w:sz w:val="18"/>
          <w:szCs w:val="18"/>
        </w:rPr>
        <w:t>ly</w:t>
      </w:r>
      <w:r w:rsidRPr="007A6F59">
        <w:rPr>
          <w:rFonts w:cs="Times New Roman"/>
          <w:w w:val="108"/>
          <w:sz w:val="18"/>
          <w:szCs w:val="18"/>
        </w:rPr>
        <w:t xml:space="preserve"> differen</w:t>
      </w:r>
      <w:r w:rsidRPr="007A6F59">
        <w:rPr>
          <w:rFonts w:cs="Times New Roman" w:hint="eastAsia"/>
          <w:w w:val="108"/>
          <w:sz w:val="18"/>
          <w:szCs w:val="18"/>
        </w:rPr>
        <w:t>t</w:t>
      </w:r>
      <w:r w:rsidRPr="007A6F59">
        <w:rPr>
          <w:rFonts w:cs="Times New Roman"/>
          <w:w w:val="108"/>
          <w:sz w:val="18"/>
          <w:szCs w:val="18"/>
        </w:rPr>
        <w:t xml:space="preserve"> when </w:t>
      </w:r>
      <w:r w:rsidRPr="007A6F59">
        <w:rPr>
          <w:rFonts w:cs="Times New Roman" w:hint="eastAsia"/>
          <w:w w:val="108"/>
          <w:sz w:val="18"/>
          <w:szCs w:val="18"/>
        </w:rPr>
        <w:t xml:space="preserve">the </w:t>
      </w:r>
      <w:r w:rsidRPr="007A6F59">
        <w:rPr>
          <w:rFonts w:cs="Times New Roman"/>
          <w:w w:val="108"/>
          <w:sz w:val="18"/>
          <w:szCs w:val="18"/>
        </w:rPr>
        <w:t xml:space="preserve">cells were cultured in different viscous media without DOX (Fig. 5c). Whereas it increased with the increase of viscosity when cells were treated </w:t>
      </w:r>
      <w:r w:rsidRPr="007A6F59">
        <w:rPr>
          <w:rFonts w:cs="Times New Roman" w:hint="eastAsia"/>
          <w:w w:val="108"/>
          <w:sz w:val="18"/>
          <w:szCs w:val="18"/>
        </w:rPr>
        <w:t>with</w:t>
      </w:r>
      <w:r w:rsidRPr="007A6F59">
        <w:rPr>
          <w:rFonts w:cs="Times New Roman"/>
          <w:w w:val="108"/>
          <w:sz w:val="18"/>
          <w:szCs w:val="18"/>
        </w:rPr>
        <w:t xml:space="preserve"> DOX</w:t>
      </w:r>
      <w:r w:rsidRPr="007A6F59">
        <w:rPr>
          <w:rFonts w:cs="Times New Roman" w:hint="eastAsia"/>
          <w:w w:val="108"/>
          <w:sz w:val="18"/>
          <w:szCs w:val="18"/>
        </w:rPr>
        <w:t>. T</w:t>
      </w:r>
      <w:r w:rsidRPr="007A6F59">
        <w:rPr>
          <w:rFonts w:cs="Times New Roman"/>
          <w:w w:val="108"/>
          <w:sz w:val="18"/>
          <w:szCs w:val="18"/>
        </w:rPr>
        <w:t xml:space="preserve">he expression level of ABCC2 in the H-DMEM was significantly higher than that in the N-DMEM </w:t>
      </w:r>
      <w:r w:rsidRPr="007A6F59">
        <w:rPr>
          <w:rFonts w:cs="Times New Roman" w:hint="eastAsia"/>
          <w:w w:val="108"/>
          <w:sz w:val="18"/>
          <w:szCs w:val="18"/>
        </w:rPr>
        <w:t xml:space="preserve">under presence of DOX </w:t>
      </w:r>
      <w:r w:rsidRPr="007A6F59">
        <w:rPr>
          <w:rFonts w:cs="Times New Roman"/>
          <w:w w:val="108"/>
          <w:sz w:val="18"/>
          <w:szCs w:val="18"/>
        </w:rPr>
        <w:t xml:space="preserve">(Fig. 5c). </w:t>
      </w:r>
      <w:bookmarkStart w:id="9" w:name="OLE_LINK8"/>
      <w:r w:rsidRPr="007A6F59">
        <w:rPr>
          <w:rFonts w:cs="Times New Roman"/>
          <w:w w:val="108"/>
          <w:sz w:val="18"/>
          <w:szCs w:val="18"/>
        </w:rPr>
        <w:t xml:space="preserve">Furthermore, the expression level of ABCG2 increased with viscosity and the expression level of ABCG2 in the H-DMEM group </w:t>
      </w:r>
      <w:r w:rsidRPr="007A6F59">
        <w:rPr>
          <w:rFonts w:cs="Times New Roman" w:hint="eastAsia"/>
          <w:w w:val="108"/>
          <w:sz w:val="18"/>
          <w:szCs w:val="18"/>
        </w:rPr>
        <w:t>was significantly</w:t>
      </w:r>
      <w:r w:rsidRPr="007A6F59">
        <w:rPr>
          <w:rFonts w:cs="Times New Roman"/>
          <w:w w:val="108"/>
          <w:sz w:val="18"/>
          <w:szCs w:val="18"/>
        </w:rPr>
        <w:t xml:space="preserve"> higher than th</w:t>
      </w:r>
      <w:r w:rsidRPr="007A6F59">
        <w:rPr>
          <w:rFonts w:cs="Times New Roman" w:hint="eastAsia"/>
          <w:w w:val="108"/>
          <w:sz w:val="18"/>
          <w:szCs w:val="18"/>
        </w:rPr>
        <w:t xml:space="preserve">at </w:t>
      </w:r>
      <w:r w:rsidRPr="007A6F59">
        <w:rPr>
          <w:rFonts w:cs="Times New Roman"/>
          <w:w w:val="108"/>
          <w:sz w:val="18"/>
          <w:szCs w:val="18"/>
        </w:rPr>
        <w:t>in the N-DMEM and L-DMEM when cells were treated with DOX</w:t>
      </w:r>
      <w:bookmarkEnd w:id="9"/>
      <w:r w:rsidRPr="007A6F59">
        <w:rPr>
          <w:rFonts w:cs="Times New Roman"/>
          <w:w w:val="108"/>
          <w:sz w:val="18"/>
          <w:szCs w:val="18"/>
        </w:rPr>
        <w:t xml:space="preserve"> (Fig. 5d). </w:t>
      </w:r>
    </w:p>
    <w:p w14:paraId="218FB2DD" w14:textId="6476DD20" w:rsidR="00BE73DC" w:rsidRPr="007A6F59" w:rsidRDefault="00D455A8" w:rsidP="00324B4D">
      <w:pPr>
        <w:spacing w:after="80" w:line="240" w:lineRule="exact"/>
        <w:jc w:val="both"/>
        <w:rPr>
          <w:rFonts w:eastAsia="ＭＳ 明朝" w:cs="Times New Roman"/>
          <w:w w:val="108"/>
          <w:sz w:val="18"/>
          <w:szCs w:val="18"/>
          <w:lang w:eastAsia="ja-JP"/>
        </w:rPr>
      </w:pPr>
      <w:r w:rsidRPr="007A6F59">
        <w:rPr>
          <w:rFonts w:cs="Times New Roman" w:hint="eastAsia"/>
          <w:w w:val="108"/>
          <w:sz w:val="18"/>
          <w:szCs w:val="18"/>
          <w:lang w:eastAsia="zh-CN"/>
        </w:rPr>
        <w:t>In addition to</w:t>
      </w:r>
      <w:r w:rsidR="00231E97" w:rsidRPr="007A6F59">
        <w:rPr>
          <w:rFonts w:cs="Times New Roman" w:hint="eastAsia"/>
          <w:w w:val="108"/>
          <w:sz w:val="18"/>
          <w:szCs w:val="18"/>
          <w:lang w:eastAsia="zh-CN"/>
        </w:rPr>
        <w:t xml:space="preserve"> the ABC transporter proteins, the expression of MUC also participates in </w:t>
      </w:r>
      <w:r w:rsidRPr="007A6F59">
        <w:rPr>
          <w:rFonts w:cs="Times New Roman" w:hint="eastAsia"/>
          <w:w w:val="108"/>
          <w:sz w:val="18"/>
          <w:szCs w:val="18"/>
          <w:lang w:eastAsia="zh-CN"/>
        </w:rPr>
        <w:t xml:space="preserve">the </w:t>
      </w:r>
      <w:r w:rsidR="00231E97" w:rsidRPr="007A6F59">
        <w:rPr>
          <w:rFonts w:cs="Times New Roman" w:hint="eastAsia"/>
          <w:w w:val="108"/>
          <w:sz w:val="18"/>
          <w:szCs w:val="18"/>
          <w:lang w:eastAsia="zh-CN"/>
        </w:rPr>
        <w:t xml:space="preserve">chemoresistance of colon cancer cells </w:t>
      </w:r>
      <w:r w:rsidR="0091159D" w:rsidRPr="007A6F59">
        <w:rPr>
          <w:rFonts w:cs="Times New Roman"/>
          <w:w w:val="108"/>
          <w:sz w:val="18"/>
          <w:szCs w:val="18"/>
          <w:lang w:eastAsia="zh-CN"/>
        </w:rPr>
        <w:fldChar w:fldCharType="begin">
          <w:fldData xml:space="preserve">PEVuZE5vdGU+PENpdGU+PEF1dGhvcj5PJmFwb3M7Q29ubmVsbDwvQXV0aG9yPjxZZWFyPjIwMjE8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</w:fldData>
        </w:fldChar>
      </w:r>
      <w:r w:rsidR="0091159D" w:rsidRPr="007A6F59">
        <w:rPr>
          <w:rFonts w:cs="Times New Roman"/>
          <w:w w:val="108"/>
          <w:sz w:val="18"/>
          <w:szCs w:val="18"/>
          <w:lang w:eastAsia="zh-CN"/>
        </w:rPr>
        <w:instrText xml:space="preserve"> ADDIN EN.CITE </w:instrText>
      </w:r>
      <w:r w:rsidR="0091159D" w:rsidRPr="007A6F59">
        <w:rPr>
          <w:rFonts w:cs="Times New Roman"/>
          <w:w w:val="108"/>
          <w:sz w:val="18"/>
          <w:szCs w:val="18"/>
          <w:lang w:eastAsia="zh-CN"/>
        </w:rPr>
        <w:fldChar w:fldCharType="begin">
          <w:fldData xml:space="preserve">PEVuZE5vdGU+PENpdGU+PEF1dGhvcj5PJmFwb3M7Q29ubmVsbDwvQXV0aG9yPjxZZWFyPjIwMjE8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</w:fldData>
        </w:fldChar>
      </w:r>
      <w:r w:rsidR="0091159D" w:rsidRPr="007A6F59">
        <w:rPr>
          <w:rFonts w:cs="Times New Roman"/>
          <w:w w:val="108"/>
          <w:sz w:val="18"/>
          <w:szCs w:val="18"/>
          <w:lang w:eastAsia="zh-CN"/>
        </w:rPr>
        <w:instrText xml:space="preserve"> ADDIN EN.CITE.DATA </w:instrText>
      </w:r>
      <w:r w:rsidR="0091159D" w:rsidRPr="007A6F59">
        <w:rPr>
          <w:rFonts w:cs="Times New Roman"/>
          <w:w w:val="108"/>
          <w:sz w:val="18"/>
          <w:szCs w:val="18"/>
          <w:lang w:eastAsia="zh-CN"/>
        </w:rPr>
      </w:r>
      <w:r w:rsidR="0091159D" w:rsidRPr="007A6F59">
        <w:rPr>
          <w:rFonts w:cs="Times New Roman"/>
          <w:w w:val="108"/>
          <w:sz w:val="18"/>
          <w:szCs w:val="18"/>
          <w:lang w:eastAsia="zh-CN"/>
        </w:rPr>
        <w:fldChar w:fldCharType="end"/>
      </w:r>
      <w:r w:rsidR="0091159D" w:rsidRPr="007A6F59">
        <w:rPr>
          <w:rFonts w:cs="Times New Roman"/>
          <w:w w:val="108"/>
          <w:sz w:val="18"/>
          <w:szCs w:val="18"/>
          <w:lang w:eastAsia="zh-CN"/>
        </w:rPr>
      </w:r>
      <w:r w:rsidR="0091159D" w:rsidRPr="007A6F59">
        <w:rPr>
          <w:rFonts w:cs="Times New Roman"/>
          <w:w w:val="108"/>
          <w:sz w:val="18"/>
          <w:szCs w:val="18"/>
          <w:lang w:eastAsia="zh-CN"/>
        </w:rPr>
        <w:fldChar w:fldCharType="separate"/>
      </w:r>
      <w:r w:rsidR="0091159D" w:rsidRPr="007A6F59">
        <w:rPr>
          <w:rFonts w:cs="Times New Roman"/>
          <w:noProof/>
          <w:w w:val="108"/>
          <w:sz w:val="18"/>
          <w:szCs w:val="18"/>
          <w:vertAlign w:val="superscript"/>
          <w:lang w:eastAsia="zh-CN"/>
        </w:rPr>
        <w:t>49, 50</w:t>
      </w:r>
      <w:r w:rsidR="0091159D" w:rsidRPr="007A6F59">
        <w:rPr>
          <w:rFonts w:cs="Times New Roman"/>
          <w:w w:val="108"/>
          <w:sz w:val="18"/>
          <w:szCs w:val="18"/>
          <w:lang w:eastAsia="zh-CN"/>
        </w:rPr>
        <w:fldChar w:fldCharType="end"/>
      </w:r>
      <w:r w:rsidR="003C4471" w:rsidRPr="007A6F59">
        <w:rPr>
          <w:rFonts w:cs="Times New Roman" w:hint="eastAsia"/>
          <w:w w:val="108"/>
          <w:sz w:val="18"/>
          <w:szCs w:val="18"/>
          <w:lang w:eastAsia="zh-CN"/>
        </w:rPr>
        <w:t>.</w:t>
      </w:r>
      <w:r w:rsidR="00231E97" w:rsidRPr="007A6F59">
        <w:rPr>
          <w:rFonts w:cs="Times New Roman" w:hint="eastAsia"/>
          <w:w w:val="108"/>
          <w:sz w:val="18"/>
          <w:szCs w:val="18"/>
          <w:lang w:eastAsia="zh-CN"/>
        </w:rPr>
        <w:t xml:space="preserve"> Therefore, it is </w:t>
      </w:r>
      <w:r w:rsidR="00231E97" w:rsidRPr="007A6F59">
        <w:rPr>
          <w:rFonts w:cs="Times New Roman"/>
          <w:w w:val="108"/>
          <w:sz w:val="18"/>
          <w:szCs w:val="18"/>
          <w:lang w:eastAsia="zh-CN"/>
        </w:rPr>
        <w:t>important</w:t>
      </w:r>
      <w:r w:rsidR="00231E97" w:rsidRPr="007A6F59">
        <w:rPr>
          <w:rFonts w:cs="Times New Roman" w:hint="eastAsia"/>
          <w:w w:val="108"/>
          <w:sz w:val="18"/>
          <w:szCs w:val="18"/>
          <w:lang w:eastAsia="zh-CN"/>
        </w:rPr>
        <w:t xml:space="preserve"> to confirm whether changes </w:t>
      </w:r>
      <w:r w:rsidRPr="007A6F59">
        <w:rPr>
          <w:rFonts w:cs="Times New Roman" w:hint="eastAsia"/>
          <w:w w:val="108"/>
          <w:sz w:val="18"/>
          <w:szCs w:val="18"/>
          <w:lang w:eastAsia="zh-CN"/>
        </w:rPr>
        <w:t>in</w:t>
      </w:r>
      <w:r w:rsidR="00231E97" w:rsidRPr="007A6F59">
        <w:rPr>
          <w:rFonts w:cs="Times New Roman" w:hint="eastAsia"/>
          <w:w w:val="108"/>
          <w:sz w:val="18"/>
          <w:szCs w:val="18"/>
          <w:lang w:eastAsia="zh-CN"/>
        </w:rPr>
        <w:t xml:space="preserve"> microenvironmental viscosity could affect MUC expression. The RT-qPCR results showed that viscosity ha</w:t>
      </w:r>
      <w:r w:rsidRPr="007A6F59">
        <w:rPr>
          <w:rFonts w:cs="Times New Roman" w:hint="eastAsia"/>
          <w:w w:val="108"/>
          <w:sz w:val="18"/>
          <w:szCs w:val="18"/>
          <w:lang w:eastAsia="zh-CN"/>
        </w:rPr>
        <w:t>d</w:t>
      </w:r>
      <w:r w:rsidR="00231E97" w:rsidRPr="007A6F59">
        <w:rPr>
          <w:rFonts w:cs="Times New Roman" w:hint="eastAsia"/>
          <w:w w:val="108"/>
          <w:sz w:val="18"/>
          <w:szCs w:val="18"/>
          <w:lang w:eastAsia="zh-CN"/>
        </w:rPr>
        <w:t xml:space="preserve"> little to no effect on </w:t>
      </w:r>
      <w:r w:rsidRPr="007A6F59">
        <w:rPr>
          <w:rFonts w:cs="Times New Roman" w:hint="eastAsia"/>
          <w:w w:val="108"/>
          <w:sz w:val="18"/>
          <w:szCs w:val="18"/>
          <w:lang w:eastAsia="zh-CN"/>
        </w:rPr>
        <w:t xml:space="preserve">the </w:t>
      </w:r>
      <w:r w:rsidR="00231E97" w:rsidRPr="007A6F59">
        <w:rPr>
          <w:rFonts w:cs="Times New Roman" w:hint="eastAsia"/>
          <w:w w:val="108"/>
          <w:sz w:val="18"/>
          <w:szCs w:val="18"/>
          <w:lang w:eastAsia="zh-CN"/>
        </w:rPr>
        <w:t>expression level of mucin 1 (MUC1) and mucin 2 (MUC2)</w:t>
      </w:r>
      <w:r w:rsidRPr="007A6F59">
        <w:rPr>
          <w:rFonts w:cs="Times New Roman" w:hint="eastAsia"/>
          <w:w w:val="108"/>
          <w:sz w:val="18"/>
          <w:szCs w:val="18"/>
          <w:lang w:eastAsia="zh-CN"/>
        </w:rPr>
        <w:t xml:space="preserve"> mRNAs</w:t>
      </w:r>
      <w:r w:rsidR="00231E97" w:rsidRPr="007A6F59">
        <w:rPr>
          <w:rFonts w:cs="Times New Roman" w:hint="eastAsia"/>
          <w:w w:val="108"/>
          <w:sz w:val="18"/>
          <w:szCs w:val="18"/>
          <w:lang w:eastAsia="zh-CN"/>
        </w:rPr>
        <w:t xml:space="preserve">. However, when DOX was added, the </w:t>
      </w:r>
      <w:r w:rsidR="00231E97" w:rsidRPr="007A6F59">
        <w:rPr>
          <w:rFonts w:cs="Times New Roman"/>
          <w:w w:val="108"/>
          <w:sz w:val="18"/>
          <w:szCs w:val="18"/>
          <w:lang w:eastAsia="zh-CN"/>
        </w:rPr>
        <w:t>expression</w:t>
      </w:r>
      <w:r w:rsidR="00231E97" w:rsidRPr="007A6F59">
        <w:rPr>
          <w:rFonts w:cs="Times New Roman" w:hint="eastAsia"/>
          <w:w w:val="108"/>
          <w:sz w:val="18"/>
          <w:szCs w:val="18"/>
          <w:lang w:eastAsia="zh-CN"/>
        </w:rPr>
        <w:t xml:space="preserve"> </w:t>
      </w:r>
      <w:r w:rsidR="00982B69" w:rsidRPr="007A6F59">
        <w:rPr>
          <w:rFonts w:cs="Times New Roman" w:hint="eastAsia"/>
          <w:w w:val="108"/>
          <w:sz w:val="18"/>
          <w:szCs w:val="18"/>
          <w:lang w:eastAsia="zh-CN"/>
        </w:rPr>
        <w:t xml:space="preserve">levels </w:t>
      </w:r>
      <w:r w:rsidR="00231E97" w:rsidRPr="007A6F59">
        <w:rPr>
          <w:rFonts w:cs="Times New Roman" w:hint="eastAsia"/>
          <w:w w:val="108"/>
          <w:sz w:val="18"/>
          <w:szCs w:val="18"/>
          <w:lang w:eastAsia="zh-CN"/>
        </w:rPr>
        <w:t>of these genes increased</w:t>
      </w:r>
      <w:r w:rsidR="00982B69" w:rsidRPr="007A6F59">
        <w:rPr>
          <w:rFonts w:cs="Times New Roman" w:hint="eastAsia"/>
          <w:w w:val="108"/>
          <w:sz w:val="18"/>
          <w:szCs w:val="18"/>
          <w:lang w:eastAsia="zh-CN"/>
        </w:rPr>
        <w:t xml:space="preserve"> and showed </w:t>
      </w:r>
      <w:r w:rsidRPr="007A6F59">
        <w:rPr>
          <w:rFonts w:cs="Times New Roman" w:hint="eastAsia"/>
          <w:w w:val="108"/>
          <w:sz w:val="18"/>
          <w:szCs w:val="18"/>
          <w:lang w:eastAsia="zh-CN"/>
        </w:rPr>
        <w:t xml:space="preserve">a </w:t>
      </w:r>
      <w:r w:rsidR="00982B69" w:rsidRPr="007A6F59">
        <w:rPr>
          <w:rFonts w:cs="Times New Roman" w:hint="eastAsia"/>
          <w:w w:val="108"/>
          <w:sz w:val="18"/>
          <w:szCs w:val="18"/>
          <w:lang w:eastAsia="zh-CN"/>
        </w:rPr>
        <w:t xml:space="preserve">similar </w:t>
      </w:r>
      <w:r w:rsidR="00982B69" w:rsidRPr="007A6F59">
        <w:rPr>
          <w:rFonts w:cs="Times New Roman"/>
          <w:w w:val="108"/>
          <w:sz w:val="18"/>
          <w:szCs w:val="18"/>
          <w:lang w:eastAsia="zh-CN"/>
        </w:rPr>
        <w:t>trend</w:t>
      </w:r>
      <w:r w:rsidR="00982B69" w:rsidRPr="007A6F59">
        <w:rPr>
          <w:rFonts w:cs="Times New Roman" w:hint="eastAsia"/>
          <w:w w:val="108"/>
          <w:sz w:val="18"/>
          <w:szCs w:val="18"/>
          <w:lang w:eastAsia="zh-CN"/>
        </w:rPr>
        <w:t xml:space="preserve"> </w:t>
      </w:r>
      <w:r w:rsidRPr="007A6F59">
        <w:rPr>
          <w:rFonts w:cs="Times New Roman" w:hint="eastAsia"/>
          <w:w w:val="108"/>
          <w:sz w:val="18"/>
          <w:szCs w:val="18"/>
          <w:lang w:eastAsia="zh-CN"/>
        </w:rPr>
        <w:t xml:space="preserve">to </w:t>
      </w:r>
      <w:r w:rsidR="00982B69" w:rsidRPr="007A6F59">
        <w:rPr>
          <w:rFonts w:cs="Times New Roman" w:hint="eastAsia"/>
          <w:w w:val="108"/>
          <w:sz w:val="18"/>
          <w:szCs w:val="18"/>
          <w:lang w:eastAsia="zh-CN"/>
        </w:rPr>
        <w:t>ABC</w:t>
      </w:r>
      <w:r w:rsidR="00273EEB" w:rsidRPr="007A6F59">
        <w:rPr>
          <w:rFonts w:cs="Times New Roman" w:hint="eastAsia"/>
          <w:w w:val="108"/>
          <w:sz w:val="18"/>
          <w:szCs w:val="18"/>
          <w:lang w:eastAsia="zh-CN"/>
        </w:rPr>
        <w:t>C</w:t>
      </w:r>
      <w:r w:rsidR="00982B69" w:rsidRPr="007A6F59">
        <w:rPr>
          <w:rFonts w:cs="Times New Roman" w:hint="eastAsia"/>
          <w:w w:val="108"/>
          <w:sz w:val="18"/>
          <w:szCs w:val="18"/>
          <w:lang w:eastAsia="zh-CN"/>
        </w:rPr>
        <w:t>2 (Fig. 5e-f)</w:t>
      </w:r>
      <w:r w:rsidR="00357F4F" w:rsidRPr="007A6F59">
        <w:rPr>
          <w:rFonts w:cs="Times New Roman" w:hint="eastAsia"/>
          <w:w w:val="108"/>
          <w:sz w:val="18"/>
          <w:szCs w:val="18"/>
          <w:lang w:eastAsia="zh-CN"/>
        </w:rPr>
        <w:t xml:space="preserve">, indicated that </w:t>
      </w:r>
      <w:r w:rsidRPr="007A6F59">
        <w:rPr>
          <w:rFonts w:cs="Times New Roman" w:hint="eastAsia"/>
          <w:w w:val="108"/>
          <w:sz w:val="18"/>
          <w:szCs w:val="18"/>
          <w:lang w:eastAsia="zh-CN"/>
        </w:rPr>
        <w:t>DOX</w:t>
      </w:r>
      <w:r w:rsidR="00A74667" w:rsidRPr="007A6F59">
        <w:rPr>
          <w:rFonts w:cs="Times New Roman" w:hint="eastAsia"/>
          <w:w w:val="108"/>
          <w:sz w:val="18"/>
          <w:szCs w:val="18"/>
          <w:lang w:eastAsia="zh-CN"/>
        </w:rPr>
        <w:t xml:space="preserve">-containing H-DMEM </w:t>
      </w:r>
      <w:r w:rsidR="00357F4F" w:rsidRPr="007A6F59">
        <w:rPr>
          <w:rFonts w:cs="Times New Roman" w:hint="eastAsia"/>
          <w:w w:val="108"/>
          <w:sz w:val="18"/>
          <w:szCs w:val="18"/>
          <w:lang w:eastAsia="zh-CN"/>
        </w:rPr>
        <w:t xml:space="preserve">promoted the expression of MUC1 and MUC2 mRNAs. </w:t>
      </w:r>
    </w:p>
    <w:p w14:paraId="35C525A2" w14:textId="2BA99E67" w:rsidR="00894816" w:rsidRPr="007A6F59" w:rsidRDefault="00BE73DC" w:rsidP="00324B4D">
      <w:pPr>
        <w:spacing w:after="80" w:line="240" w:lineRule="exact"/>
        <w:jc w:val="both"/>
        <w:rPr>
          <w:rFonts w:eastAsia="ＭＳ 明朝" w:cs="Times New Roman"/>
          <w:w w:val="108"/>
          <w:sz w:val="18"/>
          <w:szCs w:val="18"/>
          <w:lang w:eastAsia="ja-JP"/>
        </w:rPr>
      </w:pPr>
      <w:r w:rsidRPr="007A6F59">
        <w:rPr>
          <w:rFonts w:eastAsia="ＭＳ 明朝" w:cs="Times New Roman" w:hint="eastAsia"/>
          <w:w w:val="108"/>
          <w:sz w:val="18"/>
          <w:szCs w:val="18"/>
          <w:lang w:eastAsia="ja-JP"/>
        </w:rPr>
        <w:t>Furthermore,</w:t>
      </w:r>
      <w:r w:rsidR="00123CCE" w:rsidRPr="007A6F59">
        <w:rPr>
          <w:rFonts w:cs="Times New Roman" w:hint="eastAsia"/>
          <w:w w:val="108"/>
          <w:sz w:val="18"/>
          <w:szCs w:val="18"/>
          <w:lang w:eastAsia="zh-CN"/>
        </w:rPr>
        <w:t xml:space="preserve"> the expression level</w:t>
      </w:r>
      <w:r w:rsidR="00D455A8" w:rsidRPr="007A6F59">
        <w:rPr>
          <w:rFonts w:cs="Times New Roman" w:hint="eastAsia"/>
          <w:w w:val="108"/>
          <w:sz w:val="18"/>
          <w:szCs w:val="18"/>
          <w:lang w:eastAsia="zh-CN"/>
        </w:rPr>
        <w:t>s</w:t>
      </w:r>
      <w:r w:rsidR="00123CCE" w:rsidRPr="007A6F59">
        <w:rPr>
          <w:rFonts w:cs="Times New Roman" w:hint="eastAsia"/>
          <w:w w:val="108"/>
          <w:sz w:val="18"/>
          <w:szCs w:val="18"/>
          <w:lang w:eastAsia="zh-CN"/>
        </w:rPr>
        <w:t xml:space="preserve"> of these proteins </w:t>
      </w:r>
      <w:r w:rsidR="00123CCE" w:rsidRPr="007A6F59">
        <w:rPr>
          <w:rFonts w:cs="Times New Roman"/>
          <w:w w:val="108"/>
          <w:sz w:val="18"/>
          <w:szCs w:val="18"/>
          <w:lang w:eastAsia="zh-CN"/>
        </w:rPr>
        <w:t>w</w:t>
      </w:r>
      <w:r w:rsidR="00D455A8" w:rsidRPr="007A6F59">
        <w:rPr>
          <w:rFonts w:cs="Times New Roman" w:hint="eastAsia"/>
          <w:w w:val="108"/>
          <w:sz w:val="18"/>
          <w:szCs w:val="18"/>
          <w:lang w:eastAsia="zh-CN"/>
        </w:rPr>
        <w:t>ere</w:t>
      </w:r>
      <w:r w:rsidR="00123CCE" w:rsidRPr="007A6F59">
        <w:rPr>
          <w:rFonts w:cs="Times New Roman" w:hint="eastAsia"/>
          <w:w w:val="108"/>
          <w:sz w:val="18"/>
          <w:szCs w:val="18"/>
          <w:lang w:eastAsia="zh-CN"/>
        </w:rPr>
        <w:t xml:space="preserve"> analysed by Western blotting. </w:t>
      </w:r>
      <w:r w:rsidR="00123CCE" w:rsidRPr="007A6F59">
        <w:rPr>
          <w:rFonts w:cs="Times New Roman"/>
          <w:w w:val="108"/>
          <w:sz w:val="18"/>
          <w:szCs w:val="18"/>
          <w:lang w:eastAsia="zh-CN"/>
        </w:rPr>
        <w:t>A</w:t>
      </w:r>
      <w:r w:rsidR="00123CCE" w:rsidRPr="007A6F59">
        <w:rPr>
          <w:rFonts w:cs="Times New Roman" w:hint="eastAsia"/>
          <w:w w:val="108"/>
          <w:sz w:val="18"/>
          <w:szCs w:val="18"/>
          <w:lang w:eastAsia="zh-CN"/>
        </w:rPr>
        <w:t xml:space="preserve">fter cells were </w:t>
      </w:r>
      <w:r w:rsidR="00123CCE" w:rsidRPr="007A6F59">
        <w:rPr>
          <w:rFonts w:cs="Times New Roman"/>
          <w:w w:val="108"/>
          <w:sz w:val="18"/>
          <w:szCs w:val="18"/>
          <w:lang w:eastAsia="zh-CN"/>
        </w:rPr>
        <w:t>cultured</w:t>
      </w:r>
      <w:r w:rsidR="00123CCE" w:rsidRPr="007A6F59">
        <w:rPr>
          <w:rFonts w:cs="Times New Roman" w:hint="eastAsia"/>
          <w:w w:val="108"/>
          <w:sz w:val="18"/>
          <w:szCs w:val="18"/>
          <w:lang w:eastAsia="zh-CN"/>
        </w:rPr>
        <w:t xml:space="preserve"> in</w:t>
      </w:r>
      <w:r w:rsidR="001F06F2" w:rsidRPr="007A6F59">
        <w:rPr>
          <w:rFonts w:cs="Times New Roman" w:hint="eastAsia"/>
          <w:w w:val="108"/>
          <w:sz w:val="18"/>
          <w:szCs w:val="18"/>
          <w:lang w:eastAsia="zh-CN"/>
        </w:rPr>
        <w:t xml:space="preserve"> DOX-containing </w:t>
      </w:r>
      <w:r w:rsidR="00123CCE" w:rsidRPr="007A6F59">
        <w:rPr>
          <w:rFonts w:cs="Times New Roman" w:hint="eastAsia"/>
          <w:w w:val="108"/>
          <w:sz w:val="18"/>
          <w:szCs w:val="18"/>
          <w:lang w:eastAsia="zh-CN"/>
        </w:rPr>
        <w:t>mediu</w:t>
      </w:r>
      <w:r w:rsidR="00D455A8" w:rsidRPr="007A6F59">
        <w:rPr>
          <w:rFonts w:cs="Times New Roman" w:hint="eastAsia"/>
          <w:w w:val="108"/>
          <w:sz w:val="18"/>
          <w:szCs w:val="18"/>
          <w:lang w:eastAsia="zh-CN"/>
        </w:rPr>
        <w:t>m</w:t>
      </w:r>
      <w:r w:rsidR="00123CCE" w:rsidRPr="007A6F59">
        <w:rPr>
          <w:rFonts w:cs="Times New Roman" w:hint="eastAsia"/>
          <w:w w:val="108"/>
          <w:sz w:val="18"/>
          <w:szCs w:val="18"/>
          <w:lang w:eastAsia="zh-CN"/>
        </w:rPr>
        <w:t xml:space="preserve">, the expression levels of ABCC2, ABCG2, and MUC1 proteins increased. </w:t>
      </w:r>
      <w:r w:rsidRPr="007A6F59">
        <w:rPr>
          <w:rFonts w:eastAsia="ＭＳ 明朝" w:cs="Times New Roman" w:hint="eastAsia"/>
          <w:w w:val="108"/>
          <w:sz w:val="18"/>
          <w:szCs w:val="18"/>
          <w:lang w:eastAsia="ja-JP"/>
        </w:rPr>
        <w:t>T</w:t>
      </w:r>
      <w:r w:rsidR="00123CCE" w:rsidRPr="007A6F59">
        <w:rPr>
          <w:rFonts w:cs="Times New Roman" w:hint="eastAsia"/>
          <w:w w:val="108"/>
          <w:sz w:val="18"/>
          <w:szCs w:val="18"/>
          <w:lang w:eastAsia="zh-CN"/>
        </w:rPr>
        <w:t xml:space="preserve">he cells </w:t>
      </w:r>
      <w:r w:rsidR="00123CCE" w:rsidRPr="007A6F59">
        <w:rPr>
          <w:rFonts w:cs="Times New Roman"/>
          <w:w w:val="108"/>
          <w:sz w:val="18"/>
          <w:szCs w:val="18"/>
          <w:lang w:eastAsia="zh-CN"/>
        </w:rPr>
        <w:t>cultured</w:t>
      </w:r>
      <w:r w:rsidR="00123CCE" w:rsidRPr="007A6F59">
        <w:rPr>
          <w:rFonts w:cs="Times New Roman" w:hint="eastAsia"/>
          <w:w w:val="108"/>
          <w:sz w:val="18"/>
          <w:szCs w:val="18"/>
          <w:lang w:eastAsia="zh-CN"/>
        </w:rPr>
        <w:t xml:space="preserve"> in H-DMEM exhibited higher expression of ABCC2, ABCG2 and MUC1 proteins</w:t>
      </w:r>
      <w:r w:rsidR="00273EEB" w:rsidRPr="007A6F59">
        <w:rPr>
          <w:rFonts w:cs="Times New Roman" w:hint="eastAsia"/>
          <w:w w:val="108"/>
          <w:sz w:val="18"/>
          <w:szCs w:val="18"/>
          <w:lang w:eastAsia="zh-CN"/>
        </w:rPr>
        <w:t xml:space="preserve"> than </w:t>
      </w:r>
      <w:r w:rsidRPr="007A6F59">
        <w:rPr>
          <w:rFonts w:eastAsia="ＭＳ 明朝" w:cs="Times New Roman" w:hint="eastAsia"/>
          <w:w w:val="108"/>
          <w:sz w:val="18"/>
          <w:szCs w:val="18"/>
          <w:lang w:eastAsia="ja-JP"/>
        </w:rPr>
        <w:t xml:space="preserve">the cells cultured </w:t>
      </w:r>
      <w:r w:rsidR="00273EEB" w:rsidRPr="007A6F59">
        <w:rPr>
          <w:rFonts w:cs="Times New Roman" w:hint="eastAsia"/>
          <w:w w:val="108"/>
          <w:sz w:val="18"/>
          <w:szCs w:val="18"/>
          <w:lang w:eastAsia="zh-CN"/>
        </w:rPr>
        <w:t>other viscous media</w:t>
      </w:r>
      <w:r w:rsidR="00123CCE" w:rsidRPr="007A6F59">
        <w:rPr>
          <w:rFonts w:cs="Times New Roman" w:hint="eastAsia"/>
          <w:w w:val="108"/>
          <w:sz w:val="18"/>
          <w:szCs w:val="18"/>
          <w:lang w:eastAsia="zh-CN"/>
        </w:rPr>
        <w:t xml:space="preserve"> (Fig. 5g-i). </w:t>
      </w:r>
      <w:r w:rsidR="00FE5151" w:rsidRPr="007A6F59">
        <w:rPr>
          <w:rFonts w:cs="Times New Roman" w:hint="eastAsia"/>
          <w:w w:val="108"/>
          <w:sz w:val="18"/>
          <w:szCs w:val="18"/>
          <w:lang w:eastAsia="zh-CN"/>
        </w:rPr>
        <w:t xml:space="preserve">The Western blotting </w:t>
      </w:r>
      <w:r w:rsidR="006B31E9" w:rsidRPr="007A6F59">
        <w:rPr>
          <w:rFonts w:cs="Times New Roman" w:hint="eastAsia"/>
          <w:w w:val="108"/>
          <w:sz w:val="18"/>
          <w:szCs w:val="18"/>
          <w:lang w:eastAsia="zh-CN"/>
        </w:rPr>
        <w:t xml:space="preserve">analysis </w:t>
      </w:r>
      <w:r w:rsidR="00FE5151" w:rsidRPr="007A6F59">
        <w:rPr>
          <w:rFonts w:cs="Times New Roman" w:hint="eastAsia"/>
          <w:w w:val="108"/>
          <w:sz w:val="18"/>
          <w:szCs w:val="18"/>
          <w:lang w:eastAsia="zh-CN"/>
        </w:rPr>
        <w:t>w</w:t>
      </w:r>
      <w:r w:rsidR="006B31E9" w:rsidRPr="007A6F59">
        <w:rPr>
          <w:rFonts w:cs="Times New Roman" w:hint="eastAsia"/>
          <w:w w:val="108"/>
          <w:sz w:val="18"/>
          <w:szCs w:val="18"/>
          <w:lang w:eastAsia="zh-CN"/>
        </w:rPr>
        <w:t>as</w:t>
      </w:r>
      <w:r w:rsidR="00FE5151" w:rsidRPr="007A6F59">
        <w:rPr>
          <w:rFonts w:cs="Times New Roman" w:hint="eastAsia"/>
          <w:w w:val="108"/>
          <w:sz w:val="18"/>
          <w:szCs w:val="18"/>
          <w:lang w:eastAsia="zh-CN"/>
        </w:rPr>
        <w:t xml:space="preserve"> consistent with RT-qPCR. </w:t>
      </w:r>
      <w:r w:rsidR="00273EEB" w:rsidRPr="007A6F59">
        <w:rPr>
          <w:rFonts w:cs="Times New Roman" w:hint="eastAsia"/>
          <w:w w:val="108"/>
          <w:sz w:val="18"/>
          <w:szCs w:val="18"/>
          <w:lang w:eastAsia="zh-CN"/>
        </w:rPr>
        <w:t>Besides, i</w:t>
      </w:r>
      <w:r w:rsidR="00894816" w:rsidRPr="007A6F59">
        <w:rPr>
          <w:rFonts w:cs="Times New Roman"/>
          <w:w w:val="108"/>
          <w:sz w:val="18"/>
          <w:szCs w:val="18"/>
        </w:rPr>
        <w:t xml:space="preserve">t was worth noting that viscosity of the culture medium had a distinct effect on the </w:t>
      </w:r>
      <w:r w:rsidR="001C2A8F" w:rsidRPr="007A6F59">
        <w:rPr>
          <w:rFonts w:cs="Times New Roman" w:hint="eastAsia"/>
          <w:w w:val="108"/>
          <w:sz w:val="18"/>
          <w:szCs w:val="18"/>
          <w:lang w:eastAsia="zh-CN"/>
        </w:rPr>
        <w:t xml:space="preserve">gene </w:t>
      </w:r>
      <w:r w:rsidR="00894816" w:rsidRPr="007A6F59">
        <w:rPr>
          <w:rFonts w:cs="Times New Roman"/>
          <w:w w:val="108"/>
          <w:sz w:val="18"/>
          <w:szCs w:val="18"/>
        </w:rPr>
        <w:t xml:space="preserve">expression </w:t>
      </w:r>
      <w:r w:rsidR="001C2A8F" w:rsidRPr="007A6F59">
        <w:rPr>
          <w:rFonts w:cs="Times New Roman" w:hint="eastAsia"/>
          <w:w w:val="108"/>
          <w:sz w:val="18"/>
          <w:szCs w:val="18"/>
          <w:lang w:eastAsia="zh-CN"/>
        </w:rPr>
        <w:t xml:space="preserve">level </w:t>
      </w:r>
      <w:r w:rsidR="00894816" w:rsidRPr="007A6F59">
        <w:rPr>
          <w:rFonts w:cs="Times New Roman"/>
          <w:w w:val="108"/>
          <w:sz w:val="18"/>
          <w:szCs w:val="18"/>
        </w:rPr>
        <w:t xml:space="preserve">of ABC drug transporters. It might be </w:t>
      </w:r>
      <w:r w:rsidR="00894816" w:rsidRPr="007A6F59">
        <w:rPr>
          <w:rFonts w:cs="Times New Roman" w:hint="eastAsia"/>
          <w:w w:val="108"/>
          <w:sz w:val="18"/>
          <w:szCs w:val="18"/>
        </w:rPr>
        <w:t>due to</w:t>
      </w:r>
      <w:r w:rsidR="00894816" w:rsidRPr="007A6F59">
        <w:rPr>
          <w:rFonts w:cs="Times New Roman"/>
          <w:w w:val="108"/>
          <w:sz w:val="18"/>
          <w:szCs w:val="18"/>
        </w:rPr>
        <w:t xml:space="preserve"> the genetic polymorphism of the ABC family </w:t>
      </w:r>
      <w:r w:rsidR="00894816" w:rsidRPr="007A6F59">
        <w:rPr>
          <w:rFonts w:cs="Times New Roman"/>
          <w:w w:val="108"/>
          <w:sz w:val="18"/>
          <w:szCs w:val="18"/>
        </w:rPr>
        <w:fldChar w:fldCharType="begin">
          <w:fldData xml:space="preserve">PEVuZE5vdGU+PENpdGU+PEF1dGhvcj5MZXBwZXI8L0F1dGhvcj48WWVhcj4yMDA1PC9ZZWFyPjxS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PEVuZE5vdGU+PENpdGU+PEF1dGhvcj5MZXBwZXI8L0F1dGhvcj48WWVhcj4yMDA1PC9ZZWFyPjxS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00894816" w:rsidRPr="007A6F59">
        <w:rPr>
          <w:rFonts w:cs="Times New Roman"/>
          <w:w w:val="108"/>
          <w:sz w:val="18"/>
          <w:szCs w:val="18"/>
        </w:rPr>
      </w:r>
      <w:r w:rsidR="00894816" w:rsidRPr="007A6F59">
        <w:rPr>
          <w:rFonts w:cs="Times New Roman"/>
          <w:w w:val="108"/>
          <w:sz w:val="18"/>
          <w:szCs w:val="18"/>
        </w:rPr>
        <w:fldChar w:fldCharType="separate"/>
      </w:r>
      <w:r w:rsidR="0091159D" w:rsidRPr="007A6F59">
        <w:rPr>
          <w:rFonts w:cs="Times New Roman"/>
          <w:noProof/>
          <w:w w:val="108"/>
          <w:sz w:val="18"/>
          <w:szCs w:val="18"/>
          <w:vertAlign w:val="superscript"/>
        </w:rPr>
        <w:t>51, 52</w:t>
      </w:r>
      <w:r w:rsidR="00894816" w:rsidRPr="007A6F59">
        <w:rPr>
          <w:rFonts w:cs="Times New Roman"/>
          <w:w w:val="108"/>
          <w:sz w:val="18"/>
          <w:szCs w:val="18"/>
        </w:rPr>
        <w:fldChar w:fldCharType="end"/>
      </w:r>
      <w:r w:rsidR="00894816" w:rsidRPr="007A6F59">
        <w:rPr>
          <w:rFonts w:cs="Times New Roman"/>
          <w:w w:val="108"/>
          <w:sz w:val="18"/>
          <w:szCs w:val="18"/>
        </w:rPr>
        <w:t xml:space="preserve">. According to our results, viscosity </w:t>
      </w:r>
      <w:r w:rsidR="003E5C3A" w:rsidRPr="007A6F59">
        <w:rPr>
          <w:rFonts w:cs="Times New Roman" w:hint="eastAsia"/>
          <w:w w:val="108"/>
          <w:sz w:val="18"/>
          <w:szCs w:val="18"/>
          <w:lang w:eastAsia="zh-CN"/>
        </w:rPr>
        <w:t>acts</w:t>
      </w:r>
      <w:r w:rsidR="00894816" w:rsidRPr="007A6F59">
        <w:rPr>
          <w:rFonts w:cs="Times New Roman"/>
          <w:w w:val="108"/>
          <w:sz w:val="18"/>
          <w:szCs w:val="18"/>
        </w:rPr>
        <w:t xml:space="preserve"> as a </w:t>
      </w:r>
      <w:r w:rsidR="00894816" w:rsidRPr="007A6F59">
        <w:rPr>
          <w:rFonts w:cs="Times New Roman" w:hint="eastAsia"/>
          <w:w w:val="108"/>
          <w:sz w:val="18"/>
          <w:szCs w:val="18"/>
        </w:rPr>
        <w:t>micro</w:t>
      </w:r>
      <w:r w:rsidR="00894816" w:rsidRPr="007A6F59">
        <w:rPr>
          <w:rFonts w:cs="Times New Roman"/>
          <w:w w:val="108"/>
          <w:sz w:val="18"/>
          <w:szCs w:val="18"/>
        </w:rPr>
        <w:t xml:space="preserve">environmental factor on the differential expression of ABC genes, which </w:t>
      </w:r>
      <w:r w:rsidR="00894816" w:rsidRPr="007A6F59">
        <w:rPr>
          <w:rFonts w:cs="Times New Roman" w:hint="eastAsia"/>
          <w:w w:val="108"/>
          <w:sz w:val="18"/>
          <w:szCs w:val="18"/>
        </w:rPr>
        <w:t>could provide</w:t>
      </w:r>
      <w:r w:rsidR="00894816" w:rsidRPr="007A6F59">
        <w:rPr>
          <w:rFonts w:cs="Times New Roman"/>
          <w:w w:val="108"/>
          <w:sz w:val="18"/>
          <w:szCs w:val="18"/>
        </w:rPr>
        <w:t xml:space="preserve"> a mechanistic insight </w:t>
      </w:r>
      <w:r w:rsidR="003E5C3A" w:rsidRPr="007A6F59">
        <w:rPr>
          <w:rFonts w:cs="Times New Roman" w:hint="eastAsia"/>
          <w:w w:val="108"/>
          <w:sz w:val="18"/>
          <w:szCs w:val="18"/>
          <w:lang w:eastAsia="zh-CN"/>
        </w:rPr>
        <w:t>in</w:t>
      </w:r>
      <w:r w:rsidR="00894816" w:rsidRPr="007A6F59">
        <w:rPr>
          <w:rFonts w:cs="Times New Roman"/>
          <w:w w:val="108"/>
          <w:sz w:val="18"/>
          <w:szCs w:val="18"/>
        </w:rPr>
        <w:t xml:space="preserve">to the </w:t>
      </w:r>
      <w:r w:rsidR="00894816" w:rsidRPr="007A6F59">
        <w:rPr>
          <w:rFonts w:cs="Times New Roman" w:hint="eastAsia"/>
          <w:w w:val="108"/>
          <w:sz w:val="18"/>
          <w:szCs w:val="18"/>
        </w:rPr>
        <w:t>micro</w:t>
      </w:r>
      <w:r w:rsidR="00894816" w:rsidRPr="007A6F59">
        <w:rPr>
          <w:rFonts w:cs="Times New Roman"/>
          <w:w w:val="108"/>
          <w:sz w:val="18"/>
          <w:szCs w:val="18"/>
        </w:rPr>
        <w:t xml:space="preserve">environmental-induced drug resistance since ABC genes </w:t>
      </w:r>
      <w:r w:rsidR="003E5C3A" w:rsidRPr="007A6F59">
        <w:rPr>
          <w:rFonts w:cs="Times New Roman" w:hint="eastAsia"/>
          <w:w w:val="108"/>
          <w:sz w:val="18"/>
          <w:szCs w:val="18"/>
          <w:lang w:eastAsia="zh-CN"/>
        </w:rPr>
        <w:t>hav</w:t>
      </w:r>
      <w:r w:rsidR="00894816" w:rsidRPr="007A6F59">
        <w:rPr>
          <w:rFonts w:cs="Times New Roman" w:hint="eastAsia"/>
          <w:w w:val="108"/>
          <w:sz w:val="18"/>
          <w:szCs w:val="18"/>
        </w:rPr>
        <w:t xml:space="preserve">e </w:t>
      </w:r>
      <w:r w:rsidR="00894816" w:rsidRPr="007A6F59">
        <w:rPr>
          <w:rFonts w:cs="Times New Roman"/>
          <w:w w:val="108"/>
          <w:sz w:val="18"/>
          <w:szCs w:val="18"/>
        </w:rPr>
        <w:t xml:space="preserve">evolved in response to toxicants and other </w:t>
      </w:r>
      <w:r w:rsidR="00894816" w:rsidRPr="007A6F59">
        <w:rPr>
          <w:rFonts w:cs="Times New Roman" w:hint="eastAsia"/>
          <w:w w:val="108"/>
          <w:sz w:val="18"/>
          <w:szCs w:val="18"/>
        </w:rPr>
        <w:t>micro</w:t>
      </w:r>
      <w:r w:rsidR="00894816" w:rsidRPr="007A6F59">
        <w:rPr>
          <w:rFonts w:cs="Times New Roman"/>
          <w:w w:val="108"/>
          <w:sz w:val="18"/>
          <w:szCs w:val="18"/>
        </w:rPr>
        <w:t xml:space="preserve">environmental conditions </w:t>
      </w:r>
      <w:r w:rsidR="00894816" w:rsidRPr="007A6F59">
        <w:rPr>
          <w:rFonts w:cs="Times New Roman"/>
          <w:w w:val="108"/>
          <w:sz w:val="18"/>
          <w:szCs w:val="18"/>
        </w:rPr>
        <w:fldChar w:fldCharType="begin">
          <w:fldData xml:space="preserve">PEVuZE5vdGU+PENpdGU+PEF1dGhvcj5TaWx2ZXJ0b248L0F1dGhvcj48WWVhcj4yMDExPC9ZZWFy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PEVuZE5vdGU+PENpdGU+PEF1dGhvcj5TaWx2ZXJ0b248L0F1dGhvcj48WWVhcj4yMDExPC9ZZWFy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00894816" w:rsidRPr="007A6F59">
        <w:rPr>
          <w:rFonts w:cs="Times New Roman"/>
          <w:w w:val="108"/>
          <w:sz w:val="18"/>
          <w:szCs w:val="18"/>
        </w:rPr>
      </w:r>
      <w:r w:rsidR="00894816" w:rsidRPr="007A6F59">
        <w:rPr>
          <w:rFonts w:cs="Times New Roman"/>
          <w:w w:val="108"/>
          <w:sz w:val="18"/>
          <w:szCs w:val="18"/>
        </w:rPr>
        <w:fldChar w:fldCharType="separate"/>
      </w:r>
      <w:r w:rsidR="0091159D" w:rsidRPr="007A6F59">
        <w:rPr>
          <w:rFonts w:cs="Times New Roman"/>
          <w:noProof/>
          <w:w w:val="108"/>
          <w:sz w:val="18"/>
          <w:szCs w:val="18"/>
          <w:vertAlign w:val="superscript"/>
        </w:rPr>
        <w:t>53</w:t>
      </w:r>
      <w:r w:rsidR="00894816" w:rsidRPr="007A6F59">
        <w:rPr>
          <w:rFonts w:cs="Times New Roman"/>
          <w:w w:val="108"/>
          <w:sz w:val="18"/>
          <w:szCs w:val="18"/>
        </w:rPr>
        <w:fldChar w:fldCharType="end"/>
      </w:r>
      <w:r w:rsidR="00894816" w:rsidRPr="007A6F59">
        <w:rPr>
          <w:rFonts w:cs="Times New Roman"/>
          <w:w w:val="108"/>
          <w:sz w:val="18"/>
          <w:szCs w:val="18"/>
        </w:rPr>
        <w:t>.</w:t>
      </w:r>
      <w:r w:rsidRPr="007A6F59">
        <w:rPr>
          <w:rFonts w:eastAsia="ＭＳ 明朝" w:cs="Times New Roman" w:hint="eastAsia"/>
          <w:w w:val="108"/>
          <w:sz w:val="18"/>
          <w:szCs w:val="18"/>
          <w:lang w:eastAsia="ja-JP"/>
        </w:rPr>
        <w:t xml:space="preserve"> All </w:t>
      </w:r>
      <w:r w:rsidRPr="007A6F59">
        <w:rPr>
          <w:rFonts w:cs="Times New Roman" w:hint="eastAsia"/>
          <w:w w:val="108"/>
          <w:sz w:val="18"/>
          <w:szCs w:val="18"/>
          <w:lang w:eastAsia="zh-CN"/>
        </w:rPr>
        <w:t xml:space="preserve">the results </w:t>
      </w:r>
      <w:r w:rsidRPr="007A6F59">
        <w:rPr>
          <w:rFonts w:cs="Times New Roman"/>
          <w:w w:val="108"/>
          <w:sz w:val="18"/>
          <w:szCs w:val="18"/>
        </w:rPr>
        <w:t xml:space="preserve">demonstrated that </w:t>
      </w:r>
      <w:r w:rsidRPr="007A6F59">
        <w:rPr>
          <w:rFonts w:cs="Times New Roman" w:hint="eastAsia"/>
          <w:w w:val="108"/>
          <w:sz w:val="18"/>
          <w:szCs w:val="18"/>
          <w:lang w:eastAsia="zh-CN"/>
        </w:rPr>
        <w:t>addition of DOX stimulate</w:t>
      </w:r>
      <w:r w:rsidRPr="007A6F59">
        <w:rPr>
          <w:rFonts w:eastAsia="ＭＳ 明朝" w:cs="Times New Roman" w:hint="eastAsia"/>
          <w:w w:val="108"/>
          <w:sz w:val="18"/>
          <w:szCs w:val="18"/>
          <w:lang w:eastAsia="ja-JP"/>
        </w:rPr>
        <w:t>d</w:t>
      </w:r>
      <w:r w:rsidRPr="007A6F59">
        <w:rPr>
          <w:rFonts w:cs="Times New Roman" w:hint="eastAsia"/>
          <w:w w:val="108"/>
          <w:sz w:val="18"/>
          <w:szCs w:val="18"/>
          <w:lang w:eastAsia="zh-CN"/>
        </w:rPr>
        <w:t xml:space="preserve"> the expression of these proteins and </w:t>
      </w:r>
      <w:r w:rsidRPr="007A6F59">
        <w:rPr>
          <w:rFonts w:cs="Times New Roman"/>
          <w:w w:val="108"/>
          <w:sz w:val="18"/>
          <w:szCs w:val="18"/>
        </w:rPr>
        <w:t xml:space="preserve">increasing the viscosity </w:t>
      </w:r>
      <w:r w:rsidRPr="007A6F59">
        <w:rPr>
          <w:rFonts w:cs="Times New Roman" w:hint="eastAsia"/>
          <w:w w:val="108"/>
          <w:sz w:val="18"/>
          <w:szCs w:val="18"/>
          <w:lang w:eastAsia="zh-CN"/>
        </w:rPr>
        <w:t xml:space="preserve">further </w:t>
      </w:r>
      <w:r w:rsidRPr="007A6F59">
        <w:rPr>
          <w:rFonts w:cs="Times New Roman"/>
          <w:w w:val="108"/>
          <w:sz w:val="18"/>
          <w:szCs w:val="18"/>
        </w:rPr>
        <w:t>promote</w:t>
      </w:r>
      <w:r w:rsidRPr="007A6F59">
        <w:rPr>
          <w:rFonts w:eastAsia="ＭＳ 明朝" w:cs="Times New Roman" w:hint="eastAsia"/>
          <w:w w:val="108"/>
          <w:sz w:val="18"/>
          <w:szCs w:val="18"/>
          <w:lang w:eastAsia="ja-JP"/>
        </w:rPr>
        <w:t>d</w:t>
      </w:r>
      <w:r w:rsidRPr="007A6F59">
        <w:rPr>
          <w:rFonts w:cs="Times New Roman"/>
          <w:w w:val="108"/>
          <w:sz w:val="18"/>
          <w:szCs w:val="18"/>
        </w:rPr>
        <w:t xml:space="preserve"> the</w:t>
      </w:r>
      <w:r w:rsidRPr="007A6F59">
        <w:rPr>
          <w:rFonts w:cs="Times New Roman" w:hint="eastAsia"/>
          <w:w w:val="108"/>
          <w:sz w:val="18"/>
          <w:szCs w:val="18"/>
          <w:lang w:eastAsia="zh-CN"/>
        </w:rPr>
        <w:t xml:space="preserve">ir </w:t>
      </w:r>
      <w:r w:rsidRPr="007A6F59">
        <w:rPr>
          <w:rFonts w:cs="Times New Roman"/>
          <w:w w:val="108"/>
          <w:sz w:val="18"/>
          <w:szCs w:val="18"/>
          <w:lang w:eastAsia="zh-CN"/>
        </w:rPr>
        <w:t>expression</w:t>
      </w:r>
      <w:r w:rsidRPr="007A6F59">
        <w:rPr>
          <w:rFonts w:cs="Times New Roman" w:hint="eastAsia"/>
          <w:w w:val="108"/>
          <w:sz w:val="18"/>
          <w:szCs w:val="18"/>
          <w:lang w:eastAsia="zh-CN"/>
        </w:rPr>
        <w:t>.</w:t>
      </w:r>
      <w:r w:rsidRPr="007A6F59">
        <w:rPr>
          <w:rFonts w:cs="Times New Roman"/>
          <w:w w:val="108"/>
          <w:sz w:val="18"/>
          <w:szCs w:val="18"/>
        </w:rPr>
        <w:t xml:space="preserve"> </w:t>
      </w:r>
      <w:r w:rsidRPr="007A6F59">
        <w:rPr>
          <w:rFonts w:cs="Times New Roman"/>
          <w:w w:val="108"/>
          <w:sz w:val="18"/>
          <w:szCs w:val="18"/>
          <w:lang w:eastAsia="zh-CN"/>
        </w:rPr>
        <w:t>T</w:t>
      </w:r>
      <w:r w:rsidRPr="007A6F59">
        <w:rPr>
          <w:rFonts w:cs="Times New Roman" w:hint="eastAsia"/>
          <w:w w:val="108"/>
          <w:sz w:val="18"/>
          <w:szCs w:val="18"/>
          <w:lang w:eastAsia="zh-CN"/>
        </w:rPr>
        <w:t>his may explain the</w:t>
      </w:r>
      <w:r w:rsidRPr="007A6F59">
        <w:rPr>
          <w:rFonts w:cs="Times New Roman"/>
          <w:w w:val="108"/>
          <w:sz w:val="18"/>
          <w:szCs w:val="18"/>
        </w:rPr>
        <w:t xml:space="preserve"> mechanism by which high viscosity induce</w:t>
      </w:r>
      <w:r w:rsidRPr="007A6F59">
        <w:rPr>
          <w:rFonts w:eastAsia="ＭＳ 明朝" w:cs="Times New Roman" w:hint="eastAsia"/>
          <w:w w:val="108"/>
          <w:sz w:val="18"/>
          <w:szCs w:val="18"/>
          <w:lang w:eastAsia="ja-JP"/>
        </w:rPr>
        <w:t>d</w:t>
      </w:r>
      <w:r w:rsidRPr="007A6F59">
        <w:rPr>
          <w:rFonts w:cs="Times New Roman"/>
          <w:w w:val="108"/>
          <w:sz w:val="18"/>
          <w:szCs w:val="18"/>
        </w:rPr>
        <w:t xml:space="preserve"> DOX resistance in colon cancer cells.</w:t>
      </w:r>
    </w:p>
    <w:p w14:paraId="173A395E" w14:textId="189738F4" w:rsidR="00894816" w:rsidRPr="007A6F59" w:rsidRDefault="00E62B76" w:rsidP="00894816">
      <w:pPr>
        <w:jc w:val="both"/>
        <w:rPr>
          <w:rFonts w:cs="Times New Roman"/>
          <w:w w:val="108"/>
          <w:sz w:val="14"/>
          <w:szCs w:val="14"/>
          <w:lang w:eastAsia="zh-CN"/>
        </w:rPr>
      </w:pPr>
      <w:r w:rsidRPr="007A6F59">
        <w:rPr>
          <w:rFonts w:ascii="Times New Roman" w:hAnsi="Times New Roman" w:cs="Times New Roman"/>
          <w:noProof/>
        </w:rPr>
        <w:drawing>
          <wp:inline distT="0" distB="0" distL="0" distR="0" wp14:anchorId="7C70AE9F" wp14:editId="6D92ED5F">
            <wp:extent cx="3168000" cy="4779155"/>
            <wp:effectExtent l="0" t="0" r="0" b="2540"/>
            <wp:docPr id="7208576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57669" name="图片 6"/>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168000" cy="4779155"/>
                    </a:xfrm>
                    <a:prstGeom prst="rect">
                      <a:avLst/>
                    </a:prstGeom>
                    <a:noFill/>
                    <a:ln>
                      <a:noFill/>
                    </a:ln>
                  </pic:spPr>
                </pic:pic>
              </a:graphicData>
            </a:graphic>
          </wp:inline>
        </w:drawing>
      </w:r>
    </w:p>
    <w:p w14:paraId="249EAD28" w14:textId="3364075F" w:rsidR="00E62B76" w:rsidRPr="007A6F59" w:rsidRDefault="00E62B76" w:rsidP="00E62B76">
      <w:pPr>
        <w:jc w:val="both"/>
        <w:rPr>
          <w:rFonts w:cs="Times New Roman"/>
          <w:w w:val="108"/>
          <w:sz w:val="14"/>
          <w:szCs w:val="14"/>
        </w:rPr>
      </w:pPr>
      <w:r w:rsidRPr="007A6F59">
        <w:rPr>
          <w:rFonts w:cs="Times New Roman"/>
          <w:b/>
          <w:bCs/>
          <w:w w:val="108"/>
          <w:sz w:val="14"/>
          <w:szCs w:val="14"/>
        </w:rPr>
        <w:t>Fig. 5</w:t>
      </w:r>
      <w:r w:rsidRPr="007A6F59">
        <w:rPr>
          <w:rFonts w:cs="Times New Roman"/>
          <w:w w:val="108"/>
          <w:sz w:val="14"/>
          <w:szCs w:val="14"/>
        </w:rPr>
        <w:t xml:space="preserve"> </w:t>
      </w:r>
      <w:r w:rsidR="002A0E1A" w:rsidRPr="007A6F59">
        <w:rPr>
          <w:rFonts w:cs="Times New Roman" w:hint="eastAsia"/>
          <w:w w:val="108"/>
          <w:sz w:val="14"/>
          <w:szCs w:val="14"/>
          <w:lang w:eastAsia="zh-CN"/>
        </w:rPr>
        <w:t xml:space="preserve">The expression levels of chemoresistance-related genes and proteins. </w:t>
      </w:r>
      <w:r w:rsidRPr="007A6F59">
        <w:rPr>
          <w:rFonts w:cs="Times New Roman"/>
          <w:w w:val="108"/>
          <w:sz w:val="14"/>
          <w:szCs w:val="14"/>
        </w:rPr>
        <w:t>Quantified expression levels of ABCB1 (a), ABCC1 (b), ABCC2 (c)</w:t>
      </w:r>
      <w:r w:rsidR="002A0E1A" w:rsidRPr="007A6F59">
        <w:rPr>
          <w:rFonts w:cs="Times New Roman" w:hint="eastAsia"/>
          <w:w w:val="108"/>
          <w:sz w:val="14"/>
          <w:szCs w:val="14"/>
          <w:lang w:eastAsia="zh-CN"/>
        </w:rPr>
        <w:t>,</w:t>
      </w:r>
      <w:r w:rsidRPr="007A6F59">
        <w:rPr>
          <w:rFonts w:cs="Times New Roman"/>
          <w:w w:val="108"/>
          <w:sz w:val="14"/>
          <w:szCs w:val="14"/>
        </w:rPr>
        <w:t xml:space="preserve"> ABCG2 (d)</w:t>
      </w:r>
      <w:r w:rsidR="002A0E1A" w:rsidRPr="007A6F59">
        <w:rPr>
          <w:rFonts w:cs="Times New Roman" w:hint="eastAsia"/>
          <w:w w:val="108"/>
          <w:sz w:val="14"/>
          <w:szCs w:val="14"/>
          <w:lang w:eastAsia="zh-CN"/>
        </w:rPr>
        <w:t>, MUC1 (e), and MUC2 (f)</w:t>
      </w:r>
      <w:r w:rsidRPr="007A6F59">
        <w:rPr>
          <w:rFonts w:cs="Times New Roman"/>
          <w:w w:val="108"/>
          <w:sz w:val="14"/>
          <w:szCs w:val="14"/>
        </w:rPr>
        <w:t xml:space="preserve"> mRNAs in colon cancer cells after 72 h culture in N-DMEM, L-DMEM, M-DMEM and H-DMEM media without or with 0.1 mg L</w:t>
      </w:r>
      <w:r w:rsidRPr="007A6F59">
        <w:rPr>
          <w:rFonts w:cs="Times New Roman"/>
          <w:w w:val="108"/>
          <w:sz w:val="14"/>
          <w:szCs w:val="14"/>
          <w:vertAlign w:val="superscript"/>
        </w:rPr>
        <w:t>-1</w:t>
      </w:r>
      <w:r w:rsidRPr="007A6F59">
        <w:rPr>
          <w:rFonts w:cs="Times New Roman"/>
          <w:w w:val="108"/>
          <w:sz w:val="14"/>
          <w:szCs w:val="14"/>
        </w:rPr>
        <w:t xml:space="preserve"> DOX. </w:t>
      </w:r>
      <w:r w:rsidR="00273EEB" w:rsidRPr="007A6F59">
        <w:rPr>
          <w:rFonts w:cs="Times New Roman" w:hint="eastAsia"/>
          <w:w w:val="108"/>
          <w:sz w:val="14"/>
          <w:szCs w:val="14"/>
          <w:lang w:eastAsia="zh-CN"/>
        </w:rPr>
        <w:t>Western blotting of</w:t>
      </w:r>
      <w:r w:rsidR="002A0E1A" w:rsidRPr="007A6F59">
        <w:rPr>
          <w:rFonts w:cs="Times New Roman"/>
          <w:w w:val="108"/>
          <w:sz w:val="14"/>
          <w:szCs w:val="14"/>
        </w:rPr>
        <w:t xml:space="preserve"> ABC</w:t>
      </w:r>
      <w:r w:rsidR="002A0E1A" w:rsidRPr="007A6F59">
        <w:rPr>
          <w:rFonts w:cs="Times New Roman" w:hint="eastAsia"/>
          <w:w w:val="108"/>
          <w:sz w:val="14"/>
          <w:szCs w:val="14"/>
          <w:lang w:eastAsia="zh-CN"/>
        </w:rPr>
        <w:t>C2</w:t>
      </w:r>
      <w:r w:rsidR="002A0E1A" w:rsidRPr="007A6F59">
        <w:rPr>
          <w:rFonts w:cs="Times New Roman"/>
          <w:w w:val="108"/>
          <w:sz w:val="14"/>
          <w:szCs w:val="14"/>
        </w:rPr>
        <w:t xml:space="preserve"> (</w:t>
      </w:r>
      <w:r w:rsidR="002A0E1A" w:rsidRPr="007A6F59">
        <w:rPr>
          <w:rFonts w:cs="Times New Roman" w:hint="eastAsia"/>
          <w:w w:val="108"/>
          <w:sz w:val="14"/>
          <w:szCs w:val="14"/>
          <w:lang w:eastAsia="zh-CN"/>
        </w:rPr>
        <w:t>g</w:t>
      </w:r>
      <w:r w:rsidR="002A0E1A" w:rsidRPr="007A6F59">
        <w:rPr>
          <w:rFonts w:cs="Times New Roman"/>
          <w:w w:val="108"/>
          <w:sz w:val="14"/>
          <w:szCs w:val="14"/>
        </w:rPr>
        <w:t>), ABC</w:t>
      </w:r>
      <w:r w:rsidR="002A0E1A" w:rsidRPr="007A6F59">
        <w:rPr>
          <w:rFonts w:cs="Times New Roman" w:hint="eastAsia"/>
          <w:w w:val="108"/>
          <w:sz w:val="14"/>
          <w:szCs w:val="14"/>
          <w:lang w:eastAsia="zh-CN"/>
        </w:rPr>
        <w:t>G2</w:t>
      </w:r>
      <w:r w:rsidR="002A0E1A" w:rsidRPr="007A6F59">
        <w:rPr>
          <w:rFonts w:cs="Times New Roman"/>
          <w:w w:val="108"/>
          <w:sz w:val="14"/>
          <w:szCs w:val="14"/>
        </w:rPr>
        <w:t xml:space="preserve"> (</w:t>
      </w:r>
      <w:r w:rsidR="002A0E1A" w:rsidRPr="007A6F59">
        <w:rPr>
          <w:rFonts w:cs="Times New Roman" w:hint="eastAsia"/>
          <w:w w:val="108"/>
          <w:sz w:val="14"/>
          <w:szCs w:val="14"/>
          <w:lang w:eastAsia="zh-CN"/>
        </w:rPr>
        <w:t>h</w:t>
      </w:r>
      <w:r w:rsidR="002A0E1A" w:rsidRPr="007A6F59">
        <w:rPr>
          <w:rFonts w:cs="Times New Roman"/>
          <w:w w:val="108"/>
          <w:sz w:val="14"/>
          <w:szCs w:val="14"/>
        </w:rPr>
        <w:t xml:space="preserve">), </w:t>
      </w:r>
      <w:r w:rsidR="002A0E1A" w:rsidRPr="007A6F59">
        <w:rPr>
          <w:rFonts w:cs="Times New Roman" w:hint="eastAsia"/>
          <w:w w:val="108"/>
          <w:sz w:val="14"/>
          <w:szCs w:val="14"/>
          <w:lang w:eastAsia="zh-CN"/>
        </w:rPr>
        <w:t>and MUC</w:t>
      </w:r>
      <w:r w:rsidR="005A08D6" w:rsidRPr="007A6F59">
        <w:rPr>
          <w:rFonts w:cs="Times New Roman" w:hint="eastAsia"/>
          <w:w w:val="108"/>
          <w:sz w:val="14"/>
          <w:szCs w:val="14"/>
          <w:lang w:eastAsia="zh-CN"/>
        </w:rPr>
        <w:t>1</w:t>
      </w:r>
      <w:r w:rsidR="002A0E1A" w:rsidRPr="007A6F59">
        <w:rPr>
          <w:rFonts w:cs="Times New Roman"/>
          <w:w w:val="108"/>
          <w:sz w:val="14"/>
          <w:szCs w:val="14"/>
        </w:rPr>
        <w:t xml:space="preserve"> (</w:t>
      </w:r>
      <w:r w:rsidR="002A0E1A" w:rsidRPr="007A6F59">
        <w:rPr>
          <w:rFonts w:cs="Times New Roman" w:hint="eastAsia"/>
          <w:w w:val="108"/>
          <w:sz w:val="14"/>
          <w:szCs w:val="14"/>
          <w:lang w:eastAsia="zh-CN"/>
        </w:rPr>
        <w:t>i</w:t>
      </w:r>
      <w:r w:rsidR="002A0E1A" w:rsidRPr="007A6F59">
        <w:rPr>
          <w:rFonts w:cs="Times New Roman"/>
          <w:w w:val="108"/>
          <w:sz w:val="14"/>
          <w:szCs w:val="14"/>
        </w:rPr>
        <w:t>)</w:t>
      </w:r>
      <w:r w:rsidR="002A0E1A" w:rsidRPr="007A6F59">
        <w:rPr>
          <w:rFonts w:cs="Times New Roman" w:hint="eastAsia"/>
          <w:w w:val="108"/>
          <w:sz w:val="14"/>
          <w:szCs w:val="14"/>
          <w:lang w:eastAsia="zh-CN"/>
        </w:rPr>
        <w:t xml:space="preserve"> proteins in colon cancer cells after </w:t>
      </w:r>
      <w:r w:rsidR="002A0E1A" w:rsidRPr="007A6F59">
        <w:rPr>
          <w:rFonts w:cs="Times New Roman"/>
          <w:w w:val="108"/>
          <w:sz w:val="14"/>
          <w:szCs w:val="14"/>
        </w:rPr>
        <w:t>72 h culture in N-DMEM, L-DMEM, M-DMEM and H-DMEM media with or with</w:t>
      </w:r>
      <w:r w:rsidR="00A2498A" w:rsidRPr="007A6F59">
        <w:rPr>
          <w:rFonts w:cs="Times New Roman" w:hint="eastAsia"/>
          <w:w w:val="108"/>
          <w:sz w:val="14"/>
          <w:szCs w:val="14"/>
          <w:lang w:eastAsia="zh-CN"/>
        </w:rPr>
        <w:t>out</w:t>
      </w:r>
      <w:r w:rsidR="002A0E1A" w:rsidRPr="007A6F59">
        <w:rPr>
          <w:rFonts w:cs="Times New Roman"/>
          <w:w w:val="108"/>
          <w:sz w:val="14"/>
          <w:szCs w:val="14"/>
        </w:rPr>
        <w:t xml:space="preserve"> 0.1 mg L</w:t>
      </w:r>
      <w:r w:rsidR="002A0E1A" w:rsidRPr="007A6F59">
        <w:rPr>
          <w:rFonts w:cs="Times New Roman"/>
          <w:w w:val="108"/>
          <w:sz w:val="14"/>
          <w:szCs w:val="14"/>
          <w:vertAlign w:val="superscript"/>
        </w:rPr>
        <w:t>-1</w:t>
      </w:r>
      <w:r w:rsidR="002A0E1A" w:rsidRPr="007A6F59">
        <w:rPr>
          <w:rFonts w:cs="Times New Roman"/>
          <w:w w:val="108"/>
          <w:sz w:val="14"/>
          <w:szCs w:val="14"/>
        </w:rPr>
        <w:t xml:space="preserve"> DOX.</w:t>
      </w:r>
      <w:r w:rsidR="002A0E1A" w:rsidRPr="007A6F59">
        <w:rPr>
          <w:rFonts w:cs="Times New Roman" w:hint="eastAsia"/>
          <w:w w:val="108"/>
          <w:sz w:val="14"/>
          <w:szCs w:val="14"/>
          <w:lang w:eastAsia="zh-CN"/>
        </w:rPr>
        <w:t xml:space="preserve"> </w:t>
      </w:r>
      <w:r w:rsidRPr="007A6F59">
        <w:rPr>
          <w:rFonts w:cs="Times New Roman"/>
          <w:w w:val="108"/>
          <w:sz w:val="14"/>
          <w:szCs w:val="14"/>
        </w:rPr>
        <w:t>The data relative to GAPDH were normalized to the expression level in N-DMEM. Data are the means ± S.D. (n = 4). Significant differences: * p &lt; 0.05. ns</w:t>
      </w:r>
      <w:r w:rsidR="002A0E1A" w:rsidRPr="007A6F59">
        <w:rPr>
          <w:rFonts w:cs="Times New Roman" w:hint="eastAsia"/>
          <w:w w:val="108"/>
          <w:sz w:val="14"/>
          <w:szCs w:val="14"/>
          <w:lang w:eastAsia="zh-CN"/>
        </w:rPr>
        <w:t xml:space="preserve"> =</w:t>
      </w:r>
      <w:r w:rsidRPr="007A6F59">
        <w:rPr>
          <w:rFonts w:cs="Times New Roman"/>
          <w:w w:val="108"/>
          <w:sz w:val="14"/>
          <w:szCs w:val="14"/>
        </w:rPr>
        <w:t xml:space="preserve"> no significant difference.</w:t>
      </w:r>
    </w:p>
    <w:p w14:paraId="39517A70" w14:textId="77777777" w:rsidR="00E62B76" w:rsidRPr="007A6F59" w:rsidRDefault="00E62B76" w:rsidP="00E62B76">
      <w:pPr>
        <w:widowControl w:val="0"/>
        <w:spacing w:after="0" w:line="360" w:lineRule="auto"/>
        <w:jc w:val="both"/>
        <w:rPr>
          <w:rFonts w:ascii="Times New Roman" w:hAnsi="Times New Roman" w:cs="Times New Roman"/>
          <w:b/>
          <w:bCs/>
        </w:rPr>
      </w:pPr>
    </w:p>
    <w:p w14:paraId="5999BEB4" w14:textId="2FD5D4CD" w:rsidR="00E62B76" w:rsidRPr="007A6F59" w:rsidRDefault="00E62B76" w:rsidP="00E62B76">
      <w:pPr>
        <w:widowControl w:val="0"/>
        <w:spacing w:after="0" w:line="360" w:lineRule="auto"/>
        <w:jc w:val="both"/>
        <w:rPr>
          <w:b/>
          <w:bCs/>
          <w:sz w:val="18"/>
        </w:rPr>
      </w:pPr>
      <w:r w:rsidRPr="007A6F59">
        <w:rPr>
          <w:b/>
          <w:bCs/>
          <w:sz w:val="18"/>
        </w:rPr>
        <w:t>Effect of viscosity on migration ability of colon cancer cells</w:t>
      </w:r>
    </w:p>
    <w:p w14:paraId="7A35E849" w14:textId="09B2D400" w:rsidR="00E62B76" w:rsidRPr="007A6F59" w:rsidRDefault="00E62B76" w:rsidP="00324B4D">
      <w:pPr>
        <w:spacing w:after="80" w:line="240" w:lineRule="exact"/>
        <w:jc w:val="both"/>
        <w:rPr>
          <w:rFonts w:cs="Times New Roman"/>
          <w:w w:val="108"/>
          <w:sz w:val="18"/>
          <w:szCs w:val="18"/>
          <w:lang w:eastAsia="zh-CN"/>
        </w:rPr>
      </w:pPr>
      <w:r w:rsidRPr="007A6F59">
        <w:rPr>
          <w:rFonts w:cs="Times New Roman" w:hint="eastAsia"/>
          <w:w w:val="108"/>
          <w:sz w:val="18"/>
          <w:szCs w:val="18"/>
        </w:rPr>
        <w:t>Emergence</w:t>
      </w:r>
      <w:r w:rsidRPr="007A6F59">
        <w:rPr>
          <w:rFonts w:cs="Times New Roman"/>
          <w:w w:val="108"/>
          <w:sz w:val="18"/>
          <w:szCs w:val="18"/>
        </w:rPr>
        <w:t xml:space="preserve"> </w:t>
      </w:r>
      <w:r w:rsidRPr="007A6F59">
        <w:rPr>
          <w:rFonts w:cs="Times New Roman" w:hint="eastAsia"/>
          <w:w w:val="108"/>
          <w:sz w:val="18"/>
          <w:szCs w:val="18"/>
        </w:rPr>
        <w:t xml:space="preserve">of </w:t>
      </w:r>
      <w:r w:rsidRPr="007A6F59">
        <w:rPr>
          <w:rFonts w:cs="Times New Roman"/>
          <w:w w:val="108"/>
          <w:sz w:val="18"/>
          <w:szCs w:val="18"/>
        </w:rPr>
        <w:t xml:space="preserve">drug resistance reveals the plasticity of colon cancer cells, but it is not the only outcome of cancer progression. To clarify if </w:t>
      </w:r>
      <w:r w:rsidRPr="007A6F59">
        <w:rPr>
          <w:rFonts w:cs="Times New Roman" w:hint="eastAsia"/>
          <w:w w:val="108"/>
          <w:sz w:val="18"/>
          <w:szCs w:val="18"/>
        </w:rPr>
        <w:t>micro</w:t>
      </w:r>
      <w:r w:rsidRPr="007A6F59">
        <w:rPr>
          <w:rFonts w:cs="Times New Roman"/>
          <w:w w:val="108"/>
          <w:sz w:val="18"/>
          <w:szCs w:val="18"/>
        </w:rPr>
        <w:t>environmental viscosity affect</w:t>
      </w:r>
      <w:r w:rsidRPr="007A6F59">
        <w:rPr>
          <w:rFonts w:cs="Times New Roman" w:hint="eastAsia"/>
          <w:w w:val="108"/>
          <w:sz w:val="18"/>
          <w:szCs w:val="18"/>
        </w:rPr>
        <w:t>ed</w:t>
      </w:r>
      <w:r w:rsidRPr="007A6F59">
        <w:rPr>
          <w:rFonts w:cs="Times New Roman"/>
          <w:w w:val="108"/>
          <w:sz w:val="18"/>
          <w:szCs w:val="18"/>
        </w:rPr>
        <w:t xml:space="preserve"> the progression of chemoresistance in colon cancer cells through other pathways, we further examined the effect of viscosity on the migration abilit</w:t>
      </w:r>
      <w:r w:rsidR="00D06514" w:rsidRPr="007A6F59">
        <w:rPr>
          <w:rFonts w:eastAsia="ＭＳ 明朝" w:cs="Times New Roman" w:hint="eastAsia"/>
          <w:w w:val="108"/>
          <w:sz w:val="18"/>
          <w:szCs w:val="18"/>
          <w:lang w:eastAsia="ja-JP"/>
        </w:rPr>
        <w:t>y</w:t>
      </w:r>
      <w:r w:rsidRPr="007A6F59">
        <w:rPr>
          <w:rFonts w:cs="Times New Roman"/>
          <w:w w:val="108"/>
          <w:sz w:val="18"/>
          <w:szCs w:val="18"/>
        </w:rPr>
        <w:t xml:space="preserve"> of colon cancer cells (Fig. 6</w:t>
      </w:r>
      <w:r w:rsidR="00D06514" w:rsidRPr="007A6F59">
        <w:rPr>
          <w:rFonts w:eastAsia="ＭＳ 明朝" w:cs="Times New Roman" w:hint="eastAsia"/>
          <w:w w:val="108"/>
          <w:sz w:val="18"/>
          <w:szCs w:val="18"/>
          <w:lang w:eastAsia="ja-JP"/>
        </w:rPr>
        <w:t xml:space="preserve"> </w:t>
      </w:r>
      <w:r w:rsidR="008B5B8D" w:rsidRPr="007A6F59">
        <w:rPr>
          <w:rFonts w:eastAsia="ＭＳ 明朝" w:cs="Times New Roman" w:hint="eastAsia"/>
          <w:w w:val="108"/>
          <w:sz w:val="18"/>
          <w:szCs w:val="18"/>
          <w:lang w:eastAsia="ja-JP"/>
        </w:rPr>
        <w:t xml:space="preserve">and </w:t>
      </w:r>
      <w:r w:rsidR="00D06514" w:rsidRPr="007A6F59">
        <w:rPr>
          <w:rFonts w:cs="Times New Roman" w:hint="eastAsia"/>
          <w:w w:val="108"/>
          <w:sz w:val="18"/>
          <w:szCs w:val="18"/>
          <w:lang w:eastAsia="zh-CN"/>
        </w:rPr>
        <w:t>Fig. S3</w:t>
      </w:r>
      <w:r w:rsidRPr="007A6F59">
        <w:rPr>
          <w:rFonts w:cs="Times New Roman"/>
          <w:w w:val="108"/>
          <w:sz w:val="18"/>
          <w:szCs w:val="18"/>
        </w:rPr>
        <w:t xml:space="preserve">). Cell migration ability was analysed by a scratch test. Before scratching, the cell monolayer reached approximately 95% confluence (Fig. 6a). After scratching, there were almost no cells left in the wound area (Fig. 6b) and the cell migration led to a decrease in the wound area, which </w:t>
      </w:r>
      <w:r w:rsidRPr="007A6F59">
        <w:rPr>
          <w:rFonts w:cs="Times New Roman" w:hint="eastAsia"/>
          <w:w w:val="108"/>
          <w:sz w:val="18"/>
          <w:szCs w:val="18"/>
        </w:rPr>
        <w:t>wa</w:t>
      </w:r>
      <w:r w:rsidRPr="007A6F59">
        <w:rPr>
          <w:rFonts w:cs="Times New Roman"/>
          <w:w w:val="108"/>
          <w:sz w:val="18"/>
          <w:szCs w:val="18"/>
        </w:rPr>
        <w:t xml:space="preserve">s reflected by the increase </w:t>
      </w:r>
      <w:r w:rsidRPr="007A6F59">
        <w:rPr>
          <w:rFonts w:cs="Times New Roman" w:hint="eastAsia"/>
          <w:w w:val="108"/>
          <w:sz w:val="18"/>
          <w:szCs w:val="18"/>
        </w:rPr>
        <w:t>of</w:t>
      </w:r>
      <w:r w:rsidRPr="007A6F59">
        <w:rPr>
          <w:rFonts w:cs="Times New Roman"/>
          <w:w w:val="108"/>
          <w:sz w:val="18"/>
          <w:szCs w:val="18"/>
        </w:rPr>
        <w:t xml:space="preserve"> recovery rate (Fig. 6i</w:t>
      </w:r>
      <w:r w:rsidR="00662EE0" w:rsidRPr="007A6F59">
        <w:rPr>
          <w:rFonts w:cs="Times New Roman" w:hint="eastAsia"/>
          <w:w w:val="108"/>
          <w:sz w:val="18"/>
          <w:szCs w:val="18"/>
          <w:lang w:eastAsia="zh-CN"/>
        </w:rPr>
        <w:t>-j</w:t>
      </w:r>
      <w:r w:rsidRPr="007A6F59">
        <w:rPr>
          <w:rFonts w:cs="Times New Roman"/>
          <w:w w:val="108"/>
          <w:sz w:val="18"/>
          <w:szCs w:val="18"/>
        </w:rPr>
        <w:t xml:space="preserve">). Interestingly, the wound-healing speed in the H-DMEM group was faster than that in the </w:t>
      </w:r>
      <w:r w:rsidRPr="007A6F59">
        <w:rPr>
          <w:rFonts w:cs="Times New Roman"/>
          <w:w w:val="108"/>
          <w:sz w:val="18"/>
          <w:szCs w:val="18"/>
        </w:rPr>
        <w:lastRenderedPageBreak/>
        <w:t>N-DMEM and L-DMEM groups even 12 h after scratch</w:t>
      </w:r>
      <w:r w:rsidRPr="007A6F59">
        <w:rPr>
          <w:rFonts w:cs="Times New Roman" w:hint="eastAsia"/>
          <w:w w:val="108"/>
          <w:sz w:val="18"/>
          <w:szCs w:val="18"/>
        </w:rPr>
        <w:t>ing</w:t>
      </w:r>
      <w:r w:rsidRPr="007A6F59">
        <w:rPr>
          <w:rFonts w:cs="Times New Roman"/>
          <w:w w:val="108"/>
          <w:sz w:val="18"/>
          <w:szCs w:val="18"/>
        </w:rPr>
        <w:t xml:space="preserve"> (Fig. 6c</w:t>
      </w:r>
      <w:r w:rsidR="00D06514" w:rsidRPr="007A6F59">
        <w:rPr>
          <w:rFonts w:eastAsia="ＭＳ 明朝" w:cs="Times New Roman" w:hint="eastAsia"/>
          <w:w w:val="108"/>
          <w:sz w:val="18"/>
          <w:szCs w:val="18"/>
          <w:lang w:eastAsia="ja-JP"/>
        </w:rPr>
        <w:t xml:space="preserve"> and </w:t>
      </w:r>
      <w:r w:rsidR="00D06514" w:rsidRPr="007A6F59">
        <w:rPr>
          <w:rFonts w:cs="Times New Roman" w:hint="eastAsia"/>
          <w:w w:val="108"/>
          <w:sz w:val="18"/>
          <w:szCs w:val="18"/>
          <w:lang w:eastAsia="zh-CN"/>
        </w:rPr>
        <w:t>Fig. S3</w:t>
      </w:r>
      <w:r w:rsidRPr="007A6F59">
        <w:rPr>
          <w:rFonts w:cs="Times New Roman"/>
          <w:w w:val="108"/>
          <w:sz w:val="18"/>
          <w:szCs w:val="18"/>
        </w:rPr>
        <w:t xml:space="preserve">) and the difference gradually </w:t>
      </w:r>
      <w:r w:rsidRPr="007A6F59">
        <w:rPr>
          <w:rFonts w:cs="Times New Roman" w:hint="eastAsia"/>
          <w:w w:val="108"/>
          <w:sz w:val="18"/>
          <w:szCs w:val="18"/>
        </w:rPr>
        <w:t xml:space="preserve">became more </w:t>
      </w:r>
      <w:r w:rsidR="00662EE0" w:rsidRPr="007A6F59">
        <w:rPr>
          <w:rFonts w:cs="Times New Roman" w:hint="eastAsia"/>
          <w:w w:val="108"/>
          <w:sz w:val="18"/>
          <w:szCs w:val="18"/>
          <w:lang w:eastAsia="zh-CN"/>
        </w:rPr>
        <w:t>significant</w:t>
      </w:r>
      <w:r w:rsidRPr="007A6F59">
        <w:rPr>
          <w:rFonts w:cs="Times New Roman"/>
          <w:w w:val="108"/>
          <w:sz w:val="18"/>
          <w:szCs w:val="18"/>
        </w:rPr>
        <w:t xml:space="preserve"> with the extension of the cultur</w:t>
      </w:r>
      <w:r w:rsidRPr="007A6F59">
        <w:rPr>
          <w:rFonts w:cs="Times New Roman" w:hint="eastAsia"/>
          <w:w w:val="108"/>
          <w:sz w:val="18"/>
          <w:szCs w:val="18"/>
        </w:rPr>
        <w:t>e</w:t>
      </w:r>
      <w:r w:rsidRPr="007A6F59">
        <w:rPr>
          <w:rFonts w:cs="Times New Roman"/>
          <w:w w:val="108"/>
          <w:sz w:val="18"/>
          <w:szCs w:val="18"/>
        </w:rPr>
        <w:t xml:space="preserve"> time (Fig. 6</w:t>
      </w:r>
      <w:r w:rsidR="00273EEB" w:rsidRPr="007A6F59">
        <w:rPr>
          <w:rFonts w:cs="Times New Roman" w:hint="eastAsia"/>
          <w:w w:val="108"/>
          <w:sz w:val="18"/>
          <w:szCs w:val="18"/>
          <w:lang w:eastAsia="zh-CN"/>
        </w:rPr>
        <w:t>c</w:t>
      </w:r>
      <w:r w:rsidRPr="007A6F59">
        <w:rPr>
          <w:rFonts w:cs="Times New Roman"/>
          <w:w w:val="108"/>
          <w:sz w:val="18"/>
          <w:szCs w:val="18"/>
        </w:rPr>
        <w:t>-h</w:t>
      </w:r>
      <w:r w:rsidR="00D06514" w:rsidRPr="007A6F59">
        <w:rPr>
          <w:rFonts w:eastAsia="ＭＳ 明朝" w:cs="Times New Roman" w:hint="eastAsia"/>
          <w:w w:val="108"/>
          <w:sz w:val="18"/>
          <w:szCs w:val="18"/>
          <w:lang w:eastAsia="ja-JP"/>
        </w:rPr>
        <w:t xml:space="preserve"> and </w:t>
      </w:r>
      <w:r w:rsidR="00D06514" w:rsidRPr="007A6F59">
        <w:rPr>
          <w:rFonts w:cs="Times New Roman" w:hint="eastAsia"/>
          <w:w w:val="108"/>
          <w:sz w:val="18"/>
          <w:szCs w:val="18"/>
          <w:lang w:eastAsia="zh-CN"/>
        </w:rPr>
        <w:t>Fig. S3</w:t>
      </w:r>
      <w:r w:rsidRPr="007A6F59">
        <w:rPr>
          <w:rFonts w:cs="Times New Roman"/>
          <w:w w:val="108"/>
          <w:sz w:val="18"/>
          <w:szCs w:val="18"/>
        </w:rPr>
        <w:t xml:space="preserve">). </w:t>
      </w:r>
      <w:r w:rsidRPr="007A6F59">
        <w:rPr>
          <w:rFonts w:cs="Times New Roman" w:hint="eastAsia"/>
          <w:w w:val="108"/>
          <w:sz w:val="18"/>
          <w:szCs w:val="18"/>
        </w:rPr>
        <w:t xml:space="preserve">After </w:t>
      </w:r>
      <w:r w:rsidRPr="007A6F59">
        <w:rPr>
          <w:rFonts w:cs="Times New Roman"/>
          <w:w w:val="108"/>
          <w:sz w:val="18"/>
          <w:szCs w:val="18"/>
        </w:rPr>
        <w:t>72 h culture, the recovery rate of the scratch wound in the H-DMEM group was</w:t>
      </w:r>
      <w:r w:rsidR="00662EE0" w:rsidRPr="007A6F59">
        <w:rPr>
          <w:rFonts w:cs="Times New Roman" w:hint="eastAsia"/>
          <w:w w:val="108"/>
          <w:sz w:val="18"/>
          <w:szCs w:val="18"/>
          <w:lang w:eastAsia="zh-CN"/>
        </w:rPr>
        <w:t xml:space="preserve"> over </w:t>
      </w:r>
      <w:r w:rsidR="00D06514" w:rsidRPr="007A6F59">
        <w:rPr>
          <w:rFonts w:eastAsia="ＭＳ 明朝" w:cs="Times New Roman" w:hint="eastAsia"/>
          <w:w w:val="108"/>
          <w:sz w:val="18"/>
          <w:szCs w:val="18"/>
          <w:lang w:eastAsia="ja-JP"/>
        </w:rPr>
        <w:t>7</w:t>
      </w:r>
      <w:r w:rsidR="00662EE0" w:rsidRPr="007A6F59">
        <w:rPr>
          <w:rFonts w:cs="Times New Roman" w:hint="eastAsia"/>
          <w:w w:val="108"/>
          <w:sz w:val="18"/>
          <w:szCs w:val="18"/>
          <w:lang w:eastAsia="zh-CN"/>
        </w:rPr>
        <w:t>0</w:t>
      </w:r>
      <w:r w:rsidRPr="007A6F59">
        <w:rPr>
          <w:rFonts w:cs="Times New Roman"/>
          <w:w w:val="108"/>
          <w:sz w:val="18"/>
          <w:szCs w:val="18"/>
        </w:rPr>
        <w:t xml:space="preserve">%, while that in the N-DMEM was </w:t>
      </w:r>
      <w:r w:rsidR="00662EE0" w:rsidRPr="007A6F59">
        <w:rPr>
          <w:rFonts w:cs="Times New Roman" w:hint="eastAsia"/>
          <w:w w:val="108"/>
          <w:sz w:val="18"/>
          <w:szCs w:val="18"/>
          <w:lang w:eastAsia="zh-CN"/>
        </w:rPr>
        <w:t>around 40</w:t>
      </w:r>
      <w:r w:rsidRPr="007A6F59">
        <w:rPr>
          <w:rFonts w:cs="Times New Roman"/>
          <w:w w:val="108"/>
          <w:sz w:val="18"/>
          <w:szCs w:val="18"/>
        </w:rPr>
        <w:t xml:space="preserve">% (Fig. 6i). The scratch test indicated that </w:t>
      </w:r>
      <w:r w:rsidRPr="007A6F59">
        <w:rPr>
          <w:rFonts w:cs="Times New Roman" w:hint="eastAsia"/>
          <w:w w:val="108"/>
          <w:sz w:val="18"/>
          <w:szCs w:val="18"/>
        </w:rPr>
        <w:t xml:space="preserve">the </w:t>
      </w:r>
      <w:r w:rsidRPr="007A6F59">
        <w:rPr>
          <w:rFonts w:cs="Times New Roman"/>
          <w:w w:val="108"/>
          <w:sz w:val="18"/>
          <w:szCs w:val="18"/>
        </w:rPr>
        <w:t xml:space="preserve">colon cancer cells exhibited a high migration speed in </w:t>
      </w:r>
      <w:r w:rsidRPr="007A6F59">
        <w:rPr>
          <w:rFonts w:cs="Times New Roman" w:hint="eastAsia"/>
          <w:w w:val="108"/>
          <w:sz w:val="18"/>
          <w:szCs w:val="18"/>
        </w:rPr>
        <w:t xml:space="preserve">the </w:t>
      </w:r>
      <w:r w:rsidRPr="007A6F59">
        <w:rPr>
          <w:rFonts w:cs="Times New Roman"/>
          <w:w w:val="108"/>
          <w:sz w:val="18"/>
          <w:szCs w:val="18"/>
        </w:rPr>
        <w:t>high</w:t>
      </w:r>
      <w:r w:rsidRPr="007A6F59">
        <w:rPr>
          <w:rFonts w:cs="Times New Roman" w:hint="eastAsia"/>
          <w:w w:val="108"/>
          <w:sz w:val="18"/>
          <w:szCs w:val="18"/>
        </w:rPr>
        <w:t xml:space="preserve"> </w:t>
      </w:r>
      <w:r w:rsidRPr="007A6F59">
        <w:rPr>
          <w:rFonts w:cs="Times New Roman"/>
          <w:w w:val="108"/>
          <w:sz w:val="18"/>
          <w:szCs w:val="18"/>
        </w:rPr>
        <w:t>visco</w:t>
      </w:r>
      <w:r w:rsidRPr="007A6F59">
        <w:rPr>
          <w:rFonts w:cs="Times New Roman" w:hint="eastAsia"/>
          <w:w w:val="108"/>
          <w:sz w:val="18"/>
          <w:szCs w:val="18"/>
        </w:rPr>
        <w:t>sity</w:t>
      </w:r>
      <w:r w:rsidRPr="007A6F59">
        <w:rPr>
          <w:rFonts w:cs="Times New Roman"/>
          <w:w w:val="108"/>
          <w:sz w:val="18"/>
          <w:szCs w:val="18"/>
        </w:rPr>
        <w:t xml:space="preserve"> medium compared to that in </w:t>
      </w:r>
      <w:r w:rsidRPr="007A6F59">
        <w:rPr>
          <w:rFonts w:cs="Times New Roman" w:hint="eastAsia"/>
          <w:w w:val="108"/>
          <w:sz w:val="18"/>
          <w:szCs w:val="18"/>
        </w:rPr>
        <w:t xml:space="preserve">the </w:t>
      </w:r>
      <w:r w:rsidRPr="007A6F59">
        <w:rPr>
          <w:rFonts w:cs="Times New Roman"/>
          <w:w w:val="108"/>
          <w:sz w:val="18"/>
          <w:szCs w:val="18"/>
        </w:rPr>
        <w:t>low</w:t>
      </w:r>
      <w:r w:rsidRPr="007A6F59">
        <w:rPr>
          <w:rFonts w:cs="Times New Roman" w:hint="eastAsia"/>
          <w:w w:val="108"/>
          <w:sz w:val="18"/>
          <w:szCs w:val="18"/>
        </w:rPr>
        <w:t xml:space="preserve"> </w:t>
      </w:r>
      <w:r w:rsidRPr="007A6F59">
        <w:rPr>
          <w:rFonts w:cs="Times New Roman"/>
          <w:w w:val="108"/>
          <w:sz w:val="18"/>
          <w:szCs w:val="18"/>
        </w:rPr>
        <w:t>visco</w:t>
      </w:r>
      <w:r w:rsidRPr="007A6F59">
        <w:rPr>
          <w:rFonts w:cs="Times New Roman" w:hint="eastAsia"/>
          <w:w w:val="108"/>
          <w:sz w:val="18"/>
          <w:szCs w:val="18"/>
        </w:rPr>
        <w:t>sity</w:t>
      </w:r>
      <w:r w:rsidRPr="007A6F59">
        <w:rPr>
          <w:rFonts w:cs="Times New Roman"/>
          <w:w w:val="108"/>
          <w:sz w:val="18"/>
          <w:szCs w:val="18"/>
        </w:rPr>
        <w:t xml:space="preserve"> medium (Fig. 6). Th</w:t>
      </w:r>
      <w:r w:rsidRPr="007A6F59">
        <w:rPr>
          <w:rFonts w:cs="Times New Roman" w:hint="eastAsia"/>
          <w:w w:val="108"/>
          <w:sz w:val="18"/>
          <w:szCs w:val="18"/>
        </w:rPr>
        <w:t>e</w:t>
      </w:r>
      <w:r w:rsidRPr="007A6F59">
        <w:rPr>
          <w:rFonts w:cs="Times New Roman"/>
          <w:w w:val="108"/>
          <w:sz w:val="18"/>
          <w:szCs w:val="18"/>
        </w:rPr>
        <w:t xml:space="preserve"> result</w:t>
      </w:r>
      <w:r w:rsidRPr="007A6F59">
        <w:rPr>
          <w:rFonts w:cs="Times New Roman" w:hint="eastAsia"/>
          <w:w w:val="108"/>
          <w:sz w:val="18"/>
          <w:szCs w:val="18"/>
        </w:rPr>
        <w:t>s</w:t>
      </w:r>
      <w:r w:rsidRPr="007A6F59">
        <w:rPr>
          <w:rFonts w:cs="Times New Roman"/>
          <w:w w:val="108"/>
          <w:sz w:val="18"/>
          <w:szCs w:val="18"/>
        </w:rPr>
        <w:t xml:space="preserve"> </w:t>
      </w:r>
      <w:r w:rsidRPr="007A6F59">
        <w:rPr>
          <w:rFonts w:cs="Times New Roman" w:hint="eastAsia"/>
          <w:w w:val="108"/>
          <w:sz w:val="18"/>
          <w:szCs w:val="18"/>
        </w:rPr>
        <w:t>were</w:t>
      </w:r>
      <w:r w:rsidRPr="007A6F59">
        <w:rPr>
          <w:rFonts w:cs="Times New Roman"/>
          <w:w w:val="108"/>
          <w:sz w:val="18"/>
          <w:szCs w:val="18"/>
        </w:rPr>
        <w:t xml:space="preserve"> consistent with the findings in other cancer cell lines </w:t>
      </w:r>
      <w:r w:rsidRPr="007A6F59">
        <w:rPr>
          <w:rFonts w:cs="Times New Roman"/>
          <w:w w:val="108"/>
          <w:sz w:val="18"/>
          <w:szCs w:val="18"/>
        </w:rPr>
        <w:fldChar w:fldCharType="begin">
          <w:fldData xml:space="preserve">PEVuZE5vdGU+PENpdGU+PEF1dGhvcj5CZXJhPC9BdXRob3I+PFllYXI+MjAyMjwvWWVhcj48UmVj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PEVuZE5vdGU+PENpdGU+PEF1dGhvcj5CZXJhPC9BdXRob3I+PFllYXI+MjAyMjwvWWVhcj48UmVj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39, 54</w:t>
      </w:r>
      <w:r w:rsidRPr="007A6F59">
        <w:rPr>
          <w:rFonts w:cs="Times New Roman"/>
          <w:w w:val="108"/>
          <w:sz w:val="18"/>
          <w:szCs w:val="18"/>
        </w:rPr>
        <w:fldChar w:fldCharType="end"/>
      </w:r>
      <w:r w:rsidRPr="007A6F59">
        <w:rPr>
          <w:rFonts w:cs="Times New Roman"/>
          <w:w w:val="108"/>
          <w:sz w:val="18"/>
          <w:szCs w:val="18"/>
        </w:rPr>
        <w:t>, which demonstrated that high viscosity ha</w:t>
      </w:r>
      <w:r w:rsidRPr="007A6F59">
        <w:rPr>
          <w:rFonts w:cs="Times New Roman" w:hint="eastAsia"/>
          <w:w w:val="108"/>
          <w:sz w:val="18"/>
          <w:szCs w:val="18"/>
        </w:rPr>
        <w:t>d</w:t>
      </w:r>
      <w:r w:rsidRPr="007A6F59">
        <w:rPr>
          <w:rFonts w:cs="Times New Roman"/>
          <w:w w:val="108"/>
          <w:sz w:val="18"/>
          <w:szCs w:val="18"/>
        </w:rPr>
        <w:t xml:space="preserve"> a promoting effect on migration of cancer cells.</w:t>
      </w:r>
      <w:r w:rsidR="00662EE0" w:rsidRPr="007A6F59">
        <w:rPr>
          <w:rFonts w:cs="Times New Roman" w:hint="eastAsia"/>
          <w:w w:val="108"/>
          <w:sz w:val="18"/>
          <w:szCs w:val="18"/>
          <w:lang w:eastAsia="zh-CN"/>
        </w:rPr>
        <w:t xml:space="preserve"> </w:t>
      </w:r>
      <w:r w:rsidR="00662EE0" w:rsidRPr="007A6F59">
        <w:rPr>
          <w:rFonts w:cs="Times New Roman"/>
          <w:w w:val="108"/>
          <w:sz w:val="18"/>
          <w:szCs w:val="18"/>
          <w:lang w:eastAsia="zh-CN"/>
        </w:rPr>
        <w:t>I</w:t>
      </w:r>
      <w:r w:rsidR="00662EE0" w:rsidRPr="007A6F59">
        <w:rPr>
          <w:rFonts w:cs="Times New Roman" w:hint="eastAsia"/>
          <w:w w:val="108"/>
          <w:sz w:val="18"/>
          <w:szCs w:val="18"/>
          <w:lang w:eastAsia="zh-CN"/>
        </w:rPr>
        <w:t xml:space="preserve">nterestingly, the cell migration </w:t>
      </w:r>
      <w:r w:rsidR="00433882" w:rsidRPr="007A6F59">
        <w:rPr>
          <w:rFonts w:eastAsia="ＭＳ 明朝" w:cs="Times New Roman" w:hint="eastAsia"/>
          <w:w w:val="108"/>
          <w:sz w:val="18"/>
          <w:szCs w:val="18"/>
          <w:lang w:eastAsia="ja-JP"/>
        </w:rPr>
        <w:t>in viscous media without D</w:t>
      </w:r>
      <w:r w:rsidR="001759B4" w:rsidRPr="007A6F59">
        <w:rPr>
          <w:rFonts w:cs="Times New Roman" w:hint="eastAsia"/>
          <w:w w:val="108"/>
          <w:sz w:val="18"/>
          <w:szCs w:val="18"/>
          <w:lang w:eastAsia="zh-CN"/>
        </w:rPr>
        <w:t>OX</w:t>
      </w:r>
      <w:r w:rsidR="00433882" w:rsidRPr="007A6F59">
        <w:rPr>
          <w:rFonts w:eastAsia="ＭＳ 明朝" w:cs="Times New Roman" w:hint="eastAsia"/>
          <w:w w:val="108"/>
          <w:sz w:val="18"/>
          <w:szCs w:val="18"/>
          <w:lang w:eastAsia="ja-JP"/>
        </w:rPr>
        <w:t xml:space="preserve"> showed </w:t>
      </w:r>
      <w:r w:rsidR="00433882" w:rsidRPr="007A6F59">
        <w:rPr>
          <w:rFonts w:eastAsia="ＭＳ 明朝" w:cs="Times New Roman"/>
          <w:w w:val="108"/>
          <w:sz w:val="18"/>
          <w:szCs w:val="18"/>
          <w:lang w:eastAsia="ja-JP"/>
        </w:rPr>
        <w:t>similar</w:t>
      </w:r>
      <w:r w:rsidR="00433882" w:rsidRPr="007A6F59">
        <w:rPr>
          <w:rFonts w:eastAsia="ＭＳ 明朝" w:cs="Times New Roman" w:hint="eastAsia"/>
          <w:w w:val="108"/>
          <w:sz w:val="18"/>
          <w:szCs w:val="18"/>
          <w:lang w:eastAsia="ja-JP"/>
        </w:rPr>
        <w:t xml:space="preserve"> trend as that in D</w:t>
      </w:r>
      <w:r w:rsidR="001759B4" w:rsidRPr="007A6F59">
        <w:rPr>
          <w:rFonts w:cs="Times New Roman" w:hint="eastAsia"/>
          <w:w w:val="108"/>
          <w:sz w:val="18"/>
          <w:szCs w:val="18"/>
          <w:lang w:eastAsia="zh-CN"/>
        </w:rPr>
        <w:t>OX</w:t>
      </w:r>
      <w:r w:rsidR="00433882" w:rsidRPr="007A6F59">
        <w:rPr>
          <w:rFonts w:eastAsia="ＭＳ 明朝" w:cs="Times New Roman" w:hint="eastAsia"/>
          <w:w w:val="108"/>
          <w:sz w:val="18"/>
          <w:szCs w:val="18"/>
          <w:lang w:eastAsia="ja-JP"/>
        </w:rPr>
        <w:t xml:space="preserve">-containing viscous media </w:t>
      </w:r>
      <w:r w:rsidR="00433882" w:rsidRPr="007A6F59">
        <w:rPr>
          <w:rFonts w:cs="Times New Roman" w:hint="eastAsia"/>
          <w:w w:val="108"/>
          <w:sz w:val="18"/>
          <w:szCs w:val="18"/>
          <w:lang w:eastAsia="zh-CN"/>
        </w:rPr>
        <w:t>(</w:t>
      </w:r>
      <w:r w:rsidR="00433882" w:rsidRPr="007A6F59">
        <w:rPr>
          <w:rFonts w:cs="Times New Roman"/>
          <w:w w:val="108"/>
          <w:sz w:val="18"/>
          <w:szCs w:val="18"/>
        </w:rPr>
        <w:t>Fig. 6</w:t>
      </w:r>
      <w:r w:rsidR="00433882" w:rsidRPr="007A6F59">
        <w:rPr>
          <w:rFonts w:eastAsia="ＭＳ 明朝" w:cs="Times New Roman" w:hint="eastAsia"/>
          <w:w w:val="108"/>
          <w:sz w:val="18"/>
          <w:szCs w:val="18"/>
          <w:lang w:eastAsia="ja-JP"/>
        </w:rPr>
        <w:t xml:space="preserve">j and </w:t>
      </w:r>
      <w:r w:rsidR="00433882" w:rsidRPr="007A6F59">
        <w:rPr>
          <w:rFonts w:cs="Times New Roman" w:hint="eastAsia"/>
          <w:w w:val="108"/>
          <w:sz w:val="18"/>
          <w:szCs w:val="18"/>
          <w:lang w:eastAsia="zh-CN"/>
        </w:rPr>
        <w:t>Fig. S3)</w:t>
      </w:r>
      <w:r w:rsidR="00433882" w:rsidRPr="007A6F59">
        <w:rPr>
          <w:rFonts w:eastAsia="ＭＳ 明朝" w:cs="Times New Roman" w:hint="eastAsia"/>
          <w:w w:val="108"/>
          <w:sz w:val="18"/>
          <w:szCs w:val="18"/>
          <w:lang w:eastAsia="ja-JP"/>
        </w:rPr>
        <w:t xml:space="preserve">. </w:t>
      </w:r>
      <w:r w:rsidR="00662EE0" w:rsidRPr="007A6F59">
        <w:rPr>
          <w:rFonts w:cs="Times New Roman" w:hint="eastAsia"/>
          <w:w w:val="108"/>
          <w:sz w:val="18"/>
          <w:szCs w:val="18"/>
          <w:lang w:eastAsia="zh-CN"/>
        </w:rPr>
        <w:t>These results demonstrated that the promoti</w:t>
      </w:r>
      <w:r w:rsidR="00BE73DC" w:rsidRPr="007A6F59">
        <w:rPr>
          <w:rFonts w:eastAsia="ＭＳ 明朝" w:cs="Times New Roman" w:hint="eastAsia"/>
          <w:w w:val="108"/>
          <w:sz w:val="18"/>
          <w:szCs w:val="18"/>
          <w:lang w:eastAsia="ja-JP"/>
        </w:rPr>
        <w:t>ve</w:t>
      </w:r>
      <w:r w:rsidR="00662EE0" w:rsidRPr="007A6F59">
        <w:rPr>
          <w:rFonts w:cs="Times New Roman" w:hint="eastAsia"/>
          <w:w w:val="108"/>
          <w:sz w:val="18"/>
          <w:szCs w:val="18"/>
          <w:lang w:eastAsia="zh-CN"/>
        </w:rPr>
        <w:t xml:space="preserve"> effect of high microenvironmental </w:t>
      </w:r>
      <w:r w:rsidR="00662EE0" w:rsidRPr="007A6F59">
        <w:rPr>
          <w:rFonts w:cs="Times New Roman"/>
          <w:w w:val="108"/>
          <w:sz w:val="18"/>
          <w:szCs w:val="18"/>
          <w:lang w:eastAsia="zh-CN"/>
        </w:rPr>
        <w:t>viscosity</w:t>
      </w:r>
      <w:r w:rsidR="00662EE0" w:rsidRPr="007A6F59">
        <w:rPr>
          <w:rFonts w:cs="Times New Roman" w:hint="eastAsia"/>
          <w:w w:val="108"/>
          <w:sz w:val="18"/>
          <w:szCs w:val="18"/>
          <w:lang w:eastAsia="zh-CN"/>
        </w:rPr>
        <w:t xml:space="preserve"> on cell migration ability</w:t>
      </w:r>
      <w:r w:rsidR="00371676" w:rsidRPr="007A6F59">
        <w:rPr>
          <w:rFonts w:cs="Times New Roman" w:hint="eastAsia"/>
          <w:w w:val="108"/>
          <w:sz w:val="18"/>
          <w:szCs w:val="18"/>
          <w:lang w:eastAsia="zh-CN"/>
        </w:rPr>
        <w:t xml:space="preserve"> </w:t>
      </w:r>
      <w:r w:rsidR="007B026E" w:rsidRPr="007A6F59">
        <w:rPr>
          <w:rFonts w:eastAsia="ＭＳ 明朝" w:cs="Times New Roman" w:hint="eastAsia"/>
          <w:w w:val="108"/>
          <w:sz w:val="18"/>
          <w:szCs w:val="18"/>
          <w:lang w:eastAsia="ja-JP"/>
        </w:rPr>
        <w:t>wa</w:t>
      </w:r>
      <w:r w:rsidR="00371676" w:rsidRPr="007A6F59">
        <w:rPr>
          <w:rFonts w:cs="Times New Roman" w:hint="eastAsia"/>
          <w:w w:val="108"/>
          <w:sz w:val="18"/>
          <w:szCs w:val="18"/>
          <w:lang w:eastAsia="zh-CN"/>
        </w:rPr>
        <w:t xml:space="preserve">s likely </w:t>
      </w:r>
      <w:r w:rsidR="009616D3" w:rsidRPr="007A6F59">
        <w:rPr>
          <w:rFonts w:cs="Times New Roman" w:hint="eastAsia"/>
          <w:w w:val="108"/>
          <w:sz w:val="18"/>
          <w:szCs w:val="18"/>
          <w:lang w:eastAsia="zh-CN"/>
        </w:rPr>
        <w:t xml:space="preserve">independent of </w:t>
      </w:r>
      <w:r w:rsidR="00371676" w:rsidRPr="007A6F59">
        <w:rPr>
          <w:rFonts w:cs="Times New Roman" w:hint="eastAsia"/>
          <w:w w:val="108"/>
          <w:sz w:val="18"/>
          <w:szCs w:val="18"/>
          <w:lang w:eastAsia="zh-CN"/>
        </w:rPr>
        <w:t xml:space="preserve">the </w:t>
      </w:r>
      <w:r w:rsidR="009616D3" w:rsidRPr="007A6F59">
        <w:rPr>
          <w:rFonts w:cs="Times New Roman" w:hint="eastAsia"/>
          <w:w w:val="108"/>
          <w:sz w:val="18"/>
          <w:szCs w:val="18"/>
          <w:lang w:eastAsia="zh-CN"/>
        </w:rPr>
        <w:t>effects</w:t>
      </w:r>
      <w:r w:rsidR="00371676" w:rsidRPr="007A6F59">
        <w:rPr>
          <w:rFonts w:cs="Times New Roman" w:hint="eastAsia"/>
          <w:w w:val="108"/>
          <w:sz w:val="18"/>
          <w:szCs w:val="18"/>
          <w:lang w:eastAsia="zh-CN"/>
        </w:rPr>
        <w:t xml:space="preserve"> of the drug</w:t>
      </w:r>
      <w:r w:rsidR="009616D3" w:rsidRPr="007A6F59">
        <w:rPr>
          <w:rFonts w:cs="Times New Roman" w:hint="eastAsia"/>
          <w:w w:val="108"/>
          <w:sz w:val="18"/>
          <w:szCs w:val="18"/>
          <w:lang w:eastAsia="zh-CN"/>
        </w:rPr>
        <w:t>.</w:t>
      </w:r>
    </w:p>
    <w:p w14:paraId="31F6A054" w14:textId="7D41D3FA" w:rsidR="00E62B76" w:rsidRPr="007A6F59" w:rsidRDefault="00C5208A" w:rsidP="00E62B76">
      <w:pPr>
        <w:jc w:val="both"/>
        <w:rPr>
          <w:rFonts w:cs="Times New Roman"/>
          <w:w w:val="108"/>
          <w:sz w:val="14"/>
          <w:szCs w:val="14"/>
          <w:lang w:eastAsia="zh-CN"/>
        </w:rPr>
      </w:pPr>
      <w:r w:rsidRPr="007A6F59">
        <w:rPr>
          <w:rFonts w:ascii="Times New Roman" w:hAnsi="Times New Roman" w:cs="Times New Roman"/>
          <w:noProof/>
        </w:rPr>
        <w:drawing>
          <wp:inline distT="0" distB="0" distL="0" distR="0" wp14:anchorId="616E2510" wp14:editId="1ECC122F">
            <wp:extent cx="3168000" cy="3060146"/>
            <wp:effectExtent l="0" t="0" r="0" b="6985"/>
            <wp:docPr id="13844268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26804" name="图片 3"/>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168000" cy="3060146"/>
                    </a:xfrm>
                    <a:prstGeom prst="rect">
                      <a:avLst/>
                    </a:prstGeom>
                    <a:noFill/>
                    <a:ln>
                      <a:noFill/>
                    </a:ln>
                  </pic:spPr>
                </pic:pic>
              </a:graphicData>
            </a:graphic>
          </wp:inline>
        </w:drawing>
      </w:r>
    </w:p>
    <w:p w14:paraId="02A5F597" w14:textId="481444FE" w:rsidR="00C5208A" w:rsidRPr="007A6F59" w:rsidRDefault="00C5208A" w:rsidP="00C5208A">
      <w:pPr>
        <w:jc w:val="both"/>
        <w:rPr>
          <w:rFonts w:cs="Times New Roman"/>
          <w:w w:val="108"/>
          <w:sz w:val="14"/>
          <w:szCs w:val="14"/>
        </w:rPr>
      </w:pPr>
      <w:r w:rsidRPr="007A6F59">
        <w:rPr>
          <w:rFonts w:cs="Times New Roman"/>
          <w:b/>
          <w:bCs/>
          <w:w w:val="108"/>
          <w:sz w:val="14"/>
          <w:szCs w:val="14"/>
        </w:rPr>
        <w:t>Fig. 6</w:t>
      </w:r>
      <w:r w:rsidRPr="007A6F59">
        <w:rPr>
          <w:rFonts w:cs="Times New Roman"/>
          <w:w w:val="108"/>
          <w:sz w:val="14"/>
          <w:szCs w:val="14"/>
        </w:rPr>
        <w:t xml:space="preserve"> </w:t>
      </w:r>
      <w:r w:rsidRPr="007A6F59">
        <w:rPr>
          <w:rFonts w:cs="Times New Roman" w:hint="eastAsia"/>
          <w:w w:val="108"/>
          <w:sz w:val="14"/>
          <w:szCs w:val="14"/>
        </w:rPr>
        <w:t>Effect of v</w:t>
      </w:r>
      <w:r w:rsidRPr="007A6F59">
        <w:rPr>
          <w:rFonts w:cs="Times New Roman"/>
          <w:w w:val="108"/>
          <w:sz w:val="14"/>
          <w:szCs w:val="14"/>
        </w:rPr>
        <w:t xml:space="preserve">iscosity </w:t>
      </w:r>
      <w:r w:rsidRPr="007A6F59">
        <w:rPr>
          <w:rFonts w:cs="Times New Roman" w:hint="eastAsia"/>
          <w:w w:val="108"/>
          <w:sz w:val="14"/>
          <w:szCs w:val="14"/>
        </w:rPr>
        <w:t>on</w:t>
      </w:r>
      <w:r w:rsidRPr="007A6F59">
        <w:rPr>
          <w:rFonts w:cs="Times New Roman"/>
          <w:w w:val="108"/>
          <w:sz w:val="14"/>
          <w:szCs w:val="14"/>
        </w:rPr>
        <w:t xml:space="preserve"> cell migration ability </w:t>
      </w:r>
      <w:r w:rsidR="007B026E" w:rsidRPr="007A6F59">
        <w:rPr>
          <w:rFonts w:eastAsia="ＭＳ 明朝" w:cs="Times New Roman" w:hint="eastAsia"/>
          <w:w w:val="108"/>
          <w:sz w:val="14"/>
          <w:szCs w:val="14"/>
          <w:lang w:eastAsia="ja-JP"/>
        </w:rPr>
        <w:t xml:space="preserve">with or without Dox </w:t>
      </w:r>
      <w:r w:rsidR="007B026E" w:rsidRPr="007A6F59">
        <w:rPr>
          <w:rFonts w:cs="Times New Roman"/>
          <w:w w:val="108"/>
          <w:sz w:val="14"/>
          <w:szCs w:val="14"/>
        </w:rPr>
        <w:t xml:space="preserve">by </w:t>
      </w:r>
      <w:r w:rsidR="007B026E" w:rsidRPr="007A6F59">
        <w:rPr>
          <w:rFonts w:cs="Times New Roman" w:hint="eastAsia"/>
          <w:w w:val="108"/>
          <w:sz w:val="14"/>
          <w:szCs w:val="14"/>
        </w:rPr>
        <w:t xml:space="preserve">a </w:t>
      </w:r>
      <w:r w:rsidR="007B026E" w:rsidRPr="007A6F59">
        <w:rPr>
          <w:rFonts w:cs="Times New Roman"/>
          <w:w w:val="108"/>
          <w:sz w:val="14"/>
          <w:szCs w:val="14"/>
        </w:rPr>
        <w:t>scratch test</w:t>
      </w:r>
      <w:r w:rsidR="007B026E" w:rsidRPr="007A6F59">
        <w:rPr>
          <w:rFonts w:eastAsia="ＭＳ 明朝" w:cs="Times New Roman" w:hint="eastAsia"/>
          <w:w w:val="108"/>
          <w:sz w:val="14"/>
          <w:szCs w:val="14"/>
          <w:lang w:eastAsia="ja-JP"/>
        </w:rPr>
        <w:t xml:space="preserve">. Photomicrographs of the scratched cells before and after 12, 24, 36, 48, 60 and 72 h culture in the viscous media containing </w:t>
      </w:r>
      <w:r w:rsidR="007B026E" w:rsidRPr="007A6F59">
        <w:rPr>
          <w:rFonts w:cs="Times New Roman"/>
          <w:w w:val="108"/>
          <w:sz w:val="14"/>
          <w:szCs w:val="14"/>
        </w:rPr>
        <w:t>0.1 mg L</w:t>
      </w:r>
      <w:r w:rsidR="007B026E" w:rsidRPr="007A6F59">
        <w:rPr>
          <w:rFonts w:cs="Times New Roman"/>
          <w:w w:val="108"/>
          <w:sz w:val="14"/>
          <w:szCs w:val="14"/>
          <w:vertAlign w:val="superscript"/>
        </w:rPr>
        <w:t>-1</w:t>
      </w:r>
      <w:r w:rsidR="007B026E" w:rsidRPr="007A6F59">
        <w:rPr>
          <w:rFonts w:cs="Times New Roman"/>
          <w:w w:val="108"/>
          <w:sz w:val="14"/>
          <w:szCs w:val="14"/>
        </w:rPr>
        <w:t xml:space="preserve"> DOX (a-h)</w:t>
      </w:r>
      <w:r w:rsidRPr="007A6F59">
        <w:rPr>
          <w:rFonts w:cs="Times New Roman"/>
          <w:w w:val="108"/>
          <w:sz w:val="14"/>
          <w:szCs w:val="14"/>
        </w:rPr>
        <w:t>. Quantification of the recovery area of cells cultured in the N-DMEM, L-DMEM, M-DMEM and H-DMEM</w:t>
      </w:r>
      <w:r w:rsidR="005E3A67" w:rsidRPr="007A6F59">
        <w:rPr>
          <w:rFonts w:cs="Times New Roman"/>
          <w:w w:val="108"/>
          <w:sz w:val="14"/>
          <w:szCs w:val="14"/>
        </w:rPr>
        <w:t xml:space="preserve"> with</w:t>
      </w:r>
      <w:r w:rsidR="005E3A67" w:rsidRPr="007A6F59">
        <w:rPr>
          <w:rFonts w:cs="Times New Roman" w:hint="eastAsia"/>
          <w:w w:val="108"/>
          <w:sz w:val="14"/>
          <w:szCs w:val="14"/>
          <w:lang w:eastAsia="zh-CN"/>
        </w:rPr>
        <w:t xml:space="preserve"> (i) or without (j) addition of</w:t>
      </w:r>
      <w:r w:rsidR="005E3A67" w:rsidRPr="007A6F59">
        <w:rPr>
          <w:rFonts w:cs="Times New Roman"/>
          <w:w w:val="108"/>
          <w:sz w:val="14"/>
          <w:szCs w:val="14"/>
        </w:rPr>
        <w:t xml:space="preserve"> 0.1 mg L</w:t>
      </w:r>
      <w:r w:rsidR="005E3A67" w:rsidRPr="007A6F59">
        <w:rPr>
          <w:rFonts w:cs="Times New Roman"/>
          <w:w w:val="108"/>
          <w:sz w:val="14"/>
          <w:szCs w:val="14"/>
          <w:vertAlign w:val="superscript"/>
        </w:rPr>
        <w:t>-1</w:t>
      </w:r>
      <w:r w:rsidR="005E3A67" w:rsidRPr="007A6F59">
        <w:rPr>
          <w:rFonts w:cs="Times New Roman"/>
          <w:w w:val="108"/>
          <w:sz w:val="14"/>
          <w:szCs w:val="14"/>
        </w:rPr>
        <w:t xml:space="preserve"> DOX.</w:t>
      </w:r>
      <w:r w:rsidR="005E3A67" w:rsidRPr="007A6F59">
        <w:rPr>
          <w:rFonts w:cs="Times New Roman" w:hint="eastAsia"/>
          <w:w w:val="108"/>
          <w:sz w:val="14"/>
          <w:szCs w:val="14"/>
          <w:lang w:eastAsia="zh-CN"/>
        </w:rPr>
        <w:t xml:space="preserve"> </w:t>
      </w:r>
      <w:r w:rsidRPr="007A6F59">
        <w:rPr>
          <w:rFonts w:cs="Times New Roman"/>
          <w:w w:val="108"/>
          <w:sz w:val="14"/>
          <w:szCs w:val="14"/>
        </w:rPr>
        <w:t>Scale bar: 500 μm. Data are the means ± S.D. (n = 4). Significant differences: * p &lt; 0.05, ** p &lt; 0.01 and *** p &lt; 0.001.</w:t>
      </w:r>
      <w:r w:rsidR="005E3A67" w:rsidRPr="007A6F59">
        <w:rPr>
          <w:rFonts w:cs="Times New Roman"/>
          <w:w w:val="108"/>
          <w:sz w:val="14"/>
          <w:szCs w:val="14"/>
        </w:rPr>
        <w:t xml:space="preserve"> ns</w:t>
      </w:r>
      <w:r w:rsidR="005E3A67" w:rsidRPr="007A6F59">
        <w:rPr>
          <w:rFonts w:cs="Times New Roman" w:hint="eastAsia"/>
          <w:w w:val="108"/>
          <w:sz w:val="14"/>
          <w:szCs w:val="14"/>
          <w:lang w:eastAsia="zh-CN"/>
        </w:rPr>
        <w:t xml:space="preserve"> =</w:t>
      </w:r>
      <w:r w:rsidR="005E3A67" w:rsidRPr="007A6F59">
        <w:rPr>
          <w:rFonts w:cs="Times New Roman"/>
          <w:w w:val="108"/>
          <w:sz w:val="14"/>
          <w:szCs w:val="14"/>
        </w:rPr>
        <w:t xml:space="preserve"> no significant difference.</w:t>
      </w:r>
    </w:p>
    <w:p w14:paraId="07C77D28" w14:textId="77777777" w:rsidR="00C5208A" w:rsidRPr="007A6F59" w:rsidRDefault="00C5208A" w:rsidP="00C5208A">
      <w:pPr>
        <w:jc w:val="both"/>
        <w:rPr>
          <w:rFonts w:cs="Times New Roman"/>
          <w:w w:val="108"/>
          <w:sz w:val="14"/>
          <w:szCs w:val="14"/>
          <w:lang w:eastAsia="zh-CN"/>
        </w:rPr>
      </w:pPr>
    </w:p>
    <w:p w14:paraId="1207E846" w14:textId="77777777" w:rsidR="00C5208A" w:rsidRPr="007A6F59" w:rsidRDefault="00C5208A" w:rsidP="00C5208A">
      <w:pPr>
        <w:widowControl w:val="0"/>
        <w:spacing w:after="0" w:line="360" w:lineRule="auto"/>
        <w:jc w:val="both"/>
        <w:rPr>
          <w:b/>
          <w:bCs/>
          <w:sz w:val="18"/>
        </w:rPr>
      </w:pPr>
      <w:r w:rsidRPr="007A6F59">
        <w:rPr>
          <w:b/>
          <w:bCs/>
          <w:sz w:val="18"/>
        </w:rPr>
        <w:t>Effect of viscosity on proliferation of colon cancer cells</w:t>
      </w:r>
    </w:p>
    <w:p w14:paraId="05EDD962" w14:textId="77777777" w:rsidR="004A4840" w:rsidRPr="007A6F59" w:rsidRDefault="00C5208A" w:rsidP="00324B4D">
      <w:pPr>
        <w:spacing w:after="80" w:line="240" w:lineRule="exact"/>
        <w:jc w:val="both"/>
        <w:rPr>
          <w:rFonts w:eastAsia="ＭＳ 明朝" w:cs="Times New Roman"/>
          <w:w w:val="108"/>
          <w:sz w:val="18"/>
          <w:szCs w:val="18"/>
          <w:lang w:eastAsia="ja-JP"/>
        </w:rPr>
      </w:pPr>
      <w:r w:rsidRPr="007A6F59">
        <w:rPr>
          <w:rFonts w:cs="Times New Roman"/>
          <w:w w:val="108"/>
          <w:sz w:val="18"/>
          <w:szCs w:val="18"/>
        </w:rPr>
        <w:t>Finally, the proliferation ability of colon cancer cells cultured in different visco</w:t>
      </w:r>
      <w:r w:rsidRPr="007A6F59">
        <w:rPr>
          <w:rFonts w:cs="Times New Roman" w:hint="eastAsia"/>
          <w:w w:val="108"/>
          <w:sz w:val="18"/>
          <w:szCs w:val="18"/>
        </w:rPr>
        <w:t>sity</w:t>
      </w:r>
      <w:r w:rsidRPr="007A6F59">
        <w:rPr>
          <w:rFonts w:cs="Times New Roman"/>
          <w:w w:val="108"/>
          <w:sz w:val="18"/>
          <w:szCs w:val="18"/>
        </w:rPr>
        <w:t xml:space="preserve"> medi</w:t>
      </w:r>
      <w:r w:rsidRPr="007A6F59">
        <w:rPr>
          <w:rFonts w:cs="Times New Roman" w:hint="eastAsia"/>
          <w:w w:val="108"/>
          <w:sz w:val="18"/>
          <w:szCs w:val="18"/>
        </w:rPr>
        <w:t>a</w:t>
      </w:r>
      <w:r w:rsidRPr="007A6F59">
        <w:rPr>
          <w:rFonts w:cs="Times New Roman"/>
          <w:w w:val="108"/>
          <w:sz w:val="18"/>
          <w:szCs w:val="18"/>
        </w:rPr>
        <w:t xml:space="preserve"> without</w:t>
      </w:r>
      <w:r w:rsidRPr="007A6F59">
        <w:rPr>
          <w:rFonts w:cs="Times New Roman" w:hint="eastAsia"/>
          <w:w w:val="108"/>
          <w:sz w:val="18"/>
          <w:szCs w:val="18"/>
        </w:rPr>
        <w:t xml:space="preserve"> DOX </w:t>
      </w:r>
      <w:r w:rsidRPr="007A6F59">
        <w:rPr>
          <w:rFonts w:cs="Times New Roman"/>
          <w:w w:val="108"/>
          <w:sz w:val="18"/>
          <w:szCs w:val="18"/>
        </w:rPr>
        <w:t xml:space="preserve">was </w:t>
      </w:r>
      <w:r w:rsidR="00D50A37" w:rsidRPr="007A6F59">
        <w:rPr>
          <w:rFonts w:cs="Times New Roman"/>
          <w:w w:val="108"/>
          <w:sz w:val="18"/>
          <w:szCs w:val="18"/>
        </w:rPr>
        <w:t>analysed</w:t>
      </w:r>
      <w:r w:rsidRPr="007A6F59">
        <w:rPr>
          <w:rFonts w:cs="Times New Roman"/>
          <w:w w:val="108"/>
          <w:sz w:val="18"/>
          <w:szCs w:val="18"/>
        </w:rPr>
        <w:t xml:space="preserve">. </w:t>
      </w:r>
      <w:r w:rsidRPr="007A6F59">
        <w:rPr>
          <w:rFonts w:cs="Times New Roman" w:hint="eastAsia"/>
          <w:w w:val="108"/>
          <w:sz w:val="18"/>
          <w:szCs w:val="18"/>
        </w:rPr>
        <w:t>T</w:t>
      </w:r>
      <w:r w:rsidRPr="007A6F59">
        <w:rPr>
          <w:rFonts w:cs="Times New Roman"/>
          <w:w w:val="108"/>
          <w:sz w:val="18"/>
          <w:szCs w:val="18"/>
        </w:rPr>
        <w:t xml:space="preserve">he </w:t>
      </w:r>
      <w:r w:rsidRPr="007A6F59">
        <w:rPr>
          <w:rFonts w:cs="Times New Roman" w:hint="eastAsia"/>
          <w:w w:val="108"/>
          <w:sz w:val="18"/>
          <w:szCs w:val="18"/>
        </w:rPr>
        <w:t>cells cultured in the</w:t>
      </w:r>
      <w:r w:rsidRPr="007A6F59">
        <w:rPr>
          <w:rFonts w:cs="Times New Roman"/>
          <w:w w:val="108"/>
          <w:sz w:val="18"/>
          <w:szCs w:val="18"/>
        </w:rPr>
        <w:t xml:space="preserve"> N-DMEM and L-DMEM </w:t>
      </w:r>
      <w:r w:rsidRPr="007A6F59">
        <w:rPr>
          <w:rFonts w:cs="Times New Roman" w:hint="eastAsia"/>
          <w:w w:val="108"/>
          <w:sz w:val="18"/>
          <w:szCs w:val="18"/>
        </w:rPr>
        <w:t>proliferated</w:t>
      </w:r>
      <w:r w:rsidRPr="007A6F59">
        <w:rPr>
          <w:rFonts w:cs="Times New Roman"/>
          <w:w w:val="108"/>
          <w:sz w:val="18"/>
          <w:szCs w:val="18"/>
        </w:rPr>
        <w:t xml:space="preserve"> rapidly </w:t>
      </w:r>
      <w:r w:rsidRPr="007A6F59">
        <w:rPr>
          <w:rFonts w:cs="Times New Roman" w:hint="eastAsia"/>
          <w:w w:val="108"/>
          <w:sz w:val="18"/>
          <w:szCs w:val="18"/>
        </w:rPr>
        <w:t>with culture time. Cell proliferation in the</w:t>
      </w:r>
      <w:r w:rsidRPr="007A6F59">
        <w:rPr>
          <w:rFonts w:cs="Times New Roman"/>
          <w:w w:val="108"/>
          <w:sz w:val="18"/>
          <w:szCs w:val="18"/>
        </w:rPr>
        <w:t xml:space="preserve"> N-DMEM and L-DMEM</w:t>
      </w:r>
      <w:r w:rsidRPr="007A6F59">
        <w:rPr>
          <w:rFonts w:cs="Times New Roman" w:hint="eastAsia"/>
          <w:w w:val="108"/>
          <w:sz w:val="18"/>
          <w:szCs w:val="18"/>
        </w:rPr>
        <w:t xml:space="preserve"> was</w:t>
      </w:r>
      <w:r w:rsidRPr="007A6F59">
        <w:rPr>
          <w:rFonts w:cs="Times New Roman"/>
          <w:w w:val="108"/>
          <w:sz w:val="18"/>
          <w:szCs w:val="18"/>
        </w:rPr>
        <w:t xml:space="preserve"> significantly higher than th</w:t>
      </w:r>
      <w:r w:rsidRPr="007A6F59">
        <w:rPr>
          <w:rFonts w:cs="Times New Roman" w:hint="eastAsia"/>
          <w:w w:val="108"/>
          <w:sz w:val="18"/>
          <w:szCs w:val="18"/>
        </w:rPr>
        <w:t>at</w:t>
      </w:r>
      <w:r w:rsidRPr="007A6F59">
        <w:rPr>
          <w:rFonts w:cs="Times New Roman"/>
          <w:w w:val="108"/>
          <w:sz w:val="18"/>
          <w:szCs w:val="18"/>
        </w:rPr>
        <w:t xml:space="preserve"> in the M-DMEM and H-DMEM. </w:t>
      </w:r>
      <w:r w:rsidRPr="007A6F59">
        <w:rPr>
          <w:rFonts w:cs="Times New Roman" w:hint="eastAsia"/>
          <w:w w:val="108"/>
          <w:sz w:val="18"/>
          <w:szCs w:val="18"/>
        </w:rPr>
        <w:t>T</w:t>
      </w:r>
      <w:r w:rsidRPr="007A6F59">
        <w:rPr>
          <w:rFonts w:cs="Times New Roman"/>
          <w:w w:val="108"/>
          <w:sz w:val="18"/>
          <w:szCs w:val="18"/>
        </w:rPr>
        <w:t xml:space="preserve">he </w:t>
      </w:r>
      <w:r w:rsidRPr="007A6F59">
        <w:rPr>
          <w:rFonts w:cs="Times New Roman" w:hint="eastAsia"/>
          <w:w w:val="108"/>
          <w:sz w:val="18"/>
          <w:szCs w:val="18"/>
        </w:rPr>
        <w:t xml:space="preserve">proliferation of </w:t>
      </w:r>
      <w:r w:rsidRPr="007A6F59">
        <w:rPr>
          <w:rFonts w:cs="Times New Roman"/>
          <w:w w:val="108"/>
          <w:sz w:val="18"/>
          <w:szCs w:val="18"/>
        </w:rPr>
        <w:t xml:space="preserve">colon cancer cells in the H-DMEM </w:t>
      </w:r>
      <w:r w:rsidRPr="007A6F59">
        <w:rPr>
          <w:rFonts w:cs="Times New Roman" w:hint="eastAsia"/>
          <w:w w:val="108"/>
          <w:sz w:val="18"/>
          <w:szCs w:val="18"/>
        </w:rPr>
        <w:t>was the</w:t>
      </w:r>
      <w:r w:rsidRPr="007A6F59">
        <w:rPr>
          <w:rFonts w:cs="Times New Roman"/>
          <w:w w:val="108"/>
          <w:sz w:val="18"/>
          <w:szCs w:val="18"/>
        </w:rPr>
        <w:t xml:space="preserve"> lowest. Th</w:t>
      </w:r>
      <w:r w:rsidRPr="007A6F59">
        <w:rPr>
          <w:rFonts w:cs="Times New Roman" w:hint="eastAsia"/>
          <w:w w:val="108"/>
          <w:sz w:val="18"/>
          <w:szCs w:val="18"/>
        </w:rPr>
        <w:t>e</w:t>
      </w:r>
      <w:r w:rsidRPr="007A6F59">
        <w:rPr>
          <w:rFonts w:cs="Times New Roman"/>
          <w:w w:val="108"/>
          <w:sz w:val="18"/>
          <w:szCs w:val="18"/>
        </w:rPr>
        <w:t xml:space="preserve"> result</w:t>
      </w:r>
      <w:r w:rsidRPr="007A6F59">
        <w:rPr>
          <w:rFonts w:cs="Times New Roman" w:hint="eastAsia"/>
          <w:w w:val="108"/>
          <w:sz w:val="18"/>
          <w:szCs w:val="18"/>
        </w:rPr>
        <w:t>s</w:t>
      </w:r>
      <w:r w:rsidRPr="007A6F59">
        <w:rPr>
          <w:rFonts w:cs="Times New Roman"/>
          <w:w w:val="108"/>
          <w:sz w:val="18"/>
          <w:szCs w:val="18"/>
        </w:rPr>
        <w:t xml:space="preserve"> demonstrated that </w:t>
      </w:r>
      <w:r w:rsidRPr="007A6F59">
        <w:rPr>
          <w:rFonts w:cs="Times New Roman" w:hint="eastAsia"/>
          <w:w w:val="108"/>
          <w:sz w:val="18"/>
          <w:szCs w:val="18"/>
        </w:rPr>
        <w:t xml:space="preserve">the inhibitory effect of </w:t>
      </w:r>
      <w:r w:rsidRPr="007A6F59">
        <w:rPr>
          <w:rFonts w:cs="Times New Roman"/>
          <w:w w:val="108"/>
          <w:sz w:val="18"/>
          <w:szCs w:val="18"/>
        </w:rPr>
        <w:t xml:space="preserve">viscosity </w:t>
      </w:r>
      <w:r w:rsidRPr="007A6F59">
        <w:rPr>
          <w:rFonts w:cs="Times New Roman" w:hint="eastAsia"/>
          <w:w w:val="108"/>
          <w:sz w:val="18"/>
          <w:szCs w:val="18"/>
        </w:rPr>
        <w:t>on</w:t>
      </w:r>
      <w:r w:rsidRPr="007A6F59">
        <w:rPr>
          <w:rFonts w:cs="Times New Roman"/>
          <w:w w:val="108"/>
          <w:sz w:val="18"/>
          <w:szCs w:val="18"/>
        </w:rPr>
        <w:t xml:space="preserve"> cell proliferation ability (Fig. 7a). Increasing the viscosity of culture medium inhibited colon cancer cell </w:t>
      </w:r>
      <w:r w:rsidRPr="007A6F59">
        <w:rPr>
          <w:rFonts w:cs="Times New Roman"/>
          <w:w w:val="108"/>
          <w:sz w:val="18"/>
          <w:szCs w:val="18"/>
        </w:rPr>
        <w:t xml:space="preserve">proliferation. To demonstrate the possible mechanism of proliferation inhibition </w:t>
      </w:r>
      <w:r w:rsidRPr="007A6F59">
        <w:rPr>
          <w:rFonts w:cs="Times New Roman" w:hint="eastAsia"/>
          <w:w w:val="108"/>
          <w:sz w:val="18"/>
          <w:szCs w:val="18"/>
        </w:rPr>
        <w:t xml:space="preserve">of viscosity on </w:t>
      </w:r>
      <w:r w:rsidRPr="007A6F59">
        <w:rPr>
          <w:rFonts w:cs="Times New Roman"/>
          <w:w w:val="108"/>
          <w:sz w:val="18"/>
          <w:szCs w:val="18"/>
        </w:rPr>
        <w:t>colon cancer cells, gene expression level of cyclin-dependent kinase (CDK) inhibitor, p21 (also known as p21</w:t>
      </w:r>
      <w:r w:rsidRPr="007A6F59">
        <w:rPr>
          <w:rFonts w:cs="Times New Roman"/>
          <w:w w:val="108"/>
          <w:sz w:val="18"/>
          <w:szCs w:val="18"/>
          <w:vertAlign w:val="superscript"/>
        </w:rPr>
        <w:t>Cip1/Waf1</w:t>
      </w:r>
      <w:r w:rsidRPr="007A6F59">
        <w:rPr>
          <w:rFonts w:cs="Times New Roman"/>
          <w:w w:val="108"/>
          <w:sz w:val="18"/>
          <w:szCs w:val="18"/>
        </w:rPr>
        <w:t>)</w:t>
      </w:r>
      <w:r w:rsidRPr="007A6F59">
        <w:rPr>
          <w:rFonts w:cs="Times New Roman" w:hint="eastAsia"/>
          <w:w w:val="108"/>
          <w:sz w:val="18"/>
          <w:szCs w:val="18"/>
        </w:rPr>
        <w:t>,</w:t>
      </w:r>
      <w:r w:rsidRPr="007A6F59">
        <w:rPr>
          <w:rFonts w:cs="Times New Roman"/>
          <w:w w:val="108"/>
          <w:sz w:val="18"/>
          <w:szCs w:val="18"/>
        </w:rPr>
        <w:t xml:space="preserve"> was </w:t>
      </w:r>
      <w:r w:rsidR="00D50A37" w:rsidRPr="007A6F59">
        <w:rPr>
          <w:rFonts w:cs="Times New Roman"/>
          <w:w w:val="108"/>
          <w:sz w:val="18"/>
          <w:szCs w:val="18"/>
        </w:rPr>
        <w:t>analysed</w:t>
      </w:r>
      <w:r w:rsidRPr="007A6F59">
        <w:rPr>
          <w:rFonts w:cs="Times New Roman"/>
          <w:w w:val="108"/>
          <w:sz w:val="18"/>
          <w:szCs w:val="18"/>
        </w:rPr>
        <w:t xml:space="preserve"> after the cells </w:t>
      </w:r>
      <w:r w:rsidRPr="007A6F59">
        <w:rPr>
          <w:rFonts w:cs="Times New Roman" w:hint="eastAsia"/>
          <w:w w:val="108"/>
          <w:sz w:val="18"/>
          <w:szCs w:val="18"/>
        </w:rPr>
        <w:t xml:space="preserve">were cultured </w:t>
      </w:r>
      <w:r w:rsidRPr="007A6F59">
        <w:rPr>
          <w:rFonts w:cs="Times New Roman"/>
          <w:w w:val="108"/>
          <w:sz w:val="18"/>
          <w:szCs w:val="18"/>
        </w:rPr>
        <w:t xml:space="preserve">in different </w:t>
      </w:r>
      <w:r w:rsidRPr="007A6F59">
        <w:rPr>
          <w:rFonts w:cs="Times New Roman" w:hint="eastAsia"/>
          <w:w w:val="108"/>
          <w:sz w:val="18"/>
          <w:szCs w:val="18"/>
        </w:rPr>
        <w:t>viscous</w:t>
      </w:r>
      <w:r w:rsidRPr="007A6F59">
        <w:rPr>
          <w:rFonts w:cs="Times New Roman"/>
          <w:w w:val="108"/>
          <w:sz w:val="18"/>
          <w:szCs w:val="18"/>
        </w:rPr>
        <w:t xml:space="preserve"> medi</w:t>
      </w:r>
      <w:r w:rsidRPr="007A6F59">
        <w:rPr>
          <w:rFonts w:cs="Times New Roman" w:hint="eastAsia"/>
          <w:w w:val="108"/>
          <w:sz w:val="18"/>
          <w:szCs w:val="18"/>
        </w:rPr>
        <w:t>a for 72 h</w:t>
      </w:r>
      <w:r w:rsidRPr="007A6F59">
        <w:rPr>
          <w:rFonts w:cs="Times New Roman"/>
          <w:w w:val="108"/>
          <w:sz w:val="18"/>
          <w:szCs w:val="18"/>
        </w:rPr>
        <w:t xml:space="preserve"> (Fig. 7b). </w:t>
      </w:r>
      <w:r w:rsidRPr="007A6F59">
        <w:rPr>
          <w:rFonts w:cs="Times New Roman" w:hint="eastAsia"/>
          <w:w w:val="108"/>
          <w:sz w:val="18"/>
          <w:szCs w:val="18"/>
        </w:rPr>
        <w:t>T</w:t>
      </w:r>
      <w:r w:rsidRPr="007A6F59">
        <w:rPr>
          <w:rFonts w:cs="Times New Roman"/>
          <w:w w:val="108"/>
          <w:sz w:val="18"/>
          <w:szCs w:val="18"/>
        </w:rPr>
        <w:t xml:space="preserve">he expression level of p21 mRNA increased significantly when </w:t>
      </w:r>
      <w:r w:rsidRPr="007A6F59">
        <w:rPr>
          <w:rFonts w:cs="Times New Roman" w:hint="eastAsia"/>
          <w:w w:val="108"/>
          <w:sz w:val="18"/>
          <w:szCs w:val="18"/>
        </w:rPr>
        <w:t xml:space="preserve">the </w:t>
      </w:r>
      <w:r w:rsidRPr="007A6F59">
        <w:rPr>
          <w:rFonts w:cs="Times New Roman"/>
          <w:w w:val="108"/>
          <w:sz w:val="18"/>
          <w:szCs w:val="18"/>
        </w:rPr>
        <w:t xml:space="preserve">cells were cultured in the H-DMEM compared to that in N-DMEM and L-DMEM. </w:t>
      </w:r>
      <w:r w:rsidR="00420B3D" w:rsidRPr="007A6F59">
        <w:rPr>
          <w:rFonts w:cs="Times New Roman"/>
          <w:w w:val="108"/>
          <w:sz w:val="18"/>
          <w:szCs w:val="18"/>
          <w:lang w:eastAsia="zh-CN"/>
        </w:rPr>
        <w:t>S</w:t>
      </w:r>
      <w:r w:rsidR="00420B3D" w:rsidRPr="007A6F59">
        <w:rPr>
          <w:rFonts w:cs="Times New Roman" w:hint="eastAsia"/>
          <w:w w:val="108"/>
          <w:sz w:val="18"/>
          <w:szCs w:val="18"/>
          <w:lang w:eastAsia="zh-CN"/>
        </w:rPr>
        <w:t>ince p21 is a well-known inhibitor of cell cycle, t</w:t>
      </w:r>
      <w:r w:rsidRPr="007A6F59">
        <w:rPr>
          <w:rFonts w:cs="Times New Roman"/>
          <w:w w:val="108"/>
          <w:sz w:val="18"/>
          <w:szCs w:val="18"/>
        </w:rPr>
        <w:t>he inhibition effect of high</w:t>
      </w:r>
      <w:r w:rsidRPr="007A6F59">
        <w:rPr>
          <w:rFonts w:cs="Times New Roman" w:hint="eastAsia"/>
          <w:w w:val="108"/>
          <w:sz w:val="18"/>
          <w:szCs w:val="18"/>
        </w:rPr>
        <w:t xml:space="preserve"> viscosity </w:t>
      </w:r>
      <w:r w:rsidRPr="007A6F59">
        <w:rPr>
          <w:rFonts w:cs="Times New Roman"/>
          <w:w w:val="108"/>
          <w:sz w:val="18"/>
          <w:szCs w:val="18"/>
        </w:rPr>
        <w:t xml:space="preserve">medium to </w:t>
      </w:r>
      <w:r w:rsidRPr="007A6F59">
        <w:rPr>
          <w:rFonts w:cs="Times New Roman" w:hint="eastAsia"/>
          <w:w w:val="108"/>
          <w:sz w:val="18"/>
          <w:szCs w:val="18"/>
        </w:rPr>
        <w:t xml:space="preserve">proliferation of </w:t>
      </w:r>
      <w:r w:rsidRPr="007A6F59">
        <w:rPr>
          <w:rFonts w:cs="Times New Roman"/>
          <w:w w:val="108"/>
          <w:sz w:val="18"/>
          <w:szCs w:val="18"/>
        </w:rPr>
        <w:t xml:space="preserve">colon cancer cells </w:t>
      </w:r>
      <w:r w:rsidR="00A36090" w:rsidRPr="007A6F59">
        <w:rPr>
          <w:rFonts w:cs="Times New Roman" w:hint="eastAsia"/>
          <w:w w:val="108"/>
          <w:sz w:val="18"/>
          <w:szCs w:val="18"/>
          <w:lang w:eastAsia="zh-CN"/>
        </w:rPr>
        <w:t>could</w:t>
      </w:r>
      <w:r w:rsidRPr="007A6F59">
        <w:rPr>
          <w:rFonts w:cs="Times New Roman"/>
          <w:w w:val="108"/>
          <w:sz w:val="18"/>
          <w:szCs w:val="18"/>
        </w:rPr>
        <w:t xml:space="preserve"> </w:t>
      </w:r>
      <w:r w:rsidRPr="007A6F59">
        <w:rPr>
          <w:rFonts w:cs="Times New Roman" w:hint="eastAsia"/>
          <w:w w:val="108"/>
          <w:sz w:val="18"/>
          <w:szCs w:val="18"/>
        </w:rPr>
        <w:t>be due to</w:t>
      </w:r>
      <w:r w:rsidRPr="007A6F59">
        <w:rPr>
          <w:rFonts w:cs="Times New Roman"/>
          <w:w w:val="108"/>
          <w:sz w:val="18"/>
          <w:szCs w:val="18"/>
        </w:rPr>
        <w:t xml:space="preserve"> the cell cycle arrest, which </w:t>
      </w:r>
      <w:r w:rsidRPr="007A6F59">
        <w:rPr>
          <w:rFonts w:cs="Times New Roman" w:hint="eastAsia"/>
          <w:w w:val="108"/>
          <w:sz w:val="18"/>
          <w:szCs w:val="18"/>
        </w:rPr>
        <w:t xml:space="preserve">was </w:t>
      </w:r>
      <w:r w:rsidRPr="007A6F59">
        <w:rPr>
          <w:rFonts w:cs="Times New Roman"/>
          <w:w w:val="108"/>
          <w:sz w:val="18"/>
          <w:szCs w:val="18"/>
        </w:rPr>
        <w:t xml:space="preserve">induced by the high expression </w:t>
      </w:r>
      <w:r w:rsidRPr="007A6F59">
        <w:rPr>
          <w:rFonts w:cs="Times New Roman" w:hint="eastAsia"/>
          <w:w w:val="108"/>
          <w:sz w:val="18"/>
          <w:szCs w:val="18"/>
        </w:rPr>
        <w:t xml:space="preserve">level </w:t>
      </w:r>
      <w:r w:rsidRPr="007A6F59">
        <w:rPr>
          <w:rFonts w:cs="Times New Roman"/>
          <w:w w:val="108"/>
          <w:sz w:val="18"/>
          <w:szCs w:val="18"/>
        </w:rPr>
        <w:t>of p21.</w:t>
      </w:r>
    </w:p>
    <w:p w14:paraId="54668DE2" w14:textId="08E6EA08" w:rsidR="00C5208A" w:rsidRPr="007A6F59" w:rsidRDefault="002F1377" w:rsidP="00324B4D">
      <w:pPr>
        <w:spacing w:after="80" w:line="240" w:lineRule="exact"/>
        <w:jc w:val="both"/>
        <w:rPr>
          <w:rFonts w:cs="Times New Roman"/>
          <w:w w:val="108"/>
          <w:sz w:val="18"/>
          <w:szCs w:val="18"/>
          <w:lang w:eastAsia="zh-CN"/>
        </w:rPr>
      </w:pPr>
      <w:r w:rsidRPr="007A6F59">
        <w:rPr>
          <w:rFonts w:cs="Times New Roman"/>
          <w:w w:val="108"/>
          <w:sz w:val="18"/>
          <w:szCs w:val="18"/>
          <w:lang w:eastAsia="zh-CN"/>
        </w:rPr>
        <w:t>T</w:t>
      </w:r>
      <w:r w:rsidRPr="007A6F59">
        <w:rPr>
          <w:rFonts w:cs="Times New Roman" w:hint="eastAsia"/>
          <w:w w:val="108"/>
          <w:sz w:val="18"/>
          <w:szCs w:val="18"/>
          <w:lang w:eastAsia="zh-CN"/>
        </w:rPr>
        <w:t xml:space="preserve">o assess whether viscosity </w:t>
      </w:r>
      <w:r w:rsidR="00F160BD" w:rsidRPr="007A6F59">
        <w:rPr>
          <w:rFonts w:eastAsia="ＭＳ 明朝" w:cs="Times New Roman" w:hint="eastAsia"/>
          <w:w w:val="108"/>
          <w:sz w:val="18"/>
          <w:szCs w:val="18"/>
          <w:lang w:eastAsia="ja-JP"/>
        </w:rPr>
        <w:t>affected</w:t>
      </w:r>
      <w:r w:rsidRPr="007A6F59">
        <w:rPr>
          <w:rFonts w:cs="Times New Roman" w:hint="eastAsia"/>
          <w:w w:val="108"/>
          <w:sz w:val="18"/>
          <w:szCs w:val="18"/>
          <w:lang w:eastAsia="zh-CN"/>
        </w:rPr>
        <w:t xml:space="preserve"> the cell cycle of colon cancer cells, the cell cycle distribution was analysed by flow cytometry after cells were </w:t>
      </w:r>
      <w:r w:rsidRPr="007A6F59">
        <w:rPr>
          <w:rFonts w:cs="Times New Roman"/>
          <w:w w:val="108"/>
          <w:sz w:val="18"/>
          <w:szCs w:val="18"/>
          <w:lang w:eastAsia="zh-CN"/>
        </w:rPr>
        <w:t>cultured</w:t>
      </w:r>
      <w:r w:rsidRPr="007A6F59">
        <w:rPr>
          <w:rFonts w:cs="Times New Roman" w:hint="eastAsia"/>
          <w:w w:val="108"/>
          <w:sz w:val="18"/>
          <w:szCs w:val="18"/>
          <w:lang w:eastAsia="zh-CN"/>
        </w:rPr>
        <w:t xml:space="preserve"> in different viscous media for 72 h. </w:t>
      </w:r>
      <w:r w:rsidR="00F160BD" w:rsidRPr="007A6F59">
        <w:rPr>
          <w:rFonts w:eastAsia="ＭＳ 明朝" w:cs="Times New Roman" w:hint="eastAsia"/>
          <w:w w:val="108"/>
          <w:sz w:val="18"/>
          <w:szCs w:val="18"/>
          <w:lang w:eastAsia="ja-JP"/>
        </w:rPr>
        <w:t>A</w:t>
      </w:r>
      <w:r w:rsidRPr="007A6F59">
        <w:rPr>
          <w:rFonts w:cs="Times New Roman" w:hint="eastAsia"/>
          <w:w w:val="108"/>
          <w:sz w:val="18"/>
          <w:szCs w:val="18"/>
          <w:lang w:eastAsia="zh-CN"/>
        </w:rPr>
        <w:t xml:space="preserve">n </w:t>
      </w:r>
      <w:r w:rsidRPr="007A6F59">
        <w:rPr>
          <w:rFonts w:cs="Times New Roman"/>
          <w:w w:val="108"/>
          <w:sz w:val="18"/>
          <w:szCs w:val="18"/>
          <w:lang w:eastAsia="zh-CN"/>
        </w:rPr>
        <w:t>obvious</w:t>
      </w:r>
      <w:r w:rsidRPr="007A6F59">
        <w:rPr>
          <w:rFonts w:cs="Times New Roman" w:hint="eastAsia"/>
          <w:w w:val="108"/>
          <w:sz w:val="18"/>
          <w:szCs w:val="18"/>
          <w:lang w:eastAsia="zh-CN"/>
        </w:rPr>
        <w:t xml:space="preserve"> increase in the G0/G1 phase was observed in H-DMEM and M-DMEM, which was significantly </w:t>
      </w:r>
      <w:r w:rsidRPr="007A6F59">
        <w:rPr>
          <w:rFonts w:cs="Times New Roman"/>
          <w:w w:val="108"/>
          <w:sz w:val="18"/>
          <w:szCs w:val="18"/>
          <w:lang w:eastAsia="zh-CN"/>
        </w:rPr>
        <w:t>higher</w:t>
      </w:r>
      <w:r w:rsidRPr="007A6F59">
        <w:rPr>
          <w:rFonts w:cs="Times New Roman" w:hint="eastAsia"/>
          <w:w w:val="108"/>
          <w:sz w:val="18"/>
          <w:szCs w:val="18"/>
          <w:lang w:eastAsia="zh-CN"/>
        </w:rPr>
        <w:t xml:space="preserve"> than that in N-DMEM and L-DMEM. </w:t>
      </w:r>
      <w:r w:rsidRPr="007A6F59">
        <w:rPr>
          <w:rFonts w:cs="Times New Roman"/>
          <w:w w:val="108"/>
          <w:sz w:val="18"/>
          <w:szCs w:val="18"/>
          <w:lang w:eastAsia="zh-CN"/>
        </w:rPr>
        <w:t>T</w:t>
      </w:r>
      <w:r w:rsidRPr="007A6F59">
        <w:rPr>
          <w:rFonts w:cs="Times New Roman" w:hint="eastAsia"/>
          <w:w w:val="108"/>
          <w:sz w:val="18"/>
          <w:szCs w:val="18"/>
          <w:lang w:eastAsia="zh-CN"/>
        </w:rPr>
        <w:t>hese results suggested that high microenvironmental viscosity inhibit</w:t>
      </w:r>
      <w:r w:rsidR="00F160BD" w:rsidRPr="007A6F59">
        <w:rPr>
          <w:rFonts w:eastAsia="ＭＳ 明朝" w:cs="Times New Roman" w:hint="eastAsia"/>
          <w:w w:val="108"/>
          <w:sz w:val="18"/>
          <w:szCs w:val="18"/>
          <w:lang w:eastAsia="ja-JP"/>
        </w:rPr>
        <w:t>ed</w:t>
      </w:r>
      <w:r w:rsidRPr="007A6F59">
        <w:rPr>
          <w:rFonts w:cs="Times New Roman" w:hint="eastAsia"/>
          <w:w w:val="108"/>
          <w:sz w:val="18"/>
          <w:szCs w:val="18"/>
          <w:lang w:eastAsia="zh-CN"/>
        </w:rPr>
        <w:t xml:space="preserve"> cell proliferation by G0/G1 cell cycle arrest.</w:t>
      </w:r>
    </w:p>
    <w:p w14:paraId="6122E068" w14:textId="24F0939E" w:rsidR="00C5208A" w:rsidRPr="007A6F59" w:rsidRDefault="00D50A37" w:rsidP="00C5208A">
      <w:pPr>
        <w:jc w:val="both"/>
        <w:rPr>
          <w:rFonts w:cs="Times New Roman"/>
          <w:w w:val="108"/>
          <w:sz w:val="14"/>
          <w:szCs w:val="14"/>
          <w:lang w:eastAsia="zh-CN"/>
        </w:rPr>
      </w:pPr>
      <w:r w:rsidRPr="007A6F59">
        <w:rPr>
          <w:rFonts w:ascii="Times New Roman" w:hAnsi="Times New Roman" w:cs="Times New Roman"/>
          <w:noProof/>
        </w:rPr>
        <w:drawing>
          <wp:inline distT="0" distB="0" distL="0" distR="0" wp14:anchorId="3C5BD12A" wp14:editId="1CE2F852">
            <wp:extent cx="3168000" cy="2750113"/>
            <wp:effectExtent l="0" t="0" r="0" b="0"/>
            <wp:docPr id="61294449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44499" name="图片 7"/>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168000" cy="2750113"/>
                    </a:xfrm>
                    <a:prstGeom prst="rect">
                      <a:avLst/>
                    </a:prstGeom>
                    <a:noFill/>
                    <a:ln>
                      <a:noFill/>
                    </a:ln>
                  </pic:spPr>
                </pic:pic>
              </a:graphicData>
            </a:graphic>
          </wp:inline>
        </w:drawing>
      </w:r>
    </w:p>
    <w:p w14:paraId="171C842D" w14:textId="1266DDFC" w:rsidR="00D50A37" w:rsidRPr="007A6F59" w:rsidRDefault="00D50A37" w:rsidP="00C5208A">
      <w:pPr>
        <w:jc w:val="both"/>
        <w:rPr>
          <w:rFonts w:cs="Times New Roman"/>
          <w:w w:val="108"/>
          <w:sz w:val="14"/>
          <w:szCs w:val="14"/>
        </w:rPr>
      </w:pPr>
      <w:r w:rsidRPr="007A6F59">
        <w:rPr>
          <w:rFonts w:cs="Times New Roman"/>
          <w:b/>
          <w:bCs/>
          <w:w w:val="108"/>
          <w:sz w:val="14"/>
          <w:szCs w:val="14"/>
        </w:rPr>
        <w:t>Fig. 7</w:t>
      </w:r>
      <w:r w:rsidRPr="007A6F59">
        <w:rPr>
          <w:rFonts w:cs="Times New Roman"/>
          <w:w w:val="108"/>
          <w:sz w:val="14"/>
          <w:szCs w:val="14"/>
        </w:rPr>
        <w:t xml:space="preserve"> </w:t>
      </w:r>
      <w:r w:rsidRPr="007A6F59">
        <w:rPr>
          <w:rFonts w:cs="Times New Roman" w:hint="eastAsia"/>
          <w:w w:val="108"/>
          <w:sz w:val="14"/>
          <w:szCs w:val="14"/>
        </w:rPr>
        <w:t>Effect of v</w:t>
      </w:r>
      <w:r w:rsidRPr="007A6F59">
        <w:rPr>
          <w:rFonts w:cs="Times New Roman"/>
          <w:w w:val="108"/>
          <w:sz w:val="14"/>
          <w:szCs w:val="14"/>
        </w:rPr>
        <w:t xml:space="preserve">iscosity </w:t>
      </w:r>
      <w:r w:rsidRPr="007A6F59">
        <w:rPr>
          <w:rFonts w:cs="Times New Roman" w:hint="eastAsia"/>
          <w:w w:val="108"/>
          <w:sz w:val="14"/>
          <w:szCs w:val="14"/>
        </w:rPr>
        <w:t>on</w:t>
      </w:r>
      <w:r w:rsidRPr="007A6F59">
        <w:rPr>
          <w:rFonts w:cs="Times New Roman"/>
          <w:w w:val="108"/>
          <w:sz w:val="14"/>
          <w:szCs w:val="14"/>
        </w:rPr>
        <w:t xml:space="preserve"> proliferation</w:t>
      </w:r>
      <w:r w:rsidRPr="007A6F59">
        <w:rPr>
          <w:rFonts w:cs="Times New Roman" w:hint="eastAsia"/>
          <w:w w:val="108"/>
          <w:sz w:val="14"/>
          <w:szCs w:val="14"/>
        </w:rPr>
        <w:t xml:space="preserve"> of </w:t>
      </w:r>
      <w:r w:rsidRPr="007A6F59">
        <w:rPr>
          <w:rFonts w:cs="Times New Roman"/>
          <w:w w:val="108"/>
          <w:sz w:val="14"/>
          <w:szCs w:val="14"/>
        </w:rPr>
        <w:t>colon cancer cells</w:t>
      </w:r>
      <w:r w:rsidR="00433882" w:rsidRPr="007A6F59">
        <w:rPr>
          <w:rFonts w:eastAsia="ＭＳ 明朝" w:cs="Times New Roman" w:hint="eastAsia"/>
          <w:w w:val="108"/>
          <w:sz w:val="14"/>
          <w:szCs w:val="14"/>
          <w:lang w:eastAsia="ja-JP"/>
        </w:rPr>
        <w:t xml:space="preserve"> without D</w:t>
      </w:r>
      <w:r w:rsidR="001759B4" w:rsidRPr="007A6F59">
        <w:rPr>
          <w:rFonts w:cs="Times New Roman" w:hint="eastAsia"/>
          <w:w w:val="108"/>
          <w:sz w:val="14"/>
          <w:szCs w:val="14"/>
          <w:lang w:eastAsia="zh-CN"/>
        </w:rPr>
        <w:t>OX</w:t>
      </w:r>
      <w:r w:rsidRPr="007A6F59">
        <w:rPr>
          <w:rFonts w:cs="Times New Roman"/>
          <w:w w:val="108"/>
          <w:sz w:val="14"/>
          <w:szCs w:val="14"/>
        </w:rPr>
        <w:t xml:space="preserve">. </w:t>
      </w:r>
      <w:r w:rsidRPr="007A6F59">
        <w:rPr>
          <w:rFonts w:cs="Times New Roman" w:hint="eastAsia"/>
          <w:w w:val="108"/>
          <w:sz w:val="14"/>
          <w:szCs w:val="14"/>
        </w:rPr>
        <w:t>Cell number</w:t>
      </w:r>
      <w:r w:rsidRPr="007A6F59">
        <w:rPr>
          <w:rFonts w:cs="Times New Roman"/>
          <w:w w:val="108"/>
          <w:sz w:val="14"/>
          <w:szCs w:val="14"/>
        </w:rPr>
        <w:t xml:space="preserve"> after 24 h, 48 h and 72 h culture in the N-DMEM, L-DMEM, M-DMEM and H-DMEM (a). Quantified expression level of p21 mRNA in colon cancer cells after 72 h culture in the N-DMEM, L-DMEM, M-DMEM and H-DMEM (b).</w:t>
      </w:r>
      <w:r w:rsidR="002E12C2" w:rsidRPr="007A6F59">
        <w:rPr>
          <w:rFonts w:cs="Times New Roman" w:hint="eastAsia"/>
          <w:w w:val="108"/>
          <w:sz w:val="14"/>
          <w:szCs w:val="14"/>
          <w:lang w:eastAsia="zh-CN"/>
        </w:rPr>
        <w:t xml:space="preserve"> </w:t>
      </w:r>
      <w:r w:rsidRPr="007A6F59">
        <w:rPr>
          <w:rFonts w:cs="Times New Roman"/>
          <w:w w:val="108"/>
          <w:sz w:val="14"/>
          <w:szCs w:val="14"/>
        </w:rPr>
        <w:t>The data relative to GAPDH were normalized to the expression level in the N-DMEM.</w:t>
      </w:r>
      <w:bookmarkStart w:id="10" w:name="OLE_LINK4"/>
      <w:r w:rsidR="002E12C2" w:rsidRPr="007A6F59">
        <w:rPr>
          <w:rFonts w:cs="Times New Roman" w:hint="eastAsia"/>
          <w:w w:val="108"/>
          <w:sz w:val="14"/>
          <w:szCs w:val="14"/>
          <w:lang w:eastAsia="zh-CN"/>
        </w:rPr>
        <w:t xml:space="preserve"> </w:t>
      </w:r>
      <w:r w:rsidR="00F60E26" w:rsidRPr="007A6F59">
        <w:rPr>
          <w:rFonts w:cs="Times New Roman" w:hint="eastAsia"/>
          <w:w w:val="108"/>
          <w:sz w:val="14"/>
          <w:szCs w:val="14"/>
          <w:lang w:eastAsia="zh-CN"/>
        </w:rPr>
        <w:t>C</w:t>
      </w:r>
      <w:r w:rsidR="002E12C2" w:rsidRPr="007A6F59">
        <w:rPr>
          <w:rFonts w:cs="Times New Roman" w:hint="eastAsia"/>
          <w:w w:val="108"/>
          <w:sz w:val="14"/>
          <w:szCs w:val="14"/>
          <w:lang w:eastAsia="zh-CN"/>
        </w:rPr>
        <w:t xml:space="preserve">ell cycle profiles quantified by flow cytometry after </w:t>
      </w:r>
      <w:r w:rsidR="002E12C2" w:rsidRPr="007A6F59">
        <w:rPr>
          <w:rFonts w:cs="Times New Roman"/>
          <w:w w:val="108"/>
          <w:sz w:val="14"/>
          <w:szCs w:val="14"/>
          <w:lang w:eastAsia="zh-CN"/>
        </w:rPr>
        <w:t>cultur</w:t>
      </w:r>
      <w:r w:rsidR="00F60E26" w:rsidRPr="007A6F59">
        <w:rPr>
          <w:rFonts w:cs="Times New Roman" w:hint="eastAsia"/>
          <w:w w:val="108"/>
          <w:sz w:val="14"/>
          <w:szCs w:val="14"/>
          <w:lang w:eastAsia="zh-CN"/>
        </w:rPr>
        <w:t>e</w:t>
      </w:r>
      <w:r w:rsidR="002E12C2" w:rsidRPr="007A6F59">
        <w:rPr>
          <w:rFonts w:cs="Times New Roman" w:hint="eastAsia"/>
          <w:w w:val="108"/>
          <w:sz w:val="14"/>
          <w:szCs w:val="14"/>
          <w:lang w:eastAsia="zh-CN"/>
        </w:rPr>
        <w:t xml:space="preserve"> in different viscous media for 72 h</w:t>
      </w:r>
      <w:r w:rsidR="00F60E26" w:rsidRPr="007A6F59">
        <w:rPr>
          <w:rFonts w:cs="Times New Roman" w:hint="eastAsia"/>
          <w:w w:val="108"/>
          <w:sz w:val="14"/>
          <w:szCs w:val="14"/>
          <w:lang w:eastAsia="zh-CN"/>
        </w:rPr>
        <w:t xml:space="preserve"> (c)</w:t>
      </w:r>
      <w:r w:rsidR="002E12C2" w:rsidRPr="007A6F59">
        <w:rPr>
          <w:rFonts w:cs="Times New Roman" w:hint="eastAsia"/>
          <w:w w:val="108"/>
          <w:sz w:val="14"/>
          <w:szCs w:val="14"/>
          <w:lang w:eastAsia="zh-CN"/>
        </w:rPr>
        <w:t xml:space="preserve">. </w:t>
      </w:r>
      <w:r w:rsidRPr="007A6F59">
        <w:rPr>
          <w:rFonts w:cs="Times New Roman"/>
          <w:w w:val="108"/>
          <w:sz w:val="14"/>
          <w:szCs w:val="14"/>
        </w:rPr>
        <w:t>Data are the means ± S.D. (n = 4). Significant differences: * p &lt; 0.05, ** p &lt; 0.01, and *** p &lt; 0.001. ns = no significant differenc</w:t>
      </w:r>
      <w:r w:rsidRPr="007A6F59">
        <w:rPr>
          <w:rFonts w:cs="Times New Roman" w:hint="eastAsia"/>
          <w:w w:val="108"/>
          <w:sz w:val="14"/>
          <w:szCs w:val="14"/>
        </w:rPr>
        <w:t>e</w:t>
      </w:r>
      <w:bookmarkEnd w:id="10"/>
      <w:r w:rsidRPr="007A6F59">
        <w:rPr>
          <w:rFonts w:cs="Times New Roman" w:hint="eastAsia"/>
          <w:w w:val="108"/>
          <w:sz w:val="14"/>
          <w:szCs w:val="14"/>
        </w:rPr>
        <w:t>.</w:t>
      </w:r>
    </w:p>
    <w:p w14:paraId="07B1FC61" w14:textId="77777777" w:rsidR="00906019" w:rsidRPr="007A6F59" w:rsidRDefault="00906019" w:rsidP="00C5208A">
      <w:pPr>
        <w:jc w:val="both"/>
        <w:rPr>
          <w:rFonts w:cs="Times New Roman"/>
          <w:w w:val="108"/>
          <w:sz w:val="14"/>
          <w:szCs w:val="14"/>
        </w:rPr>
      </w:pPr>
    </w:p>
    <w:p w14:paraId="5884F01E" w14:textId="77777777" w:rsidR="00D50A37" w:rsidRPr="007A6F59" w:rsidRDefault="00D50A37" w:rsidP="00D50A37">
      <w:pPr>
        <w:widowControl w:val="0"/>
        <w:spacing w:after="0" w:line="360" w:lineRule="auto"/>
        <w:jc w:val="both"/>
        <w:rPr>
          <w:b/>
          <w:bCs/>
          <w:sz w:val="24"/>
          <w:lang w:eastAsia="zh-CN"/>
        </w:rPr>
      </w:pPr>
      <w:r w:rsidRPr="007A6F59">
        <w:rPr>
          <w:b/>
          <w:bCs/>
          <w:sz w:val="24"/>
          <w:lang w:eastAsia="zh-CN"/>
        </w:rPr>
        <w:t>Discussion</w:t>
      </w:r>
    </w:p>
    <w:p w14:paraId="7EFC92B3" w14:textId="7CCEC9A4" w:rsidR="00D50A37" w:rsidRPr="007A6F59" w:rsidRDefault="00D50A37" w:rsidP="00324B4D">
      <w:pPr>
        <w:spacing w:after="80" w:line="240" w:lineRule="exact"/>
        <w:jc w:val="both"/>
        <w:rPr>
          <w:rFonts w:cs="Times New Roman"/>
          <w:w w:val="108"/>
          <w:sz w:val="18"/>
          <w:szCs w:val="18"/>
        </w:rPr>
      </w:pPr>
      <w:r w:rsidRPr="007A6F59">
        <w:rPr>
          <w:rFonts w:cs="Times New Roman" w:hint="eastAsia"/>
          <w:w w:val="108"/>
          <w:sz w:val="18"/>
          <w:szCs w:val="18"/>
        </w:rPr>
        <w:t>M</w:t>
      </w:r>
      <w:r w:rsidRPr="007A6F59">
        <w:rPr>
          <w:rFonts w:cs="Times New Roman"/>
          <w:w w:val="108"/>
          <w:sz w:val="18"/>
          <w:szCs w:val="18"/>
        </w:rPr>
        <w:t xml:space="preserve">ucus layer </w:t>
      </w:r>
      <w:r w:rsidRPr="007A6F59">
        <w:rPr>
          <w:rFonts w:cs="Times New Roman" w:hint="eastAsia"/>
          <w:w w:val="108"/>
          <w:sz w:val="18"/>
          <w:szCs w:val="18"/>
        </w:rPr>
        <w:t>a</w:t>
      </w:r>
      <w:r w:rsidRPr="007A6F59">
        <w:rPr>
          <w:rFonts w:cs="Times New Roman"/>
          <w:w w:val="108"/>
          <w:sz w:val="18"/>
          <w:szCs w:val="18"/>
        </w:rPr>
        <w:t>s a crucial component of the colon environment</w:t>
      </w:r>
      <w:r w:rsidRPr="007A6F59">
        <w:rPr>
          <w:rFonts w:cs="Times New Roman" w:hint="eastAsia"/>
          <w:w w:val="108"/>
          <w:sz w:val="18"/>
          <w:szCs w:val="18"/>
        </w:rPr>
        <w:t xml:space="preserve"> has been suggested to have a close relationship with </w:t>
      </w:r>
      <w:r w:rsidRPr="007A6F59">
        <w:rPr>
          <w:rFonts w:cs="Times New Roman"/>
          <w:w w:val="108"/>
          <w:sz w:val="18"/>
          <w:szCs w:val="18"/>
        </w:rPr>
        <w:t xml:space="preserve">CRC progression </w:t>
      </w:r>
      <w:r w:rsidRPr="007A6F59">
        <w:rPr>
          <w:rFonts w:cs="Times New Roman"/>
          <w:w w:val="108"/>
          <w:sz w:val="18"/>
          <w:szCs w:val="18"/>
        </w:rPr>
        <w:fldChar w:fldCharType="begin">
          <w:fldData xml:space="preserve">PEVuZE5vdGU+PENpdGU+PEF1dGhvcj5Db2xlbWFuPC9BdXRob3I+PFllYXI+MjAyMTwvWWVhcj48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</w:fldData>
        </w:fldChar>
      </w:r>
      <w:r w:rsidR="00714EB3" w:rsidRPr="007A6F59">
        <w:rPr>
          <w:rFonts w:cs="Times New Roman"/>
          <w:w w:val="108"/>
          <w:sz w:val="18"/>
          <w:szCs w:val="18"/>
        </w:rPr>
        <w:instrText xml:space="preserve"> ADDIN EN.CITE </w:instrText>
      </w:r>
      <w:r w:rsidR="00714EB3" w:rsidRPr="007A6F59">
        <w:rPr>
          <w:rFonts w:cs="Times New Roman"/>
          <w:w w:val="108"/>
          <w:sz w:val="18"/>
          <w:szCs w:val="18"/>
        </w:rPr>
        <w:fldChar w:fldCharType="begin">
          <w:fldData xml:space="preserve">PEVuZE5vdGU+PENpdGU+PEF1dGhvcj5Db2xlbWFuPC9BdXRob3I+PFllYXI+MjAyMTwvWWVhcj48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</w:fldData>
        </w:fldChar>
      </w:r>
      <w:r w:rsidR="00714EB3" w:rsidRPr="007A6F59">
        <w:rPr>
          <w:rFonts w:cs="Times New Roman"/>
          <w:w w:val="108"/>
          <w:sz w:val="18"/>
          <w:szCs w:val="18"/>
        </w:rPr>
        <w:instrText xml:space="preserve"> ADDIN EN.CITE.DATA </w:instrText>
      </w:r>
      <w:r w:rsidR="00714EB3" w:rsidRPr="007A6F59">
        <w:rPr>
          <w:rFonts w:cs="Times New Roman"/>
          <w:w w:val="108"/>
          <w:sz w:val="18"/>
          <w:szCs w:val="18"/>
        </w:rPr>
      </w:r>
      <w:r w:rsidR="00714EB3"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714EB3" w:rsidRPr="007A6F59">
        <w:rPr>
          <w:rFonts w:cs="Times New Roman"/>
          <w:noProof/>
          <w:w w:val="108"/>
          <w:sz w:val="18"/>
          <w:szCs w:val="18"/>
          <w:vertAlign w:val="superscript"/>
        </w:rPr>
        <w:t>6, 27</w:t>
      </w:r>
      <w:r w:rsidRPr="007A6F59">
        <w:rPr>
          <w:rFonts w:cs="Times New Roman"/>
          <w:w w:val="108"/>
          <w:sz w:val="18"/>
          <w:szCs w:val="18"/>
        </w:rPr>
        <w:fldChar w:fldCharType="end"/>
      </w:r>
      <w:r w:rsidRPr="007A6F59">
        <w:rPr>
          <w:rFonts w:cs="Times New Roman"/>
          <w:w w:val="108"/>
          <w:sz w:val="18"/>
          <w:szCs w:val="18"/>
        </w:rPr>
        <w:t xml:space="preserve">. Different from normal liquid, the mucus layer exhibits high viscosity and rheological characteristics of shear-thinning. Viscosity is an important property for the mucus layer to be retained on the epithelial surface. It is of great importance to discover and understand the associated mechanism of </w:t>
      </w:r>
      <w:r w:rsidRPr="007A6F59">
        <w:rPr>
          <w:rFonts w:cs="Times New Roman"/>
          <w:w w:val="108"/>
          <w:sz w:val="18"/>
          <w:szCs w:val="18"/>
        </w:rPr>
        <w:lastRenderedPageBreak/>
        <w:t xml:space="preserve">viscosity-colon cancer cells interaction in order to comprehend the </w:t>
      </w:r>
      <w:r w:rsidRPr="007A6F59">
        <w:rPr>
          <w:rFonts w:cs="Times New Roman" w:hint="eastAsia"/>
          <w:w w:val="108"/>
          <w:sz w:val="18"/>
          <w:szCs w:val="18"/>
        </w:rPr>
        <w:t>involvement</w:t>
      </w:r>
      <w:r w:rsidRPr="007A6F59">
        <w:rPr>
          <w:rFonts w:cs="Times New Roman"/>
          <w:w w:val="108"/>
          <w:sz w:val="18"/>
          <w:szCs w:val="18"/>
        </w:rPr>
        <w:t xml:space="preserve"> of mucus to the </w:t>
      </w:r>
      <w:r w:rsidRPr="007A6F59">
        <w:rPr>
          <w:rFonts w:cs="Times New Roman" w:hint="eastAsia"/>
          <w:w w:val="108"/>
          <w:sz w:val="18"/>
          <w:szCs w:val="18"/>
        </w:rPr>
        <w:t>emergence</w:t>
      </w:r>
      <w:r w:rsidRPr="007A6F59">
        <w:rPr>
          <w:rFonts w:cs="Times New Roman"/>
          <w:w w:val="108"/>
          <w:sz w:val="18"/>
          <w:szCs w:val="18"/>
        </w:rPr>
        <w:t xml:space="preserve"> of </w:t>
      </w:r>
      <w:r w:rsidR="00BE61A7" w:rsidRPr="007A6F59">
        <w:rPr>
          <w:rFonts w:cs="Times New Roman"/>
          <w:w w:val="108"/>
          <w:sz w:val="18"/>
          <w:szCs w:val="18"/>
        </w:rPr>
        <w:t>drug-resistant</w:t>
      </w:r>
      <w:r w:rsidRPr="007A6F59">
        <w:rPr>
          <w:rFonts w:cs="Times New Roman"/>
          <w:w w:val="108"/>
          <w:sz w:val="18"/>
          <w:szCs w:val="18"/>
        </w:rPr>
        <w:t xml:space="preserve"> CRC and to identify </w:t>
      </w:r>
      <w:r w:rsidRPr="007A6F59">
        <w:rPr>
          <w:rFonts w:cs="Times New Roman" w:hint="eastAsia"/>
          <w:w w:val="108"/>
          <w:sz w:val="18"/>
          <w:szCs w:val="18"/>
        </w:rPr>
        <w:t xml:space="preserve">the </w:t>
      </w:r>
      <w:r w:rsidRPr="007A6F59">
        <w:rPr>
          <w:rFonts w:cs="Times New Roman"/>
          <w:w w:val="108"/>
          <w:sz w:val="18"/>
          <w:szCs w:val="18"/>
        </w:rPr>
        <w:t xml:space="preserve">novel potential treatment targets for CRC </w:t>
      </w:r>
      <w:r w:rsidRPr="007A6F59">
        <w:rPr>
          <w:rFonts w:cs="Times New Roman"/>
          <w:w w:val="108"/>
          <w:sz w:val="18"/>
          <w:szCs w:val="18"/>
        </w:rPr>
        <w:fldChar w:fldCharType="begin">
          <w:fldData xml:space="preserve">PEVuZE5vdGU+PENpdGU+PEF1dGhvcj5Ib2xsaW5nc3dvcnRoPC9BdXRob3I+PFllYXI+MjAwNDwv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</w:fldData>
        </w:fldChar>
      </w:r>
      <w:r w:rsidR="00390A41" w:rsidRPr="007A6F59">
        <w:rPr>
          <w:rFonts w:cs="Times New Roman"/>
          <w:w w:val="108"/>
          <w:sz w:val="18"/>
          <w:szCs w:val="18"/>
        </w:rPr>
        <w:instrText xml:space="preserve"> ADDIN EN.CITE </w:instrText>
      </w:r>
      <w:r w:rsidR="00390A41" w:rsidRPr="007A6F59">
        <w:rPr>
          <w:rFonts w:cs="Times New Roman"/>
          <w:w w:val="108"/>
          <w:sz w:val="18"/>
          <w:szCs w:val="18"/>
        </w:rPr>
        <w:fldChar w:fldCharType="begin">
          <w:fldData xml:space="preserve">PEVuZE5vdGU+PENpdGU+PEF1dGhvcj5Ib2xsaW5nc3dvcnRoPC9BdXRob3I+PFllYXI+MjAwNDwv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</w:fldData>
        </w:fldChar>
      </w:r>
      <w:r w:rsidR="00390A41" w:rsidRPr="007A6F59">
        <w:rPr>
          <w:rFonts w:cs="Times New Roman"/>
          <w:w w:val="108"/>
          <w:sz w:val="18"/>
          <w:szCs w:val="18"/>
        </w:rPr>
        <w:instrText xml:space="preserve"> ADDIN EN.CITE.DATA </w:instrText>
      </w:r>
      <w:r w:rsidR="00390A41" w:rsidRPr="007A6F59">
        <w:rPr>
          <w:rFonts w:cs="Times New Roman"/>
          <w:w w:val="108"/>
          <w:sz w:val="18"/>
          <w:szCs w:val="18"/>
        </w:rPr>
      </w:r>
      <w:r w:rsidR="00390A41"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390A41" w:rsidRPr="007A6F59">
        <w:rPr>
          <w:rFonts w:cs="Times New Roman"/>
          <w:noProof/>
          <w:w w:val="108"/>
          <w:sz w:val="18"/>
          <w:szCs w:val="18"/>
          <w:vertAlign w:val="superscript"/>
        </w:rPr>
        <w:t>6, 7</w:t>
      </w:r>
      <w:r w:rsidRPr="007A6F59">
        <w:rPr>
          <w:rFonts w:cs="Times New Roman"/>
          <w:w w:val="108"/>
          <w:sz w:val="18"/>
          <w:szCs w:val="18"/>
        </w:rPr>
        <w:fldChar w:fldCharType="end"/>
      </w:r>
      <w:r w:rsidRPr="007A6F59">
        <w:rPr>
          <w:rFonts w:cs="Times New Roman"/>
          <w:w w:val="108"/>
          <w:sz w:val="18"/>
          <w:szCs w:val="18"/>
        </w:rPr>
        <w:t>.</w:t>
      </w:r>
    </w:p>
    <w:p w14:paraId="0CBE4994" w14:textId="13350FEE" w:rsidR="00D62157" w:rsidRPr="007A6F59" w:rsidRDefault="00D50A37" w:rsidP="00324B4D">
      <w:pPr>
        <w:spacing w:after="80" w:line="240" w:lineRule="exact"/>
        <w:jc w:val="both"/>
        <w:rPr>
          <w:rFonts w:cs="Times New Roman"/>
          <w:w w:val="108"/>
          <w:sz w:val="18"/>
          <w:szCs w:val="18"/>
          <w:lang w:eastAsia="zh-CN"/>
        </w:rPr>
      </w:pPr>
      <w:r w:rsidRPr="007A6F59">
        <w:rPr>
          <w:rFonts w:cs="Times New Roman"/>
          <w:w w:val="108"/>
          <w:sz w:val="18"/>
          <w:szCs w:val="18"/>
        </w:rPr>
        <w:t xml:space="preserve">There are many kinds of polymers used for viscosity study </w:t>
      </w:r>
      <w:r w:rsidRPr="007A6F59">
        <w:rPr>
          <w:rFonts w:cs="Times New Roman"/>
          <w:w w:val="108"/>
          <w:sz w:val="18"/>
          <w:szCs w:val="18"/>
        </w:rPr>
        <w:fldChar w:fldCharType="begin">
          <w:fldData xml:space="preserve">PEVuZE5vdGU+PENpdGU+PEF1dGhvcj5MZWU8L0F1dGhvcj48WWVhcj4yMDE5PC9ZZWFyPjxSZWNO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PEVuZE5vdGU+PENpdGU+PEF1dGhvcj5MZWU8L0F1dGhvcj48WWVhcj4yMDE5PC9ZZWFyPjxSZWNO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55, 56</w:t>
      </w:r>
      <w:r w:rsidRPr="007A6F59">
        <w:rPr>
          <w:rFonts w:cs="Times New Roman"/>
          <w:w w:val="108"/>
          <w:sz w:val="18"/>
          <w:szCs w:val="18"/>
        </w:rPr>
        <w:fldChar w:fldCharType="end"/>
      </w:r>
      <w:r w:rsidRPr="007A6F59">
        <w:rPr>
          <w:rFonts w:cs="Times New Roman"/>
          <w:w w:val="108"/>
          <w:sz w:val="18"/>
          <w:szCs w:val="18"/>
        </w:rPr>
        <w:t xml:space="preserve">. Among them, PEG is one of the most prevalent materials used to </w:t>
      </w:r>
      <w:r w:rsidRPr="007A6F59">
        <w:rPr>
          <w:rFonts w:cs="Times New Roman" w:hint="eastAsia"/>
          <w:w w:val="108"/>
          <w:sz w:val="18"/>
          <w:szCs w:val="18"/>
        </w:rPr>
        <w:t>adjust</w:t>
      </w:r>
      <w:r w:rsidRPr="007A6F59">
        <w:rPr>
          <w:rFonts w:cs="Times New Roman"/>
          <w:w w:val="108"/>
          <w:sz w:val="18"/>
          <w:szCs w:val="18"/>
        </w:rPr>
        <w:t xml:space="preserve"> the viscosity of culture medium due to its good biocompatibility </w:t>
      </w:r>
      <w:r w:rsidRPr="007A6F59">
        <w:rPr>
          <w:rFonts w:cs="Times New Roman"/>
          <w:w w:val="108"/>
          <w:sz w:val="18"/>
          <w:szCs w:val="18"/>
        </w:rPr>
        <w:fldChar w:fldCharType="begin"/>
      </w:r>
      <w:r w:rsidR="0038282F" w:rsidRPr="007A6F59">
        <w:rPr>
          <w:rFonts w:cs="Times New Roman"/>
          <w:w w:val="108"/>
          <w:sz w:val="18"/>
          <w:szCs w:val="18"/>
        </w:rPr>
        <w:instrText xml:space="preserve"> ADDIN EN.CITE &lt;EndNote&gt;&lt;Cite&gt;&lt;Author&gt;Zheng&lt;/Author&gt;&lt;Year&gt;2023&lt;/Year&gt;&lt;RecNum&gt;36&lt;/RecNum&gt;&lt;DisplayText&gt;&lt;style face="superscript"&gt;41&lt;/style&gt;&lt;/DisplayText&gt;&lt;record&gt;&lt;rec-number&gt;36&lt;/rec-number&gt;&lt;foreign-keys&gt;&lt;key app="EN" db-id="2r9fs5tpyvtdzfe5r50x05topvztztp9a5sd" timestamp="1717762208"&gt;36&lt;/key&gt;&lt;/foreign-keys&gt;&lt;ref-type name="Journal Article"&gt;17&lt;/ref-type&gt;&lt;contributors&gt;&lt;authors&gt;&lt;author&gt;Zheng, J.&lt;/author&gt;&lt;author&gt;Chen, H.&lt;/author&gt;&lt;author&gt;Lu, C.&lt;/author&gt;&lt;author&gt;Yoshitomi, T.&lt;/author&gt;&lt;author&gt;Kawazoe, N.&lt;/author&gt;&lt;author&gt;Yang, Y.&lt;/author&gt;&lt;author&gt;Chen, G.&lt;/author&gt;&lt;/authors&gt;&lt;/contributors&gt;&lt;auth-address&gt;Research Center for Macromoleculaes and Biomaterials, National Institute for Materials Science, 1-1 Namiki, Tsukuba, Ibaraki 305-0044, Japan. Guoping.CHEN@nims.go.jp.&amp;#xD;Department of Materials Science and Engineering, Graduate School of Pure and Applied Sciences, University of Tsukuba, 1-1-1 Tennodai, Tsukuba, Ibaraki 305-8577, Japan.&amp;#xD;Graduate School of Life and Environmental Science, University of Tsukuba, 1-1-1 Tennodai, Tsukuba, Ibaraki 305-8572, Japan.&lt;/auth-address&gt;&lt;titles&gt;&lt;title&gt;3D culture of bovine articular chondrocytes in viscous medium encapsulated in agarose hydrogels for investigation of viscosity influence on cell functions&lt;/title&gt;&lt;secondary-title&gt;J Mater Chem B&lt;/secondary-title&gt;&lt;/titles&gt;&lt;periodical&gt;&lt;full-title&gt;J Mater Chem B&lt;/full-title&gt;&lt;/periodical&gt;&lt;pages&gt;7424-7434&lt;/pages&gt;&lt;volume&gt;11&lt;/volume&gt;&lt;number&gt;31&lt;/number&gt;&lt;edition&gt;2023/07/11&lt;/edition&gt;&lt;keywords&gt;&lt;keyword&gt;Animals&lt;/keyword&gt;&lt;keyword&gt;Cattle&lt;/keyword&gt;&lt;keyword&gt;*Chondrocytes&lt;/keyword&gt;&lt;keyword&gt;*Hydrogels/pharmacology&lt;/keyword&gt;&lt;keyword&gt;Sepharose&lt;/keyword&gt;&lt;keyword&gt;Viscosity&lt;/keyword&gt;&lt;keyword&gt;Cartilage&lt;/keyword&gt;&lt;/keywords&gt;&lt;dates&gt;&lt;year&gt;2023&lt;/year&gt;&lt;pub-dates&gt;&lt;date&gt;Aug 9&lt;/date&gt;&lt;/pub-dates&gt;&lt;/dates&gt;&lt;isbn&gt;2050-7518 (Electronic)&amp;#xD;2050-750X (Linking)&lt;/isbn&gt;&lt;accession-num&gt;37431770&lt;/accession-num&gt;&lt;urls&gt;&lt;related-urls&gt;&lt;url&gt;https://www.ncbi.nlm.nih.gov/pubmed/37431770&lt;/url&gt;&lt;/related-urls&gt;&lt;/urls&gt;&lt;electronic-resource-num&gt;10.1039/d3tb01174g&lt;/electronic-resource-num&gt;&lt;/record&gt;&lt;/Cite&gt;&lt;/EndNote&gt;</w:instrText>
      </w:r>
      <w:r w:rsidRPr="007A6F59">
        <w:rPr>
          <w:rFonts w:cs="Times New Roman"/>
          <w:w w:val="108"/>
          <w:sz w:val="18"/>
          <w:szCs w:val="18"/>
        </w:rPr>
        <w:fldChar w:fldCharType="separate"/>
      </w:r>
      <w:r w:rsidR="00714EB3" w:rsidRPr="007A6F59">
        <w:rPr>
          <w:rFonts w:cs="Times New Roman"/>
          <w:noProof/>
          <w:w w:val="108"/>
          <w:sz w:val="18"/>
          <w:szCs w:val="18"/>
          <w:vertAlign w:val="superscript"/>
        </w:rPr>
        <w:t>41</w:t>
      </w:r>
      <w:r w:rsidRPr="007A6F59">
        <w:rPr>
          <w:rFonts w:cs="Times New Roman"/>
          <w:w w:val="108"/>
          <w:sz w:val="18"/>
          <w:szCs w:val="18"/>
        </w:rPr>
        <w:fldChar w:fldCharType="end"/>
      </w:r>
      <w:r w:rsidRPr="007A6F59">
        <w:rPr>
          <w:rFonts w:cs="Times New Roman"/>
          <w:w w:val="108"/>
          <w:sz w:val="18"/>
          <w:szCs w:val="18"/>
        </w:rPr>
        <w:t xml:space="preserve">. The viscosity of PEG solutions arises from the hydrodynamic interactions between separate polymer chains, which not only is a function of PEG concentration but also depends on the average molecular weight of PEG </w:t>
      </w:r>
      <w:r w:rsidRPr="007A6F59">
        <w:rPr>
          <w:rFonts w:cs="Times New Roman"/>
          <w:w w:val="108"/>
          <w:sz w:val="18"/>
          <w:szCs w:val="18"/>
        </w:rPr>
        <w:fldChar w:fldCharType="begin"/>
      </w:r>
      <w:r w:rsidR="0091159D" w:rsidRPr="007A6F59">
        <w:rPr>
          <w:rFonts w:cs="Times New Roman"/>
          <w:w w:val="108"/>
          <w:sz w:val="18"/>
          <w:szCs w:val="18"/>
        </w:rPr>
        <w:instrText xml:space="preserve"> ADDIN EN.CITE &lt;EndNote&gt;&lt;Cite&gt;&lt;Author&gt;Kirinčič&lt;/Author&gt;&lt;Year&gt;1999&lt;/Year&gt;&lt;RecNum&gt;38&lt;/RecNum&gt;&lt;DisplayText&gt;&lt;style face="superscript"&gt;44, 57&lt;/style&gt;&lt;/DisplayText&gt;&lt;record&gt;&lt;rec-number&gt;38&lt;/rec-number&gt;&lt;foreign-keys&gt;&lt;key app="EN" db-id="2r9fs5tpyvtdzfe5r50x05topvztztp9a5sd" timestamp="1717762208"&gt;38&lt;/key&gt;&lt;/foreign-keys&gt;&lt;ref-type name="Journal Article"&gt;17&lt;/ref-type&gt;&lt;contributors&gt;&lt;authors&gt;&lt;author&gt;Kirinčič, Stanislava&lt;/author&gt;&lt;author&gt;Klofutar, Cveto&lt;/author&gt;&lt;/authors&gt;&lt;/contributors&gt;&lt;titles&gt;&lt;title&gt;Viscosity of aqueous solutions of poly(ethylene glycol)s at 298.15 K&lt;/title&gt;&lt;secondary-title&gt;Fluid Phase Equilibria&lt;/secondary-title&gt;&lt;/titles&gt;&lt;periodical&gt;&lt;full-title&gt;Fluid Phase Equilibria&lt;/full-title&gt;&lt;/periodical&gt;&lt;pages&gt;311-325&lt;/pages&gt;&lt;volume&gt;155&lt;/volume&gt;&lt;number&gt;2&lt;/number&gt;&lt;section&gt;311&lt;/section&gt;&lt;dates&gt;&lt;year&gt;1999&lt;/year&gt;&lt;/dates&gt;&lt;isbn&gt;03783812&lt;/isbn&gt;&lt;urls&gt;&lt;/urls&gt;&lt;electronic-resource-num&gt;10.1016/s0378-3812(99)00005-9&lt;/electronic-resource-num&gt;&lt;/record&gt;&lt;/Cite&gt;&lt;Cite&gt;&lt;Author&gt;Shulyak&lt;/Author&gt;&lt;Year&gt;2011&lt;/Year&gt;&lt;RecNum&gt;49&lt;/RecNum&gt;&lt;record&gt;&lt;rec-number&gt;49&lt;/rec-number&gt;&lt;foreign-keys&gt;&lt;key app="EN" db-id="2r9fs5tpyvtdzfe5r50x05topvztztp9a5sd" timestamp="1717762209"&gt;49&lt;/key&gt;&lt;/foreign-keys&gt;&lt;ref-type name="Journal Article"&gt;17&lt;/ref-type&gt;&lt;contributors&gt;&lt;authors&gt;&lt;author&gt;Shulyak, I. V.&lt;/author&gt;&lt;author&gt;Grushova, E. I.&lt;/author&gt;&lt;author&gt;Semenchenko, A. M.&lt;/author&gt;&lt;/authors&gt;&lt;/contributors&gt;&lt;titles&gt;&lt;title&gt;Rheological properties of aqueous solutions of polyethylene glycols with various molecular weights&lt;/title&gt;&lt;secondary-title&gt;Russian Journal of Physical Chemistry A&lt;/secondary-title&gt;&lt;/titles&gt;&lt;periodical&gt;&lt;full-title&gt;Russian Journal of Physical Chemistry A&lt;/full-title&gt;&lt;/periodical&gt;&lt;pages&gt;419-422&lt;/pages&gt;&lt;volume&gt;85&lt;/volume&gt;&lt;number&gt;3&lt;/number&gt;&lt;section&gt;419&lt;/section&gt;&lt;dates&gt;&lt;year&gt;2011&lt;/year&gt;&lt;/dates&gt;&lt;isbn&gt;0036-0244&amp;#xD;1531-863X&lt;/isbn&gt;&lt;urls&gt;&lt;/urls&gt;&lt;electronic-resource-num&gt;10.1134/s0036024411030265&lt;/electronic-resource-num&gt;&lt;/record&gt;&lt;/Cite&gt;&lt;/EndNote&gt;</w:instrText>
      </w:r>
      <w:r w:rsidRPr="007A6F59">
        <w:rPr>
          <w:rFonts w:cs="Times New Roman"/>
          <w:w w:val="108"/>
          <w:sz w:val="18"/>
          <w:szCs w:val="18"/>
        </w:rPr>
        <w:fldChar w:fldCharType="separate"/>
      </w:r>
      <w:r w:rsidR="0091159D" w:rsidRPr="007A6F59">
        <w:rPr>
          <w:rFonts w:cs="Times New Roman"/>
          <w:noProof/>
          <w:w w:val="108"/>
          <w:sz w:val="18"/>
          <w:szCs w:val="18"/>
          <w:vertAlign w:val="superscript"/>
        </w:rPr>
        <w:t>44, 57</w:t>
      </w:r>
      <w:r w:rsidRPr="007A6F59">
        <w:rPr>
          <w:rFonts w:cs="Times New Roman"/>
          <w:w w:val="108"/>
          <w:sz w:val="18"/>
          <w:szCs w:val="18"/>
        </w:rPr>
        <w:fldChar w:fldCharType="end"/>
      </w:r>
      <w:r w:rsidRPr="007A6F59">
        <w:rPr>
          <w:rFonts w:cs="Times New Roman"/>
          <w:w w:val="108"/>
          <w:sz w:val="18"/>
          <w:szCs w:val="18"/>
        </w:rPr>
        <w:t xml:space="preserve">. More importantly, PEG is a bioinert material that does not </w:t>
      </w:r>
      <w:r w:rsidRPr="007A6F59">
        <w:rPr>
          <w:rFonts w:cs="Times New Roman" w:hint="eastAsia"/>
          <w:w w:val="108"/>
          <w:sz w:val="18"/>
          <w:szCs w:val="18"/>
        </w:rPr>
        <w:t>interact</w:t>
      </w:r>
      <w:r w:rsidRPr="007A6F59">
        <w:rPr>
          <w:rFonts w:cs="Times New Roman"/>
          <w:w w:val="108"/>
          <w:sz w:val="18"/>
          <w:szCs w:val="18"/>
        </w:rPr>
        <w:t xml:space="preserve"> with cells when added to the culture medium </w:t>
      </w:r>
      <w:r w:rsidRPr="007A6F59">
        <w:rPr>
          <w:rFonts w:cs="Times New Roman"/>
          <w:w w:val="108"/>
          <w:sz w:val="18"/>
          <w:szCs w:val="18"/>
        </w:rPr>
        <w:fldChar w:fldCharType="begin">
          <w:fldData xml:space="preserve">PEVuZE5vdGU+PENpdGU+PEF1dGhvcj5BYnJldS1SZWpvbjwvQXV0aG9yPjxZZWFyPjIwMjI8L1ll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PEVuZE5vdGU+PENpdGU+PEF1dGhvcj5BYnJldS1SZWpvbjwvQXV0aG9yPjxZZWFyPjIwMjI8L1ll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58, 59</w:t>
      </w:r>
      <w:r w:rsidRPr="007A6F59">
        <w:rPr>
          <w:rFonts w:cs="Times New Roman"/>
          <w:w w:val="108"/>
          <w:sz w:val="18"/>
          <w:szCs w:val="18"/>
        </w:rPr>
        <w:fldChar w:fldCharType="end"/>
      </w:r>
      <w:r w:rsidR="00CD0401" w:rsidRPr="007A6F59">
        <w:rPr>
          <w:rFonts w:cs="Times New Roman" w:hint="eastAsia"/>
          <w:w w:val="108"/>
          <w:sz w:val="18"/>
          <w:szCs w:val="18"/>
          <w:lang w:eastAsia="zh-CN"/>
        </w:rPr>
        <w:t>.</w:t>
      </w:r>
      <w:r w:rsidRPr="007A6F59">
        <w:rPr>
          <w:rFonts w:cs="Times New Roman"/>
          <w:w w:val="108"/>
          <w:sz w:val="18"/>
          <w:szCs w:val="18"/>
        </w:rPr>
        <w:t xml:space="preserve"> Using PEG to </w:t>
      </w:r>
      <w:r w:rsidRPr="007A6F59">
        <w:rPr>
          <w:rFonts w:cs="Times New Roman" w:hint="eastAsia"/>
          <w:w w:val="108"/>
          <w:sz w:val="18"/>
          <w:szCs w:val="18"/>
        </w:rPr>
        <w:t>adjust</w:t>
      </w:r>
      <w:r w:rsidRPr="007A6F59">
        <w:rPr>
          <w:rFonts w:cs="Times New Roman"/>
          <w:w w:val="108"/>
          <w:sz w:val="18"/>
          <w:szCs w:val="18"/>
        </w:rPr>
        <w:t xml:space="preserve"> the viscosity can help to understand how viscosity affects the chemoresistance of cells. The viscosity of culture medium could be adjusted by altering the molecular weight and/or concentration of PEG. To rule out the effect of osmotic pressure </w:t>
      </w:r>
      <w:r w:rsidRPr="007A6F59">
        <w:rPr>
          <w:rFonts w:cs="Times New Roman"/>
          <w:w w:val="108"/>
          <w:sz w:val="18"/>
          <w:szCs w:val="18"/>
        </w:rPr>
        <w:fldChar w:fldCharType="begin">
          <w:fldData xml:space="preserve">PEVuZE5vdGU+PENpdGU+PEF1dGhvcj5Hb256YWxlei1Nb2xpbmE8L0F1dGhvcj48WWVhcj4yMDE4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PEVuZE5vdGU+PENpdGU+PEF1dGhvcj5Hb256YWxlei1Nb2xpbmE8L0F1dGhvcj48WWVhcj4yMDE4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54</w:t>
      </w:r>
      <w:r w:rsidRPr="007A6F59">
        <w:rPr>
          <w:rFonts w:cs="Times New Roman"/>
          <w:w w:val="108"/>
          <w:sz w:val="18"/>
          <w:szCs w:val="18"/>
        </w:rPr>
        <w:fldChar w:fldCharType="end"/>
      </w:r>
      <w:r w:rsidRPr="007A6F59">
        <w:rPr>
          <w:rFonts w:cs="Times New Roman"/>
          <w:w w:val="108"/>
          <w:sz w:val="18"/>
          <w:szCs w:val="18"/>
        </w:rPr>
        <w:t xml:space="preserve">, we prepared different viscous media by changing the molecular weight of PEG while keeping the </w:t>
      </w:r>
      <w:r w:rsidRPr="007A6F59">
        <w:rPr>
          <w:rFonts w:cs="Times New Roman" w:hint="eastAsia"/>
          <w:w w:val="108"/>
          <w:sz w:val="18"/>
          <w:szCs w:val="18"/>
        </w:rPr>
        <w:t xml:space="preserve">same </w:t>
      </w:r>
      <w:r w:rsidRPr="007A6F59">
        <w:rPr>
          <w:rFonts w:cs="Times New Roman"/>
          <w:w w:val="108"/>
          <w:sz w:val="18"/>
          <w:szCs w:val="18"/>
        </w:rPr>
        <w:t>concentration</w:t>
      </w:r>
      <w:r w:rsidR="00B842E1" w:rsidRPr="007A6F59">
        <w:rPr>
          <w:rFonts w:cs="Times New Roman" w:hint="eastAsia"/>
          <w:w w:val="108"/>
          <w:sz w:val="18"/>
          <w:szCs w:val="18"/>
          <w:lang w:eastAsia="zh-CN"/>
        </w:rPr>
        <w:t>, as it been used to prepare viscous media in our previous study</w:t>
      </w:r>
      <w:r w:rsidR="003E1817" w:rsidRPr="007A6F59">
        <w:rPr>
          <w:rFonts w:cs="Times New Roman" w:hint="eastAsia"/>
          <w:w w:val="108"/>
          <w:sz w:val="18"/>
          <w:szCs w:val="18"/>
          <w:lang w:eastAsia="zh-CN"/>
        </w:rPr>
        <w:t xml:space="preserve"> </w:t>
      </w:r>
      <w:r w:rsidR="003E1817" w:rsidRPr="007A6F59">
        <w:rPr>
          <w:rFonts w:cs="Times New Roman"/>
          <w:w w:val="108"/>
          <w:sz w:val="18"/>
          <w:szCs w:val="18"/>
          <w:lang w:eastAsia="zh-CN"/>
        </w:rPr>
        <w:fldChar w:fldCharType="begin">
          <w:fldData xml:space="preserve">PEVuZE5vdGU+PENpdGU+PEF1dGhvcj5MdTwvQXV0aG9yPjxZZWFyPjIwMjQ8L1llYXI+PFJlY051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</w:fldData>
        </w:fldChar>
      </w:r>
      <w:r w:rsidR="003E1817" w:rsidRPr="007A6F59">
        <w:rPr>
          <w:rFonts w:cs="Times New Roman"/>
          <w:w w:val="108"/>
          <w:sz w:val="18"/>
          <w:szCs w:val="18"/>
          <w:lang w:eastAsia="zh-CN"/>
        </w:rPr>
        <w:instrText xml:space="preserve"> ADDIN EN.CITE </w:instrText>
      </w:r>
      <w:r w:rsidR="003E1817" w:rsidRPr="007A6F59">
        <w:rPr>
          <w:rFonts w:cs="Times New Roman"/>
          <w:w w:val="108"/>
          <w:sz w:val="18"/>
          <w:szCs w:val="18"/>
          <w:lang w:eastAsia="zh-CN"/>
        </w:rPr>
        <w:fldChar w:fldCharType="begin">
          <w:fldData xml:space="preserve">PEVuZE5vdGU+PENpdGU+PEF1dGhvcj5MdTwvQXV0aG9yPjxZZWFyPjIwMjQ8L1llYXI+PFJlY051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</w:fldData>
        </w:fldChar>
      </w:r>
      <w:r w:rsidR="003E1817" w:rsidRPr="007A6F59">
        <w:rPr>
          <w:rFonts w:cs="Times New Roman"/>
          <w:w w:val="108"/>
          <w:sz w:val="18"/>
          <w:szCs w:val="18"/>
          <w:lang w:eastAsia="zh-CN"/>
        </w:rPr>
        <w:instrText xml:space="preserve"> ADDIN EN.CITE.DATA </w:instrText>
      </w:r>
      <w:r w:rsidR="003E1817" w:rsidRPr="007A6F59">
        <w:rPr>
          <w:rFonts w:cs="Times New Roman"/>
          <w:w w:val="108"/>
          <w:sz w:val="18"/>
          <w:szCs w:val="18"/>
          <w:lang w:eastAsia="zh-CN"/>
        </w:rPr>
      </w:r>
      <w:r w:rsidR="003E1817" w:rsidRPr="007A6F59">
        <w:rPr>
          <w:rFonts w:cs="Times New Roman"/>
          <w:w w:val="108"/>
          <w:sz w:val="18"/>
          <w:szCs w:val="18"/>
          <w:lang w:eastAsia="zh-CN"/>
        </w:rPr>
        <w:fldChar w:fldCharType="end"/>
      </w:r>
      <w:r w:rsidR="003E1817" w:rsidRPr="007A6F59">
        <w:rPr>
          <w:rFonts w:cs="Times New Roman"/>
          <w:w w:val="108"/>
          <w:sz w:val="18"/>
          <w:szCs w:val="18"/>
          <w:lang w:eastAsia="zh-CN"/>
        </w:rPr>
      </w:r>
      <w:r w:rsidR="003E1817" w:rsidRPr="007A6F59">
        <w:rPr>
          <w:rFonts w:cs="Times New Roman"/>
          <w:w w:val="108"/>
          <w:sz w:val="18"/>
          <w:szCs w:val="18"/>
          <w:lang w:eastAsia="zh-CN"/>
        </w:rPr>
        <w:fldChar w:fldCharType="separate"/>
      </w:r>
      <w:r w:rsidR="003E1817" w:rsidRPr="007A6F59">
        <w:rPr>
          <w:rFonts w:cs="Times New Roman"/>
          <w:noProof/>
          <w:w w:val="108"/>
          <w:sz w:val="18"/>
          <w:szCs w:val="18"/>
          <w:vertAlign w:val="superscript"/>
          <w:lang w:eastAsia="zh-CN"/>
        </w:rPr>
        <w:t>43</w:t>
      </w:r>
      <w:r w:rsidR="003E1817" w:rsidRPr="007A6F59">
        <w:rPr>
          <w:rFonts w:cs="Times New Roman"/>
          <w:w w:val="108"/>
          <w:sz w:val="18"/>
          <w:szCs w:val="18"/>
          <w:lang w:eastAsia="zh-CN"/>
        </w:rPr>
        <w:fldChar w:fldCharType="end"/>
      </w:r>
      <w:r w:rsidR="00B842E1" w:rsidRPr="007A6F59">
        <w:rPr>
          <w:rFonts w:cs="Times New Roman" w:hint="eastAsia"/>
          <w:w w:val="108"/>
          <w:sz w:val="18"/>
          <w:szCs w:val="18"/>
          <w:lang w:eastAsia="zh-CN"/>
        </w:rPr>
        <w:t xml:space="preserve">. </w:t>
      </w:r>
      <w:r w:rsidR="003E1817" w:rsidRPr="007A6F59">
        <w:rPr>
          <w:rFonts w:cs="Times New Roman"/>
          <w:w w:val="108"/>
          <w:sz w:val="18"/>
          <w:szCs w:val="18"/>
          <w:lang w:eastAsia="zh-CN"/>
        </w:rPr>
        <w:t>I</w:t>
      </w:r>
      <w:r w:rsidR="003E1817" w:rsidRPr="007A6F59">
        <w:rPr>
          <w:rFonts w:cs="Times New Roman" w:hint="eastAsia"/>
          <w:w w:val="108"/>
          <w:sz w:val="18"/>
          <w:szCs w:val="18"/>
          <w:lang w:eastAsia="zh-CN"/>
        </w:rPr>
        <w:t>n</w:t>
      </w:r>
      <w:r w:rsidR="00B842E1" w:rsidRPr="007A6F59">
        <w:rPr>
          <w:rFonts w:cs="Times New Roman" w:hint="eastAsia"/>
          <w:w w:val="108"/>
          <w:sz w:val="18"/>
          <w:szCs w:val="18"/>
          <w:lang w:eastAsia="zh-CN"/>
        </w:rPr>
        <w:t xml:space="preserve"> our previous </w:t>
      </w:r>
      <w:r w:rsidR="003E1817" w:rsidRPr="007A6F59">
        <w:rPr>
          <w:rFonts w:cs="Times New Roman" w:hint="eastAsia"/>
          <w:w w:val="108"/>
          <w:sz w:val="18"/>
          <w:szCs w:val="18"/>
          <w:lang w:eastAsia="zh-CN"/>
        </w:rPr>
        <w:t>study,</w:t>
      </w:r>
      <w:r w:rsidR="00B842E1" w:rsidRPr="007A6F59">
        <w:rPr>
          <w:rFonts w:cs="Times New Roman" w:hint="eastAsia"/>
          <w:w w:val="108"/>
          <w:sz w:val="18"/>
          <w:szCs w:val="18"/>
          <w:lang w:eastAsia="zh-CN"/>
        </w:rPr>
        <w:t xml:space="preserve"> </w:t>
      </w:r>
      <w:r w:rsidR="003E1817" w:rsidRPr="007A6F59">
        <w:rPr>
          <w:rFonts w:cs="Times New Roman" w:hint="eastAsia"/>
          <w:w w:val="108"/>
          <w:sz w:val="18"/>
          <w:szCs w:val="18"/>
          <w:lang w:eastAsia="zh-CN"/>
        </w:rPr>
        <w:t xml:space="preserve">it </w:t>
      </w:r>
      <w:r w:rsidR="00F160BD" w:rsidRPr="007A6F59">
        <w:rPr>
          <w:rFonts w:eastAsia="ＭＳ 明朝" w:cs="Times New Roman" w:hint="eastAsia"/>
          <w:w w:val="108"/>
          <w:sz w:val="18"/>
          <w:szCs w:val="18"/>
          <w:lang w:eastAsia="ja-JP"/>
        </w:rPr>
        <w:t xml:space="preserve">has been </w:t>
      </w:r>
      <w:r w:rsidR="00B842E1" w:rsidRPr="007A6F59">
        <w:rPr>
          <w:rFonts w:cs="Times New Roman" w:hint="eastAsia"/>
          <w:w w:val="108"/>
          <w:sz w:val="18"/>
          <w:szCs w:val="18"/>
          <w:lang w:eastAsia="zh-CN"/>
        </w:rPr>
        <w:t>demonstrated that</w:t>
      </w:r>
      <w:r w:rsidR="00294665" w:rsidRPr="007A6F59">
        <w:rPr>
          <w:rFonts w:cs="Times New Roman" w:hint="eastAsia"/>
          <w:w w:val="108"/>
          <w:sz w:val="18"/>
          <w:szCs w:val="18"/>
          <w:lang w:eastAsia="zh-CN"/>
        </w:rPr>
        <w:t xml:space="preserve"> </w:t>
      </w:r>
      <w:r w:rsidR="00B842E1" w:rsidRPr="007A6F59">
        <w:rPr>
          <w:rFonts w:cs="Times New Roman" w:hint="eastAsia"/>
          <w:w w:val="108"/>
          <w:sz w:val="18"/>
          <w:szCs w:val="18"/>
          <w:lang w:eastAsia="zh-CN"/>
        </w:rPr>
        <w:t xml:space="preserve">the addition of </w:t>
      </w:r>
      <w:r w:rsidR="00F160BD" w:rsidRPr="007A6F59">
        <w:rPr>
          <w:rFonts w:eastAsia="ＭＳ 明朝" w:cs="Times New Roman" w:hint="eastAsia"/>
          <w:w w:val="108"/>
          <w:sz w:val="18"/>
          <w:szCs w:val="18"/>
          <w:lang w:eastAsia="ja-JP"/>
        </w:rPr>
        <w:t xml:space="preserve">the </w:t>
      </w:r>
      <w:r w:rsidR="00F160BD" w:rsidRPr="007A6F59">
        <w:rPr>
          <w:rFonts w:cs="Times New Roman" w:hint="eastAsia"/>
          <w:w w:val="108"/>
          <w:sz w:val="18"/>
          <w:szCs w:val="18"/>
          <w:lang w:eastAsia="zh-CN"/>
        </w:rPr>
        <w:t xml:space="preserve">same concentration </w:t>
      </w:r>
      <w:r w:rsidR="00B842E1" w:rsidRPr="007A6F59">
        <w:rPr>
          <w:rFonts w:cs="Times New Roman" w:hint="eastAsia"/>
          <w:w w:val="108"/>
          <w:sz w:val="18"/>
          <w:szCs w:val="18"/>
          <w:lang w:eastAsia="zh-CN"/>
        </w:rPr>
        <w:t>PEG had no effect on the osmolarity of the culture media</w:t>
      </w:r>
      <w:r w:rsidR="00617A4F" w:rsidRPr="007A6F59">
        <w:rPr>
          <w:rFonts w:cs="Times New Roman" w:hint="eastAsia"/>
          <w:w w:val="108"/>
          <w:sz w:val="18"/>
          <w:szCs w:val="18"/>
          <w:lang w:eastAsia="zh-CN"/>
        </w:rPr>
        <w:t xml:space="preserve"> </w:t>
      </w:r>
      <w:r w:rsidR="00617A4F" w:rsidRPr="007A6F59">
        <w:rPr>
          <w:rFonts w:cs="Times New Roman"/>
          <w:w w:val="108"/>
          <w:sz w:val="18"/>
          <w:szCs w:val="18"/>
          <w:lang w:eastAsia="zh-CN"/>
        </w:rPr>
        <w:fldChar w:fldCharType="begin">
          <w:fldData xml:space="preserve">PEVuZE5vdGU+PENpdGU+PEF1dGhvcj5MdTwvQXV0aG9yPjxZZWFyPjIwMjQ8L1llYXI+PFJlY051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</w:fldData>
        </w:fldChar>
      </w:r>
      <w:r w:rsidR="00617A4F" w:rsidRPr="007A6F59">
        <w:rPr>
          <w:rFonts w:cs="Times New Roman"/>
          <w:w w:val="108"/>
          <w:sz w:val="18"/>
          <w:szCs w:val="18"/>
          <w:lang w:eastAsia="zh-CN"/>
        </w:rPr>
        <w:instrText xml:space="preserve"> ADDIN EN.CITE </w:instrText>
      </w:r>
      <w:r w:rsidR="00617A4F" w:rsidRPr="007A6F59">
        <w:rPr>
          <w:rFonts w:cs="Times New Roman"/>
          <w:w w:val="108"/>
          <w:sz w:val="18"/>
          <w:szCs w:val="18"/>
          <w:lang w:eastAsia="zh-CN"/>
        </w:rPr>
        <w:fldChar w:fldCharType="begin">
          <w:fldData xml:space="preserve">PEVuZE5vdGU+PENpdGU+PEF1dGhvcj5MdTwvQXV0aG9yPjxZZWFyPjIwMjQ8L1llYXI+PFJlY051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</w:fldData>
        </w:fldChar>
      </w:r>
      <w:r w:rsidR="00617A4F" w:rsidRPr="007A6F59">
        <w:rPr>
          <w:rFonts w:cs="Times New Roman"/>
          <w:w w:val="108"/>
          <w:sz w:val="18"/>
          <w:szCs w:val="18"/>
          <w:lang w:eastAsia="zh-CN"/>
        </w:rPr>
        <w:instrText xml:space="preserve"> ADDIN EN.CITE.DATA </w:instrText>
      </w:r>
      <w:r w:rsidR="00617A4F" w:rsidRPr="007A6F59">
        <w:rPr>
          <w:rFonts w:cs="Times New Roman"/>
          <w:w w:val="108"/>
          <w:sz w:val="18"/>
          <w:szCs w:val="18"/>
          <w:lang w:eastAsia="zh-CN"/>
        </w:rPr>
      </w:r>
      <w:r w:rsidR="00617A4F" w:rsidRPr="007A6F59">
        <w:rPr>
          <w:rFonts w:cs="Times New Roman"/>
          <w:w w:val="108"/>
          <w:sz w:val="18"/>
          <w:szCs w:val="18"/>
          <w:lang w:eastAsia="zh-CN"/>
        </w:rPr>
        <w:fldChar w:fldCharType="end"/>
      </w:r>
      <w:r w:rsidR="00617A4F" w:rsidRPr="007A6F59">
        <w:rPr>
          <w:rFonts w:cs="Times New Roman"/>
          <w:w w:val="108"/>
          <w:sz w:val="18"/>
          <w:szCs w:val="18"/>
          <w:lang w:eastAsia="zh-CN"/>
        </w:rPr>
      </w:r>
      <w:r w:rsidR="00617A4F" w:rsidRPr="007A6F59">
        <w:rPr>
          <w:rFonts w:cs="Times New Roman"/>
          <w:w w:val="108"/>
          <w:sz w:val="18"/>
          <w:szCs w:val="18"/>
          <w:lang w:eastAsia="zh-CN"/>
        </w:rPr>
        <w:fldChar w:fldCharType="separate"/>
      </w:r>
      <w:r w:rsidR="00617A4F" w:rsidRPr="007A6F59">
        <w:rPr>
          <w:rFonts w:cs="Times New Roman"/>
          <w:noProof/>
          <w:w w:val="108"/>
          <w:sz w:val="18"/>
          <w:szCs w:val="18"/>
          <w:vertAlign w:val="superscript"/>
          <w:lang w:eastAsia="zh-CN"/>
        </w:rPr>
        <w:t>43</w:t>
      </w:r>
      <w:r w:rsidR="00617A4F" w:rsidRPr="007A6F59">
        <w:rPr>
          <w:rFonts w:cs="Times New Roman"/>
          <w:w w:val="108"/>
          <w:sz w:val="18"/>
          <w:szCs w:val="18"/>
          <w:lang w:eastAsia="zh-CN"/>
        </w:rPr>
        <w:fldChar w:fldCharType="end"/>
      </w:r>
      <w:r w:rsidRPr="007A6F59">
        <w:rPr>
          <w:rFonts w:cs="Times New Roman"/>
          <w:w w:val="108"/>
          <w:sz w:val="18"/>
          <w:szCs w:val="18"/>
        </w:rPr>
        <w:t>.</w:t>
      </w:r>
      <w:r w:rsidR="00B842E1" w:rsidRPr="007A6F59">
        <w:rPr>
          <w:rFonts w:cs="Times New Roman" w:hint="eastAsia"/>
          <w:w w:val="108"/>
          <w:sz w:val="18"/>
          <w:szCs w:val="18"/>
          <w:lang w:eastAsia="zh-CN"/>
        </w:rPr>
        <w:t xml:space="preserve"> </w:t>
      </w:r>
      <w:r w:rsidR="00B842E1" w:rsidRPr="007A6F59">
        <w:rPr>
          <w:rFonts w:cs="Times New Roman"/>
          <w:w w:val="108"/>
          <w:sz w:val="18"/>
          <w:szCs w:val="18"/>
          <w:lang w:eastAsia="zh-CN"/>
        </w:rPr>
        <w:t>T</w:t>
      </w:r>
      <w:r w:rsidR="00B842E1" w:rsidRPr="007A6F59">
        <w:rPr>
          <w:rFonts w:cs="Times New Roman" w:hint="eastAsia"/>
          <w:w w:val="108"/>
          <w:sz w:val="18"/>
          <w:szCs w:val="18"/>
          <w:lang w:eastAsia="zh-CN"/>
        </w:rPr>
        <w:t xml:space="preserve">herefore, the results in this study were solely dependent on viscosity, not affect by osmolarity because the osmolarity did not change. </w:t>
      </w:r>
      <w:r w:rsidR="00F160BD" w:rsidRPr="007A6F59">
        <w:rPr>
          <w:rFonts w:eastAsia="ＭＳ 明朝" w:cs="Times New Roman" w:hint="eastAsia"/>
          <w:w w:val="108"/>
          <w:sz w:val="18"/>
          <w:szCs w:val="18"/>
          <w:lang w:eastAsia="ja-JP"/>
        </w:rPr>
        <w:t>Therefore</w:t>
      </w:r>
      <w:r w:rsidRPr="007A6F59">
        <w:rPr>
          <w:rFonts w:cs="Times New Roman"/>
          <w:w w:val="108"/>
          <w:sz w:val="18"/>
          <w:szCs w:val="18"/>
        </w:rPr>
        <w:t>, DMEM culture media with 1</w:t>
      </w:r>
      <w:r w:rsidRPr="007A6F59">
        <w:rPr>
          <w:rFonts w:cs="Times New Roman" w:hint="eastAsia"/>
          <w:w w:val="108"/>
          <w:sz w:val="18"/>
          <w:szCs w:val="18"/>
        </w:rPr>
        <w:t>.0</w:t>
      </w:r>
      <w:r w:rsidRPr="007A6F59">
        <w:rPr>
          <w:rFonts w:cs="Times New Roman"/>
          <w:w w:val="108"/>
          <w:sz w:val="18"/>
          <w:szCs w:val="18"/>
        </w:rPr>
        <w:t xml:space="preserve">% </w:t>
      </w:r>
      <w:r w:rsidRPr="007A6F59">
        <w:rPr>
          <w:rFonts w:cs="Times New Roman" w:hint="eastAsia"/>
          <w:w w:val="108"/>
          <w:sz w:val="18"/>
          <w:szCs w:val="18"/>
        </w:rPr>
        <w:t>(wt/</w:t>
      </w:r>
      <w:r w:rsidRPr="007A6F59">
        <w:rPr>
          <w:rFonts w:cs="Times New Roman"/>
          <w:w w:val="108"/>
          <w:sz w:val="18"/>
          <w:szCs w:val="18"/>
        </w:rPr>
        <w:t>v</w:t>
      </w:r>
      <w:r w:rsidRPr="007A6F59">
        <w:rPr>
          <w:rFonts w:cs="Times New Roman" w:hint="eastAsia"/>
          <w:w w:val="108"/>
          <w:sz w:val="18"/>
          <w:szCs w:val="18"/>
        </w:rPr>
        <w:t xml:space="preserve">) </w:t>
      </w:r>
      <w:r w:rsidRPr="007A6F59">
        <w:rPr>
          <w:rFonts w:cs="Times New Roman"/>
          <w:w w:val="108"/>
          <w:sz w:val="18"/>
          <w:szCs w:val="18"/>
        </w:rPr>
        <w:t xml:space="preserve">concentration of PEG </w:t>
      </w:r>
      <w:r w:rsidRPr="007A6F59">
        <w:rPr>
          <w:rFonts w:cs="Times New Roman" w:hint="eastAsia"/>
          <w:w w:val="108"/>
          <w:sz w:val="18"/>
          <w:szCs w:val="18"/>
        </w:rPr>
        <w:t>of</w:t>
      </w:r>
      <w:r w:rsidRPr="007A6F59">
        <w:rPr>
          <w:rFonts w:cs="Times New Roman"/>
          <w:w w:val="108"/>
          <w:sz w:val="18"/>
          <w:szCs w:val="18"/>
        </w:rPr>
        <w:t xml:space="preserve"> different molecular weights were prepared to culture the colon cancer cells in a viscosity range from 99.4 mPa·s to 776.6 mPa·s. </w:t>
      </w:r>
    </w:p>
    <w:p w14:paraId="7BA775CC" w14:textId="61168C56" w:rsidR="00D50A37" w:rsidRPr="007A6F59" w:rsidRDefault="00F160BD" w:rsidP="00324B4D">
      <w:pPr>
        <w:spacing w:after="80" w:line="240" w:lineRule="exact"/>
        <w:jc w:val="both"/>
        <w:rPr>
          <w:rFonts w:cs="Times New Roman"/>
          <w:w w:val="108"/>
          <w:sz w:val="18"/>
          <w:szCs w:val="18"/>
        </w:rPr>
      </w:pPr>
      <w:r w:rsidRPr="007A6F59">
        <w:rPr>
          <w:rFonts w:eastAsia="ＭＳ 明朝" w:cs="Times New Roman" w:hint="eastAsia"/>
          <w:w w:val="108"/>
          <w:sz w:val="18"/>
          <w:szCs w:val="18"/>
          <w:lang w:eastAsia="ja-JP"/>
        </w:rPr>
        <w:t>When the cells were cultured in the viscous media</w:t>
      </w:r>
      <w:r w:rsidR="00D50A37" w:rsidRPr="007A6F59">
        <w:rPr>
          <w:rFonts w:cs="Times New Roman"/>
          <w:w w:val="108"/>
          <w:sz w:val="18"/>
          <w:szCs w:val="18"/>
        </w:rPr>
        <w:t>, cell viability increased with the increase of viscosity</w:t>
      </w:r>
      <w:r w:rsidR="00D50A37" w:rsidRPr="007A6F59">
        <w:rPr>
          <w:rFonts w:cs="Times New Roman" w:hint="eastAsia"/>
          <w:w w:val="108"/>
          <w:sz w:val="18"/>
          <w:szCs w:val="18"/>
        </w:rPr>
        <w:t xml:space="preserve"> under the presence of DOX</w:t>
      </w:r>
      <w:r w:rsidR="00D50A37" w:rsidRPr="007A6F59">
        <w:rPr>
          <w:rFonts w:cs="Times New Roman"/>
          <w:w w:val="108"/>
          <w:sz w:val="18"/>
          <w:szCs w:val="18"/>
        </w:rPr>
        <w:t xml:space="preserve">. The colon cancer cells exhibited the highest viability when cultured in DMEM with a viscosity of 776.6 mPa·s under </w:t>
      </w:r>
      <w:r w:rsidR="00D50A37" w:rsidRPr="007A6F59">
        <w:rPr>
          <w:rFonts w:cs="Times New Roman" w:hint="eastAsia"/>
          <w:w w:val="108"/>
          <w:sz w:val="18"/>
          <w:szCs w:val="18"/>
        </w:rPr>
        <w:t xml:space="preserve">the </w:t>
      </w:r>
      <w:r w:rsidR="00D50A37" w:rsidRPr="007A6F59">
        <w:rPr>
          <w:rFonts w:cs="Times New Roman"/>
          <w:w w:val="108"/>
          <w:sz w:val="18"/>
          <w:szCs w:val="18"/>
        </w:rPr>
        <w:t>same concentration of DOX</w:t>
      </w:r>
      <w:r w:rsidR="00D62157" w:rsidRPr="007A6F59">
        <w:rPr>
          <w:rFonts w:cs="Times New Roman" w:hint="eastAsia"/>
          <w:w w:val="108"/>
          <w:sz w:val="18"/>
          <w:szCs w:val="18"/>
          <w:lang w:eastAsia="zh-CN"/>
        </w:rPr>
        <w:t xml:space="preserve">, which </w:t>
      </w:r>
      <w:r w:rsidR="00D50A37" w:rsidRPr="007A6F59">
        <w:rPr>
          <w:rFonts w:cs="Times New Roman"/>
          <w:w w:val="108"/>
          <w:sz w:val="18"/>
          <w:szCs w:val="18"/>
        </w:rPr>
        <w:t>suggested</w:t>
      </w:r>
      <w:r w:rsidR="00D50A37" w:rsidRPr="007A6F59">
        <w:rPr>
          <w:rFonts w:cs="Times New Roman" w:hint="eastAsia"/>
          <w:w w:val="108"/>
          <w:sz w:val="18"/>
          <w:szCs w:val="18"/>
        </w:rPr>
        <w:t xml:space="preserve"> </w:t>
      </w:r>
      <w:r w:rsidR="00D50A37" w:rsidRPr="007A6F59">
        <w:rPr>
          <w:rFonts w:cs="Times New Roman"/>
          <w:w w:val="108"/>
          <w:sz w:val="18"/>
          <w:szCs w:val="18"/>
        </w:rPr>
        <w:t xml:space="preserve">that increasing viscosity enhanced the DOX tolerance of colon cancer cells. To the best of our knowledge, this is an inaugural study revealed </w:t>
      </w:r>
      <w:r w:rsidR="00D50A37" w:rsidRPr="007A6F59">
        <w:rPr>
          <w:rFonts w:cs="Times New Roman" w:hint="eastAsia"/>
          <w:w w:val="108"/>
          <w:sz w:val="18"/>
          <w:szCs w:val="18"/>
        </w:rPr>
        <w:t xml:space="preserve">the relation </w:t>
      </w:r>
      <w:r w:rsidR="00D50A37" w:rsidRPr="007A6F59">
        <w:rPr>
          <w:rFonts w:cs="Times New Roman"/>
          <w:w w:val="108"/>
          <w:sz w:val="18"/>
          <w:szCs w:val="18"/>
        </w:rPr>
        <w:t xml:space="preserve">between viscosity </w:t>
      </w:r>
      <w:r w:rsidR="00D50A37" w:rsidRPr="007A6F59">
        <w:rPr>
          <w:rFonts w:cs="Times New Roman" w:hint="eastAsia"/>
          <w:w w:val="108"/>
          <w:sz w:val="18"/>
          <w:szCs w:val="18"/>
        </w:rPr>
        <w:t>and</w:t>
      </w:r>
      <w:r w:rsidR="00D50A37" w:rsidRPr="007A6F59">
        <w:rPr>
          <w:rFonts w:cs="Times New Roman"/>
          <w:w w:val="108"/>
          <w:sz w:val="18"/>
          <w:szCs w:val="18"/>
        </w:rPr>
        <w:t xml:space="preserve"> chemoresistance of colon cancer cells.</w:t>
      </w:r>
    </w:p>
    <w:p w14:paraId="625F1A21" w14:textId="20FF89C6" w:rsidR="00D50A37" w:rsidRPr="007A6F59" w:rsidRDefault="00D50A37" w:rsidP="00324B4D">
      <w:pPr>
        <w:spacing w:after="80" w:line="240" w:lineRule="exact"/>
        <w:jc w:val="both"/>
        <w:rPr>
          <w:rFonts w:cs="Times New Roman"/>
          <w:w w:val="108"/>
          <w:sz w:val="18"/>
          <w:szCs w:val="18"/>
        </w:rPr>
      </w:pPr>
      <w:r w:rsidRPr="007A6F59">
        <w:rPr>
          <w:rFonts w:cs="Times New Roman" w:hint="eastAsia"/>
          <w:w w:val="108"/>
          <w:sz w:val="18"/>
          <w:szCs w:val="18"/>
        </w:rPr>
        <w:t xml:space="preserve">To elucidate the possible mechanism of </w:t>
      </w:r>
      <w:r w:rsidRPr="007A6F59">
        <w:rPr>
          <w:rFonts w:cs="Times New Roman"/>
          <w:w w:val="108"/>
          <w:sz w:val="18"/>
          <w:szCs w:val="18"/>
        </w:rPr>
        <w:t>viscosity</w:t>
      </w:r>
      <w:r w:rsidRPr="007A6F59">
        <w:rPr>
          <w:rFonts w:cs="Times New Roman" w:hint="eastAsia"/>
          <w:w w:val="108"/>
          <w:sz w:val="18"/>
          <w:szCs w:val="18"/>
        </w:rPr>
        <w:t xml:space="preserve"> on </w:t>
      </w:r>
      <w:r w:rsidRPr="007A6F59">
        <w:rPr>
          <w:rFonts w:cs="Times New Roman"/>
          <w:w w:val="108"/>
          <w:sz w:val="18"/>
          <w:szCs w:val="18"/>
        </w:rPr>
        <w:t>chemoresistance of colon cancer cells</w:t>
      </w:r>
      <w:r w:rsidRPr="007A6F59">
        <w:rPr>
          <w:rFonts w:cs="Times New Roman" w:hint="eastAsia"/>
          <w:w w:val="108"/>
          <w:sz w:val="18"/>
          <w:szCs w:val="18"/>
        </w:rPr>
        <w:t xml:space="preserve">, some </w:t>
      </w:r>
      <w:r w:rsidRPr="007A6F59">
        <w:rPr>
          <w:rFonts w:cs="Times New Roman"/>
          <w:w w:val="108"/>
          <w:sz w:val="18"/>
          <w:szCs w:val="18"/>
        </w:rPr>
        <w:t>chemoresistance</w:t>
      </w:r>
      <w:r w:rsidRPr="007A6F59">
        <w:rPr>
          <w:rFonts w:cs="Times New Roman" w:hint="eastAsia"/>
          <w:w w:val="108"/>
          <w:sz w:val="18"/>
          <w:szCs w:val="18"/>
        </w:rPr>
        <w:t xml:space="preserve">-related genes were </w:t>
      </w:r>
      <w:r w:rsidRPr="007A6F59">
        <w:rPr>
          <w:rFonts w:cs="Times New Roman"/>
          <w:w w:val="108"/>
          <w:sz w:val="18"/>
          <w:szCs w:val="18"/>
        </w:rPr>
        <w:t>investigated</w:t>
      </w:r>
      <w:r w:rsidRPr="007A6F59">
        <w:rPr>
          <w:rFonts w:cs="Times New Roman" w:hint="eastAsia"/>
          <w:w w:val="108"/>
          <w:sz w:val="18"/>
          <w:szCs w:val="18"/>
        </w:rPr>
        <w:t xml:space="preserve">. </w:t>
      </w:r>
      <w:r w:rsidRPr="007A6F59">
        <w:rPr>
          <w:rFonts w:cs="Times New Roman"/>
          <w:w w:val="108"/>
          <w:sz w:val="18"/>
          <w:szCs w:val="18"/>
        </w:rPr>
        <w:t xml:space="preserve">The ABC transporter family can trigger the efflux of anticancer drugs out of the cancer cells and consequently confer drug resistance </w:t>
      </w:r>
      <w:r w:rsidRPr="007A6F59">
        <w:rPr>
          <w:rFonts w:cs="Times New Roman"/>
          <w:w w:val="108"/>
          <w:sz w:val="18"/>
          <w:szCs w:val="18"/>
        </w:rPr>
        <w:fldChar w:fldCharType="begin">
          <w:fldData xml:space="preserve">PEVuZE5vdGU+PENpdGU+PEF1dGhvcj5NaXJ6YWVpPC9BdXRob3I+PFllYXI+MjAyMjwvWWVhcj48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PEVuZE5vdGU+PENpdGU+PEF1dGhvcj5NaXJ6YWVpPC9BdXRob3I+PFllYXI+MjAyMjwvWWVhcj48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60, 61</w:t>
      </w:r>
      <w:r w:rsidRPr="007A6F59">
        <w:rPr>
          <w:rFonts w:cs="Times New Roman"/>
          <w:w w:val="108"/>
          <w:sz w:val="18"/>
          <w:szCs w:val="18"/>
        </w:rPr>
        <w:fldChar w:fldCharType="end"/>
      </w:r>
      <w:r w:rsidRPr="007A6F59">
        <w:rPr>
          <w:rFonts w:cs="Times New Roman"/>
          <w:w w:val="108"/>
          <w:sz w:val="18"/>
          <w:szCs w:val="18"/>
        </w:rPr>
        <w:t xml:space="preserve">. There are 48 human ABC transporters that belong to this class of transmembrane proteins and some of these transporters have a very broad range of substrates that can overlap with each other. For example, DOX is a common substrate for ABCB1, ABCC1, ABCC2 and ABCG2 </w:t>
      </w:r>
      <w:r w:rsidRPr="007A6F59">
        <w:rPr>
          <w:rFonts w:cs="Times New Roman"/>
          <w:w w:val="108"/>
          <w:sz w:val="18"/>
          <w:szCs w:val="18"/>
        </w:rPr>
        <w:fldChar w:fldCharType="begin"/>
      </w:r>
      <w:r w:rsidR="0091159D" w:rsidRPr="007A6F59">
        <w:rPr>
          <w:rFonts w:cs="Times New Roman"/>
          <w:w w:val="108"/>
          <w:sz w:val="18"/>
          <w:szCs w:val="18"/>
        </w:rPr>
        <w:instrText xml:space="preserve"> ADDIN EN.CITE &lt;EndNote&gt;&lt;Cite&gt;&lt;Author&gt;Schinkel&lt;/Author&gt;&lt;Year&gt;2012&lt;/Year&gt;&lt;RecNum&gt;59&lt;/RecNum&gt;&lt;DisplayText&gt;&lt;style face="superscript"&gt;62&lt;/style&gt;&lt;/DisplayText&gt;&lt;record&gt;&lt;rec-number&gt;59&lt;/rec-number&gt;&lt;foreign-keys&gt;&lt;key app="EN" db-id="2r9fs5tpyvtdzfe5r50x05topvztztp9a5sd" timestamp="1717762210"&gt;59&lt;/key&gt;&lt;/foreign-keys&gt;&lt;ref-type name="Journal Article"&gt;17&lt;/ref-type&gt;&lt;contributors&gt;&lt;authors&gt;&lt;author&gt;Schinkel, Alfred H.&lt;/author&gt;&lt;author&gt;Jonker, Johan W.&lt;/author&gt;&lt;/authors&gt;&lt;/contributors&gt;&lt;titles&gt;&lt;title&gt;Mammalian drug efflux transporters of the ATP binding cassette (ABC) family: an overview&lt;/title&gt;&lt;secondary-title&gt;Advanced Drug Delivery Reviews&lt;/secondary-title&gt;&lt;/titles&gt;&lt;periodical&gt;&lt;full-title&gt;Advanced Drug Delivery Reviews&lt;/full-title&gt;&lt;/periodical&gt;&lt;pages&gt;138-153&lt;/pages&gt;&lt;volume&gt;64&lt;/volume&gt;&lt;section&gt;138&lt;/section&gt;&lt;dates&gt;&lt;year&gt;2012&lt;/year&gt;&lt;/dates&gt;&lt;isbn&gt;0169409X&lt;/isbn&gt;&lt;urls&gt;&lt;/urls&gt;&lt;electronic-resource-num&gt;10.1016/j.addr.2012.09.027&lt;/electronic-resource-num&gt;&lt;/record&gt;&lt;/Cite&gt;&lt;/EndNote&gt;</w:instrText>
      </w:r>
      <w:r w:rsidRPr="007A6F59">
        <w:rPr>
          <w:rFonts w:cs="Times New Roman"/>
          <w:w w:val="108"/>
          <w:sz w:val="18"/>
          <w:szCs w:val="18"/>
        </w:rPr>
        <w:fldChar w:fldCharType="separate"/>
      </w:r>
      <w:r w:rsidR="0091159D" w:rsidRPr="007A6F59">
        <w:rPr>
          <w:rFonts w:cs="Times New Roman"/>
          <w:noProof/>
          <w:w w:val="108"/>
          <w:sz w:val="18"/>
          <w:szCs w:val="18"/>
          <w:vertAlign w:val="superscript"/>
        </w:rPr>
        <w:t>62</w:t>
      </w:r>
      <w:r w:rsidRPr="007A6F59">
        <w:rPr>
          <w:rFonts w:cs="Times New Roman"/>
          <w:w w:val="108"/>
          <w:sz w:val="18"/>
          <w:szCs w:val="18"/>
        </w:rPr>
        <w:fldChar w:fldCharType="end"/>
      </w:r>
      <w:r w:rsidRPr="007A6F59">
        <w:rPr>
          <w:rFonts w:cs="Times New Roman"/>
          <w:w w:val="108"/>
          <w:sz w:val="18"/>
          <w:szCs w:val="18"/>
        </w:rPr>
        <w:t xml:space="preserve">. </w:t>
      </w:r>
      <w:r w:rsidRPr="007A6F59">
        <w:rPr>
          <w:rFonts w:cs="Times New Roman" w:hint="eastAsia"/>
          <w:w w:val="108"/>
          <w:sz w:val="18"/>
          <w:szCs w:val="18"/>
        </w:rPr>
        <w:t>T</w:t>
      </w:r>
      <w:r w:rsidRPr="007A6F59">
        <w:rPr>
          <w:rFonts w:cs="Times New Roman"/>
          <w:w w:val="108"/>
          <w:sz w:val="18"/>
          <w:szCs w:val="18"/>
        </w:rPr>
        <w:t xml:space="preserve">he expression levels of these genes in colon cancer cells were </w:t>
      </w:r>
      <w:r w:rsidR="00BE61A7" w:rsidRPr="007A6F59">
        <w:rPr>
          <w:rFonts w:cs="Times New Roman"/>
          <w:w w:val="108"/>
          <w:sz w:val="18"/>
          <w:szCs w:val="18"/>
        </w:rPr>
        <w:t>analysed</w:t>
      </w:r>
      <w:r w:rsidRPr="007A6F59">
        <w:rPr>
          <w:rFonts w:cs="Times New Roman"/>
          <w:w w:val="108"/>
          <w:sz w:val="18"/>
          <w:szCs w:val="18"/>
        </w:rPr>
        <w:t>.</w:t>
      </w:r>
    </w:p>
    <w:p w14:paraId="3FEC7234" w14:textId="4847F912" w:rsidR="00FD5D49" w:rsidRPr="007A6F59" w:rsidRDefault="00D50A37" w:rsidP="00324B4D">
      <w:pPr>
        <w:spacing w:after="80" w:line="240" w:lineRule="exact"/>
        <w:jc w:val="both"/>
        <w:rPr>
          <w:rFonts w:eastAsia="ＭＳ 明朝" w:cs="Times New Roman"/>
          <w:w w:val="108"/>
          <w:sz w:val="18"/>
          <w:szCs w:val="18"/>
          <w:lang w:eastAsia="ja-JP"/>
        </w:rPr>
      </w:pPr>
      <w:r w:rsidRPr="007A6F59">
        <w:rPr>
          <w:rFonts w:cs="Times New Roman"/>
          <w:w w:val="108"/>
          <w:sz w:val="18"/>
          <w:szCs w:val="18"/>
        </w:rPr>
        <w:t xml:space="preserve">The expression levels of ABCB1 and ABCC1 showed no significant difference </w:t>
      </w:r>
      <w:r w:rsidRPr="007A6F59">
        <w:rPr>
          <w:rFonts w:cs="Times New Roman" w:hint="eastAsia"/>
          <w:w w:val="108"/>
          <w:sz w:val="18"/>
          <w:szCs w:val="18"/>
        </w:rPr>
        <w:t>when cells were cultured in the</w:t>
      </w:r>
      <w:r w:rsidRPr="007A6F59">
        <w:rPr>
          <w:rFonts w:cs="Times New Roman"/>
          <w:w w:val="108"/>
          <w:sz w:val="18"/>
          <w:szCs w:val="18"/>
        </w:rPr>
        <w:t xml:space="preserve"> different viscosit</w:t>
      </w:r>
      <w:r w:rsidRPr="007A6F59">
        <w:rPr>
          <w:rFonts w:cs="Times New Roman" w:hint="eastAsia"/>
          <w:w w:val="108"/>
          <w:sz w:val="18"/>
          <w:szCs w:val="18"/>
        </w:rPr>
        <w:t>y media</w:t>
      </w:r>
      <w:r w:rsidRPr="007A6F59">
        <w:rPr>
          <w:rFonts w:cs="Times New Roman"/>
          <w:w w:val="108"/>
          <w:sz w:val="18"/>
          <w:szCs w:val="18"/>
        </w:rPr>
        <w:t xml:space="preserve"> </w:t>
      </w:r>
      <w:r w:rsidRPr="007A6F59">
        <w:rPr>
          <w:rFonts w:cs="Times New Roman" w:hint="eastAsia"/>
          <w:w w:val="108"/>
          <w:sz w:val="18"/>
          <w:szCs w:val="18"/>
        </w:rPr>
        <w:t>with or without</w:t>
      </w:r>
      <w:r w:rsidRPr="007A6F59">
        <w:rPr>
          <w:rFonts w:cs="Times New Roman"/>
          <w:w w:val="108"/>
          <w:sz w:val="18"/>
          <w:szCs w:val="18"/>
        </w:rPr>
        <w:t xml:space="preserve"> DOX. Th</w:t>
      </w:r>
      <w:r w:rsidRPr="007A6F59">
        <w:rPr>
          <w:rFonts w:cs="Times New Roman" w:hint="eastAsia"/>
          <w:w w:val="108"/>
          <w:sz w:val="18"/>
          <w:szCs w:val="18"/>
        </w:rPr>
        <w:t>e</w:t>
      </w:r>
      <w:r w:rsidRPr="007A6F59">
        <w:rPr>
          <w:rFonts w:cs="Times New Roman"/>
          <w:w w:val="108"/>
          <w:sz w:val="18"/>
          <w:szCs w:val="18"/>
        </w:rPr>
        <w:t xml:space="preserve"> result</w:t>
      </w:r>
      <w:r w:rsidRPr="007A6F59">
        <w:rPr>
          <w:rFonts w:cs="Times New Roman" w:hint="eastAsia"/>
          <w:w w:val="108"/>
          <w:sz w:val="18"/>
          <w:szCs w:val="18"/>
        </w:rPr>
        <w:t>s</w:t>
      </w:r>
      <w:r w:rsidRPr="007A6F59">
        <w:rPr>
          <w:rFonts w:cs="Times New Roman"/>
          <w:w w:val="108"/>
          <w:sz w:val="18"/>
          <w:szCs w:val="18"/>
        </w:rPr>
        <w:t xml:space="preserve"> demonstrated that alteration of viscosity and addition of DOX </w:t>
      </w:r>
      <w:r w:rsidRPr="007A6F59">
        <w:rPr>
          <w:rFonts w:cs="Times New Roman" w:hint="eastAsia"/>
          <w:w w:val="108"/>
          <w:sz w:val="18"/>
          <w:szCs w:val="18"/>
        </w:rPr>
        <w:t>did</w:t>
      </w:r>
      <w:r w:rsidRPr="007A6F59">
        <w:rPr>
          <w:rFonts w:cs="Times New Roman"/>
          <w:w w:val="108"/>
          <w:sz w:val="18"/>
          <w:szCs w:val="18"/>
        </w:rPr>
        <w:t xml:space="preserve"> not increase the expression of these genes in colon cancer cells. Despite ABCB1 being the most studied ABC transporter that </w:t>
      </w:r>
      <w:r w:rsidRPr="007A6F59">
        <w:rPr>
          <w:rFonts w:cs="Times New Roman" w:hint="eastAsia"/>
          <w:w w:val="108"/>
          <w:sz w:val="18"/>
          <w:szCs w:val="18"/>
        </w:rPr>
        <w:t xml:space="preserve">is </w:t>
      </w:r>
      <w:r w:rsidRPr="007A6F59">
        <w:rPr>
          <w:rFonts w:cs="Times New Roman"/>
          <w:w w:val="108"/>
          <w:sz w:val="18"/>
          <w:szCs w:val="18"/>
        </w:rPr>
        <w:t xml:space="preserve">associated with drug resistance, the downregulation of this gene in CRC has been reported, which is correlated with the early </w:t>
      </w:r>
      <w:r w:rsidRPr="007A6F59">
        <w:rPr>
          <w:rFonts w:cs="Times New Roman" w:hint="eastAsia"/>
          <w:w w:val="108"/>
          <w:sz w:val="18"/>
          <w:szCs w:val="18"/>
        </w:rPr>
        <w:t>emergence</w:t>
      </w:r>
      <w:r w:rsidRPr="007A6F59">
        <w:rPr>
          <w:rFonts w:cs="Times New Roman"/>
          <w:w w:val="108"/>
          <w:sz w:val="18"/>
          <w:szCs w:val="18"/>
        </w:rPr>
        <w:t xml:space="preserve"> of CRC </w:t>
      </w:r>
      <w:r w:rsidRPr="007A6F59">
        <w:rPr>
          <w:rFonts w:cs="Times New Roman"/>
          <w:w w:val="108"/>
          <w:sz w:val="18"/>
          <w:szCs w:val="18"/>
        </w:rPr>
        <w:fldChar w:fldCharType="begin">
          <w:fldData xml:space="preserve">PEVuZE5vdGU+PENpdGU+PEF1dGhvcj5BbmRlcnNlbjwvQXV0aG9yPjxZZWFyPjIwMTM8L1llYXI+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PEVuZE5vdGU+PENpdGU+PEF1dGhvcj5BbmRlcnNlbjwvQXV0aG9yPjxZZWFyPjIwMTM8L1llYXI+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63</w:t>
      </w:r>
      <w:r w:rsidRPr="007A6F59">
        <w:rPr>
          <w:rFonts w:cs="Times New Roman"/>
          <w:w w:val="108"/>
          <w:sz w:val="18"/>
          <w:szCs w:val="18"/>
        </w:rPr>
        <w:fldChar w:fldCharType="end"/>
      </w:r>
      <w:r w:rsidRPr="007A6F59">
        <w:rPr>
          <w:rFonts w:cs="Times New Roman"/>
          <w:w w:val="108"/>
          <w:sz w:val="18"/>
          <w:szCs w:val="18"/>
        </w:rPr>
        <w:t xml:space="preserve">. As for ABCC1, its expression </w:t>
      </w:r>
      <w:r w:rsidRPr="007A6F59">
        <w:rPr>
          <w:rFonts w:cs="Times New Roman" w:hint="eastAsia"/>
          <w:w w:val="108"/>
          <w:sz w:val="18"/>
          <w:szCs w:val="18"/>
        </w:rPr>
        <w:t xml:space="preserve">is </w:t>
      </w:r>
      <w:r w:rsidRPr="007A6F59">
        <w:rPr>
          <w:rFonts w:cs="Times New Roman"/>
          <w:w w:val="108"/>
          <w:sz w:val="18"/>
          <w:szCs w:val="18"/>
        </w:rPr>
        <w:t xml:space="preserve">enhanced in colon cancer cells when treated with other anticancer drugs </w:t>
      </w:r>
      <w:r w:rsidRPr="007A6F59">
        <w:rPr>
          <w:rFonts w:cs="Times New Roman"/>
          <w:w w:val="108"/>
          <w:sz w:val="18"/>
          <w:szCs w:val="18"/>
        </w:rPr>
        <w:fldChar w:fldCharType="begin"/>
      </w:r>
      <w:r w:rsidR="0091159D" w:rsidRPr="007A6F59">
        <w:rPr>
          <w:rFonts w:cs="Times New Roman"/>
          <w:w w:val="108"/>
          <w:sz w:val="18"/>
          <w:szCs w:val="18"/>
        </w:rPr>
        <w:instrText xml:space="preserve"> ADDIN EN.CITE &lt;EndNote&gt;&lt;Cite&gt;&lt;Author&gt;Chen&lt;/Author&gt;&lt;Year&gt;2021&lt;/Year&gt;&lt;RecNum&gt;75&lt;/RecNum&gt;&lt;DisplayText&gt;&lt;style face="superscript"&gt;64&lt;/style&gt;&lt;/DisplayText&gt;&lt;record&gt;&lt;rec-number&gt;75&lt;/rec-number&gt;&lt;foreign-keys&gt;&lt;key app="EN" db-id="2r9fs5tpyvtdzfe5r50x05topvztztp9a5sd" timestamp="1717907886"&gt;75&lt;/key&gt;&lt;key app="ENWeb" db-id=""&gt;0&lt;/key&gt;&lt;/foreign-keys&gt;&lt;ref-type name="Journal Article"&gt;17&lt;/ref-type&gt;&lt;contributors&gt;&lt;authors&gt;&lt;author&gt;Chen, X. Y.&lt;/author&gt;&lt;author&gt;Yang, Y.&lt;/author&gt;&lt;author&gt;Wang, J. Q.&lt;/author&gt;&lt;author&gt;Wu, Z. X.&lt;/author&gt;&lt;author&gt;Li, J.&lt;/author&gt;&lt;author&gt;Chen, Z. S.&lt;/author&gt;&lt;/authors&gt;&lt;/contributors&gt;&lt;auth-address&gt;College of Integrated Chinese and Western Medicine, Hebei Medical University, Shijiazhuang, China.&amp;#xD;Department of Pharmaceutical Sciences, College of Pharmacy and Health Sciences, St. John&amp;apos;s University, New York, NY, United States.&lt;/auth-address&gt;&lt;titles&gt;&lt;title&gt;Overexpression of ABCC1 Confers Drug Resistance to Betulin&lt;/title&gt;&lt;secondary-title&gt;Front Oncol&lt;/secondary-title&gt;&lt;/titles&gt;&lt;periodical&gt;&lt;full-title&gt;Front Oncol&lt;/full-title&gt;&lt;/periodical&gt;&lt;pages&gt;640656&lt;/pages&gt;&lt;volume&gt;11&lt;/volume&gt;&lt;keywords&gt;&lt;keyword&gt;ATP-binding cassette sub-family C member 1 (ABCC1)&lt;/keyword&gt;&lt;keyword&gt;betulin&lt;/keyword&gt;&lt;keyword&gt;multidrug resistance (MDR)&lt;/keyword&gt;&lt;keyword&gt;multidrug resistance-associated protein 1 (MRP1)&lt;/keyword&gt;&lt;keyword&gt;natural product&lt;/keyword&gt;&lt;keyword&gt;commercial or financial relationships that could be construed as a potential&lt;/keyword&gt;&lt;keyword&gt;conflict of interest.&lt;/keyword&gt;&lt;/keywords&gt;&lt;dates&gt;&lt;year&gt;2021&lt;/year&gt;&lt;/dates&gt;&lt;isbn&gt;2234-943X (Print)&amp;#xD;2234-943X (Electronic)&amp;#xD;2234-943X (Linking)&lt;/isbn&gt;&lt;accession-num&gt;33718236&lt;/accession-num&gt;&lt;urls&gt;&lt;related-urls&gt;&lt;url&gt;https://www.ncbi.nlm.nih.gov/pubmed/33718236&lt;/url&gt;&lt;/related-urls&gt;&lt;/urls&gt;&lt;custom2&gt;PMC7951056&lt;/custom2&gt;&lt;electronic-resource-num&gt;10.3389/fonc.2021.640656&lt;/electronic-resource-num&gt;&lt;/record&gt;&lt;/Cite&gt;&lt;/EndNote&gt;</w:instrText>
      </w:r>
      <w:r w:rsidRPr="007A6F59">
        <w:rPr>
          <w:rFonts w:cs="Times New Roman"/>
          <w:w w:val="108"/>
          <w:sz w:val="18"/>
          <w:szCs w:val="18"/>
        </w:rPr>
        <w:fldChar w:fldCharType="separate"/>
      </w:r>
      <w:r w:rsidR="0091159D" w:rsidRPr="007A6F59">
        <w:rPr>
          <w:rFonts w:cs="Times New Roman"/>
          <w:noProof/>
          <w:w w:val="108"/>
          <w:sz w:val="18"/>
          <w:szCs w:val="18"/>
          <w:vertAlign w:val="superscript"/>
        </w:rPr>
        <w:t>64</w:t>
      </w:r>
      <w:r w:rsidRPr="007A6F59">
        <w:rPr>
          <w:rFonts w:cs="Times New Roman"/>
          <w:w w:val="108"/>
          <w:sz w:val="18"/>
          <w:szCs w:val="18"/>
        </w:rPr>
        <w:fldChar w:fldCharType="end"/>
      </w:r>
      <w:r w:rsidRPr="007A6F59">
        <w:rPr>
          <w:rFonts w:cs="Times New Roman"/>
          <w:w w:val="108"/>
          <w:sz w:val="18"/>
          <w:szCs w:val="18"/>
        </w:rPr>
        <w:t xml:space="preserve">. Hence, we hypothesized that neither of these genes belongs to the target genes for the </w:t>
      </w:r>
      <w:r w:rsidRPr="007A6F59">
        <w:rPr>
          <w:rFonts w:cs="Times New Roman" w:hint="eastAsia"/>
          <w:w w:val="108"/>
          <w:sz w:val="18"/>
          <w:szCs w:val="18"/>
        </w:rPr>
        <w:t>emergence</w:t>
      </w:r>
      <w:r w:rsidRPr="007A6F59">
        <w:rPr>
          <w:rFonts w:cs="Times New Roman"/>
          <w:w w:val="108"/>
          <w:sz w:val="18"/>
          <w:szCs w:val="18"/>
        </w:rPr>
        <w:t xml:space="preserve"> of DOX resistance in colon cancer cells. In contrast, upregulation of ABCC2 and ABCG2 expression levels </w:t>
      </w:r>
      <w:r w:rsidRPr="007A6F59">
        <w:rPr>
          <w:rFonts w:cs="Times New Roman" w:hint="eastAsia"/>
          <w:w w:val="108"/>
          <w:sz w:val="18"/>
          <w:szCs w:val="18"/>
        </w:rPr>
        <w:t>was</w:t>
      </w:r>
      <w:r w:rsidRPr="007A6F59">
        <w:rPr>
          <w:rFonts w:cs="Times New Roman"/>
          <w:w w:val="108"/>
          <w:sz w:val="18"/>
          <w:szCs w:val="18"/>
        </w:rPr>
        <w:t xml:space="preserve"> observed when </w:t>
      </w:r>
      <w:r w:rsidRPr="007A6F59">
        <w:rPr>
          <w:rFonts w:cs="Times New Roman" w:hint="eastAsia"/>
          <w:w w:val="108"/>
          <w:sz w:val="18"/>
          <w:szCs w:val="18"/>
        </w:rPr>
        <w:t xml:space="preserve">the </w:t>
      </w:r>
      <w:r w:rsidRPr="007A6F59">
        <w:rPr>
          <w:rFonts w:cs="Times New Roman"/>
          <w:w w:val="108"/>
          <w:sz w:val="18"/>
          <w:szCs w:val="18"/>
        </w:rPr>
        <w:t xml:space="preserve">cells were cultured in H-DMEM. Therefore, the enhancement of ABCC2 and ABCG2 expression </w:t>
      </w:r>
      <w:r w:rsidR="00A36090" w:rsidRPr="007A6F59">
        <w:rPr>
          <w:rFonts w:cs="Times New Roman" w:hint="eastAsia"/>
          <w:w w:val="108"/>
          <w:sz w:val="18"/>
          <w:szCs w:val="18"/>
          <w:lang w:eastAsia="zh-CN"/>
        </w:rPr>
        <w:t>could</w:t>
      </w:r>
      <w:r w:rsidRPr="007A6F59">
        <w:rPr>
          <w:rFonts w:cs="Times New Roman"/>
          <w:w w:val="108"/>
          <w:sz w:val="18"/>
          <w:szCs w:val="18"/>
        </w:rPr>
        <w:t xml:space="preserve"> be the mechanism for the </w:t>
      </w:r>
      <w:r w:rsidRPr="007A6F59">
        <w:rPr>
          <w:rFonts w:cs="Times New Roman" w:hint="eastAsia"/>
          <w:w w:val="108"/>
          <w:sz w:val="18"/>
          <w:szCs w:val="18"/>
        </w:rPr>
        <w:t>emergence</w:t>
      </w:r>
      <w:r w:rsidRPr="007A6F59">
        <w:rPr>
          <w:rFonts w:cs="Times New Roman"/>
          <w:w w:val="108"/>
          <w:sz w:val="18"/>
          <w:szCs w:val="18"/>
        </w:rPr>
        <w:t xml:space="preserve"> of drug resistance </w:t>
      </w:r>
      <w:r w:rsidRPr="007A6F59">
        <w:rPr>
          <w:rFonts w:cs="Times New Roman" w:hint="eastAsia"/>
          <w:w w:val="108"/>
          <w:sz w:val="18"/>
          <w:szCs w:val="18"/>
        </w:rPr>
        <w:t>of</w:t>
      </w:r>
      <w:r w:rsidRPr="007A6F59">
        <w:rPr>
          <w:rFonts w:cs="Times New Roman"/>
          <w:w w:val="108"/>
          <w:sz w:val="18"/>
          <w:szCs w:val="18"/>
        </w:rPr>
        <w:t xml:space="preserve"> colon cancer cells </w:t>
      </w:r>
      <w:r w:rsidRPr="007A6F59">
        <w:rPr>
          <w:rFonts w:cs="Times New Roman" w:hint="eastAsia"/>
          <w:w w:val="108"/>
          <w:sz w:val="18"/>
          <w:szCs w:val="18"/>
        </w:rPr>
        <w:t xml:space="preserve">in high viscosity medium </w:t>
      </w:r>
      <w:r w:rsidRPr="007A6F59">
        <w:rPr>
          <w:rFonts w:cs="Times New Roman"/>
          <w:w w:val="108"/>
          <w:sz w:val="18"/>
          <w:szCs w:val="18"/>
        </w:rPr>
        <w:fldChar w:fldCharType="begin">
          <w:fldData xml:space="preserve">PEVuZE5vdGU+PENpdGU+PEF1dGhvcj5aaHU8L0F1dGhvcj48WWVhcj4yMDIxPC9ZZWFyPjxSZWNO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PEVuZE5vdGU+PENpdGU+PEF1dGhvcj5aaHU8L0F1dGhvcj48WWVhcj4yMDIxPC9ZZWFyPjxSZWNO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65, 66</w:t>
      </w:r>
      <w:r w:rsidRPr="007A6F59">
        <w:rPr>
          <w:rFonts w:cs="Times New Roman"/>
          <w:w w:val="108"/>
          <w:sz w:val="18"/>
          <w:szCs w:val="18"/>
        </w:rPr>
        <w:fldChar w:fldCharType="end"/>
      </w:r>
      <w:r w:rsidRPr="007A6F59">
        <w:rPr>
          <w:rFonts w:cs="Times New Roman"/>
          <w:w w:val="108"/>
          <w:sz w:val="18"/>
          <w:szCs w:val="18"/>
        </w:rPr>
        <w:t xml:space="preserve">. Furthermore, even though upregulation of ABCC2 and ABCG2 were both observed when </w:t>
      </w:r>
      <w:r w:rsidRPr="007A6F59">
        <w:rPr>
          <w:rFonts w:cs="Times New Roman" w:hint="eastAsia"/>
          <w:w w:val="108"/>
          <w:sz w:val="18"/>
          <w:szCs w:val="18"/>
        </w:rPr>
        <w:t xml:space="preserve">the </w:t>
      </w:r>
      <w:r w:rsidRPr="007A6F59">
        <w:rPr>
          <w:rFonts w:cs="Times New Roman"/>
          <w:w w:val="108"/>
          <w:sz w:val="18"/>
          <w:szCs w:val="18"/>
        </w:rPr>
        <w:t xml:space="preserve">cells were cultured in </w:t>
      </w:r>
      <w:r w:rsidRPr="007A6F59">
        <w:rPr>
          <w:rFonts w:cs="Times New Roman" w:hint="eastAsia"/>
          <w:w w:val="108"/>
          <w:sz w:val="18"/>
          <w:szCs w:val="18"/>
        </w:rPr>
        <w:t>the</w:t>
      </w:r>
      <w:r w:rsidRPr="007A6F59">
        <w:rPr>
          <w:rFonts w:cs="Times New Roman"/>
          <w:w w:val="108"/>
          <w:sz w:val="18"/>
          <w:szCs w:val="18"/>
        </w:rPr>
        <w:t xml:space="preserve"> high</w:t>
      </w:r>
      <w:r w:rsidRPr="007A6F59">
        <w:rPr>
          <w:rFonts w:cs="Times New Roman" w:hint="eastAsia"/>
          <w:w w:val="108"/>
          <w:sz w:val="18"/>
          <w:szCs w:val="18"/>
        </w:rPr>
        <w:t xml:space="preserve"> viscosity </w:t>
      </w:r>
      <w:r w:rsidRPr="007A6F59">
        <w:rPr>
          <w:rFonts w:cs="Times New Roman"/>
          <w:w w:val="108"/>
          <w:sz w:val="18"/>
          <w:szCs w:val="18"/>
        </w:rPr>
        <w:t xml:space="preserve">medium, the effects of viscosity on these two genes should be considered separately. The increase </w:t>
      </w:r>
      <w:r w:rsidRPr="007A6F59">
        <w:rPr>
          <w:rFonts w:cs="Times New Roman" w:hint="eastAsia"/>
          <w:w w:val="108"/>
          <w:sz w:val="18"/>
          <w:szCs w:val="18"/>
        </w:rPr>
        <w:t>of</w:t>
      </w:r>
      <w:r w:rsidRPr="007A6F59">
        <w:rPr>
          <w:rFonts w:cs="Times New Roman"/>
          <w:w w:val="108"/>
          <w:sz w:val="18"/>
          <w:szCs w:val="18"/>
        </w:rPr>
        <w:t xml:space="preserve"> ABCC2 expression exhibited significant difference only in the </w:t>
      </w:r>
      <w:r w:rsidRPr="007A6F59">
        <w:rPr>
          <w:rFonts w:cs="Times New Roman" w:hint="eastAsia"/>
          <w:w w:val="108"/>
          <w:sz w:val="18"/>
          <w:szCs w:val="18"/>
        </w:rPr>
        <w:t xml:space="preserve">culture </w:t>
      </w:r>
      <w:r w:rsidRPr="007A6F59">
        <w:rPr>
          <w:rFonts w:cs="Times New Roman"/>
          <w:w w:val="108"/>
          <w:sz w:val="18"/>
          <w:szCs w:val="18"/>
        </w:rPr>
        <w:t>medium added with DOX, indicat</w:t>
      </w:r>
      <w:r w:rsidRPr="007A6F59">
        <w:rPr>
          <w:rFonts w:cs="Times New Roman" w:hint="eastAsia"/>
          <w:w w:val="108"/>
          <w:sz w:val="18"/>
          <w:szCs w:val="18"/>
        </w:rPr>
        <w:t>ing</w:t>
      </w:r>
      <w:r w:rsidRPr="007A6F59">
        <w:rPr>
          <w:rFonts w:cs="Times New Roman"/>
          <w:w w:val="108"/>
          <w:sz w:val="18"/>
          <w:szCs w:val="18"/>
        </w:rPr>
        <w:t xml:space="preserve"> that the upregulation of this gene </w:t>
      </w:r>
      <w:r w:rsidRPr="007A6F59">
        <w:rPr>
          <w:rFonts w:cs="Times New Roman" w:hint="eastAsia"/>
          <w:w w:val="108"/>
          <w:sz w:val="18"/>
          <w:szCs w:val="18"/>
        </w:rPr>
        <w:t xml:space="preserve">needed synergistic effects of DOX and </w:t>
      </w:r>
      <w:r w:rsidRPr="007A6F59">
        <w:rPr>
          <w:rFonts w:cs="Times New Roman"/>
          <w:w w:val="108"/>
          <w:sz w:val="18"/>
          <w:szCs w:val="18"/>
        </w:rPr>
        <w:t xml:space="preserve">viscosity. On the other hand, the increase </w:t>
      </w:r>
      <w:r w:rsidRPr="007A6F59">
        <w:rPr>
          <w:rFonts w:cs="Times New Roman" w:hint="eastAsia"/>
          <w:w w:val="108"/>
          <w:sz w:val="18"/>
          <w:szCs w:val="18"/>
        </w:rPr>
        <w:t>of</w:t>
      </w:r>
      <w:r w:rsidRPr="007A6F59">
        <w:rPr>
          <w:rFonts w:cs="Times New Roman"/>
          <w:w w:val="108"/>
          <w:sz w:val="18"/>
          <w:szCs w:val="18"/>
        </w:rPr>
        <w:t xml:space="preserve"> ABCG2 expression </w:t>
      </w:r>
      <w:r w:rsidRPr="007A6F59">
        <w:rPr>
          <w:rFonts w:cs="Times New Roman" w:hint="eastAsia"/>
          <w:w w:val="108"/>
          <w:sz w:val="18"/>
          <w:szCs w:val="18"/>
        </w:rPr>
        <w:t>was</w:t>
      </w:r>
      <w:r w:rsidRPr="007A6F59">
        <w:rPr>
          <w:rFonts w:cs="Times New Roman"/>
          <w:w w:val="108"/>
          <w:sz w:val="18"/>
          <w:szCs w:val="18"/>
        </w:rPr>
        <w:t xml:space="preserve"> significant </w:t>
      </w:r>
      <w:r w:rsidRPr="007A6F59">
        <w:rPr>
          <w:rFonts w:cs="Times New Roman" w:hint="eastAsia"/>
          <w:w w:val="108"/>
          <w:sz w:val="18"/>
          <w:szCs w:val="18"/>
        </w:rPr>
        <w:t>with or without</w:t>
      </w:r>
      <w:r w:rsidRPr="007A6F59">
        <w:rPr>
          <w:rFonts w:cs="Times New Roman"/>
          <w:w w:val="108"/>
          <w:sz w:val="18"/>
          <w:szCs w:val="18"/>
        </w:rPr>
        <w:t xml:space="preserve"> DOX. Th</w:t>
      </w:r>
      <w:r w:rsidRPr="007A6F59">
        <w:rPr>
          <w:rFonts w:cs="Times New Roman" w:hint="eastAsia"/>
          <w:w w:val="108"/>
          <w:sz w:val="18"/>
          <w:szCs w:val="18"/>
        </w:rPr>
        <w:t>e</w:t>
      </w:r>
      <w:r w:rsidRPr="007A6F59">
        <w:rPr>
          <w:rFonts w:cs="Times New Roman"/>
          <w:w w:val="108"/>
          <w:sz w:val="18"/>
          <w:szCs w:val="18"/>
        </w:rPr>
        <w:t xml:space="preserve"> result</w:t>
      </w:r>
      <w:r w:rsidRPr="007A6F59">
        <w:rPr>
          <w:rFonts w:cs="Times New Roman" w:hint="eastAsia"/>
          <w:w w:val="108"/>
          <w:sz w:val="18"/>
          <w:szCs w:val="18"/>
        </w:rPr>
        <w:t>s</w:t>
      </w:r>
      <w:r w:rsidRPr="007A6F59">
        <w:rPr>
          <w:rFonts w:cs="Times New Roman"/>
          <w:w w:val="108"/>
          <w:sz w:val="18"/>
          <w:szCs w:val="18"/>
        </w:rPr>
        <w:t xml:space="preserve"> demonstrated that enhancement of viscosity could promote the expression level of ABCG2 regardless of the addition of DOX. The high</w:t>
      </w:r>
      <w:r w:rsidRPr="007A6F59">
        <w:rPr>
          <w:rFonts w:cs="Times New Roman" w:hint="eastAsia"/>
          <w:w w:val="108"/>
          <w:sz w:val="18"/>
          <w:szCs w:val="18"/>
        </w:rPr>
        <w:t xml:space="preserve"> viscosity </w:t>
      </w:r>
      <w:r w:rsidRPr="007A6F59">
        <w:rPr>
          <w:rFonts w:cs="Times New Roman"/>
          <w:w w:val="108"/>
          <w:sz w:val="18"/>
          <w:szCs w:val="18"/>
        </w:rPr>
        <w:t>medium exhibited a greater effect on promoting ABCG2 expression than that on ABCC2.</w:t>
      </w:r>
      <w:r w:rsidR="00B85F7E" w:rsidRPr="007A6F59">
        <w:rPr>
          <w:rFonts w:cs="Times New Roman" w:hint="eastAsia"/>
          <w:w w:val="108"/>
          <w:sz w:val="18"/>
          <w:szCs w:val="18"/>
          <w:lang w:eastAsia="zh-CN"/>
        </w:rPr>
        <w:t xml:space="preserve"> </w:t>
      </w:r>
    </w:p>
    <w:p w14:paraId="032525DA" w14:textId="485A2508" w:rsidR="0064457B" w:rsidRPr="007A6F59" w:rsidRDefault="00FD5D49" w:rsidP="00324B4D">
      <w:pPr>
        <w:spacing w:after="80" w:line="240" w:lineRule="exact"/>
        <w:jc w:val="both"/>
        <w:rPr>
          <w:rFonts w:cs="Times New Roman"/>
          <w:w w:val="108"/>
          <w:sz w:val="18"/>
          <w:szCs w:val="18"/>
          <w:lang w:eastAsia="zh-CN"/>
        </w:rPr>
      </w:pPr>
      <w:r w:rsidRPr="007A6F59">
        <w:rPr>
          <w:rFonts w:eastAsia="ＭＳ 明朝" w:cs="Times New Roman" w:hint="eastAsia"/>
          <w:w w:val="108"/>
          <w:sz w:val="18"/>
          <w:szCs w:val="18"/>
          <w:lang w:eastAsia="ja-JP"/>
        </w:rPr>
        <w:t>E</w:t>
      </w:r>
      <w:r w:rsidRPr="007A6F59">
        <w:rPr>
          <w:rFonts w:cs="Times New Roman" w:hint="eastAsia"/>
          <w:w w:val="108"/>
          <w:sz w:val="18"/>
          <w:szCs w:val="18"/>
          <w:lang w:eastAsia="zh-CN"/>
        </w:rPr>
        <w:t>xpression of ABCC2 and ABCG2 proteins</w:t>
      </w:r>
      <w:r w:rsidRPr="007A6F59">
        <w:rPr>
          <w:rFonts w:cs="Times New Roman"/>
          <w:w w:val="108"/>
          <w:sz w:val="18"/>
          <w:szCs w:val="18"/>
          <w:lang w:eastAsia="zh-CN"/>
        </w:rPr>
        <w:t xml:space="preserve"> </w:t>
      </w:r>
      <w:r w:rsidRPr="007A6F59">
        <w:rPr>
          <w:rFonts w:eastAsia="ＭＳ 明朝" w:cs="Times New Roman" w:hint="eastAsia"/>
          <w:w w:val="108"/>
          <w:sz w:val="18"/>
          <w:szCs w:val="18"/>
          <w:lang w:eastAsia="ja-JP"/>
        </w:rPr>
        <w:t>showed the same trend as that of their</w:t>
      </w:r>
      <w:r w:rsidR="00C92ABF" w:rsidRPr="007A6F59">
        <w:rPr>
          <w:rFonts w:cs="Times New Roman" w:hint="eastAsia"/>
          <w:w w:val="108"/>
          <w:sz w:val="18"/>
          <w:szCs w:val="18"/>
          <w:lang w:eastAsia="zh-CN"/>
        </w:rPr>
        <w:t xml:space="preserve"> gene expression</w:t>
      </w:r>
      <w:r w:rsidRPr="007A6F59">
        <w:rPr>
          <w:rFonts w:eastAsia="ＭＳ 明朝" w:cs="Times New Roman" w:hint="eastAsia"/>
          <w:w w:val="108"/>
          <w:sz w:val="18"/>
          <w:szCs w:val="18"/>
          <w:lang w:eastAsia="ja-JP"/>
        </w:rPr>
        <w:t>. T</w:t>
      </w:r>
      <w:r w:rsidR="00C92ABF" w:rsidRPr="007A6F59">
        <w:rPr>
          <w:rFonts w:cs="Times New Roman" w:hint="eastAsia"/>
          <w:w w:val="108"/>
          <w:sz w:val="18"/>
          <w:szCs w:val="18"/>
          <w:lang w:eastAsia="zh-CN"/>
        </w:rPr>
        <w:t>he expression of ABCC2 and ABCG2 proteins</w:t>
      </w:r>
      <w:r w:rsidR="00C15392" w:rsidRPr="007A6F59">
        <w:rPr>
          <w:rFonts w:cs="Times New Roman" w:hint="eastAsia"/>
          <w:w w:val="108"/>
          <w:sz w:val="18"/>
          <w:szCs w:val="18"/>
          <w:lang w:eastAsia="zh-CN"/>
        </w:rPr>
        <w:t xml:space="preserve"> increased when cells were </w:t>
      </w:r>
      <w:r w:rsidR="00C15392" w:rsidRPr="007A6F59">
        <w:rPr>
          <w:rFonts w:cs="Times New Roman"/>
          <w:w w:val="108"/>
          <w:sz w:val="18"/>
          <w:szCs w:val="18"/>
          <w:lang w:eastAsia="zh-CN"/>
        </w:rPr>
        <w:t>cultured</w:t>
      </w:r>
      <w:r w:rsidR="00C15392" w:rsidRPr="007A6F59">
        <w:rPr>
          <w:rFonts w:cs="Times New Roman" w:hint="eastAsia"/>
          <w:w w:val="108"/>
          <w:sz w:val="18"/>
          <w:szCs w:val="18"/>
          <w:lang w:eastAsia="zh-CN"/>
        </w:rPr>
        <w:t xml:space="preserve"> i</w:t>
      </w:r>
      <w:r w:rsidR="007461B4" w:rsidRPr="007A6F59">
        <w:rPr>
          <w:rFonts w:cs="Times New Roman" w:hint="eastAsia"/>
          <w:w w:val="108"/>
          <w:sz w:val="18"/>
          <w:szCs w:val="18"/>
          <w:lang w:eastAsia="zh-CN"/>
        </w:rPr>
        <w:t xml:space="preserve">n DOX-containing </w:t>
      </w:r>
      <w:r w:rsidR="00C15392" w:rsidRPr="007A6F59">
        <w:rPr>
          <w:rFonts w:cs="Times New Roman" w:hint="eastAsia"/>
          <w:w w:val="108"/>
          <w:sz w:val="18"/>
          <w:szCs w:val="18"/>
          <w:lang w:eastAsia="zh-CN"/>
        </w:rPr>
        <w:t xml:space="preserve">H-DMEM. </w:t>
      </w:r>
      <w:r w:rsidR="00F23844" w:rsidRPr="007A6F59">
        <w:rPr>
          <w:rFonts w:cs="Times New Roman"/>
          <w:w w:val="108"/>
          <w:sz w:val="18"/>
          <w:szCs w:val="18"/>
          <w:lang w:eastAsia="zh-CN"/>
        </w:rPr>
        <w:t>B</w:t>
      </w:r>
      <w:r w:rsidR="00F23844" w:rsidRPr="007A6F59">
        <w:rPr>
          <w:rFonts w:cs="Times New Roman" w:hint="eastAsia"/>
          <w:w w:val="108"/>
          <w:sz w:val="18"/>
          <w:szCs w:val="18"/>
          <w:lang w:eastAsia="zh-CN"/>
        </w:rPr>
        <w:t>ecause</w:t>
      </w:r>
      <w:r w:rsidR="00C15392" w:rsidRPr="007A6F59">
        <w:rPr>
          <w:rFonts w:cs="Times New Roman" w:hint="eastAsia"/>
          <w:w w:val="108"/>
          <w:sz w:val="18"/>
          <w:szCs w:val="18"/>
          <w:lang w:eastAsia="zh-CN"/>
        </w:rPr>
        <w:t xml:space="preserve"> these proteins </w:t>
      </w:r>
      <w:r w:rsidRPr="007A6F59">
        <w:rPr>
          <w:rFonts w:eastAsia="ＭＳ 明朝" w:cs="Times New Roman" w:hint="eastAsia"/>
          <w:w w:val="108"/>
          <w:sz w:val="18"/>
          <w:szCs w:val="18"/>
          <w:lang w:eastAsia="ja-JP"/>
        </w:rPr>
        <w:t xml:space="preserve">can </w:t>
      </w:r>
      <w:r w:rsidR="00C15392" w:rsidRPr="007A6F59">
        <w:rPr>
          <w:rFonts w:cs="Times New Roman" w:hint="eastAsia"/>
          <w:w w:val="108"/>
          <w:sz w:val="18"/>
          <w:szCs w:val="18"/>
          <w:lang w:eastAsia="zh-CN"/>
        </w:rPr>
        <w:t xml:space="preserve">passively pump intracellular drugs out of the cells, the promoting effect of high microenvironmental viscosity on these proteins </w:t>
      </w:r>
      <w:r w:rsidR="00F23844" w:rsidRPr="007A6F59">
        <w:rPr>
          <w:rFonts w:cs="Times New Roman" w:hint="eastAsia"/>
          <w:w w:val="108"/>
          <w:sz w:val="18"/>
          <w:szCs w:val="18"/>
          <w:lang w:eastAsia="zh-CN"/>
        </w:rPr>
        <w:t xml:space="preserve">could </w:t>
      </w:r>
      <w:r w:rsidR="00C15392" w:rsidRPr="007A6F59">
        <w:rPr>
          <w:rFonts w:cs="Times New Roman" w:hint="eastAsia"/>
          <w:w w:val="108"/>
          <w:sz w:val="18"/>
          <w:szCs w:val="18"/>
          <w:lang w:eastAsia="zh-CN"/>
        </w:rPr>
        <w:t xml:space="preserve">strengthen their </w:t>
      </w:r>
      <w:r w:rsidR="00F23844" w:rsidRPr="007A6F59">
        <w:rPr>
          <w:rFonts w:cs="Times New Roman" w:hint="eastAsia"/>
          <w:w w:val="108"/>
          <w:sz w:val="18"/>
          <w:szCs w:val="18"/>
          <w:lang w:eastAsia="zh-CN"/>
        </w:rPr>
        <w:t>role</w:t>
      </w:r>
      <w:r w:rsidR="00C15392" w:rsidRPr="007A6F59">
        <w:rPr>
          <w:rFonts w:cs="Times New Roman" w:hint="eastAsia"/>
          <w:w w:val="108"/>
          <w:sz w:val="18"/>
          <w:szCs w:val="18"/>
          <w:lang w:eastAsia="zh-CN"/>
        </w:rPr>
        <w:t xml:space="preserve"> in inducing chemoresistance </w:t>
      </w:r>
      <w:r w:rsidR="00F23844" w:rsidRPr="007A6F59">
        <w:rPr>
          <w:rFonts w:cs="Times New Roman" w:hint="eastAsia"/>
          <w:w w:val="108"/>
          <w:sz w:val="18"/>
          <w:szCs w:val="18"/>
          <w:lang w:eastAsia="zh-CN"/>
        </w:rPr>
        <w:t>in</w:t>
      </w:r>
      <w:r w:rsidR="00C15392" w:rsidRPr="007A6F59">
        <w:rPr>
          <w:rFonts w:cs="Times New Roman" w:hint="eastAsia"/>
          <w:w w:val="108"/>
          <w:sz w:val="18"/>
          <w:szCs w:val="18"/>
          <w:lang w:eastAsia="zh-CN"/>
        </w:rPr>
        <w:t xml:space="preserve"> colon cancer cells. </w:t>
      </w:r>
    </w:p>
    <w:p w14:paraId="757A4A1D" w14:textId="55F51B21" w:rsidR="00D50A37" w:rsidRPr="007A6F59" w:rsidRDefault="00B85F7E" w:rsidP="00324B4D">
      <w:pPr>
        <w:spacing w:after="80" w:line="240" w:lineRule="exact"/>
        <w:jc w:val="both"/>
        <w:rPr>
          <w:rFonts w:eastAsia="ＭＳ 明朝" w:cs="Times New Roman"/>
          <w:w w:val="108"/>
          <w:sz w:val="18"/>
          <w:szCs w:val="18"/>
          <w:lang w:eastAsia="ja-JP"/>
        </w:rPr>
      </w:pPr>
      <w:r w:rsidRPr="007A6F59">
        <w:rPr>
          <w:rFonts w:cs="Times New Roman"/>
          <w:w w:val="108"/>
          <w:sz w:val="18"/>
          <w:szCs w:val="18"/>
          <w:lang w:eastAsia="zh-CN"/>
        </w:rPr>
        <w:t>I</w:t>
      </w:r>
      <w:r w:rsidRPr="007A6F59">
        <w:rPr>
          <w:rFonts w:cs="Times New Roman" w:hint="eastAsia"/>
          <w:w w:val="108"/>
          <w:sz w:val="18"/>
          <w:szCs w:val="18"/>
          <w:lang w:eastAsia="zh-CN"/>
        </w:rPr>
        <w:t xml:space="preserve">n addition to the high expression of ABCC2 and ABGC2, </w:t>
      </w:r>
      <w:r w:rsidR="004F27E9" w:rsidRPr="007A6F59">
        <w:rPr>
          <w:rFonts w:cs="Times New Roman" w:hint="eastAsia"/>
          <w:w w:val="108"/>
          <w:sz w:val="18"/>
          <w:szCs w:val="18"/>
          <w:lang w:eastAsia="zh-CN"/>
        </w:rPr>
        <w:t xml:space="preserve">an </w:t>
      </w:r>
      <w:r w:rsidRPr="007A6F59">
        <w:rPr>
          <w:rFonts w:cs="Times New Roman" w:hint="eastAsia"/>
          <w:w w:val="108"/>
          <w:sz w:val="18"/>
          <w:szCs w:val="18"/>
          <w:lang w:eastAsia="zh-CN"/>
        </w:rPr>
        <w:t>increas</w:t>
      </w:r>
      <w:r w:rsidR="004F27E9" w:rsidRPr="007A6F59">
        <w:rPr>
          <w:rFonts w:cs="Times New Roman" w:hint="eastAsia"/>
          <w:w w:val="108"/>
          <w:sz w:val="18"/>
          <w:szCs w:val="18"/>
          <w:lang w:eastAsia="zh-CN"/>
        </w:rPr>
        <w:t>e</w:t>
      </w:r>
      <w:r w:rsidRPr="007A6F59">
        <w:rPr>
          <w:rFonts w:cs="Times New Roman" w:hint="eastAsia"/>
          <w:w w:val="108"/>
          <w:sz w:val="18"/>
          <w:szCs w:val="18"/>
          <w:lang w:eastAsia="zh-CN"/>
        </w:rPr>
        <w:t xml:space="preserve"> in MUC1 and MUC2 expression levels </w:t>
      </w:r>
      <w:r w:rsidR="00FD5D49" w:rsidRPr="007A6F59">
        <w:rPr>
          <w:rFonts w:eastAsia="ＭＳ 明朝" w:cs="Times New Roman" w:hint="eastAsia"/>
          <w:w w:val="108"/>
          <w:sz w:val="18"/>
          <w:szCs w:val="18"/>
          <w:lang w:eastAsia="ja-JP"/>
        </w:rPr>
        <w:t>was also observed</w:t>
      </w:r>
      <w:r w:rsidRPr="007A6F59">
        <w:rPr>
          <w:rFonts w:cs="Times New Roman" w:hint="eastAsia"/>
          <w:w w:val="108"/>
          <w:sz w:val="18"/>
          <w:szCs w:val="18"/>
          <w:lang w:eastAsia="zh-CN"/>
        </w:rPr>
        <w:t xml:space="preserve">. MUC1 and MUC2 are proteins belonging to a </w:t>
      </w:r>
      <w:r w:rsidRPr="007A6F59">
        <w:rPr>
          <w:rFonts w:cs="Times New Roman"/>
          <w:w w:val="108"/>
          <w:sz w:val="18"/>
          <w:szCs w:val="18"/>
          <w:lang w:eastAsia="zh-CN"/>
        </w:rPr>
        <w:t xml:space="preserve">heterogeneous group of large </w:t>
      </w:r>
      <w:r w:rsidRPr="007A6F59">
        <w:rPr>
          <w:rFonts w:cs="Times New Roman"/>
          <w:i/>
          <w:iCs/>
          <w:w w:val="108"/>
          <w:sz w:val="18"/>
          <w:szCs w:val="18"/>
          <w:lang w:eastAsia="zh-CN"/>
        </w:rPr>
        <w:t>O</w:t>
      </w:r>
      <w:r w:rsidRPr="007A6F59">
        <w:rPr>
          <w:rFonts w:cs="Times New Roman"/>
          <w:w w:val="108"/>
          <w:sz w:val="18"/>
          <w:szCs w:val="18"/>
          <w:lang w:eastAsia="zh-CN"/>
        </w:rPr>
        <w:t>-glycoproteins</w:t>
      </w:r>
      <w:r w:rsidR="006F7B97" w:rsidRPr="007A6F59">
        <w:rPr>
          <w:rFonts w:cs="Times New Roman" w:hint="eastAsia"/>
          <w:w w:val="108"/>
          <w:sz w:val="18"/>
          <w:szCs w:val="18"/>
          <w:lang w:eastAsia="zh-CN"/>
        </w:rPr>
        <w:t xml:space="preserve"> </w:t>
      </w:r>
      <w:r w:rsidR="006F7B97" w:rsidRPr="007A6F59">
        <w:rPr>
          <w:rFonts w:cs="Times New Roman"/>
          <w:w w:val="108"/>
          <w:sz w:val="18"/>
          <w:szCs w:val="18"/>
          <w:lang w:eastAsia="zh-CN"/>
        </w:rPr>
        <w:fldChar w:fldCharType="begin">
          <w:fldData xml:space="preserve">PEVuZE5vdGU+PENpdGU+PEF1dGhvcj5Kb25ja2hlZXJlPC9BdXRob3I+PFllYXI+MjAxNDwvWWVh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</w:fldData>
        </w:fldChar>
      </w:r>
      <w:r w:rsidR="0091159D" w:rsidRPr="007A6F59">
        <w:rPr>
          <w:rFonts w:cs="Times New Roman"/>
          <w:w w:val="108"/>
          <w:sz w:val="18"/>
          <w:szCs w:val="18"/>
          <w:lang w:eastAsia="zh-CN"/>
        </w:rPr>
        <w:instrText xml:space="preserve"> ADDIN EN.CITE </w:instrText>
      </w:r>
      <w:r w:rsidR="0091159D" w:rsidRPr="007A6F59">
        <w:rPr>
          <w:rFonts w:cs="Times New Roman"/>
          <w:w w:val="108"/>
          <w:sz w:val="18"/>
          <w:szCs w:val="18"/>
          <w:lang w:eastAsia="zh-CN"/>
        </w:rPr>
        <w:fldChar w:fldCharType="begin">
          <w:fldData xml:space="preserve">PEVuZE5vdGU+PENpdGU+PEF1dGhvcj5Kb25ja2hlZXJlPC9BdXRob3I+PFllYXI+MjAxNDwvWWVh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</w:fldData>
        </w:fldChar>
      </w:r>
      <w:r w:rsidR="0091159D" w:rsidRPr="007A6F59">
        <w:rPr>
          <w:rFonts w:cs="Times New Roman"/>
          <w:w w:val="108"/>
          <w:sz w:val="18"/>
          <w:szCs w:val="18"/>
          <w:lang w:eastAsia="zh-CN"/>
        </w:rPr>
        <w:instrText xml:space="preserve"> ADDIN EN.CITE.DATA </w:instrText>
      </w:r>
      <w:r w:rsidR="0091159D" w:rsidRPr="007A6F59">
        <w:rPr>
          <w:rFonts w:cs="Times New Roman"/>
          <w:w w:val="108"/>
          <w:sz w:val="18"/>
          <w:szCs w:val="18"/>
          <w:lang w:eastAsia="zh-CN"/>
        </w:rPr>
      </w:r>
      <w:r w:rsidR="0091159D" w:rsidRPr="007A6F59">
        <w:rPr>
          <w:rFonts w:cs="Times New Roman"/>
          <w:w w:val="108"/>
          <w:sz w:val="18"/>
          <w:szCs w:val="18"/>
          <w:lang w:eastAsia="zh-CN"/>
        </w:rPr>
        <w:fldChar w:fldCharType="end"/>
      </w:r>
      <w:r w:rsidR="006F7B97" w:rsidRPr="007A6F59">
        <w:rPr>
          <w:rFonts w:cs="Times New Roman"/>
          <w:w w:val="108"/>
          <w:sz w:val="18"/>
          <w:szCs w:val="18"/>
          <w:lang w:eastAsia="zh-CN"/>
        </w:rPr>
      </w:r>
      <w:r w:rsidR="006F7B97" w:rsidRPr="007A6F59">
        <w:rPr>
          <w:rFonts w:cs="Times New Roman"/>
          <w:w w:val="108"/>
          <w:sz w:val="18"/>
          <w:szCs w:val="18"/>
          <w:lang w:eastAsia="zh-CN"/>
        </w:rPr>
        <w:fldChar w:fldCharType="separate"/>
      </w:r>
      <w:r w:rsidR="0091159D" w:rsidRPr="007A6F59">
        <w:rPr>
          <w:rFonts w:cs="Times New Roman"/>
          <w:noProof/>
          <w:w w:val="108"/>
          <w:sz w:val="18"/>
          <w:szCs w:val="18"/>
          <w:vertAlign w:val="superscript"/>
          <w:lang w:eastAsia="zh-CN"/>
        </w:rPr>
        <w:t>67</w:t>
      </w:r>
      <w:r w:rsidR="006F7B97" w:rsidRPr="007A6F59">
        <w:rPr>
          <w:rFonts w:cs="Times New Roman"/>
          <w:w w:val="108"/>
          <w:sz w:val="18"/>
          <w:szCs w:val="18"/>
          <w:lang w:eastAsia="zh-CN"/>
        </w:rPr>
        <w:fldChar w:fldCharType="end"/>
      </w:r>
      <w:r w:rsidRPr="007A6F59">
        <w:rPr>
          <w:rFonts w:cs="Times New Roman" w:hint="eastAsia"/>
          <w:w w:val="108"/>
          <w:sz w:val="18"/>
          <w:szCs w:val="18"/>
          <w:lang w:eastAsia="zh-CN"/>
        </w:rPr>
        <w:t xml:space="preserve">. MUC1 is a membrane-bound mucin while MUC2 is a secreted mucin. </w:t>
      </w:r>
      <w:r w:rsidRPr="007A6F59">
        <w:rPr>
          <w:rFonts w:cs="Times New Roman"/>
          <w:w w:val="108"/>
          <w:sz w:val="18"/>
          <w:szCs w:val="18"/>
          <w:lang w:eastAsia="zh-CN"/>
        </w:rPr>
        <w:t>B</w:t>
      </w:r>
      <w:r w:rsidRPr="007A6F59">
        <w:rPr>
          <w:rFonts w:cs="Times New Roman" w:hint="eastAsia"/>
          <w:w w:val="108"/>
          <w:sz w:val="18"/>
          <w:szCs w:val="18"/>
          <w:lang w:eastAsia="zh-CN"/>
        </w:rPr>
        <w:t>oth of them have been reported to exhibit high expression levels in drug</w:t>
      </w:r>
      <w:r w:rsidR="004F27E9" w:rsidRPr="007A6F59">
        <w:rPr>
          <w:rFonts w:cs="Times New Roman" w:hint="eastAsia"/>
          <w:w w:val="108"/>
          <w:sz w:val="18"/>
          <w:szCs w:val="18"/>
          <w:lang w:eastAsia="zh-CN"/>
        </w:rPr>
        <w:t>-</w:t>
      </w:r>
      <w:r w:rsidRPr="007A6F59">
        <w:rPr>
          <w:rFonts w:cs="Times New Roman" w:hint="eastAsia"/>
          <w:w w:val="108"/>
          <w:sz w:val="18"/>
          <w:szCs w:val="18"/>
          <w:lang w:eastAsia="zh-CN"/>
        </w:rPr>
        <w:t>resistan</w:t>
      </w:r>
      <w:r w:rsidR="004F27E9" w:rsidRPr="007A6F59">
        <w:rPr>
          <w:rFonts w:cs="Times New Roman" w:hint="eastAsia"/>
          <w:w w:val="108"/>
          <w:sz w:val="18"/>
          <w:szCs w:val="18"/>
          <w:lang w:eastAsia="zh-CN"/>
        </w:rPr>
        <w:t>t</w:t>
      </w:r>
      <w:r w:rsidRPr="007A6F59">
        <w:rPr>
          <w:rFonts w:cs="Times New Roman" w:hint="eastAsia"/>
          <w:w w:val="108"/>
          <w:sz w:val="18"/>
          <w:szCs w:val="18"/>
          <w:lang w:eastAsia="zh-CN"/>
        </w:rPr>
        <w:t xml:space="preserve"> cancer cells or be upregulated after drug treatment </w:t>
      </w:r>
      <w:r w:rsidR="0029618F" w:rsidRPr="007A6F59">
        <w:rPr>
          <w:rFonts w:cs="Times New Roman"/>
          <w:w w:val="108"/>
          <w:sz w:val="18"/>
          <w:szCs w:val="18"/>
          <w:lang w:eastAsia="zh-CN"/>
        </w:rPr>
        <w:fldChar w:fldCharType="begin">
          <w:fldData xml:space="preserve">PEVuZE5vdGU+PENpdGU+PEF1dGhvcj5NaWxlbGxhPC9BdXRob3I+PFllYXI+MjAyNDwvWWVhcj48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</w:fldData>
        </w:fldChar>
      </w:r>
      <w:r w:rsidR="0091159D" w:rsidRPr="007A6F59">
        <w:rPr>
          <w:rFonts w:cs="Times New Roman"/>
          <w:w w:val="108"/>
          <w:sz w:val="18"/>
          <w:szCs w:val="18"/>
          <w:lang w:eastAsia="zh-CN"/>
        </w:rPr>
        <w:instrText xml:space="preserve"> ADDIN EN.CITE </w:instrText>
      </w:r>
      <w:r w:rsidR="0091159D" w:rsidRPr="007A6F59">
        <w:rPr>
          <w:rFonts w:cs="Times New Roman"/>
          <w:w w:val="108"/>
          <w:sz w:val="18"/>
          <w:szCs w:val="18"/>
          <w:lang w:eastAsia="zh-CN"/>
        </w:rPr>
        <w:fldChar w:fldCharType="begin">
          <w:fldData xml:space="preserve">PEVuZE5vdGU+PENpdGU+PEF1dGhvcj5NaWxlbGxhPC9BdXRob3I+PFllYXI+MjAyNDwvWWVhcj48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</w:fldData>
        </w:fldChar>
      </w:r>
      <w:r w:rsidR="0091159D" w:rsidRPr="007A6F59">
        <w:rPr>
          <w:rFonts w:cs="Times New Roman"/>
          <w:w w:val="108"/>
          <w:sz w:val="18"/>
          <w:szCs w:val="18"/>
          <w:lang w:eastAsia="zh-CN"/>
        </w:rPr>
        <w:instrText xml:space="preserve"> ADDIN EN.CITE.DATA </w:instrText>
      </w:r>
      <w:r w:rsidR="0091159D" w:rsidRPr="007A6F59">
        <w:rPr>
          <w:rFonts w:cs="Times New Roman"/>
          <w:w w:val="108"/>
          <w:sz w:val="18"/>
          <w:szCs w:val="18"/>
          <w:lang w:eastAsia="zh-CN"/>
        </w:rPr>
      </w:r>
      <w:r w:rsidR="0091159D" w:rsidRPr="007A6F59">
        <w:rPr>
          <w:rFonts w:cs="Times New Roman"/>
          <w:w w:val="108"/>
          <w:sz w:val="18"/>
          <w:szCs w:val="18"/>
          <w:lang w:eastAsia="zh-CN"/>
        </w:rPr>
        <w:fldChar w:fldCharType="end"/>
      </w:r>
      <w:r w:rsidR="0029618F" w:rsidRPr="007A6F59">
        <w:rPr>
          <w:rFonts w:cs="Times New Roman"/>
          <w:w w:val="108"/>
          <w:sz w:val="18"/>
          <w:szCs w:val="18"/>
          <w:lang w:eastAsia="zh-CN"/>
        </w:rPr>
      </w:r>
      <w:r w:rsidR="0029618F" w:rsidRPr="007A6F59">
        <w:rPr>
          <w:rFonts w:cs="Times New Roman"/>
          <w:w w:val="108"/>
          <w:sz w:val="18"/>
          <w:szCs w:val="18"/>
          <w:lang w:eastAsia="zh-CN"/>
        </w:rPr>
        <w:fldChar w:fldCharType="separate"/>
      </w:r>
      <w:r w:rsidR="0091159D" w:rsidRPr="007A6F59">
        <w:rPr>
          <w:rFonts w:cs="Times New Roman"/>
          <w:noProof/>
          <w:w w:val="108"/>
          <w:sz w:val="18"/>
          <w:szCs w:val="18"/>
          <w:vertAlign w:val="superscript"/>
          <w:lang w:eastAsia="zh-CN"/>
        </w:rPr>
        <w:t>68, 69</w:t>
      </w:r>
      <w:r w:rsidR="0029618F" w:rsidRPr="007A6F59">
        <w:rPr>
          <w:rFonts w:cs="Times New Roman"/>
          <w:w w:val="108"/>
          <w:sz w:val="18"/>
          <w:szCs w:val="18"/>
          <w:lang w:eastAsia="zh-CN"/>
        </w:rPr>
        <w:fldChar w:fldCharType="end"/>
      </w:r>
      <w:r w:rsidRPr="007A6F59">
        <w:rPr>
          <w:rFonts w:cs="Times New Roman" w:hint="eastAsia"/>
          <w:w w:val="108"/>
          <w:sz w:val="18"/>
          <w:szCs w:val="18"/>
          <w:lang w:eastAsia="zh-CN"/>
        </w:rPr>
        <w:t xml:space="preserve">. </w:t>
      </w:r>
      <w:r w:rsidRPr="007A6F59">
        <w:rPr>
          <w:rFonts w:cs="Times New Roman"/>
          <w:w w:val="108"/>
          <w:sz w:val="18"/>
          <w:szCs w:val="18"/>
          <w:lang w:eastAsia="zh-CN"/>
        </w:rPr>
        <w:t>A</w:t>
      </w:r>
      <w:r w:rsidRPr="007A6F59">
        <w:rPr>
          <w:rFonts w:cs="Times New Roman" w:hint="eastAsia"/>
          <w:w w:val="108"/>
          <w:sz w:val="18"/>
          <w:szCs w:val="18"/>
          <w:lang w:eastAsia="zh-CN"/>
        </w:rPr>
        <w:t xml:space="preserve">ccording to the RT-qPCR results, the expression of MUC1 and MUC2 mRNAs increased after DOX treatment, which </w:t>
      </w:r>
      <w:r w:rsidR="00FD5D49" w:rsidRPr="007A6F59">
        <w:rPr>
          <w:rFonts w:eastAsia="ＭＳ 明朝" w:cs="Times New Roman" w:hint="eastAsia"/>
          <w:w w:val="108"/>
          <w:sz w:val="18"/>
          <w:szCs w:val="18"/>
          <w:lang w:eastAsia="ja-JP"/>
        </w:rPr>
        <w:t>wa</w:t>
      </w:r>
      <w:r w:rsidRPr="007A6F59">
        <w:rPr>
          <w:rFonts w:cs="Times New Roman" w:hint="eastAsia"/>
          <w:w w:val="108"/>
          <w:sz w:val="18"/>
          <w:szCs w:val="18"/>
          <w:lang w:eastAsia="zh-CN"/>
        </w:rPr>
        <w:t>s consistent with</w:t>
      </w:r>
      <w:r w:rsidR="004F27E9" w:rsidRPr="007A6F59">
        <w:rPr>
          <w:rFonts w:cs="Times New Roman" w:hint="eastAsia"/>
          <w:w w:val="108"/>
          <w:sz w:val="18"/>
          <w:szCs w:val="18"/>
          <w:lang w:eastAsia="zh-CN"/>
        </w:rPr>
        <w:t xml:space="preserve"> </w:t>
      </w:r>
      <w:r w:rsidR="00FD5D49" w:rsidRPr="007A6F59">
        <w:rPr>
          <w:rFonts w:eastAsia="ＭＳ 明朝" w:cs="Times New Roman" w:hint="eastAsia"/>
          <w:w w:val="108"/>
          <w:sz w:val="18"/>
          <w:szCs w:val="18"/>
          <w:lang w:eastAsia="ja-JP"/>
        </w:rPr>
        <w:t>the</w:t>
      </w:r>
      <w:r w:rsidRPr="007A6F59">
        <w:rPr>
          <w:rFonts w:cs="Times New Roman" w:hint="eastAsia"/>
          <w:w w:val="108"/>
          <w:sz w:val="18"/>
          <w:szCs w:val="18"/>
          <w:lang w:eastAsia="zh-CN"/>
        </w:rPr>
        <w:t xml:space="preserve"> previous studies </w:t>
      </w:r>
      <w:r w:rsidR="0029618F" w:rsidRPr="007A6F59">
        <w:rPr>
          <w:rFonts w:cs="Times New Roman"/>
          <w:w w:val="108"/>
          <w:sz w:val="18"/>
          <w:szCs w:val="18"/>
          <w:lang w:eastAsia="zh-CN"/>
        </w:rPr>
        <w:fldChar w:fldCharType="begin"/>
      </w:r>
      <w:r w:rsidR="0091159D" w:rsidRPr="007A6F59">
        <w:rPr>
          <w:rFonts w:cs="Times New Roman"/>
          <w:w w:val="108"/>
          <w:sz w:val="18"/>
          <w:szCs w:val="18"/>
          <w:lang w:eastAsia="zh-CN"/>
        </w:rPr>
        <w:instrText xml:space="preserve"> ADDIN EN.CITE &lt;EndNote&gt;&lt;Cite&gt;&lt;Author&gt;Bourdon&lt;/Author&gt;&lt;Year&gt;2024&lt;/Year&gt;&lt;RecNum&gt;82&lt;/RecNum&gt;&lt;DisplayText&gt;&lt;style face="superscript"&gt;70&lt;/style&gt;&lt;/DisplayText&gt;&lt;record&gt;&lt;rec-number&gt;82&lt;/rec-number&gt;&lt;foreign-keys&gt;&lt;key app="EN" db-id="2r9fs5tpyvtdzfe5r50x05topvztztp9a5sd" timestamp="1733373896"&gt;82&lt;/key&gt;&lt;key app="ENWeb" db-id=""&gt;0&lt;/key&gt;&lt;/foreign-keys&gt;&lt;ref-type name="Journal Article"&gt;17&lt;/ref-type&gt;&lt;contributors&gt;&lt;authors&gt;&lt;author&gt;Bourdon, E.&lt;/author&gt;&lt;author&gt;Swierczewski, T.&lt;/author&gt;&lt;author&gt;Goujon, M.&lt;/author&gt;&lt;author&gt;Boukrout, N.&lt;/author&gt;&lt;author&gt;Fellah, S.&lt;/author&gt;&lt;author&gt;Van der Hauwaert, C.&lt;/author&gt;&lt;author&gt;Larrue, R.&lt;/author&gt;&lt;author&gt;Lefebvre, B.&lt;/author&gt;&lt;author&gt;Van Seuningen, I.&lt;/author&gt;&lt;author&gt;Cauffiez, C.&lt;/author&gt;&lt;author&gt;Pottier, N.&lt;/author&gt;&lt;author&gt;Perrais, M.&lt;/author&gt;&lt;/authors&gt;&lt;/contributors&gt;&lt;auth-address&gt;Univ. Lille, CNRS, Inserm, CHU Lille, Institut Pasteur de Lille, UMR9020-U1277-CANTHER-Cancer Heterogeneity Plasticity and Resistance to Therapies, F-59000 Lille, France.&amp;#xD;CHU Lille, Service de Toxicologie et Genopathies, F-59000 Lille, France.&amp;#xD;Univ. Lille, CNRS, Inserm, CHU Lille, UMR-S1172, Neuroscience &amp;amp; Cognition, Alzheimer &amp;amp; Tauopathies, F-59000 Lille, France.&lt;/auth-address&gt;&lt;titles&gt;&lt;title&gt;MUC1 Drives the Progression and Chemoresistance of Clear Cell Renal Carcinomas&lt;/title&gt;&lt;secondary-title&gt;Cancers (Basel)&lt;/secondary-title&gt;&lt;/titles&gt;&lt;periodical&gt;&lt;full-title&gt;Cancers (Basel)&lt;/full-title&gt;&lt;/periodical&gt;&lt;volume&gt;16&lt;/volume&gt;&lt;number&gt;2&lt;/number&gt;&lt;keywords&gt;&lt;keyword&gt;Muc1&lt;/keyword&gt;&lt;keyword&gt;chemoresistance&lt;/keyword&gt;&lt;keyword&gt;kidney cancer&lt;/keyword&gt;&lt;/keywords&gt;&lt;dates&gt;&lt;year&gt;2024&lt;/year&gt;&lt;pub-dates&gt;&lt;date&gt;Jan 17&lt;/date&gt;&lt;/pub-dates&gt;&lt;/dates&gt;&lt;isbn&gt;2072-6694 (Print)&amp;#xD;2072-6694 (Electronic)&amp;#xD;2072-6694 (Linking)&lt;/isbn&gt;&lt;accession-num&gt;38254882&lt;/accession-num&gt;&lt;urls&gt;&lt;related-urls&gt;&lt;url&gt;https://www.ncbi.nlm.nih.gov/pubmed/38254882&lt;/url&gt;&lt;/related-urls&gt;&lt;/urls&gt;&lt;custom2&gt;PMC10814283&lt;/custom2&gt;&lt;electronic-resource-num&gt;10.3390/cancers16020391&lt;/electronic-resource-num&gt;&lt;/record&gt;&lt;/Cite&gt;&lt;/EndNote&gt;</w:instrText>
      </w:r>
      <w:r w:rsidR="0029618F" w:rsidRPr="007A6F59">
        <w:rPr>
          <w:rFonts w:cs="Times New Roman"/>
          <w:w w:val="108"/>
          <w:sz w:val="18"/>
          <w:szCs w:val="18"/>
          <w:lang w:eastAsia="zh-CN"/>
        </w:rPr>
        <w:fldChar w:fldCharType="separate"/>
      </w:r>
      <w:r w:rsidR="0091159D" w:rsidRPr="007A6F59">
        <w:rPr>
          <w:rFonts w:cs="Times New Roman"/>
          <w:noProof/>
          <w:w w:val="108"/>
          <w:sz w:val="18"/>
          <w:szCs w:val="18"/>
          <w:vertAlign w:val="superscript"/>
          <w:lang w:eastAsia="zh-CN"/>
        </w:rPr>
        <w:t>70</w:t>
      </w:r>
      <w:r w:rsidR="0029618F" w:rsidRPr="007A6F59">
        <w:rPr>
          <w:rFonts w:cs="Times New Roman"/>
          <w:w w:val="108"/>
          <w:sz w:val="18"/>
          <w:szCs w:val="18"/>
          <w:lang w:eastAsia="zh-CN"/>
        </w:rPr>
        <w:fldChar w:fldCharType="end"/>
      </w:r>
      <w:r w:rsidRPr="007A6F59">
        <w:rPr>
          <w:rFonts w:cs="Times New Roman" w:hint="eastAsia"/>
          <w:w w:val="108"/>
          <w:sz w:val="18"/>
          <w:szCs w:val="18"/>
          <w:lang w:eastAsia="zh-CN"/>
        </w:rPr>
        <w:t xml:space="preserve">. </w:t>
      </w:r>
      <w:r w:rsidR="00E25C5F" w:rsidRPr="007A6F59">
        <w:rPr>
          <w:rFonts w:cs="Times New Roman" w:hint="eastAsia"/>
          <w:w w:val="108"/>
          <w:sz w:val="18"/>
          <w:szCs w:val="18"/>
          <w:lang w:eastAsia="zh-CN"/>
        </w:rPr>
        <w:t>M</w:t>
      </w:r>
      <w:r w:rsidRPr="007A6F59">
        <w:rPr>
          <w:rFonts w:cs="Times New Roman" w:hint="eastAsia"/>
          <w:w w:val="108"/>
          <w:sz w:val="18"/>
          <w:szCs w:val="18"/>
          <w:lang w:eastAsia="zh-CN"/>
        </w:rPr>
        <w:t xml:space="preserve">oreover, </w:t>
      </w:r>
      <w:r w:rsidR="0064457B" w:rsidRPr="007A6F59">
        <w:rPr>
          <w:rFonts w:cs="Times New Roman" w:hint="eastAsia"/>
          <w:w w:val="108"/>
          <w:sz w:val="18"/>
          <w:szCs w:val="18"/>
          <w:lang w:eastAsia="zh-CN"/>
        </w:rPr>
        <w:t>t</w:t>
      </w:r>
      <w:r w:rsidRPr="007A6F59">
        <w:rPr>
          <w:rFonts w:cs="Times New Roman" w:hint="eastAsia"/>
          <w:w w:val="108"/>
          <w:sz w:val="18"/>
          <w:szCs w:val="18"/>
          <w:lang w:eastAsia="zh-CN"/>
        </w:rPr>
        <w:t xml:space="preserve">he </w:t>
      </w:r>
      <w:r w:rsidR="00E25C5F" w:rsidRPr="007A6F59">
        <w:rPr>
          <w:rFonts w:cs="Times New Roman" w:hint="eastAsia"/>
          <w:w w:val="108"/>
          <w:sz w:val="18"/>
          <w:szCs w:val="18"/>
          <w:lang w:eastAsia="zh-CN"/>
        </w:rPr>
        <w:t xml:space="preserve">cells cultured in </w:t>
      </w:r>
      <w:r w:rsidR="00590322" w:rsidRPr="007A6F59">
        <w:rPr>
          <w:rFonts w:cs="Times New Roman" w:hint="eastAsia"/>
          <w:w w:val="108"/>
          <w:sz w:val="18"/>
          <w:szCs w:val="18"/>
          <w:lang w:eastAsia="zh-CN"/>
        </w:rPr>
        <w:t xml:space="preserve">DOX-containing </w:t>
      </w:r>
      <w:r w:rsidR="00E25C5F" w:rsidRPr="007A6F59">
        <w:rPr>
          <w:rFonts w:cs="Times New Roman" w:hint="eastAsia"/>
          <w:w w:val="108"/>
          <w:sz w:val="18"/>
          <w:szCs w:val="18"/>
          <w:lang w:eastAsia="zh-CN"/>
        </w:rPr>
        <w:t>H-DMEM</w:t>
      </w:r>
      <w:r w:rsidR="00590322" w:rsidRPr="007A6F59">
        <w:rPr>
          <w:rFonts w:cs="Times New Roman" w:hint="eastAsia"/>
          <w:w w:val="108"/>
          <w:sz w:val="18"/>
          <w:szCs w:val="18"/>
          <w:lang w:eastAsia="zh-CN"/>
        </w:rPr>
        <w:t xml:space="preserve"> </w:t>
      </w:r>
      <w:r w:rsidR="007B62BA" w:rsidRPr="007A6F59">
        <w:rPr>
          <w:rFonts w:cs="Times New Roman" w:hint="eastAsia"/>
          <w:w w:val="108"/>
          <w:sz w:val="18"/>
          <w:szCs w:val="18"/>
          <w:lang w:eastAsia="zh-CN"/>
        </w:rPr>
        <w:t>ex</w:t>
      </w:r>
      <w:r w:rsidR="006B31E9" w:rsidRPr="007A6F59">
        <w:rPr>
          <w:rFonts w:cs="Times New Roman" w:hint="eastAsia"/>
          <w:w w:val="108"/>
          <w:sz w:val="18"/>
          <w:szCs w:val="18"/>
          <w:lang w:eastAsia="zh-CN"/>
        </w:rPr>
        <w:t>hibited higher expression of MUC1 and MUC2 compared to th</w:t>
      </w:r>
      <w:r w:rsidR="004F27E9" w:rsidRPr="007A6F59">
        <w:rPr>
          <w:rFonts w:cs="Times New Roman" w:hint="eastAsia"/>
          <w:w w:val="108"/>
          <w:sz w:val="18"/>
          <w:szCs w:val="18"/>
          <w:lang w:eastAsia="zh-CN"/>
        </w:rPr>
        <w:t>ose</w:t>
      </w:r>
      <w:r w:rsidR="006B31E9" w:rsidRPr="007A6F59">
        <w:rPr>
          <w:rFonts w:cs="Times New Roman" w:hint="eastAsia"/>
          <w:w w:val="108"/>
          <w:sz w:val="18"/>
          <w:szCs w:val="18"/>
          <w:lang w:eastAsia="zh-CN"/>
        </w:rPr>
        <w:t xml:space="preserve"> in N-DMEM. </w:t>
      </w:r>
      <w:r w:rsidR="006B31E9" w:rsidRPr="007A6F59">
        <w:rPr>
          <w:rFonts w:cs="Times New Roman"/>
          <w:w w:val="108"/>
          <w:sz w:val="18"/>
          <w:szCs w:val="18"/>
          <w:lang w:eastAsia="zh-CN"/>
        </w:rPr>
        <w:t>T</w:t>
      </w:r>
      <w:r w:rsidR="006B31E9" w:rsidRPr="007A6F59">
        <w:rPr>
          <w:rFonts w:cs="Times New Roman" w:hint="eastAsia"/>
          <w:w w:val="108"/>
          <w:sz w:val="18"/>
          <w:szCs w:val="18"/>
          <w:lang w:eastAsia="zh-CN"/>
        </w:rPr>
        <w:t>hese results demonstrated that increas</w:t>
      </w:r>
      <w:r w:rsidR="004F27E9" w:rsidRPr="007A6F59">
        <w:rPr>
          <w:rFonts w:cs="Times New Roman" w:hint="eastAsia"/>
          <w:w w:val="108"/>
          <w:sz w:val="18"/>
          <w:szCs w:val="18"/>
          <w:lang w:eastAsia="zh-CN"/>
        </w:rPr>
        <w:t>ed</w:t>
      </w:r>
      <w:r w:rsidR="006B31E9" w:rsidRPr="007A6F59">
        <w:rPr>
          <w:rFonts w:cs="Times New Roman" w:hint="eastAsia"/>
          <w:w w:val="108"/>
          <w:sz w:val="18"/>
          <w:szCs w:val="18"/>
          <w:lang w:eastAsia="zh-CN"/>
        </w:rPr>
        <w:t xml:space="preserve"> microenvironmental viscosity could promote the expression of MUC1 and MUC2, which could further contribute to the chemoresistance of colon cancer cells.</w:t>
      </w:r>
    </w:p>
    <w:p w14:paraId="6F7A2A7A" w14:textId="7A23BE0F" w:rsidR="00D50A37" w:rsidRPr="007A6F59" w:rsidRDefault="00D50A37" w:rsidP="00324B4D">
      <w:pPr>
        <w:spacing w:after="80" w:line="240" w:lineRule="exact"/>
        <w:jc w:val="both"/>
        <w:rPr>
          <w:rFonts w:cs="Times New Roman"/>
          <w:w w:val="108"/>
          <w:sz w:val="18"/>
          <w:szCs w:val="18"/>
        </w:rPr>
      </w:pPr>
      <w:r w:rsidRPr="007A6F59">
        <w:rPr>
          <w:rFonts w:cs="Times New Roman"/>
          <w:w w:val="108"/>
          <w:sz w:val="18"/>
          <w:szCs w:val="18"/>
        </w:rPr>
        <w:t xml:space="preserve">Because of the multifactorial nature of </w:t>
      </w:r>
      <w:r w:rsidRPr="007A6F59">
        <w:rPr>
          <w:rFonts w:cs="Times New Roman" w:hint="eastAsia"/>
          <w:w w:val="108"/>
          <w:sz w:val="18"/>
          <w:szCs w:val="18"/>
        </w:rPr>
        <w:t>chemoresistance</w:t>
      </w:r>
      <w:r w:rsidRPr="007A6F59">
        <w:rPr>
          <w:rFonts w:cs="Times New Roman"/>
          <w:w w:val="108"/>
          <w:sz w:val="18"/>
          <w:szCs w:val="18"/>
        </w:rPr>
        <w:t xml:space="preserve">, overexpression of ABC transporter </w:t>
      </w:r>
      <w:r w:rsidR="00B85F7E" w:rsidRPr="007A6F59">
        <w:rPr>
          <w:rFonts w:cs="Times New Roman" w:hint="eastAsia"/>
          <w:w w:val="108"/>
          <w:sz w:val="18"/>
          <w:szCs w:val="18"/>
          <w:lang w:eastAsia="zh-CN"/>
        </w:rPr>
        <w:t xml:space="preserve">and MUC </w:t>
      </w:r>
      <w:r w:rsidRPr="007A6F59">
        <w:rPr>
          <w:rFonts w:cs="Times New Roman"/>
          <w:w w:val="108"/>
          <w:sz w:val="18"/>
          <w:szCs w:val="18"/>
        </w:rPr>
        <w:t xml:space="preserve">should not be the only reason for chemoresistance </w:t>
      </w:r>
      <w:r w:rsidRPr="007A6F59">
        <w:rPr>
          <w:rFonts w:cs="Times New Roman" w:hint="eastAsia"/>
          <w:w w:val="108"/>
          <w:sz w:val="18"/>
          <w:szCs w:val="18"/>
        </w:rPr>
        <w:t>emergence</w:t>
      </w:r>
      <w:r w:rsidRPr="007A6F59">
        <w:rPr>
          <w:rFonts w:cs="Times New Roman"/>
          <w:w w:val="108"/>
          <w:sz w:val="18"/>
          <w:szCs w:val="18"/>
        </w:rPr>
        <w:t xml:space="preserve"> in colon cancer cells. Recently, the effect of other cell functions such as </w:t>
      </w:r>
      <w:r w:rsidRPr="007A6F59">
        <w:rPr>
          <w:rFonts w:cs="Times New Roman" w:hint="eastAsia"/>
          <w:w w:val="108"/>
          <w:sz w:val="18"/>
          <w:szCs w:val="18"/>
        </w:rPr>
        <w:t>cell migration</w:t>
      </w:r>
      <w:r w:rsidRPr="007A6F59">
        <w:rPr>
          <w:rFonts w:cs="Times New Roman"/>
          <w:w w:val="108"/>
          <w:sz w:val="18"/>
          <w:szCs w:val="18"/>
        </w:rPr>
        <w:t xml:space="preserve"> and proliferation on </w:t>
      </w:r>
      <w:r w:rsidRPr="007A6F59">
        <w:rPr>
          <w:rFonts w:cs="Times New Roman" w:hint="eastAsia"/>
          <w:w w:val="108"/>
          <w:sz w:val="18"/>
          <w:szCs w:val="18"/>
        </w:rPr>
        <w:t>chemo</w:t>
      </w:r>
      <w:r w:rsidRPr="007A6F59">
        <w:rPr>
          <w:rFonts w:cs="Times New Roman"/>
          <w:w w:val="108"/>
          <w:sz w:val="18"/>
          <w:szCs w:val="18"/>
        </w:rPr>
        <w:t xml:space="preserve">resistance has been frequently revealed </w:t>
      </w:r>
      <w:r w:rsidRPr="007A6F59">
        <w:rPr>
          <w:rFonts w:cs="Times New Roman"/>
          <w:w w:val="108"/>
          <w:sz w:val="18"/>
          <w:szCs w:val="18"/>
        </w:rPr>
        <w:fldChar w:fldCharType="begin">
          <w:fldData xml:space="preserve">PEVuZE5vdGU+PENpdGU+PEF1dGhvcj5EZSBMYXMgUml2YXM8L0F1dGhvcj48WWVhcj4yMDIxPC9Z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==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PEVuZE5vdGU+PENpdGU+PEF1dGhvcj5EZSBMYXMgUml2YXM8L0F1dGhvcj48WWVhcj4yMDIxPC9Z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==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71</w:t>
      </w:r>
      <w:r w:rsidRPr="007A6F59">
        <w:rPr>
          <w:rFonts w:cs="Times New Roman"/>
          <w:w w:val="108"/>
          <w:sz w:val="18"/>
          <w:szCs w:val="18"/>
        </w:rPr>
        <w:fldChar w:fldCharType="end"/>
      </w:r>
      <w:r w:rsidRPr="007A6F59">
        <w:rPr>
          <w:rFonts w:cs="Times New Roman"/>
          <w:w w:val="108"/>
          <w:sz w:val="18"/>
          <w:szCs w:val="18"/>
        </w:rPr>
        <w:t xml:space="preserve">. </w:t>
      </w:r>
      <w:r w:rsidRPr="007A6F59">
        <w:rPr>
          <w:rFonts w:cs="Times New Roman" w:hint="eastAsia"/>
          <w:w w:val="108"/>
          <w:sz w:val="18"/>
          <w:szCs w:val="18"/>
        </w:rPr>
        <w:t>O</w:t>
      </w:r>
      <w:r w:rsidRPr="007A6F59">
        <w:rPr>
          <w:rFonts w:cs="Times New Roman"/>
          <w:w w:val="108"/>
          <w:sz w:val="18"/>
          <w:szCs w:val="18"/>
        </w:rPr>
        <w:t>ur results</w:t>
      </w:r>
      <w:r w:rsidRPr="007A6F59">
        <w:rPr>
          <w:rFonts w:cs="Times New Roman" w:hint="eastAsia"/>
          <w:w w:val="108"/>
          <w:sz w:val="18"/>
          <w:szCs w:val="18"/>
        </w:rPr>
        <w:t xml:space="preserve"> indicated that </w:t>
      </w:r>
      <w:r w:rsidRPr="007A6F59">
        <w:rPr>
          <w:rFonts w:cs="Times New Roman"/>
          <w:w w:val="108"/>
          <w:sz w:val="18"/>
          <w:szCs w:val="18"/>
        </w:rPr>
        <w:t>viscosity increase</w:t>
      </w:r>
      <w:r w:rsidRPr="007A6F59">
        <w:rPr>
          <w:rFonts w:cs="Times New Roman" w:hint="eastAsia"/>
          <w:w w:val="108"/>
          <w:sz w:val="18"/>
          <w:szCs w:val="18"/>
        </w:rPr>
        <w:t>d</w:t>
      </w:r>
      <w:r w:rsidRPr="007A6F59">
        <w:rPr>
          <w:rFonts w:cs="Times New Roman"/>
          <w:w w:val="108"/>
          <w:sz w:val="18"/>
          <w:szCs w:val="18"/>
        </w:rPr>
        <w:t xml:space="preserve"> the </w:t>
      </w:r>
      <w:r w:rsidRPr="007A6F59">
        <w:rPr>
          <w:rFonts w:cs="Times New Roman" w:hint="eastAsia"/>
          <w:w w:val="108"/>
          <w:sz w:val="18"/>
          <w:szCs w:val="18"/>
        </w:rPr>
        <w:t>migration</w:t>
      </w:r>
      <w:r w:rsidRPr="007A6F59">
        <w:rPr>
          <w:rFonts w:cs="Times New Roman"/>
          <w:w w:val="108"/>
          <w:sz w:val="18"/>
          <w:szCs w:val="18"/>
        </w:rPr>
        <w:t xml:space="preserve"> of colon cancer cells</w:t>
      </w:r>
      <w:r w:rsidRPr="007A6F59">
        <w:rPr>
          <w:rFonts w:cs="Times New Roman" w:hint="eastAsia"/>
          <w:w w:val="108"/>
          <w:sz w:val="18"/>
          <w:szCs w:val="18"/>
        </w:rPr>
        <w:t xml:space="preserve">, which was </w:t>
      </w:r>
      <w:r w:rsidRPr="007A6F59">
        <w:rPr>
          <w:rFonts w:cs="Times New Roman"/>
          <w:w w:val="108"/>
          <w:sz w:val="18"/>
          <w:szCs w:val="18"/>
        </w:rPr>
        <w:t xml:space="preserve">consistent with </w:t>
      </w:r>
      <w:r w:rsidRPr="007A6F59">
        <w:rPr>
          <w:rFonts w:cs="Times New Roman" w:hint="eastAsia"/>
          <w:w w:val="108"/>
          <w:sz w:val="18"/>
          <w:szCs w:val="18"/>
        </w:rPr>
        <w:t xml:space="preserve">a </w:t>
      </w:r>
      <w:r w:rsidRPr="007A6F59">
        <w:rPr>
          <w:rFonts w:cs="Times New Roman"/>
          <w:w w:val="108"/>
          <w:sz w:val="18"/>
          <w:szCs w:val="18"/>
        </w:rPr>
        <w:t xml:space="preserve">previous report </w:t>
      </w:r>
      <w:r w:rsidRPr="007A6F59">
        <w:rPr>
          <w:rFonts w:cs="Times New Roman"/>
          <w:w w:val="108"/>
          <w:sz w:val="18"/>
          <w:szCs w:val="18"/>
        </w:rPr>
        <w:fldChar w:fldCharType="begin">
          <w:fldData xml:space="preserve">PEVuZE5vdGU+PENpdGU+PEF1dGhvcj5Hb256YWxlei1Nb2xpbmE8L0F1dGhvcj48WWVhcj4yMDE4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PEVuZE5vdGU+PENpdGU+PEF1dGhvcj5Hb256YWxlei1Nb2xpbmE8L0F1dGhvcj48WWVhcj4yMDE4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54</w:t>
      </w:r>
      <w:r w:rsidRPr="007A6F59">
        <w:rPr>
          <w:rFonts w:cs="Times New Roman"/>
          <w:w w:val="108"/>
          <w:sz w:val="18"/>
          <w:szCs w:val="18"/>
        </w:rPr>
        <w:fldChar w:fldCharType="end"/>
      </w:r>
      <w:r w:rsidRPr="007A6F59">
        <w:rPr>
          <w:rFonts w:cs="Times New Roman"/>
          <w:w w:val="108"/>
          <w:sz w:val="18"/>
          <w:szCs w:val="18"/>
        </w:rPr>
        <w:t>. A</w:t>
      </w:r>
      <w:r w:rsidRPr="007A6F59">
        <w:rPr>
          <w:rFonts w:cs="Times New Roman" w:hint="eastAsia"/>
          <w:w w:val="108"/>
          <w:sz w:val="18"/>
          <w:szCs w:val="18"/>
        </w:rPr>
        <w:t>ccordingly</w:t>
      </w:r>
      <w:r w:rsidRPr="007A6F59">
        <w:rPr>
          <w:rFonts w:cs="Times New Roman"/>
          <w:w w:val="108"/>
          <w:sz w:val="18"/>
          <w:szCs w:val="18"/>
        </w:rPr>
        <w:t xml:space="preserve">, the effect of </w:t>
      </w:r>
      <w:r w:rsidRPr="007A6F59">
        <w:rPr>
          <w:rFonts w:cs="Times New Roman"/>
          <w:w w:val="108"/>
          <w:sz w:val="18"/>
          <w:szCs w:val="18"/>
        </w:rPr>
        <w:lastRenderedPageBreak/>
        <w:t>high</w:t>
      </w:r>
      <w:r w:rsidRPr="007A6F59">
        <w:rPr>
          <w:rFonts w:cs="Times New Roman" w:hint="eastAsia"/>
          <w:w w:val="108"/>
          <w:sz w:val="18"/>
          <w:szCs w:val="18"/>
        </w:rPr>
        <w:t xml:space="preserve"> viscosity</w:t>
      </w:r>
      <w:r w:rsidRPr="007A6F59">
        <w:rPr>
          <w:rFonts w:cs="Times New Roman"/>
          <w:w w:val="108"/>
          <w:sz w:val="18"/>
          <w:szCs w:val="18"/>
        </w:rPr>
        <w:t xml:space="preserve"> medium on colon cancer cells leading to fast cell movement </w:t>
      </w:r>
      <w:r w:rsidR="00A36090" w:rsidRPr="007A6F59">
        <w:rPr>
          <w:rFonts w:cs="Times New Roman" w:hint="eastAsia"/>
          <w:w w:val="108"/>
          <w:sz w:val="18"/>
          <w:szCs w:val="18"/>
          <w:lang w:eastAsia="zh-CN"/>
        </w:rPr>
        <w:t>could</w:t>
      </w:r>
      <w:r w:rsidRPr="007A6F59">
        <w:rPr>
          <w:rFonts w:cs="Times New Roman"/>
          <w:w w:val="108"/>
          <w:sz w:val="18"/>
          <w:szCs w:val="18"/>
        </w:rPr>
        <w:t xml:space="preserve"> </w:t>
      </w:r>
      <w:r w:rsidRPr="007A6F59">
        <w:rPr>
          <w:rFonts w:cs="Times New Roman" w:hint="eastAsia"/>
          <w:w w:val="108"/>
          <w:sz w:val="18"/>
          <w:szCs w:val="18"/>
        </w:rPr>
        <w:t xml:space="preserve">also contribute to the </w:t>
      </w:r>
      <w:r w:rsidRPr="007A6F59">
        <w:rPr>
          <w:rFonts w:cs="Times New Roman"/>
          <w:w w:val="108"/>
          <w:sz w:val="18"/>
          <w:szCs w:val="18"/>
        </w:rPr>
        <w:t xml:space="preserve">chemoresistance </w:t>
      </w:r>
      <w:r w:rsidRPr="007A6F59">
        <w:rPr>
          <w:rFonts w:cs="Times New Roman" w:hint="eastAsia"/>
          <w:w w:val="108"/>
          <w:sz w:val="18"/>
          <w:szCs w:val="18"/>
        </w:rPr>
        <w:t>emergence.</w:t>
      </w:r>
    </w:p>
    <w:p w14:paraId="26CA916D" w14:textId="6E387B4B" w:rsidR="003C4F41" w:rsidRPr="007A6F59" w:rsidRDefault="00D50A37" w:rsidP="00324B4D">
      <w:pPr>
        <w:spacing w:after="80" w:line="240" w:lineRule="exact"/>
        <w:jc w:val="both"/>
        <w:rPr>
          <w:rFonts w:eastAsia="ＭＳ 明朝" w:cs="Times New Roman"/>
          <w:w w:val="108"/>
          <w:sz w:val="18"/>
          <w:szCs w:val="18"/>
          <w:lang w:eastAsia="ja-JP"/>
        </w:rPr>
      </w:pPr>
      <w:r w:rsidRPr="007A6F59">
        <w:rPr>
          <w:rFonts w:cs="Times New Roman"/>
          <w:w w:val="108"/>
          <w:sz w:val="18"/>
          <w:szCs w:val="18"/>
        </w:rPr>
        <w:t>The high</w:t>
      </w:r>
      <w:r w:rsidRPr="007A6F59">
        <w:rPr>
          <w:rFonts w:cs="Times New Roman" w:hint="eastAsia"/>
          <w:w w:val="108"/>
          <w:sz w:val="18"/>
          <w:szCs w:val="18"/>
        </w:rPr>
        <w:t xml:space="preserve"> viscosity</w:t>
      </w:r>
      <w:r w:rsidRPr="007A6F59">
        <w:rPr>
          <w:rFonts w:cs="Times New Roman"/>
          <w:w w:val="108"/>
          <w:sz w:val="18"/>
          <w:szCs w:val="18"/>
        </w:rPr>
        <w:t xml:space="preserve"> medium increased cell </w:t>
      </w:r>
      <w:r w:rsidRPr="007A6F59">
        <w:rPr>
          <w:rFonts w:cs="Times New Roman" w:hint="eastAsia"/>
          <w:w w:val="108"/>
          <w:sz w:val="18"/>
          <w:szCs w:val="18"/>
        </w:rPr>
        <w:t>migration</w:t>
      </w:r>
      <w:r w:rsidRPr="007A6F59">
        <w:rPr>
          <w:rFonts w:cs="Times New Roman"/>
          <w:w w:val="108"/>
          <w:sz w:val="18"/>
          <w:szCs w:val="18"/>
        </w:rPr>
        <w:t xml:space="preserve">, whereas </w:t>
      </w:r>
      <w:r w:rsidRPr="007A6F59">
        <w:rPr>
          <w:rFonts w:cs="Times New Roman" w:hint="eastAsia"/>
          <w:w w:val="108"/>
          <w:sz w:val="18"/>
          <w:szCs w:val="18"/>
        </w:rPr>
        <w:t xml:space="preserve">inhibited </w:t>
      </w:r>
      <w:r w:rsidRPr="007A6F59">
        <w:rPr>
          <w:rFonts w:cs="Times New Roman"/>
          <w:w w:val="108"/>
          <w:sz w:val="18"/>
          <w:szCs w:val="18"/>
        </w:rPr>
        <w:t xml:space="preserve">proliferation of colon cancer cells. To identify the </w:t>
      </w:r>
      <w:r w:rsidRPr="007A6F59">
        <w:rPr>
          <w:rFonts w:cs="Times New Roman" w:hint="eastAsia"/>
          <w:w w:val="108"/>
          <w:sz w:val="18"/>
          <w:szCs w:val="18"/>
        </w:rPr>
        <w:t xml:space="preserve">reason, </w:t>
      </w:r>
      <w:r w:rsidRPr="007A6F59">
        <w:rPr>
          <w:rFonts w:cs="Times New Roman"/>
          <w:w w:val="108"/>
          <w:sz w:val="18"/>
          <w:szCs w:val="18"/>
        </w:rPr>
        <w:t xml:space="preserve">we </w:t>
      </w:r>
      <w:r w:rsidR="00BE61A7" w:rsidRPr="007A6F59">
        <w:rPr>
          <w:rFonts w:cs="Times New Roman"/>
          <w:w w:val="108"/>
          <w:sz w:val="18"/>
          <w:szCs w:val="18"/>
        </w:rPr>
        <w:t>analysed</w:t>
      </w:r>
      <w:r w:rsidRPr="007A6F59">
        <w:rPr>
          <w:rFonts w:cs="Times New Roman"/>
          <w:w w:val="108"/>
          <w:sz w:val="18"/>
          <w:szCs w:val="18"/>
        </w:rPr>
        <w:t xml:space="preserve"> the expression of cell proliferate associated gene p21</w:t>
      </w:r>
      <w:r w:rsidR="00445818" w:rsidRPr="007A6F59">
        <w:rPr>
          <w:rFonts w:cs="Times New Roman" w:hint="eastAsia"/>
          <w:w w:val="108"/>
          <w:sz w:val="18"/>
          <w:szCs w:val="18"/>
          <w:lang w:eastAsia="zh-CN"/>
        </w:rPr>
        <w:t xml:space="preserve">. </w:t>
      </w:r>
      <w:r w:rsidR="00445818" w:rsidRPr="007A6F59">
        <w:rPr>
          <w:rFonts w:cs="Times New Roman"/>
          <w:w w:val="108"/>
          <w:sz w:val="18"/>
          <w:szCs w:val="18"/>
          <w:lang w:eastAsia="zh-CN"/>
        </w:rPr>
        <w:t>M</w:t>
      </w:r>
      <w:r w:rsidR="00445818" w:rsidRPr="007A6F59">
        <w:rPr>
          <w:rFonts w:cs="Times New Roman" w:hint="eastAsia"/>
          <w:w w:val="108"/>
          <w:sz w:val="18"/>
          <w:szCs w:val="18"/>
          <w:lang w:eastAsia="zh-CN"/>
        </w:rPr>
        <w:t>eanwhile,</w:t>
      </w:r>
      <w:r w:rsidR="00C73E73" w:rsidRPr="007A6F59">
        <w:rPr>
          <w:rFonts w:cs="Times New Roman" w:hint="eastAsia"/>
          <w:w w:val="108"/>
          <w:sz w:val="18"/>
          <w:szCs w:val="18"/>
          <w:lang w:eastAsia="zh-CN"/>
        </w:rPr>
        <w:t xml:space="preserve"> the cell cycle distribution was </w:t>
      </w:r>
      <w:r w:rsidR="00445818" w:rsidRPr="007A6F59">
        <w:rPr>
          <w:rFonts w:cs="Times New Roman" w:hint="eastAsia"/>
          <w:w w:val="108"/>
          <w:sz w:val="18"/>
          <w:szCs w:val="18"/>
          <w:lang w:eastAsia="zh-CN"/>
        </w:rPr>
        <w:t>asses</w:t>
      </w:r>
      <w:r w:rsidR="00C73E73" w:rsidRPr="007A6F59">
        <w:rPr>
          <w:rFonts w:cs="Times New Roman" w:hint="eastAsia"/>
          <w:w w:val="108"/>
          <w:sz w:val="18"/>
          <w:szCs w:val="18"/>
          <w:lang w:eastAsia="zh-CN"/>
        </w:rPr>
        <w:t>sed by flow cytometry</w:t>
      </w:r>
      <w:r w:rsidR="007276C1" w:rsidRPr="007A6F59">
        <w:rPr>
          <w:rFonts w:cs="Times New Roman"/>
          <w:w w:val="108"/>
          <w:sz w:val="18"/>
          <w:szCs w:val="18"/>
          <w:lang w:eastAsia="zh-CN"/>
        </w:rPr>
        <w:t xml:space="preserve"> </w:t>
      </w:r>
      <w:r w:rsidR="007276C1" w:rsidRPr="007A6F59">
        <w:rPr>
          <w:rFonts w:cs="Times New Roman" w:hint="eastAsia"/>
          <w:w w:val="108"/>
          <w:sz w:val="18"/>
          <w:szCs w:val="18"/>
          <w:lang w:eastAsia="zh-CN"/>
        </w:rPr>
        <w:t>b</w:t>
      </w:r>
      <w:r w:rsidR="007276C1" w:rsidRPr="007A6F59">
        <w:rPr>
          <w:rFonts w:cs="Times New Roman"/>
          <w:w w:val="108"/>
          <w:sz w:val="18"/>
          <w:szCs w:val="18"/>
          <w:lang w:eastAsia="zh-CN"/>
        </w:rPr>
        <w:t>ecause</w:t>
      </w:r>
      <w:r w:rsidR="007276C1" w:rsidRPr="007A6F59">
        <w:rPr>
          <w:rFonts w:cs="Times New Roman" w:hint="eastAsia"/>
          <w:w w:val="108"/>
          <w:sz w:val="18"/>
          <w:szCs w:val="18"/>
          <w:lang w:eastAsia="zh-CN"/>
        </w:rPr>
        <w:t xml:space="preserve"> t</w:t>
      </w:r>
      <w:r w:rsidR="007276C1" w:rsidRPr="007A6F59">
        <w:rPr>
          <w:rFonts w:cs="Times New Roman"/>
          <w:w w:val="108"/>
          <w:sz w:val="18"/>
          <w:szCs w:val="18"/>
        </w:rPr>
        <w:t xml:space="preserve">he p21 protein </w:t>
      </w:r>
      <w:r w:rsidR="00FD5D49" w:rsidRPr="007A6F59">
        <w:rPr>
          <w:rFonts w:eastAsia="ＭＳ 明朝" w:cs="Times New Roman" w:hint="eastAsia"/>
          <w:w w:val="108"/>
          <w:sz w:val="18"/>
          <w:szCs w:val="18"/>
          <w:lang w:eastAsia="ja-JP"/>
        </w:rPr>
        <w:t xml:space="preserve">can </w:t>
      </w:r>
      <w:r w:rsidR="007276C1" w:rsidRPr="007A6F59">
        <w:rPr>
          <w:rFonts w:cs="Times New Roman"/>
          <w:w w:val="108"/>
          <w:sz w:val="18"/>
          <w:szCs w:val="18"/>
        </w:rPr>
        <w:t xml:space="preserve">act as a negative regulator of cell proliferation by its ability to inhibit CDK functions and </w:t>
      </w:r>
      <w:r w:rsidR="007276C1" w:rsidRPr="007A6F59">
        <w:rPr>
          <w:rFonts w:cs="Times New Roman" w:hint="eastAsia"/>
          <w:w w:val="108"/>
          <w:sz w:val="18"/>
          <w:szCs w:val="18"/>
          <w:lang w:eastAsia="zh-CN"/>
        </w:rPr>
        <w:t xml:space="preserve">especially </w:t>
      </w:r>
      <w:r w:rsidR="007276C1" w:rsidRPr="007A6F59">
        <w:rPr>
          <w:rFonts w:cs="Times New Roman"/>
          <w:w w:val="108"/>
          <w:sz w:val="18"/>
          <w:szCs w:val="18"/>
        </w:rPr>
        <w:t xml:space="preserve">contribute to </w:t>
      </w:r>
      <w:r w:rsidR="007276C1" w:rsidRPr="007A6F59">
        <w:rPr>
          <w:rFonts w:cs="Times New Roman" w:hint="eastAsia"/>
          <w:w w:val="108"/>
          <w:sz w:val="18"/>
          <w:szCs w:val="18"/>
          <w:lang w:eastAsia="zh-CN"/>
        </w:rPr>
        <w:t xml:space="preserve">G1/G0 phase </w:t>
      </w:r>
      <w:r w:rsidR="007276C1" w:rsidRPr="007A6F59">
        <w:rPr>
          <w:rFonts w:cs="Times New Roman"/>
          <w:w w:val="108"/>
          <w:sz w:val="18"/>
          <w:szCs w:val="18"/>
        </w:rPr>
        <w:t xml:space="preserve">cell cycle arrest </w:t>
      </w:r>
      <w:r w:rsidR="007276C1" w:rsidRPr="007A6F59">
        <w:rPr>
          <w:rFonts w:cs="Times New Roman"/>
          <w:w w:val="108"/>
          <w:sz w:val="18"/>
          <w:szCs w:val="18"/>
        </w:rPr>
        <w:fldChar w:fldCharType="begin">
          <w:fldData xml:space="preserve">PEVuZE5vdGU+PENpdGU+PEF1dGhvcj5NYWl1dGhlZDwvQXV0aG9yPjxZZWFyPjIwMTg8L1llYXI+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PEVuZE5vdGU+PENpdGU+PEF1dGhvcj5NYWl1dGhlZDwvQXV0aG9yPjxZZWFyPjIwMTg8L1llYXI+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007276C1" w:rsidRPr="007A6F59">
        <w:rPr>
          <w:rFonts w:cs="Times New Roman"/>
          <w:w w:val="108"/>
          <w:sz w:val="18"/>
          <w:szCs w:val="18"/>
        </w:rPr>
      </w:r>
      <w:r w:rsidR="007276C1" w:rsidRPr="007A6F59">
        <w:rPr>
          <w:rFonts w:cs="Times New Roman"/>
          <w:w w:val="108"/>
          <w:sz w:val="18"/>
          <w:szCs w:val="18"/>
        </w:rPr>
        <w:fldChar w:fldCharType="separate"/>
      </w:r>
      <w:r w:rsidR="0091159D" w:rsidRPr="007A6F59">
        <w:rPr>
          <w:rFonts w:cs="Times New Roman"/>
          <w:noProof/>
          <w:w w:val="108"/>
          <w:sz w:val="18"/>
          <w:szCs w:val="18"/>
          <w:vertAlign w:val="superscript"/>
        </w:rPr>
        <w:t>72, 73</w:t>
      </w:r>
      <w:r w:rsidR="007276C1" w:rsidRPr="007A6F59">
        <w:rPr>
          <w:rFonts w:cs="Times New Roman"/>
          <w:w w:val="108"/>
          <w:sz w:val="18"/>
          <w:szCs w:val="18"/>
        </w:rPr>
        <w:fldChar w:fldCharType="end"/>
      </w:r>
      <w:r w:rsidR="007276C1" w:rsidRPr="007A6F59">
        <w:rPr>
          <w:rFonts w:cs="Times New Roman"/>
          <w:w w:val="108"/>
          <w:sz w:val="18"/>
          <w:szCs w:val="18"/>
        </w:rPr>
        <w:t>.</w:t>
      </w:r>
      <w:r w:rsidRPr="007A6F59">
        <w:rPr>
          <w:rFonts w:cs="Times New Roman" w:hint="eastAsia"/>
          <w:w w:val="108"/>
          <w:sz w:val="18"/>
          <w:szCs w:val="18"/>
        </w:rPr>
        <w:t xml:space="preserve"> U</w:t>
      </w:r>
      <w:r w:rsidRPr="007A6F59">
        <w:rPr>
          <w:rFonts w:cs="Times New Roman"/>
          <w:w w:val="108"/>
          <w:sz w:val="18"/>
          <w:szCs w:val="18"/>
        </w:rPr>
        <w:t xml:space="preserve">pregulation of </w:t>
      </w:r>
      <w:r w:rsidR="00C73E73" w:rsidRPr="007A6F59">
        <w:rPr>
          <w:rFonts w:cs="Times New Roman" w:hint="eastAsia"/>
          <w:w w:val="108"/>
          <w:sz w:val="18"/>
          <w:szCs w:val="18"/>
          <w:lang w:eastAsia="zh-CN"/>
        </w:rPr>
        <w:t>p21 mRNA</w:t>
      </w:r>
      <w:r w:rsidRPr="007A6F59">
        <w:rPr>
          <w:rFonts w:cs="Times New Roman"/>
          <w:w w:val="108"/>
          <w:sz w:val="18"/>
          <w:szCs w:val="18"/>
        </w:rPr>
        <w:t xml:space="preserve"> was observed when </w:t>
      </w:r>
      <w:r w:rsidRPr="007A6F59">
        <w:rPr>
          <w:rFonts w:cs="Times New Roman" w:hint="eastAsia"/>
          <w:w w:val="108"/>
          <w:sz w:val="18"/>
          <w:szCs w:val="18"/>
        </w:rPr>
        <w:t xml:space="preserve">the </w:t>
      </w:r>
      <w:r w:rsidRPr="007A6F59">
        <w:rPr>
          <w:rFonts w:cs="Times New Roman"/>
          <w:w w:val="108"/>
          <w:sz w:val="18"/>
          <w:szCs w:val="18"/>
        </w:rPr>
        <w:t xml:space="preserve">cells were cultured in the </w:t>
      </w:r>
      <w:r w:rsidRPr="007A6F59">
        <w:rPr>
          <w:rFonts w:cs="Times New Roman" w:hint="eastAsia"/>
          <w:w w:val="108"/>
          <w:sz w:val="18"/>
          <w:szCs w:val="18"/>
        </w:rPr>
        <w:t>high viscosity medium</w:t>
      </w:r>
      <w:r w:rsidRPr="007A6F59">
        <w:rPr>
          <w:rFonts w:cs="Times New Roman"/>
          <w:w w:val="108"/>
          <w:sz w:val="18"/>
          <w:szCs w:val="18"/>
        </w:rPr>
        <w:t xml:space="preserve">. </w:t>
      </w:r>
      <w:r w:rsidR="00AF3549" w:rsidRPr="007A6F59">
        <w:rPr>
          <w:rFonts w:cs="Times New Roman"/>
          <w:w w:val="108"/>
          <w:sz w:val="18"/>
          <w:szCs w:val="18"/>
          <w:lang w:eastAsia="zh-CN"/>
        </w:rPr>
        <w:t>M</w:t>
      </w:r>
      <w:r w:rsidR="00AF3549" w:rsidRPr="007A6F59">
        <w:rPr>
          <w:rFonts w:cs="Times New Roman" w:hint="eastAsia"/>
          <w:w w:val="108"/>
          <w:sz w:val="18"/>
          <w:szCs w:val="18"/>
          <w:lang w:eastAsia="zh-CN"/>
        </w:rPr>
        <w:t>oreover</w:t>
      </w:r>
      <w:r w:rsidR="00C73E73" w:rsidRPr="007A6F59">
        <w:rPr>
          <w:rFonts w:cs="Times New Roman" w:hint="eastAsia"/>
          <w:w w:val="108"/>
          <w:sz w:val="18"/>
          <w:szCs w:val="18"/>
          <w:lang w:eastAsia="zh-CN"/>
        </w:rPr>
        <w:t>, the</w:t>
      </w:r>
      <w:r w:rsidR="00AF3549" w:rsidRPr="007A6F59">
        <w:rPr>
          <w:rFonts w:cs="Times New Roman" w:hint="eastAsia"/>
          <w:w w:val="108"/>
          <w:sz w:val="18"/>
          <w:szCs w:val="18"/>
          <w:lang w:eastAsia="zh-CN"/>
        </w:rPr>
        <w:t xml:space="preserve"> proportion of cells in the</w:t>
      </w:r>
      <w:r w:rsidR="00C73E73" w:rsidRPr="007A6F59">
        <w:rPr>
          <w:rFonts w:cs="Times New Roman" w:hint="eastAsia"/>
          <w:w w:val="108"/>
          <w:sz w:val="18"/>
          <w:szCs w:val="18"/>
          <w:lang w:eastAsia="zh-CN"/>
        </w:rPr>
        <w:t xml:space="preserve"> G1/G0 phase increased </w:t>
      </w:r>
      <w:r w:rsidR="00C73E73" w:rsidRPr="007A6F59">
        <w:rPr>
          <w:rFonts w:cs="Times New Roman"/>
          <w:w w:val="108"/>
          <w:sz w:val="18"/>
          <w:szCs w:val="18"/>
          <w:lang w:eastAsia="zh-CN"/>
        </w:rPr>
        <w:t>significantly</w:t>
      </w:r>
      <w:r w:rsidR="00C73E73" w:rsidRPr="007A6F59">
        <w:rPr>
          <w:rFonts w:cs="Times New Roman" w:hint="eastAsia"/>
          <w:w w:val="108"/>
          <w:sz w:val="18"/>
          <w:szCs w:val="18"/>
          <w:lang w:eastAsia="zh-CN"/>
        </w:rPr>
        <w:t xml:space="preserve"> when cells were cultured in H-DMEM. </w:t>
      </w:r>
      <w:r w:rsidRPr="007A6F59">
        <w:rPr>
          <w:rFonts w:cs="Times New Roman"/>
          <w:w w:val="108"/>
          <w:sz w:val="18"/>
          <w:szCs w:val="18"/>
        </w:rPr>
        <w:t xml:space="preserve">Given that the anticancer mechanism of DOX is mainly through the inhibition of cell proliferation, cancer cells with a faster </w:t>
      </w:r>
      <w:r w:rsidR="00FD5D49" w:rsidRPr="007A6F59">
        <w:rPr>
          <w:rFonts w:eastAsia="ＭＳ 明朝" w:cs="Times New Roman" w:hint="eastAsia"/>
          <w:w w:val="108"/>
          <w:sz w:val="18"/>
          <w:szCs w:val="18"/>
          <w:lang w:eastAsia="ja-JP"/>
        </w:rPr>
        <w:t>proliferation</w:t>
      </w:r>
      <w:r w:rsidRPr="007A6F59">
        <w:rPr>
          <w:rFonts w:cs="Times New Roman"/>
          <w:w w:val="108"/>
          <w:sz w:val="18"/>
          <w:szCs w:val="18"/>
        </w:rPr>
        <w:t xml:space="preserve"> </w:t>
      </w:r>
      <w:r w:rsidR="00AF3549" w:rsidRPr="007A6F59">
        <w:rPr>
          <w:rFonts w:cs="Times New Roman" w:hint="eastAsia"/>
          <w:w w:val="108"/>
          <w:sz w:val="18"/>
          <w:szCs w:val="18"/>
          <w:lang w:eastAsia="zh-CN"/>
        </w:rPr>
        <w:t>rate are generally</w:t>
      </w:r>
      <w:r w:rsidRPr="007A6F59">
        <w:rPr>
          <w:rFonts w:cs="Times New Roman"/>
          <w:w w:val="108"/>
          <w:sz w:val="18"/>
          <w:szCs w:val="18"/>
        </w:rPr>
        <w:t xml:space="preserve"> more sensitive to chemotherapy </w:t>
      </w:r>
      <w:r w:rsidRPr="007A6F59">
        <w:rPr>
          <w:rFonts w:cs="Times New Roman"/>
          <w:w w:val="108"/>
          <w:sz w:val="18"/>
          <w:szCs w:val="18"/>
        </w:rPr>
        <w:fldChar w:fldCharType="begin"/>
      </w:r>
      <w:r w:rsidR="0091159D" w:rsidRPr="007A6F59">
        <w:rPr>
          <w:rFonts w:cs="Times New Roman"/>
          <w:w w:val="108"/>
          <w:sz w:val="18"/>
          <w:szCs w:val="18"/>
        </w:rPr>
        <w:instrText xml:space="preserve"> ADDIN EN.CITE &lt;EndNote&gt;&lt;Cite&gt;&lt;Author&gt;Vasan&lt;/Author&gt;&lt;Year&gt;2019&lt;/Year&gt;&lt;RecNum&gt;76&lt;/RecNum&gt;&lt;DisplayText&gt;&lt;style face="superscript"&gt;74&lt;/style&gt;&lt;/DisplayText&gt;&lt;record&gt;&lt;rec-number&gt;76&lt;/rec-number&gt;&lt;foreign-keys&gt;&lt;key app="EN" db-id="2r9fs5tpyvtdzfe5r50x05topvztztp9a5sd" timestamp="1718020988"&gt;76&lt;/key&gt;&lt;key app="ENWeb" db-id=""&gt;0&lt;/key&gt;&lt;/foreign-keys&gt;&lt;ref-type name="Journal Article"&gt;17&lt;/ref-type&gt;&lt;contributors&gt;&lt;authors&gt;&lt;author&gt;Vasan, N.&lt;/author&gt;&lt;author&gt;Baselga, J.&lt;/author&gt;&lt;author&gt;Hyman, D. M.&lt;/author&gt;&lt;/authors&gt;&lt;/contributors&gt;&lt;auth-address&gt;Memorial Sloan Kettering Cancer Center, New York, NY, USA.&amp;#xD;Weill Cornell Medical College, New York, NY, USA.&amp;#xD;AstraZeneca, Gaithersburg, MD, USA.&amp;#xD;Memorial Sloan Kettering Cancer Center, New York, NY, USA. hymand@mskcc.org.&amp;#xD;Weill Cornell Medical College, New York, NY, USA. hymand@mskcc.org.&lt;/auth-address&gt;&lt;titles&gt;&lt;title&gt;A view on drug resistance in cancer&lt;/title&gt;&lt;secondary-title&gt;Nature&lt;/secondary-title&gt;&lt;/titles&gt;&lt;periodical&gt;&lt;full-title&gt;Nature&lt;/full-title&gt;&lt;/periodical&gt;&lt;pages&gt;299-309&lt;/pages&gt;&lt;volume&gt;575&lt;/volume&gt;&lt;number&gt;7782&lt;/number&gt;&lt;keywords&gt;&lt;keyword&gt;Antineoplastic Agents/*therapeutic use&lt;/keyword&gt;&lt;keyword&gt;Drug Resistance, Neoplasm/immunology/*physiology&lt;/keyword&gt;&lt;keyword&gt;Humans&lt;/keyword&gt;&lt;keyword&gt;Models, Biological&lt;/keyword&gt;&lt;keyword&gt;Neoplasms/*drug therapy/immunology&lt;/keyword&gt;&lt;keyword&gt;Tumor Microenvironment&lt;/keyword&gt;&lt;/keywords&gt;&lt;dates&gt;&lt;year&gt;2019&lt;/year&gt;&lt;pub-dates&gt;&lt;date&gt;Nov&lt;/date&gt;&lt;/pub-dates&gt;&lt;/dates&gt;&lt;isbn&gt;1476-4687 (Electronic)&amp;#xD;0028-0836 (Print)&amp;#xD;0028-0836 (Linking)&lt;/isbn&gt;&lt;accession-num&gt;31723286&lt;/accession-num&gt;&lt;urls&gt;&lt;related-urls&gt;&lt;url&gt;https://www.ncbi.nlm.nih.gov/pubmed/31723286&lt;/url&gt;&lt;/related-urls&gt;&lt;/urls&gt;&lt;custom2&gt;PMC8008476&lt;/custom2&gt;&lt;electronic-resource-num&gt;10.1038/s41586-019-1730-1&lt;/electronic-resource-num&gt;&lt;/record&gt;&lt;/Cite&gt;&lt;/EndNote&gt;</w:instrText>
      </w:r>
      <w:r w:rsidRPr="007A6F59">
        <w:rPr>
          <w:rFonts w:cs="Times New Roman"/>
          <w:w w:val="108"/>
          <w:sz w:val="18"/>
          <w:szCs w:val="18"/>
        </w:rPr>
        <w:fldChar w:fldCharType="separate"/>
      </w:r>
      <w:r w:rsidR="0091159D" w:rsidRPr="007A6F59">
        <w:rPr>
          <w:rFonts w:cs="Times New Roman"/>
          <w:noProof/>
          <w:w w:val="108"/>
          <w:sz w:val="18"/>
          <w:szCs w:val="18"/>
          <w:vertAlign w:val="superscript"/>
        </w:rPr>
        <w:t>74</w:t>
      </w:r>
      <w:r w:rsidRPr="007A6F59">
        <w:rPr>
          <w:rFonts w:cs="Times New Roman"/>
          <w:w w:val="108"/>
          <w:sz w:val="18"/>
          <w:szCs w:val="18"/>
        </w:rPr>
        <w:fldChar w:fldCharType="end"/>
      </w:r>
      <w:r w:rsidRPr="007A6F59">
        <w:rPr>
          <w:rFonts w:cs="Times New Roman"/>
          <w:w w:val="108"/>
          <w:sz w:val="18"/>
          <w:szCs w:val="18"/>
        </w:rPr>
        <w:t>. Therefore, the inhibition of cell proliferation in high</w:t>
      </w:r>
      <w:r w:rsidRPr="007A6F59">
        <w:rPr>
          <w:rFonts w:cs="Times New Roman" w:hint="eastAsia"/>
          <w:w w:val="108"/>
          <w:sz w:val="18"/>
          <w:szCs w:val="18"/>
        </w:rPr>
        <w:t xml:space="preserve"> viscosity</w:t>
      </w:r>
      <w:r w:rsidRPr="007A6F59">
        <w:rPr>
          <w:rFonts w:cs="Times New Roman"/>
          <w:w w:val="108"/>
          <w:sz w:val="18"/>
          <w:szCs w:val="18"/>
        </w:rPr>
        <w:t xml:space="preserve"> medium </w:t>
      </w:r>
      <w:r w:rsidR="00A36090" w:rsidRPr="007A6F59">
        <w:rPr>
          <w:rFonts w:cs="Times New Roman" w:hint="eastAsia"/>
          <w:w w:val="108"/>
          <w:sz w:val="18"/>
          <w:szCs w:val="18"/>
          <w:lang w:eastAsia="zh-CN"/>
        </w:rPr>
        <w:t>could</w:t>
      </w:r>
      <w:r w:rsidRPr="007A6F59">
        <w:rPr>
          <w:rFonts w:cs="Times New Roman"/>
          <w:w w:val="108"/>
          <w:sz w:val="18"/>
          <w:szCs w:val="18"/>
        </w:rPr>
        <w:t xml:space="preserve"> be another factor for the chemoresistance </w:t>
      </w:r>
      <w:r w:rsidRPr="007A6F59">
        <w:rPr>
          <w:rFonts w:cs="Times New Roman" w:hint="eastAsia"/>
          <w:w w:val="108"/>
          <w:sz w:val="18"/>
          <w:szCs w:val="18"/>
        </w:rPr>
        <w:t xml:space="preserve">emergence of </w:t>
      </w:r>
      <w:r w:rsidRPr="007A6F59">
        <w:rPr>
          <w:rFonts w:cs="Times New Roman"/>
          <w:w w:val="108"/>
          <w:sz w:val="18"/>
          <w:szCs w:val="18"/>
        </w:rPr>
        <w:t xml:space="preserve">colon cancer cells. Moreover, the p21 upregulation also correlates with enhancement of </w:t>
      </w:r>
      <w:r w:rsidR="00BE61A7" w:rsidRPr="007A6F59">
        <w:rPr>
          <w:rFonts w:cs="Times New Roman"/>
          <w:w w:val="108"/>
          <w:sz w:val="18"/>
          <w:szCs w:val="18"/>
        </w:rPr>
        <w:t>tumour</w:t>
      </w:r>
      <w:r w:rsidRPr="007A6F59">
        <w:rPr>
          <w:rFonts w:cs="Times New Roman"/>
          <w:w w:val="108"/>
          <w:sz w:val="18"/>
          <w:szCs w:val="18"/>
        </w:rPr>
        <w:t xml:space="preserve"> invasiveness, aggressiveness and indicator of poor prognostic</w:t>
      </w:r>
      <w:r w:rsidRPr="007A6F59">
        <w:rPr>
          <w:rFonts w:cs="Times New Roman" w:hint="eastAsia"/>
          <w:w w:val="108"/>
          <w:sz w:val="18"/>
          <w:szCs w:val="18"/>
        </w:rPr>
        <w:t>s</w:t>
      </w:r>
      <w:r w:rsidRPr="007A6F59">
        <w:rPr>
          <w:rFonts w:cs="Times New Roman"/>
          <w:w w:val="108"/>
          <w:sz w:val="18"/>
          <w:szCs w:val="18"/>
        </w:rPr>
        <w:t xml:space="preserve"> </w:t>
      </w:r>
      <w:r w:rsidRPr="007A6F59">
        <w:rPr>
          <w:rFonts w:cs="Times New Roman"/>
          <w:w w:val="108"/>
          <w:sz w:val="18"/>
          <w:szCs w:val="18"/>
        </w:rPr>
        <w:fldChar w:fldCharType="begin">
          <w:fldData xml:space="preserve">PEVuZE5vdGU+PENpdGU+PEF1dGhvcj5NYWl1dGhlZDwvQXV0aG9yPjxZZWFyPjIwMTg8L1llYXI+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</w:fldData>
        </w:fldChar>
      </w:r>
      <w:r w:rsidR="0091159D" w:rsidRPr="007A6F59">
        <w:rPr>
          <w:rFonts w:cs="Times New Roman"/>
          <w:w w:val="108"/>
          <w:sz w:val="18"/>
          <w:szCs w:val="18"/>
        </w:rPr>
        <w:instrText xml:space="preserve"> ADDIN EN.CITE </w:instrText>
      </w:r>
      <w:r w:rsidR="0091159D" w:rsidRPr="007A6F59">
        <w:rPr>
          <w:rFonts w:cs="Times New Roman"/>
          <w:w w:val="108"/>
          <w:sz w:val="18"/>
          <w:szCs w:val="18"/>
        </w:rPr>
        <w:fldChar w:fldCharType="begin">
          <w:fldData xml:space="preserve">PEVuZE5vdGU+PENpdGU+PEF1dGhvcj5NYWl1dGhlZDwvQXV0aG9yPjxZZWFyPjIwMTg8L1llYXI+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</w:fldData>
        </w:fldChar>
      </w:r>
      <w:r w:rsidR="0091159D" w:rsidRPr="007A6F59">
        <w:rPr>
          <w:rFonts w:cs="Times New Roman"/>
          <w:w w:val="108"/>
          <w:sz w:val="18"/>
          <w:szCs w:val="18"/>
        </w:rPr>
        <w:instrText xml:space="preserve"> ADDIN EN.CITE.DATA </w:instrText>
      </w:r>
      <w:r w:rsidR="0091159D" w:rsidRPr="007A6F59">
        <w:rPr>
          <w:rFonts w:cs="Times New Roman"/>
          <w:w w:val="108"/>
          <w:sz w:val="18"/>
          <w:szCs w:val="18"/>
        </w:rPr>
      </w:r>
      <w:r w:rsidR="0091159D" w:rsidRPr="007A6F59">
        <w:rPr>
          <w:rFonts w:cs="Times New Roman"/>
          <w:w w:val="108"/>
          <w:sz w:val="18"/>
          <w:szCs w:val="18"/>
        </w:rPr>
        <w:fldChar w:fldCharType="end"/>
      </w:r>
      <w:r w:rsidRPr="007A6F59">
        <w:rPr>
          <w:rFonts w:cs="Times New Roman"/>
          <w:w w:val="108"/>
          <w:sz w:val="18"/>
          <w:szCs w:val="18"/>
        </w:rPr>
      </w:r>
      <w:r w:rsidRPr="007A6F59">
        <w:rPr>
          <w:rFonts w:cs="Times New Roman"/>
          <w:w w:val="108"/>
          <w:sz w:val="18"/>
          <w:szCs w:val="18"/>
        </w:rPr>
        <w:fldChar w:fldCharType="separate"/>
      </w:r>
      <w:r w:rsidR="0091159D" w:rsidRPr="007A6F59">
        <w:rPr>
          <w:rFonts w:cs="Times New Roman"/>
          <w:noProof/>
          <w:w w:val="108"/>
          <w:sz w:val="18"/>
          <w:szCs w:val="18"/>
          <w:vertAlign w:val="superscript"/>
        </w:rPr>
        <w:t>72, 75</w:t>
      </w:r>
      <w:r w:rsidRPr="007A6F59">
        <w:rPr>
          <w:rFonts w:cs="Times New Roman"/>
          <w:w w:val="108"/>
          <w:sz w:val="18"/>
          <w:szCs w:val="18"/>
        </w:rPr>
        <w:fldChar w:fldCharType="end"/>
      </w:r>
      <w:r w:rsidRPr="007A6F59">
        <w:rPr>
          <w:rFonts w:cs="Times New Roman"/>
          <w:w w:val="108"/>
          <w:sz w:val="18"/>
          <w:szCs w:val="18"/>
        </w:rPr>
        <w:t xml:space="preserve">. The upregulation of p21 in colon cancer cells cultured in the </w:t>
      </w:r>
      <w:r w:rsidRPr="007A6F59">
        <w:rPr>
          <w:rFonts w:cs="Times New Roman" w:hint="eastAsia"/>
          <w:w w:val="108"/>
          <w:sz w:val="18"/>
          <w:szCs w:val="18"/>
        </w:rPr>
        <w:t>high viscosity medium</w:t>
      </w:r>
      <w:r w:rsidRPr="007A6F59">
        <w:rPr>
          <w:rFonts w:cs="Times New Roman"/>
          <w:w w:val="108"/>
          <w:sz w:val="18"/>
          <w:szCs w:val="18"/>
        </w:rPr>
        <w:t xml:space="preserve"> </w:t>
      </w:r>
      <w:r w:rsidRPr="007A6F59">
        <w:rPr>
          <w:rFonts w:cs="Times New Roman" w:hint="eastAsia"/>
          <w:w w:val="108"/>
          <w:sz w:val="18"/>
          <w:szCs w:val="18"/>
        </w:rPr>
        <w:t xml:space="preserve">could </w:t>
      </w:r>
      <w:r w:rsidRPr="007A6F59">
        <w:rPr>
          <w:rFonts w:cs="Times New Roman"/>
          <w:w w:val="108"/>
          <w:sz w:val="18"/>
          <w:szCs w:val="18"/>
        </w:rPr>
        <w:t xml:space="preserve">not only explain the proliferation inhibition but also </w:t>
      </w:r>
      <w:r w:rsidRPr="007A6F59">
        <w:rPr>
          <w:rFonts w:cs="Times New Roman" w:hint="eastAsia"/>
          <w:w w:val="108"/>
          <w:sz w:val="18"/>
          <w:szCs w:val="18"/>
        </w:rPr>
        <w:t>become</w:t>
      </w:r>
      <w:r w:rsidRPr="007A6F59">
        <w:rPr>
          <w:rFonts w:cs="Times New Roman"/>
          <w:w w:val="108"/>
          <w:sz w:val="18"/>
          <w:szCs w:val="18"/>
        </w:rPr>
        <w:t xml:space="preserve"> a possible bypass mechanism for the emergence of chemoresistance.</w:t>
      </w:r>
    </w:p>
    <w:p w14:paraId="5343CCA9" w14:textId="46710A52" w:rsidR="003C4F41" w:rsidRPr="007A6F59" w:rsidRDefault="00D50A37" w:rsidP="00324B4D">
      <w:pPr>
        <w:spacing w:after="80" w:line="240" w:lineRule="exact"/>
        <w:jc w:val="both"/>
        <w:rPr>
          <w:rFonts w:eastAsia="ＭＳ 明朝" w:cs="Times New Roman"/>
          <w:w w:val="108"/>
          <w:sz w:val="18"/>
          <w:szCs w:val="18"/>
          <w:lang w:eastAsia="ja-JP"/>
        </w:rPr>
      </w:pPr>
      <w:r w:rsidRPr="007A6F59">
        <w:rPr>
          <w:rFonts w:cs="Times New Roman" w:hint="eastAsia"/>
          <w:w w:val="108"/>
          <w:sz w:val="18"/>
          <w:szCs w:val="18"/>
        </w:rPr>
        <w:t xml:space="preserve">All the results suggested that microenvironmental </w:t>
      </w:r>
      <w:r w:rsidRPr="007A6F59">
        <w:rPr>
          <w:rFonts w:cs="Times New Roman"/>
          <w:w w:val="108"/>
          <w:sz w:val="18"/>
          <w:szCs w:val="18"/>
        </w:rPr>
        <w:t xml:space="preserve">viscosity </w:t>
      </w:r>
      <w:r w:rsidRPr="007A6F59">
        <w:rPr>
          <w:rFonts w:cs="Times New Roman" w:hint="eastAsia"/>
          <w:w w:val="108"/>
          <w:sz w:val="18"/>
          <w:szCs w:val="18"/>
        </w:rPr>
        <w:t xml:space="preserve">was </w:t>
      </w:r>
      <w:r w:rsidRPr="007A6F59">
        <w:rPr>
          <w:rFonts w:cs="Times New Roman"/>
          <w:w w:val="108"/>
          <w:sz w:val="18"/>
          <w:szCs w:val="18"/>
        </w:rPr>
        <w:t>involved</w:t>
      </w:r>
      <w:r w:rsidRPr="007A6F59">
        <w:rPr>
          <w:rFonts w:cs="Times New Roman" w:hint="eastAsia"/>
          <w:w w:val="108"/>
          <w:sz w:val="18"/>
          <w:szCs w:val="18"/>
        </w:rPr>
        <w:t xml:space="preserve"> in the emergence of</w:t>
      </w:r>
      <w:r w:rsidRPr="007A6F59">
        <w:rPr>
          <w:rFonts w:cs="Times New Roman"/>
          <w:w w:val="108"/>
          <w:sz w:val="18"/>
          <w:szCs w:val="18"/>
        </w:rPr>
        <w:t xml:space="preserve"> </w:t>
      </w:r>
      <w:r w:rsidR="007933A1" w:rsidRPr="007A6F59">
        <w:rPr>
          <w:rFonts w:cs="Times New Roman" w:hint="eastAsia"/>
          <w:w w:val="108"/>
          <w:sz w:val="18"/>
          <w:szCs w:val="18"/>
          <w:lang w:eastAsia="zh-CN"/>
        </w:rPr>
        <w:t>chemo</w:t>
      </w:r>
      <w:r w:rsidRPr="007A6F59">
        <w:rPr>
          <w:rFonts w:cs="Times New Roman"/>
          <w:w w:val="108"/>
          <w:sz w:val="18"/>
          <w:szCs w:val="18"/>
        </w:rPr>
        <w:t xml:space="preserve">resistance </w:t>
      </w:r>
      <w:r w:rsidRPr="007A6F59">
        <w:rPr>
          <w:rFonts w:cs="Times New Roman" w:hint="eastAsia"/>
          <w:w w:val="108"/>
          <w:sz w:val="18"/>
          <w:szCs w:val="18"/>
        </w:rPr>
        <w:t>of</w:t>
      </w:r>
      <w:r w:rsidRPr="007A6F59">
        <w:rPr>
          <w:rFonts w:cs="Times New Roman"/>
          <w:w w:val="108"/>
          <w:sz w:val="18"/>
          <w:szCs w:val="18"/>
        </w:rPr>
        <w:t xml:space="preserve"> colon cancer cells (Fig. 8). </w:t>
      </w:r>
      <w:r w:rsidR="00597F24" w:rsidRPr="007A6F59">
        <w:rPr>
          <w:rFonts w:cs="Times New Roman"/>
          <w:w w:val="108"/>
          <w:sz w:val="18"/>
          <w:szCs w:val="18"/>
          <w:lang w:eastAsia="zh-CN"/>
        </w:rPr>
        <w:t>N</w:t>
      </w:r>
      <w:r w:rsidR="00597F24" w:rsidRPr="007A6F59">
        <w:rPr>
          <w:rFonts w:cs="Times New Roman" w:hint="eastAsia"/>
          <w:w w:val="108"/>
          <w:sz w:val="18"/>
          <w:szCs w:val="18"/>
          <w:lang w:eastAsia="zh-CN"/>
        </w:rPr>
        <w:t xml:space="preserve">umerous studies have reported strategies to deliver drugs to colon cancer cells by </w:t>
      </w:r>
      <w:r w:rsidR="00C15392" w:rsidRPr="007A6F59">
        <w:rPr>
          <w:rFonts w:cs="Times New Roman" w:hint="eastAsia"/>
          <w:w w:val="108"/>
          <w:sz w:val="18"/>
          <w:szCs w:val="18"/>
          <w:lang w:eastAsia="zh-CN"/>
        </w:rPr>
        <w:t>penetrating</w:t>
      </w:r>
      <w:r w:rsidR="00597F24" w:rsidRPr="007A6F59">
        <w:rPr>
          <w:rFonts w:cs="Times New Roman" w:hint="eastAsia"/>
          <w:w w:val="108"/>
          <w:sz w:val="18"/>
          <w:szCs w:val="18"/>
          <w:lang w:eastAsia="zh-CN"/>
        </w:rPr>
        <w:t xml:space="preserve"> the mucus layer </w:t>
      </w:r>
      <w:r w:rsidR="005F3DB2" w:rsidRPr="007A6F59">
        <w:rPr>
          <w:rFonts w:cs="Times New Roman"/>
          <w:w w:val="108"/>
          <w:sz w:val="18"/>
          <w:szCs w:val="18"/>
          <w:lang w:eastAsia="zh-CN"/>
        </w:rPr>
        <w:fldChar w:fldCharType="begin">
          <w:fldData xml:space="preserve">PEVuZE5vdGU+PENpdGU+PEF1dGhvcj5TdXJlbmRyYW5hdGg8L0F1dGhvcj48WWVhcj4yMDIyPC9Z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</w:fldData>
        </w:fldChar>
      </w:r>
      <w:r w:rsidR="0091159D" w:rsidRPr="007A6F59">
        <w:rPr>
          <w:rFonts w:cs="Times New Roman"/>
          <w:w w:val="108"/>
          <w:sz w:val="18"/>
          <w:szCs w:val="18"/>
          <w:lang w:eastAsia="zh-CN"/>
        </w:rPr>
        <w:instrText xml:space="preserve"> ADDIN EN.CITE </w:instrText>
      </w:r>
      <w:r w:rsidR="0091159D" w:rsidRPr="007A6F59">
        <w:rPr>
          <w:rFonts w:cs="Times New Roman"/>
          <w:w w:val="108"/>
          <w:sz w:val="18"/>
          <w:szCs w:val="18"/>
          <w:lang w:eastAsia="zh-CN"/>
        </w:rPr>
        <w:fldChar w:fldCharType="begin">
          <w:fldData xml:space="preserve">PEVuZE5vdGU+PENpdGU+PEF1dGhvcj5TdXJlbmRyYW5hdGg8L0F1dGhvcj48WWVhcj4yMDIyPC9Z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</w:fldData>
        </w:fldChar>
      </w:r>
      <w:r w:rsidR="0091159D" w:rsidRPr="007A6F59">
        <w:rPr>
          <w:rFonts w:cs="Times New Roman"/>
          <w:w w:val="108"/>
          <w:sz w:val="18"/>
          <w:szCs w:val="18"/>
          <w:lang w:eastAsia="zh-CN"/>
        </w:rPr>
        <w:instrText xml:space="preserve"> ADDIN EN.CITE.DATA </w:instrText>
      </w:r>
      <w:r w:rsidR="0091159D" w:rsidRPr="007A6F59">
        <w:rPr>
          <w:rFonts w:cs="Times New Roman"/>
          <w:w w:val="108"/>
          <w:sz w:val="18"/>
          <w:szCs w:val="18"/>
          <w:lang w:eastAsia="zh-CN"/>
        </w:rPr>
      </w:r>
      <w:r w:rsidR="0091159D" w:rsidRPr="007A6F59">
        <w:rPr>
          <w:rFonts w:cs="Times New Roman"/>
          <w:w w:val="108"/>
          <w:sz w:val="18"/>
          <w:szCs w:val="18"/>
          <w:lang w:eastAsia="zh-CN"/>
        </w:rPr>
        <w:fldChar w:fldCharType="end"/>
      </w:r>
      <w:r w:rsidR="005F3DB2" w:rsidRPr="007A6F59">
        <w:rPr>
          <w:rFonts w:cs="Times New Roman"/>
          <w:w w:val="108"/>
          <w:sz w:val="18"/>
          <w:szCs w:val="18"/>
          <w:lang w:eastAsia="zh-CN"/>
        </w:rPr>
      </w:r>
      <w:r w:rsidR="005F3DB2" w:rsidRPr="007A6F59">
        <w:rPr>
          <w:rFonts w:cs="Times New Roman"/>
          <w:w w:val="108"/>
          <w:sz w:val="18"/>
          <w:szCs w:val="18"/>
          <w:lang w:eastAsia="zh-CN"/>
        </w:rPr>
        <w:fldChar w:fldCharType="separate"/>
      </w:r>
      <w:r w:rsidR="0091159D" w:rsidRPr="007A6F59">
        <w:rPr>
          <w:rFonts w:cs="Times New Roman"/>
          <w:noProof/>
          <w:w w:val="108"/>
          <w:sz w:val="18"/>
          <w:szCs w:val="18"/>
          <w:vertAlign w:val="superscript"/>
          <w:lang w:eastAsia="zh-CN"/>
        </w:rPr>
        <w:t>76, 77</w:t>
      </w:r>
      <w:r w:rsidR="005F3DB2" w:rsidRPr="007A6F59">
        <w:rPr>
          <w:rFonts w:cs="Times New Roman"/>
          <w:w w:val="108"/>
          <w:sz w:val="18"/>
          <w:szCs w:val="18"/>
          <w:lang w:eastAsia="zh-CN"/>
        </w:rPr>
        <w:fldChar w:fldCharType="end"/>
      </w:r>
      <w:r w:rsidR="00597F24" w:rsidRPr="007A6F59">
        <w:rPr>
          <w:rFonts w:cs="Times New Roman" w:hint="eastAsia"/>
          <w:w w:val="108"/>
          <w:sz w:val="18"/>
          <w:szCs w:val="18"/>
          <w:lang w:eastAsia="zh-CN"/>
        </w:rPr>
        <w:t xml:space="preserve">. </w:t>
      </w:r>
      <w:r w:rsidR="003C4F41" w:rsidRPr="007A6F59">
        <w:rPr>
          <w:rFonts w:eastAsia="ＭＳ 明朝" w:cs="Times New Roman" w:hint="eastAsia"/>
          <w:w w:val="108"/>
          <w:sz w:val="18"/>
          <w:szCs w:val="18"/>
          <w:lang w:eastAsia="ja-JP"/>
        </w:rPr>
        <w:t xml:space="preserve">The </w:t>
      </w:r>
      <w:r w:rsidR="003C4F41" w:rsidRPr="007A6F59">
        <w:rPr>
          <w:rFonts w:eastAsia="ＭＳ 明朝" w:cs="Times New Roman"/>
          <w:w w:val="108"/>
          <w:sz w:val="18"/>
          <w:szCs w:val="18"/>
          <w:lang w:eastAsia="ja-JP"/>
        </w:rPr>
        <w:t>results</w:t>
      </w:r>
      <w:r w:rsidR="003C4F41" w:rsidRPr="007A6F59">
        <w:rPr>
          <w:rFonts w:eastAsia="ＭＳ 明朝" w:cs="Times New Roman" w:hint="eastAsia"/>
          <w:w w:val="108"/>
          <w:sz w:val="18"/>
          <w:szCs w:val="18"/>
          <w:lang w:eastAsia="ja-JP"/>
        </w:rPr>
        <w:t xml:space="preserve"> in this study demonstrated the importance of microenvironmental </w:t>
      </w:r>
      <w:r w:rsidR="003C4F41" w:rsidRPr="007A6F59">
        <w:rPr>
          <w:rFonts w:eastAsia="ＭＳ 明朝" w:cs="Times New Roman"/>
          <w:w w:val="108"/>
          <w:sz w:val="18"/>
          <w:szCs w:val="18"/>
          <w:lang w:eastAsia="ja-JP"/>
        </w:rPr>
        <w:t>viscosity</w:t>
      </w:r>
      <w:r w:rsidR="003C4F41" w:rsidRPr="007A6F59">
        <w:rPr>
          <w:rFonts w:eastAsia="ＭＳ 明朝" w:cs="Times New Roman" w:hint="eastAsia"/>
          <w:w w:val="108"/>
          <w:sz w:val="18"/>
          <w:szCs w:val="18"/>
          <w:lang w:eastAsia="ja-JP"/>
        </w:rPr>
        <w:t xml:space="preserve"> on</w:t>
      </w:r>
      <w:r w:rsidR="003C4F41" w:rsidRPr="007A6F59">
        <w:rPr>
          <w:rFonts w:cs="Times New Roman" w:hint="eastAsia"/>
          <w:w w:val="108"/>
          <w:sz w:val="18"/>
          <w:szCs w:val="18"/>
          <w:lang w:eastAsia="zh-CN"/>
        </w:rPr>
        <w:t xml:space="preserve"> the chemoresistance of colon cancer</w:t>
      </w:r>
      <w:r w:rsidR="003C4F41" w:rsidRPr="007A6F59">
        <w:rPr>
          <w:rFonts w:eastAsia="ＭＳ 明朝" w:cs="Times New Roman" w:hint="eastAsia"/>
          <w:w w:val="108"/>
          <w:sz w:val="18"/>
          <w:szCs w:val="18"/>
          <w:lang w:eastAsia="ja-JP"/>
        </w:rPr>
        <w:t xml:space="preserve">. </w:t>
      </w:r>
      <w:r w:rsidR="003C4F41" w:rsidRPr="007A6F59">
        <w:rPr>
          <w:rFonts w:cs="Times New Roman" w:hint="eastAsia"/>
          <w:w w:val="108"/>
          <w:sz w:val="18"/>
          <w:szCs w:val="18"/>
        </w:rPr>
        <w:t>Microenvironmental</w:t>
      </w:r>
      <w:r w:rsidR="003C4F41" w:rsidRPr="007A6F59">
        <w:rPr>
          <w:rFonts w:cs="Times New Roman"/>
          <w:w w:val="108"/>
          <w:sz w:val="18"/>
          <w:szCs w:val="18"/>
        </w:rPr>
        <w:t xml:space="preserve"> viscosity </w:t>
      </w:r>
      <w:r w:rsidR="003C4F41" w:rsidRPr="007A6F59">
        <w:rPr>
          <w:rFonts w:cs="Times New Roman" w:hint="eastAsia"/>
          <w:w w:val="108"/>
          <w:sz w:val="18"/>
          <w:szCs w:val="18"/>
        </w:rPr>
        <w:t>of mucus layer should be considered</w:t>
      </w:r>
      <w:r w:rsidR="003C4F41" w:rsidRPr="007A6F59">
        <w:rPr>
          <w:rFonts w:cs="Times New Roman"/>
          <w:w w:val="108"/>
          <w:sz w:val="18"/>
          <w:szCs w:val="18"/>
        </w:rPr>
        <w:t xml:space="preserve"> as one of the physical markers to evaluate the response of colon cancer cells to chemotherapy.</w:t>
      </w:r>
      <w:r w:rsidR="003C4F41" w:rsidRPr="007A6F59">
        <w:rPr>
          <w:rFonts w:eastAsia="ＭＳ 明朝" w:cs="Times New Roman" w:hint="eastAsia"/>
          <w:w w:val="108"/>
          <w:sz w:val="18"/>
          <w:szCs w:val="18"/>
          <w:lang w:eastAsia="ja-JP"/>
        </w:rPr>
        <w:t xml:space="preserve"> Improvement of microenvironment</w:t>
      </w:r>
      <w:r w:rsidR="004C2248" w:rsidRPr="007A6F59">
        <w:rPr>
          <w:rFonts w:cs="Times New Roman" w:hint="eastAsia"/>
          <w:w w:val="108"/>
          <w:sz w:val="18"/>
          <w:szCs w:val="18"/>
          <w:lang w:eastAsia="zh-CN"/>
        </w:rPr>
        <w:t>al</w:t>
      </w:r>
      <w:r w:rsidR="003C4F41" w:rsidRPr="007A6F59">
        <w:rPr>
          <w:rFonts w:eastAsia="ＭＳ 明朝" w:cs="Times New Roman" w:hint="eastAsia"/>
          <w:w w:val="108"/>
          <w:sz w:val="18"/>
          <w:szCs w:val="18"/>
          <w:lang w:eastAsia="ja-JP"/>
        </w:rPr>
        <w:t xml:space="preserve"> viscosity may be considered a useful </w:t>
      </w:r>
      <w:r w:rsidR="003C4F41" w:rsidRPr="007A6F59">
        <w:rPr>
          <w:rFonts w:eastAsia="ＭＳ 明朝" w:cs="Times New Roman"/>
          <w:w w:val="108"/>
          <w:sz w:val="18"/>
          <w:szCs w:val="18"/>
          <w:lang w:eastAsia="ja-JP"/>
        </w:rPr>
        <w:t>strategy</w:t>
      </w:r>
      <w:r w:rsidR="003C4F41" w:rsidRPr="007A6F59">
        <w:rPr>
          <w:rFonts w:eastAsia="ＭＳ 明朝" w:cs="Times New Roman" w:hint="eastAsia"/>
          <w:w w:val="108"/>
          <w:sz w:val="18"/>
          <w:szCs w:val="18"/>
          <w:lang w:eastAsia="ja-JP"/>
        </w:rPr>
        <w:t xml:space="preserve"> to decrease the </w:t>
      </w:r>
      <w:r w:rsidR="003C4F41" w:rsidRPr="007A6F59">
        <w:rPr>
          <w:rFonts w:cs="Times New Roman" w:hint="eastAsia"/>
          <w:w w:val="108"/>
          <w:sz w:val="18"/>
          <w:szCs w:val="18"/>
          <w:lang w:eastAsia="zh-CN"/>
        </w:rPr>
        <w:t>chemoresistance of colon cancer</w:t>
      </w:r>
      <w:r w:rsidR="003C4F41" w:rsidRPr="007A6F59">
        <w:rPr>
          <w:rFonts w:eastAsia="ＭＳ 明朝" w:cs="Times New Roman" w:hint="eastAsia"/>
          <w:w w:val="108"/>
          <w:sz w:val="18"/>
          <w:szCs w:val="18"/>
          <w:lang w:eastAsia="ja-JP"/>
        </w:rPr>
        <w:t xml:space="preserve"> </w:t>
      </w:r>
      <w:r w:rsidR="004D0890" w:rsidRPr="007A6F59">
        <w:rPr>
          <w:rFonts w:cs="Times New Roman" w:hint="eastAsia"/>
          <w:w w:val="108"/>
          <w:sz w:val="18"/>
          <w:szCs w:val="18"/>
          <w:lang w:eastAsia="zh-CN"/>
        </w:rPr>
        <w:t>for enhanced</w:t>
      </w:r>
      <w:r w:rsidR="003C4F41" w:rsidRPr="007A6F59">
        <w:rPr>
          <w:rFonts w:eastAsia="ＭＳ 明朝" w:cs="Times New Roman" w:hint="eastAsia"/>
          <w:w w:val="108"/>
          <w:sz w:val="18"/>
          <w:szCs w:val="18"/>
          <w:lang w:eastAsia="ja-JP"/>
        </w:rPr>
        <w:t xml:space="preserve"> the effect of chemotherapy.</w:t>
      </w:r>
    </w:p>
    <w:p w14:paraId="089EA4A6" w14:textId="77777777" w:rsidR="003C4F41" w:rsidRPr="007A6F59" w:rsidRDefault="003C4F41" w:rsidP="00324B4D">
      <w:pPr>
        <w:spacing w:after="80" w:line="240" w:lineRule="exact"/>
        <w:jc w:val="both"/>
        <w:rPr>
          <w:rFonts w:eastAsia="ＭＳ 明朝" w:cs="Times New Roman"/>
          <w:w w:val="108"/>
          <w:sz w:val="18"/>
          <w:szCs w:val="18"/>
          <w:lang w:eastAsia="ja-JP"/>
        </w:rPr>
      </w:pPr>
    </w:p>
    <w:p w14:paraId="5681A999" w14:textId="4707667D" w:rsidR="00E62B76" w:rsidRPr="007A6F59" w:rsidRDefault="00BE61A7" w:rsidP="00894816">
      <w:pPr>
        <w:jc w:val="both"/>
        <w:rPr>
          <w:rFonts w:cs="Times New Roman"/>
          <w:w w:val="108"/>
          <w:sz w:val="14"/>
          <w:szCs w:val="14"/>
          <w:lang w:eastAsia="zh-CN"/>
        </w:rPr>
      </w:pPr>
      <w:r w:rsidRPr="007A6F59">
        <w:rPr>
          <w:rFonts w:ascii="Times New Roman" w:hAnsi="Times New Roman" w:cs="Times New Roman"/>
          <w:noProof/>
        </w:rPr>
        <w:drawing>
          <wp:inline distT="0" distB="0" distL="0" distR="0" wp14:anchorId="01F3A607" wp14:editId="213D2F93">
            <wp:extent cx="3168006" cy="2550651"/>
            <wp:effectExtent l="0" t="0" r="0" b="2540"/>
            <wp:docPr id="9925105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10549" name="图片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68006" cy="2550651"/>
                    </a:xfrm>
                    <a:prstGeom prst="rect">
                      <a:avLst/>
                    </a:prstGeom>
                  </pic:spPr>
                </pic:pic>
              </a:graphicData>
            </a:graphic>
          </wp:inline>
        </w:drawing>
      </w:r>
    </w:p>
    <w:p w14:paraId="3713D4ED" w14:textId="43EE4B8D" w:rsidR="00D321D9" w:rsidRPr="007A6F59" w:rsidRDefault="00BE61A7" w:rsidP="00203621">
      <w:pPr>
        <w:rPr>
          <w:rFonts w:cs="Times New Roman"/>
          <w:w w:val="108"/>
          <w:sz w:val="14"/>
          <w:szCs w:val="14"/>
        </w:rPr>
      </w:pPr>
      <w:r w:rsidRPr="007A6F59">
        <w:rPr>
          <w:rFonts w:cs="Times New Roman"/>
          <w:b/>
          <w:bCs/>
          <w:w w:val="108"/>
          <w:sz w:val="14"/>
          <w:szCs w:val="14"/>
        </w:rPr>
        <w:t xml:space="preserve">Fig. 8 </w:t>
      </w:r>
      <w:r w:rsidRPr="007A6F59">
        <w:rPr>
          <w:rFonts w:cs="Times New Roman"/>
          <w:w w:val="108"/>
          <w:sz w:val="14"/>
          <w:szCs w:val="14"/>
        </w:rPr>
        <w:t>Schematic of the effect of medium viscosity on the resistance of colon cancer cells to DOX.</w:t>
      </w:r>
    </w:p>
    <w:p w14:paraId="7B7E9291" w14:textId="77777777" w:rsidR="00A90269" w:rsidRPr="007A6F59" w:rsidRDefault="00A90269" w:rsidP="00203621">
      <w:pPr>
        <w:rPr>
          <w:rFonts w:cs="Times New Roman"/>
          <w:w w:val="108"/>
          <w:sz w:val="14"/>
          <w:szCs w:val="14"/>
          <w:lang w:eastAsia="zh-CN"/>
        </w:rPr>
      </w:pPr>
    </w:p>
    <w:p w14:paraId="7F948B1F" w14:textId="4374D2B2" w:rsidR="00E61949" w:rsidRPr="007A6F59" w:rsidRDefault="00180ABE" w:rsidP="008A6EA2">
      <w:pPr>
        <w:pStyle w:val="RSCB04AHeadingSection"/>
        <w:jc w:val="both"/>
      </w:pPr>
      <w:r w:rsidRPr="007A6F59">
        <w:t>Conclusions</w:t>
      </w:r>
    </w:p>
    <w:p w14:paraId="00AA11E3" w14:textId="2B4EE26D" w:rsidR="00FA2DA2" w:rsidRPr="007A6F59" w:rsidRDefault="007367E4" w:rsidP="008A6EA2">
      <w:pPr>
        <w:pStyle w:val="RSCB02ArticleText"/>
      </w:pPr>
      <w:r w:rsidRPr="007A6F59">
        <w:t xml:space="preserve">In this study, </w:t>
      </w:r>
      <w:r w:rsidRPr="007A6F59">
        <w:rPr>
          <w:rFonts w:hint="eastAsia"/>
        </w:rPr>
        <w:t xml:space="preserve">the </w:t>
      </w:r>
      <w:r w:rsidRPr="007A6F59">
        <w:t>influence</w:t>
      </w:r>
      <w:r w:rsidRPr="007A6F59">
        <w:rPr>
          <w:rFonts w:hint="eastAsia"/>
        </w:rPr>
        <w:t xml:space="preserve"> of microenvironmental viscosity on the </w:t>
      </w:r>
      <w:r w:rsidRPr="007A6F59">
        <w:t xml:space="preserve">chemoresistance </w:t>
      </w:r>
      <w:r w:rsidRPr="007A6F59">
        <w:rPr>
          <w:rFonts w:hint="eastAsia"/>
        </w:rPr>
        <w:t xml:space="preserve">emergence </w:t>
      </w:r>
      <w:r w:rsidRPr="007A6F59">
        <w:t xml:space="preserve">of colon cancer cells </w:t>
      </w:r>
      <w:r w:rsidRPr="007A6F59">
        <w:rPr>
          <w:rFonts w:hint="eastAsia"/>
        </w:rPr>
        <w:t xml:space="preserve">was investigated by culturing the cells in </w:t>
      </w:r>
      <w:r w:rsidRPr="007A6F59">
        <w:t>culture medi</w:t>
      </w:r>
      <w:r w:rsidRPr="007A6F59">
        <w:rPr>
          <w:rFonts w:hint="eastAsia"/>
        </w:rPr>
        <w:t>a</w:t>
      </w:r>
      <w:r w:rsidRPr="007A6F59">
        <w:t xml:space="preserve"> </w:t>
      </w:r>
      <w:r w:rsidRPr="007A6F59">
        <w:rPr>
          <w:rFonts w:hint="eastAsia"/>
        </w:rPr>
        <w:t>having</w:t>
      </w:r>
      <w:r w:rsidRPr="007A6F59">
        <w:t xml:space="preserve"> different viscosit</w:t>
      </w:r>
      <w:r w:rsidRPr="007A6F59">
        <w:rPr>
          <w:rFonts w:hint="eastAsia"/>
        </w:rPr>
        <w:t>y</w:t>
      </w:r>
      <w:r w:rsidRPr="007A6F59">
        <w:t xml:space="preserve"> (99.4 mPa·s to 776.6 mPa·s). The high</w:t>
      </w:r>
      <w:r w:rsidRPr="007A6F59">
        <w:rPr>
          <w:rFonts w:hint="eastAsia"/>
        </w:rPr>
        <w:t xml:space="preserve"> viscosity</w:t>
      </w:r>
      <w:r w:rsidRPr="007A6F59">
        <w:t xml:space="preserve"> medium increased cell tolerance to DOX</w:t>
      </w:r>
      <w:r w:rsidRPr="007A6F59">
        <w:rPr>
          <w:rFonts w:hint="eastAsia"/>
        </w:rPr>
        <w:t xml:space="preserve"> and </w:t>
      </w:r>
      <w:r w:rsidRPr="007A6F59">
        <w:t xml:space="preserve">promoted expression </w:t>
      </w:r>
      <w:r w:rsidRPr="007A6F59">
        <w:rPr>
          <w:rFonts w:hint="eastAsia"/>
        </w:rPr>
        <w:t xml:space="preserve">levels </w:t>
      </w:r>
      <w:r w:rsidRPr="007A6F59">
        <w:t>of ABCC2 and ABCG2 mRNA. Meanwhile, the high</w:t>
      </w:r>
      <w:r w:rsidRPr="007A6F59">
        <w:rPr>
          <w:rFonts w:hint="eastAsia"/>
        </w:rPr>
        <w:t xml:space="preserve"> viscosity</w:t>
      </w:r>
      <w:r w:rsidRPr="007A6F59">
        <w:t xml:space="preserve"> medium increased cell migration ability while decreased cell proliferation ability. The </w:t>
      </w:r>
      <w:r w:rsidRPr="007A6F59">
        <w:rPr>
          <w:rFonts w:hint="eastAsia"/>
        </w:rPr>
        <w:t xml:space="preserve">colon cancer </w:t>
      </w:r>
      <w:r w:rsidRPr="007A6F59">
        <w:t xml:space="preserve">cells cultured in </w:t>
      </w:r>
      <w:r w:rsidRPr="007A6F59">
        <w:rPr>
          <w:rFonts w:hint="eastAsia"/>
        </w:rPr>
        <w:t xml:space="preserve">the </w:t>
      </w:r>
      <w:r w:rsidRPr="007A6F59">
        <w:t>high</w:t>
      </w:r>
      <w:r w:rsidRPr="007A6F59">
        <w:rPr>
          <w:rFonts w:hint="eastAsia"/>
        </w:rPr>
        <w:t xml:space="preserve"> viscosity</w:t>
      </w:r>
      <w:r w:rsidRPr="007A6F59">
        <w:t xml:space="preserve"> medium exhibited high expression of p21 mRNA. These results suggested that increase of medium viscosity contribute</w:t>
      </w:r>
      <w:r w:rsidRPr="007A6F59">
        <w:rPr>
          <w:rFonts w:hint="eastAsia"/>
        </w:rPr>
        <w:t>d</w:t>
      </w:r>
      <w:r w:rsidRPr="007A6F59">
        <w:t xml:space="preserve"> to the </w:t>
      </w:r>
      <w:r w:rsidRPr="007A6F59">
        <w:rPr>
          <w:rFonts w:hint="eastAsia"/>
        </w:rPr>
        <w:t>emergence</w:t>
      </w:r>
      <w:r w:rsidRPr="007A6F59">
        <w:t xml:space="preserve"> of resistance in colon cancer cells to DOX</w:t>
      </w:r>
      <w:r w:rsidRPr="007A6F59">
        <w:rPr>
          <w:rFonts w:hint="eastAsia"/>
        </w:rPr>
        <w:t xml:space="preserve"> through regulation of </w:t>
      </w:r>
      <w:r w:rsidRPr="007A6F59">
        <w:t>chemoresistance</w:t>
      </w:r>
      <w:r w:rsidRPr="007A6F59">
        <w:rPr>
          <w:rFonts w:hint="eastAsia"/>
        </w:rPr>
        <w:t>-related and proliferation-related genes.</w:t>
      </w:r>
    </w:p>
    <w:p w14:paraId="466E01EF" w14:textId="6D2CA238" w:rsidR="001925B0" w:rsidRPr="007A6F59" w:rsidRDefault="001925B0" w:rsidP="008A6EA2">
      <w:pPr>
        <w:pStyle w:val="RSCB04AHeadingSection"/>
        <w:jc w:val="both"/>
      </w:pPr>
      <w:r w:rsidRPr="007A6F59">
        <w:t xml:space="preserve">Author </w:t>
      </w:r>
      <w:r w:rsidR="00DB4B84" w:rsidRPr="007A6F59">
        <w:t>c</w:t>
      </w:r>
      <w:r w:rsidRPr="007A6F59">
        <w:t>ontributions</w:t>
      </w:r>
    </w:p>
    <w:p w14:paraId="09CA7745" w14:textId="77777777" w:rsidR="007367E4" w:rsidRPr="007A6F59" w:rsidRDefault="007367E4" w:rsidP="007367E4">
      <w:pPr>
        <w:jc w:val="both"/>
        <w:rPr>
          <w:rFonts w:cstheme="minorHAnsi"/>
          <w:sz w:val="18"/>
          <w:szCs w:val="18"/>
        </w:rPr>
      </w:pPr>
      <w:r w:rsidRPr="007A6F59">
        <w:rPr>
          <w:rFonts w:cstheme="minorHAnsi"/>
          <w:b/>
          <w:bCs/>
          <w:sz w:val="18"/>
          <w:szCs w:val="18"/>
        </w:rPr>
        <w:t>Guoping Chen</w:t>
      </w:r>
      <w:r w:rsidRPr="007A6F59">
        <w:rPr>
          <w:rFonts w:cstheme="minorHAnsi"/>
          <w:sz w:val="18"/>
          <w:szCs w:val="18"/>
        </w:rPr>
        <w:t xml:space="preserve"> </w:t>
      </w:r>
      <w:r w:rsidRPr="007A6F59">
        <w:rPr>
          <w:rFonts w:cstheme="minorHAnsi"/>
          <w:b/>
          <w:bCs/>
          <w:sz w:val="18"/>
          <w:szCs w:val="18"/>
        </w:rPr>
        <w:t>and</w:t>
      </w:r>
      <w:r w:rsidRPr="007A6F59">
        <w:rPr>
          <w:rFonts w:cstheme="minorHAnsi"/>
          <w:sz w:val="18"/>
          <w:szCs w:val="18"/>
        </w:rPr>
        <w:t xml:space="preserve"> </w:t>
      </w:r>
      <w:r w:rsidRPr="007A6F59">
        <w:rPr>
          <w:rFonts w:cstheme="minorHAnsi"/>
          <w:b/>
          <w:bCs/>
          <w:sz w:val="18"/>
          <w:szCs w:val="18"/>
        </w:rPr>
        <w:t>Naoki Kawazoe:</w:t>
      </w:r>
      <w:r w:rsidRPr="007A6F59">
        <w:rPr>
          <w:rFonts w:cstheme="minorHAnsi"/>
          <w:sz w:val="18"/>
          <w:szCs w:val="18"/>
        </w:rPr>
        <w:t xml:space="preserve"> Conceptualization; </w:t>
      </w:r>
      <w:r w:rsidRPr="007A6F59">
        <w:rPr>
          <w:rFonts w:cstheme="minorHAnsi"/>
          <w:b/>
          <w:bCs/>
          <w:sz w:val="18"/>
          <w:szCs w:val="18"/>
        </w:rPr>
        <w:t>Guoping Chen, Naoki Kawazoe, Toru Yoshitomi, Yingnan Yang, and Tianjiao Zeng:</w:t>
      </w:r>
      <w:r w:rsidRPr="007A6F59">
        <w:rPr>
          <w:rFonts w:cstheme="minorHAnsi"/>
          <w:sz w:val="18"/>
          <w:szCs w:val="18"/>
        </w:rPr>
        <w:t xml:space="preserve"> Software; </w:t>
      </w:r>
      <w:r w:rsidRPr="007A6F59">
        <w:rPr>
          <w:rFonts w:cstheme="minorHAnsi"/>
          <w:b/>
          <w:bCs/>
          <w:sz w:val="18"/>
          <w:szCs w:val="18"/>
        </w:rPr>
        <w:t>Tianjiao Zeng and Naoki Kawazoe:</w:t>
      </w:r>
      <w:r w:rsidRPr="007A6F59">
        <w:rPr>
          <w:rFonts w:cstheme="minorHAnsi"/>
          <w:sz w:val="18"/>
          <w:szCs w:val="18"/>
        </w:rPr>
        <w:t xml:space="preserve"> Validation; </w:t>
      </w:r>
      <w:r w:rsidRPr="007A6F59">
        <w:rPr>
          <w:rFonts w:cstheme="minorHAnsi"/>
          <w:b/>
          <w:bCs/>
          <w:sz w:val="18"/>
          <w:szCs w:val="18"/>
        </w:rPr>
        <w:t>Tianjiao Zeng, and Chengyu Lu:</w:t>
      </w:r>
      <w:r w:rsidRPr="007A6F59">
        <w:rPr>
          <w:rFonts w:cstheme="minorHAnsi"/>
          <w:sz w:val="18"/>
          <w:szCs w:val="18"/>
        </w:rPr>
        <w:t xml:space="preserve"> Formal analysis; </w:t>
      </w:r>
      <w:r w:rsidRPr="007A6F59">
        <w:rPr>
          <w:rFonts w:cstheme="minorHAnsi"/>
          <w:b/>
          <w:bCs/>
          <w:sz w:val="18"/>
          <w:szCs w:val="18"/>
        </w:rPr>
        <w:t>Tianjiao Zeng, and Chengyu Lu:</w:t>
      </w:r>
      <w:r w:rsidRPr="007A6F59">
        <w:rPr>
          <w:rFonts w:cstheme="minorHAnsi"/>
          <w:sz w:val="18"/>
          <w:szCs w:val="18"/>
        </w:rPr>
        <w:t xml:space="preserve"> Investigation; </w:t>
      </w:r>
      <w:r w:rsidRPr="007A6F59">
        <w:rPr>
          <w:rFonts w:cstheme="minorHAnsi"/>
          <w:b/>
          <w:bCs/>
          <w:sz w:val="18"/>
          <w:szCs w:val="18"/>
        </w:rPr>
        <w:t>Guoping Chen, Naoki Kawazoe, Toru Yoshitomi:</w:t>
      </w:r>
      <w:r w:rsidRPr="007A6F59">
        <w:rPr>
          <w:rFonts w:cstheme="minorHAnsi"/>
          <w:sz w:val="18"/>
          <w:szCs w:val="18"/>
        </w:rPr>
        <w:t xml:space="preserve"> Resources; </w:t>
      </w:r>
      <w:r w:rsidRPr="007A6F59">
        <w:rPr>
          <w:rFonts w:cstheme="minorHAnsi"/>
          <w:b/>
          <w:bCs/>
          <w:sz w:val="18"/>
          <w:szCs w:val="18"/>
        </w:rPr>
        <w:t>Tianjiao Zeng,</w:t>
      </w:r>
      <w:r w:rsidRPr="007A6F59">
        <w:rPr>
          <w:rFonts w:cstheme="minorHAnsi"/>
          <w:sz w:val="18"/>
          <w:szCs w:val="18"/>
        </w:rPr>
        <w:t xml:space="preserve"> </w:t>
      </w:r>
      <w:r w:rsidRPr="007A6F59">
        <w:rPr>
          <w:rFonts w:cstheme="minorHAnsi"/>
          <w:b/>
          <w:bCs/>
          <w:sz w:val="18"/>
          <w:szCs w:val="18"/>
        </w:rPr>
        <w:t>Chengyu Lu, Man Wang, and Huajian Chen:</w:t>
      </w:r>
      <w:r w:rsidRPr="007A6F59">
        <w:rPr>
          <w:rFonts w:cstheme="minorHAnsi"/>
          <w:sz w:val="18"/>
          <w:szCs w:val="18"/>
        </w:rPr>
        <w:t xml:space="preserve"> Data curation;</w:t>
      </w:r>
      <w:r w:rsidRPr="007A6F59">
        <w:rPr>
          <w:rFonts w:cstheme="minorHAnsi"/>
          <w:b/>
          <w:bCs/>
          <w:sz w:val="18"/>
          <w:szCs w:val="18"/>
        </w:rPr>
        <w:t xml:space="preserve"> Tianjiao Zeng and Guoping Chen:</w:t>
      </w:r>
      <w:r w:rsidRPr="007A6F59">
        <w:rPr>
          <w:rFonts w:cstheme="minorHAnsi"/>
          <w:sz w:val="18"/>
          <w:szCs w:val="18"/>
        </w:rPr>
        <w:t xml:space="preserve"> Writing-original draft preparation; </w:t>
      </w:r>
      <w:r w:rsidRPr="007A6F59">
        <w:rPr>
          <w:rFonts w:cstheme="minorHAnsi"/>
          <w:b/>
          <w:bCs/>
          <w:sz w:val="18"/>
          <w:szCs w:val="18"/>
        </w:rPr>
        <w:t>Tianjiao Zeng, Chengyu Lu, Man Wang, Huajian Chen, Naoki Kawazoe, Toru Yoshitomi, Yingnan Yang, and Guoping Chen:</w:t>
      </w:r>
      <w:r w:rsidRPr="007A6F59">
        <w:rPr>
          <w:rFonts w:cstheme="minorHAnsi"/>
          <w:sz w:val="18"/>
          <w:szCs w:val="18"/>
        </w:rPr>
        <w:t xml:space="preserve"> Writing-review and editing; </w:t>
      </w:r>
      <w:r w:rsidRPr="007A6F59">
        <w:rPr>
          <w:rFonts w:cstheme="minorHAnsi"/>
          <w:b/>
          <w:bCs/>
          <w:sz w:val="18"/>
          <w:szCs w:val="18"/>
        </w:rPr>
        <w:t>Tianjiao Zeng and Chengyu Lu:</w:t>
      </w:r>
      <w:r w:rsidRPr="007A6F59">
        <w:rPr>
          <w:rFonts w:cstheme="minorHAnsi"/>
          <w:sz w:val="18"/>
          <w:szCs w:val="18"/>
        </w:rPr>
        <w:t xml:space="preserve"> Visualization; </w:t>
      </w:r>
      <w:r w:rsidRPr="007A6F59">
        <w:rPr>
          <w:rFonts w:cstheme="minorHAnsi"/>
          <w:b/>
          <w:bCs/>
          <w:sz w:val="18"/>
          <w:szCs w:val="18"/>
        </w:rPr>
        <w:t>Guoping Chen:</w:t>
      </w:r>
      <w:r w:rsidRPr="007A6F59">
        <w:rPr>
          <w:rFonts w:cstheme="minorHAnsi"/>
          <w:sz w:val="18"/>
          <w:szCs w:val="18"/>
        </w:rPr>
        <w:t xml:space="preserve"> Supervision; </w:t>
      </w:r>
      <w:r w:rsidRPr="007A6F59">
        <w:rPr>
          <w:rFonts w:cstheme="minorHAnsi"/>
          <w:b/>
          <w:bCs/>
          <w:sz w:val="18"/>
          <w:szCs w:val="18"/>
        </w:rPr>
        <w:t xml:space="preserve">Guoping Chen and Naoki Kawazoe: </w:t>
      </w:r>
      <w:r w:rsidRPr="007A6F59">
        <w:rPr>
          <w:rFonts w:cstheme="minorHAnsi"/>
          <w:sz w:val="18"/>
          <w:szCs w:val="18"/>
        </w:rPr>
        <w:t>Project administration.</w:t>
      </w:r>
    </w:p>
    <w:p w14:paraId="177CDB0E" w14:textId="30DD831C" w:rsidR="00C9557D" w:rsidRPr="007A6F59" w:rsidRDefault="00C9557D" w:rsidP="008A6EA2">
      <w:pPr>
        <w:pStyle w:val="RSCB04AHeadingSection"/>
        <w:jc w:val="both"/>
      </w:pPr>
      <w:r w:rsidRPr="007A6F59">
        <w:t>Conflict</w:t>
      </w:r>
      <w:r w:rsidR="00F05C18" w:rsidRPr="007A6F59">
        <w:t>s</w:t>
      </w:r>
      <w:r w:rsidRPr="007A6F59">
        <w:t xml:space="preserve"> of interest</w:t>
      </w:r>
    </w:p>
    <w:p w14:paraId="26FDC3E6" w14:textId="77777777" w:rsidR="007367E4" w:rsidRPr="007A6F59" w:rsidRDefault="007367E4" w:rsidP="007367E4">
      <w:pPr>
        <w:rPr>
          <w:rFonts w:cs="Times New Roman"/>
          <w:w w:val="108"/>
          <w:sz w:val="18"/>
          <w:szCs w:val="18"/>
        </w:rPr>
      </w:pPr>
      <w:r w:rsidRPr="007A6F59">
        <w:rPr>
          <w:rFonts w:cs="Times New Roman"/>
          <w:w w:val="108"/>
          <w:sz w:val="18"/>
          <w:szCs w:val="18"/>
        </w:rPr>
        <w:t>There are no conflicts to declare.</w:t>
      </w:r>
    </w:p>
    <w:p w14:paraId="2B7CDDB1" w14:textId="64E7655A" w:rsidR="00FA2DA2" w:rsidRPr="007A6F59" w:rsidRDefault="00FA2DA2" w:rsidP="008A6EA2">
      <w:pPr>
        <w:pStyle w:val="RSCB04AHeadingSection"/>
        <w:jc w:val="both"/>
      </w:pPr>
      <w:r w:rsidRPr="007A6F59">
        <w:lastRenderedPageBreak/>
        <w:t>Acknowledgements</w:t>
      </w:r>
    </w:p>
    <w:p w14:paraId="47772F1D" w14:textId="27D52FB9" w:rsidR="007367E4" w:rsidRPr="007A6F59" w:rsidRDefault="007367E4" w:rsidP="00203621">
      <w:pPr>
        <w:pStyle w:val="af9"/>
        <w:rPr>
          <w:rFonts w:cs="Times New Roman"/>
          <w:w w:val="108"/>
          <w:sz w:val="18"/>
          <w:szCs w:val="18"/>
          <w:lang w:val="en-GB"/>
        </w:rPr>
      </w:pPr>
      <w:r w:rsidRPr="007A6F59">
        <w:rPr>
          <w:rFonts w:cs="Times New Roman"/>
          <w:w w:val="108"/>
          <w:sz w:val="18"/>
          <w:szCs w:val="18"/>
          <w:lang w:val="en-GB"/>
        </w:rPr>
        <w:t xml:space="preserve">This research was supported by JSPS KAKENHI Grant Number </w:t>
      </w:r>
      <w:r w:rsidRPr="007A6F59">
        <w:rPr>
          <w:rFonts w:cs="Times New Roman" w:hint="eastAsia"/>
          <w:w w:val="108"/>
          <w:sz w:val="18"/>
          <w:szCs w:val="18"/>
          <w:lang w:val="en-GB"/>
        </w:rPr>
        <w:t>19H04475</w:t>
      </w:r>
      <w:r w:rsidRPr="007A6F59">
        <w:rPr>
          <w:rFonts w:cs="Times New Roman"/>
          <w:w w:val="108"/>
          <w:sz w:val="18"/>
          <w:szCs w:val="18"/>
          <w:lang w:val="en-GB"/>
        </w:rPr>
        <w:t>, and 24K03289.</w:t>
      </w:r>
    </w:p>
    <w:p w14:paraId="1892B867" w14:textId="7B758BE7" w:rsidR="00D010E8" w:rsidRPr="007A6F59" w:rsidRDefault="00E61949" w:rsidP="008A6EA2">
      <w:pPr>
        <w:spacing w:before="400" w:after="80" w:line="240" w:lineRule="auto"/>
        <w:jc w:val="both"/>
        <w:rPr>
          <w:sz w:val="18"/>
          <w:szCs w:val="18"/>
        </w:rPr>
      </w:pPr>
      <w:r w:rsidRPr="007A6F59">
        <w:rPr>
          <w:b/>
          <w:sz w:val="24"/>
        </w:rPr>
        <w:t>Notes and references</w:t>
      </w:r>
    </w:p>
    <w:p w14:paraId="2D024F72" w14:textId="77777777" w:rsidR="00BA1AF4" w:rsidRPr="007A6F59" w:rsidRDefault="00BA1AF4" w:rsidP="003A1A5D">
      <w:pPr>
        <w:pStyle w:val="RSCR02References"/>
        <w:numPr>
          <w:ilvl w:val="0"/>
          <w:numId w:val="0"/>
        </w:numPr>
      </w:pPr>
    </w:p>
    <w:p w14:paraId="48E3F2E0" w14:textId="25A65B49" w:rsidR="0091159D" w:rsidRPr="007A6F59" w:rsidRDefault="00BA1AF4" w:rsidP="0091159D">
      <w:pPr>
        <w:pStyle w:val="EndNoteBibliography"/>
        <w:ind w:left="720" w:hanging="720"/>
      </w:pPr>
      <w:r w:rsidRPr="007A6F59">
        <w:fldChar w:fldCharType="begin"/>
      </w:r>
      <w:r w:rsidRPr="007A6F59">
        <w:instrText xml:space="preserve"> ADDIN EN.REFLIST </w:instrText>
      </w:r>
      <w:r w:rsidRPr="007A6F59">
        <w:fldChar w:fldCharType="separate"/>
      </w:r>
      <w:r w:rsidR="0091159D" w:rsidRPr="007A6F59">
        <w:t>1.</w:t>
      </w:r>
      <w:r w:rsidR="0091159D" w:rsidRPr="007A6F59">
        <w:tab/>
      </w:r>
      <w:r w:rsidR="00F70EF5" w:rsidRPr="007A6F59">
        <w:rPr>
          <w:rFonts w:hint="eastAsia"/>
        </w:rPr>
        <w:t>4</w:t>
      </w:r>
    </w:p>
    <w:p w14:paraId="4425A3F4" w14:textId="77777777" w:rsidR="0091159D" w:rsidRPr="007A6F59" w:rsidRDefault="0091159D" w:rsidP="0091159D">
      <w:pPr>
        <w:pStyle w:val="EndNoteBibliography"/>
        <w:ind w:left="720" w:hanging="720"/>
      </w:pPr>
      <w:r w:rsidRPr="007A6F59">
        <w:t>2.</w:t>
      </w:r>
      <w:r w:rsidRPr="007A6F59">
        <w:tab/>
        <w:t xml:space="preserve">W. Xie, J. Zuo, Z. Ma, W. Yu, Z. Hu, T. Yang and Z. Song, </w:t>
      </w:r>
      <w:r w:rsidRPr="007A6F59">
        <w:rPr>
          <w:i/>
        </w:rPr>
        <w:t>The Journal of nutrition, health and aging</w:t>
      </w:r>
      <w:r w:rsidRPr="007A6F59">
        <w:t xml:space="preserve">, 2022, </w:t>
      </w:r>
      <w:r w:rsidRPr="007A6F59">
        <w:rPr>
          <w:b/>
        </w:rPr>
        <w:t>26</w:t>
      </w:r>
      <w:r w:rsidRPr="007A6F59">
        <w:t>, 1061-1069.</w:t>
      </w:r>
    </w:p>
    <w:p w14:paraId="3B5C2A37" w14:textId="77777777" w:rsidR="0091159D" w:rsidRPr="007A6F59" w:rsidRDefault="0091159D" w:rsidP="0091159D">
      <w:pPr>
        <w:pStyle w:val="EndNoteBibliography"/>
        <w:ind w:left="720" w:hanging="720"/>
      </w:pPr>
      <w:r w:rsidRPr="007A6F59">
        <w:t>3.</w:t>
      </w:r>
      <w:r w:rsidRPr="007A6F59">
        <w:tab/>
        <w:t xml:space="preserve">A. R. Marley and H. Nan, </w:t>
      </w:r>
      <w:r w:rsidRPr="007A6F59">
        <w:rPr>
          <w:i/>
        </w:rPr>
        <w:t>Int J Mol Epidemiol Genet</w:t>
      </w:r>
      <w:r w:rsidRPr="007A6F59">
        <w:t xml:space="preserve">, 2016, </w:t>
      </w:r>
      <w:r w:rsidRPr="007A6F59">
        <w:rPr>
          <w:b/>
        </w:rPr>
        <w:t>7</w:t>
      </w:r>
      <w:r w:rsidRPr="007A6F59">
        <w:t>, 105-114.</w:t>
      </w:r>
    </w:p>
    <w:p w14:paraId="102898C2" w14:textId="77777777" w:rsidR="0091159D" w:rsidRPr="007A6F59" w:rsidRDefault="0091159D" w:rsidP="0091159D">
      <w:pPr>
        <w:pStyle w:val="EndNoteBibliography"/>
        <w:ind w:left="720" w:hanging="720"/>
      </w:pPr>
      <w:r w:rsidRPr="007A6F59">
        <w:t>4.</w:t>
      </w:r>
      <w:r w:rsidRPr="007A6F59">
        <w:tab/>
        <w:t xml:space="preserve">R. A. Cone, </w:t>
      </w:r>
      <w:r w:rsidRPr="007A6F59">
        <w:rPr>
          <w:i/>
        </w:rPr>
        <w:t>Advanced Drug Delivery Reviews</w:t>
      </w:r>
      <w:r w:rsidRPr="007A6F59">
        <w:t xml:space="preserve">, 2009, </w:t>
      </w:r>
      <w:r w:rsidRPr="007A6F59">
        <w:rPr>
          <w:b/>
        </w:rPr>
        <w:t>61</w:t>
      </w:r>
      <w:r w:rsidRPr="007A6F59">
        <w:t>, 75-85.</w:t>
      </w:r>
    </w:p>
    <w:p w14:paraId="39B582DB" w14:textId="77777777" w:rsidR="0091159D" w:rsidRPr="007A6F59" w:rsidRDefault="0091159D" w:rsidP="0091159D">
      <w:pPr>
        <w:pStyle w:val="EndNoteBibliography"/>
        <w:ind w:left="720" w:hanging="720"/>
      </w:pPr>
      <w:r w:rsidRPr="007A6F59">
        <w:t>5.</w:t>
      </w:r>
      <w:r w:rsidRPr="007A6F59">
        <w:tab/>
        <w:t xml:space="preserve">S. Hu, R. Zhao, Y. Xu, Z. Gu, B. Zhu and J. Hu, </w:t>
      </w:r>
      <w:r w:rsidRPr="007A6F59">
        <w:rPr>
          <w:i/>
        </w:rPr>
        <w:t>Journal of Materials Chemistry B</w:t>
      </w:r>
      <w:r w:rsidRPr="007A6F59">
        <w:t xml:space="preserve">, 2024, </w:t>
      </w:r>
      <w:r w:rsidRPr="007A6F59">
        <w:rPr>
          <w:b/>
        </w:rPr>
        <w:t>12</w:t>
      </w:r>
      <w:r w:rsidRPr="007A6F59">
        <w:t>, 13-38.</w:t>
      </w:r>
    </w:p>
    <w:p w14:paraId="11784162" w14:textId="77777777" w:rsidR="0091159D" w:rsidRPr="007A6F59" w:rsidRDefault="0091159D" w:rsidP="0091159D">
      <w:pPr>
        <w:pStyle w:val="EndNoteBibliography"/>
        <w:ind w:left="720" w:hanging="720"/>
      </w:pPr>
      <w:r w:rsidRPr="007A6F59">
        <w:t>6.</w:t>
      </w:r>
      <w:r w:rsidRPr="007A6F59">
        <w:tab/>
        <w:t xml:space="preserve">O. I. Coleman and D. Haller, </w:t>
      </w:r>
      <w:r w:rsidRPr="007A6F59">
        <w:rPr>
          <w:i/>
        </w:rPr>
        <w:t>Cancers</w:t>
      </w:r>
      <w:r w:rsidRPr="007A6F59">
        <w:t xml:space="preserve">, 2021, </w:t>
      </w:r>
      <w:r w:rsidRPr="007A6F59">
        <w:rPr>
          <w:b/>
        </w:rPr>
        <w:t>13</w:t>
      </w:r>
      <w:r w:rsidRPr="007A6F59">
        <w:t>, 616-634.</w:t>
      </w:r>
    </w:p>
    <w:p w14:paraId="056176D1" w14:textId="77777777" w:rsidR="0091159D" w:rsidRPr="007A6F59" w:rsidRDefault="0091159D" w:rsidP="0091159D">
      <w:pPr>
        <w:pStyle w:val="EndNoteBibliography"/>
        <w:ind w:left="720" w:hanging="720"/>
      </w:pPr>
      <w:r w:rsidRPr="007A6F59">
        <w:t>7.</w:t>
      </w:r>
      <w:r w:rsidRPr="007A6F59">
        <w:tab/>
        <w:t xml:space="preserve">M. A. Hollingsworth and B. J. Swanson, </w:t>
      </w:r>
      <w:r w:rsidRPr="007A6F59">
        <w:rPr>
          <w:i/>
        </w:rPr>
        <w:t>Nat Rev Cancer</w:t>
      </w:r>
      <w:r w:rsidRPr="007A6F59">
        <w:t xml:space="preserve">, 2004, </w:t>
      </w:r>
      <w:r w:rsidRPr="007A6F59">
        <w:rPr>
          <w:b/>
        </w:rPr>
        <w:t>4</w:t>
      </w:r>
      <w:r w:rsidRPr="007A6F59">
        <w:t>, 45-60.</w:t>
      </w:r>
    </w:p>
    <w:p w14:paraId="3C2524F3" w14:textId="77777777" w:rsidR="0091159D" w:rsidRPr="007A6F59" w:rsidRDefault="0091159D" w:rsidP="0091159D">
      <w:pPr>
        <w:pStyle w:val="EndNoteBibliography"/>
        <w:ind w:left="720" w:hanging="720"/>
      </w:pPr>
      <w:r w:rsidRPr="007A6F59">
        <w:t>8.</w:t>
      </w:r>
      <w:r w:rsidRPr="007A6F59">
        <w:tab/>
        <w:t xml:space="preserve">J. Sandhu, V. Lavingia and M. Fakih, </w:t>
      </w:r>
      <w:r w:rsidRPr="007A6F59">
        <w:rPr>
          <w:i/>
        </w:rPr>
        <w:t>J Surg Oncol</w:t>
      </w:r>
      <w:r w:rsidRPr="007A6F59">
        <w:t xml:space="preserve">, 2019, </w:t>
      </w:r>
      <w:r w:rsidRPr="007A6F59">
        <w:rPr>
          <w:b/>
        </w:rPr>
        <w:t>119</w:t>
      </w:r>
      <w:r w:rsidRPr="007A6F59">
        <w:t>, 564-582.</w:t>
      </w:r>
    </w:p>
    <w:p w14:paraId="24AFE967" w14:textId="77777777" w:rsidR="0091159D" w:rsidRPr="007A6F59" w:rsidRDefault="0091159D" w:rsidP="0091159D">
      <w:pPr>
        <w:pStyle w:val="EndNoteBibliography"/>
        <w:ind w:left="720" w:hanging="720"/>
      </w:pPr>
      <w:r w:rsidRPr="007A6F59">
        <w:t>9.</w:t>
      </w:r>
      <w:r w:rsidRPr="007A6F59">
        <w:tab/>
        <w:t xml:space="preserve">E. Vail, A. P. Choubey, H. R. Alexander, D. A. August, A. Berry, P. M. Boland, M. F. Eskander, M. S. Grandhi, B. Haliani, H. In, T. J. Kennedy, R. C. Langan, J. C. Maggi, H. A. Pitt, S. Ganesan and B. L. Ecker, </w:t>
      </w:r>
      <w:r w:rsidRPr="007A6F59">
        <w:rPr>
          <w:i/>
        </w:rPr>
        <w:t>Cancer Med</w:t>
      </w:r>
      <w:r w:rsidRPr="007A6F59">
        <w:t xml:space="preserve">, 2024, </w:t>
      </w:r>
      <w:r w:rsidRPr="007A6F59">
        <w:rPr>
          <w:b/>
        </w:rPr>
        <w:t>13</w:t>
      </w:r>
      <w:r w:rsidRPr="007A6F59">
        <w:t>, 1-11.</w:t>
      </w:r>
    </w:p>
    <w:p w14:paraId="65A29679" w14:textId="77777777" w:rsidR="0091159D" w:rsidRPr="007A6F59" w:rsidRDefault="0091159D" w:rsidP="0091159D">
      <w:pPr>
        <w:pStyle w:val="EndNoteBibliography"/>
        <w:ind w:left="720" w:hanging="720"/>
      </w:pPr>
      <w:r w:rsidRPr="007A6F59">
        <w:t>10.</w:t>
      </w:r>
      <w:r w:rsidRPr="007A6F59">
        <w:tab/>
        <w:t xml:space="preserve">S. Maher, A. Santos, T. Kumeria, G. Kaur, M. Lambert, P. Forward, A. Evdokiou and D. Losic, </w:t>
      </w:r>
      <w:r w:rsidRPr="007A6F59">
        <w:rPr>
          <w:i/>
        </w:rPr>
        <w:t>J Mater Chem B</w:t>
      </w:r>
      <w:r w:rsidRPr="007A6F59">
        <w:t xml:space="preserve">, 2017, </w:t>
      </w:r>
      <w:r w:rsidRPr="007A6F59">
        <w:rPr>
          <w:b/>
        </w:rPr>
        <w:t>5</w:t>
      </w:r>
      <w:r w:rsidRPr="007A6F59">
        <w:t>, 4097-4109.</w:t>
      </w:r>
    </w:p>
    <w:p w14:paraId="508CBC54" w14:textId="77777777" w:rsidR="0091159D" w:rsidRPr="007A6F59" w:rsidRDefault="0091159D" w:rsidP="0091159D">
      <w:pPr>
        <w:pStyle w:val="EndNoteBibliography"/>
        <w:ind w:left="720" w:hanging="720"/>
      </w:pPr>
      <w:r w:rsidRPr="007A6F59">
        <w:t>11.</w:t>
      </w:r>
      <w:r w:rsidRPr="007A6F59">
        <w:tab/>
        <w:t xml:space="preserve">H. Hu, S. Yao, Q. Xu, X. Cai, Z. Mo, Z. Yang, W. Chen, Q. He, X. Dai and Z. Xu, </w:t>
      </w:r>
      <w:r w:rsidRPr="007A6F59">
        <w:rPr>
          <w:i/>
        </w:rPr>
        <w:t>J Mater Chem B</w:t>
      </w:r>
      <w:r w:rsidRPr="007A6F59">
        <w:t xml:space="preserve">, 2023, </w:t>
      </w:r>
      <w:r w:rsidRPr="007A6F59">
        <w:rPr>
          <w:b/>
        </w:rPr>
        <w:t>11</w:t>
      </w:r>
      <w:r w:rsidRPr="007A6F59">
        <w:t>, 9185-9200.</w:t>
      </w:r>
    </w:p>
    <w:p w14:paraId="5F54E76C" w14:textId="77777777" w:rsidR="0091159D" w:rsidRPr="007A6F59" w:rsidRDefault="0091159D" w:rsidP="0091159D">
      <w:pPr>
        <w:pStyle w:val="EndNoteBibliography"/>
        <w:ind w:left="720" w:hanging="720"/>
      </w:pPr>
      <w:r w:rsidRPr="007A6F59">
        <w:t>12.</w:t>
      </w:r>
      <w:r w:rsidRPr="007A6F59">
        <w:tab/>
        <w:t xml:space="preserve">C. Ito, K. Taguchi, T. Yamada, K. Hanaya, Y. Enoki, T. Sugai, T. Komatsu and K. Matsumoto, </w:t>
      </w:r>
      <w:r w:rsidRPr="007A6F59">
        <w:rPr>
          <w:i/>
        </w:rPr>
        <w:t>J Mater Chem B</w:t>
      </w:r>
      <w:r w:rsidRPr="007A6F59">
        <w:t xml:space="preserve">, 2024, </w:t>
      </w:r>
      <w:r w:rsidRPr="007A6F59">
        <w:rPr>
          <w:b/>
        </w:rPr>
        <w:t>12</w:t>
      </w:r>
      <w:r w:rsidRPr="007A6F59">
        <w:t>, 5600-5608.</w:t>
      </w:r>
    </w:p>
    <w:p w14:paraId="27E0CF26" w14:textId="77777777" w:rsidR="0091159D" w:rsidRPr="007A6F59" w:rsidRDefault="0091159D" w:rsidP="0091159D">
      <w:pPr>
        <w:pStyle w:val="EndNoteBibliography"/>
        <w:ind w:left="720" w:hanging="720"/>
      </w:pPr>
      <w:r w:rsidRPr="007A6F59">
        <w:t>13.</w:t>
      </w:r>
      <w:r w:rsidRPr="007A6F59">
        <w:tab/>
        <w:t xml:space="preserve">M. Lu, X. Hu, C. Cheng, Y. Zhang, L. Huang, X. Kong, Z. Li, Q. Zhang and Y. Zhang, </w:t>
      </w:r>
      <w:r w:rsidRPr="007A6F59">
        <w:rPr>
          <w:i/>
        </w:rPr>
        <w:t>Oncol Rep</w:t>
      </w:r>
      <w:r w:rsidRPr="007A6F59">
        <w:t xml:space="preserve">, 2023, </w:t>
      </w:r>
      <w:r w:rsidRPr="007A6F59">
        <w:rPr>
          <w:b/>
        </w:rPr>
        <w:t>51</w:t>
      </w:r>
      <w:r w:rsidRPr="007A6F59">
        <w:t>, 1-10.</w:t>
      </w:r>
    </w:p>
    <w:p w14:paraId="4D79A5F3" w14:textId="77777777" w:rsidR="0091159D" w:rsidRPr="007A6F59" w:rsidRDefault="0091159D" w:rsidP="0091159D">
      <w:pPr>
        <w:pStyle w:val="EndNoteBibliography"/>
        <w:ind w:left="720" w:hanging="720"/>
      </w:pPr>
      <w:r w:rsidRPr="007A6F59">
        <w:t>14.</w:t>
      </w:r>
      <w:r w:rsidRPr="007A6F59">
        <w:tab/>
        <w:t xml:space="preserve">S. T. Pan, Z. L. Li, Z. X. He, J. X. Qiu and S. F. Zhou, </w:t>
      </w:r>
      <w:r w:rsidRPr="007A6F59">
        <w:rPr>
          <w:i/>
        </w:rPr>
        <w:t>Clin Exp Pharmacol Physiol</w:t>
      </w:r>
      <w:r w:rsidRPr="007A6F59">
        <w:t xml:space="preserve">, 2016, </w:t>
      </w:r>
      <w:r w:rsidRPr="007A6F59">
        <w:rPr>
          <w:b/>
        </w:rPr>
        <w:t>43</w:t>
      </w:r>
      <w:r w:rsidRPr="007A6F59">
        <w:t>, 723-737.</w:t>
      </w:r>
    </w:p>
    <w:p w14:paraId="0C201D87" w14:textId="77777777" w:rsidR="0091159D" w:rsidRPr="007A6F59" w:rsidRDefault="0091159D" w:rsidP="0091159D">
      <w:pPr>
        <w:pStyle w:val="EndNoteBibliography"/>
        <w:ind w:left="720" w:hanging="720"/>
      </w:pPr>
      <w:r w:rsidRPr="007A6F59">
        <w:t>15.</w:t>
      </w:r>
      <w:r w:rsidRPr="007A6F59">
        <w:tab/>
        <w:t xml:space="preserve">T. Zeng, M. Xu, W. Zhang, X. Gu, F. Zhao, X. Liu and X. Zhang, </w:t>
      </w:r>
      <w:r w:rsidRPr="007A6F59">
        <w:rPr>
          <w:i/>
        </w:rPr>
        <w:t>Oncol Rep</w:t>
      </w:r>
      <w:r w:rsidRPr="007A6F59">
        <w:t xml:space="preserve">, 2021, </w:t>
      </w:r>
      <w:r w:rsidRPr="007A6F59">
        <w:rPr>
          <w:b/>
        </w:rPr>
        <w:t>46</w:t>
      </w:r>
      <w:r w:rsidRPr="007A6F59">
        <w:t>, 1-12.</w:t>
      </w:r>
    </w:p>
    <w:p w14:paraId="40E12462" w14:textId="77777777" w:rsidR="0091159D" w:rsidRPr="007A6F59" w:rsidRDefault="0091159D" w:rsidP="0091159D">
      <w:pPr>
        <w:pStyle w:val="EndNoteBibliography"/>
        <w:ind w:left="720" w:hanging="720"/>
      </w:pPr>
      <w:r w:rsidRPr="007A6F59">
        <w:t>16.</w:t>
      </w:r>
      <w:r w:rsidRPr="007A6F59">
        <w:tab/>
        <w:t xml:space="preserve">D. A. Senthebane, A. Rowe, N. E. Thomford, H. Shipanga, D. Munro, M. A. M. A. Mazeedi, H. A. M. Almazyadi, K. Kallmeyer, C. Dandara, M. S. Pepper, M. I. Parker and K. Dzobo, </w:t>
      </w:r>
      <w:r w:rsidRPr="007A6F59">
        <w:rPr>
          <w:i/>
        </w:rPr>
        <w:t>Int J Mol Sci</w:t>
      </w:r>
      <w:r w:rsidRPr="007A6F59">
        <w:t xml:space="preserve">, 2017, </w:t>
      </w:r>
      <w:r w:rsidRPr="007A6F59">
        <w:rPr>
          <w:b/>
        </w:rPr>
        <w:t>18</w:t>
      </w:r>
      <w:r w:rsidRPr="007A6F59">
        <w:t>, 1586-1616.</w:t>
      </w:r>
    </w:p>
    <w:p w14:paraId="1106F01F" w14:textId="77777777" w:rsidR="0091159D" w:rsidRPr="007A6F59" w:rsidRDefault="0091159D" w:rsidP="0091159D">
      <w:pPr>
        <w:pStyle w:val="EndNoteBibliography"/>
        <w:ind w:left="720" w:hanging="720"/>
      </w:pPr>
      <w:r w:rsidRPr="007A6F59">
        <w:t>17.</w:t>
      </w:r>
      <w:r w:rsidRPr="007A6F59">
        <w:tab/>
        <w:t xml:space="preserve">D. Westover and F. Li, </w:t>
      </w:r>
      <w:r w:rsidRPr="007A6F59">
        <w:rPr>
          <w:i/>
        </w:rPr>
        <w:t>J Exp Clin Cancer Res</w:t>
      </w:r>
      <w:r w:rsidRPr="007A6F59">
        <w:t xml:space="preserve">, 2015, </w:t>
      </w:r>
      <w:r w:rsidRPr="007A6F59">
        <w:rPr>
          <w:b/>
        </w:rPr>
        <w:t>34</w:t>
      </w:r>
      <w:r w:rsidRPr="007A6F59">
        <w:t>, 159.</w:t>
      </w:r>
    </w:p>
    <w:p w14:paraId="5400E203" w14:textId="77777777" w:rsidR="0091159D" w:rsidRPr="007A6F59" w:rsidRDefault="0091159D" w:rsidP="0091159D">
      <w:pPr>
        <w:pStyle w:val="EndNoteBibliography"/>
        <w:ind w:left="720" w:hanging="720"/>
      </w:pPr>
      <w:r w:rsidRPr="007A6F59">
        <w:t>18.</w:t>
      </w:r>
      <w:r w:rsidRPr="007A6F59">
        <w:tab/>
        <w:t xml:space="preserve">W. E. Kaminski, A. Piehler and J. J. Wenzel, </w:t>
      </w:r>
      <w:r w:rsidRPr="007A6F59">
        <w:rPr>
          <w:i/>
        </w:rPr>
        <w:t>Biochim Biophys Acta</w:t>
      </w:r>
      <w:r w:rsidRPr="007A6F59">
        <w:t xml:space="preserve">, 2006, </w:t>
      </w:r>
      <w:r w:rsidRPr="007A6F59">
        <w:rPr>
          <w:b/>
        </w:rPr>
        <w:t>1762</w:t>
      </w:r>
      <w:r w:rsidRPr="007A6F59">
        <w:t>, 510-524.</w:t>
      </w:r>
    </w:p>
    <w:p w14:paraId="2384D6DE" w14:textId="77777777" w:rsidR="0091159D" w:rsidRPr="007A6F59" w:rsidRDefault="0091159D" w:rsidP="0091159D">
      <w:pPr>
        <w:pStyle w:val="EndNoteBibliography"/>
        <w:ind w:left="720" w:hanging="720"/>
      </w:pPr>
      <w:r w:rsidRPr="007A6F59">
        <w:t>19.</w:t>
      </w:r>
      <w:r w:rsidRPr="007A6F59">
        <w:tab/>
        <w:t xml:space="preserve">J. Wijnholds, R. Evers, M. R. van Leusden, C. A. Mol, G. J. Zaman, U. Mayer, J. H. Beijnen, M. van der Valk, P. Krimpenfort and P. Borst, </w:t>
      </w:r>
      <w:r w:rsidRPr="007A6F59">
        <w:rPr>
          <w:i/>
        </w:rPr>
        <w:t>Nat Med</w:t>
      </w:r>
      <w:r w:rsidRPr="007A6F59">
        <w:t xml:space="preserve">, 1997, </w:t>
      </w:r>
      <w:r w:rsidRPr="007A6F59">
        <w:rPr>
          <w:b/>
        </w:rPr>
        <w:t>3</w:t>
      </w:r>
      <w:r w:rsidRPr="007A6F59">
        <w:t>, 1275-1279.</w:t>
      </w:r>
    </w:p>
    <w:p w14:paraId="574A72FB" w14:textId="77777777" w:rsidR="0091159D" w:rsidRPr="007A6F59" w:rsidRDefault="0091159D" w:rsidP="0091159D">
      <w:pPr>
        <w:pStyle w:val="EndNoteBibliography"/>
        <w:ind w:left="720" w:hanging="720"/>
      </w:pPr>
      <w:r w:rsidRPr="007A6F59">
        <w:t>20.</w:t>
      </w:r>
      <w:r w:rsidRPr="007A6F59">
        <w:tab/>
        <w:t xml:space="preserve">J. Wijnholds, G. L. Scheffer, M. van der Valk, P. van der Valk, J. H. Beijnen, R. J. Scheper and P. Borst, </w:t>
      </w:r>
      <w:r w:rsidRPr="007A6F59">
        <w:rPr>
          <w:i/>
        </w:rPr>
        <w:t>J Exp Med</w:t>
      </w:r>
      <w:r w:rsidRPr="007A6F59">
        <w:t xml:space="preserve">, 1998, </w:t>
      </w:r>
      <w:r w:rsidRPr="007A6F59">
        <w:rPr>
          <w:b/>
        </w:rPr>
        <w:t>188</w:t>
      </w:r>
      <w:r w:rsidRPr="007A6F59">
        <w:t>, 797-808.</w:t>
      </w:r>
    </w:p>
    <w:p w14:paraId="0B2B4C81" w14:textId="77777777" w:rsidR="0091159D" w:rsidRPr="007A6F59" w:rsidRDefault="0091159D" w:rsidP="0091159D">
      <w:pPr>
        <w:pStyle w:val="EndNoteBibliography"/>
        <w:ind w:left="720" w:hanging="720"/>
      </w:pPr>
      <w:r w:rsidRPr="007A6F59">
        <w:t>21.</w:t>
      </w:r>
      <w:r w:rsidRPr="007A6F59">
        <w:tab/>
        <w:t xml:space="preserve">N. Erin, J. Grahovac, A. Brozovic and T. Efferth, </w:t>
      </w:r>
      <w:r w:rsidRPr="007A6F59">
        <w:rPr>
          <w:i/>
        </w:rPr>
        <w:t>Drug Resist Updat</w:t>
      </w:r>
      <w:r w:rsidRPr="007A6F59">
        <w:t xml:space="preserve">, 2020, </w:t>
      </w:r>
      <w:r w:rsidRPr="007A6F59">
        <w:rPr>
          <w:b/>
        </w:rPr>
        <w:t>53</w:t>
      </w:r>
      <w:r w:rsidRPr="007A6F59">
        <w:t>, 100715.</w:t>
      </w:r>
    </w:p>
    <w:p w14:paraId="21D4E9BA" w14:textId="77777777" w:rsidR="0091159D" w:rsidRPr="007A6F59" w:rsidRDefault="0091159D" w:rsidP="0091159D">
      <w:pPr>
        <w:pStyle w:val="EndNoteBibliography"/>
        <w:ind w:left="720" w:hanging="720"/>
      </w:pPr>
      <w:r w:rsidRPr="007A6F59">
        <w:t>22.</w:t>
      </w:r>
      <w:r w:rsidRPr="007A6F59">
        <w:tab/>
        <w:t xml:space="preserve">T. Zeng, H. Chen, T. Yoshitomi, N. Kawazoe, Y. Yang and G. Chen, </w:t>
      </w:r>
      <w:r w:rsidRPr="007A6F59">
        <w:rPr>
          <w:i/>
        </w:rPr>
        <w:t>Gels</w:t>
      </w:r>
      <w:r w:rsidRPr="007A6F59">
        <w:t xml:space="preserve">, 2024, </w:t>
      </w:r>
      <w:r w:rsidRPr="007A6F59">
        <w:rPr>
          <w:b/>
        </w:rPr>
        <w:t>10</w:t>
      </w:r>
      <w:r w:rsidRPr="007A6F59">
        <w:t>, 202-215.</w:t>
      </w:r>
    </w:p>
    <w:p w14:paraId="16271206" w14:textId="77777777" w:rsidR="0091159D" w:rsidRPr="007A6F59" w:rsidRDefault="0091159D" w:rsidP="0091159D">
      <w:pPr>
        <w:pStyle w:val="EndNoteBibliography"/>
        <w:ind w:left="720" w:hanging="720"/>
      </w:pPr>
      <w:r w:rsidRPr="007A6F59">
        <w:t>23.</w:t>
      </w:r>
      <w:r w:rsidRPr="007A6F59">
        <w:tab/>
        <w:t xml:space="preserve">O. Poujade, P. Morice, R. Rouzier, P. Madelenat, F. Lecuru, J.-M. Muray, P. Mathevet, S. Alran, R. J. Salmon and F. Reyal, </w:t>
      </w:r>
      <w:r w:rsidRPr="007A6F59">
        <w:rPr>
          <w:i/>
        </w:rPr>
        <w:t>Int J Gynecol Cancer</w:t>
      </w:r>
      <w:r w:rsidRPr="007A6F59">
        <w:t xml:space="preserve">, 2010, </w:t>
      </w:r>
      <w:r w:rsidRPr="007A6F59">
        <w:rPr>
          <w:b/>
        </w:rPr>
        <w:t>20</w:t>
      </w:r>
      <w:r w:rsidRPr="007A6F59">
        <w:t>, 815-820.</w:t>
      </w:r>
    </w:p>
    <w:p w14:paraId="01DBD980" w14:textId="77777777" w:rsidR="0091159D" w:rsidRPr="007A6F59" w:rsidRDefault="0091159D" w:rsidP="0091159D">
      <w:pPr>
        <w:pStyle w:val="EndNoteBibliography"/>
        <w:ind w:left="720" w:hanging="720"/>
      </w:pPr>
      <w:r w:rsidRPr="007A6F59">
        <w:t>24.</w:t>
      </w:r>
      <w:r w:rsidRPr="007A6F59">
        <w:tab/>
        <w:t xml:space="preserve">V. Mengardo, E. Treppiedi, M. Bencivenga, M. Dal Cero and </w:t>
      </w:r>
      <w:r w:rsidRPr="007A6F59">
        <w:t xml:space="preserve">S. Giacopuzzi, </w:t>
      </w:r>
      <w:r w:rsidRPr="007A6F59">
        <w:rPr>
          <w:i/>
        </w:rPr>
        <w:t>Updates Surg</w:t>
      </w:r>
      <w:r w:rsidRPr="007A6F59">
        <w:t xml:space="preserve">, 2018, </w:t>
      </w:r>
      <w:r w:rsidRPr="007A6F59">
        <w:rPr>
          <w:b/>
        </w:rPr>
        <w:t>70</w:t>
      </w:r>
      <w:r w:rsidRPr="007A6F59">
        <w:t>, 167-171.</w:t>
      </w:r>
    </w:p>
    <w:p w14:paraId="5B6FD878" w14:textId="77777777" w:rsidR="0091159D" w:rsidRPr="007A6F59" w:rsidRDefault="0091159D" w:rsidP="0091159D">
      <w:pPr>
        <w:pStyle w:val="EndNoteBibliography"/>
        <w:ind w:left="720" w:hanging="720"/>
      </w:pPr>
      <w:r w:rsidRPr="007A6F59">
        <w:t>25.</w:t>
      </w:r>
      <w:r w:rsidRPr="007A6F59">
        <w:tab/>
        <w:t xml:space="preserve">K. Oberholzer, M. Menig, A. Kreft, A. Schneider, T. Junginger, A. Heintz, K.-F. Kreitner, A. M. Hötker, T. Hansen, C. Düber and H. Schmidberger, </w:t>
      </w:r>
      <w:r w:rsidRPr="007A6F59">
        <w:rPr>
          <w:i/>
        </w:rPr>
        <w:t>Int J Radiat Oncol Biol Phys</w:t>
      </w:r>
      <w:r w:rsidRPr="007A6F59">
        <w:t xml:space="preserve">, 2012, </w:t>
      </w:r>
      <w:r w:rsidRPr="007A6F59">
        <w:rPr>
          <w:b/>
        </w:rPr>
        <w:t>82</w:t>
      </w:r>
      <w:r w:rsidRPr="007A6F59">
        <w:t>, 842-848.</w:t>
      </w:r>
    </w:p>
    <w:p w14:paraId="148752F2" w14:textId="77777777" w:rsidR="0091159D" w:rsidRPr="007A6F59" w:rsidRDefault="0091159D" w:rsidP="0091159D">
      <w:pPr>
        <w:pStyle w:val="EndNoteBibliography"/>
        <w:ind w:left="720" w:hanging="720"/>
      </w:pPr>
      <w:r w:rsidRPr="007A6F59">
        <w:t>26.</w:t>
      </w:r>
      <w:r w:rsidRPr="007A6F59">
        <w:tab/>
        <w:t xml:space="preserve">S. C. Glasgow, J. Yu, L. P. Carvalho, W. D. Shannon, J. W. Fleshman and H. L. McLeod, </w:t>
      </w:r>
      <w:r w:rsidRPr="007A6F59">
        <w:rPr>
          <w:i/>
        </w:rPr>
        <w:t>Br J Cancer</w:t>
      </w:r>
      <w:r w:rsidRPr="007A6F59">
        <w:t xml:space="preserve">, 2005, </w:t>
      </w:r>
      <w:r w:rsidRPr="007A6F59">
        <w:rPr>
          <w:b/>
        </w:rPr>
        <w:t>92</w:t>
      </w:r>
      <w:r w:rsidRPr="007A6F59">
        <w:t>, 259-264.</w:t>
      </w:r>
    </w:p>
    <w:p w14:paraId="760AF778" w14:textId="77777777" w:rsidR="0091159D" w:rsidRPr="007A6F59" w:rsidRDefault="0091159D" w:rsidP="0091159D">
      <w:pPr>
        <w:pStyle w:val="EndNoteBibliography"/>
        <w:ind w:left="720" w:hanging="720"/>
      </w:pPr>
      <w:r w:rsidRPr="007A6F59">
        <w:t>27.</w:t>
      </w:r>
      <w:r w:rsidRPr="007A6F59">
        <w:tab/>
        <w:t xml:space="preserve">N. Jonckheere, N. Skrypek and I. Van Seuningen, </w:t>
      </w:r>
      <w:r w:rsidRPr="007A6F59">
        <w:rPr>
          <w:i/>
        </w:rPr>
        <w:t>Biochimica et Biophysica Acta (BBA) - Reviews on Cancer</w:t>
      </w:r>
      <w:r w:rsidRPr="007A6F59">
        <w:t xml:space="preserve">, 2014, </w:t>
      </w:r>
      <w:r w:rsidRPr="007A6F59">
        <w:rPr>
          <w:b/>
        </w:rPr>
        <w:t>1846</w:t>
      </w:r>
      <w:r w:rsidRPr="007A6F59">
        <w:t>, 142-151.</w:t>
      </w:r>
    </w:p>
    <w:p w14:paraId="0BB5760F" w14:textId="77777777" w:rsidR="0091159D" w:rsidRPr="007A6F59" w:rsidRDefault="0091159D" w:rsidP="0091159D">
      <w:pPr>
        <w:pStyle w:val="EndNoteBibliography"/>
        <w:ind w:left="720" w:hanging="720"/>
      </w:pPr>
      <w:r w:rsidRPr="007A6F59">
        <w:t>28.</w:t>
      </w:r>
      <w:r w:rsidRPr="007A6F59">
        <w:tab/>
        <w:t xml:space="preserve">E. Leteurtre, V. Gouyer, K. Rousseau, O. Moreau, A. Barbat, D. Swallow, G. Huet and T. Lesuffleur, </w:t>
      </w:r>
      <w:r w:rsidRPr="007A6F59">
        <w:rPr>
          <w:i/>
        </w:rPr>
        <w:t>Biology of the Cell</w:t>
      </w:r>
      <w:r w:rsidRPr="007A6F59">
        <w:t xml:space="preserve">, 2012, </w:t>
      </w:r>
      <w:r w:rsidRPr="007A6F59">
        <w:rPr>
          <w:b/>
        </w:rPr>
        <w:t>96</w:t>
      </w:r>
      <w:r w:rsidRPr="007A6F59">
        <w:t>, 145-151.</w:t>
      </w:r>
    </w:p>
    <w:p w14:paraId="5E358255" w14:textId="77777777" w:rsidR="0091159D" w:rsidRPr="007A6F59" w:rsidRDefault="0091159D" w:rsidP="0091159D">
      <w:pPr>
        <w:pStyle w:val="EndNoteBibliography"/>
        <w:ind w:left="720" w:hanging="720"/>
      </w:pPr>
      <w:r w:rsidRPr="007A6F59">
        <w:t>29.</w:t>
      </w:r>
      <w:r w:rsidRPr="007A6F59">
        <w:tab/>
        <w:t xml:space="preserve">E. O’Connell, I. S. Reynolds, D. A. McNamara, J. P. Burke and J. H. M. Prehn, </w:t>
      </w:r>
      <w:r w:rsidRPr="007A6F59">
        <w:rPr>
          <w:i/>
        </w:rPr>
        <w:t>Cancers</w:t>
      </w:r>
      <w:r w:rsidRPr="007A6F59">
        <w:t xml:space="preserve">, 2021, </w:t>
      </w:r>
      <w:r w:rsidRPr="007A6F59">
        <w:rPr>
          <w:b/>
        </w:rPr>
        <w:t>13</w:t>
      </w:r>
      <w:r w:rsidRPr="007A6F59">
        <w:t>, 1389-1403.</w:t>
      </w:r>
    </w:p>
    <w:p w14:paraId="2D32BE4B" w14:textId="77777777" w:rsidR="0091159D" w:rsidRPr="007A6F59" w:rsidRDefault="0091159D" w:rsidP="0091159D">
      <w:pPr>
        <w:pStyle w:val="EndNoteBibliography"/>
        <w:ind w:left="720" w:hanging="720"/>
      </w:pPr>
      <w:r w:rsidRPr="007A6F59">
        <w:t>30.</w:t>
      </w:r>
      <w:r w:rsidRPr="007A6F59">
        <w:tab/>
        <w:t xml:space="preserve">F. Ingels, B. Beck, M. Oth and P. Augustijns, </w:t>
      </w:r>
      <w:r w:rsidRPr="007A6F59">
        <w:rPr>
          <w:i/>
        </w:rPr>
        <w:t>Int J Pharm</w:t>
      </w:r>
      <w:r w:rsidRPr="007A6F59">
        <w:t xml:space="preserve">, 2004, </w:t>
      </w:r>
      <w:r w:rsidRPr="007A6F59">
        <w:rPr>
          <w:b/>
        </w:rPr>
        <w:t>274</w:t>
      </w:r>
      <w:r w:rsidRPr="007A6F59">
        <w:t>, 221-232.</w:t>
      </w:r>
    </w:p>
    <w:p w14:paraId="701788C6" w14:textId="77777777" w:rsidR="0091159D" w:rsidRPr="007A6F59" w:rsidRDefault="0091159D" w:rsidP="0091159D">
      <w:pPr>
        <w:pStyle w:val="EndNoteBibliography"/>
        <w:ind w:left="720" w:hanging="720"/>
      </w:pPr>
      <w:r w:rsidRPr="007A6F59">
        <w:t>31.</w:t>
      </w:r>
      <w:r w:rsidRPr="007A6F59">
        <w:tab/>
        <w:t xml:space="preserve">G. Antonello, A. Marucco, E. Gazzano, P. Kainourgios, C. Ravagli, A. Gonzalez-Paredes, S. Sprio, E. Padín-González, M. G. Soliman, D. Beal, F. Barbero, P. Gasco, G. Baldi, M. Carriere, M. P. Monopoli, C. A. Charitidis, E. Bergamaschi, I. Fenoglio and C. Riganti, </w:t>
      </w:r>
      <w:r w:rsidRPr="007A6F59">
        <w:rPr>
          <w:i/>
        </w:rPr>
        <w:t>Particle and Fibre Toxicology</w:t>
      </w:r>
      <w:r w:rsidRPr="007A6F59">
        <w:t xml:space="preserve">, 2022, </w:t>
      </w:r>
      <w:r w:rsidRPr="007A6F59">
        <w:rPr>
          <w:b/>
        </w:rPr>
        <w:t>19</w:t>
      </w:r>
      <w:r w:rsidRPr="007A6F59">
        <w:t>, 49-77.</w:t>
      </w:r>
    </w:p>
    <w:p w14:paraId="2946EABD" w14:textId="77777777" w:rsidR="0091159D" w:rsidRPr="007A6F59" w:rsidRDefault="0091159D" w:rsidP="0091159D">
      <w:pPr>
        <w:pStyle w:val="EndNoteBibliography"/>
        <w:ind w:left="720" w:hanging="720"/>
      </w:pPr>
      <w:r w:rsidRPr="007A6F59">
        <w:t>32.</w:t>
      </w:r>
      <w:r w:rsidRPr="007A6F59">
        <w:tab/>
        <w:t xml:space="preserve">Z. Izadi, A. Divsalar, A. A. Saboury and L. Sawyer, </w:t>
      </w:r>
      <w:r w:rsidRPr="007A6F59">
        <w:rPr>
          <w:i/>
        </w:rPr>
        <w:t>Chemical Biology &amp; Drug Design</w:t>
      </w:r>
      <w:r w:rsidRPr="007A6F59">
        <w:t xml:space="preserve">, 2016, </w:t>
      </w:r>
      <w:r w:rsidRPr="007A6F59">
        <w:rPr>
          <w:b/>
        </w:rPr>
        <w:t>88</w:t>
      </w:r>
      <w:r w:rsidRPr="007A6F59">
        <w:t>, 209-216.</w:t>
      </w:r>
    </w:p>
    <w:p w14:paraId="6BF79C40" w14:textId="77777777" w:rsidR="0091159D" w:rsidRPr="007A6F59" w:rsidRDefault="0091159D" w:rsidP="0091159D">
      <w:pPr>
        <w:pStyle w:val="EndNoteBibliography"/>
        <w:ind w:left="720" w:hanging="720"/>
      </w:pPr>
      <w:r w:rsidRPr="007A6F59">
        <w:t>33.</w:t>
      </w:r>
      <w:r w:rsidRPr="007A6F59">
        <w:tab/>
        <w:t xml:space="preserve">A. Macierzanka, A. R. Mackie and L. Krupa, </w:t>
      </w:r>
      <w:r w:rsidRPr="007A6F59">
        <w:rPr>
          <w:i/>
        </w:rPr>
        <w:t>Sci Rep</w:t>
      </w:r>
      <w:r w:rsidRPr="007A6F59">
        <w:t xml:space="preserve">, 2019, </w:t>
      </w:r>
      <w:r w:rsidRPr="007A6F59">
        <w:rPr>
          <w:b/>
        </w:rPr>
        <w:t>9</w:t>
      </w:r>
      <w:r w:rsidRPr="007A6F59">
        <w:t>, 17516.</w:t>
      </w:r>
    </w:p>
    <w:p w14:paraId="41F1264E" w14:textId="77777777" w:rsidR="0091159D" w:rsidRPr="007A6F59" w:rsidRDefault="0091159D" w:rsidP="0091159D">
      <w:pPr>
        <w:pStyle w:val="EndNoteBibliography"/>
        <w:ind w:left="720" w:hanging="720"/>
      </w:pPr>
      <w:r w:rsidRPr="007A6F59">
        <w:t>34.</w:t>
      </w:r>
      <w:r w:rsidRPr="007A6F59">
        <w:tab/>
        <w:t xml:space="preserve">V. Barmpatsalou, I. R. Dubbelboer, A. Rodler, M. Jacobson, E. Karlsson, B. L. Pedersen and C. A. S. Bergstrom, </w:t>
      </w:r>
      <w:r w:rsidRPr="007A6F59">
        <w:rPr>
          <w:i/>
        </w:rPr>
        <w:t>Eur J Pharm Biopharm</w:t>
      </w:r>
      <w:r w:rsidRPr="007A6F59">
        <w:t xml:space="preserve">, 2021, </w:t>
      </w:r>
      <w:r w:rsidRPr="007A6F59">
        <w:rPr>
          <w:b/>
        </w:rPr>
        <w:t>169</w:t>
      </w:r>
      <w:r w:rsidRPr="007A6F59">
        <w:t>, 156-167.</w:t>
      </w:r>
    </w:p>
    <w:p w14:paraId="361B0261" w14:textId="77777777" w:rsidR="0091159D" w:rsidRPr="007A6F59" w:rsidRDefault="0091159D" w:rsidP="0091159D">
      <w:pPr>
        <w:pStyle w:val="EndNoteBibliography"/>
        <w:ind w:left="720" w:hanging="720"/>
      </w:pPr>
      <w:r w:rsidRPr="007A6F59">
        <w:t>35.</w:t>
      </w:r>
      <w:r w:rsidRPr="007A6F59">
        <w:tab/>
        <w:t xml:space="preserve">M. Boegh, S. G. Baldursdóttir, A. Müllertz and H. M. Nielsen, </w:t>
      </w:r>
      <w:r w:rsidRPr="007A6F59">
        <w:rPr>
          <w:i/>
        </w:rPr>
        <w:t>Eur J Pharm Biopharm</w:t>
      </w:r>
      <w:r w:rsidRPr="007A6F59">
        <w:t xml:space="preserve">, 2014, </w:t>
      </w:r>
      <w:r w:rsidRPr="007A6F59">
        <w:rPr>
          <w:b/>
        </w:rPr>
        <w:t>87</w:t>
      </w:r>
      <w:r w:rsidRPr="007A6F59">
        <w:t>, 227-235.</w:t>
      </w:r>
    </w:p>
    <w:p w14:paraId="6B0500BC" w14:textId="77777777" w:rsidR="0091159D" w:rsidRPr="007A6F59" w:rsidRDefault="0091159D" w:rsidP="0091159D">
      <w:pPr>
        <w:pStyle w:val="EndNoteBibliography"/>
        <w:ind w:left="720" w:hanging="720"/>
      </w:pPr>
      <w:r w:rsidRPr="007A6F59">
        <w:t>36.</w:t>
      </w:r>
      <w:r w:rsidRPr="007A6F59">
        <w:tab/>
        <w:t xml:space="preserve">J. Leal, H. D. C. Smyth and D. Ghosh, </w:t>
      </w:r>
      <w:r w:rsidRPr="007A6F59">
        <w:rPr>
          <w:i/>
        </w:rPr>
        <w:t>Int J Pharm</w:t>
      </w:r>
      <w:r w:rsidRPr="007A6F59">
        <w:t xml:space="preserve">, 2017, </w:t>
      </w:r>
      <w:r w:rsidRPr="007A6F59">
        <w:rPr>
          <w:b/>
        </w:rPr>
        <w:t>532</w:t>
      </w:r>
      <w:r w:rsidRPr="007A6F59">
        <w:t>, 555-572.</w:t>
      </w:r>
    </w:p>
    <w:p w14:paraId="4906703C" w14:textId="77777777" w:rsidR="0091159D" w:rsidRPr="007A6F59" w:rsidRDefault="0091159D" w:rsidP="0091159D">
      <w:pPr>
        <w:pStyle w:val="EndNoteBibliography"/>
        <w:ind w:left="720" w:hanging="720"/>
      </w:pPr>
      <w:r w:rsidRPr="007A6F59">
        <w:t>37.</w:t>
      </w:r>
      <w:r w:rsidRPr="007A6F59">
        <w:tab/>
        <w:t xml:space="preserve">M. E. Johansson, H. Sjovall and G. C. Hansson, </w:t>
      </w:r>
      <w:r w:rsidRPr="007A6F59">
        <w:rPr>
          <w:i/>
        </w:rPr>
        <w:t>Nat Rev Gastroenterol Hepatol</w:t>
      </w:r>
      <w:r w:rsidRPr="007A6F59">
        <w:t xml:space="preserve">, 2013, </w:t>
      </w:r>
      <w:r w:rsidRPr="007A6F59">
        <w:rPr>
          <w:b/>
        </w:rPr>
        <w:t>10</w:t>
      </w:r>
      <w:r w:rsidRPr="007A6F59">
        <w:t>, 352-361.</w:t>
      </w:r>
    </w:p>
    <w:p w14:paraId="08344111" w14:textId="77777777" w:rsidR="0091159D" w:rsidRPr="007A6F59" w:rsidRDefault="0091159D" w:rsidP="0091159D">
      <w:pPr>
        <w:pStyle w:val="EndNoteBibliography"/>
        <w:ind w:left="720" w:hanging="720"/>
      </w:pPr>
      <w:r w:rsidRPr="007A6F59">
        <w:t>38.</w:t>
      </w:r>
      <w:r w:rsidRPr="007A6F59">
        <w:tab/>
        <w:t xml:space="preserve">B. K. Rubin, </w:t>
      </w:r>
      <w:r w:rsidRPr="007A6F59">
        <w:rPr>
          <w:i/>
        </w:rPr>
        <w:t>Otolaryngol Clin North Am</w:t>
      </w:r>
      <w:r w:rsidRPr="007A6F59">
        <w:t xml:space="preserve">, 2010, </w:t>
      </w:r>
      <w:r w:rsidRPr="007A6F59">
        <w:rPr>
          <w:b/>
        </w:rPr>
        <w:t>43</w:t>
      </w:r>
      <w:r w:rsidRPr="007A6F59">
        <w:t>, 27-34, vii-viii.</w:t>
      </w:r>
    </w:p>
    <w:p w14:paraId="2BA888F9" w14:textId="77777777" w:rsidR="0091159D" w:rsidRPr="007A6F59" w:rsidRDefault="0091159D" w:rsidP="0091159D">
      <w:pPr>
        <w:pStyle w:val="EndNoteBibliography"/>
        <w:ind w:left="720" w:hanging="720"/>
      </w:pPr>
      <w:r w:rsidRPr="007A6F59">
        <w:t>39.</w:t>
      </w:r>
      <w:r w:rsidRPr="007A6F59">
        <w:tab/>
        <w:t xml:space="preserve">K. Bera, A. Kiepas, I. Godet, Y. Li, P. Mehta, B. Ifemembi, C. D. Paul, A. Sen, S. A. Serra, K. Stoletov, J. Tao, G. Shatkin, S. J. Lee, Y. Zhang, A. Boen, P. Mistriotis, D. M. Gilkes, J. D. Lewis, C. M. Fan, A. P. Feinberg, M. A. Valverde, S. X. Sun and K. Konstantopoulos, </w:t>
      </w:r>
      <w:r w:rsidRPr="007A6F59">
        <w:rPr>
          <w:i/>
        </w:rPr>
        <w:t>Nature</w:t>
      </w:r>
      <w:r w:rsidRPr="007A6F59">
        <w:t xml:space="preserve">, 2022, </w:t>
      </w:r>
      <w:r w:rsidRPr="007A6F59">
        <w:rPr>
          <w:b/>
        </w:rPr>
        <w:t>611</w:t>
      </w:r>
      <w:r w:rsidRPr="007A6F59">
        <w:t>, 365-373.</w:t>
      </w:r>
    </w:p>
    <w:p w14:paraId="1A67DDDC" w14:textId="77777777" w:rsidR="0091159D" w:rsidRPr="007A6F59" w:rsidRDefault="0091159D" w:rsidP="0091159D">
      <w:pPr>
        <w:pStyle w:val="EndNoteBibliography"/>
        <w:ind w:left="720" w:hanging="720"/>
      </w:pPr>
      <w:r w:rsidRPr="007A6F59">
        <w:t>40.</w:t>
      </w:r>
      <w:r w:rsidRPr="007A6F59">
        <w:tab/>
        <w:t xml:space="preserve">J. Zheng, Y. Wang, N. Kawazoe, Y. Yang and G. Chen, </w:t>
      </w:r>
      <w:r w:rsidRPr="007A6F59">
        <w:rPr>
          <w:i/>
        </w:rPr>
        <w:t>J Mater Chem B</w:t>
      </w:r>
      <w:r w:rsidRPr="007A6F59">
        <w:t xml:space="preserve">, 2022, </w:t>
      </w:r>
      <w:r w:rsidRPr="007A6F59">
        <w:rPr>
          <w:b/>
        </w:rPr>
        <w:t>10</w:t>
      </w:r>
      <w:r w:rsidRPr="007A6F59">
        <w:t>, 3989-4001.</w:t>
      </w:r>
    </w:p>
    <w:p w14:paraId="68E2FDB1" w14:textId="77777777" w:rsidR="0091159D" w:rsidRPr="007A6F59" w:rsidRDefault="0091159D" w:rsidP="0091159D">
      <w:pPr>
        <w:pStyle w:val="EndNoteBibliography"/>
        <w:ind w:left="720" w:hanging="720"/>
      </w:pPr>
      <w:r w:rsidRPr="007A6F59">
        <w:t>41.</w:t>
      </w:r>
      <w:r w:rsidRPr="007A6F59">
        <w:tab/>
        <w:t xml:space="preserve">J. Zheng, H. Chen, C. Lu, T. Yoshitomi, N. Kawazoe, Y. Yang and G. Chen, </w:t>
      </w:r>
      <w:r w:rsidRPr="007A6F59">
        <w:rPr>
          <w:i/>
        </w:rPr>
        <w:t>J Mater Chem B</w:t>
      </w:r>
      <w:r w:rsidRPr="007A6F59">
        <w:t xml:space="preserve">, 2023, </w:t>
      </w:r>
      <w:r w:rsidRPr="007A6F59">
        <w:rPr>
          <w:b/>
        </w:rPr>
        <w:t>11</w:t>
      </w:r>
      <w:r w:rsidRPr="007A6F59">
        <w:t>, 7424-7434.</w:t>
      </w:r>
    </w:p>
    <w:p w14:paraId="06E32ABD" w14:textId="77777777" w:rsidR="0091159D" w:rsidRPr="007A6F59" w:rsidRDefault="0091159D" w:rsidP="0091159D">
      <w:pPr>
        <w:pStyle w:val="EndNoteBibliography"/>
        <w:ind w:left="720" w:hanging="720"/>
      </w:pPr>
      <w:r w:rsidRPr="007A6F59">
        <w:t>42.</w:t>
      </w:r>
      <w:r w:rsidRPr="007A6F59">
        <w:tab/>
        <w:t xml:space="preserve">R. Sun, H. Chen, J. Zheng, T. Yoshitomi, N. Kawazoe, Y. Yang and G. Chen, </w:t>
      </w:r>
      <w:r w:rsidRPr="007A6F59">
        <w:rPr>
          <w:i/>
        </w:rPr>
        <w:t>Advanced Healthcare Materials</w:t>
      </w:r>
      <w:r w:rsidRPr="007A6F59">
        <w:t xml:space="preserve">, 2023, </w:t>
      </w:r>
      <w:r w:rsidRPr="007A6F59">
        <w:rPr>
          <w:b/>
        </w:rPr>
        <w:t>12</w:t>
      </w:r>
      <w:r w:rsidRPr="007A6F59">
        <w:t>, e2202604.</w:t>
      </w:r>
    </w:p>
    <w:p w14:paraId="2BB759F0" w14:textId="77777777" w:rsidR="0091159D" w:rsidRPr="007A6F59" w:rsidRDefault="0091159D" w:rsidP="0091159D">
      <w:pPr>
        <w:pStyle w:val="EndNoteBibliography"/>
        <w:ind w:left="720" w:hanging="720"/>
      </w:pPr>
      <w:r w:rsidRPr="007A6F59">
        <w:t>43.</w:t>
      </w:r>
      <w:r w:rsidRPr="007A6F59">
        <w:tab/>
        <w:t xml:space="preserve">C. Lu, T. Zeng, M. Wang, T. Yoshitomi, N. Kawazoe, Y. Yang and G. Chen, </w:t>
      </w:r>
      <w:r w:rsidRPr="007A6F59">
        <w:rPr>
          <w:i/>
        </w:rPr>
        <w:t>Biomater Sci</w:t>
      </w:r>
      <w:r w:rsidRPr="007A6F59">
        <w:t xml:space="preserve">, 2024, </w:t>
      </w:r>
      <w:r w:rsidRPr="007A6F59">
        <w:rPr>
          <w:b/>
        </w:rPr>
        <w:t>12</w:t>
      </w:r>
      <w:r w:rsidRPr="007A6F59">
        <w:t>, 5598-5609.</w:t>
      </w:r>
    </w:p>
    <w:p w14:paraId="51E6E74D" w14:textId="77777777" w:rsidR="0091159D" w:rsidRPr="007A6F59" w:rsidRDefault="0091159D" w:rsidP="0091159D">
      <w:pPr>
        <w:pStyle w:val="EndNoteBibliography"/>
        <w:ind w:left="720" w:hanging="720"/>
      </w:pPr>
      <w:r w:rsidRPr="007A6F59">
        <w:t>44.</w:t>
      </w:r>
      <w:r w:rsidRPr="007A6F59">
        <w:tab/>
        <w:t xml:space="preserve">S. Kirinčič and C. Klofutar, </w:t>
      </w:r>
      <w:r w:rsidRPr="007A6F59">
        <w:rPr>
          <w:i/>
        </w:rPr>
        <w:t>Fluid Phase Equilibria</w:t>
      </w:r>
      <w:r w:rsidRPr="007A6F59">
        <w:t xml:space="preserve">, 1999, </w:t>
      </w:r>
      <w:r w:rsidRPr="007A6F59">
        <w:rPr>
          <w:b/>
        </w:rPr>
        <w:t>155</w:t>
      </w:r>
      <w:r w:rsidRPr="007A6F59">
        <w:t>, 311-325.</w:t>
      </w:r>
    </w:p>
    <w:p w14:paraId="31065971" w14:textId="77777777" w:rsidR="0091159D" w:rsidRPr="007A6F59" w:rsidRDefault="0091159D" w:rsidP="0091159D">
      <w:pPr>
        <w:pStyle w:val="EndNoteBibliography"/>
        <w:ind w:left="720" w:hanging="720"/>
      </w:pPr>
      <w:r w:rsidRPr="007A6F59">
        <w:t>45.</w:t>
      </w:r>
      <w:r w:rsidRPr="007A6F59">
        <w:tab/>
        <w:t xml:space="preserve">M. E. Cooke and D. H. Rosenzweig, </w:t>
      </w:r>
      <w:r w:rsidRPr="007A6F59">
        <w:rPr>
          <w:i/>
        </w:rPr>
        <w:t>APL Bioengineering</w:t>
      </w:r>
      <w:r w:rsidRPr="007A6F59">
        <w:t xml:space="preserve">, 2021, </w:t>
      </w:r>
      <w:r w:rsidRPr="007A6F59">
        <w:rPr>
          <w:b/>
        </w:rPr>
        <w:t>5</w:t>
      </w:r>
      <w:r w:rsidRPr="007A6F59">
        <w:t>, 011502.</w:t>
      </w:r>
    </w:p>
    <w:p w14:paraId="19A5F4CD" w14:textId="77777777" w:rsidR="0091159D" w:rsidRPr="007A6F59" w:rsidRDefault="0091159D" w:rsidP="0091159D">
      <w:pPr>
        <w:pStyle w:val="EndNoteBibliography"/>
        <w:ind w:left="720" w:hanging="720"/>
      </w:pPr>
      <w:r w:rsidRPr="007A6F59">
        <w:t>46.</w:t>
      </w:r>
      <w:r w:rsidRPr="007A6F59">
        <w:tab/>
        <w:t xml:space="preserve">M. A. Miller and S. Medina, </w:t>
      </w:r>
      <w:r w:rsidRPr="007A6F59">
        <w:rPr>
          <w:i/>
        </w:rPr>
        <w:t>Advanced Functional Materials</w:t>
      </w:r>
      <w:r w:rsidRPr="007A6F59">
        <w:t>, 2024, DOI: 10.1002/adfm.202402514, 2402514.</w:t>
      </w:r>
    </w:p>
    <w:p w14:paraId="22B69304" w14:textId="77777777" w:rsidR="0091159D" w:rsidRPr="007A6F59" w:rsidRDefault="0091159D" w:rsidP="0091159D">
      <w:pPr>
        <w:pStyle w:val="EndNoteBibliography"/>
        <w:ind w:left="720" w:hanging="720"/>
      </w:pPr>
      <w:r w:rsidRPr="007A6F59">
        <w:t>47.</w:t>
      </w:r>
      <w:r w:rsidRPr="007A6F59">
        <w:tab/>
        <w:t xml:space="preserve">J. S. Castresana, M. M. Zhu, J. L. Tong, Q. Xu, F. Nie, X. T. Xu, S. D. Xiao and Z. H. Ran, </w:t>
      </w:r>
      <w:r w:rsidRPr="007A6F59">
        <w:rPr>
          <w:i/>
        </w:rPr>
        <w:t>PLoS ONE</w:t>
      </w:r>
      <w:r w:rsidRPr="007A6F59">
        <w:t xml:space="preserve">, 2012, </w:t>
      </w:r>
      <w:r w:rsidRPr="007A6F59">
        <w:rPr>
          <w:b/>
        </w:rPr>
        <w:t>7</w:t>
      </w:r>
      <w:r w:rsidRPr="007A6F59">
        <w:t>, e41763.</w:t>
      </w:r>
    </w:p>
    <w:p w14:paraId="149ED0CA" w14:textId="77777777" w:rsidR="0091159D" w:rsidRPr="007A6F59" w:rsidRDefault="0091159D" w:rsidP="0091159D">
      <w:pPr>
        <w:pStyle w:val="EndNoteBibliography"/>
        <w:ind w:left="720" w:hanging="720"/>
      </w:pPr>
      <w:r w:rsidRPr="007A6F59">
        <w:t>48.</w:t>
      </w:r>
      <w:r w:rsidRPr="007A6F59">
        <w:tab/>
        <w:t xml:space="preserve">Y. Li, P. Gong, J.-x. Hou, W. Huang, X.-p. Ma, Y.-l. Wang, J. Li, X.-b. Cui and N. Li, </w:t>
      </w:r>
      <w:r w:rsidRPr="007A6F59">
        <w:rPr>
          <w:i/>
        </w:rPr>
        <w:t>Journal of Immunology Research</w:t>
      </w:r>
      <w:r w:rsidRPr="007A6F59">
        <w:t xml:space="preserve">, 2018, </w:t>
      </w:r>
      <w:r w:rsidRPr="007A6F59">
        <w:rPr>
          <w:b/>
        </w:rPr>
        <w:lastRenderedPageBreak/>
        <w:t>2018</w:t>
      </w:r>
      <w:r w:rsidRPr="007A6F59">
        <w:t>, 1-13.</w:t>
      </w:r>
    </w:p>
    <w:p w14:paraId="7E702856" w14:textId="77777777" w:rsidR="0091159D" w:rsidRPr="007A6F59" w:rsidRDefault="0091159D" w:rsidP="0091159D">
      <w:pPr>
        <w:pStyle w:val="EndNoteBibliography"/>
        <w:ind w:left="720" w:hanging="720"/>
      </w:pPr>
      <w:r w:rsidRPr="007A6F59">
        <w:t>49.</w:t>
      </w:r>
      <w:r w:rsidRPr="007A6F59">
        <w:tab/>
        <w:t xml:space="preserve">E. O'Connell, I. S. Reynolds, D. A. McNamara, J. P. Burke and J. H. M. Prehn, </w:t>
      </w:r>
      <w:r w:rsidRPr="007A6F59">
        <w:rPr>
          <w:i/>
        </w:rPr>
        <w:t>Cancers (Basel)</w:t>
      </w:r>
      <w:r w:rsidRPr="007A6F59">
        <w:t xml:space="preserve">, 2021, </w:t>
      </w:r>
      <w:r w:rsidRPr="007A6F59">
        <w:rPr>
          <w:b/>
        </w:rPr>
        <w:t>13</w:t>
      </w:r>
      <w:r w:rsidRPr="007A6F59">
        <w:t>.</w:t>
      </w:r>
    </w:p>
    <w:p w14:paraId="1C3CED05" w14:textId="77777777" w:rsidR="0091159D" w:rsidRPr="007A6F59" w:rsidRDefault="0091159D" w:rsidP="0091159D">
      <w:pPr>
        <w:pStyle w:val="EndNoteBibliography"/>
        <w:ind w:left="720" w:hanging="720"/>
      </w:pPr>
      <w:r w:rsidRPr="007A6F59">
        <w:t>50.</w:t>
      </w:r>
      <w:r w:rsidRPr="007A6F59">
        <w:tab/>
        <w:t xml:space="preserve">S. Marimuthu, S. Rauth, K. Ganguly, C. Zhang, I. Lakshmanan, S. K. Batra and M. P. Ponnusamy, </w:t>
      </w:r>
      <w:r w:rsidRPr="007A6F59">
        <w:rPr>
          <w:i/>
        </w:rPr>
        <w:t>Cancer Metastasis Rev</w:t>
      </w:r>
      <w:r w:rsidRPr="007A6F59">
        <w:t xml:space="preserve">, 2021, </w:t>
      </w:r>
      <w:r w:rsidRPr="007A6F59">
        <w:rPr>
          <w:b/>
        </w:rPr>
        <w:t>40</w:t>
      </w:r>
      <w:r w:rsidRPr="007A6F59">
        <w:t>, 575-588.</w:t>
      </w:r>
    </w:p>
    <w:p w14:paraId="69969700" w14:textId="77777777" w:rsidR="0091159D" w:rsidRPr="007A6F59" w:rsidRDefault="0091159D" w:rsidP="0091159D">
      <w:pPr>
        <w:pStyle w:val="EndNoteBibliography"/>
        <w:ind w:left="720" w:hanging="720"/>
      </w:pPr>
      <w:r w:rsidRPr="007A6F59">
        <w:t>51.</w:t>
      </w:r>
      <w:r w:rsidRPr="007A6F59">
        <w:tab/>
        <w:t xml:space="preserve">E. R. Lepper, K. Nooter, J. Verweij, M. R. Acharya, W. D. Figg and A. Sparreboom, </w:t>
      </w:r>
      <w:r w:rsidRPr="007A6F59">
        <w:rPr>
          <w:i/>
        </w:rPr>
        <w:t>Pharmacogenomics</w:t>
      </w:r>
      <w:r w:rsidRPr="007A6F59">
        <w:t xml:space="preserve">, 2005, </w:t>
      </w:r>
      <w:r w:rsidRPr="007A6F59">
        <w:rPr>
          <w:b/>
        </w:rPr>
        <w:t>6</w:t>
      </w:r>
      <w:r w:rsidRPr="007A6F59">
        <w:t>, 115-138.</w:t>
      </w:r>
    </w:p>
    <w:p w14:paraId="1754D04B" w14:textId="77777777" w:rsidR="0091159D" w:rsidRPr="007A6F59" w:rsidRDefault="0091159D" w:rsidP="0091159D">
      <w:pPr>
        <w:pStyle w:val="EndNoteBibliography"/>
        <w:ind w:left="720" w:hanging="720"/>
      </w:pPr>
      <w:r w:rsidRPr="007A6F59">
        <w:t>52.</w:t>
      </w:r>
      <w:r w:rsidRPr="007A6F59">
        <w:tab/>
        <w:t xml:space="preserve">R. Kerb, S. Hoffmeyer and U. Brinkmann, </w:t>
      </w:r>
      <w:r w:rsidRPr="007A6F59">
        <w:rPr>
          <w:i/>
        </w:rPr>
        <w:t>Pharmacogenomics</w:t>
      </w:r>
      <w:r w:rsidRPr="007A6F59">
        <w:t xml:space="preserve">, 2001, </w:t>
      </w:r>
      <w:r w:rsidRPr="007A6F59">
        <w:rPr>
          <w:b/>
        </w:rPr>
        <w:t>2</w:t>
      </w:r>
      <w:r w:rsidRPr="007A6F59">
        <w:t>, 51-64.</w:t>
      </w:r>
    </w:p>
    <w:p w14:paraId="1065435C" w14:textId="77777777" w:rsidR="0091159D" w:rsidRPr="007A6F59" w:rsidRDefault="0091159D" w:rsidP="0091159D">
      <w:pPr>
        <w:pStyle w:val="EndNoteBibliography"/>
        <w:ind w:left="720" w:hanging="720"/>
      </w:pPr>
      <w:r w:rsidRPr="007A6F59">
        <w:t>53.</w:t>
      </w:r>
      <w:r w:rsidRPr="007A6F59">
        <w:tab/>
        <w:t xml:space="preserve">L. Silverton, M. Dean and K. Moitra, </w:t>
      </w:r>
      <w:r w:rsidRPr="007A6F59">
        <w:rPr>
          <w:i/>
        </w:rPr>
        <w:t>dmdi</w:t>
      </w:r>
      <w:r w:rsidRPr="007A6F59">
        <w:t xml:space="preserve">, 2011, </w:t>
      </w:r>
      <w:r w:rsidRPr="007A6F59">
        <w:rPr>
          <w:b/>
        </w:rPr>
        <w:t>26</w:t>
      </w:r>
      <w:r w:rsidRPr="007A6F59">
        <w:t>, 169-179.</w:t>
      </w:r>
    </w:p>
    <w:p w14:paraId="02348476" w14:textId="77777777" w:rsidR="0091159D" w:rsidRPr="007A6F59" w:rsidRDefault="0091159D" w:rsidP="0091159D">
      <w:pPr>
        <w:pStyle w:val="EndNoteBibliography"/>
        <w:ind w:left="720" w:hanging="720"/>
      </w:pPr>
      <w:r w:rsidRPr="007A6F59">
        <w:t>54.</w:t>
      </w:r>
      <w:r w:rsidRPr="007A6F59">
        <w:tab/>
        <w:t xml:space="preserve">J. Gonzalez-Molina, X. Zhang, M. Borghesan, J. Mendonca da Silva, M. Awan, B. Fuller, N. Gavara and C. Selden, </w:t>
      </w:r>
      <w:r w:rsidRPr="007A6F59">
        <w:rPr>
          <w:i/>
        </w:rPr>
        <w:t>Biomaterials</w:t>
      </w:r>
      <w:r w:rsidRPr="007A6F59">
        <w:t xml:space="preserve">, 2018, </w:t>
      </w:r>
      <w:r w:rsidRPr="007A6F59">
        <w:rPr>
          <w:b/>
        </w:rPr>
        <w:t>177</w:t>
      </w:r>
      <w:r w:rsidRPr="007A6F59">
        <w:t>, 113-124.</w:t>
      </w:r>
    </w:p>
    <w:p w14:paraId="79147D0D" w14:textId="77777777" w:rsidR="0091159D" w:rsidRPr="007A6F59" w:rsidRDefault="0091159D" w:rsidP="0091159D">
      <w:pPr>
        <w:pStyle w:val="EndNoteBibliography"/>
        <w:ind w:left="720" w:hanging="720"/>
      </w:pPr>
      <w:r w:rsidRPr="007A6F59">
        <w:t>55.</w:t>
      </w:r>
      <w:r w:rsidRPr="007A6F59">
        <w:tab/>
        <w:t xml:space="preserve">K. Lee, Y. Chen, X. Li, Y. Wang, N. Kawazoe, Y. Yang and G. Chen, </w:t>
      </w:r>
      <w:r w:rsidRPr="007A6F59">
        <w:rPr>
          <w:i/>
        </w:rPr>
        <w:t>J Mater Chem B</w:t>
      </w:r>
      <w:r w:rsidRPr="007A6F59">
        <w:t xml:space="preserve">, 2019, </w:t>
      </w:r>
      <w:r w:rsidRPr="007A6F59">
        <w:rPr>
          <w:b/>
        </w:rPr>
        <w:t>7</w:t>
      </w:r>
      <w:r w:rsidRPr="007A6F59">
        <w:t>, 7713-7722.</w:t>
      </w:r>
    </w:p>
    <w:p w14:paraId="1931C425" w14:textId="77777777" w:rsidR="0091159D" w:rsidRPr="007A6F59" w:rsidRDefault="0091159D" w:rsidP="0091159D">
      <w:pPr>
        <w:pStyle w:val="EndNoteBibliography"/>
        <w:ind w:left="720" w:hanging="720"/>
      </w:pPr>
      <w:r w:rsidRPr="007A6F59">
        <w:t>56.</w:t>
      </w:r>
      <w:r w:rsidRPr="007A6F59">
        <w:tab/>
        <w:t xml:space="preserve">K. Lee, Y. Chen, X. Li, N. Kawazoe, Y. Yang and G. Chen, </w:t>
      </w:r>
      <w:r w:rsidRPr="007A6F59">
        <w:rPr>
          <w:i/>
        </w:rPr>
        <w:t>Journal of Materials Science &amp; Technology</w:t>
      </w:r>
      <w:r w:rsidRPr="007A6F59">
        <w:t xml:space="preserve">, 2021, </w:t>
      </w:r>
      <w:r w:rsidRPr="007A6F59">
        <w:rPr>
          <w:b/>
        </w:rPr>
        <w:t>63</w:t>
      </w:r>
      <w:r w:rsidRPr="007A6F59">
        <w:t>, 1-8.</w:t>
      </w:r>
    </w:p>
    <w:p w14:paraId="206A6F18" w14:textId="77777777" w:rsidR="0091159D" w:rsidRPr="007A6F59" w:rsidRDefault="0091159D" w:rsidP="0091159D">
      <w:pPr>
        <w:pStyle w:val="EndNoteBibliography"/>
        <w:ind w:left="720" w:hanging="720"/>
      </w:pPr>
      <w:r w:rsidRPr="007A6F59">
        <w:t>57.</w:t>
      </w:r>
      <w:r w:rsidRPr="007A6F59">
        <w:tab/>
        <w:t xml:space="preserve">I. V. Shulyak, E. I. Grushova and A. M. Semenchenko, </w:t>
      </w:r>
      <w:r w:rsidRPr="007A6F59">
        <w:rPr>
          <w:i/>
        </w:rPr>
        <w:t>Russian Journal of Physical Chemistry A</w:t>
      </w:r>
      <w:r w:rsidRPr="007A6F59">
        <w:t xml:space="preserve">, 2011, </w:t>
      </w:r>
      <w:r w:rsidRPr="007A6F59">
        <w:rPr>
          <w:b/>
        </w:rPr>
        <w:t>85</w:t>
      </w:r>
      <w:r w:rsidRPr="007A6F59">
        <w:t>, 419-422.</w:t>
      </w:r>
    </w:p>
    <w:p w14:paraId="36D42FEB" w14:textId="77777777" w:rsidR="0091159D" w:rsidRPr="007A6F59" w:rsidRDefault="0091159D" w:rsidP="0091159D">
      <w:pPr>
        <w:pStyle w:val="EndNoteBibliography"/>
        <w:ind w:left="720" w:hanging="720"/>
      </w:pPr>
      <w:r w:rsidRPr="007A6F59">
        <w:t>58.</w:t>
      </w:r>
      <w:r w:rsidRPr="007A6F59">
        <w:tab/>
        <w:t xml:space="preserve">A. D. Abreu-Rejón, W. A. Herrera-Kao, A. May-Pat, A. Ávila-Ortega, N. Rodríguez-Fuentes, J. A. Uribe-Calderón and J. M. Cervantes-Uc, </w:t>
      </w:r>
      <w:r w:rsidRPr="007A6F59">
        <w:rPr>
          <w:i/>
        </w:rPr>
        <w:t>Polymers</w:t>
      </w:r>
      <w:r w:rsidRPr="007A6F59">
        <w:t xml:space="preserve">, 2022, </w:t>
      </w:r>
      <w:r w:rsidRPr="007A6F59">
        <w:rPr>
          <w:b/>
        </w:rPr>
        <w:t>14</w:t>
      </w:r>
      <w:r w:rsidRPr="007A6F59">
        <w:t>, 4912.</w:t>
      </w:r>
    </w:p>
    <w:p w14:paraId="323A8A26" w14:textId="77777777" w:rsidR="0091159D" w:rsidRPr="007A6F59" w:rsidRDefault="0091159D" w:rsidP="0091159D">
      <w:pPr>
        <w:pStyle w:val="EndNoteBibliography"/>
        <w:ind w:left="720" w:hanging="720"/>
      </w:pPr>
      <w:r w:rsidRPr="007A6F59">
        <w:t>59.</w:t>
      </w:r>
      <w:r w:rsidRPr="007A6F59">
        <w:tab/>
        <w:t xml:space="preserve">C. Licht, J. C. Rose, A. O. Anarkoli, D. Blondel, M. Roccio, T. Haraszti, D. B. Gehlen, J. A. Hubbell, M. P. Lutolf and L. De Laporte, </w:t>
      </w:r>
      <w:r w:rsidRPr="007A6F59">
        <w:rPr>
          <w:i/>
        </w:rPr>
        <w:t>Biomacromolecules</w:t>
      </w:r>
      <w:r w:rsidRPr="007A6F59">
        <w:t xml:space="preserve">, 2019, </w:t>
      </w:r>
      <w:r w:rsidRPr="007A6F59">
        <w:rPr>
          <w:b/>
        </w:rPr>
        <w:t>20</w:t>
      </w:r>
      <w:r w:rsidRPr="007A6F59">
        <w:t>, 4075-4087.</w:t>
      </w:r>
    </w:p>
    <w:p w14:paraId="26EA0BBF" w14:textId="77777777" w:rsidR="0091159D" w:rsidRPr="007A6F59" w:rsidRDefault="0091159D" w:rsidP="0091159D">
      <w:pPr>
        <w:pStyle w:val="EndNoteBibliography"/>
        <w:ind w:left="720" w:hanging="720"/>
      </w:pPr>
      <w:r w:rsidRPr="007A6F59">
        <w:t>60.</w:t>
      </w:r>
      <w:r w:rsidRPr="007A6F59">
        <w:tab/>
        <w:t xml:space="preserve">S. Mirzaei, M. H. Gholami, F. Hashemi, A. Zabolian, M. V. Farahani, K. Hushmandi, A. Zarrabi, A. Goldman, M. Ashrafizadeh and G. Orive, </w:t>
      </w:r>
      <w:r w:rsidRPr="007A6F59">
        <w:rPr>
          <w:i/>
        </w:rPr>
        <w:t>Drug Discov Today</w:t>
      </w:r>
      <w:r w:rsidRPr="007A6F59">
        <w:t xml:space="preserve">, 2022, </w:t>
      </w:r>
      <w:r w:rsidRPr="007A6F59">
        <w:rPr>
          <w:b/>
        </w:rPr>
        <w:t>27</w:t>
      </w:r>
      <w:r w:rsidRPr="007A6F59">
        <w:t>, 436-455.</w:t>
      </w:r>
    </w:p>
    <w:p w14:paraId="2CCD6874" w14:textId="77777777" w:rsidR="0091159D" w:rsidRPr="007A6F59" w:rsidRDefault="0091159D" w:rsidP="0091159D">
      <w:pPr>
        <w:pStyle w:val="EndNoteBibliography"/>
        <w:ind w:left="720" w:hanging="720"/>
      </w:pPr>
      <w:r w:rsidRPr="007A6F59">
        <w:t>61.</w:t>
      </w:r>
      <w:r w:rsidRPr="007A6F59">
        <w:tab/>
        <w:t xml:space="preserve">R. W. Robey, K. M. Pluchino, M. D. Hall, A. T. Fojo, S. E. Bates and M. M. Gottesman, </w:t>
      </w:r>
      <w:r w:rsidRPr="007A6F59">
        <w:rPr>
          <w:i/>
        </w:rPr>
        <w:t>Nat Rev Cancer</w:t>
      </w:r>
      <w:r w:rsidRPr="007A6F59">
        <w:t xml:space="preserve">, 2018, </w:t>
      </w:r>
      <w:r w:rsidRPr="007A6F59">
        <w:rPr>
          <w:b/>
        </w:rPr>
        <w:t>18</w:t>
      </w:r>
      <w:r w:rsidRPr="007A6F59">
        <w:t>, 452-464.</w:t>
      </w:r>
    </w:p>
    <w:p w14:paraId="535D9EEF" w14:textId="77777777" w:rsidR="0091159D" w:rsidRPr="007A6F59" w:rsidRDefault="0091159D" w:rsidP="0091159D">
      <w:pPr>
        <w:pStyle w:val="EndNoteBibliography"/>
        <w:ind w:left="720" w:hanging="720"/>
      </w:pPr>
      <w:r w:rsidRPr="007A6F59">
        <w:t>62.</w:t>
      </w:r>
      <w:r w:rsidRPr="007A6F59">
        <w:tab/>
        <w:t xml:space="preserve">A. H. Schinkel and J. W. Jonker, </w:t>
      </w:r>
      <w:r w:rsidRPr="007A6F59">
        <w:rPr>
          <w:i/>
        </w:rPr>
        <w:t>Advanced Drug Delivery Reviews</w:t>
      </w:r>
      <w:r w:rsidRPr="007A6F59">
        <w:t xml:space="preserve">, 2012, </w:t>
      </w:r>
      <w:r w:rsidRPr="007A6F59">
        <w:rPr>
          <w:b/>
        </w:rPr>
        <w:t>64</w:t>
      </w:r>
      <w:r w:rsidRPr="007A6F59">
        <w:t>, 138-153.</w:t>
      </w:r>
    </w:p>
    <w:p w14:paraId="2C81558A" w14:textId="77777777" w:rsidR="0091159D" w:rsidRPr="007A6F59" w:rsidRDefault="0091159D" w:rsidP="0091159D">
      <w:pPr>
        <w:pStyle w:val="EndNoteBibliography"/>
        <w:ind w:left="720" w:hanging="720"/>
      </w:pPr>
      <w:r w:rsidRPr="007A6F59">
        <w:t>63.</w:t>
      </w:r>
      <w:r w:rsidRPr="007A6F59">
        <w:tab/>
        <w:t xml:space="preserve">V. Andersen, U. Vogel, S. Godiksen, F. B. Frenzel, M. Saebo, J. Hamfjord, E. Kure and L. K. Vogel, </w:t>
      </w:r>
      <w:r w:rsidRPr="007A6F59">
        <w:rPr>
          <w:i/>
        </w:rPr>
        <w:t>PLoS One</w:t>
      </w:r>
      <w:r w:rsidRPr="007A6F59">
        <w:t xml:space="preserve">, 2013, </w:t>
      </w:r>
      <w:r w:rsidRPr="007A6F59">
        <w:rPr>
          <w:b/>
        </w:rPr>
        <w:t>8</w:t>
      </w:r>
      <w:r w:rsidRPr="007A6F59">
        <w:t>, e72119.</w:t>
      </w:r>
    </w:p>
    <w:p w14:paraId="45EB2A55" w14:textId="77777777" w:rsidR="0091159D" w:rsidRPr="007A6F59" w:rsidRDefault="0091159D" w:rsidP="0091159D">
      <w:pPr>
        <w:pStyle w:val="EndNoteBibliography"/>
        <w:ind w:left="720" w:hanging="720"/>
      </w:pPr>
      <w:r w:rsidRPr="007A6F59">
        <w:t>64.</w:t>
      </w:r>
      <w:r w:rsidRPr="007A6F59">
        <w:tab/>
        <w:t xml:space="preserve">X. Y. Chen, Y. Yang, J. Q. Wang, Z. X. Wu, J. Li and Z. S. Chen, </w:t>
      </w:r>
      <w:r w:rsidRPr="007A6F59">
        <w:rPr>
          <w:i/>
        </w:rPr>
        <w:t>Front Oncol</w:t>
      </w:r>
      <w:r w:rsidRPr="007A6F59">
        <w:t xml:space="preserve">, 2021, </w:t>
      </w:r>
      <w:r w:rsidRPr="007A6F59">
        <w:rPr>
          <w:b/>
        </w:rPr>
        <w:t>11</w:t>
      </w:r>
      <w:r w:rsidRPr="007A6F59">
        <w:t>, 640656.</w:t>
      </w:r>
    </w:p>
    <w:p w14:paraId="08061FFF" w14:textId="77777777" w:rsidR="0091159D" w:rsidRPr="007A6F59" w:rsidRDefault="0091159D" w:rsidP="0091159D">
      <w:pPr>
        <w:pStyle w:val="EndNoteBibliography"/>
        <w:ind w:left="720" w:hanging="720"/>
      </w:pPr>
      <w:r w:rsidRPr="007A6F59">
        <w:t>65.</w:t>
      </w:r>
      <w:r w:rsidRPr="007A6F59">
        <w:tab/>
        <w:t xml:space="preserve">Y. Zhu, S. Huang, S. Chen, J. Chen, Z. Wang, Y. Wang and H. Zheng, </w:t>
      </w:r>
      <w:r w:rsidRPr="007A6F59">
        <w:rPr>
          <w:i/>
        </w:rPr>
        <w:t>Cell Death &amp; Disease</w:t>
      </w:r>
      <w:r w:rsidRPr="007A6F59">
        <w:t xml:space="preserve">, 2021, </w:t>
      </w:r>
      <w:r w:rsidRPr="007A6F59">
        <w:rPr>
          <w:b/>
        </w:rPr>
        <w:t>12</w:t>
      </w:r>
      <w:r w:rsidRPr="007A6F59">
        <w:t>, 449-465.</w:t>
      </w:r>
    </w:p>
    <w:p w14:paraId="3A5BB1F6" w14:textId="77777777" w:rsidR="0091159D" w:rsidRPr="007A6F59" w:rsidRDefault="0091159D" w:rsidP="0091159D">
      <w:pPr>
        <w:pStyle w:val="EndNoteBibliography"/>
        <w:ind w:left="720" w:hanging="720"/>
      </w:pPr>
      <w:r w:rsidRPr="007A6F59">
        <w:t>66.</w:t>
      </w:r>
      <w:r w:rsidRPr="007A6F59">
        <w:tab/>
        <w:t xml:space="preserve">H. D. Tuy, H. Shiomi, K. I. Mukaisho, S. Naka, T. Shimizu, H. Sonoda, E. Mekata, Y. Endo, Y. Kurumi, H. Sugihara, M. Tani and T. Tani, </w:t>
      </w:r>
      <w:r w:rsidRPr="007A6F59">
        <w:rPr>
          <w:i/>
        </w:rPr>
        <w:t>Oncol Lett</w:t>
      </w:r>
      <w:r w:rsidRPr="007A6F59">
        <w:t xml:space="preserve">, 2016, </w:t>
      </w:r>
      <w:r w:rsidRPr="007A6F59">
        <w:rPr>
          <w:b/>
        </w:rPr>
        <w:t>12</w:t>
      </w:r>
      <w:r w:rsidRPr="007A6F59">
        <w:t>, 2752-2760.</w:t>
      </w:r>
    </w:p>
    <w:p w14:paraId="6EF3B114" w14:textId="77777777" w:rsidR="0091159D" w:rsidRPr="007A6F59" w:rsidRDefault="0091159D" w:rsidP="0091159D">
      <w:pPr>
        <w:pStyle w:val="EndNoteBibliography"/>
        <w:ind w:left="720" w:hanging="720"/>
      </w:pPr>
      <w:r w:rsidRPr="007A6F59">
        <w:t>67.</w:t>
      </w:r>
      <w:r w:rsidRPr="007A6F59">
        <w:tab/>
        <w:t xml:space="preserve">N. Jonckheere, N. Skrypek and I. Van Seuningen, </w:t>
      </w:r>
      <w:r w:rsidRPr="007A6F59">
        <w:rPr>
          <w:i/>
        </w:rPr>
        <w:t>Biochim Biophys Acta</w:t>
      </w:r>
      <w:r w:rsidRPr="007A6F59">
        <w:t xml:space="preserve">, 2014, </w:t>
      </w:r>
      <w:r w:rsidRPr="007A6F59">
        <w:rPr>
          <w:b/>
        </w:rPr>
        <w:t>1846</w:t>
      </w:r>
      <w:r w:rsidRPr="007A6F59">
        <w:t>, 142-151.</w:t>
      </w:r>
    </w:p>
    <w:p w14:paraId="04F8F316" w14:textId="77777777" w:rsidR="0091159D" w:rsidRPr="007A6F59" w:rsidRDefault="0091159D" w:rsidP="0091159D">
      <w:pPr>
        <w:pStyle w:val="EndNoteBibliography"/>
        <w:ind w:left="720" w:hanging="720"/>
      </w:pPr>
      <w:r w:rsidRPr="007A6F59">
        <w:t>68.</w:t>
      </w:r>
      <w:r w:rsidRPr="007A6F59">
        <w:tab/>
        <w:t xml:space="preserve">M. Milella, M. Rutigliano, F. Lasorsa, M. Ferro, R. Bianchi, G. Fallara, F. Crocetto, S. D. Pandolfo, B. Barone, A. d'Amati, M. Spilotros, M. Battaglia, P. Ditonno and G. Lucarelli, </w:t>
      </w:r>
      <w:r w:rsidRPr="007A6F59">
        <w:rPr>
          <w:i/>
        </w:rPr>
        <w:t>Biomolecules</w:t>
      </w:r>
      <w:r w:rsidRPr="007A6F59">
        <w:t xml:space="preserve">, 2024, </w:t>
      </w:r>
      <w:r w:rsidRPr="007A6F59">
        <w:rPr>
          <w:b/>
        </w:rPr>
        <w:t>14</w:t>
      </w:r>
      <w:r w:rsidRPr="007A6F59">
        <w:t>.</w:t>
      </w:r>
    </w:p>
    <w:p w14:paraId="4E7588F9" w14:textId="77777777" w:rsidR="0091159D" w:rsidRPr="007A6F59" w:rsidRDefault="0091159D" w:rsidP="0091159D">
      <w:pPr>
        <w:pStyle w:val="EndNoteBibliography"/>
        <w:ind w:left="720" w:hanging="720"/>
      </w:pPr>
      <w:r w:rsidRPr="007A6F59">
        <w:t>69.</w:t>
      </w:r>
      <w:r w:rsidRPr="007A6F59">
        <w:tab/>
        <w:t xml:space="preserve">H. Zhou, Y. Shen, G. Zheng, B. Zhang, A. Wang, J. Zhang, H. Hu, J. Lin, S. Liu, X. Luan and W. Zhang, </w:t>
      </w:r>
      <w:r w:rsidRPr="007A6F59">
        <w:rPr>
          <w:i/>
        </w:rPr>
        <w:t>Clin Transl Med</w:t>
      </w:r>
      <w:r w:rsidRPr="007A6F59">
        <w:t xml:space="preserve">, 2024, </w:t>
      </w:r>
      <w:r w:rsidRPr="007A6F59">
        <w:rPr>
          <w:b/>
        </w:rPr>
        <w:t>14</w:t>
      </w:r>
      <w:r w:rsidRPr="007A6F59">
        <w:t>, e1701.</w:t>
      </w:r>
    </w:p>
    <w:p w14:paraId="6B80F18D" w14:textId="77777777" w:rsidR="0091159D" w:rsidRPr="007A6F59" w:rsidRDefault="0091159D" w:rsidP="0091159D">
      <w:pPr>
        <w:pStyle w:val="EndNoteBibliography"/>
        <w:ind w:left="720" w:hanging="720"/>
      </w:pPr>
      <w:r w:rsidRPr="007A6F59">
        <w:t>70.</w:t>
      </w:r>
      <w:r w:rsidRPr="007A6F59">
        <w:tab/>
        <w:t xml:space="preserve">E. Bourdon, T. Swierczewski, M. Goujon, N. Boukrout, S. Fellah, C. Van der Hauwaert, R. Larrue, B. Lefebvre, I. Van Seuningen, C. Cauffiez, N. Pottier and M. Perrais, </w:t>
      </w:r>
      <w:r w:rsidRPr="007A6F59">
        <w:rPr>
          <w:i/>
        </w:rPr>
        <w:t>Cancers (Basel)</w:t>
      </w:r>
      <w:r w:rsidRPr="007A6F59">
        <w:t xml:space="preserve">, 2024, </w:t>
      </w:r>
      <w:r w:rsidRPr="007A6F59">
        <w:rPr>
          <w:b/>
        </w:rPr>
        <w:t>16</w:t>
      </w:r>
      <w:r w:rsidRPr="007A6F59">
        <w:t>.</w:t>
      </w:r>
    </w:p>
    <w:p w14:paraId="0A316367" w14:textId="77777777" w:rsidR="0091159D" w:rsidRPr="007A6F59" w:rsidRDefault="0091159D" w:rsidP="0091159D">
      <w:pPr>
        <w:pStyle w:val="EndNoteBibliography"/>
        <w:ind w:left="720" w:hanging="720"/>
      </w:pPr>
      <w:r w:rsidRPr="007A6F59">
        <w:t>71.</w:t>
      </w:r>
      <w:r w:rsidRPr="007A6F59">
        <w:tab/>
        <w:t xml:space="preserve">J. De Las Rivas, A. Brozovic, S. Izraely, A. Casas-Pais, I. P. Witz and A. Figueroa, </w:t>
      </w:r>
      <w:r w:rsidRPr="007A6F59">
        <w:rPr>
          <w:i/>
        </w:rPr>
        <w:t>Arch Toxicol</w:t>
      </w:r>
      <w:r w:rsidRPr="007A6F59">
        <w:t xml:space="preserve">, 2021, </w:t>
      </w:r>
      <w:r w:rsidRPr="007A6F59">
        <w:rPr>
          <w:b/>
        </w:rPr>
        <w:t>95</w:t>
      </w:r>
      <w:r w:rsidRPr="007A6F59">
        <w:t>, 2279-2297.</w:t>
      </w:r>
    </w:p>
    <w:p w14:paraId="788D129D" w14:textId="77777777" w:rsidR="0091159D" w:rsidRPr="007A6F59" w:rsidRDefault="0091159D" w:rsidP="0091159D">
      <w:pPr>
        <w:pStyle w:val="EndNoteBibliography"/>
        <w:ind w:left="720" w:hanging="720"/>
      </w:pPr>
      <w:r w:rsidRPr="007A6F59">
        <w:t>72.</w:t>
      </w:r>
      <w:r w:rsidRPr="007A6F59">
        <w:tab/>
        <w:t xml:space="preserve">A. Maiuthed, C. Ninsontia, K. Erlenbach-Wuensch, B. Ndreshkjana, J. Muenzner, A. Caliskan, H. Ahmed P, C. </w:t>
      </w:r>
      <w:r w:rsidRPr="007A6F59">
        <w:t xml:space="preserve">Chaotham, A. Hartmann, A. Vial Roehe, V. Mahadevan, P. Chanvorachote and R. Schneider-Stock, </w:t>
      </w:r>
      <w:r w:rsidRPr="007A6F59">
        <w:rPr>
          <w:i/>
        </w:rPr>
        <w:t>Cancers</w:t>
      </w:r>
      <w:r w:rsidRPr="007A6F59">
        <w:t xml:space="preserve">, 2018, </w:t>
      </w:r>
      <w:r w:rsidRPr="007A6F59">
        <w:rPr>
          <w:b/>
        </w:rPr>
        <w:t>10</w:t>
      </w:r>
      <w:r w:rsidRPr="007A6F59">
        <w:t>, 373-395.</w:t>
      </w:r>
    </w:p>
    <w:p w14:paraId="4ED8BFCC" w14:textId="77777777" w:rsidR="0091159D" w:rsidRPr="007A6F59" w:rsidRDefault="0091159D" w:rsidP="0091159D">
      <w:pPr>
        <w:pStyle w:val="EndNoteBibliography"/>
        <w:ind w:left="720" w:hanging="720"/>
      </w:pPr>
      <w:r w:rsidRPr="007A6F59">
        <w:t>73.</w:t>
      </w:r>
      <w:r w:rsidRPr="007A6F59">
        <w:tab/>
        <w:t xml:space="preserve">T. Abbas and A. Dutta, </w:t>
      </w:r>
      <w:r w:rsidRPr="007A6F59">
        <w:rPr>
          <w:i/>
        </w:rPr>
        <w:t>Nat Rev Cancer</w:t>
      </w:r>
      <w:r w:rsidRPr="007A6F59">
        <w:t xml:space="preserve">, 2009, </w:t>
      </w:r>
      <w:r w:rsidRPr="007A6F59">
        <w:rPr>
          <w:b/>
        </w:rPr>
        <w:t>9</w:t>
      </w:r>
      <w:r w:rsidRPr="007A6F59">
        <w:t>, 400-414.</w:t>
      </w:r>
    </w:p>
    <w:p w14:paraId="59241C4B" w14:textId="77777777" w:rsidR="0091159D" w:rsidRPr="007A6F59" w:rsidRDefault="0091159D" w:rsidP="0091159D">
      <w:pPr>
        <w:pStyle w:val="EndNoteBibliography"/>
        <w:ind w:left="720" w:hanging="720"/>
      </w:pPr>
      <w:r w:rsidRPr="007A6F59">
        <w:t>74.</w:t>
      </w:r>
      <w:r w:rsidRPr="007A6F59">
        <w:tab/>
        <w:t xml:space="preserve">N. Vasan, J. Baselga and D. M. Hyman, </w:t>
      </w:r>
      <w:r w:rsidRPr="007A6F59">
        <w:rPr>
          <w:i/>
        </w:rPr>
        <w:t>Nature</w:t>
      </w:r>
      <w:r w:rsidRPr="007A6F59">
        <w:t xml:space="preserve">, 2019, </w:t>
      </w:r>
      <w:r w:rsidRPr="007A6F59">
        <w:rPr>
          <w:b/>
        </w:rPr>
        <w:t>575</w:t>
      </w:r>
      <w:r w:rsidRPr="007A6F59">
        <w:t>, 299-309.</w:t>
      </w:r>
    </w:p>
    <w:p w14:paraId="139ECDDF" w14:textId="77777777" w:rsidR="0091159D" w:rsidRPr="007A6F59" w:rsidRDefault="0091159D" w:rsidP="0091159D">
      <w:pPr>
        <w:pStyle w:val="EndNoteBibliography"/>
        <w:ind w:left="720" w:hanging="720"/>
      </w:pPr>
      <w:r w:rsidRPr="007A6F59">
        <w:t>75.</w:t>
      </w:r>
      <w:r w:rsidRPr="007A6F59">
        <w:tab/>
        <w:t xml:space="preserve">T. Abbas and A. Dutta, </w:t>
      </w:r>
      <w:r w:rsidRPr="007A6F59">
        <w:rPr>
          <w:i/>
        </w:rPr>
        <w:t>Nature Reviews Cancer</w:t>
      </w:r>
      <w:r w:rsidRPr="007A6F59">
        <w:t xml:space="preserve">, 2009, </w:t>
      </w:r>
      <w:r w:rsidRPr="007A6F59">
        <w:rPr>
          <w:b/>
        </w:rPr>
        <w:t>9</w:t>
      </w:r>
      <w:r w:rsidRPr="007A6F59">
        <w:t>, 400-414.</w:t>
      </w:r>
    </w:p>
    <w:p w14:paraId="4583505C" w14:textId="77777777" w:rsidR="0091159D" w:rsidRPr="007A6F59" w:rsidRDefault="0091159D" w:rsidP="0091159D">
      <w:pPr>
        <w:pStyle w:val="EndNoteBibliography"/>
        <w:ind w:left="720" w:hanging="720"/>
      </w:pPr>
      <w:r w:rsidRPr="007A6F59">
        <w:t>76.</w:t>
      </w:r>
      <w:r w:rsidRPr="007A6F59">
        <w:tab/>
        <w:t xml:space="preserve">M. Surendranath, R. R. M and R. Parameswaran, </w:t>
      </w:r>
      <w:r w:rsidRPr="007A6F59">
        <w:rPr>
          <w:i/>
        </w:rPr>
        <w:t>J Mater Chem B</w:t>
      </w:r>
      <w:r w:rsidRPr="007A6F59">
        <w:t xml:space="preserve">, 2022, </w:t>
      </w:r>
      <w:r w:rsidRPr="007A6F59">
        <w:rPr>
          <w:b/>
        </w:rPr>
        <w:t>10</w:t>
      </w:r>
      <w:r w:rsidRPr="007A6F59">
        <w:t>, 5913-5924.</w:t>
      </w:r>
    </w:p>
    <w:p w14:paraId="1B48A3BC" w14:textId="77777777" w:rsidR="0091159D" w:rsidRPr="007A6F59" w:rsidRDefault="0091159D" w:rsidP="0091159D">
      <w:pPr>
        <w:pStyle w:val="EndNoteBibliography"/>
        <w:ind w:left="720" w:hanging="720"/>
      </w:pPr>
      <w:r w:rsidRPr="007A6F59">
        <w:t>77.</w:t>
      </w:r>
      <w:r w:rsidRPr="007A6F59">
        <w:tab/>
        <w:t xml:space="preserve">L. M. Ensign, R. Cone and J. Hanes, </w:t>
      </w:r>
      <w:r w:rsidRPr="007A6F59">
        <w:rPr>
          <w:i/>
        </w:rPr>
        <w:t>Adv Drug Deliv Rev</w:t>
      </w:r>
      <w:r w:rsidRPr="007A6F59">
        <w:t xml:space="preserve">, 2012, </w:t>
      </w:r>
      <w:r w:rsidRPr="007A6F59">
        <w:rPr>
          <w:b/>
        </w:rPr>
        <w:t>64</w:t>
      </w:r>
      <w:r w:rsidRPr="007A6F59">
        <w:t>, 557-570.</w:t>
      </w:r>
    </w:p>
    <w:p w14:paraId="15BCEFDD" w14:textId="1B6F4E55" w:rsidR="00247910" w:rsidRPr="007A6F59" w:rsidRDefault="00BA1AF4" w:rsidP="003A1A5D">
      <w:pPr>
        <w:pStyle w:val="RSCR02References"/>
        <w:numPr>
          <w:ilvl w:val="0"/>
          <w:numId w:val="0"/>
        </w:numPr>
        <w:rPr>
          <w:lang w:eastAsia="zh-CN"/>
        </w:rPr>
      </w:pPr>
      <w:r w:rsidRPr="007A6F59">
        <w:fldChar w:fldCharType="end"/>
      </w:r>
    </w:p>
    <w:sectPr w:rsidR="00247910" w:rsidRPr="007A6F59"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063CC" w14:textId="77777777" w:rsidR="00A73790" w:rsidRDefault="00A73790" w:rsidP="00E547DB">
      <w:pPr>
        <w:spacing w:after="0" w:line="240" w:lineRule="auto"/>
      </w:pPr>
      <w:r>
        <w:separator/>
      </w:r>
    </w:p>
    <w:p w14:paraId="1F116400" w14:textId="77777777" w:rsidR="00A73790" w:rsidRDefault="00A73790"/>
    <w:p w14:paraId="79361423" w14:textId="77777777" w:rsidR="00A73790" w:rsidRDefault="00A73790"/>
    <w:p w14:paraId="2AAF6F23" w14:textId="77777777" w:rsidR="00A73790" w:rsidRDefault="00A73790"/>
    <w:p w14:paraId="27476543" w14:textId="77777777" w:rsidR="00A73790" w:rsidRDefault="00A73790"/>
    <w:p w14:paraId="7904831E" w14:textId="77777777" w:rsidR="00A73790" w:rsidRDefault="00A73790"/>
  </w:endnote>
  <w:endnote w:type="continuationSeparator" w:id="0">
    <w:p w14:paraId="1F98F46B" w14:textId="77777777" w:rsidR="00A73790" w:rsidRDefault="00A73790" w:rsidP="00E547DB">
      <w:pPr>
        <w:spacing w:after="0" w:line="240" w:lineRule="auto"/>
      </w:pPr>
      <w:r>
        <w:continuationSeparator/>
      </w:r>
    </w:p>
    <w:p w14:paraId="49E57481" w14:textId="77777777" w:rsidR="00A73790" w:rsidRDefault="00A73790"/>
    <w:p w14:paraId="02B34538" w14:textId="77777777" w:rsidR="00A73790" w:rsidRDefault="00A73790"/>
    <w:p w14:paraId="32732C58" w14:textId="77777777" w:rsidR="00A73790" w:rsidRDefault="00A73790"/>
    <w:p w14:paraId="0778EBE4" w14:textId="77777777" w:rsidR="00A73790" w:rsidRDefault="00A73790"/>
    <w:p w14:paraId="44FE2B9F" w14:textId="77777777" w:rsidR="00A73790" w:rsidRDefault="00A73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FC01F4A-30A1-473B-B1E6-D086AF2B84CD}"/>
    <w:embedBold r:id="rId2" w:fontKey="{C3DD6A5F-30AA-427F-A8C1-5EF2F3C1BAC8}"/>
    <w:embedItalic r:id="rId3" w:fontKey="{DEDA4116-3051-41FE-91EF-1858076CDB8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4" w:subsetted="1" w:fontKey="{6AB97CA1-3803-4D1D-9BB3-11EAABC84AEF}"/>
  </w:font>
  <w:font w:name="Tahoma">
    <w:panose1 w:val="020B0604030504040204"/>
    <w:charset w:val="00"/>
    <w:family w:val="swiss"/>
    <w:pitch w:val="variable"/>
    <w:sig w:usb0="E1002EFF" w:usb1="C000605B" w:usb2="00000029" w:usb3="00000000" w:csb0="000101FF" w:csb1="00000000"/>
    <w:embedRegular r:id="rId5" w:fontKey="{10FFB027-8D3D-4848-AC36-C1253B0D152D}"/>
  </w:font>
  <w:font w:name="DengXian">
    <w:altName w:val="等线"/>
    <w:panose1 w:val="02010600030101010101"/>
    <w:charset w:val="86"/>
    <w:family w:val="auto"/>
    <w:pitch w:val="variable"/>
    <w:sig w:usb0="A00002BF" w:usb1="38CF7CFA" w:usb2="00000016" w:usb3="00000000" w:csb0="0004000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5CFE5376-E5C1-4147-B4DE-C855CF0F81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C395" w14:textId="39B0E396" w:rsidR="00E70DCE" w:rsidRPr="006602F1" w:rsidRDefault="00E70DCE"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832766">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w:t>
    </w:r>
    <w:r w:rsidR="004877C8" w:rsidRPr="006602F1">
      <w:rPr>
        <w:noProof/>
        <w:spacing w:val="1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C148E" w14:textId="754234A9" w:rsidR="004877C8" w:rsidRPr="006602F1" w:rsidRDefault="00180ABE" w:rsidP="00D45ADF">
    <w:pPr>
      <w:pStyle w:val="a5"/>
      <w:tabs>
        <w:tab w:val="clear" w:pos="4513"/>
        <w:tab w:val="clear" w:pos="9026"/>
        <w:tab w:val="right" w:pos="10205"/>
      </w:tabs>
      <w:spacing w:before="480"/>
      <w:rPr>
        <w:sz w:val="16"/>
        <w:szCs w:val="16"/>
      </w:rPr>
    </w:pPr>
    <w:r>
      <w:rPr>
        <w:i/>
        <w:noProof/>
        <w:spacing w:val="10"/>
        <w:sz w:val="16"/>
        <w:szCs w:val="16"/>
      </w:rPr>
      <w:tab/>
    </w:r>
    <w:r w:rsidRPr="002C0803">
      <w:rPr>
        <w:spacing w:val="10"/>
        <w:sz w:val="16"/>
        <w:szCs w:val="16"/>
      </w:rPr>
      <w:t xml:space="preserve">|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F157DD">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4DD8" w14:textId="77777777" w:rsidR="00E70DCE" w:rsidRPr="006602F1" w:rsidRDefault="00514CBA" w:rsidP="00D45ADF">
    <w:pPr>
      <w:pStyle w:val="a5"/>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2D3A9ED4" w:rsidR="00514CBA" w:rsidRPr="007A6F59" w:rsidRDefault="00514CBA" w:rsidP="00514CBA">
                          <w:pPr>
                            <w:spacing w:after="0"/>
                            <w:jc w:val="center"/>
                            <w:rPr>
                              <w:rFonts w:eastAsia="ＭＳ 明朝" w:hint="eastAsia"/>
                              <w:color w:val="FFFFFF" w:themeColor="background1"/>
                              <w:lang w:eastAsia="ja-JP"/>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32"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km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Iu4u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K9eCSYgAgAAIgQAAA4AAAAAAAAAAAAAAAAALgIAAGRycy9lMm9Eb2MueG1sUEsB&#10;Ai0AFAAGAAgAAAAhAP82+oDcAAAABQEAAA8AAAAAAAAAAAAAAAAAegQAAGRycy9kb3ducmV2Lnht&#10;bFBLBQYAAAAABAAEAPMAAACDBQAAAAA=&#10;" fillcolor="#a5a5a5 [2092]" stroked="f">
              <v:textbox>
                <w:txbxContent>
                  <w:p w14:paraId="2BD3FB71" w14:textId="2D3A9ED4" w:rsidR="00514CBA" w:rsidRPr="007A6F59" w:rsidRDefault="00514CBA" w:rsidP="00514CBA">
                    <w:pPr>
                      <w:spacing w:after="0"/>
                      <w:jc w:val="center"/>
                      <w:rPr>
                        <w:rFonts w:eastAsia="ＭＳ 明朝" w:hint="eastAsia"/>
                        <w:color w:val="FFFFFF" w:themeColor="background1"/>
                        <w:lang w:eastAsia="ja-JP"/>
                      </w:rPr>
                    </w:pP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85C7" w14:textId="77777777" w:rsidR="00A73790" w:rsidRDefault="00A73790" w:rsidP="00E547DB">
      <w:pPr>
        <w:spacing w:after="0" w:line="240" w:lineRule="auto"/>
      </w:pPr>
      <w:r>
        <w:separator/>
      </w:r>
    </w:p>
    <w:p w14:paraId="0528090D" w14:textId="77777777" w:rsidR="00A73790" w:rsidRDefault="00A73790"/>
    <w:p w14:paraId="6BEFDE75" w14:textId="77777777" w:rsidR="00A73790" w:rsidRDefault="00A73790"/>
    <w:p w14:paraId="6C362B2F" w14:textId="77777777" w:rsidR="00A73790" w:rsidRDefault="00A73790"/>
    <w:p w14:paraId="75238D80" w14:textId="77777777" w:rsidR="00A73790" w:rsidRDefault="00A73790"/>
    <w:p w14:paraId="6FF86933" w14:textId="77777777" w:rsidR="00A73790" w:rsidRDefault="00A73790"/>
  </w:footnote>
  <w:footnote w:type="continuationSeparator" w:id="0">
    <w:p w14:paraId="253D02F6" w14:textId="77777777" w:rsidR="00A73790" w:rsidRDefault="00A73790" w:rsidP="00E547DB">
      <w:pPr>
        <w:spacing w:after="0" w:line="240" w:lineRule="auto"/>
      </w:pPr>
      <w:r>
        <w:continuationSeparator/>
      </w:r>
    </w:p>
    <w:p w14:paraId="30A76FEF" w14:textId="77777777" w:rsidR="00A73790" w:rsidRDefault="00A73790"/>
    <w:p w14:paraId="227DF220" w14:textId="77777777" w:rsidR="00A73790" w:rsidRDefault="00A73790"/>
    <w:p w14:paraId="54BE8858" w14:textId="77777777" w:rsidR="00A73790" w:rsidRDefault="00A73790"/>
    <w:p w14:paraId="2C818631" w14:textId="77777777" w:rsidR="00A73790" w:rsidRDefault="00A73790"/>
    <w:p w14:paraId="0005C0B3" w14:textId="77777777" w:rsidR="00A73790" w:rsidRDefault="00A737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D6BB" w14:textId="1DA29202" w:rsidR="009316A6" w:rsidRPr="00E70DCE" w:rsidRDefault="00514CBA" w:rsidP="00D45ADF">
    <w:pPr>
      <w:pStyle w:val="a3"/>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04186D" w:rsidR="00514CBA" w:rsidRPr="007A6F59" w:rsidRDefault="00514CBA" w:rsidP="00514CBA">
                          <w:pPr>
                            <w:spacing w:after="0"/>
                            <w:jc w:val="center"/>
                            <w:rPr>
                              <w:rFonts w:eastAsia="ＭＳ 明朝" w:hint="eastAsia"/>
                              <w:color w:val="FFFFFF" w:themeColor="background1"/>
                              <w:lang w:eastAsia="ja-JP"/>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27"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7704186D" w:rsidR="00514CBA" w:rsidRPr="007A6F59" w:rsidRDefault="00514CBA" w:rsidP="00514CBA">
                    <w:pPr>
                      <w:spacing w:after="0"/>
                      <w:jc w:val="center"/>
                      <w:rPr>
                        <w:rFonts w:eastAsia="ＭＳ 明朝" w:hint="eastAsia"/>
                        <w:color w:val="FFFFFF" w:themeColor="background1"/>
                        <w:lang w:eastAsia="ja-JP"/>
                      </w:rPr>
                    </w:pPr>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4552396E" w:rsidR="00514CBA" w:rsidRPr="007A6F59" w:rsidRDefault="00514CBA" w:rsidP="00514CBA">
                          <w:pPr>
                            <w:spacing w:after="0"/>
                            <w:jc w:val="center"/>
                            <w:rPr>
                              <w:rFonts w:eastAsia="ＭＳ 明朝" w:hint="eastAsia"/>
                              <w:color w:val="FFFFFF" w:themeColor="background1"/>
                              <w:lang w:eastAsia="ja-JP"/>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28"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4552396E" w:rsidR="00514CBA" w:rsidRPr="007A6F59" w:rsidRDefault="00514CBA" w:rsidP="00514CBA">
                    <w:pPr>
                      <w:spacing w:after="0"/>
                      <w:jc w:val="center"/>
                      <w:rPr>
                        <w:rFonts w:eastAsia="ＭＳ 明朝" w:hint="eastAsia"/>
                        <w:color w:val="FFFFFF" w:themeColor="background1"/>
                        <w:lang w:eastAsia="ja-JP"/>
                      </w:rPr>
                    </w:pPr>
                  </w:p>
                </w:txbxContent>
              </v:textbox>
              <w10:wrap anchory="page"/>
            </v:shape>
          </w:pict>
        </mc:Fallback>
      </mc:AlternateContent>
    </w:r>
    <w:r w:rsidR="0052630A" w:rsidRPr="00E70DCE">
      <w:rPr>
        <w:rFonts w:cstheme="minorHAnsi"/>
        <w:color w:val="999999"/>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EC0D" w14:textId="5927FC8A"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65286142" w:rsidR="00514CBA" w:rsidRPr="007A6F59" w:rsidRDefault="00514CBA" w:rsidP="00514CBA">
                          <w:pPr>
                            <w:spacing w:after="0"/>
                            <w:jc w:val="center"/>
                            <w:rPr>
                              <w:rFonts w:eastAsia="ＭＳ 明朝" w:hint="eastAsia"/>
                              <w:color w:val="FFFFFF" w:themeColor="background1"/>
                              <w:lang w:eastAsia="ja-JP"/>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65286142" w:rsidR="00514CBA" w:rsidRPr="007A6F59" w:rsidRDefault="00514CBA" w:rsidP="00514CBA">
                    <w:pPr>
                      <w:spacing w:after="0"/>
                      <w:jc w:val="center"/>
                      <w:rPr>
                        <w:rFonts w:eastAsia="ＭＳ 明朝" w:hint="eastAsia"/>
                        <w:color w:val="FFFFFF" w:themeColor="background1"/>
                        <w:lang w:eastAsia="ja-JP"/>
                      </w:rPr>
                    </w:pPr>
                  </w:p>
                </w:txbxContent>
              </v:textbox>
              <w10:wrap anchory="page"/>
            </v:shape>
          </w:pict>
        </mc:Fallback>
      </mc:AlternateContent>
    </w:r>
    <w:r w:rsidR="007A6F59">
      <w:rPr>
        <w:noProof/>
        <w:lang w:eastAsia="en-GB"/>
      </w:rPr>
      <w:t xml:space="preserve"> </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2E80F8D8" w:rsidR="00514CBA" w:rsidRPr="007A6F59" w:rsidRDefault="00514CBA" w:rsidP="00514CBA">
                          <w:pPr>
                            <w:spacing w:after="0"/>
                            <w:jc w:val="center"/>
                            <w:rPr>
                              <w:rFonts w:eastAsia="ＭＳ 明朝" w:hint="eastAsia"/>
                              <w:color w:val="FFFFFF" w:themeColor="background1"/>
                              <w:lang w:eastAsia="ja-JP"/>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2E80F8D8" w:rsidR="00514CBA" w:rsidRPr="007A6F59" w:rsidRDefault="00514CBA" w:rsidP="00514CBA">
                    <w:pPr>
                      <w:spacing w:after="0"/>
                      <w:jc w:val="center"/>
                      <w:rPr>
                        <w:rFonts w:eastAsia="ＭＳ 明朝" w:hint="eastAsia"/>
                        <w:color w:val="FFFFFF" w:themeColor="background1"/>
                        <w:lang w:eastAsia="ja-JP"/>
                      </w:rPr>
                    </w:pP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7CF2" w14:textId="77777777" w:rsidR="00180ABE" w:rsidRDefault="00514CBA"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1D7AD4AD" w:rsidR="00514CBA" w:rsidRPr="007A6F59" w:rsidRDefault="00514CBA" w:rsidP="00514CBA">
                          <w:pPr>
                            <w:spacing w:after="0"/>
                            <w:jc w:val="center"/>
                            <w:rPr>
                              <w:rFonts w:eastAsia="ＭＳ 明朝" w:hint="eastAsia"/>
                              <w:color w:val="FFFFFF" w:themeColor="background1"/>
                              <w:lang w:eastAsia="ja-JP"/>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31"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W7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n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CSFW7IQIAACIEAAAOAAAAAAAAAAAAAAAAAC4CAABkcnMvZTJvRG9jLnhtbFBL&#10;AQItABQABgAIAAAAIQDAptG33AAAAAUBAAAPAAAAAAAAAAAAAAAAAHsEAABkcnMvZG93bnJldi54&#10;bWxQSwUGAAAAAAQABADzAAAAhAUAAAAA&#10;" fillcolor="#a5a5a5 [2092]" stroked="f">
              <v:textbox>
                <w:txbxContent>
                  <w:p w14:paraId="40D533DE" w14:textId="1D7AD4AD" w:rsidR="00514CBA" w:rsidRPr="007A6F59" w:rsidRDefault="00514CBA" w:rsidP="00514CBA">
                    <w:pPr>
                      <w:spacing w:after="0"/>
                      <w:jc w:val="center"/>
                      <w:rPr>
                        <w:rFonts w:eastAsia="ＭＳ 明朝" w:hint="eastAsia"/>
                        <w:color w:val="FFFFFF" w:themeColor="background1"/>
                        <w:lang w:eastAsia="ja-JP"/>
                      </w:rPr>
                    </w:pPr>
                  </w:p>
                </w:txbxContent>
              </v:textbox>
              <w10:wrap anchory="page"/>
            </v:shape>
          </w:pict>
        </mc:Fallback>
      </mc:AlternateContent>
    </w:r>
    <w:r w:rsidR="00180ABE">
      <w:rPr>
        <w:b/>
        <w:sz w:val="32"/>
        <w:szCs w:val="32"/>
      </w:rPr>
      <w:tab/>
    </w:r>
  </w:p>
  <w:p w14:paraId="25301B85" w14:textId="77777777" w:rsidR="00BA42DD" w:rsidRDefault="00BA42DD" w:rsidP="00180ABE">
    <w:pPr>
      <w:pStyle w:val="a3"/>
      <w:shd w:val="clear" w:color="auto" w:fill="FFFFFF" w:themeFill="background1"/>
      <w:tabs>
        <w:tab w:val="clear" w:pos="4513"/>
        <w:tab w:val="clear" w:pos="9026"/>
        <w:tab w:val="right" w:pos="10205"/>
      </w:tabs>
      <w:spacing w:after="240"/>
      <w:rPr>
        <w:b/>
        <w:sz w:val="32"/>
        <w:szCs w:val="32"/>
      </w:rPr>
    </w:pPr>
  </w:p>
  <w:p w14:paraId="419C7B5B" w14:textId="77777777" w:rsidR="00180ABE" w:rsidRPr="00180ABE" w:rsidRDefault="00B70B18"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D160F2"/>
    <w:multiLevelType w:val="hybridMultilevel"/>
    <w:tmpl w:val="C73E3BFA"/>
    <w:lvl w:ilvl="0" w:tplc="E5CEC89A">
      <w:start w:val="1"/>
      <w:numFmt w:val="decimal"/>
      <w:lvlText w:val="2.%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E0A33"/>
    <w:multiLevelType w:val="hybridMultilevel"/>
    <w:tmpl w:val="7262B8D4"/>
    <w:lvl w:ilvl="0" w:tplc="66D6A92A">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5B4EAC"/>
    <w:multiLevelType w:val="hybridMultilevel"/>
    <w:tmpl w:val="137CCB7C"/>
    <w:lvl w:ilvl="0" w:tplc="59407416">
      <w:start w:val="1"/>
      <w:numFmt w:val="decimal"/>
      <w:lvlText w:val="3.%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675988">
    <w:abstractNumId w:val="0"/>
  </w:num>
  <w:num w:numId="2" w16cid:durableId="1502698826">
    <w:abstractNumId w:val="8"/>
  </w:num>
  <w:num w:numId="3" w16cid:durableId="280109219">
    <w:abstractNumId w:val="7"/>
  </w:num>
  <w:num w:numId="4" w16cid:durableId="1470825503">
    <w:abstractNumId w:val="13"/>
  </w:num>
  <w:num w:numId="5" w16cid:durableId="1243905841">
    <w:abstractNumId w:val="11"/>
  </w:num>
  <w:num w:numId="6" w16cid:durableId="1891917770">
    <w:abstractNumId w:val="3"/>
  </w:num>
  <w:num w:numId="7" w16cid:durableId="913666999">
    <w:abstractNumId w:val="9"/>
  </w:num>
  <w:num w:numId="8" w16cid:durableId="641733245">
    <w:abstractNumId w:val="4"/>
  </w:num>
  <w:num w:numId="9" w16cid:durableId="95753364">
    <w:abstractNumId w:val="2"/>
  </w:num>
  <w:num w:numId="10" w16cid:durableId="2144810253">
    <w:abstractNumId w:val="6"/>
  </w:num>
  <w:num w:numId="11" w16cid:durableId="1865244565">
    <w:abstractNumId w:val="10"/>
  </w:num>
  <w:num w:numId="12" w16cid:durableId="26487815">
    <w:abstractNumId w:val="1"/>
  </w:num>
  <w:num w:numId="13" w16cid:durableId="227154005">
    <w:abstractNumId w:val="12"/>
  </w:num>
  <w:num w:numId="14" w16cid:durableId="1075249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bordersDoNotSurroundHeader/>
  <w:bordersDoNotSurroundFooter/>
  <w:proofState w:grammar="clean"/>
  <w:stylePaneSortMethod w:val="0000"/>
  <w:defaultTabStop w:val="284"/>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Materials Chemistry B&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9fs5tpyvtdzfe5r50x05topvztztp9a5sd&quot;&gt;effect of viscosity on chemoresistance of CRC1&lt;record-ids&gt;&lt;item&gt;1&lt;/item&gt;&lt;item&gt;5&lt;/item&gt;&lt;item&gt;9&lt;/item&gt;&lt;item&gt;10&lt;/item&gt;&lt;item&gt;19&lt;/item&gt;&lt;item&gt;21&lt;/item&gt;&lt;item&gt;23&lt;/item&gt;&lt;item&gt;25&lt;/item&gt;&lt;item&gt;27&lt;/item&gt;&lt;item&gt;28&lt;/item&gt;&lt;item&gt;31&lt;/item&gt;&lt;item&gt;32&lt;/item&gt;&lt;item&gt;33&lt;/item&gt;&lt;item&gt;35&lt;/item&gt;&lt;item&gt;36&lt;/item&gt;&lt;item&gt;38&lt;/item&gt;&lt;item&gt;43&lt;/item&gt;&lt;item&gt;45&lt;/item&gt;&lt;item&gt;47&lt;/item&gt;&lt;item&gt;48&lt;/item&gt;&lt;item&gt;49&lt;/item&gt;&lt;item&gt;57&lt;/item&gt;&lt;item&gt;58&lt;/item&gt;&lt;item&gt;59&lt;/item&gt;&lt;item&gt;60&lt;/item&gt;&lt;item&gt;62&lt;/item&gt;&lt;item&gt;63&lt;/item&gt;&lt;item&gt;71&lt;/item&gt;&lt;item&gt;75&lt;/item&gt;&lt;item&gt;76&lt;/item&gt;&lt;item&gt;80&lt;/item&gt;&lt;item&gt;81&lt;/item&gt;&lt;item&gt;82&lt;/item&gt;&lt;item&gt;83&lt;/item&gt;&lt;item&gt;84&lt;/item&gt;&lt;item&gt;85&lt;/item&gt;&lt;item&gt;86&lt;/item&gt;&lt;item&gt;92&lt;/item&gt;&lt;item&gt;96&lt;/item&gt;&lt;item&gt;97&lt;/item&gt;&lt;item&gt;98&lt;/item&gt;&lt;/record-ids&gt;&lt;/item&gt;&lt;/Libraries&gt;"/>
  </w:docVars>
  <w:rsids>
    <w:rsidRoot w:val="008125A0"/>
    <w:rsid w:val="00005B8A"/>
    <w:rsid w:val="00015CA9"/>
    <w:rsid w:val="00022D8A"/>
    <w:rsid w:val="0003047B"/>
    <w:rsid w:val="000317E7"/>
    <w:rsid w:val="00034B6F"/>
    <w:rsid w:val="00036BF1"/>
    <w:rsid w:val="00036FC9"/>
    <w:rsid w:val="0003744F"/>
    <w:rsid w:val="00042007"/>
    <w:rsid w:val="00044C96"/>
    <w:rsid w:val="00051898"/>
    <w:rsid w:val="000622D1"/>
    <w:rsid w:val="00071013"/>
    <w:rsid w:val="00071E41"/>
    <w:rsid w:val="00073639"/>
    <w:rsid w:val="00092A52"/>
    <w:rsid w:val="000936B8"/>
    <w:rsid w:val="000A2670"/>
    <w:rsid w:val="000C0A9D"/>
    <w:rsid w:val="000C3814"/>
    <w:rsid w:val="000C3C56"/>
    <w:rsid w:val="000C5834"/>
    <w:rsid w:val="000D2738"/>
    <w:rsid w:val="000D2FAC"/>
    <w:rsid w:val="000D5891"/>
    <w:rsid w:val="000D6963"/>
    <w:rsid w:val="000D7B24"/>
    <w:rsid w:val="000E17AD"/>
    <w:rsid w:val="000E333C"/>
    <w:rsid w:val="000E7A32"/>
    <w:rsid w:val="000F0959"/>
    <w:rsid w:val="000F3A41"/>
    <w:rsid w:val="0010500D"/>
    <w:rsid w:val="00105320"/>
    <w:rsid w:val="0011260B"/>
    <w:rsid w:val="00120227"/>
    <w:rsid w:val="00123CCE"/>
    <w:rsid w:val="00126027"/>
    <w:rsid w:val="00144F07"/>
    <w:rsid w:val="001508E9"/>
    <w:rsid w:val="001633D9"/>
    <w:rsid w:val="00164379"/>
    <w:rsid w:val="00174911"/>
    <w:rsid w:val="001759B4"/>
    <w:rsid w:val="001767F5"/>
    <w:rsid w:val="001805C5"/>
    <w:rsid w:val="00180ABE"/>
    <w:rsid w:val="001834DD"/>
    <w:rsid w:val="00187CB8"/>
    <w:rsid w:val="0019014B"/>
    <w:rsid w:val="001923AB"/>
    <w:rsid w:val="001925B0"/>
    <w:rsid w:val="00196A6C"/>
    <w:rsid w:val="00197774"/>
    <w:rsid w:val="001A3D04"/>
    <w:rsid w:val="001C1EB8"/>
    <w:rsid w:val="001C2A8F"/>
    <w:rsid w:val="001D1483"/>
    <w:rsid w:val="001E1307"/>
    <w:rsid w:val="001E3994"/>
    <w:rsid w:val="001F06F2"/>
    <w:rsid w:val="001F243C"/>
    <w:rsid w:val="001F32B5"/>
    <w:rsid w:val="001F7340"/>
    <w:rsid w:val="00203621"/>
    <w:rsid w:val="00204922"/>
    <w:rsid w:val="00206A82"/>
    <w:rsid w:val="00207A82"/>
    <w:rsid w:val="002106A5"/>
    <w:rsid w:val="00212976"/>
    <w:rsid w:val="0021442D"/>
    <w:rsid w:val="00214BEC"/>
    <w:rsid w:val="00223902"/>
    <w:rsid w:val="0022439B"/>
    <w:rsid w:val="0023183C"/>
    <w:rsid w:val="00231E97"/>
    <w:rsid w:val="00237C8A"/>
    <w:rsid w:val="0024022C"/>
    <w:rsid w:val="00240353"/>
    <w:rsid w:val="00241ACD"/>
    <w:rsid w:val="00243D8B"/>
    <w:rsid w:val="002444E2"/>
    <w:rsid w:val="00247910"/>
    <w:rsid w:val="002527E8"/>
    <w:rsid w:val="00253551"/>
    <w:rsid w:val="00270DD5"/>
    <w:rsid w:val="00271235"/>
    <w:rsid w:val="00272D6F"/>
    <w:rsid w:val="002739EB"/>
    <w:rsid w:val="00273EEB"/>
    <w:rsid w:val="002768BD"/>
    <w:rsid w:val="00294665"/>
    <w:rsid w:val="00296166"/>
    <w:rsid w:val="0029618F"/>
    <w:rsid w:val="002A0E1A"/>
    <w:rsid w:val="002A2E9C"/>
    <w:rsid w:val="002A5421"/>
    <w:rsid w:val="002B11C6"/>
    <w:rsid w:val="002B62B5"/>
    <w:rsid w:val="002C0803"/>
    <w:rsid w:val="002C1FED"/>
    <w:rsid w:val="002C251C"/>
    <w:rsid w:val="002C33C8"/>
    <w:rsid w:val="002C3D7C"/>
    <w:rsid w:val="002C3F32"/>
    <w:rsid w:val="002C49B9"/>
    <w:rsid w:val="002D186C"/>
    <w:rsid w:val="002D3F6F"/>
    <w:rsid w:val="002E12C2"/>
    <w:rsid w:val="002E3BBA"/>
    <w:rsid w:val="002E3D17"/>
    <w:rsid w:val="002E5B1D"/>
    <w:rsid w:val="002F1377"/>
    <w:rsid w:val="002F52C3"/>
    <w:rsid w:val="002F6345"/>
    <w:rsid w:val="003006B6"/>
    <w:rsid w:val="00317704"/>
    <w:rsid w:val="00324B4D"/>
    <w:rsid w:val="00347EC8"/>
    <w:rsid w:val="00352029"/>
    <w:rsid w:val="00352AA4"/>
    <w:rsid w:val="00354579"/>
    <w:rsid w:val="00356F00"/>
    <w:rsid w:val="00357F4F"/>
    <w:rsid w:val="003628D2"/>
    <w:rsid w:val="00363458"/>
    <w:rsid w:val="00371676"/>
    <w:rsid w:val="00375325"/>
    <w:rsid w:val="00377481"/>
    <w:rsid w:val="0038282F"/>
    <w:rsid w:val="003834ED"/>
    <w:rsid w:val="00385965"/>
    <w:rsid w:val="00390A41"/>
    <w:rsid w:val="0039313B"/>
    <w:rsid w:val="003A1A5D"/>
    <w:rsid w:val="003A7E95"/>
    <w:rsid w:val="003B1BFE"/>
    <w:rsid w:val="003B739C"/>
    <w:rsid w:val="003B7F39"/>
    <w:rsid w:val="003C4471"/>
    <w:rsid w:val="003C4F41"/>
    <w:rsid w:val="003C6313"/>
    <w:rsid w:val="003D4ECA"/>
    <w:rsid w:val="003D5020"/>
    <w:rsid w:val="003D6715"/>
    <w:rsid w:val="003E1817"/>
    <w:rsid w:val="003E23A2"/>
    <w:rsid w:val="003E2D19"/>
    <w:rsid w:val="003E4D6B"/>
    <w:rsid w:val="003E55B2"/>
    <w:rsid w:val="003E5C3A"/>
    <w:rsid w:val="003E7D01"/>
    <w:rsid w:val="0040029C"/>
    <w:rsid w:val="00406F60"/>
    <w:rsid w:val="00415652"/>
    <w:rsid w:val="004202FE"/>
    <w:rsid w:val="00420B3D"/>
    <w:rsid w:val="00423A5F"/>
    <w:rsid w:val="0042650E"/>
    <w:rsid w:val="00427D0C"/>
    <w:rsid w:val="0043180D"/>
    <w:rsid w:val="00431DA8"/>
    <w:rsid w:val="00433882"/>
    <w:rsid w:val="00436600"/>
    <w:rsid w:val="004414A5"/>
    <w:rsid w:val="00442B26"/>
    <w:rsid w:val="00445818"/>
    <w:rsid w:val="0044700B"/>
    <w:rsid w:val="004543F0"/>
    <w:rsid w:val="004639AC"/>
    <w:rsid w:val="0046551C"/>
    <w:rsid w:val="00467171"/>
    <w:rsid w:val="00467C80"/>
    <w:rsid w:val="00474052"/>
    <w:rsid w:val="004752A4"/>
    <w:rsid w:val="0047645B"/>
    <w:rsid w:val="004877C8"/>
    <w:rsid w:val="004901D3"/>
    <w:rsid w:val="004A4840"/>
    <w:rsid w:val="004B0A15"/>
    <w:rsid w:val="004B5EA4"/>
    <w:rsid w:val="004C2248"/>
    <w:rsid w:val="004C531E"/>
    <w:rsid w:val="004C6C90"/>
    <w:rsid w:val="004D0890"/>
    <w:rsid w:val="004D0C5F"/>
    <w:rsid w:val="004F27E9"/>
    <w:rsid w:val="00500293"/>
    <w:rsid w:val="005037CD"/>
    <w:rsid w:val="00504795"/>
    <w:rsid w:val="00507F34"/>
    <w:rsid w:val="00511DDA"/>
    <w:rsid w:val="00514025"/>
    <w:rsid w:val="00514CBA"/>
    <w:rsid w:val="00516A09"/>
    <w:rsid w:val="0052630A"/>
    <w:rsid w:val="0053177A"/>
    <w:rsid w:val="00533EA1"/>
    <w:rsid w:val="005440DF"/>
    <w:rsid w:val="005468DE"/>
    <w:rsid w:val="00553F7E"/>
    <w:rsid w:val="00566B13"/>
    <w:rsid w:val="00567B65"/>
    <w:rsid w:val="005743CC"/>
    <w:rsid w:val="005771C3"/>
    <w:rsid w:val="00577B54"/>
    <w:rsid w:val="005817C7"/>
    <w:rsid w:val="00586814"/>
    <w:rsid w:val="00590322"/>
    <w:rsid w:val="00590F6D"/>
    <w:rsid w:val="005955E8"/>
    <w:rsid w:val="00597F24"/>
    <w:rsid w:val="005A08D6"/>
    <w:rsid w:val="005A198F"/>
    <w:rsid w:val="005A5A6D"/>
    <w:rsid w:val="005A5ED7"/>
    <w:rsid w:val="005C1A41"/>
    <w:rsid w:val="005C1CD2"/>
    <w:rsid w:val="005C4565"/>
    <w:rsid w:val="005D1F9A"/>
    <w:rsid w:val="005D25D7"/>
    <w:rsid w:val="005E05CD"/>
    <w:rsid w:val="005E0C2C"/>
    <w:rsid w:val="005E3A67"/>
    <w:rsid w:val="005F3DB2"/>
    <w:rsid w:val="0060627E"/>
    <w:rsid w:val="00611128"/>
    <w:rsid w:val="0061572F"/>
    <w:rsid w:val="00616D34"/>
    <w:rsid w:val="00617A4F"/>
    <w:rsid w:val="006201B8"/>
    <w:rsid w:val="00630C5C"/>
    <w:rsid w:val="00631441"/>
    <w:rsid w:val="00636F01"/>
    <w:rsid w:val="00641030"/>
    <w:rsid w:val="00643A2F"/>
    <w:rsid w:val="0064457B"/>
    <w:rsid w:val="00645D52"/>
    <w:rsid w:val="0065133B"/>
    <w:rsid w:val="006556AC"/>
    <w:rsid w:val="006602F1"/>
    <w:rsid w:val="00662EE0"/>
    <w:rsid w:val="00664475"/>
    <w:rsid w:val="00665FFD"/>
    <w:rsid w:val="00670ED4"/>
    <w:rsid w:val="00672928"/>
    <w:rsid w:val="00674A86"/>
    <w:rsid w:val="006775EA"/>
    <w:rsid w:val="0068198B"/>
    <w:rsid w:val="0068376A"/>
    <w:rsid w:val="00693834"/>
    <w:rsid w:val="006A3FF5"/>
    <w:rsid w:val="006A69C8"/>
    <w:rsid w:val="006A7DB1"/>
    <w:rsid w:val="006B218D"/>
    <w:rsid w:val="006B31E9"/>
    <w:rsid w:val="006B7AFD"/>
    <w:rsid w:val="006C1E06"/>
    <w:rsid w:val="006C5940"/>
    <w:rsid w:val="006C7BFF"/>
    <w:rsid w:val="006D16C1"/>
    <w:rsid w:val="006D4F17"/>
    <w:rsid w:val="006D6163"/>
    <w:rsid w:val="006E23FE"/>
    <w:rsid w:val="006E58B1"/>
    <w:rsid w:val="006F01C4"/>
    <w:rsid w:val="006F2D5B"/>
    <w:rsid w:val="006F487B"/>
    <w:rsid w:val="006F740B"/>
    <w:rsid w:val="006F7B97"/>
    <w:rsid w:val="00714EB3"/>
    <w:rsid w:val="007162D7"/>
    <w:rsid w:val="00725D35"/>
    <w:rsid w:val="007276C1"/>
    <w:rsid w:val="007367E4"/>
    <w:rsid w:val="00740466"/>
    <w:rsid w:val="00741BEA"/>
    <w:rsid w:val="00744A41"/>
    <w:rsid w:val="007461B4"/>
    <w:rsid w:val="00746AB3"/>
    <w:rsid w:val="00760205"/>
    <w:rsid w:val="00780A41"/>
    <w:rsid w:val="0078174A"/>
    <w:rsid w:val="00782A1E"/>
    <w:rsid w:val="00791934"/>
    <w:rsid w:val="007933A1"/>
    <w:rsid w:val="00794787"/>
    <w:rsid w:val="007A37D8"/>
    <w:rsid w:val="007A3938"/>
    <w:rsid w:val="007A6F59"/>
    <w:rsid w:val="007B026E"/>
    <w:rsid w:val="007B62BA"/>
    <w:rsid w:val="007C3378"/>
    <w:rsid w:val="007C3D03"/>
    <w:rsid w:val="007C428B"/>
    <w:rsid w:val="007C725F"/>
    <w:rsid w:val="007C7C3D"/>
    <w:rsid w:val="007D1EFA"/>
    <w:rsid w:val="007D5FE4"/>
    <w:rsid w:val="007E235D"/>
    <w:rsid w:val="007F43E0"/>
    <w:rsid w:val="00803029"/>
    <w:rsid w:val="0080386A"/>
    <w:rsid w:val="008113C0"/>
    <w:rsid w:val="008125A0"/>
    <w:rsid w:val="00822D97"/>
    <w:rsid w:val="00825278"/>
    <w:rsid w:val="00826115"/>
    <w:rsid w:val="00832766"/>
    <w:rsid w:val="008350FB"/>
    <w:rsid w:val="00843470"/>
    <w:rsid w:val="008448B1"/>
    <w:rsid w:val="008476B4"/>
    <w:rsid w:val="008560DE"/>
    <w:rsid w:val="00873639"/>
    <w:rsid w:val="0088525A"/>
    <w:rsid w:val="00886864"/>
    <w:rsid w:val="00894816"/>
    <w:rsid w:val="008A0D60"/>
    <w:rsid w:val="008A3DF3"/>
    <w:rsid w:val="008A64F6"/>
    <w:rsid w:val="008A6EA2"/>
    <w:rsid w:val="008B2647"/>
    <w:rsid w:val="008B41A2"/>
    <w:rsid w:val="008B5B8D"/>
    <w:rsid w:val="008C1387"/>
    <w:rsid w:val="008C682F"/>
    <w:rsid w:val="008D7B99"/>
    <w:rsid w:val="008E0237"/>
    <w:rsid w:val="008E509B"/>
    <w:rsid w:val="008F4811"/>
    <w:rsid w:val="008F49B6"/>
    <w:rsid w:val="008F525A"/>
    <w:rsid w:val="0090211F"/>
    <w:rsid w:val="009026D4"/>
    <w:rsid w:val="00905881"/>
    <w:rsid w:val="00905DB1"/>
    <w:rsid w:val="00906019"/>
    <w:rsid w:val="0091159D"/>
    <w:rsid w:val="009123EC"/>
    <w:rsid w:val="00914CCD"/>
    <w:rsid w:val="0092212C"/>
    <w:rsid w:val="009250AC"/>
    <w:rsid w:val="0092763E"/>
    <w:rsid w:val="009316A6"/>
    <w:rsid w:val="00936114"/>
    <w:rsid w:val="009400E9"/>
    <w:rsid w:val="00946830"/>
    <w:rsid w:val="00951E66"/>
    <w:rsid w:val="00953A3F"/>
    <w:rsid w:val="009616D3"/>
    <w:rsid w:val="00962779"/>
    <w:rsid w:val="009654EC"/>
    <w:rsid w:val="00980319"/>
    <w:rsid w:val="00982B69"/>
    <w:rsid w:val="00984CC1"/>
    <w:rsid w:val="009918D9"/>
    <w:rsid w:val="00994B95"/>
    <w:rsid w:val="009A2176"/>
    <w:rsid w:val="009A392D"/>
    <w:rsid w:val="009B2D31"/>
    <w:rsid w:val="009B4133"/>
    <w:rsid w:val="009B610C"/>
    <w:rsid w:val="009B7888"/>
    <w:rsid w:val="009D17C3"/>
    <w:rsid w:val="009D47C2"/>
    <w:rsid w:val="009D4869"/>
    <w:rsid w:val="009D4A65"/>
    <w:rsid w:val="009D6995"/>
    <w:rsid w:val="009E51F8"/>
    <w:rsid w:val="009E59CA"/>
    <w:rsid w:val="009F2649"/>
    <w:rsid w:val="009F4BB0"/>
    <w:rsid w:val="00A02B60"/>
    <w:rsid w:val="00A03017"/>
    <w:rsid w:val="00A05364"/>
    <w:rsid w:val="00A074D7"/>
    <w:rsid w:val="00A17D23"/>
    <w:rsid w:val="00A208E1"/>
    <w:rsid w:val="00A20A0A"/>
    <w:rsid w:val="00A2498A"/>
    <w:rsid w:val="00A252B6"/>
    <w:rsid w:val="00A35781"/>
    <w:rsid w:val="00A36090"/>
    <w:rsid w:val="00A439D0"/>
    <w:rsid w:val="00A43DCA"/>
    <w:rsid w:val="00A521AB"/>
    <w:rsid w:val="00A56CD0"/>
    <w:rsid w:val="00A571B9"/>
    <w:rsid w:val="00A61D3E"/>
    <w:rsid w:val="00A666D5"/>
    <w:rsid w:val="00A73790"/>
    <w:rsid w:val="00A74667"/>
    <w:rsid w:val="00A7643E"/>
    <w:rsid w:val="00A77301"/>
    <w:rsid w:val="00A813BD"/>
    <w:rsid w:val="00A846AE"/>
    <w:rsid w:val="00A90269"/>
    <w:rsid w:val="00A90C76"/>
    <w:rsid w:val="00A91930"/>
    <w:rsid w:val="00A9649E"/>
    <w:rsid w:val="00AA1341"/>
    <w:rsid w:val="00AB16D0"/>
    <w:rsid w:val="00AB2C1B"/>
    <w:rsid w:val="00AB425E"/>
    <w:rsid w:val="00AB7707"/>
    <w:rsid w:val="00AC3BF2"/>
    <w:rsid w:val="00AD1601"/>
    <w:rsid w:val="00AD5483"/>
    <w:rsid w:val="00AD652D"/>
    <w:rsid w:val="00AD7D53"/>
    <w:rsid w:val="00AF0249"/>
    <w:rsid w:val="00AF150F"/>
    <w:rsid w:val="00AF3549"/>
    <w:rsid w:val="00AF4737"/>
    <w:rsid w:val="00AF6698"/>
    <w:rsid w:val="00B01707"/>
    <w:rsid w:val="00B0470A"/>
    <w:rsid w:val="00B111D8"/>
    <w:rsid w:val="00B234DA"/>
    <w:rsid w:val="00B2364D"/>
    <w:rsid w:val="00B24409"/>
    <w:rsid w:val="00B25376"/>
    <w:rsid w:val="00B32732"/>
    <w:rsid w:val="00B365F6"/>
    <w:rsid w:val="00B44C80"/>
    <w:rsid w:val="00B4758E"/>
    <w:rsid w:val="00B53582"/>
    <w:rsid w:val="00B54550"/>
    <w:rsid w:val="00B6239D"/>
    <w:rsid w:val="00B64E02"/>
    <w:rsid w:val="00B67630"/>
    <w:rsid w:val="00B70B18"/>
    <w:rsid w:val="00B722DE"/>
    <w:rsid w:val="00B80822"/>
    <w:rsid w:val="00B80DDB"/>
    <w:rsid w:val="00B80E20"/>
    <w:rsid w:val="00B81EE1"/>
    <w:rsid w:val="00B842E1"/>
    <w:rsid w:val="00B85F7E"/>
    <w:rsid w:val="00B9392D"/>
    <w:rsid w:val="00B94C85"/>
    <w:rsid w:val="00B95C7D"/>
    <w:rsid w:val="00BA1AF4"/>
    <w:rsid w:val="00BA42DD"/>
    <w:rsid w:val="00BA7299"/>
    <w:rsid w:val="00BA761E"/>
    <w:rsid w:val="00BB3FBE"/>
    <w:rsid w:val="00BC31A4"/>
    <w:rsid w:val="00BC603D"/>
    <w:rsid w:val="00BD1E3F"/>
    <w:rsid w:val="00BE3B3A"/>
    <w:rsid w:val="00BE61A7"/>
    <w:rsid w:val="00BE73DC"/>
    <w:rsid w:val="00BE763D"/>
    <w:rsid w:val="00BF7510"/>
    <w:rsid w:val="00C03CE1"/>
    <w:rsid w:val="00C11FFD"/>
    <w:rsid w:val="00C12BFA"/>
    <w:rsid w:val="00C12F42"/>
    <w:rsid w:val="00C15392"/>
    <w:rsid w:val="00C20616"/>
    <w:rsid w:val="00C24D37"/>
    <w:rsid w:val="00C27530"/>
    <w:rsid w:val="00C3016F"/>
    <w:rsid w:val="00C31922"/>
    <w:rsid w:val="00C32EDF"/>
    <w:rsid w:val="00C33308"/>
    <w:rsid w:val="00C405FD"/>
    <w:rsid w:val="00C42573"/>
    <w:rsid w:val="00C47DA0"/>
    <w:rsid w:val="00C5024A"/>
    <w:rsid w:val="00C5208A"/>
    <w:rsid w:val="00C57107"/>
    <w:rsid w:val="00C62C2D"/>
    <w:rsid w:val="00C663DE"/>
    <w:rsid w:val="00C674C3"/>
    <w:rsid w:val="00C73E73"/>
    <w:rsid w:val="00C90C14"/>
    <w:rsid w:val="00C9227C"/>
    <w:rsid w:val="00C92ABF"/>
    <w:rsid w:val="00C9557D"/>
    <w:rsid w:val="00CA1DBC"/>
    <w:rsid w:val="00CA2740"/>
    <w:rsid w:val="00CB12EA"/>
    <w:rsid w:val="00CB1617"/>
    <w:rsid w:val="00CC12E6"/>
    <w:rsid w:val="00CC2E25"/>
    <w:rsid w:val="00CC5820"/>
    <w:rsid w:val="00CC7C64"/>
    <w:rsid w:val="00CD0401"/>
    <w:rsid w:val="00CD0B47"/>
    <w:rsid w:val="00CF5F1A"/>
    <w:rsid w:val="00D010E8"/>
    <w:rsid w:val="00D02C04"/>
    <w:rsid w:val="00D04E78"/>
    <w:rsid w:val="00D06514"/>
    <w:rsid w:val="00D138E8"/>
    <w:rsid w:val="00D16CBD"/>
    <w:rsid w:val="00D1745B"/>
    <w:rsid w:val="00D20259"/>
    <w:rsid w:val="00D208BA"/>
    <w:rsid w:val="00D21668"/>
    <w:rsid w:val="00D216BC"/>
    <w:rsid w:val="00D238D6"/>
    <w:rsid w:val="00D321D9"/>
    <w:rsid w:val="00D33DAF"/>
    <w:rsid w:val="00D41543"/>
    <w:rsid w:val="00D42DCB"/>
    <w:rsid w:val="00D42F8F"/>
    <w:rsid w:val="00D45078"/>
    <w:rsid w:val="00D455A8"/>
    <w:rsid w:val="00D45ADF"/>
    <w:rsid w:val="00D50A37"/>
    <w:rsid w:val="00D62157"/>
    <w:rsid w:val="00D62432"/>
    <w:rsid w:val="00D62C1B"/>
    <w:rsid w:val="00D70F7F"/>
    <w:rsid w:val="00D80ADB"/>
    <w:rsid w:val="00D837C0"/>
    <w:rsid w:val="00D93062"/>
    <w:rsid w:val="00DA07F1"/>
    <w:rsid w:val="00DA1056"/>
    <w:rsid w:val="00DA3CBF"/>
    <w:rsid w:val="00DB13A3"/>
    <w:rsid w:val="00DB4B84"/>
    <w:rsid w:val="00DD06F4"/>
    <w:rsid w:val="00DD500F"/>
    <w:rsid w:val="00DD6AEF"/>
    <w:rsid w:val="00DE3A39"/>
    <w:rsid w:val="00DF0188"/>
    <w:rsid w:val="00DF53E4"/>
    <w:rsid w:val="00E03713"/>
    <w:rsid w:val="00E168D6"/>
    <w:rsid w:val="00E2136E"/>
    <w:rsid w:val="00E222EA"/>
    <w:rsid w:val="00E223A3"/>
    <w:rsid w:val="00E22492"/>
    <w:rsid w:val="00E25AF8"/>
    <w:rsid w:val="00E25C5F"/>
    <w:rsid w:val="00E31A6A"/>
    <w:rsid w:val="00E353F3"/>
    <w:rsid w:val="00E44334"/>
    <w:rsid w:val="00E45EAB"/>
    <w:rsid w:val="00E46BDF"/>
    <w:rsid w:val="00E46ECF"/>
    <w:rsid w:val="00E472BD"/>
    <w:rsid w:val="00E54480"/>
    <w:rsid w:val="00E5466D"/>
    <w:rsid w:val="00E547DB"/>
    <w:rsid w:val="00E555BF"/>
    <w:rsid w:val="00E61949"/>
    <w:rsid w:val="00E62B76"/>
    <w:rsid w:val="00E70DCE"/>
    <w:rsid w:val="00E8411A"/>
    <w:rsid w:val="00E87276"/>
    <w:rsid w:val="00E95BBC"/>
    <w:rsid w:val="00E967B2"/>
    <w:rsid w:val="00EA446A"/>
    <w:rsid w:val="00EA5007"/>
    <w:rsid w:val="00EA7DC1"/>
    <w:rsid w:val="00EB1006"/>
    <w:rsid w:val="00EB20EF"/>
    <w:rsid w:val="00EB5BA2"/>
    <w:rsid w:val="00EB5C28"/>
    <w:rsid w:val="00EC2C50"/>
    <w:rsid w:val="00EC6884"/>
    <w:rsid w:val="00ED0D0E"/>
    <w:rsid w:val="00EE1AD8"/>
    <w:rsid w:val="00EE3AFB"/>
    <w:rsid w:val="00EF0D19"/>
    <w:rsid w:val="00EF1577"/>
    <w:rsid w:val="00EF48F2"/>
    <w:rsid w:val="00EF6BD4"/>
    <w:rsid w:val="00EF77BE"/>
    <w:rsid w:val="00F02A47"/>
    <w:rsid w:val="00F04BF3"/>
    <w:rsid w:val="00F05C18"/>
    <w:rsid w:val="00F157DD"/>
    <w:rsid w:val="00F15F90"/>
    <w:rsid w:val="00F160BD"/>
    <w:rsid w:val="00F21465"/>
    <w:rsid w:val="00F23844"/>
    <w:rsid w:val="00F25028"/>
    <w:rsid w:val="00F432DF"/>
    <w:rsid w:val="00F504AC"/>
    <w:rsid w:val="00F51C71"/>
    <w:rsid w:val="00F53EAC"/>
    <w:rsid w:val="00F6065C"/>
    <w:rsid w:val="00F60E26"/>
    <w:rsid w:val="00F61EB1"/>
    <w:rsid w:val="00F622C9"/>
    <w:rsid w:val="00F62C8B"/>
    <w:rsid w:val="00F70EF5"/>
    <w:rsid w:val="00F76488"/>
    <w:rsid w:val="00F802D4"/>
    <w:rsid w:val="00F876E1"/>
    <w:rsid w:val="00F91982"/>
    <w:rsid w:val="00F930AF"/>
    <w:rsid w:val="00F9433F"/>
    <w:rsid w:val="00FA2DA2"/>
    <w:rsid w:val="00FA311A"/>
    <w:rsid w:val="00FA523A"/>
    <w:rsid w:val="00FB16A8"/>
    <w:rsid w:val="00FB2421"/>
    <w:rsid w:val="00FB250F"/>
    <w:rsid w:val="00FB2D22"/>
    <w:rsid w:val="00FB628D"/>
    <w:rsid w:val="00FC1AAD"/>
    <w:rsid w:val="00FD5D49"/>
    <w:rsid w:val="00FE0FE8"/>
    <w:rsid w:val="00FE44C6"/>
    <w:rsid w:val="00FE5151"/>
    <w:rsid w:val="00FF56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B7A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3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800080"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semiHidden/>
    <w:unhideWhenUsed/>
    <w:rsid w:val="0060627E"/>
    <w:pPr>
      <w:spacing w:line="240" w:lineRule="auto"/>
    </w:pPr>
    <w:rPr>
      <w:sz w:val="20"/>
      <w:szCs w:val="20"/>
    </w:rPr>
  </w:style>
  <w:style w:type="character" w:customStyle="1" w:styleId="af5">
    <w:name w:val="コメント文字列 (文字)"/>
    <w:basedOn w:val="a0"/>
    <w:link w:val="af4"/>
    <w:uiPriority w:val="99"/>
    <w:semiHidden/>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character" w:styleId="af8">
    <w:name w:val="Unresolved Mention"/>
    <w:basedOn w:val="a0"/>
    <w:uiPriority w:val="99"/>
    <w:semiHidden/>
    <w:unhideWhenUsed/>
    <w:rsid w:val="007C428B"/>
    <w:rPr>
      <w:color w:val="605E5C"/>
      <w:shd w:val="clear" w:color="auto" w:fill="E1DFDD"/>
    </w:rPr>
  </w:style>
  <w:style w:type="paragraph" w:styleId="af9">
    <w:name w:val="Body Text"/>
    <w:basedOn w:val="a"/>
    <w:link w:val="afa"/>
    <w:qFormat/>
    <w:rsid w:val="007367E4"/>
    <w:pPr>
      <w:spacing w:before="180" w:after="180" w:line="240" w:lineRule="auto"/>
    </w:pPr>
    <w:rPr>
      <w:sz w:val="24"/>
      <w:szCs w:val="24"/>
      <w:lang w:val="en-US"/>
    </w:rPr>
  </w:style>
  <w:style w:type="character" w:customStyle="1" w:styleId="afa">
    <w:name w:val="本文 (文字)"/>
    <w:basedOn w:val="a0"/>
    <w:link w:val="af9"/>
    <w:rsid w:val="007367E4"/>
    <w:rPr>
      <w:sz w:val="24"/>
      <w:szCs w:val="24"/>
      <w:lang w:val="en-US"/>
    </w:rPr>
  </w:style>
  <w:style w:type="paragraph" w:customStyle="1" w:styleId="EndNoteBibliography">
    <w:name w:val="EndNote Bibliography"/>
    <w:basedOn w:val="a"/>
    <w:link w:val="EndNoteBibliography0"/>
    <w:rsid w:val="003A1A5D"/>
    <w:pPr>
      <w:widowControl w:val="0"/>
      <w:spacing w:after="0" w:line="240" w:lineRule="auto"/>
      <w:jc w:val="both"/>
    </w:pPr>
    <w:rPr>
      <w:rFonts w:ascii="Calibri" w:eastAsia="DengXian" w:hAnsi="Calibri" w:cs="Calibri"/>
      <w:noProof/>
      <w:kern w:val="2"/>
      <w:sz w:val="18"/>
      <w:lang w:val="en-US" w:eastAsia="zh-CN"/>
    </w:rPr>
  </w:style>
  <w:style w:type="character" w:customStyle="1" w:styleId="EndNoteBibliography0">
    <w:name w:val="EndNote Bibliography 字符"/>
    <w:basedOn w:val="a0"/>
    <w:link w:val="EndNoteBibliography"/>
    <w:rsid w:val="003A1A5D"/>
    <w:rPr>
      <w:rFonts w:ascii="Calibri" w:eastAsia="DengXian" w:hAnsi="Calibri" w:cs="Calibri"/>
      <w:noProof/>
      <w:kern w:val="2"/>
      <w:sz w:val="18"/>
      <w:lang w:val="en-US" w:eastAsia="zh-CN"/>
    </w:rPr>
  </w:style>
  <w:style w:type="paragraph" w:customStyle="1" w:styleId="EndNoteBibliographyTitle">
    <w:name w:val="EndNote Bibliography Title"/>
    <w:basedOn w:val="a"/>
    <w:link w:val="EndNoteBibliographyTitle0"/>
    <w:rsid w:val="00BA1AF4"/>
    <w:pPr>
      <w:spacing w:after="0"/>
      <w:jc w:val="center"/>
    </w:pPr>
    <w:rPr>
      <w:rFonts w:ascii="Calibri" w:hAnsi="Calibri" w:cs="Calibri"/>
      <w:noProof/>
      <w:sz w:val="18"/>
      <w:lang w:val="en-US"/>
    </w:rPr>
  </w:style>
  <w:style w:type="character" w:customStyle="1" w:styleId="EndNoteBibliographyTitle0">
    <w:name w:val="EndNote Bibliography Title 字符"/>
    <w:basedOn w:val="RSCR02ReferencesChar"/>
    <w:link w:val="EndNoteBibliographyTitle"/>
    <w:rsid w:val="00BA1AF4"/>
    <w:rPr>
      <w:rFonts w:ascii="Calibri" w:hAnsi="Calibri" w:cs="Calibri"/>
      <w:noProof/>
      <w:w w:val="105"/>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oping.CHEN@nims.go.jp" TargetMode="External"/><Relationship Id="rId13" Type="http://schemas.openxmlformats.org/officeDocument/2006/relationships/footer" Target="footer1.xml"/><Relationship Id="rId18" Type="http://schemas.openxmlformats.org/officeDocument/2006/relationships/image" Target="media/image3.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tif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tiff"/><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tiff"/><Relationship Id="rId10" Type="http://schemas.openxmlformats.org/officeDocument/2006/relationships/image" Target="media/image1.tiff"/><Relationship Id="rId19"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hyperlink" Target="mailto:Guoping.CHEN@nims.go.jp" TargetMode="External"/><Relationship Id="rId14" Type="http://schemas.openxmlformats.org/officeDocument/2006/relationships/footer" Target="footer2.xml"/><Relationship Id="rId22" Type="http://schemas.openxmlformats.org/officeDocument/2006/relationships/image" Target="media/image7.tif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13310</Words>
  <Characters>75873</Characters>
  <Application>Microsoft Office Word</Application>
  <DocSecurity>0</DocSecurity>
  <Lines>632</Lines>
  <Paragraphs>178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89005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生体組織再生材料グループ</cp:lastModifiedBy>
  <cp:revision>5</cp:revision>
  <cp:lastPrinted>2024-12-05T07:47:00Z</cp:lastPrinted>
  <dcterms:created xsi:type="dcterms:W3CDTF">2025-07-10T08:14:00Z</dcterms:created>
  <dcterms:modified xsi:type="dcterms:W3CDTF">2025-07-10T23:53:00Z</dcterms:modified>
</cp:coreProperties>
</file>