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C5A9" w14:textId="7C71BE7C" w:rsidR="00F62C8B" w:rsidRPr="009B0A4A" w:rsidRDefault="000F3A41" w:rsidP="004C531E">
      <w:pPr>
        <w:pStyle w:val="RSCM01ReceivedAccepted"/>
      </w:pPr>
      <w:r w:rsidRPr="009B0A4A">
        <mc:AlternateContent>
          <mc:Choice Requires="wps">
            <w:drawing>
              <wp:anchor distT="180340" distB="0" distL="114300" distR="114300" simplePos="0" relativeHeight="251653120" behindDoc="1" locked="1" layoutInCell="0" allowOverlap="0" wp14:anchorId="0AB6FE5D" wp14:editId="4ECC095B">
                <wp:simplePos x="0" y="0"/>
                <wp:positionH relativeFrom="column">
                  <wp:posOffset>-1905</wp:posOffset>
                </wp:positionH>
                <wp:positionV relativeFrom="margin">
                  <wp:posOffset>5567045</wp:posOffset>
                </wp:positionV>
                <wp:extent cx="3158490" cy="1972310"/>
                <wp:effectExtent l="0" t="0" r="3810" b="8890"/>
                <wp:wrapTopAndBottom/>
                <wp:docPr id="7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58490" cy="197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7BCAC" w14:textId="3FC86556" w:rsidR="00126027" w:rsidRDefault="00F02443" w:rsidP="00C405FD">
                            <w:pPr>
                              <w:pStyle w:val="RSCF01FootnoteAuthorAddress"/>
                              <w:rPr>
                                <w:rFonts w:cstheme="minorHAnsi"/>
                              </w:rPr>
                            </w:pPr>
                            <w:r w:rsidRPr="00E67482">
                              <w:rPr>
                                <w:rFonts w:cstheme="minorHAnsi"/>
                                <w:lang w:bidi="ar-EG"/>
                              </w:rPr>
                              <w:t>Research Centre for Materials Nanoarchitectonics (MANA), National institute for Materials Science (NIMS), 1-1 Namiki, Tsukuba,</w:t>
                            </w:r>
                            <w:r w:rsidRPr="00E67482">
                              <w:rPr>
                                <w:rFonts w:eastAsia="游明朝" w:cstheme="minorHAnsi"/>
                                <w:lang w:bidi="ar-EG"/>
                              </w:rPr>
                              <w:t xml:space="preserve"> </w:t>
                            </w:r>
                            <w:r w:rsidRPr="00E67482">
                              <w:rPr>
                                <w:rFonts w:cstheme="minorHAnsi"/>
                                <w:lang w:bidi="ar-EG"/>
                              </w:rPr>
                              <w:t>Ibaraki 305-0044, Japan.</w:t>
                            </w:r>
                          </w:p>
                          <w:p w14:paraId="21F29C1C" w14:textId="0028B907" w:rsidR="00C42BB5" w:rsidRPr="006569AF" w:rsidRDefault="00C42BB5" w:rsidP="00C405FD">
                            <w:pPr>
                              <w:pStyle w:val="RSCF01FootnoteAuthorAddress"/>
                              <w:rPr>
                                <w:rFonts w:cstheme="minorHAnsi"/>
                              </w:rPr>
                            </w:pPr>
                            <w:r>
                              <w:t>I</w:t>
                            </w:r>
                            <w:r>
                              <w:rPr>
                                <w:color w:val="151515"/>
                                <w:highlight w:val="white"/>
                              </w:rPr>
                              <w:t>nstitute of Nanoscience and Nanotechnology, Kafrelsheikh University, Kafrelsheikh 33511, Egypt</w:t>
                            </w:r>
                            <w:r w:rsidR="006569AF">
                              <w:rPr>
                                <w:rFonts w:hint="eastAsia"/>
                                <w:color w:val="151515"/>
                                <w:lang w:eastAsia="ja-JP"/>
                              </w:rPr>
                              <w:t>.</w:t>
                            </w:r>
                          </w:p>
                          <w:p w14:paraId="5EDD0AB2" w14:textId="5700A65C" w:rsidR="006569AF" w:rsidRPr="00F50B1B" w:rsidRDefault="006569AF" w:rsidP="006569AF">
                            <w:pPr>
                              <w:pStyle w:val="RSCF01FootnoteAuthorAddress"/>
                              <w:rPr>
                                <w:rFonts w:cstheme="minorHAnsi"/>
                              </w:rPr>
                            </w:pPr>
                            <w:r w:rsidRPr="00F50B1B">
                              <w:rPr>
                                <w:rFonts w:cstheme="minorHAnsi"/>
                                <w:lang w:bidi="ar-EG"/>
                              </w:rPr>
                              <w:t>Graduate School of Engineering Science, Yokohama National University, 79-5 Tokiwadai, Hodogaya-ku, Yokohama 240-8501,</w:t>
                            </w:r>
                            <w:r w:rsidRPr="00F50B1B">
                              <w:rPr>
                                <w:rFonts w:eastAsia="游明朝" w:cstheme="minorHAnsi"/>
                                <w:lang w:bidi="ar-EG"/>
                              </w:rPr>
                              <w:t xml:space="preserve"> </w:t>
                            </w:r>
                            <w:r w:rsidRPr="00F50B1B">
                              <w:rPr>
                                <w:rFonts w:cstheme="minorHAnsi"/>
                                <w:lang w:bidi="ar-EG"/>
                              </w:rPr>
                              <w:t>Japan.</w:t>
                            </w:r>
                          </w:p>
                          <w:p w14:paraId="106496B5" w14:textId="354F02E2" w:rsidR="006569AF" w:rsidRPr="009B0A4A" w:rsidRDefault="006569AF" w:rsidP="006569AF">
                            <w:pPr>
                              <w:pStyle w:val="RSCF01FootnoteAuthorAddress"/>
                              <w:rPr>
                                <w:rFonts w:cstheme="minorHAnsi"/>
                              </w:rPr>
                            </w:pPr>
                            <w:r w:rsidRPr="009B0A4A">
                              <w:rPr>
                                <w:rFonts w:cstheme="minorHAnsi"/>
                              </w:rPr>
                              <w:t xml:space="preserve">Chemistry Department, Faculty of Science, Ain Shams University, </w:t>
                            </w:r>
                            <w:proofErr w:type="spellStart"/>
                            <w:r w:rsidRPr="009B0A4A">
                              <w:rPr>
                                <w:rFonts w:cstheme="minorHAnsi"/>
                              </w:rPr>
                              <w:t>Abbassia</w:t>
                            </w:r>
                            <w:proofErr w:type="spellEnd"/>
                            <w:r w:rsidRPr="009B0A4A">
                              <w:rPr>
                                <w:rFonts w:cstheme="minorHAnsi"/>
                              </w:rPr>
                              <w:t>, Cairo 11566, Egypt</w:t>
                            </w:r>
                            <w:r w:rsidRPr="009B0A4A">
                              <w:rPr>
                                <w:rFonts w:cstheme="minorHAnsi" w:hint="eastAsia"/>
                                <w:lang w:eastAsia="ja-JP"/>
                              </w:rPr>
                              <w:t>.</w:t>
                            </w:r>
                          </w:p>
                          <w:p w14:paraId="155E1623" w14:textId="302A0876" w:rsidR="00126027" w:rsidRDefault="00F02443" w:rsidP="00C405FD">
                            <w:pPr>
                              <w:pStyle w:val="RSCF01FootnoteAuthorAddress"/>
                              <w:rPr>
                                <w:rFonts w:cstheme="minorHAnsi"/>
                              </w:rPr>
                            </w:pPr>
                            <w:r w:rsidRPr="00E67482">
                              <w:rPr>
                                <w:rFonts w:cstheme="minorHAnsi"/>
                                <w:iCs/>
                                <w:lang w:eastAsia="ja-JP"/>
                              </w:rPr>
                              <w:t>De</w:t>
                            </w:r>
                            <w:r w:rsidRPr="00E67482">
                              <w:rPr>
                                <w:rFonts w:cstheme="minorHAnsi"/>
                                <w:iCs/>
                              </w:rPr>
                              <w:t xml:space="preserve">partment of Materials Chemistry, Faculty of Engineering, Shinshu University, 4-17-1, </w:t>
                            </w:r>
                            <w:proofErr w:type="spellStart"/>
                            <w:r w:rsidRPr="00E67482">
                              <w:rPr>
                                <w:rFonts w:cstheme="minorHAnsi"/>
                                <w:iCs/>
                              </w:rPr>
                              <w:t>Wakasato</w:t>
                            </w:r>
                            <w:proofErr w:type="spellEnd"/>
                            <w:r w:rsidRPr="00E67482">
                              <w:rPr>
                                <w:rFonts w:cstheme="minorHAnsi"/>
                                <w:iCs/>
                              </w:rPr>
                              <w:t>, Nagano 380-8553, Japan</w:t>
                            </w:r>
                            <w:r w:rsidR="00126027" w:rsidRPr="00E67482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2862C0B3" w14:textId="332E5A91" w:rsidR="00FD1F50" w:rsidRPr="00E67482" w:rsidRDefault="00FD1F50" w:rsidP="00C405FD">
                            <w:pPr>
                              <w:pStyle w:val="RSCF01FootnoteAuthorAddress"/>
                              <w:rPr>
                                <w:rFonts w:cstheme="minorHAnsi"/>
                              </w:rPr>
                            </w:pPr>
                            <w:r w:rsidRPr="00051A9E">
                              <w:rPr>
                                <w:lang w:val="en-US"/>
                              </w:rPr>
                              <w:t>Research Network and Facility Service</w:t>
                            </w:r>
                            <w:r>
                              <w:rPr>
                                <w:rFonts w:hint="eastAsia"/>
                                <w:lang w:val="en-US" w:eastAsia="ja-JP"/>
                              </w:rPr>
                              <w:t>s</w:t>
                            </w:r>
                            <w:r w:rsidRPr="00051A9E">
                              <w:rPr>
                                <w:lang w:val="en-US"/>
                              </w:rPr>
                              <w:t xml:space="preserve"> Division</w:t>
                            </w:r>
                            <w:r>
                              <w:rPr>
                                <w:rFonts w:hint="eastAsia"/>
                                <w:lang w:val="en-US" w:eastAsia="ja-JP"/>
                              </w:rPr>
                              <w:t xml:space="preserve">, </w:t>
                            </w:r>
                            <w:r w:rsidRPr="00051A9E">
                              <w:rPr>
                                <w:lang w:val="en-US"/>
                              </w:rPr>
                              <w:t>National Institute for Materials Science (NIMS)</w:t>
                            </w:r>
                            <w:r>
                              <w:rPr>
                                <w:rFonts w:hint="eastAsia"/>
                                <w:lang w:val="en-US" w:eastAsia="ja-JP"/>
                              </w:rPr>
                              <w:t>,</w:t>
                            </w:r>
                            <w:r w:rsidRPr="00FD1F5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051A9E">
                              <w:rPr>
                                <w:lang w:val="en-US"/>
                              </w:rPr>
                              <w:t>1-1 Namiki, Tsukuba, Ibaraki 305-0044, Japan</w:t>
                            </w:r>
                            <w:r w:rsidR="006569AF">
                              <w:rPr>
                                <w:rFonts w:hint="eastAsia"/>
                                <w:lang w:val="en-US" w:eastAsia="ja-JP"/>
                              </w:rPr>
                              <w:t>.</w:t>
                            </w:r>
                          </w:p>
                          <w:p w14:paraId="5583F5BC" w14:textId="3F2D2B85" w:rsidR="000D6963" w:rsidRPr="00E67482" w:rsidRDefault="00F02443" w:rsidP="00C405FD">
                            <w:pPr>
                              <w:pStyle w:val="RSCF01FootnoteAuthorAddress"/>
                              <w:rPr>
                                <w:rFonts w:cstheme="minorHAnsi"/>
                              </w:rPr>
                            </w:pPr>
                            <w:r w:rsidRPr="00E67482">
                              <w:rPr>
                                <w:rFonts w:cstheme="minorHAnsi"/>
                                <w:lang w:bidi="ar-EG"/>
                              </w:rPr>
                              <w:t>Institute for Catalysis Hokkaido University, N-21 W-10, Sapporo, Hokkaido 001-0021, Japan</w:t>
                            </w:r>
                            <w:r w:rsidR="000D6963" w:rsidRPr="00E67482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39AC640F" w14:textId="2429D24A" w:rsidR="00E67482" w:rsidRPr="00E67482" w:rsidRDefault="00E67482" w:rsidP="00C405FD">
                            <w:pPr>
                              <w:pStyle w:val="RSCF01FootnoteAuthorAddress"/>
                              <w:rPr>
                                <w:rFonts w:cstheme="minorHAnsi"/>
                              </w:rPr>
                            </w:pPr>
                            <w:r w:rsidRPr="00E67482">
                              <w:rPr>
                                <w:rFonts w:cstheme="minorHAnsi"/>
                                <w:lang w:bidi="ar-EG"/>
                              </w:rPr>
                              <w:t>Graduate School of Engineering Science, Yokohama National University, 79-5 Tokiwadai, Hodogaya-ku, Yokohama 240-8501,</w:t>
                            </w:r>
                            <w:r w:rsidRPr="00E67482">
                              <w:rPr>
                                <w:rFonts w:eastAsia="游明朝" w:cstheme="minorHAnsi"/>
                                <w:lang w:bidi="ar-EG"/>
                              </w:rPr>
                              <w:t xml:space="preserve"> </w:t>
                            </w:r>
                            <w:r w:rsidRPr="00E67482">
                              <w:rPr>
                                <w:rFonts w:cstheme="minorHAnsi"/>
                                <w:lang w:bidi="ar-EG"/>
                              </w:rPr>
                              <w:t>Japan.</w:t>
                            </w:r>
                          </w:p>
                          <w:p w14:paraId="42770FE7" w14:textId="402773E8" w:rsidR="008C682F" w:rsidRPr="00E67482" w:rsidRDefault="00126027" w:rsidP="00241ACD">
                            <w:pPr>
                              <w:pStyle w:val="RSCF02FootnotestoTitleAuthors"/>
                            </w:pPr>
                            <w:r w:rsidRPr="001B498D">
                              <w:t xml:space="preserve">† </w:t>
                            </w:r>
                            <w:r w:rsidR="00E67482" w:rsidRPr="001B498D">
                              <w:rPr>
                                <w:rFonts w:hint="eastAsia"/>
                                <w:lang w:eastAsia="ja-JP"/>
                              </w:rPr>
                              <w:t>These authors contributed equally</w:t>
                            </w:r>
                            <w:r w:rsidR="00AD5483" w:rsidRPr="001B498D">
                              <w:t>.</w:t>
                            </w:r>
                            <w:r w:rsidR="008C682F" w:rsidRPr="00E67482">
                              <w:t xml:space="preserve"> </w:t>
                            </w:r>
                          </w:p>
                          <w:p w14:paraId="3F9BEEBD" w14:textId="44966FC3" w:rsidR="00E67482" w:rsidRPr="00241ACD" w:rsidRDefault="008C682F" w:rsidP="00241ACD">
                            <w:pPr>
                              <w:pStyle w:val="RSCF02FootnotestoTitleAuthors"/>
                              <w:rPr>
                                <w:lang w:eastAsia="ja-JP"/>
                              </w:rPr>
                            </w:pPr>
                            <w:r w:rsidRPr="00E67482">
                              <w:t xml:space="preserve">Supplementary Information </w:t>
                            </w:r>
                            <w:r w:rsidR="00033A06" w:rsidRPr="00E67482">
                              <w:t>a</w:t>
                            </w:r>
                            <w:r w:rsidRPr="00E67482">
                              <w:t>vailable: [details of any supplementary information available should be included here]. See DOI: 10.1039/x0xx00000x</w:t>
                            </w:r>
                          </w:p>
                        </w:txbxContent>
                      </wps:txbx>
                      <wps:bodyPr rot="0" vert="horz" wrap="square" lIns="0" tIns="36000" rIns="0" bIns="3600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6FE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15pt;margin-top:438.35pt;width:248.7pt;height:155.3pt;z-index:-251663360;visibility:visible;mso-wrap-style:square;mso-width-percent:0;mso-height-percent:0;mso-wrap-distance-left:9pt;mso-wrap-distance-top:14.2pt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" o:allowincell="f" o:allowoverlap="f" stroked="f">
                <o:lock v:ext="edit" aspectratio="t"/>
                <v:textbox inset="0,1mm,0,1mm">
                  <w:txbxContent>
                    <w:p w14:paraId="7F87BCAC" w14:textId="3FC86556" w:rsidR="00126027" w:rsidRDefault="00F02443" w:rsidP="00C405FD">
                      <w:pPr>
                        <w:pStyle w:val="RSCF01FootnoteAuthorAddress"/>
                        <w:rPr>
                          <w:rFonts w:cstheme="minorHAnsi"/>
                        </w:rPr>
                      </w:pPr>
                      <w:r w:rsidRPr="00E67482">
                        <w:rPr>
                          <w:rFonts w:cstheme="minorHAnsi"/>
                          <w:lang w:bidi="ar-EG"/>
                        </w:rPr>
                        <w:t>Research Centre for Materials Nanoarchitectonics (MANA), National institute for Materials Science (NIMS), 1-1 Namiki, Tsukuba,</w:t>
                      </w:r>
                      <w:r w:rsidRPr="00E67482">
                        <w:rPr>
                          <w:rFonts w:eastAsia="游明朝" w:cstheme="minorHAnsi"/>
                          <w:lang w:bidi="ar-EG"/>
                        </w:rPr>
                        <w:t xml:space="preserve"> </w:t>
                      </w:r>
                      <w:r w:rsidRPr="00E67482">
                        <w:rPr>
                          <w:rFonts w:cstheme="minorHAnsi"/>
                          <w:lang w:bidi="ar-EG"/>
                        </w:rPr>
                        <w:t>Ibaraki 305-0044, Japan.</w:t>
                      </w:r>
                    </w:p>
                    <w:p w14:paraId="21F29C1C" w14:textId="0028B907" w:rsidR="00C42BB5" w:rsidRPr="006569AF" w:rsidRDefault="00C42BB5" w:rsidP="00C405FD">
                      <w:pPr>
                        <w:pStyle w:val="RSCF01FootnoteAuthorAddress"/>
                        <w:rPr>
                          <w:rFonts w:cstheme="minorHAnsi"/>
                        </w:rPr>
                      </w:pPr>
                      <w:r>
                        <w:t>I</w:t>
                      </w:r>
                      <w:r>
                        <w:rPr>
                          <w:color w:val="151515"/>
                          <w:highlight w:val="white"/>
                        </w:rPr>
                        <w:t>nstitute of Nanoscience and Nanotechnology, Kafrelsheikh University, Kafrelsheikh 33511, Egypt</w:t>
                      </w:r>
                      <w:r w:rsidR="006569AF">
                        <w:rPr>
                          <w:rFonts w:hint="eastAsia"/>
                          <w:color w:val="151515"/>
                          <w:lang w:eastAsia="ja-JP"/>
                        </w:rPr>
                        <w:t>.</w:t>
                      </w:r>
                    </w:p>
                    <w:p w14:paraId="5EDD0AB2" w14:textId="5700A65C" w:rsidR="006569AF" w:rsidRPr="00F50B1B" w:rsidRDefault="006569AF" w:rsidP="006569AF">
                      <w:pPr>
                        <w:pStyle w:val="RSCF01FootnoteAuthorAddress"/>
                        <w:rPr>
                          <w:rFonts w:cstheme="minorHAnsi"/>
                        </w:rPr>
                      </w:pPr>
                      <w:r w:rsidRPr="00F50B1B">
                        <w:rPr>
                          <w:rFonts w:cstheme="minorHAnsi"/>
                          <w:lang w:bidi="ar-EG"/>
                        </w:rPr>
                        <w:t>Graduate School of Engineering Science, Yokohama National University, 79-5 Tokiwadai, Hodogaya-ku, Yokohama 240-8501,</w:t>
                      </w:r>
                      <w:r w:rsidRPr="00F50B1B">
                        <w:rPr>
                          <w:rFonts w:eastAsia="游明朝" w:cstheme="minorHAnsi"/>
                          <w:lang w:bidi="ar-EG"/>
                        </w:rPr>
                        <w:t xml:space="preserve"> </w:t>
                      </w:r>
                      <w:r w:rsidRPr="00F50B1B">
                        <w:rPr>
                          <w:rFonts w:cstheme="minorHAnsi"/>
                          <w:lang w:bidi="ar-EG"/>
                        </w:rPr>
                        <w:t>Japan.</w:t>
                      </w:r>
                    </w:p>
                    <w:p w14:paraId="106496B5" w14:textId="354F02E2" w:rsidR="006569AF" w:rsidRPr="009B0A4A" w:rsidRDefault="006569AF" w:rsidP="006569AF">
                      <w:pPr>
                        <w:pStyle w:val="RSCF01FootnoteAuthorAddress"/>
                        <w:rPr>
                          <w:rFonts w:cstheme="minorHAnsi"/>
                        </w:rPr>
                      </w:pPr>
                      <w:r w:rsidRPr="009B0A4A">
                        <w:rPr>
                          <w:rFonts w:cstheme="minorHAnsi"/>
                        </w:rPr>
                        <w:t xml:space="preserve">Chemistry Department, Faculty of Science, Ain Shams University, </w:t>
                      </w:r>
                      <w:proofErr w:type="spellStart"/>
                      <w:r w:rsidRPr="009B0A4A">
                        <w:rPr>
                          <w:rFonts w:cstheme="minorHAnsi"/>
                        </w:rPr>
                        <w:t>Abbassia</w:t>
                      </w:r>
                      <w:proofErr w:type="spellEnd"/>
                      <w:r w:rsidRPr="009B0A4A">
                        <w:rPr>
                          <w:rFonts w:cstheme="minorHAnsi"/>
                        </w:rPr>
                        <w:t>, Cairo 11566, Egypt</w:t>
                      </w:r>
                      <w:r w:rsidRPr="009B0A4A">
                        <w:rPr>
                          <w:rFonts w:cstheme="minorHAnsi" w:hint="eastAsia"/>
                          <w:lang w:eastAsia="ja-JP"/>
                        </w:rPr>
                        <w:t>.</w:t>
                      </w:r>
                    </w:p>
                    <w:p w14:paraId="155E1623" w14:textId="302A0876" w:rsidR="00126027" w:rsidRDefault="00F02443" w:rsidP="00C405FD">
                      <w:pPr>
                        <w:pStyle w:val="RSCF01FootnoteAuthorAddress"/>
                        <w:rPr>
                          <w:rFonts w:cstheme="minorHAnsi"/>
                        </w:rPr>
                      </w:pPr>
                      <w:r w:rsidRPr="00E67482">
                        <w:rPr>
                          <w:rFonts w:cstheme="minorHAnsi"/>
                          <w:iCs/>
                          <w:lang w:eastAsia="ja-JP"/>
                        </w:rPr>
                        <w:t>De</w:t>
                      </w:r>
                      <w:r w:rsidRPr="00E67482">
                        <w:rPr>
                          <w:rFonts w:cstheme="minorHAnsi"/>
                          <w:iCs/>
                        </w:rPr>
                        <w:t xml:space="preserve">partment of Materials Chemistry, Faculty of Engineering, Shinshu University, 4-17-1, </w:t>
                      </w:r>
                      <w:proofErr w:type="spellStart"/>
                      <w:r w:rsidRPr="00E67482">
                        <w:rPr>
                          <w:rFonts w:cstheme="minorHAnsi"/>
                          <w:iCs/>
                        </w:rPr>
                        <w:t>Wakasato</w:t>
                      </w:r>
                      <w:proofErr w:type="spellEnd"/>
                      <w:r w:rsidRPr="00E67482">
                        <w:rPr>
                          <w:rFonts w:cstheme="minorHAnsi"/>
                          <w:iCs/>
                        </w:rPr>
                        <w:t>, Nagano 380-8553, Japan</w:t>
                      </w:r>
                      <w:r w:rsidR="00126027" w:rsidRPr="00E67482">
                        <w:rPr>
                          <w:rFonts w:cstheme="minorHAnsi"/>
                        </w:rPr>
                        <w:t>.</w:t>
                      </w:r>
                    </w:p>
                    <w:p w14:paraId="2862C0B3" w14:textId="332E5A91" w:rsidR="00FD1F50" w:rsidRPr="00E67482" w:rsidRDefault="00FD1F50" w:rsidP="00C405FD">
                      <w:pPr>
                        <w:pStyle w:val="RSCF01FootnoteAuthorAddress"/>
                        <w:rPr>
                          <w:rFonts w:cstheme="minorHAnsi"/>
                        </w:rPr>
                      </w:pPr>
                      <w:r w:rsidRPr="00051A9E">
                        <w:rPr>
                          <w:lang w:val="en-US"/>
                        </w:rPr>
                        <w:t>Research Network and Facility Service</w:t>
                      </w:r>
                      <w:r>
                        <w:rPr>
                          <w:rFonts w:hint="eastAsia"/>
                          <w:lang w:val="en-US" w:eastAsia="ja-JP"/>
                        </w:rPr>
                        <w:t>s</w:t>
                      </w:r>
                      <w:r w:rsidRPr="00051A9E">
                        <w:rPr>
                          <w:lang w:val="en-US"/>
                        </w:rPr>
                        <w:t xml:space="preserve"> Division</w:t>
                      </w:r>
                      <w:r>
                        <w:rPr>
                          <w:rFonts w:hint="eastAsia"/>
                          <w:lang w:val="en-US" w:eastAsia="ja-JP"/>
                        </w:rPr>
                        <w:t xml:space="preserve">, </w:t>
                      </w:r>
                      <w:r w:rsidRPr="00051A9E">
                        <w:rPr>
                          <w:lang w:val="en-US"/>
                        </w:rPr>
                        <w:t>National Institute for Materials Science (NIMS)</w:t>
                      </w:r>
                      <w:r>
                        <w:rPr>
                          <w:rFonts w:hint="eastAsia"/>
                          <w:lang w:val="en-US" w:eastAsia="ja-JP"/>
                        </w:rPr>
                        <w:t>,</w:t>
                      </w:r>
                      <w:r w:rsidRPr="00FD1F50">
                        <w:rPr>
                          <w:lang w:val="en-US"/>
                        </w:rPr>
                        <w:t xml:space="preserve"> </w:t>
                      </w:r>
                      <w:r w:rsidRPr="00051A9E">
                        <w:rPr>
                          <w:lang w:val="en-US"/>
                        </w:rPr>
                        <w:t>1-1 Namiki, Tsukuba, Ibaraki 305-0044, Japan</w:t>
                      </w:r>
                      <w:r w:rsidR="006569AF">
                        <w:rPr>
                          <w:rFonts w:hint="eastAsia"/>
                          <w:lang w:val="en-US" w:eastAsia="ja-JP"/>
                        </w:rPr>
                        <w:t>.</w:t>
                      </w:r>
                    </w:p>
                    <w:p w14:paraId="5583F5BC" w14:textId="3F2D2B85" w:rsidR="000D6963" w:rsidRPr="00E67482" w:rsidRDefault="00F02443" w:rsidP="00C405FD">
                      <w:pPr>
                        <w:pStyle w:val="RSCF01FootnoteAuthorAddress"/>
                        <w:rPr>
                          <w:rFonts w:cstheme="minorHAnsi"/>
                        </w:rPr>
                      </w:pPr>
                      <w:r w:rsidRPr="00E67482">
                        <w:rPr>
                          <w:rFonts w:cstheme="minorHAnsi"/>
                          <w:lang w:bidi="ar-EG"/>
                        </w:rPr>
                        <w:t>Institute for Catalysis Hokkaido University, N-21 W-10, Sapporo, Hokkaido 001-0021, Japan</w:t>
                      </w:r>
                      <w:r w:rsidR="000D6963" w:rsidRPr="00E67482">
                        <w:rPr>
                          <w:rFonts w:cstheme="minorHAnsi"/>
                        </w:rPr>
                        <w:t>.</w:t>
                      </w:r>
                    </w:p>
                    <w:p w14:paraId="39AC640F" w14:textId="2429D24A" w:rsidR="00E67482" w:rsidRPr="00E67482" w:rsidRDefault="00E67482" w:rsidP="00C405FD">
                      <w:pPr>
                        <w:pStyle w:val="RSCF01FootnoteAuthorAddress"/>
                        <w:rPr>
                          <w:rFonts w:cstheme="minorHAnsi"/>
                        </w:rPr>
                      </w:pPr>
                      <w:r w:rsidRPr="00E67482">
                        <w:rPr>
                          <w:rFonts w:cstheme="minorHAnsi"/>
                          <w:lang w:bidi="ar-EG"/>
                        </w:rPr>
                        <w:t>Graduate School of Engineering Science, Yokohama National University, 79-5 Tokiwadai, Hodogaya-ku, Yokohama 240-8501,</w:t>
                      </w:r>
                      <w:r w:rsidRPr="00E67482">
                        <w:rPr>
                          <w:rFonts w:eastAsia="游明朝" w:cstheme="minorHAnsi"/>
                          <w:lang w:bidi="ar-EG"/>
                        </w:rPr>
                        <w:t xml:space="preserve"> </w:t>
                      </w:r>
                      <w:r w:rsidRPr="00E67482">
                        <w:rPr>
                          <w:rFonts w:cstheme="minorHAnsi"/>
                          <w:lang w:bidi="ar-EG"/>
                        </w:rPr>
                        <w:t>Japan.</w:t>
                      </w:r>
                    </w:p>
                    <w:p w14:paraId="42770FE7" w14:textId="402773E8" w:rsidR="008C682F" w:rsidRPr="00E67482" w:rsidRDefault="00126027" w:rsidP="00241ACD">
                      <w:pPr>
                        <w:pStyle w:val="RSCF02FootnotestoTitleAuthors"/>
                      </w:pPr>
                      <w:r w:rsidRPr="001B498D">
                        <w:t xml:space="preserve">† </w:t>
                      </w:r>
                      <w:r w:rsidR="00E67482" w:rsidRPr="001B498D">
                        <w:rPr>
                          <w:rFonts w:hint="eastAsia"/>
                          <w:lang w:eastAsia="ja-JP"/>
                        </w:rPr>
                        <w:t>These authors contributed equally</w:t>
                      </w:r>
                      <w:r w:rsidR="00AD5483" w:rsidRPr="001B498D">
                        <w:t>.</w:t>
                      </w:r>
                      <w:r w:rsidR="008C682F" w:rsidRPr="00E67482">
                        <w:t xml:space="preserve"> </w:t>
                      </w:r>
                    </w:p>
                    <w:p w14:paraId="3F9BEEBD" w14:textId="44966FC3" w:rsidR="00E67482" w:rsidRPr="00241ACD" w:rsidRDefault="008C682F" w:rsidP="00241ACD">
                      <w:pPr>
                        <w:pStyle w:val="RSCF02FootnotestoTitleAuthors"/>
                        <w:rPr>
                          <w:lang w:eastAsia="ja-JP"/>
                        </w:rPr>
                      </w:pPr>
                      <w:r w:rsidRPr="00E67482">
                        <w:t xml:space="preserve">Supplementary Information </w:t>
                      </w:r>
                      <w:r w:rsidR="00033A06" w:rsidRPr="00E67482">
                        <w:t>a</w:t>
                      </w:r>
                      <w:r w:rsidRPr="00E67482">
                        <w:t>vailable: [details of any supplementary information available should be included here]. See DOI: 10.1039/x0xx00000x</w:t>
                      </w:r>
                    </w:p>
                  </w:txbxContent>
                </v:textbox>
                <w10:wrap type="topAndBottom" anchory="margin"/>
                <w10:anchorlock/>
              </v:shape>
            </w:pict>
          </mc:Fallback>
        </mc:AlternateContent>
      </w:r>
      <w:r w:rsidR="00F62C8B" w:rsidRPr="009B0A4A">
        <w:t>Received 00th January 20</w:t>
      </w:r>
      <w:r w:rsidR="00F15F90" w:rsidRPr="009B0A4A">
        <w:t>xx</w:t>
      </w:r>
      <w:r w:rsidR="00F62C8B" w:rsidRPr="009B0A4A">
        <w:t>,</w:t>
      </w:r>
    </w:p>
    <w:p w14:paraId="41D2CA86" w14:textId="65EEBFFC" w:rsidR="00F62C8B" w:rsidRPr="009B0A4A" w:rsidRDefault="00F62C8B" w:rsidP="004C531E">
      <w:pPr>
        <w:pStyle w:val="RSCM01ReceivedAccepted"/>
      </w:pPr>
      <w:r w:rsidRPr="009B0A4A">
        <w:t>Accepted 00th January 20</w:t>
      </w:r>
      <w:r w:rsidR="00F15F90" w:rsidRPr="009B0A4A">
        <w:t>xx</w:t>
      </w:r>
    </w:p>
    <w:p w14:paraId="6D2FB81C" w14:textId="77777777" w:rsidR="00595BCA" w:rsidRPr="009B0A4A" w:rsidRDefault="00595BCA" w:rsidP="00595BCA">
      <w:pPr>
        <w:pStyle w:val="RSCM02DOI"/>
      </w:pPr>
      <w:r w:rsidRPr="009B0A4A">
        <w:t>DOI: 10.1039/x0xx00000x</w:t>
      </w:r>
    </w:p>
    <w:p w14:paraId="7422915E" w14:textId="77777777" w:rsidR="00595BCA" w:rsidRPr="009B0A4A" w:rsidRDefault="00595BCA" w:rsidP="004C531E">
      <w:pPr>
        <w:pStyle w:val="RSCM01ReceivedAccepted"/>
      </w:pPr>
    </w:p>
    <w:p w14:paraId="7454736C" w14:textId="0CE572C1" w:rsidR="00595BCA" w:rsidRPr="009B0A4A" w:rsidRDefault="00595BCA" w:rsidP="00595BCA">
      <w:pPr>
        <w:rPr>
          <w:rFonts w:cs="Times New Roman"/>
          <w:b/>
          <w:sz w:val="29"/>
          <w:szCs w:val="32"/>
        </w:rPr>
      </w:pPr>
      <w:bookmarkStart w:id="0" w:name="_Hlk190951660"/>
      <w:r w:rsidRPr="009B0A4A">
        <w:rPr>
          <w:rFonts w:cs="Times New Roman"/>
          <w:b/>
          <w:sz w:val="29"/>
          <w:szCs w:val="32"/>
        </w:rPr>
        <w:t>Stabili</w:t>
      </w:r>
      <w:r w:rsidR="00261142" w:rsidRPr="009B0A4A">
        <w:rPr>
          <w:rFonts w:cs="Times New Roman" w:hint="eastAsia"/>
          <w:b/>
          <w:sz w:val="29"/>
          <w:szCs w:val="32"/>
          <w:lang w:eastAsia="ja-JP"/>
        </w:rPr>
        <w:t>s</w:t>
      </w:r>
      <w:r w:rsidRPr="009B0A4A">
        <w:rPr>
          <w:rFonts w:cs="Times New Roman"/>
          <w:b/>
          <w:sz w:val="29"/>
          <w:szCs w:val="32"/>
        </w:rPr>
        <w:t xml:space="preserve">ation of </w:t>
      </w:r>
      <w:r w:rsidR="00F02443" w:rsidRPr="009B0A4A">
        <w:rPr>
          <w:rFonts w:cs="Times New Roman" w:hint="eastAsia"/>
          <w:b/>
          <w:sz w:val="29"/>
          <w:szCs w:val="32"/>
          <w:lang w:eastAsia="ja-JP"/>
        </w:rPr>
        <w:t>i</w:t>
      </w:r>
      <w:r w:rsidRPr="009B0A4A">
        <w:rPr>
          <w:rFonts w:cs="Times New Roman"/>
          <w:b/>
          <w:sz w:val="29"/>
          <w:szCs w:val="32"/>
        </w:rPr>
        <w:t>ron-</w:t>
      </w:r>
      <w:r w:rsidR="00F02443" w:rsidRPr="009B0A4A">
        <w:rPr>
          <w:rFonts w:cs="Times New Roman" w:hint="eastAsia"/>
          <w:b/>
          <w:sz w:val="29"/>
          <w:szCs w:val="32"/>
          <w:lang w:eastAsia="ja-JP"/>
        </w:rPr>
        <w:t>oxo</w:t>
      </w:r>
      <w:r w:rsidRPr="009B0A4A">
        <w:rPr>
          <w:rFonts w:cs="Times New Roman"/>
          <w:b/>
          <w:sz w:val="29"/>
          <w:szCs w:val="32"/>
        </w:rPr>
        <w:t xml:space="preserve"> </w:t>
      </w:r>
      <w:r w:rsidR="00F02443" w:rsidRPr="009B0A4A">
        <w:rPr>
          <w:rFonts w:cs="Times New Roman" w:hint="eastAsia"/>
          <w:b/>
          <w:sz w:val="29"/>
          <w:szCs w:val="32"/>
          <w:lang w:eastAsia="ja-JP"/>
        </w:rPr>
        <w:t>d</w:t>
      </w:r>
      <w:r w:rsidRPr="009B0A4A">
        <w:rPr>
          <w:rFonts w:cs="Times New Roman"/>
          <w:b/>
          <w:sz w:val="29"/>
          <w:szCs w:val="32"/>
        </w:rPr>
        <w:t>imer</w:t>
      </w:r>
      <w:r w:rsidR="00865383" w:rsidRPr="009B0A4A">
        <w:rPr>
          <w:rFonts w:cs="Times New Roman" w:hint="eastAsia"/>
          <w:b/>
          <w:sz w:val="29"/>
          <w:szCs w:val="32"/>
          <w:lang w:eastAsia="ja-JP"/>
        </w:rPr>
        <w:t>s</w:t>
      </w:r>
      <w:r w:rsidRPr="009B0A4A">
        <w:rPr>
          <w:rFonts w:cs="Times New Roman"/>
          <w:b/>
          <w:sz w:val="29"/>
          <w:szCs w:val="32"/>
        </w:rPr>
        <w:t xml:space="preserve"> in </w:t>
      </w:r>
      <w:r w:rsidR="007352F1" w:rsidRPr="009B0A4A">
        <w:rPr>
          <w:rFonts w:cs="Times New Roman" w:hint="eastAsia"/>
          <w:b/>
          <w:sz w:val="29"/>
          <w:szCs w:val="32"/>
          <w:lang w:eastAsia="ja-JP"/>
        </w:rPr>
        <w:t xml:space="preserve">a </w:t>
      </w:r>
      <w:r w:rsidR="00F02443" w:rsidRPr="009B0A4A">
        <w:rPr>
          <w:rFonts w:cs="Times New Roman" w:hint="eastAsia"/>
          <w:b/>
          <w:sz w:val="29"/>
          <w:szCs w:val="32"/>
          <w:lang w:eastAsia="ja-JP"/>
        </w:rPr>
        <w:t>natural l</w:t>
      </w:r>
      <w:r w:rsidR="007352F1" w:rsidRPr="009B0A4A">
        <w:rPr>
          <w:rFonts w:cs="Times New Roman" w:hint="eastAsia"/>
          <w:b/>
          <w:sz w:val="29"/>
          <w:szCs w:val="32"/>
          <w:lang w:eastAsia="ja-JP"/>
        </w:rPr>
        <w:t>ayered</w:t>
      </w:r>
      <w:r w:rsidRPr="009B0A4A">
        <w:rPr>
          <w:rFonts w:cs="Times New Roman"/>
          <w:b/>
          <w:sz w:val="29"/>
          <w:szCs w:val="32"/>
        </w:rPr>
        <w:t xml:space="preserve"> </w:t>
      </w:r>
      <w:r w:rsidR="00F02443" w:rsidRPr="009B0A4A">
        <w:rPr>
          <w:rFonts w:cs="Times New Roman" w:hint="eastAsia"/>
          <w:b/>
          <w:sz w:val="29"/>
          <w:szCs w:val="32"/>
          <w:lang w:eastAsia="ja-JP"/>
        </w:rPr>
        <w:t>c</w:t>
      </w:r>
      <w:r w:rsidRPr="009B0A4A">
        <w:rPr>
          <w:rFonts w:cs="Times New Roman"/>
          <w:b/>
          <w:sz w:val="29"/>
          <w:szCs w:val="32"/>
        </w:rPr>
        <w:t xml:space="preserve">lay for </w:t>
      </w:r>
      <w:r w:rsidR="00F02443" w:rsidRPr="009B0A4A">
        <w:rPr>
          <w:rFonts w:cs="Times New Roman" w:hint="eastAsia"/>
          <w:b/>
          <w:sz w:val="29"/>
          <w:szCs w:val="32"/>
          <w:lang w:eastAsia="ja-JP"/>
        </w:rPr>
        <w:t>efficient p</w:t>
      </w:r>
      <w:r w:rsidR="007352F1" w:rsidRPr="009B0A4A">
        <w:rPr>
          <w:rFonts w:cs="Times New Roman" w:hint="eastAsia"/>
          <w:b/>
          <w:sz w:val="29"/>
          <w:szCs w:val="32"/>
          <w:lang w:eastAsia="ja-JP"/>
        </w:rPr>
        <w:t>hotocatalys</w:t>
      </w:r>
      <w:r w:rsidR="00865383" w:rsidRPr="009B0A4A">
        <w:rPr>
          <w:rFonts w:cs="Times New Roman" w:hint="eastAsia"/>
          <w:b/>
          <w:sz w:val="29"/>
          <w:szCs w:val="32"/>
          <w:lang w:eastAsia="ja-JP"/>
        </w:rPr>
        <w:t xml:space="preserve">ts </w:t>
      </w:r>
      <w:r w:rsidR="00865383" w:rsidRPr="009B0A4A">
        <w:rPr>
          <w:rFonts w:cs="Times New Roman"/>
          <w:b/>
          <w:sz w:val="29"/>
          <w:szCs w:val="32"/>
          <w:lang w:eastAsia="ja-JP"/>
        </w:rPr>
        <w:t>comparable</w:t>
      </w:r>
      <w:r w:rsidR="00865383" w:rsidRPr="009B0A4A">
        <w:rPr>
          <w:rFonts w:cs="Times New Roman" w:hint="eastAsia"/>
          <w:b/>
          <w:sz w:val="29"/>
          <w:szCs w:val="32"/>
          <w:lang w:eastAsia="ja-JP"/>
        </w:rPr>
        <w:t xml:space="preserve"> to TiO</w:t>
      </w:r>
      <w:r w:rsidR="00865383" w:rsidRPr="009B0A4A">
        <w:rPr>
          <w:rFonts w:cs="Times New Roman" w:hint="eastAsia"/>
          <w:b/>
          <w:sz w:val="29"/>
          <w:szCs w:val="32"/>
          <w:vertAlign w:val="subscript"/>
          <w:lang w:eastAsia="ja-JP"/>
        </w:rPr>
        <w:t>2</w:t>
      </w:r>
      <w:bookmarkEnd w:id="0"/>
    </w:p>
    <w:p w14:paraId="6FC20A66" w14:textId="41E714DF" w:rsidR="00670ED4" w:rsidRPr="009B0A4A" w:rsidRDefault="00F02443" w:rsidP="00595BCA">
      <w:pPr>
        <w:rPr>
          <w:rFonts w:cs="Times New Roman"/>
          <w:b/>
          <w:sz w:val="29"/>
          <w:szCs w:val="32"/>
        </w:rPr>
        <w:sectPr w:rsidR="00670ED4" w:rsidRPr="009B0A4A" w:rsidSect="00514C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009" w:right="851" w:bottom="1758" w:left="851" w:header="851" w:footer="1049" w:gutter="0"/>
          <w:cols w:num="2" w:space="227" w:equalWidth="0">
            <w:col w:w="1985" w:space="227"/>
            <w:col w:w="7993"/>
          </w:cols>
          <w:titlePg/>
          <w:docGrid w:linePitch="360"/>
        </w:sectPr>
      </w:pPr>
      <w:r w:rsidRPr="009B0A4A">
        <w:rPr>
          <w:rFonts w:cstheme="minorHAnsi"/>
          <w:lang w:bidi="ar-EG"/>
        </w:rPr>
        <w:t>Hamza El-</w:t>
      </w:r>
      <w:proofErr w:type="spellStart"/>
      <w:r w:rsidRPr="009B0A4A">
        <w:rPr>
          <w:rFonts w:cstheme="minorHAnsi"/>
          <w:lang w:bidi="ar-EG"/>
        </w:rPr>
        <w:t>Hosainy</w:t>
      </w:r>
      <w:r w:rsidRPr="009B0A4A">
        <w:rPr>
          <w:rFonts w:cstheme="minorHAnsi" w:hint="eastAsia"/>
          <w:vertAlign w:val="superscript"/>
          <w:lang w:eastAsia="ja-JP" w:bidi="ar-EG"/>
        </w:rPr>
        <w:t>a</w:t>
      </w:r>
      <w:r w:rsidR="00C42BB5" w:rsidRPr="009B0A4A">
        <w:rPr>
          <w:rFonts w:cstheme="minorHAnsi" w:hint="eastAsia"/>
          <w:vertAlign w:val="superscript"/>
          <w:lang w:eastAsia="ja-JP" w:bidi="ar-EG"/>
        </w:rPr>
        <w:t>b</w:t>
      </w:r>
      <w:proofErr w:type="spellEnd"/>
      <w:r w:rsidR="00E67482" w:rsidRPr="009B0A4A">
        <w:rPr>
          <w:vertAlign w:val="superscript"/>
        </w:rPr>
        <w:t>†</w:t>
      </w:r>
      <w:r w:rsidRPr="009B0A4A">
        <w:rPr>
          <w:rFonts w:cstheme="minorHAnsi" w:hint="eastAsia"/>
          <w:lang w:eastAsia="ja-JP" w:bidi="ar-EG"/>
        </w:rPr>
        <w:t>,</w:t>
      </w:r>
      <w:r w:rsidRPr="009B0A4A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bookmarkStart w:id="1" w:name="_Hlk191669486"/>
      <w:r w:rsidRPr="009B0A4A">
        <w:rPr>
          <w:rFonts w:cstheme="minorHAnsi"/>
          <w:lang w:bidi="ar-EG"/>
        </w:rPr>
        <w:t>Ezz-</w:t>
      </w:r>
      <w:proofErr w:type="spellStart"/>
      <w:r w:rsidRPr="009B0A4A">
        <w:rPr>
          <w:rFonts w:cstheme="minorHAnsi"/>
          <w:lang w:bidi="ar-EG"/>
        </w:rPr>
        <w:t>Elregal</w:t>
      </w:r>
      <w:proofErr w:type="spellEnd"/>
      <w:r w:rsidRPr="009B0A4A">
        <w:rPr>
          <w:rFonts w:cstheme="minorHAnsi"/>
          <w:lang w:bidi="ar-EG"/>
        </w:rPr>
        <w:t xml:space="preserve"> M. Ezz-</w:t>
      </w:r>
      <w:proofErr w:type="spellStart"/>
      <w:r w:rsidRPr="009B0A4A">
        <w:rPr>
          <w:rFonts w:cstheme="minorHAnsi"/>
          <w:lang w:bidi="ar-EG"/>
        </w:rPr>
        <w:t>Elregal</w:t>
      </w:r>
      <w:bookmarkEnd w:id="1"/>
      <w:r w:rsidRPr="009B0A4A">
        <w:rPr>
          <w:rFonts w:cstheme="minorHAnsi" w:hint="eastAsia"/>
          <w:vertAlign w:val="superscript"/>
          <w:lang w:eastAsia="ja-JP" w:bidi="ar-EG"/>
        </w:rPr>
        <w:t>a</w:t>
      </w:r>
      <w:r w:rsidR="00C70D30" w:rsidRPr="009B0A4A">
        <w:rPr>
          <w:rFonts w:cstheme="minorHAnsi" w:hint="eastAsia"/>
          <w:vertAlign w:val="superscript"/>
          <w:lang w:eastAsia="ja-JP" w:bidi="ar-EG"/>
        </w:rPr>
        <w:t>cd</w:t>
      </w:r>
      <w:proofErr w:type="spellEnd"/>
      <w:r w:rsidR="00E67482" w:rsidRPr="009B0A4A">
        <w:rPr>
          <w:vertAlign w:val="superscript"/>
        </w:rPr>
        <w:t>†</w:t>
      </w:r>
      <w:r w:rsidR="0022673E" w:rsidRPr="009B0A4A">
        <w:rPr>
          <w:rFonts w:hint="eastAsia"/>
          <w:noProof/>
          <w:lang w:eastAsia="ja-JP"/>
        </w:rPr>
        <w:t>,</w:t>
      </w:r>
      <w:r w:rsidRPr="009B0A4A">
        <w:rPr>
          <w:rFonts w:hint="eastAsia"/>
          <w:noProof/>
          <w:lang w:eastAsia="ja-JP"/>
        </w:rPr>
        <w:t xml:space="preserve"> Shinichiro </w:t>
      </w:r>
      <w:proofErr w:type="spellStart"/>
      <w:r w:rsidRPr="009B0A4A">
        <w:rPr>
          <w:rFonts w:hint="eastAsia"/>
          <w:noProof/>
          <w:lang w:eastAsia="ja-JP"/>
        </w:rPr>
        <w:t>Takano</w:t>
      </w:r>
      <w:r w:rsidR="00C70D30" w:rsidRPr="009B0A4A">
        <w:rPr>
          <w:rFonts w:cstheme="minorHAnsi" w:hint="eastAsia"/>
          <w:vertAlign w:val="superscript"/>
          <w:lang w:eastAsia="ja-JP" w:bidi="ar-EG"/>
        </w:rPr>
        <w:t>e</w:t>
      </w:r>
      <w:proofErr w:type="spellEnd"/>
      <w:r w:rsidR="00E67482" w:rsidRPr="009B0A4A">
        <w:rPr>
          <w:vertAlign w:val="superscript"/>
        </w:rPr>
        <w:t>†</w:t>
      </w:r>
      <w:r w:rsidRPr="009B0A4A">
        <w:rPr>
          <w:rFonts w:hint="eastAsia"/>
          <w:noProof/>
          <w:lang w:eastAsia="ja-JP"/>
        </w:rPr>
        <w:t xml:space="preserve">, </w:t>
      </w:r>
      <w:r w:rsidR="00FD1F50" w:rsidRPr="009B0A4A">
        <w:rPr>
          <w:lang w:val="en-US"/>
        </w:rPr>
        <w:t xml:space="preserve">Akio </w:t>
      </w:r>
      <w:proofErr w:type="spellStart"/>
      <w:r w:rsidR="00FD1F50" w:rsidRPr="009B0A4A">
        <w:rPr>
          <w:lang w:val="en-US"/>
        </w:rPr>
        <w:t>Iwanade</w:t>
      </w:r>
      <w:r w:rsidR="00C70D30" w:rsidRPr="009B0A4A">
        <w:rPr>
          <w:rFonts w:hint="eastAsia"/>
          <w:vertAlign w:val="superscript"/>
          <w:lang w:val="en-US" w:eastAsia="ja-JP"/>
        </w:rPr>
        <w:t>f</w:t>
      </w:r>
      <w:proofErr w:type="spellEnd"/>
      <w:r w:rsidR="00FD1F50" w:rsidRPr="009B0A4A">
        <w:rPr>
          <w:rFonts w:hint="eastAsia"/>
          <w:lang w:val="en-US" w:eastAsia="ja-JP"/>
        </w:rPr>
        <w:t>,</w:t>
      </w:r>
      <w:r w:rsidR="00FD1F50" w:rsidRPr="009B0A4A">
        <w:rPr>
          <w:rFonts w:cstheme="minorHAnsi"/>
          <w:lang w:bidi="ar-EG"/>
        </w:rPr>
        <w:t xml:space="preserve"> </w:t>
      </w:r>
      <w:r w:rsidRPr="009B0A4A">
        <w:rPr>
          <w:rFonts w:cstheme="minorHAnsi"/>
          <w:lang w:bidi="ar-EG"/>
        </w:rPr>
        <w:t xml:space="preserve">Takumi </w:t>
      </w:r>
      <w:proofErr w:type="spellStart"/>
      <w:r w:rsidRPr="009B0A4A">
        <w:rPr>
          <w:rFonts w:cstheme="minorHAnsi"/>
          <w:lang w:bidi="ar-EG"/>
        </w:rPr>
        <w:t>Miyakage</w:t>
      </w:r>
      <w:r w:rsidR="00C70D30" w:rsidRPr="009B0A4A">
        <w:rPr>
          <w:rFonts w:cstheme="minorHAnsi" w:hint="eastAsia"/>
          <w:vertAlign w:val="superscript"/>
          <w:lang w:eastAsia="ja-JP" w:bidi="ar-EG"/>
        </w:rPr>
        <w:t>g</w:t>
      </w:r>
      <w:proofErr w:type="spellEnd"/>
      <w:r w:rsidRPr="009B0A4A">
        <w:rPr>
          <w:rFonts w:cstheme="minorHAnsi"/>
          <w:lang w:bidi="ar-EG"/>
        </w:rPr>
        <w:t>,</w:t>
      </w:r>
      <w:r w:rsidR="00865142" w:rsidRPr="009B0A4A">
        <w:rPr>
          <w:rFonts w:cstheme="minorHAnsi" w:hint="eastAsia"/>
          <w:lang w:eastAsia="ja-JP" w:bidi="ar-EG"/>
        </w:rPr>
        <w:t xml:space="preserve"> </w:t>
      </w:r>
      <w:proofErr w:type="spellStart"/>
      <w:r w:rsidR="00865142" w:rsidRPr="009B0A4A">
        <w:rPr>
          <w:rFonts w:cstheme="minorHAnsi"/>
          <w:lang w:eastAsia="ja-JP" w:bidi="ar-EG"/>
        </w:rPr>
        <w:t>Duotian</w:t>
      </w:r>
      <w:proofErr w:type="spellEnd"/>
      <w:r w:rsidR="00865142" w:rsidRPr="009B0A4A">
        <w:rPr>
          <w:rFonts w:cstheme="minorHAnsi"/>
          <w:lang w:eastAsia="ja-JP" w:bidi="ar-EG"/>
        </w:rPr>
        <w:t xml:space="preserve"> Chen</w:t>
      </w:r>
      <w:r w:rsidR="00C70D30" w:rsidRPr="009B0A4A">
        <w:rPr>
          <w:rFonts w:cstheme="minorHAnsi" w:hint="eastAsia"/>
          <w:vertAlign w:val="superscript"/>
          <w:lang w:eastAsia="ja-JP" w:bidi="ar-EG"/>
        </w:rPr>
        <w:t>g</w:t>
      </w:r>
      <w:r w:rsidR="00865142" w:rsidRPr="009B0A4A">
        <w:rPr>
          <w:rFonts w:cstheme="minorHAnsi" w:hint="eastAsia"/>
          <w:lang w:eastAsia="ja-JP" w:bidi="ar-EG"/>
        </w:rPr>
        <w:t>,</w:t>
      </w:r>
      <w:r w:rsidRPr="009B0A4A">
        <w:rPr>
          <w:rFonts w:cstheme="minorHAnsi"/>
          <w:lang w:bidi="ar-EG"/>
        </w:rPr>
        <w:t xml:space="preserve"> </w:t>
      </w:r>
      <w:r w:rsidR="00301090" w:rsidRPr="009B0A4A">
        <w:rPr>
          <w:rFonts w:cstheme="minorHAnsi" w:hint="eastAsia"/>
          <w:lang w:eastAsia="ja-JP" w:bidi="ar-EG"/>
        </w:rPr>
        <w:t xml:space="preserve">Chenxi </w:t>
      </w:r>
      <w:proofErr w:type="spellStart"/>
      <w:r w:rsidR="00301090" w:rsidRPr="009B0A4A">
        <w:rPr>
          <w:rFonts w:cstheme="minorHAnsi" w:hint="eastAsia"/>
          <w:lang w:eastAsia="ja-JP" w:bidi="ar-EG"/>
        </w:rPr>
        <w:t>He</w:t>
      </w:r>
      <w:r w:rsidR="00C70D30" w:rsidRPr="009B0A4A">
        <w:rPr>
          <w:rFonts w:cstheme="minorHAnsi" w:hint="eastAsia"/>
          <w:vertAlign w:val="superscript"/>
          <w:lang w:eastAsia="ja-JP" w:bidi="ar-EG"/>
        </w:rPr>
        <w:t>g</w:t>
      </w:r>
      <w:proofErr w:type="spellEnd"/>
      <w:r w:rsidR="00301090" w:rsidRPr="009B0A4A">
        <w:rPr>
          <w:rFonts w:cstheme="minorHAnsi" w:hint="eastAsia"/>
          <w:lang w:eastAsia="ja-JP" w:bidi="ar-EG"/>
        </w:rPr>
        <w:t>,</w:t>
      </w:r>
      <w:r w:rsidR="00301090" w:rsidRPr="009B0A4A">
        <w:rPr>
          <w:rFonts w:cstheme="minorHAnsi"/>
          <w:lang w:bidi="ar-EG"/>
        </w:rPr>
        <w:t xml:space="preserve"> </w:t>
      </w:r>
      <w:r w:rsidRPr="009B0A4A">
        <w:rPr>
          <w:rFonts w:cstheme="minorHAnsi"/>
          <w:lang w:bidi="ar-EG"/>
        </w:rPr>
        <w:t xml:space="preserve">Takashi </w:t>
      </w:r>
      <w:proofErr w:type="spellStart"/>
      <w:r w:rsidRPr="009B0A4A">
        <w:rPr>
          <w:rFonts w:cstheme="minorHAnsi"/>
          <w:lang w:bidi="ar-EG"/>
        </w:rPr>
        <w:t>Toyao</w:t>
      </w:r>
      <w:r w:rsidR="00C70D30" w:rsidRPr="009B0A4A">
        <w:rPr>
          <w:rFonts w:cstheme="minorHAnsi" w:hint="eastAsia"/>
          <w:vertAlign w:val="superscript"/>
          <w:lang w:eastAsia="ja-JP" w:bidi="ar-EG"/>
        </w:rPr>
        <w:t>g</w:t>
      </w:r>
      <w:proofErr w:type="spellEnd"/>
      <w:r w:rsidRPr="009B0A4A">
        <w:rPr>
          <w:rFonts w:cstheme="minorHAnsi"/>
          <w:lang w:bidi="ar-EG"/>
        </w:rPr>
        <w:t>, Ken-</w:t>
      </w:r>
      <w:proofErr w:type="spellStart"/>
      <w:r w:rsidRPr="009B0A4A">
        <w:rPr>
          <w:rFonts w:cstheme="minorHAnsi"/>
          <w:lang w:bidi="ar-EG"/>
        </w:rPr>
        <w:t>ichi</w:t>
      </w:r>
      <w:proofErr w:type="spellEnd"/>
      <w:r w:rsidRPr="009B0A4A">
        <w:rPr>
          <w:rFonts w:cstheme="minorHAnsi"/>
          <w:lang w:bidi="ar-EG"/>
        </w:rPr>
        <w:t xml:space="preserve"> </w:t>
      </w:r>
      <w:proofErr w:type="spellStart"/>
      <w:r w:rsidRPr="009B0A4A">
        <w:rPr>
          <w:rFonts w:cstheme="minorHAnsi"/>
          <w:lang w:bidi="ar-EG"/>
        </w:rPr>
        <w:t>Shimizu</w:t>
      </w:r>
      <w:r w:rsidR="00C70D30" w:rsidRPr="009B0A4A">
        <w:rPr>
          <w:rFonts w:cstheme="minorHAnsi" w:hint="eastAsia"/>
          <w:vertAlign w:val="superscript"/>
          <w:lang w:eastAsia="ja-JP" w:bidi="ar-EG"/>
        </w:rPr>
        <w:t>g</w:t>
      </w:r>
      <w:proofErr w:type="spellEnd"/>
      <w:r w:rsidRPr="009B0A4A">
        <w:rPr>
          <w:rFonts w:hint="eastAsia"/>
          <w:noProof/>
          <w:lang w:eastAsia="ja-JP"/>
        </w:rPr>
        <w:t xml:space="preserve">, </w:t>
      </w:r>
      <w:r w:rsidR="00527D42" w:rsidRPr="009B0A4A">
        <w:rPr>
          <w:rFonts w:hint="eastAsia"/>
          <w:noProof/>
          <w:lang w:eastAsia="ja-JP"/>
        </w:rPr>
        <w:t>Yusuke Ide</w:t>
      </w:r>
      <w:r w:rsidRPr="009B0A4A">
        <w:rPr>
          <w:rFonts w:hint="eastAsia"/>
          <w:noProof/>
          <w:vertAlign w:val="superscript"/>
          <w:lang w:eastAsia="ja-JP"/>
        </w:rPr>
        <w:t>a</w:t>
      </w:r>
      <w:r w:rsidR="00C70D30" w:rsidRPr="009B0A4A">
        <w:rPr>
          <w:rFonts w:hint="eastAsia"/>
          <w:noProof/>
          <w:vertAlign w:val="superscript"/>
          <w:lang w:eastAsia="ja-JP"/>
        </w:rPr>
        <w:t>c</w:t>
      </w:r>
      <w:r w:rsidR="00527D42" w:rsidRPr="009B0A4A">
        <w:rPr>
          <w:rFonts w:hint="eastAsia"/>
          <w:noProof/>
          <w:vertAlign w:val="superscript"/>
          <w:lang w:eastAsia="ja-JP"/>
        </w:rPr>
        <w:t>*</w:t>
      </w:r>
      <w:r w:rsidR="00196EC0" w:rsidRPr="009B0A4A">
        <w:rPr>
          <w:noProof/>
          <w:lang w:eastAsia="en-GB"/>
        </w:rPr>
        <w:t xml:space="preserve"> and </w:t>
      </w:r>
      <w:r w:rsidR="00527D42" w:rsidRPr="009B0A4A">
        <w:rPr>
          <w:rFonts w:hint="eastAsia"/>
          <w:noProof/>
          <w:lang w:eastAsia="ja-JP"/>
        </w:rPr>
        <w:t>Tomohiko Okada</w:t>
      </w:r>
      <w:r w:rsidR="00C70D30" w:rsidRPr="009B0A4A">
        <w:rPr>
          <w:rFonts w:hint="eastAsia"/>
          <w:noProof/>
          <w:vertAlign w:val="superscript"/>
          <w:lang w:eastAsia="ja-JP"/>
        </w:rPr>
        <w:t>e</w:t>
      </w:r>
      <w:r w:rsidR="00527D42" w:rsidRPr="009B0A4A">
        <w:rPr>
          <w:rFonts w:hint="eastAsia"/>
          <w:noProof/>
          <w:vertAlign w:val="superscript"/>
          <w:lang w:eastAsia="ja-JP"/>
        </w:rPr>
        <w:t>*</w:t>
      </w:r>
      <w:r w:rsidR="0025490A" w:rsidRPr="009B0A4A">
        <w:t xml:space="preserve"> </w:t>
      </w:r>
    </w:p>
    <w:p w14:paraId="08F4A04E" w14:textId="13772462" w:rsidR="002648E3" w:rsidRPr="009B0A4A" w:rsidRDefault="00423994" w:rsidP="001D2496">
      <w:pPr>
        <w:pStyle w:val="Web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b/>
          <w:bCs/>
          <w:sz w:val="18"/>
          <w:szCs w:val="18"/>
          <w:lang w:eastAsia="ja-JP"/>
        </w:rPr>
      </w:pPr>
      <w:bookmarkStart w:id="2" w:name="_Hlk180712535"/>
      <w:r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>We</w:t>
      </w:r>
      <w:r w:rsidR="002648E3" w:rsidRPr="009B0A4A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BD515D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>report</w:t>
      </w:r>
      <w:r w:rsidR="002648E3" w:rsidRPr="009B0A4A">
        <w:rPr>
          <w:rFonts w:asciiTheme="minorHAnsi" w:hAnsiTheme="minorHAnsi" w:cstheme="minorHAnsi"/>
          <w:b/>
          <w:bCs/>
          <w:sz w:val="18"/>
          <w:szCs w:val="18"/>
        </w:rPr>
        <w:t xml:space="preserve"> the stabili</w:t>
      </w:r>
      <w:r w:rsidR="00261142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>s</w:t>
      </w:r>
      <w:r w:rsidR="002648E3" w:rsidRPr="009B0A4A">
        <w:rPr>
          <w:rFonts w:asciiTheme="minorHAnsi" w:hAnsiTheme="minorHAnsi" w:cstheme="minorHAnsi"/>
          <w:b/>
          <w:bCs/>
          <w:sz w:val="18"/>
          <w:szCs w:val="18"/>
        </w:rPr>
        <w:t xml:space="preserve">ation of </w:t>
      </w:r>
      <w:r w:rsidR="004C665F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 xml:space="preserve">otherwise fleeting </w:t>
      </w:r>
      <w:proofErr w:type="gramStart"/>
      <w:r w:rsidR="002648E3" w:rsidRPr="009B0A4A">
        <w:rPr>
          <w:rFonts w:asciiTheme="minorHAnsi" w:hAnsiTheme="minorHAnsi" w:cstheme="minorHAnsi"/>
          <w:b/>
          <w:bCs/>
          <w:sz w:val="18"/>
          <w:szCs w:val="18"/>
        </w:rPr>
        <w:t>iron(</w:t>
      </w:r>
      <w:proofErr w:type="gramEnd"/>
      <w:r w:rsidR="002648E3" w:rsidRPr="009B0A4A">
        <w:rPr>
          <w:rFonts w:asciiTheme="minorHAnsi" w:hAnsiTheme="minorHAnsi" w:cstheme="minorHAnsi"/>
          <w:b/>
          <w:bCs/>
          <w:sz w:val="18"/>
          <w:szCs w:val="18"/>
        </w:rPr>
        <w:t xml:space="preserve">III)-oxo dimers in the interlayer space of </w:t>
      </w:r>
      <w:r w:rsidR="004C665F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>a natural layered clay. The material show</w:t>
      </w:r>
      <w:r w:rsidR="00691510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>s</w:t>
      </w:r>
      <w:r w:rsidR="004C665F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 xml:space="preserve"> a good photocatalytic activity toward</w:t>
      </w:r>
      <w:r w:rsidR="002648E3" w:rsidRPr="009B0A4A">
        <w:rPr>
          <w:rFonts w:asciiTheme="minorHAnsi" w:hAnsiTheme="minorHAnsi" w:cstheme="minorHAnsi"/>
          <w:b/>
          <w:bCs/>
          <w:sz w:val="18"/>
          <w:szCs w:val="18"/>
        </w:rPr>
        <w:t xml:space="preserve"> the oxidation of formic acid</w:t>
      </w:r>
      <w:r w:rsidR="004C665F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 xml:space="preserve"> in water </w:t>
      </w:r>
      <w:r w:rsidR="00691510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 xml:space="preserve">and </w:t>
      </w:r>
      <w:r w:rsidR="00691510" w:rsidRPr="009B0A4A">
        <w:rPr>
          <w:rFonts w:asciiTheme="minorHAnsi" w:eastAsiaTheme="minorEastAsia" w:hAnsiTheme="minorHAnsi" w:cstheme="minorHAnsi"/>
          <w:b/>
          <w:bCs/>
          <w:sz w:val="18"/>
          <w:szCs w:val="18"/>
          <w:lang w:eastAsia="ja-JP"/>
        </w:rPr>
        <w:t>formaldehyde</w:t>
      </w:r>
      <w:r w:rsidR="00691510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 xml:space="preserve"> </w:t>
      </w:r>
      <w:r w:rsidR="00261142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 xml:space="preserve">in air </w:t>
      </w:r>
      <w:r w:rsidR="004C665F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 xml:space="preserve">comparable to </w:t>
      </w:r>
      <w:r w:rsidR="00691510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 xml:space="preserve">a benchmark </w:t>
      </w:r>
      <w:r w:rsidR="004C665F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>TiO</w:t>
      </w:r>
      <w:r w:rsidR="004C665F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vertAlign w:val="subscript"/>
          <w:lang w:eastAsia="ja-JP"/>
        </w:rPr>
        <w:t>2</w:t>
      </w:r>
      <w:r w:rsidR="00691510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vertAlign w:val="subscript"/>
          <w:lang w:eastAsia="ja-JP"/>
        </w:rPr>
        <w:t xml:space="preserve"> </w:t>
      </w:r>
      <w:r w:rsidR="00691510" w:rsidRPr="009B0A4A">
        <w:rPr>
          <w:rFonts w:asciiTheme="minorHAnsi" w:eastAsiaTheme="minorEastAsia" w:hAnsiTheme="minorHAnsi" w:cstheme="minorHAnsi"/>
          <w:b/>
          <w:bCs/>
          <w:sz w:val="18"/>
          <w:szCs w:val="18"/>
          <w:lang w:eastAsia="ja-JP"/>
        </w:rPr>
        <w:t>photocatalyst</w:t>
      </w:r>
      <w:r w:rsidR="002648E3" w:rsidRPr="009B0A4A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4C665F" w:rsidRPr="009B0A4A">
        <w:rPr>
          <w:rFonts w:asciiTheme="minorHAnsi" w:eastAsiaTheme="minorEastAsia" w:hAnsiTheme="minorHAnsi" w:cstheme="minorHAnsi" w:hint="eastAsia"/>
          <w:b/>
          <w:bCs/>
          <w:sz w:val="18"/>
          <w:szCs w:val="18"/>
          <w:lang w:eastAsia="ja-JP"/>
        </w:rPr>
        <w:t xml:space="preserve"> </w:t>
      </w:r>
    </w:p>
    <w:p w14:paraId="1B5AB252" w14:textId="77777777" w:rsidR="00E83F8F" w:rsidRPr="009B0A4A" w:rsidRDefault="00E83F8F" w:rsidP="001D2496">
      <w:pPr>
        <w:pStyle w:val="Web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b/>
          <w:bCs/>
          <w:sz w:val="18"/>
          <w:szCs w:val="18"/>
          <w:lang w:eastAsia="ja-JP"/>
        </w:rPr>
      </w:pPr>
    </w:p>
    <w:p w14:paraId="2EDE2811" w14:textId="38D0DB50" w:rsidR="00691510" w:rsidRPr="009B0A4A" w:rsidRDefault="00691510" w:rsidP="005308F8">
      <w:pPr>
        <w:pStyle w:val="Web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18"/>
          <w:szCs w:val="18"/>
          <w:lang w:eastAsia="ja-JP"/>
        </w:rPr>
      </w:pPr>
      <w:r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Because solid photocatalysis is a (potentially) feasible means of </w:t>
      </w:r>
      <w:r w:rsidR="004B30DD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tackling environmental and energy issues, research into </w:t>
      </w:r>
      <w:r w:rsidR="004A3205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even </w:t>
      </w:r>
      <w:r w:rsidR="004B30DD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a pioneering solid </w:t>
      </w:r>
      <w:r w:rsidR="004B30DD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t>photocatalyst</w:t>
      </w:r>
      <w:r w:rsidR="004B30DD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, TiO</w:t>
      </w:r>
      <w:r w:rsidR="004B30DD" w:rsidRPr="009B0A4A">
        <w:rPr>
          <w:rFonts w:asciiTheme="minorHAnsi" w:eastAsiaTheme="minorEastAsia" w:hAnsiTheme="minorHAnsi" w:cstheme="minorHAnsi" w:hint="eastAsia"/>
          <w:sz w:val="18"/>
          <w:szCs w:val="18"/>
          <w:vertAlign w:val="subscript"/>
          <w:lang w:eastAsia="ja-JP"/>
        </w:rPr>
        <w:t>2</w:t>
      </w:r>
      <w:r w:rsidR="004B30DD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, is still growing. In addition, th</w:t>
      </w:r>
      <w:r w:rsidR="00065106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e development of solid photocatalysts alternative to TiO</w:t>
      </w:r>
      <w:r w:rsidR="00065106" w:rsidRPr="009B0A4A">
        <w:rPr>
          <w:rFonts w:asciiTheme="minorHAnsi" w:eastAsiaTheme="minorEastAsia" w:hAnsiTheme="minorHAnsi" w:cstheme="minorHAnsi" w:hint="eastAsia"/>
          <w:sz w:val="18"/>
          <w:szCs w:val="18"/>
          <w:vertAlign w:val="subscript"/>
          <w:lang w:eastAsia="ja-JP"/>
        </w:rPr>
        <w:t>2</w:t>
      </w:r>
      <w:r w:rsidR="004A3205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has been </w:t>
      </w:r>
      <w:r w:rsidR="004A3205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t>burgeoning</w:t>
      </w:r>
      <w:r w:rsidR="004A3205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due to its cost-</w:t>
      </w:r>
      <w:r w:rsidR="0022673E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in</w:t>
      </w:r>
      <w:r w:rsidR="004A3205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effectiveness</w:t>
      </w:r>
      <w:r w:rsidR="0022673E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, environmental and health concerns.</w:t>
      </w:r>
      <w:r w:rsidR="00AE25FD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fldChar w:fldCharType="begin">
          <w:fldData xml:space="preserve">PEVuZE5vdGU+PENpdGU+PEF1dGhvcj5SaWViZWxpbmc8L0F1dGhvcj48WWVhcj4yMDIwPC9ZZWFy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</w:fldData>
        </w:fldChar>
      </w:r>
      <w:r w:rsidR="00ED7F52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instrText xml:space="preserve"> ADDIN EN.CITE </w:instrText>
      </w:r>
      <w:r w:rsidR="00ED7F52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fldChar w:fldCharType="begin">
          <w:fldData xml:space="preserve">PEVuZE5vdGU+PENpdGU+PEF1dGhvcj5SaWViZWxpbmc8L0F1dGhvcj48WWVhcj4yMDIwPC9ZZWFy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</w:fldData>
        </w:fldChar>
      </w:r>
      <w:r w:rsidR="00ED7F52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instrText xml:space="preserve"> ADDIN EN.CITE.DATA </w:instrText>
      </w:r>
      <w:r w:rsidR="00ED7F52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</w:r>
      <w:r w:rsidR="00ED7F52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fldChar w:fldCharType="end"/>
      </w:r>
      <w:r w:rsidR="00AE25FD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</w:r>
      <w:r w:rsidR="00AE25FD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fldChar w:fldCharType="separate"/>
      </w:r>
      <w:r w:rsidR="00ED7F52" w:rsidRPr="009B0A4A">
        <w:rPr>
          <w:rFonts w:asciiTheme="minorHAnsi" w:eastAsiaTheme="minorEastAsia" w:hAnsiTheme="minorHAnsi" w:cstheme="minorHAnsi"/>
          <w:noProof/>
          <w:sz w:val="18"/>
          <w:szCs w:val="18"/>
          <w:vertAlign w:val="superscript"/>
          <w:lang w:eastAsia="ja-JP"/>
        </w:rPr>
        <w:t>1-3</w:t>
      </w:r>
      <w:r w:rsidR="00AE25FD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fldChar w:fldCharType="end"/>
      </w:r>
      <w:r w:rsidR="007827FE" w:rsidRPr="009B0A4A">
        <w:rPr>
          <w:rFonts w:asciiTheme="minorHAnsi" w:eastAsiaTheme="minorEastAsia" w:hAnsiTheme="minorHAnsi" w:cstheme="minorHAnsi"/>
          <w:sz w:val="18"/>
          <w:szCs w:val="18"/>
          <w:vertAlign w:val="superscript"/>
          <w:lang w:eastAsia="ja-JP"/>
        </w:rPr>
        <w:t xml:space="preserve"> </w:t>
      </w:r>
      <w:r w:rsidR="00EE567F" w:rsidRPr="009B0A4A">
        <w:rPr>
          <w:rFonts w:asciiTheme="minorHAnsi" w:eastAsiaTheme="minorEastAsia" w:hAnsiTheme="minorHAnsi" w:cstheme="minorHAnsi"/>
          <w:sz w:val="18"/>
          <w:szCs w:val="18"/>
          <w:vertAlign w:val="superscript"/>
          <w:lang w:eastAsia="ja-JP"/>
        </w:rPr>
        <w:t xml:space="preserve"> </w:t>
      </w:r>
      <w:r w:rsidR="0022673E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A ultimate alternative</w:t>
      </w:r>
      <w:r w:rsidR="009E0996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to TiO</w:t>
      </w:r>
      <w:r w:rsidR="009E0996" w:rsidRPr="009B0A4A">
        <w:rPr>
          <w:rFonts w:asciiTheme="minorHAnsi" w:eastAsiaTheme="minorEastAsia" w:hAnsiTheme="minorHAnsi" w:cstheme="minorHAnsi" w:hint="eastAsia"/>
          <w:sz w:val="18"/>
          <w:szCs w:val="18"/>
          <w:vertAlign w:val="subscript"/>
          <w:lang w:eastAsia="ja-JP"/>
        </w:rPr>
        <w:t>2</w:t>
      </w:r>
      <w:r w:rsidR="0022673E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is naturally-occurring photocatalysts</w:t>
      </w:r>
      <w:r w:rsidR="00934266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;</w:t>
      </w:r>
      <w:r w:rsidR="00EE567F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fldChar w:fldCharType="begin"/>
      </w:r>
      <w:r w:rsidR="00ED7F52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instrText xml:space="preserve"> ADDIN EN.CITE &lt;EndNote&gt;&lt;Cite&gt;&lt;Author&gt;Phuekphong&lt;/Author&gt;&lt;Year&gt;2022&lt;/Year&gt;&lt;RecNum&gt;193&lt;/RecNum&gt;&lt;DisplayText&gt;&lt;style face="superscript"&gt;4&lt;/style&gt;&lt;/DisplayText&gt;&lt;record&gt;&lt;rec-number&gt;193&lt;/rec-number&gt;&lt;foreign-keys&gt;&lt;key app="EN" db-id="sr00zas2rapavfe25wfxtre0tvfzps5tapp9" timestamp="1729320332"&gt;193&lt;/key&gt;&lt;/foreign-keys&gt;&lt;ref-type name="Journal Article"&gt;17&lt;/ref-type&gt;&lt;contributors&gt;&lt;authors&gt;&lt;author&gt;Phuekphong, Alisa&lt;/author&gt;&lt;author&gt;Hayakawa, Takayuki&lt;/author&gt;&lt;author&gt;Ogawa, Makoto&lt;/author&gt;&lt;/authors&gt;&lt;/contributors&gt;&lt;titles&gt;&lt;title&gt;A novel geo-photocatalyst, an iron-containing layered clay mineral, for photocatalytic H2 evolution from water&lt;/title&gt;&lt;secondary-title&gt;Chemical Communications&lt;/secondary-title&gt;&lt;/titles&gt;&lt;periodical&gt;&lt;full-title&gt;Chemical Communications&lt;/full-title&gt;&lt;/periodical&gt;&lt;pages&gt;12661-12664&lt;/pages&gt;&lt;volume&gt;58&lt;/volume&gt;&lt;number&gt;91&lt;/number&gt;&lt;dates&gt;&lt;year&gt;2022&lt;/year&gt;&lt;/dates&gt;&lt;publisher&gt;The Royal Society of Chemistry&lt;/publisher&gt;&lt;isbn&gt;1359-7345&lt;/isbn&gt;&lt;work-type&gt;10.1039/D2CC05166D&lt;/work-type&gt;&lt;urls&gt;&lt;related-urls&gt;&lt;url&gt;http://dx.doi.org/10.1039/D2CC05166D&lt;/url&gt;&lt;/related-urls&gt;&lt;/urls&gt;&lt;electronic-resource-num&gt;10.1039/D2CC05166D&lt;/electronic-resource-num&gt;&lt;/record&gt;&lt;/Cite&gt;&lt;/EndNote&gt;</w:instrText>
      </w:r>
      <w:r w:rsidR="00EE567F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fldChar w:fldCharType="separate"/>
      </w:r>
      <w:r w:rsidR="00ED7F52" w:rsidRPr="009B0A4A">
        <w:rPr>
          <w:rFonts w:asciiTheme="minorHAnsi" w:eastAsiaTheme="minorEastAsia" w:hAnsiTheme="minorHAnsi" w:cstheme="minorHAnsi"/>
          <w:noProof/>
          <w:sz w:val="18"/>
          <w:szCs w:val="18"/>
          <w:vertAlign w:val="superscript"/>
          <w:lang w:eastAsia="ja-JP"/>
        </w:rPr>
        <w:t>4</w:t>
      </w:r>
      <w:r w:rsidR="00EE567F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fldChar w:fldCharType="end"/>
      </w:r>
      <w:r w:rsidR="0022673E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however, </w:t>
      </w:r>
      <w:r w:rsidR="00527D42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few</w:t>
      </w:r>
      <w:r w:rsidR="009E0996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reports have </w:t>
      </w:r>
      <w:r w:rsidR="00ED1ABA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demonstrated natural materials showing photocatalytic activit</w:t>
      </w:r>
      <w:r w:rsidR="00E67482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ies</w:t>
      </w:r>
      <w:r w:rsidR="00ED1ABA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higher than or comparable to that of TiO</w:t>
      </w:r>
      <w:r w:rsidR="00ED1ABA" w:rsidRPr="009B0A4A">
        <w:rPr>
          <w:rFonts w:asciiTheme="minorHAnsi" w:eastAsiaTheme="minorEastAsia" w:hAnsiTheme="minorHAnsi" w:cstheme="minorHAnsi" w:hint="eastAsia"/>
          <w:sz w:val="18"/>
          <w:szCs w:val="18"/>
          <w:vertAlign w:val="subscript"/>
          <w:lang w:eastAsia="ja-JP"/>
        </w:rPr>
        <w:t>2</w:t>
      </w:r>
      <w:r w:rsidR="00ED1ABA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.</w:t>
      </w:r>
    </w:p>
    <w:p w14:paraId="6E26B6CB" w14:textId="481736B7" w:rsidR="00E43942" w:rsidRPr="009B0A4A" w:rsidRDefault="00595BCA" w:rsidP="00ED1ABA">
      <w:pPr>
        <w:pStyle w:val="Web"/>
        <w:spacing w:before="0" w:beforeAutospacing="0" w:after="0" w:afterAutospacing="0" w:line="276" w:lineRule="auto"/>
        <w:ind w:firstLine="284"/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9B0A4A">
        <w:rPr>
          <w:rFonts w:asciiTheme="minorHAnsi" w:hAnsiTheme="minorHAnsi" w:cstheme="minorHAnsi"/>
          <w:sz w:val="18"/>
          <w:szCs w:val="18"/>
        </w:rPr>
        <w:t>Metal-</w:t>
      </w:r>
      <w:r w:rsidR="001A4C17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(</w:t>
      </w:r>
      <w:proofErr w:type="spellStart"/>
      <w:r w:rsidR="001A4C17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hydr</w:t>
      </w:r>
      <w:proofErr w:type="spellEnd"/>
      <w:r w:rsidR="001A4C17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)oxo-c</w:t>
      </w:r>
      <w:r w:rsidR="00881C9E" w:rsidRPr="009B0A4A">
        <w:rPr>
          <w:rFonts w:asciiTheme="minorHAnsi" w:hAnsiTheme="minorHAnsi" w:cstheme="minorHAnsi"/>
          <w:sz w:val="18"/>
          <w:szCs w:val="18"/>
        </w:rPr>
        <w:t>lusters</w:t>
      </w:r>
      <w:r w:rsidRPr="009B0A4A">
        <w:rPr>
          <w:rFonts w:asciiTheme="minorHAnsi" w:hAnsiTheme="minorHAnsi" w:cstheme="minorHAnsi"/>
          <w:sz w:val="18"/>
          <w:szCs w:val="18"/>
        </w:rPr>
        <w:t xml:space="preserve"> are of great interest due to their unique structural, electronic and magnetic properties, which distinguish them from bulk metal </w:t>
      </w:r>
      <w:r w:rsidR="00A101FC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(</w:t>
      </w:r>
      <w:proofErr w:type="spellStart"/>
      <w:r w:rsidR="00A101FC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hydr</w:t>
      </w:r>
      <w:proofErr w:type="spellEnd"/>
      <w:r w:rsidR="00A101FC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)</w:t>
      </w:r>
      <w:r w:rsidRPr="009B0A4A">
        <w:rPr>
          <w:rFonts w:asciiTheme="minorHAnsi" w:hAnsiTheme="minorHAnsi" w:cstheme="minorHAnsi"/>
          <w:sz w:val="18"/>
          <w:szCs w:val="18"/>
        </w:rPr>
        <w:t>oxides.</w:t>
      </w:r>
      <w:r w:rsidR="00732AAE" w:rsidRPr="009B0A4A">
        <w:rPr>
          <w:rFonts w:asciiTheme="minorHAnsi" w:hAnsiTheme="minorHAnsi" w:cstheme="minorHAnsi"/>
          <w:sz w:val="18"/>
          <w:szCs w:val="18"/>
        </w:rPr>
        <w:fldChar w:fldCharType="begin">
          <w:fldData xml:space="preserve">PEVuZE5vdGU+PENpdGU+PEF1dGhvcj5TYWxhemFyIE1hcmNhbm88L0F1dGhvcj48WWVhcj4yMDI0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</w:fldData>
        </w:fldChar>
      </w:r>
      <w:r w:rsidR="00ED7F52" w:rsidRPr="009B0A4A">
        <w:rPr>
          <w:rFonts w:asciiTheme="minorHAnsi" w:hAnsiTheme="minorHAnsi" w:cstheme="minorHAnsi"/>
          <w:sz w:val="18"/>
          <w:szCs w:val="18"/>
        </w:rPr>
        <w:instrText xml:space="preserve"> ADDIN EN.CITE </w:instrText>
      </w:r>
      <w:r w:rsidR="00ED7F52" w:rsidRPr="009B0A4A">
        <w:rPr>
          <w:rFonts w:asciiTheme="minorHAnsi" w:hAnsiTheme="minorHAnsi" w:cstheme="minorHAnsi"/>
          <w:sz w:val="18"/>
          <w:szCs w:val="18"/>
        </w:rPr>
        <w:fldChar w:fldCharType="begin">
          <w:fldData xml:space="preserve">PEVuZE5vdGU+PENpdGU+PEF1dGhvcj5TYWxhemFyIE1hcmNhbm88L0F1dGhvcj48WWVhcj4yMDI0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</w:fldData>
        </w:fldChar>
      </w:r>
      <w:r w:rsidR="00ED7F52" w:rsidRPr="009B0A4A">
        <w:rPr>
          <w:rFonts w:asciiTheme="minorHAnsi" w:hAnsiTheme="minorHAnsi" w:cstheme="minorHAnsi"/>
          <w:sz w:val="18"/>
          <w:szCs w:val="18"/>
        </w:rPr>
        <w:instrText xml:space="preserve"> ADDIN EN.CITE.DATA </w:instrText>
      </w:r>
      <w:r w:rsidR="00ED7F52" w:rsidRPr="009B0A4A">
        <w:rPr>
          <w:rFonts w:asciiTheme="minorHAnsi" w:hAnsiTheme="minorHAnsi" w:cstheme="minorHAnsi"/>
          <w:sz w:val="18"/>
          <w:szCs w:val="18"/>
        </w:rPr>
      </w:r>
      <w:r w:rsidR="00ED7F52" w:rsidRPr="009B0A4A">
        <w:rPr>
          <w:rFonts w:asciiTheme="minorHAnsi" w:hAnsiTheme="minorHAnsi" w:cstheme="minorHAnsi"/>
          <w:sz w:val="18"/>
          <w:szCs w:val="18"/>
        </w:rPr>
        <w:fldChar w:fldCharType="end"/>
      </w:r>
      <w:r w:rsidR="00732AAE" w:rsidRPr="009B0A4A">
        <w:rPr>
          <w:rFonts w:asciiTheme="minorHAnsi" w:hAnsiTheme="minorHAnsi" w:cstheme="minorHAnsi"/>
          <w:sz w:val="18"/>
          <w:szCs w:val="18"/>
        </w:rPr>
      </w:r>
      <w:r w:rsidR="00732AAE" w:rsidRPr="009B0A4A">
        <w:rPr>
          <w:rFonts w:asciiTheme="minorHAnsi" w:hAnsiTheme="minorHAnsi" w:cstheme="minorHAnsi"/>
          <w:sz w:val="18"/>
          <w:szCs w:val="18"/>
        </w:rPr>
        <w:fldChar w:fldCharType="separate"/>
      </w:r>
      <w:r w:rsidR="00ED7F52" w:rsidRPr="009B0A4A">
        <w:rPr>
          <w:rFonts w:asciiTheme="minorHAnsi" w:hAnsiTheme="minorHAnsi" w:cstheme="minorHAnsi"/>
          <w:noProof/>
          <w:sz w:val="18"/>
          <w:szCs w:val="18"/>
          <w:vertAlign w:val="superscript"/>
        </w:rPr>
        <w:t>5-8</w:t>
      </w:r>
      <w:r w:rsidR="00732AAE" w:rsidRPr="009B0A4A">
        <w:rPr>
          <w:rFonts w:asciiTheme="minorHAnsi" w:hAnsiTheme="minorHAnsi" w:cstheme="minorHAnsi"/>
          <w:sz w:val="18"/>
          <w:szCs w:val="18"/>
        </w:rPr>
        <w:fldChar w:fldCharType="end"/>
      </w:r>
      <w:r w:rsidR="00732AAE" w:rsidRPr="009B0A4A">
        <w:rPr>
          <w:rFonts w:asciiTheme="minorHAnsi" w:hAnsiTheme="minorHAnsi" w:cstheme="minorHAnsi"/>
          <w:sz w:val="18"/>
          <w:szCs w:val="18"/>
        </w:rPr>
        <w:t xml:space="preserve"> </w:t>
      </w:r>
      <w:r w:rsidR="00865383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Some</w:t>
      </w:r>
      <w:r w:rsidR="00CE2FBB" w:rsidRPr="009B0A4A">
        <w:rPr>
          <w:rFonts w:asciiTheme="minorHAnsi" w:hAnsiTheme="minorHAnsi" w:cstheme="minorHAnsi"/>
          <w:sz w:val="18"/>
          <w:szCs w:val="18"/>
        </w:rPr>
        <w:t xml:space="preserve"> meta</w:t>
      </w:r>
      <w:r w:rsidR="005271A2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l cations</w:t>
      </w:r>
      <w:r w:rsidR="00CE2FBB" w:rsidRPr="009B0A4A">
        <w:rPr>
          <w:rFonts w:asciiTheme="minorHAnsi" w:hAnsiTheme="minorHAnsi" w:cstheme="minorHAnsi"/>
          <w:sz w:val="18"/>
          <w:szCs w:val="18"/>
        </w:rPr>
        <w:t>, such as Al</w:t>
      </w:r>
      <w:r w:rsidR="00CE2FBB" w:rsidRPr="009B0A4A">
        <w:rPr>
          <w:rFonts w:asciiTheme="minorHAnsi" w:hAnsiTheme="minorHAnsi" w:cstheme="minorHAnsi"/>
          <w:sz w:val="18"/>
          <w:szCs w:val="18"/>
          <w:vertAlign w:val="superscript"/>
        </w:rPr>
        <w:t>3+</w:t>
      </w:r>
      <w:r w:rsidR="00CE2FBB" w:rsidRPr="009B0A4A">
        <w:rPr>
          <w:rFonts w:asciiTheme="minorHAnsi" w:hAnsiTheme="minorHAnsi" w:cstheme="minorHAnsi"/>
          <w:sz w:val="18"/>
          <w:szCs w:val="18"/>
        </w:rPr>
        <w:t>, Ga</w:t>
      </w:r>
      <w:r w:rsidR="00CE2FBB" w:rsidRPr="009B0A4A">
        <w:rPr>
          <w:rFonts w:asciiTheme="minorHAnsi" w:hAnsiTheme="minorHAnsi" w:cstheme="minorHAnsi"/>
          <w:sz w:val="18"/>
          <w:szCs w:val="18"/>
          <w:vertAlign w:val="superscript"/>
        </w:rPr>
        <w:t>3+</w:t>
      </w:r>
      <w:r w:rsidR="00CE2FBB" w:rsidRPr="009B0A4A">
        <w:rPr>
          <w:rFonts w:asciiTheme="minorHAnsi" w:hAnsiTheme="minorHAnsi" w:cstheme="minorHAnsi"/>
          <w:sz w:val="18"/>
          <w:szCs w:val="18"/>
        </w:rPr>
        <w:t xml:space="preserve"> </w:t>
      </w:r>
      <w:r w:rsidR="00865383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and </w:t>
      </w:r>
      <w:r w:rsidR="00CE2FBB" w:rsidRPr="009B0A4A">
        <w:rPr>
          <w:rFonts w:asciiTheme="minorHAnsi" w:hAnsiTheme="minorHAnsi" w:cstheme="minorHAnsi"/>
          <w:sz w:val="18"/>
          <w:szCs w:val="18"/>
        </w:rPr>
        <w:t>U</w:t>
      </w:r>
      <w:r w:rsidR="00CE2FBB" w:rsidRPr="009B0A4A">
        <w:rPr>
          <w:rFonts w:asciiTheme="minorHAnsi" w:hAnsiTheme="minorHAnsi" w:cstheme="minorHAnsi"/>
          <w:sz w:val="18"/>
          <w:szCs w:val="18"/>
          <w:vertAlign w:val="superscript"/>
        </w:rPr>
        <w:t>6+</w:t>
      </w:r>
      <w:r w:rsidR="00CE2FBB" w:rsidRPr="009B0A4A">
        <w:rPr>
          <w:rFonts w:asciiTheme="minorHAnsi" w:hAnsiTheme="minorHAnsi" w:cstheme="minorHAnsi"/>
          <w:sz w:val="18"/>
          <w:szCs w:val="18"/>
        </w:rPr>
        <w:t>, and d</w:t>
      </w:r>
      <w:r w:rsidR="00CE2FBB" w:rsidRPr="009B0A4A">
        <w:rPr>
          <w:rFonts w:asciiTheme="minorHAnsi" w:hAnsiTheme="minorHAnsi" w:cstheme="minorHAnsi"/>
          <w:sz w:val="18"/>
          <w:szCs w:val="18"/>
          <w:vertAlign w:val="superscript"/>
        </w:rPr>
        <w:t>0</w:t>
      </w:r>
      <w:r w:rsidR="00CE2FBB" w:rsidRPr="009B0A4A">
        <w:rPr>
          <w:rFonts w:asciiTheme="minorHAnsi" w:hAnsiTheme="minorHAnsi" w:cstheme="minorHAnsi"/>
          <w:sz w:val="18"/>
          <w:szCs w:val="18"/>
        </w:rPr>
        <w:t xml:space="preserve"> transition </w:t>
      </w:r>
      <w:r w:rsidR="005271A2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ones</w:t>
      </w:r>
      <w:r w:rsidR="00865383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,</w:t>
      </w:r>
      <w:r w:rsidR="00CE2FBB" w:rsidRPr="009B0A4A">
        <w:rPr>
          <w:rFonts w:asciiTheme="minorHAnsi" w:hAnsiTheme="minorHAnsi" w:cstheme="minorHAnsi"/>
          <w:sz w:val="18"/>
          <w:szCs w:val="18"/>
        </w:rPr>
        <w:t xml:space="preserve"> </w:t>
      </w:r>
      <w:r w:rsidR="00865383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including </w:t>
      </w:r>
      <w:r w:rsidR="00CE2FBB" w:rsidRPr="009B0A4A">
        <w:rPr>
          <w:rFonts w:asciiTheme="minorHAnsi" w:hAnsiTheme="minorHAnsi" w:cstheme="minorHAnsi"/>
          <w:sz w:val="18"/>
          <w:szCs w:val="18"/>
        </w:rPr>
        <w:t>V</w:t>
      </w:r>
      <w:r w:rsidR="00CE2FBB" w:rsidRPr="009B0A4A">
        <w:rPr>
          <w:rFonts w:asciiTheme="minorHAnsi" w:hAnsiTheme="minorHAnsi" w:cstheme="minorHAnsi"/>
          <w:sz w:val="18"/>
          <w:szCs w:val="18"/>
          <w:vertAlign w:val="superscript"/>
        </w:rPr>
        <w:t>5+</w:t>
      </w:r>
      <w:r w:rsidR="00CE2FBB" w:rsidRPr="009B0A4A">
        <w:rPr>
          <w:rFonts w:asciiTheme="minorHAnsi" w:hAnsiTheme="minorHAnsi" w:cstheme="minorHAnsi"/>
          <w:sz w:val="18"/>
          <w:szCs w:val="18"/>
        </w:rPr>
        <w:t>, Nb</w:t>
      </w:r>
      <w:r w:rsidR="00CE2FBB" w:rsidRPr="009B0A4A">
        <w:rPr>
          <w:rFonts w:asciiTheme="minorHAnsi" w:hAnsiTheme="minorHAnsi" w:cstheme="minorHAnsi"/>
          <w:sz w:val="18"/>
          <w:szCs w:val="18"/>
          <w:vertAlign w:val="superscript"/>
        </w:rPr>
        <w:t>5+</w:t>
      </w:r>
      <w:r w:rsidR="00CE2FBB" w:rsidRPr="009B0A4A">
        <w:rPr>
          <w:rFonts w:asciiTheme="minorHAnsi" w:hAnsiTheme="minorHAnsi" w:cstheme="minorHAnsi"/>
          <w:sz w:val="18"/>
          <w:szCs w:val="18"/>
        </w:rPr>
        <w:t>, Ta</w:t>
      </w:r>
      <w:r w:rsidR="00CE2FBB" w:rsidRPr="009B0A4A">
        <w:rPr>
          <w:rFonts w:asciiTheme="minorHAnsi" w:hAnsiTheme="minorHAnsi" w:cstheme="minorHAnsi"/>
          <w:sz w:val="18"/>
          <w:szCs w:val="18"/>
          <w:vertAlign w:val="superscript"/>
        </w:rPr>
        <w:t>5+</w:t>
      </w:r>
      <w:r w:rsidR="00CE2FBB" w:rsidRPr="009B0A4A">
        <w:rPr>
          <w:rFonts w:asciiTheme="minorHAnsi" w:hAnsiTheme="minorHAnsi" w:cstheme="minorHAnsi"/>
          <w:sz w:val="18"/>
          <w:szCs w:val="18"/>
        </w:rPr>
        <w:t>, Mo</w:t>
      </w:r>
      <w:r w:rsidR="00CE2FBB" w:rsidRPr="009B0A4A">
        <w:rPr>
          <w:rFonts w:asciiTheme="minorHAnsi" w:hAnsiTheme="minorHAnsi" w:cstheme="minorHAnsi"/>
          <w:sz w:val="18"/>
          <w:szCs w:val="18"/>
          <w:vertAlign w:val="superscript"/>
        </w:rPr>
        <w:t>6+</w:t>
      </w:r>
      <w:r w:rsidR="00CE2FBB" w:rsidRPr="009B0A4A">
        <w:rPr>
          <w:rFonts w:asciiTheme="minorHAnsi" w:hAnsiTheme="minorHAnsi" w:cstheme="minorHAnsi"/>
          <w:sz w:val="18"/>
          <w:szCs w:val="18"/>
        </w:rPr>
        <w:t xml:space="preserve"> and W</w:t>
      </w:r>
      <w:r w:rsidR="00CE2FBB" w:rsidRPr="009B0A4A">
        <w:rPr>
          <w:rFonts w:asciiTheme="minorHAnsi" w:hAnsiTheme="minorHAnsi" w:cstheme="minorHAnsi"/>
          <w:sz w:val="18"/>
          <w:szCs w:val="18"/>
          <w:vertAlign w:val="superscript"/>
        </w:rPr>
        <w:t>6+</w:t>
      </w:r>
      <w:r w:rsidR="00CE2FBB" w:rsidRPr="009B0A4A">
        <w:rPr>
          <w:rFonts w:asciiTheme="minorHAnsi" w:hAnsiTheme="minorHAnsi" w:cstheme="minorHAnsi"/>
          <w:sz w:val="18"/>
          <w:szCs w:val="18"/>
        </w:rPr>
        <w:t xml:space="preserve">, can form </w:t>
      </w:r>
      <w:r w:rsidR="005271A2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their </w:t>
      </w:r>
      <w:r w:rsidR="00CE2FBB" w:rsidRPr="009B0A4A">
        <w:rPr>
          <w:rFonts w:asciiTheme="minorHAnsi" w:hAnsiTheme="minorHAnsi" w:cstheme="minorHAnsi"/>
          <w:sz w:val="18"/>
          <w:szCs w:val="18"/>
        </w:rPr>
        <w:t>oxo</w:t>
      </w:r>
      <w:r w:rsidR="00BD515D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-</w:t>
      </w:r>
      <w:r w:rsidR="00CE2FBB" w:rsidRPr="009B0A4A">
        <w:rPr>
          <w:rFonts w:asciiTheme="minorHAnsi" w:hAnsiTheme="minorHAnsi" w:cstheme="minorHAnsi"/>
          <w:sz w:val="18"/>
          <w:szCs w:val="18"/>
        </w:rPr>
        <w:t>clusters that remain stable without the need for organic or inorganic ligands.</w:t>
      </w:r>
      <w:r w:rsidR="009A3720" w:rsidRPr="009B0A4A">
        <w:rPr>
          <w:rFonts w:asciiTheme="minorHAnsi" w:eastAsiaTheme="minorEastAsia" w:hAnsiTheme="minorHAnsi" w:cstheme="minorHAnsi" w:hint="eastAsia"/>
          <w:sz w:val="18"/>
          <w:szCs w:val="18"/>
          <w:vertAlign w:val="superscript"/>
          <w:lang w:eastAsia="ja-JP"/>
        </w:rPr>
        <w:t>9-12</w:t>
      </w:r>
      <w:r w:rsidR="00AD4B21" w:rsidRPr="009B0A4A">
        <w:rPr>
          <w:rFonts w:asciiTheme="minorHAnsi" w:hAnsiTheme="minorHAnsi" w:cstheme="minorHAnsi"/>
          <w:sz w:val="18"/>
          <w:szCs w:val="18"/>
        </w:rPr>
        <w:t xml:space="preserve"> </w:t>
      </w:r>
      <w:r w:rsidR="00E43942" w:rsidRPr="009B0A4A">
        <w:rPr>
          <w:rFonts w:asciiTheme="minorHAnsi" w:hAnsiTheme="minorHAnsi" w:cstheme="minorHAnsi"/>
          <w:sz w:val="18"/>
          <w:szCs w:val="18"/>
        </w:rPr>
        <w:t>In contrast</w:t>
      </w:r>
      <w:r w:rsidR="00CE2FBB" w:rsidRPr="009B0A4A">
        <w:rPr>
          <w:rFonts w:asciiTheme="minorHAnsi" w:hAnsiTheme="minorHAnsi" w:cstheme="minorHAnsi"/>
          <w:sz w:val="18"/>
          <w:szCs w:val="18"/>
        </w:rPr>
        <w:t xml:space="preserve">, </w:t>
      </w:r>
      <w:bookmarkStart w:id="3" w:name="_Hlk180265842"/>
      <w:r w:rsidR="0043059B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Fe</w:t>
      </w:r>
      <w:r w:rsidR="0043059B" w:rsidRPr="009B0A4A">
        <w:rPr>
          <w:rFonts w:asciiTheme="minorHAnsi" w:eastAsiaTheme="minorEastAsia" w:hAnsiTheme="minorHAnsi" w:cstheme="minorHAnsi" w:hint="eastAsia"/>
          <w:sz w:val="18"/>
          <w:szCs w:val="18"/>
          <w:vertAlign w:val="superscript"/>
          <w:lang w:eastAsia="ja-JP"/>
        </w:rPr>
        <w:t>3+</w:t>
      </w:r>
      <w:r w:rsidR="0043059B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 is difficult to form the </w:t>
      </w:r>
      <w:r w:rsidR="0043059B" w:rsidRPr="009B0A4A">
        <w:rPr>
          <w:rFonts w:asciiTheme="minorHAnsi" w:hAnsiTheme="minorHAnsi" w:cstheme="minorHAnsi"/>
          <w:sz w:val="18"/>
          <w:szCs w:val="18"/>
        </w:rPr>
        <w:t>oxo</w:t>
      </w:r>
      <w:r w:rsidR="00BD515D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-</w:t>
      </w:r>
      <w:r w:rsidR="0043059B" w:rsidRPr="009B0A4A">
        <w:rPr>
          <w:rFonts w:asciiTheme="minorHAnsi" w:hAnsiTheme="minorHAnsi" w:cstheme="minorHAnsi"/>
          <w:sz w:val="18"/>
          <w:szCs w:val="18"/>
        </w:rPr>
        <w:t>clusters</w:t>
      </w:r>
      <w:r w:rsidR="0043059B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.</w:t>
      </w:r>
      <w:r w:rsidR="0043059B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 </w:t>
      </w:r>
      <w:r w:rsidR="00865383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Fe</w:t>
      </w:r>
      <w:r w:rsidR="00865383" w:rsidRPr="009B0A4A">
        <w:rPr>
          <w:rFonts w:asciiTheme="minorHAnsi" w:eastAsiaTheme="minorEastAsia" w:hAnsiTheme="minorHAnsi" w:cstheme="minorHAnsi" w:hint="eastAsia"/>
          <w:sz w:val="18"/>
          <w:szCs w:val="18"/>
          <w:vertAlign w:val="superscript"/>
          <w:lang w:eastAsia="ja-JP"/>
        </w:rPr>
        <w:t>3+</w:t>
      </w:r>
      <w:r w:rsidR="00485B1A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>-</w:t>
      </w:r>
      <w:r w:rsidR="005271A2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>aqua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 xml:space="preserve"> complex</w:t>
      </w:r>
      <w:r w:rsidR="005271A2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>es</w:t>
      </w:r>
      <w:r w:rsidR="00DC449C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 (e.g., </w:t>
      </w:r>
      <w:bookmarkEnd w:id="3"/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[</w:t>
      </w:r>
      <w:proofErr w:type="spellStart"/>
      <w:proofErr w:type="gramStart"/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Fe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vertAlign w:val="superscript"/>
          <w:lang w:eastAsia="en-US"/>
        </w:rPr>
        <w:t>III</w:t>
      </w:r>
      <w:proofErr w:type="spellEnd"/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(</w:t>
      </w:r>
      <w:proofErr w:type="gramEnd"/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H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vertAlign w:val="subscript"/>
          <w:lang w:eastAsia="en-US"/>
        </w:rPr>
        <w:t>2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O)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vertAlign w:val="subscript"/>
          <w:lang w:eastAsia="en-US"/>
        </w:rPr>
        <w:t>6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]</w:t>
      </w:r>
      <w:r w:rsidR="00CE2FBB" w:rsidRPr="009B0A4A">
        <w:rPr>
          <w:rFonts w:asciiTheme="minorHAnsi" w:eastAsia="AdvOT999035f4" w:hAnsiTheme="minorHAnsi" w:cstheme="minorHAnsi"/>
          <w:color w:val="000000"/>
          <w:sz w:val="18"/>
          <w:szCs w:val="18"/>
          <w:vertAlign w:val="superscript"/>
          <w:lang w:eastAsia="en-US"/>
        </w:rPr>
        <w:t>3+</w:t>
      </w:r>
      <w:r w:rsidR="00883D03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, 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partly hydrolysed [</w:t>
      </w:r>
      <w:proofErr w:type="spellStart"/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Fe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vertAlign w:val="superscript"/>
          <w:lang w:eastAsia="en-US"/>
        </w:rPr>
        <w:t>III</w:t>
      </w:r>
      <w:proofErr w:type="spellEnd"/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(OH)(H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vertAlign w:val="subscript"/>
          <w:lang w:eastAsia="en-US"/>
        </w:rPr>
        <w:t>2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O)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vertAlign w:val="subscript"/>
          <w:lang w:eastAsia="en-US"/>
        </w:rPr>
        <w:t>5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]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vertAlign w:val="superscript"/>
          <w:lang w:eastAsia="en-US"/>
        </w:rPr>
        <w:t>2+</w:t>
      </w:r>
      <w:r w:rsidR="00DC449C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 </w:t>
      </w:r>
      <w:r w:rsidR="00CE2FBB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and their dimers</w:t>
      </w:r>
      <w:r w:rsidR="00DC449C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>)</w:t>
      </w:r>
      <w:r w:rsidR="00CE2FBB" w:rsidRPr="009B0A4A">
        <w:rPr>
          <w:rFonts w:asciiTheme="minorHAnsi" w:hAnsiTheme="minorHAnsi" w:cstheme="minorHAnsi"/>
          <w:sz w:val="18"/>
          <w:szCs w:val="18"/>
        </w:rPr>
        <w:t xml:space="preserve"> are particularly prone to instability in water. </w:t>
      </w:r>
      <w:r w:rsidR="005271A2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[</w:t>
      </w:r>
      <w:proofErr w:type="spellStart"/>
      <w:proofErr w:type="gramStart"/>
      <w:r w:rsidR="005271A2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Fe</w:t>
      </w:r>
      <w:r w:rsidR="005271A2" w:rsidRPr="009B0A4A">
        <w:rPr>
          <w:rFonts w:asciiTheme="minorHAnsi" w:eastAsia="SimSun" w:hAnsiTheme="minorHAnsi" w:cstheme="minorHAnsi"/>
          <w:color w:val="000000"/>
          <w:sz w:val="18"/>
          <w:szCs w:val="18"/>
          <w:vertAlign w:val="superscript"/>
          <w:lang w:eastAsia="en-US"/>
        </w:rPr>
        <w:t>III</w:t>
      </w:r>
      <w:proofErr w:type="spellEnd"/>
      <w:r w:rsidR="005271A2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(</w:t>
      </w:r>
      <w:proofErr w:type="gramEnd"/>
      <w:r w:rsidR="005271A2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H</w:t>
      </w:r>
      <w:r w:rsidR="005271A2" w:rsidRPr="009B0A4A">
        <w:rPr>
          <w:rFonts w:asciiTheme="minorHAnsi" w:eastAsia="SimSun" w:hAnsiTheme="minorHAnsi" w:cstheme="minorHAnsi"/>
          <w:color w:val="000000"/>
          <w:sz w:val="18"/>
          <w:szCs w:val="18"/>
          <w:vertAlign w:val="subscript"/>
          <w:lang w:eastAsia="en-US"/>
        </w:rPr>
        <w:t>2</w:t>
      </w:r>
      <w:r w:rsidR="005271A2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O)</w:t>
      </w:r>
      <w:r w:rsidR="005271A2" w:rsidRPr="009B0A4A">
        <w:rPr>
          <w:rFonts w:asciiTheme="minorHAnsi" w:eastAsia="SimSun" w:hAnsiTheme="minorHAnsi" w:cstheme="minorHAnsi"/>
          <w:color w:val="000000"/>
          <w:sz w:val="18"/>
          <w:szCs w:val="18"/>
          <w:vertAlign w:val="subscript"/>
          <w:lang w:eastAsia="en-US"/>
        </w:rPr>
        <w:t>6</w:t>
      </w:r>
      <w:r w:rsidR="005271A2" w:rsidRPr="009B0A4A">
        <w:rPr>
          <w:rFonts w:asciiTheme="minorHAnsi" w:eastAsia="SimSun" w:hAnsiTheme="minorHAnsi" w:cstheme="minorHAnsi"/>
          <w:color w:val="000000"/>
          <w:sz w:val="18"/>
          <w:szCs w:val="18"/>
          <w:lang w:eastAsia="en-US"/>
        </w:rPr>
        <w:t>]</w:t>
      </w:r>
      <w:r w:rsidR="005271A2" w:rsidRPr="009B0A4A">
        <w:rPr>
          <w:rFonts w:asciiTheme="minorHAnsi" w:eastAsia="AdvOT999035f4" w:hAnsiTheme="minorHAnsi" w:cstheme="minorHAnsi"/>
          <w:color w:val="000000"/>
          <w:sz w:val="18"/>
          <w:szCs w:val="18"/>
          <w:vertAlign w:val="superscript"/>
          <w:lang w:eastAsia="en-US"/>
        </w:rPr>
        <w:t>3+</w:t>
      </w:r>
      <w:r w:rsidR="005308F8" w:rsidRPr="009B0A4A">
        <w:rPr>
          <w:rFonts w:asciiTheme="minorHAnsi" w:hAnsiTheme="minorHAnsi" w:cstheme="minorHAnsi"/>
          <w:sz w:val="18"/>
          <w:szCs w:val="18"/>
          <w:lang w:val="en-US"/>
        </w:rPr>
        <w:t xml:space="preserve"> is stable </w:t>
      </w:r>
      <w:r w:rsidR="005308F8" w:rsidRPr="009B0A4A">
        <w:rPr>
          <w:rFonts w:asciiTheme="minorHAnsi" w:hAnsiTheme="minorHAnsi" w:cstheme="minorHAnsi"/>
          <w:sz w:val="18"/>
          <w:szCs w:val="18"/>
          <w:lang w:val="en-US"/>
        </w:rPr>
        <w:t>only in highly acidic conditions</w:t>
      </w:r>
      <w:r w:rsidR="00DC449C" w:rsidRPr="009B0A4A">
        <w:rPr>
          <w:rFonts w:asciiTheme="minorHAnsi" w:eastAsiaTheme="minorEastAsia" w:hAnsiTheme="minorHAnsi" w:cstheme="minorHAnsi" w:hint="eastAsia"/>
          <w:sz w:val="18"/>
          <w:szCs w:val="18"/>
          <w:lang w:val="en-US" w:eastAsia="ja-JP"/>
        </w:rPr>
        <w:t>, whereas</w:t>
      </w:r>
      <w:r w:rsidR="005308F8" w:rsidRPr="009B0A4A">
        <w:rPr>
          <w:rFonts w:asciiTheme="minorHAnsi" w:hAnsiTheme="minorHAnsi" w:cstheme="minorHAnsi"/>
          <w:sz w:val="18"/>
          <w:szCs w:val="18"/>
          <w:lang w:val="en-US"/>
        </w:rPr>
        <w:t xml:space="preserve"> rapidly forms colored iron oxide crystals</w:t>
      </w:r>
      <w:r w:rsidR="00A101FC" w:rsidRPr="009B0A4A">
        <w:rPr>
          <w:rFonts w:asciiTheme="minorHAnsi" w:eastAsiaTheme="minorEastAsia" w:hAnsiTheme="minorHAnsi" w:cstheme="minorHAnsi" w:hint="eastAsia"/>
          <w:sz w:val="18"/>
          <w:szCs w:val="18"/>
          <w:lang w:val="en-US" w:eastAsia="ja-JP"/>
        </w:rPr>
        <w:t>/particles</w:t>
      </w:r>
      <w:r w:rsidR="005308F8" w:rsidRPr="009B0A4A">
        <w:rPr>
          <w:rFonts w:asciiTheme="minorHAnsi" w:hAnsiTheme="minorHAnsi" w:cstheme="minorHAnsi"/>
          <w:sz w:val="18"/>
          <w:szCs w:val="18"/>
          <w:lang w:val="en-US"/>
        </w:rPr>
        <w:t xml:space="preserve"> through hydrolysis and condensation as </w:t>
      </w:r>
      <w:r w:rsidR="005271A2" w:rsidRPr="009B0A4A">
        <w:rPr>
          <w:rFonts w:asciiTheme="minorHAnsi" w:eastAsiaTheme="minorEastAsia" w:hAnsiTheme="minorHAnsi" w:cstheme="minorHAnsi" w:hint="eastAsia"/>
          <w:sz w:val="18"/>
          <w:szCs w:val="18"/>
          <w:lang w:val="en-US" w:eastAsia="ja-JP"/>
        </w:rPr>
        <w:t xml:space="preserve">the solution </w:t>
      </w:r>
      <w:r w:rsidR="005308F8" w:rsidRPr="009B0A4A">
        <w:rPr>
          <w:rFonts w:asciiTheme="minorHAnsi" w:hAnsiTheme="minorHAnsi" w:cstheme="minorHAnsi"/>
          <w:sz w:val="18"/>
          <w:szCs w:val="18"/>
          <w:lang w:val="en-US"/>
        </w:rPr>
        <w:t>pH increases.</w:t>
      </w:r>
      <w:r w:rsidR="009A3720" w:rsidRPr="009B0A4A">
        <w:rPr>
          <w:rFonts w:asciiTheme="minorHAnsi" w:eastAsiaTheme="minorEastAsia" w:hAnsiTheme="minorHAnsi" w:cstheme="minorHAnsi" w:hint="eastAsia"/>
          <w:color w:val="000000" w:themeColor="text1"/>
          <w:sz w:val="18"/>
          <w:szCs w:val="18"/>
          <w:vertAlign w:val="superscript"/>
          <w:lang w:eastAsia="ja-JP"/>
        </w:rPr>
        <w:t>13-16</w:t>
      </w:r>
      <w:r w:rsidR="00CE2FBB" w:rsidRPr="009B0A4A">
        <w:rPr>
          <w:rFonts w:cstheme="minorHAnsi"/>
          <w:sz w:val="18"/>
          <w:szCs w:val="18"/>
        </w:rPr>
        <w:t xml:space="preserve"> </w:t>
      </w:r>
      <w:r w:rsidR="00CE2FBB" w:rsidRPr="009B0A4A">
        <w:rPr>
          <w:rFonts w:asciiTheme="minorHAnsi" w:hAnsiTheme="minorHAnsi" w:cstheme="minorHAnsi"/>
          <w:sz w:val="18"/>
          <w:szCs w:val="18"/>
        </w:rPr>
        <w:t xml:space="preserve">To maintain their </w:t>
      </w:r>
      <w:r w:rsidR="005271A2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oligomeric </w:t>
      </w:r>
      <w:r w:rsidR="00CE2FBB" w:rsidRPr="009B0A4A">
        <w:rPr>
          <w:rFonts w:asciiTheme="minorHAnsi" w:hAnsiTheme="minorHAnsi" w:cstheme="minorHAnsi"/>
          <w:sz w:val="18"/>
          <w:szCs w:val="18"/>
        </w:rPr>
        <w:t>structure</w:t>
      </w:r>
      <w:r w:rsidR="005271A2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or </w:t>
      </w:r>
      <w:r w:rsidR="00DC449C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to </w:t>
      </w:r>
      <w:r w:rsidR="005271A2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form</w:t>
      </w:r>
      <w:r w:rsidR="0043059B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their clusters</w:t>
      </w:r>
      <w:r w:rsidR="00CE2FBB" w:rsidRPr="009B0A4A">
        <w:rPr>
          <w:rFonts w:asciiTheme="minorHAnsi" w:hAnsiTheme="minorHAnsi" w:cstheme="minorHAnsi"/>
          <w:sz w:val="18"/>
          <w:szCs w:val="18"/>
        </w:rPr>
        <w:t>, Fe³⁺ require</w:t>
      </w:r>
      <w:r w:rsidR="005271A2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s</w:t>
      </w:r>
      <w:r w:rsidR="00CE2FBB" w:rsidRPr="009B0A4A">
        <w:rPr>
          <w:rFonts w:asciiTheme="minorHAnsi" w:hAnsiTheme="minorHAnsi" w:cstheme="minorHAnsi"/>
          <w:sz w:val="18"/>
          <w:szCs w:val="18"/>
        </w:rPr>
        <w:t xml:space="preserve"> stabili</w:t>
      </w:r>
      <w:r w:rsidR="00A101FC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s</w:t>
      </w:r>
      <w:r w:rsidR="00CE2FBB" w:rsidRPr="009B0A4A">
        <w:rPr>
          <w:rFonts w:asciiTheme="minorHAnsi" w:hAnsiTheme="minorHAnsi" w:cstheme="minorHAnsi"/>
          <w:sz w:val="18"/>
          <w:szCs w:val="18"/>
        </w:rPr>
        <w:t>ation through organic or inorganic ligands</w:t>
      </w:r>
      <w:r w:rsidR="00F90205" w:rsidRPr="009B0A4A">
        <w:rPr>
          <w:rFonts w:asciiTheme="minorHAnsi" w:hAnsiTheme="minorHAnsi" w:cstheme="minorHAnsi"/>
          <w:sz w:val="18"/>
          <w:szCs w:val="18"/>
        </w:rPr>
        <w:t xml:space="preserve"> </w:t>
      </w:r>
      <w:r w:rsidR="00CE2FBB" w:rsidRPr="009B0A4A">
        <w:rPr>
          <w:rFonts w:asciiTheme="minorHAnsi" w:hAnsiTheme="minorHAnsi" w:cstheme="minorHAnsi"/>
          <w:sz w:val="18"/>
          <w:szCs w:val="18"/>
        </w:rPr>
        <w:t>but limit their broader applicability.</w:t>
      </w:r>
      <w:r w:rsidR="009A3720" w:rsidRPr="009B0A4A">
        <w:rPr>
          <w:rFonts w:asciiTheme="minorHAnsi" w:eastAsiaTheme="minorEastAsia" w:hAnsiTheme="minorHAnsi" w:cstheme="minorHAnsi" w:hint="eastAsia"/>
          <w:sz w:val="18"/>
          <w:szCs w:val="18"/>
          <w:vertAlign w:val="superscript"/>
          <w:lang w:eastAsia="ja-JP"/>
        </w:rPr>
        <w:t>17-20</w:t>
      </w:r>
      <w:r w:rsidR="00E43942" w:rsidRPr="009B0A4A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</w:p>
    <w:p w14:paraId="32627C79" w14:textId="4C911E98" w:rsidR="00F45FC2" w:rsidRPr="009B0A4A" w:rsidRDefault="000C596B" w:rsidP="001A5A36">
      <w:pPr>
        <w:pStyle w:val="Web"/>
        <w:spacing w:before="0" w:beforeAutospacing="0" w:after="0" w:afterAutospacing="0" w:line="276" w:lineRule="auto"/>
        <w:ind w:firstLine="284"/>
        <w:jc w:val="both"/>
        <w:rPr>
          <w:rFonts w:asciiTheme="minorHAnsi" w:eastAsiaTheme="minorEastAsia" w:hAnsiTheme="minorHAnsi" w:cstheme="minorHAnsi"/>
          <w:bCs/>
          <w:sz w:val="18"/>
          <w:szCs w:val="18"/>
          <w:lang w:eastAsia="ja-JP"/>
        </w:rPr>
      </w:pPr>
      <w:r w:rsidRPr="009B0A4A">
        <w:rPr>
          <w:rFonts w:asciiTheme="minorHAnsi" w:hAnsiTheme="minorHAnsi" w:cstheme="minorHAnsi"/>
          <w:sz w:val="18"/>
          <w:szCs w:val="18"/>
        </w:rPr>
        <w:t xml:space="preserve">In our previous </w:t>
      </w:r>
      <w:r w:rsidR="000368A9" w:rsidRPr="009B0A4A">
        <w:rPr>
          <w:rFonts w:asciiTheme="minorHAnsi" w:hAnsiTheme="minorHAnsi" w:cstheme="minorHAnsi"/>
          <w:sz w:val="18"/>
          <w:szCs w:val="18"/>
        </w:rPr>
        <w:t>research</w:t>
      </w:r>
      <w:r w:rsidRPr="009B0A4A">
        <w:rPr>
          <w:rFonts w:asciiTheme="minorHAnsi" w:hAnsiTheme="minorHAnsi" w:cstheme="minorHAnsi"/>
          <w:sz w:val="18"/>
          <w:szCs w:val="18"/>
        </w:rPr>
        <w:t xml:space="preserve">, we successfully addressed this issue by using </w:t>
      </w:r>
      <w:r w:rsidR="00BC1639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synthetic </w:t>
      </w:r>
      <w:r w:rsidR="00595BCA" w:rsidRPr="009B0A4A">
        <w:rPr>
          <w:rFonts w:asciiTheme="minorHAnsi" w:hAnsiTheme="minorHAnsi" w:cstheme="minorHAnsi"/>
          <w:sz w:val="18"/>
          <w:szCs w:val="18"/>
        </w:rPr>
        <w:t>silica matrices</w:t>
      </w:r>
      <w:r w:rsidR="0013665D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. </w:t>
      </w:r>
      <w:r w:rsidR="00A67E52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Ferric</w:t>
      </w:r>
      <w:r w:rsidR="0013665D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oxide nanoparticles were immobili</w:t>
      </w:r>
      <w:r w:rsidR="00402484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s</w:t>
      </w:r>
      <w:r w:rsidR="0013665D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ed on the pore surface of a mesoporous silica SBA-15</w:t>
      </w:r>
      <w:r w:rsidR="004C5D84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(pore diameter of </w:t>
      </w:r>
      <w:r w:rsidR="00673108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t>approx</w:t>
      </w:r>
      <w:r w:rsidR="00C81E50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. </w:t>
      </w:r>
      <w:r w:rsidR="00A70BDE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9 nm</w:t>
      </w:r>
      <w:r w:rsidR="004C5D84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)</w:t>
      </w:r>
      <w:r w:rsidR="0013665D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, after which Fe and O </w:t>
      </w:r>
      <w:r w:rsidR="00A67E52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sites were etched to leave Fe</w:t>
      </w:r>
      <w:r w:rsidR="00A67E52" w:rsidRPr="009B0A4A">
        <w:rPr>
          <w:rFonts w:asciiTheme="minorHAnsi" w:eastAsiaTheme="minorEastAsia" w:hAnsiTheme="minorHAnsi" w:cstheme="minorHAnsi" w:hint="eastAsia"/>
          <w:sz w:val="18"/>
          <w:szCs w:val="18"/>
          <w:vertAlign w:val="superscript"/>
          <w:lang w:eastAsia="ja-JP"/>
        </w:rPr>
        <w:t>3+</w:t>
      </w:r>
      <w:r w:rsidR="00A67E52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-oxo dimers </w:t>
      </w:r>
      <w:r w:rsidR="00A70BDE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>immobili</w:t>
      </w:r>
      <w:r w:rsidR="00402484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>s</w:t>
      </w:r>
      <w:r w:rsidR="00A70BDE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>ed</w:t>
      </w:r>
      <w:r w:rsidR="00A67E52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 </w:t>
      </w:r>
      <w:r w:rsidR="00C81E50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>on</w:t>
      </w:r>
      <w:r w:rsidR="00A67E52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 the pore surface.</w:t>
      </w:r>
      <w:r w:rsidR="009A3720" w:rsidRPr="009B0A4A">
        <w:rPr>
          <w:rFonts w:asciiTheme="minorHAnsi" w:eastAsiaTheme="minorEastAsia" w:hAnsiTheme="minorHAnsi" w:cstheme="minorHAnsi" w:hint="eastAsia"/>
          <w:sz w:val="18"/>
          <w:szCs w:val="18"/>
          <w:vertAlign w:val="superscript"/>
          <w:lang w:eastAsia="ja-JP"/>
        </w:rPr>
        <w:t>13</w:t>
      </w:r>
      <w:r w:rsidR="00A67E52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 T</w:t>
      </w:r>
      <w:r w:rsidR="00A67E52" w:rsidRPr="009B0A4A">
        <w:rPr>
          <w:rFonts w:asciiTheme="minorHAnsi" w:eastAsiaTheme="minorEastAsia" w:hAnsiTheme="minorHAnsi" w:cstheme="minorHAnsi"/>
          <w:color w:val="000000"/>
          <w:sz w:val="18"/>
          <w:szCs w:val="18"/>
          <w:lang w:eastAsia="ja-JP"/>
        </w:rPr>
        <w:t>h</w:t>
      </w:r>
      <w:r w:rsidR="00A67E52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e material </w:t>
      </w:r>
      <w:r w:rsidR="00C81E50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absorbed UV light and </w:t>
      </w:r>
      <w:r w:rsidR="00A67E52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was durable to work as a good </w:t>
      </w:r>
      <w:r w:rsidR="00934266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UV-induced </w:t>
      </w:r>
      <w:r w:rsidR="00A67E52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photocatalyst toward the synthesis of nylon precursors significantly higher-active than </w:t>
      </w:r>
      <w:r w:rsidR="00A101FC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a benchmark </w:t>
      </w:r>
      <w:r w:rsidR="00A67E52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TiO</w:t>
      </w:r>
      <w:r w:rsidR="00A67E52" w:rsidRPr="009B0A4A">
        <w:rPr>
          <w:rFonts w:asciiTheme="minorHAnsi" w:eastAsiaTheme="minorEastAsia" w:hAnsiTheme="minorHAnsi" w:cstheme="minorHAnsi" w:hint="eastAsia"/>
          <w:sz w:val="18"/>
          <w:szCs w:val="18"/>
          <w:vertAlign w:val="subscript"/>
          <w:lang w:eastAsia="ja-JP"/>
        </w:rPr>
        <w:t>2</w:t>
      </w:r>
      <w:r w:rsidR="00A101FC" w:rsidRPr="009B0A4A">
        <w:rPr>
          <w:rFonts w:asciiTheme="minorHAnsi" w:eastAsiaTheme="minorEastAsia" w:hAnsiTheme="minorHAnsi" w:cstheme="minorHAnsi" w:hint="eastAsia"/>
          <w:sz w:val="18"/>
          <w:szCs w:val="18"/>
          <w:vertAlign w:val="subscript"/>
          <w:lang w:eastAsia="ja-JP"/>
        </w:rPr>
        <w:t xml:space="preserve"> </w:t>
      </w:r>
      <w:r w:rsidR="00A101FC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photocatalyst</w:t>
      </w:r>
      <w:r w:rsidR="00A67E52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.</w:t>
      </w:r>
      <w:r w:rsidR="009A3720" w:rsidRPr="009B0A4A">
        <w:rPr>
          <w:rFonts w:asciiTheme="minorHAnsi" w:eastAsiaTheme="minorEastAsia" w:hAnsiTheme="minorHAnsi" w:cstheme="minorHAnsi" w:hint="eastAsia"/>
          <w:sz w:val="18"/>
          <w:szCs w:val="18"/>
          <w:vertAlign w:val="superscript"/>
          <w:lang w:eastAsia="ja-JP"/>
        </w:rPr>
        <w:t>13</w:t>
      </w:r>
      <w:r w:rsidR="00A67E52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 xml:space="preserve"> On the other hand, </w:t>
      </w:r>
      <w:r w:rsidR="00C81E50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similar</w:t>
      </w:r>
      <w:r w:rsidR="000711CF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-structure</w:t>
      </w:r>
      <w:r w:rsidR="001B45D6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-</w:t>
      </w:r>
      <w:r w:rsidR="00C81E50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Fe</w:t>
      </w:r>
      <w:r w:rsidR="00C81E50" w:rsidRPr="009B0A4A">
        <w:rPr>
          <w:rFonts w:asciiTheme="minorHAnsi" w:eastAsiaTheme="minorEastAsia" w:hAnsiTheme="minorHAnsi" w:cstheme="minorHAnsi" w:hint="eastAsia"/>
          <w:sz w:val="18"/>
          <w:szCs w:val="18"/>
          <w:vertAlign w:val="superscript"/>
          <w:lang w:eastAsia="ja-JP"/>
        </w:rPr>
        <w:t>3+</w:t>
      </w:r>
      <w:r w:rsidR="00C81E50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>-oxo dimer</w:t>
      </w:r>
      <w:r w:rsidR="005561D5" w:rsidRPr="009B0A4A">
        <w:rPr>
          <w:rFonts w:asciiTheme="minorHAnsi" w:eastAsiaTheme="minorEastAsia" w:hAnsiTheme="minorHAnsi" w:cstheme="minorHAnsi" w:hint="eastAsia"/>
          <w:color w:val="000000"/>
          <w:sz w:val="18"/>
          <w:szCs w:val="18"/>
          <w:lang w:eastAsia="ja-JP"/>
        </w:rPr>
        <w:t>s</w:t>
      </w:r>
      <w:r w:rsidR="00C81E50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w</w:t>
      </w:r>
      <w:r w:rsidR="005561D5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ere</w:t>
      </w:r>
      <w:r w:rsidR="00C81E50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encapsulated within </w:t>
      </w:r>
      <w:r w:rsidR="001B45D6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the </w:t>
      </w:r>
      <w:r w:rsidR="00C81E50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microchannel</w:t>
      </w:r>
      <w:r w:rsidR="000711CF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s</w:t>
      </w:r>
      <w:r w:rsidR="00C81E50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(pore diameter of </w:t>
      </w:r>
      <w:r w:rsidR="00673108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t>approx</w:t>
      </w:r>
      <w:r w:rsidR="001B45D6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.</w:t>
      </w:r>
      <w:r w:rsidR="00C81E50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</w:t>
      </w:r>
      <w:r w:rsidR="001B45D6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0.6</w:t>
      </w:r>
      <w:r w:rsidR="00C81E50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nm) of a microporous layered silicate.</w:t>
      </w:r>
      <w:r w:rsidR="009A3720" w:rsidRPr="009B0A4A">
        <w:rPr>
          <w:rFonts w:asciiTheme="minorHAnsi" w:eastAsiaTheme="minorEastAsia" w:hAnsiTheme="minorHAnsi" w:cstheme="minorHAnsi" w:hint="eastAsia"/>
          <w:sz w:val="18"/>
          <w:szCs w:val="18"/>
          <w:vertAlign w:val="superscript"/>
          <w:lang w:eastAsia="ja-JP"/>
        </w:rPr>
        <w:t>14,21-23</w:t>
      </w:r>
      <w:r w:rsidR="0055314F" w:rsidRPr="009B0A4A">
        <w:rPr>
          <w:rFonts w:asciiTheme="minorHAnsi" w:eastAsiaTheme="minorEastAsia" w:hAnsiTheme="minorHAnsi" w:cstheme="minorHAnsi" w:hint="cs"/>
          <w:sz w:val="18"/>
          <w:szCs w:val="18"/>
          <w:rtl/>
          <w:lang w:eastAsia="ja-JP"/>
        </w:rPr>
        <w:t xml:space="preserve"> </w:t>
      </w:r>
      <w:r w:rsidR="00934266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Because the dimer so </w:t>
      </w:r>
      <w:r w:rsidR="00595BCA" w:rsidRPr="009B0A4A">
        <w:rPr>
          <w:rFonts w:asciiTheme="minorHAnsi" w:hAnsiTheme="minorHAnsi" w:cstheme="minorHAnsi"/>
          <w:sz w:val="18"/>
          <w:szCs w:val="18"/>
        </w:rPr>
        <w:t>fit</w:t>
      </w:r>
      <w:r w:rsidR="00934266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ted the micropore that the photocatalytic activity was suppressed due to </w:t>
      </w:r>
      <w:r w:rsidR="00934266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t>the</w:t>
      </w:r>
      <w:r w:rsidR="00934266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limited access of reactants, the material could be used as a UV absorber for sunscreen products.</w:t>
      </w:r>
      <w:r w:rsidR="009A3720" w:rsidRPr="009B0A4A">
        <w:rPr>
          <w:rFonts w:asciiTheme="minorHAnsi" w:eastAsiaTheme="minorEastAsia" w:hAnsiTheme="minorHAnsi" w:cstheme="minorHAnsi" w:hint="eastAsia"/>
          <w:sz w:val="18"/>
          <w:szCs w:val="18"/>
          <w:vertAlign w:val="superscript"/>
          <w:lang w:eastAsia="ja-JP"/>
        </w:rPr>
        <w:t>14</w:t>
      </w:r>
      <w:r w:rsidR="00934266" w:rsidRPr="009B0A4A">
        <w:rPr>
          <w:rFonts w:asciiTheme="minorHAnsi" w:eastAsiaTheme="minorEastAsia" w:hAnsiTheme="minorHAnsi" w:cstheme="minorHAnsi" w:hint="eastAsia"/>
          <w:sz w:val="18"/>
          <w:szCs w:val="18"/>
          <w:vertAlign w:val="superscript"/>
          <w:lang w:eastAsia="ja-JP"/>
        </w:rPr>
        <w:t xml:space="preserve"> </w:t>
      </w:r>
      <w:r w:rsidR="00934266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These results</w:t>
      </w:r>
      <w:r w:rsidR="00233A7F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</w:t>
      </w:r>
      <w:r w:rsidR="00E315E3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demonstrated</w:t>
      </w:r>
      <w:r w:rsidR="00233A7F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t</w:t>
      </w:r>
      <w:r w:rsidR="00E315E3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he stabili</w:t>
      </w:r>
      <w:r w:rsidR="00A101FC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s</w:t>
      </w:r>
      <w:r w:rsidR="00E315E3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ing methodology of </w:t>
      </w:r>
      <w:r w:rsidR="006C5610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Fe</w:t>
      </w:r>
      <w:r w:rsidR="006C5610" w:rsidRPr="009B0A4A">
        <w:rPr>
          <w:rFonts w:asciiTheme="minorHAnsi" w:eastAsiaTheme="minorEastAsia" w:hAnsiTheme="minorHAnsi" w:cstheme="minorHAnsi" w:hint="eastAsia"/>
          <w:sz w:val="18"/>
          <w:szCs w:val="18"/>
          <w:vertAlign w:val="superscript"/>
          <w:lang w:eastAsia="ja-JP"/>
        </w:rPr>
        <w:t>3+</w:t>
      </w:r>
      <w:r w:rsidR="00233A7F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-oxo clusters</w:t>
      </w:r>
      <w:r w:rsidR="00E315E3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to </w:t>
      </w:r>
      <w:r w:rsidR="00E315E3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t>control</w:t>
      </w:r>
      <w:r w:rsidR="00E315E3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their properties while showed drawbacks for their practical applications, the use of relatively high-cost silica matri</w:t>
      </w:r>
      <w:r w:rsidR="00C14D9B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>c</w:t>
      </w:r>
      <w:r w:rsidR="00E315E3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es and </w:t>
      </w:r>
      <w:r w:rsidR="00E315E3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t>requirement</w:t>
      </w:r>
      <w:r w:rsidR="00E315E3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of organic solvents and complicated procedure for </w:t>
      </w:r>
      <w:r w:rsidR="00E315E3" w:rsidRPr="009B0A4A">
        <w:rPr>
          <w:rFonts w:asciiTheme="minorHAnsi" w:eastAsiaTheme="minorEastAsia" w:hAnsiTheme="minorHAnsi" w:cstheme="minorHAnsi"/>
          <w:sz w:val="18"/>
          <w:szCs w:val="18"/>
          <w:lang w:eastAsia="ja-JP"/>
        </w:rPr>
        <w:t>the</w:t>
      </w:r>
      <w:r w:rsidR="00E315E3" w:rsidRPr="009B0A4A">
        <w:rPr>
          <w:rFonts w:asciiTheme="minorHAnsi" w:eastAsiaTheme="minorEastAsia" w:hAnsiTheme="minorHAnsi" w:cstheme="minorHAnsi" w:hint="eastAsia"/>
          <w:sz w:val="18"/>
          <w:szCs w:val="18"/>
          <w:lang w:eastAsia="ja-JP"/>
        </w:rPr>
        <w:t xml:space="preserve"> synthesis. </w:t>
      </w:r>
      <w:r w:rsidR="00E315E3" w:rsidRPr="009B0A4A">
        <w:rPr>
          <w:rFonts w:asciiTheme="minorHAnsi" w:hAnsiTheme="minorHAnsi" w:cstheme="minorHAnsi"/>
          <w:bCs/>
          <w:sz w:val="18"/>
          <w:szCs w:val="18"/>
          <w:lang w:eastAsia="ja-JP"/>
        </w:rPr>
        <w:t>Here, we</w:t>
      </w:r>
      <w:r w:rsidR="00E1227D" w:rsidRPr="009B0A4A">
        <w:rPr>
          <w:rFonts w:asciiTheme="minorHAnsi" w:hAnsiTheme="minorHAnsi" w:cstheme="minorHAnsi"/>
          <w:bCs/>
          <w:sz w:val="18"/>
          <w:szCs w:val="18"/>
        </w:rPr>
        <w:t xml:space="preserve"> present a </w:t>
      </w:r>
      <w:r w:rsidR="00E315E3" w:rsidRPr="009B0A4A">
        <w:rPr>
          <w:rFonts w:asciiTheme="minorHAnsi" w:hAnsiTheme="minorHAnsi" w:cstheme="minorHAnsi"/>
          <w:bCs/>
          <w:sz w:val="18"/>
          <w:szCs w:val="18"/>
          <w:lang w:eastAsia="ja-JP"/>
        </w:rPr>
        <w:t>simple</w:t>
      </w:r>
      <w:r w:rsidR="00627715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 xml:space="preserve"> and organic solvent-free</w:t>
      </w:r>
      <w:r w:rsidR="00E315E3" w:rsidRPr="009B0A4A">
        <w:rPr>
          <w:rFonts w:asciiTheme="minorHAnsi" w:hAnsiTheme="minorHAnsi" w:cstheme="minorHAnsi"/>
          <w:bCs/>
          <w:sz w:val="18"/>
          <w:szCs w:val="18"/>
          <w:lang w:eastAsia="ja-JP"/>
        </w:rPr>
        <w:t xml:space="preserve"> </w:t>
      </w:r>
      <w:r w:rsidR="00E1227D" w:rsidRPr="009B0A4A">
        <w:rPr>
          <w:rFonts w:asciiTheme="minorHAnsi" w:hAnsiTheme="minorHAnsi" w:cstheme="minorHAnsi"/>
          <w:bCs/>
          <w:sz w:val="18"/>
          <w:szCs w:val="18"/>
        </w:rPr>
        <w:t>method for stabili</w:t>
      </w:r>
      <w:r w:rsidR="00A101FC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>s</w:t>
      </w:r>
      <w:r w:rsidR="00E1227D" w:rsidRPr="009B0A4A">
        <w:rPr>
          <w:rFonts w:asciiTheme="minorHAnsi" w:hAnsiTheme="minorHAnsi" w:cstheme="minorHAnsi"/>
          <w:bCs/>
          <w:sz w:val="18"/>
          <w:szCs w:val="18"/>
        </w:rPr>
        <w:t xml:space="preserve">ing </w:t>
      </w:r>
      <w:r w:rsidR="00F45FC2" w:rsidRPr="009B0A4A">
        <w:rPr>
          <w:rFonts w:asciiTheme="minorHAnsi" w:eastAsiaTheme="minorEastAsia" w:hAnsiTheme="minorHAnsi" w:cstheme="minorHAnsi"/>
          <w:bCs/>
          <w:sz w:val="18"/>
          <w:szCs w:val="18"/>
          <w:lang w:eastAsia="ja-JP"/>
        </w:rPr>
        <w:t>Fe</w:t>
      </w:r>
      <w:r w:rsidR="00F45FC2" w:rsidRPr="009B0A4A">
        <w:rPr>
          <w:rFonts w:asciiTheme="minorHAnsi" w:eastAsiaTheme="minorEastAsia" w:hAnsiTheme="minorHAnsi" w:cstheme="minorHAnsi"/>
          <w:bCs/>
          <w:sz w:val="18"/>
          <w:szCs w:val="18"/>
          <w:vertAlign w:val="superscript"/>
          <w:lang w:eastAsia="ja-JP"/>
        </w:rPr>
        <w:t>3+</w:t>
      </w:r>
      <w:r w:rsidR="00F45FC2" w:rsidRPr="009B0A4A">
        <w:rPr>
          <w:rFonts w:asciiTheme="minorHAnsi" w:eastAsiaTheme="minorEastAsia" w:hAnsiTheme="minorHAnsi" w:cstheme="minorHAnsi"/>
          <w:bCs/>
          <w:color w:val="000000"/>
          <w:sz w:val="18"/>
          <w:szCs w:val="18"/>
          <w:lang w:eastAsia="ja-JP"/>
        </w:rPr>
        <w:t>-oxo dimers</w:t>
      </w:r>
      <w:r w:rsidR="00F45FC2" w:rsidRPr="009B0A4A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F45FC2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>by utili</w:t>
      </w:r>
      <w:r w:rsidR="00402484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>s</w:t>
      </w:r>
      <w:r w:rsidR="00F45FC2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 xml:space="preserve">ing </w:t>
      </w:r>
      <w:r w:rsidR="00E1227D" w:rsidRPr="009B0A4A">
        <w:rPr>
          <w:rFonts w:asciiTheme="minorHAnsi" w:hAnsiTheme="minorHAnsi" w:cstheme="minorHAnsi"/>
          <w:bCs/>
          <w:sz w:val="18"/>
          <w:szCs w:val="18"/>
        </w:rPr>
        <w:t xml:space="preserve">a </w:t>
      </w:r>
      <w:r w:rsidR="00F45FC2" w:rsidRPr="009B0A4A">
        <w:rPr>
          <w:rFonts w:asciiTheme="minorHAnsi" w:hAnsiTheme="minorHAnsi" w:cstheme="minorHAnsi"/>
          <w:bCs/>
          <w:sz w:val="18"/>
          <w:szCs w:val="18"/>
          <w:lang w:eastAsia="ja-JP"/>
        </w:rPr>
        <w:t xml:space="preserve">natural </w:t>
      </w:r>
      <w:r w:rsidR="00BC1639" w:rsidRPr="009B0A4A">
        <w:rPr>
          <w:rFonts w:asciiTheme="minorHAnsi" w:hAnsiTheme="minorHAnsi" w:cstheme="minorHAnsi"/>
          <w:bCs/>
          <w:sz w:val="18"/>
          <w:szCs w:val="18"/>
          <w:lang w:eastAsia="ja-JP"/>
        </w:rPr>
        <w:t xml:space="preserve">layered </w:t>
      </w:r>
      <w:r w:rsidR="00E1227D" w:rsidRPr="009B0A4A">
        <w:rPr>
          <w:rFonts w:asciiTheme="minorHAnsi" w:hAnsiTheme="minorHAnsi" w:cstheme="minorHAnsi"/>
          <w:bCs/>
          <w:sz w:val="18"/>
          <w:szCs w:val="18"/>
        </w:rPr>
        <w:t>clay matrix</w:t>
      </w:r>
      <w:r w:rsidR="00627715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>. We propose the local structure of the dimer via characteri</w:t>
      </w:r>
      <w:r w:rsidR="00402484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>s</w:t>
      </w:r>
      <w:r w:rsidR="00627715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>ations technique including X-ray absorption spectroscopy</w:t>
      </w:r>
      <w:r w:rsidR="00DD709D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 xml:space="preserve"> (XAS)</w:t>
      </w:r>
      <w:r w:rsidR="00627715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 xml:space="preserve"> and evaluate the photocatalytic performance of the material </w:t>
      </w:r>
      <w:r w:rsidR="00F45FC2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>toward organic compound removal</w:t>
      </w:r>
      <w:r w:rsidR="00627715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 xml:space="preserve"> by comparing </w:t>
      </w:r>
      <w:r w:rsidR="00F45FC2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>a benchmark TiO</w:t>
      </w:r>
      <w:r w:rsidR="00F45FC2" w:rsidRPr="009B0A4A">
        <w:rPr>
          <w:rFonts w:asciiTheme="minorHAnsi" w:eastAsiaTheme="minorEastAsia" w:hAnsiTheme="minorHAnsi" w:cstheme="minorHAnsi" w:hint="eastAsia"/>
          <w:bCs/>
          <w:sz w:val="18"/>
          <w:szCs w:val="18"/>
          <w:vertAlign w:val="subscript"/>
          <w:lang w:eastAsia="ja-JP"/>
        </w:rPr>
        <w:t>2</w:t>
      </w:r>
      <w:r w:rsidR="00F45FC2" w:rsidRPr="009B0A4A">
        <w:rPr>
          <w:rFonts w:asciiTheme="minorHAnsi" w:eastAsiaTheme="minorEastAsia" w:hAnsiTheme="minorHAnsi" w:cstheme="minorHAnsi" w:hint="eastAsia"/>
          <w:bCs/>
          <w:sz w:val="18"/>
          <w:szCs w:val="18"/>
          <w:lang w:eastAsia="ja-JP"/>
        </w:rPr>
        <w:t xml:space="preserve"> photocatalyst.</w:t>
      </w:r>
    </w:p>
    <w:p w14:paraId="0FB507CE" w14:textId="6D511A1D" w:rsidR="00595BCA" w:rsidRPr="009B0A4A" w:rsidRDefault="00AF1CE7" w:rsidP="00380348">
      <w:pPr>
        <w:pStyle w:val="RSCB01COMAbstract"/>
        <w:spacing w:after="0"/>
        <w:ind w:firstLine="284"/>
        <w:rPr>
          <w:rFonts w:cstheme="minorHAnsi"/>
          <w:b w:val="0"/>
          <w:bCs/>
          <w:szCs w:val="18"/>
          <w:lang w:val="en-US" w:eastAsia="ja-JP"/>
        </w:rPr>
      </w:pPr>
      <w:r w:rsidRPr="009B0A4A">
        <w:rPr>
          <w:rFonts w:cstheme="minorHAnsi"/>
          <w:b w:val="0"/>
          <w:bCs/>
          <w:szCs w:val="18"/>
        </w:rPr>
        <w:t>Th</w:t>
      </w:r>
      <w:r w:rsidR="00776E5D" w:rsidRPr="009B0A4A">
        <w:rPr>
          <w:rFonts w:cstheme="minorHAnsi" w:hint="eastAsia"/>
          <w:b w:val="0"/>
          <w:bCs/>
          <w:szCs w:val="18"/>
          <w:lang w:eastAsia="ja-JP"/>
        </w:rPr>
        <w:t xml:space="preserve">e intercalation of functional units (e.g., molecules, culsters and nanoparticles) in the interlayer space of layered solids </w:t>
      </w:r>
      <w:r w:rsidR="0059116C" w:rsidRPr="009B0A4A">
        <w:rPr>
          <w:rFonts w:cstheme="minorHAnsi" w:hint="eastAsia"/>
          <w:b w:val="0"/>
          <w:bCs/>
          <w:szCs w:val="18"/>
          <w:lang w:eastAsia="ja-JP"/>
        </w:rPr>
        <w:t xml:space="preserve">like layered clays </w:t>
      </w:r>
      <w:r w:rsidR="00776E5D" w:rsidRPr="009B0A4A">
        <w:rPr>
          <w:rFonts w:cstheme="minorHAnsi" w:hint="eastAsia"/>
          <w:b w:val="0"/>
          <w:bCs/>
          <w:szCs w:val="18"/>
          <w:lang w:eastAsia="ja-JP"/>
        </w:rPr>
        <w:t>is a promising methodology for stabili</w:t>
      </w:r>
      <w:r w:rsidR="00A101FC" w:rsidRPr="009B0A4A">
        <w:rPr>
          <w:rFonts w:cstheme="minorHAnsi" w:hint="eastAsia"/>
          <w:b w:val="0"/>
          <w:bCs/>
          <w:szCs w:val="18"/>
          <w:lang w:eastAsia="ja-JP"/>
        </w:rPr>
        <w:t>s</w:t>
      </w:r>
      <w:r w:rsidR="00776E5D" w:rsidRPr="009B0A4A">
        <w:rPr>
          <w:rFonts w:cstheme="minorHAnsi" w:hint="eastAsia"/>
          <w:b w:val="0"/>
          <w:bCs/>
          <w:szCs w:val="18"/>
          <w:lang w:eastAsia="ja-JP"/>
        </w:rPr>
        <w:t xml:space="preserve">ing otherwise fleeting </w:t>
      </w:r>
      <w:r w:rsidR="00A101FC" w:rsidRPr="009B0A4A">
        <w:rPr>
          <w:rFonts w:cstheme="minorHAnsi" w:hint="eastAsia"/>
          <w:b w:val="0"/>
          <w:bCs/>
          <w:szCs w:val="18"/>
          <w:lang w:eastAsia="ja-JP"/>
        </w:rPr>
        <w:t>functional units</w:t>
      </w:r>
      <w:r w:rsidR="00776E5D" w:rsidRPr="009B0A4A">
        <w:rPr>
          <w:rFonts w:cstheme="minorHAnsi" w:hint="eastAsia"/>
          <w:b w:val="0"/>
          <w:bCs/>
          <w:szCs w:val="18"/>
          <w:lang w:eastAsia="ja-JP"/>
        </w:rPr>
        <w:t xml:space="preserve"> and </w:t>
      </w:r>
      <w:r w:rsidR="001B45D6" w:rsidRPr="009B0A4A">
        <w:rPr>
          <w:rFonts w:cstheme="minorHAnsi" w:hint="eastAsia"/>
          <w:b w:val="0"/>
          <w:bCs/>
          <w:szCs w:val="18"/>
          <w:lang w:eastAsia="ja-JP"/>
        </w:rPr>
        <w:t xml:space="preserve">then </w:t>
      </w:r>
      <w:r w:rsidR="00776E5D" w:rsidRPr="009B0A4A">
        <w:rPr>
          <w:rFonts w:cstheme="minorHAnsi" w:hint="eastAsia"/>
          <w:b w:val="0"/>
          <w:bCs/>
          <w:szCs w:val="18"/>
          <w:lang w:eastAsia="ja-JP"/>
        </w:rPr>
        <w:t>functionali</w:t>
      </w:r>
      <w:r w:rsidR="00402484" w:rsidRPr="009B0A4A">
        <w:rPr>
          <w:rFonts w:cstheme="minorHAnsi" w:hint="eastAsia"/>
          <w:b w:val="0"/>
          <w:bCs/>
          <w:szCs w:val="18"/>
          <w:lang w:eastAsia="ja-JP"/>
        </w:rPr>
        <w:t>s</w:t>
      </w:r>
      <w:r w:rsidR="00776E5D" w:rsidRPr="009B0A4A">
        <w:rPr>
          <w:rFonts w:cstheme="minorHAnsi" w:hint="eastAsia"/>
          <w:b w:val="0"/>
          <w:bCs/>
          <w:szCs w:val="18"/>
          <w:lang w:eastAsia="ja-JP"/>
        </w:rPr>
        <w:t>ing them.</w:t>
      </w:r>
      <w:r w:rsidR="001A6D47" w:rsidRPr="009B0A4A">
        <w:rPr>
          <w:rFonts w:cstheme="minorHAnsi" w:hint="eastAsia"/>
          <w:b w:val="0"/>
          <w:bCs/>
          <w:szCs w:val="18"/>
          <w:vertAlign w:val="superscript"/>
          <w:lang w:eastAsia="ja-JP"/>
        </w:rPr>
        <w:t>24</w:t>
      </w:r>
      <w:r w:rsidR="008371EA" w:rsidRPr="009B0A4A">
        <w:rPr>
          <w:rFonts w:cstheme="minorHAnsi" w:hint="cs"/>
          <w:b w:val="0"/>
          <w:bCs/>
          <w:szCs w:val="18"/>
          <w:rtl/>
        </w:rPr>
        <w:t xml:space="preserve"> </w:t>
      </w:r>
      <w:r w:rsidR="00776E5D" w:rsidRPr="009B0A4A">
        <w:rPr>
          <w:rFonts w:cstheme="minorHAnsi" w:hint="eastAsia"/>
          <w:b w:val="0"/>
          <w:bCs/>
          <w:szCs w:val="18"/>
          <w:lang w:eastAsia="ja-JP"/>
        </w:rPr>
        <w:t xml:space="preserve">In this study, </w:t>
      </w:r>
      <w:r w:rsidR="00F927F8" w:rsidRPr="009B0A4A">
        <w:rPr>
          <w:rFonts w:cstheme="minorHAnsi" w:hint="eastAsia"/>
          <w:b w:val="0"/>
          <w:bCs/>
          <w:szCs w:val="18"/>
          <w:lang w:eastAsia="ja-JP"/>
        </w:rPr>
        <w:t>as a silica matrix for</w:t>
      </w:r>
      <w:r w:rsidR="00F927F8" w:rsidRPr="009B0A4A">
        <w:rPr>
          <w:rFonts w:cstheme="minorHAnsi" w:hint="eastAsia"/>
          <w:b w:val="0"/>
          <w:szCs w:val="18"/>
          <w:lang w:eastAsia="ja-JP"/>
        </w:rPr>
        <w:t xml:space="preserve"> </w:t>
      </w:r>
      <w:r w:rsidR="00F927F8" w:rsidRPr="009B0A4A">
        <w:rPr>
          <w:rFonts w:cstheme="minorHAnsi"/>
          <w:b w:val="0"/>
          <w:szCs w:val="18"/>
          <w:lang w:eastAsia="ja-JP"/>
        </w:rPr>
        <w:t>Fe</w:t>
      </w:r>
      <w:r w:rsidR="00F927F8" w:rsidRPr="009B0A4A">
        <w:rPr>
          <w:rFonts w:cstheme="minorHAnsi"/>
          <w:b w:val="0"/>
          <w:szCs w:val="18"/>
          <w:vertAlign w:val="superscript"/>
          <w:lang w:eastAsia="ja-JP"/>
        </w:rPr>
        <w:t>3+</w:t>
      </w:r>
      <w:r w:rsidR="00F927F8" w:rsidRPr="009B0A4A">
        <w:rPr>
          <w:rFonts w:cstheme="minorHAnsi"/>
          <w:b w:val="0"/>
          <w:color w:val="000000"/>
          <w:szCs w:val="18"/>
          <w:lang w:eastAsia="ja-JP"/>
        </w:rPr>
        <w:t>-oxo dimers</w:t>
      </w:r>
      <w:r w:rsidR="00F927F8" w:rsidRPr="009B0A4A">
        <w:rPr>
          <w:rFonts w:cstheme="minorHAnsi" w:hint="eastAsia"/>
          <w:b w:val="0"/>
          <w:color w:val="000000"/>
          <w:szCs w:val="18"/>
          <w:lang w:eastAsia="ja-JP"/>
        </w:rPr>
        <w:t xml:space="preserve">, </w:t>
      </w:r>
      <w:r w:rsidR="00CB4506" w:rsidRPr="009B0A4A">
        <w:rPr>
          <w:rFonts w:cstheme="minorHAnsi" w:hint="eastAsia"/>
          <w:b w:val="0"/>
          <w:bCs/>
          <w:szCs w:val="18"/>
          <w:lang w:eastAsia="ja-JP"/>
        </w:rPr>
        <w:t>we used a natura</w:t>
      </w:r>
      <w:r w:rsidR="00F927F8" w:rsidRPr="009B0A4A">
        <w:rPr>
          <w:rFonts w:cstheme="minorHAnsi" w:hint="eastAsia"/>
          <w:b w:val="0"/>
          <w:bCs/>
          <w:szCs w:val="18"/>
          <w:lang w:eastAsia="ja-JP"/>
        </w:rPr>
        <w:t xml:space="preserve">l sodium-type </w:t>
      </w:r>
      <w:r w:rsidR="00FC554A" w:rsidRPr="009B0A4A">
        <w:rPr>
          <w:rFonts w:cstheme="minorHAnsi" w:hint="eastAsia"/>
          <w:b w:val="0"/>
          <w:bCs/>
          <w:szCs w:val="18"/>
          <w:lang w:eastAsia="ja-JP"/>
        </w:rPr>
        <w:t xml:space="preserve">smectite </w:t>
      </w:r>
      <w:r w:rsidR="00255C66" w:rsidRPr="009B0A4A">
        <w:rPr>
          <w:rFonts w:cstheme="minorHAnsi"/>
          <w:b w:val="0"/>
          <w:bCs/>
          <w:szCs w:val="18"/>
          <w:lang w:eastAsia="ja-JP"/>
        </w:rPr>
        <w:t xml:space="preserve">layered </w:t>
      </w:r>
      <w:r w:rsidR="00FC554A" w:rsidRPr="009B0A4A">
        <w:rPr>
          <w:rFonts w:cstheme="minorHAnsi" w:hint="eastAsia"/>
          <w:b w:val="0"/>
          <w:bCs/>
          <w:szCs w:val="18"/>
          <w:lang w:eastAsia="ja-JP"/>
        </w:rPr>
        <w:t>clay</w:t>
      </w:r>
      <w:r w:rsidR="00447772" w:rsidRPr="009B0A4A">
        <w:rPr>
          <w:rFonts w:cstheme="minorHAnsi" w:hint="eastAsia"/>
          <w:b w:val="0"/>
          <w:bCs/>
          <w:szCs w:val="18"/>
          <w:lang w:eastAsia="ja-JP"/>
        </w:rPr>
        <w:t>,</w:t>
      </w:r>
      <w:r w:rsidR="0059116C" w:rsidRPr="009B0A4A">
        <w:rPr>
          <w:rFonts w:cstheme="minorHAnsi" w:hint="eastAsia"/>
          <w:b w:val="0"/>
          <w:bCs/>
          <w:szCs w:val="18"/>
          <w:lang w:eastAsia="ja-JP"/>
        </w:rPr>
        <w:t xml:space="preserve"> </w:t>
      </w:r>
      <w:bookmarkStart w:id="4" w:name="_Hlk185495799"/>
      <w:r w:rsidR="00F927F8" w:rsidRPr="009B0A4A">
        <w:rPr>
          <w:rFonts w:cstheme="minorHAnsi" w:hint="eastAsia"/>
          <w:b w:val="0"/>
          <w:bCs/>
          <w:szCs w:val="18"/>
          <w:lang w:eastAsia="ja-JP"/>
        </w:rPr>
        <w:t>Kunipia</w:t>
      </w:r>
      <w:r w:rsidR="005E2CB0" w:rsidRPr="009B0A4A">
        <w:rPr>
          <w:rFonts w:cstheme="minorHAnsi"/>
          <w:b w:val="0"/>
          <w:bCs/>
          <w:szCs w:val="18"/>
          <w:lang w:eastAsia="ja-JP"/>
        </w:rPr>
        <w:t xml:space="preserve"> </w:t>
      </w:r>
      <w:r w:rsidR="00F927F8" w:rsidRPr="009B0A4A">
        <w:rPr>
          <w:rFonts w:cstheme="minorHAnsi" w:hint="eastAsia"/>
          <w:b w:val="0"/>
          <w:bCs/>
          <w:szCs w:val="18"/>
          <w:lang w:eastAsia="ja-JP"/>
        </w:rPr>
        <w:t>F</w:t>
      </w:r>
      <w:bookmarkEnd w:id="4"/>
      <w:r w:rsidR="00447772" w:rsidRPr="009B0A4A">
        <w:rPr>
          <w:rFonts w:cstheme="minorHAnsi" w:hint="eastAsia"/>
          <w:b w:val="0"/>
          <w:bCs/>
          <w:szCs w:val="18"/>
          <w:lang w:eastAsia="ja-JP"/>
        </w:rPr>
        <w:t xml:space="preserve"> (named Na-</w:t>
      </w:r>
      <w:r w:rsidR="00FC554A" w:rsidRPr="009B0A4A">
        <w:rPr>
          <w:rFonts w:cstheme="minorHAnsi" w:hint="eastAsia"/>
          <w:b w:val="0"/>
          <w:bCs/>
          <w:szCs w:val="18"/>
          <w:lang w:eastAsia="ja-JP"/>
        </w:rPr>
        <w:t>Sm</w:t>
      </w:r>
      <w:r w:rsidR="00447772" w:rsidRPr="009B0A4A">
        <w:rPr>
          <w:rFonts w:cstheme="minorHAnsi" w:hint="eastAsia"/>
          <w:b w:val="0"/>
          <w:bCs/>
          <w:szCs w:val="18"/>
          <w:lang w:eastAsia="ja-JP"/>
        </w:rPr>
        <w:t>)</w:t>
      </w:r>
      <w:r w:rsidR="0059116C" w:rsidRPr="009B0A4A">
        <w:rPr>
          <w:rFonts w:cstheme="minorHAnsi" w:hint="eastAsia"/>
          <w:b w:val="0"/>
          <w:bCs/>
          <w:szCs w:val="18"/>
          <w:lang w:eastAsia="ja-JP"/>
        </w:rPr>
        <w:t>,</w:t>
      </w:r>
      <w:r w:rsidR="00F927F8" w:rsidRPr="009B0A4A">
        <w:rPr>
          <w:rFonts w:cstheme="minorHAnsi" w:hint="eastAsia"/>
          <w:b w:val="0"/>
          <w:bCs/>
          <w:szCs w:val="18"/>
          <w:lang w:eastAsia="ja-JP"/>
        </w:rPr>
        <w:t xml:space="preserve"> purchased from Kunimine Industries, Japan. </w:t>
      </w:r>
      <w:r w:rsidR="00C9160B" w:rsidRPr="009B0A4A">
        <w:rPr>
          <w:rFonts w:cstheme="minorHAnsi" w:hint="eastAsia"/>
          <w:b w:val="0"/>
          <w:bCs/>
          <w:szCs w:val="18"/>
          <w:lang w:eastAsia="ja-JP"/>
        </w:rPr>
        <w:t xml:space="preserve">As shown in </w:t>
      </w:r>
      <w:r w:rsidR="00C9160B" w:rsidRPr="009B0A4A">
        <w:rPr>
          <w:rFonts w:cstheme="minorHAnsi" w:hint="eastAsia"/>
          <w:szCs w:val="18"/>
          <w:lang w:eastAsia="ja-JP"/>
        </w:rPr>
        <w:t>Fig. 1</w:t>
      </w:r>
      <w:r w:rsidR="00C9160B" w:rsidRPr="009B0A4A">
        <w:rPr>
          <w:rFonts w:cstheme="minorHAnsi" w:hint="eastAsia"/>
          <w:b w:val="0"/>
          <w:bCs/>
          <w:szCs w:val="18"/>
          <w:lang w:eastAsia="ja-JP"/>
        </w:rPr>
        <w:t xml:space="preserve"> (left), </w:t>
      </w:r>
      <w:r w:rsidR="00FC554A" w:rsidRPr="009B0A4A">
        <w:rPr>
          <w:rFonts w:cstheme="minorHAnsi" w:hint="eastAsia"/>
          <w:b w:val="0"/>
          <w:bCs/>
          <w:szCs w:val="18"/>
          <w:lang w:eastAsia="ja-JP"/>
        </w:rPr>
        <w:t>smectite</w:t>
      </w:r>
      <w:r w:rsidR="00447772" w:rsidRPr="009B0A4A">
        <w:rPr>
          <w:rFonts w:cstheme="minorHAnsi" w:hint="eastAsia"/>
          <w:b w:val="0"/>
          <w:bCs/>
          <w:szCs w:val="18"/>
          <w:lang w:eastAsia="ja-JP"/>
        </w:rPr>
        <w:t xml:space="preserve"> </w:t>
      </w:r>
      <w:r w:rsidR="00595BCA" w:rsidRPr="009B0A4A">
        <w:rPr>
          <w:rFonts w:eastAsia="Times New Roman" w:cstheme="minorHAnsi"/>
          <w:b w:val="0"/>
          <w:bCs/>
          <w:szCs w:val="18"/>
        </w:rPr>
        <w:t xml:space="preserve">is a 2:1-type </w:t>
      </w:r>
      <w:r w:rsidR="00255C66" w:rsidRPr="009B0A4A">
        <w:rPr>
          <w:rFonts w:eastAsia="Times New Roman" w:cstheme="minorHAnsi"/>
          <w:b w:val="0"/>
          <w:bCs/>
          <w:szCs w:val="18"/>
          <w:lang w:val="en-US"/>
        </w:rPr>
        <w:t>phyllosilicate</w:t>
      </w:r>
      <w:r w:rsidR="00595BCA" w:rsidRPr="009B0A4A">
        <w:rPr>
          <w:rFonts w:eastAsia="Times New Roman" w:cstheme="minorHAnsi"/>
          <w:b w:val="0"/>
          <w:bCs/>
          <w:szCs w:val="18"/>
        </w:rPr>
        <w:t xml:space="preserve"> characteri</w:t>
      </w:r>
      <w:r w:rsidR="00402484" w:rsidRPr="009B0A4A">
        <w:rPr>
          <w:rFonts w:cstheme="minorHAnsi" w:hint="eastAsia"/>
          <w:b w:val="0"/>
          <w:bCs/>
          <w:szCs w:val="18"/>
          <w:lang w:eastAsia="ja-JP"/>
        </w:rPr>
        <w:t>s</w:t>
      </w:r>
      <w:r w:rsidR="00595BCA" w:rsidRPr="009B0A4A">
        <w:rPr>
          <w:rFonts w:eastAsia="Times New Roman" w:cstheme="minorHAnsi"/>
          <w:b w:val="0"/>
          <w:bCs/>
          <w:szCs w:val="18"/>
        </w:rPr>
        <w:t xml:space="preserve">ed by </w:t>
      </w:r>
      <w:r w:rsidR="00CA75B2" w:rsidRPr="009B0A4A">
        <w:rPr>
          <w:rFonts w:eastAsia="Times New Roman" w:cstheme="minorHAnsi"/>
          <w:b w:val="0"/>
          <w:bCs/>
          <w:noProof w:val="0"/>
          <w:szCs w:val="18"/>
        </w:rPr>
        <w:t>one sheet</w:t>
      </w:r>
      <w:r w:rsidR="0059116C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composed of two-dimensionally connected </w:t>
      </w:r>
      <w:r w:rsidR="00634CF5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Al</w:t>
      </w:r>
      <w:r w:rsidR="0059116C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O</w:t>
      </w:r>
      <w:r w:rsidR="0059116C" w:rsidRPr="009B0A4A">
        <w:rPr>
          <w:rFonts w:cstheme="minorHAnsi" w:hint="eastAsia"/>
          <w:b w:val="0"/>
          <w:bCs/>
          <w:noProof w:val="0"/>
          <w:szCs w:val="18"/>
          <w:vertAlign w:val="subscript"/>
          <w:lang w:eastAsia="ja-JP"/>
        </w:rPr>
        <w:t>6</w:t>
      </w:r>
      <w:r w:rsidR="0059116C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octahedra</w:t>
      </w:r>
      <w:r w:rsidR="00CA75B2" w:rsidRPr="009B0A4A">
        <w:rPr>
          <w:rFonts w:eastAsia="Times New Roman" w:cstheme="minorHAnsi"/>
          <w:b w:val="0"/>
          <w:bCs/>
          <w:noProof w:val="0"/>
          <w:szCs w:val="18"/>
        </w:rPr>
        <w:t xml:space="preserve"> (</w:t>
      </w:r>
      <w:r w:rsidR="0059116C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Al</w:t>
      </w:r>
      <w:r w:rsidR="0059116C" w:rsidRPr="009B0A4A">
        <w:rPr>
          <w:rFonts w:cstheme="minorHAnsi" w:hint="eastAsia"/>
          <w:b w:val="0"/>
          <w:bCs/>
          <w:noProof w:val="0"/>
          <w:szCs w:val="18"/>
          <w:vertAlign w:val="superscript"/>
          <w:lang w:eastAsia="ja-JP"/>
        </w:rPr>
        <w:t>3+</w:t>
      </w:r>
      <w:r w:rsidR="0059116C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</w:t>
      </w:r>
      <w:r w:rsidR="00634CF5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is </w:t>
      </w:r>
      <w:r w:rsidR="00255C66" w:rsidRPr="009B0A4A">
        <w:rPr>
          <w:rFonts w:cstheme="minorHAnsi"/>
          <w:b w:val="0"/>
          <w:bCs/>
          <w:noProof w:val="0"/>
          <w:szCs w:val="18"/>
          <w:lang w:eastAsia="ja-JP"/>
        </w:rPr>
        <w:t xml:space="preserve">apparently </w:t>
      </w:r>
      <w:r w:rsidR="0059116C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lastRenderedPageBreak/>
        <w:t>substituted with</w:t>
      </w:r>
      <w:r w:rsidR="00CA75B2" w:rsidRPr="009B0A4A">
        <w:rPr>
          <w:rFonts w:eastAsia="Times New Roman" w:cstheme="minorHAnsi"/>
          <w:b w:val="0"/>
          <w:bCs/>
          <w:noProof w:val="0"/>
          <w:szCs w:val="18"/>
        </w:rPr>
        <w:t xml:space="preserve"> </w:t>
      </w:r>
      <w:r w:rsidR="0059116C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Mg</w:t>
      </w:r>
      <w:r w:rsidR="0059116C" w:rsidRPr="009B0A4A">
        <w:rPr>
          <w:rFonts w:cstheme="minorHAnsi" w:hint="eastAsia"/>
          <w:b w:val="0"/>
          <w:bCs/>
          <w:noProof w:val="0"/>
          <w:szCs w:val="18"/>
          <w:vertAlign w:val="superscript"/>
          <w:lang w:eastAsia="ja-JP"/>
        </w:rPr>
        <w:t>2+</w:t>
      </w:r>
      <w:r w:rsidR="0059116C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</w:t>
      </w:r>
      <w:r w:rsidR="0059116C" w:rsidRPr="009B0A4A">
        <w:rPr>
          <w:rFonts w:cstheme="minorHAnsi" w:hint="eastAsia"/>
          <w:b w:val="0"/>
          <w:bCs/>
          <w:i/>
          <w:iCs/>
          <w:noProof w:val="0"/>
          <w:szCs w:val="18"/>
          <w:lang w:eastAsia="ja-JP"/>
        </w:rPr>
        <w:t>etc</w:t>
      </w:r>
      <w:r w:rsidR="00CA75B2" w:rsidRPr="009B0A4A">
        <w:rPr>
          <w:rFonts w:eastAsia="Times New Roman" w:cstheme="minorHAnsi"/>
          <w:b w:val="0"/>
          <w:bCs/>
          <w:noProof w:val="0"/>
          <w:szCs w:val="18"/>
        </w:rPr>
        <w:t>) sandwiched by two sheets</w:t>
      </w:r>
      <w:r w:rsidR="0059116C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composed of two-dimensionally connected </w:t>
      </w:r>
      <w:r w:rsidR="00634CF5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Si</w:t>
      </w:r>
      <w:r w:rsidR="00CA75B2" w:rsidRPr="009B0A4A">
        <w:rPr>
          <w:rFonts w:eastAsia="Times New Roman" w:cstheme="minorHAnsi"/>
          <w:b w:val="0"/>
          <w:bCs/>
          <w:noProof w:val="0"/>
          <w:szCs w:val="18"/>
        </w:rPr>
        <w:t>O</w:t>
      </w:r>
      <w:r w:rsidR="00CA75B2" w:rsidRPr="009B0A4A">
        <w:rPr>
          <w:rFonts w:eastAsia="Times New Roman" w:cstheme="minorHAnsi"/>
          <w:b w:val="0"/>
          <w:bCs/>
          <w:noProof w:val="0"/>
          <w:szCs w:val="18"/>
          <w:vertAlign w:val="subscript"/>
        </w:rPr>
        <w:t>4</w:t>
      </w:r>
      <w:r w:rsidR="00CA75B2" w:rsidRPr="009B0A4A">
        <w:rPr>
          <w:rFonts w:eastAsia="Times New Roman" w:cstheme="minorHAnsi"/>
          <w:b w:val="0"/>
          <w:bCs/>
          <w:noProof w:val="0"/>
          <w:szCs w:val="18"/>
        </w:rPr>
        <w:t xml:space="preserve"> </w:t>
      </w:r>
      <w:r w:rsidR="0059116C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tetrahedra (Si</w:t>
      </w:r>
      <w:r w:rsidR="0059116C" w:rsidRPr="009B0A4A">
        <w:rPr>
          <w:rFonts w:cstheme="minorHAnsi" w:hint="eastAsia"/>
          <w:b w:val="0"/>
          <w:bCs/>
          <w:noProof w:val="0"/>
          <w:szCs w:val="18"/>
          <w:vertAlign w:val="superscript"/>
          <w:lang w:eastAsia="ja-JP"/>
        </w:rPr>
        <w:t>4+</w:t>
      </w:r>
      <w:r w:rsidR="00C9160B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</w:t>
      </w:r>
      <w:r w:rsidR="00634CF5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is </w:t>
      </w:r>
      <w:r w:rsidR="00C9160B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partially substituted with</w:t>
      </w:r>
      <w:r w:rsidR="00C9160B" w:rsidRPr="009B0A4A">
        <w:rPr>
          <w:rFonts w:eastAsia="Times New Roman" w:cstheme="minorHAnsi"/>
          <w:b w:val="0"/>
          <w:bCs/>
          <w:noProof w:val="0"/>
          <w:szCs w:val="18"/>
        </w:rPr>
        <w:t xml:space="preserve"> </w:t>
      </w:r>
      <w:r w:rsidR="00C9160B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Al</w:t>
      </w:r>
      <w:r w:rsidR="00C9160B" w:rsidRPr="009B0A4A">
        <w:rPr>
          <w:rFonts w:cstheme="minorHAnsi" w:hint="eastAsia"/>
          <w:b w:val="0"/>
          <w:bCs/>
          <w:noProof w:val="0"/>
          <w:szCs w:val="18"/>
          <w:vertAlign w:val="superscript"/>
          <w:lang w:eastAsia="ja-JP"/>
        </w:rPr>
        <w:t>3+</w:t>
      </w:r>
      <w:r w:rsidR="00C9160B" w:rsidRPr="009B0A4A">
        <w:rPr>
          <w:rFonts w:cstheme="minorHAnsi" w:hint="eastAsia"/>
          <w:b w:val="0"/>
          <w:bCs/>
          <w:i/>
          <w:iCs/>
          <w:noProof w:val="0"/>
          <w:szCs w:val="18"/>
          <w:lang w:eastAsia="ja-JP"/>
        </w:rPr>
        <w:t xml:space="preserve"> etc</w:t>
      </w:r>
      <w:r w:rsidR="00CA75B2" w:rsidRPr="009B0A4A">
        <w:rPr>
          <w:rFonts w:eastAsia="Times New Roman" w:cstheme="minorHAnsi"/>
          <w:b w:val="0"/>
          <w:bCs/>
          <w:noProof w:val="0"/>
          <w:szCs w:val="18"/>
        </w:rPr>
        <w:t>)</w:t>
      </w:r>
      <w:r w:rsidR="0059116C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. </w:t>
      </w:r>
      <w:r w:rsidR="00C9160B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To compensate the negative charge due to the </w:t>
      </w:r>
      <w:r w:rsidR="00255C66" w:rsidRPr="009B0A4A">
        <w:rPr>
          <w:rFonts w:cstheme="minorHAnsi"/>
          <w:b w:val="0"/>
          <w:bCs/>
          <w:noProof w:val="0"/>
          <w:szCs w:val="18"/>
          <w:lang w:eastAsia="ja-JP"/>
        </w:rPr>
        <w:t>isomorphous (</w:t>
      </w:r>
      <w:r w:rsidR="00C9160B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partial</w:t>
      </w:r>
      <w:r w:rsidR="00255C66" w:rsidRPr="009B0A4A">
        <w:rPr>
          <w:rFonts w:cstheme="minorHAnsi"/>
          <w:b w:val="0"/>
          <w:bCs/>
          <w:noProof w:val="0"/>
          <w:szCs w:val="18"/>
          <w:lang w:eastAsia="ja-JP"/>
        </w:rPr>
        <w:t>)</w:t>
      </w:r>
      <w:r w:rsidR="00C9160B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</w:t>
      </w:r>
      <w:r w:rsidR="00AC4533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substitution, Na</w:t>
      </w:r>
      <w:r w:rsidR="001B45D6" w:rsidRPr="009B0A4A">
        <w:rPr>
          <w:rFonts w:cstheme="minorHAnsi" w:hint="eastAsia"/>
          <w:b w:val="0"/>
          <w:bCs/>
          <w:noProof w:val="0"/>
          <w:szCs w:val="18"/>
          <w:vertAlign w:val="superscript"/>
          <w:lang w:eastAsia="ja-JP"/>
        </w:rPr>
        <w:t>+</w:t>
      </w:r>
      <w:r w:rsidR="00AC4533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</w:t>
      </w:r>
      <w:r w:rsidR="000651A4" w:rsidRPr="009B0A4A">
        <w:rPr>
          <w:rFonts w:cstheme="minorHAnsi"/>
          <w:b w:val="0"/>
          <w:bCs/>
          <w:noProof w:val="0"/>
          <w:szCs w:val="18"/>
          <w:lang w:eastAsia="ja-JP"/>
        </w:rPr>
        <w:t>is located</w:t>
      </w:r>
      <w:r w:rsidR="000651A4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</w:t>
      </w:r>
      <w:r w:rsidR="00AC4533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in the interlayer space. T</w:t>
      </w:r>
      <w:r w:rsidR="00AC4533" w:rsidRPr="009B0A4A">
        <w:rPr>
          <w:rFonts w:cstheme="minorHAnsi"/>
          <w:b w:val="0"/>
          <w:bCs/>
          <w:noProof w:val="0"/>
          <w:szCs w:val="18"/>
          <w:lang w:eastAsia="ja-JP"/>
        </w:rPr>
        <w:t>h</w:t>
      </w:r>
      <w:r w:rsidR="00AC4533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us, b</w:t>
      </w:r>
      <w:r w:rsidR="00C9160B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y mixing </w:t>
      </w:r>
      <w:r w:rsidR="00AC4533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a </w:t>
      </w:r>
      <w:r w:rsidR="00C9160B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highly acidic aqueous solution containing </w:t>
      </w:r>
      <w:r w:rsidR="00C9160B" w:rsidRPr="009B0A4A">
        <w:rPr>
          <w:rFonts w:eastAsia="SimSun" w:cstheme="minorHAnsi"/>
          <w:b w:val="0"/>
          <w:bCs/>
          <w:color w:val="000000"/>
          <w:szCs w:val="18"/>
          <w:lang w:eastAsia="en-US"/>
        </w:rPr>
        <w:t>[Fe</w:t>
      </w:r>
      <w:r w:rsidR="00C9160B" w:rsidRPr="009B0A4A">
        <w:rPr>
          <w:rFonts w:eastAsia="SimSun" w:cstheme="minorHAnsi"/>
          <w:b w:val="0"/>
          <w:bCs/>
          <w:color w:val="000000"/>
          <w:szCs w:val="18"/>
          <w:vertAlign w:val="superscript"/>
          <w:lang w:eastAsia="en-US"/>
        </w:rPr>
        <w:t>III</w:t>
      </w:r>
      <w:r w:rsidR="00C9160B" w:rsidRPr="009B0A4A">
        <w:rPr>
          <w:rFonts w:eastAsia="SimSun" w:cstheme="minorHAnsi"/>
          <w:b w:val="0"/>
          <w:bCs/>
          <w:color w:val="000000"/>
          <w:szCs w:val="18"/>
          <w:lang w:eastAsia="en-US"/>
        </w:rPr>
        <w:t>(H</w:t>
      </w:r>
      <w:r w:rsidR="00C9160B" w:rsidRPr="009B0A4A">
        <w:rPr>
          <w:rFonts w:eastAsia="SimSun" w:cstheme="minorHAnsi"/>
          <w:b w:val="0"/>
          <w:bCs/>
          <w:color w:val="000000"/>
          <w:szCs w:val="18"/>
          <w:vertAlign w:val="subscript"/>
          <w:lang w:eastAsia="en-US"/>
        </w:rPr>
        <w:t>2</w:t>
      </w:r>
      <w:r w:rsidR="00C9160B" w:rsidRPr="009B0A4A">
        <w:rPr>
          <w:rFonts w:eastAsia="SimSun" w:cstheme="minorHAnsi"/>
          <w:b w:val="0"/>
          <w:bCs/>
          <w:color w:val="000000"/>
          <w:szCs w:val="18"/>
          <w:lang w:eastAsia="en-US"/>
        </w:rPr>
        <w:t>O)</w:t>
      </w:r>
      <w:r w:rsidR="00C9160B" w:rsidRPr="009B0A4A">
        <w:rPr>
          <w:rFonts w:eastAsia="SimSun" w:cstheme="minorHAnsi"/>
          <w:b w:val="0"/>
          <w:bCs/>
          <w:color w:val="000000"/>
          <w:szCs w:val="18"/>
          <w:vertAlign w:val="subscript"/>
          <w:lang w:eastAsia="en-US"/>
        </w:rPr>
        <w:t>6</w:t>
      </w:r>
      <w:r w:rsidR="00C9160B" w:rsidRPr="009B0A4A">
        <w:rPr>
          <w:rFonts w:eastAsia="SimSun" w:cstheme="minorHAnsi"/>
          <w:b w:val="0"/>
          <w:bCs/>
          <w:color w:val="000000"/>
          <w:szCs w:val="18"/>
          <w:lang w:eastAsia="en-US"/>
        </w:rPr>
        <w:t>]</w:t>
      </w:r>
      <w:r w:rsidR="00C9160B" w:rsidRPr="009B0A4A">
        <w:rPr>
          <w:rFonts w:eastAsia="AdvOT999035f4" w:cstheme="minorHAnsi"/>
          <w:b w:val="0"/>
          <w:bCs/>
          <w:color w:val="000000"/>
          <w:szCs w:val="18"/>
          <w:vertAlign w:val="superscript"/>
          <w:lang w:eastAsia="en-US"/>
        </w:rPr>
        <w:t>3+</w:t>
      </w:r>
      <w:r w:rsidR="00AC4533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</w:t>
      </w:r>
      <w:r w:rsidR="00447772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with</w:t>
      </w:r>
      <w:r w:rsidR="00AC4533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Na-</w:t>
      </w:r>
      <w:proofErr w:type="spellStart"/>
      <w:r w:rsidR="00FC554A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Sm</w:t>
      </w:r>
      <w:proofErr w:type="spellEnd"/>
      <w:r w:rsidR="00AC4533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,</w:t>
      </w:r>
      <w:r w:rsidR="00C9160B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we expected that the interlayer </w:t>
      </w:r>
      <w:r w:rsidR="001B45D6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Na</w:t>
      </w:r>
      <w:r w:rsidR="001B45D6" w:rsidRPr="009B0A4A">
        <w:rPr>
          <w:rFonts w:cstheme="minorHAnsi" w:hint="eastAsia"/>
          <w:b w:val="0"/>
          <w:bCs/>
          <w:noProof w:val="0"/>
          <w:szCs w:val="18"/>
          <w:vertAlign w:val="superscript"/>
          <w:lang w:eastAsia="ja-JP"/>
        </w:rPr>
        <w:t>+</w:t>
      </w:r>
      <w:r w:rsidR="001B45D6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w</w:t>
      </w:r>
      <w:r w:rsidR="00C9160B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>ould be replaced with</w:t>
      </w:r>
      <w:r w:rsidR="00C9160B" w:rsidRPr="009B0A4A">
        <w:rPr>
          <w:rFonts w:cstheme="minorHAnsi"/>
          <w:b w:val="0"/>
          <w:bCs/>
          <w:noProof w:val="0"/>
          <w:szCs w:val="18"/>
          <w:lang w:eastAsia="ja-JP"/>
        </w:rPr>
        <w:t xml:space="preserve"> </w:t>
      </w:r>
      <w:r w:rsidR="00C9160B" w:rsidRPr="009B0A4A">
        <w:rPr>
          <w:rFonts w:eastAsia="SimSun" w:cstheme="minorHAnsi"/>
          <w:b w:val="0"/>
          <w:bCs/>
          <w:color w:val="000000"/>
          <w:szCs w:val="18"/>
          <w:lang w:eastAsia="en-US"/>
        </w:rPr>
        <w:t>[Fe</w:t>
      </w:r>
      <w:r w:rsidR="00C9160B" w:rsidRPr="009B0A4A">
        <w:rPr>
          <w:rFonts w:eastAsia="SimSun" w:cstheme="minorHAnsi"/>
          <w:b w:val="0"/>
          <w:bCs/>
          <w:color w:val="000000"/>
          <w:szCs w:val="18"/>
          <w:vertAlign w:val="superscript"/>
          <w:lang w:eastAsia="en-US"/>
        </w:rPr>
        <w:t>III</w:t>
      </w:r>
      <w:r w:rsidR="00C9160B" w:rsidRPr="009B0A4A">
        <w:rPr>
          <w:rFonts w:eastAsia="SimSun" w:cstheme="minorHAnsi"/>
          <w:b w:val="0"/>
          <w:bCs/>
          <w:color w:val="000000"/>
          <w:szCs w:val="18"/>
          <w:lang w:eastAsia="en-US"/>
        </w:rPr>
        <w:t>(H</w:t>
      </w:r>
      <w:r w:rsidR="00C9160B" w:rsidRPr="009B0A4A">
        <w:rPr>
          <w:rFonts w:eastAsia="SimSun" w:cstheme="minorHAnsi"/>
          <w:b w:val="0"/>
          <w:bCs/>
          <w:color w:val="000000"/>
          <w:szCs w:val="18"/>
          <w:vertAlign w:val="subscript"/>
          <w:lang w:eastAsia="en-US"/>
        </w:rPr>
        <w:t>2</w:t>
      </w:r>
      <w:r w:rsidR="00C9160B" w:rsidRPr="009B0A4A">
        <w:rPr>
          <w:rFonts w:eastAsia="SimSun" w:cstheme="minorHAnsi"/>
          <w:b w:val="0"/>
          <w:bCs/>
          <w:color w:val="000000"/>
          <w:szCs w:val="18"/>
          <w:lang w:eastAsia="en-US"/>
        </w:rPr>
        <w:t>O)</w:t>
      </w:r>
      <w:r w:rsidR="00C9160B" w:rsidRPr="009B0A4A">
        <w:rPr>
          <w:rFonts w:eastAsia="SimSun" w:cstheme="minorHAnsi"/>
          <w:b w:val="0"/>
          <w:bCs/>
          <w:color w:val="000000"/>
          <w:szCs w:val="18"/>
          <w:vertAlign w:val="subscript"/>
          <w:lang w:eastAsia="en-US"/>
        </w:rPr>
        <w:t>6</w:t>
      </w:r>
      <w:r w:rsidR="00C9160B" w:rsidRPr="009B0A4A">
        <w:rPr>
          <w:rFonts w:eastAsia="SimSun" w:cstheme="minorHAnsi"/>
          <w:b w:val="0"/>
          <w:bCs/>
          <w:color w:val="000000"/>
          <w:szCs w:val="18"/>
          <w:lang w:eastAsia="en-US"/>
        </w:rPr>
        <w:t>]</w:t>
      </w:r>
      <w:r w:rsidR="00C9160B" w:rsidRPr="009B0A4A">
        <w:rPr>
          <w:rFonts w:eastAsia="AdvOT999035f4" w:cstheme="minorHAnsi"/>
          <w:b w:val="0"/>
          <w:bCs/>
          <w:color w:val="000000"/>
          <w:szCs w:val="18"/>
          <w:vertAlign w:val="superscript"/>
          <w:lang w:eastAsia="en-US"/>
        </w:rPr>
        <w:t>3+</w:t>
      </w:r>
      <w:r w:rsidR="00C9160B" w:rsidRPr="009B0A4A">
        <w:rPr>
          <w:rFonts w:cstheme="minorHAnsi"/>
          <w:b w:val="0"/>
          <w:bCs/>
          <w:szCs w:val="18"/>
          <w:lang w:val="en-US"/>
        </w:rPr>
        <w:t xml:space="preserve"> </w:t>
      </w:r>
      <w:r w:rsidR="00AC4533" w:rsidRPr="009B0A4A">
        <w:rPr>
          <w:rFonts w:cstheme="minorHAnsi"/>
          <w:b w:val="0"/>
          <w:bCs/>
          <w:szCs w:val="18"/>
          <w:lang w:val="en-US" w:eastAsia="ja-JP"/>
        </w:rPr>
        <w:t>and/or the dimers</w:t>
      </w:r>
      <w:r w:rsidR="00F50B1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without losing the layered framework</w:t>
      </w:r>
      <w:r w:rsidR="00AC4533" w:rsidRPr="009B0A4A">
        <w:rPr>
          <w:rFonts w:cstheme="minorHAnsi" w:hint="eastAsia"/>
          <w:b w:val="0"/>
          <w:bCs/>
          <w:szCs w:val="18"/>
          <w:lang w:val="en-US" w:eastAsia="ja-JP"/>
        </w:rPr>
        <w:t>, as reported for the stabili</w:t>
      </w:r>
      <w:r w:rsidR="00402484" w:rsidRPr="009B0A4A">
        <w:rPr>
          <w:rFonts w:cstheme="minorHAnsi" w:hint="eastAsia"/>
          <w:b w:val="0"/>
          <w:bCs/>
          <w:szCs w:val="18"/>
          <w:lang w:val="en-US" w:eastAsia="ja-JP"/>
        </w:rPr>
        <w:t>s</w:t>
      </w:r>
      <w:r w:rsidR="00AC4533" w:rsidRPr="009B0A4A">
        <w:rPr>
          <w:rFonts w:cstheme="minorHAnsi" w:hint="eastAsia"/>
          <w:b w:val="0"/>
          <w:bCs/>
          <w:szCs w:val="18"/>
          <w:lang w:val="en-US" w:eastAsia="ja-JP"/>
        </w:rPr>
        <w:t>atio</w:t>
      </w:r>
      <w:r w:rsidR="00742B19" w:rsidRPr="009B0A4A">
        <w:rPr>
          <w:rFonts w:cstheme="minorHAnsi"/>
          <w:b w:val="0"/>
          <w:bCs/>
          <w:szCs w:val="18"/>
          <w:lang w:val="en-US" w:eastAsia="ja-JP"/>
        </w:rPr>
        <w:t>n</w:t>
      </w:r>
      <w:r w:rsidR="00AC4533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of </w:t>
      </w:r>
      <w:r w:rsidR="00AC4533" w:rsidRPr="009B0A4A">
        <w:rPr>
          <w:rFonts w:cstheme="minorHAnsi" w:hint="eastAsia"/>
          <w:b w:val="0"/>
          <w:bCs/>
          <w:szCs w:val="18"/>
          <w:lang w:eastAsia="ja-JP"/>
        </w:rPr>
        <w:t>Fe</w:t>
      </w:r>
      <w:r w:rsidR="00AC4533" w:rsidRPr="009B0A4A">
        <w:rPr>
          <w:rFonts w:cstheme="minorHAnsi" w:hint="eastAsia"/>
          <w:b w:val="0"/>
          <w:bCs/>
          <w:szCs w:val="18"/>
          <w:vertAlign w:val="superscript"/>
          <w:lang w:eastAsia="ja-JP"/>
        </w:rPr>
        <w:t>3+</w:t>
      </w:r>
      <w:r w:rsidR="00AC4533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 xml:space="preserve">-oxo dimers via mixing </w:t>
      </w:r>
      <w:r w:rsidR="001003ED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 xml:space="preserve">the </w:t>
      </w:r>
      <w:r w:rsidR="001003ED" w:rsidRPr="009B0A4A">
        <w:rPr>
          <w:rFonts w:eastAsia="SimSun" w:cstheme="minorHAnsi"/>
          <w:b w:val="0"/>
          <w:bCs/>
          <w:color w:val="000000"/>
          <w:szCs w:val="18"/>
          <w:lang w:eastAsia="en-US"/>
        </w:rPr>
        <w:t>[Fe</w:t>
      </w:r>
      <w:r w:rsidR="001003ED" w:rsidRPr="009B0A4A">
        <w:rPr>
          <w:rFonts w:eastAsia="SimSun" w:cstheme="minorHAnsi"/>
          <w:b w:val="0"/>
          <w:bCs/>
          <w:color w:val="000000"/>
          <w:szCs w:val="18"/>
          <w:vertAlign w:val="superscript"/>
          <w:lang w:eastAsia="en-US"/>
        </w:rPr>
        <w:t>III</w:t>
      </w:r>
      <w:r w:rsidR="001003ED" w:rsidRPr="009B0A4A">
        <w:rPr>
          <w:rFonts w:eastAsia="SimSun" w:cstheme="minorHAnsi"/>
          <w:b w:val="0"/>
          <w:bCs/>
          <w:color w:val="000000"/>
          <w:szCs w:val="18"/>
          <w:lang w:eastAsia="en-US"/>
        </w:rPr>
        <w:t>(H</w:t>
      </w:r>
      <w:r w:rsidR="001003ED" w:rsidRPr="009B0A4A">
        <w:rPr>
          <w:rFonts w:eastAsia="SimSun" w:cstheme="minorHAnsi"/>
          <w:b w:val="0"/>
          <w:bCs/>
          <w:color w:val="000000"/>
          <w:szCs w:val="18"/>
          <w:vertAlign w:val="subscript"/>
          <w:lang w:eastAsia="en-US"/>
        </w:rPr>
        <w:t>2</w:t>
      </w:r>
      <w:r w:rsidR="001003ED" w:rsidRPr="009B0A4A">
        <w:rPr>
          <w:rFonts w:eastAsia="SimSun" w:cstheme="minorHAnsi"/>
          <w:b w:val="0"/>
          <w:bCs/>
          <w:color w:val="000000"/>
          <w:szCs w:val="18"/>
          <w:lang w:eastAsia="en-US"/>
        </w:rPr>
        <w:t>O)</w:t>
      </w:r>
      <w:r w:rsidR="001003ED" w:rsidRPr="009B0A4A">
        <w:rPr>
          <w:rFonts w:eastAsia="SimSun" w:cstheme="minorHAnsi"/>
          <w:b w:val="0"/>
          <w:bCs/>
          <w:color w:val="000000"/>
          <w:szCs w:val="18"/>
          <w:vertAlign w:val="subscript"/>
          <w:lang w:eastAsia="en-US"/>
        </w:rPr>
        <w:t>6</w:t>
      </w:r>
      <w:r w:rsidR="001003ED" w:rsidRPr="009B0A4A">
        <w:rPr>
          <w:rFonts w:eastAsia="SimSun" w:cstheme="minorHAnsi"/>
          <w:b w:val="0"/>
          <w:bCs/>
          <w:color w:val="000000"/>
          <w:szCs w:val="18"/>
          <w:lang w:eastAsia="en-US"/>
        </w:rPr>
        <w:t>]</w:t>
      </w:r>
      <w:r w:rsidR="001003ED" w:rsidRPr="009B0A4A">
        <w:rPr>
          <w:rFonts w:eastAsia="AdvOT999035f4" w:cstheme="minorHAnsi"/>
          <w:b w:val="0"/>
          <w:bCs/>
          <w:color w:val="000000"/>
          <w:szCs w:val="18"/>
          <w:vertAlign w:val="superscript"/>
          <w:lang w:eastAsia="en-US"/>
        </w:rPr>
        <w:t>3+</w:t>
      </w:r>
      <w:r w:rsidR="001003ED" w:rsidRPr="009B0A4A">
        <w:rPr>
          <w:rFonts w:cstheme="minorHAnsi" w:hint="eastAsia"/>
          <w:b w:val="0"/>
          <w:bCs/>
          <w:noProof w:val="0"/>
          <w:szCs w:val="18"/>
          <w:lang w:eastAsia="ja-JP"/>
        </w:rPr>
        <w:t xml:space="preserve"> </w:t>
      </w:r>
      <w:r w:rsidR="001003ED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>solution</w:t>
      </w:r>
      <w:r w:rsidR="00447772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 xml:space="preserve"> with a micropo</w:t>
      </w:r>
      <w:r w:rsidR="00742B19" w:rsidRPr="009B0A4A">
        <w:rPr>
          <w:rFonts w:cstheme="minorHAnsi"/>
          <w:b w:val="0"/>
          <w:bCs/>
          <w:color w:val="000000"/>
          <w:szCs w:val="18"/>
          <w:lang w:eastAsia="ja-JP"/>
        </w:rPr>
        <w:t>rous</w:t>
      </w:r>
      <w:r w:rsidR="00447772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 xml:space="preserve"> layered silicate</w:t>
      </w:r>
      <w:r w:rsidR="001003ED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>.</w:t>
      </w:r>
      <w:r w:rsidR="00D843FE" w:rsidRPr="009B0A4A">
        <w:rPr>
          <w:rFonts w:cstheme="minorHAnsi" w:hint="eastAsia"/>
          <w:b w:val="0"/>
          <w:bCs/>
          <w:color w:val="000000"/>
          <w:szCs w:val="18"/>
          <w:vertAlign w:val="superscript"/>
          <w:lang w:eastAsia="ja-JP"/>
        </w:rPr>
        <w:t>14</w:t>
      </w:r>
      <w:r w:rsidR="001003ED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 xml:space="preserve"> </w:t>
      </w:r>
      <w:r w:rsidR="006351D5" w:rsidRPr="009B0A4A">
        <w:rPr>
          <w:rFonts w:cstheme="minorHAnsi"/>
          <w:b w:val="0"/>
          <w:bCs/>
          <w:color w:val="000000"/>
          <w:szCs w:val="18"/>
          <w:lang w:eastAsia="ja-JP"/>
        </w:rPr>
        <w:t>The</w:t>
      </w:r>
      <w:r w:rsidR="006351D5" w:rsidRPr="009B0A4A">
        <w:rPr>
          <w:rFonts w:cstheme="minorHAnsi"/>
          <w:b w:val="0"/>
          <w:bCs/>
          <w:szCs w:val="18"/>
          <w:lang w:eastAsia="ja-JP"/>
        </w:rPr>
        <w:t xml:space="preserve"> natural smectite layered clay</w:t>
      </w:r>
      <w:r w:rsidR="006351D5" w:rsidRPr="009B0A4A">
        <w:rPr>
          <w:rFonts w:cstheme="minorHAnsi"/>
          <w:b w:val="0"/>
          <w:bCs/>
          <w:color w:val="000000"/>
          <w:szCs w:val="18"/>
          <w:lang w:eastAsia="ja-JP"/>
        </w:rPr>
        <w:t xml:space="preserve"> would be </w:t>
      </w:r>
      <w:r w:rsidR="006351D5" w:rsidRPr="009B0A4A">
        <w:rPr>
          <w:rFonts w:cstheme="minorHAnsi"/>
          <w:b w:val="0"/>
          <w:bCs/>
          <w:color w:val="000000"/>
          <w:szCs w:val="18"/>
          <w:lang w:val="en-US" w:eastAsia="ja-JP"/>
        </w:rPr>
        <w:t xml:space="preserve">suitable because a synthetic smectite was readily decomposed in the acidic </w:t>
      </w:r>
      <w:r w:rsidR="00B20BE9" w:rsidRPr="009B0A4A">
        <w:rPr>
          <w:b w:val="0"/>
          <w:bCs/>
          <w:szCs w:val="18"/>
          <w:lang w:eastAsia="ja-JP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E339E6C" wp14:editId="4BC1B8E7">
                <wp:simplePos x="0" y="0"/>
                <wp:positionH relativeFrom="column">
                  <wp:posOffset>3215005</wp:posOffset>
                </wp:positionH>
                <wp:positionV relativeFrom="paragraph">
                  <wp:posOffset>1811867</wp:posOffset>
                </wp:positionV>
                <wp:extent cx="3354070" cy="1999615"/>
                <wp:effectExtent l="0" t="0" r="0" b="63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4070" cy="1999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5277" w14:textId="1FCF3E87" w:rsidR="00016D8A" w:rsidRDefault="00281315" w:rsidP="00016D8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9D9536" wp14:editId="5FF57A44">
                                  <wp:extent cx="3156840" cy="1908000"/>
                                  <wp:effectExtent l="0" t="0" r="5715" b="0"/>
                                  <wp:docPr id="1377209760" name="図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413" r="2559" b="228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6840" cy="190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39E6C" id="テキスト ボックス 2" o:spid="_x0000_s1027" type="#_x0000_t202" style="position:absolute;left:0;text-align:left;margin-left:253.15pt;margin-top:142.65pt;width:264.1pt;height:157.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" filled="f" stroked="f">
                <v:textbox>
                  <w:txbxContent>
                    <w:p w14:paraId="5BF35277" w14:textId="1FCF3E87" w:rsidR="00016D8A" w:rsidRDefault="00281315" w:rsidP="00016D8A">
                      <w:r>
                        <w:rPr>
                          <w:noProof/>
                        </w:rPr>
                        <w:drawing>
                          <wp:inline distT="0" distB="0" distL="0" distR="0" wp14:anchorId="2F9D9536" wp14:editId="5FF57A44">
                            <wp:extent cx="3156840" cy="1908000"/>
                            <wp:effectExtent l="0" t="0" r="5715" b="0"/>
                            <wp:docPr id="1377209760" name="図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413" r="2559" b="228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56840" cy="190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51D5" w:rsidRPr="009B0A4A">
        <w:rPr>
          <w:rFonts w:cstheme="minorHAnsi"/>
          <w:b w:val="0"/>
          <w:bCs/>
          <w:color w:val="000000"/>
          <w:szCs w:val="18"/>
          <w:lang w:val="en-US" w:eastAsia="ja-JP"/>
        </w:rPr>
        <w:t xml:space="preserve">condition, due to its fine crystals. </w:t>
      </w:r>
      <w:r w:rsidR="001003ED" w:rsidRPr="009B0A4A">
        <w:rPr>
          <w:rFonts w:cstheme="minorHAnsi" w:hint="eastAsia"/>
          <w:b w:val="0"/>
          <w:bCs/>
          <w:szCs w:val="18"/>
          <w:lang w:val="en-US" w:eastAsia="ja-JP"/>
        </w:rPr>
        <w:t>W</w:t>
      </w:r>
      <w:r w:rsidR="00AC4533" w:rsidRPr="009B0A4A">
        <w:rPr>
          <w:rFonts w:cstheme="minorHAnsi"/>
          <w:b w:val="0"/>
          <w:bCs/>
          <w:szCs w:val="18"/>
          <w:lang w:val="en-US" w:eastAsia="ja-JP"/>
        </w:rPr>
        <w:t>e prepared aqueous solutions of Fe(NO</w:t>
      </w:r>
      <w:r w:rsidR="00AC4533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3</w:t>
      </w:r>
      <w:r w:rsidR="00AC4533" w:rsidRPr="009B0A4A">
        <w:rPr>
          <w:rFonts w:cstheme="minorHAnsi"/>
          <w:b w:val="0"/>
          <w:bCs/>
          <w:szCs w:val="18"/>
          <w:lang w:val="en-US" w:eastAsia="ja-JP"/>
        </w:rPr>
        <w:t>)</w:t>
      </w:r>
      <w:r w:rsidR="00AC4533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3</w:t>
      </w:r>
      <w:r w:rsidR="00AC4533" w:rsidRPr="009B0A4A">
        <w:rPr>
          <w:rFonts w:cstheme="minorHAnsi" w:hint="eastAsia"/>
          <w:b w:val="0"/>
          <w:bCs/>
          <w:szCs w:val="18"/>
          <w:vertAlign w:val="subscript"/>
          <w:lang w:val="en-US" w:eastAsia="ja-JP"/>
        </w:rPr>
        <w:t xml:space="preserve"> </w:t>
      </w:r>
      <w:r w:rsidR="00AC4533" w:rsidRPr="009B0A4A">
        <w:rPr>
          <w:rFonts w:eastAsia="ＭＳ 明朝" w:cstheme="minorHAnsi"/>
          <w:b w:val="0"/>
          <w:bCs/>
          <w:szCs w:val="18"/>
          <w:lang w:val="en-US" w:eastAsia="ja-JP"/>
        </w:rPr>
        <w:t xml:space="preserve">by </w:t>
      </w:r>
      <w:r w:rsidR="00AC4533" w:rsidRPr="009B0A4A">
        <w:rPr>
          <w:rFonts w:eastAsia="ＭＳ 明朝" w:cstheme="minorHAnsi" w:hint="eastAsia"/>
          <w:b w:val="0"/>
          <w:bCs/>
          <w:szCs w:val="18"/>
          <w:lang w:val="en-US" w:eastAsia="ja-JP"/>
        </w:rPr>
        <w:t>disolving controlled amount</w:t>
      </w:r>
      <w:r w:rsidR="001003ED" w:rsidRPr="009B0A4A">
        <w:rPr>
          <w:rFonts w:eastAsia="ＭＳ 明朝" w:cstheme="minorHAnsi" w:hint="eastAsia"/>
          <w:b w:val="0"/>
          <w:bCs/>
          <w:szCs w:val="18"/>
          <w:lang w:val="en-US" w:eastAsia="ja-JP"/>
        </w:rPr>
        <w:t xml:space="preserve">s </w:t>
      </w:r>
      <w:r w:rsidR="00AC4533" w:rsidRPr="009B0A4A">
        <w:rPr>
          <w:rFonts w:eastAsia="ＭＳ 明朝" w:cstheme="minorHAnsi" w:hint="eastAsia"/>
          <w:b w:val="0"/>
          <w:bCs/>
          <w:szCs w:val="18"/>
          <w:lang w:val="en-US" w:eastAsia="ja-JP"/>
        </w:rPr>
        <w:t xml:space="preserve">of </w:t>
      </w:r>
      <w:r w:rsidR="00AC4533" w:rsidRPr="009B0A4A">
        <w:rPr>
          <w:rFonts w:cstheme="minorHAnsi"/>
          <w:b w:val="0"/>
          <w:bCs/>
          <w:szCs w:val="18"/>
          <w:lang w:val="en-US" w:eastAsia="ja-JP"/>
        </w:rPr>
        <w:t>Fe(NO</w:t>
      </w:r>
      <w:r w:rsidR="00AC4533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3</w:t>
      </w:r>
      <w:r w:rsidR="00AC4533" w:rsidRPr="009B0A4A">
        <w:rPr>
          <w:rFonts w:cstheme="minorHAnsi"/>
          <w:b w:val="0"/>
          <w:bCs/>
          <w:szCs w:val="18"/>
          <w:lang w:val="en-US" w:eastAsia="ja-JP"/>
        </w:rPr>
        <w:t>)</w:t>
      </w:r>
      <w:r w:rsidR="00AC4533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3</w:t>
      </w:r>
      <w:r w:rsidR="00AC4533" w:rsidRPr="009B0A4A">
        <w:rPr>
          <w:rFonts w:ascii="ＭＳ 明朝" w:eastAsia="ＭＳ 明朝" w:hAnsi="ＭＳ 明朝" w:cs="ＭＳ 明朝" w:hint="eastAsia"/>
          <w:b w:val="0"/>
          <w:bCs/>
          <w:szCs w:val="18"/>
          <w:lang w:val="en-US" w:eastAsia="ja-JP"/>
        </w:rPr>
        <w:t>‧</w:t>
      </w:r>
      <w:r w:rsidR="00AC4533" w:rsidRPr="009B0A4A">
        <w:rPr>
          <w:rFonts w:cstheme="minorHAnsi"/>
          <w:b w:val="0"/>
          <w:bCs/>
          <w:szCs w:val="18"/>
          <w:lang w:val="en-US" w:eastAsia="ja-JP"/>
        </w:rPr>
        <w:t>9H</w:t>
      </w:r>
      <w:r w:rsidR="00AC4533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AC4533" w:rsidRPr="009B0A4A">
        <w:rPr>
          <w:rFonts w:cstheme="minorHAnsi"/>
          <w:b w:val="0"/>
          <w:bCs/>
          <w:szCs w:val="18"/>
          <w:lang w:val="en-US" w:eastAsia="ja-JP"/>
        </w:rPr>
        <w:t>O</w:t>
      </w:r>
      <w:r w:rsidR="00AC4533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in water (5.5 mL)</w:t>
      </w:r>
      <w:r w:rsidR="00AC4533" w:rsidRPr="009B0A4A">
        <w:rPr>
          <w:rFonts w:cstheme="minorHAnsi"/>
          <w:b w:val="0"/>
          <w:bCs/>
          <w:szCs w:val="18"/>
          <w:lang w:val="en-US" w:eastAsia="ja-JP"/>
        </w:rPr>
        <w:t xml:space="preserve"> </w:t>
      </w:r>
      <w:r w:rsidR="00AC4533" w:rsidRPr="009B0A4A">
        <w:rPr>
          <w:rFonts w:cstheme="minorHAnsi" w:hint="eastAsia"/>
          <w:b w:val="0"/>
          <w:bCs/>
          <w:szCs w:val="18"/>
          <w:lang w:eastAsia="ja-JP"/>
        </w:rPr>
        <w:t>followed by adding HNO</w:t>
      </w:r>
      <w:r w:rsidR="00AC4533" w:rsidRPr="009B0A4A">
        <w:rPr>
          <w:rFonts w:cstheme="minorHAnsi" w:hint="eastAsia"/>
          <w:b w:val="0"/>
          <w:bCs/>
          <w:szCs w:val="18"/>
          <w:vertAlign w:val="subscript"/>
          <w:lang w:eastAsia="ja-JP"/>
        </w:rPr>
        <w:t>3</w:t>
      </w:r>
      <w:r w:rsidR="00AC4533" w:rsidRPr="009B0A4A">
        <w:rPr>
          <w:rFonts w:cstheme="minorHAnsi" w:hint="eastAsia"/>
          <w:b w:val="0"/>
          <w:bCs/>
          <w:szCs w:val="18"/>
          <w:lang w:eastAsia="ja-JP"/>
        </w:rPr>
        <w:t xml:space="preserve"> (1.5 mL) to adjust the solution pH</w:t>
      </w:r>
      <w:r w:rsidR="009A0F57" w:rsidRPr="009B0A4A">
        <w:rPr>
          <w:rFonts w:cstheme="minorHAnsi" w:hint="eastAsia"/>
          <w:b w:val="0"/>
          <w:bCs/>
          <w:szCs w:val="18"/>
          <w:lang w:eastAsia="ja-JP"/>
        </w:rPr>
        <w:t xml:space="preserve"> (&lt; 0.13)</w:t>
      </w:r>
      <w:r w:rsidR="00AC4533" w:rsidRPr="009B0A4A">
        <w:rPr>
          <w:rFonts w:cstheme="minorHAnsi" w:hint="eastAsia"/>
          <w:b w:val="0"/>
          <w:bCs/>
          <w:szCs w:val="18"/>
          <w:lang w:eastAsia="ja-JP"/>
        </w:rPr>
        <w:t xml:space="preserve">. </w:t>
      </w:r>
      <w:r w:rsidR="001003ED" w:rsidRPr="009B0A4A">
        <w:rPr>
          <w:rFonts w:cstheme="minorHAnsi" w:hint="eastAsia"/>
          <w:b w:val="0"/>
          <w:bCs/>
          <w:szCs w:val="18"/>
          <w:lang w:eastAsia="ja-JP"/>
        </w:rPr>
        <w:t>To the solu</w:t>
      </w:r>
      <w:r w:rsidR="00BA37E3" w:rsidRPr="009B0A4A">
        <w:rPr>
          <w:rFonts w:cstheme="minorHAnsi"/>
          <w:b w:val="0"/>
          <w:bCs/>
          <w:szCs w:val="18"/>
          <w:lang w:eastAsia="ja-JP"/>
        </w:rPr>
        <w:t>ti</w:t>
      </w:r>
      <w:r w:rsidR="001003ED" w:rsidRPr="009B0A4A">
        <w:rPr>
          <w:rFonts w:cstheme="minorHAnsi" w:hint="eastAsia"/>
          <w:b w:val="0"/>
          <w:bCs/>
          <w:szCs w:val="18"/>
          <w:lang w:eastAsia="ja-JP"/>
        </w:rPr>
        <w:t xml:space="preserve">on, </w:t>
      </w:r>
      <w:r w:rsidR="00447772" w:rsidRPr="009B0A4A">
        <w:rPr>
          <w:rFonts w:cstheme="minorHAnsi" w:hint="eastAsia"/>
          <w:b w:val="0"/>
          <w:bCs/>
          <w:szCs w:val="18"/>
          <w:lang w:eastAsia="ja-JP"/>
        </w:rPr>
        <w:t xml:space="preserve">the </w:t>
      </w:r>
      <w:r w:rsidR="001003ED" w:rsidRPr="009B0A4A">
        <w:rPr>
          <w:rFonts w:cstheme="minorHAnsi" w:hint="eastAsia"/>
          <w:b w:val="0"/>
          <w:bCs/>
          <w:szCs w:val="18"/>
          <w:lang w:eastAsia="ja-JP"/>
        </w:rPr>
        <w:t>Na-</w:t>
      </w:r>
      <w:r w:rsidR="00FC554A" w:rsidRPr="009B0A4A">
        <w:rPr>
          <w:rFonts w:cstheme="minorHAnsi" w:hint="eastAsia"/>
          <w:b w:val="0"/>
          <w:bCs/>
          <w:szCs w:val="18"/>
          <w:lang w:eastAsia="ja-JP"/>
        </w:rPr>
        <w:t>Sm</w:t>
      </w:r>
      <w:r w:rsidR="001003ED" w:rsidRPr="009B0A4A">
        <w:rPr>
          <w:rFonts w:cstheme="minorHAnsi" w:hint="eastAsia"/>
          <w:b w:val="0"/>
          <w:bCs/>
          <w:szCs w:val="18"/>
          <w:lang w:eastAsia="ja-JP"/>
        </w:rPr>
        <w:t xml:space="preserve"> </w:t>
      </w:r>
      <w:r w:rsidR="00447772" w:rsidRPr="009B0A4A">
        <w:rPr>
          <w:rFonts w:cstheme="minorHAnsi" w:hint="eastAsia"/>
          <w:b w:val="0"/>
          <w:bCs/>
          <w:szCs w:val="18"/>
          <w:lang w:eastAsia="ja-JP"/>
        </w:rPr>
        <w:t xml:space="preserve">powder </w:t>
      </w:r>
      <w:r w:rsidR="001003ED" w:rsidRPr="009B0A4A">
        <w:rPr>
          <w:rFonts w:cstheme="minorHAnsi" w:hint="eastAsia"/>
          <w:b w:val="0"/>
          <w:bCs/>
          <w:szCs w:val="18"/>
          <w:lang w:eastAsia="ja-JP"/>
        </w:rPr>
        <w:t xml:space="preserve">(0.1 g) was added and the mixture was stirred at room temperature for 24 h. After the separation of the solid by vacuum filtration, the cake was dried in air for 6 days. The product was named </w:t>
      </w:r>
      <w:r w:rsidR="001003ED" w:rsidRPr="009B0A4A">
        <w:rPr>
          <w:rFonts w:cstheme="minorHAnsi" w:hint="eastAsia"/>
          <w:b w:val="0"/>
          <w:bCs/>
          <w:i/>
          <w:iCs/>
          <w:szCs w:val="18"/>
          <w:lang w:eastAsia="ja-JP"/>
        </w:rPr>
        <w:t>x</w:t>
      </w:r>
      <w:r w:rsidR="001003ED" w:rsidRPr="009B0A4A">
        <w:rPr>
          <w:rFonts w:cstheme="minorHAnsi" w:hint="eastAsia"/>
          <w:b w:val="0"/>
          <w:bCs/>
          <w:szCs w:val="18"/>
          <w:lang w:eastAsia="ja-JP"/>
        </w:rPr>
        <w:t>Fe-</w:t>
      </w:r>
      <w:r w:rsidR="00FC554A" w:rsidRPr="009B0A4A">
        <w:rPr>
          <w:rFonts w:cstheme="minorHAnsi" w:hint="eastAsia"/>
          <w:b w:val="0"/>
          <w:bCs/>
          <w:szCs w:val="18"/>
          <w:lang w:eastAsia="ja-JP"/>
        </w:rPr>
        <w:t>Sm</w:t>
      </w:r>
      <w:r w:rsidR="001003ED" w:rsidRPr="009B0A4A">
        <w:rPr>
          <w:rFonts w:cstheme="minorHAnsi" w:hint="eastAsia"/>
          <w:b w:val="0"/>
          <w:bCs/>
          <w:szCs w:val="18"/>
          <w:lang w:eastAsia="ja-JP"/>
        </w:rPr>
        <w:t>, w</w:t>
      </w:r>
      <w:r w:rsidR="009E5F4F" w:rsidRPr="009B0A4A">
        <w:rPr>
          <w:rFonts w:cstheme="minorHAnsi"/>
          <w:b w:val="0"/>
          <w:bCs/>
          <w:szCs w:val="18"/>
          <w:lang w:eastAsia="ja-JP"/>
        </w:rPr>
        <w:t>h</w:t>
      </w:r>
      <w:r w:rsidR="001003ED" w:rsidRPr="009B0A4A">
        <w:rPr>
          <w:rFonts w:cstheme="minorHAnsi" w:hint="eastAsia"/>
          <w:b w:val="0"/>
          <w:bCs/>
          <w:szCs w:val="18"/>
          <w:lang w:eastAsia="ja-JP"/>
        </w:rPr>
        <w:t xml:space="preserve">ere </w:t>
      </w:r>
      <w:r w:rsidR="001003ED" w:rsidRPr="009B0A4A">
        <w:rPr>
          <w:rFonts w:cstheme="minorHAnsi" w:hint="eastAsia"/>
          <w:b w:val="0"/>
          <w:bCs/>
          <w:i/>
          <w:iCs/>
          <w:szCs w:val="18"/>
          <w:lang w:eastAsia="ja-JP"/>
        </w:rPr>
        <w:t>x</w:t>
      </w:r>
      <w:r w:rsidR="001003ED" w:rsidRPr="009B0A4A">
        <w:rPr>
          <w:rFonts w:cstheme="minorHAnsi" w:hint="eastAsia"/>
          <w:b w:val="0"/>
          <w:bCs/>
          <w:szCs w:val="18"/>
          <w:lang w:eastAsia="ja-JP"/>
        </w:rPr>
        <w:t xml:space="preserve"> is </w:t>
      </w:r>
      <w:r w:rsidR="00D616AA" w:rsidRPr="009B0A4A">
        <w:rPr>
          <w:rFonts w:cstheme="minorHAnsi" w:hint="eastAsia"/>
          <w:b w:val="0"/>
          <w:bCs/>
          <w:szCs w:val="18"/>
          <w:lang w:eastAsia="ja-JP"/>
        </w:rPr>
        <w:t xml:space="preserve">actual Fe contents </w:t>
      </w:r>
      <w:r w:rsidR="001003ED" w:rsidRPr="009B0A4A">
        <w:rPr>
          <w:rFonts w:cstheme="minorHAnsi" w:hint="eastAsia"/>
          <w:b w:val="0"/>
          <w:bCs/>
          <w:szCs w:val="18"/>
          <w:lang w:eastAsia="ja-JP"/>
        </w:rPr>
        <w:t>(</w:t>
      </w:r>
      <w:r w:rsidR="00D616AA" w:rsidRPr="009B0A4A">
        <w:rPr>
          <w:rFonts w:cstheme="minorHAnsi" w:hint="eastAsia"/>
          <w:b w:val="0"/>
          <w:bCs/>
          <w:szCs w:val="18"/>
          <w:lang w:eastAsia="ja-JP"/>
        </w:rPr>
        <w:t>wt%) per samples determine</w:t>
      </w:r>
      <w:r w:rsidR="0066757C" w:rsidRPr="009B0A4A">
        <w:rPr>
          <w:rFonts w:cstheme="minorHAnsi" w:hint="eastAsia"/>
          <w:b w:val="0"/>
          <w:bCs/>
          <w:szCs w:val="18"/>
          <w:lang w:eastAsia="ja-JP"/>
        </w:rPr>
        <w:t xml:space="preserve">d based on inductively coupled plasma optical emission spectroscopy analysis of the dissolved </w:t>
      </w:r>
      <w:r w:rsidR="001B45D6" w:rsidRPr="009B0A4A">
        <w:rPr>
          <w:rFonts w:cstheme="minorHAnsi" w:hint="eastAsia"/>
          <w:b w:val="0"/>
          <w:bCs/>
          <w:szCs w:val="18"/>
          <w:lang w:eastAsia="ja-JP"/>
        </w:rPr>
        <w:t>products</w:t>
      </w:r>
      <w:r w:rsidR="00ED19E7" w:rsidRPr="009B0A4A">
        <w:rPr>
          <w:rFonts w:cstheme="minorHAnsi" w:hint="eastAsia"/>
          <w:b w:val="0"/>
          <w:bCs/>
          <w:szCs w:val="18"/>
          <w:lang w:eastAsia="ja-JP"/>
        </w:rPr>
        <w:t xml:space="preserve"> (</w:t>
      </w:r>
      <w:r w:rsidR="00ED19E7" w:rsidRPr="009B0A4A">
        <w:rPr>
          <w:rFonts w:cstheme="minorHAnsi" w:hint="eastAsia"/>
          <w:szCs w:val="18"/>
          <w:lang w:eastAsia="ja-JP"/>
        </w:rPr>
        <w:t>Table S1</w:t>
      </w:r>
      <w:r w:rsidR="00ED19E7" w:rsidRPr="009B0A4A">
        <w:t xml:space="preserve"> </w:t>
      </w:r>
      <w:r w:rsidR="00ED19E7" w:rsidRPr="009B0A4A">
        <w:rPr>
          <w:rFonts w:hint="eastAsia"/>
          <w:b w:val="0"/>
          <w:bCs/>
          <w:lang w:eastAsia="ja-JP"/>
        </w:rPr>
        <w:t xml:space="preserve">in </w:t>
      </w:r>
      <w:r w:rsidR="00687FF9" w:rsidRPr="009B0A4A">
        <w:rPr>
          <w:rFonts w:hint="eastAsia"/>
          <w:b w:val="0"/>
          <w:bCs/>
          <w:lang w:eastAsia="ja-JP"/>
        </w:rPr>
        <w:t>S</w:t>
      </w:r>
      <w:r w:rsidR="00ED19E7" w:rsidRPr="009B0A4A">
        <w:rPr>
          <w:b w:val="0"/>
          <w:bCs/>
        </w:rPr>
        <w:t xml:space="preserve">upplementary </w:t>
      </w:r>
      <w:r w:rsidR="00687FF9" w:rsidRPr="009B0A4A">
        <w:rPr>
          <w:rFonts w:hint="eastAsia"/>
          <w:b w:val="0"/>
          <w:bCs/>
          <w:lang w:eastAsia="ja-JP"/>
        </w:rPr>
        <w:t>I</w:t>
      </w:r>
      <w:r w:rsidR="00ED19E7" w:rsidRPr="009B0A4A">
        <w:rPr>
          <w:b w:val="0"/>
          <w:bCs/>
        </w:rPr>
        <w:t>nformation</w:t>
      </w:r>
      <w:r w:rsidR="00ED19E7" w:rsidRPr="009B0A4A">
        <w:rPr>
          <w:rFonts w:cstheme="minorHAnsi" w:hint="eastAsia"/>
          <w:b w:val="0"/>
          <w:bCs/>
          <w:szCs w:val="18"/>
          <w:lang w:eastAsia="ja-JP"/>
        </w:rPr>
        <w:t>)</w:t>
      </w:r>
      <w:r w:rsidR="0066757C" w:rsidRPr="009B0A4A">
        <w:rPr>
          <w:rFonts w:cstheme="minorHAnsi" w:hint="eastAsia"/>
          <w:b w:val="0"/>
          <w:bCs/>
          <w:szCs w:val="18"/>
          <w:lang w:eastAsia="ja-JP"/>
        </w:rPr>
        <w:t xml:space="preserve"> and increased depending on the amount of</w:t>
      </w:r>
      <w:r w:rsidR="00D616AA" w:rsidRPr="009B0A4A">
        <w:rPr>
          <w:rFonts w:cstheme="minorHAnsi" w:hint="eastAsia"/>
          <w:b w:val="0"/>
          <w:bCs/>
          <w:szCs w:val="18"/>
          <w:lang w:eastAsia="ja-JP"/>
        </w:rPr>
        <w:t xml:space="preserve"> </w:t>
      </w:r>
      <w:r w:rsidR="0066757C" w:rsidRPr="009B0A4A">
        <w:rPr>
          <w:rFonts w:cstheme="minorHAnsi" w:hint="eastAsia"/>
          <w:b w:val="0"/>
          <w:bCs/>
          <w:szCs w:val="18"/>
          <w:lang w:eastAsia="ja-JP"/>
        </w:rPr>
        <w:t xml:space="preserve">the added </w:t>
      </w:r>
      <w:r w:rsidR="001003ED" w:rsidRPr="009B0A4A">
        <w:rPr>
          <w:rFonts w:cstheme="minorHAnsi"/>
          <w:b w:val="0"/>
          <w:bCs/>
          <w:szCs w:val="18"/>
          <w:lang w:val="en-US" w:eastAsia="ja-JP"/>
        </w:rPr>
        <w:t>Fe(NO</w:t>
      </w:r>
      <w:r w:rsidR="001003ED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3</w:t>
      </w:r>
      <w:r w:rsidR="001003ED" w:rsidRPr="009B0A4A">
        <w:rPr>
          <w:rFonts w:cstheme="minorHAnsi"/>
          <w:b w:val="0"/>
          <w:bCs/>
          <w:szCs w:val="18"/>
          <w:lang w:val="en-US" w:eastAsia="ja-JP"/>
        </w:rPr>
        <w:t>)</w:t>
      </w:r>
      <w:r w:rsidR="001003ED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3</w:t>
      </w:r>
      <w:r w:rsidR="001003ED" w:rsidRPr="009B0A4A">
        <w:rPr>
          <w:rFonts w:ascii="ＭＳ 明朝" w:eastAsia="ＭＳ 明朝" w:hAnsi="ＭＳ 明朝" w:cs="ＭＳ 明朝" w:hint="eastAsia"/>
          <w:b w:val="0"/>
          <w:bCs/>
          <w:szCs w:val="18"/>
          <w:lang w:val="en-US" w:eastAsia="ja-JP"/>
        </w:rPr>
        <w:t>‧</w:t>
      </w:r>
      <w:r w:rsidR="001003ED" w:rsidRPr="009B0A4A">
        <w:rPr>
          <w:rFonts w:cstheme="minorHAnsi"/>
          <w:b w:val="0"/>
          <w:bCs/>
          <w:szCs w:val="18"/>
          <w:lang w:val="en-US" w:eastAsia="ja-JP"/>
        </w:rPr>
        <w:t>9H</w:t>
      </w:r>
      <w:r w:rsidR="001003ED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1003ED" w:rsidRPr="009B0A4A">
        <w:rPr>
          <w:rFonts w:cstheme="minorHAnsi"/>
          <w:b w:val="0"/>
          <w:bCs/>
          <w:szCs w:val="18"/>
          <w:lang w:val="en-US" w:eastAsia="ja-JP"/>
        </w:rPr>
        <w:t>O</w:t>
      </w:r>
      <w:r w:rsidR="001003ED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</w:t>
      </w:r>
      <w:r w:rsidR="0066757C" w:rsidRPr="009B0A4A">
        <w:rPr>
          <w:rFonts w:cstheme="minorHAnsi" w:hint="eastAsia"/>
          <w:b w:val="0"/>
          <w:bCs/>
          <w:szCs w:val="18"/>
          <w:lang w:val="en-US" w:eastAsia="ja-JP"/>
        </w:rPr>
        <w:t>(</w:t>
      </w:r>
      <w:r w:rsidR="00F22CD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1.5, 2.4, 3.9 and 5.3 wt% for </w:t>
      </w:r>
      <w:r w:rsidR="0066757C" w:rsidRPr="009B0A4A">
        <w:rPr>
          <w:rFonts w:cstheme="minorHAnsi" w:hint="eastAsia"/>
          <w:b w:val="0"/>
          <w:bCs/>
          <w:szCs w:val="18"/>
          <w:lang w:val="en-US" w:eastAsia="ja-JP"/>
        </w:rPr>
        <w:t>50, 610, 1220 and 2440 mg</w:t>
      </w:r>
      <w:r w:rsidR="00F22CD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, </w:t>
      </w:r>
      <w:r w:rsidR="0049386E" w:rsidRPr="009B0A4A">
        <w:rPr>
          <w:rFonts w:cstheme="minorHAnsi"/>
          <w:b w:val="0"/>
          <w:bCs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A96BC3" wp14:editId="4E63A8EC">
                <wp:simplePos x="0" y="0"/>
                <wp:positionH relativeFrom="column">
                  <wp:posOffset>-61595</wp:posOffset>
                </wp:positionH>
                <wp:positionV relativeFrom="paragraph">
                  <wp:posOffset>3652520</wp:posOffset>
                </wp:positionV>
                <wp:extent cx="3239770" cy="1881505"/>
                <wp:effectExtent l="0" t="0" r="0" b="4445"/>
                <wp:wrapNone/>
                <wp:docPr id="1286319300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188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210082" w14:textId="23EC058F" w:rsidR="007E7805" w:rsidRDefault="007676C5" w:rsidP="00270F19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E56081" wp14:editId="38E71C97">
                                  <wp:extent cx="3035840" cy="1802130"/>
                                  <wp:effectExtent l="0" t="0" r="0" b="7620"/>
                                  <wp:docPr id="1270007841" name="図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65" b="19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7205" cy="1802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96BC3" id="テキスト ボックス 13" o:spid="_x0000_s1028" type="#_x0000_t202" style="position:absolute;left:0;text-align:left;margin-left:-4.85pt;margin-top:287.6pt;width:255.1pt;height:148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" filled="f" stroked="f" strokeweight=".5pt">
                <v:textbox>
                  <w:txbxContent>
                    <w:p w14:paraId="48210082" w14:textId="23EC058F" w:rsidR="007E7805" w:rsidRDefault="007676C5" w:rsidP="00270F19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E56081" wp14:editId="38E71C97">
                            <wp:extent cx="3035840" cy="1802130"/>
                            <wp:effectExtent l="0" t="0" r="0" b="7620"/>
                            <wp:docPr id="1270007841" name="図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665" b="19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37205" cy="1802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22CDB" w:rsidRPr="009B0A4A">
        <w:rPr>
          <w:rFonts w:cstheme="minorHAnsi" w:hint="eastAsia"/>
          <w:b w:val="0"/>
          <w:bCs/>
          <w:szCs w:val="18"/>
          <w:lang w:val="en-US" w:eastAsia="ja-JP"/>
        </w:rPr>
        <w:t>respectively</w:t>
      </w:r>
      <w:r w:rsidR="0066757C" w:rsidRPr="009B0A4A">
        <w:rPr>
          <w:rFonts w:cstheme="minorHAnsi" w:hint="eastAsia"/>
          <w:b w:val="0"/>
          <w:bCs/>
          <w:szCs w:val="18"/>
          <w:lang w:val="en-US" w:eastAsia="ja-JP"/>
        </w:rPr>
        <w:t>)</w:t>
      </w:r>
      <w:r w:rsidR="001003ED" w:rsidRPr="009B0A4A">
        <w:rPr>
          <w:rFonts w:cstheme="minorHAnsi" w:hint="eastAsia"/>
          <w:b w:val="0"/>
          <w:bCs/>
          <w:szCs w:val="18"/>
          <w:lang w:val="en-US" w:eastAsia="ja-JP"/>
        </w:rPr>
        <w:t>.</w:t>
      </w:r>
    </w:p>
    <w:p w14:paraId="676E8268" w14:textId="6AB754D9" w:rsidR="00380348" w:rsidRPr="009B0A4A" w:rsidRDefault="00380348" w:rsidP="001A5A36">
      <w:pPr>
        <w:pStyle w:val="RSCB01COMAbstract"/>
        <w:spacing w:after="0"/>
        <w:ind w:firstLine="284"/>
        <w:rPr>
          <w:rFonts w:cstheme="minorHAnsi"/>
          <w:b w:val="0"/>
          <w:bCs/>
          <w:szCs w:val="18"/>
          <w:lang w:val="en-US" w:eastAsia="ja-JP"/>
        </w:rPr>
      </w:pPr>
    </w:p>
    <w:p w14:paraId="782F593B" w14:textId="2A1D1859" w:rsidR="00380348" w:rsidRPr="009B0A4A" w:rsidRDefault="00380348" w:rsidP="001A5A36">
      <w:pPr>
        <w:pStyle w:val="RSCB01COMAbstract"/>
        <w:spacing w:after="0"/>
        <w:ind w:firstLine="284"/>
        <w:rPr>
          <w:rFonts w:cstheme="minorHAnsi"/>
          <w:b w:val="0"/>
          <w:bCs/>
          <w:szCs w:val="18"/>
          <w:lang w:val="en-US" w:eastAsia="ja-JP"/>
        </w:rPr>
      </w:pPr>
    </w:p>
    <w:p w14:paraId="67286ED2" w14:textId="77777777" w:rsidR="00380348" w:rsidRPr="009B0A4A" w:rsidRDefault="00380348" w:rsidP="001A5A36">
      <w:pPr>
        <w:pStyle w:val="RSCB01COMAbstract"/>
        <w:spacing w:after="0"/>
        <w:ind w:firstLine="284"/>
        <w:rPr>
          <w:rFonts w:cstheme="minorHAnsi"/>
          <w:b w:val="0"/>
          <w:bCs/>
          <w:szCs w:val="18"/>
          <w:lang w:val="en-US" w:eastAsia="ja-JP"/>
        </w:rPr>
      </w:pPr>
    </w:p>
    <w:p w14:paraId="7CD2578A" w14:textId="77777777" w:rsidR="00380348" w:rsidRPr="009B0A4A" w:rsidRDefault="00380348" w:rsidP="001A5A36">
      <w:pPr>
        <w:pStyle w:val="RSCB01COMAbstract"/>
        <w:spacing w:after="0"/>
        <w:ind w:firstLine="284"/>
        <w:rPr>
          <w:rFonts w:cstheme="minorHAnsi"/>
          <w:b w:val="0"/>
          <w:bCs/>
          <w:szCs w:val="18"/>
          <w:lang w:val="en-US" w:eastAsia="ja-JP"/>
        </w:rPr>
      </w:pPr>
    </w:p>
    <w:p w14:paraId="28CDADF6" w14:textId="77777777" w:rsidR="00380348" w:rsidRPr="009B0A4A" w:rsidRDefault="00380348" w:rsidP="001A5A36">
      <w:pPr>
        <w:pStyle w:val="RSCB01COMAbstract"/>
        <w:spacing w:after="0"/>
        <w:ind w:firstLine="284"/>
        <w:rPr>
          <w:rFonts w:cstheme="minorHAnsi"/>
          <w:b w:val="0"/>
          <w:bCs/>
          <w:szCs w:val="18"/>
          <w:lang w:val="en-US" w:eastAsia="ja-JP"/>
        </w:rPr>
      </w:pPr>
    </w:p>
    <w:p w14:paraId="50704ADA" w14:textId="77777777" w:rsidR="00380348" w:rsidRPr="009B0A4A" w:rsidRDefault="00380348" w:rsidP="001A5A36">
      <w:pPr>
        <w:pStyle w:val="RSCB01COMAbstract"/>
        <w:spacing w:after="0"/>
        <w:ind w:firstLine="284"/>
        <w:rPr>
          <w:rFonts w:cstheme="minorHAnsi"/>
          <w:b w:val="0"/>
          <w:bCs/>
          <w:szCs w:val="18"/>
          <w:lang w:val="en-US" w:eastAsia="ja-JP"/>
        </w:rPr>
      </w:pPr>
    </w:p>
    <w:p w14:paraId="00585F00" w14:textId="77777777" w:rsidR="00380348" w:rsidRPr="009B0A4A" w:rsidRDefault="00380348" w:rsidP="001A5A36">
      <w:pPr>
        <w:pStyle w:val="RSCB01COMAbstract"/>
        <w:spacing w:after="0"/>
        <w:ind w:firstLine="284"/>
        <w:rPr>
          <w:rFonts w:cstheme="minorHAnsi"/>
          <w:b w:val="0"/>
          <w:bCs/>
          <w:szCs w:val="18"/>
          <w:lang w:val="en-US" w:eastAsia="ja-JP"/>
        </w:rPr>
      </w:pPr>
    </w:p>
    <w:p w14:paraId="32FF5896" w14:textId="77777777" w:rsidR="00380348" w:rsidRPr="009B0A4A" w:rsidRDefault="00380348" w:rsidP="001A5A36">
      <w:pPr>
        <w:pStyle w:val="RSCB01COMAbstract"/>
        <w:spacing w:after="0"/>
        <w:ind w:firstLine="284"/>
        <w:rPr>
          <w:rFonts w:cstheme="minorHAnsi"/>
          <w:b w:val="0"/>
          <w:bCs/>
          <w:szCs w:val="18"/>
          <w:lang w:val="en-US" w:eastAsia="ja-JP"/>
        </w:rPr>
      </w:pPr>
    </w:p>
    <w:p w14:paraId="6899900E" w14:textId="77777777" w:rsidR="00380348" w:rsidRPr="009B0A4A" w:rsidRDefault="00380348" w:rsidP="001A5A36">
      <w:pPr>
        <w:pStyle w:val="RSCB01COMAbstract"/>
        <w:spacing w:after="0"/>
        <w:ind w:firstLine="284"/>
        <w:rPr>
          <w:rFonts w:cstheme="minorHAnsi"/>
          <w:b w:val="0"/>
          <w:bCs/>
          <w:szCs w:val="18"/>
          <w:lang w:val="en-US" w:eastAsia="ja-JP"/>
        </w:rPr>
      </w:pPr>
    </w:p>
    <w:p w14:paraId="2ECE7FC2" w14:textId="77777777" w:rsidR="00CD64F4" w:rsidRPr="009B0A4A" w:rsidRDefault="00CD64F4" w:rsidP="001A5A36">
      <w:pPr>
        <w:pStyle w:val="RSCB01COMAbstract"/>
        <w:spacing w:after="0"/>
        <w:ind w:firstLine="284"/>
        <w:rPr>
          <w:rFonts w:cstheme="minorHAnsi"/>
          <w:b w:val="0"/>
          <w:bCs/>
          <w:szCs w:val="18"/>
          <w:lang w:val="en-US" w:eastAsia="ja-JP"/>
        </w:rPr>
      </w:pPr>
    </w:p>
    <w:p w14:paraId="183B4676" w14:textId="77777777" w:rsidR="00380348" w:rsidRPr="009B0A4A" w:rsidRDefault="00380348" w:rsidP="000D7351">
      <w:pPr>
        <w:pStyle w:val="RSCB01COMAbstract"/>
        <w:spacing w:after="0"/>
        <w:rPr>
          <w:rFonts w:cstheme="minorHAnsi"/>
          <w:b w:val="0"/>
          <w:bCs/>
          <w:szCs w:val="18"/>
          <w:lang w:val="en-US" w:eastAsia="ja-JP"/>
        </w:rPr>
      </w:pPr>
    </w:p>
    <w:p w14:paraId="6B68B038" w14:textId="77777777" w:rsidR="00783797" w:rsidRPr="009B0A4A" w:rsidRDefault="00783797" w:rsidP="00783797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2A3D4CE8" w14:textId="282C4374" w:rsidR="00783797" w:rsidRPr="009B0A4A" w:rsidRDefault="00783797" w:rsidP="00783797">
      <w:pPr>
        <w:pStyle w:val="RSCI01FigureSchemeChartwithbottombar"/>
        <w:rPr>
          <w:lang w:val="en-US" w:eastAsia="ja-JP"/>
        </w:rPr>
      </w:pPr>
      <w:r w:rsidRPr="009B0A4A">
        <w:rPr>
          <w:b/>
          <w:lang w:val="en-US"/>
        </w:rPr>
        <w:t xml:space="preserve">Fig. </w:t>
      </w:r>
      <w:r w:rsidRPr="009B0A4A">
        <w:rPr>
          <w:rFonts w:hint="eastAsia"/>
          <w:b/>
          <w:lang w:val="en-US" w:eastAsia="ja-JP"/>
        </w:rPr>
        <w:t>1</w:t>
      </w:r>
      <w:r w:rsidRPr="009B0A4A">
        <w:rPr>
          <w:b/>
          <w:lang w:val="en-US"/>
        </w:rPr>
        <w:t>.</w:t>
      </w:r>
      <w:r w:rsidRPr="009B0A4A">
        <w:rPr>
          <w:lang w:val="en-US"/>
        </w:rPr>
        <w:t xml:space="preserve"> </w:t>
      </w:r>
      <w:r w:rsidRPr="009B0A4A">
        <w:rPr>
          <w:rFonts w:hint="eastAsia"/>
          <w:lang w:val="en-US" w:eastAsia="ja-JP"/>
        </w:rPr>
        <w:t>Schematic</w:t>
      </w:r>
      <w:r w:rsidRPr="009B0A4A">
        <w:rPr>
          <w:lang w:val="en-US"/>
        </w:rPr>
        <w:t xml:space="preserve"> </w:t>
      </w:r>
      <w:r w:rsidRPr="009B0A4A">
        <w:rPr>
          <w:rFonts w:hint="eastAsia"/>
          <w:lang w:val="en-US" w:eastAsia="ja-JP"/>
        </w:rPr>
        <w:t xml:space="preserve">illustration for material design. </w:t>
      </w:r>
      <w:r w:rsidRPr="009B0A4A">
        <w:rPr>
          <w:lang w:val="en-US" w:eastAsia="ja-JP"/>
        </w:rPr>
        <w:t>C</w:t>
      </w:r>
      <w:r w:rsidRPr="009B0A4A">
        <w:rPr>
          <w:rFonts w:hint="eastAsia"/>
          <w:lang w:val="en-US" w:eastAsia="ja-JP"/>
        </w:rPr>
        <w:t xml:space="preserve">olor code: yellow = Na, blue = Si, pale blue = Al, red = O, pink = H, </w:t>
      </w:r>
      <w:r w:rsidR="00C513E2" w:rsidRPr="009B0A4A">
        <w:rPr>
          <w:rFonts w:hint="eastAsia"/>
          <w:lang w:val="en-US" w:eastAsia="ja-JP"/>
        </w:rPr>
        <w:t>brown</w:t>
      </w:r>
      <w:r w:rsidRPr="009B0A4A">
        <w:rPr>
          <w:rFonts w:hint="eastAsia"/>
          <w:lang w:val="en-US" w:eastAsia="ja-JP"/>
        </w:rPr>
        <w:t xml:space="preserve"> = Fe.</w:t>
      </w:r>
    </w:p>
    <w:p w14:paraId="5344CDDE" w14:textId="77777777" w:rsidR="00783797" w:rsidRPr="009B0A4A" w:rsidRDefault="00783797" w:rsidP="00783797">
      <w:pPr>
        <w:pStyle w:val="RSCB01COMAbstract"/>
        <w:spacing w:after="0"/>
        <w:rPr>
          <w:rFonts w:cstheme="minorHAnsi"/>
          <w:b w:val="0"/>
          <w:bCs/>
          <w:szCs w:val="18"/>
          <w:lang w:val="en-US" w:eastAsia="ja-JP"/>
        </w:rPr>
      </w:pPr>
    </w:p>
    <w:p w14:paraId="29C7E0CB" w14:textId="77FA54C0" w:rsidR="00ED19E7" w:rsidRPr="009B0A4A" w:rsidRDefault="00AE1A93" w:rsidP="001A5A36">
      <w:pPr>
        <w:pStyle w:val="RSCB01COMAbstract"/>
        <w:spacing w:after="0"/>
        <w:ind w:firstLine="284"/>
        <w:rPr>
          <w:rFonts w:cstheme="minorHAnsi"/>
          <w:b w:val="0"/>
          <w:bCs/>
          <w:szCs w:val="18"/>
          <w:lang w:val="en-US" w:eastAsia="ja-JP"/>
        </w:rPr>
      </w:pPr>
      <w:r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As shown in </w:t>
      </w:r>
      <w:r w:rsidRPr="009B0A4A">
        <w:rPr>
          <w:rFonts w:cstheme="minorHAnsi" w:hint="eastAsia"/>
          <w:szCs w:val="18"/>
          <w:lang w:eastAsia="ja-JP"/>
        </w:rPr>
        <w:t>Table S1</w:t>
      </w:r>
      <w:r w:rsidRPr="009B0A4A">
        <w:rPr>
          <w:rFonts w:cstheme="minorHAnsi" w:hint="eastAsia"/>
          <w:b w:val="0"/>
          <w:bCs/>
          <w:szCs w:val="18"/>
          <w:lang w:val="en-US" w:eastAsia="ja-JP"/>
        </w:rPr>
        <w:t>, t</w:t>
      </w:r>
      <w:r w:rsidR="00ED19E7" w:rsidRPr="009B0A4A">
        <w:rPr>
          <w:rFonts w:cstheme="minorHAnsi" w:hint="eastAsia"/>
          <w:b w:val="0"/>
          <w:bCs/>
          <w:szCs w:val="18"/>
          <w:lang w:val="en-US" w:eastAsia="ja-JP"/>
        </w:rPr>
        <w:t>he pristine Na-</w:t>
      </w:r>
      <w:r w:rsidR="00FC554A" w:rsidRPr="009B0A4A">
        <w:rPr>
          <w:rFonts w:cstheme="minorHAnsi" w:hint="eastAsia"/>
          <w:b w:val="0"/>
          <w:bCs/>
          <w:szCs w:val="18"/>
          <w:lang w:val="en-US" w:eastAsia="ja-JP"/>
        </w:rPr>
        <w:t>Sm</w:t>
      </w:r>
      <w:r w:rsidR="00ED19E7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has </w:t>
      </w:r>
      <w:r w:rsidR="00E1267B" w:rsidRPr="009B0A4A">
        <w:rPr>
          <w:rFonts w:cstheme="minorHAnsi"/>
          <w:b w:val="0"/>
          <w:bCs/>
          <w:szCs w:val="18"/>
          <w:lang w:val="en-US" w:eastAsia="ja-JP"/>
        </w:rPr>
        <w:t>the</w:t>
      </w:r>
      <w:r w:rsidR="00E1267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Na</w:t>
      </w:r>
      <w:r w:rsidR="00883D03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(2.8 wt%)</w:t>
      </w:r>
      <w:r w:rsidR="00E1267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</w:t>
      </w:r>
      <w:r w:rsidR="00634CF5" w:rsidRPr="009B0A4A">
        <w:rPr>
          <w:rFonts w:cstheme="minorHAnsi" w:hint="eastAsia"/>
          <w:b w:val="0"/>
          <w:bCs/>
          <w:szCs w:val="18"/>
          <w:lang w:val="en-US" w:eastAsia="ja-JP"/>
        </w:rPr>
        <w:t>and Fe</w:t>
      </w:r>
      <w:r w:rsidR="00883D03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(1.8 wt%)</w:t>
      </w:r>
      <w:r w:rsidR="00634CF5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</w:t>
      </w:r>
      <w:r w:rsidR="00ED19E7" w:rsidRPr="009B0A4A">
        <w:rPr>
          <w:rFonts w:cstheme="minorHAnsi" w:hint="eastAsia"/>
          <w:b w:val="0"/>
          <w:bCs/>
          <w:szCs w:val="18"/>
          <w:lang w:val="en-US" w:eastAsia="ja-JP"/>
        </w:rPr>
        <w:t>content</w:t>
      </w:r>
      <w:r w:rsidR="00634CF5" w:rsidRPr="009B0A4A">
        <w:rPr>
          <w:rFonts w:cstheme="minorHAnsi" w:hint="eastAsia"/>
          <w:b w:val="0"/>
          <w:bCs/>
          <w:szCs w:val="18"/>
          <w:lang w:val="en-US" w:eastAsia="ja-JP"/>
        </w:rPr>
        <w:t>s</w:t>
      </w:r>
      <w:r w:rsidR="00ED19E7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</w:t>
      </w:r>
      <w:r w:rsidR="006C3867" w:rsidRPr="009B0A4A">
        <w:rPr>
          <w:rFonts w:cstheme="minorHAnsi" w:hint="eastAsia"/>
          <w:b w:val="0"/>
          <w:bCs/>
          <w:szCs w:val="18"/>
          <w:lang w:val="en-US" w:eastAsia="ja-JP"/>
        </w:rPr>
        <w:t>which come from</w:t>
      </w:r>
      <w:r w:rsidR="00634CF5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</w:t>
      </w:r>
      <w:r w:rsidR="00883D03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the </w:t>
      </w:r>
      <w:r w:rsidR="00634CF5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interlayer </w:t>
      </w:r>
      <w:r w:rsidR="00883D03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cations </w:t>
      </w:r>
      <w:r w:rsidR="00634CF5" w:rsidRPr="009B0A4A">
        <w:rPr>
          <w:rFonts w:cstheme="minorHAnsi" w:hint="eastAsia"/>
          <w:b w:val="0"/>
          <w:bCs/>
          <w:szCs w:val="18"/>
          <w:lang w:val="en-US" w:eastAsia="ja-JP"/>
        </w:rPr>
        <w:t>and framework</w:t>
      </w:r>
      <w:r w:rsidR="00883D03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ones, respectively. On the other hand,</w:t>
      </w:r>
      <w:r w:rsidR="00E1267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</w:t>
      </w:r>
      <w:r w:rsidR="00E1267B" w:rsidRPr="009B0A4A">
        <w:rPr>
          <w:rFonts w:cstheme="minorHAnsi" w:hint="eastAsia"/>
          <w:b w:val="0"/>
          <w:bCs/>
          <w:i/>
          <w:iCs/>
          <w:szCs w:val="18"/>
          <w:lang w:eastAsia="ja-JP"/>
        </w:rPr>
        <w:t>x</w:t>
      </w:r>
      <w:r w:rsidR="00E1267B" w:rsidRPr="009B0A4A">
        <w:rPr>
          <w:rFonts w:cstheme="minorHAnsi" w:hint="eastAsia"/>
          <w:b w:val="0"/>
          <w:bCs/>
          <w:szCs w:val="18"/>
          <w:lang w:eastAsia="ja-JP"/>
        </w:rPr>
        <w:t>Fe-</w:t>
      </w:r>
      <w:r w:rsidR="00FC554A" w:rsidRPr="009B0A4A">
        <w:rPr>
          <w:rFonts w:cstheme="minorHAnsi" w:hint="eastAsia"/>
          <w:b w:val="0"/>
          <w:bCs/>
          <w:szCs w:val="18"/>
          <w:lang w:eastAsia="ja-JP"/>
        </w:rPr>
        <w:t>Sm</w:t>
      </w:r>
      <w:r w:rsidR="00E1267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</w:t>
      </w:r>
      <w:r w:rsidR="002F70FF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samples </w:t>
      </w:r>
      <w:r w:rsidR="00E1267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have </w:t>
      </w:r>
      <w:r w:rsidR="00274E4A" w:rsidRPr="009B0A4A">
        <w:rPr>
          <w:rFonts w:cstheme="minorHAnsi"/>
          <w:b w:val="0"/>
          <w:bCs/>
          <w:szCs w:val="18"/>
          <w:lang w:val="en-US" w:eastAsia="ja-JP"/>
        </w:rPr>
        <w:t>a negligible</w:t>
      </w:r>
      <w:r w:rsidR="00E1267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Na </w:t>
      </w:r>
      <w:r w:rsidR="00883D03" w:rsidRPr="009B0A4A">
        <w:rPr>
          <w:rFonts w:cstheme="minorHAnsi" w:hint="eastAsia"/>
          <w:b w:val="0"/>
          <w:bCs/>
          <w:szCs w:val="18"/>
          <w:lang w:val="en-US" w:eastAsia="ja-JP"/>
        </w:rPr>
        <w:t>content while hav</w:t>
      </w:r>
      <w:r w:rsidR="00FC554A" w:rsidRPr="009B0A4A">
        <w:rPr>
          <w:rFonts w:cstheme="minorHAnsi" w:hint="eastAsia"/>
          <w:b w:val="0"/>
          <w:bCs/>
          <w:szCs w:val="18"/>
          <w:lang w:val="en-US" w:eastAsia="ja-JP"/>
        </w:rPr>
        <w:t>ing</w:t>
      </w:r>
      <w:r w:rsidR="00883D03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Fe contents ranging from 1.5 to 5.3 wt%</w:t>
      </w:r>
      <w:r w:rsidR="00E1267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. </w:t>
      </w:r>
      <w:r w:rsidR="0049386E" w:rsidRPr="009B0A4A">
        <w:rPr>
          <w:rFonts w:cstheme="minorHAnsi"/>
          <w:b w:val="0"/>
          <w:bCs/>
          <w:szCs w:val="18"/>
          <w:lang w:eastAsia="ja-JP"/>
        </w:rPr>
        <w:t xml:space="preserve">Even after treating with highly acidic solutions, </w:t>
      </w:r>
      <w:r w:rsidR="009946DD" w:rsidRPr="009B0A4A">
        <w:rPr>
          <w:rFonts w:cstheme="minorHAnsi" w:hint="eastAsia"/>
          <w:b w:val="0"/>
          <w:bCs/>
          <w:i/>
          <w:iCs/>
          <w:szCs w:val="18"/>
          <w:lang w:eastAsia="ja-JP"/>
        </w:rPr>
        <w:t>x</w:t>
      </w:r>
      <w:r w:rsidR="009946DD" w:rsidRPr="009B0A4A">
        <w:rPr>
          <w:rFonts w:cstheme="minorHAnsi" w:hint="eastAsia"/>
          <w:b w:val="0"/>
          <w:bCs/>
          <w:szCs w:val="18"/>
          <w:lang w:eastAsia="ja-JP"/>
        </w:rPr>
        <w:t>Fe-Sm</w:t>
      </w:r>
      <w:r w:rsidR="009946DD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samples</w:t>
      </w:r>
      <w:r w:rsidR="009946DD" w:rsidRPr="009B0A4A">
        <w:rPr>
          <w:rFonts w:cstheme="minorHAnsi"/>
          <w:b w:val="0"/>
          <w:bCs/>
          <w:szCs w:val="18"/>
          <w:lang w:eastAsia="ja-JP"/>
        </w:rPr>
        <w:t xml:space="preserve"> </w:t>
      </w:r>
      <w:r w:rsidR="009946DD" w:rsidRPr="009B0A4A">
        <w:rPr>
          <w:rFonts w:cstheme="minorHAnsi" w:hint="eastAsia"/>
          <w:b w:val="0"/>
          <w:bCs/>
          <w:szCs w:val="18"/>
          <w:lang w:eastAsia="ja-JP"/>
        </w:rPr>
        <w:t xml:space="preserve">preserved the </w:t>
      </w:r>
      <w:r w:rsidR="0049386E" w:rsidRPr="009B0A4A">
        <w:rPr>
          <w:rFonts w:cstheme="minorHAnsi"/>
          <w:b w:val="0"/>
          <w:bCs/>
          <w:szCs w:val="18"/>
          <w:lang w:eastAsia="ja-JP"/>
        </w:rPr>
        <w:t>original layer framework</w:t>
      </w:r>
      <w:r w:rsidR="009946DD" w:rsidRPr="009B0A4A">
        <w:rPr>
          <w:rFonts w:cstheme="minorHAnsi" w:hint="eastAsia"/>
          <w:b w:val="0"/>
          <w:bCs/>
          <w:szCs w:val="18"/>
          <w:lang w:eastAsia="ja-JP"/>
        </w:rPr>
        <w:t xml:space="preserve">, which was </w:t>
      </w:r>
      <w:r w:rsidR="0049386E" w:rsidRPr="009B0A4A">
        <w:rPr>
          <w:rFonts w:cstheme="minorHAnsi"/>
          <w:b w:val="0"/>
          <w:bCs/>
          <w:szCs w:val="18"/>
          <w:lang w:eastAsia="ja-JP"/>
        </w:rPr>
        <w:t xml:space="preserve">confirmed by </w:t>
      </w:r>
      <w:r w:rsidR="009946DD" w:rsidRPr="009B0A4A">
        <w:rPr>
          <w:rFonts w:cstheme="minorHAnsi"/>
          <w:b w:val="0"/>
          <w:bCs/>
          <w:szCs w:val="18"/>
          <w:lang w:eastAsia="ja-JP"/>
        </w:rPr>
        <w:t>a negligible change in wide-angle powder X-ray diffraction (XRD) pattern</w:t>
      </w:r>
      <w:r w:rsidR="009946DD" w:rsidRPr="009B0A4A">
        <w:rPr>
          <w:rFonts w:cstheme="minorHAnsi" w:hint="eastAsia"/>
          <w:b w:val="0"/>
          <w:bCs/>
          <w:szCs w:val="18"/>
          <w:lang w:eastAsia="ja-JP"/>
        </w:rPr>
        <w:t>s (</w:t>
      </w:r>
      <w:r w:rsidR="009946DD" w:rsidRPr="009B0A4A">
        <w:rPr>
          <w:rFonts w:cstheme="minorHAnsi" w:hint="eastAsia"/>
          <w:szCs w:val="18"/>
          <w:lang w:eastAsia="ja-JP"/>
        </w:rPr>
        <w:t>Fig. S1</w:t>
      </w:r>
      <w:r w:rsidR="009946DD" w:rsidRPr="009B0A4A">
        <w:rPr>
          <w:rFonts w:cstheme="minorHAnsi" w:hint="eastAsia"/>
          <w:b w:val="0"/>
          <w:bCs/>
          <w:szCs w:val="18"/>
          <w:lang w:eastAsia="ja-JP"/>
        </w:rPr>
        <w:t xml:space="preserve">) and </w:t>
      </w:r>
      <w:r w:rsidR="0049386E" w:rsidRPr="009B0A4A">
        <w:rPr>
          <w:rFonts w:cstheme="minorHAnsi"/>
          <w:b w:val="0"/>
          <w:bCs/>
          <w:szCs w:val="18"/>
          <w:lang w:eastAsia="ja-JP"/>
        </w:rPr>
        <w:t>specific surface area</w:t>
      </w:r>
      <w:r w:rsidR="009946DD" w:rsidRPr="009B0A4A">
        <w:rPr>
          <w:rFonts w:cstheme="minorHAnsi" w:hint="eastAsia"/>
          <w:b w:val="0"/>
          <w:bCs/>
          <w:szCs w:val="18"/>
          <w:lang w:eastAsia="ja-JP"/>
        </w:rPr>
        <w:t>s</w:t>
      </w:r>
      <w:r w:rsidR="0049386E" w:rsidRPr="009B0A4A">
        <w:rPr>
          <w:rFonts w:cstheme="minorHAnsi"/>
          <w:b w:val="0"/>
          <w:bCs/>
          <w:szCs w:val="18"/>
          <w:lang w:eastAsia="ja-JP"/>
        </w:rPr>
        <w:t xml:space="preserve"> (N</w:t>
      </w:r>
      <w:r w:rsidR="0049386E" w:rsidRPr="009B0A4A">
        <w:rPr>
          <w:rFonts w:cstheme="minorHAnsi"/>
          <w:b w:val="0"/>
          <w:bCs/>
          <w:szCs w:val="18"/>
          <w:vertAlign w:val="subscript"/>
          <w:lang w:eastAsia="ja-JP"/>
        </w:rPr>
        <w:t>2</w:t>
      </w:r>
      <w:r w:rsidR="0049386E" w:rsidRPr="009B0A4A">
        <w:rPr>
          <w:rFonts w:cstheme="minorHAnsi"/>
          <w:b w:val="0"/>
          <w:bCs/>
          <w:szCs w:val="18"/>
          <w:lang w:eastAsia="ja-JP"/>
        </w:rPr>
        <w:t xml:space="preserve"> BET from </w:t>
      </w:r>
      <w:r w:rsidR="009946DD" w:rsidRPr="009B0A4A">
        <w:rPr>
          <w:rFonts w:cstheme="minorHAnsi" w:hint="eastAsia"/>
          <w:b w:val="0"/>
          <w:bCs/>
          <w:szCs w:val="18"/>
          <w:lang w:eastAsia="ja-JP"/>
        </w:rPr>
        <w:t>5</w:t>
      </w:r>
      <w:r w:rsidR="0049386E" w:rsidRPr="009B0A4A">
        <w:rPr>
          <w:rFonts w:cstheme="minorHAnsi"/>
          <w:b w:val="0"/>
          <w:bCs/>
          <w:szCs w:val="18"/>
          <w:lang w:eastAsia="ja-JP"/>
        </w:rPr>
        <w:t xml:space="preserve"> to </w:t>
      </w:r>
      <w:r w:rsidR="009946DD" w:rsidRPr="009B0A4A">
        <w:rPr>
          <w:rFonts w:cstheme="minorHAnsi" w:hint="eastAsia"/>
          <w:b w:val="0"/>
          <w:bCs/>
          <w:szCs w:val="18"/>
          <w:lang w:eastAsia="ja-JP"/>
        </w:rPr>
        <w:t>3</w:t>
      </w:r>
      <w:r w:rsidR="0049386E" w:rsidRPr="009B0A4A">
        <w:rPr>
          <w:rFonts w:cstheme="minorHAnsi"/>
          <w:b w:val="0"/>
          <w:bCs/>
          <w:szCs w:val="18"/>
          <w:lang w:eastAsia="ja-JP"/>
        </w:rPr>
        <w:t xml:space="preserve"> m</w:t>
      </w:r>
      <w:r w:rsidR="0049386E" w:rsidRPr="009B0A4A">
        <w:rPr>
          <w:rFonts w:cstheme="minorHAnsi"/>
          <w:b w:val="0"/>
          <w:bCs/>
          <w:szCs w:val="18"/>
          <w:vertAlign w:val="superscript"/>
          <w:lang w:eastAsia="ja-JP"/>
        </w:rPr>
        <w:t>2</w:t>
      </w:r>
      <w:r w:rsidR="009946DD" w:rsidRPr="009B0A4A">
        <w:rPr>
          <w:rFonts w:cstheme="minorHAnsi" w:hint="eastAsia"/>
          <w:b w:val="0"/>
          <w:bCs/>
          <w:szCs w:val="18"/>
          <w:lang w:eastAsia="ja-JP"/>
        </w:rPr>
        <w:t xml:space="preserve"> </w:t>
      </w:r>
      <w:r w:rsidR="0049386E" w:rsidRPr="009B0A4A">
        <w:rPr>
          <w:rFonts w:cstheme="minorHAnsi"/>
          <w:b w:val="0"/>
          <w:bCs/>
          <w:szCs w:val="18"/>
          <w:lang w:eastAsia="ja-JP"/>
        </w:rPr>
        <w:t>g</w:t>
      </w:r>
      <w:r w:rsidR="009946DD" w:rsidRPr="009B0A4A">
        <w:rPr>
          <w:rFonts w:cstheme="minorHAnsi"/>
          <w:b w:val="0"/>
          <w:bCs/>
          <w:szCs w:val="18"/>
          <w:vertAlign w:val="superscript"/>
          <w:lang w:eastAsia="ja-JP"/>
        </w:rPr>
        <w:t>−</w:t>
      </w:r>
      <w:r w:rsidR="009946DD" w:rsidRPr="009B0A4A">
        <w:rPr>
          <w:rFonts w:cstheme="minorHAnsi" w:hint="eastAsia"/>
          <w:b w:val="0"/>
          <w:bCs/>
          <w:szCs w:val="18"/>
          <w:vertAlign w:val="superscript"/>
          <w:lang w:eastAsia="ja-JP"/>
        </w:rPr>
        <w:t>1</w:t>
      </w:r>
      <w:r w:rsidR="0049386E" w:rsidRPr="009B0A4A">
        <w:rPr>
          <w:rFonts w:cstheme="minorHAnsi" w:hint="eastAsia"/>
          <w:b w:val="0"/>
          <w:bCs/>
          <w:szCs w:val="18"/>
          <w:lang w:eastAsia="ja-JP"/>
        </w:rPr>
        <w:t xml:space="preserve">, </w:t>
      </w:r>
      <w:r w:rsidR="0049386E" w:rsidRPr="009B0A4A">
        <w:rPr>
          <w:rFonts w:cstheme="minorHAnsi"/>
          <w:szCs w:val="18"/>
          <w:lang w:eastAsia="ja-JP"/>
        </w:rPr>
        <w:t>Fig. S</w:t>
      </w:r>
      <w:r w:rsidR="009946DD" w:rsidRPr="009B0A4A">
        <w:rPr>
          <w:rFonts w:cstheme="minorHAnsi" w:hint="eastAsia"/>
          <w:szCs w:val="18"/>
          <w:lang w:eastAsia="ja-JP"/>
        </w:rPr>
        <w:t>2</w:t>
      </w:r>
      <w:r w:rsidR="0049386E" w:rsidRPr="009B0A4A">
        <w:rPr>
          <w:rFonts w:cstheme="minorHAnsi"/>
          <w:b w:val="0"/>
          <w:bCs/>
          <w:szCs w:val="18"/>
          <w:lang w:eastAsia="ja-JP"/>
        </w:rPr>
        <w:t>)</w:t>
      </w:r>
      <w:r w:rsidR="002168B1" w:rsidRPr="009B0A4A">
        <w:rPr>
          <w:rFonts w:cstheme="minorHAnsi" w:hint="eastAsia"/>
          <w:b w:val="0"/>
          <w:bCs/>
          <w:szCs w:val="18"/>
          <w:lang w:eastAsia="ja-JP"/>
        </w:rPr>
        <w:t xml:space="preserve">. </w:t>
      </w:r>
      <w:r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Considering that </w:t>
      </w:r>
      <w:r w:rsidR="00E1267B" w:rsidRPr="009B0A4A">
        <w:rPr>
          <w:rFonts w:cstheme="minorHAnsi" w:hint="eastAsia"/>
          <w:b w:val="0"/>
          <w:bCs/>
          <w:szCs w:val="18"/>
          <w:lang w:val="en-US" w:eastAsia="ja-JP"/>
        </w:rPr>
        <w:t>Na-</w:t>
      </w:r>
      <w:r w:rsidR="00FC554A" w:rsidRPr="009B0A4A">
        <w:rPr>
          <w:rFonts w:cstheme="minorHAnsi" w:hint="eastAsia"/>
          <w:b w:val="0"/>
          <w:bCs/>
          <w:szCs w:val="18"/>
          <w:lang w:val="en-US" w:eastAsia="ja-JP"/>
        </w:rPr>
        <w:t>Sm</w:t>
      </w:r>
      <w:r w:rsidR="00E1267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just treated with </w:t>
      </w:r>
      <w:r w:rsidR="00E1267B" w:rsidRPr="009B0A4A">
        <w:rPr>
          <w:rFonts w:cstheme="minorHAnsi" w:hint="eastAsia"/>
          <w:b w:val="0"/>
          <w:bCs/>
          <w:szCs w:val="18"/>
          <w:lang w:eastAsia="ja-JP"/>
        </w:rPr>
        <w:t>HNO</w:t>
      </w:r>
      <w:r w:rsidR="00E1267B" w:rsidRPr="009B0A4A">
        <w:rPr>
          <w:rFonts w:cstheme="minorHAnsi" w:hint="eastAsia"/>
          <w:b w:val="0"/>
          <w:bCs/>
          <w:szCs w:val="18"/>
          <w:vertAlign w:val="subscript"/>
          <w:lang w:eastAsia="ja-JP"/>
        </w:rPr>
        <w:t>3</w:t>
      </w:r>
      <w:r w:rsidR="00E1267B" w:rsidRPr="009B0A4A">
        <w:rPr>
          <w:rFonts w:cstheme="minorHAnsi" w:hint="eastAsia"/>
          <w:b w:val="0"/>
          <w:bCs/>
          <w:szCs w:val="18"/>
          <w:lang w:eastAsia="ja-JP"/>
        </w:rPr>
        <w:t xml:space="preserve"> (without adding any </w:t>
      </w:r>
      <w:r w:rsidR="00E1267B" w:rsidRPr="009B0A4A">
        <w:rPr>
          <w:rFonts w:cstheme="minorHAnsi"/>
          <w:b w:val="0"/>
          <w:bCs/>
          <w:szCs w:val="18"/>
          <w:lang w:val="en-US" w:eastAsia="ja-JP"/>
        </w:rPr>
        <w:t>Fe(NO</w:t>
      </w:r>
      <w:r w:rsidR="00E1267B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3</w:t>
      </w:r>
      <w:r w:rsidR="00E1267B" w:rsidRPr="009B0A4A">
        <w:rPr>
          <w:rFonts w:cstheme="minorHAnsi"/>
          <w:b w:val="0"/>
          <w:bCs/>
          <w:szCs w:val="18"/>
          <w:lang w:val="en-US" w:eastAsia="ja-JP"/>
        </w:rPr>
        <w:t>)</w:t>
      </w:r>
      <w:r w:rsidR="00E1267B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3</w:t>
      </w:r>
      <w:r w:rsidR="00E1267B" w:rsidRPr="009B0A4A">
        <w:rPr>
          <w:rFonts w:ascii="ＭＳ 明朝" w:eastAsia="ＭＳ 明朝" w:hAnsi="ＭＳ 明朝" w:cs="ＭＳ 明朝" w:hint="eastAsia"/>
          <w:b w:val="0"/>
          <w:bCs/>
          <w:szCs w:val="18"/>
          <w:lang w:val="en-US" w:eastAsia="ja-JP"/>
        </w:rPr>
        <w:t>‧</w:t>
      </w:r>
      <w:r w:rsidR="00E1267B" w:rsidRPr="009B0A4A">
        <w:rPr>
          <w:rFonts w:cstheme="minorHAnsi"/>
          <w:b w:val="0"/>
          <w:bCs/>
          <w:szCs w:val="18"/>
          <w:lang w:val="en-US" w:eastAsia="ja-JP"/>
        </w:rPr>
        <w:t>9H</w:t>
      </w:r>
      <w:r w:rsidR="00E1267B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E1267B" w:rsidRPr="009B0A4A">
        <w:rPr>
          <w:rFonts w:cstheme="minorHAnsi"/>
          <w:b w:val="0"/>
          <w:bCs/>
          <w:szCs w:val="18"/>
          <w:lang w:val="en-US" w:eastAsia="ja-JP"/>
        </w:rPr>
        <w:t>O</w:t>
      </w:r>
      <w:r w:rsidR="00E1267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) has </w:t>
      </w:r>
      <w:r w:rsidR="009946DD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a negligible Na content but has the </w:t>
      </w:r>
      <w:r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Fe content of </w:t>
      </w:r>
      <w:r w:rsidR="00E1267B" w:rsidRPr="009B0A4A">
        <w:rPr>
          <w:rFonts w:cstheme="minorHAnsi" w:hint="eastAsia"/>
          <w:b w:val="0"/>
          <w:bCs/>
          <w:szCs w:val="18"/>
          <w:lang w:val="en-US" w:eastAsia="ja-JP"/>
        </w:rPr>
        <w:t>1.</w:t>
      </w:r>
      <w:r w:rsidR="00883D03" w:rsidRPr="009B0A4A">
        <w:rPr>
          <w:rFonts w:cstheme="minorHAnsi" w:hint="eastAsia"/>
          <w:b w:val="0"/>
          <w:bCs/>
          <w:szCs w:val="18"/>
          <w:lang w:val="en-US" w:eastAsia="ja-JP"/>
        </w:rPr>
        <w:t>4</w:t>
      </w:r>
      <w:r w:rsidR="00E1267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wt%</w:t>
      </w:r>
      <w:r w:rsidR="00883D03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that must come from the framework Fe species</w:t>
      </w:r>
      <w:r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, the </w:t>
      </w:r>
      <w:r w:rsidR="00855FCF" w:rsidRPr="009B0A4A">
        <w:rPr>
          <w:rFonts w:cstheme="minorHAnsi" w:hint="eastAsia"/>
          <w:b w:val="0"/>
          <w:bCs/>
          <w:szCs w:val="18"/>
          <w:lang w:val="en-US" w:eastAsia="ja-JP"/>
        </w:rPr>
        <w:t>detected Fe contents for</w:t>
      </w:r>
      <w:r w:rsidR="0027232B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the</w:t>
      </w:r>
      <w:r w:rsidR="00855FCF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</w:t>
      </w:r>
      <w:r w:rsidR="00855FCF" w:rsidRPr="009B0A4A">
        <w:rPr>
          <w:rFonts w:cstheme="minorHAnsi" w:hint="eastAsia"/>
          <w:b w:val="0"/>
          <w:bCs/>
          <w:i/>
          <w:iCs/>
          <w:szCs w:val="18"/>
          <w:lang w:eastAsia="ja-JP"/>
        </w:rPr>
        <w:t>x</w:t>
      </w:r>
      <w:r w:rsidR="00855FCF" w:rsidRPr="009B0A4A">
        <w:rPr>
          <w:rFonts w:cstheme="minorHAnsi" w:hint="eastAsia"/>
          <w:b w:val="0"/>
          <w:bCs/>
          <w:szCs w:val="18"/>
          <w:lang w:eastAsia="ja-JP"/>
        </w:rPr>
        <w:t>Fe-</w:t>
      </w:r>
      <w:r w:rsidR="00FC554A" w:rsidRPr="009B0A4A">
        <w:rPr>
          <w:rFonts w:cstheme="minorHAnsi" w:hint="eastAsia"/>
          <w:b w:val="0"/>
          <w:bCs/>
          <w:szCs w:val="18"/>
          <w:lang w:eastAsia="ja-JP"/>
        </w:rPr>
        <w:t>Sm</w:t>
      </w:r>
      <w:r w:rsidR="00855FCF" w:rsidRPr="009B0A4A">
        <w:rPr>
          <w:rFonts w:cstheme="minorHAnsi" w:hint="eastAsia"/>
          <w:b w:val="0"/>
          <w:bCs/>
          <w:szCs w:val="18"/>
          <w:lang w:eastAsia="ja-JP"/>
        </w:rPr>
        <w:t xml:space="preserve"> </w:t>
      </w:r>
      <w:r w:rsidR="0027232B" w:rsidRPr="009B0A4A">
        <w:rPr>
          <w:rFonts w:cstheme="minorHAnsi" w:hint="eastAsia"/>
          <w:b w:val="0"/>
          <w:bCs/>
          <w:szCs w:val="18"/>
          <w:lang w:eastAsia="ja-JP"/>
        </w:rPr>
        <w:t xml:space="preserve">samples </w:t>
      </w:r>
      <w:r w:rsidR="002F70FF" w:rsidRPr="009B0A4A">
        <w:rPr>
          <w:rFonts w:cstheme="minorHAnsi" w:hint="eastAsia"/>
          <w:b w:val="0"/>
          <w:bCs/>
          <w:szCs w:val="18"/>
          <w:lang w:eastAsia="ja-JP"/>
        </w:rPr>
        <w:t>are</w:t>
      </w:r>
      <w:r w:rsidR="006012F4" w:rsidRPr="009B0A4A">
        <w:rPr>
          <w:rFonts w:cstheme="minorHAnsi" w:hint="eastAsia"/>
          <w:b w:val="0"/>
          <w:bCs/>
          <w:szCs w:val="18"/>
          <w:lang w:eastAsia="ja-JP"/>
        </w:rPr>
        <w:t xml:space="preserve"> thought to </w:t>
      </w:r>
      <w:r w:rsidR="00855FCF" w:rsidRPr="009B0A4A">
        <w:rPr>
          <w:rFonts w:cstheme="minorHAnsi" w:hint="eastAsia"/>
          <w:b w:val="0"/>
          <w:bCs/>
          <w:szCs w:val="18"/>
          <w:lang w:eastAsia="ja-JP"/>
        </w:rPr>
        <w:t>come from the intercaltaed</w:t>
      </w:r>
      <w:r w:rsidR="006012F4" w:rsidRPr="009B0A4A">
        <w:rPr>
          <w:rFonts w:cstheme="minorHAnsi" w:hint="eastAsia"/>
          <w:b w:val="0"/>
          <w:bCs/>
          <w:szCs w:val="18"/>
          <w:lang w:eastAsia="ja-JP"/>
        </w:rPr>
        <w:t xml:space="preserve"> Fe</w:t>
      </w:r>
      <w:r w:rsidR="006012F4" w:rsidRPr="009B0A4A">
        <w:rPr>
          <w:rFonts w:cstheme="minorHAnsi" w:hint="eastAsia"/>
          <w:b w:val="0"/>
          <w:bCs/>
          <w:szCs w:val="18"/>
          <w:vertAlign w:val="superscript"/>
          <w:lang w:eastAsia="ja-JP"/>
        </w:rPr>
        <w:t>3+</w:t>
      </w:r>
      <w:r w:rsidR="006012F4" w:rsidRPr="009B0A4A">
        <w:rPr>
          <w:rFonts w:cstheme="minorHAnsi" w:hint="eastAsia"/>
          <w:b w:val="0"/>
          <w:bCs/>
          <w:szCs w:val="18"/>
          <w:lang w:eastAsia="ja-JP"/>
        </w:rPr>
        <w:t>-oxo species. For lower Fe content-products like 1.5Fe-</w:t>
      </w:r>
      <w:r w:rsidR="00FC554A" w:rsidRPr="009B0A4A">
        <w:rPr>
          <w:rFonts w:cstheme="minorHAnsi" w:hint="eastAsia"/>
          <w:b w:val="0"/>
          <w:bCs/>
          <w:szCs w:val="18"/>
          <w:lang w:eastAsia="ja-JP"/>
        </w:rPr>
        <w:t>Sm</w:t>
      </w:r>
      <w:r w:rsidR="006012F4" w:rsidRPr="009B0A4A">
        <w:rPr>
          <w:rFonts w:cstheme="minorHAnsi" w:hint="eastAsia"/>
          <w:b w:val="0"/>
          <w:bCs/>
          <w:szCs w:val="18"/>
          <w:lang w:eastAsia="ja-JP"/>
        </w:rPr>
        <w:t>, oxonium cations (H</w:t>
      </w:r>
      <w:r w:rsidR="006012F4" w:rsidRPr="009B0A4A">
        <w:rPr>
          <w:rFonts w:cstheme="minorHAnsi" w:hint="eastAsia"/>
          <w:b w:val="0"/>
          <w:bCs/>
          <w:szCs w:val="18"/>
          <w:vertAlign w:val="subscript"/>
          <w:lang w:eastAsia="ja-JP"/>
        </w:rPr>
        <w:t>3</w:t>
      </w:r>
      <w:r w:rsidR="006012F4" w:rsidRPr="009B0A4A">
        <w:rPr>
          <w:rFonts w:cstheme="minorHAnsi" w:hint="eastAsia"/>
          <w:b w:val="0"/>
          <w:bCs/>
          <w:szCs w:val="18"/>
          <w:lang w:eastAsia="ja-JP"/>
        </w:rPr>
        <w:t>O</w:t>
      </w:r>
      <w:r w:rsidR="006012F4" w:rsidRPr="009B0A4A">
        <w:rPr>
          <w:rFonts w:cstheme="minorHAnsi" w:hint="eastAsia"/>
          <w:b w:val="0"/>
          <w:bCs/>
          <w:szCs w:val="18"/>
          <w:vertAlign w:val="superscript"/>
          <w:lang w:eastAsia="ja-JP"/>
        </w:rPr>
        <w:t>+</w:t>
      </w:r>
      <w:r w:rsidR="006012F4" w:rsidRPr="009B0A4A">
        <w:rPr>
          <w:rFonts w:cstheme="minorHAnsi" w:hint="eastAsia"/>
          <w:b w:val="0"/>
          <w:bCs/>
          <w:szCs w:val="18"/>
          <w:lang w:eastAsia="ja-JP"/>
        </w:rPr>
        <w:t xml:space="preserve">) </w:t>
      </w:r>
      <w:r w:rsidR="00000641" w:rsidRPr="009B0A4A">
        <w:rPr>
          <w:rFonts w:cstheme="minorHAnsi"/>
          <w:b w:val="0"/>
          <w:bCs/>
          <w:szCs w:val="18"/>
          <w:lang w:eastAsia="ja-JP"/>
        </w:rPr>
        <w:t>are</w:t>
      </w:r>
      <w:r w:rsidR="006012F4" w:rsidRPr="009B0A4A">
        <w:rPr>
          <w:rFonts w:cstheme="minorHAnsi" w:hint="eastAsia"/>
          <w:b w:val="0"/>
          <w:bCs/>
          <w:szCs w:val="18"/>
          <w:lang w:eastAsia="ja-JP"/>
        </w:rPr>
        <w:t xml:space="preserve"> thou</w:t>
      </w:r>
      <w:r w:rsidR="002B279F" w:rsidRPr="009B0A4A">
        <w:rPr>
          <w:rFonts w:cstheme="minorHAnsi"/>
          <w:b w:val="0"/>
          <w:bCs/>
          <w:szCs w:val="18"/>
          <w:lang w:eastAsia="ja-JP"/>
        </w:rPr>
        <w:t>ght</w:t>
      </w:r>
      <w:r w:rsidR="006012F4" w:rsidRPr="009B0A4A">
        <w:rPr>
          <w:rFonts w:cstheme="minorHAnsi" w:hint="eastAsia"/>
          <w:b w:val="0"/>
          <w:bCs/>
          <w:szCs w:val="18"/>
          <w:lang w:eastAsia="ja-JP"/>
        </w:rPr>
        <w:t xml:space="preserve"> to co-exist </w:t>
      </w:r>
      <w:r w:rsidR="00000641" w:rsidRPr="009B0A4A">
        <w:rPr>
          <w:rFonts w:cstheme="minorHAnsi"/>
          <w:b w:val="0"/>
          <w:bCs/>
          <w:szCs w:val="18"/>
          <w:lang w:eastAsia="ja-JP"/>
        </w:rPr>
        <w:t xml:space="preserve">in order </w:t>
      </w:r>
      <w:r w:rsidR="006012F4" w:rsidRPr="009B0A4A">
        <w:rPr>
          <w:rFonts w:cstheme="minorHAnsi" w:hint="eastAsia"/>
          <w:b w:val="0"/>
          <w:bCs/>
          <w:szCs w:val="18"/>
          <w:lang w:eastAsia="ja-JP"/>
        </w:rPr>
        <w:t>to compensate the nagative layer charge.</w:t>
      </w:r>
    </w:p>
    <w:p w14:paraId="693D63ED" w14:textId="3A44BF9C" w:rsidR="000D6BE4" w:rsidRPr="009B0A4A" w:rsidRDefault="00FB77CB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  <w:r w:rsidRPr="009B0A4A">
        <w:rPr>
          <w:rStyle w:val="06CHeading"/>
          <w:rFonts w:asciiTheme="minorHAnsi" w:hAnsiTheme="minorHAnsi" w:cstheme="minorBidi"/>
          <w:b/>
          <w:smallCaps w:val="0"/>
          <w:w w:val="100"/>
        </w:rPr>
        <w:tab/>
      </w:r>
      <w:r w:rsidR="00F10DF8" w:rsidRPr="009B0A4A">
        <w:rPr>
          <w:b w:val="0"/>
          <w:bCs/>
          <w:szCs w:val="18"/>
        </w:rPr>
        <w:t xml:space="preserve">The </w:t>
      </w:r>
      <w:r w:rsidR="009946DD" w:rsidRPr="009B0A4A">
        <w:rPr>
          <w:rFonts w:hint="eastAsia"/>
          <w:b w:val="0"/>
          <w:bCs/>
          <w:szCs w:val="18"/>
          <w:lang w:eastAsia="ja-JP"/>
        </w:rPr>
        <w:t xml:space="preserve">interlayer </w:t>
      </w:r>
      <w:r w:rsidR="00F10DF8" w:rsidRPr="009B0A4A">
        <w:rPr>
          <w:b w:val="0"/>
          <w:bCs/>
          <w:szCs w:val="18"/>
        </w:rPr>
        <w:t>structure of the</w:t>
      </w:r>
      <w:r w:rsidR="007B782B" w:rsidRPr="009B0A4A">
        <w:rPr>
          <w:rFonts w:hint="eastAsia"/>
          <w:b w:val="0"/>
          <w:bCs/>
          <w:szCs w:val="18"/>
          <w:lang w:eastAsia="ja-JP"/>
        </w:rPr>
        <w:t xml:space="preserve"> products </w:t>
      </w:r>
      <w:r w:rsidR="00F10DF8" w:rsidRPr="009B0A4A">
        <w:rPr>
          <w:b w:val="0"/>
          <w:bCs/>
          <w:szCs w:val="18"/>
        </w:rPr>
        <w:t xml:space="preserve">was examined using </w:t>
      </w:r>
      <w:r w:rsidR="009946DD" w:rsidRPr="009B0A4A">
        <w:rPr>
          <w:rFonts w:hint="eastAsia"/>
          <w:b w:val="0"/>
          <w:bCs/>
          <w:szCs w:val="18"/>
          <w:lang w:eastAsia="ja-JP"/>
        </w:rPr>
        <w:t xml:space="preserve">small-angle </w:t>
      </w:r>
      <w:r w:rsidR="00F10DF8" w:rsidRPr="009B0A4A">
        <w:rPr>
          <w:b w:val="0"/>
          <w:bCs/>
          <w:szCs w:val="18"/>
        </w:rPr>
        <w:t xml:space="preserve">XRD, as shown in </w:t>
      </w:r>
      <w:r w:rsidR="00F10DF8" w:rsidRPr="009B0A4A">
        <w:rPr>
          <w:szCs w:val="18"/>
        </w:rPr>
        <w:t xml:space="preserve">Fig. </w:t>
      </w:r>
      <w:r w:rsidR="00253B53" w:rsidRPr="009B0A4A">
        <w:rPr>
          <w:rFonts w:hint="eastAsia"/>
          <w:szCs w:val="18"/>
          <w:lang w:eastAsia="ja-JP"/>
        </w:rPr>
        <w:t>2</w:t>
      </w:r>
      <w:r w:rsidR="00F10DF8" w:rsidRPr="009B0A4A">
        <w:rPr>
          <w:szCs w:val="18"/>
        </w:rPr>
        <w:t>a</w:t>
      </w:r>
      <w:r w:rsidR="00F10DF8" w:rsidRPr="009B0A4A">
        <w:rPr>
          <w:b w:val="0"/>
          <w:bCs/>
          <w:szCs w:val="18"/>
        </w:rPr>
        <w:t>. The pristine Na-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E35783" w:rsidRPr="009B0A4A">
        <w:rPr>
          <w:rFonts w:hint="eastAsia"/>
          <w:b w:val="0"/>
          <w:bCs/>
          <w:szCs w:val="18"/>
          <w:lang w:eastAsia="ja-JP"/>
        </w:rPr>
        <w:t xml:space="preserve"> had </w:t>
      </w:r>
      <w:r w:rsidR="00F10DF8" w:rsidRPr="009B0A4A">
        <w:rPr>
          <w:b w:val="0"/>
          <w:bCs/>
          <w:szCs w:val="18"/>
        </w:rPr>
        <w:t xml:space="preserve">a </w:t>
      </w:r>
      <w:r w:rsidR="008F76A4" w:rsidRPr="009B0A4A">
        <w:rPr>
          <w:rFonts w:hint="eastAsia"/>
          <w:b w:val="0"/>
          <w:bCs/>
          <w:szCs w:val="18"/>
          <w:lang w:eastAsia="ja-JP"/>
        </w:rPr>
        <w:t xml:space="preserve">diffraction peak </w:t>
      </w:r>
      <w:r w:rsidR="005E2EB0" w:rsidRPr="009B0A4A">
        <w:rPr>
          <w:rFonts w:hint="eastAsia"/>
          <w:b w:val="0"/>
          <w:bCs/>
          <w:szCs w:val="18"/>
          <w:lang w:eastAsia="ja-JP"/>
        </w:rPr>
        <w:t xml:space="preserve">corresponding </w:t>
      </w:r>
      <w:r w:rsidR="008F76A4" w:rsidRPr="009B0A4A">
        <w:rPr>
          <w:rFonts w:hint="eastAsia"/>
          <w:b w:val="0"/>
          <w:bCs/>
          <w:szCs w:val="18"/>
          <w:lang w:eastAsia="ja-JP"/>
        </w:rPr>
        <w:t xml:space="preserve">to the </w:t>
      </w:r>
      <w:r w:rsidR="00F10DF8" w:rsidRPr="009B0A4A">
        <w:rPr>
          <w:b w:val="0"/>
          <w:bCs/>
          <w:szCs w:val="18"/>
        </w:rPr>
        <w:t xml:space="preserve">basal </w:t>
      </w:r>
      <w:r w:rsidR="008F76A4" w:rsidRPr="009B0A4A">
        <w:rPr>
          <w:rFonts w:hint="eastAsia"/>
          <w:b w:val="0"/>
          <w:bCs/>
          <w:szCs w:val="18"/>
          <w:lang w:eastAsia="ja-JP"/>
        </w:rPr>
        <w:t xml:space="preserve">spacing of </w:t>
      </w:r>
      <w:r w:rsidR="00F10DF8" w:rsidRPr="009B0A4A">
        <w:rPr>
          <w:b w:val="0"/>
          <w:bCs/>
          <w:szCs w:val="18"/>
        </w:rPr>
        <w:t xml:space="preserve">1.21 nm, reflecting </w:t>
      </w:r>
      <w:r w:rsidR="00227306" w:rsidRPr="009B0A4A">
        <w:rPr>
          <w:b w:val="0"/>
          <w:bCs/>
          <w:szCs w:val="18"/>
          <w:lang w:eastAsia="ja-JP"/>
        </w:rPr>
        <w:t>hydrated</w:t>
      </w:r>
      <w:r w:rsidR="00227306" w:rsidRPr="009B0A4A">
        <w:rPr>
          <w:b w:val="0"/>
          <w:bCs/>
          <w:szCs w:val="18"/>
          <w:lang w:val="en-US" w:eastAsia="ja-JP"/>
        </w:rPr>
        <w:t xml:space="preserve"> </w:t>
      </w:r>
      <w:r w:rsidR="008F76A4" w:rsidRPr="009B0A4A">
        <w:rPr>
          <w:rFonts w:hint="eastAsia"/>
          <w:b w:val="0"/>
          <w:bCs/>
          <w:szCs w:val="18"/>
          <w:lang w:eastAsia="ja-JP"/>
        </w:rPr>
        <w:t xml:space="preserve">Na cations in the interlayer space. </w:t>
      </w:r>
      <w:r w:rsidR="00E35783" w:rsidRPr="009B0A4A">
        <w:rPr>
          <w:rFonts w:hint="eastAsia"/>
          <w:b w:val="0"/>
          <w:bCs/>
          <w:szCs w:val="18"/>
          <w:lang w:eastAsia="ja-JP"/>
        </w:rPr>
        <w:t>1.5</w:t>
      </w:r>
      <w:r w:rsidR="00E35783" w:rsidRPr="009B0A4A">
        <w:rPr>
          <w:rFonts w:cstheme="minorHAnsi" w:hint="eastAsia"/>
          <w:b w:val="0"/>
          <w:bCs/>
          <w:szCs w:val="18"/>
          <w:lang w:eastAsia="ja-JP"/>
        </w:rPr>
        <w:t>Fe-</w:t>
      </w:r>
      <w:r w:rsidR="00FC554A" w:rsidRPr="009B0A4A">
        <w:rPr>
          <w:rFonts w:cstheme="minorHAnsi" w:hint="eastAsia"/>
          <w:b w:val="0"/>
          <w:bCs/>
          <w:szCs w:val="18"/>
          <w:lang w:eastAsia="ja-JP"/>
        </w:rPr>
        <w:t>Sm</w:t>
      </w:r>
      <w:r w:rsidR="00E35783" w:rsidRPr="009B0A4A">
        <w:rPr>
          <w:rFonts w:hint="eastAsia"/>
          <w:b w:val="0"/>
          <w:bCs/>
          <w:szCs w:val="18"/>
          <w:lang w:eastAsia="ja-JP"/>
        </w:rPr>
        <w:t xml:space="preserve"> showed a diffraction peak corresponding to t</w:t>
      </w:r>
      <w:r w:rsidR="00F22CDB" w:rsidRPr="009B0A4A">
        <w:rPr>
          <w:rFonts w:hint="eastAsia"/>
          <w:b w:val="0"/>
          <w:bCs/>
          <w:szCs w:val="18"/>
          <w:lang w:eastAsia="ja-JP"/>
        </w:rPr>
        <w:t xml:space="preserve">he basal spacing of </w:t>
      </w:r>
      <w:r w:rsidR="005E2EB0" w:rsidRPr="009B0A4A">
        <w:rPr>
          <w:rFonts w:hint="eastAsia"/>
          <w:b w:val="0"/>
          <w:bCs/>
          <w:szCs w:val="18"/>
          <w:lang w:eastAsia="ja-JP"/>
        </w:rPr>
        <w:t xml:space="preserve">1.26 nm, which was slightly </w:t>
      </w:r>
      <w:r w:rsidR="00F22CDB" w:rsidRPr="009B0A4A">
        <w:rPr>
          <w:rFonts w:hint="eastAsia"/>
          <w:b w:val="0"/>
          <w:bCs/>
          <w:szCs w:val="18"/>
          <w:lang w:eastAsia="ja-JP"/>
        </w:rPr>
        <w:t>larger than that of Na-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5E2EB0" w:rsidRPr="009B0A4A">
        <w:rPr>
          <w:rFonts w:hint="eastAsia"/>
          <w:b w:val="0"/>
          <w:bCs/>
          <w:szCs w:val="18"/>
          <w:lang w:eastAsia="ja-JP"/>
        </w:rPr>
        <w:t xml:space="preserve">. </w:t>
      </w:r>
      <w:r w:rsidR="00B41E3C" w:rsidRPr="009B0A4A">
        <w:rPr>
          <w:rFonts w:hint="eastAsia"/>
          <w:b w:val="0"/>
          <w:bCs/>
          <w:szCs w:val="18"/>
          <w:lang w:eastAsia="ja-JP"/>
        </w:rPr>
        <w:t>2.4Fe-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B41E3C" w:rsidRPr="009B0A4A">
        <w:rPr>
          <w:rFonts w:hint="eastAsia"/>
          <w:b w:val="0"/>
          <w:bCs/>
          <w:szCs w:val="18"/>
          <w:lang w:eastAsia="ja-JP"/>
        </w:rPr>
        <w:t xml:space="preserve"> and 3.9Fe-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B41E3C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E35783" w:rsidRPr="009B0A4A">
        <w:rPr>
          <w:rFonts w:hint="eastAsia"/>
          <w:b w:val="0"/>
          <w:bCs/>
          <w:szCs w:val="18"/>
          <w:lang w:eastAsia="ja-JP"/>
        </w:rPr>
        <w:t>had</w:t>
      </w:r>
      <w:r w:rsidR="00253B53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000641" w:rsidRPr="009B0A4A">
        <w:rPr>
          <w:b w:val="0"/>
          <w:bCs/>
          <w:szCs w:val="18"/>
          <w:lang w:eastAsia="ja-JP"/>
        </w:rPr>
        <w:t xml:space="preserve">a </w:t>
      </w:r>
      <w:r w:rsidR="00253B53" w:rsidRPr="009B0A4A">
        <w:rPr>
          <w:rFonts w:hint="eastAsia"/>
          <w:b w:val="0"/>
          <w:bCs/>
          <w:szCs w:val="18"/>
          <w:lang w:eastAsia="ja-JP"/>
        </w:rPr>
        <w:t>broader diffaction peak composed of</w:t>
      </w:r>
      <w:r w:rsidR="00E35783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B41E3C" w:rsidRPr="009B0A4A">
        <w:rPr>
          <w:rFonts w:hint="eastAsia"/>
          <w:b w:val="0"/>
          <w:bCs/>
          <w:szCs w:val="18"/>
          <w:lang w:eastAsia="ja-JP"/>
        </w:rPr>
        <w:t>the diffraction peak seen in</w:t>
      </w:r>
      <w:r w:rsidR="00253B53" w:rsidRPr="009B0A4A">
        <w:rPr>
          <w:rFonts w:hint="eastAsia"/>
          <w:b w:val="0"/>
          <w:bCs/>
          <w:szCs w:val="18"/>
          <w:lang w:eastAsia="ja-JP"/>
        </w:rPr>
        <w:t xml:space="preserve"> the X</w:t>
      </w:r>
      <w:r w:rsidR="00000641" w:rsidRPr="009B0A4A">
        <w:rPr>
          <w:b w:val="0"/>
          <w:bCs/>
          <w:szCs w:val="18"/>
          <w:lang w:eastAsia="ja-JP"/>
        </w:rPr>
        <w:t>R</w:t>
      </w:r>
      <w:r w:rsidR="00253B53" w:rsidRPr="009B0A4A">
        <w:rPr>
          <w:rFonts w:hint="eastAsia"/>
          <w:b w:val="0"/>
          <w:bCs/>
          <w:szCs w:val="18"/>
          <w:lang w:eastAsia="ja-JP"/>
        </w:rPr>
        <w:t>D pattern of 1.5</w:t>
      </w:r>
      <w:r w:rsidR="00253B53" w:rsidRPr="009B0A4A">
        <w:rPr>
          <w:rFonts w:cstheme="minorHAnsi" w:hint="eastAsia"/>
          <w:b w:val="0"/>
          <w:bCs/>
          <w:szCs w:val="18"/>
          <w:lang w:eastAsia="ja-JP"/>
        </w:rPr>
        <w:t>Fe-</w:t>
      </w:r>
      <w:r w:rsidR="00FC554A" w:rsidRPr="009B0A4A">
        <w:rPr>
          <w:rFonts w:cstheme="minorHAnsi" w:hint="eastAsia"/>
          <w:b w:val="0"/>
          <w:bCs/>
          <w:szCs w:val="18"/>
          <w:lang w:eastAsia="ja-JP"/>
        </w:rPr>
        <w:t>Sm</w:t>
      </w:r>
      <w:r w:rsidR="00253B53" w:rsidRPr="009B0A4A">
        <w:rPr>
          <w:rFonts w:cstheme="minorHAnsi" w:hint="eastAsia"/>
          <w:b w:val="0"/>
          <w:bCs/>
          <w:szCs w:val="18"/>
          <w:lang w:eastAsia="ja-JP"/>
        </w:rPr>
        <w:t xml:space="preserve"> and new one </w:t>
      </w:r>
      <w:r w:rsidR="00253B53" w:rsidRPr="009B0A4A">
        <w:rPr>
          <w:rFonts w:hint="eastAsia"/>
          <w:b w:val="0"/>
          <w:bCs/>
          <w:szCs w:val="18"/>
          <w:lang w:eastAsia="ja-JP"/>
        </w:rPr>
        <w:t>corresponding to the basal spacing of 1.53 nm.</w:t>
      </w:r>
      <w:r w:rsidR="00B41E3C" w:rsidRPr="009B0A4A">
        <w:rPr>
          <w:rFonts w:hint="eastAsia"/>
          <w:b w:val="0"/>
          <w:bCs/>
          <w:szCs w:val="18"/>
          <w:lang w:eastAsia="ja-JP"/>
        </w:rPr>
        <w:t xml:space="preserve"> 5.3Fe-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253B53" w:rsidRPr="009B0A4A">
        <w:rPr>
          <w:rFonts w:hint="eastAsia"/>
          <w:b w:val="0"/>
          <w:bCs/>
          <w:szCs w:val="18"/>
          <w:lang w:eastAsia="ja-JP"/>
        </w:rPr>
        <w:t xml:space="preserve"> had a relativey sharp diffraction peak </w:t>
      </w:r>
      <w:r w:rsidR="005E2EB0" w:rsidRPr="009B0A4A">
        <w:rPr>
          <w:rFonts w:hint="eastAsia"/>
          <w:b w:val="0"/>
          <w:bCs/>
          <w:szCs w:val="18"/>
          <w:lang w:eastAsia="ja-JP"/>
        </w:rPr>
        <w:t>corresponding to the basal spacing of 1.53 n</w:t>
      </w:r>
      <w:r w:rsidR="00DA50F7" w:rsidRPr="009B0A4A">
        <w:rPr>
          <w:rFonts w:hint="eastAsia"/>
          <w:b w:val="0"/>
          <w:bCs/>
          <w:szCs w:val="18"/>
          <w:lang w:eastAsia="ja-JP"/>
        </w:rPr>
        <w:t>m</w:t>
      </w:r>
      <w:r w:rsidR="005E2EB0" w:rsidRPr="009B0A4A">
        <w:rPr>
          <w:rFonts w:hint="eastAsia"/>
          <w:b w:val="0"/>
          <w:bCs/>
          <w:szCs w:val="18"/>
          <w:lang w:eastAsia="ja-JP"/>
        </w:rPr>
        <w:t xml:space="preserve">. </w:t>
      </w:r>
      <w:r w:rsidR="00C40B15" w:rsidRPr="009B0A4A">
        <w:rPr>
          <w:rFonts w:hint="eastAsia"/>
          <w:b w:val="0"/>
          <w:bCs/>
          <w:szCs w:val="18"/>
          <w:lang w:eastAsia="ja-JP"/>
        </w:rPr>
        <w:t>These results suggest the intercalati</w:t>
      </w:r>
      <w:r w:rsidR="00000641" w:rsidRPr="009B0A4A">
        <w:rPr>
          <w:b w:val="0"/>
          <w:bCs/>
          <w:szCs w:val="18"/>
          <w:lang w:eastAsia="ja-JP"/>
        </w:rPr>
        <w:t>o</w:t>
      </w:r>
      <w:r w:rsidR="00C40B15" w:rsidRPr="009B0A4A">
        <w:rPr>
          <w:rFonts w:hint="eastAsia"/>
          <w:b w:val="0"/>
          <w:bCs/>
          <w:szCs w:val="18"/>
          <w:lang w:eastAsia="ja-JP"/>
        </w:rPr>
        <w:t xml:space="preserve">n of Fe species </w:t>
      </w:r>
      <w:r w:rsidR="007F7F56" w:rsidRPr="009B0A4A">
        <w:rPr>
          <w:b w:val="0"/>
          <w:bCs/>
          <w:szCs w:val="18"/>
          <w:lang w:eastAsia="ja-JP"/>
        </w:rPr>
        <w:t xml:space="preserve">to </w:t>
      </w:r>
      <w:r w:rsidR="00B20BE9" w:rsidRPr="009B0A4A">
        <w:rPr>
          <w:b w:val="0"/>
          <w:bCs/>
          <w:szCs w:val="18"/>
          <w:lang w:eastAsia="ja-JP"/>
        </w:rPr>
        <w:t>form an homoionic intercalation compound with</w:t>
      </w:r>
      <w:r w:rsidR="00B20BE9" w:rsidRPr="009B0A4A">
        <w:rPr>
          <w:bCs/>
          <w:szCs w:val="18"/>
          <w:lang w:eastAsia="ja-JP"/>
        </w:rPr>
        <w:t xml:space="preserve"> </w:t>
      </w:r>
      <w:r w:rsidR="00C40B15" w:rsidRPr="009B0A4A">
        <w:rPr>
          <w:rFonts w:hint="eastAsia"/>
          <w:b w:val="0"/>
          <w:bCs/>
          <w:szCs w:val="18"/>
          <w:lang w:eastAsia="ja-JP"/>
        </w:rPr>
        <w:t>the interlay</w:t>
      </w:r>
      <w:r w:rsidR="00000641" w:rsidRPr="009B0A4A">
        <w:rPr>
          <w:b w:val="0"/>
          <w:bCs/>
          <w:szCs w:val="18"/>
          <w:lang w:eastAsia="ja-JP"/>
        </w:rPr>
        <w:t>e</w:t>
      </w:r>
      <w:r w:rsidR="00C40B15" w:rsidRPr="009B0A4A">
        <w:rPr>
          <w:rFonts w:hint="eastAsia"/>
          <w:b w:val="0"/>
          <w:bCs/>
          <w:szCs w:val="18"/>
          <w:lang w:eastAsia="ja-JP"/>
        </w:rPr>
        <w:t>r space</w:t>
      </w:r>
      <w:r w:rsidR="00253B53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B20BE9" w:rsidRPr="009B0A4A">
        <w:rPr>
          <w:rFonts w:hint="eastAsia"/>
          <w:b w:val="0"/>
          <w:bCs/>
          <w:szCs w:val="18"/>
          <w:lang w:eastAsia="ja-JP"/>
        </w:rPr>
        <w:t>of</w:t>
      </w:r>
      <w:r w:rsidR="007F7F56" w:rsidRPr="009B0A4A">
        <w:rPr>
          <w:b w:val="0"/>
          <w:bCs/>
          <w:szCs w:val="18"/>
          <w:lang w:eastAsia="ja-JP"/>
        </w:rPr>
        <w:t xml:space="preserve"> 0.57 nm</w:t>
      </w:r>
      <w:r w:rsidR="000E4B36" w:rsidRPr="009B0A4A">
        <w:rPr>
          <w:b w:val="0"/>
          <w:bCs/>
          <w:szCs w:val="18"/>
          <w:lang w:eastAsia="ja-JP"/>
        </w:rPr>
        <w:t xml:space="preserve"> obtained by subtracting thickness of a silicate layer (0.96 nm) from the basal spacing</w:t>
      </w:r>
      <w:r w:rsidR="00C40B15" w:rsidRPr="009B0A4A">
        <w:rPr>
          <w:rFonts w:hint="eastAsia"/>
          <w:b w:val="0"/>
          <w:bCs/>
          <w:szCs w:val="18"/>
          <w:lang w:eastAsia="ja-JP"/>
        </w:rPr>
        <w:t>.</w:t>
      </w:r>
    </w:p>
    <w:p w14:paraId="77425AF3" w14:textId="48A974E9" w:rsidR="00016D8A" w:rsidRPr="009B0A4A" w:rsidRDefault="00016D8A" w:rsidP="00016D8A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47A81D27" w14:textId="7147353F" w:rsidR="00016D8A" w:rsidRPr="009B0A4A" w:rsidRDefault="00016D8A" w:rsidP="00016D8A">
      <w:pPr>
        <w:pStyle w:val="RSCB01COMAbstract"/>
        <w:spacing w:after="0"/>
        <w:rPr>
          <w:b w:val="0"/>
          <w:bCs/>
          <w:szCs w:val="18"/>
        </w:rPr>
      </w:pPr>
    </w:p>
    <w:p w14:paraId="17734B32" w14:textId="77777777" w:rsidR="00016D8A" w:rsidRPr="009B0A4A" w:rsidRDefault="00016D8A" w:rsidP="00016D8A">
      <w:pPr>
        <w:pStyle w:val="RSCB01COMAbstract"/>
        <w:spacing w:after="0"/>
        <w:rPr>
          <w:b w:val="0"/>
          <w:bCs/>
          <w:szCs w:val="18"/>
        </w:rPr>
      </w:pPr>
    </w:p>
    <w:p w14:paraId="3D187177" w14:textId="77777777" w:rsidR="00016D8A" w:rsidRPr="009B0A4A" w:rsidRDefault="00016D8A" w:rsidP="00016D8A">
      <w:pPr>
        <w:pStyle w:val="RSCB01COMAbstract"/>
        <w:spacing w:after="0"/>
        <w:rPr>
          <w:b w:val="0"/>
          <w:bCs/>
          <w:szCs w:val="18"/>
        </w:rPr>
      </w:pPr>
    </w:p>
    <w:p w14:paraId="6DC5B3D3" w14:textId="77777777" w:rsidR="00016D8A" w:rsidRPr="009B0A4A" w:rsidRDefault="00016D8A" w:rsidP="00016D8A">
      <w:pPr>
        <w:pStyle w:val="RSCB01COMAbstract"/>
        <w:spacing w:after="0"/>
        <w:rPr>
          <w:b w:val="0"/>
          <w:bCs/>
          <w:szCs w:val="18"/>
        </w:rPr>
      </w:pPr>
    </w:p>
    <w:p w14:paraId="54909E70" w14:textId="77777777" w:rsidR="00016D8A" w:rsidRPr="009B0A4A" w:rsidRDefault="00016D8A" w:rsidP="00016D8A">
      <w:pPr>
        <w:pStyle w:val="RSCB01COMAbstract"/>
        <w:spacing w:after="0"/>
        <w:rPr>
          <w:b w:val="0"/>
          <w:bCs/>
          <w:szCs w:val="18"/>
        </w:rPr>
      </w:pPr>
    </w:p>
    <w:p w14:paraId="4B1B0109" w14:textId="77777777" w:rsidR="00016D8A" w:rsidRPr="009B0A4A" w:rsidRDefault="00016D8A" w:rsidP="00016D8A">
      <w:pPr>
        <w:pStyle w:val="RSCB01COMAbstract"/>
        <w:spacing w:after="0"/>
        <w:rPr>
          <w:b w:val="0"/>
          <w:szCs w:val="18"/>
        </w:rPr>
      </w:pPr>
    </w:p>
    <w:p w14:paraId="660381A5" w14:textId="77777777" w:rsidR="00016D8A" w:rsidRPr="009B0A4A" w:rsidRDefault="00016D8A" w:rsidP="00016D8A">
      <w:pPr>
        <w:pStyle w:val="RSCB01COMAbstract"/>
        <w:spacing w:after="0"/>
        <w:rPr>
          <w:b w:val="0"/>
          <w:szCs w:val="18"/>
          <w:lang w:val="en-US"/>
        </w:rPr>
      </w:pPr>
    </w:p>
    <w:p w14:paraId="2F918CCE" w14:textId="77777777" w:rsidR="00016D8A" w:rsidRPr="009B0A4A" w:rsidRDefault="00016D8A" w:rsidP="00016D8A">
      <w:pPr>
        <w:pStyle w:val="RSCB01COMAbstract"/>
        <w:spacing w:after="0"/>
        <w:rPr>
          <w:b w:val="0"/>
          <w:szCs w:val="18"/>
          <w:lang w:val="en-US"/>
        </w:rPr>
      </w:pPr>
    </w:p>
    <w:p w14:paraId="7DD389F5" w14:textId="77777777" w:rsidR="00016D8A" w:rsidRPr="009B0A4A" w:rsidRDefault="00016D8A" w:rsidP="00016D8A">
      <w:pPr>
        <w:pStyle w:val="RSCB01COMAbstract"/>
        <w:spacing w:after="0"/>
        <w:rPr>
          <w:b w:val="0"/>
          <w:szCs w:val="18"/>
          <w:lang w:val="en-US"/>
        </w:rPr>
      </w:pPr>
    </w:p>
    <w:p w14:paraId="37607504" w14:textId="77777777" w:rsidR="00016D8A" w:rsidRPr="009B0A4A" w:rsidRDefault="00016D8A" w:rsidP="00016D8A">
      <w:pPr>
        <w:pStyle w:val="RSCB01COMAbstract"/>
        <w:spacing w:after="0"/>
        <w:rPr>
          <w:b w:val="0"/>
          <w:szCs w:val="18"/>
          <w:lang w:val="en-US"/>
        </w:rPr>
      </w:pPr>
    </w:p>
    <w:p w14:paraId="0A75DB6B" w14:textId="77777777" w:rsidR="00016D8A" w:rsidRPr="009B0A4A" w:rsidRDefault="00016D8A" w:rsidP="00016D8A">
      <w:pPr>
        <w:pStyle w:val="RSCB01COMAbstract"/>
        <w:spacing w:after="0"/>
        <w:rPr>
          <w:b w:val="0"/>
          <w:szCs w:val="18"/>
          <w:lang w:val="en-US"/>
        </w:rPr>
      </w:pPr>
    </w:p>
    <w:p w14:paraId="5970670F" w14:textId="77777777" w:rsidR="00016D8A" w:rsidRPr="009B0A4A" w:rsidRDefault="00016D8A" w:rsidP="00016D8A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482E95BF" w14:textId="40971809" w:rsidR="00016D8A" w:rsidRPr="009B0A4A" w:rsidRDefault="00016D8A" w:rsidP="00016D8A">
      <w:pPr>
        <w:pStyle w:val="RSCI01FigureSchemeChartwithbottombar"/>
        <w:rPr>
          <w:lang w:val="en-US"/>
        </w:rPr>
      </w:pPr>
      <w:r w:rsidRPr="009B0A4A">
        <w:rPr>
          <w:b/>
          <w:lang w:val="en-US"/>
        </w:rPr>
        <w:t xml:space="preserve">Fig. </w:t>
      </w:r>
      <w:r w:rsidRPr="009B0A4A">
        <w:rPr>
          <w:rFonts w:hint="eastAsia"/>
          <w:b/>
          <w:lang w:val="en-US" w:eastAsia="ja-JP"/>
        </w:rPr>
        <w:t>2</w:t>
      </w:r>
      <w:r w:rsidRPr="009B0A4A">
        <w:rPr>
          <w:b/>
          <w:lang w:val="en-US"/>
        </w:rPr>
        <w:t>.</w:t>
      </w:r>
      <w:r w:rsidRPr="009B0A4A">
        <w:rPr>
          <w:lang w:val="en-US"/>
        </w:rPr>
        <w:t xml:space="preserve"> (a) XRD pattern</w:t>
      </w:r>
      <w:r w:rsidR="008B3993" w:rsidRPr="009B0A4A">
        <w:rPr>
          <w:rFonts w:hint="eastAsia"/>
          <w:lang w:val="en-US" w:eastAsia="ja-JP"/>
        </w:rPr>
        <w:t>s and</w:t>
      </w:r>
      <w:r w:rsidRPr="009B0A4A">
        <w:rPr>
          <w:lang w:val="en-US"/>
        </w:rPr>
        <w:t xml:space="preserve"> (b) UV-</w:t>
      </w:r>
      <w:r w:rsidR="008B3993" w:rsidRPr="009B0A4A">
        <w:rPr>
          <w:rFonts w:hint="eastAsia"/>
          <w:lang w:val="en-US" w:eastAsia="ja-JP"/>
        </w:rPr>
        <w:t>v</w:t>
      </w:r>
      <w:r w:rsidR="008B3993" w:rsidRPr="009B0A4A">
        <w:rPr>
          <w:lang w:val="en-US"/>
        </w:rPr>
        <w:t>is</w:t>
      </w:r>
      <w:r w:rsidRPr="009B0A4A">
        <w:rPr>
          <w:lang w:val="en-US"/>
        </w:rPr>
        <w:t xml:space="preserve"> spectra of Na</w:t>
      </w:r>
      <w:r w:rsidRPr="009B0A4A">
        <w:rPr>
          <w:rFonts w:hint="eastAsia"/>
          <w:lang w:val="en-US" w:eastAsia="ja-JP"/>
        </w:rPr>
        <w:t>-</w:t>
      </w:r>
      <w:proofErr w:type="spellStart"/>
      <w:r w:rsidRPr="009B0A4A">
        <w:rPr>
          <w:rFonts w:hint="eastAsia"/>
          <w:lang w:val="en-US" w:eastAsia="ja-JP"/>
        </w:rPr>
        <w:t>Sm</w:t>
      </w:r>
      <w:proofErr w:type="spellEnd"/>
      <w:r w:rsidRPr="009B0A4A">
        <w:rPr>
          <w:rFonts w:hint="eastAsia"/>
          <w:lang w:val="en-US" w:eastAsia="ja-JP"/>
        </w:rPr>
        <w:t xml:space="preserve"> and the products with </w:t>
      </w:r>
      <w:r w:rsidRPr="009B0A4A">
        <w:rPr>
          <w:lang w:val="en-US" w:eastAsia="ja-JP"/>
        </w:rPr>
        <w:t>different</w:t>
      </w:r>
      <w:r w:rsidRPr="009B0A4A">
        <w:rPr>
          <w:lang w:val="en-US"/>
        </w:rPr>
        <w:t xml:space="preserve"> </w:t>
      </w:r>
      <w:r w:rsidRPr="009B0A4A">
        <w:rPr>
          <w:rFonts w:hint="eastAsia"/>
          <w:lang w:val="en-US" w:eastAsia="ja-JP"/>
        </w:rPr>
        <w:t xml:space="preserve">Fe contents. </w:t>
      </w:r>
    </w:p>
    <w:p w14:paraId="2C4E0CBD" w14:textId="77777777" w:rsidR="00016D8A" w:rsidRPr="009B0A4A" w:rsidRDefault="00016D8A" w:rsidP="00F10DF8">
      <w:pPr>
        <w:pStyle w:val="RSCB01COMAbstract"/>
        <w:spacing w:after="0"/>
        <w:rPr>
          <w:b w:val="0"/>
          <w:bCs/>
          <w:szCs w:val="18"/>
          <w:lang w:val="en-US" w:eastAsia="ja-JP"/>
        </w:rPr>
      </w:pPr>
    </w:p>
    <w:p w14:paraId="2B6DC22B" w14:textId="7AE98853" w:rsidR="00FA0CD8" w:rsidRPr="009B0A4A" w:rsidRDefault="00476638" w:rsidP="00FA7A3F">
      <w:pPr>
        <w:pStyle w:val="RSCB01COMAbstract"/>
        <w:spacing w:after="0"/>
        <w:rPr>
          <w:b w:val="0"/>
          <w:szCs w:val="18"/>
          <w:lang w:val="en-US"/>
        </w:rPr>
      </w:pPr>
      <w:r w:rsidRPr="009B0A4A">
        <w:rPr>
          <w:b w:val="0"/>
          <w:bCs/>
          <w:szCs w:val="18"/>
        </w:rPr>
        <w:tab/>
      </w:r>
      <w:r w:rsidR="00C40B15" w:rsidRPr="009B0A4A">
        <w:rPr>
          <w:rFonts w:hint="eastAsia"/>
          <w:b w:val="0"/>
          <w:bCs/>
          <w:szCs w:val="18"/>
          <w:lang w:eastAsia="ja-JP"/>
        </w:rPr>
        <w:t xml:space="preserve">UV-vis spectroscopy was performed to further examine the </w:t>
      </w:r>
      <w:r w:rsidR="00253B53" w:rsidRPr="009B0A4A">
        <w:rPr>
          <w:rFonts w:hint="eastAsia"/>
          <w:b w:val="0"/>
          <w:bCs/>
          <w:szCs w:val="18"/>
          <w:lang w:eastAsia="ja-JP"/>
        </w:rPr>
        <w:t xml:space="preserve">kind of Fe specis contained in </w:t>
      </w:r>
      <w:r w:rsidR="00253B53" w:rsidRPr="009B0A4A">
        <w:rPr>
          <w:rFonts w:cstheme="minorHAnsi" w:hint="eastAsia"/>
          <w:b w:val="0"/>
          <w:bCs/>
          <w:i/>
          <w:iCs/>
          <w:szCs w:val="18"/>
          <w:lang w:eastAsia="ja-JP"/>
        </w:rPr>
        <w:t>x</w:t>
      </w:r>
      <w:r w:rsidR="00253B53" w:rsidRPr="009B0A4A">
        <w:rPr>
          <w:rFonts w:cstheme="minorHAnsi" w:hint="eastAsia"/>
          <w:b w:val="0"/>
          <w:bCs/>
          <w:szCs w:val="18"/>
          <w:lang w:eastAsia="ja-JP"/>
        </w:rPr>
        <w:t>Fe-</w:t>
      </w:r>
      <w:r w:rsidR="00FC554A" w:rsidRPr="009B0A4A">
        <w:rPr>
          <w:rFonts w:cstheme="minorHAnsi" w:hint="eastAsia"/>
          <w:b w:val="0"/>
          <w:bCs/>
          <w:szCs w:val="18"/>
          <w:lang w:eastAsia="ja-JP"/>
        </w:rPr>
        <w:t>Sm</w:t>
      </w:r>
      <w:r w:rsidR="00C40B15" w:rsidRPr="009B0A4A">
        <w:rPr>
          <w:rFonts w:hint="eastAsia"/>
          <w:b w:val="0"/>
          <w:bCs/>
          <w:szCs w:val="18"/>
          <w:lang w:eastAsia="ja-JP"/>
        </w:rPr>
        <w:t xml:space="preserve"> (</w:t>
      </w:r>
      <w:r w:rsidR="00C40B15" w:rsidRPr="009B0A4A">
        <w:rPr>
          <w:szCs w:val="18"/>
        </w:rPr>
        <w:t xml:space="preserve">Fig. </w:t>
      </w:r>
      <w:r w:rsidR="00253B53" w:rsidRPr="009B0A4A">
        <w:rPr>
          <w:rFonts w:hint="eastAsia"/>
          <w:szCs w:val="18"/>
          <w:lang w:eastAsia="ja-JP"/>
        </w:rPr>
        <w:t>2</w:t>
      </w:r>
      <w:r w:rsidR="00C40B15" w:rsidRPr="009B0A4A">
        <w:rPr>
          <w:szCs w:val="18"/>
        </w:rPr>
        <w:t>b</w:t>
      </w:r>
      <w:r w:rsidR="00C40B15" w:rsidRPr="009B0A4A">
        <w:rPr>
          <w:rFonts w:hint="eastAsia"/>
          <w:b w:val="0"/>
          <w:bCs/>
          <w:szCs w:val="18"/>
          <w:lang w:eastAsia="ja-JP"/>
        </w:rPr>
        <w:t xml:space="preserve">). </w:t>
      </w:r>
      <w:r w:rsidR="00E7387D" w:rsidRPr="009B0A4A">
        <w:rPr>
          <w:b w:val="0"/>
          <w:bCs/>
          <w:szCs w:val="18"/>
        </w:rPr>
        <w:t xml:space="preserve">The pristine </w:t>
      </w:r>
      <w:r w:rsidR="00FA2ED4" w:rsidRPr="009B0A4A">
        <w:rPr>
          <w:rFonts w:hint="eastAsia"/>
          <w:b w:val="0"/>
          <w:bCs/>
          <w:szCs w:val="18"/>
          <w:lang w:eastAsia="ja-JP"/>
        </w:rPr>
        <w:t>Na-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FA2ED4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E7387D" w:rsidRPr="009B0A4A">
        <w:rPr>
          <w:b w:val="0"/>
          <w:bCs/>
          <w:szCs w:val="18"/>
        </w:rPr>
        <w:t xml:space="preserve">showed little </w:t>
      </w:r>
      <w:r w:rsidR="00FA2ED4" w:rsidRPr="009B0A4A">
        <w:rPr>
          <w:rFonts w:hint="eastAsia"/>
          <w:b w:val="0"/>
          <w:bCs/>
          <w:szCs w:val="18"/>
          <w:lang w:eastAsia="ja-JP"/>
        </w:rPr>
        <w:t xml:space="preserve">to no </w:t>
      </w:r>
      <w:r w:rsidR="00E7387D" w:rsidRPr="009B0A4A">
        <w:rPr>
          <w:b w:val="0"/>
          <w:bCs/>
          <w:szCs w:val="18"/>
        </w:rPr>
        <w:t>absorption in UV region</w:t>
      </w:r>
      <w:r w:rsidR="00FA2ED4" w:rsidRPr="009B0A4A">
        <w:rPr>
          <w:rFonts w:hint="eastAsia"/>
          <w:b w:val="0"/>
          <w:bCs/>
          <w:szCs w:val="18"/>
          <w:lang w:eastAsia="ja-JP"/>
        </w:rPr>
        <w:t>.</w:t>
      </w:r>
      <w:r w:rsidR="00E7387D" w:rsidRPr="009B0A4A">
        <w:rPr>
          <w:b w:val="0"/>
          <w:bCs/>
          <w:szCs w:val="18"/>
        </w:rPr>
        <w:t xml:space="preserve"> </w:t>
      </w:r>
      <w:r w:rsidR="00380C25" w:rsidRPr="009B0A4A">
        <w:rPr>
          <w:rFonts w:hint="eastAsia"/>
          <w:b w:val="0"/>
          <w:bCs/>
          <w:szCs w:val="18"/>
          <w:lang w:eastAsia="ja-JP"/>
        </w:rPr>
        <w:t>1.5Fe-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380C25" w:rsidRPr="009B0A4A">
        <w:rPr>
          <w:rFonts w:hint="eastAsia"/>
          <w:b w:val="0"/>
          <w:bCs/>
          <w:szCs w:val="18"/>
          <w:lang w:eastAsia="ja-JP"/>
        </w:rPr>
        <w:t xml:space="preserve"> had </w:t>
      </w:r>
      <w:r w:rsidR="00FA0CD8" w:rsidRPr="009B0A4A">
        <w:rPr>
          <w:rFonts w:hint="eastAsia"/>
          <w:b w:val="0"/>
          <w:bCs/>
          <w:szCs w:val="18"/>
          <w:lang w:eastAsia="ja-JP"/>
        </w:rPr>
        <w:t xml:space="preserve">an </w:t>
      </w:r>
      <w:r w:rsidR="00380C25" w:rsidRPr="009B0A4A">
        <w:rPr>
          <w:rFonts w:hint="eastAsia"/>
          <w:b w:val="0"/>
          <w:bCs/>
          <w:szCs w:val="18"/>
          <w:lang w:eastAsia="ja-JP"/>
        </w:rPr>
        <w:t xml:space="preserve">absorption band centered at </w:t>
      </w:r>
      <w:r w:rsidR="00E7387D" w:rsidRPr="009B0A4A">
        <w:rPr>
          <w:b w:val="0"/>
          <w:bCs/>
          <w:szCs w:val="18"/>
        </w:rPr>
        <w:t>around 260 nm</w:t>
      </w:r>
      <w:r w:rsidR="00FA0CD8" w:rsidRPr="009B0A4A">
        <w:rPr>
          <w:rFonts w:hint="eastAsia"/>
          <w:b w:val="0"/>
          <w:bCs/>
          <w:szCs w:val="18"/>
          <w:lang w:eastAsia="ja-JP"/>
        </w:rPr>
        <w:t xml:space="preserve">. This spectral feature was </w:t>
      </w:r>
      <w:r w:rsidR="0028096D" w:rsidRPr="009B0A4A">
        <w:rPr>
          <w:rFonts w:hint="eastAsia"/>
          <w:b w:val="0"/>
          <w:bCs/>
          <w:szCs w:val="18"/>
          <w:lang w:eastAsia="ja-JP"/>
        </w:rPr>
        <w:t xml:space="preserve">in good agreement with that </w:t>
      </w:r>
      <w:r w:rsidR="00FA0CD8" w:rsidRPr="009B0A4A">
        <w:rPr>
          <w:rFonts w:hint="eastAsia"/>
          <w:b w:val="0"/>
          <w:bCs/>
          <w:szCs w:val="18"/>
          <w:lang w:eastAsia="ja-JP"/>
        </w:rPr>
        <w:t xml:space="preserve">reported for </w:t>
      </w:r>
      <w:r w:rsidR="00E7387D" w:rsidRPr="009B0A4A">
        <w:rPr>
          <w:b w:val="0"/>
          <w:bCs/>
          <w:szCs w:val="18"/>
        </w:rPr>
        <w:t xml:space="preserve"> mononuclear</w:t>
      </w:r>
      <w:r w:rsidR="00E7387D" w:rsidRPr="009B0A4A">
        <w:rPr>
          <w:b w:val="0"/>
          <w:szCs w:val="18"/>
        </w:rPr>
        <w:t xml:space="preserve"> </w:t>
      </w:r>
      <w:r w:rsidR="00380C25" w:rsidRPr="009B0A4A">
        <w:rPr>
          <w:rFonts w:cstheme="minorHAnsi"/>
          <w:b w:val="0"/>
          <w:szCs w:val="18"/>
          <w:lang w:eastAsia="ja-JP"/>
        </w:rPr>
        <w:t>Fe</w:t>
      </w:r>
      <w:r w:rsidR="00380C25" w:rsidRPr="009B0A4A">
        <w:rPr>
          <w:rFonts w:cstheme="minorHAnsi"/>
          <w:b w:val="0"/>
          <w:szCs w:val="18"/>
          <w:vertAlign w:val="superscript"/>
          <w:lang w:eastAsia="ja-JP"/>
        </w:rPr>
        <w:t>3+</w:t>
      </w:r>
      <w:r w:rsidR="00380C25" w:rsidRPr="009B0A4A">
        <w:rPr>
          <w:rFonts w:cstheme="minorHAnsi" w:hint="eastAsia"/>
          <w:b w:val="0"/>
          <w:color w:val="000000"/>
          <w:szCs w:val="18"/>
          <w:lang w:eastAsia="ja-JP"/>
        </w:rPr>
        <w:t xml:space="preserve"> </w:t>
      </w:r>
      <w:r w:rsidR="00380C25" w:rsidRPr="009B0A4A">
        <w:rPr>
          <w:rFonts w:hint="eastAsia"/>
          <w:b w:val="0"/>
          <w:bCs/>
          <w:szCs w:val="18"/>
          <w:lang w:eastAsia="ja-JP"/>
        </w:rPr>
        <w:t xml:space="preserve">species </w:t>
      </w:r>
      <w:r w:rsidR="00FA0CD8" w:rsidRPr="009B0A4A">
        <w:rPr>
          <w:rFonts w:hint="eastAsia"/>
          <w:b w:val="0"/>
          <w:bCs/>
          <w:szCs w:val="18"/>
          <w:lang w:eastAsia="ja-JP"/>
        </w:rPr>
        <w:t>in highly acidic solutions</w:t>
      </w:r>
      <w:r w:rsidR="00423C80" w:rsidRPr="009B0A4A">
        <w:rPr>
          <w:rFonts w:hint="eastAsia"/>
          <w:b w:val="0"/>
          <w:bCs/>
          <w:szCs w:val="18"/>
          <w:lang w:eastAsia="ja-JP"/>
        </w:rPr>
        <w:t xml:space="preserve"> and assigned to </w:t>
      </w:r>
      <w:r w:rsidR="00423C80" w:rsidRPr="009B0A4A">
        <w:rPr>
          <w:b w:val="0"/>
          <w:bCs/>
          <w:szCs w:val="18"/>
        </w:rPr>
        <w:t xml:space="preserve">ligand-to-metal charge transfer (LMCT) </w:t>
      </w:r>
      <w:r w:rsidR="00423C80" w:rsidRPr="009B0A4A">
        <w:rPr>
          <w:rFonts w:hint="eastAsia"/>
          <w:b w:val="0"/>
          <w:bCs/>
          <w:szCs w:val="18"/>
          <w:lang w:eastAsia="ja-JP"/>
        </w:rPr>
        <w:t>transitions between Fe</w:t>
      </w:r>
      <w:r w:rsidR="00423C80" w:rsidRPr="009B0A4A">
        <w:rPr>
          <w:rFonts w:hint="eastAsia"/>
          <w:b w:val="0"/>
          <w:bCs/>
          <w:szCs w:val="18"/>
          <w:vertAlign w:val="superscript"/>
          <w:lang w:eastAsia="ja-JP"/>
        </w:rPr>
        <w:t>3+</w:t>
      </w:r>
      <w:r w:rsidR="00423C80" w:rsidRPr="009B0A4A">
        <w:rPr>
          <w:rFonts w:hint="eastAsia"/>
          <w:b w:val="0"/>
          <w:bCs/>
          <w:szCs w:val="18"/>
          <w:lang w:eastAsia="ja-JP"/>
        </w:rPr>
        <w:t xml:space="preserve"> and oxo ligands</w:t>
      </w:r>
      <w:r w:rsidR="00E7387D" w:rsidRPr="009B0A4A">
        <w:rPr>
          <w:b w:val="0"/>
          <w:bCs/>
          <w:szCs w:val="18"/>
        </w:rPr>
        <w:t>.</w:t>
      </w:r>
      <w:r w:rsidR="00423C80" w:rsidRPr="009B0A4A">
        <w:rPr>
          <w:rFonts w:hint="eastAsia"/>
          <w:b w:val="0"/>
          <w:bCs/>
          <w:szCs w:val="18"/>
          <w:vertAlign w:val="superscript"/>
          <w:lang w:eastAsia="ja-JP"/>
        </w:rPr>
        <w:t>25,26</w:t>
      </w:r>
      <w:r w:rsidR="00E7387D" w:rsidRPr="009B0A4A">
        <w:rPr>
          <w:b w:val="0"/>
          <w:bCs/>
          <w:szCs w:val="18"/>
        </w:rPr>
        <w:t xml:space="preserve"> </w:t>
      </w:r>
      <w:r w:rsidR="00380C25" w:rsidRPr="009B0A4A">
        <w:rPr>
          <w:rFonts w:hint="eastAsia"/>
          <w:b w:val="0"/>
          <w:bCs/>
          <w:szCs w:val="18"/>
          <w:lang w:eastAsia="ja-JP"/>
        </w:rPr>
        <w:t>On the othe</w:t>
      </w:r>
      <w:r w:rsidR="00FA0CD8" w:rsidRPr="009B0A4A">
        <w:rPr>
          <w:rFonts w:hint="eastAsia"/>
          <w:b w:val="0"/>
          <w:bCs/>
          <w:szCs w:val="18"/>
          <w:lang w:eastAsia="ja-JP"/>
        </w:rPr>
        <w:t xml:space="preserve">r hand, </w:t>
      </w:r>
      <w:r w:rsidR="00686362" w:rsidRPr="009B0A4A">
        <w:rPr>
          <w:rFonts w:hint="eastAsia"/>
          <w:b w:val="0"/>
          <w:bCs/>
          <w:szCs w:val="18"/>
          <w:lang w:eastAsia="ja-JP"/>
        </w:rPr>
        <w:t>2.4Fe-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686362" w:rsidRPr="009B0A4A">
        <w:rPr>
          <w:rFonts w:hint="eastAsia"/>
          <w:b w:val="0"/>
          <w:bCs/>
          <w:szCs w:val="18"/>
          <w:lang w:eastAsia="ja-JP"/>
        </w:rPr>
        <w:t>, 3.9Fe-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686362" w:rsidRPr="009B0A4A">
        <w:rPr>
          <w:rFonts w:hint="eastAsia"/>
          <w:b w:val="0"/>
          <w:bCs/>
          <w:szCs w:val="18"/>
          <w:lang w:eastAsia="ja-JP"/>
        </w:rPr>
        <w:t xml:space="preserve"> and </w:t>
      </w:r>
      <w:r w:rsidR="00FA0CD8" w:rsidRPr="009B0A4A">
        <w:rPr>
          <w:rFonts w:hint="eastAsia"/>
          <w:b w:val="0"/>
          <w:bCs/>
          <w:szCs w:val="18"/>
          <w:lang w:eastAsia="ja-JP"/>
        </w:rPr>
        <w:t>5.3Fe-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FA0CD8" w:rsidRPr="009B0A4A">
        <w:rPr>
          <w:rFonts w:hint="eastAsia"/>
          <w:b w:val="0"/>
          <w:bCs/>
          <w:szCs w:val="18"/>
          <w:lang w:eastAsia="ja-JP"/>
        </w:rPr>
        <w:t xml:space="preserve">, in addition to the absorption band centered at </w:t>
      </w:r>
      <w:r w:rsidR="00FA0CD8" w:rsidRPr="009B0A4A">
        <w:rPr>
          <w:b w:val="0"/>
          <w:bCs/>
          <w:szCs w:val="18"/>
        </w:rPr>
        <w:t>around 260 nm</w:t>
      </w:r>
      <w:r w:rsidR="00380C25" w:rsidRPr="009B0A4A">
        <w:rPr>
          <w:rFonts w:hint="eastAsia"/>
          <w:b w:val="0"/>
          <w:bCs/>
          <w:szCs w:val="18"/>
          <w:lang w:eastAsia="ja-JP"/>
        </w:rPr>
        <w:t xml:space="preserve">, </w:t>
      </w:r>
      <w:r w:rsidR="00DD709D" w:rsidRPr="009B0A4A">
        <w:rPr>
          <w:rFonts w:hint="eastAsia"/>
          <w:b w:val="0"/>
          <w:bCs/>
          <w:szCs w:val="18"/>
          <w:lang w:eastAsia="ja-JP"/>
        </w:rPr>
        <w:t xml:space="preserve">had </w:t>
      </w:r>
      <w:r w:rsidR="00D42760" w:rsidRPr="009B0A4A">
        <w:rPr>
          <w:rFonts w:hint="eastAsia"/>
          <w:b w:val="0"/>
          <w:bCs/>
          <w:szCs w:val="18"/>
          <w:lang w:eastAsia="ja-JP"/>
        </w:rPr>
        <w:t>those</w:t>
      </w:r>
      <w:r w:rsidR="00FA0CD8" w:rsidRPr="009B0A4A">
        <w:rPr>
          <w:b w:val="0"/>
          <w:bCs/>
          <w:szCs w:val="18"/>
        </w:rPr>
        <w:t xml:space="preserve"> </w:t>
      </w:r>
      <w:r w:rsidR="0028096D" w:rsidRPr="009B0A4A">
        <w:rPr>
          <w:rFonts w:hint="eastAsia"/>
          <w:b w:val="0"/>
          <w:bCs/>
          <w:szCs w:val="18"/>
          <w:lang w:eastAsia="ja-JP"/>
        </w:rPr>
        <w:t xml:space="preserve">centered </w:t>
      </w:r>
      <w:r w:rsidR="00FA0CD8" w:rsidRPr="009B0A4A">
        <w:rPr>
          <w:b w:val="0"/>
          <w:bCs/>
          <w:szCs w:val="18"/>
        </w:rPr>
        <w:t xml:space="preserve">at </w:t>
      </w:r>
      <w:r w:rsidR="0028096D" w:rsidRPr="009B0A4A">
        <w:rPr>
          <w:rFonts w:hint="eastAsia"/>
          <w:b w:val="0"/>
          <w:bCs/>
          <w:szCs w:val="18"/>
          <w:lang w:eastAsia="ja-JP"/>
        </w:rPr>
        <w:t xml:space="preserve">round </w:t>
      </w:r>
      <w:r w:rsidR="00FA0CD8" w:rsidRPr="009B0A4A">
        <w:rPr>
          <w:b w:val="0"/>
          <w:bCs/>
          <w:szCs w:val="18"/>
        </w:rPr>
        <w:t xml:space="preserve">360 </w:t>
      </w:r>
      <w:r w:rsidR="0028096D" w:rsidRPr="009B0A4A">
        <w:rPr>
          <w:rFonts w:hint="eastAsia"/>
          <w:b w:val="0"/>
          <w:bCs/>
          <w:szCs w:val="18"/>
          <w:lang w:eastAsia="ja-JP"/>
        </w:rPr>
        <w:t xml:space="preserve">and 470 </w:t>
      </w:r>
      <w:r w:rsidR="00FA0CD8" w:rsidRPr="009B0A4A">
        <w:rPr>
          <w:b w:val="0"/>
          <w:bCs/>
          <w:szCs w:val="18"/>
        </w:rPr>
        <w:t xml:space="preserve">nm which </w:t>
      </w:r>
      <w:r w:rsidR="00793B72" w:rsidRPr="009B0A4A">
        <w:rPr>
          <w:rFonts w:hint="eastAsia"/>
          <w:b w:val="0"/>
          <w:bCs/>
          <w:szCs w:val="18"/>
          <w:lang w:eastAsia="ja-JP"/>
        </w:rPr>
        <w:t xml:space="preserve">are assignable to </w:t>
      </w:r>
      <w:r w:rsidR="00FA0CD8" w:rsidRPr="009B0A4A">
        <w:rPr>
          <w:b w:val="0"/>
          <w:bCs/>
          <w:szCs w:val="18"/>
        </w:rPr>
        <w:t>LMCT</w:t>
      </w:r>
      <w:r w:rsidR="00BE1C5A" w:rsidRPr="009B0A4A">
        <w:rPr>
          <w:rFonts w:hint="eastAsia"/>
          <w:b w:val="0"/>
          <w:bCs/>
          <w:szCs w:val="18"/>
          <w:lang w:eastAsia="ja-JP"/>
        </w:rPr>
        <w:t xml:space="preserve"> and/or d-d</w:t>
      </w:r>
      <w:r w:rsidR="00FA0CD8" w:rsidRPr="009B0A4A">
        <w:rPr>
          <w:b w:val="0"/>
          <w:bCs/>
          <w:szCs w:val="18"/>
        </w:rPr>
        <w:t xml:space="preserve"> </w:t>
      </w:r>
      <w:r w:rsidR="00865DFC" w:rsidRPr="009B0A4A">
        <w:rPr>
          <w:rFonts w:hint="eastAsia"/>
          <w:b w:val="0"/>
          <w:bCs/>
          <w:szCs w:val="18"/>
          <w:lang w:eastAsia="ja-JP"/>
        </w:rPr>
        <w:t>transitions for</w:t>
      </w:r>
      <w:r w:rsidR="00E256FE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865DFC" w:rsidRPr="009B0A4A">
        <w:rPr>
          <w:rFonts w:hint="eastAsia"/>
          <w:b w:val="0"/>
          <w:bCs/>
          <w:szCs w:val="18"/>
          <w:lang w:eastAsia="ja-JP"/>
        </w:rPr>
        <w:t xml:space="preserve">diemric </w:t>
      </w:r>
      <w:r w:rsidR="00E256FE" w:rsidRPr="009B0A4A">
        <w:rPr>
          <w:rFonts w:hint="eastAsia"/>
          <w:b w:val="0"/>
          <w:bCs/>
          <w:szCs w:val="18"/>
          <w:lang w:eastAsia="ja-JP"/>
        </w:rPr>
        <w:t>Fe</w:t>
      </w:r>
      <w:r w:rsidR="00E256FE" w:rsidRPr="009B0A4A">
        <w:rPr>
          <w:rFonts w:hint="eastAsia"/>
          <w:b w:val="0"/>
          <w:bCs/>
          <w:szCs w:val="18"/>
          <w:vertAlign w:val="superscript"/>
          <w:lang w:eastAsia="ja-JP"/>
        </w:rPr>
        <w:t>3+</w:t>
      </w:r>
      <w:r w:rsidR="00E256FE" w:rsidRPr="009B0A4A">
        <w:rPr>
          <w:rFonts w:hint="eastAsia"/>
          <w:b w:val="0"/>
          <w:bCs/>
          <w:szCs w:val="18"/>
          <w:lang w:eastAsia="ja-JP"/>
        </w:rPr>
        <w:t xml:space="preserve">-oxo </w:t>
      </w:r>
      <w:r w:rsidR="00FC554A" w:rsidRPr="009B0A4A">
        <w:rPr>
          <w:rFonts w:hint="eastAsia"/>
          <w:b w:val="0"/>
          <w:bCs/>
          <w:szCs w:val="18"/>
          <w:lang w:eastAsia="ja-JP"/>
        </w:rPr>
        <w:t>species</w:t>
      </w:r>
      <w:r w:rsidR="00FA0CD8" w:rsidRPr="009B0A4A">
        <w:rPr>
          <w:b w:val="0"/>
          <w:bCs/>
          <w:szCs w:val="18"/>
        </w:rPr>
        <w:t>.</w:t>
      </w:r>
      <w:r w:rsidR="00BE1C5A" w:rsidRPr="009B0A4A">
        <w:rPr>
          <w:rFonts w:hint="eastAsia"/>
          <w:b w:val="0"/>
          <w:bCs/>
          <w:szCs w:val="18"/>
          <w:vertAlign w:val="superscript"/>
          <w:lang w:eastAsia="ja-JP"/>
        </w:rPr>
        <w:t>25-27</w:t>
      </w:r>
      <w:r w:rsidR="00FA0CD8" w:rsidRPr="009B0A4A">
        <w:rPr>
          <w:b w:val="0"/>
          <w:bCs/>
          <w:szCs w:val="18"/>
        </w:rPr>
        <w:t xml:space="preserve"> </w:t>
      </w:r>
      <w:r w:rsidR="00253B53" w:rsidRPr="009B0A4A">
        <w:rPr>
          <w:rFonts w:hint="eastAsia"/>
          <w:b w:val="0"/>
          <w:bCs/>
          <w:szCs w:val="18"/>
          <w:lang w:eastAsia="ja-JP"/>
        </w:rPr>
        <w:t>No spectral features</w:t>
      </w:r>
      <w:r w:rsidR="00D42760" w:rsidRPr="009B0A4A">
        <w:rPr>
          <w:rFonts w:hint="eastAsia"/>
          <w:b w:val="0"/>
          <w:bCs/>
          <w:szCs w:val="18"/>
          <w:lang w:eastAsia="ja-JP"/>
        </w:rPr>
        <w:t xml:space="preserve"> typical </w:t>
      </w:r>
      <w:r w:rsidR="00253B53" w:rsidRPr="009B0A4A">
        <w:rPr>
          <w:rFonts w:hint="eastAsia"/>
          <w:b w:val="0"/>
          <w:bCs/>
          <w:szCs w:val="18"/>
          <w:lang w:eastAsia="ja-JP"/>
        </w:rPr>
        <w:t xml:space="preserve">for iron </w:t>
      </w:r>
      <w:r w:rsidR="00253B53" w:rsidRPr="009B0A4A">
        <w:rPr>
          <w:rFonts w:cstheme="minorHAnsi" w:hint="eastAsia"/>
          <w:b w:val="0"/>
          <w:bCs/>
          <w:szCs w:val="18"/>
          <w:lang w:eastAsia="ja-JP"/>
        </w:rPr>
        <w:t xml:space="preserve">oxide </w:t>
      </w:r>
      <w:r w:rsidR="00A55BB5" w:rsidRPr="009B0A4A">
        <w:rPr>
          <w:rFonts w:cstheme="minorHAnsi" w:hint="eastAsia"/>
          <w:b w:val="0"/>
          <w:bCs/>
          <w:szCs w:val="18"/>
          <w:lang w:eastAsia="ja-JP"/>
        </w:rPr>
        <w:t>crystals/particles</w:t>
      </w:r>
      <w:r w:rsidR="00253B53" w:rsidRPr="009B0A4A">
        <w:rPr>
          <w:rFonts w:cstheme="minorHAnsi" w:hint="eastAsia"/>
          <w:b w:val="0"/>
          <w:bCs/>
          <w:szCs w:val="18"/>
          <w:lang w:eastAsia="ja-JP"/>
        </w:rPr>
        <w:t>, like absorption onsets from wavelength of 500-600 nm, were detected</w:t>
      </w:r>
      <w:r w:rsidR="000E4B36" w:rsidRPr="009B0A4A">
        <w:rPr>
          <w:rFonts w:cstheme="minorHAnsi"/>
          <w:b w:val="0"/>
          <w:bCs/>
          <w:szCs w:val="18"/>
          <w:lang w:val="en-US" w:eastAsia="ja-JP"/>
        </w:rPr>
        <w:t>.</w:t>
      </w:r>
      <w:r w:rsidR="00253B53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090C43" w:rsidRPr="009B0A4A">
        <w:rPr>
          <w:rFonts w:hint="eastAsia"/>
          <w:b w:val="0"/>
          <w:bCs/>
          <w:szCs w:val="18"/>
          <w:lang w:eastAsia="ja-JP"/>
        </w:rPr>
        <w:t xml:space="preserve">Considering </w:t>
      </w:r>
      <w:r w:rsidR="000E4B36" w:rsidRPr="009B0A4A">
        <w:rPr>
          <w:b w:val="0"/>
          <w:bCs/>
          <w:szCs w:val="18"/>
          <w:lang w:eastAsia="ja-JP"/>
        </w:rPr>
        <w:t xml:space="preserve">to </w:t>
      </w:r>
      <w:r w:rsidR="004728C3" w:rsidRPr="009B0A4A">
        <w:rPr>
          <w:rFonts w:hint="eastAsia"/>
          <w:b w:val="0"/>
          <w:bCs/>
          <w:szCs w:val="18"/>
          <w:lang w:eastAsia="ja-JP"/>
        </w:rPr>
        <w:t xml:space="preserve">wide-angle </w:t>
      </w:r>
      <w:r w:rsidR="00090C43" w:rsidRPr="009B0A4A">
        <w:rPr>
          <w:rFonts w:hint="eastAsia"/>
          <w:b w:val="0"/>
          <w:bCs/>
          <w:szCs w:val="18"/>
          <w:lang w:eastAsia="ja-JP"/>
        </w:rPr>
        <w:t>X</w:t>
      </w:r>
      <w:r w:rsidR="000E4B36" w:rsidRPr="009B0A4A">
        <w:rPr>
          <w:b w:val="0"/>
          <w:bCs/>
          <w:szCs w:val="18"/>
          <w:lang w:eastAsia="ja-JP"/>
        </w:rPr>
        <w:t>R</w:t>
      </w:r>
      <w:r w:rsidR="00090C43" w:rsidRPr="009B0A4A">
        <w:rPr>
          <w:rFonts w:hint="eastAsia"/>
          <w:b w:val="0"/>
          <w:bCs/>
          <w:szCs w:val="18"/>
          <w:lang w:eastAsia="ja-JP"/>
        </w:rPr>
        <w:t>D resutls</w:t>
      </w:r>
      <w:r w:rsidR="004728C3" w:rsidRPr="009B0A4A">
        <w:rPr>
          <w:rFonts w:hint="eastAsia"/>
          <w:b w:val="0"/>
          <w:bCs/>
          <w:szCs w:val="18"/>
          <w:lang w:eastAsia="ja-JP"/>
        </w:rPr>
        <w:t xml:space="preserve"> that weak difraction peaks due to iron oxide are detected for 3.9Fe-Sm and 5.3Fe-Sm (Fig. S1)</w:t>
      </w:r>
      <w:r w:rsidR="00253B53" w:rsidRPr="009B0A4A">
        <w:rPr>
          <w:rFonts w:hint="eastAsia"/>
          <w:b w:val="0"/>
          <w:bCs/>
          <w:szCs w:val="18"/>
          <w:lang w:eastAsia="ja-JP"/>
        </w:rPr>
        <w:t xml:space="preserve">, </w:t>
      </w:r>
      <w:bookmarkStart w:id="5" w:name="_Hlk187852112"/>
      <w:r w:rsidR="00253B53" w:rsidRPr="009B0A4A">
        <w:rPr>
          <w:rFonts w:hint="eastAsia"/>
          <w:b w:val="0"/>
          <w:bCs/>
          <w:szCs w:val="18"/>
          <w:lang w:eastAsia="ja-JP"/>
        </w:rPr>
        <w:t>5.3Fe-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bookmarkEnd w:id="5"/>
      <w:r w:rsidR="00090C43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253B53" w:rsidRPr="009B0A4A">
        <w:rPr>
          <w:rFonts w:hint="eastAsia"/>
          <w:b w:val="0"/>
          <w:bCs/>
          <w:szCs w:val="18"/>
          <w:lang w:eastAsia="ja-JP"/>
        </w:rPr>
        <w:t>is</w:t>
      </w:r>
      <w:r w:rsidR="00865DFC" w:rsidRPr="009B0A4A">
        <w:rPr>
          <w:rFonts w:hint="eastAsia"/>
          <w:b w:val="0"/>
          <w:bCs/>
          <w:szCs w:val="18"/>
          <w:lang w:eastAsia="ja-JP"/>
        </w:rPr>
        <w:t xml:space="preserve"> thought to be</w:t>
      </w:r>
      <w:r w:rsidR="00253B53" w:rsidRPr="009B0A4A">
        <w:rPr>
          <w:rFonts w:hint="eastAsia"/>
          <w:b w:val="0"/>
          <w:bCs/>
          <w:szCs w:val="18"/>
          <w:lang w:eastAsia="ja-JP"/>
        </w:rPr>
        <w:t xml:space="preserve"> mainly composed of </w:t>
      </w:r>
      <w:r w:rsidR="00090C43" w:rsidRPr="009B0A4A">
        <w:rPr>
          <w:rFonts w:hint="eastAsia"/>
          <w:b w:val="0"/>
          <w:bCs/>
          <w:szCs w:val="18"/>
          <w:lang w:eastAsia="ja-JP"/>
        </w:rPr>
        <w:t>intercalated dimeric Fe</w:t>
      </w:r>
      <w:r w:rsidR="00090C43" w:rsidRPr="009B0A4A">
        <w:rPr>
          <w:rFonts w:hint="eastAsia"/>
          <w:b w:val="0"/>
          <w:bCs/>
          <w:szCs w:val="18"/>
          <w:vertAlign w:val="superscript"/>
          <w:lang w:eastAsia="ja-JP"/>
        </w:rPr>
        <w:t>3+</w:t>
      </w:r>
      <w:r w:rsidR="00090C43" w:rsidRPr="009B0A4A">
        <w:rPr>
          <w:rFonts w:hint="eastAsia"/>
          <w:b w:val="0"/>
          <w:bCs/>
          <w:szCs w:val="18"/>
          <w:lang w:eastAsia="ja-JP"/>
        </w:rPr>
        <w:t>-oxo species</w:t>
      </w:r>
      <w:r w:rsidR="00686362" w:rsidRPr="009B0A4A">
        <w:rPr>
          <w:rFonts w:hint="eastAsia"/>
          <w:b w:val="0"/>
          <w:bCs/>
          <w:szCs w:val="18"/>
          <w:lang w:eastAsia="ja-JP"/>
        </w:rPr>
        <w:t>.</w:t>
      </w:r>
    </w:p>
    <w:p w14:paraId="7544A651" w14:textId="19638017" w:rsidR="00090C43" w:rsidRPr="009B0A4A" w:rsidRDefault="00534E3B" w:rsidP="00FA7A3F">
      <w:pPr>
        <w:pStyle w:val="RSCB01COMAbstract"/>
        <w:spacing w:after="0"/>
        <w:rPr>
          <w:b w:val="0"/>
          <w:bCs/>
          <w:szCs w:val="18"/>
          <w:lang w:eastAsia="ja-JP"/>
        </w:rPr>
      </w:pPr>
      <w:r w:rsidRPr="009B0A4A">
        <w:rPr>
          <w:b w:val="0"/>
          <w:bCs/>
          <w:szCs w:val="18"/>
          <w:lang w:eastAsia="ja-JP"/>
        </w:rPr>
        <w:tab/>
      </w:r>
      <w:r w:rsidRPr="009B0A4A">
        <w:rPr>
          <w:rFonts w:hint="eastAsia"/>
          <w:b w:val="0"/>
          <w:bCs/>
          <w:szCs w:val="18"/>
          <w:lang w:eastAsia="ja-JP"/>
        </w:rPr>
        <w:t>To determine the local structure o</w:t>
      </w:r>
      <w:r w:rsidR="00090C43" w:rsidRPr="009B0A4A">
        <w:rPr>
          <w:rFonts w:hint="eastAsia"/>
          <w:b w:val="0"/>
          <w:bCs/>
          <w:szCs w:val="18"/>
          <w:lang w:eastAsia="ja-JP"/>
        </w:rPr>
        <w:t>f 5.3Fe-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090C43" w:rsidRPr="009B0A4A">
        <w:rPr>
          <w:rFonts w:hint="eastAsia"/>
          <w:b w:val="0"/>
          <w:bCs/>
          <w:szCs w:val="18"/>
          <w:lang w:eastAsia="ja-JP"/>
        </w:rPr>
        <w:t xml:space="preserve">, </w:t>
      </w:r>
      <w:r w:rsidR="00865DFC" w:rsidRPr="009B0A4A">
        <w:rPr>
          <w:rFonts w:hint="eastAsia"/>
          <w:b w:val="0"/>
          <w:bCs/>
          <w:szCs w:val="18"/>
          <w:lang w:eastAsia="ja-JP"/>
        </w:rPr>
        <w:t xml:space="preserve">we performed </w:t>
      </w:r>
      <w:r w:rsidR="002B3DA6" w:rsidRPr="009B0A4A">
        <w:rPr>
          <w:rFonts w:hint="eastAsia"/>
          <w:b w:val="0"/>
          <w:bCs/>
          <w:szCs w:val="18"/>
          <w:lang w:eastAsia="ja-JP"/>
        </w:rPr>
        <w:t>XAS</w:t>
      </w:r>
      <w:r w:rsidR="00865DFC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D42760" w:rsidRPr="009B0A4A">
        <w:rPr>
          <w:rFonts w:hint="eastAsia"/>
          <w:b w:val="0"/>
          <w:bCs/>
          <w:szCs w:val="18"/>
          <w:lang w:eastAsia="ja-JP"/>
        </w:rPr>
        <w:t xml:space="preserve">and </w:t>
      </w:r>
      <w:r w:rsidR="00865142" w:rsidRPr="009B0A4A">
        <w:rPr>
          <w:b w:val="0"/>
          <w:bCs/>
          <w:szCs w:val="18"/>
          <w:lang w:eastAsia="ja-JP"/>
        </w:rPr>
        <w:t>density functional theory (DFT) calculations</w:t>
      </w:r>
      <w:r w:rsidR="00865142" w:rsidRPr="009B0A4A">
        <w:rPr>
          <w:rFonts w:hint="eastAsia"/>
          <w:b w:val="0"/>
          <w:bCs/>
          <w:szCs w:val="18"/>
          <w:lang w:eastAsia="ja-JP"/>
        </w:rPr>
        <w:t xml:space="preserve">, as shown in </w:t>
      </w:r>
      <w:r w:rsidR="00865142" w:rsidRPr="009B0A4A">
        <w:rPr>
          <w:rFonts w:hint="eastAsia"/>
          <w:szCs w:val="18"/>
          <w:lang w:eastAsia="ja-JP"/>
        </w:rPr>
        <w:t>Fig. 3</w:t>
      </w:r>
      <w:r w:rsidR="00865142" w:rsidRPr="009B0A4A">
        <w:rPr>
          <w:rFonts w:hint="eastAsia"/>
          <w:b w:val="0"/>
          <w:bCs/>
          <w:szCs w:val="18"/>
          <w:lang w:eastAsia="ja-JP"/>
        </w:rPr>
        <w:t>.</w:t>
      </w:r>
      <w:r w:rsidR="00865142" w:rsidRPr="009B0A4A" w:rsidDel="002B3DA6">
        <w:rPr>
          <w:rFonts w:hint="eastAsia"/>
          <w:b w:val="0"/>
          <w:bCs/>
          <w:szCs w:val="18"/>
          <w:lang w:eastAsia="ja-JP"/>
        </w:rPr>
        <w:t xml:space="preserve"> </w:t>
      </w:r>
      <w:r w:rsidR="002B3DA6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2B3DA6" w:rsidRPr="009B0A4A">
        <w:rPr>
          <w:b w:val="0"/>
          <w:bCs/>
          <w:szCs w:val="18"/>
          <w:lang w:eastAsia="ja-JP"/>
        </w:rPr>
        <w:t xml:space="preserve">Fig. </w:t>
      </w:r>
      <w:r w:rsidR="00865142" w:rsidRPr="009B0A4A">
        <w:rPr>
          <w:rFonts w:hint="eastAsia"/>
          <w:b w:val="0"/>
          <w:bCs/>
          <w:szCs w:val="18"/>
          <w:lang w:eastAsia="ja-JP"/>
        </w:rPr>
        <w:t>3</w:t>
      </w:r>
      <w:r w:rsidR="00224A27" w:rsidRPr="009B0A4A">
        <w:rPr>
          <w:rFonts w:hint="eastAsia"/>
          <w:b w:val="0"/>
          <w:bCs/>
          <w:szCs w:val="18"/>
          <w:lang w:eastAsia="ja-JP"/>
        </w:rPr>
        <w:t>a</w:t>
      </w:r>
      <w:r w:rsidR="002B3DA6" w:rsidRPr="009B0A4A">
        <w:rPr>
          <w:b w:val="0"/>
          <w:bCs/>
          <w:szCs w:val="18"/>
          <w:lang w:eastAsia="ja-JP"/>
        </w:rPr>
        <w:t xml:space="preserve"> shows the Fe K-edge X-ray absorption near-edge structure (XANES) spectra of </w:t>
      </w:r>
      <w:r w:rsidR="00865142" w:rsidRPr="009B0A4A">
        <w:rPr>
          <w:b w:val="0"/>
          <w:bCs/>
          <w:szCs w:val="18"/>
          <w:lang w:eastAsia="ja-JP"/>
        </w:rPr>
        <w:t>5.3Fe-Sm</w:t>
      </w:r>
      <w:r w:rsidR="002B3DA6" w:rsidRPr="009B0A4A">
        <w:rPr>
          <w:b w:val="0"/>
          <w:bCs/>
          <w:szCs w:val="18"/>
          <w:lang w:eastAsia="ja-JP"/>
        </w:rPr>
        <w:t xml:space="preserve"> and </w:t>
      </w:r>
      <w:r w:rsidR="00865142" w:rsidRPr="009B0A4A">
        <w:rPr>
          <w:rFonts w:hint="eastAsia"/>
          <w:b w:val="0"/>
          <w:bCs/>
          <w:szCs w:val="18"/>
          <w:lang w:eastAsia="ja-JP"/>
        </w:rPr>
        <w:t>reference compounds</w:t>
      </w:r>
      <w:r w:rsidR="002B3DA6" w:rsidRPr="009B0A4A">
        <w:rPr>
          <w:b w:val="0"/>
          <w:bCs/>
          <w:szCs w:val="18"/>
          <w:lang w:eastAsia="ja-JP"/>
        </w:rPr>
        <w:t xml:space="preserve">. The absorption edge position </w:t>
      </w:r>
      <w:r w:rsidR="00225CA0" w:rsidRPr="009B0A4A">
        <w:rPr>
          <w:rFonts w:hint="eastAsia"/>
          <w:b w:val="0"/>
          <w:bCs/>
          <w:szCs w:val="18"/>
          <w:lang w:eastAsia="ja-JP"/>
        </w:rPr>
        <w:t>of</w:t>
      </w:r>
      <w:r w:rsidR="002B3DA6" w:rsidRPr="009B0A4A">
        <w:rPr>
          <w:b w:val="0"/>
          <w:bCs/>
          <w:szCs w:val="18"/>
          <w:lang w:eastAsia="ja-JP"/>
        </w:rPr>
        <w:t xml:space="preserve"> the spectr</w:t>
      </w:r>
      <w:r w:rsidR="00225CA0" w:rsidRPr="009B0A4A">
        <w:rPr>
          <w:rFonts w:hint="eastAsia"/>
          <w:b w:val="0"/>
          <w:bCs/>
          <w:szCs w:val="18"/>
          <w:lang w:eastAsia="ja-JP"/>
        </w:rPr>
        <w:t>um</w:t>
      </w:r>
      <w:r w:rsidR="002B3DA6" w:rsidRPr="009B0A4A">
        <w:rPr>
          <w:b w:val="0"/>
          <w:bCs/>
          <w:szCs w:val="18"/>
          <w:lang w:eastAsia="ja-JP"/>
        </w:rPr>
        <w:t xml:space="preserve"> of </w:t>
      </w:r>
      <w:r w:rsidR="00225CA0" w:rsidRPr="009B0A4A">
        <w:rPr>
          <w:b w:val="0"/>
          <w:bCs/>
          <w:szCs w:val="18"/>
          <w:lang w:eastAsia="ja-JP"/>
        </w:rPr>
        <w:t>5.3Fe-Sm</w:t>
      </w:r>
      <w:r w:rsidR="002B3DA6" w:rsidRPr="009B0A4A">
        <w:rPr>
          <w:b w:val="0"/>
          <w:bCs/>
          <w:szCs w:val="18"/>
          <w:lang w:eastAsia="ja-JP"/>
        </w:rPr>
        <w:t xml:space="preserve"> </w:t>
      </w:r>
      <w:r w:rsidR="00225CA0" w:rsidRPr="009B0A4A">
        <w:rPr>
          <w:rFonts w:hint="eastAsia"/>
          <w:b w:val="0"/>
          <w:bCs/>
          <w:szCs w:val="18"/>
          <w:lang w:eastAsia="ja-JP"/>
        </w:rPr>
        <w:t>is close to</w:t>
      </w:r>
      <w:r w:rsidR="002B3DA6" w:rsidRPr="009B0A4A">
        <w:rPr>
          <w:b w:val="0"/>
          <w:bCs/>
          <w:szCs w:val="18"/>
          <w:lang w:eastAsia="ja-JP"/>
        </w:rPr>
        <w:t xml:space="preserve"> </w:t>
      </w:r>
      <w:r w:rsidR="00225CA0" w:rsidRPr="009B0A4A">
        <w:rPr>
          <w:rFonts w:hint="eastAsia"/>
          <w:b w:val="0"/>
          <w:bCs/>
          <w:szCs w:val="18"/>
          <w:lang w:eastAsia="ja-JP"/>
        </w:rPr>
        <w:t>that</w:t>
      </w:r>
      <w:r w:rsidR="002B3DA6" w:rsidRPr="009B0A4A">
        <w:rPr>
          <w:b w:val="0"/>
          <w:bCs/>
          <w:szCs w:val="18"/>
          <w:lang w:eastAsia="ja-JP"/>
        </w:rPr>
        <w:t xml:space="preserve"> </w:t>
      </w:r>
      <w:r w:rsidR="00225CA0" w:rsidRPr="009B0A4A">
        <w:rPr>
          <w:rFonts w:hint="eastAsia"/>
          <w:b w:val="0"/>
          <w:bCs/>
          <w:szCs w:val="18"/>
          <w:lang w:eastAsia="ja-JP"/>
        </w:rPr>
        <w:t>of</w:t>
      </w:r>
      <w:r w:rsidR="002B3DA6" w:rsidRPr="009B0A4A">
        <w:rPr>
          <w:b w:val="0"/>
          <w:bCs/>
          <w:szCs w:val="18"/>
          <w:lang w:eastAsia="ja-JP"/>
        </w:rPr>
        <w:t xml:space="preserve"> the spectr</w:t>
      </w:r>
      <w:r w:rsidR="00225CA0" w:rsidRPr="009B0A4A">
        <w:rPr>
          <w:rFonts w:hint="eastAsia"/>
          <w:b w:val="0"/>
          <w:bCs/>
          <w:szCs w:val="18"/>
          <w:lang w:eastAsia="ja-JP"/>
        </w:rPr>
        <w:t>a</w:t>
      </w:r>
      <w:r w:rsidR="002B3DA6" w:rsidRPr="009B0A4A">
        <w:rPr>
          <w:b w:val="0"/>
          <w:bCs/>
          <w:szCs w:val="18"/>
          <w:lang w:eastAsia="ja-JP"/>
        </w:rPr>
        <w:t xml:space="preserve"> of α-Fe</w:t>
      </w:r>
      <w:r w:rsidR="002B3DA6" w:rsidRPr="009B0A4A">
        <w:rPr>
          <w:b w:val="0"/>
          <w:bCs/>
          <w:szCs w:val="18"/>
          <w:vertAlign w:val="subscript"/>
          <w:lang w:eastAsia="ja-JP"/>
        </w:rPr>
        <w:t>2</w:t>
      </w:r>
      <w:r w:rsidR="002B3DA6" w:rsidRPr="009B0A4A">
        <w:rPr>
          <w:b w:val="0"/>
          <w:bCs/>
          <w:szCs w:val="18"/>
          <w:lang w:eastAsia="ja-JP"/>
        </w:rPr>
        <w:t>O</w:t>
      </w:r>
      <w:r w:rsidR="002B3DA6" w:rsidRPr="009B0A4A">
        <w:rPr>
          <w:b w:val="0"/>
          <w:bCs/>
          <w:szCs w:val="18"/>
          <w:vertAlign w:val="subscript"/>
          <w:lang w:eastAsia="ja-JP"/>
        </w:rPr>
        <w:t>3</w:t>
      </w:r>
      <w:r w:rsidR="002B3DA6" w:rsidRPr="009B0A4A">
        <w:rPr>
          <w:b w:val="0"/>
          <w:bCs/>
          <w:szCs w:val="18"/>
          <w:lang w:eastAsia="ja-JP"/>
        </w:rPr>
        <w:t xml:space="preserve"> and α-FeOOH, which were used as references, indicating that the Fe in </w:t>
      </w:r>
      <w:r w:rsidR="00225CA0" w:rsidRPr="009B0A4A">
        <w:rPr>
          <w:b w:val="0"/>
          <w:bCs/>
          <w:szCs w:val="18"/>
          <w:lang w:eastAsia="ja-JP"/>
        </w:rPr>
        <w:t>5.3Fe-Sm</w:t>
      </w:r>
      <w:r w:rsidR="002B3DA6" w:rsidRPr="009B0A4A">
        <w:rPr>
          <w:b w:val="0"/>
          <w:bCs/>
          <w:szCs w:val="18"/>
          <w:lang w:eastAsia="ja-JP"/>
        </w:rPr>
        <w:t xml:space="preserve"> exists as Fe</w:t>
      </w:r>
      <w:r w:rsidR="002B3DA6" w:rsidRPr="009B0A4A">
        <w:rPr>
          <w:b w:val="0"/>
          <w:bCs/>
          <w:szCs w:val="18"/>
          <w:vertAlign w:val="superscript"/>
          <w:lang w:eastAsia="ja-JP"/>
        </w:rPr>
        <w:t>3+</w:t>
      </w:r>
      <w:r w:rsidR="002B3DA6" w:rsidRPr="009B0A4A">
        <w:rPr>
          <w:b w:val="0"/>
          <w:bCs/>
          <w:szCs w:val="18"/>
          <w:lang w:eastAsia="ja-JP"/>
        </w:rPr>
        <w:t>. Fig</w:t>
      </w:r>
      <w:r w:rsidR="00225CA0" w:rsidRPr="009B0A4A">
        <w:rPr>
          <w:rFonts w:hint="eastAsia"/>
          <w:b w:val="0"/>
          <w:bCs/>
          <w:szCs w:val="18"/>
          <w:lang w:eastAsia="ja-JP"/>
        </w:rPr>
        <w:t>.</w:t>
      </w:r>
      <w:r w:rsidR="002B3DA6" w:rsidRPr="009B0A4A">
        <w:rPr>
          <w:b w:val="0"/>
          <w:bCs/>
          <w:szCs w:val="18"/>
          <w:lang w:eastAsia="ja-JP"/>
        </w:rPr>
        <w:t xml:space="preserve"> </w:t>
      </w:r>
      <w:r w:rsidR="00225CA0" w:rsidRPr="009B0A4A">
        <w:rPr>
          <w:rFonts w:hint="eastAsia"/>
          <w:b w:val="0"/>
          <w:bCs/>
          <w:szCs w:val="18"/>
          <w:lang w:eastAsia="ja-JP"/>
        </w:rPr>
        <w:t>3</w:t>
      </w:r>
      <w:r w:rsidR="00224A27" w:rsidRPr="009B0A4A">
        <w:rPr>
          <w:rFonts w:hint="eastAsia"/>
          <w:b w:val="0"/>
          <w:bCs/>
          <w:szCs w:val="18"/>
          <w:lang w:eastAsia="ja-JP"/>
        </w:rPr>
        <w:t>b</w:t>
      </w:r>
      <w:r w:rsidR="002B3DA6" w:rsidRPr="009B0A4A">
        <w:rPr>
          <w:b w:val="0"/>
          <w:bCs/>
          <w:szCs w:val="18"/>
          <w:lang w:eastAsia="ja-JP"/>
        </w:rPr>
        <w:t xml:space="preserve"> shows the Fourier transforms of extended X-ray absorption fine structure (EXAFS) spectra.</w:t>
      </w:r>
      <w:r w:rsidR="00225CA0" w:rsidRPr="009B0A4A">
        <w:rPr>
          <w:rFonts w:hint="eastAsia"/>
          <w:b w:val="0"/>
          <w:bCs/>
          <w:szCs w:val="18"/>
          <w:lang w:eastAsia="ja-JP"/>
        </w:rPr>
        <w:t xml:space="preserve"> This result revealed that </w:t>
      </w:r>
      <w:r w:rsidR="00225CA0" w:rsidRPr="009B0A4A">
        <w:rPr>
          <w:b w:val="0"/>
          <w:bCs/>
          <w:szCs w:val="18"/>
          <w:lang w:eastAsia="ja-JP"/>
        </w:rPr>
        <w:t>5.3Fe-Sm</w:t>
      </w:r>
      <w:r w:rsidR="00225CA0" w:rsidRPr="009B0A4A">
        <w:rPr>
          <w:rFonts w:hint="eastAsia"/>
          <w:b w:val="0"/>
          <w:bCs/>
          <w:szCs w:val="18"/>
          <w:lang w:eastAsia="ja-JP"/>
        </w:rPr>
        <w:t xml:space="preserve"> shows only one </w:t>
      </w:r>
      <w:r w:rsidR="0064130F" w:rsidRPr="009B0A4A">
        <w:rPr>
          <w:rFonts w:hint="eastAsia"/>
          <w:b w:val="0"/>
          <w:bCs/>
          <w:szCs w:val="18"/>
          <w:lang w:eastAsia="ja-JP"/>
        </w:rPr>
        <w:t xml:space="preserve">major </w:t>
      </w:r>
      <w:r w:rsidR="00225CA0" w:rsidRPr="009B0A4A">
        <w:rPr>
          <w:rFonts w:hint="eastAsia"/>
          <w:b w:val="0"/>
          <w:bCs/>
          <w:szCs w:val="18"/>
          <w:lang w:eastAsia="ja-JP"/>
        </w:rPr>
        <w:t xml:space="preserve">peak </w:t>
      </w:r>
      <w:r w:rsidR="00225CA0" w:rsidRPr="009B0A4A">
        <w:rPr>
          <w:b w:val="0"/>
          <w:bCs/>
          <w:szCs w:val="18"/>
          <w:lang w:eastAsia="ja-JP"/>
        </w:rPr>
        <w:t>at ca. 1.</w:t>
      </w:r>
      <w:r w:rsidR="00225CA0" w:rsidRPr="009B0A4A">
        <w:rPr>
          <w:rFonts w:hint="eastAsia"/>
          <w:b w:val="0"/>
          <w:bCs/>
          <w:szCs w:val="18"/>
          <w:lang w:eastAsia="ja-JP"/>
        </w:rPr>
        <w:t>8</w:t>
      </w:r>
      <w:r w:rsidR="00225CA0" w:rsidRPr="009B0A4A">
        <w:rPr>
          <w:b w:val="0"/>
          <w:bCs/>
          <w:szCs w:val="18"/>
          <w:lang w:eastAsia="ja-JP"/>
        </w:rPr>
        <w:t xml:space="preserve"> Å</w:t>
      </w:r>
      <w:r w:rsidR="00225CA0" w:rsidRPr="009B0A4A">
        <w:rPr>
          <w:rFonts w:hint="eastAsia"/>
          <w:b w:val="0"/>
          <w:bCs/>
          <w:szCs w:val="18"/>
          <w:lang w:eastAsia="ja-JP"/>
        </w:rPr>
        <w:t xml:space="preserve"> (without phase shift correction)</w:t>
      </w:r>
      <w:r w:rsidR="00841584" w:rsidRPr="009B0A4A">
        <w:rPr>
          <w:rFonts w:hint="eastAsia"/>
          <w:b w:val="0"/>
          <w:bCs/>
          <w:szCs w:val="18"/>
          <w:lang w:eastAsia="ja-JP"/>
        </w:rPr>
        <w:t>, attributed to</w:t>
      </w:r>
      <w:r w:rsidR="00AE47FE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AE47FE" w:rsidRPr="009B0A4A">
        <w:rPr>
          <w:b w:val="0"/>
          <w:bCs/>
          <w:szCs w:val="18"/>
          <w:lang w:eastAsia="ja-JP"/>
        </w:rPr>
        <w:t>Fe–O</w:t>
      </w:r>
      <w:r w:rsidR="00AE47FE" w:rsidRPr="009B0A4A">
        <w:rPr>
          <w:rFonts w:hint="eastAsia"/>
          <w:b w:val="0"/>
          <w:bCs/>
          <w:szCs w:val="18"/>
          <w:lang w:eastAsia="ja-JP"/>
        </w:rPr>
        <w:t xml:space="preserve"> features.</w:t>
      </w:r>
      <w:r w:rsidR="00225CA0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841584" w:rsidRPr="009B0A4A">
        <w:rPr>
          <w:b w:val="0"/>
          <w:bCs/>
          <w:szCs w:val="18"/>
          <w:lang w:eastAsia="ja-JP"/>
        </w:rPr>
        <w:t>Curve-fitting analysis of the EXAFS data, performed for the first coordination shell and summari</w:t>
      </w:r>
      <w:r w:rsidR="00402484" w:rsidRPr="009B0A4A">
        <w:rPr>
          <w:rFonts w:hint="eastAsia"/>
          <w:b w:val="0"/>
          <w:bCs/>
          <w:szCs w:val="18"/>
          <w:lang w:eastAsia="ja-JP"/>
        </w:rPr>
        <w:t>s</w:t>
      </w:r>
      <w:r w:rsidR="00841584" w:rsidRPr="009B0A4A">
        <w:rPr>
          <w:b w:val="0"/>
          <w:bCs/>
          <w:szCs w:val="18"/>
          <w:lang w:eastAsia="ja-JP"/>
        </w:rPr>
        <w:t xml:space="preserve">ed in </w:t>
      </w:r>
      <w:r w:rsidR="00841584" w:rsidRPr="009B0A4A">
        <w:rPr>
          <w:szCs w:val="18"/>
          <w:lang w:eastAsia="ja-JP"/>
        </w:rPr>
        <w:t xml:space="preserve">Table </w:t>
      </w:r>
      <w:r w:rsidR="00841584" w:rsidRPr="009B0A4A">
        <w:rPr>
          <w:rFonts w:hint="eastAsia"/>
          <w:szCs w:val="18"/>
          <w:lang w:eastAsia="ja-JP"/>
        </w:rPr>
        <w:lastRenderedPageBreak/>
        <w:t>S</w:t>
      </w:r>
      <w:r w:rsidR="00224A27" w:rsidRPr="009B0A4A">
        <w:rPr>
          <w:rFonts w:hint="eastAsia"/>
          <w:szCs w:val="18"/>
          <w:lang w:eastAsia="ja-JP"/>
        </w:rPr>
        <w:t>2</w:t>
      </w:r>
      <w:r w:rsidR="00841584" w:rsidRPr="009B0A4A">
        <w:rPr>
          <w:b w:val="0"/>
          <w:bCs/>
          <w:szCs w:val="18"/>
          <w:lang w:eastAsia="ja-JP"/>
        </w:rPr>
        <w:t>, indicates the presence of three Fe–O contributions in the spectrum of 5.3Fe-Sm.</w:t>
      </w:r>
    </w:p>
    <w:p w14:paraId="7B38B1E1" w14:textId="786249E5" w:rsidR="00AE47FE" w:rsidRPr="009B0A4A" w:rsidRDefault="00B20BE9" w:rsidP="00016D8A">
      <w:pPr>
        <w:pStyle w:val="RSCB01COMAbstract"/>
        <w:rPr>
          <w:b w:val="0"/>
          <w:bCs/>
          <w:szCs w:val="18"/>
          <w:lang w:eastAsia="ja-JP"/>
        </w:rPr>
      </w:pPr>
      <w:r w:rsidRPr="009B0A4A">
        <w:rPr>
          <w:b w:val="0"/>
          <w:bCs/>
          <w:szCs w:val="18"/>
          <w:lang w:eastAsia="ja-JP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4874C04" wp14:editId="5E18F835">
                <wp:simplePos x="0" y="0"/>
                <wp:positionH relativeFrom="column">
                  <wp:posOffset>-119380</wp:posOffset>
                </wp:positionH>
                <wp:positionV relativeFrom="paragraph">
                  <wp:posOffset>2732617</wp:posOffset>
                </wp:positionV>
                <wp:extent cx="3425825" cy="4410075"/>
                <wp:effectExtent l="0" t="0" r="0" b="0"/>
                <wp:wrapNone/>
                <wp:docPr id="14016641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5825" cy="441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D232A" w14:textId="3B6358E5" w:rsidR="006D28AF" w:rsidRDefault="008C57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810A6D" wp14:editId="7B7A96ED">
                                  <wp:extent cx="3228480" cy="4316400"/>
                                  <wp:effectExtent l="0" t="0" r="0" b="8255"/>
                                  <wp:docPr id="349145267" name="図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20" t="12579" r="23486" b="66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28480" cy="431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4C04" id="_x0000_s1029" type="#_x0000_t202" style="position:absolute;left:0;text-align:left;margin-left:-9.4pt;margin-top:215.15pt;width:269.75pt;height:347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" filled="f" stroked="f">
                <v:textbox>
                  <w:txbxContent>
                    <w:p w14:paraId="31BD232A" w14:textId="3B6358E5" w:rsidR="006D28AF" w:rsidRDefault="008C57EE">
                      <w:r>
                        <w:rPr>
                          <w:noProof/>
                        </w:rPr>
                        <w:drawing>
                          <wp:inline distT="0" distB="0" distL="0" distR="0" wp14:anchorId="50810A6D" wp14:editId="7B7A96ED">
                            <wp:extent cx="3228480" cy="4316400"/>
                            <wp:effectExtent l="0" t="0" r="0" b="8255"/>
                            <wp:docPr id="349145267" name="図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20" t="12579" r="23486" b="66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228480" cy="431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E47FE" w:rsidRPr="009B0A4A">
        <w:rPr>
          <w:b w:val="0"/>
          <w:bCs/>
          <w:szCs w:val="18"/>
          <w:lang w:eastAsia="ja-JP"/>
        </w:rPr>
        <w:tab/>
      </w:r>
      <w:r w:rsidR="00841584" w:rsidRPr="009B0A4A">
        <w:rPr>
          <w:b w:val="0"/>
          <w:bCs/>
          <w:szCs w:val="18"/>
          <w:lang w:eastAsia="ja-JP"/>
        </w:rPr>
        <w:t xml:space="preserve">To further investigate the plausible structures of Fe species in the 5.3Fe-Sm sample under realistic experimental conditions, </w:t>
      </w:r>
      <w:r w:rsidR="00841584" w:rsidRPr="009B0A4A">
        <w:rPr>
          <w:b w:val="0"/>
          <w:bCs/>
          <w:i/>
          <w:iCs/>
          <w:szCs w:val="18"/>
          <w:lang w:eastAsia="ja-JP"/>
        </w:rPr>
        <w:t>ab initio</w:t>
      </w:r>
      <w:r w:rsidR="00841584" w:rsidRPr="009B0A4A">
        <w:rPr>
          <w:b w:val="0"/>
          <w:bCs/>
          <w:szCs w:val="18"/>
          <w:lang w:eastAsia="ja-JP"/>
        </w:rPr>
        <w:t xml:space="preserve"> thermodynamic </w:t>
      </w:r>
      <w:r w:rsidR="008F5892" w:rsidRPr="009B0A4A">
        <w:rPr>
          <w:rFonts w:hint="eastAsia"/>
          <w:b w:val="0"/>
          <w:bCs/>
          <w:szCs w:val="18"/>
          <w:lang w:eastAsia="ja-JP"/>
        </w:rPr>
        <w:t>analysis</w:t>
      </w:r>
      <w:r w:rsidR="008F5892" w:rsidRPr="009B0A4A">
        <w:rPr>
          <w:b w:val="0"/>
          <w:bCs/>
          <w:szCs w:val="18"/>
          <w:lang w:eastAsia="ja-JP"/>
        </w:rPr>
        <w:t xml:space="preserve"> </w:t>
      </w:r>
      <w:r w:rsidR="00841584" w:rsidRPr="009B0A4A">
        <w:rPr>
          <w:b w:val="0"/>
          <w:bCs/>
          <w:szCs w:val="18"/>
          <w:lang w:eastAsia="ja-JP"/>
        </w:rPr>
        <w:t>w</w:t>
      </w:r>
      <w:r w:rsidR="008F5892" w:rsidRPr="009B0A4A">
        <w:rPr>
          <w:rFonts w:hint="eastAsia"/>
          <w:b w:val="0"/>
          <w:bCs/>
          <w:szCs w:val="18"/>
          <w:lang w:eastAsia="ja-JP"/>
        </w:rPr>
        <w:t>as</w:t>
      </w:r>
      <w:r w:rsidR="00841584" w:rsidRPr="009B0A4A">
        <w:rPr>
          <w:b w:val="0"/>
          <w:bCs/>
          <w:szCs w:val="18"/>
          <w:lang w:eastAsia="ja-JP"/>
        </w:rPr>
        <w:t xml:space="preserve"> conducted</w:t>
      </w:r>
      <w:r w:rsidR="008F5892" w:rsidRPr="009B0A4A">
        <w:rPr>
          <w:rFonts w:hint="eastAsia"/>
          <w:b w:val="0"/>
          <w:bCs/>
          <w:szCs w:val="18"/>
          <w:lang w:eastAsia="ja-JP"/>
        </w:rPr>
        <w:t xml:space="preserve"> based on spin-polarised DFT calculations on Fe species </w:t>
      </w:r>
      <w:r w:rsidR="008F5892" w:rsidRPr="009B0A4A">
        <w:rPr>
          <w:b w:val="0"/>
          <w:bCs/>
          <w:szCs w:val="18"/>
          <w:lang w:eastAsia="ja-JP"/>
        </w:rPr>
        <w:t>intercalated</w:t>
      </w:r>
      <w:r w:rsidR="008F5892" w:rsidRPr="009B0A4A">
        <w:rPr>
          <w:rFonts w:hint="eastAsia"/>
          <w:b w:val="0"/>
          <w:bCs/>
          <w:szCs w:val="18"/>
          <w:lang w:eastAsia="ja-JP"/>
        </w:rPr>
        <w:t xml:space="preserve"> in the silicate layer</w:t>
      </w:r>
      <w:r w:rsidR="00841584" w:rsidRPr="009B0A4A">
        <w:rPr>
          <w:b w:val="0"/>
          <w:bCs/>
          <w:szCs w:val="18"/>
          <w:lang w:eastAsia="ja-JP"/>
        </w:rPr>
        <w:t>.</w:t>
      </w:r>
      <w:r w:rsidR="008F5892" w:rsidRPr="009B0A4A">
        <w:rPr>
          <w:rFonts w:hint="eastAsia"/>
          <w:b w:val="0"/>
          <w:bCs/>
          <w:szCs w:val="18"/>
          <w:lang w:eastAsia="ja-JP"/>
        </w:rPr>
        <w:t xml:space="preserve"> The oxidation state of Fe species was set to 3+ to be consitent with the aforementioned experimental findings.</w:t>
      </w:r>
      <w:r w:rsidR="003E38AC" w:rsidRPr="009B0A4A">
        <w:rPr>
          <w:rFonts w:hint="eastAsia"/>
          <w:b w:val="0"/>
          <w:bCs/>
          <w:szCs w:val="18"/>
          <w:lang w:eastAsia="ja-JP"/>
        </w:rPr>
        <w:t xml:space="preserve"> T</w:t>
      </w:r>
      <w:r w:rsidR="003E38AC" w:rsidRPr="009B0A4A">
        <w:rPr>
          <w:b w:val="0"/>
          <w:bCs/>
          <w:szCs w:val="18"/>
          <w:lang w:eastAsia="ja-JP"/>
        </w:rPr>
        <w:t xml:space="preserve">he interlayer distance was </w:t>
      </w:r>
      <w:r w:rsidR="003E38AC" w:rsidRPr="009B0A4A">
        <w:rPr>
          <w:rFonts w:hint="eastAsia"/>
          <w:b w:val="0"/>
          <w:bCs/>
          <w:szCs w:val="18"/>
          <w:lang w:eastAsia="ja-JP"/>
        </w:rPr>
        <w:t>also fiixed to</w:t>
      </w:r>
      <w:r w:rsidR="003E38AC" w:rsidRPr="009B0A4A">
        <w:rPr>
          <w:b w:val="0"/>
          <w:bCs/>
          <w:szCs w:val="18"/>
          <w:lang w:eastAsia="ja-JP"/>
        </w:rPr>
        <w:t xml:space="preserve"> the experimentally obtained values from XRD.</w:t>
      </w:r>
      <w:r w:rsidR="00B061D4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841584" w:rsidRPr="009B0A4A">
        <w:rPr>
          <w:b w:val="0"/>
          <w:bCs/>
          <w:szCs w:val="18"/>
          <w:lang w:eastAsia="ja-JP"/>
        </w:rPr>
        <w:t>Fig. 3</w:t>
      </w:r>
      <w:r w:rsidR="00224A27" w:rsidRPr="009B0A4A">
        <w:rPr>
          <w:rFonts w:hint="eastAsia"/>
          <w:b w:val="0"/>
          <w:bCs/>
          <w:szCs w:val="18"/>
          <w:lang w:eastAsia="ja-JP"/>
        </w:rPr>
        <w:t>c</w:t>
      </w:r>
      <w:r w:rsidR="00841584" w:rsidRPr="009B0A4A">
        <w:rPr>
          <w:b w:val="0"/>
          <w:bCs/>
          <w:szCs w:val="18"/>
          <w:lang w:eastAsia="ja-JP"/>
        </w:rPr>
        <w:t xml:space="preserve"> shows the phase diagram of Fe species with the lowest relative Gibbs free energy as a function of temperature and partial pressure of</w:t>
      </w:r>
      <w:r w:rsidR="00B061D4" w:rsidRPr="009B0A4A">
        <w:rPr>
          <w:rFonts w:cstheme="minorHAnsi"/>
          <w:b w:val="0"/>
          <w:bCs/>
          <w:szCs w:val="18"/>
          <w:lang w:eastAsia="ja-JP"/>
        </w:rPr>
        <w:t xml:space="preserve"> H</w:t>
      </w:r>
      <w:r w:rsidR="00B061D4" w:rsidRPr="009B0A4A">
        <w:rPr>
          <w:rFonts w:cstheme="minorHAnsi"/>
          <w:b w:val="0"/>
          <w:bCs/>
          <w:szCs w:val="18"/>
          <w:vertAlign w:val="subscript"/>
          <w:lang w:eastAsia="ja-JP"/>
        </w:rPr>
        <w:t>2</w:t>
      </w:r>
      <w:r w:rsidR="00B061D4" w:rsidRPr="009B0A4A">
        <w:rPr>
          <w:rFonts w:cstheme="minorHAnsi"/>
          <w:b w:val="0"/>
          <w:bCs/>
          <w:szCs w:val="18"/>
          <w:lang w:eastAsia="ja-JP"/>
        </w:rPr>
        <w:t>O. The</w:t>
      </w:r>
      <w:r w:rsidR="00224A27" w:rsidRPr="009B0A4A">
        <w:rPr>
          <w:rFonts w:cstheme="minorHAnsi" w:hint="eastAsia"/>
          <w:b w:val="0"/>
          <w:bCs/>
          <w:szCs w:val="18"/>
          <w:lang w:eastAsia="ja-JP"/>
        </w:rPr>
        <w:t xml:space="preserve"> </w:t>
      </w:r>
      <w:r w:rsidR="00B061D4" w:rsidRPr="009B0A4A">
        <w:rPr>
          <w:rFonts w:cstheme="minorHAnsi"/>
          <w:b w:val="0"/>
          <w:bCs/>
          <w:szCs w:val="18"/>
          <w:lang w:eastAsia="ja-JP"/>
        </w:rPr>
        <w:t xml:space="preserve">dimeric </w:t>
      </w:r>
      <w:r w:rsidR="00B061D4" w:rsidRPr="009B0A4A">
        <w:rPr>
          <w:rFonts w:cstheme="minorHAnsi"/>
          <w:b w:val="0"/>
          <w:bCs/>
          <w:szCs w:val="18"/>
          <w:lang w:val="en-US" w:eastAsia="ja-JP"/>
        </w:rPr>
        <w:t>(H</w:t>
      </w:r>
      <w:r w:rsidR="00B061D4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B061D4" w:rsidRPr="009B0A4A">
        <w:rPr>
          <w:rFonts w:cstheme="minorHAnsi"/>
          <w:b w:val="0"/>
          <w:bCs/>
          <w:szCs w:val="18"/>
          <w:lang w:val="en-US" w:eastAsia="ja-JP"/>
        </w:rPr>
        <w:t>O)</w:t>
      </w:r>
      <w:r w:rsidR="00B061D4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B061D4" w:rsidRPr="009B0A4A">
        <w:rPr>
          <w:rFonts w:cstheme="minorHAnsi"/>
          <w:b w:val="0"/>
          <w:bCs/>
          <w:szCs w:val="18"/>
          <w:lang w:val="en-US" w:eastAsia="ja-JP"/>
        </w:rPr>
        <w:t>Fe</w:t>
      </w:r>
      <w:r w:rsidR="00B061D4" w:rsidRPr="009B0A4A">
        <w:rPr>
          <w:rFonts w:eastAsia="ＭＳ 明朝" w:cstheme="minorHAnsi"/>
          <w:b w:val="0"/>
          <w:bCs/>
          <w:szCs w:val="18"/>
          <w:vertAlign w:val="superscript"/>
          <w:lang w:val="en-US" w:eastAsia="ja-JP"/>
        </w:rPr>
        <w:t>3+</w:t>
      </w:r>
      <w:r w:rsidR="00B061D4" w:rsidRPr="009B0A4A">
        <w:rPr>
          <w:rFonts w:cstheme="minorHAnsi"/>
          <w:b w:val="0"/>
          <w:bCs/>
          <w:szCs w:val="18"/>
          <w:lang w:val="en-US" w:eastAsia="ja-JP"/>
        </w:rPr>
        <w:t>(OH)</w:t>
      </w:r>
      <w:r w:rsidR="00B061D4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B061D4" w:rsidRPr="009B0A4A">
        <w:rPr>
          <w:rFonts w:cstheme="minorHAnsi"/>
          <w:b w:val="0"/>
          <w:bCs/>
          <w:szCs w:val="18"/>
          <w:lang w:val="en-US" w:eastAsia="ja-JP"/>
        </w:rPr>
        <w:t>Fe</w:t>
      </w:r>
      <w:r w:rsidR="00B061D4" w:rsidRPr="009B0A4A">
        <w:rPr>
          <w:rFonts w:eastAsia="ＭＳ 明朝" w:cstheme="minorHAnsi"/>
          <w:b w:val="0"/>
          <w:bCs/>
          <w:szCs w:val="18"/>
          <w:vertAlign w:val="superscript"/>
          <w:lang w:val="en-US" w:eastAsia="ja-JP"/>
        </w:rPr>
        <w:t>3+</w:t>
      </w:r>
      <w:r w:rsidR="00B061D4" w:rsidRPr="009B0A4A">
        <w:rPr>
          <w:rFonts w:cstheme="minorHAnsi"/>
          <w:b w:val="0"/>
          <w:bCs/>
          <w:szCs w:val="18"/>
          <w:lang w:val="en-US" w:eastAsia="ja-JP"/>
        </w:rPr>
        <w:t>(H</w:t>
      </w:r>
      <w:r w:rsidR="00B061D4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B061D4" w:rsidRPr="009B0A4A">
        <w:rPr>
          <w:rFonts w:cstheme="minorHAnsi"/>
          <w:b w:val="0"/>
          <w:bCs/>
          <w:szCs w:val="18"/>
          <w:lang w:val="en-US" w:eastAsia="ja-JP"/>
        </w:rPr>
        <w:t>O)</w:t>
      </w:r>
      <w:r w:rsidR="00B061D4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B061D4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coordinated to oxygen of the silicate layers</w:t>
      </w:r>
      <w:r w:rsidR="008D692C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(Fig. </w:t>
      </w:r>
      <w:r w:rsidR="00687FF9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1 right and </w:t>
      </w:r>
      <w:r w:rsidR="008D692C" w:rsidRPr="009B0A4A">
        <w:rPr>
          <w:rFonts w:cstheme="minorHAnsi" w:hint="eastAsia"/>
          <w:b w:val="0"/>
          <w:bCs/>
          <w:szCs w:val="18"/>
          <w:lang w:val="en-US" w:eastAsia="ja-JP"/>
        </w:rPr>
        <w:t>3d)</w:t>
      </w:r>
      <w:r w:rsidR="00B061D4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was identified to be</w:t>
      </w:r>
      <w:r w:rsidR="00BF5B74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the</w:t>
      </w:r>
      <w:r w:rsidR="00B061D4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most stable</w:t>
      </w:r>
      <w:r w:rsidR="00841584" w:rsidRPr="009B0A4A">
        <w:rPr>
          <w:rFonts w:cstheme="minorHAnsi" w:hint="eastAsia"/>
          <w:b w:val="0"/>
          <w:bCs/>
          <w:szCs w:val="18"/>
          <w:lang w:val="en-US" w:eastAsia="ja-JP"/>
        </w:rPr>
        <w:t>.</w:t>
      </w:r>
      <w:r w:rsidR="00841584" w:rsidRPr="009B0A4A">
        <w:t xml:space="preserve"> </w:t>
      </w:r>
      <w:r w:rsidR="00841584" w:rsidRPr="009B0A4A">
        <w:rPr>
          <w:rFonts w:cstheme="minorHAnsi"/>
          <w:b w:val="0"/>
          <w:bCs/>
          <w:szCs w:val="18"/>
          <w:lang w:val="en-US" w:eastAsia="ja-JP"/>
        </w:rPr>
        <w:t>In contrast,</w:t>
      </w:r>
      <w:r w:rsidR="00B37DED" w:rsidRPr="009B0A4A">
        <w:rPr>
          <w:rFonts w:hint="eastAsia"/>
          <w:b w:val="0"/>
          <w:bCs/>
          <w:szCs w:val="18"/>
          <w:lang w:eastAsia="ja-JP"/>
        </w:rPr>
        <w:t xml:space="preserve"> another </w:t>
      </w:r>
      <w:r w:rsidR="00B37DED" w:rsidRPr="009B0A4A">
        <w:rPr>
          <w:rFonts w:cstheme="minorHAnsi"/>
          <w:b w:val="0"/>
          <w:bCs/>
          <w:szCs w:val="18"/>
          <w:lang w:eastAsia="ja-JP"/>
        </w:rPr>
        <w:t>dimeric</w:t>
      </w:r>
      <w:r w:rsidR="00B37DED" w:rsidRPr="009B0A4A">
        <w:rPr>
          <w:rFonts w:cstheme="minorHAnsi" w:hint="eastAsia"/>
          <w:b w:val="0"/>
          <w:bCs/>
          <w:szCs w:val="18"/>
          <w:lang w:eastAsia="ja-JP"/>
        </w:rPr>
        <w:t xml:space="preserve"> species, </w:t>
      </w:r>
      <w:r w:rsidR="00B37DED" w:rsidRPr="009B0A4A">
        <w:rPr>
          <w:rFonts w:cstheme="minorHAnsi"/>
          <w:b w:val="0"/>
          <w:bCs/>
          <w:szCs w:val="18"/>
          <w:lang w:val="en-US" w:eastAsia="ja-JP"/>
        </w:rPr>
        <w:t>(H</w:t>
      </w:r>
      <w:r w:rsidR="00B37DED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B37DED" w:rsidRPr="009B0A4A">
        <w:rPr>
          <w:rFonts w:cstheme="minorHAnsi"/>
          <w:b w:val="0"/>
          <w:bCs/>
          <w:szCs w:val="18"/>
          <w:lang w:val="en-US" w:eastAsia="ja-JP"/>
        </w:rPr>
        <w:t>O)</w:t>
      </w:r>
      <w:r w:rsidR="00B37DED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B37DED" w:rsidRPr="009B0A4A">
        <w:rPr>
          <w:rFonts w:cstheme="minorHAnsi"/>
          <w:b w:val="0"/>
          <w:bCs/>
          <w:szCs w:val="18"/>
          <w:lang w:val="en-US" w:eastAsia="ja-JP"/>
        </w:rPr>
        <w:t>Fe</w:t>
      </w:r>
      <w:r w:rsidR="00B37DED" w:rsidRPr="009B0A4A">
        <w:rPr>
          <w:rFonts w:eastAsia="ＭＳ 明朝" w:cstheme="minorHAnsi"/>
          <w:b w:val="0"/>
          <w:bCs/>
          <w:szCs w:val="18"/>
          <w:vertAlign w:val="superscript"/>
          <w:lang w:val="en-US" w:eastAsia="ja-JP"/>
        </w:rPr>
        <w:t>3+</w:t>
      </w:r>
      <w:r w:rsidR="00B37DED" w:rsidRPr="009B0A4A">
        <w:rPr>
          <w:rFonts w:cstheme="minorHAnsi"/>
          <w:b w:val="0"/>
          <w:bCs/>
          <w:szCs w:val="18"/>
          <w:lang w:val="en-US" w:eastAsia="ja-JP"/>
        </w:rPr>
        <w:t>O</w:t>
      </w:r>
      <w:r w:rsidR="00B37DED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B37DED" w:rsidRPr="009B0A4A">
        <w:rPr>
          <w:rFonts w:cstheme="minorHAnsi"/>
          <w:b w:val="0"/>
          <w:bCs/>
          <w:szCs w:val="18"/>
          <w:lang w:val="en-US" w:eastAsia="ja-JP"/>
        </w:rPr>
        <w:t>Fe</w:t>
      </w:r>
      <w:r w:rsidR="00B37DED" w:rsidRPr="009B0A4A">
        <w:rPr>
          <w:rFonts w:eastAsia="ＭＳ 明朝" w:cstheme="minorHAnsi"/>
          <w:b w:val="0"/>
          <w:bCs/>
          <w:szCs w:val="18"/>
          <w:vertAlign w:val="superscript"/>
          <w:lang w:val="en-US" w:eastAsia="ja-JP"/>
        </w:rPr>
        <w:t>3+</w:t>
      </w:r>
      <w:r w:rsidR="00B37DED" w:rsidRPr="009B0A4A">
        <w:rPr>
          <w:rFonts w:cstheme="minorHAnsi"/>
          <w:b w:val="0"/>
          <w:bCs/>
          <w:szCs w:val="18"/>
          <w:lang w:val="en-US" w:eastAsia="ja-JP"/>
        </w:rPr>
        <w:t>(H</w:t>
      </w:r>
      <w:r w:rsidR="00B37DED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B37DED" w:rsidRPr="009B0A4A">
        <w:rPr>
          <w:rFonts w:cstheme="minorHAnsi"/>
          <w:b w:val="0"/>
          <w:bCs/>
          <w:szCs w:val="18"/>
          <w:lang w:val="en-US" w:eastAsia="ja-JP"/>
        </w:rPr>
        <w:t>O)</w:t>
      </w:r>
      <w:r w:rsidR="00B37DED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B37DED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, and monomeric species, </w:t>
      </w:r>
      <w:r w:rsidR="00B37DED" w:rsidRPr="009B0A4A">
        <w:rPr>
          <w:rFonts w:cstheme="minorHAnsi"/>
          <w:b w:val="0"/>
          <w:bCs/>
          <w:szCs w:val="18"/>
          <w:lang w:val="en-US" w:eastAsia="ja-JP"/>
        </w:rPr>
        <w:t>Fe</w:t>
      </w:r>
      <w:r w:rsidR="00B37DED" w:rsidRPr="009B0A4A">
        <w:rPr>
          <w:rFonts w:eastAsia="ＭＳ 明朝" w:cstheme="minorHAnsi"/>
          <w:b w:val="0"/>
          <w:bCs/>
          <w:szCs w:val="18"/>
          <w:vertAlign w:val="superscript"/>
          <w:lang w:val="en-US" w:eastAsia="ja-JP"/>
        </w:rPr>
        <w:t>3+</w:t>
      </w:r>
      <w:r w:rsidR="00B37DED" w:rsidRPr="009B0A4A">
        <w:rPr>
          <w:rFonts w:cstheme="minorHAnsi"/>
          <w:b w:val="0"/>
          <w:bCs/>
          <w:szCs w:val="18"/>
          <w:lang w:val="en-US" w:eastAsia="ja-JP"/>
        </w:rPr>
        <w:t>OH(H</w:t>
      </w:r>
      <w:r w:rsidR="00B37DED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B37DED" w:rsidRPr="009B0A4A">
        <w:rPr>
          <w:rFonts w:cstheme="minorHAnsi"/>
          <w:b w:val="0"/>
          <w:bCs/>
          <w:szCs w:val="18"/>
          <w:lang w:val="en-US" w:eastAsia="ja-JP"/>
        </w:rPr>
        <w:t>O)</w:t>
      </w:r>
      <w:r w:rsidR="00B37DED" w:rsidRPr="009B0A4A">
        <w:rPr>
          <w:rFonts w:cstheme="minorHAnsi" w:hint="eastAsia"/>
          <w:b w:val="0"/>
          <w:bCs/>
          <w:szCs w:val="18"/>
          <w:vertAlign w:val="subscript"/>
          <w:lang w:val="en-US" w:eastAsia="ja-JP"/>
        </w:rPr>
        <w:t>3</w:t>
      </w:r>
      <w:r w:rsidR="00B37DED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were less stable under the conditions considered. Note that other Fe species including self</w:t>
      </w:r>
      <w:r w:rsidR="0023473A" w:rsidRPr="009B0A4A">
        <w:rPr>
          <w:rFonts w:cstheme="minorHAnsi" w:hint="eastAsia"/>
          <w:b w:val="0"/>
          <w:bCs/>
          <w:szCs w:val="18"/>
          <w:lang w:val="en-US" w:eastAsia="ja-JP"/>
        </w:rPr>
        <w:t>-</w:t>
      </w:r>
      <w:r w:rsidR="00B37DED" w:rsidRPr="009B0A4A">
        <w:rPr>
          <w:rFonts w:cstheme="minorHAnsi" w:hint="eastAsia"/>
          <w:b w:val="0"/>
          <w:bCs/>
          <w:szCs w:val="18"/>
          <w:lang w:val="en-US" w:eastAsia="ja-JP"/>
        </w:rPr>
        <w:t>standing ones without direct coordinations of Fe to the silicate oxygen</w:t>
      </w:r>
      <w:r w:rsidR="00841584" w:rsidRPr="009B0A4A">
        <w:rPr>
          <w:rFonts w:cstheme="minorHAnsi" w:hint="eastAsia"/>
          <w:b w:val="0"/>
          <w:bCs/>
          <w:szCs w:val="18"/>
          <w:lang w:val="en-US" w:eastAsia="ja-JP"/>
        </w:rPr>
        <w:t>s</w:t>
      </w:r>
      <w:r w:rsidR="00B37DED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were found to be unstable</w:t>
      </w:r>
      <w:r w:rsidR="00841584" w:rsidRPr="009B0A4A">
        <w:rPr>
          <w:rFonts w:cstheme="minorHAnsi"/>
          <w:b w:val="0"/>
          <w:bCs/>
          <w:szCs w:val="18"/>
          <w:lang w:val="en-US" w:eastAsia="ja-JP"/>
        </w:rPr>
        <w:t>, likely due to the narrow interlayer space.</w:t>
      </w:r>
      <w:r w:rsidR="00B37DED" w:rsidRPr="009B0A4A">
        <w:rPr>
          <w:rFonts w:cstheme="minorHAnsi" w:hint="eastAsia"/>
          <w:b w:val="0"/>
          <w:bCs/>
          <w:szCs w:val="18"/>
          <w:lang w:val="en-US" w:eastAsia="ja-JP"/>
        </w:rPr>
        <w:t xml:space="preserve"> </w:t>
      </w:r>
      <w:r w:rsidR="00841584" w:rsidRPr="009B0A4A">
        <w:rPr>
          <w:rFonts w:cstheme="minorHAnsi"/>
          <w:b w:val="0"/>
          <w:bCs/>
          <w:szCs w:val="18"/>
          <w:lang w:val="en-US" w:eastAsia="ja-JP"/>
        </w:rPr>
        <w:t>These computational findings are consistent with experimental results, including XAS and UV-</w:t>
      </w:r>
      <w:r w:rsidR="000D7351" w:rsidRPr="009B0A4A">
        <w:rPr>
          <w:rFonts w:cstheme="minorHAnsi" w:hint="eastAsia"/>
          <w:b w:val="0"/>
          <w:bCs/>
          <w:szCs w:val="18"/>
          <w:lang w:val="en-US" w:eastAsia="ja-JP"/>
        </w:rPr>
        <w:t>v</w:t>
      </w:r>
      <w:r w:rsidR="00841584" w:rsidRPr="009B0A4A">
        <w:rPr>
          <w:rFonts w:cstheme="minorHAnsi"/>
          <w:b w:val="0"/>
          <w:bCs/>
          <w:szCs w:val="18"/>
          <w:lang w:val="en-US" w:eastAsia="ja-JP"/>
        </w:rPr>
        <w:t>is measurements.</w:t>
      </w:r>
    </w:p>
    <w:p w14:paraId="3FB8B2C5" w14:textId="644EDB32" w:rsidR="00CD2D6B" w:rsidRPr="009B0A4A" w:rsidRDefault="00CD2D6B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12390E2C" w14:textId="386645C5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3113BEA2" w14:textId="09BA3F2F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5439335D" w14:textId="5EB7D5AF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5A424DE3" w14:textId="77777777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332306B5" w14:textId="77777777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63CEE0EA" w14:textId="000E2174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5418F63B" w14:textId="77777777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2C753F93" w14:textId="77777777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18BCDE1C" w14:textId="77777777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712C48D4" w14:textId="77777777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6008629D" w14:textId="0E6A9DE6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17769CCB" w14:textId="77777777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43246A2E" w14:textId="77777777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0DA366AF" w14:textId="0DFD9FE5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3369B755" w14:textId="77777777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30F946DB" w14:textId="77777777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76D7829B" w14:textId="77777777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3E31AD10" w14:textId="77777777" w:rsidR="006D28AF" w:rsidRPr="009B0A4A" w:rsidRDefault="006D28AF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737BFE4C" w14:textId="053D4792" w:rsidR="00CD2D6B" w:rsidRPr="009B0A4A" w:rsidRDefault="00CD2D6B" w:rsidP="00F10DF8">
      <w:pPr>
        <w:pStyle w:val="RSCB01COMAbstract"/>
        <w:spacing w:after="0"/>
        <w:rPr>
          <w:b w:val="0"/>
          <w:bCs/>
          <w:szCs w:val="18"/>
        </w:rPr>
      </w:pPr>
    </w:p>
    <w:p w14:paraId="49866EB9" w14:textId="69CCE008" w:rsidR="00CD2D6B" w:rsidRPr="009B0A4A" w:rsidRDefault="00CD2D6B" w:rsidP="00F10DF8">
      <w:pPr>
        <w:pStyle w:val="RSCB01COMAbstract"/>
        <w:spacing w:after="0"/>
        <w:rPr>
          <w:b w:val="0"/>
          <w:bCs/>
          <w:szCs w:val="18"/>
        </w:rPr>
      </w:pPr>
    </w:p>
    <w:p w14:paraId="0D2942F6" w14:textId="200E96EA" w:rsidR="00CD2D6B" w:rsidRPr="009B0A4A" w:rsidRDefault="00CD2D6B" w:rsidP="00F10DF8">
      <w:pPr>
        <w:pStyle w:val="RSCB01COMAbstract"/>
        <w:spacing w:after="0"/>
        <w:rPr>
          <w:b w:val="0"/>
          <w:bCs/>
          <w:szCs w:val="18"/>
        </w:rPr>
      </w:pPr>
    </w:p>
    <w:p w14:paraId="62ACFB1E" w14:textId="09E2E589" w:rsidR="00CD2D6B" w:rsidRPr="009B0A4A" w:rsidRDefault="00CD2D6B" w:rsidP="00F10DF8">
      <w:pPr>
        <w:pStyle w:val="RSCB01COMAbstract"/>
        <w:spacing w:after="0"/>
        <w:rPr>
          <w:b w:val="0"/>
          <w:bCs/>
          <w:szCs w:val="18"/>
        </w:rPr>
      </w:pPr>
    </w:p>
    <w:p w14:paraId="6831385F" w14:textId="77777777" w:rsidR="008B2E60" w:rsidRPr="009B0A4A" w:rsidRDefault="008B2E60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404153A3" w14:textId="77777777" w:rsidR="008C57EE" w:rsidRPr="009B0A4A" w:rsidRDefault="008C57EE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1B42DB10" w14:textId="77777777" w:rsidR="008C57EE" w:rsidRPr="009B0A4A" w:rsidRDefault="008C57EE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5956A3F0" w14:textId="77777777" w:rsidR="008C57EE" w:rsidRPr="009B0A4A" w:rsidRDefault="008C57EE" w:rsidP="00F10DF8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3A14DCA5" w14:textId="6AC062ED" w:rsidR="008D692C" w:rsidRPr="009B0A4A" w:rsidRDefault="008D69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575CFE76" w14:textId="08BA978C" w:rsidR="009658A5" w:rsidRPr="009B0A4A" w:rsidRDefault="008B2E60" w:rsidP="008B2E60">
      <w:pPr>
        <w:pStyle w:val="RSCI01FigureSchemeChartwithbottombar"/>
        <w:rPr>
          <w:lang w:val="en-US" w:eastAsia="ja-JP"/>
        </w:rPr>
      </w:pPr>
      <w:r w:rsidRPr="009B0A4A">
        <w:rPr>
          <w:b/>
          <w:lang w:val="en-US"/>
        </w:rPr>
        <w:t xml:space="preserve">Fig. </w:t>
      </w:r>
      <w:r w:rsidRPr="009B0A4A">
        <w:rPr>
          <w:rFonts w:hint="eastAsia"/>
          <w:b/>
          <w:lang w:val="en-US" w:eastAsia="ja-JP"/>
        </w:rPr>
        <w:t>3</w:t>
      </w:r>
      <w:r w:rsidRPr="009B0A4A">
        <w:rPr>
          <w:b/>
          <w:lang w:val="en-US"/>
        </w:rPr>
        <w:t>.</w:t>
      </w:r>
      <w:r w:rsidRPr="009B0A4A">
        <w:rPr>
          <w:lang w:val="en-US"/>
        </w:rPr>
        <w:t xml:space="preserve"> Experimental and theoretical structure analyses. (a) Fe K-edge XANES spectra and (b) Fourier transforms of EXAFS spectra of </w:t>
      </w:r>
      <w:r w:rsidRPr="009B0A4A">
        <w:rPr>
          <w:rFonts w:hint="eastAsia"/>
          <w:lang w:val="en-US" w:eastAsia="ja-JP"/>
        </w:rPr>
        <w:t>5.3Fe-</w:t>
      </w:r>
      <w:r w:rsidR="00FC554A" w:rsidRPr="009B0A4A">
        <w:rPr>
          <w:rFonts w:hint="eastAsia"/>
          <w:lang w:val="en-US" w:eastAsia="ja-JP"/>
        </w:rPr>
        <w:t>Sm</w:t>
      </w:r>
      <w:r w:rsidRPr="009B0A4A">
        <w:rPr>
          <w:lang w:val="en-US"/>
        </w:rPr>
        <w:t xml:space="preserve"> and reference samples</w:t>
      </w:r>
      <w:r w:rsidRPr="009B0A4A">
        <w:rPr>
          <w:rFonts w:hint="eastAsia"/>
          <w:lang w:val="en-US" w:eastAsia="ja-JP"/>
        </w:rPr>
        <w:t xml:space="preserve">. </w:t>
      </w:r>
      <w:r w:rsidRPr="009B0A4A">
        <w:rPr>
          <w:lang w:val="en-US"/>
        </w:rPr>
        <w:t>(</w:t>
      </w:r>
      <w:r w:rsidRPr="009B0A4A">
        <w:rPr>
          <w:rFonts w:hint="eastAsia"/>
          <w:lang w:val="en-US" w:eastAsia="ja-JP"/>
        </w:rPr>
        <w:t>c</w:t>
      </w:r>
      <w:r w:rsidRPr="009B0A4A">
        <w:rPr>
          <w:lang w:val="en-US"/>
        </w:rPr>
        <w:t>) Phase diagram showing the species with the lowest relative Gibbs free energy values</w:t>
      </w:r>
      <w:r w:rsidR="007E4AD2" w:rsidRPr="009B0A4A">
        <w:rPr>
          <w:rFonts w:hint="eastAsia"/>
          <w:lang w:val="en-US" w:eastAsia="ja-JP"/>
        </w:rPr>
        <w:t xml:space="preserve"> as a function of</w:t>
      </w:r>
      <w:r w:rsidRPr="009B0A4A">
        <w:rPr>
          <w:lang w:val="en-US"/>
        </w:rPr>
        <w:t xml:space="preserve"> temperature and the partial pressure of</w:t>
      </w:r>
      <w:r w:rsidRPr="009B0A4A">
        <w:rPr>
          <w:rFonts w:hint="eastAsia"/>
          <w:lang w:val="en-US" w:eastAsia="ja-JP"/>
        </w:rPr>
        <w:t xml:space="preserve"> </w:t>
      </w:r>
      <w:r w:rsidRPr="009B0A4A">
        <w:rPr>
          <w:lang w:val="en-US"/>
        </w:rPr>
        <w:t>H</w:t>
      </w:r>
      <w:r w:rsidRPr="009B0A4A">
        <w:rPr>
          <w:vertAlign w:val="subscript"/>
          <w:lang w:val="en-US"/>
        </w:rPr>
        <w:t>2</w:t>
      </w:r>
      <w:r w:rsidRPr="009B0A4A">
        <w:rPr>
          <w:lang w:val="en-US"/>
        </w:rPr>
        <w:t>O.</w:t>
      </w:r>
      <w:r w:rsidRPr="009B0A4A">
        <w:rPr>
          <w:rFonts w:hint="eastAsia"/>
          <w:lang w:val="en-US" w:eastAsia="ja-JP"/>
        </w:rPr>
        <w:t xml:space="preserve"> </w:t>
      </w:r>
      <w:r w:rsidR="001D2BC6" w:rsidRPr="009B0A4A">
        <w:rPr>
          <w:rFonts w:hint="eastAsia"/>
          <w:lang w:val="en-US" w:eastAsia="ja-JP"/>
        </w:rPr>
        <w:t xml:space="preserve">(d) DFT-simulated structure of 5.3Fe-Sm seen from </w:t>
      </w:r>
      <w:r w:rsidR="001D2BC6" w:rsidRPr="009B0A4A">
        <w:rPr>
          <w:lang w:val="en-US" w:eastAsia="ja-JP"/>
        </w:rPr>
        <w:t>different</w:t>
      </w:r>
      <w:r w:rsidR="001D2BC6" w:rsidRPr="009B0A4A">
        <w:rPr>
          <w:rFonts w:hint="eastAsia"/>
          <w:lang w:val="en-US" w:eastAsia="ja-JP"/>
        </w:rPr>
        <w:t xml:space="preserve"> angles.</w:t>
      </w:r>
    </w:p>
    <w:p w14:paraId="504C3FD0" w14:textId="77777777" w:rsidR="00016D8A" w:rsidRPr="009B0A4A" w:rsidRDefault="00016D8A" w:rsidP="0020306D">
      <w:pPr>
        <w:pStyle w:val="RSCB01COMAbstract"/>
        <w:spacing w:after="0"/>
        <w:ind w:firstLine="284"/>
        <w:rPr>
          <w:b w:val="0"/>
          <w:bCs/>
          <w:szCs w:val="18"/>
          <w:lang w:eastAsia="ja-JP"/>
        </w:rPr>
      </w:pPr>
    </w:p>
    <w:p w14:paraId="1E941A38" w14:textId="5C4AEED4" w:rsidR="002B025F" w:rsidRPr="009B0A4A" w:rsidRDefault="008B2E60" w:rsidP="0020306D">
      <w:pPr>
        <w:pStyle w:val="RSCB01COMAbstract"/>
        <w:spacing w:after="0"/>
        <w:ind w:firstLine="284"/>
        <w:rPr>
          <w:b w:val="0"/>
          <w:bCs/>
          <w:szCs w:val="18"/>
          <w:lang w:eastAsia="ja-JP"/>
        </w:rPr>
      </w:pPr>
      <w:r w:rsidRPr="009B0A4A">
        <w:rPr>
          <w:rFonts w:hint="eastAsia"/>
          <w:b w:val="0"/>
          <w:bCs/>
          <w:szCs w:val="18"/>
          <w:lang w:eastAsia="ja-JP"/>
        </w:rPr>
        <w:t>W</w:t>
      </w:r>
      <w:r w:rsidR="00096EC8" w:rsidRPr="009B0A4A">
        <w:rPr>
          <w:b w:val="0"/>
          <w:bCs/>
          <w:szCs w:val="18"/>
        </w:rPr>
        <w:t xml:space="preserve">e </w:t>
      </w:r>
      <w:r w:rsidR="0023473A" w:rsidRPr="009B0A4A">
        <w:rPr>
          <w:rFonts w:hint="eastAsia"/>
          <w:b w:val="0"/>
          <w:bCs/>
          <w:szCs w:val="18"/>
          <w:lang w:eastAsia="ja-JP"/>
        </w:rPr>
        <w:t xml:space="preserve">fisrtly </w:t>
      </w:r>
      <w:r w:rsidR="00096EC8" w:rsidRPr="009B0A4A">
        <w:rPr>
          <w:b w:val="0"/>
          <w:bCs/>
          <w:szCs w:val="18"/>
        </w:rPr>
        <w:t xml:space="preserve">evaluated the photocatalytic activity of </w:t>
      </w:r>
      <w:r w:rsidR="000474AA" w:rsidRPr="009B0A4A">
        <w:rPr>
          <w:rFonts w:hint="eastAsia"/>
          <w:b w:val="0"/>
          <w:bCs/>
          <w:i/>
          <w:iCs/>
          <w:szCs w:val="18"/>
          <w:lang w:eastAsia="ja-JP"/>
        </w:rPr>
        <w:t>x</w:t>
      </w:r>
      <w:r w:rsidR="000474AA" w:rsidRPr="009B0A4A">
        <w:rPr>
          <w:rFonts w:hint="eastAsia"/>
          <w:b w:val="0"/>
          <w:bCs/>
          <w:szCs w:val="18"/>
          <w:lang w:eastAsia="ja-JP"/>
        </w:rPr>
        <w:t>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0474AA" w:rsidRPr="009B0A4A">
        <w:rPr>
          <w:rFonts w:hint="eastAsia"/>
          <w:b w:val="0"/>
          <w:bCs/>
          <w:szCs w:val="18"/>
          <w:lang w:eastAsia="ja-JP"/>
        </w:rPr>
        <w:t xml:space="preserve"> via </w:t>
      </w:r>
      <w:r w:rsidR="0023473A" w:rsidRPr="009B0A4A">
        <w:rPr>
          <w:rFonts w:hint="eastAsia"/>
          <w:b w:val="0"/>
          <w:bCs/>
          <w:szCs w:val="18"/>
          <w:lang w:eastAsia="ja-JP"/>
        </w:rPr>
        <w:t xml:space="preserve">a </w:t>
      </w:r>
      <w:r w:rsidR="000474AA" w:rsidRPr="009B0A4A">
        <w:rPr>
          <w:rFonts w:hint="eastAsia"/>
          <w:b w:val="0"/>
          <w:bCs/>
          <w:szCs w:val="18"/>
          <w:lang w:eastAsia="ja-JP"/>
        </w:rPr>
        <w:t xml:space="preserve">well-known reaction </w:t>
      </w:r>
      <w:r w:rsidR="00096EC8" w:rsidRPr="009B0A4A">
        <w:rPr>
          <w:b w:val="0"/>
          <w:bCs/>
          <w:szCs w:val="18"/>
        </w:rPr>
        <w:t xml:space="preserve">for </w:t>
      </w:r>
      <w:r w:rsidR="000474AA" w:rsidRPr="009B0A4A">
        <w:rPr>
          <w:rFonts w:hint="eastAsia"/>
          <w:b w:val="0"/>
          <w:bCs/>
          <w:szCs w:val="18"/>
          <w:lang w:eastAsia="ja-JP"/>
        </w:rPr>
        <w:t xml:space="preserve">testing the ability of photocatalysts toward </w:t>
      </w:r>
      <w:r w:rsidR="00096EC8" w:rsidRPr="009B0A4A">
        <w:rPr>
          <w:b w:val="0"/>
          <w:bCs/>
          <w:szCs w:val="18"/>
        </w:rPr>
        <w:t>organic compound</w:t>
      </w:r>
      <w:r w:rsidR="000474AA" w:rsidRPr="009B0A4A">
        <w:rPr>
          <w:rFonts w:hint="eastAsia"/>
          <w:b w:val="0"/>
          <w:bCs/>
          <w:szCs w:val="18"/>
          <w:lang w:eastAsia="ja-JP"/>
        </w:rPr>
        <w:t xml:space="preserve"> removal, the oxidation of formic acid in water</w:t>
      </w:r>
      <w:r w:rsidR="00096EC8" w:rsidRPr="009B0A4A">
        <w:rPr>
          <w:b w:val="0"/>
          <w:bCs/>
          <w:szCs w:val="18"/>
        </w:rPr>
        <w:t>.</w:t>
      </w:r>
      <w:r w:rsidR="0023473A" w:rsidRPr="009B0A4A">
        <w:rPr>
          <w:rFonts w:hint="eastAsia"/>
          <w:b w:val="0"/>
          <w:bCs/>
          <w:szCs w:val="18"/>
          <w:vertAlign w:val="superscript"/>
          <w:lang w:eastAsia="ja-JP"/>
        </w:rPr>
        <w:t>28-</w:t>
      </w:r>
      <w:r w:rsidR="0023473A" w:rsidRPr="009B0A4A">
        <w:rPr>
          <w:rFonts w:hint="eastAsia"/>
          <w:b w:val="0"/>
          <w:bCs/>
          <w:szCs w:val="18"/>
          <w:vertAlign w:val="superscript"/>
          <w:lang w:eastAsia="ja-JP"/>
        </w:rPr>
        <w:t>30</w:t>
      </w:r>
      <w:r w:rsidR="00096EC8" w:rsidRPr="009B0A4A">
        <w:rPr>
          <w:b w:val="0"/>
          <w:bCs/>
          <w:szCs w:val="18"/>
        </w:rPr>
        <w:t xml:space="preserve"> </w:t>
      </w:r>
      <w:r w:rsidR="000474AA" w:rsidRPr="009B0A4A">
        <w:rPr>
          <w:rFonts w:hint="eastAsia"/>
          <w:szCs w:val="18"/>
          <w:lang w:eastAsia="ja-JP"/>
        </w:rPr>
        <w:t>Fig. 4a</w:t>
      </w:r>
      <w:r w:rsidR="000474AA" w:rsidRPr="009B0A4A">
        <w:rPr>
          <w:rFonts w:hint="eastAsia"/>
          <w:b w:val="0"/>
          <w:bCs/>
          <w:szCs w:val="18"/>
          <w:lang w:eastAsia="ja-JP"/>
        </w:rPr>
        <w:t xml:space="preserve"> shows the time-course </w:t>
      </w:r>
      <w:r w:rsidR="000474AA" w:rsidRPr="009B0A4A">
        <w:rPr>
          <w:b w:val="0"/>
          <w:bCs/>
          <w:szCs w:val="18"/>
        </w:rPr>
        <w:t xml:space="preserve">CO₂ </w:t>
      </w:r>
      <w:r w:rsidR="000474AA" w:rsidRPr="009B0A4A">
        <w:rPr>
          <w:rFonts w:hint="eastAsia"/>
          <w:b w:val="0"/>
          <w:bCs/>
          <w:szCs w:val="18"/>
          <w:lang w:eastAsia="ja-JP"/>
        </w:rPr>
        <w:t>evolution from water contain</w:t>
      </w:r>
      <w:r w:rsidR="0027232B" w:rsidRPr="009B0A4A">
        <w:rPr>
          <w:rFonts w:hint="eastAsia"/>
          <w:b w:val="0"/>
          <w:bCs/>
          <w:szCs w:val="18"/>
          <w:lang w:eastAsia="ja-JP"/>
        </w:rPr>
        <w:t>i</w:t>
      </w:r>
      <w:r w:rsidR="000474AA" w:rsidRPr="009B0A4A">
        <w:rPr>
          <w:rFonts w:hint="eastAsia"/>
          <w:b w:val="0"/>
          <w:bCs/>
          <w:szCs w:val="18"/>
          <w:lang w:eastAsia="ja-JP"/>
        </w:rPr>
        <w:t xml:space="preserve">ng </w:t>
      </w:r>
      <w:r w:rsidR="0023473A" w:rsidRPr="009B0A4A">
        <w:rPr>
          <w:rFonts w:hint="eastAsia"/>
          <w:b w:val="0"/>
          <w:bCs/>
          <w:szCs w:val="18"/>
          <w:lang w:eastAsia="ja-JP"/>
        </w:rPr>
        <w:t xml:space="preserve">formic acid and </w:t>
      </w:r>
      <w:r w:rsidR="000474AA" w:rsidRPr="009B0A4A">
        <w:rPr>
          <w:rFonts w:hint="eastAsia"/>
          <w:b w:val="0"/>
          <w:bCs/>
          <w:i/>
          <w:iCs/>
          <w:szCs w:val="18"/>
          <w:lang w:eastAsia="ja-JP"/>
        </w:rPr>
        <w:t>x</w:t>
      </w:r>
      <w:r w:rsidR="000474AA" w:rsidRPr="009B0A4A">
        <w:rPr>
          <w:rFonts w:hint="eastAsia"/>
          <w:b w:val="0"/>
          <w:bCs/>
          <w:szCs w:val="18"/>
          <w:lang w:eastAsia="ja-JP"/>
        </w:rPr>
        <w:t>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0474AA" w:rsidRPr="009B0A4A">
        <w:rPr>
          <w:rFonts w:hint="eastAsia"/>
          <w:b w:val="0"/>
          <w:bCs/>
          <w:szCs w:val="18"/>
          <w:lang w:eastAsia="ja-JP"/>
        </w:rPr>
        <w:t xml:space="preserve"> under solar simulat</w:t>
      </w:r>
      <w:r w:rsidR="0027232B" w:rsidRPr="009B0A4A">
        <w:rPr>
          <w:rFonts w:hint="eastAsia"/>
          <w:b w:val="0"/>
          <w:bCs/>
          <w:szCs w:val="18"/>
          <w:lang w:eastAsia="ja-JP"/>
        </w:rPr>
        <w:t>o</w:t>
      </w:r>
      <w:r w:rsidR="000474AA" w:rsidRPr="009B0A4A">
        <w:rPr>
          <w:rFonts w:hint="eastAsia"/>
          <w:b w:val="0"/>
          <w:bCs/>
          <w:szCs w:val="18"/>
          <w:lang w:eastAsia="ja-JP"/>
        </w:rPr>
        <w:t xml:space="preserve">r irradiation (1 SUN). </w:t>
      </w:r>
      <w:r w:rsidR="00CF7542" w:rsidRPr="009B0A4A">
        <w:rPr>
          <w:rFonts w:hint="eastAsia"/>
          <w:b w:val="0"/>
          <w:bCs/>
          <w:szCs w:val="18"/>
          <w:lang w:eastAsia="ja-JP"/>
        </w:rPr>
        <w:t>The amount of CO</w:t>
      </w:r>
      <w:r w:rsidR="00CF7542" w:rsidRPr="009B0A4A">
        <w:rPr>
          <w:rFonts w:hint="eastAsia"/>
          <w:b w:val="0"/>
          <w:bCs/>
          <w:szCs w:val="18"/>
          <w:vertAlign w:val="subscript"/>
          <w:lang w:eastAsia="ja-JP"/>
        </w:rPr>
        <w:t>2</w:t>
      </w:r>
      <w:r w:rsidR="00CF7542" w:rsidRPr="009B0A4A">
        <w:rPr>
          <w:rFonts w:hint="eastAsia"/>
          <w:b w:val="0"/>
          <w:bCs/>
          <w:szCs w:val="18"/>
          <w:lang w:eastAsia="ja-JP"/>
        </w:rPr>
        <w:t xml:space="preserve"> evolved almost l</w:t>
      </w:r>
      <w:r w:rsidR="0027232B" w:rsidRPr="009B0A4A">
        <w:rPr>
          <w:rFonts w:hint="eastAsia"/>
          <w:b w:val="0"/>
          <w:bCs/>
          <w:szCs w:val="18"/>
          <w:lang w:eastAsia="ja-JP"/>
        </w:rPr>
        <w:t>i</w:t>
      </w:r>
      <w:r w:rsidR="00CF7542" w:rsidRPr="009B0A4A">
        <w:rPr>
          <w:rFonts w:hint="eastAsia"/>
          <w:b w:val="0"/>
          <w:bCs/>
          <w:szCs w:val="18"/>
          <w:lang w:eastAsia="ja-JP"/>
        </w:rPr>
        <w:t xml:space="preserve">nearly increased with the increase of irraditaion time, indicating the photocatalytic activity of </w:t>
      </w:r>
      <w:r w:rsidR="00CF7542" w:rsidRPr="009B0A4A">
        <w:rPr>
          <w:rFonts w:hint="eastAsia"/>
          <w:b w:val="0"/>
          <w:bCs/>
          <w:i/>
          <w:iCs/>
          <w:szCs w:val="18"/>
          <w:lang w:eastAsia="ja-JP"/>
        </w:rPr>
        <w:t>x</w:t>
      </w:r>
      <w:r w:rsidR="00CF7542" w:rsidRPr="009B0A4A">
        <w:rPr>
          <w:rFonts w:hint="eastAsia"/>
          <w:b w:val="0"/>
          <w:bCs/>
          <w:szCs w:val="18"/>
          <w:lang w:eastAsia="ja-JP"/>
        </w:rPr>
        <w:t>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CF7542" w:rsidRPr="009B0A4A">
        <w:rPr>
          <w:rFonts w:hint="eastAsia"/>
          <w:b w:val="0"/>
          <w:bCs/>
          <w:szCs w:val="18"/>
          <w:lang w:eastAsia="ja-JP"/>
        </w:rPr>
        <w:t>.</w:t>
      </w:r>
      <w:r w:rsidR="0023473A" w:rsidRPr="009B0A4A">
        <w:rPr>
          <w:rFonts w:hint="eastAsia"/>
          <w:b w:val="0"/>
          <w:bCs/>
          <w:szCs w:val="18"/>
          <w:vertAlign w:val="superscript"/>
          <w:lang w:eastAsia="ja-JP"/>
        </w:rPr>
        <w:t>28-30</w:t>
      </w:r>
      <w:r w:rsidR="00CF7542" w:rsidRPr="009B0A4A">
        <w:rPr>
          <w:b w:val="0"/>
          <w:bCs/>
          <w:szCs w:val="18"/>
        </w:rPr>
        <w:t xml:space="preserve"> </w:t>
      </w:r>
      <w:r w:rsidR="00B95B6E" w:rsidRPr="009B0A4A">
        <w:rPr>
          <w:rFonts w:hint="eastAsia"/>
          <w:b w:val="0"/>
          <w:bCs/>
          <w:szCs w:val="18"/>
          <w:lang w:eastAsia="ja-JP"/>
        </w:rPr>
        <w:t xml:space="preserve">Among </w:t>
      </w:r>
      <w:r w:rsidR="0023473A" w:rsidRPr="009B0A4A">
        <w:rPr>
          <w:rFonts w:hint="eastAsia"/>
          <w:b w:val="0"/>
          <w:bCs/>
          <w:szCs w:val="18"/>
          <w:lang w:eastAsia="ja-JP"/>
        </w:rPr>
        <w:t xml:space="preserve">the all </w:t>
      </w:r>
      <w:r w:rsidR="00B95B6E" w:rsidRPr="009B0A4A">
        <w:rPr>
          <w:rFonts w:hint="eastAsia"/>
          <w:b w:val="0"/>
          <w:bCs/>
          <w:i/>
          <w:iCs/>
          <w:szCs w:val="18"/>
          <w:lang w:eastAsia="ja-JP"/>
        </w:rPr>
        <w:t>x</w:t>
      </w:r>
      <w:r w:rsidR="00B95B6E" w:rsidRPr="009B0A4A">
        <w:rPr>
          <w:rFonts w:hint="eastAsia"/>
          <w:b w:val="0"/>
          <w:bCs/>
          <w:szCs w:val="18"/>
          <w:lang w:eastAsia="ja-JP"/>
        </w:rPr>
        <w:t>Fe-Sm</w:t>
      </w:r>
      <w:r w:rsidR="0023473A" w:rsidRPr="009B0A4A">
        <w:rPr>
          <w:rFonts w:hint="eastAsia"/>
          <w:b w:val="0"/>
          <w:bCs/>
          <w:szCs w:val="18"/>
          <w:lang w:eastAsia="ja-JP"/>
        </w:rPr>
        <w:t xml:space="preserve"> samples</w:t>
      </w:r>
      <w:r w:rsidR="00B95B6E" w:rsidRPr="009B0A4A">
        <w:rPr>
          <w:rFonts w:hint="eastAsia"/>
          <w:b w:val="0"/>
          <w:bCs/>
          <w:szCs w:val="18"/>
          <w:lang w:eastAsia="ja-JP"/>
        </w:rPr>
        <w:t xml:space="preserve">, </w:t>
      </w:r>
      <w:r w:rsidR="00CF7542" w:rsidRPr="009B0A4A">
        <w:rPr>
          <w:rFonts w:hint="eastAsia"/>
          <w:b w:val="0"/>
          <w:bCs/>
          <w:szCs w:val="18"/>
          <w:lang w:eastAsia="ja-JP"/>
        </w:rPr>
        <w:t>5.3Fe-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2B025F" w:rsidRPr="009B0A4A">
        <w:rPr>
          <w:rFonts w:hint="eastAsia"/>
          <w:b w:val="0"/>
          <w:bCs/>
          <w:szCs w:val="18"/>
          <w:lang w:eastAsia="ja-JP"/>
        </w:rPr>
        <w:t xml:space="preserve"> and 3.9Fe-Sm</w:t>
      </w:r>
      <w:r w:rsidR="00CF7542" w:rsidRPr="009B0A4A">
        <w:rPr>
          <w:rFonts w:hint="eastAsia"/>
          <w:b w:val="0"/>
          <w:bCs/>
          <w:szCs w:val="18"/>
          <w:lang w:eastAsia="ja-JP"/>
        </w:rPr>
        <w:t xml:space="preserve"> showed the best activity which was comparable to that of P25 TiO</w:t>
      </w:r>
      <w:r w:rsidR="00CF7542" w:rsidRPr="009B0A4A">
        <w:rPr>
          <w:rFonts w:hint="eastAsia"/>
          <w:b w:val="0"/>
          <w:bCs/>
          <w:szCs w:val="18"/>
          <w:vertAlign w:val="subscript"/>
          <w:lang w:eastAsia="ja-JP"/>
        </w:rPr>
        <w:t>2</w:t>
      </w:r>
      <w:r w:rsidR="00CF7542" w:rsidRPr="009B0A4A">
        <w:rPr>
          <w:rFonts w:hint="eastAsia"/>
          <w:b w:val="0"/>
          <w:bCs/>
          <w:szCs w:val="18"/>
          <w:lang w:eastAsia="ja-JP"/>
        </w:rPr>
        <w:t>, that is the highest-active TiO</w:t>
      </w:r>
      <w:r w:rsidR="00CF7542" w:rsidRPr="009B0A4A">
        <w:rPr>
          <w:rFonts w:hint="eastAsia"/>
          <w:b w:val="0"/>
          <w:bCs/>
          <w:szCs w:val="18"/>
          <w:vertAlign w:val="subscript"/>
          <w:lang w:eastAsia="ja-JP"/>
        </w:rPr>
        <w:t>2</w:t>
      </w:r>
      <w:r w:rsidR="00CF7542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FC554A" w:rsidRPr="009B0A4A">
        <w:rPr>
          <w:rFonts w:hint="eastAsia"/>
          <w:b w:val="0"/>
          <w:bCs/>
          <w:szCs w:val="18"/>
          <w:lang w:eastAsia="ja-JP"/>
        </w:rPr>
        <w:t xml:space="preserve">photocatalysts </w:t>
      </w:r>
      <w:r w:rsidR="00CF7542" w:rsidRPr="009B0A4A">
        <w:rPr>
          <w:rFonts w:hint="eastAsia"/>
          <w:b w:val="0"/>
          <w:bCs/>
          <w:szCs w:val="18"/>
          <w:lang w:eastAsia="ja-JP"/>
        </w:rPr>
        <w:t>among commercially available TiO</w:t>
      </w:r>
      <w:r w:rsidR="00CF7542" w:rsidRPr="009B0A4A">
        <w:rPr>
          <w:rFonts w:hint="eastAsia"/>
          <w:b w:val="0"/>
          <w:bCs/>
          <w:szCs w:val="18"/>
          <w:vertAlign w:val="subscript"/>
          <w:lang w:eastAsia="ja-JP"/>
        </w:rPr>
        <w:t>2</w:t>
      </w:r>
      <w:r w:rsidR="00CF7542" w:rsidRPr="009B0A4A">
        <w:rPr>
          <w:rFonts w:hint="eastAsia"/>
          <w:b w:val="0"/>
          <w:bCs/>
          <w:szCs w:val="18"/>
          <w:lang w:eastAsia="ja-JP"/>
        </w:rPr>
        <w:t xml:space="preserve"> and thus has been used as benchmark TiO</w:t>
      </w:r>
      <w:r w:rsidR="00CF7542" w:rsidRPr="009B0A4A">
        <w:rPr>
          <w:rFonts w:hint="eastAsia"/>
          <w:b w:val="0"/>
          <w:bCs/>
          <w:szCs w:val="18"/>
          <w:vertAlign w:val="subscript"/>
          <w:lang w:eastAsia="ja-JP"/>
        </w:rPr>
        <w:t>2</w:t>
      </w:r>
      <w:r w:rsidR="00CF7542" w:rsidRPr="009B0A4A">
        <w:rPr>
          <w:rFonts w:hint="eastAsia"/>
          <w:b w:val="0"/>
          <w:bCs/>
          <w:szCs w:val="18"/>
          <w:lang w:eastAsia="ja-JP"/>
        </w:rPr>
        <w:t>.</w:t>
      </w:r>
      <w:r w:rsidR="002B025F" w:rsidRPr="009B0A4A">
        <w:rPr>
          <w:rFonts w:hint="eastAsia"/>
          <w:b w:val="0"/>
          <w:bCs/>
          <w:szCs w:val="18"/>
          <w:vertAlign w:val="superscript"/>
          <w:lang w:eastAsia="ja-JP"/>
        </w:rPr>
        <w:t>29</w:t>
      </w:r>
      <w:r w:rsidR="00B20BE9" w:rsidRPr="009B0A4A">
        <w:rPr>
          <w:rFonts w:hint="eastAsia"/>
          <w:b w:val="0"/>
          <w:bCs/>
          <w:szCs w:val="18"/>
          <w:vertAlign w:val="superscript"/>
          <w:lang w:eastAsia="ja-JP"/>
        </w:rPr>
        <w:t xml:space="preserve"> </w:t>
      </w:r>
    </w:p>
    <w:p w14:paraId="30BB131E" w14:textId="5D087CEB" w:rsidR="008D692C" w:rsidRPr="009B0A4A" w:rsidRDefault="002B025F" w:rsidP="00A0332C">
      <w:pPr>
        <w:pStyle w:val="RSCB01COMAbstract"/>
        <w:spacing w:after="0"/>
        <w:ind w:firstLine="284"/>
        <w:rPr>
          <w:b w:val="0"/>
          <w:bCs/>
          <w:szCs w:val="18"/>
          <w:lang w:eastAsia="ja-JP"/>
        </w:rPr>
      </w:pPr>
      <w:r w:rsidRPr="009B0A4A">
        <w:rPr>
          <w:rFonts w:hint="eastAsia"/>
          <w:b w:val="0"/>
          <w:bCs/>
          <w:szCs w:val="18"/>
          <w:lang w:eastAsia="ja-JP"/>
        </w:rPr>
        <w:t>We then evaluated the photocatalytic ability of</w:t>
      </w:r>
      <w:r w:rsidR="000E2841" w:rsidRPr="009B0A4A">
        <w:rPr>
          <w:rFonts w:hint="eastAsia"/>
          <w:b w:val="0"/>
          <w:bCs/>
          <w:szCs w:val="18"/>
          <w:lang w:eastAsia="ja-JP"/>
        </w:rPr>
        <w:t xml:space="preserve"> the </w:t>
      </w:r>
      <w:r w:rsidRPr="009B0A4A">
        <w:rPr>
          <w:rFonts w:hint="eastAsia"/>
          <w:b w:val="0"/>
          <w:bCs/>
          <w:szCs w:val="18"/>
          <w:lang w:eastAsia="ja-JP"/>
        </w:rPr>
        <w:t xml:space="preserve">5.3Fe-Sm </w:t>
      </w:r>
      <w:r w:rsidR="000E2841" w:rsidRPr="009B0A4A">
        <w:rPr>
          <w:rFonts w:hint="eastAsia"/>
          <w:b w:val="0"/>
          <w:bCs/>
          <w:szCs w:val="18"/>
          <w:lang w:eastAsia="ja-JP"/>
        </w:rPr>
        <w:t xml:space="preserve">sample </w:t>
      </w:r>
      <w:r w:rsidRPr="009B0A4A">
        <w:rPr>
          <w:rFonts w:hint="eastAsia"/>
          <w:b w:val="0"/>
          <w:bCs/>
          <w:szCs w:val="18"/>
          <w:lang w:eastAsia="ja-JP"/>
        </w:rPr>
        <w:t xml:space="preserve">toward </w:t>
      </w:r>
      <w:r w:rsidR="00FC0315" w:rsidRPr="009B0A4A">
        <w:rPr>
          <w:rFonts w:hint="eastAsia"/>
          <w:b w:val="0"/>
          <w:bCs/>
          <w:szCs w:val="18"/>
          <w:lang w:eastAsia="ja-JP"/>
        </w:rPr>
        <w:t xml:space="preserve">the oxidative decomposition of formaldehyde, a well-known cancer-causing substance in contaminated air. </w:t>
      </w:r>
      <w:r w:rsidR="005D0D6A" w:rsidRPr="009B0A4A">
        <w:rPr>
          <w:rFonts w:hint="eastAsia"/>
          <w:b w:val="0"/>
          <w:bCs/>
          <w:szCs w:val="18"/>
          <w:lang w:eastAsia="ja-JP"/>
        </w:rPr>
        <w:t xml:space="preserve">Before </w:t>
      </w:r>
      <w:r w:rsidR="005D0D6A" w:rsidRPr="009B0A4A">
        <w:rPr>
          <w:b w:val="0"/>
          <w:bCs/>
          <w:szCs w:val="18"/>
          <w:lang w:eastAsia="ja-JP"/>
        </w:rPr>
        <w:t>the</w:t>
      </w:r>
      <w:r w:rsidR="005D0D6A" w:rsidRPr="009B0A4A">
        <w:rPr>
          <w:rFonts w:hint="eastAsia"/>
          <w:b w:val="0"/>
          <w:bCs/>
          <w:szCs w:val="18"/>
          <w:lang w:eastAsia="ja-JP"/>
        </w:rPr>
        <w:t xml:space="preserve"> test, we confirmed that formaldehyde gas/vapor </w:t>
      </w:r>
      <w:r w:rsidR="00C47031" w:rsidRPr="009B0A4A">
        <w:rPr>
          <w:rFonts w:hint="eastAsia"/>
          <w:b w:val="0"/>
          <w:bCs/>
          <w:szCs w:val="18"/>
          <w:lang w:eastAsia="ja-JP"/>
        </w:rPr>
        <w:t>gave</w:t>
      </w:r>
      <w:r w:rsidR="005D0D6A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C47031" w:rsidRPr="009B0A4A">
        <w:rPr>
          <w:rFonts w:hint="eastAsia"/>
          <w:b w:val="0"/>
          <w:bCs/>
          <w:szCs w:val="18"/>
          <w:lang w:eastAsia="ja-JP"/>
        </w:rPr>
        <w:t>a negligible amount of CO</w:t>
      </w:r>
      <w:r w:rsidR="00C47031" w:rsidRPr="009B0A4A">
        <w:rPr>
          <w:rFonts w:hint="eastAsia"/>
          <w:b w:val="0"/>
          <w:bCs/>
          <w:szCs w:val="18"/>
          <w:vertAlign w:val="subscript"/>
          <w:lang w:eastAsia="ja-JP"/>
        </w:rPr>
        <w:t>2</w:t>
      </w:r>
      <w:r w:rsidR="005D0D6A" w:rsidRPr="009B0A4A">
        <w:rPr>
          <w:rFonts w:hint="eastAsia"/>
          <w:b w:val="0"/>
          <w:bCs/>
          <w:szCs w:val="18"/>
          <w:lang w:eastAsia="ja-JP"/>
        </w:rPr>
        <w:t xml:space="preserve"> without any photocatayst</w:t>
      </w:r>
      <w:r w:rsidR="00C47031" w:rsidRPr="009B0A4A">
        <w:rPr>
          <w:rFonts w:hint="eastAsia"/>
          <w:b w:val="0"/>
          <w:bCs/>
          <w:szCs w:val="18"/>
          <w:lang w:eastAsia="ja-JP"/>
        </w:rPr>
        <w:t>s</w:t>
      </w:r>
      <w:r w:rsidR="005D0D6A" w:rsidRPr="009B0A4A">
        <w:rPr>
          <w:rFonts w:hint="eastAsia"/>
          <w:b w:val="0"/>
          <w:bCs/>
          <w:szCs w:val="18"/>
          <w:lang w:eastAsia="ja-JP"/>
        </w:rPr>
        <w:t xml:space="preserve"> under 1 SUN-solar light irradiation, which is shown in </w:t>
      </w:r>
      <w:r w:rsidR="0087336E" w:rsidRPr="009B0A4A">
        <w:rPr>
          <w:rFonts w:hint="eastAsia"/>
          <w:szCs w:val="18"/>
          <w:lang w:eastAsia="ja-JP"/>
        </w:rPr>
        <w:t>Fig.4b</w:t>
      </w:r>
      <w:r w:rsidR="005D0D6A" w:rsidRPr="009B0A4A">
        <w:rPr>
          <w:rFonts w:hint="eastAsia"/>
          <w:b w:val="0"/>
          <w:bCs/>
          <w:szCs w:val="18"/>
          <w:lang w:eastAsia="ja-JP"/>
        </w:rPr>
        <w:t xml:space="preserve">. However, with </w:t>
      </w:r>
      <w:r w:rsidR="0087336E" w:rsidRPr="009B0A4A">
        <w:rPr>
          <w:rFonts w:hint="eastAsia"/>
          <w:b w:val="0"/>
          <w:bCs/>
          <w:szCs w:val="18"/>
          <w:lang w:eastAsia="ja-JP"/>
        </w:rPr>
        <w:t>5.3Fe-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="00C47031" w:rsidRPr="009B0A4A">
        <w:rPr>
          <w:rFonts w:hint="eastAsia"/>
          <w:b w:val="0"/>
          <w:bCs/>
          <w:szCs w:val="18"/>
          <w:lang w:eastAsia="ja-JP"/>
        </w:rPr>
        <w:t>, a significant amount of CO</w:t>
      </w:r>
      <w:r w:rsidR="00C47031" w:rsidRPr="009B0A4A">
        <w:rPr>
          <w:rFonts w:hint="eastAsia"/>
          <w:b w:val="0"/>
          <w:bCs/>
          <w:szCs w:val="18"/>
          <w:vertAlign w:val="subscript"/>
          <w:lang w:eastAsia="ja-JP"/>
        </w:rPr>
        <w:t>2</w:t>
      </w:r>
      <w:r w:rsidR="00C47031" w:rsidRPr="009B0A4A">
        <w:rPr>
          <w:rFonts w:hint="eastAsia"/>
          <w:b w:val="0"/>
          <w:bCs/>
          <w:szCs w:val="18"/>
          <w:lang w:eastAsia="ja-JP"/>
        </w:rPr>
        <w:t xml:space="preserve"> evolved l</w:t>
      </w:r>
      <w:r w:rsidR="0027232B" w:rsidRPr="009B0A4A">
        <w:rPr>
          <w:rFonts w:hint="eastAsia"/>
          <w:b w:val="0"/>
          <w:bCs/>
          <w:szCs w:val="18"/>
          <w:lang w:eastAsia="ja-JP"/>
        </w:rPr>
        <w:t>i</w:t>
      </w:r>
      <w:r w:rsidR="00C47031" w:rsidRPr="009B0A4A">
        <w:rPr>
          <w:rFonts w:hint="eastAsia"/>
          <w:b w:val="0"/>
          <w:bCs/>
          <w:szCs w:val="18"/>
          <w:lang w:eastAsia="ja-JP"/>
        </w:rPr>
        <w:t xml:space="preserve">nearly with the increase of irradiation time, indicating </w:t>
      </w:r>
      <w:r w:rsidR="0087336E" w:rsidRPr="009B0A4A">
        <w:rPr>
          <w:rFonts w:hint="eastAsia"/>
          <w:b w:val="0"/>
          <w:bCs/>
          <w:szCs w:val="18"/>
          <w:lang w:eastAsia="ja-JP"/>
        </w:rPr>
        <w:t>a good photocatalytic activity</w:t>
      </w:r>
      <w:r w:rsidR="00C47031" w:rsidRPr="009B0A4A">
        <w:rPr>
          <w:rFonts w:hint="eastAsia"/>
          <w:b w:val="0"/>
          <w:bCs/>
          <w:szCs w:val="18"/>
          <w:lang w:eastAsia="ja-JP"/>
        </w:rPr>
        <w:t xml:space="preserve"> of 5.3Fe-Sm</w:t>
      </w:r>
      <w:r w:rsidR="0087336E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C47031" w:rsidRPr="009B0A4A">
        <w:rPr>
          <w:rFonts w:hint="eastAsia"/>
          <w:b w:val="0"/>
          <w:bCs/>
          <w:szCs w:val="18"/>
          <w:lang w:eastAsia="ja-JP"/>
        </w:rPr>
        <w:t xml:space="preserve">also </w:t>
      </w:r>
      <w:r w:rsidR="0087336E" w:rsidRPr="009B0A4A">
        <w:rPr>
          <w:rFonts w:hint="eastAsia"/>
          <w:b w:val="0"/>
          <w:bCs/>
          <w:szCs w:val="18"/>
          <w:lang w:eastAsia="ja-JP"/>
        </w:rPr>
        <w:t>toward</w:t>
      </w:r>
      <w:r w:rsidR="000E2841" w:rsidRPr="009B0A4A">
        <w:rPr>
          <w:rFonts w:hint="eastAsia"/>
          <w:b w:val="0"/>
          <w:bCs/>
          <w:szCs w:val="18"/>
          <w:lang w:eastAsia="ja-JP"/>
        </w:rPr>
        <w:t xml:space="preserve"> th</w:t>
      </w:r>
      <w:r w:rsidR="00C47031" w:rsidRPr="009B0A4A">
        <w:rPr>
          <w:rFonts w:hint="eastAsia"/>
          <w:b w:val="0"/>
          <w:bCs/>
          <w:szCs w:val="18"/>
          <w:lang w:eastAsia="ja-JP"/>
        </w:rPr>
        <w:t>is</w:t>
      </w:r>
      <w:r w:rsidR="000E2841" w:rsidRPr="009B0A4A">
        <w:rPr>
          <w:rFonts w:hint="eastAsia"/>
          <w:b w:val="0"/>
          <w:bCs/>
          <w:szCs w:val="18"/>
          <w:lang w:eastAsia="ja-JP"/>
        </w:rPr>
        <w:t xml:space="preserve"> reaction</w:t>
      </w:r>
      <w:r w:rsidR="00C47031" w:rsidRPr="009B0A4A">
        <w:rPr>
          <w:rFonts w:hint="eastAsia"/>
          <w:b w:val="0"/>
          <w:bCs/>
          <w:szCs w:val="18"/>
          <w:lang w:eastAsia="ja-JP"/>
        </w:rPr>
        <w:t xml:space="preserve">. Remarkably, the photocatalytic activity of 5.3Fe-Sm was </w:t>
      </w:r>
      <w:r w:rsidR="000E2841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87336E" w:rsidRPr="009B0A4A">
        <w:rPr>
          <w:rFonts w:hint="eastAsia"/>
          <w:b w:val="0"/>
          <w:bCs/>
          <w:szCs w:val="18"/>
          <w:lang w:eastAsia="ja-JP"/>
        </w:rPr>
        <w:t>comparable to that of P25.</w:t>
      </w:r>
    </w:p>
    <w:p w14:paraId="5BC1C4FE" w14:textId="33D1102C" w:rsidR="00A0332C" w:rsidRPr="009B0A4A" w:rsidRDefault="00B20BE9" w:rsidP="00A0332C">
      <w:pPr>
        <w:pStyle w:val="RSCB01COMAbstract"/>
        <w:spacing w:after="0"/>
        <w:ind w:firstLine="284"/>
        <w:rPr>
          <w:b w:val="0"/>
          <w:bCs/>
          <w:szCs w:val="18"/>
          <w:lang w:eastAsia="ja-JP"/>
        </w:rPr>
      </w:pPr>
      <w:r w:rsidRPr="009B0A4A">
        <w:rPr>
          <w:b w:val="0"/>
          <w:bCs/>
          <w:szCs w:val="18"/>
          <w:lang w:eastAsia="ja-JP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CF62A91" wp14:editId="0825E042">
                <wp:simplePos x="0" y="0"/>
                <wp:positionH relativeFrom="column">
                  <wp:posOffset>-80645</wp:posOffset>
                </wp:positionH>
                <wp:positionV relativeFrom="paragraph">
                  <wp:posOffset>55033</wp:posOffset>
                </wp:positionV>
                <wp:extent cx="3329940" cy="2070100"/>
                <wp:effectExtent l="0" t="0" r="0" b="6350"/>
                <wp:wrapNone/>
                <wp:docPr id="8905651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940" cy="207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96AE9" w14:textId="19E33452" w:rsidR="00A26CBF" w:rsidRPr="00A26CBF" w:rsidRDefault="00A26CBF" w:rsidP="00A26CBF">
                            <w:pPr>
                              <w:jc w:val="center"/>
                            </w:pPr>
                            <w:r w:rsidRPr="00A26CBF">
                              <w:rPr>
                                <w:noProof/>
                              </w:rPr>
                              <w:drawing>
                                <wp:inline distT="0" distB="0" distL="0" distR="0" wp14:anchorId="6BE9F7EF" wp14:editId="31FD4EDD">
                                  <wp:extent cx="3085200" cy="1971360"/>
                                  <wp:effectExtent l="0" t="0" r="1270" b="0"/>
                                  <wp:docPr id="1305816494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10" t="3704" r="2544" b="518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5200" cy="1971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274928" w14:textId="3EB16DF3" w:rsidR="00A0332C" w:rsidRDefault="00A033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62A91" id="_x0000_s1030" type="#_x0000_t202" style="position:absolute;left:0;text-align:left;margin-left:-6.35pt;margin-top:4.35pt;width:262.2pt;height:163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" filled="f" stroked="f">
                <v:textbox>
                  <w:txbxContent>
                    <w:p w14:paraId="09D96AE9" w14:textId="19E33452" w:rsidR="00A26CBF" w:rsidRPr="00A26CBF" w:rsidRDefault="00A26CBF" w:rsidP="00A26CBF">
                      <w:pPr>
                        <w:jc w:val="center"/>
                      </w:pPr>
                      <w:r w:rsidRPr="00A26CBF">
                        <w:rPr>
                          <w:noProof/>
                        </w:rPr>
                        <w:drawing>
                          <wp:inline distT="0" distB="0" distL="0" distR="0" wp14:anchorId="6BE9F7EF" wp14:editId="31FD4EDD">
                            <wp:extent cx="3085200" cy="1971360"/>
                            <wp:effectExtent l="0" t="0" r="1270" b="0"/>
                            <wp:docPr id="1305816494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10" t="3704" r="2544" b="518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85200" cy="1971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274928" w14:textId="3EB16DF3" w:rsidR="00A0332C" w:rsidRDefault="00A0332C"/>
                  </w:txbxContent>
                </v:textbox>
              </v:shape>
            </w:pict>
          </mc:Fallback>
        </mc:AlternateContent>
      </w:r>
    </w:p>
    <w:p w14:paraId="7366B86D" w14:textId="0F6F16F9" w:rsidR="008D692C" w:rsidRPr="009B0A4A" w:rsidRDefault="008D69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5EF2159F" w14:textId="77777777" w:rsidR="00A0332C" w:rsidRPr="009B0A4A" w:rsidRDefault="00A033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37A00B01" w14:textId="77777777" w:rsidR="00A0332C" w:rsidRPr="009B0A4A" w:rsidRDefault="00A033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66DFFC33" w14:textId="77777777" w:rsidR="00A0332C" w:rsidRPr="009B0A4A" w:rsidRDefault="00A033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2448FCE4" w14:textId="77777777" w:rsidR="00A0332C" w:rsidRPr="009B0A4A" w:rsidRDefault="00A033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54D733B6" w14:textId="77777777" w:rsidR="00A0332C" w:rsidRPr="009B0A4A" w:rsidRDefault="00A033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7A97B8AB" w14:textId="77777777" w:rsidR="00A0332C" w:rsidRPr="009B0A4A" w:rsidRDefault="00A033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403A9581" w14:textId="77777777" w:rsidR="00A0332C" w:rsidRPr="009B0A4A" w:rsidRDefault="00A033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12E67E02" w14:textId="77777777" w:rsidR="00A0332C" w:rsidRPr="009B0A4A" w:rsidRDefault="00A033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63CC0808" w14:textId="77777777" w:rsidR="00A0332C" w:rsidRPr="009B0A4A" w:rsidRDefault="00A033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7BE960C0" w14:textId="77777777" w:rsidR="00A0332C" w:rsidRPr="009B0A4A" w:rsidRDefault="00A033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636D6B50" w14:textId="77777777" w:rsidR="00A0332C" w:rsidRPr="009B0A4A" w:rsidRDefault="00A033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543CA9EC" w14:textId="77777777" w:rsidR="00A0332C" w:rsidRPr="009B0A4A" w:rsidRDefault="00A033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2678CD9D" w14:textId="77777777" w:rsidR="00A0332C" w:rsidRPr="009B0A4A" w:rsidRDefault="00A0332C" w:rsidP="00736116">
      <w:pPr>
        <w:pStyle w:val="RSCB01COMAbstract"/>
        <w:spacing w:after="0" w:line="240" w:lineRule="auto"/>
        <w:rPr>
          <w:b w:val="0"/>
          <w:bCs/>
          <w:szCs w:val="18"/>
          <w:lang w:eastAsia="ja-JP"/>
        </w:rPr>
      </w:pPr>
    </w:p>
    <w:p w14:paraId="46BE136D" w14:textId="3A9D88C0" w:rsidR="008D692C" w:rsidRPr="009B0A4A" w:rsidRDefault="008D692C" w:rsidP="008D692C">
      <w:pPr>
        <w:pStyle w:val="RSCI01FigureSchemeChartwithbottombar"/>
        <w:rPr>
          <w:lang w:val="en-US" w:eastAsia="ja-JP"/>
        </w:rPr>
      </w:pPr>
      <w:r w:rsidRPr="009B0A4A">
        <w:rPr>
          <w:b/>
          <w:bCs/>
          <w:lang w:val="en-US"/>
        </w:rPr>
        <w:t xml:space="preserve">Fig. </w:t>
      </w:r>
      <w:r w:rsidRPr="009B0A4A">
        <w:rPr>
          <w:rFonts w:hint="eastAsia"/>
          <w:b/>
          <w:bCs/>
          <w:lang w:val="en-US" w:eastAsia="ja-JP"/>
        </w:rPr>
        <w:t>4</w:t>
      </w:r>
      <w:r w:rsidRPr="009B0A4A">
        <w:rPr>
          <w:b/>
          <w:bCs/>
          <w:lang w:val="en-US"/>
        </w:rPr>
        <w:t>.</w:t>
      </w:r>
      <w:r w:rsidRPr="009B0A4A">
        <w:rPr>
          <w:lang w:val="en-US"/>
        </w:rPr>
        <w:t xml:space="preserve"> </w:t>
      </w:r>
      <w:r w:rsidRPr="009B0A4A">
        <w:rPr>
          <w:rFonts w:hint="eastAsia"/>
          <w:lang w:val="en-US" w:eastAsia="ja-JP"/>
        </w:rPr>
        <w:t>Time course</w:t>
      </w:r>
      <w:r w:rsidR="008B3993" w:rsidRPr="009B0A4A">
        <w:rPr>
          <w:rFonts w:hint="eastAsia"/>
          <w:lang w:val="en-US" w:eastAsia="ja-JP"/>
        </w:rPr>
        <w:t xml:space="preserve"> of</w:t>
      </w:r>
      <w:r w:rsidRPr="009B0A4A">
        <w:rPr>
          <w:rFonts w:hint="eastAsia"/>
          <w:lang w:val="en-US" w:eastAsia="ja-JP"/>
        </w:rPr>
        <w:t xml:space="preserve"> </w:t>
      </w:r>
      <w:r w:rsidRPr="009B0A4A">
        <w:rPr>
          <w:lang w:val="en-US"/>
        </w:rPr>
        <w:t>CO</w:t>
      </w:r>
      <w:r w:rsidRPr="009B0A4A">
        <w:rPr>
          <w:vertAlign w:val="subscript"/>
          <w:lang w:val="en-US"/>
        </w:rPr>
        <w:t xml:space="preserve">2 </w:t>
      </w:r>
      <w:r w:rsidRPr="009B0A4A">
        <w:rPr>
          <w:lang w:val="en-US"/>
        </w:rPr>
        <w:t xml:space="preserve">evolution on different materials from </w:t>
      </w:r>
      <w:r w:rsidRPr="009B0A4A">
        <w:rPr>
          <w:rFonts w:hint="eastAsia"/>
          <w:lang w:val="en-US" w:eastAsia="ja-JP"/>
        </w:rPr>
        <w:t>(a) formic acid</w:t>
      </w:r>
      <w:r w:rsidRPr="009B0A4A">
        <w:rPr>
          <w:lang w:val="en-US"/>
        </w:rPr>
        <w:t xml:space="preserve"> </w:t>
      </w:r>
      <w:r w:rsidRPr="009B0A4A">
        <w:rPr>
          <w:rFonts w:hint="eastAsia"/>
          <w:lang w:val="en-US" w:eastAsia="ja-JP"/>
        </w:rPr>
        <w:t xml:space="preserve">in water and (b) formaldehyde in air </w:t>
      </w:r>
      <w:r w:rsidRPr="009B0A4A">
        <w:rPr>
          <w:lang w:val="en-US"/>
        </w:rPr>
        <w:t>under solar simulator irradiation</w:t>
      </w:r>
      <w:r w:rsidRPr="009B0A4A">
        <w:t xml:space="preserve">. </w:t>
      </w:r>
      <w:bookmarkStart w:id="6" w:name="_Hlk191669298"/>
      <w:r w:rsidR="00B20BE9" w:rsidRPr="009B0A4A">
        <w:rPr>
          <w:rFonts w:hint="eastAsia"/>
          <w:lang w:eastAsia="ja-JP"/>
        </w:rPr>
        <w:t>5.3Fe-Sm</w:t>
      </w:r>
      <w:r w:rsidR="009A5592" w:rsidRPr="009B0A4A">
        <w:rPr>
          <w:rFonts w:hint="eastAsia"/>
          <w:lang w:eastAsia="ja-JP"/>
        </w:rPr>
        <w:t xml:space="preserve"> samples </w:t>
      </w:r>
      <w:r w:rsidR="00B20BE9" w:rsidRPr="009B0A4A">
        <w:rPr>
          <w:rFonts w:hint="eastAsia"/>
          <w:lang w:eastAsia="ja-JP"/>
        </w:rPr>
        <w:t>synthesi</w:t>
      </w:r>
      <w:r w:rsidR="00402484" w:rsidRPr="009B0A4A">
        <w:rPr>
          <w:rFonts w:hint="eastAsia"/>
          <w:lang w:eastAsia="ja-JP"/>
        </w:rPr>
        <w:t>s</w:t>
      </w:r>
      <w:r w:rsidR="00B20BE9" w:rsidRPr="009B0A4A">
        <w:rPr>
          <w:rFonts w:hint="eastAsia"/>
          <w:lang w:eastAsia="ja-JP"/>
        </w:rPr>
        <w:t xml:space="preserve">ed in </w:t>
      </w:r>
      <w:r w:rsidR="00B20BE9" w:rsidRPr="009B0A4A">
        <w:rPr>
          <w:lang w:eastAsia="ja-JP"/>
        </w:rPr>
        <w:t>different</w:t>
      </w:r>
      <w:r w:rsidR="00B20BE9" w:rsidRPr="009B0A4A">
        <w:rPr>
          <w:rFonts w:hint="eastAsia"/>
          <w:lang w:eastAsia="ja-JP"/>
        </w:rPr>
        <w:t xml:space="preserve"> two batches were tested</w:t>
      </w:r>
      <w:r w:rsidR="009A5592" w:rsidRPr="009B0A4A">
        <w:rPr>
          <w:rFonts w:hint="eastAsia"/>
          <w:lang w:eastAsia="ja-JP"/>
        </w:rPr>
        <w:t xml:space="preserve"> to investigate the </w:t>
      </w:r>
      <w:r w:rsidR="009A5592" w:rsidRPr="009B0A4A">
        <w:rPr>
          <w:lang w:eastAsia="ja-JP"/>
        </w:rPr>
        <w:t>reproducibility</w:t>
      </w:r>
      <w:r w:rsidR="009A5592" w:rsidRPr="009B0A4A">
        <w:rPr>
          <w:rFonts w:hint="eastAsia"/>
          <w:lang w:eastAsia="ja-JP"/>
        </w:rPr>
        <w:t xml:space="preserve"> of the material and performance</w:t>
      </w:r>
      <w:r w:rsidR="00B20BE9" w:rsidRPr="009B0A4A">
        <w:rPr>
          <w:rFonts w:hint="eastAsia"/>
          <w:lang w:eastAsia="ja-JP"/>
        </w:rPr>
        <w:t>.</w:t>
      </w:r>
      <w:bookmarkEnd w:id="6"/>
    </w:p>
    <w:p w14:paraId="7CB843CA" w14:textId="77777777" w:rsidR="008D692C" w:rsidRPr="009B0A4A" w:rsidRDefault="008D692C" w:rsidP="008D692C">
      <w:pPr>
        <w:pStyle w:val="RSCB01COMAbstract"/>
        <w:spacing w:after="0"/>
        <w:rPr>
          <w:b w:val="0"/>
          <w:bCs/>
          <w:szCs w:val="18"/>
          <w:lang w:eastAsia="ja-JP"/>
        </w:rPr>
      </w:pPr>
    </w:p>
    <w:p w14:paraId="7135F5F1" w14:textId="7DF59E5B" w:rsidR="0085179F" w:rsidRPr="009B0A4A" w:rsidRDefault="0085179F" w:rsidP="000E2841">
      <w:pPr>
        <w:pStyle w:val="RSCB01COMAbstract"/>
        <w:spacing w:after="0"/>
        <w:ind w:firstLine="284"/>
        <w:rPr>
          <w:rFonts w:cstheme="minorHAnsi"/>
          <w:b w:val="0"/>
          <w:bCs/>
          <w:color w:val="0D0D0D" w:themeColor="text1" w:themeTint="F2"/>
          <w:szCs w:val="18"/>
          <w:lang w:eastAsia="ja-JP"/>
        </w:rPr>
      </w:pPr>
      <w:r w:rsidRPr="009B0A4A">
        <w:rPr>
          <w:rFonts w:cstheme="minorHAnsi"/>
          <w:b w:val="0"/>
          <w:bCs/>
          <w:color w:val="0D0D0D" w:themeColor="text1" w:themeTint="F2"/>
        </w:rPr>
        <w:t xml:space="preserve">In </w:t>
      </w:r>
      <w:r w:rsidRPr="009B0A4A">
        <w:rPr>
          <w:rFonts w:cstheme="minorHAnsi" w:hint="eastAsia"/>
          <w:b w:val="0"/>
          <w:bCs/>
          <w:color w:val="0D0D0D" w:themeColor="text1" w:themeTint="F2"/>
          <w:lang w:eastAsia="ja-JP"/>
        </w:rPr>
        <w:t xml:space="preserve">our </w:t>
      </w:r>
      <w:r w:rsidRPr="009B0A4A">
        <w:rPr>
          <w:rFonts w:cstheme="minorHAnsi"/>
          <w:b w:val="0"/>
          <w:bCs/>
          <w:color w:val="0D0D0D" w:themeColor="text1" w:themeTint="F2"/>
        </w:rPr>
        <w:t>previous study,</w:t>
      </w:r>
      <w:r w:rsidRPr="009B0A4A">
        <w:rPr>
          <w:rFonts w:cstheme="minorHAnsi" w:hint="eastAsia"/>
          <w:b w:val="0"/>
          <w:bCs/>
          <w:color w:val="0D0D0D" w:themeColor="text1" w:themeTint="F2"/>
          <w:vertAlign w:val="superscript"/>
          <w:lang w:eastAsia="ja-JP"/>
        </w:rPr>
        <w:t>13</w:t>
      </w:r>
      <w:r w:rsidRPr="009B0A4A">
        <w:rPr>
          <w:rFonts w:cstheme="minorHAnsi"/>
          <w:b w:val="0"/>
          <w:bCs/>
          <w:color w:val="0D0D0D" w:themeColor="text1" w:themeTint="F2"/>
        </w:rPr>
        <w:t xml:space="preserve"> </w:t>
      </w:r>
      <w:r w:rsidR="006021A5" w:rsidRPr="009B0A4A">
        <w:rPr>
          <w:rFonts w:cstheme="minorHAnsi" w:hint="eastAsia"/>
          <w:b w:val="0"/>
          <w:bCs/>
          <w:color w:val="0D0D0D" w:themeColor="text1" w:themeTint="F2"/>
          <w:lang w:eastAsia="ja-JP"/>
        </w:rPr>
        <w:t>it was</w:t>
      </w:r>
      <w:r w:rsidRPr="009B0A4A">
        <w:rPr>
          <w:rFonts w:cstheme="minorHAnsi"/>
          <w:b w:val="0"/>
          <w:bCs/>
          <w:color w:val="0D0D0D" w:themeColor="text1" w:themeTint="F2"/>
        </w:rPr>
        <w:t xml:space="preserve"> demonstrated that </w:t>
      </w:r>
      <w:r w:rsidRPr="009B0A4A">
        <w:rPr>
          <w:rFonts w:cstheme="minorHAnsi"/>
          <w:b w:val="0"/>
          <w:bCs/>
          <w:color w:val="0D0D0D" w:themeColor="text1" w:themeTint="F2"/>
          <w:szCs w:val="18"/>
        </w:rPr>
        <w:t>dimeric Fe</w:t>
      </w:r>
      <w:r w:rsidRPr="009B0A4A">
        <w:rPr>
          <w:rFonts w:cstheme="minorHAnsi"/>
          <w:b w:val="0"/>
          <w:bCs/>
          <w:color w:val="0D0D0D" w:themeColor="text1" w:themeTint="F2"/>
          <w:szCs w:val="18"/>
          <w:vertAlign w:val="superscript"/>
        </w:rPr>
        <w:t>3+</w:t>
      </w:r>
      <w:r w:rsidRPr="009B0A4A">
        <w:rPr>
          <w:rFonts w:cstheme="minorHAnsi"/>
          <w:b w:val="0"/>
          <w:bCs/>
          <w:color w:val="0D0D0D" w:themeColor="text1" w:themeTint="F2"/>
          <w:szCs w:val="18"/>
        </w:rPr>
        <w:t>-oxo species, in contrast to</w:t>
      </w:r>
      <w:r w:rsidRPr="009B0A4A">
        <w:rPr>
          <w:rFonts w:cstheme="minorHAnsi"/>
          <w:b w:val="0"/>
          <w:bCs/>
          <w:color w:val="0D0D0D" w:themeColor="text1" w:themeTint="F2"/>
        </w:rPr>
        <w:t xml:space="preserve"> usual iron oxyhydroxides </w:t>
      </w:r>
      <w:r w:rsidR="006021A5" w:rsidRPr="009B0A4A">
        <w:rPr>
          <w:rFonts w:cstheme="minorHAnsi" w:hint="eastAsia"/>
          <w:b w:val="0"/>
          <w:bCs/>
          <w:color w:val="0D0D0D" w:themeColor="text1" w:themeTint="F2"/>
          <w:lang w:eastAsia="ja-JP"/>
        </w:rPr>
        <w:t xml:space="preserve">particles </w:t>
      </w:r>
      <w:r w:rsidRPr="009B0A4A">
        <w:rPr>
          <w:rFonts w:cstheme="minorHAnsi"/>
          <w:b w:val="0"/>
          <w:bCs/>
          <w:color w:val="0D0D0D" w:themeColor="text1" w:themeTint="F2"/>
        </w:rPr>
        <w:t>having narrower bandgap (little to no photocatalytic oxidation activity), ha</w:t>
      </w:r>
      <w:r w:rsidRPr="009B0A4A">
        <w:rPr>
          <w:rFonts w:cstheme="minorHAnsi" w:hint="eastAsia"/>
          <w:b w:val="0"/>
          <w:bCs/>
          <w:color w:val="0D0D0D" w:themeColor="text1" w:themeTint="F2"/>
          <w:lang w:eastAsia="ja-JP"/>
        </w:rPr>
        <w:t>d</w:t>
      </w:r>
      <w:r w:rsidRPr="009B0A4A">
        <w:rPr>
          <w:rFonts w:cstheme="minorHAnsi"/>
          <w:b w:val="0"/>
          <w:bCs/>
          <w:color w:val="0D0D0D" w:themeColor="text1" w:themeTint="F2"/>
        </w:rPr>
        <w:t xml:space="preserve"> an expanded electronic structure capable of capturing photoexcited electrons with O</w:t>
      </w:r>
      <w:r w:rsidRPr="009B0A4A">
        <w:rPr>
          <w:rFonts w:cstheme="minorHAnsi"/>
          <w:b w:val="0"/>
          <w:bCs/>
          <w:color w:val="0D0D0D" w:themeColor="text1" w:themeTint="F2"/>
          <w:vertAlign w:val="subscript"/>
        </w:rPr>
        <w:t>2</w:t>
      </w:r>
      <w:r w:rsidRPr="009B0A4A">
        <w:rPr>
          <w:rFonts w:cstheme="minorHAnsi"/>
          <w:b w:val="0"/>
          <w:bCs/>
          <w:color w:val="0D0D0D" w:themeColor="text1" w:themeTint="F2"/>
        </w:rPr>
        <w:t xml:space="preserve"> to produce a relatively stable superoxide radical anion (O</w:t>
      </w:r>
      <w:r w:rsidRPr="009B0A4A">
        <w:rPr>
          <w:rFonts w:cstheme="minorHAnsi"/>
          <w:b w:val="0"/>
          <w:bCs/>
          <w:color w:val="0D0D0D" w:themeColor="text1" w:themeTint="F2"/>
          <w:vertAlign w:val="subscript"/>
        </w:rPr>
        <w:t>2</w:t>
      </w:r>
      <w:r w:rsidRPr="009B0A4A">
        <w:rPr>
          <w:rFonts w:cstheme="minorHAnsi"/>
          <w:b w:val="0"/>
          <w:bCs/>
          <w:color w:val="0D0D0D" w:themeColor="text1" w:themeTint="F2"/>
          <w:vertAlign w:val="superscript"/>
          <w:lang w:eastAsia="ja-JP"/>
        </w:rPr>
        <w:t>−</w:t>
      </w:r>
      <w:r w:rsidRPr="009B0A4A">
        <w:rPr>
          <w:rFonts w:cstheme="minorHAnsi"/>
          <w:b w:val="0"/>
          <w:bCs/>
          <w:color w:val="0D0D0D" w:themeColor="text1" w:themeTint="F2"/>
        </w:rPr>
        <w:t>) and then retard electron-hole recombination. This mechanism can be applied to the present material showing a good photocatalytic oxidation ability comparable toTiO</w:t>
      </w:r>
      <w:r w:rsidRPr="009B0A4A">
        <w:rPr>
          <w:rFonts w:cstheme="minorHAnsi"/>
          <w:b w:val="0"/>
          <w:bCs/>
          <w:color w:val="0D0D0D" w:themeColor="text1" w:themeTint="F2"/>
          <w:vertAlign w:val="subscript"/>
        </w:rPr>
        <w:t>2</w:t>
      </w:r>
      <w:r w:rsidRPr="009B0A4A">
        <w:rPr>
          <w:rFonts w:cstheme="minorHAnsi"/>
          <w:b w:val="0"/>
          <w:bCs/>
          <w:color w:val="0D0D0D" w:themeColor="text1" w:themeTint="F2"/>
        </w:rPr>
        <w:t>.</w:t>
      </w:r>
    </w:p>
    <w:p w14:paraId="1904145A" w14:textId="53EADEDA" w:rsidR="000E2841" w:rsidRPr="009B0A4A" w:rsidRDefault="000E2841" w:rsidP="000E2841">
      <w:pPr>
        <w:pStyle w:val="RSCB01COMAbstract"/>
        <w:spacing w:after="0"/>
        <w:ind w:firstLine="284"/>
        <w:rPr>
          <w:b w:val="0"/>
          <w:bCs/>
          <w:szCs w:val="18"/>
          <w:lang w:eastAsia="ja-JP"/>
        </w:rPr>
      </w:pPr>
      <w:r w:rsidRPr="009B0A4A">
        <w:rPr>
          <w:rFonts w:hint="eastAsia"/>
          <w:b w:val="0"/>
          <w:bCs/>
          <w:szCs w:val="18"/>
          <w:lang w:eastAsia="ja-JP"/>
        </w:rPr>
        <w:t>Generally, (photo)catal</w:t>
      </w:r>
      <w:r w:rsidR="00402484" w:rsidRPr="009B0A4A">
        <w:rPr>
          <w:rFonts w:hint="eastAsia"/>
          <w:b w:val="0"/>
          <w:bCs/>
          <w:szCs w:val="18"/>
          <w:lang w:eastAsia="ja-JP"/>
        </w:rPr>
        <w:t>ys</w:t>
      </w:r>
      <w:r w:rsidRPr="009B0A4A">
        <w:rPr>
          <w:rFonts w:hint="eastAsia"/>
          <w:b w:val="0"/>
          <w:bCs/>
          <w:szCs w:val="18"/>
          <w:lang w:eastAsia="ja-JP"/>
        </w:rPr>
        <w:t>ts based on layered materials, such as layered titanates and cluster-pillared layered clays, showed activities lower than the corresponding nanoparticulates (photo)catalysts (e.g., TiO</w:t>
      </w:r>
      <w:r w:rsidRPr="009B0A4A">
        <w:rPr>
          <w:rFonts w:hint="eastAsia"/>
          <w:b w:val="0"/>
          <w:bCs/>
          <w:szCs w:val="18"/>
          <w:vertAlign w:val="subscript"/>
          <w:lang w:eastAsia="ja-JP"/>
        </w:rPr>
        <w:t>2</w:t>
      </w:r>
      <w:r w:rsidRPr="009B0A4A">
        <w:rPr>
          <w:rFonts w:hint="eastAsia"/>
          <w:b w:val="0"/>
          <w:bCs/>
          <w:szCs w:val="18"/>
          <w:lang w:eastAsia="ja-JP"/>
        </w:rPr>
        <w:t xml:space="preserve"> and cluster-supported TiO</w:t>
      </w:r>
      <w:r w:rsidRPr="009B0A4A">
        <w:rPr>
          <w:rFonts w:hint="eastAsia"/>
          <w:b w:val="0"/>
          <w:bCs/>
          <w:szCs w:val="18"/>
          <w:vertAlign w:val="subscript"/>
          <w:lang w:eastAsia="ja-JP"/>
        </w:rPr>
        <w:t>2</w:t>
      </w:r>
      <w:r w:rsidRPr="009B0A4A">
        <w:rPr>
          <w:rFonts w:hint="eastAsia"/>
          <w:b w:val="0"/>
          <w:bCs/>
          <w:szCs w:val="18"/>
          <w:lang w:eastAsia="ja-JP"/>
        </w:rPr>
        <w:t>).</w:t>
      </w:r>
      <w:r w:rsidR="001B2317" w:rsidRPr="009B0A4A">
        <w:rPr>
          <w:rFonts w:hint="eastAsia"/>
          <w:b w:val="0"/>
          <w:bCs/>
          <w:szCs w:val="18"/>
          <w:vertAlign w:val="superscript"/>
          <w:lang w:eastAsia="ja-JP"/>
        </w:rPr>
        <w:t>31-37</w:t>
      </w:r>
      <w:r w:rsidRPr="009B0A4A">
        <w:rPr>
          <w:b w:val="0"/>
          <w:bCs/>
          <w:szCs w:val="18"/>
          <w:lang w:eastAsia="ja-JP"/>
        </w:rPr>
        <w:t xml:space="preserve"> </w:t>
      </w:r>
      <w:r w:rsidRPr="009B0A4A">
        <w:rPr>
          <w:rFonts w:hint="eastAsia"/>
          <w:b w:val="0"/>
          <w:bCs/>
          <w:szCs w:val="18"/>
          <w:lang w:eastAsia="ja-JP"/>
        </w:rPr>
        <w:t>The reason for the lower activity is explained by limited access of reactants to narrow interlayer spaces occupied by guest species. In contrast, as shown in Fig.3d, 5.3Fe-Sm had larger void space in the interlayer space which originates from the replacement of monovalent Na</w:t>
      </w:r>
      <w:r w:rsidRPr="009B0A4A">
        <w:rPr>
          <w:rFonts w:hint="eastAsia"/>
          <w:b w:val="0"/>
          <w:bCs/>
          <w:szCs w:val="18"/>
          <w:vertAlign w:val="superscript"/>
          <w:lang w:eastAsia="ja-JP"/>
        </w:rPr>
        <w:t>+</w:t>
      </w:r>
      <w:r w:rsidRPr="009B0A4A">
        <w:rPr>
          <w:rFonts w:hint="eastAsia"/>
          <w:b w:val="0"/>
          <w:bCs/>
          <w:szCs w:val="18"/>
          <w:lang w:eastAsia="ja-JP"/>
        </w:rPr>
        <w:t xml:space="preserve"> with trivalent Fe</w:t>
      </w:r>
      <w:r w:rsidRPr="009B0A4A">
        <w:rPr>
          <w:rFonts w:hint="eastAsia"/>
          <w:b w:val="0"/>
          <w:bCs/>
          <w:szCs w:val="18"/>
          <w:vertAlign w:val="superscript"/>
          <w:lang w:eastAsia="ja-JP"/>
        </w:rPr>
        <w:t>3+</w:t>
      </w:r>
      <w:r w:rsidRPr="009B0A4A">
        <w:rPr>
          <w:rFonts w:hint="eastAsia"/>
          <w:b w:val="0"/>
          <w:bCs/>
          <w:szCs w:val="18"/>
          <w:lang w:eastAsia="ja-JP"/>
        </w:rPr>
        <w:t>-oxo dimers</w:t>
      </w:r>
      <w:r w:rsidR="001B2317" w:rsidRPr="009B0A4A">
        <w:rPr>
          <w:rFonts w:hint="eastAsia"/>
          <w:b w:val="0"/>
          <w:bCs/>
          <w:szCs w:val="18"/>
          <w:lang w:eastAsia="ja-JP"/>
        </w:rPr>
        <w:t xml:space="preserve"> (Fig. 1)</w:t>
      </w:r>
      <w:r w:rsidRPr="009B0A4A">
        <w:rPr>
          <w:rFonts w:hint="eastAsia"/>
          <w:b w:val="0"/>
          <w:bCs/>
          <w:szCs w:val="18"/>
          <w:lang w:eastAsia="ja-JP"/>
        </w:rPr>
        <w:t>.</w:t>
      </w:r>
    </w:p>
    <w:p w14:paraId="1373E044" w14:textId="4B5A0737" w:rsidR="00016D8A" w:rsidRPr="009B0A4A" w:rsidRDefault="000B671E" w:rsidP="008D692C">
      <w:pPr>
        <w:pStyle w:val="RSCB01COMAbstract"/>
        <w:spacing w:after="0"/>
        <w:ind w:firstLine="284"/>
        <w:rPr>
          <w:b w:val="0"/>
          <w:bCs/>
          <w:szCs w:val="18"/>
          <w:lang w:eastAsia="ja-JP"/>
        </w:rPr>
      </w:pPr>
      <w:r w:rsidRPr="009B0A4A">
        <w:rPr>
          <w:b w:val="0"/>
          <w:bCs/>
          <w:szCs w:val="18"/>
          <w:lang w:eastAsia="ja-JP"/>
        </w:rPr>
        <w:t>R</w:t>
      </w:r>
      <w:r w:rsidRPr="009B0A4A">
        <w:rPr>
          <w:rFonts w:hint="eastAsia"/>
          <w:b w:val="0"/>
          <w:bCs/>
          <w:szCs w:val="18"/>
          <w:lang w:eastAsia="ja-JP"/>
        </w:rPr>
        <w:t xml:space="preserve">emarkably, </w:t>
      </w:r>
      <w:r w:rsidRPr="009B0A4A">
        <w:rPr>
          <w:rFonts w:hint="eastAsia"/>
          <w:b w:val="0"/>
          <w:bCs/>
          <w:i/>
          <w:iCs/>
          <w:szCs w:val="18"/>
          <w:lang w:eastAsia="ja-JP"/>
        </w:rPr>
        <w:t>x</w:t>
      </w:r>
      <w:r w:rsidRPr="009B0A4A">
        <w:rPr>
          <w:rFonts w:hint="eastAsia"/>
          <w:b w:val="0"/>
          <w:bCs/>
          <w:szCs w:val="18"/>
          <w:lang w:eastAsia="ja-JP"/>
        </w:rPr>
        <w:t>Fe-</w:t>
      </w:r>
      <w:r w:rsidR="00FC554A" w:rsidRPr="009B0A4A">
        <w:rPr>
          <w:rFonts w:hint="eastAsia"/>
          <w:b w:val="0"/>
          <w:bCs/>
          <w:szCs w:val="18"/>
          <w:lang w:eastAsia="ja-JP"/>
        </w:rPr>
        <w:t>Sm</w:t>
      </w:r>
      <w:r w:rsidRPr="009B0A4A">
        <w:rPr>
          <w:rFonts w:hint="eastAsia"/>
          <w:b w:val="0"/>
          <w:bCs/>
          <w:szCs w:val="18"/>
          <w:lang w:eastAsia="ja-JP"/>
        </w:rPr>
        <w:t xml:space="preserve"> showed a good photocatalytic activity considerably higher than a natural</w:t>
      </w:r>
      <w:r w:rsidR="0053140C" w:rsidRPr="009B0A4A">
        <w:rPr>
          <w:rFonts w:hint="eastAsia"/>
          <w:b w:val="0"/>
          <w:bCs/>
          <w:szCs w:val="18"/>
          <w:lang w:eastAsia="ja-JP"/>
        </w:rPr>
        <w:t>ly ocurring</w:t>
      </w:r>
      <w:r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9070DC" w:rsidRPr="009B0A4A">
        <w:rPr>
          <w:rFonts w:hint="eastAsia"/>
          <w:b w:val="0"/>
          <w:bCs/>
          <w:szCs w:val="18"/>
          <w:lang w:eastAsia="ja-JP"/>
        </w:rPr>
        <w:t xml:space="preserve">Fe-containing </w:t>
      </w:r>
      <w:r w:rsidR="00FC554A" w:rsidRPr="009B0A4A">
        <w:rPr>
          <w:rFonts w:hint="eastAsia"/>
          <w:b w:val="0"/>
          <w:bCs/>
          <w:szCs w:val="18"/>
          <w:lang w:eastAsia="ja-JP"/>
        </w:rPr>
        <w:t>smectite</w:t>
      </w:r>
      <w:r w:rsidRPr="009B0A4A">
        <w:rPr>
          <w:rFonts w:hint="eastAsia"/>
          <w:b w:val="0"/>
          <w:bCs/>
          <w:szCs w:val="18"/>
          <w:lang w:eastAsia="ja-JP"/>
        </w:rPr>
        <w:t xml:space="preserve"> clay</w:t>
      </w:r>
      <w:r w:rsidR="00FC554A" w:rsidRPr="009B0A4A">
        <w:rPr>
          <w:rFonts w:hint="eastAsia"/>
          <w:b w:val="0"/>
          <w:bCs/>
          <w:szCs w:val="18"/>
          <w:lang w:eastAsia="ja-JP"/>
        </w:rPr>
        <w:t xml:space="preserve"> (</w:t>
      </w:r>
      <w:r w:rsidR="00CD64F4" w:rsidRPr="009B0A4A">
        <w:rPr>
          <w:rFonts w:hint="eastAsia"/>
          <w:b w:val="0"/>
          <w:bCs/>
          <w:szCs w:val="18"/>
          <w:lang w:eastAsia="ja-JP"/>
        </w:rPr>
        <w:t xml:space="preserve">named </w:t>
      </w:r>
      <w:r w:rsidR="00FC554A" w:rsidRPr="009B0A4A">
        <w:rPr>
          <w:rFonts w:hint="eastAsia"/>
          <w:b w:val="0"/>
          <w:bCs/>
          <w:szCs w:val="18"/>
          <w:lang w:eastAsia="ja-JP"/>
        </w:rPr>
        <w:t>Fe/Sm</w:t>
      </w:r>
      <w:r w:rsidR="009070DC" w:rsidRPr="009B0A4A">
        <w:rPr>
          <w:rFonts w:hint="eastAsia"/>
          <w:b w:val="0"/>
          <w:bCs/>
          <w:szCs w:val="18"/>
          <w:lang w:eastAsia="ja-JP"/>
        </w:rPr>
        <w:t>, purple plots in Fig. 4a</w:t>
      </w:r>
      <w:r w:rsidR="00FC554A" w:rsidRPr="009B0A4A">
        <w:rPr>
          <w:rFonts w:hint="eastAsia"/>
          <w:b w:val="0"/>
          <w:bCs/>
          <w:szCs w:val="18"/>
          <w:lang w:eastAsia="ja-JP"/>
        </w:rPr>
        <w:t>)</w:t>
      </w:r>
      <w:r w:rsidRPr="009B0A4A">
        <w:rPr>
          <w:rFonts w:hint="eastAsia"/>
          <w:b w:val="0"/>
          <w:bCs/>
          <w:szCs w:val="18"/>
          <w:lang w:eastAsia="ja-JP"/>
        </w:rPr>
        <w:t xml:space="preserve">, </w:t>
      </w:r>
      <w:r w:rsidR="001B4921" w:rsidRPr="009B0A4A">
        <w:rPr>
          <w:rFonts w:hint="eastAsia"/>
          <w:b w:val="0"/>
          <w:bCs/>
          <w:szCs w:val="18"/>
          <w:lang w:eastAsia="ja-JP"/>
        </w:rPr>
        <w:t xml:space="preserve">where </w:t>
      </w:r>
      <w:r w:rsidR="00EF2AE9" w:rsidRPr="009B0A4A">
        <w:rPr>
          <w:b w:val="0"/>
          <w:bCs/>
          <w:szCs w:val="18"/>
          <w:lang w:eastAsia="ja-JP"/>
        </w:rPr>
        <w:t xml:space="preserve">16.4 wt% (oxide base) of </w:t>
      </w:r>
      <w:r w:rsidR="001B4921" w:rsidRPr="009B0A4A">
        <w:rPr>
          <w:rFonts w:hint="eastAsia"/>
          <w:b w:val="0"/>
          <w:bCs/>
          <w:szCs w:val="18"/>
          <w:lang w:eastAsia="ja-JP"/>
        </w:rPr>
        <w:t xml:space="preserve">Fe </w:t>
      </w:r>
      <w:r w:rsidR="003F746B" w:rsidRPr="009B0A4A">
        <w:rPr>
          <w:rFonts w:hint="eastAsia"/>
          <w:b w:val="0"/>
          <w:bCs/>
          <w:szCs w:val="18"/>
          <w:lang w:eastAsia="ja-JP"/>
        </w:rPr>
        <w:t xml:space="preserve">in the framework </w:t>
      </w:r>
      <w:r w:rsidR="001B4921" w:rsidRPr="009B0A4A">
        <w:rPr>
          <w:rFonts w:hint="eastAsia"/>
          <w:b w:val="0"/>
          <w:bCs/>
          <w:szCs w:val="18"/>
          <w:lang w:eastAsia="ja-JP"/>
        </w:rPr>
        <w:t xml:space="preserve">is thought to be the active site for the </w:t>
      </w:r>
      <w:r w:rsidR="001B4921" w:rsidRPr="009B0A4A">
        <w:rPr>
          <w:rFonts w:hint="eastAsia"/>
          <w:b w:val="0"/>
          <w:bCs/>
          <w:szCs w:val="18"/>
          <w:lang w:eastAsia="ja-JP"/>
        </w:rPr>
        <w:lastRenderedPageBreak/>
        <w:t>photocatalysis.</w:t>
      </w:r>
      <w:r w:rsidR="007717DD" w:rsidRPr="009B0A4A">
        <w:rPr>
          <w:b w:val="0"/>
          <w:bCs/>
          <w:szCs w:val="18"/>
          <w:lang w:eastAsia="ja-JP"/>
        </w:rPr>
        <w:fldChar w:fldCharType="begin"/>
      </w:r>
      <w:r w:rsidR="00ED7F52" w:rsidRPr="009B0A4A">
        <w:rPr>
          <w:b w:val="0"/>
          <w:bCs/>
          <w:szCs w:val="18"/>
          <w:lang w:eastAsia="ja-JP"/>
        </w:rPr>
        <w:instrText xml:space="preserve"> ADDIN EN.CITE &lt;EndNote&gt;&lt;Cite&gt;&lt;Author&gt;Phuekphong&lt;/Author&gt;&lt;Year&gt;2022&lt;/Year&gt;&lt;RecNum&gt;193&lt;/RecNum&gt;&lt;DisplayText&gt;&lt;style face="superscript"&gt;4&lt;/style&gt;&lt;/DisplayText&gt;&lt;record&gt;&lt;rec-number&gt;193&lt;/rec-number&gt;&lt;foreign-keys&gt;&lt;key app="EN" db-id="sr00zas2rapavfe25wfxtre0tvfzps5tapp9" timestamp="1729320332"&gt;193&lt;/key&gt;&lt;/foreign-keys&gt;&lt;ref-type name="Journal Article"&gt;17&lt;/ref-type&gt;&lt;contributors&gt;&lt;authors&gt;&lt;author&gt;Phuekphong, Alisa&lt;/author&gt;&lt;author&gt;Hayakawa, Takayuki&lt;/author&gt;&lt;author&gt;Ogawa, Makoto&lt;/author&gt;&lt;/authors&gt;&lt;/contributors&gt;&lt;titles&gt;&lt;title&gt;A novel geo-photocatalyst, an iron-containing layered clay mineral, for photocatalytic H2 evolution from water&lt;/title&gt;&lt;secondary-title&gt;Chemical Communications&lt;/secondary-title&gt;&lt;/titles&gt;&lt;periodical&gt;&lt;full-title&gt;Chemical Communications&lt;/full-title&gt;&lt;/periodical&gt;&lt;pages&gt;12661-12664&lt;/pages&gt;&lt;volume&gt;58&lt;/volume&gt;&lt;number&gt;91&lt;/number&gt;&lt;dates&gt;&lt;year&gt;2022&lt;/year&gt;&lt;/dates&gt;&lt;publisher&gt;The Royal Society of Chemistry&lt;/publisher&gt;&lt;isbn&gt;1359-7345&lt;/isbn&gt;&lt;work-type&gt;10.1039/D2CC05166D&lt;/work-type&gt;&lt;urls&gt;&lt;related-urls&gt;&lt;url&gt;http://dx.doi.org/10.1039/D2CC05166D&lt;/url&gt;&lt;/related-urls&gt;&lt;/urls&gt;&lt;electronic-resource-num&gt;10.1039/D2CC05166D&lt;/electronic-resource-num&gt;&lt;/record&gt;&lt;/Cite&gt;&lt;/EndNote&gt;</w:instrText>
      </w:r>
      <w:r w:rsidR="007717DD" w:rsidRPr="009B0A4A">
        <w:rPr>
          <w:b w:val="0"/>
          <w:bCs/>
          <w:szCs w:val="18"/>
          <w:lang w:eastAsia="ja-JP"/>
        </w:rPr>
        <w:fldChar w:fldCharType="separate"/>
      </w:r>
      <w:r w:rsidR="00ED7F52" w:rsidRPr="009B0A4A">
        <w:rPr>
          <w:b w:val="0"/>
          <w:bCs/>
          <w:szCs w:val="18"/>
          <w:vertAlign w:val="superscript"/>
          <w:lang w:eastAsia="ja-JP"/>
        </w:rPr>
        <w:t>4</w:t>
      </w:r>
      <w:r w:rsidR="007717DD" w:rsidRPr="009B0A4A">
        <w:rPr>
          <w:b w:val="0"/>
          <w:bCs/>
          <w:szCs w:val="18"/>
          <w:lang w:eastAsia="ja-JP"/>
        </w:rPr>
        <w:fldChar w:fldCharType="end"/>
      </w:r>
      <w:r w:rsidR="001B4921" w:rsidRPr="009B0A4A">
        <w:rPr>
          <w:rFonts w:hint="eastAsia"/>
          <w:b w:val="0"/>
          <w:bCs/>
          <w:szCs w:val="18"/>
          <w:lang w:eastAsia="ja-JP"/>
        </w:rPr>
        <w:t xml:space="preserve"> </w:t>
      </w:r>
      <w:r w:rsidR="00393715" w:rsidRPr="009B0A4A">
        <w:rPr>
          <w:rFonts w:eastAsia="ＭＳ 明朝" w:cstheme="minorHAnsi"/>
          <w:b w:val="0"/>
          <w:bCs/>
          <w:szCs w:val="18"/>
          <w:lang w:bidi="ar-EG"/>
        </w:rPr>
        <w:t xml:space="preserve">Turnover frequency (TOF) on </w:t>
      </w:r>
      <w:r w:rsidR="00393715" w:rsidRPr="009B0A4A">
        <w:rPr>
          <w:rFonts w:hint="eastAsia"/>
          <w:b w:val="0"/>
          <w:bCs/>
          <w:szCs w:val="18"/>
          <w:lang w:eastAsia="ja-JP"/>
        </w:rPr>
        <w:t>5.3Fe-Sm</w:t>
      </w:r>
      <w:r w:rsidR="00393715" w:rsidRPr="009B0A4A">
        <w:rPr>
          <w:rFonts w:eastAsia="ＭＳ 明朝" w:cstheme="minorHAnsi"/>
          <w:b w:val="0"/>
          <w:bCs/>
          <w:szCs w:val="18"/>
          <w:lang w:bidi="ar-EG"/>
        </w:rPr>
        <w:t xml:space="preserve"> was calculated to be </w:t>
      </w:r>
      <w:r w:rsidR="00393715" w:rsidRPr="009B0A4A">
        <w:rPr>
          <w:rFonts w:eastAsia="ＭＳ 明朝" w:cstheme="minorHAnsi" w:hint="eastAsia"/>
          <w:b w:val="0"/>
          <w:bCs/>
          <w:szCs w:val="18"/>
          <w:lang w:eastAsia="ja-JP" w:bidi="ar-EG"/>
        </w:rPr>
        <w:t xml:space="preserve">0.06 </w:t>
      </w:r>
      <w:r w:rsidR="00393715" w:rsidRPr="009B0A4A">
        <w:rPr>
          <w:rFonts w:eastAsia="ＭＳ 明朝" w:cstheme="minorHAnsi"/>
          <w:b w:val="0"/>
          <w:bCs/>
          <w:szCs w:val="18"/>
          <w:lang w:bidi="ar-EG"/>
        </w:rPr>
        <w:t>min</w:t>
      </w:r>
      <w:r w:rsidR="00393715" w:rsidRPr="009B0A4A">
        <w:rPr>
          <w:rFonts w:eastAsia="ＭＳ 明朝" w:cstheme="minorHAnsi"/>
          <w:b w:val="0"/>
          <w:bCs/>
          <w:szCs w:val="18"/>
          <w:vertAlign w:val="superscript"/>
          <w:lang w:bidi="ar-EG"/>
        </w:rPr>
        <w:t>–1</w:t>
      </w:r>
      <w:r w:rsidR="00393715" w:rsidRPr="009B0A4A">
        <w:rPr>
          <w:rFonts w:eastAsia="ＭＳ 明朝" w:cstheme="minorHAnsi"/>
          <w:b w:val="0"/>
          <w:bCs/>
          <w:szCs w:val="18"/>
          <w:lang w:bidi="ar-EG"/>
        </w:rPr>
        <w:t xml:space="preserve"> by dividing the number of moles of evolved </w:t>
      </w:r>
      <w:r w:rsidR="00393715" w:rsidRPr="009B0A4A">
        <w:rPr>
          <w:rFonts w:eastAsia="ＭＳ 明朝" w:cstheme="minorHAnsi" w:hint="eastAsia"/>
          <w:b w:val="0"/>
          <w:bCs/>
          <w:szCs w:val="18"/>
          <w:lang w:eastAsia="ja-JP" w:bidi="ar-EG"/>
        </w:rPr>
        <w:t>CO</w:t>
      </w:r>
      <w:r w:rsidR="00393715" w:rsidRPr="009B0A4A">
        <w:rPr>
          <w:rFonts w:eastAsia="ＭＳ 明朝" w:cstheme="minorHAnsi"/>
          <w:b w:val="0"/>
          <w:bCs/>
          <w:szCs w:val="18"/>
          <w:vertAlign w:val="subscript"/>
          <w:lang w:bidi="ar-EG"/>
        </w:rPr>
        <w:t>2</w:t>
      </w:r>
      <w:r w:rsidR="00393715" w:rsidRPr="009B0A4A">
        <w:rPr>
          <w:rFonts w:eastAsia="ＭＳ 明朝" w:cstheme="minorHAnsi"/>
          <w:b w:val="0"/>
          <w:bCs/>
          <w:szCs w:val="18"/>
          <w:lang w:bidi="ar-EG"/>
        </w:rPr>
        <w:t xml:space="preserve"> at </w:t>
      </w:r>
      <w:r w:rsidR="00393715" w:rsidRPr="009B0A4A">
        <w:rPr>
          <w:rFonts w:eastAsia="ＭＳ 明朝" w:cstheme="minorHAnsi" w:hint="eastAsia"/>
          <w:b w:val="0"/>
          <w:bCs/>
          <w:szCs w:val="18"/>
          <w:lang w:eastAsia="ja-JP" w:bidi="ar-EG"/>
        </w:rPr>
        <w:t>30 min</w:t>
      </w:r>
      <w:r w:rsidR="00393715" w:rsidRPr="009B0A4A">
        <w:rPr>
          <w:rFonts w:eastAsia="ＭＳ 明朝" w:cstheme="minorHAnsi"/>
          <w:b w:val="0"/>
          <w:bCs/>
          <w:szCs w:val="18"/>
          <w:lang w:bidi="ar-EG"/>
        </w:rPr>
        <w:t xml:space="preserve"> by the number of moles of all </w:t>
      </w:r>
      <w:r w:rsidR="00393715" w:rsidRPr="009B0A4A">
        <w:rPr>
          <w:rFonts w:eastAsia="ＭＳ 明朝" w:cstheme="minorHAnsi" w:hint="eastAsia"/>
          <w:b w:val="0"/>
          <w:bCs/>
          <w:szCs w:val="18"/>
          <w:lang w:eastAsia="ja-JP" w:bidi="ar-EG"/>
        </w:rPr>
        <w:t>Fe. T</w:t>
      </w:r>
      <w:r w:rsidR="00393715" w:rsidRPr="009B0A4A">
        <w:rPr>
          <w:rFonts w:eastAsia="ＭＳ 明朝" w:cstheme="minorHAnsi"/>
          <w:b w:val="0"/>
          <w:bCs/>
          <w:szCs w:val="18"/>
          <w:lang w:eastAsia="ja-JP" w:bidi="ar-EG"/>
        </w:rPr>
        <w:t>h</w:t>
      </w:r>
      <w:r w:rsidR="00393715" w:rsidRPr="009B0A4A">
        <w:rPr>
          <w:rFonts w:eastAsia="ＭＳ 明朝" w:cstheme="minorHAnsi" w:hint="eastAsia"/>
          <w:b w:val="0"/>
          <w:bCs/>
          <w:szCs w:val="18"/>
          <w:lang w:eastAsia="ja-JP" w:bidi="ar-EG"/>
        </w:rPr>
        <w:t xml:space="preserve">is TOF value is higher than </w:t>
      </w:r>
      <w:r w:rsidR="00F11B92" w:rsidRPr="009B0A4A">
        <w:rPr>
          <w:rFonts w:eastAsia="ＭＳ 明朝" w:cstheme="minorHAnsi" w:hint="eastAsia"/>
          <w:b w:val="0"/>
          <w:bCs/>
          <w:szCs w:val="18"/>
          <w:lang w:eastAsia="ja-JP" w:bidi="ar-EG"/>
        </w:rPr>
        <w:t>and</w:t>
      </w:r>
      <w:r w:rsidR="00393715" w:rsidRPr="009B0A4A">
        <w:rPr>
          <w:rFonts w:eastAsia="ＭＳ 明朝" w:cstheme="minorHAnsi" w:hint="eastAsia"/>
          <w:b w:val="0"/>
          <w:bCs/>
          <w:szCs w:val="18"/>
          <w:lang w:eastAsia="ja-JP" w:bidi="ar-EG"/>
        </w:rPr>
        <w:t xml:space="preserve"> comparable to those of Fe/Sm (0.004 </w:t>
      </w:r>
      <w:r w:rsidR="00393715" w:rsidRPr="009B0A4A">
        <w:rPr>
          <w:rFonts w:eastAsia="ＭＳ 明朝" w:cstheme="minorHAnsi"/>
          <w:b w:val="0"/>
          <w:bCs/>
          <w:szCs w:val="18"/>
          <w:lang w:bidi="ar-EG"/>
        </w:rPr>
        <w:t>min</w:t>
      </w:r>
      <w:r w:rsidR="00393715" w:rsidRPr="009B0A4A">
        <w:rPr>
          <w:rFonts w:eastAsia="ＭＳ 明朝" w:cstheme="minorHAnsi"/>
          <w:b w:val="0"/>
          <w:bCs/>
          <w:szCs w:val="18"/>
          <w:vertAlign w:val="superscript"/>
          <w:lang w:bidi="ar-EG"/>
        </w:rPr>
        <w:t>–1</w:t>
      </w:r>
      <w:r w:rsidR="00393715" w:rsidRPr="009B0A4A">
        <w:rPr>
          <w:rFonts w:eastAsia="ＭＳ 明朝" w:cstheme="minorHAnsi" w:hint="eastAsia"/>
          <w:b w:val="0"/>
          <w:bCs/>
          <w:szCs w:val="18"/>
          <w:lang w:eastAsia="ja-JP" w:bidi="ar-EG"/>
        </w:rPr>
        <w:t xml:space="preserve">) and </w:t>
      </w:r>
      <w:r w:rsidR="00B20BE9" w:rsidRPr="009B0A4A">
        <w:rPr>
          <w:rFonts w:cstheme="minorHAnsi" w:hint="eastAsia"/>
          <w:b w:val="0"/>
          <w:bCs/>
          <w:szCs w:val="18"/>
          <w:lang w:eastAsia="ja-JP"/>
        </w:rPr>
        <w:t>Fe</w:t>
      </w:r>
      <w:r w:rsidR="00B20BE9" w:rsidRPr="009B0A4A">
        <w:rPr>
          <w:rFonts w:cstheme="minorHAnsi" w:hint="eastAsia"/>
          <w:b w:val="0"/>
          <w:bCs/>
          <w:szCs w:val="18"/>
          <w:vertAlign w:val="superscript"/>
          <w:lang w:eastAsia="ja-JP"/>
        </w:rPr>
        <w:t>3+</w:t>
      </w:r>
      <w:r w:rsidR="00B20BE9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>-oxo dimers sta</w:t>
      </w:r>
      <w:r w:rsidR="00454AAB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>b</w:t>
      </w:r>
      <w:r w:rsidR="00B20BE9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 xml:space="preserve">ilised on the pore surface </w:t>
      </w:r>
      <w:r w:rsidR="00F11B92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 xml:space="preserve">of </w:t>
      </w:r>
      <w:r w:rsidR="00B20BE9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>SBA-15</w:t>
      </w:r>
      <w:r w:rsidR="00F11B92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 xml:space="preserve"> (</w:t>
      </w:r>
      <w:r w:rsidR="00F11B92" w:rsidRPr="009B0A4A">
        <w:rPr>
          <w:rFonts w:eastAsia="ＭＳ 明朝" w:cstheme="minorHAnsi" w:hint="eastAsia"/>
          <w:b w:val="0"/>
          <w:bCs/>
          <w:szCs w:val="18"/>
          <w:lang w:eastAsia="ja-JP" w:bidi="ar-EG"/>
        </w:rPr>
        <w:t xml:space="preserve">0.1 </w:t>
      </w:r>
      <w:r w:rsidR="00F11B92" w:rsidRPr="009B0A4A">
        <w:rPr>
          <w:rFonts w:eastAsia="ＭＳ 明朝" w:cstheme="minorHAnsi"/>
          <w:b w:val="0"/>
          <w:bCs/>
          <w:szCs w:val="18"/>
          <w:lang w:bidi="ar-EG"/>
        </w:rPr>
        <w:t>min</w:t>
      </w:r>
      <w:r w:rsidR="00F11B92" w:rsidRPr="009B0A4A">
        <w:rPr>
          <w:rFonts w:eastAsia="ＭＳ 明朝" w:cstheme="minorHAnsi"/>
          <w:b w:val="0"/>
          <w:bCs/>
          <w:szCs w:val="18"/>
          <w:vertAlign w:val="superscript"/>
          <w:lang w:bidi="ar-EG"/>
        </w:rPr>
        <w:t>–1</w:t>
      </w:r>
      <w:r w:rsidR="00F11B92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>),</w:t>
      </w:r>
      <w:r w:rsidR="00F11B92" w:rsidRPr="009B0A4A">
        <w:rPr>
          <w:rFonts w:cstheme="minorHAnsi" w:hint="eastAsia"/>
          <w:b w:val="0"/>
          <w:bCs/>
          <w:szCs w:val="18"/>
          <w:vertAlign w:val="superscript"/>
          <w:lang w:eastAsia="ja-JP"/>
        </w:rPr>
        <w:t>13</w:t>
      </w:r>
      <w:r w:rsidR="00F11B92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 xml:space="preserve"> respectively, </w:t>
      </w:r>
      <w:r w:rsidR="00B20BE9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>tested under the identical conditions</w:t>
      </w:r>
      <w:r w:rsidR="00F11B92" w:rsidRPr="009B0A4A">
        <w:rPr>
          <w:rFonts w:cstheme="minorHAnsi" w:hint="eastAsia"/>
          <w:b w:val="0"/>
          <w:bCs/>
          <w:color w:val="000000"/>
          <w:szCs w:val="18"/>
          <w:lang w:eastAsia="ja-JP"/>
        </w:rPr>
        <w:t xml:space="preserve">. </w:t>
      </w:r>
      <w:r w:rsidR="00CB311B" w:rsidRPr="009B0A4A">
        <w:rPr>
          <w:rFonts w:hint="eastAsia"/>
          <w:b w:val="0"/>
          <w:bCs/>
          <w:szCs w:val="18"/>
          <w:lang w:eastAsia="ja-JP"/>
        </w:rPr>
        <w:t>Th</w:t>
      </w:r>
      <w:r w:rsidR="00393715" w:rsidRPr="009B0A4A">
        <w:rPr>
          <w:rFonts w:hint="eastAsia"/>
          <w:b w:val="0"/>
          <w:bCs/>
          <w:szCs w:val="18"/>
          <w:lang w:eastAsia="ja-JP"/>
        </w:rPr>
        <w:t>ese</w:t>
      </w:r>
      <w:r w:rsidR="00CB311B" w:rsidRPr="009B0A4A">
        <w:rPr>
          <w:rFonts w:hint="eastAsia"/>
          <w:b w:val="0"/>
          <w:bCs/>
          <w:szCs w:val="18"/>
          <w:lang w:eastAsia="ja-JP"/>
        </w:rPr>
        <w:t xml:space="preserve"> result</w:t>
      </w:r>
      <w:r w:rsidR="00393715" w:rsidRPr="009B0A4A">
        <w:rPr>
          <w:rFonts w:hint="eastAsia"/>
          <w:b w:val="0"/>
          <w:bCs/>
          <w:szCs w:val="18"/>
          <w:lang w:eastAsia="ja-JP"/>
        </w:rPr>
        <w:t>s</w:t>
      </w:r>
      <w:r w:rsidR="00CB311B" w:rsidRPr="009B0A4A">
        <w:rPr>
          <w:rFonts w:hint="eastAsia"/>
          <w:b w:val="0"/>
          <w:bCs/>
          <w:szCs w:val="18"/>
          <w:lang w:eastAsia="ja-JP"/>
        </w:rPr>
        <w:t xml:space="preserve"> suggest </w:t>
      </w:r>
      <w:r w:rsidR="00F11B92" w:rsidRPr="009B0A4A">
        <w:rPr>
          <w:rFonts w:hint="eastAsia"/>
          <w:b w:val="0"/>
          <w:bCs/>
          <w:szCs w:val="18"/>
          <w:lang w:eastAsia="ja-JP"/>
        </w:rPr>
        <w:t xml:space="preserve">not only </w:t>
      </w:r>
      <w:r w:rsidR="00CB311B" w:rsidRPr="009B0A4A">
        <w:rPr>
          <w:rFonts w:hint="eastAsia"/>
          <w:b w:val="0"/>
          <w:bCs/>
          <w:szCs w:val="18"/>
          <w:lang w:eastAsia="ja-JP"/>
        </w:rPr>
        <w:t>the importance of Fe</w:t>
      </w:r>
      <w:r w:rsidR="00CB311B" w:rsidRPr="009B0A4A">
        <w:rPr>
          <w:rFonts w:hint="eastAsia"/>
          <w:b w:val="0"/>
          <w:bCs/>
          <w:szCs w:val="18"/>
          <w:vertAlign w:val="superscript"/>
          <w:lang w:eastAsia="ja-JP"/>
        </w:rPr>
        <w:t>3+</w:t>
      </w:r>
      <w:r w:rsidR="00CB311B" w:rsidRPr="009B0A4A">
        <w:rPr>
          <w:rFonts w:hint="eastAsia"/>
          <w:b w:val="0"/>
          <w:bCs/>
          <w:szCs w:val="18"/>
          <w:lang w:eastAsia="ja-JP"/>
        </w:rPr>
        <w:t xml:space="preserve">-oxo species in the interlayer space of layered clays for better </w:t>
      </w:r>
      <w:r w:rsidR="00CF7F34" w:rsidRPr="009B0A4A">
        <w:rPr>
          <w:rFonts w:hint="eastAsia"/>
          <w:b w:val="0"/>
          <w:bCs/>
          <w:szCs w:val="18"/>
          <w:lang w:eastAsia="ja-JP"/>
        </w:rPr>
        <w:t>accessbility of reactants to the active sites</w:t>
      </w:r>
      <w:r w:rsidR="00F11B92" w:rsidRPr="009B0A4A">
        <w:rPr>
          <w:rFonts w:hint="eastAsia"/>
          <w:b w:val="0"/>
          <w:bCs/>
          <w:szCs w:val="18"/>
          <w:lang w:eastAsia="ja-JP"/>
        </w:rPr>
        <w:t xml:space="preserve"> but the merit to use natural clays over synthetic silicas</w:t>
      </w:r>
      <w:r w:rsidR="00CF7F34" w:rsidRPr="009B0A4A">
        <w:rPr>
          <w:rFonts w:hint="eastAsia"/>
          <w:b w:val="0"/>
          <w:bCs/>
          <w:szCs w:val="18"/>
          <w:lang w:eastAsia="ja-JP"/>
        </w:rPr>
        <w:t xml:space="preserve">. </w:t>
      </w:r>
    </w:p>
    <w:p w14:paraId="0FA9F45A" w14:textId="781D2BA6" w:rsidR="00DE21FC" w:rsidRPr="00F740BA" w:rsidRDefault="00DE21FC" w:rsidP="00F740BA">
      <w:pPr>
        <w:pStyle w:val="RSCB01COMAbstract"/>
        <w:spacing w:after="0"/>
        <w:ind w:firstLine="284"/>
        <w:rPr>
          <w:szCs w:val="18"/>
          <w:lang w:val="en-US" w:eastAsia="ja-JP"/>
        </w:rPr>
      </w:pPr>
      <w:r w:rsidRPr="009B0A4A">
        <w:rPr>
          <w:rFonts w:hint="eastAsia"/>
          <w:b w:val="0"/>
          <w:bCs/>
          <w:szCs w:val="18"/>
          <w:lang w:val="en-US" w:eastAsia="ja-JP"/>
        </w:rPr>
        <w:t>I</w:t>
      </w:r>
      <w:r w:rsidR="00B32331" w:rsidRPr="009B0A4A">
        <w:rPr>
          <w:b w:val="0"/>
          <w:bCs/>
          <w:szCs w:val="18"/>
          <w:lang w:val="en-US"/>
        </w:rPr>
        <w:t xml:space="preserve">n conclusion, </w:t>
      </w:r>
      <w:r w:rsidR="00CF7F34" w:rsidRPr="009B0A4A">
        <w:rPr>
          <w:rFonts w:hint="eastAsia"/>
          <w:b w:val="0"/>
          <w:bCs/>
          <w:szCs w:val="18"/>
          <w:lang w:val="en-US" w:eastAsia="ja-JP"/>
        </w:rPr>
        <w:t xml:space="preserve">we have reported </w:t>
      </w:r>
      <w:r w:rsidR="00B32331" w:rsidRPr="009B0A4A">
        <w:rPr>
          <w:b w:val="0"/>
          <w:bCs/>
          <w:szCs w:val="18"/>
          <w:lang w:val="en-US"/>
        </w:rPr>
        <w:t xml:space="preserve">the intercalation of </w:t>
      </w:r>
      <w:r w:rsidR="00CF7F34" w:rsidRPr="009B0A4A">
        <w:rPr>
          <w:rFonts w:hint="eastAsia"/>
          <w:b w:val="0"/>
          <w:bCs/>
          <w:szCs w:val="18"/>
          <w:lang w:eastAsia="ja-JP"/>
        </w:rPr>
        <w:t>Fe</w:t>
      </w:r>
      <w:r w:rsidR="00CF7F34" w:rsidRPr="009B0A4A">
        <w:rPr>
          <w:rFonts w:hint="eastAsia"/>
          <w:b w:val="0"/>
          <w:bCs/>
          <w:szCs w:val="18"/>
          <w:vertAlign w:val="superscript"/>
          <w:lang w:eastAsia="ja-JP"/>
        </w:rPr>
        <w:t>3+</w:t>
      </w:r>
      <w:r w:rsidR="00CF7F34" w:rsidRPr="009B0A4A">
        <w:rPr>
          <w:rFonts w:hint="eastAsia"/>
          <w:b w:val="0"/>
          <w:bCs/>
          <w:szCs w:val="18"/>
          <w:lang w:eastAsia="ja-JP"/>
        </w:rPr>
        <w:t xml:space="preserve">-oxo dimers in a natural smectite clay via simple mixing of the clay powder and an aqueous solution containing  </w:t>
      </w:r>
      <w:r w:rsidR="00CF7F34" w:rsidRPr="009B0A4A">
        <w:rPr>
          <w:rFonts w:cstheme="minorHAnsi"/>
          <w:b w:val="0"/>
          <w:bCs/>
          <w:szCs w:val="18"/>
          <w:lang w:val="en-US" w:eastAsia="ja-JP"/>
        </w:rPr>
        <w:t>Fe(NO</w:t>
      </w:r>
      <w:r w:rsidR="00CF7F34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3</w:t>
      </w:r>
      <w:r w:rsidR="00CF7F34" w:rsidRPr="009B0A4A">
        <w:rPr>
          <w:rFonts w:cstheme="minorHAnsi"/>
          <w:b w:val="0"/>
          <w:bCs/>
          <w:szCs w:val="18"/>
          <w:lang w:val="en-US" w:eastAsia="ja-JP"/>
        </w:rPr>
        <w:t>)</w:t>
      </w:r>
      <w:r w:rsidR="00CF7F34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3</w:t>
      </w:r>
      <w:r w:rsidR="00CF7F34" w:rsidRPr="009B0A4A">
        <w:rPr>
          <w:rFonts w:ascii="ＭＳ 明朝" w:eastAsia="ＭＳ 明朝" w:hAnsi="ＭＳ 明朝" w:cs="ＭＳ 明朝" w:hint="eastAsia"/>
          <w:b w:val="0"/>
          <w:bCs/>
          <w:szCs w:val="18"/>
          <w:lang w:val="en-US" w:eastAsia="ja-JP"/>
        </w:rPr>
        <w:t>‧</w:t>
      </w:r>
      <w:r w:rsidR="00CF7F34" w:rsidRPr="009B0A4A">
        <w:rPr>
          <w:rFonts w:cstheme="minorHAnsi"/>
          <w:b w:val="0"/>
          <w:bCs/>
          <w:szCs w:val="18"/>
          <w:lang w:val="en-US" w:eastAsia="ja-JP"/>
        </w:rPr>
        <w:t>9H</w:t>
      </w:r>
      <w:r w:rsidR="00CF7F34" w:rsidRPr="009B0A4A">
        <w:rPr>
          <w:rFonts w:cstheme="minorHAnsi"/>
          <w:b w:val="0"/>
          <w:bCs/>
          <w:szCs w:val="18"/>
          <w:vertAlign w:val="subscript"/>
          <w:lang w:val="en-US" w:eastAsia="ja-JP"/>
        </w:rPr>
        <w:t>2</w:t>
      </w:r>
      <w:r w:rsidR="00CF7F34" w:rsidRPr="009B0A4A">
        <w:rPr>
          <w:rFonts w:cstheme="minorHAnsi"/>
          <w:b w:val="0"/>
          <w:bCs/>
          <w:szCs w:val="18"/>
          <w:lang w:val="en-US" w:eastAsia="ja-JP"/>
        </w:rPr>
        <w:t>O</w:t>
      </w:r>
      <w:r w:rsidR="00CF7F34" w:rsidRPr="009B0A4A">
        <w:rPr>
          <w:rFonts w:cstheme="minorHAnsi" w:hint="eastAsia"/>
          <w:b w:val="0"/>
          <w:bCs/>
          <w:szCs w:val="18"/>
          <w:lang w:val="en-US" w:eastAsia="ja-JP"/>
        </w:rPr>
        <w:t>.</w:t>
      </w:r>
      <w:r w:rsidR="00B32331" w:rsidRPr="009B0A4A">
        <w:rPr>
          <w:b w:val="0"/>
          <w:bCs/>
          <w:szCs w:val="18"/>
          <w:lang w:val="en-US"/>
        </w:rPr>
        <w:t xml:space="preserve"> </w:t>
      </w:r>
      <w:r w:rsidR="00CF7F34" w:rsidRPr="009B0A4A">
        <w:rPr>
          <w:rFonts w:hint="eastAsia"/>
          <w:b w:val="0"/>
          <w:bCs/>
          <w:szCs w:val="18"/>
          <w:lang w:val="en-US" w:eastAsia="ja-JP"/>
        </w:rPr>
        <w:t>The obtained material showed a good photocatalytic activity toward the oxidation of formic acid in water and folmaldehyde in air comparable to a benchmark TiO</w:t>
      </w:r>
      <w:r w:rsidR="00CF7F34" w:rsidRPr="009B0A4A">
        <w:rPr>
          <w:rFonts w:hint="eastAsia"/>
          <w:b w:val="0"/>
          <w:bCs/>
          <w:szCs w:val="18"/>
          <w:vertAlign w:val="subscript"/>
          <w:lang w:val="en-US" w:eastAsia="ja-JP"/>
        </w:rPr>
        <w:t>2</w:t>
      </w:r>
      <w:r w:rsidR="00CF7F34" w:rsidRPr="009B0A4A">
        <w:rPr>
          <w:rFonts w:hint="eastAsia"/>
          <w:b w:val="0"/>
          <w:bCs/>
          <w:szCs w:val="18"/>
          <w:lang w:val="en-US" w:eastAsia="ja-JP"/>
        </w:rPr>
        <w:t xml:space="preserve"> photocatalyst (P25). </w:t>
      </w:r>
      <w:r w:rsidR="00CF7F34" w:rsidRPr="009B0A4A">
        <w:rPr>
          <w:rFonts w:hint="eastAsia"/>
          <w:b w:val="0"/>
          <w:bCs/>
          <w:szCs w:val="18"/>
          <w:lang w:eastAsia="ja-JP"/>
        </w:rPr>
        <w:t>Considring the possible structural tunability of clusters in the interlayer space of layered materials,</w:t>
      </w:r>
      <w:r w:rsidR="00447E71" w:rsidRPr="009B0A4A">
        <w:rPr>
          <w:rFonts w:hint="eastAsia"/>
          <w:b w:val="0"/>
          <w:bCs/>
          <w:szCs w:val="18"/>
          <w:vertAlign w:val="superscript"/>
          <w:lang w:eastAsia="ja-JP"/>
        </w:rPr>
        <w:t>24,33,34</w:t>
      </w:r>
      <w:r w:rsidR="00034DE8" w:rsidRPr="009B0A4A">
        <w:rPr>
          <w:b w:val="0"/>
          <w:bCs/>
          <w:szCs w:val="18"/>
          <w:lang w:eastAsia="ja-JP"/>
        </w:rPr>
        <w:t xml:space="preserve"> </w:t>
      </w:r>
      <w:r w:rsidR="00CF7F34" w:rsidRPr="009B0A4A">
        <w:rPr>
          <w:rFonts w:hint="eastAsia"/>
          <w:b w:val="0"/>
          <w:bCs/>
          <w:szCs w:val="18"/>
          <w:lang w:val="en-US" w:eastAsia="ja-JP"/>
        </w:rPr>
        <w:t>t</w:t>
      </w:r>
      <w:r w:rsidR="00B32331" w:rsidRPr="009B0A4A">
        <w:rPr>
          <w:b w:val="0"/>
          <w:bCs/>
          <w:szCs w:val="18"/>
          <w:lang w:val="en-US"/>
        </w:rPr>
        <w:t>he</w:t>
      </w:r>
      <w:r w:rsidR="00447E71" w:rsidRPr="009B0A4A">
        <w:rPr>
          <w:rFonts w:hint="eastAsia"/>
          <w:b w:val="0"/>
          <w:bCs/>
          <w:szCs w:val="18"/>
          <w:lang w:val="en-US" w:eastAsia="ja-JP"/>
        </w:rPr>
        <w:t xml:space="preserve"> present</w:t>
      </w:r>
      <w:r w:rsidR="00B32331" w:rsidRPr="009B0A4A">
        <w:rPr>
          <w:b w:val="0"/>
          <w:bCs/>
          <w:szCs w:val="18"/>
          <w:lang w:val="en-US"/>
        </w:rPr>
        <w:t xml:space="preserve"> findings hold potential for applications in environmental remediation and sustainable energy, encouraging further exploration of similar stabili</w:t>
      </w:r>
      <w:r w:rsidR="00AE7447" w:rsidRPr="009B0A4A">
        <w:rPr>
          <w:rFonts w:hint="eastAsia"/>
          <w:b w:val="0"/>
          <w:bCs/>
          <w:szCs w:val="18"/>
          <w:lang w:val="en-US" w:eastAsia="ja-JP"/>
        </w:rPr>
        <w:t>s</w:t>
      </w:r>
      <w:r w:rsidR="00B32331" w:rsidRPr="009B0A4A">
        <w:rPr>
          <w:b w:val="0"/>
          <w:bCs/>
          <w:szCs w:val="18"/>
          <w:lang w:val="en-US"/>
        </w:rPr>
        <w:t xml:space="preserve">ation strategies for various metal-oxo clusters. </w:t>
      </w:r>
    </w:p>
    <w:bookmarkEnd w:id="2"/>
    <w:p w14:paraId="7C774C74" w14:textId="77777777" w:rsidR="00F740BA" w:rsidRDefault="00F740BA" w:rsidP="00F740BA">
      <w:pPr>
        <w:spacing w:before="400" w:after="80" w:line="240" w:lineRule="auto"/>
        <w:jc w:val="both"/>
        <w:rPr>
          <w:b/>
          <w:sz w:val="18"/>
          <w:szCs w:val="18"/>
        </w:rPr>
      </w:pPr>
      <w:r w:rsidRPr="009B0A4A">
        <w:rPr>
          <w:b/>
          <w:sz w:val="18"/>
          <w:szCs w:val="18"/>
        </w:rPr>
        <w:t>Data availability</w:t>
      </w:r>
    </w:p>
    <w:p w14:paraId="07BCFC06" w14:textId="77777777" w:rsidR="00F740BA" w:rsidRPr="00C426EE" w:rsidRDefault="00F740BA" w:rsidP="00F740BA">
      <w:pPr>
        <w:spacing w:after="0"/>
        <w:rPr>
          <w:rFonts w:cstheme="minorHAnsi"/>
          <w:sz w:val="18"/>
          <w:szCs w:val="18"/>
          <w:lang w:eastAsia="ja-JP"/>
        </w:rPr>
      </w:pPr>
      <w:r w:rsidRPr="00C426EE">
        <w:rPr>
          <w:rFonts w:cstheme="minorHAnsi"/>
          <w:sz w:val="18"/>
          <w:szCs w:val="18"/>
        </w:rPr>
        <w:t>The data supporting this article have been included as part of the Supplementary Information.</w:t>
      </w:r>
    </w:p>
    <w:p w14:paraId="4D778006" w14:textId="77777777" w:rsidR="00F740BA" w:rsidRPr="00F740BA" w:rsidRDefault="00F740BA" w:rsidP="006A5364">
      <w:pPr>
        <w:pStyle w:val="RSCB04AHeadingSection"/>
        <w:spacing w:before="0" w:after="0"/>
        <w:rPr>
          <w:sz w:val="18"/>
          <w:szCs w:val="18"/>
        </w:rPr>
      </w:pPr>
    </w:p>
    <w:p w14:paraId="0AF1E838" w14:textId="63E46EB2" w:rsidR="00584D2B" w:rsidRPr="009B0A4A" w:rsidRDefault="00584D2B" w:rsidP="006A5364">
      <w:pPr>
        <w:pStyle w:val="RSCB04AHeadingSection"/>
        <w:spacing w:before="0" w:after="0"/>
        <w:rPr>
          <w:sz w:val="18"/>
          <w:szCs w:val="18"/>
        </w:rPr>
      </w:pPr>
      <w:r w:rsidRPr="009B0A4A">
        <w:rPr>
          <w:sz w:val="18"/>
          <w:szCs w:val="18"/>
        </w:rPr>
        <w:t>Conflict</w:t>
      </w:r>
      <w:r w:rsidR="00476602" w:rsidRPr="009B0A4A">
        <w:rPr>
          <w:sz w:val="18"/>
          <w:szCs w:val="18"/>
        </w:rPr>
        <w:t>s</w:t>
      </w:r>
      <w:r w:rsidRPr="009B0A4A">
        <w:rPr>
          <w:sz w:val="18"/>
          <w:szCs w:val="18"/>
        </w:rPr>
        <w:t xml:space="preserve"> of interest</w:t>
      </w:r>
    </w:p>
    <w:p w14:paraId="440967A3" w14:textId="625D1A1F" w:rsidR="006A5364" w:rsidRPr="009B0A4A" w:rsidRDefault="006A5364" w:rsidP="006A5364">
      <w:pPr>
        <w:pStyle w:val="RSCB04AHeadingSection"/>
        <w:spacing w:before="0" w:after="0"/>
        <w:rPr>
          <w:b w:val="0"/>
          <w:bCs/>
          <w:sz w:val="18"/>
          <w:szCs w:val="18"/>
        </w:rPr>
      </w:pPr>
      <w:r w:rsidRPr="009B0A4A">
        <w:rPr>
          <w:b w:val="0"/>
          <w:bCs/>
          <w:sz w:val="18"/>
          <w:szCs w:val="18"/>
        </w:rPr>
        <w:t>There are no conflicts to declare.</w:t>
      </w:r>
    </w:p>
    <w:p w14:paraId="21EFA2B9" w14:textId="77777777" w:rsidR="003F4E2C" w:rsidRPr="009B0A4A" w:rsidRDefault="003F4E2C" w:rsidP="006A5364">
      <w:pPr>
        <w:pStyle w:val="RSCB04AHeadingSection"/>
        <w:spacing w:before="0" w:after="0"/>
        <w:rPr>
          <w:b w:val="0"/>
          <w:bCs/>
          <w:sz w:val="18"/>
          <w:szCs w:val="18"/>
        </w:rPr>
      </w:pPr>
    </w:p>
    <w:p w14:paraId="529B4E3D" w14:textId="77777777" w:rsidR="003F4E2C" w:rsidRPr="009B0A4A" w:rsidRDefault="003F4E2C" w:rsidP="003F4E2C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  <w:sz w:val="18"/>
          <w:szCs w:val="18"/>
          <w:lang w:val="en-US"/>
        </w:rPr>
      </w:pPr>
      <w:r w:rsidRPr="009B0A4A">
        <w:rPr>
          <w:b/>
          <w:bCs/>
          <w:color w:val="000000" w:themeColor="text1"/>
          <w:sz w:val="18"/>
          <w:szCs w:val="18"/>
          <w:lang w:val="en-US"/>
        </w:rPr>
        <w:t>Acknowledgements</w:t>
      </w:r>
    </w:p>
    <w:p w14:paraId="3B9F140E" w14:textId="06E46272" w:rsidR="003F4E2C" w:rsidRPr="009B0A4A" w:rsidRDefault="000F467C" w:rsidP="009070DC">
      <w:pPr>
        <w:autoSpaceDE w:val="0"/>
        <w:autoSpaceDN w:val="0"/>
        <w:adjustRightInd w:val="0"/>
        <w:spacing w:after="240" w:line="240" w:lineRule="exact"/>
        <w:jc w:val="both"/>
        <w:rPr>
          <w:b/>
          <w:color w:val="000000" w:themeColor="text1"/>
          <w:sz w:val="18"/>
          <w:szCs w:val="18"/>
          <w:lang w:val="en-US" w:eastAsia="ja-JP"/>
        </w:rPr>
      </w:pPr>
      <w:r w:rsidRPr="009B0A4A">
        <w:rPr>
          <w:color w:val="000000" w:themeColor="text1"/>
          <w:sz w:val="18"/>
          <w:szCs w:val="18"/>
          <w:lang w:val="en-US"/>
        </w:rPr>
        <w:t>This study was supported by the Joint Usage/Research Center for Catalysis.</w:t>
      </w:r>
      <w:r w:rsidRPr="009B0A4A">
        <w:rPr>
          <w:rFonts w:hint="eastAsia"/>
          <w:color w:val="000000" w:themeColor="text1"/>
          <w:sz w:val="18"/>
          <w:szCs w:val="18"/>
          <w:lang w:val="en-US" w:eastAsia="ja-JP"/>
        </w:rPr>
        <w:t xml:space="preserve"> </w:t>
      </w:r>
      <w:r w:rsidR="003F4E2C" w:rsidRPr="009B0A4A">
        <w:rPr>
          <w:color w:val="000000" w:themeColor="text1"/>
          <w:sz w:val="18"/>
          <w:szCs w:val="18"/>
          <w:lang w:val="en-US"/>
        </w:rPr>
        <w:t>The XAS measurements were conducted at the BL01B1 beamline of SPring-8 at JASRI (Proposal no.: 2023A1931).</w:t>
      </w:r>
      <w:r w:rsidRPr="009B0A4A">
        <w:rPr>
          <w:rFonts w:hint="eastAsia"/>
          <w:color w:val="000000" w:themeColor="text1"/>
          <w:sz w:val="18"/>
          <w:szCs w:val="18"/>
          <w:lang w:val="en-US" w:eastAsia="ja-JP"/>
        </w:rPr>
        <w:t xml:space="preserve"> </w:t>
      </w:r>
      <w:r w:rsidR="00A31AD0" w:rsidRPr="009B0A4A">
        <w:rPr>
          <w:color w:val="000000" w:themeColor="text1"/>
          <w:sz w:val="18"/>
          <w:szCs w:val="18"/>
          <w:lang w:val="en-US" w:eastAsia="ja-JP"/>
        </w:rPr>
        <w:t>DFT calculations were performed on supercomputers at ACCMS (Kyoto University).</w:t>
      </w:r>
      <w:r w:rsidR="00A26CBF" w:rsidRPr="009B0A4A">
        <w:rPr>
          <w:rFonts w:ascii="Times New Roman" w:hAnsi="Times New Roman" w:hint="eastAsia"/>
          <w:kern w:val="2"/>
          <w:sz w:val="24"/>
          <w:szCs w:val="24"/>
          <w:lang w:eastAsia="ja-JP"/>
        </w:rPr>
        <w:t xml:space="preserve"> </w:t>
      </w:r>
      <w:r w:rsidR="00A26CBF" w:rsidRPr="009B0A4A">
        <w:rPr>
          <w:rFonts w:cstheme="minorHAnsi"/>
          <w:kern w:val="2"/>
          <w:sz w:val="18"/>
          <w:szCs w:val="18"/>
          <w:lang w:eastAsia="ja-JP"/>
        </w:rPr>
        <w:t>A part of this work was supported by ARIM of MEXT (JPMXP1223NM51).</w:t>
      </w:r>
    </w:p>
    <w:p w14:paraId="4616DD1A" w14:textId="0BE70537" w:rsidR="00727EF9" w:rsidRPr="009B0A4A" w:rsidRDefault="00E61949" w:rsidP="002F0AF3">
      <w:pPr>
        <w:pStyle w:val="RSCB04AHeadingSection"/>
        <w:rPr>
          <w:sz w:val="18"/>
          <w:szCs w:val="18"/>
        </w:rPr>
      </w:pPr>
      <w:r w:rsidRPr="009B0A4A">
        <w:rPr>
          <w:sz w:val="18"/>
          <w:szCs w:val="18"/>
        </w:rPr>
        <w:t>Notes and references</w:t>
      </w:r>
    </w:p>
    <w:p w14:paraId="62F69075" w14:textId="54362418" w:rsidR="00ED7F52" w:rsidRPr="009B0A4A" w:rsidRDefault="00727EF9" w:rsidP="00ED7F52">
      <w:pPr>
        <w:pStyle w:val="EndNoteBibliography"/>
        <w:spacing w:after="0"/>
        <w:ind w:left="720" w:hanging="720"/>
      </w:pPr>
      <w:r w:rsidRPr="009B0A4A">
        <w:fldChar w:fldCharType="begin"/>
      </w:r>
      <w:r w:rsidRPr="009B0A4A">
        <w:instrText xml:space="preserve"> ADDIN EN.REFLIST </w:instrText>
      </w:r>
      <w:r w:rsidRPr="009B0A4A">
        <w:fldChar w:fldCharType="separate"/>
      </w:r>
      <w:r w:rsidR="00ED7F52" w:rsidRPr="009B0A4A">
        <w:t>1.</w:t>
      </w:r>
      <w:r w:rsidR="00ED7F52" w:rsidRPr="009B0A4A">
        <w:tab/>
        <w:t xml:space="preserve">C. Riebeling, A. Haase, T. Tralau and A. Luch, </w:t>
      </w:r>
      <w:r w:rsidR="00ED7F52" w:rsidRPr="009B0A4A">
        <w:rPr>
          <w:i/>
          <w:lang w:val="en-GB"/>
        </w:rPr>
        <w:t>Nat. Food</w:t>
      </w:r>
      <w:r w:rsidR="00ED7F52" w:rsidRPr="009B0A4A">
        <w:t xml:space="preserve">, 2020, </w:t>
      </w:r>
      <w:r w:rsidR="00ED7F52" w:rsidRPr="009B0A4A">
        <w:rPr>
          <w:b/>
        </w:rPr>
        <w:t>1</w:t>
      </w:r>
      <w:r w:rsidR="00ED7F52" w:rsidRPr="009B0A4A">
        <w:t>, 523-525.</w:t>
      </w:r>
    </w:p>
    <w:p w14:paraId="25AD5397" w14:textId="5B099710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2.</w:t>
      </w:r>
      <w:r w:rsidRPr="009B0A4A">
        <w:tab/>
        <w:t xml:space="preserve">Z. Wang, C. Li and K. Domen, </w:t>
      </w:r>
      <w:r w:rsidRPr="009B0A4A">
        <w:rPr>
          <w:i/>
        </w:rPr>
        <w:t>Chem. Soc. Rev.</w:t>
      </w:r>
      <w:r w:rsidRPr="009B0A4A">
        <w:t xml:space="preserve">, 2019, </w:t>
      </w:r>
      <w:r w:rsidRPr="009B0A4A">
        <w:rPr>
          <w:b/>
        </w:rPr>
        <w:t>48</w:t>
      </w:r>
      <w:r w:rsidRPr="009B0A4A">
        <w:t>, 2109-2125.</w:t>
      </w:r>
    </w:p>
    <w:p w14:paraId="1593CB2D" w14:textId="0EF57ADB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3.</w:t>
      </w:r>
      <w:r w:rsidRPr="009B0A4A">
        <w:tab/>
        <w:t xml:space="preserve">M. D. Hernández-Alonso, F. Fresno, S. Suárez and J. M. Coronado, </w:t>
      </w:r>
      <w:r w:rsidR="006A4E77" w:rsidRPr="009B0A4A">
        <w:rPr>
          <w:i/>
        </w:rPr>
        <w:t>Energy Environ. Sci.</w:t>
      </w:r>
      <w:r w:rsidRPr="009B0A4A">
        <w:t xml:space="preserve">, 2009, </w:t>
      </w:r>
      <w:r w:rsidRPr="009B0A4A">
        <w:rPr>
          <w:b/>
        </w:rPr>
        <w:t>2</w:t>
      </w:r>
      <w:r w:rsidRPr="009B0A4A">
        <w:t>, 1231-1257.</w:t>
      </w:r>
    </w:p>
    <w:p w14:paraId="5B278F91" w14:textId="024B8FC5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4.</w:t>
      </w:r>
      <w:r w:rsidRPr="009B0A4A">
        <w:tab/>
        <w:t xml:space="preserve">A. Phuekphong, T. Hayakawa and M. Ogawa, </w:t>
      </w:r>
      <w:r w:rsidR="006A4E77" w:rsidRPr="009B0A4A">
        <w:rPr>
          <w:i/>
        </w:rPr>
        <w:t>Chem. Commun.</w:t>
      </w:r>
      <w:r w:rsidRPr="009B0A4A">
        <w:t xml:space="preserve">, 2022, </w:t>
      </w:r>
      <w:r w:rsidRPr="009B0A4A">
        <w:rPr>
          <w:b/>
        </w:rPr>
        <w:t>58</w:t>
      </w:r>
      <w:r w:rsidRPr="009B0A4A">
        <w:t>, 12661-12664.</w:t>
      </w:r>
      <w:r w:rsidR="006A4E77" w:rsidRPr="009B0A4A">
        <w:t xml:space="preserve"> </w:t>
      </w:r>
    </w:p>
    <w:p w14:paraId="39A43A12" w14:textId="4FC271A4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5.</w:t>
      </w:r>
      <w:r w:rsidRPr="009B0A4A">
        <w:tab/>
        <w:t xml:space="preserve">D. E. Salazar Marcano, N. D. Savić, K. Declerck, S. A. M. Abdelhameed and T. N. Parac-Vogt, </w:t>
      </w:r>
      <w:r w:rsidR="00DE765F" w:rsidRPr="009B0A4A">
        <w:rPr>
          <w:i/>
        </w:rPr>
        <w:t>Chem. Soc. Rev.</w:t>
      </w:r>
      <w:r w:rsidRPr="009B0A4A">
        <w:t xml:space="preserve">, 2024, </w:t>
      </w:r>
      <w:r w:rsidRPr="009B0A4A">
        <w:rPr>
          <w:b/>
        </w:rPr>
        <w:t>53</w:t>
      </w:r>
      <w:r w:rsidRPr="009B0A4A">
        <w:t>, 84-136.</w:t>
      </w:r>
    </w:p>
    <w:p w14:paraId="06273716" w14:textId="43266367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6.</w:t>
      </w:r>
      <w:r w:rsidRPr="009B0A4A">
        <w:tab/>
        <w:t xml:space="preserve">D. Vendrame, G. Bragaggia, M. Carraro and S. Gross, </w:t>
      </w:r>
      <w:r w:rsidR="005E5BB5" w:rsidRPr="009B0A4A">
        <w:rPr>
          <w:i/>
        </w:rPr>
        <w:t>Chem. Mater.</w:t>
      </w:r>
      <w:r w:rsidRPr="009B0A4A">
        <w:t xml:space="preserve">, 2024, </w:t>
      </w:r>
      <w:r w:rsidRPr="009B0A4A">
        <w:rPr>
          <w:b/>
        </w:rPr>
        <w:t>36</w:t>
      </w:r>
      <w:r w:rsidRPr="009B0A4A">
        <w:t>, 9259-9278.</w:t>
      </w:r>
    </w:p>
    <w:p w14:paraId="2030AAA6" w14:textId="40EC9F37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7.</w:t>
      </w:r>
      <w:r w:rsidRPr="009B0A4A">
        <w:tab/>
        <w:t xml:space="preserve">D. Yang, M. Babucci, W. H. Casey and B. C. Gates, </w:t>
      </w:r>
      <w:r w:rsidR="005E5BB5" w:rsidRPr="009B0A4A">
        <w:rPr>
          <w:i/>
        </w:rPr>
        <w:t>ACS Cent. Sci.</w:t>
      </w:r>
      <w:r w:rsidRPr="009B0A4A">
        <w:t xml:space="preserve">, 2020, </w:t>
      </w:r>
      <w:r w:rsidRPr="009B0A4A">
        <w:rPr>
          <w:b/>
        </w:rPr>
        <w:t>6</w:t>
      </w:r>
      <w:r w:rsidRPr="009B0A4A">
        <w:t>, 1523-1533.</w:t>
      </w:r>
    </w:p>
    <w:p w14:paraId="2C950A32" w14:textId="63856C74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8.</w:t>
      </w:r>
      <w:r w:rsidRPr="009B0A4A">
        <w:tab/>
        <w:t xml:space="preserve">N. Ogiwara and S. Uchida, </w:t>
      </w:r>
      <w:r w:rsidR="005E5BB5" w:rsidRPr="009B0A4A">
        <w:rPr>
          <w:i/>
        </w:rPr>
        <w:t>Chem Catal.</w:t>
      </w:r>
      <w:r w:rsidRPr="009B0A4A">
        <w:t xml:space="preserve">, 2023, </w:t>
      </w:r>
      <w:r w:rsidRPr="009B0A4A">
        <w:rPr>
          <w:b/>
        </w:rPr>
        <w:t>3</w:t>
      </w:r>
      <w:r w:rsidRPr="009B0A4A">
        <w:t>, 100607.</w:t>
      </w:r>
    </w:p>
    <w:p w14:paraId="755AF05F" w14:textId="313EE5FB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9.</w:t>
      </w:r>
      <w:r w:rsidRPr="009B0A4A">
        <w:tab/>
        <w:t xml:space="preserve">M. Nyman and P. C. Burns, </w:t>
      </w:r>
      <w:r w:rsidR="005E5BB5" w:rsidRPr="009B0A4A">
        <w:rPr>
          <w:i/>
        </w:rPr>
        <w:t>Chem. Soc. Rev.</w:t>
      </w:r>
      <w:r w:rsidRPr="009B0A4A">
        <w:t xml:space="preserve">, 2012, </w:t>
      </w:r>
      <w:r w:rsidRPr="009B0A4A">
        <w:rPr>
          <w:b/>
        </w:rPr>
        <w:t>41</w:t>
      </w:r>
      <w:r w:rsidRPr="009B0A4A">
        <w:t>, 7354-7367.</w:t>
      </w:r>
    </w:p>
    <w:p w14:paraId="52416BA1" w14:textId="4B34D6B5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10.</w:t>
      </w:r>
      <w:r w:rsidRPr="009B0A4A">
        <w:tab/>
        <w:t xml:space="preserve">B. Vlaisavljevich, L. Gagliardi and P. C. Burns, </w:t>
      </w:r>
      <w:r w:rsidR="005E5BB5" w:rsidRPr="009B0A4A">
        <w:rPr>
          <w:i/>
        </w:rPr>
        <w:t>J. Am. Chem. Soc.</w:t>
      </w:r>
      <w:r w:rsidRPr="009B0A4A">
        <w:t xml:space="preserve">, 2010, </w:t>
      </w:r>
      <w:r w:rsidRPr="009B0A4A">
        <w:rPr>
          <w:b/>
        </w:rPr>
        <w:t>132</w:t>
      </w:r>
      <w:r w:rsidRPr="009B0A4A">
        <w:t>, 14503-14508.</w:t>
      </w:r>
    </w:p>
    <w:p w14:paraId="7E19A258" w14:textId="0C7C9298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11.</w:t>
      </w:r>
      <w:r w:rsidRPr="009B0A4A">
        <w:tab/>
        <w:t xml:space="preserve">M. Nyman, M. A. Rodriguez and C. F. Campana, </w:t>
      </w:r>
      <w:r w:rsidR="005E5BB5" w:rsidRPr="009B0A4A">
        <w:rPr>
          <w:i/>
        </w:rPr>
        <w:t>Inorg. Chem.</w:t>
      </w:r>
      <w:r w:rsidRPr="009B0A4A">
        <w:t xml:space="preserve">, 2010, </w:t>
      </w:r>
      <w:r w:rsidRPr="009B0A4A">
        <w:rPr>
          <w:b/>
        </w:rPr>
        <w:t>49</w:t>
      </w:r>
      <w:r w:rsidRPr="009B0A4A">
        <w:t>, 7748-7755.</w:t>
      </w:r>
    </w:p>
    <w:p w14:paraId="34A3BB8F" w14:textId="255F6D72" w:rsidR="00ED7F52" w:rsidRPr="009B0A4A" w:rsidRDefault="00ED7F52" w:rsidP="009A3720">
      <w:pPr>
        <w:pStyle w:val="EndNoteBibliography"/>
        <w:spacing w:after="0"/>
        <w:ind w:left="720" w:hanging="720"/>
        <w:rPr>
          <w:lang w:eastAsia="ja-JP"/>
        </w:rPr>
      </w:pPr>
      <w:r w:rsidRPr="009B0A4A">
        <w:t>12.</w:t>
      </w:r>
      <w:r w:rsidRPr="009B0A4A">
        <w:tab/>
        <w:t>W. H. Casey,</w:t>
      </w:r>
      <w:r w:rsidR="005E5BB5" w:rsidRPr="009B0A4A">
        <w:t xml:space="preserve"> Chem. Rev.</w:t>
      </w:r>
      <w:r w:rsidRPr="009B0A4A">
        <w:t xml:space="preserve">, 2006, </w:t>
      </w:r>
      <w:r w:rsidRPr="009B0A4A">
        <w:rPr>
          <w:b/>
        </w:rPr>
        <w:t>106</w:t>
      </w:r>
      <w:r w:rsidRPr="009B0A4A">
        <w:t>, 1-16.</w:t>
      </w:r>
    </w:p>
    <w:p w14:paraId="45EB6A65" w14:textId="03210AF2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1</w:t>
      </w:r>
      <w:r w:rsidR="009A3720" w:rsidRPr="009B0A4A">
        <w:rPr>
          <w:rFonts w:hint="eastAsia"/>
          <w:lang w:eastAsia="ja-JP"/>
        </w:rPr>
        <w:t>3</w:t>
      </w:r>
      <w:r w:rsidRPr="009B0A4A">
        <w:t>.</w:t>
      </w:r>
      <w:r w:rsidRPr="009B0A4A">
        <w:tab/>
        <w:t xml:space="preserve">Y. Ide, S. Tominaka, Y. Yoneno, K. Komaguchi, T. Takei, H. Nishida, N. Tsunoji, A. Machida and T. Sano, </w:t>
      </w:r>
      <w:r w:rsidR="004200B9" w:rsidRPr="009B0A4A">
        <w:rPr>
          <w:i/>
        </w:rPr>
        <w:t>Chem. Sci.</w:t>
      </w:r>
      <w:r w:rsidRPr="009B0A4A">
        <w:t xml:space="preserve">, 2019, </w:t>
      </w:r>
      <w:r w:rsidRPr="009B0A4A">
        <w:rPr>
          <w:b/>
        </w:rPr>
        <w:t>10</w:t>
      </w:r>
      <w:r w:rsidRPr="009B0A4A">
        <w:t>, 6604-6611.</w:t>
      </w:r>
    </w:p>
    <w:p w14:paraId="63256C16" w14:textId="699093B2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1</w:t>
      </w:r>
      <w:r w:rsidR="009A3720" w:rsidRPr="009B0A4A">
        <w:rPr>
          <w:rFonts w:hint="eastAsia"/>
          <w:lang w:eastAsia="ja-JP"/>
        </w:rPr>
        <w:t>4</w:t>
      </w:r>
      <w:r w:rsidRPr="009B0A4A">
        <w:t>.</w:t>
      </w:r>
      <w:r w:rsidRPr="009B0A4A">
        <w:tab/>
        <w:t xml:space="preserve">H. El-Hosainy, S. Mine, T. Toyao, K.-i. Shimizu, N. Tsunoji, M. Esmat, E. Doustkhah, M. El-Kemary and Y. Ide, </w:t>
      </w:r>
      <w:r w:rsidRPr="009B0A4A">
        <w:rPr>
          <w:i/>
        </w:rPr>
        <w:t>Mater</w:t>
      </w:r>
      <w:r w:rsidR="004461AF" w:rsidRPr="009B0A4A">
        <w:rPr>
          <w:i/>
        </w:rPr>
        <w:t>.</w:t>
      </w:r>
      <w:r w:rsidRPr="009B0A4A">
        <w:rPr>
          <w:i/>
        </w:rPr>
        <w:t xml:space="preserve"> Today Nano</w:t>
      </w:r>
      <w:r w:rsidRPr="009B0A4A">
        <w:t xml:space="preserve">, 2022, </w:t>
      </w:r>
      <w:r w:rsidRPr="009B0A4A">
        <w:rPr>
          <w:b/>
        </w:rPr>
        <w:t>19</w:t>
      </w:r>
      <w:r w:rsidRPr="009B0A4A">
        <w:t>, 100227.</w:t>
      </w:r>
    </w:p>
    <w:p w14:paraId="627C1260" w14:textId="26EAEBAD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1</w:t>
      </w:r>
      <w:r w:rsidR="009A3720" w:rsidRPr="009B0A4A">
        <w:rPr>
          <w:rFonts w:hint="eastAsia"/>
          <w:lang w:eastAsia="ja-JP"/>
        </w:rPr>
        <w:t>5</w:t>
      </w:r>
      <w:r w:rsidRPr="009B0A4A">
        <w:t>.</w:t>
      </w:r>
      <w:r w:rsidRPr="009B0A4A">
        <w:tab/>
        <w:t xml:space="preserve">R. Seidel, K. Kraffert, A. Kabelitz, M. N. Pohl, R. Kraehnert, F. Emmerling and B. Winter, </w:t>
      </w:r>
      <w:r w:rsidR="004461AF" w:rsidRPr="009B0A4A">
        <w:rPr>
          <w:i/>
        </w:rPr>
        <w:t>Phys. Chem. Chem. Phys.</w:t>
      </w:r>
      <w:r w:rsidRPr="009B0A4A">
        <w:t xml:space="preserve">, 2017, </w:t>
      </w:r>
      <w:r w:rsidRPr="009B0A4A">
        <w:rPr>
          <w:b/>
        </w:rPr>
        <w:t>19</w:t>
      </w:r>
      <w:r w:rsidRPr="009B0A4A">
        <w:t>, 32226-32234.</w:t>
      </w:r>
    </w:p>
    <w:p w14:paraId="5D216430" w14:textId="0C11486F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1</w:t>
      </w:r>
      <w:r w:rsidR="009A3720" w:rsidRPr="009B0A4A">
        <w:rPr>
          <w:rFonts w:hint="eastAsia"/>
          <w:lang w:eastAsia="ja-JP"/>
        </w:rPr>
        <w:t>6</w:t>
      </w:r>
      <w:r w:rsidRPr="009B0A4A">
        <w:t>.</w:t>
      </w:r>
      <w:r w:rsidRPr="009B0A4A">
        <w:tab/>
        <w:t xml:space="preserve">S. De and B. Das, </w:t>
      </w:r>
      <w:r w:rsidRPr="009B0A4A">
        <w:rPr>
          <w:i/>
        </w:rPr>
        <w:t>ChemPhysChem</w:t>
      </w:r>
      <w:r w:rsidRPr="009B0A4A">
        <w:t xml:space="preserve">, 2024, </w:t>
      </w:r>
      <w:r w:rsidRPr="009B0A4A">
        <w:rPr>
          <w:b/>
        </w:rPr>
        <w:t>25</w:t>
      </w:r>
      <w:r w:rsidRPr="009B0A4A">
        <w:t>, e202400144.</w:t>
      </w:r>
    </w:p>
    <w:p w14:paraId="519EE3D4" w14:textId="42255EEA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1</w:t>
      </w:r>
      <w:r w:rsidR="009A3720" w:rsidRPr="009B0A4A">
        <w:rPr>
          <w:rFonts w:hint="eastAsia"/>
          <w:lang w:eastAsia="ja-JP"/>
        </w:rPr>
        <w:t>7</w:t>
      </w:r>
      <w:r w:rsidRPr="009B0A4A">
        <w:t>.</w:t>
      </w:r>
      <w:r w:rsidRPr="009B0A4A">
        <w:tab/>
        <w:t xml:space="preserve">A. Kundu, L. Mallick, A. Rajput, Y. Kumar and B. Chakraborty, </w:t>
      </w:r>
      <w:r w:rsidR="00395CBA" w:rsidRPr="009B0A4A">
        <w:rPr>
          <w:i/>
        </w:rPr>
        <w:t>Mater. Today Chem.</w:t>
      </w:r>
      <w:r w:rsidRPr="009B0A4A">
        <w:t xml:space="preserve">, 2022, </w:t>
      </w:r>
      <w:r w:rsidRPr="009B0A4A">
        <w:rPr>
          <w:b/>
        </w:rPr>
        <w:t>25</w:t>
      </w:r>
      <w:r w:rsidRPr="009B0A4A">
        <w:t>, 100927.</w:t>
      </w:r>
    </w:p>
    <w:p w14:paraId="3FAB0FD8" w14:textId="3EB25627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1</w:t>
      </w:r>
      <w:r w:rsidR="009A3720" w:rsidRPr="009B0A4A">
        <w:rPr>
          <w:rFonts w:hint="eastAsia"/>
          <w:lang w:eastAsia="ja-JP"/>
        </w:rPr>
        <w:t>8</w:t>
      </w:r>
      <w:r w:rsidRPr="009B0A4A">
        <w:t>.</w:t>
      </w:r>
      <w:r w:rsidRPr="009B0A4A">
        <w:tab/>
        <w:t xml:space="preserve">T. Yu, Z. Li, W. Jones, Y. Liu, Q. He, W. Song, P. Du, B. Yang, H. An, D. M. Farmer, C. Qiu, A. Wang, B. M. Weckhuysen, A. M. Beale and W. Luo, </w:t>
      </w:r>
      <w:r w:rsidR="00395CBA" w:rsidRPr="009B0A4A">
        <w:rPr>
          <w:i/>
        </w:rPr>
        <w:t>Chem. Sci.</w:t>
      </w:r>
      <w:r w:rsidRPr="009B0A4A">
        <w:t xml:space="preserve">, 2021, </w:t>
      </w:r>
      <w:r w:rsidRPr="009B0A4A">
        <w:rPr>
          <w:b/>
        </w:rPr>
        <w:t>12</w:t>
      </w:r>
      <w:r w:rsidRPr="009B0A4A">
        <w:t>, 3152-3160.</w:t>
      </w:r>
    </w:p>
    <w:p w14:paraId="1CDBD2F0" w14:textId="615E4A38" w:rsidR="00ED7F52" w:rsidRPr="009B0A4A" w:rsidRDefault="009A3720" w:rsidP="00ED7F52">
      <w:pPr>
        <w:pStyle w:val="EndNoteBibliography"/>
        <w:spacing w:after="0"/>
        <w:ind w:left="720" w:hanging="720"/>
      </w:pPr>
      <w:r w:rsidRPr="009B0A4A">
        <w:rPr>
          <w:rFonts w:hint="eastAsia"/>
          <w:lang w:eastAsia="ja-JP"/>
        </w:rPr>
        <w:t>19</w:t>
      </w:r>
      <w:r w:rsidR="00ED7F52" w:rsidRPr="009B0A4A">
        <w:t>.</w:t>
      </w:r>
      <w:r w:rsidR="00ED7F52" w:rsidRPr="009B0A4A">
        <w:tab/>
        <w:t xml:space="preserve">C. Castillo-Blas, I. Romero-Muñiz, A. Mavrandonakis, L. Simonelli and A. E. Platero-Prats, </w:t>
      </w:r>
      <w:r w:rsidR="00395CBA" w:rsidRPr="009B0A4A">
        <w:rPr>
          <w:i/>
        </w:rPr>
        <w:t>Chem. Commun.</w:t>
      </w:r>
      <w:r w:rsidR="00ED7F52" w:rsidRPr="009B0A4A">
        <w:t xml:space="preserve">, 2020, </w:t>
      </w:r>
      <w:r w:rsidR="00ED7F52" w:rsidRPr="009B0A4A">
        <w:rPr>
          <w:b/>
        </w:rPr>
        <w:t>56</w:t>
      </w:r>
      <w:r w:rsidR="00ED7F52" w:rsidRPr="009B0A4A">
        <w:t>, 15615-15618.</w:t>
      </w:r>
    </w:p>
    <w:p w14:paraId="54F717D6" w14:textId="603ECA82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2</w:t>
      </w:r>
      <w:r w:rsidR="009A3720" w:rsidRPr="009B0A4A">
        <w:rPr>
          <w:rFonts w:hint="eastAsia"/>
          <w:lang w:eastAsia="ja-JP"/>
        </w:rPr>
        <w:t>0</w:t>
      </w:r>
      <w:r w:rsidRPr="009B0A4A">
        <w:t>.</w:t>
      </w:r>
      <w:r w:rsidRPr="009B0A4A">
        <w:tab/>
        <w:t xml:space="preserve">O. Sadeghi, L. N. Zakharov and M. Nyman, </w:t>
      </w:r>
      <w:r w:rsidRPr="009B0A4A">
        <w:rPr>
          <w:i/>
        </w:rPr>
        <w:t>Sci</w:t>
      </w:r>
      <w:r w:rsidR="007F252A" w:rsidRPr="009B0A4A">
        <w:rPr>
          <w:i/>
        </w:rPr>
        <w:t>ence</w:t>
      </w:r>
      <w:r w:rsidRPr="009B0A4A">
        <w:t xml:space="preserve">, 2015, </w:t>
      </w:r>
      <w:r w:rsidRPr="009B0A4A">
        <w:rPr>
          <w:b/>
        </w:rPr>
        <w:t>347</w:t>
      </w:r>
      <w:r w:rsidRPr="009B0A4A">
        <w:t>, 1359-1362.</w:t>
      </w:r>
    </w:p>
    <w:p w14:paraId="34DCC481" w14:textId="69B4A0FA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2</w:t>
      </w:r>
      <w:r w:rsidR="009A3720" w:rsidRPr="009B0A4A">
        <w:rPr>
          <w:rFonts w:hint="eastAsia"/>
          <w:lang w:eastAsia="ja-JP"/>
        </w:rPr>
        <w:t>1</w:t>
      </w:r>
      <w:r w:rsidRPr="009B0A4A">
        <w:t>.</w:t>
      </w:r>
      <w:r w:rsidRPr="009B0A4A">
        <w:tab/>
        <w:t xml:space="preserve">M. Esmat, H. El-Hosainy, M. Miyagawa, H. Takaba, N. Tsunoji, S. Ishihara and Y. Ide, </w:t>
      </w:r>
      <w:r w:rsidR="00395CBA" w:rsidRPr="009B0A4A">
        <w:rPr>
          <w:i/>
        </w:rPr>
        <w:t>ACS Appl. Mater. Interfaces</w:t>
      </w:r>
      <w:r w:rsidRPr="009B0A4A">
        <w:t xml:space="preserve">, 2024, </w:t>
      </w:r>
      <w:r w:rsidRPr="009B0A4A">
        <w:rPr>
          <w:b/>
        </w:rPr>
        <w:t>16</w:t>
      </w:r>
      <w:r w:rsidRPr="009B0A4A">
        <w:t>, 51046-51054.</w:t>
      </w:r>
    </w:p>
    <w:p w14:paraId="7427028C" w14:textId="30976E87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2</w:t>
      </w:r>
      <w:r w:rsidR="009A3720" w:rsidRPr="009B0A4A">
        <w:rPr>
          <w:rFonts w:hint="eastAsia"/>
          <w:lang w:eastAsia="ja-JP"/>
        </w:rPr>
        <w:t>2</w:t>
      </w:r>
      <w:r w:rsidRPr="009B0A4A">
        <w:t>.</w:t>
      </w:r>
      <w:r w:rsidRPr="009B0A4A">
        <w:tab/>
        <w:t xml:space="preserve">Y. Ide, S. Tominaka, H. Kono, R. Ram, A. Machida and N. Tsunoji, </w:t>
      </w:r>
      <w:r w:rsidR="00395CBA" w:rsidRPr="009B0A4A">
        <w:rPr>
          <w:i/>
        </w:rPr>
        <w:t>Chem. Sci.</w:t>
      </w:r>
      <w:r w:rsidRPr="009B0A4A">
        <w:t xml:space="preserve">, 2018, </w:t>
      </w:r>
      <w:r w:rsidRPr="009B0A4A">
        <w:rPr>
          <w:b/>
        </w:rPr>
        <w:t>9</w:t>
      </w:r>
      <w:r w:rsidRPr="009B0A4A">
        <w:t>, 8637-8643.</w:t>
      </w:r>
    </w:p>
    <w:p w14:paraId="7BC75AF5" w14:textId="6423D353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2</w:t>
      </w:r>
      <w:r w:rsidR="009A3720" w:rsidRPr="009B0A4A">
        <w:rPr>
          <w:rFonts w:hint="eastAsia"/>
          <w:lang w:eastAsia="ja-JP"/>
        </w:rPr>
        <w:t>3</w:t>
      </w:r>
      <w:r w:rsidRPr="009B0A4A">
        <w:t>.</w:t>
      </w:r>
      <w:r w:rsidRPr="009B0A4A">
        <w:tab/>
        <w:t xml:space="preserve">E. Doustkhah and Y. Ide, </w:t>
      </w:r>
      <w:r w:rsidR="00395CBA" w:rsidRPr="009B0A4A">
        <w:rPr>
          <w:i/>
        </w:rPr>
        <w:t>ACS Appl. Nano Mater.</w:t>
      </w:r>
      <w:r w:rsidRPr="009B0A4A">
        <w:t xml:space="preserve">, 2019, </w:t>
      </w:r>
      <w:r w:rsidRPr="009B0A4A">
        <w:rPr>
          <w:b/>
        </w:rPr>
        <w:t>2</w:t>
      </w:r>
      <w:r w:rsidRPr="009B0A4A">
        <w:t>, 7513-7520.</w:t>
      </w:r>
    </w:p>
    <w:p w14:paraId="06D718D0" w14:textId="35B83F95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2</w:t>
      </w:r>
      <w:r w:rsidR="009A3720" w:rsidRPr="009B0A4A">
        <w:rPr>
          <w:rFonts w:hint="eastAsia"/>
          <w:lang w:eastAsia="ja-JP"/>
        </w:rPr>
        <w:t>4</w:t>
      </w:r>
      <w:r w:rsidRPr="009B0A4A">
        <w:t>.</w:t>
      </w:r>
      <w:r w:rsidRPr="009B0A4A">
        <w:tab/>
        <w:t xml:space="preserve">K. Saito, M. Morita, T. Okada, R. Wijitwongwan and M. Ogawa, </w:t>
      </w:r>
      <w:r w:rsidR="00395CBA" w:rsidRPr="009B0A4A">
        <w:rPr>
          <w:i/>
        </w:rPr>
        <w:t>Chem. Soc. Rev.</w:t>
      </w:r>
      <w:r w:rsidRPr="009B0A4A">
        <w:t xml:space="preserve">, 2024, </w:t>
      </w:r>
      <w:r w:rsidRPr="009B0A4A">
        <w:rPr>
          <w:b/>
        </w:rPr>
        <w:t>53</w:t>
      </w:r>
      <w:r w:rsidRPr="009B0A4A">
        <w:t>, 10523-10574.</w:t>
      </w:r>
    </w:p>
    <w:p w14:paraId="131950A2" w14:textId="634CDD5A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2</w:t>
      </w:r>
      <w:r w:rsidR="009A3720" w:rsidRPr="009B0A4A">
        <w:rPr>
          <w:rFonts w:hint="eastAsia"/>
          <w:lang w:eastAsia="ja-JP"/>
        </w:rPr>
        <w:t>5</w:t>
      </w:r>
      <w:r w:rsidRPr="009B0A4A">
        <w:t>.</w:t>
      </w:r>
      <w:r w:rsidRPr="009B0A4A">
        <w:tab/>
        <w:t xml:space="preserve">L. Lopes, J. de Laat and B. Legube, </w:t>
      </w:r>
      <w:r w:rsidR="003E65CE" w:rsidRPr="009B0A4A">
        <w:rPr>
          <w:i/>
        </w:rPr>
        <w:t>Inorg. Chem.</w:t>
      </w:r>
      <w:r w:rsidRPr="009B0A4A">
        <w:t xml:space="preserve">, 2002, </w:t>
      </w:r>
      <w:r w:rsidRPr="009B0A4A">
        <w:rPr>
          <w:b/>
        </w:rPr>
        <w:t>41</w:t>
      </w:r>
      <w:r w:rsidRPr="009B0A4A">
        <w:t>, 2505-2517.</w:t>
      </w:r>
    </w:p>
    <w:p w14:paraId="7157ACD3" w14:textId="796E749B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2</w:t>
      </w:r>
      <w:r w:rsidR="009A3720" w:rsidRPr="009B0A4A">
        <w:rPr>
          <w:rFonts w:hint="eastAsia"/>
          <w:lang w:eastAsia="ja-JP"/>
        </w:rPr>
        <w:t>6</w:t>
      </w:r>
      <w:r w:rsidRPr="009B0A4A">
        <w:t>.</w:t>
      </w:r>
      <w:r w:rsidRPr="009B0A4A">
        <w:tab/>
        <w:t xml:space="preserve">C. A. Brown, G. J. Remar, R. L. Musselman and E. I. Solomon, </w:t>
      </w:r>
      <w:r w:rsidR="003E65CE" w:rsidRPr="009B0A4A">
        <w:rPr>
          <w:i/>
        </w:rPr>
        <w:t>Inorg. Chem.</w:t>
      </w:r>
      <w:r w:rsidRPr="009B0A4A">
        <w:t xml:space="preserve">, 1995, </w:t>
      </w:r>
      <w:r w:rsidRPr="009B0A4A">
        <w:rPr>
          <w:b/>
        </w:rPr>
        <w:t>34</w:t>
      </w:r>
      <w:r w:rsidRPr="009B0A4A">
        <w:t>, 688-717.</w:t>
      </w:r>
    </w:p>
    <w:p w14:paraId="23EB8947" w14:textId="46B2DFCE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2</w:t>
      </w:r>
      <w:r w:rsidR="009A3720" w:rsidRPr="009B0A4A">
        <w:rPr>
          <w:rFonts w:hint="eastAsia"/>
          <w:lang w:eastAsia="ja-JP"/>
        </w:rPr>
        <w:t>7</w:t>
      </w:r>
      <w:r w:rsidRPr="009B0A4A">
        <w:t>.</w:t>
      </w:r>
      <w:r w:rsidRPr="009B0A4A">
        <w:tab/>
        <w:t xml:space="preserve">J. Stahl and B. König, </w:t>
      </w:r>
      <w:r w:rsidR="003E65CE" w:rsidRPr="009B0A4A">
        <w:rPr>
          <w:i/>
        </w:rPr>
        <w:t>Green Chem.</w:t>
      </w:r>
      <w:r w:rsidRPr="009B0A4A">
        <w:t xml:space="preserve">, 2024, </w:t>
      </w:r>
      <w:r w:rsidRPr="009B0A4A">
        <w:rPr>
          <w:b/>
        </w:rPr>
        <w:t>26</w:t>
      </w:r>
      <w:r w:rsidRPr="009B0A4A">
        <w:t>, 3058-3071.</w:t>
      </w:r>
      <w:r w:rsidR="003E65CE" w:rsidRPr="009B0A4A">
        <w:t xml:space="preserve"> </w:t>
      </w:r>
    </w:p>
    <w:p w14:paraId="3C3B4A73" w14:textId="66C92BE9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2</w:t>
      </w:r>
      <w:r w:rsidR="009A3720" w:rsidRPr="009B0A4A">
        <w:rPr>
          <w:rFonts w:hint="eastAsia"/>
          <w:lang w:eastAsia="ja-JP"/>
        </w:rPr>
        <w:t>8</w:t>
      </w:r>
      <w:r w:rsidRPr="009B0A4A">
        <w:t>.</w:t>
      </w:r>
      <w:r w:rsidRPr="009B0A4A">
        <w:tab/>
        <w:t xml:space="preserve">Y. Ide and K. Komaguchi, </w:t>
      </w:r>
      <w:r w:rsidR="003E65CE" w:rsidRPr="009B0A4A">
        <w:rPr>
          <w:i/>
        </w:rPr>
        <w:t>J. Mater. Chem. A</w:t>
      </w:r>
      <w:r w:rsidRPr="009B0A4A">
        <w:t xml:space="preserve">, 2015, </w:t>
      </w:r>
      <w:r w:rsidRPr="009B0A4A">
        <w:rPr>
          <w:b/>
        </w:rPr>
        <w:t>3</w:t>
      </w:r>
      <w:r w:rsidRPr="009B0A4A">
        <w:t>, 2541-2546.</w:t>
      </w:r>
    </w:p>
    <w:p w14:paraId="31932341" w14:textId="34D35527" w:rsidR="00ED7F52" w:rsidRPr="009B0A4A" w:rsidRDefault="009A3720" w:rsidP="00ED7F52">
      <w:pPr>
        <w:pStyle w:val="EndNoteBibliography"/>
        <w:spacing w:after="0"/>
        <w:ind w:left="720" w:hanging="720"/>
      </w:pPr>
      <w:r w:rsidRPr="009B0A4A">
        <w:rPr>
          <w:rFonts w:hint="eastAsia"/>
          <w:lang w:eastAsia="ja-JP"/>
        </w:rPr>
        <w:t>29</w:t>
      </w:r>
      <w:r w:rsidR="00ED7F52" w:rsidRPr="009B0A4A">
        <w:t>.</w:t>
      </w:r>
      <w:r w:rsidR="00ED7F52" w:rsidRPr="009B0A4A">
        <w:tab/>
        <w:t xml:space="preserve">O.-O. Prieto-Mahaney, N. Murakami, R. Abe and B. Ohtani, </w:t>
      </w:r>
      <w:r w:rsidR="003E65CE" w:rsidRPr="009B0A4A">
        <w:rPr>
          <w:i/>
        </w:rPr>
        <w:t>Chem. Lett.</w:t>
      </w:r>
      <w:r w:rsidR="00ED7F52" w:rsidRPr="009B0A4A">
        <w:t xml:space="preserve">, 2009, </w:t>
      </w:r>
      <w:r w:rsidR="00ED7F52" w:rsidRPr="009B0A4A">
        <w:rPr>
          <w:b/>
        </w:rPr>
        <w:t>38</w:t>
      </w:r>
      <w:r w:rsidR="00ED7F52" w:rsidRPr="009B0A4A">
        <w:t>, 238-239.</w:t>
      </w:r>
      <w:r w:rsidR="003E65CE" w:rsidRPr="009B0A4A">
        <w:t xml:space="preserve"> </w:t>
      </w:r>
    </w:p>
    <w:p w14:paraId="73F64D90" w14:textId="204638AC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3</w:t>
      </w:r>
      <w:r w:rsidR="009A3720" w:rsidRPr="009B0A4A">
        <w:rPr>
          <w:rFonts w:hint="eastAsia"/>
          <w:lang w:eastAsia="ja-JP"/>
        </w:rPr>
        <w:t>0</w:t>
      </w:r>
      <w:r w:rsidRPr="009B0A4A">
        <w:t>.</w:t>
      </w:r>
      <w:r w:rsidRPr="009B0A4A">
        <w:tab/>
        <w:t xml:space="preserve">H. Kominami, A. Tanaka and K. Hashimoto, </w:t>
      </w:r>
      <w:r w:rsidR="003E65CE" w:rsidRPr="009B0A4A">
        <w:rPr>
          <w:i/>
        </w:rPr>
        <w:t>Chem. Commun.</w:t>
      </w:r>
      <w:r w:rsidRPr="009B0A4A">
        <w:t xml:space="preserve">, 2010, </w:t>
      </w:r>
      <w:r w:rsidRPr="009B0A4A">
        <w:rPr>
          <w:b/>
        </w:rPr>
        <w:t>46</w:t>
      </w:r>
      <w:r w:rsidRPr="009B0A4A">
        <w:t>, 1287-1289.</w:t>
      </w:r>
    </w:p>
    <w:p w14:paraId="6EA4958B" w14:textId="2492FC6E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3</w:t>
      </w:r>
      <w:r w:rsidR="009A3720" w:rsidRPr="009B0A4A">
        <w:rPr>
          <w:rFonts w:hint="eastAsia"/>
          <w:lang w:eastAsia="ja-JP"/>
        </w:rPr>
        <w:t>1</w:t>
      </w:r>
      <w:r w:rsidRPr="009B0A4A">
        <w:t>.</w:t>
      </w:r>
      <w:r w:rsidRPr="009B0A4A">
        <w:tab/>
        <w:t xml:space="preserve">Y. Ide, Y. Nakasato and M. Ogawa, </w:t>
      </w:r>
      <w:r w:rsidR="003E65CE" w:rsidRPr="009B0A4A">
        <w:rPr>
          <w:i/>
        </w:rPr>
        <w:t>J. Am. Chem. Soc.</w:t>
      </w:r>
      <w:r w:rsidRPr="009B0A4A">
        <w:t xml:space="preserve">, 2010, </w:t>
      </w:r>
      <w:r w:rsidRPr="009B0A4A">
        <w:rPr>
          <w:b/>
        </w:rPr>
        <w:t>132</w:t>
      </w:r>
      <w:r w:rsidRPr="009B0A4A">
        <w:t>, 3601-3604.</w:t>
      </w:r>
    </w:p>
    <w:p w14:paraId="66DBC18C" w14:textId="0AEE94CD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3</w:t>
      </w:r>
      <w:r w:rsidR="009A3720" w:rsidRPr="009B0A4A">
        <w:rPr>
          <w:rFonts w:hint="eastAsia"/>
          <w:lang w:eastAsia="ja-JP"/>
        </w:rPr>
        <w:t>2</w:t>
      </w:r>
      <w:r w:rsidRPr="009B0A4A">
        <w:t>.</w:t>
      </w:r>
      <w:r w:rsidRPr="009B0A4A">
        <w:tab/>
        <w:t xml:space="preserve">Y. Ide, M. Matsuoka and M. Ogawa, </w:t>
      </w:r>
      <w:r w:rsidR="003E65CE" w:rsidRPr="009B0A4A">
        <w:rPr>
          <w:i/>
        </w:rPr>
        <w:t>J. Am. Chem. Soc.</w:t>
      </w:r>
      <w:r w:rsidRPr="009B0A4A">
        <w:t xml:space="preserve">, 2010, </w:t>
      </w:r>
      <w:r w:rsidRPr="009B0A4A">
        <w:rPr>
          <w:b/>
        </w:rPr>
        <w:t>132</w:t>
      </w:r>
      <w:r w:rsidRPr="009B0A4A">
        <w:t>, 16762-16764.</w:t>
      </w:r>
    </w:p>
    <w:p w14:paraId="7D07D9A4" w14:textId="0FE83508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3</w:t>
      </w:r>
      <w:r w:rsidR="009A3720" w:rsidRPr="009B0A4A">
        <w:rPr>
          <w:rFonts w:hint="eastAsia"/>
          <w:lang w:eastAsia="ja-JP"/>
        </w:rPr>
        <w:t>3</w:t>
      </w:r>
      <w:r w:rsidRPr="009B0A4A">
        <w:t>.</w:t>
      </w:r>
      <w:r w:rsidRPr="009B0A4A">
        <w:tab/>
        <w:t xml:space="preserve">E. Doustkhah, S. Rostamnia, N. Tsunoji, J. Henzie, T. Takei, Y. Yamauchi and Y. Ide, </w:t>
      </w:r>
      <w:r w:rsidR="003E65CE" w:rsidRPr="009B0A4A">
        <w:rPr>
          <w:i/>
        </w:rPr>
        <w:t>Chem. Commun.</w:t>
      </w:r>
      <w:r w:rsidRPr="009B0A4A">
        <w:t xml:space="preserve">, 2018, </w:t>
      </w:r>
      <w:r w:rsidRPr="009B0A4A">
        <w:rPr>
          <w:b/>
        </w:rPr>
        <w:t>54</w:t>
      </w:r>
      <w:r w:rsidRPr="009B0A4A">
        <w:t>, 4402-4405.</w:t>
      </w:r>
    </w:p>
    <w:p w14:paraId="35740157" w14:textId="76F829AF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3</w:t>
      </w:r>
      <w:r w:rsidR="009A3720" w:rsidRPr="009B0A4A">
        <w:rPr>
          <w:rFonts w:hint="eastAsia"/>
          <w:lang w:eastAsia="ja-JP"/>
        </w:rPr>
        <w:t>4</w:t>
      </w:r>
      <w:r w:rsidRPr="009B0A4A">
        <w:t>.</w:t>
      </w:r>
      <w:r w:rsidRPr="009B0A4A">
        <w:tab/>
        <w:t xml:space="preserve">D. Mani, N. Tsunoji, Y. Yumauchi, M. Arivanandhan, R. Jayavel and Y. Ide, </w:t>
      </w:r>
      <w:r w:rsidR="003E65CE" w:rsidRPr="009B0A4A">
        <w:rPr>
          <w:i/>
        </w:rPr>
        <w:t>J. Mater. Chem. A</w:t>
      </w:r>
      <w:r w:rsidRPr="009B0A4A">
        <w:t xml:space="preserve">, 2018, </w:t>
      </w:r>
      <w:r w:rsidRPr="009B0A4A">
        <w:rPr>
          <w:b/>
        </w:rPr>
        <w:t>6</w:t>
      </w:r>
      <w:r w:rsidRPr="009B0A4A">
        <w:t>, 5166-5171.</w:t>
      </w:r>
    </w:p>
    <w:p w14:paraId="4CEAB928" w14:textId="0011D4A6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3</w:t>
      </w:r>
      <w:r w:rsidR="009A3720" w:rsidRPr="009B0A4A">
        <w:rPr>
          <w:rFonts w:hint="eastAsia"/>
          <w:lang w:eastAsia="ja-JP"/>
        </w:rPr>
        <w:t>5</w:t>
      </w:r>
      <w:r w:rsidRPr="009B0A4A">
        <w:t>.</w:t>
      </w:r>
      <w:r w:rsidRPr="009B0A4A">
        <w:tab/>
        <w:t xml:space="preserve">R. Tahawy, E. Doustkhah, E.-S. A. Abdel-Aal, M. Esmat, F. E. Farghaly, H. El-Hosainy, N. Tsunoji, F. I. El-Hosiny, Y. Yamauchi, M. H. N. Assadi and Y. Ide, </w:t>
      </w:r>
      <w:r w:rsidR="003E65CE" w:rsidRPr="009B0A4A">
        <w:rPr>
          <w:i/>
        </w:rPr>
        <w:t>Appl. Catal., B</w:t>
      </w:r>
      <w:r w:rsidRPr="009B0A4A">
        <w:t xml:space="preserve">, 2021, </w:t>
      </w:r>
      <w:r w:rsidRPr="009B0A4A">
        <w:rPr>
          <w:b/>
        </w:rPr>
        <w:t>286</w:t>
      </w:r>
      <w:r w:rsidRPr="009B0A4A">
        <w:t>, 119854.</w:t>
      </w:r>
    </w:p>
    <w:p w14:paraId="71FAF1A8" w14:textId="6F0706C0" w:rsidR="00ED7F52" w:rsidRPr="009B0A4A" w:rsidRDefault="00ED7F52" w:rsidP="00ED7F52">
      <w:pPr>
        <w:pStyle w:val="EndNoteBibliography"/>
        <w:spacing w:after="0"/>
        <w:ind w:left="720" w:hanging="720"/>
      </w:pPr>
      <w:r w:rsidRPr="009B0A4A">
        <w:t>3</w:t>
      </w:r>
      <w:r w:rsidR="009A3720" w:rsidRPr="009B0A4A">
        <w:rPr>
          <w:rFonts w:hint="eastAsia"/>
          <w:lang w:eastAsia="ja-JP"/>
        </w:rPr>
        <w:t>6</w:t>
      </w:r>
      <w:r w:rsidRPr="009B0A4A">
        <w:t>.</w:t>
      </w:r>
      <w:r w:rsidRPr="009B0A4A">
        <w:tab/>
        <w:t xml:space="preserve">A. H. Zaki, N. Tsunoji and Y. Ide, </w:t>
      </w:r>
      <w:r w:rsidR="009025F6" w:rsidRPr="009B0A4A">
        <w:rPr>
          <w:i/>
        </w:rPr>
        <w:t>ACS Sustainable Chem. Eng.</w:t>
      </w:r>
      <w:r w:rsidRPr="009B0A4A">
        <w:t xml:space="preserve">, 2023, </w:t>
      </w:r>
      <w:r w:rsidRPr="009B0A4A">
        <w:rPr>
          <w:b/>
        </w:rPr>
        <w:t>11</w:t>
      </w:r>
      <w:r w:rsidRPr="009B0A4A">
        <w:t>, 2295-2302.</w:t>
      </w:r>
    </w:p>
    <w:p w14:paraId="59D725A6" w14:textId="7B3E4C40" w:rsidR="00033A06" w:rsidRPr="00241ACD" w:rsidRDefault="00ED7F52" w:rsidP="00F740BA">
      <w:pPr>
        <w:pStyle w:val="EndNoteBibliography"/>
        <w:ind w:left="720" w:hanging="720"/>
      </w:pPr>
      <w:r w:rsidRPr="009B0A4A">
        <w:t>3</w:t>
      </w:r>
      <w:r w:rsidR="009A3720" w:rsidRPr="009B0A4A">
        <w:rPr>
          <w:rFonts w:hint="eastAsia"/>
          <w:lang w:eastAsia="ja-JP"/>
        </w:rPr>
        <w:t>7</w:t>
      </w:r>
      <w:r w:rsidRPr="009B0A4A">
        <w:t>.</w:t>
      </w:r>
      <w:r w:rsidRPr="009B0A4A">
        <w:tab/>
        <w:t xml:space="preserve">E. Doustkhah, N. Tsunoji, M. H. N. Assadi and Y. Ide, </w:t>
      </w:r>
      <w:r w:rsidR="009025F6" w:rsidRPr="009B0A4A">
        <w:rPr>
          <w:i/>
        </w:rPr>
        <w:t>Adv. Mater. Interfaces</w:t>
      </w:r>
      <w:r w:rsidRPr="009B0A4A">
        <w:t xml:space="preserve">, 2023, </w:t>
      </w:r>
      <w:r w:rsidRPr="009B0A4A">
        <w:rPr>
          <w:b/>
        </w:rPr>
        <w:t>10</w:t>
      </w:r>
      <w:r w:rsidRPr="009B0A4A">
        <w:t>, 2202368.</w:t>
      </w:r>
      <w:r w:rsidR="009025F6" w:rsidRPr="009B0A4A">
        <w:t xml:space="preserve"> </w:t>
      </w:r>
      <w:r w:rsidR="00727EF9" w:rsidRPr="009B0A4A">
        <w:fldChar w:fldCharType="end"/>
      </w:r>
    </w:p>
    <w:sectPr w:rsidR="00033A06" w:rsidRPr="00241ACD" w:rsidSect="00514CBA">
      <w:type w:val="continuous"/>
      <w:pgSz w:w="11907" w:h="16840" w:code="9"/>
      <w:pgMar w:top="1009" w:right="851" w:bottom="1758" w:left="851" w:header="851" w:footer="1049" w:gutter="0"/>
      <w:cols w:num="2"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DFD9B" w14:textId="77777777" w:rsidR="008150A3" w:rsidRDefault="008150A3" w:rsidP="00E547DB">
      <w:pPr>
        <w:spacing w:after="0" w:line="240" w:lineRule="auto"/>
      </w:pPr>
      <w:r>
        <w:separator/>
      </w:r>
    </w:p>
    <w:p w14:paraId="7EB702D7" w14:textId="77777777" w:rsidR="008150A3" w:rsidRDefault="008150A3"/>
    <w:p w14:paraId="4DF4E2A6" w14:textId="77777777" w:rsidR="008150A3" w:rsidRDefault="008150A3"/>
    <w:p w14:paraId="46A7CD8D" w14:textId="77777777" w:rsidR="008150A3" w:rsidRDefault="008150A3"/>
    <w:p w14:paraId="2E856C7F" w14:textId="77777777" w:rsidR="008150A3" w:rsidRDefault="008150A3"/>
    <w:p w14:paraId="4FA0088C" w14:textId="77777777" w:rsidR="008150A3" w:rsidRDefault="008150A3"/>
  </w:endnote>
  <w:endnote w:type="continuationSeparator" w:id="0">
    <w:p w14:paraId="1D895B70" w14:textId="77777777" w:rsidR="008150A3" w:rsidRDefault="008150A3" w:rsidP="00E547DB">
      <w:pPr>
        <w:spacing w:after="0" w:line="240" w:lineRule="auto"/>
      </w:pPr>
      <w:r>
        <w:continuationSeparator/>
      </w:r>
    </w:p>
    <w:p w14:paraId="3985877E" w14:textId="77777777" w:rsidR="008150A3" w:rsidRDefault="008150A3"/>
    <w:p w14:paraId="52ABC244" w14:textId="77777777" w:rsidR="008150A3" w:rsidRDefault="008150A3"/>
    <w:p w14:paraId="22488E36" w14:textId="77777777" w:rsidR="008150A3" w:rsidRDefault="008150A3"/>
    <w:p w14:paraId="5484697C" w14:textId="77777777" w:rsidR="008150A3" w:rsidRDefault="008150A3"/>
    <w:p w14:paraId="76CF98E7" w14:textId="77777777" w:rsidR="008150A3" w:rsidRDefault="008150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0DBC5CB-2365-4FF6-99A4-523FF9A5BDFA}"/>
    <w:embedBold r:id="rId2" w:fontKey="{872B64C1-DAB3-43AC-865C-ED1B81B64D3E}"/>
    <w:embedItalic r:id="rId3" w:fontKey="{ECB6F549-8BDC-4FEE-B171-46ECE0A1930D}"/>
    <w:embedBoldItalic r:id="rId4" w:fontKey="{6245A597-D040-4247-90F6-A99372756403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4608D99-2FF5-4B23-A32D-8F447AE5C09D}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999035f4">
    <w:altName w:val="SimSu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F9B6162-277E-4125-8273-6122D9253D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0C60E" w14:textId="7A709DA4" w:rsidR="00E70DCE" w:rsidRPr="006602F1" w:rsidRDefault="004877C8" w:rsidP="00D45ADF">
    <w:pPr>
      <w:pStyle w:val="a5"/>
      <w:tabs>
        <w:tab w:val="clear" w:pos="4513"/>
        <w:tab w:val="clear" w:pos="9026"/>
        <w:tab w:val="right" w:pos="10206"/>
      </w:tabs>
      <w:spacing w:before="480"/>
      <w:rPr>
        <w:spacing w:val="10"/>
        <w:sz w:val="16"/>
        <w:szCs w:val="16"/>
      </w:rPr>
    </w:pPr>
    <w:r w:rsidRPr="006602F1">
      <w:rPr>
        <w:noProof/>
        <w:spacing w:val="10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EB8DF" w14:textId="050EC1D9" w:rsidR="004877C8" w:rsidRPr="006602F1" w:rsidRDefault="00180ABE" w:rsidP="00D45ADF">
    <w:pPr>
      <w:pStyle w:val="a5"/>
      <w:tabs>
        <w:tab w:val="clear" w:pos="4513"/>
        <w:tab w:val="clear" w:pos="9026"/>
        <w:tab w:val="right" w:pos="10205"/>
      </w:tabs>
      <w:spacing w:before="480"/>
      <w:rPr>
        <w:sz w:val="16"/>
        <w:szCs w:val="16"/>
      </w:rPr>
    </w:pPr>
    <w:r>
      <w:rPr>
        <w:i/>
        <w:noProof/>
        <w:spacing w:val="1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B3E9" w14:textId="7E5B969E" w:rsidR="00E70DCE" w:rsidRPr="006602F1" w:rsidRDefault="00E70DCE" w:rsidP="00D45ADF">
    <w:pPr>
      <w:pStyle w:val="a5"/>
      <w:tabs>
        <w:tab w:val="clear" w:pos="4513"/>
        <w:tab w:val="clear" w:pos="9026"/>
        <w:tab w:val="right" w:pos="10206"/>
      </w:tabs>
      <w:spacing w:before="480"/>
      <w:rPr>
        <w:sz w:val="16"/>
        <w:szCs w:val="16"/>
      </w:rPr>
    </w:pPr>
    <w:r w:rsidRPr="006602F1">
      <w:rPr>
        <w:i/>
        <w:noProof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75CE9" w14:textId="77777777" w:rsidR="008150A3" w:rsidRDefault="008150A3" w:rsidP="00E547DB">
      <w:pPr>
        <w:spacing w:after="0" w:line="240" w:lineRule="auto"/>
      </w:pPr>
      <w:r>
        <w:separator/>
      </w:r>
    </w:p>
    <w:p w14:paraId="33743A60" w14:textId="77777777" w:rsidR="008150A3" w:rsidRDefault="008150A3"/>
    <w:p w14:paraId="0CF045A7" w14:textId="77777777" w:rsidR="008150A3" w:rsidRDefault="008150A3"/>
    <w:p w14:paraId="78ACC3CC" w14:textId="77777777" w:rsidR="008150A3" w:rsidRDefault="008150A3"/>
    <w:p w14:paraId="16E068CA" w14:textId="77777777" w:rsidR="008150A3" w:rsidRDefault="008150A3"/>
    <w:p w14:paraId="3A20D4A4" w14:textId="77777777" w:rsidR="008150A3" w:rsidRDefault="008150A3"/>
  </w:footnote>
  <w:footnote w:type="continuationSeparator" w:id="0">
    <w:p w14:paraId="10AF98BF" w14:textId="77777777" w:rsidR="008150A3" w:rsidRDefault="008150A3" w:rsidP="00E547DB">
      <w:pPr>
        <w:spacing w:after="0" w:line="240" w:lineRule="auto"/>
      </w:pPr>
      <w:r>
        <w:continuationSeparator/>
      </w:r>
    </w:p>
    <w:p w14:paraId="3B83956E" w14:textId="77777777" w:rsidR="008150A3" w:rsidRDefault="008150A3"/>
    <w:p w14:paraId="42085FB9" w14:textId="77777777" w:rsidR="008150A3" w:rsidRDefault="008150A3"/>
    <w:p w14:paraId="564D0FFA" w14:textId="77777777" w:rsidR="008150A3" w:rsidRDefault="008150A3"/>
    <w:p w14:paraId="656AC681" w14:textId="77777777" w:rsidR="008150A3" w:rsidRDefault="008150A3"/>
    <w:p w14:paraId="4C4E3727" w14:textId="77777777" w:rsidR="008150A3" w:rsidRDefault="008150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2E73" w14:textId="36821454" w:rsidR="009316A6" w:rsidRPr="00E70DCE" w:rsidRDefault="0052630A" w:rsidP="00D45ADF">
    <w:pPr>
      <w:pStyle w:val="a3"/>
      <w:tabs>
        <w:tab w:val="clear" w:pos="4513"/>
        <w:tab w:val="clear" w:pos="9026"/>
        <w:tab w:val="right" w:pos="10206"/>
      </w:tabs>
      <w:spacing w:after="240"/>
      <w:rPr>
        <w:rFonts w:cstheme="minorHAnsi"/>
        <w:color w:val="999999"/>
        <w:sz w:val="20"/>
        <w:szCs w:val="20"/>
      </w:rPr>
    </w:pPr>
    <w:r w:rsidRPr="00E70DCE">
      <w:rPr>
        <w:rFonts w:cstheme="minorHAnsi"/>
        <w:color w:val="999999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AD23F" w14:textId="222F474C" w:rsidR="009316A6" w:rsidRPr="009316A6" w:rsidRDefault="00E46BDF" w:rsidP="00D45ADF">
    <w:pPr>
      <w:pStyle w:val="a3"/>
      <w:tabs>
        <w:tab w:val="clear" w:pos="4513"/>
        <w:tab w:val="clear" w:pos="9026"/>
        <w:tab w:val="right" w:pos="10206"/>
      </w:tabs>
      <w:spacing w:after="240"/>
      <w:rPr>
        <w:rFonts w:cstheme="minorHAnsi"/>
        <w:b/>
        <w:color w:val="999999"/>
        <w:sz w:val="20"/>
        <w:szCs w:val="20"/>
      </w:rPr>
    </w:pPr>
    <w:r>
      <w:rPr>
        <w:rFonts w:cstheme="minorHAnsi"/>
        <w:b/>
        <w:color w:val="999999"/>
        <w:sz w:val="20"/>
        <w:szCs w:val="20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2031B" w14:textId="03420D54" w:rsidR="00180ABE" w:rsidRDefault="00180ABE" w:rsidP="00180ABE">
    <w:pPr>
      <w:pStyle w:val="a3"/>
      <w:shd w:val="clear" w:color="auto" w:fill="FFFFFF" w:themeFill="background1"/>
      <w:tabs>
        <w:tab w:val="clear" w:pos="4513"/>
        <w:tab w:val="clear" w:pos="9026"/>
        <w:tab w:val="right" w:pos="10205"/>
      </w:tabs>
      <w:spacing w:after="240"/>
      <w:rPr>
        <w:b/>
        <w:noProof/>
        <w:sz w:val="32"/>
        <w:szCs w:val="32"/>
        <w:lang w:eastAsia="en-GB"/>
      </w:rPr>
    </w:pPr>
    <w:r>
      <w:rPr>
        <w:b/>
        <w:sz w:val="32"/>
        <w:szCs w:val="32"/>
      </w:rPr>
      <w:tab/>
    </w:r>
  </w:p>
  <w:p w14:paraId="39DDEE43" w14:textId="01DA0521" w:rsidR="00D068D3" w:rsidRPr="006C3BBD" w:rsidRDefault="00D068D3" w:rsidP="00180ABE">
    <w:pPr>
      <w:pStyle w:val="a3"/>
      <w:shd w:val="clear" w:color="auto" w:fill="FFFFFF" w:themeFill="background1"/>
      <w:tabs>
        <w:tab w:val="clear" w:pos="4513"/>
        <w:tab w:val="clear" w:pos="9026"/>
        <w:tab w:val="right" w:pos="10205"/>
      </w:tabs>
      <w:spacing w:after="240"/>
      <w:rPr>
        <w:bCs/>
        <w:sz w:val="32"/>
        <w:szCs w:val="32"/>
      </w:rPr>
    </w:pPr>
  </w:p>
  <w:p w14:paraId="120A56CF" w14:textId="09F835EC" w:rsidR="00180ABE" w:rsidRPr="00180ABE" w:rsidRDefault="00196B30" w:rsidP="00196B30">
    <w:pPr>
      <w:pStyle w:val="a3"/>
      <w:pBdr>
        <w:top w:val="single" w:sz="4" w:space="9" w:color="9CB8C7"/>
        <w:left w:val="single" w:sz="4" w:space="6" w:color="9CB8C7"/>
        <w:bottom w:val="single" w:sz="4" w:space="9" w:color="9CB8C7"/>
        <w:right w:val="single" w:sz="4" w:space="6" w:color="9CB8C7"/>
      </w:pBdr>
      <w:shd w:val="clear" w:color="auto" w:fill="9CB8C7"/>
      <w:tabs>
        <w:tab w:val="clear" w:pos="4513"/>
        <w:tab w:val="clear" w:pos="9026"/>
        <w:tab w:val="left" w:pos="4160"/>
      </w:tabs>
      <w:spacing w:after="240"/>
      <w:ind w:left="170" w:right="170"/>
      <w:rPr>
        <w:rFonts w:cstheme="minorHAnsi"/>
        <w:color w:val="FFFFFF" w:themeColor="background1"/>
        <w:sz w:val="32"/>
        <w:szCs w:val="32"/>
      </w:rPr>
    </w:pPr>
    <w:r>
      <w:rPr>
        <w:rFonts w:cstheme="minorHAnsi"/>
        <w:color w:val="FFFFFF" w:themeColor="background1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A02B7"/>
    <w:multiLevelType w:val="hybridMultilevel"/>
    <w:tmpl w:val="1A9AFC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E18C1"/>
    <w:multiLevelType w:val="hybridMultilevel"/>
    <w:tmpl w:val="AD16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A19DE"/>
    <w:multiLevelType w:val="hybridMultilevel"/>
    <w:tmpl w:val="29A8A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D4D4E"/>
    <w:multiLevelType w:val="hybridMultilevel"/>
    <w:tmpl w:val="C8C00290"/>
    <w:lvl w:ilvl="0" w:tplc="C40CAD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D5E67"/>
    <w:multiLevelType w:val="hybridMultilevel"/>
    <w:tmpl w:val="918C1248"/>
    <w:lvl w:ilvl="0" w:tplc="F11A06D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E7F39"/>
    <w:multiLevelType w:val="hybridMultilevel"/>
    <w:tmpl w:val="14BA6562"/>
    <w:lvl w:ilvl="0" w:tplc="98B861D8">
      <w:start w:val="1"/>
      <w:numFmt w:val="bullet"/>
      <w:lvlText w:val="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871395">
    <w:abstractNumId w:val="0"/>
  </w:num>
  <w:num w:numId="2" w16cid:durableId="283736462">
    <w:abstractNumId w:val="4"/>
  </w:num>
  <w:num w:numId="3" w16cid:durableId="191842299">
    <w:abstractNumId w:val="3"/>
  </w:num>
  <w:num w:numId="4" w16cid:durableId="819732237">
    <w:abstractNumId w:val="7"/>
  </w:num>
  <w:num w:numId="5" w16cid:durableId="883256768">
    <w:abstractNumId w:val="6"/>
  </w:num>
  <w:num w:numId="6" w16cid:durableId="2040623196">
    <w:abstractNumId w:val="1"/>
  </w:num>
  <w:num w:numId="7" w16cid:durableId="727455926">
    <w:abstractNumId w:val="2"/>
  </w:num>
  <w:num w:numId="8" w16cid:durableId="17461432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stylePaneSortMethod w:val="0000"/>
  <w:defaultTabStop w:val="284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ical Communications &lt;/Style&gt;&lt;LeftDelim&gt;{&lt;/LeftDelim&gt;&lt;RightDelim&gt;}&lt;/RightDelim&gt;&lt;FontName&gt;Calibri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r00zas2rapavfe25wfxtre0tvfzps5tapp9&quot;&gt;My EndNote Library&lt;record-ids&gt;&lt;item&gt;178&lt;/item&gt;&lt;item&gt;180&lt;/item&gt;&lt;item&gt;181&lt;/item&gt;&lt;item&gt;182&lt;/item&gt;&lt;item&gt;185&lt;/item&gt;&lt;item&gt;186&lt;/item&gt;&lt;item&gt;188&lt;/item&gt;&lt;item&gt;189&lt;/item&gt;&lt;item&gt;190&lt;/item&gt;&lt;item&gt;191&lt;/item&gt;&lt;item&gt;192&lt;/item&gt;&lt;item&gt;193&lt;/item&gt;&lt;item&gt;195&lt;/item&gt;&lt;item&gt;196&lt;/item&gt;&lt;item&gt;197&lt;/item&gt;&lt;item&gt;198&lt;/item&gt;&lt;item&gt;199&lt;/item&gt;&lt;item&gt;200&lt;/item&gt;&lt;item&gt;20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/record-ids&gt;&lt;/item&gt;&lt;/Libraries&gt;"/>
  </w:docVars>
  <w:rsids>
    <w:rsidRoot w:val="00196EC0"/>
    <w:rsid w:val="00000641"/>
    <w:rsid w:val="00005B8A"/>
    <w:rsid w:val="00016D8A"/>
    <w:rsid w:val="000207B6"/>
    <w:rsid w:val="00022D8A"/>
    <w:rsid w:val="00031284"/>
    <w:rsid w:val="00031DE8"/>
    <w:rsid w:val="000333FE"/>
    <w:rsid w:val="00033A06"/>
    <w:rsid w:val="00034DE8"/>
    <w:rsid w:val="000368A9"/>
    <w:rsid w:val="00037604"/>
    <w:rsid w:val="000420CD"/>
    <w:rsid w:val="000474AA"/>
    <w:rsid w:val="000504D8"/>
    <w:rsid w:val="00057A02"/>
    <w:rsid w:val="000622D1"/>
    <w:rsid w:val="000639C9"/>
    <w:rsid w:val="00065106"/>
    <w:rsid w:val="000651A4"/>
    <w:rsid w:val="000711CF"/>
    <w:rsid w:val="00071E41"/>
    <w:rsid w:val="00073639"/>
    <w:rsid w:val="000767B2"/>
    <w:rsid w:val="00077EAB"/>
    <w:rsid w:val="00090C43"/>
    <w:rsid w:val="00096EC8"/>
    <w:rsid w:val="00097D31"/>
    <w:rsid w:val="000A14F6"/>
    <w:rsid w:val="000A2670"/>
    <w:rsid w:val="000B21BC"/>
    <w:rsid w:val="000B2BEB"/>
    <w:rsid w:val="000B671E"/>
    <w:rsid w:val="000B6789"/>
    <w:rsid w:val="000C0A9D"/>
    <w:rsid w:val="000C28E0"/>
    <w:rsid w:val="000C596B"/>
    <w:rsid w:val="000D2FAC"/>
    <w:rsid w:val="000D5891"/>
    <w:rsid w:val="000D6963"/>
    <w:rsid w:val="000D6BE4"/>
    <w:rsid w:val="000D7330"/>
    <w:rsid w:val="000D7351"/>
    <w:rsid w:val="000D7AC3"/>
    <w:rsid w:val="000E0F65"/>
    <w:rsid w:val="000E2841"/>
    <w:rsid w:val="000E4B36"/>
    <w:rsid w:val="000E7A32"/>
    <w:rsid w:val="000F0959"/>
    <w:rsid w:val="000F1BF3"/>
    <w:rsid w:val="000F3A41"/>
    <w:rsid w:val="000F467C"/>
    <w:rsid w:val="001003ED"/>
    <w:rsid w:val="0011193F"/>
    <w:rsid w:val="00116CDE"/>
    <w:rsid w:val="00120227"/>
    <w:rsid w:val="00126027"/>
    <w:rsid w:val="001278C2"/>
    <w:rsid w:val="00133E1D"/>
    <w:rsid w:val="0013665D"/>
    <w:rsid w:val="00140D0F"/>
    <w:rsid w:val="00141365"/>
    <w:rsid w:val="00142183"/>
    <w:rsid w:val="00142800"/>
    <w:rsid w:val="001508E9"/>
    <w:rsid w:val="0015095B"/>
    <w:rsid w:val="00152B82"/>
    <w:rsid w:val="00155A08"/>
    <w:rsid w:val="001573F9"/>
    <w:rsid w:val="001633D9"/>
    <w:rsid w:val="001674F1"/>
    <w:rsid w:val="00180ABE"/>
    <w:rsid w:val="001878DE"/>
    <w:rsid w:val="00191A8B"/>
    <w:rsid w:val="001923AB"/>
    <w:rsid w:val="00192469"/>
    <w:rsid w:val="00196B30"/>
    <w:rsid w:val="00196EC0"/>
    <w:rsid w:val="001A2C30"/>
    <w:rsid w:val="001A4C17"/>
    <w:rsid w:val="001A5A36"/>
    <w:rsid w:val="001A6D47"/>
    <w:rsid w:val="001B2317"/>
    <w:rsid w:val="001B318E"/>
    <w:rsid w:val="001B45D6"/>
    <w:rsid w:val="001B4921"/>
    <w:rsid w:val="001B498D"/>
    <w:rsid w:val="001C1EB8"/>
    <w:rsid w:val="001D2496"/>
    <w:rsid w:val="001D2BC6"/>
    <w:rsid w:val="001E340D"/>
    <w:rsid w:val="0020306D"/>
    <w:rsid w:val="00206A82"/>
    <w:rsid w:val="002168B1"/>
    <w:rsid w:val="00224A27"/>
    <w:rsid w:val="00225CA0"/>
    <w:rsid w:val="0022673E"/>
    <w:rsid w:val="00227306"/>
    <w:rsid w:val="00233A7F"/>
    <w:rsid w:val="0023473A"/>
    <w:rsid w:val="00237C8A"/>
    <w:rsid w:val="002407FF"/>
    <w:rsid w:val="00241ACD"/>
    <w:rsid w:val="00243D3C"/>
    <w:rsid w:val="00244EC3"/>
    <w:rsid w:val="0024560A"/>
    <w:rsid w:val="00252F06"/>
    <w:rsid w:val="00253551"/>
    <w:rsid w:val="00253B53"/>
    <w:rsid w:val="0025490A"/>
    <w:rsid w:val="00255C66"/>
    <w:rsid w:val="002570E1"/>
    <w:rsid w:val="00261142"/>
    <w:rsid w:val="002639AC"/>
    <w:rsid w:val="002648E3"/>
    <w:rsid w:val="00270DD5"/>
    <w:rsid w:val="00270F19"/>
    <w:rsid w:val="00271235"/>
    <w:rsid w:val="0027232B"/>
    <w:rsid w:val="00272D6F"/>
    <w:rsid w:val="002744C2"/>
    <w:rsid w:val="00274E4A"/>
    <w:rsid w:val="00276CCD"/>
    <w:rsid w:val="002774A1"/>
    <w:rsid w:val="0028096D"/>
    <w:rsid w:val="00280D70"/>
    <w:rsid w:val="00281315"/>
    <w:rsid w:val="00285A23"/>
    <w:rsid w:val="002A299E"/>
    <w:rsid w:val="002A5421"/>
    <w:rsid w:val="002B025F"/>
    <w:rsid w:val="002B279F"/>
    <w:rsid w:val="002B2915"/>
    <w:rsid w:val="002B3DA6"/>
    <w:rsid w:val="002C02FB"/>
    <w:rsid w:val="002C0803"/>
    <w:rsid w:val="002C3D7C"/>
    <w:rsid w:val="002C6A8F"/>
    <w:rsid w:val="002D1AE1"/>
    <w:rsid w:val="002D4ADE"/>
    <w:rsid w:val="002D60D7"/>
    <w:rsid w:val="002E0EDE"/>
    <w:rsid w:val="002E0FB0"/>
    <w:rsid w:val="002E5743"/>
    <w:rsid w:val="002E5B1D"/>
    <w:rsid w:val="002F0AF3"/>
    <w:rsid w:val="002F47F2"/>
    <w:rsid w:val="002F52C3"/>
    <w:rsid w:val="002F6F26"/>
    <w:rsid w:val="002F70FF"/>
    <w:rsid w:val="00301090"/>
    <w:rsid w:val="00301100"/>
    <w:rsid w:val="0030321D"/>
    <w:rsid w:val="00304941"/>
    <w:rsid w:val="0031448A"/>
    <w:rsid w:val="00323399"/>
    <w:rsid w:val="003302E4"/>
    <w:rsid w:val="00330F05"/>
    <w:rsid w:val="00331DD9"/>
    <w:rsid w:val="003343EF"/>
    <w:rsid w:val="00342C47"/>
    <w:rsid w:val="00352AA4"/>
    <w:rsid w:val="00354579"/>
    <w:rsid w:val="00356F00"/>
    <w:rsid w:val="00361521"/>
    <w:rsid w:val="003662C1"/>
    <w:rsid w:val="0037008C"/>
    <w:rsid w:val="00373571"/>
    <w:rsid w:val="00377481"/>
    <w:rsid w:val="00380348"/>
    <w:rsid w:val="00380C25"/>
    <w:rsid w:val="00381B1C"/>
    <w:rsid w:val="003846F9"/>
    <w:rsid w:val="00392759"/>
    <w:rsid w:val="00393715"/>
    <w:rsid w:val="00395CBA"/>
    <w:rsid w:val="00397811"/>
    <w:rsid w:val="003A54CB"/>
    <w:rsid w:val="003A7E95"/>
    <w:rsid w:val="003B4A6B"/>
    <w:rsid w:val="003B739C"/>
    <w:rsid w:val="003C6313"/>
    <w:rsid w:val="003C7ADD"/>
    <w:rsid w:val="003D2469"/>
    <w:rsid w:val="003D4ECA"/>
    <w:rsid w:val="003D60C9"/>
    <w:rsid w:val="003E236C"/>
    <w:rsid w:val="003E38AC"/>
    <w:rsid w:val="003E55B2"/>
    <w:rsid w:val="003E65CE"/>
    <w:rsid w:val="003F4E2C"/>
    <w:rsid w:val="003F59FF"/>
    <w:rsid w:val="003F746B"/>
    <w:rsid w:val="00402484"/>
    <w:rsid w:val="004200B9"/>
    <w:rsid w:val="00420C13"/>
    <w:rsid w:val="00423994"/>
    <w:rsid w:val="00423C80"/>
    <w:rsid w:val="00425249"/>
    <w:rsid w:val="00425517"/>
    <w:rsid w:val="0043059B"/>
    <w:rsid w:val="0043180D"/>
    <w:rsid w:val="004414A5"/>
    <w:rsid w:val="00444135"/>
    <w:rsid w:val="00445B0E"/>
    <w:rsid w:val="004461AF"/>
    <w:rsid w:val="0044700B"/>
    <w:rsid w:val="00447772"/>
    <w:rsid w:val="00447E71"/>
    <w:rsid w:val="00454AAB"/>
    <w:rsid w:val="00456785"/>
    <w:rsid w:val="00456F9E"/>
    <w:rsid w:val="00460FC3"/>
    <w:rsid w:val="00467C80"/>
    <w:rsid w:val="004701EA"/>
    <w:rsid w:val="004728C3"/>
    <w:rsid w:val="004735E5"/>
    <w:rsid w:val="00474052"/>
    <w:rsid w:val="00476602"/>
    <w:rsid w:val="00476638"/>
    <w:rsid w:val="00485B1A"/>
    <w:rsid w:val="00485FDB"/>
    <w:rsid w:val="004877C8"/>
    <w:rsid w:val="004901D3"/>
    <w:rsid w:val="0049386E"/>
    <w:rsid w:val="004A17B0"/>
    <w:rsid w:val="004A3205"/>
    <w:rsid w:val="004A3AFA"/>
    <w:rsid w:val="004A786A"/>
    <w:rsid w:val="004B21AF"/>
    <w:rsid w:val="004B30DD"/>
    <w:rsid w:val="004B494E"/>
    <w:rsid w:val="004B5EA4"/>
    <w:rsid w:val="004C062A"/>
    <w:rsid w:val="004C531E"/>
    <w:rsid w:val="004C5D84"/>
    <w:rsid w:val="004C665F"/>
    <w:rsid w:val="004C6C90"/>
    <w:rsid w:val="004D1E7B"/>
    <w:rsid w:val="004D283F"/>
    <w:rsid w:val="004D74D6"/>
    <w:rsid w:val="004E1052"/>
    <w:rsid w:val="004E24DE"/>
    <w:rsid w:val="004E557E"/>
    <w:rsid w:val="004F2D71"/>
    <w:rsid w:val="004F7435"/>
    <w:rsid w:val="00501346"/>
    <w:rsid w:val="005037CD"/>
    <w:rsid w:val="00504795"/>
    <w:rsid w:val="0051434A"/>
    <w:rsid w:val="0051477E"/>
    <w:rsid w:val="00514CBA"/>
    <w:rsid w:val="0052630A"/>
    <w:rsid w:val="005271A2"/>
    <w:rsid w:val="00527D42"/>
    <w:rsid w:val="005308F8"/>
    <w:rsid w:val="0053140C"/>
    <w:rsid w:val="0053177A"/>
    <w:rsid w:val="00533EA1"/>
    <w:rsid w:val="00534E3B"/>
    <w:rsid w:val="00551227"/>
    <w:rsid w:val="0055314F"/>
    <w:rsid w:val="005561D5"/>
    <w:rsid w:val="00556D2B"/>
    <w:rsid w:val="00564F02"/>
    <w:rsid w:val="00571A4C"/>
    <w:rsid w:val="005771C3"/>
    <w:rsid w:val="00577B54"/>
    <w:rsid w:val="005812D7"/>
    <w:rsid w:val="00584D2B"/>
    <w:rsid w:val="0058665A"/>
    <w:rsid w:val="00590F6D"/>
    <w:rsid w:val="0059116C"/>
    <w:rsid w:val="00595BCA"/>
    <w:rsid w:val="00595BD4"/>
    <w:rsid w:val="005A5ED7"/>
    <w:rsid w:val="005B311B"/>
    <w:rsid w:val="005B5B93"/>
    <w:rsid w:val="005C1A41"/>
    <w:rsid w:val="005C4565"/>
    <w:rsid w:val="005C51B8"/>
    <w:rsid w:val="005D0D6A"/>
    <w:rsid w:val="005E05CD"/>
    <w:rsid w:val="005E2CB0"/>
    <w:rsid w:val="005E2EB0"/>
    <w:rsid w:val="005E5BB5"/>
    <w:rsid w:val="005F01FE"/>
    <w:rsid w:val="006012F4"/>
    <w:rsid w:val="00601A37"/>
    <w:rsid w:val="006021A5"/>
    <w:rsid w:val="00610318"/>
    <w:rsid w:val="00615E63"/>
    <w:rsid w:val="00627715"/>
    <w:rsid w:val="00634CEA"/>
    <w:rsid w:val="00634CF5"/>
    <w:rsid w:val="006351D5"/>
    <w:rsid w:val="00641030"/>
    <w:rsid w:val="0064130F"/>
    <w:rsid w:val="00645D52"/>
    <w:rsid w:val="0065133B"/>
    <w:rsid w:val="006569AF"/>
    <w:rsid w:val="00656D88"/>
    <w:rsid w:val="006602F1"/>
    <w:rsid w:val="00663662"/>
    <w:rsid w:val="00663970"/>
    <w:rsid w:val="0066757C"/>
    <w:rsid w:val="00670ED4"/>
    <w:rsid w:val="00672928"/>
    <w:rsid w:val="00673108"/>
    <w:rsid w:val="00686047"/>
    <w:rsid w:val="00686362"/>
    <w:rsid w:val="00687FF9"/>
    <w:rsid w:val="00691510"/>
    <w:rsid w:val="006A2503"/>
    <w:rsid w:val="006A4E77"/>
    <w:rsid w:val="006A52E8"/>
    <w:rsid w:val="006A5364"/>
    <w:rsid w:val="006A5CC8"/>
    <w:rsid w:val="006A69C8"/>
    <w:rsid w:val="006A75C7"/>
    <w:rsid w:val="006B5A40"/>
    <w:rsid w:val="006C3867"/>
    <w:rsid w:val="006C3BBD"/>
    <w:rsid w:val="006C5610"/>
    <w:rsid w:val="006D28AF"/>
    <w:rsid w:val="006D6163"/>
    <w:rsid w:val="006E02F2"/>
    <w:rsid w:val="006E17B0"/>
    <w:rsid w:val="006E194A"/>
    <w:rsid w:val="006E1FD2"/>
    <w:rsid w:val="006E58B1"/>
    <w:rsid w:val="006F01C4"/>
    <w:rsid w:val="006F487B"/>
    <w:rsid w:val="006F740B"/>
    <w:rsid w:val="006F7A1F"/>
    <w:rsid w:val="00703807"/>
    <w:rsid w:val="0072201D"/>
    <w:rsid w:val="007248C2"/>
    <w:rsid w:val="00724C2A"/>
    <w:rsid w:val="00724E19"/>
    <w:rsid w:val="00727EF9"/>
    <w:rsid w:val="0073047A"/>
    <w:rsid w:val="007309C8"/>
    <w:rsid w:val="00732AAE"/>
    <w:rsid w:val="00733ED9"/>
    <w:rsid w:val="007352F1"/>
    <w:rsid w:val="00736116"/>
    <w:rsid w:val="0073666A"/>
    <w:rsid w:val="00742B19"/>
    <w:rsid w:val="007430B1"/>
    <w:rsid w:val="00744A41"/>
    <w:rsid w:val="00745DC8"/>
    <w:rsid w:val="007570AC"/>
    <w:rsid w:val="007676C5"/>
    <w:rsid w:val="007717DD"/>
    <w:rsid w:val="00776E5D"/>
    <w:rsid w:val="00780A41"/>
    <w:rsid w:val="00780A55"/>
    <w:rsid w:val="007827FE"/>
    <w:rsid w:val="00783797"/>
    <w:rsid w:val="007878C2"/>
    <w:rsid w:val="00793B72"/>
    <w:rsid w:val="00794787"/>
    <w:rsid w:val="007A2F63"/>
    <w:rsid w:val="007A33E5"/>
    <w:rsid w:val="007A37D8"/>
    <w:rsid w:val="007A779C"/>
    <w:rsid w:val="007B6B62"/>
    <w:rsid w:val="007B782B"/>
    <w:rsid w:val="007C209A"/>
    <w:rsid w:val="007C3D03"/>
    <w:rsid w:val="007C63BD"/>
    <w:rsid w:val="007C6721"/>
    <w:rsid w:val="007C6E4E"/>
    <w:rsid w:val="007C7DD1"/>
    <w:rsid w:val="007D1EFA"/>
    <w:rsid w:val="007D5FE4"/>
    <w:rsid w:val="007E3215"/>
    <w:rsid w:val="007E4569"/>
    <w:rsid w:val="007E4AD2"/>
    <w:rsid w:val="007E4E5A"/>
    <w:rsid w:val="007E5080"/>
    <w:rsid w:val="007E7805"/>
    <w:rsid w:val="007F252A"/>
    <w:rsid w:val="007F7CD5"/>
    <w:rsid w:val="007F7F56"/>
    <w:rsid w:val="00805BC8"/>
    <w:rsid w:val="008150A3"/>
    <w:rsid w:val="00830396"/>
    <w:rsid w:val="00833A40"/>
    <w:rsid w:val="008371EA"/>
    <w:rsid w:val="00841584"/>
    <w:rsid w:val="00842563"/>
    <w:rsid w:val="00843AD6"/>
    <w:rsid w:val="008461F2"/>
    <w:rsid w:val="0085179F"/>
    <w:rsid w:val="00855FCF"/>
    <w:rsid w:val="008560DE"/>
    <w:rsid w:val="00861EFA"/>
    <w:rsid w:val="00865142"/>
    <w:rsid w:val="00865383"/>
    <w:rsid w:val="0086546D"/>
    <w:rsid w:val="00865DFC"/>
    <w:rsid w:val="0087336E"/>
    <w:rsid w:val="008742F4"/>
    <w:rsid w:val="00881C9E"/>
    <w:rsid w:val="00883D03"/>
    <w:rsid w:val="0088525A"/>
    <w:rsid w:val="00885A3F"/>
    <w:rsid w:val="008A0D60"/>
    <w:rsid w:val="008A65E4"/>
    <w:rsid w:val="008B2E60"/>
    <w:rsid w:val="008B3993"/>
    <w:rsid w:val="008C1387"/>
    <w:rsid w:val="008C2E93"/>
    <w:rsid w:val="008C57EE"/>
    <w:rsid w:val="008C682F"/>
    <w:rsid w:val="008D0F8D"/>
    <w:rsid w:val="008D692C"/>
    <w:rsid w:val="008E509B"/>
    <w:rsid w:val="008F4811"/>
    <w:rsid w:val="008F525A"/>
    <w:rsid w:val="008F551A"/>
    <w:rsid w:val="008F5892"/>
    <w:rsid w:val="008F76A4"/>
    <w:rsid w:val="009014BC"/>
    <w:rsid w:val="009025F6"/>
    <w:rsid w:val="009026D4"/>
    <w:rsid w:val="009048BD"/>
    <w:rsid w:val="00906612"/>
    <w:rsid w:val="009070DC"/>
    <w:rsid w:val="0091192F"/>
    <w:rsid w:val="00925A72"/>
    <w:rsid w:val="0092680A"/>
    <w:rsid w:val="0092763E"/>
    <w:rsid w:val="009316A6"/>
    <w:rsid w:val="00934266"/>
    <w:rsid w:val="00936114"/>
    <w:rsid w:val="009400E9"/>
    <w:rsid w:val="00946830"/>
    <w:rsid w:val="00955441"/>
    <w:rsid w:val="009607CC"/>
    <w:rsid w:val="00962779"/>
    <w:rsid w:val="00962A1A"/>
    <w:rsid w:val="009654EC"/>
    <w:rsid w:val="009658A5"/>
    <w:rsid w:val="009726BB"/>
    <w:rsid w:val="00985822"/>
    <w:rsid w:val="009918D9"/>
    <w:rsid w:val="009946DD"/>
    <w:rsid w:val="009A0F57"/>
    <w:rsid w:val="009A3720"/>
    <w:rsid w:val="009A392D"/>
    <w:rsid w:val="009A5592"/>
    <w:rsid w:val="009A7135"/>
    <w:rsid w:val="009B0A4A"/>
    <w:rsid w:val="009C3F0B"/>
    <w:rsid w:val="009D17C3"/>
    <w:rsid w:val="009D47C2"/>
    <w:rsid w:val="009E0996"/>
    <w:rsid w:val="009E51F8"/>
    <w:rsid w:val="009E5F4F"/>
    <w:rsid w:val="009F2649"/>
    <w:rsid w:val="00A0332C"/>
    <w:rsid w:val="00A074D7"/>
    <w:rsid w:val="00A101FC"/>
    <w:rsid w:val="00A142BE"/>
    <w:rsid w:val="00A16A99"/>
    <w:rsid w:val="00A17D23"/>
    <w:rsid w:val="00A208E1"/>
    <w:rsid w:val="00A24A11"/>
    <w:rsid w:val="00A26CBF"/>
    <w:rsid w:val="00A30E93"/>
    <w:rsid w:val="00A31AD0"/>
    <w:rsid w:val="00A521AB"/>
    <w:rsid w:val="00A55BB5"/>
    <w:rsid w:val="00A56C3D"/>
    <w:rsid w:val="00A56CD0"/>
    <w:rsid w:val="00A60BF2"/>
    <w:rsid w:val="00A61D3E"/>
    <w:rsid w:val="00A67E52"/>
    <w:rsid w:val="00A70BDE"/>
    <w:rsid w:val="00A7298C"/>
    <w:rsid w:val="00A74674"/>
    <w:rsid w:val="00A7643E"/>
    <w:rsid w:val="00A82C5B"/>
    <w:rsid w:val="00A9649E"/>
    <w:rsid w:val="00A9766E"/>
    <w:rsid w:val="00AA1341"/>
    <w:rsid w:val="00AA5F92"/>
    <w:rsid w:val="00AB11C9"/>
    <w:rsid w:val="00AB16D0"/>
    <w:rsid w:val="00AB2824"/>
    <w:rsid w:val="00AB2C1B"/>
    <w:rsid w:val="00AB2D32"/>
    <w:rsid w:val="00AC3BF2"/>
    <w:rsid w:val="00AC4533"/>
    <w:rsid w:val="00AD4B21"/>
    <w:rsid w:val="00AD5483"/>
    <w:rsid w:val="00AD7509"/>
    <w:rsid w:val="00AE1A93"/>
    <w:rsid w:val="00AE25FD"/>
    <w:rsid w:val="00AE47FE"/>
    <w:rsid w:val="00AE7447"/>
    <w:rsid w:val="00AF0249"/>
    <w:rsid w:val="00AF150F"/>
    <w:rsid w:val="00AF1CE7"/>
    <w:rsid w:val="00AF4737"/>
    <w:rsid w:val="00AF5C3A"/>
    <w:rsid w:val="00AF7655"/>
    <w:rsid w:val="00B04038"/>
    <w:rsid w:val="00B0470A"/>
    <w:rsid w:val="00B05F37"/>
    <w:rsid w:val="00B061D4"/>
    <w:rsid w:val="00B068FA"/>
    <w:rsid w:val="00B12552"/>
    <w:rsid w:val="00B17BDC"/>
    <w:rsid w:val="00B20BE9"/>
    <w:rsid w:val="00B2364D"/>
    <w:rsid w:val="00B273E0"/>
    <w:rsid w:val="00B32331"/>
    <w:rsid w:val="00B37DED"/>
    <w:rsid w:val="00B4042D"/>
    <w:rsid w:val="00B41E3C"/>
    <w:rsid w:val="00B443F2"/>
    <w:rsid w:val="00B5333C"/>
    <w:rsid w:val="00B53582"/>
    <w:rsid w:val="00B6239D"/>
    <w:rsid w:val="00B66C89"/>
    <w:rsid w:val="00B67630"/>
    <w:rsid w:val="00B71194"/>
    <w:rsid w:val="00B722DE"/>
    <w:rsid w:val="00B73D74"/>
    <w:rsid w:val="00B76CC4"/>
    <w:rsid w:val="00B80DDB"/>
    <w:rsid w:val="00B81EE1"/>
    <w:rsid w:val="00B821D5"/>
    <w:rsid w:val="00B95B6E"/>
    <w:rsid w:val="00BA1FB1"/>
    <w:rsid w:val="00BA2764"/>
    <w:rsid w:val="00BA37E3"/>
    <w:rsid w:val="00BA761E"/>
    <w:rsid w:val="00BB3FBE"/>
    <w:rsid w:val="00BC0AA8"/>
    <w:rsid w:val="00BC1639"/>
    <w:rsid w:val="00BC603D"/>
    <w:rsid w:val="00BC6382"/>
    <w:rsid w:val="00BD1D24"/>
    <w:rsid w:val="00BD1DAE"/>
    <w:rsid w:val="00BD515D"/>
    <w:rsid w:val="00BD6F21"/>
    <w:rsid w:val="00BE1C5A"/>
    <w:rsid w:val="00BE5718"/>
    <w:rsid w:val="00BE6297"/>
    <w:rsid w:val="00BF5B74"/>
    <w:rsid w:val="00C0286A"/>
    <w:rsid w:val="00C028F8"/>
    <w:rsid w:val="00C11366"/>
    <w:rsid w:val="00C13B45"/>
    <w:rsid w:val="00C14D9B"/>
    <w:rsid w:val="00C209AA"/>
    <w:rsid w:val="00C20E2C"/>
    <w:rsid w:val="00C22031"/>
    <w:rsid w:val="00C2287A"/>
    <w:rsid w:val="00C24993"/>
    <w:rsid w:val="00C26142"/>
    <w:rsid w:val="00C3016F"/>
    <w:rsid w:val="00C31922"/>
    <w:rsid w:val="00C32EDF"/>
    <w:rsid w:val="00C337B7"/>
    <w:rsid w:val="00C405FD"/>
    <w:rsid w:val="00C40B15"/>
    <w:rsid w:val="00C41548"/>
    <w:rsid w:val="00C42573"/>
    <w:rsid w:val="00C426EE"/>
    <w:rsid w:val="00C42BB5"/>
    <w:rsid w:val="00C44B25"/>
    <w:rsid w:val="00C47031"/>
    <w:rsid w:val="00C5024A"/>
    <w:rsid w:val="00C513E2"/>
    <w:rsid w:val="00C57107"/>
    <w:rsid w:val="00C62C2D"/>
    <w:rsid w:val="00C6773A"/>
    <w:rsid w:val="00C679DD"/>
    <w:rsid w:val="00C70D30"/>
    <w:rsid w:val="00C754A5"/>
    <w:rsid w:val="00C80BA4"/>
    <w:rsid w:val="00C81E50"/>
    <w:rsid w:val="00C9160B"/>
    <w:rsid w:val="00C9227C"/>
    <w:rsid w:val="00C951E2"/>
    <w:rsid w:val="00C966B8"/>
    <w:rsid w:val="00C96A77"/>
    <w:rsid w:val="00CA0859"/>
    <w:rsid w:val="00CA2740"/>
    <w:rsid w:val="00CA2D2C"/>
    <w:rsid w:val="00CA75B2"/>
    <w:rsid w:val="00CB12EC"/>
    <w:rsid w:val="00CB311B"/>
    <w:rsid w:val="00CB4506"/>
    <w:rsid w:val="00CB79CE"/>
    <w:rsid w:val="00CC12E6"/>
    <w:rsid w:val="00CC256C"/>
    <w:rsid w:val="00CC2E25"/>
    <w:rsid w:val="00CC7C64"/>
    <w:rsid w:val="00CD0B47"/>
    <w:rsid w:val="00CD15BA"/>
    <w:rsid w:val="00CD2D6B"/>
    <w:rsid w:val="00CD580F"/>
    <w:rsid w:val="00CD64F4"/>
    <w:rsid w:val="00CE2FBB"/>
    <w:rsid w:val="00CE32C9"/>
    <w:rsid w:val="00CE7001"/>
    <w:rsid w:val="00CF0A95"/>
    <w:rsid w:val="00CF7542"/>
    <w:rsid w:val="00CF7F34"/>
    <w:rsid w:val="00D010E8"/>
    <w:rsid w:val="00D02C04"/>
    <w:rsid w:val="00D068D3"/>
    <w:rsid w:val="00D138E8"/>
    <w:rsid w:val="00D20427"/>
    <w:rsid w:val="00D208BA"/>
    <w:rsid w:val="00D21668"/>
    <w:rsid w:val="00D216BC"/>
    <w:rsid w:val="00D26993"/>
    <w:rsid w:val="00D273DF"/>
    <w:rsid w:val="00D36462"/>
    <w:rsid w:val="00D4264E"/>
    <w:rsid w:val="00D42760"/>
    <w:rsid w:val="00D42F8F"/>
    <w:rsid w:val="00D45ADF"/>
    <w:rsid w:val="00D522C3"/>
    <w:rsid w:val="00D61360"/>
    <w:rsid w:val="00D616AA"/>
    <w:rsid w:val="00D66947"/>
    <w:rsid w:val="00D843FE"/>
    <w:rsid w:val="00D86868"/>
    <w:rsid w:val="00D87C0E"/>
    <w:rsid w:val="00D87D65"/>
    <w:rsid w:val="00DA07F1"/>
    <w:rsid w:val="00DA3547"/>
    <w:rsid w:val="00DA50F7"/>
    <w:rsid w:val="00DB3A73"/>
    <w:rsid w:val="00DB6799"/>
    <w:rsid w:val="00DC449C"/>
    <w:rsid w:val="00DD06F4"/>
    <w:rsid w:val="00DD0D43"/>
    <w:rsid w:val="00DD26E7"/>
    <w:rsid w:val="00DD500F"/>
    <w:rsid w:val="00DD549F"/>
    <w:rsid w:val="00DD709D"/>
    <w:rsid w:val="00DD78EC"/>
    <w:rsid w:val="00DE21FC"/>
    <w:rsid w:val="00DE765F"/>
    <w:rsid w:val="00DF53E4"/>
    <w:rsid w:val="00E00DB7"/>
    <w:rsid w:val="00E1227D"/>
    <w:rsid w:val="00E1267B"/>
    <w:rsid w:val="00E136DD"/>
    <w:rsid w:val="00E17C6F"/>
    <w:rsid w:val="00E212BD"/>
    <w:rsid w:val="00E2136E"/>
    <w:rsid w:val="00E256FE"/>
    <w:rsid w:val="00E25AF8"/>
    <w:rsid w:val="00E315E3"/>
    <w:rsid w:val="00E31A6A"/>
    <w:rsid w:val="00E32B1E"/>
    <w:rsid w:val="00E35783"/>
    <w:rsid w:val="00E35B24"/>
    <w:rsid w:val="00E4063C"/>
    <w:rsid w:val="00E416F3"/>
    <w:rsid w:val="00E43942"/>
    <w:rsid w:val="00E4686A"/>
    <w:rsid w:val="00E46BDF"/>
    <w:rsid w:val="00E52E27"/>
    <w:rsid w:val="00E547DB"/>
    <w:rsid w:val="00E55396"/>
    <w:rsid w:val="00E555BF"/>
    <w:rsid w:val="00E61949"/>
    <w:rsid w:val="00E62860"/>
    <w:rsid w:val="00E67482"/>
    <w:rsid w:val="00E70DCE"/>
    <w:rsid w:val="00E7387D"/>
    <w:rsid w:val="00E832A8"/>
    <w:rsid w:val="00E83F8F"/>
    <w:rsid w:val="00EA446A"/>
    <w:rsid w:val="00EA7DC1"/>
    <w:rsid w:val="00EB0149"/>
    <w:rsid w:val="00EB5BA2"/>
    <w:rsid w:val="00EB5C28"/>
    <w:rsid w:val="00EB6CE4"/>
    <w:rsid w:val="00EC5CBB"/>
    <w:rsid w:val="00ED19E7"/>
    <w:rsid w:val="00ED1ABA"/>
    <w:rsid w:val="00ED784F"/>
    <w:rsid w:val="00ED7F52"/>
    <w:rsid w:val="00EE3FCD"/>
    <w:rsid w:val="00EE567F"/>
    <w:rsid w:val="00EF0D19"/>
    <w:rsid w:val="00EF1577"/>
    <w:rsid w:val="00EF2AE9"/>
    <w:rsid w:val="00EF3000"/>
    <w:rsid w:val="00EF4A89"/>
    <w:rsid w:val="00EF59E8"/>
    <w:rsid w:val="00EF5A10"/>
    <w:rsid w:val="00EF6BD4"/>
    <w:rsid w:val="00EF7BE5"/>
    <w:rsid w:val="00F02296"/>
    <w:rsid w:val="00F02443"/>
    <w:rsid w:val="00F10186"/>
    <w:rsid w:val="00F10DF8"/>
    <w:rsid w:val="00F11B92"/>
    <w:rsid w:val="00F149D0"/>
    <w:rsid w:val="00F15F90"/>
    <w:rsid w:val="00F21465"/>
    <w:rsid w:val="00F22CDB"/>
    <w:rsid w:val="00F32053"/>
    <w:rsid w:val="00F4143B"/>
    <w:rsid w:val="00F43036"/>
    <w:rsid w:val="00F45FC2"/>
    <w:rsid w:val="00F50B1B"/>
    <w:rsid w:val="00F512D6"/>
    <w:rsid w:val="00F5373D"/>
    <w:rsid w:val="00F6065C"/>
    <w:rsid w:val="00F61A05"/>
    <w:rsid w:val="00F61EB1"/>
    <w:rsid w:val="00F62C8B"/>
    <w:rsid w:val="00F70535"/>
    <w:rsid w:val="00F70EBC"/>
    <w:rsid w:val="00F740BA"/>
    <w:rsid w:val="00F802D4"/>
    <w:rsid w:val="00F855CC"/>
    <w:rsid w:val="00F90205"/>
    <w:rsid w:val="00F91982"/>
    <w:rsid w:val="00F927F8"/>
    <w:rsid w:val="00F97C23"/>
    <w:rsid w:val="00FA0CD8"/>
    <w:rsid w:val="00FA0F4A"/>
    <w:rsid w:val="00FA2ED4"/>
    <w:rsid w:val="00FA311A"/>
    <w:rsid w:val="00FA7A3F"/>
    <w:rsid w:val="00FB06BB"/>
    <w:rsid w:val="00FB77CB"/>
    <w:rsid w:val="00FC0315"/>
    <w:rsid w:val="00FC1AAD"/>
    <w:rsid w:val="00FC1B0F"/>
    <w:rsid w:val="00FC4015"/>
    <w:rsid w:val="00FC554A"/>
    <w:rsid w:val="00FC567A"/>
    <w:rsid w:val="00FD0548"/>
    <w:rsid w:val="00FD1F50"/>
    <w:rsid w:val="00FD2C51"/>
    <w:rsid w:val="00FE0FE8"/>
    <w:rsid w:val="00FE7C08"/>
    <w:rsid w:val="00FF1C10"/>
    <w:rsid w:val="00FF37CB"/>
    <w:rsid w:val="00FF56AA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73BAA"/>
  <w15:docId w15:val="{1214AB0C-3C6B-4BE8-B892-37BB9393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F1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E547DB"/>
  </w:style>
  <w:style w:type="paragraph" w:styleId="a5">
    <w:name w:val="footer"/>
    <w:basedOn w:val="a"/>
    <w:link w:val="a6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E547DB"/>
  </w:style>
  <w:style w:type="paragraph" w:styleId="a7">
    <w:name w:val="Balloon Text"/>
    <w:basedOn w:val="a"/>
    <w:link w:val="a8"/>
    <w:uiPriority w:val="99"/>
    <w:semiHidden/>
    <w:unhideWhenUsed/>
    <w:rsid w:val="00E5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吹き出し (文字)"/>
    <w:basedOn w:val="a0"/>
    <w:link w:val="a7"/>
    <w:uiPriority w:val="99"/>
    <w:semiHidden/>
    <w:rsid w:val="00E547DB"/>
    <w:rPr>
      <w:rFonts w:ascii="Tahoma" w:hAnsi="Tahoma" w:cs="Tahoma"/>
      <w:sz w:val="16"/>
      <w:szCs w:val="16"/>
    </w:rPr>
  </w:style>
  <w:style w:type="paragraph" w:customStyle="1" w:styleId="RSCH01PaperTitle">
    <w:name w:val="RSC H01 Paper Title"/>
    <w:basedOn w:val="a"/>
    <w:next w:val="a"/>
    <w:link w:val="RSCH01PaperTitleChar"/>
    <w:qFormat/>
    <w:rsid w:val="00C32EDF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</w:rPr>
  </w:style>
  <w:style w:type="paragraph" w:customStyle="1" w:styleId="RSCH02PaperAuthorsandByline">
    <w:name w:val="RSC H02 Paper Authors and Byline"/>
    <w:basedOn w:val="a"/>
    <w:link w:val="RSCH02PaperAuthorsandBylineChar"/>
    <w:qFormat/>
    <w:rsid w:val="001633D9"/>
    <w:pPr>
      <w:spacing w:after="120" w:line="240" w:lineRule="exact"/>
    </w:pPr>
    <w:rPr>
      <w:rFonts w:cs="Times New Roman"/>
      <w:sz w:val="20"/>
    </w:rPr>
  </w:style>
  <w:style w:type="paragraph" w:customStyle="1" w:styleId="RSCB01COMAbstract">
    <w:name w:val="RSC B01 COM Abstract"/>
    <w:basedOn w:val="a"/>
    <w:link w:val="RSCB01COMAbstractChar"/>
    <w:qFormat/>
    <w:rsid w:val="0025490A"/>
    <w:pPr>
      <w:spacing w:line="240" w:lineRule="exact"/>
      <w:jc w:val="both"/>
    </w:pPr>
    <w:rPr>
      <w:b/>
      <w:noProof/>
      <w:sz w:val="18"/>
      <w:lang w:eastAsia="en-GB"/>
    </w:rPr>
  </w:style>
  <w:style w:type="table" w:styleId="a9">
    <w:name w:val="Table Grid"/>
    <w:basedOn w:val="a1"/>
    <w:uiPriority w:val="59"/>
    <w:rsid w:val="00577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BHeading">
    <w:name w:val="05 B Heading"/>
    <w:basedOn w:val="RSCB04SectionHeading"/>
    <w:link w:val="05BHeadingChar"/>
    <w:rsid w:val="00AB16D0"/>
    <w:pPr>
      <w:spacing w:before="160" w:line="240" w:lineRule="exact"/>
    </w:pPr>
    <w:rPr>
      <w:rFonts w:ascii="Times New Roman" w:hAnsi="Times New Roman" w:cs="Times New Roman"/>
      <w:sz w:val="18"/>
      <w:szCs w:val="18"/>
    </w:rPr>
  </w:style>
  <w:style w:type="paragraph" w:customStyle="1" w:styleId="RSCB02ArticleText">
    <w:name w:val="RSC B02 Article Text"/>
    <w:basedOn w:val="a"/>
    <w:link w:val="RSCB02ArticleTextChar"/>
    <w:qFormat/>
    <w:rsid w:val="002C3D7C"/>
    <w:pPr>
      <w:tabs>
        <w:tab w:val="left" w:pos="284"/>
      </w:tabs>
      <w:spacing w:after="0" w:line="240" w:lineRule="exact"/>
      <w:jc w:val="both"/>
    </w:pPr>
    <w:rPr>
      <w:rFonts w:cs="Times New Roman"/>
      <w:w w:val="108"/>
      <w:sz w:val="18"/>
      <w:szCs w:val="18"/>
    </w:rPr>
  </w:style>
  <w:style w:type="character" w:customStyle="1" w:styleId="06CHeading">
    <w:name w:val="06 C Heading"/>
    <w:basedOn w:val="RSCB02ArticleTextChar"/>
    <w:uiPriority w:val="1"/>
    <w:rsid w:val="00EF1577"/>
    <w:rPr>
      <w:rFonts w:ascii="Times New Roman" w:hAnsi="Times New Roman" w:cs="Times New Roman"/>
      <w:b/>
      <w:smallCaps/>
      <w:w w:val="108"/>
      <w:sz w:val="18"/>
      <w:szCs w:val="18"/>
    </w:rPr>
  </w:style>
  <w:style w:type="character" w:customStyle="1" w:styleId="RSCB02ArticleTextChar">
    <w:name w:val="RSC B02 Article Text Char"/>
    <w:basedOn w:val="a0"/>
    <w:link w:val="RSCB02ArticleText"/>
    <w:rsid w:val="002C3D7C"/>
    <w:rPr>
      <w:rFonts w:cs="Times New Roman"/>
      <w:w w:val="108"/>
      <w:sz w:val="18"/>
      <w:szCs w:val="18"/>
    </w:rPr>
  </w:style>
  <w:style w:type="paragraph" w:customStyle="1" w:styleId="09ListText">
    <w:name w:val="09 List Text"/>
    <w:basedOn w:val="RSCB02ArticleText"/>
    <w:link w:val="09ListTextChar"/>
    <w:rsid w:val="00EF1577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485FDB"/>
    <w:pPr>
      <w:numPr>
        <w:numId w:val="3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</w:rPr>
  </w:style>
  <w:style w:type="paragraph" w:customStyle="1" w:styleId="RSCI02FigureSchemeChartwithtopbar">
    <w:name w:val="RSC I02 Figure/Scheme/Chart with top bar"/>
    <w:basedOn w:val="a"/>
    <w:link w:val="RSCI02FigureSchemeChartwithtopbarChar"/>
    <w:qFormat/>
    <w:rsid w:val="00485FDB"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</w:rPr>
  </w:style>
  <w:style w:type="paragraph" w:customStyle="1" w:styleId="RSCI01FigureSchemeChartwithbottombar">
    <w:name w:val="RSC I01 Figure/Scheme/Chart with bottom bar"/>
    <w:basedOn w:val="a"/>
    <w:link w:val="RSCI01FigureSchemeChartwithbottombarChar"/>
    <w:qFormat/>
    <w:rsid w:val="002E5B1D"/>
    <w:pPr>
      <w:pBdr>
        <w:bottom w:val="single" w:sz="12" w:space="5" w:color="999999"/>
      </w:pBdr>
      <w:spacing w:before="40" w:after="120" w:line="120" w:lineRule="exact"/>
      <w:jc w:val="both"/>
    </w:pPr>
    <w:rPr>
      <w:rFonts w:cstheme="minorHAnsi"/>
      <w:w w:val="108"/>
      <w:sz w:val="14"/>
      <w:szCs w:val="14"/>
    </w:rPr>
  </w:style>
  <w:style w:type="paragraph" w:customStyle="1" w:styleId="RSCI03FigureSchemeChartUncaptioned">
    <w:name w:val="RSC I03 Figure/Scheme/Chart Uncaptioned"/>
    <w:basedOn w:val="a"/>
    <w:link w:val="RSCI03FigureSchemeChartUncaptionedChar"/>
    <w:qFormat/>
    <w:rsid w:val="002E5B1D"/>
    <w:pPr>
      <w:spacing w:before="160" w:after="160" w:line="240" w:lineRule="auto"/>
      <w:jc w:val="center"/>
    </w:pPr>
    <w:rPr>
      <w:rFonts w:cs="Times New Roman"/>
      <w:sz w:val="16"/>
      <w:szCs w:val="16"/>
    </w:rPr>
  </w:style>
  <w:style w:type="paragraph" w:customStyle="1" w:styleId="RSCB03MathematicsGreeketc">
    <w:name w:val="RSC B03 Mathematics/Greek etc"/>
    <w:basedOn w:val="a"/>
    <w:link w:val="RSCB03MathematicsGreeketcChar"/>
    <w:qFormat/>
    <w:rsid w:val="007A37D8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hAnsi="Times New Roman"/>
      <w:sz w:val="18"/>
    </w:rPr>
  </w:style>
  <w:style w:type="paragraph" w:customStyle="1" w:styleId="RSCB09Biography">
    <w:name w:val="RSC B09 Biography"/>
    <w:basedOn w:val="RSCB02ArticleText"/>
    <w:link w:val="RSCB09BiographyChar"/>
    <w:qFormat/>
    <w:rsid w:val="002E5B1D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rsid w:val="002E5B1D"/>
    <w:rPr>
      <w:rFonts w:cs="Times New Roman"/>
      <w:i/>
      <w:w w:val="108"/>
      <w:sz w:val="18"/>
      <w:szCs w:val="18"/>
    </w:rPr>
  </w:style>
  <w:style w:type="paragraph" w:customStyle="1" w:styleId="RSCF02FootnotestoTitleAuthors">
    <w:name w:val="RSC F02 Footnotes to Title/Authors"/>
    <w:basedOn w:val="a"/>
    <w:link w:val="RSCF02FootnotestoTitleAuthorsChar"/>
    <w:qFormat/>
    <w:rsid w:val="00485FDB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</w:rPr>
  </w:style>
  <w:style w:type="character" w:customStyle="1" w:styleId="RSCF01FootnoteAuthorAddressChar">
    <w:name w:val="RSC F01 Footnote Author Address Char"/>
    <w:basedOn w:val="a0"/>
    <w:link w:val="RSCF01FootnoteAuthorAddress"/>
    <w:rsid w:val="00485FDB"/>
    <w:rPr>
      <w:rFonts w:cs="Times New Roman"/>
      <w:i/>
      <w:w w:val="105"/>
      <w:sz w:val="14"/>
      <w:szCs w:val="14"/>
    </w:rPr>
  </w:style>
  <w:style w:type="paragraph" w:customStyle="1" w:styleId="RSCR02References">
    <w:name w:val="RSC R02 References"/>
    <w:link w:val="RSCR02ReferencesChar"/>
    <w:qFormat/>
    <w:rsid w:val="00243D3C"/>
    <w:pPr>
      <w:numPr>
        <w:numId w:val="2"/>
      </w:numPr>
      <w:tabs>
        <w:tab w:val="left" w:pos="284"/>
      </w:tabs>
      <w:spacing w:after="0" w:line="200" w:lineRule="exact"/>
      <w:ind w:left="284" w:hanging="284"/>
    </w:pPr>
    <w:rPr>
      <w:rFonts w:cs="Times New Roman"/>
      <w:w w:val="105"/>
      <w:sz w:val="18"/>
      <w:szCs w:val="18"/>
    </w:rPr>
  </w:style>
  <w:style w:type="character" w:customStyle="1" w:styleId="RSCF02FootnotestoTitleAuthorsChar">
    <w:name w:val="RSC F02 Footnotes to Title/Authors Char"/>
    <w:basedOn w:val="a0"/>
    <w:link w:val="RSCF02FootnotestoTitleAuthors"/>
    <w:rsid w:val="00485FDB"/>
    <w:rPr>
      <w:rFonts w:cs="Times New Roman"/>
      <w:w w:val="105"/>
      <w:sz w:val="14"/>
      <w:szCs w:val="14"/>
    </w:rPr>
  </w:style>
  <w:style w:type="paragraph" w:styleId="aa">
    <w:name w:val="No Spacing"/>
    <w:uiPriority w:val="1"/>
    <w:rsid w:val="00272D6F"/>
    <w:pPr>
      <w:spacing w:after="0" w:line="240" w:lineRule="auto"/>
    </w:pPr>
  </w:style>
  <w:style w:type="character" w:customStyle="1" w:styleId="RSCR02ReferencesChar">
    <w:name w:val="RSC R02 References Char"/>
    <w:basedOn w:val="a0"/>
    <w:link w:val="RSCR02References"/>
    <w:rsid w:val="00243D3C"/>
    <w:rPr>
      <w:rFonts w:cs="Times New Roman"/>
      <w:w w:val="105"/>
      <w:sz w:val="18"/>
      <w:szCs w:val="18"/>
    </w:rPr>
  </w:style>
  <w:style w:type="paragraph" w:customStyle="1" w:styleId="RSCB04SectionHeading">
    <w:name w:val="RSC B04 Section Heading"/>
    <w:basedOn w:val="a"/>
    <w:link w:val="RSCB04SectionHeadingChar"/>
    <w:qFormat/>
    <w:rsid w:val="00EF6BD4"/>
    <w:pPr>
      <w:spacing w:before="400" w:after="80" w:line="240" w:lineRule="auto"/>
    </w:pPr>
    <w:rPr>
      <w:b/>
      <w:sz w:val="24"/>
    </w:rPr>
  </w:style>
  <w:style w:type="character" w:customStyle="1" w:styleId="RSCH01PaperTitleChar">
    <w:name w:val="RSC H01 Paper Title Char"/>
    <w:basedOn w:val="a0"/>
    <w:link w:val="RSCH01PaperTitle"/>
    <w:rsid w:val="00C32EDF"/>
    <w:rPr>
      <w:rFonts w:cs="Times New Roman"/>
      <w:b/>
      <w:sz w:val="29"/>
      <w:szCs w:val="32"/>
    </w:rPr>
  </w:style>
  <w:style w:type="character" w:customStyle="1" w:styleId="RSCH02PaperAuthorsandBylineChar">
    <w:name w:val="RSC H02 Paper Authors and Byline Char"/>
    <w:basedOn w:val="a0"/>
    <w:link w:val="RSCH02PaperAuthorsandByline"/>
    <w:rsid w:val="001633D9"/>
    <w:rPr>
      <w:rFonts w:cs="Times New Roman"/>
      <w:sz w:val="20"/>
    </w:rPr>
  </w:style>
  <w:style w:type="character" w:customStyle="1" w:styleId="RSCB01COMAbstractChar">
    <w:name w:val="RSC B01 COM Abstract Char"/>
    <w:basedOn w:val="a0"/>
    <w:link w:val="RSCB01COMAbstract"/>
    <w:rsid w:val="0025490A"/>
    <w:rPr>
      <w:b/>
      <w:noProof/>
      <w:sz w:val="18"/>
      <w:lang w:eastAsia="en-GB"/>
    </w:rPr>
  </w:style>
  <w:style w:type="character" w:customStyle="1" w:styleId="09ListTextChar">
    <w:name w:val="09 List Text Char"/>
    <w:basedOn w:val="RSCB02ArticleTextChar"/>
    <w:link w:val="09ListText"/>
    <w:rsid w:val="00EF1577"/>
    <w:rPr>
      <w:rFonts w:ascii="Times New Roman" w:eastAsia="Times New Roman" w:hAnsi="Times New Roman" w:cs="Times New Roman"/>
      <w:w w:val="108"/>
      <w:sz w:val="18"/>
      <w:szCs w:val="18"/>
      <w:lang w:eastAsia="en-GB"/>
    </w:rPr>
  </w:style>
  <w:style w:type="character" w:customStyle="1" w:styleId="RSCB04SectionHeadingChar">
    <w:name w:val="RSC B04 Section Heading Char"/>
    <w:basedOn w:val="a0"/>
    <w:link w:val="RSCB04SectionHeading"/>
    <w:rsid w:val="00EF6BD4"/>
    <w:rPr>
      <w:b/>
      <w:sz w:val="24"/>
    </w:rPr>
  </w:style>
  <w:style w:type="character" w:customStyle="1" w:styleId="05BHeadingChar">
    <w:name w:val="05 B Heading Char"/>
    <w:basedOn w:val="RSCB04SectionHeadingChar"/>
    <w:link w:val="05BHeading"/>
    <w:rsid w:val="00AB16D0"/>
    <w:rPr>
      <w:rFonts w:ascii="Times New Roman" w:hAnsi="Times New Roman" w:cs="Times New Roman"/>
      <w:b/>
      <w:sz w:val="18"/>
      <w:szCs w:val="18"/>
    </w:rPr>
  </w:style>
  <w:style w:type="paragraph" w:customStyle="1" w:styleId="RSCT01TableTitlewithtopbar">
    <w:name w:val="RSC T01 Table Title with top bar"/>
    <w:basedOn w:val="a"/>
    <w:link w:val="RSCT01TableTitlewithtopbarChar"/>
    <w:qFormat/>
    <w:rsid w:val="00485FDB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eastAsia="en-GB"/>
    </w:rPr>
  </w:style>
  <w:style w:type="character" w:customStyle="1" w:styleId="RSCI02FigureSchemeChartwithtopbarChar">
    <w:name w:val="RSC I02 Figure/Scheme/Chart with top bar Char"/>
    <w:basedOn w:val="a0"/>
    <w:link w:val="RSCI02FigureSchemeChartwithtopbar"/>
    <w:rsid w:val="00485FDB"/>
    <w:rPr>
      <w:rFonts w:cs="Times New Roman"/>
      <w:w w:val="108"/>
      <w:sz w:val="14"/>
      <w:szCs w:val="18"/>
    </w:rPr>
  </w:style>
  <w:style w:type="character" w:customStyle="1" w:styleId="RSCI01FigureSchemeChartwithbottombarChar">
    <w:name w:val="RSC I01 Figure/Scheme/Chart with bottom bar Char"/>
    <w:basedOn w:val="a0"/>
    <w:link w:val="RSCI01FigureSchemeChartwithbottombar"/>
    <w:rsid w:val="002E5B1D"/>
    <w:rPr>
      <w:rFonts w:cstheme="minorHAnsi"/>
      <w:w w:val="108"/>
      <w:sz w:val="14"/>
      <w:szCs w:val="14"/>
    </w:rPr>
  </w:style>
  <w:style w:type="character" w:customStyle="1" w:styleId="RSCI03FigureSchemeChartUncaptionedChar">
    <w:name w:val="RSC I03 Figure/Scheme/Chart Uncaptioned Char"/>
    <w:basedOn w:val="a0"/>
    <w:link w:val="RSCI03FigureSchemeChartUncaptioned"/>
    <w:rsid w:val="002E5B1D"/>
    <w:rPr>
      <w:rFonts w:cs="Times New Roman"/>
      <w:sz w:val="16"/>
      <w:szCs w:val="16"/>
    </w:rPr>
  </w:style>
  <w:style w:type="character" w:customStyle="1" w:styleId="RSCB03MathematicsGreeketcChar">
    <w:name w:val="RSC B03 Mathematics/Greek etc Char"/>
    <w:basedOn w:val="a0"/>
    <w:link w:val="RSCB03MathematicsGreeketc"/>
    <w:rsid w:val="007A37D8"/>
    <w:rPr>
      <w:rFonts w:ascii="Times New Roman" w:hAnsi="Times New Roman"/>
      <w:sz w:val="18"/>
    </w:rPr>
  </w:style>
  <w:style w:type="paragraph" w:customStyle="1" w:styleId="RSCT03TableBody">
    <w:name w:val="RSC T03 Table Body"/>
    <w:basedOn w:val="a"/>
    <w:link w:val="RSCT03TableBodyChar"/>
    <w:qFormat/>
    <w:rsid w:val="00B0470A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eastAsia="en-GB"/>
    </w:rPr>
  </w:style>
  <w:style w:type="character" w:customStyle="1" w:styleId="RSCT01TableTitlewithtopbarChar">
    <w:name w:val="RSC T01 Table Title with top bar Char"/>
    <w:basedOn w:val="a0"/>
    <w:link w:val="RSCT01TableTitlewithtopbar"/>
    <w:rsid w:val="00485FDB"/>
    <w:rPr>
      <w:rFonts w:eastAsia="Times New Roman" w:cs="Times New Roman"/>
      <w:sz w:val="14"/>
      <w:szCs w:val="20"/>
      <w:lang w:eastAsia="en-GB"/>
    </w:rPr>
  </w:style>
  <w:style w:type="paragraph" w:customStyle="1" w:styleId="RSCT04TableFootnotewithbottombar">
    <w:name w:val="RSC T04 Table Footnote with bottom bar"/>
    <w:basedOn w:val="a"/>
    <w:link w:val="RSCT04TableFootnotewithbottombarChar"/>
    <w:qFormat/>
    <w:rsid w:val="00485FDB"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eastAsia="en-GB"/>
    </w:rPr>
  </w:style>
  <w:style w:type="character" w:customStyle="1" w:styleId="RSCT03TableBodyChar">
    <w:name w:val="RSC T03 Table Body Char"/>
    <w:basedOn w:val="a0"/>
    <w:link w:val="RSCT03TableBody"/>
    <w:rsid w:val="00B0470A"/>
    <w:rPr>
      <w:rFonts w:eastAsia="Times New Roman" w:cs="Times New Roman"/>
      <w:sz w:val="16"/>
      <w:szCs w:val="16"/>
      <w:lang w:eastAsia="en-GB"/>
    </w:rPr>
  </w:style>
  <w:style w:type="character" w:customStyle="1" w:styleId="RSCT04TableFootnotewithbottombarChar">
    <w:name w:val="RSC T04 Table Footnote with bottom bar Char"/>
    <w:basedOn w:val="a0"/>
    <w:link w:val="RSCT04TableFootnotewithbottombar"/>
    <w:rsid w:val="00485FDB"/>
    <w:rPr>
      <w:rFonts w:eastAsia="Times New Roman" w:cs="Times New Roman"/>
      <w:sz w:val="15"/>
      <w:szCs w:val="20"/>
      <w:lang w:eastAsia="en-GB"/>
    </w:rPr>
  </w:style>
  <w:style w:type="character" w:styleId="ab">
    <w:name w:val="Hyperlink"/>
    <w:basedOn w:val="a0"/>
    <w:uiPriority w:val="99"/>
    <w:unhideWhenUsed/>
    <w:rsid w:val="005037CD"/>
    <w:rPr>
      <w:color w:val="5F5F5F" w:themeColor="hyperlink"/>
      <w:u w:val="single"/>
    </w:rPr>
  </w:style>
  <w:style w:type="paragraph" w:styleId="ac">
    <w:name w:val="List Paragraph"/>
    <w:basedOn w:val="a"/>
    <w:uiPriority w:val="34"/>
    <w:rsid w:val="00F15F90"/>
    <w:pPr>
      <w:ind w:left="720"/>
      <w:contextualSpacing/>
    </w:pPr>
  </w:style>
  <w:style w:type="paragraph" w:styleId="ad">
    <w:name w:val="Revision"/>
    <w:hidden/>
    <w:uiPriority w:val="99"/>
    <w:semiHidden/>
    <w:rsid w:val="000D5891"/>
    <w:pPr>
      <w:spacing w:after="0" w:line="240" w:lineRule="auto"/>
    </w:pPr>
  </w:style>
  <w:style w:type="paragraph" w:styleId="ae">
    <w:name w:val="footnote text"/>
    <w:basedOn w:val="a"/>
    <w:link w:val="af"/>
    <w:uiPriority w:val="99"/>
    <w:semiHidden/>
    <w:unhideWhenUsed/>
    <w:rsid w:val="00CA2740"/>
    <w:pPr>
      <w:spacing w:after="0" w:line="240" w:lineRule="auto"/>
    </w:pPr>
    <w:rPr>
      <w:sz w:val="20"/>
      <w:szCs w:val="20"/>
    </w:rPr>
  </w:style>
  <w:style w:type="character" w:customStyle="1" w:styleId="af">
    <w:name w:val="脚注文字列 (文字)"/>
    <w:basedOn w:val="a0"/>
    <w:link w:val="ae"/>
    <w:uiPriority w:val="99"/>
    <w:semiHidden/>
    <w:rsid w:val="00CA274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A2740"/>
    <w:rPr>
      <w:vertAlign w:val="superscript"/>
    </w:rPr>
  </w:style>
  <w:style w:type="paragraph" w:styleId="Web">
    <w:name w:val="Normal (Web)"/>
    <w:basedOn w:val="a"/>
    <w:link w:val="Web0"/>
    <w:uiPriority w:val="99"/>
    <w:unhideWhenUsed/>
    <w:rsid w:val="0094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f1">
    <w:name w:val="caption"/>
    <w:basedOn w:val="a"/>
    <w:next w:val="a"/>
    <w:uiPriority w:val="35"/>
    <w:unhideWhenUsed/>
    <w:rsid w:val="00B0470A"/>
    <w:pPr>
      <w:spacing w:line="200" w:lineRule="exact"/>
    </w:pPr>
    <w:rPr>
      <w:bCs/>
      <w:sz w:val="14"/>
      <w:szCs w:val="18"/>
    </w:rPr>
  </w:style>
  <w:style w:type="paragraph" w:customStyle="1" w:styleId="Style1">
    <w:name w:val="Style1"/>
    <w:basedOn w:val="RSCB02ArticleText"/>
    <w:link w:val="Style1Char"/>
    <w:rsid w:val="00B0470A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B0470A"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rsid w:val="00B0470A"/>
    <w:rPr>
      <w:rFonts w:cs="Times New Roman"/>
      <w:w w:val="108"/>
      <w:sz w:val="18"/>
      <w:szCs w:val="18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B0470A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B0470A"/>
    <w:rPr>
      <w:rFonts w:eastAsia="Times New Roman" w:cs="Times New Roman"/>
      <w:sz w:val="15"/>
      <w:szCs w:val="20"/>
      <w:lang w:eastAsia="en-GB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485FDB"/>
    <w:pPr>
      <w:spacing w:line="200" w:lineRule="exact"/>
      <w:jc w:val="both"/>
    </w:pPr>
    <w:rPr>
      <w:bCs/>
      <w:sz w:val="14"/>
      <w:szCs w:val="18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rsid w:val="00B0470A"/>
    <w:rPr>
      <w:rFonts w:eastAsia="Times New Roman" w:cs="Times New Roman"/>
      <w:sz w:val="14"/>
      <w:szCs w:val="20"/>
      <w:lang w:eastAsia="en-GB"/>
    </w:rPr>
  </w:style>
  <w:style w:type="paragraph" w:customStyle="1" w:styleId="RSCR01Footnotestomaintext">
    <w:name w:val="RSC R01 Footnotes to main text"/>
    <w:link w:val="RSCR01FootnotestomaintextChar"/>
    <w:qFormat/>
    <w:rsid w:val="00485FDB"/>
    <w:pPr>
      <w:spacing w:line="200" w:lineRule="exact"/>
      <w:jc w:val="both"/>
    </w:pPr>
    <w:rPr>
      <w:bCs/>
      <w:sz w:val="18"/>
      <w:szCs w:val="18"/>
    </w:rPr>
  </w:style>
  <w:style w:type="character" w:customStyle="1" w:styleId="RSCI04CaptiontoFigureSchemeChartChar">
    <w:name w:val="RSC I04 Caption to Figure/Scheme/Chart Char"/>
    <w:basedOn w:val="a0"/>
    <w:link w:val="RSCI04CaptiontoFigureSchemeChart"/>
    <w:rsid w:val="00485FDB"/>
    <w:rPr>
      <w:bCs/>
      <w:sz w:val="14"/>
      <w:szCs w:val="18"/>
    </w:rPr>
  </w:style>
  <w:style w:type="paragraph" w:customStyle="1" w:styleId="RSCM01ReceivedAccepted">
    <w:name w:val="RSC M01 Received/Accepted"/>
    <w:basedOn w:val="a"/>
    <w:link w:val="RSCM01ReceivedAcceptedChar"/>
    <w:qFormat/>
    <w:rsid w:val="004C531E"/>
    <w:pPr>
      <w:spacing w:before="960" w:after="0" w:line="180" w:lineRule="exact"/>
      <w:contextualSpacing/>
    </w:pPr>
    <w:rPr>
      <w:noProof/>
      <w:sz w:val="14"/>
      <w:szCs w:val="14"/>
      <w:lang w:eastAsia="en-GB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rsid w:val="00485FDB"/>
    <w:rPr>
      <w:bCs/>
      <w:sz w:val="18"/>
      <w:szCs w:val="18"/>
    </w:rPr>
  </w:style>
  <w:style w:type="paragraph" w:customStyle="1" w:styleId="RSCM02DOI">
    <w:name w:val="RSC M02 DOI"/>
    <w:basedOn w:val="a"/>
    <w:link w:val="RSCM02DOIChar"/>
    <w:qFormat/>
    <w:rsid w:val="004C531E"/>
    <w:pPr>
      <w:spacing w:before="180" w:after="0" w:line="180" w:lineRule="exact"/>
    </w:pPr>
    <w:rPr>
      <w:sz w:val="14"/>
      <w:szCs w:val="14"/>
    </w:rPr>
  </w:style>
  <w:style w:type="character" w:customStyle="1" w:styleId="RSCM01ReceivedAcceptedChar">
    <w:name w:val="RSC M01 Received/Accepted Char"/>
    <w:basedOn w:val="a0"/>
    <w:link w:val="RSCM01ReceivedAccepted"/>
    <w:rsid w:val="004C531E"/>
    <w:rPr>
      <w:rFonts w:eastAsiaTheme="minorEastAsia"/>
      <w:noProof/>
      <w:sz w:val="14"/>
      <w:szCs w:val="14"/>
      <w:lang w:eastAsia="en-GB"/>
    </w:rPr>
  </w:style>
  <w:style w:type="paragraph" w:customStyle="1" w:styleId="RSCM03Website">
    <w:name w:val="RSC M03 Website"/>
    <w:basedOn w:val="a"/>
    <w:link w:val="RSCM03WebsiteChar"/>
    <w:qFormat/>
    <w:rsid w:val="004C531E"/>
    <w:pPr>
      <w:spacing w:line="400" w:lineRule="exact"/>
    </w:pPr>
    <w:rPr>
      <w:b/>
      <w:sz w:val="14"/>
      <w:szCs w:val="14"/>
    </w:rPr>
  </w:style>
  <w:style w:type="character" w:customStyle="1" w:styleId="RSCM02DOIChar">
    <w:name w:val="RSC M02 DOI Char"/>
    <w:basedOn w:val="a0"/>
    <w:link w:val="RSCM02DOI"/>
    <w:rsid w:val="004C531E"/>
    <w:rPr>
      <w:sz w:val="14"/>
      <w:szCs w:val="14"/>
    </w:rPr>
  </w:style>
  <w:style w:type="paragraph" w:customStyle="1" w:styleId="RSCB05SectionHeadingstandalone">
    <w:name w:val="RSC B05 Section Heading (stand alone)"/>
    <w:link w:val="RSCB05SectionHeadingstandaloneChar"/>
    <w:qFormat/>
    <w:rsid w:val="00EF6BD4"/>
    <w:pPr>
      <w:spacing w:before="400" w:after="160" w:line="240" w:lineRule="auto"/>
    </w:pPr>
    <w:rPr>
      <w:rFonts w:cs="Times New Roman"/>
      <w:sz w:val="24"/>
    </w:rPr>
  </w:style>
  <w:style w:type="character" w:customStyle="1" w:styleId="RSCM03WebsiteChar">
    <w:name w:val="RSC M03 Website Char"/>
    <w:basedOn w:val="a0"/>
    <w:link w:val="RSCM03Website"/>
    <w:rsid w:val="004C531E"/>
    <w:rPr>
      <w:b/>
      <w:sz w:val="14"/>
      <w:szCs w:val="14"/>
    </w:rPr>
  </w:style>
  <w:style w:type="paragraph" w:customStyle="1" w:styleId="RSCB06Sub-SectionHeading">
    <w:name w:val="RSC B06 Sub-Section Heading"/>
    <w:link w:val="RSCB06Sub-SectionHeadingChar"/>
    <w:qFormat/>
    <w:rsid w:val="00EF6BD4"/>
    <w:pPr>
      <w:spacing w:after="80" w:line="240" w:lineRule="exact"/>
    </w:pPr>
    <w:rPr>
      <w:b/>
      <w:sz w:val="18"/>
    </w:rPr>
  </w:style>
  <w:style w:type="character" w:customStyle="1" w:styleId="RSCB05SectionHeadingstandaloneChar">
    <w:name w:val="RSC B05 Section Heading (stand alone) Char"/>
    <w:basedOn w:val="RSCH02PaperAuthorsandBylineChar"/>
    <w:link w:val="RSCB05SectionHeadingstandalone"/>
    <w:rsid w:val="00EF6BD4"/>
    <w:rPr>
      <w:rFonts w:cs="Times New Roman"/>
      <w:sz w:val="24"/>
    </w:rPr>
  </w:style>
  <w:style w:type="paragraph" w:customStyle="1" w:styleId="RSCB07Sub-SectionHeadingstandalone">
    <w:name w:val="RSC B07 Sub-Section Heading (stand alone)"/>
    <w:link w:val="RSCB07Sub-SectionHeadingstandaloneChar"/>
    <w:qFormat/>
    <w:rsid w:val="00EF6BD4"/>
    <w:pPr>
      <w:spacing w:before="160" w:after="80" w:line="240" w:lineRule="exact"/>
    </w:pPr>
    <w:rPr>
      <w:b/>
      <w:sz w:val="18"/>
    </w:rPr>
  </w:style>
  <w:style w:type="character" w:customStyle="1" w:styleId="RSCB06Sub-SectionHeadingChar">
    <w:name w:val="RSC B06 Sub-Section Heading Char"/>
    <w:basedOn w:val="a0"/>
    <w:link w:val="RSCB06Sub-SectionHeading"/>
    <w:rsid w:val="00EF6BD4"/>
    <w:rPr>
      <w:b/>
      <w:sz w:val="18"/>
    </w:rPr>
  </w:style>
  <w:style w:type="paragraph" w:customStyle="1" w:styleId="RSCB08In-lineHeading">
    <w:name w:val="RSC B08 In-line Heading"/>
    <w:link w:val="RSCB08In-lineHeadingChar"/>
    <w:qFormat/>
    <w:rsid w:val="00EF6BD4"/>
    <w:pPr>
      <w:spacing w:after="0"/>
    </w:pPr>
    <w:rPr>
      <w:b/>
      <w:sz w:val="18"/>
    </w:rPr>
  </w:style>
  <w:style w:type="character" w:customStyle="1" w:styleId="RSCB07Sub-SectionHeadingstandaloneChar">
    <w:name w:val="RSC B07 Sub-Section Heading (stand alone) Char"/>
    <w:basedOn w:val="a0"/>
    <w:link w:val="RSCB07Sub-SectionHeadingstandalone"/>
    <w:rsid w:val="00EF6BD4"/>
    <w:rPr>
      <w:b/>
      <w:sz w:val="18"/>
    </w:rPr>
  </w:style>
  <w:style w:type="character" w:customStyle="1" w:styleId="RSCB08In-lineHeadingChar">
    <w:name w:val="RSC B08 In-line Heading Char"/>
    <w:basedOn w:val="a0"/>
    <w:link w:val="RSCB08In-lineHeading"/>
    <w:rsid w:val="00EF6BD4"/>
    <w:rPr>
      <w:b/>
      <w:sz w:val="18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485FDB"/>
    <w:pPr>
      <w:pBdr>
        <w:bottom w:val="single" w:sz="12" w:space="1" w:color="A6A6A6" w:themeColor="background1" w:themeShade="A6"/>
      </w:pBdr>
      <w:jc w:val="both"/>
    </w:pPr>
    <w:rPr>
      <w:bCs/>
      <w:sz w:val="14"/>
      <w:szCs w:val="18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rsid w:val="00485FDB"/>
    <w:rPr>
      <w:bCs/>
      <w:sz w:val="14"/>
      <w:szCs w:val="18"/>
    </w:rPr>
  </w:style>
  <w:style w:type="character" w:styleId="af2">
    <w:name w:val="FollowedHyperlink"/>
    <w:basedOn w:val="a0"/>
    <w:uiPriority w:val="99"/>
    <w:semiHidden/>
    <w:unhideWhenUsed/>
    <w:rsid w:val="005812D7"/>
    <w:rPr>
      <w:color w:val="919191" w:themeColor="followedHyperlink"/>
      <w:u w:val="single"/>
    </w:rPr>
  </w:style>
  <w:style w:type="character" w:customStyle="1" w:styleId="RSCB04AHeadingSectionChar">
    <w:name w:val="RSC B04 A Heading (Section) Char"/>
    <w:basedOn w:val="a0"/>
    <w:link w:val="RSCB04AHeadingSection"/>
    <w:locked/>
    <w:rsid w:val="00584D2B"/>
    <w:rPr>
      <w:b/>
      <w:sz w:val="24"/>
    </w:rPr>
  </w:style>
  <w:style w:type="paragraph" w:customStyle="1" w:styleId="RSCB04AHeadingSection">
    <w:name w:val="RSC B04 A Heading (Section)"/>
    <w:basedOn w:val="a"/>
    <w:link w:val="RSCB04AHeadingSectionChar"/>
    <w:qFormat/>
    <w:rsid w:val="00584D2B"/>
    <w:pPr>
      <w:spacing w:before="400" w:after="80" w:line="240" w:lineRule="auto"/>
    </w:pPr>
    <w:rPr>
      <w:b/>
      <w:sz w:val="24"/>
    </w:rPr>
  </w:style>
  <w:style w:type="character" w:styleId="af3">
    <w:name w:val="annotation reference"/>
    <w:basedOn w:val="a0"/>
    <w:uiPriority w:val="99"/>
    <w:semiHidden/>
    <w:unhideWhenUsed/>
    <w:rsid w:val="007C7DD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7C7DD1"/>
    <w:pPr>
      <w:spacing w:line="240" w:lineRule="auto"/>
    </w:pPr>
    <w:rPr>
      <w:sz w:val="20"/>
      <w:szCs w:val="20"/>
    </w:rPr>
  </w:style>
  <w:style w:type="character" w:customStyle="1" w:styleId="af5">
    <w:name w:val="コメント文字列 (文字)"/>
    <w:basedOn w:val="a0"/>
    <w:link w:val="af4"/>
    <w:uiPriority w:val="99"/>
    <w:rsid w:val="007C7DD1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727EF9"/>
    <w:pPr>
      <w:spacing w:after="0"/>
      <w:jc w:val="center"/>
    </w:pPr>
    <w:rPr>
      <w:rFonts w:ascii="Calibri" w:hAnsi="Calibri" w:cs="Calibri"/>
      <w:noProof/>
      <w:sz w:val="18"/>
      <w:lang w:val="en-US"/>
    </w:rPr>
  </w:style>
  <w:style w:type="character" w:customStyle="1" w:styleId="Web0">
    <w:name w:val="標準 (Web) (文字)"/>
    <w:basedOn w:val="a0"/>
    <w:link w:val="Web"/>
    <w:uiPriority w:val="99"/>
    <w:rsid w:val="00727EF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ndNoteBibliographyTitleChar">
    <w:name w:val="EndNote Bibliography Title Char"/>
    <w:basedOn w:val="Web0"/>
    <w:link w:val="EndNoteBibliographyTitle"/>
    <w:rsid w:val="00727EF9"/>
    <w:rPr>
      <w:rFonts w:ascii="Calibri" w:eastAsia="Times New Roman" w:hAnsi="Calibri" w:cs="Calibri"/>
      <w:noProof/>
      <w:sz w:val="18"/>
      <w:szCs w:val="24"/>
      <w:lang w:val="en-US" w:eastAsia="en-GB"/>
    </w:rPr>
  </w:style>
  <w:style w:type="paragraph" w:customStyle="1" w:styleId="EndNoteBibliography">
    <w:name w:val="EndNote Bibliography"/>
    <w:basedOn w:val="a"/>
    <w:link w:val="EndNoteBibliographyChar"/>
    <w:rsid w:val="00727EF9"/>
    <w:pPr>
      <w:spacing w:line="240" w:lineRule="auto"/>
      <w:jc w:val="both"/>
    </w:pPr>
    <w:rPr>
      <w:rFonts w:ascii="Calibri" w:hAnsi="Calibri" w:cs="Calibri"/>
      <w:noProof/>
      <w:sz w:val="18"/>
      <w:lang w:val="en-US"/>
    </w:rPr>
  </w:style>
  <w:style w:type="character" w:customStyle="1" w:styleId="EndNoteBibliographyChar">
    <w:name w:val="EndNote Bibliography Char"/>
    <w:basedOn w:val="Web0"/>
    <w:link w:val="EndNoteBibliography"/>
    <w:rsid w:val="00727EF9"/>
    <w:rPr>
      <w:rFonts w:ascii="Calibri" w:eastAsia="Times New Roman" w:hAnsi="Calibri" w:cs="Calibri"/>
      <w:noProof/>
      <w:sz w:val="18"/>
      <w:szCs w:val="24"/>
      <w:lang w:val="en-US" w:eastAsia="en-GB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10318"/>
    <w:pPr>
      <w:spacing w:line="276" w:lineRule="auto"/>
    </w:pPr>
    <w:rPr>
      <w:b/>
      <w:bCs/>
      <w:sz w:val="22"/>
      <w:szCs w:val="22"/>
    </w:rPr>
  </w:style>
  <w:style w:type="character" w:customStyle="1" w:styleId="af7">
    <w:name w:val="コメント内容 (文字)"/>
    <w:basedOn w:val="af5"/>
    <w:link w:val="af6"/>
    <w:uiPriority w:val="99"/>
    <w:semiHidden/>
    <w:rsid w:val="00610318"/>
    <w:rPr>
      <w:b/>
      <w:bCs/>
      <w:sz w:val="20"/>
      <w:szCs w:val="20"/>
    </w:rPr>
  </w:style>
  <w:style w:type="character" w:styleId="af8">
    <w:name w:val="Unresolved Mention"/>
    <w:basedOn w:val="a0"/>
    <w:uiPriority w:val="99"/>
    <w:semiHidden/>
    <w:unhideWhenUsed/>
    <w:rsid w:val="00776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9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0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9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9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9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1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1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0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6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tif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グレースケール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05A4F-E982-45BA-8EA5-228854E1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3363</Words>
  <Characters>19172</Characters>
  <Application>Microsoft Office Word</Application>
  <DocSecurity>0</DocSecurity>
  <Lines>159</Lines>
  <Paragraphs>44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The Royal Society of Chemistry</Company>
  <LinksUpToDate>false</LinksUpToDate>
  <CharactersWithSpaces>22491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Hordern</dc:creator>
  <cp:lastModifiedBy>Yusuke Ide</cp:lastModifiedBy>
  <cp:revision>3</cp:revision>
  <cp:lastPrinted>2014-10-09T15:34:00Z</cp:lastPrinted>
  <dcterms:created xsi:type="dcterms:W3CDTF">2025-04-09T04:25:00Z</dcterms:created>
  <dcterms:modified xsi:type="dcterms:W3CDTF">2025-04-09T04:29:00Z</dcterms:modified>
</cp:coreProperties>
</file>