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9191E" w14:textId="1122BB20" w:rsidR="004D4E7C" w:rsidRPr="000069D2" w:rsidRDefault="004D4E7C" w:rsidP="00740922">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原稿の種類：</w:t>
      </w:r>
      <w:r w:rsidR="00757F0F" w:rsidRPr="000069D2">
        <w:rPr>
          <w:rFonts w:ascii="Times New Roman" w:eastAsia="ＭＳ Ｐ明朝" w:hAnsi="Times New Roman" w:cs="Times New Roman"/>
          <w:sz w:val="24"/>
          <w:szCs w:val="24"/>
        </w:rPr>
        <w:t xml:space="preserve"> </w:t>
      </w:r>
      <w:r w:rsidR="000D4A3D" w:rsidRPr="000069D2">
        <w:rPr>
          <w:rFonts w:ascii="Times New Roman" w:eastAsia="ＭＳ Ｐ明朝" w:hAnsi="Times New Roman" w:cs="Times New Roman"/>
          <w:sz w:val="24"/>
          <w:szCs w:val="24"/>
        </w:rPr>
        <w:t>解説</w:t>
      </w:r>
      <w:r w:rsidR="00E10AC0" w:rsidRPr="000069D2">
        <w:rPr>
          <w:rFonts w:ascii="Times New Roman" w:eastAsia="ＭＳ Ｐ明朝" w:hAnsi="Times New Roman" w:cs="Times New Roman"/>
          <w:sz w:val="24"/>
          <w:szCs w:val="24"/>
        </w:rPr>
        <w:t xml:space="preserve"> </w:t>
      </w:r>
      <w:r w:rsidR="000D4A3D" w:rsidRPr="000069D2">
        <w:rPr>
          <w:rFonts w:ascii="Times New Roman" w:eastAsia="ＭＳ Ｐ明朝" w:hAnsi="Times New Roman" w:cs="Times New Roman"/>
          <w:sz w:val="24"/>
          <w:szCs w:val="24"/>
        </w:rPr>
        <w:t>・</w:t>
      </w:r>
      <w:r w:rsidR="00E10AC0" w:rsidRPr="000069D2">
        <w:rPr>
          <w:rFonts w:ascii="Times New Roman" w:eastAsia="ＭＳ Ｐ明朝" w:hAnsi="Times New Roman" w:cs="Times New Roman"/>
          <w:sz w:val="24"/>
          <w:szCs w:val="24"/>
        </w:rPr>
        <w:t xml:space="preserve"> </w:t>
      </w:r>
      <w:r w:rsidR="000D4A3D" w:rsidRPr="000069D2">
        <w:rPr>
          <w:rFonts w:ascii="Times New Roman" w:eastAsia="ＭＳ Ｐ明朝" w:hAnsi="Times New Roman" w:cs="Times New Roman"/>
          <w:sz w:val="24"/>
          <w:szCs w:val="24"/>
        </w:rPr>
        <w:t>総説</w:t>
      </w:r>
    </w:p>
    <w:p w14:paraId="59C27618" w14:textId="77777777" w:rsidR="00D767F6" w:rsidRPr="000069D2" w:rsidRDefault="00D767F6" w:rsidP="00740922">
      <w:pPr>
        <w:pStyle w:val="a3"/>
        <w:spacing w:line="276" w:lineRule="auto"/>
        <w:ind w:leftChars="0" w:left="360"/>
        <w:rPr>
          <w:rFonts w:ascii="Times New Roman" w:eastAsia="ＭＳ Ｐ明朝" w:hAnsi="Times New Roman" w:cs="Times New Roman"/>
          <w:sz w:val="24"/>
          <w:szCs w:val="24"/>
        </w:rPr>
      </w:pPr>
    </w:p>
    <w:p w14:paraId="18F46A31" w14:textId="165B7451" w:rsidR="004D4E7C" w:rsidRPr="000069D2" w:rsidRDefault="004D4E7C" w:rsidP="00740922">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表題（和文）：</w:t>
      </w:r>
      <w:r w:rsidR="00E10AC0" w:rsidRPr="000069D2">
        <w:rPr>
          <w:rFonts w:ascii="Times New Roman" w:eastAsia="ＭＳ Ｐ明朝" w:hAnsi="Times New Roman" w:cs="Times New Roman"/>
          <w:sz w:val="24"/>
          <w:szCs w:val="24"/>
        </w:rPr>
        <w:t xml:space="preserve"> </w:t>
      </w:r>
      <w:r w:rsidR="009A58A8" w:rsidRPr="000069D2">
        <w:rPr>
          <w:rFonts w:ascii="Times New Roman" w:eastAsia="ＭＳ Ｐ明朝" w:hAnsi="Times New Roman" w:cs="Times New Roman"/>
          <w:sz w:val="24"/>
          <w:szCs w:val="24"/>
        </w:rPr>
        <w:t>全固体</w:t>
      </w:r>
      <w:r w:rsidR="00512CD3">
        <w:rPr>
          <w:rFonts w:ascii="Times New Roman" w:eastAsia="ＭＳ Ｐ明朝" w:hAnsi="Times New Roman" w:cs="Times New Roman" w:hint="eastAsia"/>
          <w:sz w:val="24"/>
          <w:szCs w:val="24"/>
        </w:rPr>
        <w:t>リチウムイオン</w:t>
      </w:r>
      <w:r w:rsidR="009A58A8" w:rsidRPr="000069D2">
        <w:rPr>
          <w:rFonts w:ascii="Times New Roman" w:eastAsia="ＭＳ Ｐ明朝" w:hAnsi="Times New Roman" w:cs="Times New Roman"/>
          <w:sz w:val="24"/>
          <w:szCs w:val="24"/>
        </w:rPr>
        <w:t>電池</w:t>
      </w:r>
      <w:r w:rsidR="001D5E03" w:rsidRPr="000069D2">
        <w:rPr>
          <w:rFonts w:ascii="Times New Roman" w:eastAsia="ＭＳ Ｐ明朝" w:hAnsi="Times New Roman" w:cs="Times New Roman" w:hint="eastAsia"/>
          <w:sz w:val="24"/>
          <w:szCs w:val="24"/>
        </w:rPr>
        <w:t>配置での</w:t>
      </w:r>
      <w:r w:rsidR="009A58A8" w:rsidRPr="000069D2">
        <w:rPr>
          <w:rFonts w:ascii="Times New Roman" w:eastAsia="ＭＳ Ｐ明朝" w:hAnsi="Times New Roman" w:cs="Times New Roman"/>
          <w:sz w:val="24"/>
          <w:szCs w:val="24"/>
        </w:rPr>
        <w:t>Si</w:t>
      </w:r>
      <w:r w:rsidR="009A58A8" w:rsidRPr="000069D2">
        <w:rPr>
          <w:rFonts w:ascii="Times New Roman" w:eastAsia="ＭＳ Ｐ明朝" w:hAnsi="Times New Roman" w:cs="Times New Roman"/>
          <w:sz w:val="24"/>
          <w:szCs w:val="24"/>
        </w:rPr>
        <w:t>負極の</w:t>
      </w:r>
      <w:r w:rsidR="001D5E03" w:rsidRPr="000069D2">
        <w:rPr>
          <w:rFonts w:ascii="Times New Roman" w:eastAsia="ＭＳ Ｐ明朝" w:hAnsi="Times New Roman" w:cs="Times New Roman" w:hint="eastAsia"/>
          <w:sz w:val="24"/>
          <w:szCs w:val="24"/>
        </w:rPr>
        <w:t>オペランド</w:t>
      </w:r>
      <w:r w:rsidR="009A58A8" w:rsidRPr="000069D2">
        <w:rPr>
          <w:rFonts w:ascii="Times New Roman" w:eastAsia="ＭＳ Ｐ明朝" w:hAnsi="Times New Roman" w:cs="Times New Roman"/>
          <w:sz w:val="24"/>
          <w:szCs w:val="24"/>
        </w:rPr>
        <w:t>反応解析</w:t>
      </w:r>
    </w:p>
    <w:p w14:paraId="714DF7E9" w14:textId="0B1DCD05" w:rsidR="00E10AC0" w:rsidRPr="000069D2" w:rsidRDefault="004D4E7C" w:rsidP="00E10AC0">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表題（英文）</w:t>
      </w:r>
      <w:r w:rsidR="009A58A8" w:rsidRPr="000069D2">
        <w:rPr>
          <w:rFonts w:ascii="Times New Roman" w:eastAsia="ＭＳ Ｐ明朝" w:hAnsi="Times New Roman" w:cs="Times New Roman"/>
          <w:sz w:val="24"/>
          <w:szCs w:val="24"/>
        </w:rPr>
        <w:t>：</w:t>
      </w:r>
      <w:r w:rsidR="009A58A8" w:rsidRPr="000069D2">
        <w:rPr>
          <w:rFonts w:ascii="Times New Roman" w:eastAsia="ＭＳ Ｐ明朝" w:hAnsi="Times New Roman" w:cs="Times New Roman"/>
          <w:sz w:val="24"/>
          <w:szCs w:val="24"/>
        </w:rPr>
        <w:t xml:space="preserve"> </w:t>
      </w:r>
      <w:r w:rsidR="001D5E03" w:rsidRPr="000069D2">
        <w:rPr>
          <w:rFonts w:ascii="Times New Roman" w:eastAsia="ＭＳ Ｐ明朝" w:hAnsi="Times New Roman" w:cs="Times New Roman" w:hint="eastAsia"/>
          <w:sz w:val="24"/>
          <w:szCs w:val="24"/>
        </w:rPr>
        <w:t>Operando Reaction Analysis at Si Anode in All-solid-state Lithium Ion Battery Configuration</w:t>
      </w:r>
    </w:p>
    <w:p w14:paraId="76AEC5CA" w14:textId="77777777" w:rsidR="00D767F6" w:rsidRPr="000069D2" w:rsidRDefault="00D767F6" w:rsidP="00740922">
      <w:pPr>
        <w:pStyle w:val="a3"/>
        <w:spacing w:line="276" w:lineRule="auto"/>
        <w:ind w:leftChars="0" w:left="360"/>
        <w:rPr>
          <w:rFonts w:ascii="Times New Roman" w:eastAsia="ＭＳ Ｐ明朝" w:hAnsi="Times New Roman" w:cs="Times New Roman"/>
          <w:sz w:val="24"/>
          <w:szCs w:val="24"/>
        </w:rPr>
      </w:pPr>
    </w:p>
    <w:p w14:paraId="29A89F5A" w14:textId="1B8DAB8A" w:rsidR="00757F0F" w:rsidRPr="000069D2" w:rsidRDefault="004D4E7C" w:rsidP="00757F0F">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筆者氏名：</w:t>
      </w:r>
      <w:r w:rsidR="00757F0F" w:rsidRPr="000069D2">
        <w:rPr>
          <w:rFonts w:ascii="Times New Roman" w:eastAsia="ＭＳ Ｐ明朝" w:hAnsi="Times New Roman" w:cs="Times New Roman"/>
          <w:sz w:val="24"/>
          <w:szCs w:val="24"/>
        </w:rPr>
        <w:t xml:space="preserve"> </w:t>
      </w:r>
      <w:r w:rsidR="00757F0F" w:rsidRPr="000069D2">
        <w:rPr>
          <w:rFonts w:ascii="Times New Roman" w:eastAsia="ＭＳ Ｐ明朝" w:hAnsi="Times New Roman" w:cs="Times New Roman"/>
          <w:sz w:val="24"/>
          <w:szCs w:val="24"/>
        </w:rPr>
        <w:t>増田</w:t>
      </w:r>
      <w:r w:rsidR="00757F0F" w:rsidRPr="000069D2">
        <w:rPr>
          <w:rFonts w:ascii="Times New Roman" w:eastAsia="ＭＳ Ｐ明朝" w:hAnsi="Times New Roman" w:cs="Times New Roman"/>
          <w:sz w:val="24"/>
          <w:szCs w:val="24"/>
        </w:rPr>
        <w:t xml:space="preserve"> </w:t>
      </w:r>
      <w:r w:rsidR="00757F0F" w:rsidRPr="000069D2">
        <w:rPr>
          <w:rFonts w:ascii="Times New Roman" w:eastAsia="ＭＳ Ｐ明朝" w:hAnsi="Times New Roman" w:cs="Times New Roman"/>
          <w:sz w:val="24"/>
          <w:szCs w:val="24"/>
        </w:rPr>
        <w:t>卓也</w:t>
      </w:r>
    </w:p>
    <w:p w14:paraId="4CAB5759" w14:textId="023A6135" w:rsidR="004D4E7C" w:rsidRPr="000069D2" w:rsidRDefault="004D4E7C" w:rsidP="00740922">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筆者氏名（英語表記）：</w:t>
      </w:r>
      <w:r w:rsidR="00757F0F" w:rsidRPr="000069D2">
        <w:rPr>
          <w:rFonts w:ascii="Times New Roman" w:eastAsia="ＭＳ Ｐ明朝" w:hAnsi="Times New Roman" w:cs="Times New Roman"/>
          <w:sz w:val="24"/>
          <w:szCs w:val="24"/>
        </w:rPr>
        <w:t xml:space="preserve"> Takuya Masuda</w:t>
      </w:r>
    </w:p>
    <w:p w14:paraId="16C055E2" w14:textId="77777777" w:rsidR="00D767F6" w:rsidRPr="000069D2" w:rsidRDefault="00D767F6" w:rsidP="00740922">
      <w:pPr>
        <w:pStyle w:val="a3"/>
        <w:spacing w:line="276" w:lineRule="auto"/>
        <w:ind w:leftChars="0" w:left="360"/>
        <w:rPr>
          <w:rFonts w:ascii="Times New Roman" w:eastAsia="ＭＳ Ｐ明朝" w:hAnsi="Times New Roman" w:cs="Times New Roman"/>
          <w:sz w:val="24"/>
          <w:szCs w:val="24"/>
        </w:rPr>
      </w:pPr>
    </w:p>
    <w:p w14:paraId="065F16EA" w14:textId="7FC20866" w:rsidR="004D4E7C" w:rsidRPr="000069D2" w:rsidRDefault="004D4E7C" w:rsidP="00740922">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筆者所属先：</w:t>
      </w:r>
      <w:r w:rsidR="00757F0F" w:rsidRPr="000069D2">
        <w:rPr>
          <w:rFonts w:ascii="Times New Roman" w:eastAsia="ＭＳ Ｐ明朝" w:hAnsi="Times New Roman" w:cs="Times New Roman"/>
          <w:sz w:val="24"/>
          <w:szCs w:val="24"/>
        </w:rPr>
        <w:t xml:space="preserve"> </w:t>
      </w:r>
      <w:r w:rsidR="00757F0F" w:rsidRPr="000069D2">
        <w:rPr>
          <w:rFonts w:ascii="Times New Roman" w:eastAsia="ＭＳ Ｐ明朝" w:hAnsi="Times New Roman" w:cs="Times New Roman"/>
          <w:sz w:val="24"/>
          <w:szCs w:val="24"/>
        </w:rPr>
        <w:t>国立研究開発法人物質・材料研究機構</w:t>
      </w:r>
    </w:p>
    <w:p w14:paraId="2A68D42C" w14:textId="77777777" w:rsidR="00D767F6" w:rsidRPr="000069D2" w:rsidRDefault="00D767F6" w:rsidP="00740922">
      <w:pPr>
        <w:pStyle w:val="a3"/>
        <w:spacing w:line="276" w:lineRule="auto"/>
        <w:ind w:leftChars="0" w:left="360"/>
        <w:rPr>
          <w:rFonts w:ascii="Times New Roman" w:eastAsia="ＭＳ Ｐ明朝" w:hAnsi="Times New Roman" w:cs="Times New Roman"/>
          <w:sz w:val="24"/>
          <w:szCs w:val="24"/>
        </w:rPr>
      </w:pPr>
    </w:p>
    <w:p w14:paraId="224654E0" w14:textId="20C94056" w:rsidR="004D4E7C" w:rsidRPr="000069D2" w:rsidRDefault="004D4E7C" w:rsidP="00740922">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筆者連絡先：</w:t>
      </w:r>
      <w:r w:rsidR="00757F0F" w:rsidRPr="000069D2">
        <w:rPr>
          <w:rFonts w:ascii="Times New Roman" w:eastAsia="ＭＳ Ｐ明朝" w:hAnsi="Times New Roman" w:cs="Times New Roman"/>
          <w:sz w:val="24"/>
          <w:szCs w:val="24"/>
        </w:rPr>
        <w:t xml:space="preserve"> 029-860-4971</w:t>
      </w:r>
    </w:p>
    <w:p w14:paraId="304AF788" w14:textId="77777777" w:rsidR="00D767F6" w:rsidRPr="000069D2" w:rsidRDefault="00D767F6" w:rsidP="00740922">
      <w:pPr>
        <w:spacing w:line="276" w:lineRule="auto"/>
        <w:rPr>
          <w:rFonts w:ascii="Times New Roman" w:eastAsia="ＭＳ Ｐ明朝" w:hAnsi="Times New Roman" w:cs="Times New Roman"/>
          <w:sz w:val="24"/>
          <w:szCs w:val="24"/>
        </w:rPr>
      </w:pPr>
    </w:p>
    <w:p w14:paraId="5F33BDCE" w14:textId="77777777" w:rsidR="00631DED" w:rsidRPr="000069D2" w:rsidRDefault="004D4E7C" w:rsidP="00631DED">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筆者紹介：</w:t>
      </w:r>
    </w:p>
    <w:p w14:paraId="08720A5A" w14:textId="70860D38" w:rsidR="0073250B" w:rsidRPr="000069D2" w:rsidRDefault="00757F0F" w:rsidP="00631DED">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増田</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卓也</w:t>
      </w:r>
      <w:r w:rsidR="0073250B" w:rsidRPr="000069D2">
        <w:rPr>
          <w:rFonts w:ascii="Times New Roman" w:eastAsia="ＭＳ Ｐ明朝" w:hAnsi="Times New Roman" w:cs="Times New Roman"/>
          <w:sz w:val="24"/>
          <w:szCs w:val="24"/>
        </w:rPr>
        <w:t xml:space="preserve">　</w:t>
      </w:r>
      <w:r w:rsidR="00631DED" w:rsidRPr="000069D2">
        <w:rPr>
          <w:rFonts w:ascii="Times New Roman" w:eastAsia="ＭＳ Ｐ明朝" w:hAnsi="Times New Roman" w:cs="Times New Roman"/>
          <w:sz w:val="24"/>
          <w:szCs w:val="24"/>
        </w:rPr>
        <w:t>国立研究開発法人</w:t>
      </w:r>
      <w:r w:rsidRPr="000069D2">
        <w:rPr>
          <w:rFonts w:ascii="Times New Roman" w:eastAsia="ＭＳ Ｐ明朝" w:hAnsi="Times New Roman" w:cs="Times New Roman"/>
          <w:sz w:val="24"/>
          <w:szCs w:val="24"/>
        </w:rPr>
        <w:t>物質・材料研究機構</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エネルギー・環境材料研究センター</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センター長</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博士（理学）</w:t>
      </w:r>
    </w:p>
    <w:p w14:paraId="1A03D818" w14:textId="138A1E80" w:rsidR="0073250B" w:rsidRPr="000069D2" w:rsidRDefault="00757F0F"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2006</w:t>
      </w:r>
      <w:r w:rsidR="0073250B" w:rsidRPr="000069D2">
        <w:rPr>
          <w:rFonts w:ascii="Times New Roman" w:eastAsia="ＭＳ Ｐ明朝" w:hAnsi="Times New Roman" w:cs="Times New Roman"/>
          <w:sz w:val="24"/>
          <w:szCs w:val="24"/>
        </w:rPr>
        <w:t>年</w:t>
      </w:r>
      <w:r w:rsidRPr="000069D2">
        <w:rPr>
          <w:rFonts w:ascii="Times New Roman" w:eastAsia="ＭＳ Ｐ明朝" w:hAnsi="Times New Roman" w:cs="Times New Roman"/>
          <w:sz w:val="24"/>
          <w:szCs w:val="24"/>
        </w:rPr>
        <w:t>北海道大学大学院理学研究院</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博士（理学）</w:t>
      </w:r>
      <w:r w:rsidR="00631DED" w:rsidRPr="000069D2">
        <w:rPr>
          <w:rFonts w:ascii="Times New Roman" w:eastAsia="ＭＳ Ｐ明朝" w:hAnsi="Times New Roman" w:cs="Times New Roman"/>
          <w:sz w:val="24"/>
          <w:szCs w:val="24"/>
        </w:rPr>
        <w:t>取得．</w:t>
      </w:r>
      <w:r w:rsidRPr="000069D2">
        <w:rPr>
          <w:rFonts w:ascii="Times New Roman" w:eastAsia="ＭＳ Ｐ明朝" w:hAnsi="Times New Roman" w:cs="Times New Roman"/>
          <w:sz w:val="24"/>
          <w:szCs w:val="24"/>
        </w:rPr>
        <w:t>アリゾナ州立大学博士研究員</w:t>
      </w:r>
      <w:r w:rsidR="00631DED" w:rsidRPr="000069D2">
        <w:rPr>
          <w:rFonts w:ascii="Times New Roman" w:eastAsia="ＭＳ Ｐ明朝" w:hAnsi="Times New Roman" w:cs="Times New Roman"/>
          <w:sz w:val="24"/>
          <w:szCs w:val="24"/>
        </w:rPr>
        <w:t>，</w:t>
      </w:r>
      <w:r w:rsidRPr="000069D2">
        <w:rPr>
          <w:rFonts w:ascii="Times New Roman" w:eastAsia="ＭＳ Ｐ明朝" w:hAnsi="Times New Roman" w:cs="Times New Roman"/>
          <w:sz w:val="24"/>
          <w:szCs w:val="24"/>
        </w:rPr>
        <w:t>北海道大学特任助教などを経て</w:t>
      </w:r>
      <w:r w:rsidR="00631DED" w:rsidRPr="000069D2">
        <w:rPr>
          <w:rFonts w:ascii="Times New Roman" w:eastAsia="ＭＳ Ｐ明朝" w:hAnsi="Times New Roman" w:cs="Times New Roman"/>
          <w:sz w:val="24"/>
          <w:szCs w:val="24"/>
        </w:rPr>
        <w:t>，</w:t>
      </w:r>
      <w:r w:rsidRPr="000069D2">
        <w:rPr>
          <w:rFonts w:ascii="Times New Roman" w:eastAsia="ＭＳ Ｐ明朝" w:hAnsi="Times New Roman" w:cs="Times New Roman"/>
          <w:sz w:val="24"/>
          <w:szCs w:val="24"/>
        </w:rPr>
        <w:t>2010</w:t>
      </w:r>
      <w:r w:rsidRPr="000069D2">
        <w:rPr>
          <w:rFonts w:ascii="Times New Roman" w:eastAsia="ＭＳ Ｐ明朝" w:hAnsi="Times New Roman" w:cs="Times New Roman"/>
          <w:sz w:val="24"/>
          <w:szCs w:val="24"/>
        </w:rPr>
        <w:t>年</w:t>
      </w:r>
      <w:r w:rsidR="00631DED" w:rsidRPr="000069D2">
        <w:rPr>
          <w:rFonts w:ascii="Times New Roman" w:eastAsia="ＭＳ Ｐ明朝" w:hAnsi="Times New Roman" w:cs="Times New Roman"/>
          <w:sz w:val="24"/>
          <w:szCs w:val="24"/>
        </w:rPr>
        <w:t>より</w:t>
      </w:r>
      <w:r w:rsidRPr="000069D2">
        <w:rPr>
          <w:rFonts w:ascii="Times New Roman" w:eastAsia="ＭＳ Ｐ明朝" w:hAnsi="Times New Roman" w:cs="Times New Roman"/>
          <w:sz w:val="24"/>
          <w:szCs w:val="24"/>
        </w:rPr>
        <w:t>物質・材料研究機構に</w:t>
      </w:r>
      <w:r w:rsidR="00631DED" w:rsidRPr="000069D2">
        <w:rPr>
          <w:rFonts w:ascii="Times New Roman" w:eastAsia="ＭＳ Ｐ明朝" w:hAnsi="Times New Roman" w:cs="Times New Roman"/>
          <w:sz w:val="24"/>
          <w:szCs w:val="24"/>
        </w:rPr>
        <w:t>て活動，</w:t>
      </w:r>
      <w:r w:rsidR="00631DED" w:rsidRPr="000069D2">
        <w:rPr>
          <w:rFonts w:ascii="Times New Roman" w:eastAsia="ＭＳ Ｐ明朝" w:hAnsi="Times New Roman" w:cs="Times New Roman"/>
          <w:sz w:val="24"/>
          <w:szCs w:val="24"/>
        </w:rPr>
        <w:t>2018</w:t>
      </w:r>
      <w:r w:rsidR="00631DED" w:rsidRPr="000069D2">
        <w:rPr>
          <w:rFonts w:ascii="Times New Roman" w:eastAsia="ＭＳ Ｐ明朝" w:hAnsi="Times New Roman" w:cs="Times New Roman"/>
          <w:sz w:val="24"/>
          <w:szCs w:val="24"/>
        </w:rPr>
        <w:t>年よりグループリーダー，</w:t>
      </w:r>
      <w:r w:rsidR="00631DED" w:rsidRPr="000069D2">
        <w:rPr>
          <w:rFonts w:ascii="Times New Roman" w:eastAsia="ＭＳ Ｐ明朝" w:hAnsi="Times New Roman" w:cs="Times New Roman"/>
          <w:sz w:val="24"/>
          <w:szCs w:val="24"/>
        </w:rPr>
        <w:t>2024</w:t>
      </w:r>
      <w:r w:rsidR="00631DED" w:rsidRPr="000069D2">
        <w:rPr>
          <w:rFonts w:ascii="Times New Roman" w:eastAsia="ＭＳ Ｐ明朝" w:hAnsi="Times New Roman" w:cs="Times New Roman"/>
          <w:sz w:val="24"/>
          <w:szCs w:val="24"/>
        </w:rPr>
        <w:t>年より現職．</w:t>
      </w:r>
    </w:p>
    <w:p w14:paraId="478DBAC8" w14:textId="04FE108E" w:rsidR="0073250B" w:rsidRPr="000069D2" w:rsidRDefault="0073250B"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連絡先　〒</w:t>
      </w:r>
      <w:r w:rsidR="00631DED" w:rsidRPr="000069D2">
        <w:rPr>
          <w:rFonts w:ascii="Times New Roman" w:eastAsia="ＭＳ Ｐ明朝" w:hAnsi="Times New Roman" w:cs="Times New Roman"/>
          <w:sz w:val="24"/>
          <w:szCs w:val="24"/>
        </w:rPr>
        <w:t>305</w:t>
      </w:r>
      <w:r w:rsidRPr="000069D2">
        <w:rPr>
          <w:rFonts w:ascii="Times New Roman" w:eastAsia="ＭＳ Ｐ明朝" w:hAnsi="Times New Roman" w:cs="Times New Roman"/>
          <w:sz w:val="24"/>
          <w:szCs w:val="24"/>
        </w:rPr>
        <w:t>-00</w:t>
      </w:r>
      <w:r w:rsidR="00631DED" w:rsidRPr="000069D2">
        <w:rPr>
          <w:rFonts w:ascii="Times New Roman" w:eastAsia="ＭＳ Ｐ明朝" w:hAnsi="Times New Roman" w:cs="Times New Roman"/>
          <w:sz w:val="24"/>
          <w:szCs w:val="24"/>
        </w:rPr>
        <w:t>44</w:t>
      </w:r>
      <w:r w:rsidRPr="000069D2">
        <w:rPr>
          <w:rFonts w:ascii="Times New Roman" w:eastAsia="ＭＳ Ｐ明朝" w:hAnsi="Times New Roman" w:cs="Times New Roman"/>
          <w:sz w:val="24"/>
          <w:szCs w:val="24"/>
        </w:rPr>
        <w:t xml:space="preserve">　</w:t>
      </w:r>
      <w:r w:rsidR="00631DED" w:rsidRPr="000069D2">
        <w:rPr>
          <w:rFonts w:ascii="Times New Roman" w:eastAsia="ＭＳ Ｐ明朝" w:hAnsi="Times New Roman" w:cs="Times New Roman"/>
          <w:sz w:val="24"/>
          <w:szCs w:val="24"/>
        </w:rPr>
        <w:t>茨城県つくば市並木</w:t>
      </w:r>
      <w:r w:rsidR="00631DED" w:rsidRPr="000069D2">
        <w:rPr>
          <w:rFonts w:ascii="Times New Roman" w:eastAsia="ＭＳ Ｐ明朝" w:hAnsi="Times New Roman" w:cs="Times New Roman"/>
          <w:sz w:val="24"/>
          <w:szCs w:val="24"/>
        </w:rPr>
        <w:t>1-1</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w:t>
      </w:r>
      <w:r w:rsidRPr="000069D2">
        <w:rPr>
          <w:rFonts w:ascii="Times New Roman" w:eastAsia="ＭＳ Ｐ明朝" w:hAnsi="Times New Roman" w:cs="Times New Roman"/>
          <w:sz w:val="24"/>
          <w:szCs w:val="24"/>
        </w:rPr>
        <w:t>勤務先</w:t>
      </w:r>
      <w:r w:rsidRPr="000069D2">
        <w:rPr>
          <w:rFonts w:ascii="Times New Roman" w:eastAsia="ＭＳ Ｐ明朝" w:hAnsi="Times New Roman" w:cs="Times New Roman"/>
          <w:sz w:val="24"/>
          <w:szCs w:val="24"/>
        </w:rPr>
        <w:t>)</w:t>
      </w:r>
    </w:p>
    <w:p w14:paraId="3E9D047C" w14:textId="77777777" w:rsidR="0073250B" w:rsidRPr="000069D2" w:rsidRDefault="0073250B" w:rsidP="00740922">
      <w:pPr>
        <w:spacing w:line="276" w:lineRule="auto"/>
        <w:rPr>
          <w:rFonts w:ascii="Times New Roman" w:eastAsia="ＭＳ Ｐ明朝" w:hAnsi="Times New Roman" w:cs="Times New Roman"/>
          <w:sz w:val="24"/>
          <w:szCs w:val="24"/>
        </w:rPr>
      </w:pPr>
    </w:p>
    <w:p w14:paraId="3F801227" w14:textId="77777777" w:rsidR="00631DED" w:rsidRPr="000069D2" w:rsidRDefault="004D4E7C" w:rsidP="00631DED">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図表の数：</w:t>
      </w:r>
    </w:p>
    <w:p w14:paraId="3F146ABB" w14:textId="0B5BAA16" w:rsidR="00D767F6" w:rsidRPr="000069D2" w:rsidRDefault="00993576" w:rsidP="00631DED">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図および表は合計</w:t>
      </w:r>
      <w:r w:rsidRPr="000069D2">
        <w:rPr>
          <w:rFonts w:ascii="Times New Roman" w:eastAsia="ＭＳ Ｐ明朝" w:hAnsi="Times New Roman" w:cs="Times New Roman"/>
          <w:sz w:val="24"/>
          <w:szCs w:val="24"/>
        </w:rPr>
        <w:t xml:space="preserve"> 10 </w:t>
      </w:r>
      <w:r w:rsidRPr="000069D2">
        <w:rPr>
          <w:rFonts w:ascii="Times New Roman" w:eastAsia="ＭＳ Ｐ明朝" w:hAnsi="Times New Roman" w:cs="Times New Roman"/>
          <w:sz w:val="24"/>
          <w:szCs w:val="24"/>
        </w:rPr>
        <w:t>点以内を目安</w:t>
      </w:r>
    </w:p>
    <w:p w14:paraId="6C1F9712" w14:textId="77777777" w:rsidR="00631DED" w:rsidRPr="000069D2" w:rsidRDefault="00631DED" w:rsidP="00740922">
      <w:pPr>
        <w:spacing w:line="276" w:lineRule="auto"/>
        <w:rPr>
          <w:rFonts w:ascii="Times New Roman" w:eastAsia="ＭＳ Ｐ明朝" w:hAnsi="Times New Roman" w:cs="Times New Roman"/>
          <w:sz w:val="24"/>
          <w:szCs w:val="24"/>
        </w:rPr>
      </w:pPr>
    </w:p>
    <w:p w14:paraId="7C5E53A2" w14:textId="77777777" w:rsidR="00631DED" w:rsidRPr="000069D2" w:rsidRDefault="004D4E7C" w:rsidP="00631DED">
      <w:pPr>
        <w:pStyle w:val="a3"/>
        <w:numPr>
          <w:ilvl w:val="0"/>
          <w:numId w:val="1"/>
        </w:numPr>
        <w:spacing w:line="276" w:lineRule="auto"/>
        <w:ind w:leftChars="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総文字数：</w:t>
      </w:r>
    </w:p>
    <w:p w14:paraId="4D6222D9" w14:textId="77777777" w:rsidR="00631DED" w:rsidRPr="000069D2" w:rsidRDefault="00993576" w:rsidP="00631DED">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ページ数：</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刷り上がり</w:t>
      </w:r>
      <w:r w:rsidRPr="000069D2">
        <w:rPr>
          <w:rFonts w:ascii="Times New Roman" w:eastAsia="ＭＳ Ｐ明朝" w:hAnsi="Times New Roman" w:cs="Times New Roman"/>
          <w:sz w:val="24"/>
          <w:szCs w:val="24"/>
        </w:rPr>
        <w:t xml:space="preserve"> 6 </w:t>
      </w:r>
      <w:r w:rsidRPr="000069D2">
        <w:rPr>
          <w:rFonts w:ascii="Times New Roman" w:eastAsia="ＭＳ Ｐ明朝" w:hAnsi="Times New Roman" w:cs="Times New Roman"/>
          <w:sz w:val="24"/>
          <w:szCs w:val="24"/>
        </w:rPr>
        <w:t>ページ前後</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刷り上がり</w:t>
      </w:r>
      <w:r w:rsidRPr="000069D2">
        <w:rPr>
          <w:rFonts w:ascii="Times New Roman" w:eastAsia="ＭＳ Ｐ明朝" w:hAnsi="Times New Roman" w:cs="Times New Roman"/>
          <w:sz w:val="24"/>
          <w:szCs w:val="24"/>
        </w:rPr>
        <w:t xml:space="preserve"> 1 </w:t>
      </w:r>
      <w:r w:rsidRPr="000069D2">
        <w:rPr>
          <w:rFonts w:ascii="Times New Roman" w:eastAsia="ＭＳ Ｐ明朝" w:hAnsi="Times New Roman" w:cs="Times New Roman"/>
          <w:sz w:val="24"/>
          <w:szCs w:val="24"/>
        </w:rPr>
        <w:t>ページ</w:t>
      </w:r>
      <w:r w:rsidRPr="000069D2">
        <w:rPr>
          <w:rFonts w:ascii="Times New Roman" w:eastAsia="ＭＳ Ｐ明朝" w:hAnsi="Times New Roman" w:cs="Times New Roman"/>
          <w:sz w:val="24"/>
          <w:szCs w:val="24"/>
        </w:rPr>
        <w:t xml:space="preserve">=2,304 </w:t>
      </w:r>
      <w:r w:rsidRPr="000069D2">
        <w:rPr>
          <w:rFonts w:ascii="Times New Roman" w:eastAsia="ＭＳ Ｐ明朝" w:hAnsi="Times New Roman" w:cs="Times New Roman"/>
          <w:sz w:val="24"/>
          <w:szCs w:val="24"/>
        </w:rPr>
        <w:t>文字</w:t>
      </w:r>
      <w:r w:rsidRPr="000069D2">
        <w:rPr>
          <w:rFonts w:ascii="Times New Roman" w:eastAsia="ＭＳ Ｐ明朝" w:hAnsi="Times New Roman" w:cs="Times New Roman"/>
          <w:sz w:val="24"/>
          <w:szCs w:val="24"/>
        </w:rPr>
        <w:t>)</w:t>
      </w:r>
    </w:p>
    <w:p w14:paraId="4D2E951E" w14:textId="4CA4EEA9" w:rsidR="004D4E7C" w:rsidRPr="000069D2" w:rsidRDefault="004D4E7C" w:rsidP="00631DED">
      <w:pPr>
        <w:pStyle w:val="a3"/>
        <w:spacing w:line="276" w:lineRule="auto"/>
        <w:ind w:leftChars="0" w:left="36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br w:type="page"/>
      </w:r>
    </w:p>
    <w:p w14:paraId="04894A52" w14:textId="571A53DC" w:rsidR="004D4E7C" w:rsidRPr="000069D2" w:rsidRDefault="004D4E7C"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lastRenderedPageBreak/>
        <w:t>本文</w:t>
      </w:r>
    </w:p>
    <w:p w14:paraId="5476F849" w14:textId="67887C4C" w:rsidR="00E21746" w:rsidRPr="000069D2" w:rsidRDefault="00740922"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 xml:space="preserve">１　</w:t>
      </w:r>
      <w:r w:rsidR="009503E2" w:rsidRPr="000069D2">
        <w:rPr>
          <w:rFonts w:ascii="Times New Roman" w:eastAsia="ＭＳ Ｐ明朝" w:hAnsi="Times New Roman" w:cs="Times New Roman"/>
          <w:sz w:val="24"/>
          <w:szCs w:val="24"/>
        </w:rPr>
        <w:t>はじめに</w:t>
      </w:r>
    </w:p>
    <w:p w14:paraId="4C20F1A8" w14:textId="63A048AB" w:rsidR="00BA57A7" w:rsidRPr="000069D2" w:rsidRDefault="00500ACF" w:rsidP="00500ACF">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シリコンは、</w:t>
      </w:r>
      <w:r w:rsidR="00455C94" w:rsidRPr="000069D2">
        <w:rPr>
          <w:rFonts w:ascii="Times New Roman" w:eastAsia="ＭＳ Ｐ明朝" w:hAnsi="Times New Roman" w:cs="Times New Roman"/>
          <w:sz w:val="24"/>
          <w:szCs w:val="24"/>
        </w:rPr>
        <w:t>地殻の元素存在比において酸素に次ぐ大きな割合を占めて</w:t>
      </w:r>
      <w:r w:rsidR="004C0F86" w:rsidRPr="000069D2">
        <w:rPr>
          <w:rFonts w:ascii="Times New Roman" w:eastAsia="ＭＳ Ｐ明朝" w:hAnsi="Times New Roman" w:cs="Times New Roman"/>
          <w:sz w:val="24"/>
          <w:szCs w:val="24"/>
        </w:rPr>
        <w:t>おり、太陽電池、半導体素子などさまざまな工業製品に用いられている</w:t>
      </w:r>
      <w:r w:rsidR="007942EB" w:rsidRPr="000069D2">
        <w:rPr>
          <w:rFonts w:ascii="Times New Roman" w:eastAsia="ＭＳ Ｐ明朝" w:hAnsi="Times New Roman" w:cs="Times New Roman"/>
          <w:sz w:val="24"/>
          <w:szCs w:val="24"/>
        </w:rPr>
        <w:t>。近年では、これらよりも新しい用途である</w:t>
      </w:r>
      <w:r w:rsidR="00EF33B3" w:rsidRPr="000069D2">
        <w:rPr>
          <w:rFonts w:ascii="Times New Roman" w:eastAsia="ＭＳ Ｐ明朝" w:hAnsi="Times New Roman" w:cs="Times New Roman"/>
          <w:sz w:val="24"/>
          <w:szCs w:val="24"/>
        </w:rPr>
        <w:t>リチウムイオン電池</w:t>
      </w:r>
      <w:r w:rsidR="007942EB" w:rsidRPr="000069D2">
        <w:rPr>
          <w:rFonts w:ascii="Times New Roman" w:eastAsia="ＭＳ Ｐ明朝" w:hAnsi="Times New Roman" w:cs="Times New Roman"/>
          <w:sz w:val="24"/>
          <w:szCs w:val="24"/>
        </w:rPr>
        <w:t>の</w:t>
      </w:r>
      <w:r w:rsidRPr="000069D2">
        <w:rPr>
          <w:rFonts w:ascii="Times New Roman" w:eastAsia="ＭＳ Ｐ明朝" w:hAnsi="Times New Roman" w:cs="Times New Roman"/>
          <w:sz w:val="24"/>
          <w:szCs w:val="24"/>
        </w:rPr>
        <w:t>高性能負極材料として</w:t>
      </w:r>
      <w:r w:rsidR="00C35B8D" w:rsidRPr="000069D2">
        <w:rPr>
          <w:rFonts w:ascii="Times New Roman" w:eastAsia="ＭＳ Ｐ明朝" w:hAnsi="Times New Roman" w:cs="Times New Roman"/>
          <w:sz w:val="24"/>
          <w:szCs w:val="24"/>
        </w:rPr>
        <w:t>の</w:t>
      </w:r>
      <w:r w:rsidR="004C0F86" w:rsidRPr="000069D2">
        <w:rPr>
          <w:rFonts w:ascii="Times New Roman" w:eastAsia="ＭＳ Ｐ明朝" w:hAnsi="Times New Roman" w:cs="Times New Roman"/>
          <w:sz w:val="24"/>
          <w:szCs w:val="24"/>
        </w:rPr>
        <w:t>重要度</w:t>
      </w:r>
      <w:r w:rsidR="000D1B96" w:rsidRPr="000069D2">
        <w:rPr>
          <w:rFonts w:ascii="Times New Roman" w:eastAsia="ＭＳ Ｐ明朝" w:hAnsi="Times New Roman" w:cs="Times New Roman" w:hint="eastAsia"/>
          <w:sz w:val="24"/>
          <w:szCs w:val="24"/>
        </w:rPr>
        <w:t>が</w:t>
      </w:r>
      <w:r w:rsidR="004C0F86" w:rsidRPr="000069D2">
        <w:rPr>
          <w:rFonts w:ascii="Times New Roman" w:eastAsia="ＭＳ Ｐ明朝" w:hAnsi="Times New Roman" w:cs="Times New Roman"/>
          <w:sz w:val="24"/>
          <w:szCs w:val="24"/>
        </w:rPr>
        <w:t>高まっている</w:t>
      </w:r>
      <w:r w:rsidR="00286BE6" w:rsidRPr="000069D2">
        <w:rPr>
          <w:rFonts w:ascii="Times New Roman" w:eastAsia="ＭＳ Ｐ明朝" w:hAnsi="Times New Roman" w:cs="Times New Roman" w:hint="eastAsia"/>
          <w:sz w:val="24"/>
          <w:szCs w:val="24"/>
          <w:vertAlign w:val="superscript"/>
        </w:rPr>
        <w:t>1,2)</w:t>
      </w:r>
      <w:r w:rsidR="004C0F86" w:rsidRPr="000069D2">
        <w:rPr>
          <w:rFonts w:ascii="Times New Roman" w:eastAsia="ＭＳ Ｐ明朝" w:hAnsi="Times New Roman" w:cs="Times New Roman"/>
          <w:sz w:val="24"/>
          <w:szCs w:val="24"/>
        </w:rPr>
        <w:t>。</w:t>
      </w:r>
    </w:p>
    <w:p w14:paraId="21161CEC" w14:textId="4763B953" w:rsidR="0031539E" w:rsidRPr="000069D2" w:rsidRDefault="006F31F2" w:rsidP="00500ACF">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リチウムイオン電池</w:t>
      </w:r>
      <w:r w:rsidR="00AF4307" w:rsidRPr="000069D2">
        <w:rPr>
          <w:rFonts w:ascii="Times New Roman" w:eastAsia="ＭＳ Ｐ明朝" w:hAnsi="Times New Roman" w:cs="Times New Roman"/>
          <w:sz w:val="24"/>
          <w:szCs w:val="24"/>
        </w:rPr>
        <w:t>のうち、有機系電解液を使用するものが従来型の液系リチウムイオン電池であり、硫化物系あるいは酸化物系の固体電解質を使用するものが全固体</w:t>
      </w:r>
      <w:r w:rsidR="007B78C4" w:rsidRPr="000069D2">
        <w:rPr>
          <w:rFonts w:ascii="Times New Roman" w:eastAsia="ＭＳ Ｐ明朝" w:hAnsi="Times New Roman" w:cs="Times New Roman"/>
          <w:sz w:val="24"/>
          <w:szCs w:val="24"/>
        </w:rPr>
        <w:t>リチウムイオン</w:t>
      </w:r>
      <w:r w:rsidR="00AF4307" w:rsidRPr="000069D2">
        <w:rPr>
          <w:rFonts w:ascii="Times New Roman" w:eastAsia="ＭＳ Ｐ明朝" w:hAnsi="Times New Roman" w:cs="Times New Roman"/>
          <w:sz w:val="24"/>
          <w:szCs w:val="24"/>
        </w:rPr>
        <w:t>電池である。</w:t>
      </w:r>
      <w:r w:rsidR="00110775" w:rsidRPr="000069D2">
        <w:rPr>
          <w:rFonts w:ascii="Times New Roman" w:eastAsia="ＭＳ Ｐ明朝" w:hAnsi="Times New Roman" w:cs="Times New Roman"/>
          <w:sz w:val="24"/>
          <w:szCs w:val="24"/>
        </w:rPr>
        <w:t>液系リチウムイオン電池は</w:t>
      </w:r>
      <w:r w:rsidR="00DD6576" w:rsidRPr="000069D2">
        <w:rPr>
          <w:rFonts w:ascii="Times New Roman" w:eastAsia="ＭＳ Ｐ明朝" w:hAnsi="Times New Roman" w:cs="Times New Roman" w:hint="eastAsia"/>
          <w:sz w:val="24"/>
          <w:szCs w:val="24"/>
        </w:rPr>
        <w:t>、</w:t>
      </w:r>
      <w:r w:rsidR="00110775" w:rsidRPr="000069D2">
        <w:rPr>
          <w:rFonts w:ascii="Times New Roman" w:eastAsia="ＭＳ Ｐ明朝" w:hAnsi="Times New Roman" w:cs="Times New Roman"/>
          <w:sz w:val="24"/>
          <w:szCs w:val="24"/>
        </w:rPr>
        <w:t>電子機器はもとより、電気自動車、家庭用蓄電池など幅広い用途</w:t>
      </w:r>
      <w:r w:rsidR="003531E4" w:rsidRPr="000069D2">
        <w:rPr>
          <w:rFonts w:ascii="Times New Roman" w:eastAsia="ＭＳ Ｐ明朝" w:hAnsi="Times New Roman" w:cs="Times New Roman" w:hint="eastAsia"/>
          <w:sz w:val="24"/>
          <w:szCs w:val="24"/>
        </w:rPr>
        <w:t>の電源として</w:t>
      </w:r>
      <w:r w:rsidR="00110775" w:rsidRPr="000069D2">
        <w:rPr>
          <w:rFonts w:ascii="Times New Roman" w:eastAsia="ＭＳ Ｐ明朝" w:hAnsi="Times New Roman" w:cs="Times New Roman"/>
          <w:sz w:val="24"/>
          <w:szCs w:val="24"/>
        </w:rPr>
        <w:t>使用されている</w:t>
      </w:r>
      <w:r w:rsidR="00474487" w:rsidRPr="000069D2">
        <w:rPr>
          <w:rFonts w:ascii="Times New Roman" w:eastAsia="ＭＳ Ｐ明朝" w:hAnsi="Times New Roman" w:cs="Times New Roman" w:hint="eastAsia"/>
          <w:sz w:val="24"/>
          <w:szCs w:val="24"/>
        </w:rPr>
        <w:t>。</w:t>
      </w:r>
      <w:r w:rsidR="00957939" w:rsidRPr="000069D2">
        <w:rPr>
          <w:rFonts w:ascii="Times New Roman" w:eastAsia="ＭＳ Ｐ明朝" w:hAnsi="Times New Roman" w:cs="Times New Roman" w:hint="eastAsia"/>
          <w:sz w:val="24"/>
          <w:szCs w:val="24"/>
        </w:rPr>
        <w:t>これに対して、</w:t>
      </w:r>
      <w:r w:rsidR="00110775" w:rsidRPr="000069D2">
        <w:rPr>
          <w:rFonts w:ascii="Times New Roman" w:eastAsia="ＭＳ Ｐ明朝" w:hAnsi="Times New Roman" w:cs="Times New Roman"/>
          <w:sz w:val="24"/>
          <w:szCs w:val="24"/>
        </w:rPr>
        <w:t>硫化物型の全固体リチウムイオン電池は車載に向けた開発が佳境を迎えており、酸化物型はセンサー・</w:t>
      </w:r>
      <w:r w:rsidR="00110775" w:rsidRPr="000069D2">
        <w:rPr>
          <w:rFonts w:ascii="Times New Roman" w:eastAsia="ＭＳ Ｐ明朝" w:hAnsi="Times New Roman" w:cs="Times New Roman"/>
          <w:sz w:val="24"/>
          <w:szCs w:val="24"/>
        </w:rPr>
        <w:t>IoT</w:t>
      </w:r>
      <w:r w:rsidR="00110775" w:rsidRPr="000069D2">
        <w:rPr>
          <w:rFonts w:ascii="Times New Roman" w:eastAsia="ＭＳ Ｐ明朝" w:hAnsi="Times New Roman" w:cs="Times New Roman"/>
          <w:sz w:val="24"/>
          <w:szCs w:val="24"/>
        </w:rPr>
        <w:t>などの小型用途が実現</w:t>
      </w:r>
      <w:r w:rsidR="004C2060" w:rsidRPr="000069D2">
        <w:rPr>
          <w:rFonts w:ascii="Times New Roman" w:eastAsia="ＭＳ Ｐ明朝" w:hAnsi="Times New Roman" w:cs="Times New Roman" w:hint="eastAsia"/>
          <w:sz w:val="24"/>
          <w:szCs w:val="24"/>
        </w:rPr>
        <w:t>されている</w:t>
      </w:r>
      <w:r w:rsidR="00286BE6" w:rsidRPr="000069D2">
        <w:rPr>
          <w:rFonts w:ascii="Times New Roman" w:eastAsia="ＭＳ Ｐ明朝" w:hAnsi="Times New Roman" w:cs="Times New Roman" w:hint="eastAsia"/>
          <w:sz w:val="24"/>
          <w:szCs w:val="24"/>
        </w:rPr>
        <w:t>ものの</w:t>
      </w:r>
      <w:r w:rsidR="00110775" w:rsidRPr="000069D2">
        <w:rPr>
          <w:rFonts w:ascii="Times New Roman" w:eastAsia="ＭＳ Ｐ明朝" w:hAnsi="Times New Roman" w:cs="Times New Roman"/>
          <w:sz w:val="24"/>
          <w:szCs w:val="24"/>
        </w:rPr>
        <w:t>、車載など大型</w:t>
      </w:r>
      <w:r w:rsidR="00827FD4" w:rsidRPr="000069D2">
        <w:rPr>
          <w:rFonts w:ascii="Times New Roman" w:eastAsia="ＭＳ Ｐ明朝" w:hAnsi="Times New Roman" w:cs="Times New Roman"/>
          <w:sz w:val="24"/>
          <w:szCs w:val="24"/>
        </w:rPr>
        <w:t>の用途</w:t>
      </w:r>
      <w:r w:rsidR="00110775" w:rsidRPr="000069D2">
        <w:rPr>
          <w:rFonts w:ascii="Times New Roman" w:eastAsia="ＭＳ Ｐ明朝" w:hAnsi="Times New Roman" w:cs="Times New Roman"/>
          <w:sz w:val="24"/>
          <w:szCs w:val="24"/>
        </w:rPr>
        <w:t>に向けて</w:t>
      </w:r>
      <w:r w:rsidR="00106803" w:rsidRPr="000069D2">
        <w:rPr>
          <w:rFonts w:ascii="Times New Roman" w:eastAsia="ＭＳ Ｐ明朝" w:hAnsi="Times New Roman" w:cs="Times New Roman" w:hint="eastAsia"/>
          <w:sz w:val="24"/>
          <w:szCs w:val="24"/>
        </w:rPr>
        <w:t>は</w:t>
      </w:r>
      <w:r w:rsidR="00110775" w:rsidRPr="000069D2">
        <w:rPr>
          <w:rFonts w:ascii="Times New Roman" w:eastAsia="ＭＳ Ｐ明朝" w:hAnsi="Times New Roman" w:cs="Times New Roman"/>
          <w:sz w:val="24"/>
          <w:szCs w:val="24"/>
        </w:rPr>
        <w:t>材料・プロセスなど</w:t>
      </w:r>
      <w:r w:rsidR="00106803" w:rsidRPr="000069D2">
        <w:rPr>
          <w:rFonts w:ascii="Times New Roman" w:eastAsia="ＭＳ Ｐ明朝" w:hAnsi="Times New Roman" w:cs="Times New Roman" w:hint="eastAsia"/>
          <w:sz w:val="24"/>
          <w:szCs w:val="24"/>
        </w:rPr>
        <w:t>の要素研究が進められている段階にある。</w:t>
      </w:r>
    </w:p>
    <w:p w14:paraId="38C532CA" w14:textId="77777777" w:rsidR="0031539E" w:rsidRPr="000069D2" w:rsidRDefault="0031539E" w:rsidP="0031539E">
      <w:pPr>
        <w:spacing w:line="276" w:lineRule="auto"/>
        <w:rPr>
          <w:rFonts w:ascii="Times New Roman" w:eastAsia="ＭＳ Ｐ明朝" w:hAnsi="Times New Roman" w:cs="Times New Roman"/>
          <w:sz w:val="24"/>
          <w:szCs w:val="24"/>
        </w:rPr>
      </w:pPr>
    </w:p>
    <w:p w14:paraId="2A1C1220" w14:textId="6DFD7D51" w:rsidR="00F61AA3" w:rsidRPr="000069D2" w:rsidRDefault="007178D6" w:rsidP="00496007">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drawing>
          <wp:inline distT="0" distB="0" distL="0" distR="0" wp14:anchorId="5D0193F4" wp14:editId="140A6626">
            <wp:extent cx="5579745" cy="4436745"/>
            <wp:effectExtent l="0" t="0" r="1905" b="1905"/>
            <wp:docPr id="2131444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4436745"/>
                    </a:xfrm>
                    <a:prstGeom prst="rect">
                      <a:avLst/>
                    </a:prstGeom>
                    <a:noFill/>
                    <a:ln>
                      <a:noFill/>
                    </a:ln>
                  </pic:spPr>
                </pic:pic>
              </a:graphicData>
            </a:graphic>
          </wp:inline>
        </w:drawing>
      </w:r>
    </w:p>
    <w:p w14:paraId="57B03A86" w14:textId="2BC2B268" w:rsidR="0031539E" w:rsidRPr="000069D2" w:rsidRDefault="005E337B" w:rsidP="00496007">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1. Schematic illustration of </w:t>
      </w:r>
      <w:r>
        <w:rPr>
          <w:rFonts w:ascii="Times New Roman" w:eastAsia="ＭＳ Ｐ明朝" w:hAnsi="Times New Roman" w:cs="Times New Roman"/>
          <w:sz w:val="24"/>
          <w:szCs w:val="24"/>
        </w:rPr>
        <w:t>lithium-ion</w:t>
      </w:r>
      <w:r>
        <w:rPr>
          <w:rFonts w:ascii="Times New Roman" w:eastAsia="ＭＳ Ｐ明朝" w:hAnsi="Times New Roman" w:cs="Times New Roman" w:hint="eastAsia"/>
          <w:sz w:val="24"/>
          <w:szCs w:val="24"/>
        </w:rPr>
        <w:t xml:space="preserve"> battery and electrochemical reactions at </w:t>
      </w:r>
      <w:r>
        <w:rPr>
          <w:rFonts w:ascii="Times New Roman" w:eastAsia="ＭＳ Ｐ明朝" w:hAnsi="Times New Roman" w:cs="Times New Roman" w:hint="eastAsia"/>
          <w:sz w:val="24"/>
          <w:szCs w:val="24"/>
        </w:rPr>
        <w:lastRenderedPageBreak/>
        <w:t>negative and positive electrodes.</w:t>
      </w:r>
      <w:r w:rsidRPr="000069D2">
        <w:rPr>
          <w:rFonts w:ascii="Times New Roman" w:eastAsia="ＭＳ Ｐ明朝" w:hAnsi="Times New Roman" w:cs="Times New Roman" w:hint="eastAsia"/>
          <w:sz w:val="24"/>
          <w:szCs w:val="24"/>
          <w:vertAlign w:val="superscript"/>
        </w:rPr>
        <w:t xml:space="preserve"> </w:t>
      </w:r>
      <w:r w:rsidR="005A0A6F" w:rsidRPr="000069D2">
        <w:rPr>
          <w:rFonts w:ascii="Times New Roman" w:eastAsia="ＭＳ Ｐ明朝" w:hAnsi="Times New Roman" w:cs="Times New Roman" w:hint="eastAsia"/>
          <w:sz w:val="24"/>
          <w:szCs w:val="24"/>
          <w:vertAlign w:val="superscript"/>
        </w:rPr>
        <w:t>3)</w:t>
      </w:r>
    </w:p>
    <w:p w14:paraId="4146056A" w14:textId="77777777" w:rsidR="0031539E" w:rsidRPr="000069D2" w:rsidRDefault="0031539E" w:rsidP="0031539E">
      <w:pPr>
        <w:spacing w:line="276" w:lineRule="auto"/>
        <w:rPr>
          <w:rFonts w:ascii="Times New Roman" w:eastAsia="ＭＳ Ｐ明朝" w:hAnsi="Times New Roman" w:cs="Times New Roman"/>
          <w:sz w:val="24"/>
          <w:szCs w:val="24"/>
        </w:rPr>
      </w:pPr>
    </w:p>
    <w:p w14:paraId="312264EC" w14:textId="55291A0B" w:rsidR="00EF33B3" w:rsidRPr="000069D2" w:rsidRDefault="00BA223B" w:rsidP="0031539E">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リチウムイオン電池では充放電時に負極および正極において</w:t>
      </w:r>
      <w:r w:rsidR="00651367">
        <w:rPr>
          <w:rFonts w:ascii="Times New Roman" w:eastAsia="ＭＳ Ｐ明朝" w:hAnsi="Times New Roman" w:cs="Times New Roman" w:hint="eastAsia"/>
          <w:sz w:val="24"/>
          <w:szCs w:val="24"/>
        </w:rPr>
        <w:t>Figure 1</w:t>
      </w:r>
      <w:r w:rsidRPr="000069D2">
        <w:rPr>
          <w:rFonts w:ascii="Times New Roman" w:eastAsia="ＭＳ Ｐ明朝" w:hAnsi="Times New Roman" w:cs="Times New Roman"/>
          <w:sz w:val="24"/>
          <w:szCs w:val="24"/>
        </w:rPr>
        <w:t>のような反応が進行する</w:t>
      </w:r>
      <w:r w:rsidR="005A0A6F" w:rsidRPr="000069D2">
        <w:rPr>
          <w:rFonts w:ascii="Times New Roman" w:eastAsia="ＭＳ Ｐ明朝" w:hAnsi="Times New Roman" w:cs="Times New Roman" w:hint="eastAsia"/>
          <w:sz w:val="24"/>
          <w:szCs w:val="24"/>
          <w:vertAlign w:val="superscript"/>
        </w:rPr>
        <w:t>3)</w:t>
      </w:r>
      <w:r w:rsidRPr="000069D2">
        <w:rPr>
          <w:rFonts w:ascii="Times New Roman" w:eastAsia="ＭＳ Ｐ明朝" w:hAnsi="Times New Roman" w:cs="Times New Roman"/>
          <w:sz w:val="24"/>
          <w:szCs w:val="24"/>
        </w:rPr>
        <w:t>。</w:t>
      </w:r>
      <w:r w:rsidR="0031539E" w:rsidRPr="000069D2">
        <w:rPr>
          <w:rFonts w:ascii="Times New Roman" w:eastAsia="ＭＳ Ｐ明朝" w:hAnsi="Times New Roman" w:cs="Times New Roman"/>
          <w:sz w:val="24"/>
          <w:szCs w:val="24"/>
        </w:rPr>
        <w:t>これまで</w:t>
      </w:r>
      <w:r w:rsidR="00285D06" w:rsidRPr="000069D2">
        <w:rPr>
          <w:rFonts w:ascii="Times New Roman" w:eastAsia="ＭＳ Ｐ明朝" w:hAnsi="Times New Roman" w:cs="Times New Roman"/>
          <w:sz w:val="24"/>
          <w:szCs w:val="24"/>
        </w:rPr>
        <w:t>液系リチウムイオン電池にて</w:t>
      </w:r>
      <w:r w:rsidR="0031539E" w:rsidRPr="000069D2">
        <w:rPr>
          <w:rFonts w:ascii="Times New Roman" w:eastAsia="ＭＳ Ｐ明朝" w:hAnsi="Times New Roman" w:cs="Times New Roman"/>
          <w:sz w:val="24"/>
          <w:szCs w:val="24"/>
        </w:rPr>
        <w:t>最も</w:t>
      </w:r>
      <w:r w:rsidR="007942EB" w:rsidRPr="000069D2">
        <w:rPr>
          <w:rFonts w:ascii="Times New Roman" w:eastAsia="ＭＳ Ｐ明朝" w:hAnsi="Times New Roman" w:cs="Times New Roman"/>
          <w:sz w:val="24"/>
          <w:szCs w:val="24"/>
        </w:rPr>
        <w:t>広く用いられて</w:t>
      </w:r>
      <w:r w:rsidR="0031539E" w:rsidRPr="000069D2">
        <w:rPr>
          <w:rFonts w:ascii="Times New Roman" w:eastAsia="ＭＳ Ｐ明朝" w:hAnsi="Times New Roman" w:cs="Times New Roman"/>
          <w:sz w:val="24"/>
          <w:szCs w:val="24"/>
        </w:rPr>
        <w:t>きた</w:t>
      </w:r>
      <w:r w:rsidR="004C0F86" w:rsidRPr="000069D2">
        <w:rPr>
          <w:rFonts w:ascii="Times New Roman" w:eastAsia="ＭＳ Ｐ明朝" w:hAnsi="Times New Roman" w:cs="Times New Roman"/>
          <w:sz w:val="24"/>
          <w:szCs w:val="24"/>
        </w:rPr>
        <w:t>炭素</w:t>
      </w:r>
      <w:r w:rsidR="0031539E" w:rsidRPr="000069D2">
        <w:rPr>
          <w:rFonts w:ascii="Times New Roman" w:eastAsia="ＭＳ Ｐ明朝" w:hAnsi="Times New Roman" w:cs="Times New Roman"/>
          <w:sz w:val="24"/>
          <w:szCs w:val="24"/>
        </w:rPr>
        <w:t>系</w:t>
      </w:r>
      <w:r w:rsidR="004C0F86" w:rsidRPr="000069D2">
        <w:rPr>
          <w:rFonts w:ascii="Times New Roman" w:eastAsia="ＭＳ Ｐ明朝" w:hAnsi="Times New Roman" w:cs="Times New Roman"/>
          <w:sz w:val="24"/>
          <w:szCs w:val="24"/>
        </w:rPr>
        <w:t>負極</w:t>
      </w:r>
      <w:r w:rsidR="007942EB" w:rsidRPr="000069D2">
        <w:rPr>
          <w:rFonts w:ascii="Times New Roman" w:eastAsia="ＭＳ Ｐ明朝" w:hAnsi="Times New Roman" w:cs="Times New Roman"/>
          <w:sz w:val="24"/>
          <w:szCs w:val="24"/>
        </w:rPr>
        <w:t>材料</w:t>
      </w:r>
      <w:r w:rsidR="004C0F86" w:rsidRPr="000069D2">
        <w:rPr>
          <w:rFonts w:ascii="Times New Roman" w:eastAsia="ＭＳ Ｐ明朝" w:hAnsi="Times New Roman" w:cs="Times New Roman"/>
          <w:sz w:val="24"/>
          <w:szCs w:val="24"/>
        </w:rPr>
        <w:t>では</w:t>
      </w:r>
      <w:r w:rsidR="0031539E" w:rsidRPr="000069D2">
        <w:rPr>
          <w:rFonts w:ascii="Times New Roman" w:eastAsia="ＭＳ Ｐ明朝" w:hAnsi="Times New Roman" w:cs="Times New Roman"/>
          <w:sz w:val="24"/>
          <w:szCs w:val="24"/>
        </w:rPr>
        <w:t>、</w:t>
      </w:r>
      <w:r w:rsidR="00766EF9" w:rsidRPr="000069D2">
        <w:rPr>
          <w:rFonts w:ascii="Times New Roman" w:eastAsia="ＭＳ Ｐ明朝" w:hAnsi="Times New Roman" w:cs="Times New Roman"/>
          <w:sz w:val="24"/>
          <w:szCs w:val="24"/>
        </w:rPr>
        <w:t>充電時に</w:t>
      </w:r>
      <w:r w:rsidR="004C0F86" w:rsidRPr="000069D2">
        <w:rPr>
          <w:rFonts w:ascii="Times New Roman" w:eastAsia="ＭＳ Ｐ明朝" w:hAnsi="Times New Roman" w:cs="Times New Roman"/>
          <w:sz w:val="24"/>
          <w:szCs w:val="24"/>
        </w:rPr>
        <w:t>6</w:t>
      </w:r>
      <w:r w:rsidR="004C0F86" w:rsidRPr="000069D2">
        <w:rPr>
          <w:rFonts w:ascii="Times New Roman" w:eastAsia="ＭＳ Ｐ明朝" w:hAnsi="Times New Roman" w:cs="Times New Roman"/>
          <w:sz w:val="24"/>
          <w:szCs w:val="24"/>
        </w:rPr>
        <w:t>個の炭素原子につき</w:t>
      </w:r>
      <w:r w:rsidR="004C0F86" w:rsidRPr="000069D2">
        <w:rPr>
          <w:rFonts w:ascii="Times New Roman" w:eastAsia="ＭＳ Ｐ明朝" w:hAnsi="Times New Roman" w:cs="Times New Roman"/>
          <w:sz w:val="24"/>
          <w:szCs w:val="24"/>
        </w:rPr>
        <w:t>1</w:t>
      </w:r>
      <w:r w:rsidR="004C0F86" w:rsidRPr="000069D2">
        <w:rPr>
          <w:rFonts w:ascii="Times New Roman" w:eastAsia="ＭＳ Ｐ明朝" w:hAnsi="Times New Roman" w:cs="Times New Roman"/>
          <w:sz w:val="24"/>
          <w:szCs w:val="24"/>
        </w:rPr>
        <w:t>個のリチウム原子を保持することが可能であり、</w:t>
      </w:r>
      <w:r w:rsidR="007942EB" w:rsidRPr="000069D2">
        <w:rPr>
          <w:rFonts w:ascii="Times New Roman" w:eastAsia="ＭＳ Ｐ明朝" w:hAnsi="Times New Roman" w:cs="Times New Roman"/>
          <w:sz w:val="24"/>
          <w:szCs w:val="24"/>
        </w:rPr>
        <w:t>材料</w:t>
      </w:r>
      <w:r w:rsidR="004C0F86" w:rsidRPr="000069D2">
        <w:rPr>
          <w:rFonts w:ascii="Times New Roman" w:eastAsia="ＭＳ Ｐ明朝" w:hAnsi="Times New Roman" w:cs="Times New Roman"/>
          <w:sz w:val="24"/>
          <w:szCs w:val="24"/>
        </w:rPr>
        <w:t>1</w:t>
      </w:r>
      <w:r w:rsidR="004C0F86" w:rsidRPr="000069D2">
        <w:rPr>
          <w:rFonts w:ascii="Times New Roman" w:eastAsia="ＭＳ Ｐ明朝" w:hAnsi="Times New Roman" w:cs="Times New Roman"/>
          <w:sz w:val="24"/>
          <w:szCs w:val="24"/>
        </w:rPr>
        <w:t>グラム</w:t>
      </w:r>
      <w:r w:rsidR="007942EB" w:rsidRPr="000069D2">
        <w:rPr>
          <w:rFonts w:ascii="Times New Roman" w:eastAsia="ＭＳ Ｐ明朝" w:hAnsi="Times New Roman" w:cs="Times New Roman"/>
          <w:sz w:val="24"/>
          <w:szCs w:val="24"/>
        </w:rPr>
        <w:t>あ</w:t>
      </w:r>
      <w:r w:rsidR="004C0F86" w:rsidRPr="000069D2">
        <w:rPr>
          <w:rFonts w:ascii="Times New Roman" w:eastAsia="ＭＳ Ｐ明朝" w:hAnsi="Times New Roman" w:cs="Times New Roman"/>
          <w:sz w:val="24"/>
          <w:szCs w:val="24"/>
        </w:rPr>
        <w:t>たりの容量密度は</w:t>
      </w:r>
      <w:r w:rsidR="004C0F86" w:rsidRPr="000069D2">
        <w:rPr>
          <w:rFonts w:ascii="Times New Roman" w:eastAsia="ＭＳ Ｐ明朝" w:hAnsi="Times New Roman" w:cs="Times New Roman"/>
          <w:sz w:val="24"/>
          <w:szCs w:val="24"/>
        </w:rPr>
        <w:t>372 mAh</w:t>
      </w:r>
      <w:r w:rsidR="00A03220">
        <w:rPr>
          <w:rFonts w:ascii="Times New Roman" w:eastAsia="ＭＳ Ｐ明朝" w:hAnsi="Times New Roman" w:cs="Times New Roman"/>
          <w:sz w:val="24"/>
          <w:szCs w:val="24"/>
        </w:rPr>
        <w:t>·</w:t>
      </w:r>
      <w:r w:rsidR="004C0F86" w:rsidRPr="000069D2">
        <w:rPr>
          <w:rFonts w:ascii="Times New Roman" w:eastAsia="ＭＳ Ｐ明朝" w:hAnsi="Times New Roman" w:cs="Times New Roman"/>
          <w:sz w:val="24"/>
          <w:szCs w:val="24"/>
        </w:rPr>
        <w:t>g</w:t>
      </w:r>
      <w:r w:rsidR="004C0F86" w:rsidRPr="000069D2">
        <w:rPr>
          <w:rFonts w:ascii="Times New Roman" w:eastAsia="ＭＳ Ｐ明朝" w:hAnsi="Times New Roman" w:cs="Times New Roman"/>
          <w:sz w:val="24"/>
          <w:szCs w:val="24"/>
          <w:vertAlign w:val="superscript"/>
        </w:rPr>
        <w:t>−1</w:t>
      </w:r>
      <w:r w:rsidR="004C0F86" w:rsidRPr="000069D2">
        <w:rPr>
          <w:rFonts w:ascii="Times New Roman" w:eastAsia="ＭＳ Ｐ明朝" w:hAnsi="Times New Roman" w:cs="Times New Roman"/>
          <w:sz w:val="24"/>
          <w:szCs w:val="24"/>
        </w:rPr>
        <w:t>である</w:t>
      </w:r>
      <w:r w:rsidR="00825CCC" w:rsidRPr="000069D2">
        <w:rPr>
          <w:rFonts w:ascii="Times New Roman" w:eastAsia="ＭＳ Ｐ明朝" w:hAnsi="Times New Roman" w:cs="Times New Roman" w:hint="eastAsia"/>
          <w:sz w:val="24"/>
          <w:szCs w:val="24"/>
          <w:vertAlign w:val="superscript"/>
        </w:rPr>
        <w:t>1,2)</w:t>
      </w:r>
      <w:r w:rsidR="004C0F86" w:rsidRPr="000069D2">
        <w:rPr>
          <w:rFonts w:ascii="Times New Roman" w:eastAsia="ＭＳ Ｐ明朝" w:hAnsi="Times New Roman" w:cs="Times New Roman"/>
          <w:sz w:val="24"/>
          <w:szCs w:val="24"/>
        </w:rPr>
        <w:t>。一方、シリコン負極では</w:t>
      </w:r>
      <w:r w:rsidR="004C0F86" w:rsidRPr="000069D2">
        <w:rPr>
          <w:rFonts w:ascii="Times New Roman" w:eastAsia="ＭＳ Ｐ明朝" w:hAnsi="Times New Roman" w:cs="Times New Roman"/>
          <w:sz w:val="24"/>
          <w:szCs w:val="24"/>
        </w:rPr>
        <w:t>1</w:t>
      </w:r>
      <w:r w:rsidR="004C0F86" w:rsidRPr="000069D2">
        <w:rPr>
          <w:rFonts w:ascii="Times New Roman" w:eastAsia="ＭＳ Ｐ明朝" w:hAnsi="Times New Roman" w:cs="Times New Roman"/>
          <w:sz w:val="24"/>
          <w:szCs w:val="24"/>
        </w:rPr>
        <w:t>個のシリコン原子に対して最大</w:t>
      </w:r>
      <w:r w:rsidR="004C0F86" w:rsidRPr="000069D2">
        <w:rPr>
          <w:rFonts w:ascii="Times New Roman" w:eastAsia="ＭＳ Ｐ明朝" w:hAnsi="Times New Roman" w:cs="Times New Roman"/>
          <w:sz w:val="24"/>
          <w:szCs w:val="24"/>
        </w:rPr>
        <w:t>4.4</w:t>
      </w:r>
      <w:r w:rsidR="004C0F86" w:rsidRPr="000069D2">
        <w:rPr>
          <w:rFonts w:ascii="Times New Roman" w:eastAsia="ＭＳ Ｐ明朝" w:hAnsi="Times New Roman" w:cs="Times New Roman"/>
          <w:sz w:val="24"/>
          <w:szCs w:val="24"/>
        </w:rPr>
        <w:t>個</w:t>
      </w:r>
      <w:r w:rsidR="007942EB" w:rsidRPr="000069D2">
        <w:rPr>
          <w:rFonts w:ascii="Times New Roman" w:eastAsia="ＭＳ Ｐ明朝" w:hAnsi="Times New Roman" w:cs="Times New Roman"/>
          <w:sz w:val="24"/>
          <w:szCs w:val="24"/>
        </w:rPr>
        <w:t>（室温での最大</w:t>
      </w:r>
      <w:r w:rsidR="00E50223" w:rsidRPr="000069D2">
        <w:rPr>
          <w:rFonts w:ascii="Times New Roman" w:eastAsia="ＭＳ Ｐ明朝" w:hAnsi="Times New Roman" w:cs="Times New Roman" w:hint="eastAsia"/>
          <w:sz w:val="24"/>
          <w:szCs w:val="24"/>
        </w:rPr>
        <w:t>値</w:t>
      </w:r>
      <w:r w:rsidR="007942EB" w:rsidRPr="000069D2">
        <w:rPr>
          <w:rFonts w:ascii="Times New Roman" w:eastAsia="ＭＳ Ｐ明朝" w:hAnsi="Times New Roman" w:cs="Times New Roman"/>
          <w:sz w:val="24"/>
          <w:szCs w:val="24"/>
        </w:rPr>
        <w:t>は</w:t>
      </w:r>
      <w:r w:rsidR="007942EB" w:rsidRPr="000069D2">
        <w:rPr>
          <w:rFonts w:ascii="Times New Roman" w:eastAsia="ＭＳ Ｐ明朝" w:hAnsi="Times New Roman" w:cs="Times New Roman"/>
          <w:sz w:val="24"/>
          <w:szCs w:val="24"/>
        </w:rPr>
        <w:t>3.75</w:t>
      </w:r>
      <w:r w:rsidR="007942EB" w:rsidRPr="000069D2">
        <w:rPr>
          <w:rFonts w:ascii="Times New Roman" w:eastAsia="ＭＳ Ｐ明朝" w:hAnsi="Times New Roman" w:cs="Times New Roman"/>
          <w:sz w:val="24"/>
          <w:szCs w:val="24"/>
        </w:rPr>
        <w:t>個）</w:t>
      </w:r>
      <w:r w:rsidR="004C0F86" w:rsidRPr="000069D2">
        <w:rPr>
          <w:rFonts w:ascii="Times New Roman" w:eastAsia="ＭＳ Ｐ明朝" w:hAnsi="Times New Roman" w:cs="Times New Roman"/>
          <w:sz w:val="24"/>
          <w:szCs w:val="24"/>
        </w:rPr>
        <w:t>のリチウム原子を保持することが可能であり、</w:t>
      </w:r>
      <w:r w:rsidR="007942EB" w:rsidRPr="000069D2">
        <w:rPr>
          <w:rFonts w:ascii="Times New Roman" w:eastAsia="ＭＳ Ｐ明朝" w:hAnsi="Times New Roman" w:cs="Times New Roman"/>
          <w:sz w:val="24"/>
          <w:szCs w:val="24"/>
        </w:rPr>
        <w:t>1</w:t>
      </w:r>
      <w:r w:rsidR="007942EB" w:rsidRPr="000069D2">
        <w:rPr>
          <w:rFonts w:ascii="Times New Roman" w:eastAsia="ＭＳ Ｐ明朝" w:hAnsi="Times New Roman" w:cs="Times New Roman"/>
          <w:sz w:val="24"/>
          <w:szCs w:val="24"/>
        </w:rPr>
        <w:t>グラムあたりの理論的な容量密度は</w:t>
      </w:r>
      <w:r w:rsidR="004C0F86" w:rsidRPr="000069D2">
        <w:rPr>
          <w:rFonts w:ascii="Times New Roman" w:eastAsia="ＭＳ Ｐ明朝" w:hAnsi="Times New Roman" w:cs="Times New Roman"/>
          <w:sz w:val="24"/>
          <w:szCs w:val="24"/>
        </w:rPr>
        <w:t>4200</w:t>
      </w:r>
      <w:r w:rsidR="007942EB" w:rsidRPr="000069D2">
        <w:rPr>
          <w:rFonts w:ascii="Times New Roman" w:eastAsia="ＭＳ Ｐ明朝" w:hAnsi="Times New Roman" w:cs="Times New Roman"/>
          <w:sz w:val="24"/>
          <w:szCs w:val="24"/>
        </w:rPr>
        <w:t xml:space="preserve"> </w:t>
      </w:r>
      <w:r w:rsidR="004C0F86" w:rsidRPr="000069D2">
        <w:rPr>
          <w:rFonts w:ascii="Times New Roman" w:eastAsia="ＭＳ Ｐ明朝" w:hAnsi="Times New Roman" w:cs="Times New Roman"/>
          <w:sz w:val="24"/>
          <w:szCs w:val="24"/>
        </w:rPr>
        <w:t>mAh</w:t>
      </w:r>
      <w:r w:rsidR="00BC5089">
        <w:rPr>
          <w:rFonts w:ascii="Times New Roman" w:eastAsia="ＭＳ Ｐ明朝" w:hAnsi="Times New Roman" w:cs="Times New Roman"/>
          <w:sz w:val="24"/>
          <w:szCs w:val="24"/>
        </w:rPr>
        <w:t>·</w:t>
      </w:r>
      <w:r w:rsidR="004C0F86" w:rsidRPr="000069D2">
        <w:rPr>
          <w:rFonts w:ascii="Times New Roman" w:eastAsia="ＭＳ Ｐ明朝" w:hAnsi="Times New Roman" w:cs="Times New Roman"/>
          <w:sz w:val="24"/>
          <w:szCs w:val="24"/>
        </w:rPr>
        <w:t>g</w:t>
      </w:r>
      <w:r w:rsidR="004C0F86" w:rsidRPr="000069D2">
        <w:rPr>
          <w:rFonts w:ascii="Times New Roman" w:eastAsia="ＭＳ Ｐ明朝" w:hAnsi="Times New Roman" w:cs="Times New Roman"/>
          <w:sz w:val="24"/>
          <w:szCs w:val="24"/>
          <w:vertAlign w:val="superscript"/>
        </w:rPr>
        <w:t>−1</w:t>
      </w:r>
      <w:r w:rsidR="00E50223" w:rsidRPr="000069D2">
        <w:rPr>
          <w:rFonts w:ascii="Times New Roman" w:eastAsia="ＭＳ Ｐ明朝" w:hAnsi="Times New Roman" w:cs="Times New Roman"/>
          <w:sz w:val="24"/>
          <w:szCs w:val="24"/>
        </w:rPr>
        <w:t>（室温での最大値は</w:t>
      </w:r>
      <w:r w:rsidR="00E50223" w:rsidRPr="000069D2">
        <w:rPr>
          <w:rFonts w:ascii="Times New Roman" w:eastAsia="ＭＳ Ｐ明朝" w:hAnsi="Times New Roman" w:cs="Times New Roman"/>
          <w:sz w:val="24"/>
          <w:szCs w:val="24"/>
        </w:rPr>
        <w:t>3580 mAh</w:t>
      </w:r>
      <w:r w:rsidR="00BC5089">
        <w:rPr>
          <w:rFonts w:ascii="Times New Roman" w:eastAsia="ＭＳ Ｐ明朝" w:hAnsi="Times New Roman" w:cs="Times New Roman"/>
          <w:sz w:val="24"/>
          <w:szCs w:val="24"/>
        </w:rPr>
        <w:t>·</w:t>
      </w:r>
      <w:r w:rsidR="00E50223" w:rsidRPr="000069D2">
        <w:rPr>
          <w:rFonts w:ascii="Times New Roman" w:eastAsia="ＭＳ Ｐ明朝" w:hAnsi="Times New Roman" w:cs="Times New Roman"/>
          <w:sz w:val="24"/>
          <w:szCs w:val="24"/>
        </w:rPr>
        <w:t>g</w:t>
      </w:r>
      <w:r w:rsidR="00E50223" w:rsidRPr="000069D2">
        <w:rPr>
          <w:rFonts w:ascii="Times New Roman" w:eastAsia="ＭＳ Ｐ明朝" w:hAnsi="Times New Roman" w:cs="Times New Roman"/>
          <w:sz w:val="24"/>
          <w:szCs w:val="24"/>
          <w:vertAlign w:val="superscript"/>
        </w:rPr>
        <w:t>−1</w:t>
      </w:r>
      <w:r w:rsidR="00E50223" w:rsidRPr="000069D2">
        <w:rPr>
          <w:rFonts w:ascii="Times New Roman" w:eastAsia="ＭＳ Ｐ明朝" w:hAnsi="Times New Roman" w:cs="Times New Roman"/>
          <w:sz w:val="24"/>
          <w:szCs w:val="24"/>
        </w:rPr>
        <w:t>）</w:t>
      </w:r>
      <w:r w:rsidR="007942EB" w:rsidRPr="000069D2">
        <w:rPr>
          <w:rFonts w:ascii="Times New Roman" w:eastAsia="ＭＳ Ｐ明朝" w:hAnsi="Times New Roman" w:cs="Times New Roman"/>
          <w:sz w:val="24"/>
          <w:szCs w:val="24"/>
        </w:rPr>
        <w:t>に</w:t>
      </w:r>
      <w:r w:rsidR="00F161D4" w:rsidRPr="000069D2">
        <w:rPr>
          <w:rFonts w:ascii="Times New Roman" w:eastAsia="ＭＳ Ｐ明朝" w:hAnsi="Times New Roman" w:cs="Times New Roman" w:hint="eastAsia"/>
          <w:sz w:val="24"/>
          <w:szCs w:val="24"/>
        </w:rPr>
        <w:t>及び、</w:t>
      </w:r>
      <w:r w:rsidR="00F161D4" w:rsidRPr="000069D2">
        <w:rPr>
          <w:rFonts w:ascii="Times New Roman" w:eastAsia="ＭＳ Ｐ明朝" w:hAnsi="Times New Roman" w:cs="Times New Roman"/>
          <w:sz w:val="24"/>
          <w:szCs w:val="24"/>
        </w:rPr>
        <w:t>従来材料の</w:t>
      </w:r>
      <w:r w:rsidR="00F161D4" w:rsidRPr="000069D2">
        <w:rPr>
          <w:rFonts w:ascii="Times New Roman" w:eastAsia="ＭＳ Ｐ明朝" w:hAnsi="Times New Roman" w:cs="Times New Roman"/>
          <w:sz w:val="24"/>
          <w:szCs w:val="24"/>
        </w:rPr>
        <w:t>10</w:t>
      </w:r>
      <w:r w:rsidR="00F161D4" w:rsidRPr="000069D2">
        <w:rPr>
          <w:rFonts w:ascii="Times New Roman" w:eastAsia="ＭＳ Ｐ明朝" w:hAnsi="Times New Roman" w:cs="Times New Roman"/>
          <w:sz w:val="24"/>
          <w:szCs w:val="24"/>
        </w:rPr>
        <w:t>倍</w:t>
      </w:r>
      <w:r w:rsidR="00F161D4" w:rsidRPr="000069D2">
        <w:rPr>
          <w:rFonts w:ascii="Times New Roman" w:eastAsia="ＭＳ Ｐ明朝" w:hAnsi="Times New Roman" w:cs="Times New Roman" w:hint="eastAsia"/>
          <w:sz w:val="24"/>
          <w:szCs w:val="24"/>
        </w:rPr>
        <w:t>に至る</w:t>
      </w:r>
      <w:r w:rsidR="00825CCC" w:rsidRPr="000069D2">
        <w:rPr>
          <w:rFonts w:ascii="Times New Roman" w:eastAsia="ＭＳ Ｐ明朝" w:hAnsi="Times New Roman" w:cs="Times New Roman" w:hint="eastAsia"/>
          <w:sz w:val="24"/>
          <w:szCs w:val="24"/>
          <w:vertAlign w:val="superscript"/>
        </w:rPr>
        <w:t>1,2)</w:t>
      </w:r>
      <w:r w:rsidR="007942EB" w:rsidRPr="000069D2">
        <w:rPr>
          <w:rFonts w:ascii="Times New Roman" w:eastAsia="ＭＳ Ｐ明朝" w:hAnsi="Times New Roman" w:cs="Times New Roman"/>
          <w:sz w:val="24"/>
          <w:szCs w:val="24"/>
        </w:rPr>
        <w:t>。</w:t>
      </w:r>
      <w:r w:rsidR="0031539E" w:rsidRPr="000069D2">
        <w:rPr>
          <w:rFonts w:ascii="Times New Roman" w:eastAsia="ＭＳ Ｐ明朝" w:hAnsi="Times New Roman" w:cs="Times New Roman"/>
          <w:sz w:val="24"/>
          <w:szCs w:val="24"/>
        </w:rPr>
        <w:t>加えて</w:t>
      </w:r>
      <w:r w:rsidR="007942EB" w:rsidRPr="000069D2">
        <w:rPr>
          <w:rFonts w:ascii="Times New Roman" w:eastAsia="ＭＳ Ｐ明朝" w:hAnsi="Times New Roman" w:cs="Times New Roman"/>
          <w:sz w:val="24"/>
          <w:szCs w:val="24"/>
        </w:rPr>
        <w:t>、</w:t>
      </w:r>
      <w:r w:rsidR="0031539E" w:rsidRPr="000069D2">
        <w:rPr>
          <w:rFonts w:ascii="Times New Roman" w:eastAsia="ＭＳ Ｐ明朝" w:hAnsi="Times New Roman" w:cs="Times New Roman"/>
          <w:sz w:val="24"/>
          <w:szCs w:val="24"/>
        </w:rPr>
        <w:t>リチウムイオンが還元</w:t>
      </w:r>
      <w:r w:rsidR="00D42FE2" w:rsidRPr="000069D2">
        <w:rPr>
          <w:rFonts w:ascii="Times New Roman" w:eastAsia="ＭＳ Ｐ明朝" w:hAnsi="Times New Roman" w:cs="Times New Roman" w:hint="eastAsia"/>
          <w:sz w:val="24"/>
          <w:szCs w:val="24"/>
        </w:rPr>
        <w:t>的にシリコンに挿入</w:t>
      </w:r>
      <w:r w:rsidR="0031539E" w:rsidRPr="000069D2">
        <w:rPr>
          <w:rFonts w:ascii="Times New Roman" w:eastAsia="ＭＳ Ｐ明朝" w:hAnsi="Times New Roman" w:cs="Times New Roman"/>
          <w:sz w:val="24"/>
          <w:szCs w:val="24"/>
        </w:rPr>
        <w:t>されリチウムシリサイドを形成する反応の電位は、</w:t>
      </w:r>
      <w:r w:rsidR="00F61AA3" w:rsidRPr="000069D2">
        <w:rPr>
          <w:rFonts w:ascii="Times New Roman" w:eastAsia="ＭＳ Ｐ明朝" w:hAnsi="Times New Roman" w:cs="Times New Roman"/>
          <w:sz w:val="24"/>
          <w:szCs w:val="24"/>
        </w:rPr>
        <w:t>リチウム金属の溶解析出反応や炭素負極へのリチウム挿入が起こる電位</w:t>
      </w:r>
      <w:r w:rsidR="000A0363" w:rsidRPr="000069D2">
        <w:rPr>
          <w:rFonts w:ascii="Times New Roman" w:eastAsia="ＭＳ Ｐ明朝" w:hAnsi="Times New Roman" w:cs="Times New Roman"/>
          <w:sz w:val="24"/>
          <w:szCs w:val="24"/>
        </w:rPr>
        <w:t>と比較的近く、</w:t>
      </w:r>
      <w:r w:rsidR="00087D5E" w:rsidRPr="000069D2">
        <w:rPr>
          <w:rFonts w:ascii="Times New Roman" w:eastAsia="ＭＳ Ｐ明朝" w:hAnsi="Times New Roman" w:cs="Times New Roman" w:hint="eastAsia"/>
          <w:sz w:val="24"/>
          <w:szCs w:val="24"/>
        </w:rPr>
        <w:t>電池として</w:t>
      </w:r>
      <w:r w:rsidR="000A0363" w:rsidRPr="000069D2">
        <w:rPr>
          <w:rFonts w:ascii="Times New Roman" w:eastAsia="ＭＳ Ｐ明朝" w:hAnsi="Times New Roman" w:cs="Times New Roman"/>
          <w:sz w:val="24"/>
          <w:szCs w:val="24"/>
        </w:rPr>
        <w:t>大きな動作電圧が見込めるとの優れた特長がある。</w:t>
      </w:r>
    </w:p>
    <w:p w14:paraId="7579F4CE" w14:textId="68F621DC" w:rsidR="00D74786" w:rsidRPr="000069D2" w:rsidRDefault="00766EF9" w:rsidP="005948BC">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シリコン負極を利用するにあた</w:t>
      </w:r>
      <w:r w:rsidR="00A7015C" w:rsidRPr="000069D2">
        <w:rPr>
          <w:rFonts w:ascii="Times New Roman" w:eastAsia="ＭＳ Ｐ明朝" w:hAnsi="Times New Roman" w:cs="Times New Roman"/>
          <w:sz w:val="24"/>
          <w:szCs w:val="24"/>
        </w:rPr>
        <w:t>っての最大の課題は充放電に伴うリチウムの脱挿入反応により３倍を超える体積変化を起こすことである</w:t>
      </w:r>
      <w:r w:rsidR="008C1532" w:rsidRPr="000069D2">
        <w:rPr>
          <w:rFonts w:ascii="Times New Roman" w:eastAsia="ＭＳ Ｐ明朝" w:hAnsi="Times New Roman" w:cs="Times New Roman" w:hint="eastAsia"/>
          <w:sz w:val="24"/>
          <w:szCs w:val="24"/>
          <w:vertAlign w:val="superscript"/>
        </w:rPr>
        <w:t>4</w:t>
      </w:r>
      <w:r w:rsidR="007A290D" w:rsidRPr="000069D2">
        <w:rPr>
          <w:rFonts w:ascii="Times New Roman" w:eastAsia="ＭＳ Ｐ明朝" w:hAnsi="Times New Roman" w:cs="Times New Roman" w:hint="eastAsia"/>
          <w:sz w:val="24"/>
          <w:szCs w:val="24"/>
          <w:vertAlign w:val="superscript"/>
        </w:rPr>
        <w:t>,5</w:t>
      </w:r>
      <w:r w:rsidR="008C1532" w:rsidRPr="000069D2">
        <w:rPr>
          <w:rFonts w:ascii="Times New Roman" w:eastAsia="ＭＳ Ｐ明朝" w:hAnsi="Times New Roman" w:cs="Times New Roman" w:hint="eastAsia"/>
          <w:sz w:val="24"/>
          <w:szCs w:val="24"/>
          <w:vertAlign w:val="superscript"/>
        </w:rPr>
        <w:t>)</w:t>
      </w:r>
      <w:r w:rsidR="00A7015C" w:rsidRPr="000069D2">
        <w:rPr>
          <w:rFonts w:ascii="Times New Roman" w:eastAsia="ＭＳ Ｐ明朝" w:hAnsi="Times New Roman" w:cs="Times New Roman"/>
          <w:sz w:val="24"/>
          <w:szCs w:val="24"/>
        </w:rPr>
        <w:t>。</w:t>
      </w:r>
      <w:r w:rsidR="0083588B" w:rsidRPr="000069D2">
        <w:rPr>
          <w:rFonts w:ascii="Times New Roman" w:eastAsia="ＭＳ Ｐ明朝" w:hAnsi="Times New Roman" w:cs="Times New Roman"/>
          <w:sz w:val="24"/>
          <w:szCs w:val="24"/>
        </w:rPr>
        <w:t>リチウムイオン電池</w:t>
      </w:r>
      <w:r w:rsidR="002A6E14" w:rsidRPr="000069D2">
        <w:rPr>
          <w:rFonts w:ascii="Times New Roman" w:eastAsia="ＭＳ Ｐ明朝" w:hAnsi="Times New Roman" w:cs="Times New Roman" w:hint="eastAsia"/>
          <w:sz w:val="24"/>
          <w:szCs w:val="24"/>
        </w:rPr>
        <w:t>の</w:t>
      </w:r>
      <w:r w:rsidR="0083588B" w:rsidRPr="000069D2">
        <w:rPr>
          <w:rFonts w:ascii="Times New Roman" w:eastAsia="ＭＳ Ｐ明朝" w:hAnsi="Times New Roman" w:cs="Times New Roman"/>
          <w:sz w:val="24"/>
          <w:szCs w:val="24"/>
        </w:rPr>
        <w:t>電極</w:t>
      </w:r>
      <w:r w:rsidR="00D74786" w:rsidRPr="000069D2">
        <w:rPr>
          <w:rFonts w:ascii="Times New Roman" w:eastAsia="ＭＳ Ｐ明朝" w:hAnsi="Times New Roman" w:cs="Times New Roman" w:hint="eastAsia"/>
          <w:sz w:val="24"/>
          <w:szCs w:val="24"/>
        </w:rPr>
        <w:t>に</w:t>
      </w:r>
      <w:r w:rsidR="0083588B" w:rsidRPr="000069D2">
        <w:rPr>
          <w:rFonts w:ascii="Times New Roman" w:eastAsia="ＭＳ Ｐ明朝" w:hAnsi="Times New Roman" w:cs="Times New Roman"/>
          <w:sz w:val="24"/>
          <w:szCs w:val="24"/>
        </w:rPr>
        <w:t>は、体積エネルギー密度を高める</w:t>
      </w:r>
      <w:r w:rsidR="00B55365" w:rsidRPr="000069D2">
        <w:rPr>
          <w:rFonts w:ascii="Times New Roman" w:eastAsia="ＭＳ Ｐ明朝" w:hAnsi="Times New Roman" w:cs="Times New Roman"/>
          <w:sz w:val="24"/>
          <w:szCs w:val="24"/>
        </w:rPr>
        <w:t>目的で</w:t>
      </w:r>
      <w:r w:rsidR="0083588B" w:rsidRPr="000069D2">
        <w:rPr>
          <w:rFonts w:ascii="Times New Roman" w:eastAsia="ＭＳ Ｐ明朝" w:hAnsi="Times New Roman" w:cs="Times New Roman"/>
          <w:sz w:val="24"/>
          <w:szCs w:val="24"/>
        </w:rPr>
        <w:t>、</w:t>
      </w:r>
      <w:r w:rsidR="00D74786" w:rsidRPr="000069D2">
        <w:rPr>
          <w:rFonts w:ascii="Times New Roman" w:eastAsia="ＭＳ Ｐ明朝" w:hAnsi="Times New Roman" w:cs="Times New Roman"/>
          <w:sz w:val="24"/>
          <w:szCs w:val="24"/>
        </w:rPr>
        <w:t>粒子状の活物質</w:t>
      </w:r>
      <w:r w:rsidR="00D74786" w:rsidRPr="000069D2">
        <w:rPr>
          <w:rFonts w:ascii="Times New Roman" w:eastAsia="ＭＳ Ｐ明朝" w:hAnsi="Times New Roman" w:cs="Times New Roman" w:hint="eastAsia"/>
          <w:sz w:val="24"/>
          <w:szCs w:val="24"/>
        </w:rPr>
        <w:t>、</w:t>
      </w:r>
      <w:r w:rsidR="00D74786" w:rsidRPr="000069D2">
        <w:rPr>
          <w:rFonts w:ascii="Times New Roman" w:eastAsia="ＭＳ Ｐ明朝" w:hAnsi="Times New Roman" w:cs="Times New Roman"/>
          <w:sz w:val="24"/>
          <w:szCs w:val="24"/>
        </w:rPr>
        <w:t>導電助剤、結着剤</w:t>
      </w:r>
      <w:r w:rsidR="00D74786" w:rsidRPr="000069D2">
        <w:rPr>
          <w:rFonts w:ascii="Times New Roman" w:eastAsia="ＭＳ Ｐ明朝" w:hAnsi="Times New Roman" w:cs="Times New Roman" w:hint="eastAsia"/>
          <w:sz w:val="24"/>
          <w:szCs w:val="24"/>
        </w:rPr>
        <w:t>といった</w:t>
      </w:r>
      <w:r w:rsidR="0083588B" w:rsidRPr="000069D2">
        <w:rPr>
          <w:rFonts w:ascii="Times New Roman" w:eastAsia="ＭＳ Ｐ明朝" w:hAnsi="Times New Roman" w:cs="Times New Roman"/>
          <w:sz w:val="24"/>
          <w:szCs w:val="24"/>
        </w:rPr>
        <w:t>物質が高密度で充填されて</w:t>
      </w:r>
      <w:r w:rsidR="00711CE7" w:rsidRPr="000069D2">
        <w:rPr>
          <w:rFonts w:ascii="Times New Roman" w:eastAsia="ＭＳ Ｐ明朝" w:hAnsi="Times New Roman" w:cs="Times New Roman" w:hint="eastAsia"/>
          <w:sz w:val="24"/>
          <w:szCs w:val="24"/>
        </w:rPr>
        <w:t>いる。</w:t>
      </w:r>
      <w:r w:rsidR="006453A0" w:rsidRPr="000069D2">
        <w:rPr>
          <w:rFonts w:ascii="Times New Roman" w:eastAsia="ＭＳ Ｐ明朝" w:hAnsi="Times New Roman" w:cs="Times New Roman"/>
          <w:sz w:val="24"/>
          <w:szCs w:val="24"/>
        </w:rPr>
        <w:t>こうした</w:t>
      </w:r>
      <w:r w:rsidR="0083588B" w:rsidRPr="000069D2">
        <w:rPr>
          <w:rFonts w:ascii="Times New Roman" w:eastAsia="ＭＳ Ｐ明朝" w:hAnsi="Times New Roman" w:cs="Times New Roman"/>
          <w:sz w:val="24"/>
          <w:szCs w:val="24"/>
        </w:rPr>
        <w:t>狭小な空間</w:t>
      </w:r>
      <w:r w:rsidR="006453A0" w:rsidRPr="000069D2">
        <w:rPr>
          <w:rFonts w:ascii="Times New Roman" w:eastAsia="ＭＳ Ｐ明朝" w:hAnsi="Times New Roman" w:cs="Times New Roman"/>
          <w:sz w:val="24"/>
          <w:szCs w:val="24"/>
        </w:rPr>
        <w:t>で</w:t>
      </w:r>
      <w:r w:rsidR="000261C9" w:rsidRPr="000069D2">
        <w:rPr>
          <w:rFonts w:ascii="Times New Roman" w:eastAsia="ＭＳ Ｐ明朝" w:hAnsi="Times New Roman" w:cs="Times New Roman" w:hint="eastAsia"/>
          <w:sz w:val="24"/>
          <w:szCs w:val="24"/>
        </w:rPr>
        <w:t>シリコン粒子の</w:t>
      </w:r>
      <w:r w:rsidR="006453A0" w:rsidRPr="000069D2">
        <w:rPr>
          <w:rFonts w:ascii="Times New Roman" w:eastAsia="ＭＳ Ｐ明朝" w:hAnsi="Times New Roman" w:cs="Times New Roman"/>
          <w:sz w:val="24"/>
          <w:szCs w:val="24"/>
        </w:rPr>
        <w:t>体積変化が起こ</w:t>
      </w:r>
      <w:r w:rsidR="00711CE7" w:rsidRPr="000069D2">
        <w:rPr>
          <w:rFonts w:ascii="Times New Roman" w:eastAsia="ＭＳ Ｐ明朝" w:hAnsi="Times New Roman" w:cs="Times New Roman" w:hint="eastAsia"/>
          <w:sz w:val="24"/>
          <w:szCs w:val="24"/>
        </w:rPr>
        <w:t>り、物質</w:t>
      </w:r>
      <w:r w:rsidR="006453A0" w:rsidRPr="000069D2">
        <w:rPr>
          <w:rFonts w:ascii="Times New Roman" w:eastAsia="ＭＳ Ｐ明朝" w:hAnsi="Times New Roman" w:cs="Times New Roman"/>
          <w:sz w:val="24"/>
          <w:szCs w:val="24"/>
        </w:rPr>
        <w:t>界面に局所的な</w:t>
      </w:r>
      <w:r w:rsidR="00AB7B3C" w:rsidRPr="000069D2">
        <w:rPr>
          <w:rFonts w:ascii="Times New Roman" w:eastAsia="ＭＳ Ｐ明朝" w:hAnsi="Times New Roman" w:cs="Times New Roman"/>
          <w:sz w:val="24"/>
          <w:szCs w:val="24"/>
        </w:rPr>
        <w:t>応力や</w:t>
      </w:r>
      <w:r w:rsidR="006453A0" w:rsidRPr="000069D2">
        <w:rPr>
          <w:rFonts w:ascii="Times New Roman" w:eastAsia="ＭＳ Ｐ明朝" w:hAnsi="Times New Roman" w:cs="Times New Roman"/>
          <w:sz w:val="24"/>
          <w:szCs w:val="24"/>
        </w:rPr>
        <w:t>機械ひずみが生じ</w:t>
      </w:r>
      <w:r w:rsidR="00711CE7" w:rsidRPr="000069D2">
        <w:rPr>
          <w:rFonts w:ascii="Times New Roman" w:eastAsia="ＭＳ Ｐ明朝" w:hAnsi="Times New Roman" w:cs="Times New Roman" w:hint="eastAsia"/>
          <w:sz w:val="24"/>
          <w:szCs w:val="24"/>
        </w:rPr>
        <w:t>ると</w:t>
      </w:r>
      <w:r w:rsidR="006453A0" w:rsidRPr="000069D2">
        <w:rPr>
          <w:rFonts w:ascii="Times New Roman" w:eastAsia="ＭＳ Ｐ明朝" w:hAnsi="Times New Roman" w:cs="Times New Roman"/>
          <w:sz w:val="24"/>
          <w:szCs w:val="24"/>
        </w:rPr>
        <w:t>、</w:t>
      </w:r>
      <w:r w:rsidR="00161AC6" w:rsidRPr="000069D2">
        <w:rPr>
          <w:rFonts w:ascii="Times New Roman" w:eastAsia="ＭＳ Ｐ明朝" w:hAnsi="Times New Roman" w:cs="Times New Roman" w:hint="eastAsia"/>
          <w:sz w:val="24"/>
          <w:szCs w:val="24"/>
        </w:rPr>
        <w:t>亀裂・</w:t>
      </w:r>
      <w:r w:rsidR="00AB7B3C" w:rsidRPr="000069D2">
        <w:rPr>
          <w:rFonts w:ascii="Times New Roman" w:eastAsia="ＭＳ Ｐ明朝" w:hAnsi="Times New Roman" w:cs="Times New Roman"/>
          <w:sz w:val="24"/>
          <w:szCs w:val="24"/>
        </w:rPr>
        <w:t>剥離・微粉化といった</w:t>
      </w:r>
      <w:r w:rsidR="006453A0" w:rsidRPr="000069D2">
        <w:rPr>
          <w:rFonts w:ascii="Times New Roman" w:eastAsia="ＭＳ Ｐ明朝" w:hAnsi="Times New Roman" w:cs="Times New Roman"/>
          <w:sz w:val="24"/>
          <w:szCs w:val="24"/>
        </w:rPr>
        <w:t>内部構造の破壊</w:t>
      </w:r>
      <w:r w:rsidR="00C6349F" w:rsidRPr="000069D2">
        <w:rPr>
          <w:rFonts w:ascii="Times New Roman" w:eastAsia="ＭＳ Ｐ明朝" w:hAnsi="Times New Roman" w:cs="Times New Roman" w:hint="eastAsia"/>
          <w:sz w:val="24"/>
          <w:szCs w:val="24"/>
        </w:rPr>
        <w:t>が起こり、容量が</w:t>
      </w:r>
      <w:r w:rsidR="00542CAB" w:rsidRPr="000069D2">
        <w:rPr>
          <w:rFonts w:ascii="Times New Roman" w:eastAsia="ＭＳ Ｐ明朝" w:hAnsi="Times New Roman" w:cs="Times New Roman" w:hint="eastAsia"/>
          <w:sz w:val="24"/>
          <w:szCs w:val="24"/>
        </w:rPr>
        <w:t>急速に</w:t>
      </w:r>
      <w:r w:rsidR="00C6349F" w:rsidRPr="000069D2">
        <w:rPr>
          <w:rFonts w:ascii="Times New Roman" w:eastAsia="ＭＳ Ｐ明朝" w:hAnsi="Times New Roman" w:cs="Times New Roman" w:hint="eastAsia"/>
          <w:sz w:val="24"/>
          <w:szCs w:val="24"/>
        </w:rPr>
        <w:t>低下してしまう</w:t>
      </w:r>
      <w:r w:rsidR="00F16DEA" w:rsidRPr="000069D2">
        <w:rPr>
          <w:rFonts w:ascii="Times New Roman" w:eastAsia="ＭＳ Ｐ明朝" w:hAnsi="Times New Roman" w:cs="Times New Roman" w:hint="eastAsia"/>
          <w:sz w:val="24"/>
          <w:szCs w:val="24"/>
          <w:vertAlign w:val="superscript"/>
        </w:rPr>
        <w:t>6)</w:t>
      </w:r>
      <w:r w:rsidR="00C6349F" w:rsidRPr="000069D2">
        <w:rPr>
          <w:rFonts w:ascii="Times New Roman" w:eastAsia="ＭＳ Ｐ明朝" w:hAnsi="Times New Roman" w:cs="Times New Roman" w:hint="eastAsia"/>
          <w:sz w:val="24"/>
          <w:szCs w:val="24"/>
        </w:rPr>
        <w:t>。</w:t>
      </w:r>
      <w:r w:rsidR="00104DC7" w:rsidRPr="000069D2">
        <w:rPr>
          <w:rFonts w:ascii="Times New Roman" w:eastAsia="ＭＳ Ｐ明朝" w:hAnsi="Times New Roman" w:cs="Times New Roman" w:hint="eastAsia"/>
          <w:sz w:val="24"/>
          <w:szCs w:val="24"/>
        </w:rPr>
        <w:t>さらに</w:t>
      </w:r>
      <w:r w:rsidR="00D32D31" w:rsidRPr="000069D2">
        <w:rPr>
          <w:rFonts w:ascii="Times New Roman" w:eastAsia="ＭＳ Ｐ明朝" w:hAnsi="Times New Roman" w:cs="Times New Roman"/>
          <w:sz w:val="24"/>
          <w:szCs w:val="24"/>
        </w:rPr>
        <w:t>、</w:t>
      </w:r>
      <w:r w:rsidR="0018001E" w:rsidRPr="000069D2">
        <w:rPr>
          <w:rFonts w:ascii="Times New Roman" w:eastAsia="ＭＳ Ｐ明朝" w:hAnsi="Times New Roman" w:cs="Times New Roman"/>
          <w:sz w:val="24"/>
          <w:szCs w:val="24"/>
        </w:rPr>
        <w:t>液系リチウムイオン電池</w:t>
      </w:r>
      <w:r w:rsidR="008C2CB7" w:rsidRPr="000069D2">
        <w:rPr>
          <w:rFonts w:ascii="Times New Roman" w:eastAsia="ＭＳ Ｐ明朝" w:hAnsi="Times New Roman" w:cs="Times New Roman" w:hint="eastAsia"/>
          <w:sz w:val="24"/>
          <w:szCs w:val="24"/>
        </w:rPr>
        <w:t>の電極</w:t>
      </w:r>
      <w:r w:rsidR="00297741" w:rsidRPr="000069D2">
        <w:rPr>
          <w:rFonts w:ascii="Times New Roman" w:eastAsia="ＭＳ Ｐ明朝" w:hAnsi="Times New Roman" w:cs="Times New Roman" w:hint="eastAsia"/>
          <w:sz w:val="24"/>
          <w:szCs w:val="24"/>
        </w:rPr>
        <w:t>活物質粒子</w:t>
      </w:r>
      <w:r w:rsidR="008C2CB7" w:rsidRPr="000069D2">
        <w:rPr>
          <w:rFonts w:ascii="Times New Roman" w:eastAsia="ＭＳ Ｐ明朝" w:hAnsi="Times New Roman" w:cs="Times New Roman" w:hint="eastAsia"/>
          <w:sz w:val="24"/>
          <w:szCs w:val="24"/>
        </w:rPr>
        <w:t>表面</w:t>
      </w:r>
      <w:r w:rsidR="0018001E" w:rsidRPr="000069D2">
        <w:rPr>
          <w:rFonts w:ascii="Times New Roman" w:eastAsia="ＭＳ Ｐ明朝" w:hAnsi="Times New Roman" w:cs="Times New Roman"/>
          <w:sz w:val="24"/>
          <w:szCs w:val="24"/>
        </w:rPr>
        <w:t>では電解液に含まれる分子の分解が起こり、</w:t>
      </w:r>
      <w:r w:rsidR="008B7F16" w:rsidRPr="000069D2">
        <w:rPr>
          <w:rFonts w:ascii="Times New Roman" w:eastAsia="ＭＳ Ｐ明朝" w:hAnsi="Times New Roman" w:cs="Times New Roman"/>
          <w:sz w:val="24"/>
          <w:szCs w:val="24"/>
        </w:rPr>
        <w:t>電解液／粒子界面に</w:t>
      </w:r>
      <w:r w:rsidR="00D32D31" w:rsidRPr="000069D2">
        <w:rPr>
          <w:rFonts w:ascii="Times New Roman" w:eastAsia="ＭＳ Ｐ明朝" w:hAnsi="Times New Roman" w:cs="Times New Roman"/>
          <w:sz w:val="24"/>
          <w:szCs w:val="24"/>
        </w:rPr>
        <w:t>SEI</w:t>
      </w:r>
      <w:r w:rsidR="008204E5" w:rsidRPr="000069D2">
        <w:rPr>
          <w:rFonts w:ascii="Times New Roman" w:eastAsia="ＭＳ Ｐ明朝" w:hAnsi="Times New Roman" w:cs="Times New Roman" w:hint="eastAsia"/>
          <w:sz w:val="24"/>
          <w:szCs w:val="24"/>
        </w:rPr>
        <w:t>（</w:t>
      </w:r>
      <w:r w:rsidR="008204E5" w:rsidRPr="000069D2">
        <w:rPr>
          <w:rFonts w:ascii="Times New Roman" w:eastAsia="ＭＳ Ｐ明朝" w:hAnsi="Times New Roman" w:cs="Times New Roman"/>
          <w:sz w:val="24"/>
          <w:szCs w:val="24"/>
        </w:rPr>
        <w:t>Solid</w:t>
      </w:r>
      <w:r w:rsidR="008204E5" w:rsidRPr="000069D2">
        <w:rPr>
          <w:rFonts w:ascii="Times New Roman" w:eastAsia="ＭＳ Ｐ明朝" w:hAnsi="Times New Roman" w:cs="Times New Roman" w:hint="eastAsia"/>
          <w:sz w:val="24"/>
          <w:szCs w:val="24"/>
        </w:rPr>
        <w:t xml:space="preserve"> </w:t>
      </w:r>
      <w:r w:rsidR="008204E5" w:rsidRPr="000069D2">
        <w:rPr>
          <w:rFonts w:ascii="Times New Roman" w:eastAsia="ＭＳ Ｐ明朝" w:hAnsi="Times New Roman" w:cs="Times New Roman"/>
          <w:sz w:val="24"/>
          <w:szCs w:val="24"/>
        </w:rPr>
        <w:t>Electrolyte Interphase</w:t>
      </w:r>
      <w:r w:rsidR="00D32D31" w:rsidRPr="000069D2">
        <w:rPr>
          <w:rFonts w:ascii="Times New Roman" w:eastAsia="ＭＳ Ｐ明朝" w:hAnsi="Times New Roman" w:cs="Times New Roman"/>
          <w:sz w:val="24"/>
          <w:szCs w:val="24"/>
        </w:rPr>
        <w:t>）</w:t>
      </w:r>
      <w:r w:rsidR="002D6DC0" w:rsidRPr="000069D2">
        <w:rPr>
          <w:rFonts w:ascii="Times New Roman" w:eastAsia="ＭＳ Ｐ明朝" w:hAnsi="Times New Roman" w:cs="Times New Roman" w:hint="eastAsia"/>
          <w:sz w:val="24"/>
          <w:szCs w:val="24"/>
        </w:rPr>
        <w:t>と呼ばれる被膜</w:t>
      </w:r>
      <w:r w:rsidR="00D32D31" w:rsidRPr="000069D2">
        <w:rPr>
          <w:rFonts w:ascii="Times New Roman" w:eastAsia="ＭＳ Ｐ明朝" w:hAnsi="Times New Roman" w:cs="Times New Roman"/>
          <w:sz w:val="24"/>
          <w:szCs w:val="24"/>
        </w:rPr>
        <w:t>が形成</w:t>
      </w:r>
      <w:r w:rsidR="00894C5A" w:rsidRPr="000069D2">
        <w:rPr>
          <w:rFonts w:ascii="Times New Roman" w:eastAsia="ＭＳ Ｐ明朝" w:hAnsi="Times New Roman" w:cs="Times New Roman" w:hint="eastAsia"/>
          <w:sz w:val="24"/>
          <w:szCs w:val="24"/>
        </w:rPr>
        <w:t>している</w:t>
      </w:r>
      <w:r w:rsidR="008B7F16" w:rsidRPr="000069D2">
        <w:rPr>
          <w:rFonts w:ascii="Times New Roman" w:eastAsia="ＭＳ Ｐ明朝" w:hAnsi="Times New Roman" w:cs="Times New Roman" w:hint="eastAsia"/>
          <w:sz w:val="24"/>
          <w:szCs w:val="24"/>
        </w:rPr>
        <w:t>が、</w:t>
      </w:r>
      <w:r w:rsidR="005948BC" w:rsidRPr="000069D2">
        <w:rPr>
          <w:rFonts w:ascii="Times New Roman" w:eastAsia="ＭＳ Ｐ明朝" w:hAnsi="Times New Roman" w:cs="Times New Roman" w:hint="eastAsia"/>
          <w:sz w:val="24"/>
          <w:szCs w:val="24"/>
        </w:rPr>
        <w:t>充放電によりシリコン</w:t>
      </w:r>
      <w:r w:rsidR="00ED5847" w:rsidRPr="000069D2">
        <w:rPr>
          <w:rFonts w:ascii="Times New Roman" w:eastAsia="ＭＳ Ｐ明朝" w:hAnsi="Times New Roman" w:cs="Times New Roman" w:hint="eastAsia"/>
          <w:sz w:val="24"/>
          <w:szCs w:val="24"/>
        </w:rPr>
        <w:t>の</w:t>
      </w:r>
      <w:r w:rsidR="005948BC" w:rsidRPr="000069D2">
        <w:rPr>
          <w:rFonts w:ascii="Times New Roman" w:eastAsia="ＭＳ Ｐ明朝" w:hAnsi="Times New Roman" w:cs="Times New Roman" w:hint="eastAsia"/>
          <w:sz w:val="24"/>
          <w:szCs w:val="24"/>
        </w:rPr>
        <w:t>膨張収縮</w:t>
      </w:r>
      <w:r w:rsidR="00ED5847" w:rsidRPr="000069D2">
        <w:rPr>
          <w:rFonts w:ascii="Times New Roman" w:eastAsia="ＭＳ Ｐ明朝" w:hAnsi="Times New Roman" w:cs="Times New Roman" w:hint="eastAsia"/>
          <w:sz w:val="24"/>
          <w:szCs w:val="24"/>
        </w:rPr>
        <w:t>が</w:t>
      </w:r>
      <w:r w:rsidR="005948BC" w:rsidRPr="000069D2">
        <w:rPr>
          <w:rFonts w:ascii="Times New Roman" w:eastAsia="ＭＳ Ｐ明朝" w:hAnsi="Times New Roman" w:cs="Times New Roman" w:hint="eastAsia"/>
          <w:sz w:val="24"/>
          <w:szCs w:val="24"/>
        </w:rPr>
        <w:t>繰り返される</w:t>
      </w:r>
      <w:r w:rsidR="000A0363" w:rsidRPr="000069D2">
        <w:rPr>
          <w:rFonts w:ascii="Times New Roman" w:eastAsia="ＭＳ Ｐ明朝" w:hAnsi="Times New Roman" w:cs="Times New Roman"/>
          <w:sz w:val="24"/>
          <w:szCs w:val="24"/>
        </w:rPr>
        <w:t>と、</w:t>
      </w:r>
      <w:r w:rsidR="000A0363" w:rsidRPr="000069D2">
        <w:rPr>
          <w:rFonts w:ascii="Times New Roman" w:eastAsia="ＭＳ Ｐ明朝" w:hAnsi="Times New Roman" w:cs="Times New Roman"/>
          <w:sz w:val="24"/>
          <w:szCs w:val="24"/>
        </w:rPr>
        <w:t>SEI</w:t>
      </w:r>
      <w:r w:rsidR="005662BE" w:rsidRPr="000069D2">
        <w:rPr>
          <w:rFonts w:ascii="Times New Roman" w:eastAsia="ＭＳ Ｐ明朝" w:hAnsi="Times New Roman" w:cs="Times New Roman" w:hint="eastAsia"/>
          <w:sz w:val="24"/>
          <w:szCs w:val="24"/>
        </w:rPr>
        <w:t>が</w:t>
      </w:r>
      <w:r w:rsidR="002159F9" w:rsidRPr="000069D2">
        <w:rPr>
          <w:rFonts w:ascii="Times New Roman" w:eastAsia="ＭＳ Ｐ明朝" w:hAnsi="Times New Roman" w:cs="Times New Roman"/>
          <w:sz w:val="24"/>
          <w:szCs w:val="24"/>
        </w:rPr>
        <w:t>破壊</w:t>
      </w:r>
      <w:r w:rsidR="00B9208C" w:rsidRPr="000069D2">
        <w:rPr>
          <w:rFonts w:ascii="Times New Roman" w:eastAsia="ＭＳ Ｐ明朝" w:hAnsi="Times New Roman" w:cs="Times New Roman" w:hint="eastAsia"/>
          <w:sz w:val="24"/>
          <w:szCs w:val="24"/>
        </w:rPr>
        <w:t>され</w:t>
      </w:r>
      <w:r w:rsidR="002159F9" w:rsidRPr="000069D2">
        <w:rPr>
          <w:rFonts w:ascii="Times New Roman" w:eastAsia="ＭＳ Ｐ明朝" w:hAnsi="Times New Roman" w:cs="Times New Roman"/>
          <w:sz w:val="24"/>
          <w:szCs w:val="24"/>
        </w:rPr>
        <w:t>電解液が</w:t>
      </w:r>
      <w:r w:rsidR="00B01305" w:rsidRPr="000069D2">
        <w:rPr>
          <w:rFonts w:ascii="Times New Roman" w:eastAsia="ＭＳ Ｐ明朝" w:hAnsi="Times New Roman" w:cs="Times New Roman" w:hint="eastAsia"/>
          <w:sz w:val="24"/>
          <w:szCs w:val="24"/>
        </w:rPr>
        <w:t>損耗し</w:t>
      </w:r>
      <w:r w:rsidR="00853BFB" w:rsidRPr="000069D2">
        <w:rPr>
          <w:rFonts w:ascii="Times New Roman" w:eastAsia="ＭＳ Ｐ明朝" w:hAnsi="Times New Roman" w:cs="Times New Roman" w:hint="eastAsia"/>
          <w:sz w:val="24"/>
          <w:szCs w:val="24"/>
        </w:rPr>
        <w:t>てしまう</w:t>
      </w:r>
      <w:r w:rsidR="00F16DEA" w:rsidRPr="000069D2">
        <w:rPr>
          <w:rFonts w:ascii="Times New Roman" w:eastAsia="ＭＳ Ｐ明朝" w:hAnsi="Times New Roman" w:cs="Times New Roman" w:hint="eastAsia"/>
          <w:sz w:val="24"/>
          <w:szCs w:val="24"/>
          <w:vertAlign w:val="superscript"/>
        </w:rPr>
        <w:t>7)</w:t>
      </w:r>
      <w:r w:rsidR="002159F9" w:rsidRPr="000069D2">
        <w:rPr>
          <w:rFonts w:ascii="Times New Roman" w:eastAsia="ＭＳ Ｐ明朝" w:hAnsi="Times New Roman" w:cs="Times New Roman"/>
          <w:sz w:val="24"/>
          <w:szCs w:val="24"/>
        </w:rPr>
        <w:t>。</w:t>
      </w:r>
    </w:p>
    <w:p w14:paraId="5C6CF79C" w14:textId="39A9C163" w:rsidR="000A0363" w:rsidRPr="000069D2" w:rsidRDefault="000E2BF0" w:rsidP="000A0363">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一方、</w:t>
      </w:r>
      <w:r w:rsidR="009826EC" w:rsidRPr="000069D2">
        <w:rPr>
          <w:rFonts w:ascii="Times New Roman" w:eastAsia="ＭＳ Ｐ明朝" w:hAnsi="Times New Roman" w:cs="Times New Roman" w:hint="eastAsia"/>
          <w:sz w:val="24"/>
          <w:szCs w:val="24"/>
        </w:rPr>
        <w:t>全固体</w:t>
      </w:r>
      <w:r w:rsidRPr="000069D2">
        <w:rPr>
          <w:rFonts w:ascii="Times New Roman" w:eastAsia="ＭＳ Ｐ明朝" w:hAnsi="Times New Roman" w:cs="Times New Roman" w:hint="eastAsia"/>
          <w:sz w:val="24"/>
          <w:szCs w:val="24"/>
        </w:rPr>
        <w:t>リチウムイオン</w:t>
      </w:r>
      <w:r w:rsidR="009826EC" w:rsidRPr="000069D2">
        <w:rPr>
          <w:rFonts w:ascii="Times New Roman" w:eastAsia="ＭＳ Ｐ明朝" w:hAnsi="Times New Roman" w:cs="Times New Roman" w:hint="eastAsia"/>
          <w:sz w:val="24"/>
          <w:szCs w:val="24"/>
        </w:rPr>
        <w:t>電池では、</w:t>
      </w:r>
      <w:r w:rsidR="00C22175" w:rsidRPr="000069D2">
        <w:rPr>
          <w:rFonts w:ascii="Times New Roman" w:eastAsia="ＭＳ Ｐ明朝" w:hAnsi="Times New Roman" w:cs="Times New Roman"/>
          <w:sz w:val="24"/>
          <w:szCs w:val="24"/>
        </w:rPr>
        <w:t>有機系電解液に代えて、安定性に優れ</w:t>
      </w:r>
      <w:r w:rsidR="00B927FE" w:rsidRPr="000069D2">
        <w:rPr>
          <w:rFonts w:ascii="Times New Roman" w:eastAsia="ＭＳ Ｐ明朝" w:hAnsi="Times New Roman" w:cs="Times New Roman" w:hint="eastAsia"/>
          <w:sz w:val="24"/>
          <w:szCs w:val="24"/>
        </w:rPr>
        <w:t>た</w:t>
      </w:r>
      <w:r w:rsidR="00C22175" w:rsidRPr="000069D2">
        <w:rPr>
          <w:rFonts w:ascii="Times New Roman" w:eastAsia="ＭＳ Ｐ明朝" w:hAnsi="Times New Roman" w:cs="Times New Roman"/>
          <w:sz w:val="24"/>
          <w:szCs w:val="24"/>
        </w:rPr>
        <w:t>固体電解質を用いることによって、</w:t>
      </w:r>
      <w:r w:rsidR="00C22175" w:rsidRPr="000069D2">
        <w:rPr>
          <w:rFonts w:ascii="Times New Roman" w:eastAsia="ＭＳ Ｐ明朝" w:hAnsi="Times New Roman" w:cs="Times New Roman"/>
          <w:sz w:val="24"/>
          <w:szCs w:val="24"/>
        </w:rPr>
        <w:t>SEI</w:t>
      </w:r>
      <w:r w:rsidR="00C22175" w:rsidRPr="000069D2">
        <w:rPr>
          <w:rFonts w:ascii="Times New Roman" w:eastAsia="ＭＳ Ｐ明朝" w:hAnsi="Times New Roman" w:cs="Times New Roman"/>
          <w:sz w:val="24"/>
          <w:szCs w:val="24"/>
        </w:rPr>
        <w:t>の形成・破壊</w:t>
      </w:r>
      <w:r w:rsidR="00027364" w:rsidRPr="000069D2">
        <w:rPr>
          <w:rFonts w:ascii="Times New Roman" w:eastAsia="ＭＳ Ｐ明朝" w:hAnsi="Times New Roman" w:cs="Times New Roman"/>
          <w:sz w:val="24"/>
          <w:szCs w:val="24"/>
        </w:rPr>
        <w:t>に</w:t>
      </w:r>
      <w:r w:rsidR="00C22175" w:rsidRPr="000069D2">
        <w:rPr>
          <w:rFonts w:ascii="Times New Roman" w:eastAsia="ＭＳ Ｐ明朝" w:hAnsi="Times New Roman" w:cs="Times New Roman"/>
          <w:sz w:val="24"/>
          <w:szCs w:val="24"/>
        </w:rPr>
        <w:t>よる電解液の損耗を抑制することができる</w:t>
      </w:r>
      <w:r w:rsidR="00EC505C" w:rsidRPr="000069D2">
        <w:rPr>
          <w:rFonts w:ascii="Times New Roman" w:eastAsia="ＭＳ Ｐ明朝" w:hAnsi="Times New Roman" w:cs="Times New Roman" w:hint="eastAsia"/>
          <w:sz w:val="24"/>
          <w:szCs w:val="24"/>
          <w:vertAlign w:val="superscript"/>
        </w:rPr>
        <w:t>8)</w:t>
      </w:r>
      <w:r w:rsidR="00C22175" w:rsidRPr="000069D2">
        <w:rPr>
          <w:rFonts w:ascii="Times New Roman" w:eastAsia="ＭＳ Ｐ明朝" w:hAnsi="Times New Roman" w:cs="Times New Roman"/>
          <w:sz w:val="24"/>
          <w:szCs w:val="24"/>
        </w:rPr>
        <w:t>。</w:t>
      </w:r>
      <w:r w:rsidR="00ED5C27" w:rsidRPr="000069D2">
        <w:rPr>
          <w:rFonts w:ascii="Times New Roman" w:eastAsia="ＭＳ Ｐ明朝" w:hAnsi="Times New Roman" w:cs="Times New Roman" w:hint="eastAsia"/>
          <w:sz w:val="24"/>
          <w:szCs w:val="24"/>
        </w:rPr>
        <w:t>このため、</w:t>
      </w:r>
      <w:r w:rsidR="001D0883" w:rsidRPr="000069D2">
        <w:rPr>
          <w:rFonts w:ascii="Times New Roman" w:eastAsia="ＭＳ Ｐ明朝" w:hAnsi="Times New Roman" w:cs="Times New Roman" w:hint="eastAsia"/>
          <w:sz w:val="24"/>
          <w:szCs w:val="24"/>
        </w:rPr>
        <w:t>膨張収縮を緩和する</w:t>
      </w:r>
      <w:r w:rsidR="00FE31D6" w:rsidRPr="000069D2">
        <w:rPr>
          <w:rFonts w:ascii="Times New Roman" w:eastAsia="ＭＳ Ｐ明朝" w:hAnsi="Times New Roman" w:cs="Times New Roman" w:hint="eastAsia"/>
          <w:sz w:val="24"/>
          <w:szCs w:val="24"/>
        </w:rPr>
        <w:t>ことが可能な</w:t>
      </w:r>
      <w:r w:rsidR="00901711" w:rsidRPr="000069D2">
        <w:rPr>
          <w:rFonts w:ascii="Times New Roman" w:eastAsia="ＭＳ Ｐ明朝" w:hAnsi="Times New Roman" w:cs="Times New Roman" w:hint="eastAsia"/>
          <w:sz w:val="24"/>
          <w:szCs w:val="24"/>
        </w:rPr>
        <w:t>粒子・電極レベルでの</w:t>
      </w:r>
      <w:r w:rsidR="00ED5C27" w:rsidRPr="000069D2">
        <w:rPr>
          <w:rFonts w:ascii="Times New Roman" w:eastAsia="ＭＳ Ｐ明朝" w:hAnsi="Times New Roman" w:cs="Times New Roman" w:hint="eastAsia"/>
          <w:sz w:val="24"/>
          <w:szCs w:val="24"/>
        </w:rPr>
        <w:t>ナノ構造化</w:t>
      </w:r>
      <w:r w:rsidR="001269A2" w:rsidRPr="000069D2">
        <w:rPr>
          <w:rFonts w:ascii="Times New Roman" w:eastAsia="ＭＳ Ｐ明朝" w:hAnsi="Times New Roman" w:cs="Times New Roman" w:hint="eastAsia"/>
          <w:sz w:val="24"/>
          <w:szCs w:val="24"/>
        </w:rPr>
        <w:t>技術</w:t>
      </w:r>
      <w:r w:rsidR="00ED5C27" w:rsidRPr="000069D2">
        <w:rPr>
          <w:rFonts w:ascii="Times New Roman" w:eastAsia="ＭＳ Ｐ明朝" w:hAnsi="Times New Roman" w:cs="Times New Roman" w:hint="eastAsia"/>
          <w:sz w:val="24"/>
          <w:szCs w:val="24"/>
        </w:rPr>
        <w:t>や、</w:t>
      </w:r>
      <w:r w:rsidR="00A17E7F" w:rsidRPr="000069D2">
        <w:rPr>
          <w:rFonts w:ascii="Times New Roman" w:eastAsia="ＭＳ Ｐ明朝" w:hAnsi="Times New Roman" w:cs="Times New Roman" w:hint="eastAsia"/>
          <w:sz w:val="24"/>
          <w:szCs w:val="24"/>
        </w:rPr>
        <w:t>セルレベルで内部の圧力を均一化し体積変化を制御するための機構</w:t>
      </w:r>
      <w:r w:rsidR="001269A2" w:rsidRPr="000069D2">
        <w:rPr>
          <w:rFonts w:ascii="Times New Roman" w:eastAsia="ＭＳ Ｐ明朝" w:hAnsi="Times New Roman" w:cs="Times New Roman" w:hint="eastAsia"/>
          <w:sz w:val="24"/>
          <w:szCs w:val="24"/>
        </w:rPr>
        <w:t>を開発することができれば、</w:t>
      </w:r>
      <w:r w:rsidR="00C55730" w:rsidRPr="000069D2">
        <w:rPr>
          <w:rFonts w:ascii="Times New Roman" w:eastAsia="ＭＳ Ｐ明朝" w:hAnsi="Times New Roman" w:cs="Times New Roman" w:hint="eastAsia"/>
          <w:sz w:val="24"/>
          <w:szCs w:val="24"/>
        </w:rPr>
        <w:t>シリコンが持つ負極としての特性をより効果的に活用することが可能となり得る</w:t>
      </w:r>
      <w:r w:rsidR="0034247E" w:rsidRPr="000069D2">
        <w:rPr>
          <w:rFonts w:ascii="Times New Roman" w:eastAsia="ＭＳ Ｐ明朝" w:hAnsi="Times New Roman" w:cs="Times New Roman" w:hint="eastAsia"/>
          <w:sz w:val="24"/>
          <w:szCs w:val="24"/>
          <w:vertAlign w:val="superscript"/>
        </w:rPr>
        <w:t>9</w:t>
      </w:r>
      <w:r w:rsidR="006A07E0" w:rsidRPr="000069D2">
        <w:rPr>
          <w:rFonts w:ascii="Times New Roman" w:eastAsia="ＭＳ Ｐ明朝" w:hAnsi="Times New Roman" w:cs="Times New Roman" w:hint="eastAsia"/>
          <w:sz w:val="24"/>
          <w:szCs w:val="24"/>
          <w:vertAlign w:val="superscript"/>
        </w:rPr>
        <w:t>,</w:t>
      </w:r>
      <w:r w:rsidR="0034247E" w:rsidRPr="000069D2">
        <w:rPr>
          <w:rFonts w:ascii="Times New Roman" w:eastAsia="ＭＳ Ｐ明朝" w:hAnsi="Times New Roman" w:cs="Times New Roman" w:hint="eastAsia"/>
          <w:sz w:val="24"/>
          <w:szCs w:val="24"/>
          <w:vertAlign w:val="superscript"/>
        </w:rPr>
        <w:t>10</w:t>
      </w:r>
      <w:r w:rsidR="006A07E0" w:rsidRPr="000069D2">
        <w:rPr>
          <w:rFonts w:ascii="Times New Roman" w:eastAsia="ＭＳ Ｐ明朝" w:hAnsi="Times New Roman" w:cs="Times New Roman" w:hint="eastAsia"/>
          <w:sz w:val="24"/>
          <w:szCs w:val="24"/>
          <w:vertAlign w:val="superscript"/>
        </w:rPr>
        <w:t>)</w:t>
      </w:r>
      <w:r w:rsidR="00C55730" w:rsidRPr="000069D2">
        <w:rPr>
          <w:rFonts w:ascii="Times New Roman" w:eastAsia="ＭＳ Ｐ明朝" w:hAnsi="Times New Roman" w:cs="Times New Roman" w:hint="eastAsia"/>
          <w:sz w:val="24"/>
          <w:szCs w:val="24"/>
        </w:rPr>
        <w:t>。</w:t>
      </w:r>
      <w:r w:rsidR="00DB568C" w:rsidRPr="000069D2">
        <w:rPr>
          <w:rFonts w:ascii="Times New Roman" w:eastAsia="ＭＳ Ｐ明朝" w:hAnsi="Times New Roman" w:cs="Times New Roman" w:hint="eastAsia"/>
          <w:sz w:val="24"/>
          <w:szCs w:val="24"/>
        </w:rPr>
        <w:t>こうした実用上のメリットに</w:t>
      </w:r>
      <w:r w:rsidR="005C7FE8" w:rsidRPr="000069D2">
        <w:rPr>
          <w:rFonts w:ascii="Times New Roman" w:eastAsia="ＭＳ Ｐ明朝" w:hAnsi="Times New Roman" w:cs="Times New Roman" w:hint="eastAsia"/>
          <w:sz w:val="24"/>
          <w:szCs w:val="24"/>
        </w:rPr>
        <w:t>加えて、</w:t>
      </w:r>
      <w:r w:rsidR="00B651BF" w:rsidRPr="000069D2">
        <w:rPr>
          <w:rFonts w:ascii="Times New Roman" w:eastAsia="ＭＳ Ｐ明朝" w:hAnsi="Times New Roman" w:cs="Times New Roman" w:hint="eastAsia"/>
          <w:sz w:val="24"/>
          <w:szCs w:val="24"/>
        </w:rPr>
        <w:t>全固体リチウムイオン電池型の実験配置ではシリコン粒子の体積変化に関連した一連の機械的劣化現象について、電解液の分解および</w:t>
      </w:r>
      <w:r w:rsidR="00B651BF" w:rsidRPr="000069D2">
        <w:rPr>
          <w:rFonts w:ascii="Times New Roman" w:eastAsia="ＭＳ Ｐ明朝" w:hAnsi="Times New Roman" w:cs="Times New Roman" w:hint="eastAsia"/>
          <w:sz w:val="24"/>
          <w:szCs w:val="24"/>
        </w:rPr>
        <w:t>SEI</w:t>
      </w:r>
      <w:r w:rsidR="00B651BF" w:rsidRPr="000069D2">
        <w:rPr>
          <w:rFonts w:ascii="Times New Roman" w:eastAsia="ＭＳ Ｐ明朝" w:hAnsi="Times New Roman" w:cs="Times New Roman" w:hint="eastAsia"/>
          <w:sz w:val="24"/>
          <w:szCs w:val="24"/>
        </w:rPr>
        <w:t>の生成・破壊</w:t>
      </w:r>
      <w:r w:rsidR="00DB568C" w:rsidRPr="000069D2">
        <w:rPr>
          <w:rFonts w:ascii="Times New Roman" w:eastAsia="ＭＳ Ｐ明朝" w:hAnsi="Times New Roman" w:cs="Times New Roman"/>
          <w:sz w:val="24"/>
          <w:szCs w:val="24"/>
        </w:rPr>
        <w:t>に</w:t>
      </w:r>
      <w:r w:rsidR="00B651BF" w:rsidRPr="000069D2">
        <w:rPr>
          <w:rFonts w:ascii="Times New Roman" w:eastAsia="ＭＳ Ｐ明朝" w:hAnsi="Times New Roman" w:cs="Times New Roman" w:hint="eastAsia"/>
          <w:sz w:val="24"/>
          <w:szCs w:val="24"/>
        </w:rPr>
        <w:t>関連した</w:t>
      </w:r>
      <w:r w:rsidR="00DB568C" w:rsidRPr="000069D2">
        <w:rPr>
          <w:rFonts w:ascii="Times New Roman" w:eastAsia="ＭＳ Ｐ明朝" w:hAnsi="Times New Roman" w:cs="Times New Roman" w:hint="eastAsia"/>
          <w:sz w:val="24"/>
          <w:szCs w:val="24"/>
        </w:rPr>
        <w:t>化学的な劣化現象と切り離して</w:t>
      </w:r>
      <w:r w:rsidR="00B651BF" w:rsidRPr="000069D2">
        <w:rPr>
          <w:rFonts w:ascii="Times New Roman" w:eastAsia="ＭＳ Ｐ明朝" w:hAnsi="Times New Roman" w:cs="Times New Roman" w:hint="eastAsia"/>
          <w:sz w:val="24"/>
          <w:szCs w:val="24"/>
        </w:rPr>
        <w:t>議論することが可能となる</w:t>
      </w:r>
      <w:r w:rsidR="00BC09CE" w:rsidRPr="000069D2">
        <w:rPr>
          <w:rFonts w:ascii="Times New Roman" w:eastAsia="ＭＳ Ｐ明朝" w:hAnsi="Times New Roman" w:cs="Times New Roman" w:hint="eastAsia"/>
          <w:sz w:val="24"/>
          <w:szCs w:val="24"/>
          <w:vertAlign w:val="superscript"/>
        </w:rPr>
        <w:t>11-13)</w:t>
      </w:r>
      <w:r w:rsidR="00B651BF" w:rsidRPr="000069D2">
        <w:rPr>
          <w:rFonts w:ascii="Times New Roman" w:eastAsia="ＭＳ Ｐ明朝" w:hAnsi="Times New Roman" w:cs="Times New Roman" w:hint="eastAsia"/>
          <w:sz w:val="24"/>
          <w:szCs w:val="24"/>
        </w:rPr>
        <w:t>。</w:t>
      </w:r>
      <w:r w:rsidR="000C28DA" w:rsidRPr="000069D2">
        <w:rPr>
          <w:rFonts w:ascii="Times New Roman" w:eastAsia="ＭＳ Ｐ明朝" w:hAnsi="Times New Roman" w:cs="Times New Roman" w:hint="eastAsia"/>
          <w:sz w:val="24"/>
          <w:szCs w:val="24"/>
        </w:rPr>
        <w:t>そこで</w:t>
      </w:r>
      <w:r w:rsidR="000A0363" w:rsidRPr="000069D2">
        <w:rPr>
          <w:rFonts w:ascii="Times New Roman" w:eastAsia="ＭＳ Ｐ明朝" w:hAnsi="Times New Roman" w:cs="Times New Roman"/>
          <w:sz w:val="24"/>
          <w:szCs w:val="24"/>
        </w:rPr>
        <w:t>本</w:t>
      </w:r>
      <w:r w:rsidR="00027364" w:rsidRPr="000069D2">
        <w:rPr>
          <w:rFonts w:ascii="Times New Roman" w:eastAsia="ＭＳ Ｐ明朝" w:hAnsi="Times New Roman" w:cs="Times New Roman"/>
          <w:sz w:val="24"/>
          <w:szCs w:val="24"/>
        </w:rPr>
        <w:t>稿</w:t>
      </w:r>
      <w:r w:rsidR="000A0363" w:rsidRPr="000069D2">
        <w:rPr>
          <w:rFonts w:ascii="Times New Roman" w:eastAsia="ＭＳ Ｐ明朝" w:hAnsi="Times New Roman" w:cs="Times New Roman"/>
          <w:sz w:val="24"/>
          <w:szCs w:val="24"/>
        </w:rPr>
        <w:t>では、</w:t>
      </w:r>
      <w:r w:rsidR="00027364" w:rsidRPr="000069D2">
        <w:rPr>
          <w:rFonts w:ascii="Times New Roman" w:eastAsia="ＭＳ Ｐ明朝" w:hAnsi="Times New Roman" w:cs="Times New Roman"/>
          <w:sz w:val="24"/>
          <w:szCs w:val="24"/>
        </w:rPr>
        <w:t>独自に開発した</w:t>
      </w:r>
      <w:r w:rsidR="00027364" w:rsidRPr="000069D2">
        <w:rPr>
          <w:rFonts w:ascii="Times New Roman" w:eastAsia="ＭＳ Ｐ明朝" w:hAnsi="Times New Roman" w:cs="Times New Roman"/>
          <w:sz w:val="24"/>
          <w:szCs w:val="24"/>
        </w:rPr>
        <w:t>X</w:t>
      </w:r>
      <w:r w:rsidR="00027364" w:rsidRPr="000069D2">
        <w:rPr>
          <w:rFonts w:ascii="Times New Roman" w:eastAsia="ＭＳ Ｐ明朝" w:hAnsi="Times New Roman" w:cs="Times New Roman"/>
          <w:sz w:val="24"/>
          <w:szCs w:val="24"/>
        </w:rPr>
        <w:t>線光電子分光法</w:t>
      </w:r>
      <w:r w:rsidR="006C3AF5" w:rsidRPr="000069D2">
        <w:rPr>
          <w:rFonts w:ascii="Times New Roman" w:eastAsia="ＭＳ Ｐ明朝" w:hAnsi="Times New Roman" w:cs="Times New Roman"/>
          <w:sz w:val="24"/>
          <w:szCs w:val="24"/>
        </w:rPr>
        <w:t>（</w:t>
      </w:r>
      <w:r w:rsidR="006C3AF5" w:rsidRPr="000069D2">
        <w:rPr>
          <w:rFonts w:ascii="Times New Roman" w:eastAsia="ＭＳ Ｐ明朝" w:hAnsi="Times New Roman" w:cs="Times New Roman"/>
          <w:sz w:val="24"/>
          <w:szCs w:val="24"/>
        </w:rPr>
        <w:t>XPS</w:t>
      </w:r>
      <w:r w:rsidR="006C3AF5" w:rsidRPr="000069D2">
        <w:rPr>
          <w:rFonts w:ascii="Times New Roman" w:eastAsia="ＭＳ Ｐ明朝" w:hAnsi="Times New Roman" w:cs="Times New Roman"/>
          <w:sz w:val="24"/>
          <w:szCs w:val="24"/>
        </w:rPr>
        <w:t>）</w:t>
      </w:r>
      <w:r w:rsidR="000835DC" w:rsidRPr="000069D2">
        <w:rPr>
          <w:rFonts w:ascii="Times New Roman" w:eastAsia="ＭＳ Ｐ明朝" w:hAnsi="Times New Roman" w:cs="Times New Roman" w:hint="eastAsia"/>
          <w:sz w:val="24"/>
          <w:szCs w:val="24"/>
          <w:vertAlign w:val="superscript"/>
        </w:rPr>
        <w:t>11,12)</w:t>
      </w:r>
      <w:r w:rsidR="00027364" w:rsidRPr="000069D2">
        <w:rPr>
          <w:rFonts w:ascii="Times New Roman" w:eastAsia="ＭＳ Ｐ明朝" w:hAnsi="Times New Roman" w:cs="Times New Roman"/>
          <w:sz w:val="24"/>
          <w:szCs w:val="24"/>
        </w:rPr>
        <w:t>および原子間力顕微鏡</w:t>
      </w:r>
      <w:r w:rsidR="006C3AF5" w:rsidRPr="000069D2">
        <w:rPr>
          <w:rFonts w:ascii="Times New Roman" w:eastAsia="ＭＳ Ｐ明朝" w:hAnsi="Times New Roman" w:cs="Times New Roman"/>
          <w:sz w:val="24"/>
          <w:szCs w:val="24"/>
        </w:rPr>
        <w:t>（</w:t>
      </w:r>
      <w:r w:rsidR="006C3AF5" w:rsidRPr="000069D2">
        <w:rPr>
          <w:rFonts w:ascii="Times New Roman" w:eastAsia="ＭＳ Ｐ明朝" w:hAnsi="Times New Roman" w:cs="Times New Roman"/>
          <w:sz w:val="24"/>
          <w:szCs w:val="24"/>
        </w:rPr>
        <w:t>AFM</w:t>
      </w:r>
      <w:r w:rsidR="006C3AF5" w:rsidRPr="000069D2">
        <w:rPr>
          <w:rFonts w:ascii="Times New Roman" w:eastAsia="ＭＳ Ｐ明朝" w:hAnsi="Times New Roman" w:cs="Times New Roman"/>
          <w:sz w:val="24"/>
          <w:szCs w:val="24"/>
        </w:rPr>
        <w:t>）</w:t>
      </w:r>
      <w:r w:rsidR="000835DC" w:rsidRPr="000069D2">
        <w:rPr>
          <w:rFonts w:ascii="Times New Roman" w:eastAsia="ＭＳ Ｐ明朝" w:hAnsi="Times New Roman" w:cs="Times New Roman" w:hint="eastAsia"/>
          <w:sz w:val="24"/>
          <w:szCs w:val="24"/>
          <w:vertAlign w:val="superscript"/>
        </w:rPr>
        <w:t>13)</w:t>
      </w:r>
      <w:r w:rsidR="00027364" w:rsidRPr="000069D2">
        <w:rPr>
          <w:rFonts w:ascii="Times New Roman" w:eastAsia="ＭＳ Ｐ明朝" w:hAnsi="Times New Roman" w:cs="Times New Roman"/>
          <w:sz w:val="24"/>
          <w:szCs w:val="24"/>
        </w:rPr>
        <w:t>を用いて、</w:t>
      </w:r>
      <w:r w:rsidR="002159F9" w:rsidRPr="000069D2">
        <w:rPr>
          <w:rFonts w:ascii="Times New Roman" w:eastAsia="ＭＳ Ｐ明朝" w:hAnsi="Times New Roman" w:cs="Times New Roman"/>
          <w:sz w:val="24"/>
          <w:szCs w:val="24"/>
        </w:rPr>
        <w:t>酸化物系固体電解質上に形成されたシリコン</w:t>
      </w:r>
      <w:r w:rsidR="00533429" w:rsidRPr="000069D2">
        <w:rPr>
          <w:rFonts w:ascii="Times New Roman" w:eastAsia="ＭＳ Ｐ明朝" w:hAnsi="Times New Roman" w:cs="Times New Roman" w:hint="eastAsia"/>
          <w:sz w:val="24"/>
          <w:szCs w:val="24"/>
        </w:rPr>
        <w:t>薄膜負極</w:t>
      </w:r>
      <w:r w:rsidR="002159F9" w:rsidRPr="000069D2">
        <w:rPr>
          <w:rFonts w:ascii="Times New Roman" w:eastAsia="ＭＳ Ｐ明朝" w:hAnsi="Times New Roman" w:cs="Times New Roman"/>
          <w:sz w:val="24"/>
          <w:szCs w:val="24"/>
        </w:rPr>
        <w:t>へのリ</w:t>
      </w:r>
      <w:r w:rsidR="002159F9" w:rsidRPr="000069D2">
        <w:rPr>
          <w:rFonts w:ascii="Times New Roman" w:eastAsia="ＭＳ Ｐ明朝" w:hAnsi="Times New Roman" w:cs="Times New Roman"/>
          <w:sz w:val="24"/>
          <w:szCs w:val="24"/>
        </w:rPr>
        <w:lastRenderedPageBreak/>
        <w:t>チウム脱挿入反応</w:t>
      </w:r>
      <w:r w:rsidR="00027364" w:rsidRPr="000069D2">
        <w:rPr>
          <w:rFonts w:ascii="Times New Roman" w:eastAsia="ＭＳ Ｐ明朝" w:hAnsi="Times New Roman" w:cs="Times New Roman"/>
          <w:sz w:val="24"/>
          <w:szCs w:val="24"/>
        </w:rPr>
        <w:t>をその場観察し</w:t>
      </w:r>
      <w:r w:rsidR="00B01B6F" w:rsidRPr="000069D2">
        <w:rPr>
          <w:rFonts w:ascii="Times New Roman" w:eastAsia="ＭＳ Ｐ明朝" w:hAnsi="Times New Roman" w:cs="Times New Roman" w:hint="eastAsia"/>
          <w:sz w:val="24"/>
          <w:szCs w:val="24"/>
        </w:rPr>
        <w:t>た</w:t>
      </w:r>
      <w:r w:rsidR="00821D62" w:rsidRPr="000069D2">
        <w:rPr>
          <w:rFonts w:ascii="Times New Roman" w:eastAsia="ＭＳ Ｐ明朝" w:hAnsi="Times New Roman" w:cs="Times New Roman" w:hint="eastAsia"/>
          <w:sz w:val="24"/>
          <w:szCs w:val="24"/>
        </w:rPr>
        <w:t>最近の</w:t>
      </w:r>
      <w:r w:rsidR="00071607" w:rsidRPr="000069D2">
        <w:rPr>
          <w:rFonts w:ascii="Times New Roman" w:eastAsia="ＭＳ Ｐ明朝" w:hAnsi="Times New Roman" w:cs="Times New Roman" w:hint="eastAsia"/>
          <w:sz w:val="24"/>
          <w:szCs w:val="24"/>
        </w:rPr>
        <w:t>論文</w:t>
      </w:r>
      <w:r w:rsidR="00821D62" w:rsidRPr="000069D2">
        <w:rPr>
          <w:rFonts w:ascii="Times New Roman" w:eastAsia="ＭＳ Ｐ明朝" w:hAnsi="Times New Roman" w:cs="Times New Roman" w:hint="eastAsia"/>
          <w:sz w:val="24"/>
          <w:szCs w:val="24"/>
        </w:rPr>
        <w:t>を紹介する</w:t>
      </w:r>
      <w:r w:rsidR="00027364" w:rsidRPr="000069D2">
        <w:rPr>
          <w:rFonts w:ascii="Times New Roman" w:eastAsia="ＭＳ Ｐ明朝" w:hAnsi="Times New Roman" w:cs="Times New Roman"/>
          <w:sz w:val="24"/>
          <w:szCs w:val="24"/>
        </w:rPr>
        <w:t>。</w:t>
      </w:r>
    </w:p>
    <w:p w14:paraId="0E19E12C" w14:textId="648675B4" w:rsidR="009503E2" w:rsidRPr="000069D2" w:rsidRDefault="009503E2" w:rsidP="00EF33B3">
      <w:pPr>
        <w:pStyle w:val="a3"/>
        <w:spacing w:line="276" w:lineRule="auto"/>
        <w:ind w:leftChars="0" w:left="360"/>
        <w:rPr>
          <w:rFonts w:ascii="Times New Roman" w:eastAsia="ＭＳ Ｐ明朝" w:hAnsi="Times New Roman" w:cs="Times New Roman"/>
          <w:sz w:val="24"/>
          <w:szCs w:val="24"/>
        </w:rPr>
      </w:pPr>
    </w:p>
    <w:p w14:paraId="5703EA95" w14:textId="3E9844E7" w:rsidR="009503E2" w:rsidRPr="000069D2" w:rsidRDefault="00766EF9"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2</w:t>
      </w:r>
      <w:r w:rsidR="00740922" w:rsidRPr="000069D2">
        <w:rPr>
          <w:rFonts w:ascii="Times New Roman" w:eastAsia="ＭＳ Ｐ明朝" w:hAnsi="Times New Roman" w:cs="Times New Roman"/>
          <w:sz w:val="24"/>
          <w:szCs w:val="24"/>
        </w:rPr>
        <w:t xml:space="preserve">　</w:t>
      </w:r>
      <w:r w:rsidR="00027364" w:rsidRPr="000069D2">
        <w:rPr>
          <w:rFonts w:ascii="Times New Roman" w:eastAsia="ＭＳ Ｐ明朝" w:hAnsi="Times New Roman" w:cs="Times New Roman"/>
          <w:sz w:val="24"/>
          <w:szCs w:val="24"/>
        </w:rPr>
        <w:t>実験</w:t>
      </w:r>
    </w:p>
    <w:p w14:paraId="23683D0C" w14:textId="1FA3A83B" w:rsidR="00D11EBA" w:rsidRPr="000069D2" w:rsidRDefault="009A00A6" w:rsidP="009C113B">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機械研磨</w:t>
      </w:r>
      <w:r w:rsidR="00285D06" w:rsidRPr="000069D2">
        <w:rPr>
          <w:rFonts w:ascii="Times New Roman" w:eastAsia="ＭＳ Ｐ明朝" w:hAnsi="Times New Roman" w:cs="Times New Roman"/>
          <w:sz w:val="24"/>
          <w:szCs w:val="24"/>
        </w:rPr>
        <w:t>などの前処理</w:t>
      </w:r>
      <w:r w:rsidRPr="000069D2">
        <w:rPr>
          <w:rFonts w:ascii="Times New Roman" w:eastAsia="ＭＳ Ｐ明朝" w:hAnsi="Times New Roman" w:cs="Times New Roman"/>
          <w:sz w:val="24"/>
          <w:szCs w:val="24"/>
        </w:rPr>
        <w:t>を施した</w:t>
      </w:r>
      <w:r w:rsidR="006C3AF5" w:rsidRPr="000069D2">
        <w:rPr>
          <w:rFonts w:ascii="Times New Roman" w:eastAsia="ＭＳ Ｐ明朝" w:hAnsi="Times New Roman" w:cs="Times New Roman"/>
          <w:sz w:val="24"/>
          <w:szCs w:val="24"/>
        </w:rPr>
        <w:t>固体電解質</w:t>
      </w:r>
      <w:r w:rsidR="006C3AF5" w:rsidRPr="000069D2">
        <w:rPr>
          <w:rFonts w:ascii="Times New Roman" w:eastAsia="ＭＳ Ｐ明朝" w:hAnsi="Times New Roman" w:cs="Times New Roman"/>
          <w:sz w:val="24"/>
          <w:szCs w:val="24"/>
        </w:rPr>
        <w:t>Li</w:t>
      </w:r>
      <w:r w:rsidR="006C3AF5" w:rsidRPr="000069D2">
        <w:rPr>
          <w:rFonts w:ascii="Times New Roman" w:eastAsia="ＭＳ Ｐ明朝" w:hAnsi="Times New Roman" w:cs="Times New Roman"/>
          <w:sz w:val="24"/>
          <w:szCs w:val="24"/>
          <w:vertAlign w:val="subscript"/>
        </w:rPr>
        <w:t>6.6</w:t>
      </w:r>
      <w:r w:rsidR="006C3AF5" w:rsidRPr="000069D2">
        <w:rPr>
          <w:rFonts w:ascii="Times New Roman" w:eastAsia="ＭＳ Ｐ明朝" w:hAnsi="Times New Roman" w:cs="Times New Roman"/>
          <w:sz w:val="24"/>
          <w:szCs w:val="24"/>
        </w:rPr>
        <w:t>La</w:t>
      </w:r>
      <w:r w:rsidR="006C3AF5" w:rsidRPr="000069D2">
        <w:rPr>
          <w:rFonts w:ascii="Times New Roman" w:eastAsia="ＭＳ Ｐ明朝" w:hAnsi="Times New Roman" w:cs="Times New Roman"/>
          <w:sz w:val="24"/>
          <w:szCs w:val="24"/>
          <w:vertAlign w:val="subscript"/>
        </w:rPr>
        <w:t>3</w:t>
      </w:r>
      <w:r w:rsidR="006C3AF5" w:rsidRPr="000069D2">
        <w:rPr>
          <w:rFonts w:ascii="Times New Roman" w:eastAsia="ＭＳ Ｐ明朝" w:hAnsi="Times New Roman" w:cs="Times New Roman"/>
          <w:sz w:val="24"/>
          <w:szCs w:val="24"/>
        </w:rPr>
        <w:t>Zr</w:t>
      </w:r>
      <w:r w:rsidR="006C3AF5" w:rsidRPr="000069D2">
        <w:rPr>
          <w:rFonts w:ascii="Times New Roman" w:eastAsia="ＭＳ Ｐ明朝" w:hAnsi="Times New Roman" w:cs="Times New Roman"/>
          <w:sz w:val="24"/>
          <w:szCs w:val="24"/>
          <w:vertAlign w:val="subscript"/>
        </w:rPr>
        <w:t>1.6</w:t>
      </w:r>
      <w:r w:rsidR="006C3AF5" w:rsidRPr="000069D2">
        <w:rPr>
          <w:rFonts w:ascii="Times New Roman" w:eastAsia="ＭＳ Ｐ明朝" w:hAnsi="Times New Roman" w:cs="Times New Roman"/>
          <w:sz w:val="24"/>
          <w:szCs w:val="24"/>
        </w:rPr>
        <w:t>Ta</w:t>
      </w:r>
      <w:r w:rsidR="006C3AF5" w:rsidRPr="000069D2">
        <w:rPr>
          <w:rFonts w:ascii="Times New Roman" w:eastAsia="ＭＳ Ｐ明朝" w:hAnsi="Times New Roman" w:cs="Times New Roman"/>
          <w:sz w:val="24"/>
          <w:szCs w:val="24"/>
          <w:vertAlign w:val="subscript"/>
        </w:rPr>
        <w:t>0.4</w:t>
      </w:r>
      <w:r w:rsidR="006C3AF5" w:rsidRPr="000069D2">
        <w:rPr>
          <w:rFonts w:ascii="Times New Roman" w:eastAsia="ＭＳ Ｐ明朝" w:hAnsi="Times New Roman" w:cs="Times New Roman"/>
          <w:sz w:val="24"/>
          <w:szCs w:val="24"/>
        </w:rPr>
        <w:t>O</w:t>
      </w:r>
      <w:r w:rsidR="006C3AF5" w:rsidRPr="000069D2">
        <w:rPr>
          <w:rFonts w:ascii="Times New Roman" w:eastAsia="ＭＳ Ｐ明朝" w:hAnsi="Times New Roman" w:cs="Times New Roman"/>
          <w:sz w:val="24"/>
          <w:szCs w:val="24"/>
          <w:vertAlign w:val="subscript"/>
        </w:rPr>
        <w:t>12</w:t>
      </w:r>
      <w:r w:rsidR="00972F1F" w:rsidRPr="000069D2">
        <w:rPr>
          <w:rFonts w:ascii="Times New Roman" w:eastAsia="ＭＳ Ｐ明朝" w:hAnsi="Times New Roman" w:cs="Times New Roman"/>
          <w:sz w:val="24"/>
          <w:szCs w:val="24"/>
        </w:rPr>
        <w:t>（</w:t>
      </w:r>
      <w:r w:rsidR="006C3AF5" w:rsidRPr="000069D2">
        <w:rPr>
          <w:rFonts w:ascii="Times New Roman" w:eastAsia="ＭＳ Ｐ明朝" w:hAnsi="Times New Roman" w:cs="Times New Roman"/>
          <w:sz w:val="24"/>
          <w:szCs w:val="24"/>
        </w:rPr>
        <w:t>LLZT</w:t>
      </w:r>
      <w:r w:rsidR="00972F1F" w:rsidRPr="000069D2">
        <w:rPr>
          <w:rFonts w:ascii="Times New Roman" w:eastAsia="ＭＳ Ｐ明朝" w:hAnsi="Times New Roman" w:cs="Times New Roman"/>
          <w:sz w:val="24"/>
          <w:szCs w:val="24"/>
        </w:rPr>
        <w:t>）</w:t>
      </w:r>
      <w:r w:rsidR="006C3AF5" w:rsidRPr="000069D2">
        <w:rPr>
          <w:rFonts w:ascii="Times New Roman" w:eastAsia="ＭＳ Ｐ明朝" w:hAnsi="Times New Roman" w:cs="Times New Roman"/>
          <w:sz w:val="24"/>
          <w:szCs w:val="24"/>
        </w:rPr>
        <w:t>ペレットの一方の表面に</w:t>
      </w:r>
      <w:r w:rsidR="009C113B" w:rsidRPr="000069D2">
        <w:rPr>
          <w:rFonts w:ascii="Times New Roman" w:eastAsia="ＭＳ Ｐ明朝" w:hAnsi="Times New Roman" w:cs="Times New Roman"/>
          <w:sz w:val="24"/>
          <w:szCs w:val="24"/>
        </w:rPr>
        <w:t xml:space="preserve">RF </w:t>
      </w:r>
      <w:r w:rsidR="009C113B" w:rsidRPr="000069D2">
        <w:rPr>
          <w:rFonts w:ascii="Times New Roman" w:eastAsia="ＭＳ Ｐ明朝" w:hAnsi="Times New Roman" w:cs="Times New Roman"/>
          <w:sz w:val="24"/>
          <w:szCs w:val="24"/>
        </w:rPr>
        <w:t>マグネトロンスパッタ法により</w:t>
      </w:r>
      <w:r w:rsidR="00D11EBA" w:rsidRPr="000069D2">
        <w:rPr>
          <w:rFonts w:ascii="Times New Roman" w:eastAsia="ＭＳ Ｐ明朝" w:hAnsi="Times New Roman" w:cs="Times New Roman"/>
          <w:sz w:val="24"/>
          <w:szCs w:val="24"/>
        </w:rPr>
        <w:t>アモルファス</w:t>
      </w:r>
      <w:r w:rsidR="006C3AF5" w:rsidRPr="000069D2">
        <w:rPr>
          <w:rFonts w:ascii="Times New Roman" w:eastAsia="ＭＳ Ｐ明朝" w:hAnsi="Times New Roman" w:cs="Times New Roman"/>
          <w:sz w:val="24"/>
          <w:szCs w:val="24"/>
        </w:rPr>
        <w:t>シリコン</w:t>
      </w:r>
      <w:r w:rsidR="00FC25D1" w:rsidRPr="000069D2">
        <w:rPr>
          <w:rFonts w:ascii="Times New Roman" w:eastAsia="ＭＳ Ｐ明朝" w:hAnsi="Times New Roman" w:cs="Times New Roman"/>
          <w:sz w:val="24"/>
          <w:szCs w:val="24"/>
        </w:rPr>
        <w:t>薄膜を作製し、</w:t>
      </w:r>
      <w:r w:rsidR="00FC25D1" w:rsidRPr="000069D2">
        <w:rPr>
          <w:rFonts w:ascii="Times New Roman" w:eastAsia="ＭＳ Ｐ明朝" w:hAnsi="Times New Roman" w:cs="Times New Roman"/>
          <w:sz w:val="24"/>
          <w:szCs w:val="24"/>
        </w:rPr>
        <w:t>DC</w:t>
      </w:r>
      <w:r w:rsidR="00FC25D1" w:rsidRPr="000069D2">
        <w:rPr>
          <w:rFonts w:ascii="Times New Roman" w:eastAsia="ＭＳ Ｐ明朝" w:hAnsi="Times New Roman" w:cs="Times New Roman"/>
          <w:sz w:val="24"/>
          <w:szCs w:val="24"/>
        </w:rPr>
        <w:t>スパッタ法により集電体として銅薄膜を積層させた</w:t>
      </w:r>
      <w:r w:rsidR="009761AC" w:rsidRPr="000069D2">
        <w:rPr>
          <w:rFonts w:ascii="Times New Roman" w:eastAsia="ＭＳ Ｐ明朝" w:hAnsi="Times New Roman" w:cs="Times New Roman" w:hint="eastAsia"/>
          <w:sz w:val="24"/>
          <w:szCs w:val="24"/>
          <w:vertAlign w:val="superscript"/>
        </w:rPr>
        <w:t>11-13)</w:t>
      </w:r>
      <w:r w:rsidR="00FC25D1" w:rsidRPr="000069D2">
        <w:rPr>
          <w:rFonts w:ascii="Times New Roman" w:eastAsia="ＭＳ Ｐ明朝" w:hAnsi="Times New Roman" w:cs="Times New Roman"/>
          <w:sz w:val="24"/>
          <w:szCs w:val="24"/>
        </w:rPr>
        <w:t>。</w:t>
      </w:r>
      <w:r w:rsidR="00B5112F" w:rsidRPr="000069D2">
        <w:rPr>
          <w:rFonts w:ascii="Times New Roman" w:eastAsia="ＭＳ Ｐ明朝" w:hAnsi="Times New Roman" w:cs="Times New Roman"/>
          <w:sz w:val="24"/>
          <w:szCs w:val="24"/>
        </w:rPr>
        <w:t>さらに、</w:t>
      </w:r>
      <w:r w:rsidR="00D11EBA" w:rsidRPr="000069D2">
        <w:rPr>
          <w:rFonts w:ascii="Times New Roman" w:eastAsia="ＭＳ Ｐ明朝" w:hAnsi="Times New Roman" w:cs="Times New Roman"/>
          <w:sz w:val="24"/>
          <w:szCs w:val="24"/>
        </w:rPr>
        <w:t>LLZT</w:t>
      </w:r>
      <w:r w:rsidR="00D11EBA" w:rsidRPr="000069D2">
        <w:rPr>
          <w:rFonts w:ascii="Times New Roman" w:eastAsia="ＭＳ Ｐ明朝" w:hAnsi="Times New Roman" w:cs="Times New Roman"/>
          <w:sz w:val="24"/>
          <w:szCs w:val="24"/>
        </w:rPr>
        <w:t>の裏面にリチウム金属薄膜を熱蒸着あるいはリチウム金属箔を固着させることによって、</w:t>
      </w:r>
      <w:r w:rsidR="00B5112F" w:rsidRPr="000069D2">
        <w:rPr>
          <w:rFonts w:ascii="Times New Roman" w:eastAsia="ＭＳ Ｐ明朝" w:hAnsi="Times New Roman" w:cs="Times New Roman"/>
          <w:sz w:val="24"/>
          <w:szCs w:val="24"/>
        </w:rPr>
        <w:t>シリコン</w:t>
      </w:r>
      <w:r w:rsidR="00911258" w:rsidRPr="000069D2">
        <w:rPr>
          <w:rFonts w:ascii="Times New Roman" w:eastAsia="ＭＳ Ｐ明朝" w:hAnsi="Times New Roman" w:cs="Times New Roman"/>
          <w:sz w:val="24"/>
          <w:szCs w:val="24"/>
        </w:rPr>
        <w:t>薄膜</w:t>
      </w:r>
      <w:r w:rsidR="00B5112F" w:rsidRPr="000069D2">
        <w:rPr>
          <w:rFonts w:ascii="Times New Roman" w:eastAsia="ＭＳ Ｐ明朝" w:hAnsi="Times New Roman" w:cs="Times New Roman"/>
          <w:sz w:val="24"/>
          <w:szCs w:val="24"/>
        </w:rPr>
        <w:t>／</w:t>
      </w:r>
      <w:r w:rsidR="00D11EBA" w:rsidRPr="000069D2">
        <w:rPr>
          <w:rFonts w:ascii="Times New Roman" w:eastAsia="ＭＳ Ｐ明朝" w:hAnsi="Times New Roman" w:cs="Times New Roman"/>
          <w:sz w:val="24"/>
          <w:szCs w:val="24"/>
        </w:rPr>
        <w:t>LLZT</w:t>
      </w:r>
      <w:r w:rsidR="00B5112F" w:rsidRPr="000069D2">
        <w:rPr>
          <w:rFonts w:ascii="Times New Roman" w:eastAsia="ＭＳ Ｐ明朝" w:hAnsi="Times New Roman" w:cs="Times New Roman"/>
          <w:sz w:val="24"/>
          <w:szCs w:val="24"/>
        </w:rPr>
        <w:t>固体電解質／リチウム</w:t>
      </w:r>
      <w:r w:rsidR="00911258" w:rsidRPr="000069D2">
        <w:rPr>
          <w:rFonts w:ascii="Times New Roman" w:eastAsia="ＭＳ Ｐ明朝" w:hAnsi="Times New Roman" w:cs="Times New Roman"/>
          <w:sz w:val="24"/>
          <w:szCs w:val="24"/>
        </w:rPr>
        <w:t>対極</w:t>
      </w:r>
      <w:r w:rsidR="00D11EBA" w:rsidRPr="000069D2">
        <w:rPr>
          <w:rFonts w:ascii="Times New Roman" w:eastAsia="ＭＳ Ｐ明朝" w:hAnsi="Times New Roman" w:cs="Times New Roman"/>
          <w:sz w:val="24"/>
          <w:szCs w:val="24"/>
        </w:rPr>
        <w:t>配置の</w:t>
      </w:r>
      <w:r w:rsidR="00B5112F" w:rsidRPr="000069D2">
        <w:rPr>
          <w:rFonts w:ascii="Times New Roman" w:eastAsia="ＭＳ Ｐ明朝" w:hAnsi="Times New Roman" w:cs="Times New Roman"/>
          <w:sz w:val="24"/>
          <w:szCs w:val="24"/>
        </w:rPr>
        <w:t>試験用全固体電池を作製した</w:t>
      </w:r>
      <w:r w:rsidR="009761AC" w:rsidRPr="000069D2">
        <w:rPr>
          <w:rFonts w:ascii="Times New Roman" w:eastAsia="ＭＳ Ｐ明朝" w:hAnsi="Times New Roman" w:cs="Times New Roman" w:hint="eastAsia"/>
          <w:sz w:val="24"/>
          <w:szCs w:val="24"/>
          <w:vertAlign w:val="superscript"/>
        </w:rPr>
        <w:t>11-13)</w:t>
      </w:r>
      <w:r w:rsidR="00B5112F" w:rsidRPr="000069D2">
        <w:rPr>
          <w:rFonts w:ascii="Times New Roman" w:eastAsia="ＭＳ Ｐ明朝" w:hAnsi="Times New Roman" w:cs="Times New Roman"/>
          <w:sz w:val="24"/>
          <w:szCs w:val="24"/>
        </w:rPr>
        <w:t>。</w:t>
      </w:r>
      <w:r w:rsidR="00AF4307" w:rsidRPr="000069D2">
        <w:rPr>
          <w:rFonts w:ascii="Times New Roman" w:eastAsia="ＭＳ Ｐ明朝" w:hAnsi="Times New Roman" w:cs="Times New Roman"/>
          <w:sz w:val="24"/>
          <w:szCs w:val="24"/>
        </w:rPr>
        <w:t>シリコンをリチウムイオン電池の負極として用いる場合、</w:t>
      </w:r>
      <w:r w:rsidR="00DF03D7" w:rsidRPr="000069D2">
        <w:rPr>
          <w:rFonts w:ascii="Times New Roman" w:eastAsia="ＭＳ Ｐ明朝" w:hAnsi="Times New Roman" w:cs="Times New Roman"/>
          <w:sz w:val="24"/>
          <w:szCs w:val="24"/>
        </w:rPr>
        <w:t>本来、</w:t>
      </w:r>
      <w:r w:rsidR="00651367">
        <w:rPr>
          <w:rFonts w:ascii="Times New Roman" w:eastAsia="ＭＳ Ｐ明朝" w:hAnsi="Times New Roman" w:cs="Times New Roman" w:hint="eastAsia"/>
          <w:sz w:val="24"/>
          <w:szCs w:val="24"/>
        </w:rPr>
        <w:t>Figure 1</w:t>
      </w:r>
      <w:r w:rsidR="00DF03D7" w:rsidRPr="000069D2">
        <w:rPr>
          <w:rFonts w:ascii="Times New Roman" w:eastAsia="ＭＳ Ｐ明朝" w:hAnsi="Times New Roman" w:cs="Times New Roman"/>
          <w:sz w:val="24"/>
          <w:szCs w:val="24"/>
        </w:rPr>
        <w:t>のように</w:t>
      </w:r>
      <w:r w:rsidR="00AF4307" w:rsidRPr="000069D2">
        <w:rPr>
          <w:rFonts w:ascii="Times New Roman" w:eastAsia="ＭＳ Ｐ明朝" w:hAnsi="Times New Roman" w:cs="Times New Roman"/>
          <w:sz w:val="24"/>
          <w:szCs w:val="24"/>
        </w:rPr>
        <w:t>正極</w:t>
      </w:r>
      <w:r w:rsidR="00DF03D7" w:rsidRPr="000069D2">
        <w:rPr>
          <w:rFonts w:ascii="Times New Roman" w:eastAsia="ＭＳ Ｐ明朝" w:hAnsi="Times New Roman" w:cs="Times New Roman"/>
          <w:sz w:val="24"/>
          <w:szCs w:val="24"/>
        </w:rPr>
        <w:t>に</w:t>
      </w:r>
      <w:r w:rsidR="00AF4307" w:rsidRPr="000069D2">
        <w:rPr>
          <w:rFonts w:ascii="Times New Roman" w:eastAsia="ＭＳ Ｐ明朝" w:hAnsi="Times New Roman" w:cs="Times New Roman"/>
          <w:sz w:val="24"/>
          <w:szCs w:val="24"/>
        </w:rPr>
        <w:t>は</w:t>
      </w:r>
      <w:r w:rsidR="00BC0D35" w:rsidRPr="000069D2">
        <w:rPr>
          <w:rFonts w:ascii="Times New Roman" w:eastAsia="ＭＳ Ｐ明朝" w:hAnsi="Times New Roman" w:cs="Times New Roman" w:hint="eastAsia"/>
          <w:sz w:val="24"/>
          <w:szCs w:val="24"/>
        </w:rPr>
        <w:t>コバルト酸リチウムなどに代表される</w:t>
      </w:r>
      <w:r w:rsidR="00AF4307" w:rsidRPr="000069D2">
        <w:rPr>
          <w:rFonts w:ascii="Times New Roman" w:eastAsia="ＭＳ Ｐ明朝" w:hAnsi="Times New Roman" w:cs="Times New Roman"/>
          <w:sz w:val="24"/>
          <w:szCs w:val="24"/>
        </w:rPr>
        <w:t>リチウム金属酸化物</w:t>
      </w:r>
      <w:r w:rsidR="00DF03D7" w:rsidRPr="000069D2">
        <w:rPr>
          <w:rFonts w:ascii="Times New Roman" w:eastAsia="ＭＳ Ｐ明朝" w:hAnsi="Times New Roman" w:cs="Times New Roman"/>
          <w:sz w:val="24"/>
          <w:szCs w:val="24"/>
        </w:rPr>
        <w:t>を用いることが一般的であるが、シリコン負極</w:t>
      </w:r>
      <w:r w:rsidR="00B41193" w:rsidRPr="000069D2">
        <w:rPr>
          <w:rFonts w:ascii="Times New Roman" w:eastAsia="ＭＳ Ｐ明朝" w:hAnsi="Times New Roman" w:cs="Times New Roman" w:hint="eastAsia"/>
          <w:sz w:val="24"/>
          <w:szCs w:val="24"/>
        </w:rPr>
        <w:t>の</w:t>
      </w:r>
      <w:r w:rsidR="00DF03D7" w:rsidRPr="000069D2">
        <w:rPr>
          <w:rFonts w:ascii="Times New Roman" w:eastAsia="ＭＳ Ｐ明朝" w:hAnsi="Times New Roman" w:cs="Times New Roman"/>
          <w:sz w:val="24"/>
          <w:szCs w:val="24"/>
        </w:rPr>
        <w:t>反応観察</w:t>
      </w:r>
      <w:r w:rsidR="004320CC" w:rsidRPr="000069D2">
        <w:rPr>
          <w:rFonts w:ascii="Times New Roman" w:eastAsia="ＭＳ Ｐ明朝" w:hAnsi="Times New Roman" w:cs="Times New Roman" w:hint="eastAsia"/>
          <w:sz w:val="24"/>
          <w:szCs w:val="24"/>
        </w:rPr>
        <w:t>を目的とした</w:t>
      </w:r>
      <w:r w:rsidR="00DF03D7" w:rsidRPr="000069D2">
        <w:rPr>
          <w:rFonts w:ascii="Times New Roman" w:eastAsia="ＭＳ Ｐ明朝" w:hAnsi="Times New Roman" w:cs="Times New Roman"/>
          <w:sz w:val="24"/>
          <w:szCs w:val="24"/>
        </w:rPr>
        <w:t>本研究においては、リチウムを対極とした半電池を対象としている。</w:t>
      </w:r>
    </w:p>
    <w:p w14:paraId="7CBD10C8" w14:textId="03920DE7" w:rsidR="009A00A6" w:rsidRPr="000069D2" w:rsidRDefault="00FC25D1" w:rsidP="009C113B">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XPS</w:t>
      </w:r>
      <w:r w:rsidRPr="000069D2">
        <w:rPr>
          <w:rFonts w:ascii="Times New Roman" w:eastAsia="ＭＳ Ｐ明朝" w:hAnsi="Times New Roman" w:cs="Times New Roman"/>
          <w:sz w:val="24"/>
          <w:szCs w:val="24"/>
        </w:rPr>
        <w:t>用試料</w:t>
      </w:r>
      <w:r w:rsidR="000A1C09" w:rsidRPr="000069D2">
        <w:rPr>
          <w:rFonts w:ascii="Times New Roman" w:eastAsia="ＭＳ Ｐ明朝" w:hAnsi="Times New Roman" w:cs="Times New Roman" w:hint="eastAsia"/>
          <w:sz w:val="24"/>
          <w:szCs w:val="24"/>
        </w:rPr>
        <w:t>において（</w:t>
      </w:r>
      <w:r w:rsidR="00651367">
        <w:rPr>
          <w:rFonts w:ascii="Times New Roman" w:eastAsia="ＭＳ Ｐ明朝" w:hAnsi="Times New Roman" w:cs="Times New Roman" w:hint="eastAsia"/>
          <w:sz w:val="24"/>
          <w:szCs w:val="24"/>
        </w:rPr>
        <w:t>Figure 2</w:t>
      </w:r>
      <w:r w:rsidR="000A1C09" w:rsidRPr="000069D2">
        <w:rPr>
          <w:rFonts w:ascii="Times New Roman" w:eastAsia="ＭＳ Ｐ明朝" w:hAnsi="Times New Roman" w:cs="Times New Roman" w:hint="eastAsia"/>
          <w:sz w:val="24"/>
          <w:szCs w:val="24"/>
        </w:rPr>
        <w:t>）</w:t>
      </w:r>
      <w:r w:rsidR="009761AC" w:rsidRPr="000069D2">
        <w:rPr>
          <w:rFonts w:ascii="Times New Roman" w:eastAsia="ＭＳ Ｐ明朝" w:hAnsi="Times New Roman" w:cs="Times New Roman" w:hint="eastAsia"/>
          <w:sz w:val="24"/>
          <w:szCs w:val="24"/>
          <w:vertAlign w:val="superscript"/>
        </w:rPr>
        <w:t>11,12)</w:t>
      </w:r>
      <w:r w:rsidR="000A1C09"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シリコン薄膜の厚さは</w:t>
      </w:r>
      <w:r w:rsidRPr="000069D2">
        <w:rPr>
          <w:rFonts w:ascii="Times New Roman" w:eastAsia="ＭＳ Ｐ明朝" w:hAnsi="Times New Roman" w:cs="Times New Roman"/>
          <w:sz w:val="24"/>
          <w:szCs w:val="24"/>
        </w:rPr>
        <w:t>100 nm</w:t>
      </w:r>
      <w:r w:rsidRPr="000069D2">
        <w:rPr>
          <w:rFonts w:ascii="Times New Roman" w:eastAsia="ＭＳ Ｐ明朝" w:hAnsi="Times New Roman" w:cs="Times New Roman"/>
          <w:sz w:val="24"/>
          <w:szCs w:val="24"/>
        </w:rPr>
        <w:t>とし、銅薄膜のスパッタ時に</w:t>
      </w:r>
      <w:r w:rsidR="00834F32" w:rsidRPr="000069D2">
        <w:rPr>
          <w:rFonts w:ascii="Times New Roman" w:eastAsia="ＭＳ Ｐ明朝" w:hAnsi="Times New Roman" w:cs="Times New Roman"/>
          <w:sz w:val="24"/>
          <w:szCs w:val="24"/>
        </w:rPr>
        <w:t>シリコン薄膜の一部</w:t>
      </w:r>
      <w:r w:rsidRPr="000069D2">
        <w:rPr>
          <w:rFonts w:ascii="Times New Roman" w:eastAsia="ＭＳ Ｐ明朝" w:hAnsi="Times New Roman" w:cs="Times New Roman"/>
          <w:sz w:val="24"/>
          <w:szCs w:val="24"/>
        </w:rPr>
        <w:t>をマスクで覆うことにより直径</w:t>
      </w:r>
      <w:r w:rsidRPr="000069D2">
        <w:rPr>
          <w:rFonts w:ascii="Times New Roman" w:eastAsia="ＭＳ Ｐ明朝" w:hAnsi="Times New Roman" w:cs="Times New Roman"/>
          <w:sz w:val="24"/>
          <w:szCs w:val="24"/>
        </w:rPr>
        <w:t>2 mm</w:t>
      </w:r>
      <w:r w:rsidRPr="000069D2">
        <w:rPr>
          <w:rFonts w:ascii="Times New Roman" w:eastAsia="ＭＳ Ｐ明朝" w:hAnsi="Times New Roman" w:cs="Times New Roman"/>
          <w:sz w:val="24"/>
          <w:szCs w:val="24"/>
        </w:rPr>
        <w:t>ほどの領域</w:t>
      </w:r>
      <w:r w:rsidR="00834F32" w:rsidRPr="000069D2">
        <w:rPr>
          <w:rFonts w:ascii="Times New Roman" w:eastAsia="ＭＳ Ｐ明朝" w:hAnsi="Times New Roman" w:cs="Times New Roman"/>
          <w:sz w:val="24"/>
          <w:szCs w:val="24"/>
        </w:rPr>
        <w:t>を</w:t>
      </w:r>
      <w:r w:rsidRPr="000069D2">
        <w:rPr>
          <w:rFonts w:ascii="Times New Roman" w:eastAsia="ＭＳ Ｐ明朝" w:hAnsi="Times New Roman" w:cs="Times New Roman"/>
          <w:sz w:val="24"/>
          <w:szCs w:val="24"/>
        </w:rPr>
        <w:t>露出</w:t>
      </w:r>
      <w:r w:rsidR="00834F32" w:rsidRPr="000069D2">
        <w:rPr>
          <w:rFonts w:ascii="Times New Roman" w:eastAsia="ＭＳ Ｐ明朝" w:hAnsi="Times New Roman" w:cs="Times New Roman"/>
          <w:sz w:val="24"/>
          <w:szCs w:val="24"/>
        </w:rPr>
        <w:t>させ</w:t>
      </w:r>
      <w:r w:rsidR="009E58F8" w:rsidRPr="000069D2">
        <w:rPr>
          <w:rFonts w:ascii="Times New Roman" w:eastAsia="ＭＳ Ｐ明朝" w:hAnsi="Times New Roman" w:cs="Times New Roman"/>
          <w:sz w:val="24"/>
          <w:szCs w:val="24"/>
        </w:rPr>
        <w:t>、この露出部分を測定の対象とした。</w:t>
      </w:r>
      <w:r w:rsidR="009A00A6" w:rsidRPr="000069D2">
        <w:rPr>
          <w:rFonts w:ascii="Times New Roman" w:eastAsia="ＭＳ Ｐ明朝" w:hAnsi="Times New Roman" w:cs="Times New Roman"/>
          <w:sz w:val="24"/>
          <w:szCs w:val="24"/>
        </w:rPr>
        <w:t>アルゴン雰囲気のグローブボックス</w:t>
      </w:r>
      <w:r w:rsidR="0054734D" w:rsidRPr="000069D2">
        <w:rPr>
          <w:rFonts w:ascii="Times New Roman" w:eastAsia="ＭＳ Ｐ明朝" w:hAnsi="Times New Roman" w:cs="Times New Roman"/>
          <w:sz w:val="24"/>
          <w:szCs w:val="24"/>
        </w:rPr>
        <w:t>にて試験用全固体電池を試料ホルダ</w:t>
      </w:r>
      <w:r w:rsidR="0054734D" w:rsidRPr="000069D2">
        <w:rPr>
          <w:rFonts w:ascii="Times New Roman" w:eastAsia="ＭＳ Ｐ明朝" w:hAnsi="Times New Roman" w:cs="Times New Roman"/>
          <w:sz w:val="24"/>
          <w:szCs w:val="24"/>
        </w:rPr>
        <w:t>―</w:t>
      </w:r>
      <w:r w:rsidR="0054734D" w:rsidRPr="000069D2">
        <w:rPr>
          <w:rFonts w:ascii="Times New Roman" w:eastAsia="ＭＳ Ｐ明朝" w:hAnsi="Times New Roman" w:cs="Times New Roman"/>
          <w:sz w:val="24"/>
          <w:szCs w:val="24"/>
        </w:rPr>
        <w:t>に保持</w:t>
      </w:r>
      <w:r w:rsidR="0089139C" w:rsidRPr="000069D2">
        <w:rPr>
          <w:rFonts w:ascii="Times New Roman" w:eastAsia="ＭＳ Ｐ明朝" w:hAnsi="Times New Roman" w:cs="Times New Roman" w:hint="eastAsia"/>
          <w:sz w:val="24"/>
          <w:szCs w:val="24"/>
        </w:rPr>
        <w:t>し、</w:t>
      </w:r>
      <w:r w:rsidR="0095682D" w:rsidRPr="000069D2">
        <w:rPr>
          <w:rFonts w:ascii="Times New Roman" w:eastAsia="ＭＳ Ｐ明朝" w:hAnsi="Times New Roman" w:cs="Times New Roman"/>
          <w:sz w:val="24"/>
          <w:szCs w:val="24"/>
        </w:rPr>
        <w:t>配線を行い</w:t>
      </w:r>
      <w:r w:rsidR="0054734D" w:rsidRPr="000069D2">
        <w:rPr>
          <w:rFonts w:ascii="Times New Roman" w:eastAsia="ＭＳ Ｐ明朝" w:hAnsi="Times New Roman" w:cs="Times New Roman"/>
          <w:sz w:val="24"/>
          <w:szCs w:val="24"/>
        </w:rPr>
        <w:t>、</w:t>
      </w:r>
      <w:r w:rsidR="0089139C" w:rsidRPr="000069D2">
        <w:rPr>
          <w:rFonts w:ascii="Times New Roman" w:eastAsia="ＭＳ Ｐ明朝" w:hAnsi="Times New Roman" w:cs="Times New Roman" w:hint="eastAsia"/>
          <w:sz w:val="24"/>
          <w:szCs w:val="24"/>
        </w:rPr>
        <w:t>大気非暴露で</w:t>
      </w:r>
      <w:r w:rsidR="0054734D" w:rsidRPr="000069D2">
        <w:rPr>
          <w:rFonts w:ascii="Times New Roman" w:eastAsia="ＭＳ Ｐ明朝" w:hAnsi="Times New Roman" w:cs="Times New Roman"/>
          <w:sz w:val="24"/>
          <w:szCs w:val="24"/>
        </w:rPr>
        <w:t>真空装置に導入したのち、電圧を印加して充放電状態を制御しながら同一箇所の</w:t>
      </w:r>
      <w:r w:rsidR="0054734D" w:rsidRPr="000069D2">
        <w:rPr>
          <w:rFonts w:ascii="Times New Roman" w:eastAsia="ＭＳ Ｐ明朝" w:hAnsi="Times New Roman" w:cs="Times New Roman"/>
          <w:sz w:val="24"/>
          <w:szCs w:val="24"/>
        </w:rPr>
        <w:t>XPS</w:t>
      </w:r>
      <w:r w:rsidR="0054734D" w:rsidRPr="000069D2">
        <w:rPr>
          <w:rFonts w:ascii="Times New Roman" w:eastAsia="ＭＳ Ｐ明朝" w:hAnsi="Times New Roman" w:cs="Times New Roman"/>
          <w:sz w:val="24"/>
          <w:szCs w:val="24"/>
        </w:rPr>
        <w:t>測定を行った</w:t>
      </w:r>
      <w:r w:rsidR="0089139C" w:rsidRPr="000069D2">
        <w:rPr>
          <w:rFonts w:ascii="Times New Roman" w:eastAsia="ＭＳ Ｐ明朝" w:hAnsi="Times New Roman" w:cs="Times New Roman" w:hint="eastAsia"/>
          <w:sz w:val="24"/>
          <w:szCs w:val="24"/>
        </w:rPr>
        <w:t>（</w:t>
      </w:r>
      <w:r w:rsidR="00651367">
        <w:rPr>
          <w:rFonts w:ascii="Times New Roman" w:eastAsia="ＭＳ Ｐ明朝" w:hAnsi="Times New Roman" w:cs="Times New Roman" w:hint="eastAsia"/>
          <w:sz w:val="24"/>
          <w:szCs w:val="24"/>
        </w:rPr>
        <w:t>F</w:t>
      </w:r>
      <w:r w:rsidR="00651367">
        <w:rPr>
          <w:rFonts w:ascii="Times New Roman" w:eastAsia="ＭＳ Ｐ明朝" w:hAnsi="Times New Roman" w:cs="Times New Roman"/>
          <w:sz w:val="24"/>
          <w:szCs w:val="24"/>
        </w:rPr>
        <w:t>i</w:t>
      </w:r>
      <w:r w:rsidR="00651367">
        <w:rPr>
          <w:rFonts w:ascii="Times New Roman" w:eastAsia="ＭＳ Ｐ明朝" w:hAnsi="Times New Roman" w:cs="Times New Roman" w:hint="eastAsia"/>
          <w:sz w:val="24"/>
          <w:szCs w:val="24"/>
        </w:rPr>
        <w:t>gure 3</w:t>
      </w:r>
      <w:r w:rsidR="0089139C" w:rsidRPr="000069D2">
        <w:rPr>
          <w:rFonts w:ascii="Times New Roman" w:eastAsia="ＭＳ Ｐ明朝" w:hAnsi="Times New Roman" w:cs="Times New Roman" w:hint="eastAsia"/>
          <w:sz w:val="24"/>
          <w:szCs w:val="24"/>
        </w:rPr>
        <w:t>）</w:t>
      </w:r>
      <w:r w:rsidR="0001712C" w:rsidRPr="000069D2">
        <w:rPr>
          <w:rFonts w:ascii="Times New Roman" w:eastAsia="ＭＳ Ｐ明朝" w:hAnsi="Times New Roman" w:cs="Times New Roman" w:hint="eastAsia"/>
          <w:sz w:val="24"/>
          <w:szCs w:val="24"/>
          <w:vertAlign w:val="superscript"/>
        </w:rPr>
        <w:t>11,12)</w:t>
      </w:r>
      <w:r w:rsidR="0054734D" w:rsidRPr="000069D2">
        <w:rPr>
          <w:rFonts w:ascii="Times New Roman" w:eastAsia="ＭＳ Ｐ明朝" w:hAnsi="Times New Roman" w:cs="Times New Roman"/>
          <w:sz w:val="24"/>
          <w:szCs w:val="24"/>
        </w:rPr>
        <w:t>。</w:t>
      </w:r>
    </w:p>
    <w:p w14:paraId="64016749" w14:textId="77777777" w:rsidR="00496007" w:rsidRPr="000069D2" w:rsidRDefault="00496007" w:rsidP="009C113B">
      <w:pPr>
        <w:spacing w:line="276" w:lineRule="auto"/>
        <w:ind w:firstLineChars="100" w:firstLine="240"/>
        <w:rPr>
          <w:rFonts w:ascii="Times New Roman" w:eastAsia="ＭＳ Ｐ明朝" w:hAnsi="Times New Roman" w:cs="Times New Roman"/>
          <w:sz w:val="24"/>
          <w:szCs w:val="24"/>
        </w:rPr>
      </w:pPr>
    </w:p>
    <w:p w14:paraId="6D6A715D" w14:textId="77777777" w:rsidR="001574C1" w:rsidRPr="000069D2" w:rsidRDefault="001574C1" w:rsidP="00496007">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drawing>
          <wp:inline distT="0" distB="0" distL="0" distR="0" wp14:anchorId="1177F2E6" wp14:editId="7EBFAFF6">
            <wp:extent cx="4537075" cy="1800860"/>
            <wp:effectExtent l="0" t="0" r="0" b="8890"/>
            <wp:docPr id="17141936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7075" cy="1800860"/>
                    </a:xfrm>
                    <a:prstGeom prst="rect">
                      <a:avLst/>
                    </a:prstGeom>
                    <a:noFill/>
                    <a:ln>
                      <a:noFill/>
                    </a:ln>
                  </pic:spPr>
                </pic:pic>
              </a:graphicData>
            </a:graphic>
          </wp:inline>
        </w:drawing>
      </w:r>
    </w:p>
    <w:p w14:paraId="5E98AB4A" w14:textId="6717B073" w:rsidR="00496007" w:rsidRPr="000069D2" w:rsidRDefault="008468C3" w:rsidP="00496007">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Figure 2. Schematic illustration of operando XPS measurements.</w:t>
      </w:r>
      <w:r w:rsidR="000C71AD" w:rsidRPr="000069D2">
        <w:rPr>
          <w:rFonts w:ascii="Times New Roman" w:eastAsia="ＭＳ Ｐ明朝" w:hAnsi="Times New Roman" w:cs="Times New Roman" w:hint="eastAsia"/>
          <w:sz w:val="24"/>
          <w:szCs w:val="24"/>
          <w:vertAlign w:val="superscript"/>
        </w:rPr>
        <w:t>11)</w:t>
      </w:r>
    </w:p>
    <w:p w14:paraId="7F9978C8" w14:textId="77777777" w:rsidR="00496007" w:rsidRPr="000069D2" w:rsidRDefault="00496007" w:rsidP="00496007">
      <w:pPr>
        <w:spacing w:line="276" w:lineRule="auto"/>
        <w:jc w:val="center"/>
        <w:rPr>
          <w:rFonts w:ascii="Times New Roman" w:eastAsia="ＭＳ Ｐ明朝" w:hAnsi="Times New Roman" w:cs="Times New Roman"/>
          <w:sz w:val="24"/>
          <w:szCs w:val="24"/>
        </w:rPr>
      </w:pPr>
    </w:p>
    <w:p w14:paraId="5EA005E1" w14:textId="791A05C7" w:rsidR="00496007" w:rsidRPr="000069D2" w:rsidRDefault="001574C1" w:rsidP="00496007">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lastRenderedPageBreak/>
        <w:drawing>
          <wp:inline distT="0" distB="0" distL="0" distR="0" wp14:anchorId="0FF0BEDF" wp14:editId="29856D52">
            <wp:extent cx="5403215" cy="1766570"/>
            <wp:effectExtent l="0" t="0" r="6985" b="5080"/>
            <wp:docPr id="12964922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3215" cy="1766570"/>
                    </a:xfrm>
                    <a:prstGeom prst="rect">
                      <a:avLst/>
                    </a:prstGeom>
                    <a:noFill/>
                    <a:ln>
                      <a:noFill/>
                    </a:ln>
                  </pic:spPr>
                </pic:pic>
              </a:graphicData>
            </a:graphic>
          </wp:inline>
        </w:drawing>
      </w:r>
    </w:p>
    <w:p w14:paraId="70941F3E" w14:textId="310D16B6" w:rsidR="00496007" w:rsidRPr="000069D2" w:rsidRDefault="00D832E7" w:rsidP="00496007">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w:t>
      </w:r>
      <w:r>
        <w:rPr>
          <w:rFonts w:ascii="Times New Roman" w:eastAsia="ＭＳ Ｐ明朝" w:hAnsi="Times New Roman" w:cs="Times New Roman"/>
          <w:sz w:val="24"/>
          <w:szCs w:val="24"/>
        </w:rPr>
        <w:t>i</w:t>
      </w:r>
      <w:r>
        <w:rPr>
          <w:rFonts w:ascii="Times New Roman" w:eastAsia="ＭＳ Ｐ明朝" w:hAnsi="Times New Roman" w:cs="Times New Roman" w:hint="eastAsia"/>
          <w:sz w:val="24"/>
          <w:szCs w:val="24"/>
        </w:rPr>
        <w:t>gure 3. Air-tight sample transfer</w:t>
      </w:r>
      <w:r w:rsidR="0016380C">
        <w:rPr>
          <w:rFonts w:ascii="Times New Roman" w:eastAsia="ＭＳ Ｐ明朝" w:hAnsi="Times New Roman" w:cs="Times New Roman" w:hint="eastAsia"/>
          <w:sz w:val="24"/>
          <w:szCs w:val="24"/>
        </w:rPr>
        <w:t xml:space="preserve"> system</w:t>
      </w:r>
      <w:r>
        <w:rPr>
          <w:rFonts w:ascii="Times New Roman" w:eastAsia="ＭＳ Ｐ明朝" w:hAnsi="Times New Roman" w:cs="Times New Roman" w:hint="eastAsia"/>
          <w:sz w:val="24"/>
          <w:szCs w:val="24"/>
        </w:rPr>
        <w:t>.</w:t>
      </w:r>
      <w:r w:rsidR="000C71AD" w:rsidRPr="000069D2">
        <w:rPr>
          <w:rFonts w:ascii="Times New Roman" w:eastAsia="ＭＳ Ｐ明朝" w:hAnsi="Times New Roman" w:cs="Times New Roman" w:hint="eastAsia"/>
          <w:sz w:val="24"/>
          <w:szCs w:val="24"/>
          <w:vertAlign w:val="superscript"/>
        </w:rPr>
        <w:t>11, 14)</w:t>
      </w:r>
    </w:p>
    <w:p w14:paraId="7EECD447" w14:textId="77777777" w:rsidR="00496007" w:rsidRPr="0016380C" w:rsidRDefault="00496007" w:rsidP="009C113B">
      <w:pPr>
        <w:spacing w:line="276" w:lineRule="auto"/>
        <w:ind w:firstLineChars="100" w:firstLine="240"/>
        <w:rPr>
          <w:rFonts w:ascii="Times New Roman" w:eastAsia="ＭＳ Ｐ明朝" w:hAnsi="Times New Roman" w:cs="Times New Roman"/>
          <w:sz w:val="24"/>
          <w:szCs w:val="24"/>
        </w:rPr>
      </w:pPr>
    </w:p>
    <w:p w14:paraId="3F245269" w14:textId="3E7C1335" w:rsidR="00FC25D1" w:rsidRPr="000069D2" w:rsidRDefault="00FC25D1" w:rsidP="009C113B">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AFM</w:t>
      </w:r>
      <w:r w:rsidRPr="000069D2">
        <w:rPr>
          <w:rFonts w:ascii="Times New Roman" w:eastAsia="ＭＳ Ｐ明朝" w:hAnsi="Times New Roman" w:cs="Times New Roman"/>
          <w:sz w:val="24"/>
          <w:szCs w:val="24"/>
        </w:rPr>
        <w:t>用試料</w:t>
      </w:r>
      <w:r w:rsidR="00A4529C" w:rsidRPr="000069D2">
        <w:rPr>
          <w:rFonts w:ascii="Times New Roman" w:eastAsia="ＭＳ Ｐ明朝" w:hAnsi="Times New Roman" w:cs="Times New Roman" w:hint="eastAsia"/>
          <w:sz w:val="24"/>
          <w:szCs w:val="24"/>
        </w:rPr>
        <w:t>において（</w:t>
      </w:r>
      <w:r w:rsidR="00651367">
        <w:rPr>
          <w:rFonts w:ascii="Times New Roman" w:eastAsia="ＭＳ Ｐ明朝" w:hAnsi="Times New Roman" w:cs="Times New Roman" w:hint="eastAsia"/>
          <w:sz w:val="24"/>
          <w:szCs w:val="24"/>
        </w:rPr>
        <w:t>Figure 4</w:t>
      </w:r>
      <w:r w:rsidR="00A4529C" w:rsidRPr="000069D2">
        <w:rPr>
          <w:rFonts w:ascii="Times New Roman" w:eastAsia="ＭＳ Ｐ明朝" w:hAnsi="Times New Roman" w:cs="Times New Roman" w:hint="eastAsia"/>
          <w:sz w:val="24"/>
          <w:szCs w:val="24"/>
        </w:rPr>
        <w:t>）</w:t>
      </w:r>
      <w:r w:rsidR="003219A0" w:rsidRPr="000069D2">
        <w:rPr>
          <w:rFonts w:ascii="Times New Roman" w:eastAsia="ＭＳ Ｐ明朝" w:hAnsi="Times New Roman" w:cs="Times New Roman" w:hint="eastAsia"/>
          <w:sz w:val="24"/>
          <w:szCs w:val="24"/>
          <w:vertAlign w:val="superscript"/>
        </w:rPr>
        <w:t>13)</w:t>
      </w:r>
      <w:r w:rsidR="00A4529C" w:rsidRPr="000069D2">
        <w:rPr>
          <w:rFonts w:ascii="Times New Roman" w:eastAsia="ＭＳ Ｐ明朝" w:hAnsi="Times New Roman" w:cs="Times New Roman" w:hint="eastAsia"/>
          <w:sz w:val="24"/>
          <w:szCs w:val="24"/>
        </w:rPr>
        <w:t>、</w:t>
      </w:r>
      <w:r w:rsidR="00B308DA" w:rsidRPr="000069D2">
        <w:rPr>
          <w:rFonts w:ascii="Times New Roman" w:eastAsia="ＭＳ Ｐ明朝" w:hAnsi="Times New Roman" w:cs="Times New Roman"/>
          <w:sz w:val="24"/>
          <w:szCs w:val="24"/>
        </w:rPr>
        <w:t>シリコン薄膜の厚さは</w:t>
      </w:r>
      <w:r w:rsidRPr="000069D2">
        <w:rPr>
          <w:rFonts w:ascii="Times New Roman" w:eastAsia="ＭＳ Ｐ明朝" w:hAnsi="Times New Roman" w:cs="Times New Roman"/>
          <w:sz w:val="24"/>
          <w:szCs w:val="24"/>
        </w:rPr>
        <w:t xml:space="preserve">3 </w:t>
      </w:r>
      <w:proofErr w:type="spellStart"/>
      <w:r w:rsidRPr="000069D2">
        <w:rPr>
          <w:rFonts w:ascii="Times New Roman" w:eastAsia="ＭＳ Ｐ明朝" w:hAnsi="Times New Roman" w:cs="Times New Roman"/>
          <w:sz w:val="24"/>
          <w:szCs w:val="24"/>
        </w:rPr>
        <w:t>μm</w:t>
      </w:r>
      <w:proofErr w:type="spellEnd"/>
      <w:r w:rsidR="00B308DA" w:rsidRPr="000069D2">
        <w:rPr>
          <w:rFonts w:ascii="Times New Roman" w:eastAsia="ＭＳ Ｐ明朝" w:hAnsi="Times New Roman" w:cs="Times New Roman"/>
          <w:sz w:val="24"/>
          <w:szCs w:val="24"/>
        </w:rPr>
        <w:t>とし、集電体の銅薄膜はシリコン薄膜の全面に析出させ、イオンミリングにより露出させた</w:t>
      </w:r>
      <w:r w:rsidR="00CE57EC" w:rsidRPr="000069D2">
        <w:rPr>
          <w:rFonts w:ascii="Times New Roman" w:eastAsia="ＭＳ Ｐ明朝" w:hAnsi="Times New Roman" w:cs="Times New Roman"/>
          <w:sz w:val="24"/>
          <w:szCs w:val="24"/>
        </w:rPr>
        <w:t>シリコン薄膜／</w:t>
      </w:r>
      <w:r w:rsidR="00CE57EC" w:rsidRPr="000069D2">
        <w:rPr>
          <w:rFonts w:ascii="Times New Roman" w:eastAsia="ＭＳ Ｐ明朝" w:hAnsi="Times New Roman" w:cs="Times New Roman"/>
          <w:sz w:val="24"/>
          <w:szCs w:val="24"/>
        </w:rPr>
        <w:t>LLZT</w:t>
      </w:r>
      <w:r w:rsidR="00CE57EC" w:rsidRPr="000069D2">
        <w:rPr>
          <w:rFonts w:ascii="Times New Roman" w:eastAsia="ＭＳ Ｐ明朝" w:hAnsi="Times New Roman" w:cs="Times New Roman"/>
          <w:sz w:val="24"/>
          <w:szCs w:val="24"/>
        </w:rPr>
        <w:t>固体電解質</w:t>
      </w:r>
      <w:r w:rsidR="00B308DA" w:rsidRPr="000069D2">
        <w:rPr>
          <w:rFonts w:ascii="Times New Roman" w:eastAsia="ＭＳ Ｐ明朝" w:hAnsi="Times New Roman" w:cs="Times New Roman"/>
          <w:sz w:val="24"/>
          <w:szCs w:val="24"/>
        </w:rPr>
        <w:t>の断面を測定の対象とした。</w:t>
      </w:r>
      <w:r w:rsidR="008E083E" w:rsidRPr="000069D2">
        <w:rPr>
          <w:rFonts w:ascii="Times New Roman" w:eastAsia="ＭＳ Ｐ明朝" w:hAnsi="Times New Roman" w:cs="Times New Roman"/>
          <w:sz w:val="24"/>
          <w:szCs w:val="24"/>
        </w:rPr>
        <w:t>同じく、アルゴン雰囲気のグローブボックスにて試験用全固体電池を試料ホルダ</w:t>
      </w:r>
      <w:r w:rsidR="008E083E" w:rsidRPr="000069D2">
        <w:rPr>
          <w:rFonts w:ascii="Times New Roman" w:eastAsia="ＭＳ Ｐ明朝" w:hAnsi="Times New Roman" w:cs="Times New Roman"/>
          <w:sz w:val="24"/>
          <w:szCs w:val="24"/>
        </w:rPr>
        <w:t>―</w:t>
      </w:r>
      <w:r w:rsidR="008E083E" w:rsidRPr="000069D2">
        <w:rPr>
          <w:rFonts w:ascii="Times New Roman" w:eastAsia="ＭＳ Ｐ明朝" w:hAnsi="Times New Roman" w:cs="Times New Roman"/>
          <w:sz w:val="24"/>
          <w:szCs w:val="24"/>
        </w:rPr>
        <w:t>に保持</w:t>
      </w:r>
      <w:r w:rsidR="00FF1797" w:rsidRPr="000069D2">
        <w:rPr>
          <w:rFonts w:ascii="Times New Roman" w:eastAsia="ＭＳ Ｐ明朝" w:hAnsi="Times New Roman" w:cs="Times New Roman" w:hint="eastAsia"/>
          <w:sz w:val="24"/>
          <w:szCs w:val="24"/>
        </w:rPr>
        <w:t>し、</w:t>
      </w:r>
      <w:r w:rsidR="008E083E" w:rsidRPr="000069D2">
        <w:rPr>
          <w:rFonts w:ascii="Times New Roman" w:eastAsia="ＭＳ Ｐ明朝" w:hAnsi="Times New Roman" w:cs="Times New Roman"/>
          <w:sz w:val="24"/>
          <w:szCs w:val="24"/>
        </w:rPr>
        <w:t>配線を行い、電圧を印加して充放電状態を制御しながら同一箇所の</w:t>
      </w:r>
      <w:r w:rsidR="008E083E" w:rsidRPr="000069D2">
        <w:rPr>
          <w:rFonts w:ascii="Times New Roman" w:eastAsia="ＭＳ Ｐ明朝" w:hAnsi="Times New Roman" w:cs="Times New Roman"/>
          <w:sz w:val="24"/>
          <w:szCs w:val="24"/>
        </w:rPr>
        <w:t>AFM</w:t>
      </w:r>
      <w:r w:rsidR="008E083E" w:rsidRPr="000069D2">
        <w:rPr>
          <w:rFonts w:ascii="Times New Roman" w:eastAsia="ＭＳ Ｐ明朝" w:hAnsi="Times New Roman" w:cs="Times New Roman"/>
          <w:sz w:val="24"/>
          <w:szCs w:val="24"/>
        </w:rPr>
        <w:t>測定を行った</w:t>
      </w:r>
      <w:r w:rsidR="00941646" w:rsidRPr="000069D2">
        <w:rPr>
          <w:rFonts w:ascii="Times New Roman" w:eastAsia="ＭＳ Ｐ明朝" w:hAnsi="Times New Roman" w:cs="Times New Roman" w:hint="eastAsia"/>
          <w:sz w:val="24"/>
          <w:szCs w:val="24"/>
          <w:vertAlign w:val="superscript"/>
        </w:rPr>
        <w:t>13)</w:t>
      </w:r>
      <w:r w:rsidR="008E083E" w:rsidRPr="000069D2">
        <w:rPr>
          <w:rFonts w:ascii="Times New Roman" w:eastAsia="ＭＳ Ｐ明朝" w:hAnsi="Times New Roman" w:cs="Times New Roman"/>
          <w:sz w:val="24"/>
          <w:szCs w:val="24"/>
        </w:rPr>
        <w:t>。</w:t>
      </w:r>
    </w:p>
    <w:p w14:paraId="4202A187" w14:textId="77777777" w:rsidR="00496007" w:rsidRPr="000069D2" w:rsidRDefault="00496007" w:rsidP="009C113B">
      <w:pPr>
        <w:spacing w:line="276" w:lineRule="auto"/>
        <w:ind w:firstLineChars="100" w:firstLine="240"/>
        <w:rPr>
          <w:rFonts w:ascii="Times New Roman" w:eastAsia="ＭＳ Ｐ明朝" w:hAnsi="Times New Roman" w:cs="Times New Roman"/>
          <w:sz w:val="24"/>
          <w:szCs w:val="24"/>
        </w:rPr>
      </w:pPr>
    </w:p>
    <w:p w14:paraId="706383E7" w14:textId="23AF7150" w:rsidR="00496007" w:rsidRPr="000069D2" w:rsidRDefault="007662FE" w:rsidP="00496007">
      <w:pPr>
        <w:spacing w:line="276" w:lineRule="auto"/>
        <w:ind w:firstLineChars="100" w:firstLine="210"/>
        <w:jc w:val="center"/>
        <w:rPr>
          <w:rFonts w:ascii="Times New Roman" w:eastAsia="ＭＳ Ｐ明朝" w:hAnsi="Times New Roman" w:cs="Times New Roman"/>
          <w:sz w:val="24"/>
          <w:szCs w:val="24"/>
        </w:rPr>
      </w:pPr>
      <w:r w:rsidRPr="000069D2">
        <w:rPr>
          <w:noProof/>
        </w:rPr>
        <w:drawing>
          <wp:inline distT="0" distB="0" distL="0" distR="0" wp14:anchorId="1C9AC7A8" wp14:editId="27E43322">
            <wp:extent cx="5581015" cy="3145284"/>
            <wp:effectExtent l="0" t="0" r="635" b="0"/>
            <wp:docPr id="388266439" name="Picture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66439" name="Picture 1" descr="ダイアグラム&#10;&#10;自動的に生成された説明"/>
                    <pic:cNvPicPr/>
                  </pic:nvPicPr>
                  <pic:blipFill>
                    <a:blip r:embed="rId10"/>
                    <a:stretch>
                      <a:fillRect/>
                    </a:stretch>
                  </pic:blipFill>
                  <pic:spPr>
                    <a:xfrm>
                      <a:off x="0" y="0"/>
                      <a:ext cx="5581015" cy="3145284"/>
                    </a:xfrm>
                    <a:prstGeom prst="rect">
                      <a:avLst/>
                    </a:prstGeom>
                  </pic:spPr>
                </pic:pic>
              </a:graphicData>
            </a:graphic>
          </wp:inline>
        </w:drawing>
      </w:r>
    </w:p>
    <w:p w14:paraId="0362CD60" w14:textId="39C37A20" w:rsidR="00496007" w:rsidRPr="000069D2" w:rsidRDefault="00322729" w:rsidP="00496007">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w:t>
      </w:r>
      <w:r>
        <w:rPr>
          <w:rFonts w:ascii="Times New Roman" w:eastAsia="ＭＳ Ｐ明朝" w:hAnsi="Times New Roman" w:cs="Times New Roman"/>
          <w:sz w:val="24"/>
          <w:szCs w:val="24"/>
        </w:rPr>
        <w:t>i</w:t>
      </w:r>
      <w:r>
        <w:rPr>
          <w:rFonts w:ascii="Times New Roman" w:eastAsia="ＭＳ Ｐ明朝" w:hAnsi="Times New Roman" w:cs="Times New Roman" w:hint="eastAsia"/>
          <w:sz w:val="24"/>
          <w:szCs w:val="24"/>
        </w:rPr>
        <w:t xml:space="preserve">gure 4. Schematic illustration of operando </w:t>
      </w:r>
      <w:r w:rsidR="00496007" w:rsidRPr="000069D2">
        <w:rPr>
          <w:rFonts w:ascii="Times New Roman" w:eastAsia="ＭＳ Ｐ明朝" w:hAnsi="Times New Roman" w:cs="Times New Roman" w:hint="eastAsia"/>
          <w:sz w:val="24"/>
          <w:szCs w:val="24"/>
        </w:rPr>
        <w:t>AFM</w:t>
      </w:r>
      <w:r>
        <w:rPr>
          <w:rFonts w:ascii="Times New Roman" w:eastAsia="ＭＳ Ｐ明朝" w:hAnsi="Times New Roman" w:cs="Times New Roman" w:hint="eastAsia"/>
          <w:sz w:val="24"/>
          <w:szCs w:val="24"/>
        </w:rPr>
        <w:t xml:space="preserve"> measurements.</w:t>
      </w:r>
      <w:r w:rsidR="00D663DE" w:rsidRPr="000069D2">
        <w:rPr>
          <w:rFonts w:ascii="Times New Roman" w:eastAsia="ＭＳ Ｐ明朝" w:hAnsi="Times New Roman" w:cs="Times New Roman" w:hint="eastAsia"/>
          <w:sz w:val="24"/>
          <w:szCs w:val="24"/>
          <w:vertAlign w:val="superscript"/>
        </w:rPr>
        <w:t>13)</w:t>
      </w:r>
    </w:p>
    <w:p w14:paraId="44343E8E" w14:textId="77777777" w:rsidR="00FC25D1" w:rsidRPr="000069D2" w:rsidRDefault="00FC25D1" w:rsidP="009C113B">
      <w:pPr>
        <w:spacing w:line="276" w:lineRule="auto"/>
        <w:ind w:firstLineChars="100" w:firstLine="240"/>
        <w:rPr>
          <w:rFonts w:ascii="Times New Roman" w:eastAsia="ＭＳ Ｐ明朝" w:hAnsi="Times New Roman" w:cs="Times New Roman"/>
          <w:sz w:val="24"/>
          <w:szCs w:val="24"/>
        </w:rPr>
      </w:pPr>
    </w:p>
    <w:p w14:paraId="1D39B793" w14:textId="1BC22F5D" w:rsidR="00766EF9" w:rsidRPr="000069D2" w:rsidRDefault="00766EF9" w:rsidP="00766EF9">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3</w:t>
      </w:r>
      <w:r w:rsidRPr="000069D2">
        <w:rPr>
          <w:rFonts w:ascii="Times New Roman" w:eastAsia="ＭＳ Ｐ明朝" w:hAnsi="Times New Roman" w:cs="Times New Roman"/>
          <w:sz w:val="24"/>
          <w:szCs w:val="24"/>
        </w:rPr>
        <w:t xml:space="preserve">　</w:t>
      </w:r>
      <w:r w:rsidR="00027364" w:rsidRPr="000069D2">
        <w:rPr>
          <w:rFonts w:ascii="Times New Roman" w:eastAsia="ＭＳ Ｐ明朝" w:hAnsi="Times New Roman" w:cs="Times New Roman"/>
          <w:sz w:val="24"/>
          <w:szCs w:val="24"/>
        </w:rPr>
        <w:t>結果</w:t>
      </w:r>
    </w:p>
    <w:p w14:paraId="1DFB8E90" w14:textId="12F639ED" w:rsidR="00AF317A" w:rsidRPr="000069D2" w:rsidRDefault="00651367" w:rsidP="009135BF">
      <w:pPr>
        <w:spacing w:line="276" w:lineRule="auto"/>
        <w:ind w:firstLineChars="100" w:firstLine="240"/>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Figure 5</w:t>
      </w:r>
      <w:r w:rsidR="00911258" w:rsidRPr="000069D2">
        <w:rPr>
          <w:rFonts w:ascii="Times New Roman" w:eastAsia="ＭＳ Ｐ明朝" w:hAnsi="Times New Roman" w:cs="Times New Roman"/>
          <w:sz w:val="24"/>
          <w:szCs w:val="24"/>
        </w:rPr>
        <w:t>に試験用電池の</w:t>
      </w:r>
      <w:r w:rsidR="000E1829" w:rsidRPr="000069D2">
        <w:rPr>
          <w:rFonts w:ascii="Times New Roman" w:eastAsia="ＭＳ Ｐ明朝" w:hAnsi="Times New Roman" w:cs="Times New Roman" w:hint="eastAsia"/>
          <w:sz w:val="24"/>
          <w:szCs w:val="24"/>
        </w:rPr>
        <w:t>シリコン薄膜へのリチウム脱挿入反応特性、すなわち</w:t>
      </w:r>
      <w:r w:rsidR="002A6C0D" w:rsidRPr="000069D2">
        <w:rPr>
          <w:rFonts w:ascii="Times New Roman" w:eastAsia="ＭＳ Ｐ明朝" w:hAnsi="Times New Roman" w:cs="Times New Roman"/>
          <w:sz w:val="24"/>
          <w:szCs w:val="24"/>
        </w:rPr>
        <w:t>充放電</w:t>
      </w:r>
      <w:r w:rsidR="002A6C0D" w:rsidRPr="000069D2">
        <w:rPr>
          <w:rFonts w:ascii="Times New Roman" w:eastAsia="ＭＳ Ｐ明朝" w:hAnsi="Times New Roman" w:cs="Times New Roman"/>
          <w:sz w:val="24"/>
          <w:szCs w:val="24"/>
        </w:rPr>
        <w:lastRenderedPageBreak/>
        <w:t>特性の</w:t>
      </w:r>
      <w:r w:rsidR="00DF03D7" w:rsidRPr="000069D2">
        <w:rPr>
          <w:rFonts w:ascii="Times New Roman" w:eastAsia="ＭＳ Ｐ明朝" w:hAnsi="Times New Roman" w:cs="Times New Roman"/>
          <w:sz w:val="24"/>
          <w:szCs w:val="24"/>
        </w:rPr>
        <w:t>典型的な</w:t>
      </w:r>
      <w:r w:rsidR="002A6C0D" w:rsidRPr="000069D2">
        <w:rPr>
          <w:rFonts w:ascii="Times New Roman" w:eastAsia="ＭＳ Ｐ明朝" w:hAnsi="Times New Roman" w:cs="Times New Roman"/>
          <w:sz w:val="24"/>
          <w:szCs w:val="24"/>
        </w:rPr>
        <w:t>一例を示す</w:t>
      </w:r>
      <w:r w:rsidR="004F0895" w:rsidRPr="000069D2">
        <w:rPr>
          <w:rFonts w:ascii="Times New Roman" w:eastAsia="ＭＳ Ｐ明朝" w:hAnsi="Times New Roman" w:cs="Times New Roman" w:hint="eastAsia"/>
          <w:sz w:val="24"/>
          <w:szCs w:val="24"/>
          <w:vertAlign w:val="superscript"/>
        </w:rPr>
        <w:t>11)</w:t>
      </w:r>
      <w:r w:rsidR="002A6C0D" w:rsidRPr="000069D2">
        <w:rPr>
          <w:rFonts w:ascii="Times New Roman" w:eastAsia="ＭＳ Ｐ明朝" w:hAnsi="Times New Roman" w:cs="Times New Roman"/>
          <w:sz w:val="24"/>
          <w:szCs w:val="24"/>
        </w:rPr>
        <w:t>。</w:t>
      </w:r>
      <w:r w:rsidR="00EA1EE9" w:rsidRPr="000069D2">
        <w:rPr>
          <w:rFonts w:ascii="Times New Roman" w:eastAsia="ＭＳ Ｐ明朝" w:hAnsi="Times New Roman" w:cs="Times New Roman" w:hint="eastAsia"/>
          <w:sz w:val="24"/>
          <w:szCs w:val="24"/>
        </w:rPr>
        <w:t>リチウム脱挿入反応は</w:t>
      </w:r>
      <w:r w:rsidR="00EA1EE9" w:rsidRPr="000069D2">
        <w:rPr>
          <w:rFonts w:ascii="Times New Roman" w:eastAsia="ＭＳ Ｐ明朝" w:hAnsi="Times New Roman" w:cs="Times New Roman"/>
          <w:sz w:val="24"/>
          <w:szCs w:val="24"/>
        </w:rPr>
        <w:t xml:space="preserve">1.2 </w:t>
      </w:r>
      <w:proofErr w:type="spellStart"/>
      <w:r w:rsidR="00EA1EE9" w:rsidRPr="000069D2">
        <w:rPr>
          <w:rFonts w:ascii="Times New Roman" w:eastAsia="ＭＳ Ｐ明朝" w:hAnsi="Times New Roman" w:cs="Times New Roman"/>
          <w:sz w:val="24"/>
          <w:szCs w:val="24"/>
        </w:rPr>
        <w:t>μA</w:t>
      </w:r>
      <w:proofErr w:type="spellEnd"/>
      <w:r w:rsidR="00EA1EE9" w:rsidRPr="000069D2">
        <w:rPr>
          <w:rFonts w:ascii="Times New Roman" w:eastAsia="ＭＳ Ｐ明朝" w:hAnsi="Times New Roman" w:cs="Times New Roman" w:hint="eastAsia"/>
          <w:sz w:val="24"/>
          <w:szCs w:val="24"/>
        </w:rPr>
        <w:t>の定電流で制御しており、仕込みのシリコン</w:t>
      </w:r>
      <w:r w:rsidR="00274844" w:rsidRPr="000069D2">
        <w:rPr>
          <w:rFonts w:ascii="Times New Roman" w:eastAsia="ＭＳ Ｐ明朝" w:hAnsi="Times New Roman" w:cs="Times New Roman" w:hint="eastAsia"/>
          <w:sz w:val="24"/>
          <w:szCs w:val="24"/>
        </w:rPr>
        <w:t>がすべて</w:t>
      </w:r>
      <w:r w:rsidR="00274844" w:rsidRPr="000069D2">
        <w:rPr>
          <w:rFonts w:ascii="Times New Roman" w:eastAsia="ＭＳ Ｐ明朝" w:hAnsi="Times New Roman" w:cs="Times New Roman"/>
          <w:sz w:val="24"/>
          <w:szCs w:val="24"/>
        </w:rPr>
        <w:t>Li</w:t>
      </w:r>
      <w:r w:rsidR="00274844" w:rsidRPr="000069D2">
        <w:rPr>
          <w:rFonts w:ascii="Times New Roman" w:eastAsia="ＭＳ Ｐ明朝" w:hAnsi="Times New Roman" w:cs="Times New Roman"/>
          <w:sz w:val="24"/>
          <w:szCs w:val="24"/>
          <w:vertAlign w:val="subscript"/>
        </w:rPr>
        <w:t>3.75</w:t>
      </w:r>
      <w:r w:rsidR="00274844" w:rsidRPr="000069D2">
        <w:rPr>
          <w:rFonts w:ascii="Times New Roman" w:eastAsia="ＭＳ Ｐ明朝" w:hAnsi="Times New Roman" w:cs="Times New Roman"/>
          <w:sz w:val="24"/>
          <w:szCs w:val="24"/>
        </w:rPr>
        <w:t>Si</w:t>
      </w:r>
      <w:r w:rsidR="00274844" w:rsidRPr="000069D2">
        <w:rPr>
          <w:rFonts w:ascii="Times New Roman" w:eastAsia="ＭＳ Ｐ明朝" w:hAnsi="Times New Roman" w:cs="Times New Roman" w:hint="eastAsia"/>
          <w:sz w:val="24"/>
          <w:szCs w:val="24"/>
        </w:rPr>
        <w:t>になる場合、</w:t>
      </w:r>
      <w:r w:rsidR="000B5814" w:rsidRPr="000069D2">
        <w:rPr>
          <w:rFonts w:ascii="Times New Roman" w:eastAsia="ＭＳ Ｐ明朝" w:hAnsi="Times New Roman" w:cs="Times New Roman" w:hint="eastAsia"/>
          <w:sz w:val="24"/>
          <w:szCs w:val="24"/>
        </w:rPr>
        <w:t>この電流は</w:t>
      </w:r>
      <w:r w:rsidR="00EA1EE9" w:rsidRPr="000069D2">
        <w:rPr>
          <w:rFonts w:ascii="Times New Roman" w:eastAsia="ＭＳ Ｐ明朝" w:hAnsi="Times New Roman" w:cs="Times New Roman"/>
          <w:sz w:val="24"/>
          <w:szCs w:val="24"/>
        </w:rPr>
        <w:t>0.02 C</w:t>
      </w:r>
      <w:r w:rsidR="000B5814" w:rsidRPr="000069D2">
        <w:rPr>
          <w:rFonts w:ascii="Times New Roman" w:eastAsia="ＭＳ Ｐ明朝" w:hAnsi="Times New Roman" w:cs="Times New Roman" w:hint="eastAsia"/>
          <w:sz w:val="24"/>
          <w:szCs w:val="24"/>
        </w:rPr>
        <w:t>に相当し、</w:t>
      </w:r>
      <w:r w:rsidR="00EA1EE9" w:rsidRPr="000069D2">
        <w:rPr>
          <w:rFonts w:ascii="Times New Roman" w:eastAsia="ＭＳ Ｐ明朝" w:hAnsi="Times New Roman" w:cs="Times New Roman" w:hint="eastAsia"/>
          <w:sz w:val="24"/>
          <w:szCs w:val="24"/>
        </w:rPr>
        <w:t>すなわち</w:t>
      </w:r>
      <w:r w:rsidR="00EA1EE9" w:rsidRPr="000069D2">
        <w:rPr>
          <w:rFonts w:ascii="Times New Roman" w:eastAsia="ＭＳ Ｐ明朝" w:hAnsi="Times New Roman" w:cs="Times New Roman" w:hint="eastAsia"/>
          <w:sz w:val="24"/>
          <w:szCs w:val="24"/>
        </w:rPr>
        <w:t>50</w:t>
      </w:r>
      <w:r w:rsidR="00EA1EE9" w:rsidRPr="000069D2">
        <w:rPr>
          <w:rFonts w:ascii="Times New Roman" w:eastAsia="ＭＳ Ｐ明朝" w:hAnsi="Times New Roman" w:cs="Times New Roman" w:hint="eastAsia"/>
          <w:sz w:val="24"/>
          <w:szCs w:val="24"/>
        </w:rPr>
        <w:t>時間で反応</w:t>
      </w:r>
      <w:r w:rsidR="00274844" w:rsidRPr="000069D2">
        <w:rPr>
          <w:rFonts w:ascii="Times New Roman" w:eastAsia="ＭＳ Ｐ明朝" w:hAnsi="Times New Roman" w:cs="Times New Roman" w:hint="eastAsia"/>
          <w:sz w:val="24"/>
          <w:szCs w:val="24"/>
        </w:rPr>
        <w:t>が完了する</w:t>
      </w:r>
      <w:r w:rsidR="000B5814" w:rsidRPr="000069D2">
        <w:rPr>
          <w:rFonts w:ascii="Times New Roman" w:eastAsia="ＭＳ Ｐ明朝" w:hAnsi="Times New Roman" w:cs="Times New Roman" w:hint="eastAsia"/>
          <w:sz w:val="24"/>
          <w:szCs w:val="24"/>
        </w:rPr>
        <w:t>ことになる</w:t>
      </w:r>
      <w:r w:rsidR="00274844" w:rsidRPr="000069D2">
        <w:rPr>
          <w:rFonts w:ascii="Times New Roman" w:eastAsia="ＭＳ Ｐ明朝" w:hAnsi="Times New Roman" w:cs="Times New Roman" w:hint="eastAsia"/>
          <w:sz w:val="24"/>
          <w:szCs w:val="24"/>
        </w:rPr>
        <w:t>。</w:t>
      </w:r>
      <w:r w:rsidR="00DF03D7" w:rsidRPr="000069D2">
        <w:rPr>
          <w:rFonts w:ascii="Times New Roman" w:eastAsia="ＭＳ Ｐ明朝" w:hAnsi="Times New Roman" w:cs="Times New Roman"/>
          <w:sz w:val="24"/>
          <w:szCs w:val="24"/>
        </w:rPr>
        <w:t>シリコン負極へのリチウム挿入</w:t>
      </w:r>
      <w:r w:rsidR="00567808" w:rsidRPr="000069D2">
        <w:rPr>
          <w:rFonts w:ascii="Times New Roman" w:eastAsia="ＭＳ Ｐ明朝" w:hAnsi="Times New Roman" w:cs="Times New Roman" w:hint="eastAsia"/>
          <w:sz w:val="24"/>
          <w:szCs w:val="24"/>
        </w:rPr>
        <w:t>（</w:t>
      </w:r>
      <w:r w:rsidR="00567808" w:rsidRPr="000069D2">
        <w:rPr>
          <w:rFonts w:ascii="Times New Roman" w:eastAsia="ＭＳ Ｐ明朝" w:hAnsi="Times New Roman" w:cs="Times New Roman"/>
          <w:sz w:val="24"/>
          <w:szCs w:val="24"/>
        </w:rPr>
        <w:t>電池の充電に相当</w:t>
      </w:r>
      <w:r w:rsidR="00567808" w:rsidRPr="000069D2">
        <w:rPr>
          <w:rFonts w:ascii="Times New Roman" w:eastAsia="ＭＳ Ｐ明朝" w:hAnsi="Times New Roman" w:cs="Times New Roman" w:hint="eastAsia"/>
          <w:sz w:val="24"/>
          <w:szCs w:val="24"/>
        </w:rPr>
        <w:t>）</w:t>
      </w:r>
      <w:r w:rsidR="00DF03D7" w:rsidRPr="000069D2">
        <w:rPr>
          <w:rFonts w:ascii="Times New Roman" w:eastAsia="ＭＳ Ｐ明朝" w:hAnsi="Times New Roman" w:cs="Times New Roman"/>
          <w:sz w:val="24"/>
          <w:szCs w:val="24"/>
        </w:rPr>
        <w:t>時</w:t>
      </w:r>
      <w:r w:rsidR="00C05AF3" w:rsidRPr="000069D2">
        <w:rPr>
          <w:rFonts w:ascii="Times New Roman" w:eastAsia="ＭＳ Ｐ明朝" w:hAnsi="Times New Roman" w:cs="Times New Roman"/>
          <w:sz w:val="24"/>
          <w:szCs w:val="24"/>
        </w:rPr>
        <w:t>の</w:t>
      </w:r>
      <w:r w:rsidR="00AF317A" w:rsidRPr="000069D2">
        <w:rPr>
          <w:rFonts w:ascii="Times New Roman" w:eastAsia="ＭＳ Ｐ明朝" w:hAnsi="Times New Roman" w:cs="Times New Roman" w:hint="eastAsia"/>
          <w:sz w:val="24"/>
          <w:szCs w:val="24"/>
        </w:rPr>
        <w:t>シリコン重量あたりの</w:t>
      </w:r>
      <w:r w:rsidR="00C05AF3" w:rsidRPr="000069D2">
        <w:rPr>
          <w:rFonts w:ascii="Times New Roman" w:eastAsia="ＭＳ Ｐ明朝" w:hAnsi="Times New Roman" w:cs="Times New Roman"/>
          <w:sz w:val="24"/>
          <w:szCs w:val="24"/>
        </w:rPr>
        <w:t>容量</w:t>
      </w:r>
      <w:r w:rsidR="00AF317A" w:rsidRPr="000069D2">
        <w:rPr>
          <w:rFonts w:ascii="Times New Roman" w:eastAsia="ＭＳ Ｐ明朝" w:hAnsi="Times New Roman" w:cs="Times New Roman" w:hint="eastAsia"/>
          <w:sz w:val="24"/>
          <w:szCs w:val="24"/>
        </w:rPr>
        <w:t>密度</w:t>
      </w:r>
      <w:r w:rsidR="00DF03D7" w:rsidRPr="000069D2">
        <w:rPr>
          <w:rFonts w:ascii="Times New Roman" w:eastAsia="ＭＳ Ｐ明朝" w:hAnsi="Times New Roman" w:cs="Times New Roman"/>
          <w:sz w:val="24"/>
          <w:szCs w:val="24"/>
        </w:rPr>
        <w:t>は</w:t>
      </w:r>
      <w:r w:rsidR="006C3AF5" w:rsidRPr="000069D2">
        <w:rPr>
          <w:rFonts w:ascii="Times New Roman" w:eastAsia="ＭＳ Ｐ明朝" w:hAnsi="Times New Roman" w:cs="Times New Roman"/>
          <w:sz w:val="24"/>
          <w:szCs w:val="24"/>
        </w:rPr>
        <w:t>3330 mAh</w:t>
      </w:r>
      <w:r w:rsidR="00977D35">
        <w:rPr>
          <w:rFonts w:ascii="Times New Roman" w:eastAsia="ＭＳ Ｐ明朝" w:hAnsi="Times New Roman" w:cs="Times New Roman"/>
          <w:sz w:val="24"/>
          <w:szCs w:val="24"/>
        </w:rPr>
        <w:t>·</w:t>
      </w:r>
      <w:r w:rsidR="006C3AF5" w:rsidRPr="000069D2">
        <w:rPr>
          <w:rFonts w:ascii="Times New Roman" w:eastAsia="ＭＳ Ｐ明朝" w:hAnsi="Times New Roman" w:cs="Times New Roman"/>
          <w:sz w:val="24"/>
          <w:szCs w:val="24"/>
        </w:rPr>
        <w:t>g</w:t>
      </w:r>
      <w:r w:rsidR="006C3AF5" w:rsidRPr="000069D2">
        <w:rPr>
          <w:rFonts w:ascii="Times New Roman" w:eastAsia="ＭＳ Ｐ明朝" w:hAnsi="Times New Roman" w:cs="Times New Roman"/>
          <w:sz w:val="24"/>
          <w:szCs w:val="24"/>
          <w:vertAlign w:val="superscript"/>
        </w:rPr>
        <w:t>−1</w:t>
      </w:r>
      <w:r w:rsidR="00C05AF3" w:rsidRPr="000069D2">
        <w:rPr>
          <w:rFonts w:ascii="Times New Roman" w:eastAsia="ＭＳ Ｐ明朝" w:hAnsi="Times New Roman" w:cs="Times New Roman"/>
          <w:sz w:val="24"/>
          <w:szCs w:val="24"/>
        </w:rPr>
        <w:t>に到達した。室温で</w:t>
      </w:r>
      <w:r w:rsidR="00AF317A" w:rsidRPr="000069D2">
        <w:rPr>
          <w:rFonts w:ascii="Times New Roman" w:eastAsia="ＭＳ Ｐ明朝" w:hAnsi="Times New Roman" w:cs="Times New Roman"/>
          <w:sz w:val="24"/>
          <w:szCs w:val="24"/>
        </w:rPr>
        <w:t>の最大値</w:t>
      </w:r>
      <w:r w:rsidR="00C05AF3" w:rsidRPr="000069D2">
        <w:rPr>
          <w:rFonts w:ascii="Times New Roman" w:eastAsia="ＭＳ Ｐ明朝" w:hAnsi="Times New Roman" w:cs="Times New Roman"/>
          <w:sz w:val="24"/>
          <w:szCs w:val="24"/>
        </w:rPr>
        <w:t>は</w:t>
      </w:r>
      <w:r w:rsidR="00AF317A" w:rsidRPr="000069D2">
        <w:rPr>
          <w:rFonts w:ascii="Times New Roman" w:eastAsia="ＭＳ Ｐ明朝" w:hAnsi="Times New Roman" w:cs="Times New Roman"/>
          <w:sz w:val="24"/>
          <w:szCs w:val="24"/>
        </w:rPr>
        <w:t>Li</w:t>
      </w:r>
      <w:r w:rsidR="00AF317A" w:rsidRPr="000069D2">
        <w:rPr>
          <w:rFonts w:ascii="Times New Roman" w:eastAsia="ＭＳ Ｐ明朝" w:hAnsi="Times New Roman" w:cs="Times New Roman"/>
          <w:sz w:val="24"/>
          <w:szCs w:val="24"/>
          <w:vertAlign w:val="subscript"/>
        </w:rPr>
        <w:t>3.75</w:t>
      </w:r>
      <w:r w:rsidR="00AF317A" w:rsidRPr="000069D2">
        <w:rPr>
          <w:rFonts w:ascii="Times New Roman" w:eastAsia="ＭＳ Ｐ明朝" w:hAnsi="Times New Roman" w:cs="Times New Roman"/>
          <w:sz w:val="24"/>
          <w:szCs w:val="24"/>
        </w:rPr>
        <w:t>Si</w:t>
      </w:r>
      <w:r w:rsidR="00AF317A" w:rsidRPr="000069D2">
        <w:rPr>
          <w:rFonts w:ascii="Times New Roman" w:eastAsia="ＭＳ Ｐ明朝" w:hAnsi="Times New Roman" w:cs="Times New Roman"/>
          <w:sz w:val="24"/>
          <w:szCs w:val="24"/>
        </w:rPr>
        <w:t>が形成する</w:t>
      </w:r>
      <w:r w:rsidR="00C05AF3" w:rsidRPr="000069D2">
        <w:rPr>
          <w:rFonts w:ascii="Times New Roman" w:eastAsia="ＭＳ Ｐ明朝" w:hAnsi="Times New Roman" w:cs="Times New Roman"/>
          <w:sz w:val="24"/>
          <w:szCs w:val="24"/>
        </w:rPr>
        <w:t>3580 mAh</w:t>
      </w:r>
      <w:r w:rsidR="00526326">
        <w:rPr>
          <w:rFonts w:ascii="Times New Roman" w:eastAsia="ＭＳ Ｐ明朝" w:hAnsi="Times New Roman" w:cs="Times New Roman"/>
          <w:sz w:val="24"/>
          <w:szCs w:val="24"/>
        </w:rPr>
        <w:t>·</w:t>
      </w:r>
      <w:r w:rsidR="00C05AF3" w:rsidRPr="000069D2">
        <w:rPr>
          <w:rFonts w:ascii="Times New Roman" w:eastAsia="ＭＳ Ｐ明朝" w:hAnsi="Times New Roman" w:cs="Times New Roman"/>
          <w:sz w:val="24"/>
          <w:szCs w:val="24"/>
        </w:rPr>
        <w:t>g</w:t>
      </w:r>
      <w:r w:rsidR="00C05AF3" w:rsidRPr="000069D2">
        <w:rPr>
          <w:rFonts w:ascii="Times New Roman" w:eastAsia="ＭＳ Ｐ明朝" w:hAnsi="Times New Roman" w:cs="Times New Roman"/>
          <w:sz w:val="24"/>
          <w:szCs w:val="24"/>
          <w:vertAlign w:val="superscript"/>
        </w:rPr>
        <w:t>−1</w:t>
      </w:r>
      <w:r w:rsidR="00C05AF3" w:rsidRPr="000069D2">
        <w:rPr>
          <w:rFonts w:ascii="Times New Roman" w:eastAsia="ＭＳ Ｐ明朝" w:hAnsi="Times New Roman" w:cs="Times New Roman"/>
          <w:sz w:val="24"/>
          <w:szCs w:val="24"/>
        </w:rPr>
        <w:t>であることから、</w:t>
      </w:r>
      <w:r w:rsidR="00AF317A" w:rsidRPr="000069D2">
        <w:rPr>
          <w:rFonts w:ascii="Times New Roman" w:eastAsia="ＭＳ Ｐ明朝" w:hAnsi="Times New Roman" w:cs="Times New Roman"/>
          <w:sz w:val="24"/>
          <w:szCs w:val="24"/>
        </w:rPr>
        <w:t>シリコン負極が</w:t>
      </w:r>
      <w:r w:rsidR="00AF317A" w:rsidRPr="000069D2">
        <w:rPr>
          <w:rFonts w:ascii="Times New Roman" w:eastAsia="ＭＳ Ｐ明朝" w:hAnsi="Times New Roman" w:cs="Times New Roman" w:hint="eastAsia"/>
          <w:sz w:val="24"/>
          <w:szCs w:val="24"/>
        </w:rPr>
        <w:t>おおむね良好に動作していると言える。また、放電に相当するリチウム脱離時の容量密度は</w:t>
      </w:r>
      <w:r w:rsidR="00DF03D7" w:rsidRPr="000069D2">
        <w:rPr>
          <w:rFonts w:ascii="Times New Roman" w:eastAsia="ＭＳ Ｐ明朝" w:hAnsi="Times New Roman" w:cs="Times New Roman"/>
          <w:sz w:val="24"/>
          <w:szCs w:val="24"/>
        </w:rPr>
        <w:t>3137 mAh</w:t>
      </w:r>
      <w:r w:rsidR="000C1695">
        <w:rPr>
          <w:rFonts w:ascii="Times New Roman" w:eastAsia="ＭＳ Ｐ明朝" w:hAnsi="Times New Roman" w:cs="Times New Roman"/>
          <w:sz w:val="24"/>
          <w:szCs w:val="24"/>
        </w:rPr>
        <w:t>·</w:t>
      </w:r>
      <w:r w:rsidR="00DF03D7" w:rsidRPr="000069D2">
        <w:rPr>
          <w:rFonts w:ascii="Times New Roman" w:eastAsia="ＭＳ Ｐ明朝" w:hAnsi="Times New Roman" w:cs="Times New Roman"/>
          <w:sz w:val="24"/>
          <w:szCs w:val="24"/>
        </w:rPr>
        <w:t>g</w:t>
      </w:r>
      <w:r w:rsidR="00DF03D7" w:rsidRPr="000069D2">
        <w:rPr>
          <w:rFonts w:ascii="Times New Roman" w:eastAsia="ＭＳ Ｐ明朝" w:hAnsi="Times New Roman" w:cs="Times New Roman"/>
          <w:sz w:val="24"/>
          <w:szCs w:val="24"/>
          <w:vertAlign w:val="superscript"/>
        </w:rPr>
        <w:t>−1</w:t>
      </w:r>
      <w:r w:rsidR="00AF317A" w:rsidRPr="000069D2">
        <w:rPr>
          <w:rFonts w:ascii="Times New Roman" w:eastAsia="ＭＳ Ｐ明朝" w:hAnsi="Times New Roman" w:cs="Times New Roman" w:hint="eastAsia"/>
          <w:sz w:val="24"/>
          <w:szCs w:val="24"/>
        </w:rPr>
        <w:t>であり、初回の</w:t>
      </w:r>
      <w:r w:rsidR="00AF317A" w:rsidRPr="000069D2">
        <w:rPr>
          <w:rFonts w:ascii="Times New Roman" w:eastAsia="ＭＳ Ｐ明朝" w:hAnsi="Times New Roman" w:cs="Times New Roman"/>
          <w:sz w:val="24"/>
          <w:szCs w:val="24"/>
        </w:rPr>
        <w:t>”</w:t>
      </w:r>
      <w:r w:rsidR="00AF317A" w:rsidRPr="000069D2">
        <w:rPr>
          <w:rFonts w:ascii="Times New Roman" w:eastAsia="ＭＳ Ｐ明朝" w:hAnsi="Times New Roman" w:cs="Times New Roman" w:hint="eastAsia"/>
          <w:sz w:val="24"/>
          <w:szCs w:val="24"/>
        </w:rPr>
        <w:t>充放電</w:t>
      </w:r>
      <w:r w:rsidR="00AF317A" w:rsidRPr="000069D2">
        <w:rPr>
          <w:rFonts w:ascii="Times New Roman" w:eastAsia="ＭＳ Ｐ明朝" w:hAnsi="Times New Roman" w:cs="Times New Roman"/>
          <w:sz w:val="24"/>
          <w:szCs w:val="24"/>
        </w:rPr>
        <w:t>”</w:t>
      </w:r>
      <w:r w:rsidR="00AF317A" w:rsidRPr="000069D2">
        <w:rPr>
          <w:rFonts w:ascii="Times New Roman" w:eastAsia="ＭＳ Ｐ明朝" w:hAnsi="Times New Roman" w:cs="Times New Roman" w:hint="eastAsia"/>
          <w:sz w:val="24"/>
          <w:szCs w:val="24"/>
        </w:rPr>
        <w:t>における不可逆容量は</w:t>
      </w:r>
      <w:r w:rsidR="00DF03D7" w:rsidRPr="000069D2">
        <w:rPr>
          <w:rFonts w:ascii="Times New Roman" w:eastAsia="ＭＳ Ｐ明朝" w:hAnsi="Times New Roman" w:cs="Times New Roman"/>
          <w:sz w:val="24"/>
          <w:szCs w:val="24"/>
        </w:rPr>
        <w:t>193 mAh</w:t>
      </w:r>
      <w:r w:rsidR="000C1695">
        <w:rPr>
          <w:rFonts w:ascii="Times New Roman" w:eastAsia="ＭＳ Ｐ明朝" w:hAnsi="Times New Roman" w:cs="Times New Roman"/>
          <w:sz w:val="24"/>
          <w:szCs w:val="24"/>
        </w:rPr>
        <w:t>·</w:t>
      </w:r>
      <w:r w:rsidR="00DF03D7" w:rsidRPr="000069D2">
        <w:rPr>
          <w:rFonts w:ascii="Times New Roman" w:eastAsia="ＭＳ Ｐ明朝" w:hAnsi="Times New Roman" w:cs="Times New Roman"/>
          <w:sz w:val="24"/>
          <w:szCs w:val="24"/>
        </w:rPr>
        <w:t>g</w:t>
      </w:r>
      <w:r w:rsidR="00DF03D7" w:rsidRPr="000069D2">
        <w:rPr>
          <w:rFonts w:ascii="Times New Roman" w:eastAsia="ＭＳ Ｐ明朝" w:hAnsi="Times New Roman" w:cs="Times New Roman"/>
          <w:sz w:val="24"/>
          <w:szCs w:val="24"/>
          <w:vertAlign w:val="superscript"/>
        </w:rPr>
        <w:t>−1</w:t>
      </w:r>
      <w:r w:rsidR="00AF317A" w:rsidRPr="000069D2">
        <w:rPr>
          <w:rFonts w:ascii="Times New Roman" w:eastAsia="ＭＳ Ｐ明朝" w:hAnsi="Times New Roman" w:cs="Times New Roman" w:hint="eastAsia"/>
          <w:sz w:val="24"/>
          <w:szCs w:val="24"/>
        </w:rPr>
        <w:t>となった（この不可逆容量の起源の一部については後述する）。まず、リチウム挿入前（</w:t>
      </w:r>
      <w:r w:rsidR="00AF317A" w:rsidRPr="000069D2">
        <w:rPr>
          <w:rFonts w:ascii="Times New Roman" w:eastAsia="ＭＳ Ｐ明朝" w:hAnsi="Times New Roman" w:cs="Times New Roman" w:hint="eastAsia"/>
          <w:sz w:val="24"/>
          <w:szCs w:val="24"/>
        </w:rPr>
        <w:t>A</w:t>
      </w:r>
      <w:r w:rsidR="00AF317A" w:rsidRPr="000069D2">
        <w:rPr>
          <w:rFonts w:ascii="Times New Roman" w:eastAsia="ＭＳ Ｐ明朝" w:hAnsi="Times New Roman" w:cs="Times New Roman" w:hint="eastAsia"/>
          <w:sz w:val="24"/>
          <w:szCs w:val="24"/>
        </w:rPr>
        <w:t>）、</w:t>
      </w:r>
      <w:r w:rsidR="00AF317A" w:rsidRPr="000069D2">
        <w:rPr>
          <w:rFonts w:ascii="Times New Roman" w:eastAsia="ＭＳ Ｐ明朝" w:hAnsi="Times New Roman" w:cs="Times New Roman"/>
          <w:sz w:val="24"/>
          <w:szCs w:val="24"/>
        </w:rPr>
        <w:t>3580 mAh</w:t>
      </w:r>
      <w:r w:rsidR="000C1695">
        <w:rPr>
          <w:rFonts w:ascii="Times New Roman" w:eastAsia="ＭＳ Ｐ明朝" w:hAnsi="Times New Roman" w:cs="Times New Roman"/>
          <w:sz w:val="24"/>
          <w:szCs w:val="24"/>
        </w:rPr>
        <w:t>·</w:t>
      </w:r>
      <w:r w:rsidR="00AF317A" w:rsidRPr="000069D2">
        <w:rPr>
          <w:rFonts w:ascii="Times New Roman" w:eastAsia="ＭＳ Ｐ明朝" w:hAnsi="Times New Roman" w:cs="Times New Roman"/>
          <w:sz w:val="24"/>
          <w:szCs w:val="24"/>
        </w:rPr>
        <w:t>g</w:t>
      </w:r>
      <w:r w:rsidR="00AF317A" w:rsidRPr="000069D2">
        <w:rPr>
          <w:rFonts w:ascii="Times New Roman" w:eastAsia="ＭＳ Ｐ明朝" w:hAnsi="Times New Roman" w:cs="Times New Roman"/>
          <w:sz w:val="24"/>
          <w:szCs w:val="24"/>
          <w:vertAlign w:val="superscript"/>
        </w:rPr>
        <w:t>−1</w:t>
      </w:r>
      <w:r w:rsidR="00AF317A" w:rsidRPr="000069D2">
        <w:rPr>
          <w:rFonts w:ascii="Times New Roman" w:eastAsia="ＭＳ Ｐ明朝" w:hAnsi="Times New Roman" w:cs="Times New Roman" w:hint="eastAsia"/>
          <w:sz w:val="24"/>
          <w:szCs w:val="24"/>
        </w:rPr>
        <w:t>相当の</w:t>
      </w:r>
      <w:r w:rsidR="009F65AB" w:rsidRPr="000069D2">
        <w:rPr>
          <w:rFonts w:ascii="Times New Roman" w:eastAsia="ＭＳ Ｐ明朝" w:hAnsi="Times New Roman" w:cs="Times New Roman" w:hint="eastAsia"/>
          <w:sz w:val="24"/>
          <w:szCs w:val="24"/>
        </w:rPr>
        <w:t>初回</w:t>
      </w:r>
      <w:r w:rsidR="00AF317A" w:rsidRPr="000069D2">
        <w:rPr>
          <w:rFonts w:ascii="Times New Roman" w:eastAsia="ＭＳ Ｐ明朝" w:hAnsi="Times New Roman" w:cs="Times New Roman" w:hint="eastAsia"/>
          <w:sz w:val="24"/>
          <w:szCs w:val="24"/>
        </w:rPr>
        <w:t>リチウム挿入後（</w:t>
      </w:r>
      <w:r w:rsidR="00AF317A" w:rsidRPr="000069D2">
        <w:rPr>
          <w:rFonts w:ascii="Times New Roman" w:eastAsia="ＭＳ Ｐ明朝" w:hAnsi="Times New Roman" w:cs="Times New Roman" w:hint="eastAsia"/>
          <w:sz w:val="24"/>
          <w:szCs w:val="24"/>
        </w:rPr>
        <w:t>B</w:t>
      </w:r>
      <w:r w:rsidR="00AF317A" w:rsidRPr="000069D2">
        <w:rPr>
          <w:rFonts w:ascii="Times New Roman" w:eastAsia="ＭＳ Ｐ明朝" w:hAnsi="Times New Roman" w:cs="Times New Roman" w:hint="eastAsia"/>
          <w:sz w:val="24"/>
          <w:szCs w:val="24"/>
        </w:rPr>
        <w:t>）および</w:t>
      </w:r>
      <w:r w:rsidR="00AF317A" w:rsidRPr="000069D2">
        <w:rPr>
          <w:rFonts w:ascii="Times New Roman" w:eastAsia="ＭＳ Ｐ明朝" w:hAnsi="Times New Roman" w:cs="Times New Roman"/>
          <w:sz w:val="24"/>
          <w:szCs w:val="24"/>
        </w:rPr>
        <w:t>3137 mAh</w:t>
      </w:r>
      <w:r w:rsidR="000C1695">
        <w:rPr>
          <w:rFonts w:ascii="Times New Roman" w:eastAsia="ＭＳ Ｐ明朝" w:hAnsi="Times New Roman" w:cs="Times New Roman"/>
          <w:sz w:val="24"/>
          <w:szCs w:val="24"/>
        </w:rPr>
        <w:t>·</w:t>
      </w:r>
      <w:r w:rsidR="00AF317A" w:rsidRPr="000069D2">
        <w:rPr>
          <w:rFonts w:ascii="Times New Roman" w:eastAsia="ＭＳ Ｐ明朝" w:hAnsi="Times New Roman" w:cs="Times New Roman"/>
          <w:sz w:val="24"/>
          <w:szCs w:val="24"/>
        </w:rPr>
        <w:t>g</w:t>
      </w:r>
      <w:r w:rsidR="00AF317A" w:rsidRPr="000069D2">
        <w:rPr>
          <w:rFonts w:ascii="Times New Roman" w:eastAsia="ＭＳ Ｐ明朝" w:hAnsi="Times New Roman" w:cs="Times New Roman"/>
          <w:sz w:val="24"/>
          <w:szCs w:val="24"/>
          <w:vertAlign w:val="superscript"/>
        </w:rPr>
        <w:t>−1</w:t>
      </w:r>
      <w:r w:rsidR="00AF317A" w:rsidRPr="000069D2">
        <w:rPr>
          <w:rFonts w:ascii="Times New Roman" w:eastAsia="ＭＳ Ｐ明朝" w:hAnsi="Times New Roman" w:cs="Times New Roman" w:hint="eastAsia"/>
          <w:sz w:val="24"/>
          <w:szCs w:val="24"/>
        </w:rPr>
        <w:t>相当の</w:t>
      </w:r>
      <w:r w:rsidR="009F65AB" w:rsidRPr="000069D2">
        <w:rPr>
          <w:rFonts w:ascii="Times New Roman" w:eastAsia="ＭＳ Ｐ明朝" w:hAnsi="Times New Roman" w:cs="Times New Roman" w:hint="eastAsia"/>
          <w:sz w:val="24"/>
          <w:szCs w:val="24"/>
        </w:rPr>
        <w:t>初回</w:t>
      </w:r>
      <w:r w:rsidR="00AF317A" w:rsidRPr="000069D2">
        <w:rPr>
          <w:rFonts w:ascii="Times New Roman" w:eastAsia="ＭＳ Ｐ明朝" w:hAnsi="Times New Roman" w:cs="Times New Roman" w:hint="eastAsia"/>
          <w:sz w:val="24"/>
          <w:szCs w:val="24"/>
        </w:rPr>
        <w:t>リチウム脱離後（</w:t>
      </w:r>
      <w:r w:rsidR="00AF317A" w:rsidRPr="000069D2">
        <w:rPr>
          <w:rFonts w:ascii="Times New Roman" w:eastAsia="ＭＳ Ｐ明朝" w:hAnsi="Times New Roman" w:cs="Times New Roman" w:hint="eastAsia"/>
          <w:sz w:val="24"/>
          <w:szCs w:val="24"/>
        </w:rPr>
        <w:t>C</w:t>
      </w:r>
      <w:r w:rsidR="00AF317A" w:rsidRPr="000069D2">
        <w:rPr>
          <w:rFonts w:ascii="Times New Roman" w:eastAsia="ＭＳ Ｐ明朝" w:hAnsi="Times New Roman" w:cs="Times New Roman" w:hint="eastAsia"/>
          <w:sz w:val="24"/>
          <w:szCs w:val="24"/>
        </w:rPr>
        <w:t>）に</w:t>
      </w:r>
      <w:r w:rsidR="009F65AB" w:rsidRPr="000069D2">
        <w:rPr>
          <w:rFonts w:ascii="Times New Roman" w:eastAsia="ＭＳ Ｐ明朝" w:hAnsi="Times New Roman" w:cs="Times New Roman" w:hint="eastAsia"/>
          <w:sz w:val="24"/>
          <w:szCs w:val="24"/>
        </w:rPr>
        <w:t>おいて</w:t>
      </w:r>
      <w:r w:rsidR="005061FB" w:rsidRPr="000069D2">
        <w:rPr>
          <w:rFonts w:ascii="Times New Roman" w:eastAsia="ＭＳ Ｐ明朝" w:hAnsi="Times New Roman" w:cs="Times New Roman" w:hint="eastAsia"/>
          <w:sz w:val="24"/>
          <w:szCs w:val="24"/>
        </w:rPr>
        <w:t>シリコン薄膜部分の</w:t>
      </w:r>
      <w:r w:rsidR="009F65AB" w:rsidRPr="000069D2">
        <w:rPr>
          <w:rFonts w:ascii="Times New Roman" w:eastAsia="ＭＳ Ｐ明朝" w:hAnsi="Times New Roman" w:cs="Times New Roman" w:hint="eastAsia"/>
          <w:sz w:val="24"/>
          <w:szCs w:val="24"/>
        </w:rPr>
        <w:t>XPS</w:t>
      </w:r>
      <w:r w:rsidR="009F65AB" w:rsidRPr="000069D2">
        <w:rPr>
          <w:rFonts w:ascii="Times New Roman" w:eastAsia="ＭＳ Ｐ明朝" w:hAnsi="Times New Roman" w:cs="Times New Roman" w:hint="eastAsia"/>
          <w:sz w:val="24"/>
          <w:szCs w:val="24"/>
        </w:rPr>
        <w:t>測定を行った。</w:t>
      </w:r>
    </w:p>
    <w:p w14:paraId="1BF58DD1" w14:textId="77777777" w:rsidR="00D13F34" w:rsidRPr="000069D2" w:rsidRDefault="00D13F34" w:rsidP="00AF317A">
      <w:pPr>
        <w:spacing w:line="276" w:lineRule="auto"/>
        <w:ind w:firstLineChars="100" w:firstLine="240"/>
        <w:rPr>
          <w:rFonts w:ascii="Times New Roman" w:eastAsia="ＭＳ Ｐ明朝" w:hAnsi="Times New Roman" w:cs="Times New Roman"/>
          <w:sz w:val="24"/>
          <w:szCs w:val="24"/>
        </w:rPr>
      </w:pPr>
    </w:p>
    <w:p w14:paraId="7388DDE8" w14:textId="2D1B579E" w:rsidR="00D13F34" w:rsidRPr="000069D2" w:rsidRDefault="001574C1" w:rsidP="00D13F34">
      <w:pPr>
        <w:spacing w:line="276" w:lineRule="auto"/>
        <w:ind w:firstLineChars="100" w:firstLine="240"/>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drawing>
          <wp:inline distT="0" distB="0" distL="0" distR="0" wp14:anchorId="6E9CF1CC" wp14:editId="32FCDBB5">
            <wp:extent cx="2701925" cy="2459355"/>
            <wp:effectExtent l="0" t="0" r="3175" b="0"/>
            <wp:docPr id="186313266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1925" cy="2459355"/>
                    </a:xfrm>
                    <a:prstGeom prst="rect">
                      <a:avLst/>
                    </a:prstGeom>
                    <a:noFill/>
                    <a:ln>
                      <a:noFill/>
                    </a:ln>
                  </pic:spPr>
                </pic:pic>
              </a:graphicData>
            </a:graphic>
          </wp:inline>
        </w:drawing>
      </w:r>
    </w:p>
    <w:p w14:paraId="2E6F1B59" w14:textId="1E8791D9" w:rsidR="00D13F34" w:rsidRPr="000069D2" w:rsidRDefault="00D16B79" w:rsidP="00D13F34">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Figure 5. Charge/discharge characteristics.</w:t>
      </w:r>
      <w:r w:rsidR="008E00B4" w:rsidRPr="000069D2">
        <w:rPr>
          <w:rFonts w:ascii="Times New Roman" w:eastAsia="ＭＳ Ｐ明朝" w:hAnsi="Times New Roman" w:cs="Times New Roman" w:hint="eastAsia"/>
          <w:sz w:val="24"/>
          <w:szCs w:val="24"/>
          <w:vertAlign w:val="superscript"/>
        </w:rPr>
        <w:t>11)</w:t>
      </w:r>
    </w:p>
    <w:p w14:paraId="3EFDECB8" w14:textId="77777777" w:rsidR="00D13F34" w:rsidRPr="000069D2" w:rsidRDefault="00D13F34" w:rsidP="00AF317A">
      <w:pPr>
        <w:spacing w:line="276" w:lineRule="auto"/>
        <w:ind w:firstLineChars="100" w:firstLine="240"/>
        <w:rPr>
          <w:rFonts w:ascii="Times New Roman" w:eastAsia="ＭＳ Ｐ明朝" w:hAnsi="Times New Roman" w:cs="Times New Roman"/>
          <w:sz w:val="24"/>
          <w:szCs w:val="24"/>
        </w:rPr>
      </w:pPr>
    </w:p>
    <w:p w14:paraId="50365E91" w14:textId="2C0AAD7A" w:rsidR="009F65AB" w:rsidRPr="000069D2" w:rsidRDefault="00651367" w:rsidP="009F65AB">
      <w:pPr>
        <w:spacing w:line="276" w:lineRule="auto"/>
        <w:ind w:firstLineChars="100" w:firstLine="240"/>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Figure 6</w:t>
      </w:r>
      <w:r w:rsidR="009F65AB" w:rsidRPr="000069D2">
        <w:rPr>
          <w:rFonts w:ascii="Times New Roman" w:eastAsia="ＭＳ Ｐ明朝" w:hAnsi="Times New Roman" w:cs="Times New Roman" w:hint="eastAsia"/>
          <w:sz w:val="24"/>
          <w:szCs w:val="24"/>
        </w:rPr>
        <w:t>に</w:t>
      </w:r>
      <w:r w:rsidR="009F65AB" w:rsidRPr="000069D2">
        <w:rPr>
          <w:rFonts w:ascii="Times New Roman" w:eastAsia="ＭＳ Ｐ明朝" w:hAnsi="Times New Roman" w:cs="Times New Roman" w:hint="eastAsia"/>
          <w:sz w:val="24"/>
          <w:szCs w:val="24"/>
        </w:rPr>
        <w:t>A</w:t>
      </w:r>
      <w:r w:rsidR="009F65AB" w:rsidRPr="000069D2">
        <w:rPr>
          <w:rFonts w:ascii="Times New Roman" w:eastAsia="ＭＳ Ｐ明朝" w:hAnsi="Times New Roman" w:cs="Times New Roman" w:hint="eastAsia"/>
          <w:sz w:val="24"/>
          <w:szCs w:val="24"/>
        </w:rPr>
        <w:t>、</w:t>
      </w:r>
      <w:r w:rsidR="009F65AB" w:rsidRPr="000069D2">
        <w:rPr>
          <w:rFonts w:ascii="Times New Roman" w:eastAsia="ＭＳ Ｐ明朝" w:hAnsi="Times New Roman" w:cs="Times New Roman" w:hint="eastAsia"/>
          <w:sz w:val="24"/>
          <w:szCs w:val="24"/>
        </w:rPr>
        <w:t>B</w:t>
      </w:r>
      <w:r w:rsidR="009F65AB" w:rsidRPr="000069D2">
        <w:rPr>
          <w:rFonts w:ascii="Times New Roman" w:eastAsia="ＭＳ Ｐ明朝" w:hAnsi="Times New Roman" w:cs="Times New Roman" w:hint="eastAsia"/>
          <w:sz w:val="24"/>
          <w:szCs w:val="24"/>
        </w:rPr>
        <w:t>および</w:t>
      </w:r>
      <w:r w:rsidR="009F65AB" w:rsidRPr="000069D2">
        <w:rPr>
          <w:rFonts w:ascii="Times New Roman" w:eastAsia="ＭＳ Ｐ明朝" w:hAnsi="Times New Roman" w:cs="Times New Roman" w:hint="eastAsia"/>
          <w:sz w:val="24"/>
          <w:szCs w:val="24"/>
        </w:rPr>
        <w:t>C</w:t>
      </w:r>
      <w:r w:rsidR="009F65AB" w:rsidRPr="000069D2">
        <w:rPr>
          <w:rFonts w:ascii="Times New Roman" w:eastAsia="ＭＳ Ｐ明朝" w:hAnsi="Times New Roman" w:cs="Times New Roman" w:hint="eastAsia"/>
          <w:sz w:val="24"/>
          <w:szCs w:val="24"/>
        </w:rPr>
        <w:t>における</w:t>
      </w:r>
      <w:r w:rsidR="009F65AB" w:rsidRPr="000069D2">
        <w:rPr>
          <w:rFonts w:ascii="Times New Roman" w:eastAsia="ＭＳ Ｐ明朝" w:hAnsi="Times New Roman" w:cs="Times New Roman" w:hint="eastAsia"/>
          <w:sz w:val="24"/>
          <w:szCs w:val="24"/>
        </w:rPr>
        <w:t>Li 1s</w:t>
      </w:r>
      <w:r w:rsidR="009F65AB" w:rsidRPr="000069D2">
        <w:rPr>
          <w:rFonts w:ascii="Times New Roman" w:eastAsia="ＭＳ Ｐ明朝" w:hAnsi="Times New Roman" w:cs="Times New Roman" w:hint="eastAsia"/>
          <w:sz w:val="24"/>
          <w:szCs w:val="24"/>
        </w:rPr>
        <w:t>および</w:t>
      </w:r>
      <w:r w:rsidR="009F65AB" w:rsidRPr="000069D2">
        <w:rPr>
          <w:rFonts w:ascii="Times New Roman" w:eastAsia="ＭＳ Ｐ明朝" w:hAnsi="Times New Roman" w:cs="Times New Roman" w:hint="eastAsia"/>
          <w:sz w:val="24"/>
          <w:szCs w:val="24"/>
        </w:rPr>
        <w:t>Si 2p</w:t>
      </w:r>
      <w:r w:rsidR="009F65AB" w:rsidRPr="000069D2">
        <w:rPr>
          <w:rFonts w:ascii="Times New Roman" w:eastAsia="ＭＳ Ｐ明朝" w:hAnsi="Times New Roman" w:cs="Times New Roman" w:hint="eastAsia"/>
          <w:sz w:val="24"/>
          <w:szCs w:val="24"/>
        </w:rPr>
        <w:t>領域における</w:t>
      </w:r>
      <w:r w:rsidR="009F65AB" w:rsidRPr="000069D2">
        <w:rPr>
          <w:rFonts w:ascii="Times New Roman" w:eastAsia="ＭＳ Ｐ明朝" w:hAnsi="Times New Roman" w:cs="Times New Roman" w:hint="eastAsia"/>
          <w:sz w:val="24"/>
          <w:szCs w:val="24"/>
        </w:rPr>
        <w:t>XPS</w:t>
      </w:r>
      <w:r w:rsidR="009F65AB" w:rsidRPr="000069D2">
        <w:rPr>
          <w:rFonts w:ascii="Times New Roman" w:eastAsia="ＭＳ Ｐ明朝" w:hAnsi="Times New Roman" w:cs="Times New Roman" w:hint="eastAsia"/>
          <w:sz w:val="24"/>
          <w:szCs w:val="24"/>
        </w:rPr>
        <w:t>測定結果を示す</w:t>
      </w:r>
      <w:r w:rsidR="00EE14DB" w:rsidRPr="000069D2">
        <w:rPr>
          <w:rFonts w:ascii="Times New Roman" w:eastAsia="ＭＳ Ｐ明朝" w:hAnsi="Times New Roman" w:cs="Times New Roman" w:hint="eastAsia"/>
          <w:sz w:val="24"/>
          <w:szCs w:val="24"/>
          <w:vertAlign w:val="superscript"/>
        </w:rPr>
        <w:t>11)</w:t>
      </w:r>
      <w:r w:rsidR="009F65AB" w:rsidRPr="000069D2">
        <w:rPr>
          <w:rFonts w:ascii="Times New Roman" w:eastAsia="ＭＳ Ｐ明朝" w:hAnsi="Times New Roman" w:cs="Times New Roman" w:hint="eastAsia"/>
          <w:sz w:val="24"/>
          <w:szCs w:val="24"/>
        </w:rPr>
        <w:t>。リチウム挿入前</w:t>
      </w:r>
      <w:r w:rsidR="003E4838" w:rsidRPr="000069D2">
        <w:rPr>
          <w:rFonts w:ascii="Times New Roman" w:eastAsia="ＭＳ Ｐ明朝" w:hAnsi="Times New Roman" w:cs="Times New Roman" w:hint="eastAsia"/>
          <w:sz w:val="24"/>
          <w:szCs w:val="24"/>
        </w:rPr>
        <w:t>（</w:t>
      </w:r>
      <w:r w:rsidR="003E4838" w:rsidRPr="000069D2">
        <w:rPr>
          <w:rFonts w:ascii="Times New Roman" w:eastAsia="ＭＳ Ｐ明朝" w:hAnsi="Times New Roman" w:cs="Times New Roman" w:hint="eastAsia"/>
          <w:sz w:val="24"/>
          <w:szCs w:val="24"/>
        </w:rPr>
        <w:t>A</w:t>
      </w:r>
      <w:r w:rsidR="003E4838" w:rsidRPr="000069D2">
        <w:rPr>
          <w:rFonts w:ascii="Times New Roman" w:eastAsia="ＭＳ Ｐ明朝" w:hAnsi="Times New Roman" w:cs="Times New Roman" w:hint="eastAsia"/>
          <w:sz w:val="24"/>
          <w:szCs w:val="24"/>
        </w:rPr>
        <w:t>）</w:t>
      </w:r>
      <w:r w:rsidR="00E32499" w:rsidRPr="000069D2">
        <w:rPr>
          <w:rFonts w:ascii="Times New Roman" w:eastAsia="ＭＳ Ｐ明朝" w:hAnsi="Times New Roman" w:cs="Times New Roman" w:hint="eastAsia"/>
          <w:sz w:val="24"/>
          <w:szCs w:val="24"/>
        </w:rPr>
        <w:t>のシリコン薄膜にはリチウムが存在し得ないため、</w:t>
      </w:r>
      <w:r w:rsidR="00E32499" w:rsidRPr="000069D2">
        <w:rPr>
          <w:rFonts w:ascii="Times New Roman" w:eastAsia="ＭＳ Ｐ明朝" w:hAnsi="Times New Roman" w:cs="Times New Roman" w:hint="eastAsia"/>
          <w:sz w:val="24"/>
          <w:szCs w:val="24"/>
        </w:rPr>
        <w:t>Li 1s</w:t>
      </w:r>
      <w:r w:rsidR="00E32499" w:rsidRPr="000069D2">
        <w:rPr>
          <w:rFonts w:ascii="Times New Roman" w:eastAsia="ＭＳ Ｐ明朝" w:hAnsi="Times New Roman" w:cs="Times New Roman" w:hint="eastAsia"/>
          <w:sz w:val="24"/>
          <w:szCs w:val="24"/>
        </w:rPr>
        <w:t>領域にはいずれのピークも観察されず、</w:t>
      </w:r>
      <w:r w:rsidR="00E32499" w:rsidRPr="000069D2">
        <w:rPr>
          <w:rFonts w:ascii="Times New Roman" w:eastAsia="ＭＳ Ｐ明朝" w:hAnsi="Times New Roman" w:cs="Times New Roman" w:hint="eastAsia"/>
          <w:sz w:val="24"/>
          <w:szCs w:val="24"/>
        </w:rPr>
        <w:t>Si 2p</w:t>
      </w:r>
      <w:r w:rsidR="00E32499" w:rsidRPr="000069D2">
        <w:rPr>
          <w:rFonts w:ascii="Times New Roman" w:eastAsia="ＭＳ Ｐ明朝" w:hAnsi="Times New Roman" w:cs="Times New Roman" w:hint="eastAsia"/>
          <w:sz w:val="24"/>
          <w:szCs w:val="24"/>
        </w:rPr>
        <w:t>領域には</w:t>
      </w:r>
      <w:r w:rsidR="003E4838" w:rsidRPr="000069D2">
        <w:rPr>
          <w:rFonts w:ascii="Times New Roman" w:eastAsia="ＭＳ Ｐ明朝" w:hAnsi="Times New Roman" w:cs="Times New Roman" w:hint="eastAsia"/>
          <w:sz w:val="24"/>
          <w:szCs w:val="24"/>
        </w:rPr>
        <w:t>バルクのシリコンに帰属されるピーク</w:t>
      </w:r>
      <w:r w:rsidR="00C7065A" w:rsidRPr="000069D2">
        <w:rPr>
          <w:rFonts w:ascii="Times New Roman" w:eastAsia="ＭＳ Ｐ明朝" w:hAnsi="Times New Roman" w:cs="Times New Roman" w:hint="eastAsia"/>
          <w:sz w:val="24"/>
          <w:szCs w:val="24"/>
        </w:rPr>
        <w:t>（</w:t>
      </w:r>
      <w:r w:rsidR="00762D5A" w:rsidRPr="000069D2">
        <w:rPr>
          <w:rFonts w:ascii="Times New Roman" w:eastAsia="ＭＳ Ｐ明朝" w:hAnsi="Times New Roman" w:cs="Times New Roman" w:hint="eastAsia"/>
          <w:sz w:val="24"/>
          <w:szCs w:val="24"/>
        </w:rPr>
        <w:t xml:space="preserve">Si, </w:t>
      </w:r>
      <w:r w:rsidR="00C7065A" w:rsidRPr="000069D2">
        <w:rPr>
          <w:rFonts w:ascii="Times New Roman" w:eastAsia="ＭＳ Ｐ明朝" w:hAnsi="Times New Roman" w:cs="Times New Roman"/>
          <w:sz w:val="24"/>
          <w:szCs w:val="24"/>
        </w:rPr>
        <w:t>99.1</w:t>
      </w:r>
      <w:r w:rsidR="00C7065A" w:rsidRPr="000069D2">
        <w:rPr>
          <w:rFonts w:ascii="Times New Roman" w:eastAsia="ＭＳ Ｐ明朝" w:hAnsi="Times New Roman" w:cs="Times New Roman" w:hint="eastAsia"/>
          <w:sz w:val="24"/>
          <w:szCs w:val="24"/>
        </w:rPr>
        <w:t xml:space="preserve"> eV</w:t>
      </w:r>
      <w:r w:rsidR="00C7065A" w:rsidRPr="000069D2">
        <w:rPr>
          <w:rFonts w:ascii="Times New Roman" w:eastAsia="ＭＳ Ｐ明朝" w:hAnsi="Times New Roman" w:cs="Times New Roman" w:hint="eastAsia"/>
          <w:sz w:val="24"/>
          <w:szCs w:val="24"/>
        </w:rPr>
        <w:t>）</w:t>
      </w:r>
      <w:r w:rsidR="003E4838" w:rsidRPr="000069D2">
        <w:rPr>
          <w:rFonts w:ascii="Times New Roman" w:eastAsia="ＭＳ Ｐ明朝" w:hAnsi="Times New Roman" w:cs="Times New Roman" w:hint="eastAsia"/>
          <w:sz w:val="24"/>
          <w:szCs w:val="24"/>
        </w:rPr>
        <w:t>に加え、すべてのプロセスを真空槽あるいはアルゴン雰囲気のグローブボックス内にて行っているにもかかわらず、わずかに自然酸化膜に由来するピーク</w:t>
      </w:r>
      <w:r w:rsidR="00C7065A" w:rsidRPr="000069D2">
        <w:rPr>
          <w:rFonts w:ascii="Times New Roman" w:eastAsia="ＭＳ Ｐ明朝" w:hAnsi="Times New Roman" w:cs="Times New Roman" w:hint="eastAsia"/>
          <w:sz w:val="24"/>
          <w:szCs w:val="24"/>
        </w:rPr>
        <w:t>（</w:t>
      </w:r>
      <w:proofErr w:type="spellStart"/>
      <w:r w:rsidR="00762D5A" w:rsidRPr="000069D2">
        <w:rPr>
          <w:rFonts w:ascii="Times New Roman" w:eastAsia="ＭＳ Ｐ明朝" w:hAnsi="Times New Roman" w:cs="Times New Roman"/>
          <w:sz w:val="24"/>
          <w:szCs w:val="24"/>
        </w:rPr>
        <w:t>SiO</w:t>
      </w:r>
      <w:r w:rsidR="00762D5A" w:rsidRPr="00897F05">
        <w:rPr>
          <w:rFonts w:ascii="Times New Roman" w:eastAsia="ＭＳ Ｐ明朝" w:hAnsi="Times New Roman" w:cs="Times New Roman"/>
          <w:i/>
          <w:iCs/>
          <w:sz w:val="24"/>
          <w:szCs w:val="24"/>
          <w:vertAlign w:val="subscript"/>
        </w:rPr>
        <w:t>z</w:t>
      </w:r>
      <w:proofErr w:type="spellEnd"/>
      <w:r w:rsidR="00762D5A" w:rsidRPr="000069D2">
        <w:rPr>
          <w:rFonts w:ascii="Times New Roman" w:eastAsia="ＭＳ Ｐ明朝" w:hAnsi="Times New Roman" w:cs="Times New Roman" w:hint="eastAsia"/>
          <w:sz w:val="24"/>
          <w:szCs w:val="24"/>
        </w:rPr>
        <w:t xml:space="preserve">, </w:t>
      </w:r>
      <w:r w:rsidR="00C7065A" w:rsidRPr="000069D2">
        <w:rPr>
          <w:rFonts w:ascii="Times New Roman" w:eastAsia="ＭＳ Ｐ明朝" w:hAnsi="Times New Roman" w:cs="Times New Roman" w:hint="eastAsia"/>
          <w:sz w:val="24"/>
          <w:szCs w:val="24"/>
        </w:rPr>
        <w:t>101.9 eV</w:t>
      </w:r>
      <w:r w:rsidR="00C7065A" w:rsidRPr="000069D2">
        <w:rPr>
          <w:rFonts w:ascii="Times New Roman" w:eastAsia="ＭＳ Ｐ明朝" w:hAnsi="Times New Roman" w:cs="Times New Roman" w:hint="eastAsia"/>
          <w:sz w:val="24"/>
          <w:szCs w:val="24"/>
        </w:rPr>
        <w:t>）</w:t>
      </w:r>
      <w:r w:rsidR="00D13F34" w:rsidRPr="000069D2">
        <w:rPr>
          <w:rFonts w:ascii="Times New Roman" w:eastAsia="ＭＳ Ｐ明朝" w:hAnsi="Times New Roman" w:cs="Times New Roman" w:hint="eastAsia"/>
          <w:sz w:val="24"/>
          <w:szCs w:val="24"/>
        </w:rPr>
        <w:t>も</w:t>
      </w:r>
      <w:r w:rsidR="003E4838" w:rsidRPr="000069D2">
        <w:rPr>
          <w:rFonts w:ascii="Times New Roman" w:eastAsia="ＭＳ Ｐ明朝" w:hAnsi="Times New Roman" w:cs="Times New Roman" w:hint="eastAsia"/>
          <w:sz w:val="24"/>
          <w:szCs w:val="24"/>
        </w:rPr>
        <w:t>観察された。</w:t>
      </w:r>
    </w:p>
    <w:p w14:paraId="60E201BD" w14:textId="3537F8B4" w:rsidR="00EE6A19" w:rsidRPr="000069D2" w:rsidRDefault="003E4838" w:rsidP="009F65AB">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リチウム挿入後（</w:t>
      </w:r>
      <w:r w:rsidRPr="000069D2">
        <w:rPr>
          <w:rFonts w:ascii="Times New Roman" w:eastAsia="ＭＳ Ｐ明朝" w:hAnsi="Times New Roman" w:cs="Times New Roman" w:hint="eastAsia"/>
          <w:sz w:val="24"/>
          <w:szCs w:val="24"/>
        </w:rPr>
        <w:t>B</w:t>
      </w:r>
      <w:r w:rsidRPr="000069D2">
        <w:rPr>
          <w:rFonts w:ascii="Times New Roman" w:eastAsia="ＭＳ Ｐ明朝" w:hAnsi="Times New Roman" w:cs="Times New Roman" w:hint="eastAsia"/>
          <w:sz w:val="24"/>
          <w:szCs w:val="24"/>
        </w:rPr>
        <w:t>）においては、</w:t>
      </w:r>
      <w:r w:rsidR="00B945F4" w:rsidRPr="000069D2">
        <w:rPr>
          <w:rFonts w:ascii="Times New Roman" w:eastAsia="ＭＳ Ｐ明朝" w:hAnsi="Times New Roman" w:cs="Times New Roman" w:hint="eastAsia"/>
          <w:sz w:val="24"/>
          <w:szCs w:val="24"/>
        </w:rPr>
        <w:t>Li 1s</w:t>
      </w:r>
      <w:r w:rsidR="00B945F4" w:rsidRPr="000069D2">
        <w:rPr>
          <w:rFonts w:ascii="Times New Roman" w:eastAsia="ＭＳ Ｐ明朝" w:hAnsi="Times New Roman" w:cs="Times New Roman" w:hint="eastAsia"/>
          <w:sz w:val="24"/>
          <w:szCs w:val="24"/>
        </w:rPr>
        <w:t>領域にリチウムの挿入を示す</w:t>
      </w:r>
      <w:r w:rsidR="00D13F34" w:rsidRPr="000069D2">
        <w:rPr>
          <w:rFonts w:ascii="Times New Roman" w:eastAsia="ＭＳ Ｐ明朝" w:hAnsi="Times New Roman" w:cs="Times New Roman" w:hint="eastAsia"/>
          <w:sz w:val="24"/>
          <w:szCs w:val="24"/>
        </w:rPr>
        <w:t>ブロードな</w:t>
      </w:r>
      <w:r w:rsidR="00B945F4" w:rsidRPr="000069D2">
        <w:rPr>
          <w:rFonts w:ascii="Times New Roman" w:eastAsia="ＭＳ Ｐ明朝" w:hAnsi="Times New Roman" w:cs="Times New Roman" w:hint="eastAsia"/>
          <w:sz w:val="24"/>
          <w:szCs w:val="24"/>
        </w:rPr>
        <w:t>ピークが観察された。</w:t>
      </w:r>
      <w:r w:rsidR="00355CB6" w:rsidRPr="000069D2">
        <w:rPr>
          <w:rFonts w:ascii="Times New Roman" w:eastAsia="ＭＳ Ｐ明朝" w:hAnsi="Times New Roman" w:cs="Times New Roman" w:hint="eastAsia"/>
          <w:sz w:val="24"/>
          <w:szCs w:val="24"/>
        </w:rPr>
        <w:t>このブロードなピークの大部分はリチウム酸化物および炭酸リチウムで占められており、リチウムシリサイドに由来する成分はわずかである。</w:t>
      </w:r>
      <w:r w:rsidR="00770D0E" w:rsidRPr="000069D2">
        <w:rPr>
          <w:rFonts w:ascii="Times New Roman" w:eastAsia="ＭＳ Ｐ明朝" w:hAnsi="Times New Roman" w:cs="Times New Roman" w:hint="eastAsia"/>
          <w:sz w:val="24"/>
          <w:szCs w:val="24"/>
        </w:rPr>
        <w:t>シリコン薄膜へのリチウム</w:t>
      </w:r>
      <w:r w:rsidR="00770D0E" w:rsidRPr="000069D2">
        <w:rPr>
          <w:rFonts w:ascii="Times New Roman" w:eastAsia="ＭＳ Ｐ明朝" w:hAnsi="Times New Roman" w:cs="Times New Roman" w:hint="eastAsia"/>
          <w:sz w:val="24"/>
          <w:szCs w:val="24"/>
        </w:rPr>
        <w:lastRenderedPageBreak/>
        <w:t>の挿入は</w:t>
      </w:r>
      <w:r w:rsidR="00D13F34" w:rsidRPr="000069D2">
        <w:rPr>
          <w:rFonts w:ascii="Times New Roman" w:eastAsia="ＭＳ Ｐ明朝" w:hAnsi="Times New Roman" w:cs="Times New Roman" w:hint="eastAsia"/>
          <w:sz w:val="24"/>
          <w:szCs w:val="24"/>
        </w:rPr>
        <w:t>真空槽</w:t>
      </w:r>
      <w:r w:rsidR="00770D0E" w:rsidRPr="000069D2">
        <w:rPr>
          <w:rFonts w:ascii="Times New Roman" w:eastAsia="ＭＳ Ｐ明朝" w:hAnsi="Times New Roman" w:cs="Times New Roman" w:hint="eastAsia"/>
          <w:sz w:val="24"/>
          <w:szCs w:val="24"/>
        </w:rPr>
        <w:t>内にて</w:t>
      </w:r>
      <w:r w:rsidR="00995147" w:rsidRPr="000069D2">
        <w:rPr>
          <w:rFonts w:ascii="Times New Roman" w:eastAsia="ＭＳ Ｐ明朝" w:hAnsi="Times New Roman" w:cs="Times New Roman" w:hint="eastAsia"/>
          <w:sz w:val="24"/>
          <w:szCs w:val="24"/>
        </w:rPr>
        <w:t>実施している</w:t>
      </w:r>
      <w:r w:rsidR="00770D0E" w:rsidRPr="000069D2">
        <w:rPr>
          <w:rFonts w:ascii="Times New Roman" w:eastAsia="ＭＳ Ｐ明朝" w:hAnsi="Times New Roman" w:cs="Times New Roman" w:hint="eastAsia"/>
          <w:sz w:val="24"/>
          <w:szCs w:val="24"/>
        </w:rPr>
        <w:t>が、</w:t>
      </w:r>
      <w:r w:rsidR="00355CB6" w:rsidRPr="000069D2">
        <w:rPr>
          <w:rFonts w:ascii="Times New Roman" w:eastAsia="ＭＳ Ｐ明朝" w:hAnsi="Times New Roman" w:cs="Times New Roman" w:hint="eastAsia"/>
          <w:sz w:val="24"/>
          <w:szCs w:val="24"/>
        </w:rPr>
        <w:t>リチウムシリサイドは活性が高いため、</w:t>
      </w:r>
      <w:r w:rsidR="00EA1EE9" w:rsidRPr="000069D2">
        <w:rPr>
          <w:rFonts w:ascii="Times New Roman" w:eastAsia="ＭＳ Ｐ明朝" w:hAnsi="Times New Roman" w:cs="Times New Roman"/>
          <w:sz w:val="24"/>
          <w:szCs w:val="24"/>
        </w:rPr>
        <w:t>10</w:t>
      </w:r>
      <w:r w:rsidR="00EA1EE9" w:rsidRPr="000069D2">
        <w:rPr>
          <w:rFonts w:ascii="Times New Roman" w:eastAsia="ＭＳ Ｐ明朝" w:hAnsi="Times New Roman" w:cs="Times New Roman"/>
          <w:sz w:val="24"/>
          <w:szCs w:val="24"/>
          <w:vertAlign w:val="superscript"/>
        </w:rPr>
        <w:t>−</w:t>
      </w:r>
      <w:r w:rsidR="00087521">
        <w:rPr>
          <w:rFonts w:ascii="Times New Roman" w:eastAsia="ＭＳ Ｐ明朝" w:hAnsi="Times New Roman" w:cs="Times New Roman" w:hint="eastAsia"/>
          <w:sz w:val="24"/>
          <w:szCs w:val="24"/>
          <w:vertAlign w:val="superscript"/>
        </w:rPr>
        <w:t>7</w:t>
      </w:r>
      <w:r w:rsidR="00EA1EE9" w:rsidRPr="000069D2">
        <w:rPr>
          <w:rFonts w:ascii="Times New Roman" w:eastAsia="ＭＳ Ｐ明朝" w:hAnsi="Times New Roman" w:cs="Times New Roman"/>
          <w:sz w:val="24"/>
          <w:szCs w:val="24"/>
        </w:rPr>
        <w:t xml:space="preserve"> </w:t>
      </w:r>
      <w:r w:rsidR="00087521">
        <w:rPr>
          <w:rFonts w:ascii="Times New Roman" w:eastAsia="ＭＳ Ｐ明朝" w:hAnsi="Times New Roman" w:cs="Times New Roman" w:hint="eastAsia"/>
          <w:sz w:val="24"/>
          <w:szCs w:val="24"/>
        </w:rPr>
        <w:t>Pa</w:t>
      </w:r>
      <w:r w:rsidR="00087521">
        <w:rPr>
          <w:rFonts w:ascii="Times New Roman" w:eastAsia="ＭＳ Ｐ明朝" w:hAnsi="Times New Roman" w:cs="Times New Roman" w:hint="eastAsia"/>
          <w:sz w:val="24"/>
          <w:szCs w:val="24"/>
        </w:rPr>
        <w:t>オーダー</w:t>
      </w:r>
      <w:r w:rsidR="00EA1EE9" w:rsidRPr="000069D2">
        <w:rPr>
          <w:rFonts w:ascii="Times New Roman" w:eastAsia="ＭＳ Ｐ明朝" w:hAnsi="Times New Roman" w:cs="Times New Roman" w:hint="eastAsia"/>
          <w:sz w:val="24"/>
          <w:szCs w:val="24"/>
        </w:rPr>
        <w:t>の高い真空度においても</w:t>
      </w:r>
      <w:r w:rsidR="004C544A" w:rsidRPr="000069D2">
        <w:rPr>
          <w:rFonts w:ascii="Times New Roman" w:eastAsia="ＭＳ Ｐ明朝" w:hAnsi="Times New Roman" w:cs="Times New Roman" w:hint="eastAsia"/>
          <w:sz w:val="24"/>
          <w:szCs w:val="24"/>
        </w:rPr>
        <w:t>ごく</w:t>
      </w:r>
      <w:r w:rsidR="00770D0E" w:rsidRPr="000069D2">
        <w:rPr>
          <w:rFonts w:ascii="Times New Roman" w:eastAsia="ＭＳ Ｐ明朝" w:hAnsi="Times New Roman" w:cs="Times New Roman" w:hint="eastAsia"/>
          <w:sz w:val="24"/>
          <w:szCs w:val="24"/>
        </w:rPr>
        <w:t>わずかに含まれる酸素および二酸化炭素</w:t>
      </w:r>
      <w:r w:rsidR="00355CB6" w:rsidRPr="000069D2">
        <w:rPr>
          <w:rFonts w:ascii="Times New Roman" w:eastAsia="ＭＳ Ｐ明朝" w:hAnsi="Times New Roman" w:cs="Times New Roman" w:hint="eastAsia"/>
          <w:sz w:val="24"/>
          <w:szCs w:val="24"/>
        </w:rPr>
        <w:t>と</w:t>
      </w:r>
      <w:r w:rsidR="00D75C36" w:rsidRPr="000069D2">
        <w:rPr>
          <w:rFonts w:ascii="Times New Roman" w:eastAsia="ＭＳ Ｐ明朝" w:hAnsi="Times New Roman" w:cs="Times New Roman" w:hint="eastAsia"/>
          <w:sz w:val="24"/>
          <w:szCs w:val="24"/>
        </w:rPr>
        <w:t>反応し、</w:t>
      </w:r>
      <w:r w:rsidR="00BC0AC3" w:rsidRPr="000069D2">
        <w:rPr>
          <w:rFonts w:ascii="Times New Roman" w:eastAsia="ＭＳ Ｐ明朝" w:hAnsi="Times New Roman" w:cs="Times New Roman" w:hint="eastAsia"/>
          <w:sz w:val="24"/>
          <w:szCs w:val="24"/>
        </w:rPr>
        <w:t>最表面に</w:t>
      </w:r>
      <w:r w:rsidR="00D75C36" w:rsidRPr="000069D2">
        <w:rPr>
          <w:rFonts w:ascii="Times New Roman" w:eastAsia="ＭＳ Ｐ明朝" w:hAnsi="Times New Roman" w:cs="Times New Roman" w:hint="eastAsia"/>
          <w:sz w:val="24"/>
          <w:szCs w:val="24"/>
        </w:rPr>
        <w:t>リチウム酸化物および炭酸リチウムを生じ</w:t>
      </w:r>
      <w:r w:rsidR="004507D4" w:rsidRPr="000069D2">
        <w:rPr>
          <w:rFonts w:ascii="Times New Roman" w:eastAsia="ＭＳ Ｐ明朝" w:hAnsi="Times New Roman" w:cs="Times New Roman" w:hint="eastAsia"/>
          <w:sz w:val="24"/>
          <w:szCs w:val="24"/>
        </w:rPr>
        <w:t>てしまう</w:t>
      </w:r>
      <w:r w:rsidR="001C510B" w:rsidRPr="000069D2">
        <w:rPr>
          <w:rFonts w:ascii="Times New Roman" w:eastAsia="ＭＳ Ｐ明朝" w:hAnsi="Times New Roman" w:cs="Times New Roman" w:hint="eastAsia"/>
          <w:sz w:val="24"/>
          <w:szCs w:val="24"/>
        </w:rPr>
        <w:t>という</w:t>
      </w:r>
      <w:r w:rsidR="004507D4" w:rsidRPr="000069D2">
        <w:rPr>
          <w:rFonts w:ascii="Times New Roman" w:eastAsia="ＭＳ Ｐ明朝" w:hAnsi="Times New Roman" w:cs="Times New Roman" w:hint="eastAsia"/>
          <w:sz w:val="24"/>
          <w:szCs w:val="24"/>
        </w:rPr>
        <w:t>ことが明らかになった</w:t>
      </w:r>
      <w:r w:rsidR="00D75C36" w:rsidRPr="000069D2">
        <w:rPr>
          <w:rFonts w:ascii="Times New Roman" w:eastAsia="ＭＳ Ｐ明朝" w:hAnsi="Times New Roman" w:cs="Times New Roman" w:hint="eastAsia"/>
          <w:sz w:val="24"/>
          <w:szCs w:val="24"/>
        </w:rPr>
        <w:t>。</w:t>
      </w:r>
      <w:r w:rsidR="00D75C36" w:rsidRPr="000069D2">
        <w:rPr>
          <w:rFonts w:ascii="Times New Roman" w:eastAsia="ＭＳ Ｐ明朝" w:hAnsi="Times New Roman" w:cs="Times New Roman" w:hint="eastAsia"/>
          <w:sz w:val="24"/>
          <w:szCs w:val="24"/>
        </w:rPr>
        <w:t>XPS</w:t>
      </w:r>
      <w:r w:rsidR="00D75C36" w:rsidRPr="000069D2">
        <w:rPr>
          <w:rFonts w:ascii="Times New Roman" w:eastAsia="ＭＳ Ｐ明朝" w:hAnsi="Times New Roman" w:cs="Times New Roman" w:hint="eastAsia"/>
          <w:sz w:val="24"/>
          <w:szCs w:val="24"/>
        </w:rPr>
        <w:t>は表面敏感であるため、</w:t>
      </w:r>
      <w:r w:rsidR="00AB0953" w:rsidRPr="000069D2">
        <w:rPr>
          <w:rFonts w:ascii="Times New Roman" w:eastAsia="ＭＳ Ｐ明朝" w:hAnsi="Times New Roman" w:cs="Times New Roman" w:hint="eastAsia"/>
          <w:sz w:val="24"/>
          <w:szCs w:val="24"/>
        </w:rPr>
        <w:t>こうした最表面の副反応生成物の</w:t>
      </w:r>
      <w:r w:rsidR="00F61810" w:rsidRPr="000069D2">
        <w:rPr>
          <w:rFonts w:ascii="Times New Roman" w:eastAsia="ＭＳ Ｐ明朝" w:hAnsi="Times New Roman" w:cs="Times New Roman" w:hint="eastAsia"/>
          <w:sz w:val="24"/>
          <w:szCs w:val="24"/>
        </w:rPr>
        <w:t>効果がスペクトルに色濃く反映される。</w:t>
      </w:r>
      <w:r w:rsidR="00960AA6" w:rsidRPr="000069D2">
        <w:rPr>
          <w:rFonts w:ascii="Times New Roman" w:eastAsia="ＭＳ Ｐ明朝" w:hAnsi="Times New Roman" w:cs="Times New Roman" w:hint="eastAsia"/>
          <w:sz w:val="24"/>
          <w:szCs w:val="24"/>
        </w:rPr>
        <w:t>より重要な</w:t>
      </w:r>
      <w:r w:rsidR="005452CD" w:rsidRPr="000069D2">
        <w:rPr>
          <w:rFonts w:ascii="Times New Roman" w:eastAsia="ＭＳ Ｐ明朝" w:hAnsi="Times New Roman" w:cs="Times New Roman" w:hint="eastAsia"/>
          <w:sz w:val="24"/>
          <w:szCs w:val="24"/>
        </w:rPr>
        <w:t>知見として、</w:t>
      </w:r>
      <w:r w:rsidR="00E5076C" w:rsidRPr="000069D2">
        <w:rPr>
          <w:rFonts w:ascii="Times New Roman" w:eastAsia="ＭＳ Ｐ明朝" w:hAnsi="Times New Roman" w:cs="Times New Roman" w:hint="eastAsia"/>
          <w:sz w:val="24"/>
          <w:szCs w:val="24"/>
        </w:rPr>
        <w:t>Si 2p</w:t>
      </w:r>
      <w:r w:rsidR="00E5076C" w:rsidRPr="000069D2">
        <w:rPr>
          <w:rFonts w:ascii="Times New Roman" w:eastAsia="ＭＳ Ｐ明朝" w:hAnsi="Times New Roman" w:cs="Times New Roman" w:hint="eastAsia"/>
          <w:sz w:val="24"/>
          <w:szCs w:val="24"/>
        </w:rPr>
        <w:t>領域のバルクのシリコン</w:t>
      </w:r>
      <w:r w:rsidR="00EE6A19" w:rsidRPr="000069D2">
        <w:rPr>
          <w:rFonts w:ascii="Times New Roman" w:eastAsia="ＭＳ Ｐ明朝" w:hAnsi="Times New Roman" w:cs="Times New Roman" w:hint="eastAsia"/>
          <w:sz w:val="24"/>
          <w:szCs w:val="24"/>
        </w:rPr>
        <w:t>および自然酸化膜に由来するピークはいずれも低結合エネルギー側にシフトした。</w:t>
      </w:r>
      <w:r w:rsidR="00B426A1" w:rsidRPr="000069D2">
        <w:rPr>
          <w:rFonts w:ascii="Times New Roman" w:eastAsia="ＭＳ Ｐ明朝" w:hAnsi="Times New Roman" w:cs="Times New Roman" w:hint="eastAsia"/>
          <w:sz w:val="24"/>
          <w:szCs w:val="24"/>
        </w:rPr>
        <w:t>このことは、まず、シリコンへのリチウム挿入によるリチウムシリサイド</w:t>
      </w:r>
      <w:r w:rsidR="00C7065A" w:rsidRPr="000069D2">
        <w:rPr>
          <w:rFonts w:ascii="Times New Roman" w:eastAsia="ＭＳ Ｐ明朝" w:hAnsi="Times New Roman" w:cs="Times New Roman" w:hint="eastAsia"/>
          <w:sz w:val="24"/>
          <w:szCs w:val="24"/>
        </w:rPr>
        <w:t>（</w:t>
      </w:r>
      <w:proofErr w:type="spellStart"/>
      <w:r w:rsidR="00DD7B45" w:rsidRPr="000069D2">
        <w:rPr>
          <w:rFonts w:ascii="Times New Roman" w:eastAsia="ＭＳ Ｐ明朝" w:hAnsi="Times New Roman" w:cs="Times New Roman"/>
          <w:sz w:val="24"/>
          <w:szCs w:val="24"/>
        </w:rPr>
        <w:t>Li</w:t>
      </w:r>
      <w:r w:rsidR="00DD7B45" w:rsidRPr="00F23D68">
        <w:rPr>
          <w:rFonts w:ascii="Times New Roman" w:eastAsia="ＭＳ Ｐ明朝" w:hAnsi="Times New Roman" w:cs="Times New Roman"/>
          <w:i/>
          <w:iCs/>
          <w:sz w:val="24"/>
          <w:szCs w:val="24"/>
          <w:vertAlign w:val="subscript"/>
        </w:rPr>
        <w:t>x</w:t>
      </w:r>
      <w:r w:rsidR="00DD7B45" w:rsidRPr="000069D2">
        <w:rPr>
          <w:rFonts w:ascii="Times New Roman" w:eastAsia="ＭＳ Ｐ明朝" w:hAnsi="Times New Roman" w:cs="Times New Roman"/>
          <w:sz w:val="24"/>
          <w:szCs w:val="24"/>
        </w:rPr>
        <w:t>Si</w:t>
      </w:r>
      <w:proofErr w:type="spellEnd"/>
      <w:r w:rsidR="00DD7B45" w:rsidRPr="000069D2">
        <w:rPr>
          <w:rFonts w:ascii="Times New Roman" w:eastAsia="ＭＳ Ｐ明朝" w:hAnsi="Times New Roman" w:cs="Times New Roman" w:hint="eastAsia"/>
          <w:sz w:val="24"/>
          <w:szCs w:val="24"/>
        </w:rPr>
        <w:t xml:space="preserve">, </w:t>
      </w:r>
      <w:r w:rsidR="00C7065A" w:rsidRPr="000069D2">
        <w:rPr>
          <w:rFonts w:ascii="Times New Roman" w:eastAsia="ＭＳ Ｐ明朝" w:hAnsi="Times New Roman" w:cs="Times New Roman"/>
          <w:sz w:val="24"/>
          <w:szCs w:val="24"/>
        </w:rPr>
        <w:t>9</w:t>
      </w:r>
      <w:r w:rsidR="00C7065A" w:rsidRPr="000069D2">
        <w:rPr>
          <w:rFonts w:ascii="Times New Roman" w:eastAsia="ＭＳ Ｐ明朝" w:hAnsi="Times New Roman" w:cs="Times New Roman" w:hint="eastAsia"/>
          <w:sz w:val="24"/>
          <w:szCs w:val="24"/>
        </w:rPr>
        <w:t>5</w:t>
      </w:r>
      <w:r w:rsidR="00C7065A" w:rsidRPr="000069D2">
        <w:rPr>
          <w:rFonts w:ascii="Times New Roman" w:eastAsia="ＭＳ Ｐ明朝" w:hAnsi="Times New Roman" w:cs="Times New Roman"/>
          <w:sz w:val="24"/>
          <w:szCs w:val="24"/>
        </w:rPr>
        <w:t>.</w:t>
      </w:r>
      <w:r w:rsidR="00C7065A" w:rsidRPr="000069D2">
        <w:rPr>
          <w:rFonts w:ascii="Times New Roman" w:eastAsia="ＭＳ Ｐ明朝" w:hAnsi="Times New Roman" w:cs="Times New Roman" w:hint="eastAsia"/>
          <w:sz w:val="24"/>
          <w:szCs w:val="24"/>
        </w:rPr>
        <w:t>2 eV</w:t>
      </w:r>
      <w:r w:rsidR="00C7065A" w:rsidRPr="000069D2">
        <w:rPr>
          <w:rFonts w:ascii="Times New Roman" w:eastAsia="ＭＳ Ｐ明朝" w:hAnsi="Times New Roman" w:cs="Times New Roman" w:hint="eastAsia"/>
          <w:sz w:val="24"/>
          <w:szCs w:val="24"/>
        </w:rPr>
        <w:t>）</w:t>
      </w:r>
      <w:r w:rsidR="00B426A1" w:rsidRPr="000069D2">
        <w:rPr>
          <w:rFonts w:ascii="Times New Roman" w:eastAsia="ＭＳ Ｐ明朝" w:hAnsi="Times New Roman" w:cs="Times New Roman" w:hint="eastAsia"/>
          <w:sz w:val="24"/>
          <w:szCs w:val="24"/>
        </w:rPr>
        <w:t>の生成に加え、自然酸化膜にもリチウムが挿入されリチウムシリケート</w:t>
      </w:r>
      <w:r w:rsidR="00C7065A" w:rsidRPr="000069D2">
        <w:rPr>
          <w:rFonts w:ascii="Times New Roman" w:eastAsia="ＭＳ Ｐ明朝" w:hAnsi="Times New Roman" w:cs="Times New Roman" w:hint="eastAsia"/>
          <w:sz w:val="24"/>
          <w:szCs w:val="24"/>
        </w:rPr>
        <w:t>（</w:t>
      </w:r>
      <w:r w:rsidR="007C5AA2" w:rsidRPr="000069D2">
        <w:rPr>
          <w:rFonts w:ascii="Times New Roman" w:eastAsia="ＭＳ Ｐ明朝" w:hAnsi="Times New Roman" w:cs="Times New Roman"/>
          <w:sz w:val="24"/>
          <w:szCs w:val="24"/>
        </w:rPr>
        <w:t>Li</w:t>
      </w:r>
      <w:r w:rsidR="007C5AA2" w:rsidRPr="000069D2">
        <w:rPr>
          <w:rFonts w:ascii="Times New Roman" w:eastAsia="ＭＳ Ｐ明朝" w:hAnsi="Times New Roman" w:cs="Times New Roman"/>
          <w:sz w:val="24"/>
          <w:szCs w:val="24"/>
          <w:vertAlign w:val="subscript"/>
        </w:rPr>
        <w:t>4</w:t>
      </w:r>
      <w:r w:rsidR="007C5AA2" w:rsidRPr="000069D2">
        <w:rPr>
          <w:rFonts w:ascii="Times New Roman" w:eastAsia="ＭＳ Ｐ明朝" w:hAnsi="Times New Roman" w:cs="Times New Roman"/>
          <w:sz w:val="24"/>
          <w:szCs w:val="24"/>
        </w:rPr>
        <w:t>SiO</w:t>
      </w:r>
      <w:r w:rsidR="007C5AA2" w:rsidRPr="000069D2">
        <w:rPr>
          <w:rFonts w:ascii="Times New Roman" w:eastAsia="ＭＳ Ｐ明朝" w:hAnsi="Times New Roman" w:cs="Times New Roman"/>
          <w:sz w:val="24"/>
          <w:szCs w:val="24"/>
          <w:vertAlign w:val="subscript"/>
        </w:rPr>
        <w:t>4</w:t>
      </w:r>
      <w:r w:rsidR="007C5AA2" w:rsidRPr="000069D2">
        <w:rPr>
          <w:rFonts w:ascii="Times New Roman" w:eastAsia="ＭＳ Ｐ明朝" w:hAnsi="Times New Roman" w:cs="Times New Roman"/>
          <w:sz w:val="24"/>
          <w:szCs w:val="24"/>
        </w:rPr>
        <w:t xml:space="preserve">, </w:t>
      </w:r>
      <w:r w:rsidR="00C7065A" w:rsidRPr="000069D2">
        <w:rPr>
          <w:rFonts w:ascii="Times New Roman" w:eastAsia="ＭＳ Ｐ明朝" w:hAnsi="Times New Roman" w:cs="Times New Roman" w:hint="eastAsia"/>
          <w:sz w:val="24"/>
          <w:szCs w:val="24"/>
        </w:rPr>
        <w:t>101.0 eV</w:t>
      </w:r>
      <w:r w:rsidR="00C7065A" w:rsidRPr="000069D2">
        <w:rPr>
          <w:rFonts w:ascii="Times New Roman" w:eastAsia="ＭＳ Ｐ明朝" w:hAnsi="Times New Roman" w:cs="Times New Roman" w:hint="eastAsia"/>
          <w:sz w:val="24"/>
          <w:szCs w:val="24"/>
        </w:rPr>
        <w:t>）</w:t>
      </w:r>
      <w:r w:rsidR="00B426A1" w:rsidRPr="000069D2">
        <w:rPr>
          <w:rFonts w:ascii="Times New Roman" w:eastAsia="ＭＳ Ｐ明朝" w:hAnsi="Times New Roman" w:cs="Times New Roman" w:hint="eastAsia"/>
          <w:sz w:val="24"/>
          <w:szCs w:val="24"/>
        </w:rPr>
        <w:t>が生成するということを示している。</w:t>
      </w:r>
    </w:p>
    <w:p w14:paraId="33E940B3" w14:textId="217EA312" w:rsidR="00BF4EDC" w:rsidRPr="000069D2" w:rsidRDefault="00680A32" w:rsidP="00BF4EDC">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リチウム脱離後（</w:t>
      </w:r>
      <w:r w:rsidRPr="000069D2">
        <w:rPr>
          <w:rFonts w:ascii="Times New Roman" w:eastAsia="ＭＳ Ｐ明朝" w:hAnsi="Times New Roman" w:cs="Times New Roman" w:hint="eastAsia"/>
          <w:sz w:val="24"/>
          <w:szCs w:val="24"/>
        </w:rPr>
        <w:t>C</w:t>
      </w:r>
      <w:r w:rsidRPr="000069D2">
        <w:rPr>
          <w:rFonts w:ascii="Times New Roman" w:eastAsia="ＭＳ Ｐ明朝" w:hAnsi="Times New Roman" w:cs="Times New Roman" w:hint="eastAsia"/>
          <w:sz w:val="24"/>
          <w:szCs w:val="24"/>
        </w:rPr>
        <w:t>）においては、</w:t>
      </w:r>
      <w:r w:rsidRPr="000069D2">
        <w:rPr>
          <w:rFonts w:ascii="Times New Roman" w:eastAsia="ＭＳ Ｐ明朝" w:hAnsi="Times New Roman" w:cs="Times New Roman" w:hint="eastAsia"/>
          <w:sz w:val="24"/>
          <w:szCs w:val="24"/>
        </w:rPr>
        <w:t>Li 1s</w:t>
      </w:r>
      <w:r w:rsidRPr="000069D2">
        <w:rPr>
          <w:rFonts w:ascii="Times New Roman" w:eastAsia="ＭＳ Ｐ明朝" w:hAnsi="Times New Roman" w:cs="Times New Roman" w:hint="eastAsia"/>
          <w:sz w:val="24"/>
          <w:szCs w:val="24"/>
        </w:rPr>
        <w:t>領域のリチウムシリサイドのピークが消失した。さらに、</w:t>
      </w:r>
      <w:r w:rsidRPr="000069D2">
        <w:rPr>
          <w:rFonts w:ascii="Times New Roman" w:eastAsia="ＭＳ Ｐ明朝" w:hAnsi="Times New Roman" w:cs="Times New Roman" w:hint="eastAsia"/>
          <w:sz w:val="24"/>
          <w:szCs w:val="24"/>
        </w:rPr>
        <w:t>Si 2p</w:t>
      </w:r>
      <w:r w:rsidRPr="000069D2">
        <w:rPr>
          <w:rFonts w:ascii="Times New Roman" w:eastAsia="ＭＳ Ｐ明朝" w:hAnsi="Times New Roman" w:cs="Times New Roman" w:hint="eastAsia"/>
          <w:sz w:val="24"/>
          <w:szCs w:val="24"/>
        </w:rPr>
        <w:t>領域においてリチウムシリサイドに由来するピークが高結合エネルギー側にシフトした</w:t>
      </w:r>
      <w:r w:rsidR="00A01B03" w:rsidRPr="000069D2">
        <w:rPr>
          <w:rFonts w:ascii="Times New Roman" w:eastAsia="ＭＳ Ｐ明朝" w:hAnsi="Times New Roman" w:cs="Times New Roman" w:hint="eastAsia"/>
          <w:sz w:val="24"/>
          <w:szCs w:val="24"/>
        </w:rPr>
        <w:t>（</w:t>
      </w:r>
      <w:proofErr w:type="spellStart"/>
      <w:r w:rsidR="00A01B03" w:rsidRPr="000069D2">
        <w:rPr>
          <w:rFonts w:ascii="Times New Roman" w:eastAsia="ＭＳ Ｐ明朝" w:hAnsi="Times New Roman" w:cs="Times New Roman"/>
          <w:sz w:val="24"/>
          <w:szCs w:val="24"/>
        </w:rPr>
        <w:t>Li</w:t>
      </w:r>
      <w:r w:rsidR="00A01B03" w:rsidRPr="00F23D68">
        <w:rPr>
          <w:rFonts w:ascii="Times New Roman" w:eastAsia="ＭＳ Ｐ明朝" w:hAnsi="Times New Roman" w:cs="Times New Roman" w:hint="eastAsia"/>
          <w:i/>
          <w:iCs/>
          <w:sz w:val="24"/>
          <w:szCs w:val="24"/>
          <w:vertAlign w:val="subscript"/>
        </w:rPr>
        <w:t>y</w:t>
      </w:r>
      <w:r w:rsidR="00A01B03" w:rsidRPr="000069D2">
        <w:rPr>
          <w:rFonts w:ascii="Times New Roman" w:eastAsia="ＭＳ Ｐ明朝" w:hAnsi="Times New Roman" w:cs="Times New Roman"/>
          <w:sz w:val="24"/>
          <w:szCs w:val="24"/>
        </w:rPr>
        <w:t>Si</w:t>
      </w:r>
      <w:proofErr w:type="spellEnd"/>
      <w:r w:rsidR="00E04283" w:rsidRPr="000069D2">
        <w:rPr>
          <w:rFonts w:ascii="Times New Roman" w:eastAsia="ＭＳ Ｐ明朝" w:hAnsi="Times New Roman" w:cs="Times New Roman" w:hint="eastAsia"/>
          <w:sz w:val="24"/>
          <w:szCs w:val="24"/>
        </w:rPr>
        <w:t xml:space="preserve"> (x</w:t>
      </w:r>
      <w:r w:rsidR="001A4F2F" w:rsidRPr="000069D2">
        <w:rPr>
          <w:rFonts w:ascii="Times New Roman" w:eastAsia="ＭＳ Ｐ明朝" w:hAnsi="Times New Roman" w:cs="Times New Roman" w:hint="eastAsia"/>
          <w:sz w:val="24"/>
          <w:szCs w:val="24"/>
        </w:rPr>
        <w:t xml:space="preserve"> </w:t>
      </w:r>
      <w:r w:rsidR="00E04283" w:rsidRPr="000069D2">
        <w:rPr>
          <w:rFonts w:ascii="Times New Roman" w:eastAsia="ＭＳ Ｐ明朝" w:hAnsi="Times New Roman" w:cs="Times New Roman" w:hint="eastAsia"/>
          <w:sz w:val="24"/>
          <w:szCs w:val="24"/>
        </w:rPr>
        <w:t>&gt;</w:t>
      </w:r>
      <w:r w:rsidR="001A4F2F" w:rsidRPr="000069D2">
        <w:rPr>
          <w:rFonts w:ascii="Times New Roman" w:eastAsia="ＭＳ Ｐ明朝" w:hAnsi="Times New Roman" w:cs="Times New Roman" w:hint="eastAsia"/>
          <w:sz w:val="24"/>
          <w:szCs w:val="24"/>
        </w:rPr>
        <w:t xml:space="preserve"> </w:t>
      </w:r>
      <w:r w:rsidR="00E04283" w:rsidRPr="000069D2">
        <w:rPr>
          <w:rFonts w:ascii="Times New Roman" w:eastAsia="ＭＳ Ｐ明朝" w:hAnsi="Times New Roman" w:cs="Times New Roman" w:hint="eastAsia"/>
          <w:sz w:val="24"/>
          <w:szCs w:val="24"/>
        </w:rPr>
        <w:t>y)</w:t>
      </w:r>
      <w:r w:rsidR="00A01B03" w:rsidRPr="000069D2">
        <w:rPr>
          <w:rFonts w:ascii="Times New Roman" w:eastAsia="ＭＳ Ｐ明朝" w:hAnsi="Times New Roman" w:cs="Times New Roman" w:hint="eastAsia"/>
          <w:sz w:val="24"/>
          <w:szCs w:val="24"/>
        </w:rPr>
        <w:t xml:space="preserve">, </w:t>
      </w:r>
      <w:r w:rsidR="00A01B03" w:rsidRPr="000069D2">
        <w:rPr>
          <w:rFonts w:ascii="Times New Roman" w:eastAsia="ＭＳ Ｐ明朝" w:hAnsi="Times New Roman" w:cs="Times New Roman"/>
          <w:sz w:val="24"/>
          <w:szCs w:val="24"/>
        </w:rPr>
        <w:t>9</w:t>
      </w:r>
      <w:r w:rsidR="00A01B03" w:rsidRPr="000069D2">
        <w:rPr>
          <w:rFonts w:ascii="Times New Roman" w:eastAsia="ＭＳ Ｐ明朝" w:hAnsi="Times New Roman" w:cs="Times New Roman" w:hint="eastAsia"/>
          <w:sz w:val="24"/>
          <w:szCs w:val="24"/>
        </w:rPr>
        <w:t>7.5 eV</w:t>
      </w:r>
      <w:r w:rsidR="00A01B03"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hint="eastAsia"/>
          <w:sz w:val="24"/>
          <w:szCs w:val="24"/>
        </w:rPr>
        <w:t>。</w:t>
      </w:r>
      <w:r w:rsidR="00457554" w:rsidRPr="000069D2">
        <w:rPr>
          <w:rFonts w:ascii="Times New Roman" w:eastAsia="ＭＳ Ｐ明朝" w:hAnsi="Times New Roman" w:cs="Times New Roman" w:hint="eastAsia"/>
          <w:sz w:val="24"/>
          <w:szCs w:val="24"/>
        </w:rPr>
        <w:t>このシフトは、</w:t>
      </w:r>
      <w:r w:rsidR="00487EDF" w:rsidRPr="000069D2">
        <w:rPr>
          <w:rFonts w:ascii="Times New Roman" w:eastAsia="ＭＳ Ｐ明朝" w:hAnsi="Times New Roman" w:cs="Times New Roman" w:hint="eastAsia"/>
          <w:sz w:val="24"/>
          <w:szCs w:val="24"/>
        </w:rPr>
        <w:t>リチウムの脱離により</w:t>
      </w:r>
      <w:r w:rsidR="00457554" w:rsidRPr="000069D2">
        <w:rPr>
          <w:rFonts w:ascii="Times New Roman" w:eastAsia="ＭＳ Ｐ明朝" w:hAnsi="Times New Roman" w:cs="Times New Roman" w:hint="eastAsia"/>
          <w:sz w:val="24"/>
          <w:szCs w:val="24"/>
        </w:rPr>
        <w:t>リチウムシリサイドにおけるリチウム分率が減少したこと</w:t>
      </w:r>
      <w:r w:rsidR="00923939" w:rsidRPr="000069D2">
        <w:rPr>
          <w:rFonts w:ascii="Times New Roman" w:eastAsia="ＭＳ Ｐ明朝" w:hAnsi="Times New Roman" w:cs="Times New Roman" w:hint="eastAsia"/>
          <w:sz w:val="24"/>
          <w:szCs w:val="24"/>
        </w:rPr>
        <w:t>に対応している</w:t>
      </w:r>
      <w:r w:rsidR="0093179F" w:rsidRPr="000069D2">
        <w:rPr>
          <w:rFonts w:ascii="Times New Roman" w:eastAsia="ＭＳ Ｐ明朝" w:hAnsi="Times New Roman" w:cs="Times New Roman" w:hint="eastAsia"/>
          <w:sz w:val="24"/>
          <w:szCs w:val="24"/>
        </w:rPr>
        <w:t>。</w:t>
      </w:r>
      <w:r w:rsidR="00BF4EDC" w:rsidRPr="000069D2">
        <w:rPr>
          <w:rFonts w:ascii="Times New Roman" w:eastAsia="ＭＳ Ｐ明朝" w:hAnsi="Times New Roman" w:cs="Times New Roman" w:hint="eastAsia"/>
          <w:sz w:val="24"/>
          <w:szCs w:val="24"/>
        </w:rPr>
        <w:t>シフト後のピーク位置は</w:t>
      </w:r>
      <w:r w:rsidR="0093179F" w:rsidRPr="000069D2">
        <w:rPr>
          <w:rFonts w:ascii="Times New Roman" w:eastAsia="ＭＳ Ｐ明朝" w:hAnsi="Times New Roman" w:cs="Times New Roman" w:hint="eastAsia"/>
          <w:sz w:val="24"/>
          <w:szCs w:val="24"/>
        </w:rPr>
        <w:t>元の</w:t>
      </w:r>
      <w:r w:rsidRPr="000069D2">
        <w:rPr>
          <w:rFonts w:ascii="Times New Roman" w:eastAsia="ＭＳ Ｐ明朝" w:hAnsi="Times New Roman" w:cs="Times New Roman" w:hint="eastAsia"/>
          <w:sz w:val="24"/>
          <w:szCs w:val="24"/>
        </w:rPr>
        <w:t>バルクのシリコン</w:t>
      </w:r>
      <w:r w:rsidR="00BF4EDC" w:rsidRPr="000069D2">
        <w:rPr>
          <w:rFonts w:ascii="Times New Roman" w:eastAsia="ＭＳ Ｐ明朝" w:hAnsi="Times New Roman" w:cs="Times New Roman" w:hint="eastAsia"/>
          <w:sz w:val="24"/>
          <w:szCs w:val="24"/>
        </w:rPr>
        <w:t>とは一致しないが、これはリチウムの脱離が進行するにつれて分極が大きくなり、リチウムが完全に脱離する前に反応を停止しているためである。このとき、</w:t>
      </w:r>
      <w:r w:rsidR="00BF4EDC" w:rsidRPr="000069D2">
        <w:rPr>
          <w:rFonts w:ascii="Times New Roman" w:eastAsia="ＭＳ Ｐ明朝" w:hAnsi="Times New Roman" w:cs="Times New Roman" w:hint="eastAsia"/>
          <w:sz w:val="24"/>
          <w:szCs w:val="24"/>
        </w:rPr>
        <w:t>Si 2p</w:t>
      </w:r>
      <w:r w:rsidR="00BF4EDC" w:rsidRPr="000069D2">
        <w:rPr>
          <w:rFonts w:ascii="Times New Roman" w:eastAsia="ＭＳ Ｐ明朝" w:hAnsi="Times New Roman" w:cs="Times New Roman" w:hint="eastAsia"/>
          <w:sz w:val="24"/>
          <w:szCs w:val="24"/>
        </w:rPr>
        <w:t>領域におけるリチウムシリケートに由来するピーク位置はほぼ変化しない。また、</w:t>
      </w:r>
      <w:r w:rsidR="00BF4EDC" w:rsidRPr="000069D2">
        <w:rPr>
          <w:rFonts w:ascii="Times New Roman" w:eastAsia="ＭＳ Ｐ明朝" w:hAnsi="Times New Roman" w:cs="Times New Roman" w:hint="eastAsia"/>
          <w:sz w:val="24"/>
          <w:szCs w:val="24"/>
        </w:rPr>
        <w:t>Li 1s</w:t>
      </w:r>
      <w:r w:rsidR="00BF4EDC" w:rsidRPr="000069D2">
        <w:rPr>
          <w:rFonts w:ascii="Times New Roman" w:eastAsia="ＭＳ Ｐ明朝" w:hAnsi="Times New Roman" w:cs="Times New Roman" w:hint="eastAsia"/>
          <w:sz w:val="24"/>
          <w:szCs w:val="24"/>
        </w:rPr>
        <w:t>領域においてはリチウム酸化物が減少し、炭酸リチウムが増加し</w:t>
      </w:r>
      <w:r w:rsidR="001F1588" w:rsidRPr="000069D2">
        <w:rPr>
          <w:rFonts w:ascii="Times New Roman" w:eastAsia="ＭＳ Ｐ明朝" w:hAnsi="Times New Roman" w:cs="Times New Roman" w:hint="eastAsia"/>
          <w:sz w:val="24"/>
          <w:szCs w:val="24"/>
        </w:rPr>
        <w:t>つつも</w:t>
      </w:r>
      <w:r w:rsidR="00BF4EDC" w:rsidRPr="000069D2">
        <w:rPr>
          <w:rFonts w:ascii="Times New Roman" w:eastAsia="ＭＳ Ｐ明朝" w:hAnsi="Times New Roman" w:cs="Times New Roman" w:hint="eastAsia"/>
          <w:sz w:val="24"/>
          <w:szCs w:val="24"/>
        </w:rPr>
        <w:t>両者の総量は大きく変化していない。こ</w:t>
      </w:r>
      <w:r w:rsidR="00923939" w:rsidRPr="000069D2">
        <w:rPr>
          <w:rFonts w:ascii="Times New Roman" w:eastAsia="ＭＳ Ｐ明朝" w:hAnsi="Times New Roman" w:cs="Times New Roman" w:hint="eastAsia"/>
          <w:sz w:val="24"/>
          <w:szCs w:val="24"/>
        </w:rPr>
        <w:t>のように</w:t>
      </w:r>
      <w:r w:rsidR="00BF4EDC" w:rsidRPr="000069D2">
        <w:rPr>
          <w:rFonts w:ascii="Times New Roman" w:eastAsia="ＭＳ Ｐ明朝" w:hAnsi="Times New Roman" w:cs="Times New Roman" w:hint="eastAsia"/>
          <w:sz w:val="24"/>
          <w:szCs w:val="24"/>
        </w:rPr>
        <w:t>、リチウム酸化物、炭酸リチウムおよびリチウムシリケートといった高抵抗成分は</w:t>
      </w:r>
      <w:r w:rsidR="00923939" w:rsidRPr="000069D2">
        <w:rPr>
          <w:rFonts w:ascii="Times New Roman" w:eastAsia="ＭＳ Ｐ明朝" w:hAnsi="Times New Roman" w:cs="Times New Roman" w:hint="eastAsia"/>
          <w:sz w:val="24"/>
          <w:szCs w:val="24"/>
        </w:rPr>
        <w:t>リチウム脱離反応後も表面に留まるということが明らかになった。</w:t>
      </w:r>
    </w:p>
    <w:p w14:paraId="086ED4D8" w14:textId="5DFD487B" w:rsidR="00D72F18" w:rsidRPr="000069D2" w:rsidRDefault="00651367" w:rsidP="004054B2">
      <w:pPr>
        <w:spacing w:line="276" w:lineRule="auto"/>
        <w:ind w:firstLineChars="100" w:firstLine="240"/>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w:t>
      </w:r>
      <w:r>
        <w:rPr>
          <w:rFonts w:ascii="Times New Roman" w:eastAsia="ＭＳ Ｐ明朝" w:hAnsi="Times New Roman" w:cs="Times New Roman"/>
          <w:sz w:val="24"/>
          <w:szCs w:val="24"/>
        </w:rPr>
        <w:t>i</w:t>
      </w:r>
      <w:r>
        <w:rPr>
          <w:rFonts w:ascii="Times New Roman" w:eastAsia="ＭＳ Ｐ明朝" w:hAnsi="Times New Roman" w:cs="Times New Roman" w:hint="eastAsia"/>
          <w:sz w:val="24"/>
          <w:szCs w:val="24"/>
        </w:rPr>
        <w:t>gure 5</w:t>
      </w:r>
      <w:r w:rsidR="000E1829" w:rsidRPr="000069D2">
        <w:rPr>
          <w:rFonts w:ascii="Times New Roman" w:eastAsia="ＭＳ Ｐ明朝" w:hAnsi="Times New Roman" w:cs="Times New Roman" w:hint="eastAsia"/>
          <w:sz w:val="24"/>
          <w:szCs w:val="24"/>
        </w:rPr>
        <w:t>の</w:t>
      </w:r>
      <w:r w:rsidR="000F4B10" w:rsidRPr="000069D2">
        <w:rPr>
          <w:rFonts w:ascii="Times New Roman" w:eastAsia="ＭＳ Ｐ明朝" w:hAnsi="Times New Roman" w:cs="Times New Roman" w:hint="eastAsia"/>
          <w:sz w:val="24"/>
          <w:szCs w:val="24"/>
        </w:rPr>
        <w:t>充放電特性にて</w:t>
      </w:r>
      <w:r w:rsidR="00953A25">
        <w:rPr>
          <w:rFonts w:ascii="Times New Roman" w:eastAsia="ＭＳ Ｐ明朝" w:hAnsi="Times New Roman" w:cs="Times New Roman" w:hint="eastAsia"/>
          <w:sz w:val="24"/>
          <w:szCs w:val="24"/>
        </w:rPr>
        <w:t>、</w:t>
      </w:r>
      <w:r w:rsidR="000F4B10" w:rsidRPr="000069D2">
        <w:rPr>
          <w:rFonts w:ascii="Times New Roman" w:eastAsia="ＭＳ Ｐ明朝" w:hAnsi="Times New Roman" w:cs="Times New Roman" w:hint="eastAsia"/>
          <w:sz w:val="24"/>
          <w:szCs w:val="24"/>
        </w:rPr>
        <w:t>すべての電気容量がリチウムの脱挿入に消費されたと仮定すると、リチウム挿入後（</w:t>
      </w:r>
      <w:r w:rsidR="000F4B10" w:rsidRPr="000069D2">
        <w:rPr>
          <w:rFonts w:ascii="Times New Roman" w:eastAsia="ＭＳ Ｐ明朝" w:hAnsi="Times New Roman" w:cs="Times New Roman" w:hint="eastAsia"/>
          <w:sz w:val="24"/>
          <w:szCs w:val="24"/>
        </w:rPr>
        <w:t>B</w:t>
      </w:r>
      <w:r w:rsidR="000F4B10" w:rsidRPr="000069D2">
        <w:rPr>
          <w:rFonts w:ascii="Times New Roman" w:eastAsia="ＭＳ Ｐ明朝" w:hAnsi="Times New Roman" w:cs="Times New Roman" w:hint="eastAsia"/>
          <w:sz w:val="24"/>
          <w:szCs w:val="24"/>
        </w:rPr>
        <w:t>）およびリチウム脱離後（</w:t>
      </w:r>
      <w:r w:rsidR="000F4B10" w:rsidRPr="000069D2">
        <w:rPr>
          <w:rFonts w:ascii="Times New Roman" w:eastAsia="ＭＳ Ｐ明朝" w:hAnsi="Times New Roman" w:cs="Times New Roman" w:hint="eastAsia"/>
          <w:sz w:val="24"/>
          <w:szCs w:val="24"/>
        </w:rPr>
        <w:t>C</w:t>
      </w:r>
      <w:r w:rsidR="000F4B10" w:rsidRPr="000069D2">
        <w:rPr>
          <w:rFonts w:ascii="Times New Roman" w:eastAsia="ＭＳ Ｐ明朝" w:hAnsi="Times New Roman" w:cs="Times New Roman" w:hint="eastAsia"/>
          <w:sz w:val="24"/>
          <w:szCs w:val="24"/>
        </w:rPr>
        <w:t>）におけるリチウムシリサイドの見かけの組成はそれぞれ</w:t>
      </w:r>
      <w:r w:rsidR="00923939" w:rsidRPr="000069D2">
        <w:rPr>
          <w:rFonts w:ascii="Times New Roman" w:eastAsia="ＭＳ Ｐ明朝" w:hAnsi="Times New Roman" w:cs="Times New Roman"/>
          <w:sz w:val="24"/>
          <w:szCs w:val="24"/>
        </w:rPr>
        <w:t>Li</w:t>
      </w:r>
      <w:r w:rsidR="00923939" w:rsidRPr="000069D2">
        <w:rPr>
          <w:rFonts w:ascii="Times New Roman" w:eastAsia="ＭＳ Ｐ明朝" w:hAnsi="Times New Roman" w:cs="Times New Roman"/>
          <w:sz w:val="24"/>
          <w:szCs w:val="24"/>
          <w:vertAlign w:val="subscript"/>
        </w:rPr>
        <w:t>3.49</w:t>
      </w:r>
      <w:r w:rsidR="00923939" w:rsidRPr="000069D2">
        <w:rPr>
          <w:rFonts w:ascii="Times New Roman" w:eastAsia="ＭＳ Ｐ明朝" w:hAnsi="Times New Roman" w:cs="Times New Roman"/>
          <w:sz w:val="24"/>
          <w:szCs w:val="24"/>
        </w:rPr>
        <w:t>Si</w:t>
      </w:r>
      <w:r w:rsidR="000F4B10" w:rsidRPr="000069D2">
        <w:rPr>
          <w:rFonts w:ascii="Times New Roman" w:eastAsia="ＭＳ Ｐ明朝" w:hAnsi="Times New Roman" w:cs="Times New Roman" w:hint="eastAsia"/>
          <w:sz w:val="24"/>
          <w:szCs w:val="24"/>
        </w:rPr>
        <w:t>および</w:t>
      </w:r>
      <w:r w:rsidR="00923939" w:rsidRPr="000069D2">
        <w:rPr>
          <w:rFonts w:ascii="Times New Roman" w:eastAsia="ＭＳ Ｐ明朝" w:hAnsi="Times New Roman" w:cs="Times New Roman"/>
          <w:sz w:val="24"/>
          <w:szCs w:val="24"/>
        </w:rPr>
        <w:t>Li</w:t>
      </w:r>
      <w:r w:rsidR="00923939" w:rsidRPr="000069D2">
        <w:rPr>
          <w:rFonts w:ascii="Times New Roman" w:eastAsia="ＭＳ Ｐ明朝" w:hAnsi="Times New Roman" w:cs="Times New Roman"/>
          <w:sz w:val="24"/>
          <w:szCs w:val="24"/>
          <w:vertAlign w:val="subscript"/>
        </w:rPr>
        <w:t>0.20</w:t>
      </w:r>
      <w:r w:rsidR="00923939" w:rsidRPr="000069D2">
        <w:rPr>
          <w:rFonts w:ascii="Times New Roman" w:eastAsia="ＭＳ Ｐ明朝" w:hAnsi="Times New Roman" w:cs="Times New Roman"/>
          <w:sz w:val="24"/>
          <w:szCs w:val="24"/>
        </w:rPr>
        <w:t>Si</w:t>
      </w:r>
      <w:r w:rsidR="000F4B10" w:rsidRPr="000069D2">
        <w:rPr>
          <w:rFonts w:ascii="Times New Roman" w:eastAsia="ＭＳ Ｐ明朝" w:hAnsi="Times New Roman" w:cs="Times New Roman" w:hint="eastAsia"/>
          <w:sz w:val="24"/>
          <w:szCs w:val="24"/>
        </w:rPr>
        <w:t>となる</w:t>
      </w:r>
      <w:r w:rsidR="006656D9" w:rsidRPr="000069D2">
        <w:rPr>
          <w:rFonts w:ascii="Times New Roman" w:eastAsia="ＭＳ Ｐ明朝" w:hAnsi="Times New Roman" w:cs="Times New Roman" w:hint="eastAsia"/>
          <w:sz w:val="24"/>
          <w:szCs w:val="24"/>
          <w:vertAlign w:val="superscript"/>
        </w:rPr>
        <w:t>11)</w:t>
      </w:r>
      <w:r w:rsidR="000F4B10" w:rsidRPr="000069D2">
        <w:rPr>
          <w:rFonts w:ascii="Times New Roman" w:eastAsia="ＭＳ Ｐ明朝" w:hAnsi="Times New Roman" w:cs="Times New Roman" w:hint="eastAsia"/>
          <w:sz w:val="24"/>
          <w:szCs w:val="24"/>
        </w:rPr>
        <w:t>。しかし、実際には、挿入されたリチウムのうち一部はリチウム酸化物、炭酸リチウムおよびリチウムシリケートの形成のために消費される。そこで、</w:t>
      </w:r>
      <w:r w:rsidR="000F4B10" w:rsidRPr="000069D2">
        <w:rPr>
          <w:rFonts w:ascii="Times New Roman" w:eastAsia="ＭＳ Ｐ明朝" w:hAnsi="Times New Roman" w:cs="Times New Roman" w:hint="eastAsia"/>
          <w:sz w:val="24"/>
          <w:szCs w:val="24"/>
        </w:rPr>
        <w:t>XPS</w:t>
      </w:r>
      <w:r w:rsidR="000F4B10" w:rsidRPr="000069D2">
        <w:rPr>
          <w:rFonts w:ascii="Times New Roman" w:eastAsia="ＭＳ Ｐ明朝" w:hAnsi="Times New Roman" w:cs="Times New Roman" w:hint="eastAsia"/>
          <w:sz w:val="24"/>
          <w:szCs w:val="24"/>
        </w:rPr>
        <w:t>によりリチウム酸化物</w:t>
      </w:r>
      <w:r w:rsidR="004054B2" w:rsidRPr="000069D2">
        <w:rPr>
          <w:rFonts w:ascii="Times New Roman" w:eastAsia="ＭＳ Ｐ明朝" w:hAnsi="Times New Roman" w:cs="Times New Roman" w:hint="eastAsia"/>
          <w:sz w:val="24"/>
          <w:szCs w:val="24"/>
        </w:rPr>
        <w:t>および</w:t>
      </w:r>
      <w:r w:rsidR="000F4B10" w:rsidRPr="000069D2">
        <w:rPr>
          <w:rFonts w:ascii="Times New Roman" w:eastAsia="ＭＳ Ｐ明朝" w:hAnsi="Times New Roman" w:cs="Times New Roman" w:hint="eastAsia"/>
          <w:sz w:val="24"/>
          <w:szCs w:val="24"/>
        </w:rPr>
        <w:t>リチウムシリケートなどを定量</w:t>
      </w:r>
      <w:r w:rsidR="004054B2" w:rsidRPr="000069D2">
        <w:rPr>
          <w:rFonts w:ascii="Times New Roman" w:eastAsia="ＭＳ Ｐ明朝" w:hAnsi="Times New Roman" w:cs="Times New Roman" w:hint="eastAsia"/>
          <w:sz w:val="24"/>
          <w:szCs w:val="24"/>
        </w:rPr>
        <w:t>し、</w:t>
      </w:r>
      <w:r w:rsidR="00C23C35" w:rsidRPr="000069D2">
        <w:rPr>
          <w:rFonts w:ascii="Times New Roman" w:eastAsia="ＭＳ Ｐ明朝" w:hAnsi="Times New Roman" w:cs="Times New Roman" w:hint="eastAsia"/>
          <w:sz w:val="24"/>
          <w:szCs w:val="24"/>
        </w:rPr>
        <w:t>これらを見かけの組成より</w:t>
      </w:r>
      <w:r w:rsidR="004054B2" w:rsidRPr="000069D2">
        <w:rPr>
          <w:rFonts w:ascii="Times New Roman" w:eastAsia="ＭＳ Ｐ明朝" w:hAnsi="Times New Roman" w:cs="Times New Roman" w:hint="eastAsia"/>
          <w:sz w:val="24"/>
          <w:szCs w:val="24"/>
        </w:rPr>
        <w:t>減じると実際の組成は</w:t>
      </w:r>
      <w:r w:rsidR="004054B2" w:rsidRPr="000069D2">
        <w:rPr>
          <w:rFonts w:ascii="Times New Roman" w:eastAsia="ＭＳ Ｐ明朝" w:hAnsi="Times New Roman" w:cs="Times New Roman"/>
          <w:sz w:val="24"/>
          <w:szCs w:val="24"/>
        </w:rPr>
        <w:t>Li</w:t>
      </w:r>
      <w:r w:rsidR="004054B2" w:rsidRPr="000069D2">
        <w:rPr>
          <w:rFonts w:ascii="Times New Roman" w:eastAsia="ＭＳ Ｐ明朝" w:hAnsi="Times New Roman" w:cs="Times New Roman"/>
          <w:sz w:val="24"/>
          <w:szCs w:val="24"/>
          <w:vertAlign w:val="subscript"/>
        </w:rPr>
        <w:t>3.4</w:t>
      </w:r>
      <w:r w:rsidR="004054B2" w:rsidRPr="000069D2">
        <w:rPr>
          <w:rFonts w:ascii="Times New Roman" w:eastAsia="ＭＳ Ｐ明朝" w:hAnsi="Times New Roman" w:cs="Times New Roman" w:hint="eastAsia"/>
          <w:sz w:val="24"/>
          <w:szCs w:val="24"/>
          <w:vertAlign w:val="subscript"/>
        </w:rPr>
        <w:t>4</w:t>
      </w:r>
      <w:r w:rsidR="004054B2" w:rsidRPr="000069D2">
        <w:rPr>
          <w:rFonts w:ascii="Times New Roman" w:eastAsia="ＭＳ Ｐ明朝" w:hAnsi="Times New Roman" w:cs="Times New Roman"/>
          <w:sz w:val="24"/>
          <w:szCs w:val="24"/>
        </w:rPr>
        <w:t>Si</w:t>
      </w:r>
      <w:r w:rsidR="004054B2" w:rsidRPr="000069D2">
        <w:rPr>
          <w:rFonts w:ascii="Times New Roman" w:eastAsia="ＭＳ Ｐ明朝" w:hAnsi="Times New Roman" w:cs="Times New Roman" w:hint="eastAsia"/>
          <w:sz w:val="24"/>
          <w:szCs w:val="24"/>
        </w:rPr>
        <w:t>および</w:t>
      </w:r>
      <w:r w:rsidR="004054B2" w:rsidRPr="000069D2">
        <w:rPr>
          <w:rFonts w:ascii="Times New Roman" w:eastAsia="ＭＳ Ｐ明朝" w:hAnsi="Times New Roman" w:cs="Times New Roman"/>
          <w:sz w:val="24"/>
          <w:szCs w:val="24"/>
        </w:rPr>
        <w:t>Li</w:t>
      </w:r>
      <w:r w:rsidR="004054B2" w:rsidRPr="000069D2">
        <w:rPr>
          <w:rFonts w:ascii="Times New Roman" w:eastAsia="ＭＳ Ｐ明朝" w:hAnsi="Times New Roman" w:cs="Times New Roman"/>
          <w:sz w:val="24"/>
          <w:szCs w:val="24"/>
          <w:vertAlign w:val="subscript"/>
        </w:rPr>
        <w:t>0.</w:t>
      </w:r>
      <w:r w:rsidR="004054B2" w:rsidRPr="000069D2">
        <w:rPr>
          <w:rFonts w:ascii="Times New Roman" w:eastAsia="ＭＳ Ｐ明朝" w:hAnsi="Times New Roman" w:cs="Times New Roman" w:hint="eastAsia"/>
          <w:sz w:val="24"/>
          <w:szCs w:val="24"/>
          <w:vertAlign w:val="subscript"/>
        </w:rPr>
        <w:t>15</w:t>
      </w:r>
      <w:r w:rsidR="004054B2" w:rsidRPr="000069D2">
        <w:rPr>
          <w:rFonts w:ascii="Times New Roman" w:eastAsia="ＭＳ Ｐ明朝" w:hAnsi="Times New Roman" w:cs="Times New Roman"/>
          <w:sz w:val="24"/>
          <w:szCs w:val="24"/>
        </w:rPr>
        <w:t>Si</w:t>
      </w:r>
      <w:r w:rsidR="004054B2" w:rsidRPr="000069D2">
        <w:rPr>
          <w:rFonts w:ascii="Times New Roman" w:eastAsia="ＭＳ Ｐ明朝" w:hAnsi="Times New Roman" w:cs="Times New Roman" w:hint="eastAsia"/>
          <w:sz w:val="24"/>
          <w:szCs w:val="24"/>
        </w:rPr>
        <w:t>であ</w:t>
      </w:r>
      <w:r w:rsidR="00237518" w:rsidRPr="000069D2">
        <w:rPr>
          <w:rFonts w:ascii="Times New Roman" w:eastAsia="ＭＳ Ｐ明朝" w:hAnsi="Times New Roman" w:cs="Times New Roman" w:hint="eastAsia"/>
          <w:sz w:val="24"/>
          <w:szCs w:val="24"/>
        </w:rPr>
        <w:t>り、初回充放電の</w:t>
      </w:r>
      <w:r w:rsidR="00237518" w:rsidRPr="000069D2">
        <w:rPr>
          <w:rFonts w:ascii="Times New Roman" w:eastAsia="ＭＳ Ｐ明朝" w:hAnsi="Times New Roman" w:cs="Times New Roman"/>
          <w:sz w:val="24"/>
          <w:szCs w:val="24"/>
        </w:rPr>
        <w:t>193 mAh</w:t>
      </w:r>
      <w:r w:rsidR="00DA66F7">
        <w:rPr>
          <w:rFonts w:ascii="Times New Roman" w:eastAsia="ＭＳ Ｐ明朝" w:hAnsi="Times New Roman" w:cs="Times New Roman"/>
          <w:sz w:val="24"/>
          <w:szCs w:val="24"/>
        </w:rPr>
        <w:t>·</w:t>
      </w:r>
      <w:r w:rsidR="00237518" w:rsidRPr="000069D2">
        <w:rPr>
          <w:rFonts w:ascii="Times New Roman" w:eastAsia="ＭＳ Ｐ明朝" w:hAnsi="Times New Roman" w:cs="Times New Roman"/>
          <w:sz w:val="24"/>
          <w:szCs w:val="24"/>
        </w:rPr>
        <w:t>g</w:t>
      </w:r>
      <w:r w:rsidR="00237518" w:rsidRPr="000069D2">
        <w:rPr>
          <w:rFonts w:ascii="Times New Roman" w:eastAsia="ＭＳ Ｐ明朝" w:hAnsi="Times New Roman" w:cs="Times New Roman"/>
          <w:sz w:val="24"/>
          <w:szCs w:val="24"/>
          <w:vertAlign w:val="superscript"/>
        </w:rPr>
        <w:t>−1</w:t>
      </w:r>
      <w:r w:rsidR="00237518" w:rsidRPr="000069D2">
        <w:rPr>
          <w:rFonts w:ascii="Times New Roman" w:eastAsia="ＭＳ Ｐ明朝" w:hAnsi="Times New Roman" w:cs="Times New Roman" w:hint="eastAsia"/>
          <w:sz w:val="24"/>
          <w:szCs w:val="24"/>
        </w:rPr>
        <w:t>のおよそ</w:t>
      </w:r>
      <w:r w:rsidR="00237518" w:rsidRPr="000069D2">
        <w:rPr>
          <w:rFonts w:ascii="Times New Roman" w:eastAsia="ＭＳ Ｐ明朝" w:hAnsi="Times New Roman" w:cs="Times New Roman" w:hint="eastAsia"/>
          <w:sz w:val="24"/>
          <w:szCs w:val="24"/>
        </w:rPr>
        <w:t>25%</w:t>
      </w:r>
      <w:r w:rsidR="00237518" w:rsidRPr="000069D2">
        <w:rPr>
          <w:rFonts w:ascii="Times New Roman" w:eastAsia="ＭＳ Ｐ明朝" w:hAnsi="Times New Roman" w:cs="Times New Roman" w:hint="eastAsia"/>
          <w:sz w:val="24"/>
          <w:szCs w:val="24"/>
        </w:rPr>
        <w:t>である</w:t>
      </w:r>
      <w:r w:rsidR="00237518" w:rsidRPr="000069D2">
        <w:rPr>
          <w:rFonts w:ascii="Times New Roman" w:eastAsia="ＭＳ Ｐ明朝" w:hAnsi="Times New Roman" w:cs="Times New Roman" w:hint="eastAsia"/>
          <w:sz w:val="24"/>
          <w:szCs w:val="24"/>
        </w:rPr>
        <w:t>50</w:t>
      </w:r>
      <w:r w:rsidR="00237518" w:rsidRPr="000069D2">
        <w:rPr>
          <w:rFonts w:ascii="Times New Roman" w:eastAsia="ＭＳ Ｐ明朝" w:hAnsi="Times New Roman" w:cs="Times New Roman"/>
          <w:sz w:val="24"/>
          <w:szCs w:val="24"/>
        </w:rPr>
        <w:t xml:space="preserve"> mAh</w:t>
      </w:r>
      <w:r w:rsidR="00DA66F7">
        <w:rPr>
          <w:rFonts w:ascii="Times New Roman" w:eastAsia="ＭＳ Ｐ明朝" w:hAnsi="Times New Roman" w:cs="Times New Roman"/>
          <w:sz w:val="24"/>
          <w:szCs w:val="24"/>
        </w:rPr>
        <w:t>·</w:t>
      </w:r>
      <w:r w:rsidR="00237518" w:rsidRPr="000069D2">
        <w:rPr>
          <w:rFonts w:ascii="Times New Roman" w:eastAsia="ＭＳ Ｐ明朝" w:hAnsi="Times New Roman" w:cs="Times New Roman"/>
          <w:sz w:val="24"/>
          <w:szCs w:val="24"/>
        </w:rPr>
        <w:t>g</w:t>
      </w:r>
      <w:r w:rsidR="00237518" w:rsidRPr="000069D2">
        <w:rPr>
          <w:rFonts w:ascii="Times New Roman" w:eastAsia="ＭＳ Ｐ明朝" w:hAnsi="Times New Roman" w:cs="Times New Roman"/>
          <w:sz w:val="24"/>
          <w:szCs w:val="24"/>
          <w:vertAlign w:val="superscript"/>
        </w:rPr>
        <w:t>−1</w:t>
      </w:r>
      <w:r w:rsidR="00237518" w:rsidRPr="000069D2">
        <w:rPr>
          <w:rFonts w:ascii="Times New Roman" w:eastAsia="ＭＳ Ｐ明朝" w:hAnsi="Times New Roman" w:cs="Times New Roman" w:hint="eastAsia"/>
          <w:sz w:val="24"/>
          <w:szCs w:val="24"/>
        </w:rPr>
        <w:t>程度が高抵抗層の形成に関与してい</w:t>
      </w:r>
      <w:r w:rsidR="004054B2" w:rsidRPr="000069D2">
        <w:rPr>
          <w:rFonts w:ascii="Times New Roman" w:eastAsia="ＭＳ Ｐ明朝" w:hAnsi="Times New Roman" w:cs="Times New Roman" w:hint="eastAsia"/>
          <w:sz w:val="24"/>
          <w:szCs w:val="24"/>
        </w:rPr>
        <w:t>る</w:t>
      </w:r>
      <w:r w:rsidR="00FC1CFD" w:rsidRPr="000069D2">
        <w:rPr>
          <w:rFonts w:ascii="Times New Roman" w:eastAsia="ＭＳ Ｐ明朝" w:hAnsi="Times New Roman" w:cs="Times New Roman" w:hint="eastAsia"/>
          <w:sz w:val="24"/>
          <w:szCs w:val="24"/>
        </w:rPr>
        <w:t>という</w:t>
      </w:r>
      <w:r w:rsidR="00237518" w:rsidRPr="000069D2">
        <w:rPr>
          <w:rFonts w:ascii="Times New Roman" w:eastAsia="ＭＳ Ｐ明朝" w:hAnsi="Times New Roman" w:cs="Times New Roman" w:hint="eastAsia"/>
          <w:sz w:val="24"/>
          <w:szCs w:val="24"/>
        </w:rPr>
        <w:t>ことが</w:t>
      </w:r>
      <w:r w:rsidR="004054B2" w:rsidRPr="000069D2">
        <w:rPr>
          <w:rFonts w:ascii="Times New Roman" w:eastAsia="ＭＳ Ｐ明朝" w:hAnsi="Times New Roman" w:cs="Times New Roman" w:hint="eastAsia"/>
          <w:sz w:val="24"/>
          <w:szCs w:val="24"/>
        </w:rPr>
        <w:t>明らかになった</w:t>
      </w:r>
      <w:r w:rsidR="006656D9" w:rsidRPr="000069D2">
        <w:rPr>
          <w:rFonts w:ascii="Times New Roman" w:eastAsia="ＭＳ Ｐ明朝" w:hAnsi="Times New Roman" w:cs="Times New Roman" w:hint="eastAsia"/>
          <w:sz w:val="24"/>
          <w:szCs w:val="24"/>
          <w:vertAlign w:val="superscript"/>
        </w:rPr>
        <w:t>11)</w:t>
      </w:r>
      <w:r w:rsidR="004054B2" w:rsidRPr="000069D2">
        <w:rPr>
          <w:rFonts w:ascii="Times New Roman" w:eastAsia="ＭＳ Ｐ明朝" w:hAnsi="Times New Roman" w:cs="Times New Roman" w:hint="eastAsia"/>
          <w:sz w:val="24"/>
          <w:szCs w:val="24"/>
        </w:rPr>
        <w:t>。</w:t>
      </w:r>
    </w:p>
    <w:p w14:paraId="7A764998" w14:textId="77777777" w:rsidR="00F61810" w:rsidRPr="00DA66F7" w:rsidRDefault="00F61810" w:rsidP="009F65AB">
      <w:pPr>
        <w:spacing w:line="276" w:lineRule="auto"/>
        <w:ind w:firstLineChars="100" w:firstLine="240"/>
        <w:rPr>
          <w:rFonts w:ascii="Times New Roman" w:eastAsia="ＭＳ Ｐ明朝" w:hAnsi="Times New Roman" w:cs="Times New Roman"/>
          <w:sz w:val="24"/>
          <w:szCs w:val="24"/>
        </w:rPr>
      </w:pPr>
    </w:p>
    <w:p w14:paraId="715A1DCB" w14:textId="2ED4FB72" w:rsidR="00D13F34" w:rsidRPr="000069D2" w:rsidRDefault="001574C1" w:rsidP="00D13F34">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lastRenderedPageBreak/>
        <w:drawing>
          <wp:inline distT="0" distB="0" distL="0" distR="0" wp14:anchorId="2ECE3DB0" wp14:editId="6B518F8C">
            <wp:extent cx="3678382" cy="3103245"/>
            <wp:effectExtent l="0" t="0" r="0" b="1905"/>
            <wp:docPr id="147561628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1834"/>
                    <a:stretch/>
                  </pic:blipFill>
                  <pic:spPr bwMode="auto">
                    <a:xfrm>
                      <a:off x="0" y="0"/>
                      <a:ext cx="3678382" cy="3103245"/>
                    </a:xfrm>
                    <a:prstGeom prst="rect">
                      <a:avLst/>
                    </a:prstGeom>
                    <a:noFill/>
                    <a:ln>
                      <a:noFill/>
                    </a:ln>
                    <a:extLst>
                      <a:ext uri="{53640926-AAD7-44D8-BBD7-CCE9431645EC}">
                        <a14:shadowObscured xmlns:a14="http://schemas.microsoft.com/office/drawing/2010/main"/>
                      </a:ext>
                    </a:extLst>
                  </pic:spPr>
                </pic:pic>
              </a:graphicData>
            </a:graphic>
          </wp:inline>
        </w:drawing>
      </w:r>
    </w:p>
    <w:p w14:paraId="2E292FC3" w14:textId="60CB5630" w:rsidR="00D13F34" w:rsidRPr="000069D2" w:rsidRDefault="00D66CF9" w:rsidP="00D13F34">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6. XPS results of </w:t>
      </w:r>
      <w:r w:rsidR="006C098A">
        <w:rPr>
          <w:rFonts w:ascii="Times New Roman" w:eastAsia="ＭＳ Ｐ明朝" w:hAnsi="Times New Roman" w:cs="Times New Roman" w:hint="eastAsia"/>
          <w:sz w:val="24"/>
          <w:szCs w:val="24"/>
        </w:rPr>
        <w:t xml:space="preserve">the </w:t>
      </w:r>
      <w:r>
        <w:rPr>
          <w:rFonts w:ascii="Times New Roman" w:eastAsia="ＭＳ Ｐ明朝" w:hAnsi="Times New Roman" w:cs="Times New Roman" w:hint="eastAsia"/>
          <w:sz w:val="24"/>
          <w:szCs w:val="24"/>
        </w:rPr>
        <w:t xml:space="preserve">Si electrode before and after the </w:t>
      </w:r>
      <w:r w:rsidR="00B01FD6">
        <w:rPr>
          <w:rFonts w:ascii="Times New Roman" w:eastAsia="ＭＳ Ｐ明朝" w:hAnsi="Times New Roman" w:cs="Times New Roman" w:hint="eastAsia"/>
          <w:sz w:val="24"/>
          <w:szCs w:val="24"/>
        </w:rPr>
        <w:t xml:space="preserve">1st </w:t>
      </w:r>
      <w:r>
        <w:rPr>
          <w:rFonts w:ascii="Times New Roman" w:eastAsia="ＭＳ Ｐ明朝" w:hAnsi="Times New Roman" w:cs="Times New Roman" w:hint="eastAsia"/>
          <w:sz w:val="24"/>
          <w:szCs w:val="24"/>
        </w:rPr>
        <w:t>lithiation and delithiation.</w:t>
      </w:r>
      <w:r w:rsidR="00694391" w:rsidRPr="000069D2">
        <w:rPr>
          <w:rFonts w:ascii="Times New Roman" w:eastAsia="ＭＳ Ｐ明朝" w:hAnsi="Times New Roman" w:cs="Times New Roman" w:hint="eastAsia"/>
          <w:sz w:val="24"/>
          <w:szCs w:val="24"/>
          <w:vertAlign w:val="superscript"/>
        </w:rPr>
        <w:t>11)</w:t>
      </w:r>
    </w:p>
    <w:p w14:paraId="4452B945" w14:textId="77777777" w:rsidR="008E083E" w:rsidRPr="00B01FD6" w:rsidRDefault="008E083E" w:rsidP="00740922">
      <w:pPr>
        <w:spacing w:line="276" w:lineRule="auto"/>
        <w:rPr>
          <w:rFonts w:ascii="Times New Roman" w:eastAsia="ＭＳ Ｐ明朝" w:hAnsi="Times New Roman" w:cs="Times New Roman"/>
          <w:sz w:val="24"/>
          <w:szCs w:val="24"/>
        </w:rPr>
      </w:pPr>
    </w:p>
    <w:p w14:paraId="32E3B34B" w14:textId="21230781" w:rsidR="00FC5E74" w:rsidRPr="000069D2" w:rsidRDefault="00E02002" w:rsidP="001A4F2F">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次に、</w:t>
      </w:r>
      <w:r w:rsidR="003C7B7D" w:rsidRPr="000069D2">
        <w:rPr>
          <w:rFonts w:ascii="Times New Roman" w:eastAsia="ＭＳ Ｐ明朝" w:hAnsi="Times New Roman" w:cs="Times New Roman" w:hint="eastAsia"/>
          <w:sz w:val="24"/>
          <w:szCs w:val="24"/>
        </w:rPr>
        <w:t>シリコン薄膜へのリチウム脱挿入反応の</w:t>
      </w:r>
      <w:r w:rsidR="00FC5E74" w:rsidRPr="000069D2">
        <w:rPr>
          <w:rFonts w:ascii="Times New Roman" w:eastAsia="ＭＳ Ｐ明朝" w:hAnsi="Times New Roman" w:cs="Times New Roman" w:hint="eastAsia"/>
          <w:sz w:val="24"/>
          <w:szCs w:val="24"/>
        </w:rPr>
        <w:t>動的な</w:t>
      </w:r>
      <w:r w:rsidR="003C7B7D" w:rsidRPr="000069D2">
        <w:rPr>
          <w:rFonts w:ascii="Times New Roman" w:eastAsia="ＭＳ Ｐ明朝" w:hAnsi="Times New Roman" w:cs="Times New Roman" w:hint="eastAsia"/>
          <w:sz w:val="24"/>
          <w:szCs w:val="24"/>
        </w:rPr>
        <w:t>挙動を観察するために、</w:t>
      </w:r>
      <w:r w:rsidR="00FF0EFA" w:rsidRPr="000069D2">
        <w:rPr>
          <w:rFonts w:ascii="Times New Roman" w:eastAsia="ＭＳ Ｐ明朝" w:hAnsi="Times New Roman" w:cs="Times New Roman"/>
          <w:sz w:val="24"/>
          <w:szCs w:val="24"/>
        </w:rPr>
        <w:t>3.0</w:t>
      </w:r>
      <w:r w:rsidR="00FF0EFA" w:rsidRPr="000069D2">
        <w:rPr>
          <w:rFonts w:ascii="Times New Roman" w:eastAsia="ＭＳ Ｐ明朝" w:hAnsi="Times New Roman" w:cs="Times New Roman" w:hint="eastAsia"/>
          <w:sz w:val="24"/>
          <w:szCs w:val="24"/>
        </w:rPr>
        <w:t xml:space="preserve"> </w:t>
      </w:r>
      <w:proofErr w:type="spellStart"/>
      <w:r w:rsidR="00FF0EFA" w:rsidRPr="000069D2">
        <w:rPr>
          <w:rFonts w:ascii="Times New Roman" w:eastAsia="ＭＳ Ｐ明朝" w:hAnsi="Times New Roman" w:cs="Times New Roman"/>
          <w:sz w:val="24"/>
          <w:szCs w:val="24"/>
        </w:rPr>
        <w:t>μA</w:t>
      </w:r>
      <w:proofErr w:type="spellEnd"/>
      <w:r w:rsidR="00FF0EFA" w:rsidRPr="000069D2">
        <w:rPr>
          <w:rFonts w:ascii="Times New Roman" w:eastAsia="ＭＳ Ｐ明朝" w:hAnsi="Times New Roman" w:cs="Times New Roman" w:hint="eastAsia"/>
          <w:sz w:val="24"/>
          <w:szCs w:val="24"/>
        </w:rPr>
        <w:t>の定電流（</w:t>
      </w:r>
      <w:r w:rsidR="00FF0EFA" w:rsidRPr="000069D2">
        <w:rPr>
          <w:rFonts w:ascii="Times New Roman" w:eastAsia="ＭＳ Ｐ明朝" w:hAnsi="Times New Roman" w:cs="Times New Roman"/>
          <w:sz w:val="24"/>
          <w:szCs w:val="24"/>
        </w:rPr>
        <w:t>0.05</w:t>
      </w:r>
      <w:r w:rsidR="00FF0EFA" w:rsidRPr="000069D2">
        <w:rPr>
          <w:rFonts w:ascii="Times New Roman" w:eastAsia="ＭＳ Ｐ明朝" w:hAnsi="Times New Roman" w:cs="Times New Roman" w:hint="eastAsia"/>
          <w:sz w:val="24"/>
          <w:szCs w:val="24"/>
        </w:rPr>
        <w:t xml:space="preserve"> </w:t>
      </w:r>
      <w:r w:rsidR="00FF0EFA" w:rsidRPr="000069D2">
        <w:rPr>
          <w:rFonts w:ascii="Times New Roman" w:eastAsia="ＭＳ Ｐ明朝" w:hAnsi="Times New Roman" w:cs="Times New Roman"/>
          <w:sz w:val="24"/>
          <w:szCs w:val="24"/>
        </w:rPr>
        <w:t>C</w:t>
      </w:r>
      <w:r w:rsidR="00FF0EFA" w:rsidRPr="000069D2">
        <w:rPr>
          <w:rFonts w:ascii="Times New Roman" w:eastAsia="ＭＳ Ｐ明朝" w:hAnsi="Times New Roman" w:cs="Times New Roman" w:hint="eastAsia"/>
          <w:sz w:val="24"/>
          <w:szCs w:val="24"/>
        </w:rPr>
        <w:t>）にて充放電反応を進行させながら、</w:t>
      </w:r>
      <w:r w:rsidR="00BD0A73" w:rsidRPr="000069D2">
        <w:rPr>
          <w:rFonts w:ascii="Times New Roman" w:eastAsia="ＭＳ Ｐ明朝" w:hAnsi="Times New Roman" w:cs="Times New Roman" w:hint="eastAsia"/>
          <w:sz w:val="24"/>
          <w:szCs w:val="24"/>
        </w:rPr>
        <w:t>シリコン薄膜の同一箇所に対して</w:t>
      </w:r>
      <w:r w:rsidR="0074794B" w:rsidRPr="000069D2">
        <w:rPr>
          <w:rFonts w:ascii="Times New Roman" w:eastAsia="ＭＳ Ｐ明朝" w:hAnsi="Times New Roman" w:cs="Times New Roman" w:hint="eastAsia"/>
          <w:sz w:val="24"/>
          <w:szCs w:val="24"/>
        </w:rPr>
        <w:t>連続的な</w:t>
      </w:r>
      <w:r w:rsidR="0074794B" w:rsidRPr="000069D2">
        <w:rPr>
          <w:rFonts w:ascii="Times New Roman" w:eastAsia="ＭＳ Ｐ明朝" w:hAnsi="Times New Roman" w:cs="Times New Roman" w:hint="eastAsia"/>
          <w:sz w:val="24"/>
          <w:szCs w:val="24"/>
        </w:rPr>
        <w:t>XPS</w:t>
      </w:r>
      <w:r w:rsidR="0074794B" w:rsidRPr="000069D2">
        <w:rPr>
          <w:rFonts w:ascii="Times New Roman" w:eastAsia="ＭＳ Ｐ明朝" w:hAnsi="Times New Roman" w:cs="Times New Roman" w:hint="eastAsia"/>
          <w:sz w:val="24"/>
          <w:szCs w:val="24"/>
        </w:rPr>
        <w:t>測定を行った。</w:t>
      </w:r>
      <w:r w:rsidR="003C7B7D" w:rsidRPr="000069D2">
        <w:rPr>
          <w:rFonts w:ascii="Times New Roman" w:eastAsia="ＭＳ Ｐ明朝" w:hAnsi="Times New Roman" w:cs="Times New Roman" w:hint="eastAsia"/>
          <w:sz w:val="24"/>
          <w:szCs w:val="24"/>
        </w:rPr>
        <w:t>Si 2p</w:t>
      </w:r>
      <w:r w:rsidR="003C7B7D" w:rsidRPr="000069D2">
        <w:rPr>
          <w:rFonts w:ascii="Times New Roman" w:eastAsia="ＭＳ Ｐ明朝" w:hAnsi="Times New Roman" w:cs="Times New Roman" w:hint="eastAsia"/>
          <w:sz w:val="24"/>
          <w:szCs w:val="24"/>
        </w:rPr>
        <w:t>領域におけるバルクのシリコンおよびリチウムが挿入されて生成するリチウムシリサイド由来のピーク位置を充放電容量あるいはリチウムシリサイド（</w:t>
      </w:r>
      <w:proofErr w:type="spellStart"/>
      <w:r w:rsidR="003C7B7D" w:rsidRPr="000069D2">
        <w:rPr>
          <w:rFonts w:ascii="Times New Roman" w:eastAsia="ＭＳ Ｐ明朝" w:hAnsi="Times New Roman" w:cs="Times New Roman" w:hint="eastAsia"/>
          <w:sz w:val="24"/>
          <w:szCs w:val="24"/>
        </w:rPr>
        <w:t>Li</w:t>
      </w:r>
      <w:r w:rsidR="003C7B7D" w:rsidRPr="00BF05B0">
        <w:rPr>
          <w:rFonts w:ascii="Times New Roman" w:eastAsia="ＭＳ Ｐ明朝" w:hAnsi="Times New Roman" w:cs="Times New Roman" w:hint="eastAsia"/>
          <w:i/>
          <w:iCs/>
          <w:sz w:val="24"/>
          <w:szCs w:val="24"/>
          <w:vertAlign w:val="subscript"/>
        </w:rPr>
        <w:t>x</w:t>
      </w:r>
      <w:r w:rsidR="003C7B7D" w:rsidRPr="000069D2">
        <w:rPr>
          <w:rFonts w:ascii="Times New Roman" w:eastAsia="ＭＳ Ｐ明朝" w:hAnsi="Times New Roman" w:cs="Times New Roman" w:hint="eastAsia"/>
          <w:sz w:val="24"/>
          <w:szCs w:val="24"/>
        </w:rPr>
        <w:t>Si</w:t>
      </w:r>
      <w:proofErr w:type="spellEnd"/>
      <w:r w:rsidR="003C7B7D" w:rsidRPr="000069D2">
        <w:rPr>
          <w:rFonts w:ascii="Times New Roman" w:eastAsia="ＭＳ Ｐ明朝" w:hAnsi="Times New Roman" w:cs="Times New Roman" w:hint="eastAsia"/>
          <w:sz w:val="24"/>
          <w:szCs w:val="24"/>
        </w:rPr>
        <w:t>）におけるリチウム分率（</w:t>
      </w:r>
      <w:r w:rsidR="003C7B7D" w:rsidRPr="003D5FE0">
        <w:rPr>
          <w:rFonts w:ascii="Times New Roman" w:eastAsia="ＭＳ Ｐ明朝" w:hAnsi="Times New Roman" w:cs="Times New Roman" w:hint="eastAsia"/>
          <w:i/>
          <w:iCs/>
          <w:sz w:val="24"/>
          <w:szCs w:val="24"/>
        </w:rPr>
        <w:t>x</w:t>
      </w:r>
      <w:r w:rsidR="003C7B7D" w:rsidRPr="000069D2">
        <w:rPr>
          <w:rFonts w:ascii="Times New Roman" w:eastAsia="ＭＳ Ｐ明朝" w:hAnsi="Times New Roman" w:cs="Times New Roman" w:hint="eastAsia"/>
          <w:sz w:val="24"/>
          <w:szCs w:val="24"/>
        </w:rPr>
        <w:t>）に対してプロットした。</w:t>
      </w:r>
    </w:p>
    <w:p w14:paraId="49D0F18C" w14:textId="501B9B00" w:rsidR="006964D5" w:rsidRPr="000069D2" w:rsidRDefault="00FE28E8" w:rsidP="006964D5">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まず、</w:t>
      </w:r>
      <w:r w:rsidR="00651367">
        <w:rPr>
          <w:rFonts w:ascii="Times New Roman" w:eastAsia="ＭＳ Ｐ明朝" w:hAnsi="Times New Roman" w:cs="Times New Roman" w:hint="eastAsia"/>
          <w:sz w:val="24"/>
          <w:szCs w:val="24"/>
        </w:rPr>
        <w:t>Figure 7</w:t>
      </w:r>
      <w:r w:rsidRPr="000069D2">
        <w:rPr>
          <w:rFonts w:ascii="Times New Roman" w:eastAsia="ＭＳ Ｐ明朝" w:hAnsi="Times New Roman" w:cs="Times New Roman" w:hint="eastAsia"/>
          <w:sz w:val="24"/>
          <w:szCs w:val="24"/>
        </w:rPr>
        <w:t>には</w:t>
      </w:r>
      <w:r w:rsidR="006964D5" w:rsidRPr="000069D2">
        <w:rPr>
          <w:rFonts w:ascii="Times New Roman" w:eastAsia="ＭＳ Ｐ明朝" w:hAnsi="Times New Roman" w:cs="Times New Roman" w:hint="eastAsia"/>
          <w:sz w:val="24"/>
          <w:szCs w:val="24"/>
        </w:rPr>
        <w:t>Li</w:t>
      </w:r>
      <w:r w:rsidR="006964D5" w:rsidRPr="000069D2">
        <w:rPr>
          <w:rFonts w:ascii="Times New Roman" w:eastAsia="ＭＳ Ｐ明朝" w:hAnsi="Times New Roman" w:cs="Times New Roman" w:hint="eastAsia"/>
          <w:sz w:val="24"/>
          <w:szCs w:val="24"/>
          <w:vertAlign w:val="subscript"/>
        </w:rPr>
        <w:t>2.3</w:t>
      </w:r>
      <w:r w:rsidR="006964D5" w:rsidRPr="000069D2">
        <w:rPr>
          <w:rFonts w:ascii="Times New Roman" w:eastAsia="ＭＳ Ｐ明朝" w:hAnsi="Times New Roman" w:cs="Times New Roman" w:hint="eastAsia"/>
          <w:sz w:val="24"/>
          <w:szCs w:val="24"/>
        </w:rPr>
        <w:t>Si</w:t>
      </w:r>
      <w:r w:rsidR="006964D5" w:rsidRPr="000069D2">
        <w:rPr>
          <w:rFonts w:ascii="Times New Roman" w:eastAsia="ＭＳ Ｐ明朝" w:hAnsi="Times New Roman" w:cs="Times New Roman" w:hint="eastAsia"/>
          <w:sz w:val="24"/>
          <w:szCs w:val="24"/>
        </w:rPr>
        <w:t>が生成するまで</w:t>
      </w:r>
      <w:r w:rsidR="00FE53DA" w:rsidRPr="000069D2">
        <w:rPr>
          <w:rFonts w:ascii="Times New Roman" w:eastAsia="ＭＳ Ｐ明朝" w:hAnsi="Times New Roman" w:cs="Times New Roman" w:hint="eastAsia"/>
          <w:sz w:val="24"/>
          <w:szCs w:val="24"/>
        </w:rPr>
        <w:t>（</w:t>
      </w:r>
      <w:r w:rsidR="00FE53DA" w:rsidRPr="000069D2">
        <w:rPr>
          <w:rFonts w:ascii="Times New Roman" w:eastAsia="ＭＳ Ｐ明朝" w:hAnsi="Times New Roman" w:cs="Times New Roman" w:hint="eastAsia"/>
          <w:sz w:val="24"/>
          <w:szCs w:val="24"/>
        </w:rPr>
        <w:t>2200</w:t>
      </w:r>
      <w:r w:rsidR="00FE53DA" w:rsidRPr="000069D2">
        <w:rPr>
          <w:rFonts w:ascii="Times New Roman" w:eastAsia="ＭＳ Ｐ明朝" w:hAnsi="Times New Roman" w:cs="Times New Roman"/>
          <w:sz w:val="24"/>
          <w:szCs w:val="24"/>
        </w:rPr>
        <w:t xml:space="preserve"> mAh</w:t>
      </w:r>
      <w:r w:rsidR="007920D0">
        <w:rPr>
          <w:rFonts w:ascii="Times New Roman" w:eastAsia="ＭＳ Ｐ明朝" w:hAnsi="Times New Roman" w:cs="Times New Roman"/>
          <w:sz w:val="24"/>
          <w:szCs w:val="24"/>
        </w:rPr>
        <w:t>·</w:t>
      </w:r>
      <w:r w:rsidR="00FE53DA" w:rsidRPr="000069D2">
        <w:rPr>
          <w:rFonts w:ascii="Times New Roman" w:eastAsia="ＭＳ Ｐ明朝" w:hAnsi="Times New Roman" w:cs="Times New Roman"/>
          <w:sz w:val="24"/>
          <w:szCs w:val="24"/>
        </w:rPr>
        <w:t>g</w:t>
      </w:r>
      <w:r w:rsidR="00FE53DA" w:rsidRPr="000069D2">
        <w:rPr>
          <w:rFonts w:ascii="Times New Roman" w:eastAsia="ＭＳ Ｐ明朝" w:hAnsi="Times New Roman" w:cs="Times New Roman"/>
          <w:sz w:val="24"/>
          <w:szCs w:val="24"/>
          <w:vertAlign w:val="superscript"/>
        </w:rPr>
        <w:t>−1</w:t>
      </w:r>
      <w:r w:rsidR="00FE53DA" w:rsidRPr="000069D2">
        <w:rPr>
          <w:rFonts w:ascii="Times New Roman" w:eastAsia="ＭＳ Ｐ明朝" w:hAnsi="Times New Roman" w:cs="Times New Roman" w:hint="eastAsia"/>
          <w:sz w:val="24"/>
          <w:szCs w:val="24"/>
        </w:rPr>
        <w:t>）</w:t>
      </w:r>
      <w:r w:rsidR="006964D5" w:rsidRPr="000069D2">
        <w:rPr>
          <w:rFonts w:ascii="Times New Roman" w:eastAsia="ＭＳ Ｐ明朝" w:hAnsi="Times New Roman" w:cs="Times New Roman" w:hint="eastAsia"/>
          <w:sz w:val="24"/>
          <w:szCs w:val="24"/>
        </w:rPr>
        <w:t>リチウムを挿入</w:t>
      </w:r>
      <w:r w:rsidR="00FE53DA" w:rsidRPr="000069D2">
        <w:rPr>
          <w:rFonts w:ascii="Times New Roman" w:eastAsia="ＭＳ Ｐ明朝" w:hAnsi="Times New Roman" w:cs="Times New Roman" w:hint="eastAsia"/>
          <w:sz w:val="24"/>
          <w:szCs w:val="24"/>
        </w:rPr>
        <w:t>・脱離した場合の結果を示す</w:t>
      </w:r>
      <w:r w:rsidR="0083731D" w:rsidRPr="000069D2">
        <w:rPr>
          <w:rFonts w:ascii="Times New Roman" w:eastAsia="ＭＳ Ｐ明朝" w:hAnsi="Times New Roman" w:cs="Times New Roman" w:hint="eastAsia"/>
          <w:sz w:val="24"/>
          <w:szCs w:val="24"/>
          <w:vertAlign w:val="superscript"/>
        </w:rPr>
        <w:t>12)</w:t>
      </w:r>
      <w:r w:rsidR="00FE53DA" w:rsidRPr="000069D2">
        <w:rPr>
          <w:rFonts w:ascii="Times New Roman" w:eastAsia="ＭＳ Ｐ明朝" w:hAnsi="Times New Roman" w:cs="Times New Roman" w:hint="eastAsia"/>
          <w:sz w:val="24"/>
          <w:szCs w:val="24"/>
        </w:rPr>
        <w:t>。</w:t>
      </w:r>
      <w:r w:rsidR="0076787F" w:rsidRPr="000069D2">
        <w:rPr>
          <w:rFonts w:ascii="Times New Roman" w:eastAsia="ＭＳ Ｐ明朝" w:hAnsi="Times New Roman" w:cs="Times New Roman" w:hint="eastAsia"/>
          <w:sz w:val="24"/>
          <w:szCs w:val="24"/>
        </w:rPr>
        <w:t>リチウム挿入過程の</w:t>
      </w:r>
      <w:r w:rsidR="00FE53DA" w:rsidRPr="000069D2">
        <w:rPr>
          <w:rFonts w:ascii="Times New Roman" w:eastAsia="ＭＳ Ｐ明朝" w:hAnsi="Times New Roman" w:cs="Times New Roman" w:hint="eastAsia"/>
          <w:sz w:val="24"/>
          <w:szCs w:val="24"/>
        </w:rPr>
        <w:t>初期に</w:t>
      </w:r>
      <w:r w:rsidR="0076787F" w:rsidRPr="000069D2">
        <w:rPr>
          <w:rFonts w:ascii="Times New Roman" w:eastAsia="ＭＳ Ｐ明朝" w:hAnsi="Times New Roman" w:cs="Times New Roman" w:hint="eastAsia"/>
          <w:sz w:val="24"/>
          <w:szCs w:val="24"/>
        </w:rPr>
        <w:t>おいて</w:t>
      </w:r>
      <w:r w:rsidR="00FE53DA" w:rsidRPr="000069D2">
        <w:rPr>
          <w:rFonts w:ascii="Times New Roman" w:eastAsia="ＭＳ Ｐ明朝" w:hAnsi="Times New Roman" w:cs="Times New Roman" w:hint="eastAsia"/>
          <w:sz w:val="24"/>
          <w:szCs w:val="24"/>
        </w:rPr>
        <w:t>は</w:t>
      </w:r>
      <w:r w:rsidR="008B314E" w:rsidRPr="000069D2">
        <w:rPr>
          <w:rFonts w:ascii="Times New Roman" w:eastAsia="ＭＳ Ｐ明朝" w:hAnsi="Times New Roman" w:cs="Times New Roman" w:hint="eastAsia"/>
          <w:sz w:val="24"/>
          <w:szCs w:val="24"/>
        </w:rPr>
        <w:t>、バルクのシリコンに帰属される</w:t>
      </w:r>
      <w:r w:rsidR="008B314E" w:rsidRPr="000069D2">
        <w:rPr>
          <w:rFonts w:ascii="Times New Roman" w:eastAsia="ＭＳ Ｐ明朝" w:hAnsi="Times New Roman" w:cs="Times New Roman"/>
          <w:sz w:val="24"/>
          <w:szCs w:val="24"/>
        </w:rPr>
        <w:t>99.1</w:t>
      </w:r>
      <w:r w:rsidR="008B314E" w:rsidRPr="000069D2">
        <w:rPr>
          <w:rFonts w:ascii="Times New Roman" w:eastAsia="ＭＳ Ｐ明朝" w:hAnsi="Times New Roman" w:cs="Times New Roman" w:hint="eastAsia"/>
          <w:sz w:val="24"/>
          <w:szCs w:val="24"/>
        </w:rPr>
        <w:t xml:space="preserve"> eV</w:t>
      </w:r>
      <w:r w:rsidR="008B314E" w:rsidRPr="000069D2">
        <w:rPr>
          <w:rFonts w:ascii="Times New Roman" w:eastAsia="ＭＳ Ｐ明朝" w:hAnsi="Times New Roman" w:cs="Times New Roman" w:hint="eastAsia"/>
          <w:sz w:val="24"/>
          <w:szCs w:val="24"/>
        </w:rPr>
        <w:t>のピークが</w:t>
      </w:r>
      <w:r w:rsidR="008B314E" w:rsidRPr="000069D2">
        <w:rPr>
          <w:rFonts w:ascii="Times New Roman" w:eastAsia="ＭＳ Ｐ明朝" w:hAnsi="Times New Roman" w:cs="Times New Roman" w:hint="eastAsia"/>
          <w:sz w:val="24"/>
          <w:szCs w:val="24"/>
        </w:rPr>
        <w:t>97.6 eV</w:t>
      </w:r>
      <w:r w:rsidR="008B314E" w:rsidRPr="000069D2">
        <w:rPr>
          <w:rFonts w:ascii="Times New Roman" w:eastAsia="ＭＳ Ｐ明朝" w:hAnsi="Times New Roman" w:cs="Times New Roman" w:hint="eastAsia"/>
          <w:sz w:val="24"/>
          <w:szCs w:val="24"/>
        </w:rPr>
        <w:t>付近まで急激にシフトし</w:t>
      </w:r>
      <w:r w:rsidR="0076787F" w:rsidRPr="000069D2">
        <w:rPr>
          <w:rFonts w:ascii="Times New Roman" w:eastAsia="ＭＳ Ｐ明朝" w:hAnsi="Times New Roman" w:cs="Times New Roman" w:hint="eastAsia"/>
          <w:sz w:val="24"/>
          <w:szCs w:val="24"/>
        </w:rPr>
        <w:t>たことより</w:t>
      </w:r>
      <w:r w:rsidR="008B314E" w:rsidRPr="000069D2">
        <w:rPr>
          <w:rFonts w:ascii="Times New Roman" w:eastAsia="ＭＳ Ｐ明朝" w:hAnsi="Times New Roman" w:cs="Times New Roman" w:hint="eastAsia"/>
          <w:sz w:val="24"/>
          <w:szCs w:val="24"/>
        </w:rPr>
        <w:t>、共有結合性のシリコンにリチウムが挿入されたことによる大きな電子状態の変化が示唆されている。その後、リチウムシリサイド</w:t>
      </w:r>
      <w:proofErr w:type="spellStart"/>
      <w:r w:rsidR="008B314E" w:rsidRPr="000069D2">
        <w:rPr>
          <w:rFonts w:ascii="Times New Roman" w:eastAsia="ＭＳ Ｐ明朝" w:hAnsi="Times New Roman" w:cs="Times New Roman" w:hint="eastAsia"/>
          <w:sz w:val="24"/>
          <w:szCs w:val="24"/>
        </w:rPr>
        <w:t>Li</w:t>
      </w:r>
      <w:r w:rsidR="008B314E" w:rsidRPr="00BF05B0">
        <w:rPr>
          <w:rFonts w:ascii="Times New Roman" w:eastAsia="ＭＳ Ｐ明朝" w:hAnsi="Times New Roman" w:cs="Times New Roman" w:hint="eastAsia"/>
          <w:i/>
          <w:iCs/>
          <w:sz w:val="24"/>
          <w:szCs w:val="24"/>
          <w:vertAlign w:val="subscript"/>
        </w:rPr>
        <w:t>x</w:t>
      </w:r>
      <w:r w:rsidR="008B314E" w:rsidRPr="000069D2">
        <w:rPr>
          <w:rFonts w:ascii="Times New Roman" w:eastAsia="ＭＳ Ｐ明朝" w:hAnsi="Times New Roman" w:cs="Times New Roman" w:hint="eastAsia"/>
          <w:sz w:val="24"/>
          <w:szCs w:val="24"/>
        </w:rPr>
        <w:t>Si</w:t>
      </w:r>
      <w:proofErr w:type="spellEnd"/>
      <w:r w:rsidR="008B314E" w:rsidRPr="000069D2">
        <w:rPr>
          <w:rFonts w:ascii="Times New Roman" w:eastAsia="ＭＳ Ｐ明朝" w:hAnsi="Times New Roman" w:cs="Times New Roman" w:hint="eastAsia"/>
          <w:sz w:val="24"/>
          <w:szCs w:val="24"/>
        </w:rPr>
        <w:t>におけるリチウム分率</w:t>
      </w:r>
      <w:r w:rsidR="008B314E" w:rsidRPr="003D5FE0">
        <w:rPr>
          <w:rFonts w:ascii="Times New Roman" w:eastAsia="ＭＳ Ｐ明朝" w:hAnsi="Times New Roman" w:cs="Times New Roman" w:hint="eastAsia"/>
          <w:i/>
          <w:iCs/>
          <w:sz w:val="24"/>
          <w:szCs w:val="24"/>
        </w:rPr>
        <w:t>x</w:t>
      </w:r>
      <w:r w:rsidR="008B314E" w:rsidRPr="000069D2">
        <w:rPr>
          <w:rFonts w:ascii="Times New Roman" w:eastAsia="ＭＳ Ｐ明朝" w:hAnsi="Times New Roman" w:cs="Times New Roman" w:hint="eastAsia"/>
          <w:sz w:val="24"/>
          <w:szCs w:val="24"/>
        </w:rPr>
        <w:t>の増加に伴って、ピークが一様に低結合エネルギーにシフト</w:t>
      </w:r>
      <w:r w:rsidR="0076787F" w:rsidRPr="000069D2">
        <w:rPr>
          <w:rFonts w:ascii="Times New Roman" w:eastAsia="ＭＳ Ｐ明朝" w:hAnsi="Times New Roman" w:cs="Times New Roman" w:hint="eastAsia"/>
          <w:sz w:val="24"/>
          <w:szCs w:val="24"/>
        </w:rPr>
        <w:t>した</w:t>
      </w:r>
      <w:r w:rsidR="008B314E" w:rsidRPr="000069D2">
        <w:rPr>
          <w:rFonts w:ascii="Times New Roman" w:eastAsia="ＭＳ Ｐ明朝" w:hAnsi="Times New Roman" w:cs="Times New Roman" w:hint="eastAsia"/>
          <w:sz w:val="24"/>
          <w:szCs w:val="24"/>
        </w:rPr>
        <w:t>。</w:t>
      </w:r>
      <w:r w:rsidR="0076787F" w:rsidRPr="000069D2">
        <w:rPr>
          <w:rFonts w:ascii="Times New Roman" w:eastAsia="ＭＳ Ｐ明朝" w:hAnsi="Times New Roman" w:cs="Times New Roman" w:hint="eastAsia"/>
          <w:sz w:val="24"/>
          <w:szCs w:val="24"/>
        </w:rPr>
        <w:t>リチウム脱離過程においては、挿入過程と同様の傾きにて、リチウムシリサイド</w:t>
      </w:r>
      <w:proofErr w:type="spellStart"/>
      <w:r w:rsidR="0076787F" w:rsidRPr="000069D2">
        <w:rPr>
          <w:rFonts w:ascii="Times New Roman" w:eastAsia="ＭＳ Ｐ明朝" w:hAnsi="Times New Roman" w:cs="Times New Roman" w:hint="eastAsia"/>
          <w:sz w:val="24"/>
          <w:szCs w:val="24"/>
        </w:rPr>
        <w:t>Li</w:t>
      </w:r>
      <w:r w:rsidR="0076787F" w:rsidRPr="00BF05B0">
        <w:rPr>
          <w:rFonts w:ascii="Times New Roman" w:eastAsia="ＭＳ Ｐ明朝" w:hAnsi="Times New Roman" w:cs="Times New Roman" w:hint="eastAsia"/>
          <w:i/>
          <w:iCs/>
          <w:sz w:val="24"/>
          <w:szCs w:val="24"/>
          <w:vertAlign w:val="subscript"/>
        </w:rPr>
        <w:t>x</w:t>
      </w:r>
      <w:r w:rsidR="0076787F" w:rsidRPr="000069D2">
        <w:rPr>
          <w:rFonts w:ascii="Times New Roman" w:eastAsia="ＭＳ Ｐ明朝" w:hAnsi="Times New Roman" w:cs="Times New Roman" w:hint="eastAsia"/>
          <w:sz w:val="24"/>
          <w:szCs w:val="24"/>
        </w:rPr>
        <w:t>Si</w:t>
      </w:r>
      <w:proofErr w:type="spellEnd"/>
      <w:r w:rsidR="0076787F" w:rsidRPr="000069D2">
        <w:rPr>
          <w:rFonts w:ascii="Times New Roman" w:eastAsia="ＭＳ Ｐ明朝" w:hAnsi="Times New Roman" w:cs="Times New Roman" w:hint="eastAsia"/>
          <w:sz w:val="24"/>
          <w:szCs w:val="24"/>
        </w:rPr>
        <w:t>におけるリチウム分率</w:t>
      </w:r>
      <w:r w:rsidR="0076787F" w:rsidRPr="003D5FE0">
        <w:rPr>
          <w:rFonts w:ascii="Times New Roman" w:eastAsia="ＭＳ Ｐ明朝" w:hAnsi="Times New Roman" w:cs="Times New Roman" w:hint="eastAsia"/>
          <w:i/>
          <w:iCs/>
          <w:sz w:val="24"/>
          <w:szCs w:val="24"/>
        </w:rPr>
        <w:t>x</w:t>
      </w:r>
      <w:r w:rsidR="0076787F" w:rsidRPr="000069D2">
        <w:rPr>
          <w:rFonts w:ascii="Times New Roman" w:eastAsia="ＭＳ Ｐ明朝" w:hAnsi="Times New Roman" w:cs="Times New Roman" w:hint="eastAsia"/>
          <w:sz w:val="24"/>
          <w:szCs w:val="24"/>
        </w:rPr>
        <w:t>の減少に伴って、ピークが一様に高結合エネルギーにシフト</w:t>
      </w:r>
      <w:r w:rsidR="00DE6D4E" w:rsidRPr="000069D2">
        <w:rPr>
          <w:rFonts w:ascii="Times New Roman" w:eastAsia="ＭＳ Ｐ明朝" w:hAnsi="Times New Roman" w:cs="Times New Roman" w:hint="eastAsia"/>
          <w:sz w:val="24"/>
          <w:szCs w:val="24"/>
        </w:rPr>
        <w:t>した</w:t>
      </w:r>
      <w:r w:rsidR="0076787F" w:rsidRPr="000069D2">
        <w:rPr>
          <w:rFonts w:ascii="Times New Roman" w:eastAsia="ＭＳ Ｐ明朝" w:hAnsi="Times New Roman" w:cs="Times New Roman" w:hint="eastAsia"/>
          <w:sz w:val="24"/>
          <w:szCs w:val="24"/>
        </w:rPr>
        <w:t>。</w:t>
      </w:r>
      <w:r w:rsidR="0096305D" w:rsidRPr="000069D2">
        <w:rPr>
          <w:rFonts w:ascii="Times New Roman" w:eastAsia="ＭＳ Ｐ明朝" w:hAnsi="Times New Roman" w:cs="Times New Roman" w:hint="eastAsia"/>
          <w:sz w:val="24"/>
          <w:szCs w:val="24"/>
        </w:rPr>
        <w:t>このように、初期におけるリチウムシリサイドの生成後</w:t>
      </w:r>
      <w:r w:rsidR="00EB1033" w:rsidRPr="000069D2">
        <w:rPr>
          <w:rFonts w:ascii="Times New Roman" w:eastAsia="ＭＳ Ｐ明朝" w:hAnsi="Times New Roman" w:cs="Times New Roman" w:hint="eastAsia"/>
          <w:sz w:val="24"/>
          <w:szCs w:val="24"/>
        </w:rPr>
        <w:t>において</w:t>
      </w:r>
      <w:r w:rsidR="0096305D" w:rsidRPr="000069D2">
        <w:rPr>
          <w:rFonts w:ascii="Times New Roman" w:eastAsia="ＭＳ Ｐ明朝" w:hAnsi="Times New Roman" w:cs="Times New Roman" w:hint="eastAsia"/>
          <w:sz w:val="24"/>
          <w:szCs w:val="24"/>
        </w:rPr>
        <w:t>、</w:t>
      </w:r>
      <w:r w:rsidR="006804C3" w:rsidRPr="000069D2">
        <w:rPr>
          <w:rFonts w:ascii="Times New Roman" w:eastAsia="ＭＳ Ｐ明朝" w:hAnsi="Times New Roman" w:cs="Times New Roman" w:hint="eastAsia"/>
          <w:sz w:val="24"/>
          <w:szCs w:val="24"/>
        </w:rPr>
        <w:t>Si 2p</w:t>
      </w:r>
      <w:r w:rsidR="006804C3" w:rsidRPr="000069D2">
        <w:rPr>
          <w:rFonts w:ascii="Times New Roman" w:eastAsia="ＭＳ Ｐ明朝" w:hAnsi="Times New Roman" w:cs="Times New Roman" w:hint="eastAsia"/>
          <w:sz w:val="24"/>
          <w:szCs w:val="24"/>
        </w:rPr>
        <w:t>ピークはリチウムシリサイド</w:t>
      </w:r>
      <w:r w:rsidR="00E50708" w:rsidRPr="000069D2">
        <w:rPr>
          <w:rFonts w:ascii="Times New Roman" w:eastAsia="ＭＳ Ｐ明朝" w:hAnsi="Times New Roman" w:cs="Times New Roman" w:hint="eastAsia"/>
          <w:sz w:val="24"/>
          <w:szCs w:val="24"/>
        </w:rPr>
        <w:t>の</w:t>
      </w:r>
      <w:r w:rsidR="006804C3" w:rsidRPr="000069D2">
        <w:rPr>
          <w:rFonts w:ascii="Times New Roman" w:eastAsia="ＭＳ Ｐ明朝" w:hAnsi="Times New Roman" w:cs="Times New Roman" w:hint="eastAsia"/>
          <w:sz w:val="24"/>
          <w:szCs w:val="24"/>
        </w:rPr>
        <w:t>リチウム分率に</w:t>
      </w:r>
      <w:r w:rsidR="00FB7623" w:rsidRPr="000069D2">
        <w:rPr>
          <w:rFonts w:ascii="Times New Roman" w:eastAsia="ＭＳ Ｐ明朝" w:hAnsi="Times New Roman" w:cs="Times New Roman" w:hint="eastAsia"/>
          <w:sz w:val="24"/>
          <w:szCs w:val="24"/>
        </w:rPr>
        <w:t>応じて</w:t>
      </w:r>
      <w:r w:rsidR="006804C3" w:rsidRPr="000069D2">
        <w:rPr>
          <w:rFonts w:ascii="Times New Roman" w:eastAsia="ＭＳ Ｐ明朝" w:hAnsi="Times New Roman" w:cs="Times New Roman" w:hint="eastAsia"/>
          <w:sz w:val="24"/>
          <w:szCs w:val="24"/>
        </w:rPr>
        <w:t>一様</w:t>
      </w:r>
      <w:r w:rsidR="00317570" w:rsidRPr="000069D2">
        <w:rPr>
          <w:rFonts w:ascii="Times New Roman" w:eastAsia="ＭＳ Ｐ明朝" w:hAnsi="Times New Roman" w:cs="Times New Roman" w:hint="eastAsia"/>
          <w:sz w:val="24"/>
          <w:szCs w:val="24"/>
        </w:rPr>
        <w:t>に変化するものであり、</w:t>
      </w:r>
      <w:r w:rsidR="00FB7623" w:rsidRPr="000069D2">
        <w:rPr>
          <w:rFonts w:ascii="Times New Roman" w:eastAsia="ＭＳ Ｐ明朝" w:hAnsi="Times New Roman" w:cs="Times New Roman" w:hint="eastAsia"/>
          <w:sz w:val="24"/>
          <w:szCs w:val="24"/>
        </w:rPr>
        <w:t>リチウムシリサイドにおけるリチウムの脱挿入</w:t>
      </w:r>
      <w:r w:rsidR="00421F31" w:rsidRPr="000069D2">
        <w:rPr>
          <w:rFonts w:ascii="Times New Roman" w:eastAsia="ＭＳ Ｐ明朝" w:hAnsi="Times New Roman" w:cs="Times New Roman" w:hint="eastAsia"/>
          <w:sz w:val="24"/>
          <w:szCs w:val="24"/>
        </w:rPr>
        <w:t>反応</w:t>
      </w:r>
      <w:r w:rsidR="00FB7623" w:rsidRPr="000069D2">
        <w:rPr>
          <w:rFonts w:ascii="Times New Roman" w:eastAsia="ＭＳ Ｐ明朝" w:hAnsi="Times New Roman" w:cs="Times New Roman" w:hint="eastAsia"/>
          <w:sz w:val="24"/>
          <w:szCs w:val="24"/>
        </w:rPr>
        <w:t>は擬可逆的に進行するということが明らかになった。</w:t>
      </w:r>
    </w:p>
    <w:p w14:paraId="0395EE2D" w14:textId="77777777" w:rsidR="006964D5" w:rsidRPr="000069D2" w:rsidRDefault="006964D5" w:rsidP="006964D5">
      <w:pPr>
        <w:spacing w:line="276" w:lineRule="auto"/>
        <w:ind w:firstLineChars="100" w:firstLine="240"/>
        <w:rPr>
          <w:rFonts w:ascii="Times New Roman" w:eastAsia="ＭＳ Ｐ明朝" w:hAnsi="Times New Roman" w:cs="Times New Roman"/>
          <w:sz w:val="24"/>
          <w:szCs w:val="24"/>
        </w:rPr>
      </w:pPr>
    </w:p>
    <w:p w14:paraId="18C5401B" w14:textId="53DAA971" w:rsidR="001574C1" w:rsidRPr="000069D2" w:rsidRDefault="002C064A" w:rsidP="00404AE2">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lastRenderedPageBreak/>
        <w:drawing>
          <wp:inline distT="0" distB="0" distL="0" distR="0" wp14:anchorId="18B9FF8E" wp14:editId="043C3A2A">
            <wp:extent cx="5590540" cy="1884045"/>
            <wp:effectExtent l="0" t="0" r="0" b="1905"/>
            <wp:docPr id="12120464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0540" cy="1884045"/>
                    </a:xfrm>
                    <a:prstGeom prst="rect">
                      <a:avLst/>
                    </a:prstGeom>
                    <a:noFill/>
                    <a:ln>
                      <a:noFill/>
                    </a:ln>
                  </pic:spPr>
                </pic:pic>
              </a:graphicData>
            </a:graphic>
          </wp:inline>
        </w:drawing>
      </w:r>
    </w:p>
    <w:p w14:paraId="3A210048" w14:textId="54876F44" w:rsidR="00404AE2" w:rsidRPr="000069D2" w:rsidRDefault="00AF0E39" w:rsidP="00404AE2">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7. </w:t>
      </w:r>
      <w:r w:rsidR="00EB089B">
        <w:rPr>
          <w:rFonts w:ascii="Times New Roman" w:eastAsia="ＭＳ Ｐ明朝" w:hAnsi="Times New Roman" w:cs="Times New Roman" w:hint="eastAsia"/>
          <w:sz w:val="24"/>
          <w:szCs w:val="24"/>
        </w:rPr>
        <w:t xml:space="preserve">Operando XPS results </w:t>
      </w:r>
      <w:r w:rsidR="007F2D8F">
        <w:rPr>
          <w:rFonts w:ascii="Times New Roman" w:eastAsia="ＭＳ Ｐ明朝" w:hAnsi="Times New Roman" w:cs="Times New Roman" w:hint="eastAsia"/>
          <w:sz w:val="24"/>
          <w:szCs w:val="24"/>
        </w:rPr>
        <w:t xml:space="preserve">of </w:t>
      </w:r>
      <w:r w:rsidR="006C098A">
        <w:rPr>
          <w:rFonts w:ascii="Times New Roman" w:eastAsia="ＭＳ Ｐ明朝" w:hAnsi="Times New Roman" w:cs="Times New Roman" w:hint="eastAsia"/>
          <w:sz w:val="24"/>
          <w:szCs w:val="24"/>
        </w:rPr>
        <w:t xml:space="preserve">the </w:t>
      </w:r>
      <w:r w:rsidR="007F2D8F">
        <w:rPr>
          <w:rFonts w:ascii="Times New Roman" w:eastAsia="ＭＳ Ｐ明朝" w:hAnsi="Times New Roman" w:cs="Times New Roman" w:hint="eastAsia"/>
          <w:sz w:val="24"/>
          <w:szCs w:val="24"/>
        </w:rPr>
        <w:t xml:space="preserve">Si electrode </w:t>
      </w:r>
      <w:r w:rsidR="00EB089B">
        <w:rPr>
          <w:rFonts w:ascii="Times New Roman" w:eastAsia="ＭＳ Ｐ明朝" w:hAnsi="Times New Roman" w:cs="Times New Roman" w:hint="eastAsia"/>
          <w:sz w:val="24"/>
          <w:szCs w:val="24"/>
        </w:rPr>
        <w:t xml:space="preserve">during the 1st lithiation and </w:t>
      </w:r>
      <w:proofErr w:type="spellStart"/>
      <w:r w:rsidR="00EB089B">
        <w:rPr>
          <w:rFonts w:ascii="Times New Roman" w:eastAsia="ＭＳ Ｐ明朝" w:hAnsi="Times New Roman" w:cs="Times New Roman" w:hint="eastAsia"/>
          <w:sz w:val="24"/>
          <w:szCs w:val="24"/>
        </w:rPr>
        <w:t>delithiation</w:t>
      </w:r>
      <w:proofErr w:type="spellEnd"/>
      <w:r w:rsidR="009A5737">
        <w:rPr>
          <w:rFonts w:ascii="Times New Roman" w:eastAsia="ＭＳ Ｐ明朝" w:hAnsi="Times New Roman" w:cs="Times New Roman" w:hint="eastAsia"/>
          <w:sz w:val="24"/>
          <w:szCs w:val="24"/>
        </w:rPr>
        <w:t xml:space="preserve"> up to the formation of </w:t>
      </w:r>
      <w:r w:rsidR="000520CB" w:rsidRPr="000069D2">
        <w:rPr>
          <w:rFonts w:ascii="Times New Roman" w:eastAsia="ＭＳ Ｐ明朝" w:hAnsi="Times New Roman" w:cs="Times New Roman" w:hint="eastAsia"/>
          <w:sz w:val="24"/>
          <w:szCs w:val="24"/>
        </w:rPr>
        <w:t>Li</w:t>
      </w:r>
      <w:r w:rsidR="000520CB" w:rsidRPr="000069D2">
        <w:rPr>
          <w:rFonts w:ascii="Times New Roman" w:eastAsia="ＭＳ Ｐ明朝" w:hAnsi="Times New Roman" w:cs="Times New Roman" w:hint="eastAsia"/>
          <w:sz w:val="24"/>
          <w:szCs w:val="24"/>
          <w:vertAlign w:val="subscript"/>
        </w:rPr>
        <w:t>2.3</w:t>
      </w:r>
      <w:r w:rsidR="000520CB" w:rsidRPr="000069D2">
        <w:rPr>
          <w:rFonts w:ascii="Times New Roman" w:eastAsia="ＭＳ Ｐ明朝" w:hAnsi="Times New Roman" w:cs="Times New Roman" w:hint="eastAsia"/>
          <w:sz w:val="24"/>
          <w:szCs w:val="24"/>
        </w:rPr>
        <w:t>Si</w:t>
      </w:r>
      <w:r w:rsidR="00EB089B">
        <w:rPr>
          <w:rFonts w:ascii="Times New Roman" w:eastAsia="ＭＳ Ｐ明朝" w:hAnsi="Times New Roman" w:cs="Times New Roman" w:hint="eastAsia"/>
          <w:sz w:val="24"/>
          <w:szCs w:val="24"/>
        </w:rPr>
        <w:t>.</w:t>
      </w:r>
      <w:r w:rsidR="0083731D" w:rsidRPr="000069D2">
        <w:rPr>
          <w:rFonts w:ascii="Times New Roman" w:eastAsia="ＭＳ Ｐ明朝" w:hAnsi="Times New Roman" w:cs="Times New Roman" w:hint="eastAsia"/>
          <w:sz w:val="24"/>
          <w:szCs w:val="24"/>
          <w:vertAlign w:val="superscript"/>
        </w:rPr>
        <w:t>12)</w:t>
      </w:r>
    </w:p>
    <w:p w14:paraId="3B2B78A3" w14:textId="77777777" w:rsidR="002A2DBD" w:rsidRPr="000069D2" w:rsidRDefault="002A2DBD" w:rsidP="00740922">
      <w:pPr>
        <w:spacing w:line="276" w:lineRule="auto"/>
        <w:rPr>
          <w:rFonts w:ascii="Times New Roman" w:eastAsia="ＭＳ Ｐ明朝" w:hAnsi="Times New Roman" w:cs="Times New Roman"/>
          <w:sz w:val="24"/>
          <w:szCs w:val="24"/>
        </w:rPr>
      </w:pPr>
    </w:p>
    <w:p w14:paraId="713B005E" w14:textId="2BD3FF60" w:rsidR="0018436E" w:rsidRPr="000069D2" w:rsidRDefault="002A2DBD" w:rsidP="0018436E">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次に、</w:t>
      </w:r>
      <w:r w:rsidR="00651367">
        <w:rPr>
          <w:rFonts w:ascii="Times New Roman" w:eastAsia="ＭＳ Ｐ明朝" w:hAnsi="Times New Roman" w:cs="Times New Roman" w:hint="eastAsia"/>
          <w:sz w:val="24"/>
          <w:szCs w:val="24"/>
        </w:rPr>
        <w:t>Figure 8</w:t>
      </w:r>
      <w:r w:rsidRPr="000069D2">
        <w:rPr>
          <w:rFonts w:ascii="Times New Roman" w:eastAsia="ＭＳ Ｐ明朝" w:hAnsi="Times New Roman" w:cs="Times New Roman" w:hint="eastAsia"/>
          <w:sz w:val="24"/>
          <w:szCs w:val="24"/>
        </w:rPr>
        <w:t>には</w:t>
      </w:r>
      <w:r w:rsidRPr="000069D2">
        <w:rPr>
          <w:rFonts w:ascii="Times New Roman" w:eastAsia="ＭＳ Ｐ明朝" w:hAnsi="Times New Roman" w:cs="Times New Roman" w:hint="eastAsia"/>
          <w:sz w:val="24"/>
          <w:szCs w:val="24"/>
        </w:rPr>
        <w:t>Li</w:t>
      </w:r>
      <w:r w:rsidRPr="000069D2">
        <w:rPr>
          <w:rFonts w:ascii="Times New Roman" w:eastAsia="ＭＳ Ｐ明朝" w:hAnsi="Times New Roman" w:cs="Times New Roman" w:hint="eastAsia"/>
          <w:sz w:val="24"/>
          <w:szCs w:val="24"/>
          <w:vertAlign w:val="subscript"/>
        </w:rPr>
        <w:t>3.5</w:t>
      </w:r>
      <w:r w:rsidRPr="000069D2">
        <w:rPr>
          <w:rFonts w:ascii="Times New Roman" w:eastAsia="ＭＳ Ｐ明朝" w:hAnsi="Times New Roman" w:cs="Times New Roman" w:hint="eastAsia"/>
          <w:sz w:val="24"/>
          <w:szCs w:val="24"/>
        </w:rPr>
        <w:t>Si</w:t>
      </w:r>
      <w:r w:rsidRPr="000069D2">
        <w:rPr>
          <w:rFonts w:ascii="Times New Roman" w:eastAsia="ＭＳ Ｐ明朝" w:hAnsi="Times New Roman" w:cs="Times New Roman" w:hint="eastAsia"/>
          <w:sz w:val="24"/>
          <w:szCs w:val="24"/>
        </w:rPr>
        <w:t>が生成するまで（</w:t>
      </w:r>
      <w:r w:rsidRPr="000069D2">
        <w:rPr>
          <w:rFonts w:ascii="Times New Roman" w:eastAsia="ＭＳ Ｐ明朝" w:hAnsi="Times New Roman" w:cs="Times New Roman" w:hint="eastAsia"/>
          <w:sz w:val="24"/>
          <w:szCs w:val="24"/>
        </w:rPr>
        <w:t>3400</w:t>
      </w:r>
      <w:r w:rsidRPr="000069D2">
        <w:rPr>
          <w:rFonts w:ascii="Times New Roman" w:eastAsia="ＭＳ Ｐ明朝" w:hAnsi="Times New Roman" w:cs="Times New Roman"/>
          <w:sz w:val="24"/>
          <w:szCs w:val="24"/>
        </w:rPr>
        <w:t xml:space="preserve"> mAh</w:t>
      </w:r>
      <w:r w:rsidR="002E5066">
        <w:rPr>
          <w:rFonts w:ascii="Times New Roman" w:eastAsia="ＭＳ Ｐ明朝" w:hAnsi="Times New Roman" w:cs="Times New Roman"/>
          <w:sz w:val="24"/>
          <w:szCs w:val="24"/>
        </w:rPr>
        <w:t>·</w:t>
      </w:r>
      <w:r w:rsidRPr="000069D2">
        <w:rPr>
          <w:rFonts w:ascii="Times New Roman" w:eastAsia="ＭＳ Ｐ明朝" w:hAnsi="Times New Roman" w:cs="Times New Roman"/>
          <w:sz w:val="24"/>
          <w:szCs w:val="24"/>
        </w:rPr>
        <w:t>g</w:t>
      </w:r>
      <w:r w:rsidRPr="000069D2">
        <w:rPr>
          <w:rFonts w:ascii="Times New Roman" w:eastAsia="ＭＳ Ｐ明朝" w:hAnsi="Times New Roman" w:cs="Times New Roman"/>
          <w:sz w:val="24"/>
          <w:szCs w:val="24"/>
          <w:vertAlign w:val="superscript"/>
        </w:rPr>
        <w:t>−1</w:t>
      </w:r>
      <w:r w:rsidRPr="000069D2">
        <w:rPr>
          <w:rFonts w:ascii="Times New Roman" w:eastAsia="ＭＳ Ｐ明朝" w:hAnsi="Times New Roman" w:cs="Times New Roman" w:hint="eastAsia"/>
          <w:sz w:val="24"/>
          <w:szCs w:val="24"/>
        </w:rPr>
        <w:t>）リチウムを挿入・脱離した場合の結果を示す</w:t>
      </w:r>
      <w:r w:rsidR="0083731D" w:rsidRPr="000069D2">
        <w:rPr>
          <w:rFonts w:ascii="Times New Roman" w:eastAsia="ＭＳ Ｐ明朝" w:hAnsi="Times New Roman" w:cs="Times New Roman" w:hint="eastAsia"/>
          <w:sz w:val="24"/>
          <w:szCs w:val="24"/>
          <w:vertAlign w:val="superscript"/>
        </w:rPr>
        <w:t>12)</w:t>
      </w:r>
      <w:r w:rsidRPr="000069D2">
        <w:rPr>
          <w:rFonts w:ascii="Times New Roman" w:eastAsia="ＭＳ Ｐ明朝" w:hAnsi="Times New Roman" w:cs="Times New Roman" w:hint="eastAsia"/>
          <w:sz w:val="24"/>
          <w:szCs w:val="24"/>
        </w:rPr>
        <w:t>。</w:t>
      </w:r>
      <w:r w:rsidR="00651367">
        <w:rPr>
          <w:rFonts w:ascii="Times New Roman" w:eastAsia="ＭＳ Ｐ明朝" w:hAnsi="Times New Roman" w:cs="Times New Roman" w:hint="eastAsia"/>
          <w:sz w:val="24"/>
          <w:szCs w:val="24"/>
        </w:rPr>
        <w:t>Figure 7</w:t>
      </w:r>
      <w:r w:rsidRPr="000069D2">
        <w:rPr>
          <w:rFonts w:ascii="Times New Roman" w:eastAsia="ＭＳ Ｐ明朝" w:hAnsi="Times New Roman" w:cs="Times New Roman" w:hint="eastAsia"/>
          <w:sz w:val="24"/>
          <w:szCs w:val="24"/>
        </w:rPr>
        <w:t>と同様、リチウム挿入過程の初期には、バルクのシリコンに帰属されるピークが</w:t>
      </w:r>
      <w:r w:rsidR="00AA6AB3" w:rsidRPr="000069D2">
        <w:rPr>
          <w:rFonts w:ascii="Times New Roman" w:eastAsia="ＭＳ Ｐ明朝" w:hAnsi="Times New Roman" w:cs="Times New Roman" w:hint="eastAsia"/>
          <w:sz w:val="24"/>
          <w:szCs w:val="24"/>
        </w:rPr>
        <w:t>リチウムシリサイドの生成により</w:t>
      </w:r>
      <w:r w:rsidRPr="000069D2">
        <w:rPr>
          <w:rFonts w:ascii="Times New Roman" w:eastAsia="ＭＳ Ｐ明朝" w:hAnsi="Times New Roman" w:cs="Times New Roman" w:hint="eastAsia"/>
          <w:sz w:val="24"/>
          <w:szCs w:val="24"/>
        </w:rPr>
        <w:t>急激にシフトし、以後、</w:t>
      </w:r>
      <w:r w:rsidR="00BF4BC8" w:rsidRPr="000069D2">
        <w:rPr>
          <w:rFonts w:ascii="Times New Roman" w:eastAsia="ＭＳ Ｐ明朝" w:hAnsi="Times New Roman" w:cs="Times New Roman" w:hint="eastAsia"/>
          <w:sz w:val="24"/>
          <w:szCs w:val="24"/>
        </w:rPr>
        <w:t>リチウムシリサイドの</w:t>
      </w:r>
      <w:r w:rsidRPr="000069D2">
        <w:rPr>
          <w:rFonts w:ascii="Times New Roman" w:eastAsia="ＭＳ Ｐ明朝" w:hAnsi="Times New Roman" w:cs="Times New Roman" w:hint="eastAsia"/>
          <w:sz w:val="24"/>
          <w:szCs w:val="24"/>
        </w:rPr>
        <w:t>リチウム分率</w:t>
      </w:r>
      <w:r w:rsidR="00115451" w:rsidRPr="00FA05DE">
        <w:rPr>
          <w:rFonts w:ascii="Times New Roman" w:eastAsia="ＭＳ Ｐ明朝" w:hAnsi="Times New Roman" w:cs="Times New Roman" w:hint="eastAsia"/>
          <w:i/>
          <w:iCs/>
          <w:sz w:val="24"/>
          <w:szCs w:val="24"/>
        </w:rPr>
        <w:t>x</w:t>
      </w:r>
      <w:r w:rsidR="00115451" w:rsidRPr="000069D2">
        <w:rPr>
          <w:rFonts w:ascii="Times New Roman" w:eastAsia="ＭＳ Ｐ明朝" w:hAnsi="Times New Roman" w:cs="Times New Roman" w:hint="eastAsia"/>
          <w:sz w:val="24"/>
          <w:szCs w:val="24"/>
        </w:rPr>
        <w:t>が</w:t>
      </w:r>
      <w:r w:rsidR="00115451" w:rsidRPr="000069D2">
        <w:rPr>
          <w:rFonts w:ascii="Times New Roman" w:eastAsia="ＭＳ Ｐ明朝" w:hAnsi="Times New Roman" w:cs="Times New Roman" w:hint="eastAsia"/>
          <w:sz w:val="24"/>
          <w:szCs w:val="24"/>
        </w:rPr>
        <w:t>3.5</w:t>
      </w:r>
      <w:r w:rsidR="00115451" w:rsidRPr="000069D2">
        <w:rPr>
          <w:rFonts w:ascii="Times New Roman" w:eastAsia="ＭＳ Ｐ明朝" w:hAnsi="Times New Roman" w:cs="Times New Roman" w:hint="eastAsia"/>
          <w:sz w:val="24"/>
          <w:szCs w:val="24"/>
        </w:rPr>
        <w:t>に至るまで</w:t>
      </w:r>
      <w:r w:rsidR="00C337ED" w:rsidRPr="000069D2">
        <w:rPr>
          <w:rFonts w:ascii="Times New Roman" w:eastAsia="ＭＳ Ｐ明朝" w:hAnsi="Times New Roman" w:cs="Times New Roman" w:hint="eastAsia"/>
          <w:sz w:val="24"/>
          <w:szCs w:val="24"/>
        </w:rPr>
        <w:t>、該当する</w:t>
      </w:r>
      <w:r w:rsidR="00C337ED" w:rsidRPr="000069D2">
        <w:rPr>
          <w:rFonts w:ascii="Times New Roman" w:eastAsia="ＭＳ Ｐ明朝" w:hAnsi="Times New Roman" w:cs="Times New Roman" w:hint="eastAsia"/>
          <w:sz w:val="24"/>
          <w:szCs w:val="24"/>
        </w:rPr>
        <w:t>Si 2p</w:t>
      </w:r>
      <w:r w:rsidR="00C337ED" w:rsidRPr="000069D2">
        <w:rPr>
          <w:rFonts w:ascii="Times New Roman" w:eastAsia="ＭＳ Ｐ明朝" w:hAnsi="Times New Roman" w:cs="Times New Roman" w:hint="eastAsia"/>
          <w:sz w:val="24"/>
          <w:szCs w:val="24"/>
        </w:rPr>
        <w:t>ピークは</w:t>
      </w:r>
      <w:r w:rsidRPr="000069D2">
        <w:rPr>
          <w:rFonts w:ascii="Times New Roman" w:eastAsia="ＭＳ Ｐ明朝" w:hAnsi="Times New Roman" w:cs="Times New Roman" w:hint="eastAsia"/>
          <w:sz w:val="24"/>
          <w:szCs w:val="24"/>
        </w:rPr>
        <w:t>一様</w:t>
      </w:r>
      <w:r w:rsidR="00823D0D" w:rsidRPr="000069D2">
        <w:rPr>
          <w:rFonts w:ascii="Times New Roman" w:eastAsia="ＭＳ Ｐ明朝" w:hAnsi="Times New Roman" w:cs="Times New Roman" w:hint="eastAsia"/>
          <w:sz w:val="24"/>
          <w:szCs w:val="24"/>
        </w:rPr>
        <w:t>に</w:t>
      </w:r>
      <w:r w:rsidRPr="000069D2">
        <w:rPr>
          <w:rFonts w:ascii="Times New Roman" w:eastAsia="ＭＳ Ｐ明朝" w:hAnsi="Times New Roman" w:cs="Times New Roman" w:hint="eastAsia"/>
          <w:sz w:val="24"/>
          <w:szCs w:val="24"/>
        </w:rPr>
        <w:t>低結合エネルギー</w:t>
      </w:r>
      <w:r w:rsidR="00823D0D" w:rsidRPr="000069D2">
        <w:rPr>
          <w:rFonts w:ascii="Times New Roman" w:eastAsia="ＭＳ Ｐ明朝" w:hAnsi="Times New Roman" w:cs="Times New Roman" w:hint="eastAsia"/>
          <w:sz w:val="24"/>
          <w:szCs w:val="24"/>
        </w:rPr>
        <w:t>へとシフトした</w:t>
      </w:r>
      <w:r w:rsidR="00115451" w:rsidRPr="000069D2">
        <w:rPr>
          <w:rFonts w:ascii="Times New Roman" w:eastAsia="ＭＳ Ｐ明朝" w:hAnsi="Times New Roman" w:cs="Times New Roman" w:hint="eastAsia"/>
          <w:sz w:val="24"/>
          <w:szCs w:val="24"/>
        </w:rPr>
        <w:t>。一方、</w:t>
      </w:r>
      <w:r w:rsidRPr="000069D2">
        <w:rPr>
          <w:rFonts w:ascii="Times New Roman" w:eastAsia="ＭＳ Ｐ明朝" w:hAnsi="Times New Roman" w:cs="Times New Roman" w:hint="eastAsia"/>
          <w:sz w:val="24"/>
          <w:szCs w:val="24"/>
        </w:rPr>
        <w:t>リチウム脱離過程においては、リチウム分率</w:t>
      </w:r>
      <w:r w:rsidRPr="00FA05DE">
        <w:rPr>
          <w:rFonts w:ascii="Times New Roman" w:eastAsia="ＭＳ Ｐ明朝" w:hAnsi="Times New Roman" w:cs="Times New Roman" w:hint="eastAsia"/>
          <w:i/>
          <w:iCs/>
          <w:sz w:val="24"/>
          <w:szCs w:val="24"/>
        </w:rPr>
        <w:t>x</w:t>
      </w:r>
      <w:r w:rsidR="00115451" w:rsidRPr="000069D2">
        <w:rPr>
          <w:rFonts w:ascii="Times New Roman" w:eastAsia="ＭＳ Ｐ明朝" w:hAnsi="Times New Roman" w:cs="Times New Roman" w:hint="eastAsia"/>
          <w:sz w:val="24"/>
          <w:szCs w:val="24"/>
        </w:rPr>
        <w:t>が</w:t>
      </w:r>
      <w:r w:rsidR="0018436E" w:rsidRPr="000069D2">
        <w:rPr>
          <w:rFonts w:ascii="Times New Roman" w:eastAsia="ＭＳ Ｐ明朝" w:hAnsi="Times New Roman" w:cs="Times New Roman" w:hint="eastAsia"/>
          <w:sz w:val="24"/>
          <w:szCs w:val="24"/>
        </w:rPr>
        <w:t>2</w:t>
      </w:r>
      <w:r w:rsidR="0018436E" w:rsidRPr="000069D2">
        <w:rPr>
          <w:rFonts w:ascii="Times New Roman" w:eastAsia="ＭＳ Ｐ明朝" w:hAnsi="Times New Roman" w:cs="Times New Roman" w:hint="eastAsia"/>
          <w:sz w:val="24"/>
          <w:szCs w:val="24"/>
        </w:rPr>
        <w:t>に至るまで、ピークシフトはゆるやかであり、</w:t>
      </w:r>
      <w:r w:rsidR="0018436E" w:rsidRPr="00FA05DE">
        <w:rPr>
          <w:rFonts w:ascii="Times New Roman" w:eastAsia="ＭＳ Ｐ明朝" w:hAnsi="Times New Roman" w:cs="Times New Roman" w:hint="eastAsia"/>
          <w:i/>
          <w:iCs/>
          <w:sz w:val="24"/>
          <w:szCs w:val="24"/>
        </w:rPr>
        <w:t>x</w:t>
      </w:r>
      <w:r w:rsidR="0018436E" w:rsidRPr="000069D2">
        <w:rPr>
          <w:rFonts w:ascii="Times New Roman" w:eastAsia="ＭＳ Ｐ明朝" w:hAnsi="Times New Roman" w:cs="Times New Roman" w:hint="eastAsia"/>
          <w:sz w:val="24"/>
          <w:szCs w:val="24"/>
        </w:rPr>
        <w:t>が</w:t>
      </w:r>
      <w:r w:rsidR="0018436E" w:rsidRPr="000069D2">
        <w:rPr>
          <w:rFonts w:ascii="Times New Roman" w:eastAsia="ＭＳ Ｐ明朝" w:hAnsi="Times New Roman" w:cs="Times New Roman" w:hint="eastAsia"/>
          <w:sz w:val="24"/>
          <w:szCs w:val="24"/>
        </w:rPr>
        <w:t>2</w:t>
      </w:r>
      <w:r w:rsidR="0018436E" w:rsidRPr="000069D2">
        <w:rPr>
          <w:rFonts w:ascii="Times New Roman" w:eastAsia="ＭＳ Ｐ明朝" w:hAnsi="Times New Roman" w:cs="Times New Roman" w:hint="eastAsia"/>
          <w:sz w:val="24"/>
          <w:szCs w:val="24"/>
        </w:rPr>
        <w:t>から</w:t>
      </w:r>
      <w:r w:rsidR="0018436E" w:rsidRPr="000069D2">
        <w:rPr>
          <w:rFonts w:ascii="Times New Roman" w:eastAsia="ＭＳ Ｐ明朝" w:hAnsi="Times New Roman" w:cs="Times New Roman" w:hint="eastAsia"/>
          <w:sz w:val="24"/>
          <w:szCs w:val="24"/>
        </w:rPr>
        <w:t>1.6</w:t>
      </w:r>
      <w:r w:rsidR="0018436E" w:rsidRPr="000069D2">
        <w:rPr>
          <w:rFonts w:ascii="Times New Roman" w:eastAsia="ＭＳ Ｐ明朝" w:hAnsi="Times New Roman" w:cs="Times New Roman" w:hint="eastAsia"/>
          <w:sz w:val="24"/>
          <w:szCs w:val="24"/>
        </w:rPr>
        <w:t>の領域において急激に高結合エネルギーにシフトし、その後、再びシフトはゆるやかになる。</w:t>
      </w:r>
      <w:r w:rsidR="00477E1C" w:rsidRPr="000069D2">
        <w:rPr>
          <w:rFonts w:ascii="Times New Roman" w:eastAsia="ＭＳ Ｐ明朝" w:hAnsi="Times New Roman" w:cs="Times New Roman" w:hint="eastAsia"/>
          <w:sz w:val="24"/>
          <w:szCs w:val="24"/>
        </w:rPr>
        <w:t>X</w:t>
      </w:r>
      <w:r w:rsidR="00477E1C" w:rsidRPr="000069D2">
        <w:rPr>
          <w:rFonts w:ascii="Times New Roman" w:eastAsia="ＭＳ Ｐ明朝" w:hAnsi="Times New Roman" w:cs="Times New Roman" w:hint="eastAsia"/>
          <w:sz w:val="24"/>
          <w:szCs w:val="24"/>
        </w:rPr>
        <w:t>線回折法など</w:t>
      </w:r>
      <w:r w:rsidR="006228EB" w:rsidRPr="000069D2">
        <w:rPr>
          <w:rFonts w:ascii="Times New Roman" w:eastAsia="ＭＳ Ｐ明朝" w:hAnsi="Times New Roman" w:cs="Times New Roman" w:hint="eastAsia"/>
          <w:sz w:val="24"/>
          <w:szCs w:val="24"/>
        </w:rPr>
        <w:t>を用いた</w:t>
      </w:r>
      <w:r w:rsidR="00477E1C" w:rsidRPr="000069D2">
        <w:rPr>
          <w:rFonts w:ascii="Times New Roman" w:eastAsia="ＭＳ Ｐ明朝" w:hAnsi="Times New Roman" w:cs="Times New Roman" w:hint="eastAsia"/>
          <w:sz w:val="24"/>
          <w:szCs w:val="24"/>
        </w:rPr>
        <w:t>過去の</w:t>
      </w:r>
      <w:r w:rsidR="006228EB" w:rsidRPr="000069D2">
        <w:rPr>
          <w:rFonts w:ascii="Times New Roman" w:eastAsia="ＭＳ Ｐ明朝" w:hAnsi="Times New Roman" w:cs="Times New Roman" w:hint="eastAsia"/>
          <w:sz w:val="24"/>
          <w:szCs w:val="24"/>
        </w:rPr>
        <w:t>検討</w:t>
      </w:r>
      <w:r w:rsidR="0018436E" w:rsidRPr="000069D2">
        <w:rPr>
          <w:rFonts w:ascii="Times New Roman" w:eastAsia="ＭＳ Ｐ明朝" w:hAnsi="Times New Roman" w:cs="Times New Roman" w:hint="eastAsia"/>
          <w:sz w:val="24"/>
          <w:szCs w:val="24"/>
        </w:rPr>
        <w:t>によると、この領域にて結晶性の</w:t>
      </w:r>
      <w:r w:rsidR="0018436E" w:rsidRPr="000069D2">
        <w:rPr>
          <w:rFonts w:ascii="Times New Roman" w:eastAsia="ＭＳ Ｐ明朝" w:hAnsi="Times New Roman" w:cs="Times New Roman" w:hint="eastAsia"/>
          <w:sz w:val="24"/>
          <w:szCs w:val="24"/>
        </w:rPr>
        <w:t>Li</w:t>
      </w:r>
      <w:r w:rsidR="0018436E" w:rsidRPr="000069D2">
        <w:rPr>
          <w:rFonts w:ascii="Times New Roman" w:eastAsia="ＭＳ Ｐ明朝" w:hAnsi="Times New Roman" w:cs="Times New Roman" w:hint="eastAsia"/>
          <w:sz w:val="24"/>
          <w:szCs w:val="24"/>
          <w:vertAlign w:val="subscript"/>
        </w:rPr>
        <w:t>15</w:t>
      </w:r>
      <w:r w:rsidR="0018436E" w:rsidRPr="000069D2">
        <w:rPr>
          <w:rFonts w:ascii="Times New Roman" w:eastAsia="ＭＳ Ｐ明朝" w:hAnsi="Times New Roman" w:cs="Times New Roman" w:hint="eastAsia"/>
          <w:sz w:val="24"/>
          <w:szCs w:val="24"/>
        </w:rPr>
        <w:t>Si</w:t>
      </w:r>
      <w:r w:rsidR="0018436E" w:rsidRPr="000069D2">
        <w:rPr>
          <w:rFonts w:ascii="Times New Roman" w:eastAsia="ＭＳ Ｐ明朝" w:hAnsi="Times New Roman" w:cs="Times New Roman" w:hint="eastAsia"/>
          <w:sz w:val="24"/>
          <w:szCs w:val="24"/>
          <w:vertAlign w:val="subscript"/>
        </w:rPr>
        <w:t>4</w:t>
      </w:r>
      <w:r w:rsidR="0018436E" w:rsidRPr="000069D2">
        <w:rPr>
          <w:rFonts w:ascii="Times New Roman" w:eastAsia="ＭＳ Ｐ明朝" w:hAnsi="Times New Roman" w:cs="Times New Roman" w:hint="eastAsia"/>
          <w:sz w:val="24"/>
          <w:szCs w:val="24"/>
        </w:rPr>
        <w:t>がアモルファスのリチウムシリサイドに相転移することが知られており</w:t>
      </w:r>
      <w:r w:rsidR="00F90AE8" w:rsidRPr="000069D2">
        <w:rPr>
          <w:rFonts w:ascii="Times New Roman" w:eastAsia="ＭＳ Ｐ明朝" w:hAnsi="Times New Roman" w:cs="Times New Roman" w:hint="eastAsia"/>
          <w:sz w:val="24"/>
          <w:szCs w:val="24"/>
          <w:vertAlign w:val="superscript"/>
        </w:rPr>
        <w:t>15)</w:t>
      </w:r>
      <w:r w:rsidR="0018436E" w:rsidRPr="000069D2">
        <w:rPr>
          <w:rFonts w:ascii="Times New Roman" w:eastAsia="ＭＳ Ｐ明朝" w:hAnsi="Times New Roman" w:cs="Times New Roman" w:hint="eastAsia"/>
          <w:sz w:val="24"/>
          <w:szCs w:val="24"/>
        </w:rPr>
        <w:t>、急激なピークシフトはこの相転移による電子状態の変化に対応するものと考えられる</w:t>
      </w:r>
      <w:r w:rsidR="005B7735" w:rsidRPr="000069D2">
        <w:rPr>
          <w:rFonts w:ascii="Times New Roman" w:eastAsia="ＭＳ Ｐ明朝" w:hAnsi="Times New Roman" w:cs="Times New Roman" w:hint="eastAsia"/>
          <w:sz w:val="24"/>
          <w:szCs w:val="24"/>
        </w:rPr>
        <w:t>。</w:t>
      </w:r>
    </w:p>
    <w:p w14:paraId="6C0EAA27" w14:textId="77777777" w:rsidR="002A2DBD" w:rsidRPr="000069D2" w:rsidRDefault="002A2DBD" w:rsidP="002A2DBD">
      <w:pPr>
        <w:spacing w:line="276" w:lineRule="auto"/>
        <w:rPr>
          <w:rFonts w:ascii="Times New Roman" w:eastAsia="ＭＳ Ｐ明朝" w:hAnsi="Times New Roman" w:cs="Times New Roman"/>
          <w:sz w:val="24"/>
          <w:szCs w:val="24"/>
        </w:rPr>
      </w:pPr>
    </w:p>
    <w:p w14:paraId="33034F63" w14:textId="620D75B0" w:rsidR="00942554" w:rsidRPr="000069D2" w:rsidRDefault="002C064A" w:rsidP="0018436E">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drawing>
          <wp:inline distT="0" distB="0" distL="0" distR="0" wp14:anchorId="016F1129" wp14:editId="3968CAE3">
            <wp:extent cx="5534660" cy="1870075"/>
            <wp:effectExtent l="0" t="0" r="8890" b="0"/>
            <wp:docPr id="199154903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4660" cy="1870075"/>
                    </a:xfrm>
                    <a:prstGeom prst="rect">
                      <a:avLst/>
                    </a:prstGeom>
                    <a:noFill/>
                    <a:ln>
                      <a:noFill/>
                    </a:ln>
                  </pic:spPr>
                </pic:pic>
              </a:graphicData>
            </a:graphic>
          </wp:inline>
        </w:drawing>
      </w:r>
    </w:p>
    <w:p w14:paraId="18E6AD4D" w14:textId="6E626D79" w:rsidR="0018436E" w:rsidRPr="000069D2" w:rsidRDefault="006B1884" w:rsidP="0018436E">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8. Operando XPS results of </w:t>
      </w:r>
      <w:r w:rsidR="00242C15">
        <w:rPr>
          <w:rFonts w:ascii="Times New Roman" w:eastAsia="ＭＳ Ｐ明朝" w:hAnsi="Times New Roman" w:cs="Times New Roman" w:hint="eastAsia"/>
          <w:sz w:val="24"/>
          <w:szCs w:val="24"/>
        </w:rPr>
        <w:t xml:space="preserve">the </w:t>
      </w:r>
      <w:r>
        <w:rPr>
          <w:rFonts w:ascii="Times New Roman" w:eastAsia="ＭＳ Ｐ明朝" w:hAnsi="Times New Roman" w:cs="Times New Roman" w:hint="eastAsia"/>
          <w:sz w:val="24"/>
          <w:szCs w:val="24"/>
        </w:rPr>
        <w:t xml:space="preserve">Si electrode during the 1st lithiation and </w:t>
      </w:r>
      <w:proofErr w:type="spellStart"/>
      <w:r>
        <w:rPr>
          <w:rFonts w:ascii="Times New Roman" w:eastAsia="ＭＳ Ｐ明朝" w:hAnsi="Times New Roman" w:cs="Times New Roman" w:hint="eastAsia"/>
          <w:sz w:val="24"/>
          <w:szCs w:val="24"/>
        </w:rPr>
        <w:t>delithiation</w:t>
      </w:r>
      <w:proofErr w:type="spellEnd"/>
      <w:r w:rsidR="00D14001">
        <w:rPr>
          <w:rFonts w:ascii="Times New Roman" w:eastAsia="ＭＳ Ｐ明朝" w:hAnsi="Times New Roman" w:cs="Times New Roman" w:hint="eastAsia"/>
          <w:sz w:val="24"/>
          <w:szCs w:val="24"/>
        </w:rPr>
        <w:t xml:space="preserve"> up to the formation of</w:t>
      </w:r>
      <w:r w:rsidR="009E104B" w:rsidRPr="009E104B">
        <w:rPr>
          <w:rFonts w:ascii="Times New Roman" w:eastAsia="ＭＳ Ｐ明朝" w:hAnsi="Times New Roman" w:cs="Times New Roman" w:hint="eastAsia"/>
          <w:sz w:val="24"/>
          <w:szCs w:val="24"/>
        </w:rPr>
        <w:t xml:space="preserve"> </w:t>
      </w:r>
      <w:r w:rsidR="009E104B" w:rsidRPr="000069D2">
        <w:rPr>
          <w:rFonts w:ascii="Times New Roman" w:eastAsia="ＭＳ Ｐ明朝" w:hAnsi="Times New Roman" w:cs="Times New Roman" w:hint="eastAsia"/>
          <w:sz w:val="24"/>
          <w:szCs w:val="24"/>
        </w:rPr>
        <w:t>Li</w:t>
      </w:r>
      <w:r w:rsidR="009E104B" w:rsidRPr="000069D2">
        <w:rPr>
          <w:rFonts w:ascii="Times New Roman" w:eastAsia="ＭＳ Ｐ明朝" w:hAnsi="Times New Roman" w:cs="Times New Roman" w:hint="eastAsia"/>
          <w:sz w:val="24"/>
          <w:szCs w:val="24"/>
          <w:vertAlign w:val="subscript"/>
        </w:rPr>
        <w:t>3.5</w:t>
      </w:r>
      <w:r w:rsidR="009E104B" w:rsidRPr="000069D2">
        <w:rPr>
          <w:rFonts w:ascii="Times New Roman" w:eastAsia="ＭＳ Ｐ明朝" w:hAnsi="Times New Roman" w:cs="Times New Roman" w:hint="eastAsia"/>
          <w:sz w:val="24"/>
          <w:szCs w:val="24"/>
        </w:rPr>
        <w:t>Si</w:t>
      </w:r>
      <w:r>
        <w:rPr>
          <w:rFonts w:ascii="Times New Roman" w:eastAsia="ＭＳ Ｐ明朝" w:hAnsi="Times New Roman" w:cs="Times New Roman" w:hint="eastAsia"/>
          <w:sz w:val="24"/>
          <w:szCs w:val="24"/>
        </w:rPr>
        <w:t>.</w:t>
      </w:r>
      <w:r w:rsidR="0083731D" w:rsidRPr="000069D2">
        <w:rPr>
          <w:rFonts w:ascii="Times New Roman" w:eastAsia="ＭＳ Ｐ明朝" w:hAnsi="Times New Roman" w:cs="Times New Roman" w:hint="eastAsia"/>
          <w:sz w:val="24"/>
          <w:szCs w:val="24"/>
          <w:vertAlign w:val="superscript"/>
        </w:rPr>
        <w:t>12)</w:t>
      </w:r>
    </w:p>
    <w:p w14:paraId="16723B87" w14:textId="77777777" w:rsidR="002A2DBD" w:rsidRPr="000069D2" w:rsidRDefault="002A2DBD" w:rsidP="00740922">
      <w:pPr>
        <w:spacing w:line="276" w:lineRule="auto"/>
        <w:rPr>
          <w:rFonts w:ascii="Times New Roman" w:eastAsia="ＭＳ Ｐ明朝" w:hAnsi="Times New Roman" w:cs="Times New Roman"/>
          <w:sz w:val="24"/>
          <w:szCs w:val="24"/>
        </w:rPr>
      </w:pPr>
    </w:p>
    <w:p w14:paraId="2004D0EE" w14:textId="013543A7" w:rsidR="000C61EA" w:rsidRPr="000069D2" w:rsidRDefault="005132B7" w:rsidP="00AD7645">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ここまでに得られた情報から、</w:t>
      </w:r>
      <w:r w:rsidR="00E0529F" w:rsidRPr="000069D2">
        <w:rPr>
          <w:rFonts w:ascii="Times New Roman" w:eastAsia="ＭＳ Ｐ明朝" w:hAnsi="Times New Roman" w:cs="Times New Roman" w:hint="eastAsia"/>
          <w:sz w:val="24"/>
          <w:szCs w:val="24"/>
        </w:rPr>
        <w:t>シリコン薄膜</w:t>
      </w:r>
      <w:r w:rsidR="00D22D76" w:rsidRPr="000069D2">
        <w:rPr>
          <w:rFonts w:ascii="Times New Roman" w:eastAsia="ＭＳ Ｐ明朝" w:hAnsi="Times New Roman" w:cs="Times New Roman" w:hint="eastAsia"/>
          <w:sz w:val="24"/>
          <w:szCs w:val="24"/>
        </w:rPr>
        <w:t>負極</w:t>
      </w:r>
      <w:r w:rsidR="00E0529F" w:rsidRPr="000069D2">
        <w:rPr>
          <w:rFonts w:ascii="Times New Roman" w:eastAsia="ＭＳ Ｐ明朝" w:hAnsi="Times New Roman" w:cs="Times New Roman" w:hint="eastAsia"/>
          <w:sz w:val="24"/>
          <w:szCs w:val="24"/>
        </w:rPr>
        <w:t>へのリチウム脱挿入反応のメカニズムを</w:t>
      </w:r>
      <w:r w:rsidR="00651367">
        <w:rPr>
          <w:rFonts w:ascii="Times New Roman" w:eastAsia="ＭＳ Ｐ明朝" w:hAnsi="Times New Roman" w:cs="Times New Roman" w:hint="eastAsia"/>
          <w:sz w:val="24"/>
          <w:szCs w:val="24"/>
        </w:rPr>
        <w:t>Figure 9</w:t>
      </w:r>
      <w:r w:rsidR="00E0529F" w:rsidRPr="000069D2">
        <w:rPr>
          <w:rFonts w:ascii="Times New Roman" w:eastAsia="ＭＳ Ｐ明朝" w:hAnsi="Times New Roman" w:cs="Times New Roman" w:hint="eastAsia"/>
          <w:sz w:val="24"/>
          <w:szCs w:val="24"/>
        </w:rPr>
        <w:t>に図示する</w:t>
      </w:r>
      <w:r w:rsidR="0083731D" w:rsidRPr="000069D2">
        <w:rPr>
          <w:rFonts w:ascii="Times New Roman" w:eastAsia="ＭＳ Ｐ明朝" w:hAnsi="Times New Roman" w:cs="Times New Roman" w:hint="eastAsia"/>
          <w:sz w:val="24"/>
          <w:szCs w:val="24"/>
          <w:vertAlign w:val="superscript"/>
        </w:rPr>
        <w:t>12)</w:t>
      </w:r>
      <w:r w:rsidR="00E0529F" w:rsidRPr="000069D2">
        <w:rPr>
          <w:rFonts w:ascii="Times New Roman" w:eastAsia="ＭＳ Ｐ明朝" w:hAnsi="Times New Roman" w:cs="Times New Roman" w:hint="eastAsia"/>
          <w:sz w:val="24"/>
          <w:szCs w:val="24"/>
        </w:rPr>
        <w:t>。</w:t>
      </w:r>
      <w:r w:rsidR="00AD7645" w:rsidRPr="000069D2">
        <w:rPr>
          <w:rFonts w:ascii="Times New Roman" w:eastAsia="ＭＳ Ｐ明朝" w:hAnsi="Times New Roman" w:cs="Times New Roman" w:hint="eastAsia"/>
          <w:sz w:val="24"/>
          <w:szCs w:val="24"/>
        </w:rPr>
        <w:t>初期状態においてシリコン表面は厚さ</w:t>
      </w:r>
      <w:r w:rsidR="00AD7645" w:rsidRPr="000069D2">
        <w:rPr>
          <w:rFonts w:ascii="Times New Roman" w:eastAsia="ＭＳ Ｐ明朝" w:hAnsi="Times New Roman" w:cs="Times New Roman" w:hint="eastAsia"/>
          <w:sz w:val="24"/>
          <w:szCs w:val="24"/>
        </w:rPr>
        <w:t>0.5 nm</w:t>
      </w:r>
      <w:r w:rsidR="00AD7645" w:rsidRPr="000069D2">
        <w:rPr>
          <w:rFonts w:ascii="Times New Roman" w:eastAsia="ＭＳ Ｐ明朝" w:hAnsi="Times New Roman" w:cs="Times New Roman" w:hint="eastAsia"/>
          <w:sz w:val="24"/>
          <w:szCs w:val="24"/>
        </w:rPr>
        <w:t>程度の自然酸化膜に覆われている。充電が開始されるとシリコンへのリチウム挿入が起こり、</w:t>
      </w:r>
      <w:r w:rsidR="00C01026" w:rsidRPr="000069D2">
        <w:rPr>
          <w:rFonts w:ascii="Times New Roman" w:eastAsia="ＭＳ Ｐ明朝" w:hAnsi="Times New Roman" w:cs="Times New Roman" w:hint="eastAsia"/>
          <w:sz w:val="24"/>
          <w:szCs w:val="24"/>
        </w:rPr>
        <w:t>アモルファス</w:t>
      </w:r>
      <w:r w:rsidR="00826A02" w:rsidRPr="000069D2">
        <w:rPr>
          <w:rFonts w:ascii="Times New Roman" w:eastAsia="ＭＳ Ｐ明朝" w:hAnsi="Times New Roman" w:cs="Times New Roman" w:hint="eastAsia"/>
          <w:sz w:val="24"/>
          <w:szCs w:val="24"/>
        </w:rPr>
        <w:t>な</w:t>
      </w:r>
      <w:r w:rsidR="00AD7645" w:rsidRPr="000069D2">
        <w:rPr>
          <w:rFonts w:ascii="Times New Roman" w:eastAsia="ＭＳ Ｐ明朝" w:hAnsi="Times New Roman" w:cs="Times New Roman" w:hint="eastAsia"/>
          <w:sz w:val="24"/>
          <w:szCs w:val="24"/>
        </w:rPr>
        <w:t>リチウムシリサイドが生成するとともに、自然酸化膜にもリチウムが挿入され、リチウムシリケートが生成する。また、真空槽のわずかな酸素および二酸化炭素がさらに最表面で副反応を起こし、リチウム酸化物および炭酸リチウムを生成する。充電が進展するとともに、リチウムシリサイドにおけるリチウム分率が増加する。</w:t>
      </w:r>
      <w:r w:rsidR="007208A6" w:rsidRPr="000069D2">
        <w:rPr>
          <w:rFonts w:ascii="Times New Roman" w:eastAsia="ＭＳ Ｐ明朝" w:hAnsi="Times New Roman" w:cs="Times New Roman" w:hint="eastAsia"/>
          <w:sz w:val="24"/>
          <w:szCs w:val="24"/>
        </w:rPr>
        <w:t>リチウム挿入量がさらに増加</w:t>
      </w:r>
      <w:r w:rsidR="001D034B" w:rsidRPr="000069D2">
        <w:rPr>
          <w:rFonts w:ascii="Times New Roman" w:eastAsia="ＭＳ Ｐ明朝" w:hAnsi="Times New Roman" w:cs="Times New Roman" w:hint="eastAsia"/>
          <w:sz w:val="24"/>
          <w:szCs w:val="24"/>
        </w:rPr>
        <w:t>し</w:t>
      </w:r>
      <w:r w:rsidR="00212CFD" w:rsidRPr="000069D2">
        <w:rPr>
          <w:rFonts w:ascii="Times New Roman" w:eastAsia="ＭＳ Ｐ明朝" w:hAnsi="Times New Roman" w:cs="Times New Roman" w:hint="eastAsia"/>
          <w:sz w:val="24"/>
          <w:szCs w:val="24"/>
        </w:rPr>
        <w:t>、</w:t>
      </w:r>
      <w:r w:rsidR="001D034B" w:rsidRPr="000069D2">
        <w:rPr>
          <w:rFonts w:ascii="Times New Roman" w:eastAsia="ＭＳ Ｐ明朝" w:hAnsi="Times New Roman" w:cs="Times New Roman" w:hint="eastAsia"/>
          <w:sz w:val="24"/>
          <w:szCs w:val="24"/>
        </w:rPr>
        <w:t>ある水準に達す</w:t>
      </w:r>
      <w:r w:rsidR="007208A6" w:rsidRPr="000069D2">
        <w:rPr>
          <w:rFonts w:ascii="Times New Roman" w:eastAsia="ＭＳ Ｐ明朝" w:hAnsi="Times New Roman" w:cs="Times New Roman" w:hint="eastAsia"/>
          <w:sz w:val="24"/>
          <w:szCs w:val="24"/>
        </w:rPr>
        <w:t>ると、アモルファス</w:t>
      </w:r>
      <w:r w:rsidR="008E6430" w:rsidRPr="000069D2">
        <w:rPr>
          <w:rFonts w:ascii="Times New Roman" w:eastAsia="ＭＳ Ｐ明朝" w:hAnsi="Times New Roman" w:cs="Times New Roman" w:hint="eastAsia"/>
          <w:sz w:val="24"/>
          <w:szCs w:val="24"/>
        </w:rPr>
        <w:t>な</w:t>
      </w:r>
      <w:r w:rsidR="007208A6" w:rsidRPr="000069D2">
        <w:rPr>
          <w:rFonts w:ascii="Times New Roman" w:eastAsia="ＭＳ Ｐ明朝" w:hAnsi="Times New Roman" w:cs="Times New Roman" w:hint="eastAsia"/>
          <w:sz w:val="24"/>
          <w:szCs w:val="24"/>
        </w:rPr>
        <w:t>リチウムシリサイドに加えて、結晶性の</w:t>
      </w:r>
      <w:r w:rsidR="007208A6" w:rsidRPr="000069D2">
        <w:rPr>
          <w:rFonts w:ascii="Times New Roman" w:eastAsia="ＭＳ Ｐ明朝" w:hAnsi="Times New Roman" w:cs="Times New Roman" w:hint="eastAsia"/>
          <w:sz w:val="24"/>
          <w:szCs w:val="24"/>
        </w:rPr>
        <w:t>Li</w:t>
      </w:r>
      <w:r w:rsidR="007208A6" w:rsidRPr="000069D2">
        <w:rPr>
          <w:rFonts w:ascii="Times New Roman" w:eastAsia="ＭＳ Ｐ明朝" w:hAnsi="Times New Roman" w:cs="Times New Roman" w:hint="eastAsia"/>
          <w:sz w:val="24"/>
          <w:szCs w:val="24"/>
          <w:vertAlign w:val="subscript"/>
        </w:rPr>
        <w:t>15</w:t>
      </w:r>
      <w:r w:rsidR="007208A6" w:rsidRPr="000069D2">
        <w:rPr>
          <w:rFonts w:ascii="Times New Roman" w:eastAsia="ＭＳ Ｐ明朝" w:hAnsi="Times New Roman" w:cs="Times New Roman" w:hint="eastAsia"/>
          <w:sz w:val="24"/>
          <w:szCs w:val="24"/>
        </w:rPr>
        <w:t>Si</w:t>
      </w:r>
      <w:r w:rsidR="007208A6" w:rsidRPr="000069D2">
        <w:rPr>
          <w:rFonts w:ascii="Times New Roman" w:eastAsia="ＭＳ Ｐ明朝" w:hAnsi="Times New Roman" w:cs="Times New Roman" w:hint="eastAsia"/>
          <w:sz w:val="24"/>
          <w:szCs w:val="24"/>
          <w:vertAlign w:val="subscript"/>
        </w:rPr>
        <w:t>4</w:t>
      </w:r>
      <w:r w:rsidR="007208A6" w:rsidRPr="000069D2">
        <w:rPr>
          <w:rFonts w:ascii="Times New Roman" w:eastAsia="ＭＳ Ｐ明朝" w:hAnsi="Times New Roman" w:cs="Times New Roman" w:hint="eastAsia"/>
          <w:sz w:val="24"/>
          <w:szCs w:val="24"/>
        </w:rPr>
        <w:t>が生成する。</w:t>
      </w:r>
      <w:r w:rsidR="00C31913" w:rsidRPr="000069D2">
        <w:rPr>
          <w:rFonts w:ascii="Times New Roman" w:eastAsia="ＭＳ Ｐ明朝" w:hAnsi="Times New Roman" w:cs="Times New Roman" w:hint="eastAsia"/>
          <w:sz w:val="24"/>
          <w:szCs w:val="24"/>
        </w:rPr>
        <w:t>放電過程においては、まずはアモルファス</w:t>
      </w:r>
      <w:r w:rsidR="00826A02" w:rsidRPr="000069D2">
        <w:rPr>
          <w:rFonts w:ascii="Times New Roman" w:eastAsia="ＭＳ Ｐ明朝" w:hAnsi="Times New Roman" w:cs="Times New Roman" w:hint="eastAsia"/>
          <w:sz w:val="24"/>
          <w:szCs w:val="24"/>
        </w:rPr>
        <w:t>な</w:t>
      </w:r>
      <w:r w:rsidR="00C31913" w:rsidRPr="000069D2">
        <w:rPr>
          <w:rFonts w:ascii="Times New Roman" w:eastAsia="ＭＳ Ｐ明朝" w:hAnsi="Times New Roman" w:cs="Times New Roman" w:hint="eastAsia"/>
          <w:sz w:val="24"/>
          <w:szCs w:val="24"/>
        </w:rPr>
        <w:t>リチウムシリサイドからリチウム脱離が進行</w:t>
      </w:r>
      <w:r w:rsidR="00121702" w:rsidRPr="000069D2">
        <w:rPr>
          <w:rFonts w:ascii="Times New Roman" w:eastAsia="ＭＳ Ｐ明朝" w:hAnsi="Times New Roman" w:cs="Times New Roman" w:hint="eastAsia"/>
          <w:sz w:val="24"/>
          <w:szCs w:val="24"/>
        </w:rPr>
        <w:t>するが</w:t>
      </w:r>
      <w:r w:rsidR="00C31913" w:rsidRPr="000069D2">
        <w:rPr>
          <w:rFonts w:ascii="Times New Roman" w:eastAsia="ＭＳ Ｐ明朝" w:hAnsi="Times New Roman" w:cs="Times New Roman" w:hint="eastAsia"/>
          <w:sz w:val="24"/>
          <w:szCs w:val="24"/>
        </w:rPr>
        <w:t>、リチウム分率</w:t>
      </w:r>
      <w:r w:rsidR="00C31913" w:rsidRPr="00107B23">
        <w:rPr>
          <w:rFonts w:ascii="Times New Roman" w:eastAsia="ＭＳ Ｐ明朝" w:hAnsi="Times New Roman" w:cs="Times New Roman" w:hint="eastAsia"/>
          <w:i/>
          <w:iCs/>
          <w:sz w:val="24"/>
          <w:szCs w:val="24"/>
        </w:rPr>
        <w:t>x</w:t>
      </w:r>
      <w:r w:rsidR="00C31913" w:rsidRPr="000069D2">
        <w:rPr>
          <w:rFonts w:ascii="Times New Roman" w:eastAsia="ＭＳ Ｐ明朝" w:hAnsi="Times New Roman" w:cs="Times New Roman" w:hint="eastAsia"/>
          <w:sz w:val="24"/>
          <w:szCs w:val="24"/>
        </w:rPr>
        <w:t>が</w:t>
      </w:r>
      <w:r w:rsidR="00C31913" w:rsidRPr="000069D2">
        <w:rPr>
          <w:rFonts w:ascii="Times New Roman" w:eastAsia="ＭＳ Ｐ明朝" w:hAnsi="Times New Roman" w:cs="Times New Roman" w:hint="eastAsia"/>
          <w:sz w:val="24"/>
          <w:szCs w:val="24"/>
        </w:rPr>
        <w:t>2</w:t>
      </w:r>
      <w:r w:rsidR="00C31913" w:rsidRPr="000069D2">
        <w:rPr>
          <w:rFonts w:ascii="Times New Roman" w:eastAsia="ＭＳ Ｐ明朝" w:hAnsi="Times New Roman" w:cs="Times New Roman" w:hint="eastAsia"/>
          <w:sz w:val="24"/>
          <w:szCs w:val="24"/>
        </w:rPr>
        <w:t>に近づくと結晶性の</w:t>
      </w:r>
      <w:r w:rsidR="00C31913" w:rsidRPr="000069D2">
        <w:rPr>
          <w:rFonts w:ascii="Times New Roman" w:eastAsia="ＭＳ Ｐ明朝" w:hAnsi="Times New Roman" w:cs="Times New Roman" w:hint="eastAsia"/>
          <w:sz w:val="24"/>
          <w:szCs w:val="24"/>
        </w:rPr>
        <w:t>Li</w:t>
      </w:r>
      <w:r w:rsidR="00C31913" w:rsidRPr="000069D2">
        <w:rPr>
          <w:rFonts w:ascii="Times New Roman" w:eastAsia="ＭＳ Ｐ明朝" w:hAnsi="Times New Roman" w:cs="Times New Roman" w:hint="eastAsia"/>
          <w:sz w:val="24"/>
          <w:szCs w:val="24"/>
          <w:vertAlign w:val="subscript"/>
        </w:rPr>
        <w:t>15</w:t>
      </w:r>
      <w:r w:rsidR="00C31913" w:rsidRPr="000069D2">
        <w:rPr>
          <w:rFonts w:ascii="Times New Roman" w:eastAsia="ＭＳ Ｐ明朝" w:hAnsi="Times New Roman" w:cs="Times New Roman" w:hint="eastAsia"/>
          <w:sz w:val="24"/>
          <w:szCs w:val="24"/>
        </w:rPr>
        <w:t>Si</w:t>
      </w:r>
      <w:r w:rsidR="00C31913" w:rsidRPr="000069D2">
        <w:rPr>
          <w:rFonts w:ascii="Times New Roman" w:eastAsia="ＭＳ Ｐ明朝" w:hAnsi="Times New Roman" w:cs="Times New Roman" w:hint="eastAsia"/>
          <w:sz w:val="24"/>
          <w:szCs w:val="24"/>
          <w:vertAlign w:val="subscript"/>
        </w:rPr>
        <w:t>4</w:t>
      </w:r>
      <w:r w:rsidR="00BF1D97" w:rsidRPr="000069D2">
        <w:rPr>
          <w:rFonts w:ascii="Times New Roman" w:eastAsia="ＭＳ Ｐ明朝" w:hAnsi="Times New Roman" w:cs="Times New Roman" w:hint="eastAsia"/>
          <w:sz w:val="24"/>
          <w:szCs w:val="24"/>
        </w:rPr>
        <w:t>からのリチウム脱離が</w:t>
      </w:r>
      <w:r w:rsidR="00C31913" w:rsidRPr="000069D2">
        <w:rPr>
          <w:rFonts w:ascii="Times New Roman" w:eastAsia="ＭＳ Ｐ明朝" w:hAnsi="Times New Roman" w:cs="Times New Roman" w:hint="eastAsia"/>
          <w:sz w:val="24"/>
          <w:szCs w:val="24"/>
        </w:rPr>
        <w:t>起こり始め、</w:t>
      </w:r>
      <w:r w:rsidR="004B675C" w:rsidRPr="000069D2">
        <w:rPr>
          <w:rFonts w:ascii="Times New Roman" w:eastAsia="ＭＳ Ｐ明朝" w:hAnsi="Times New Roman" w:cs="Times New Roman" w:hint="eastAsia"/>
          <w:sz w:val="24"/>
          <w:szCs w:val="24"/>
        </w:rPr>
        <w:t>リチウム分率が</w:t>
      </w:r>
      <w:r w:rsidR="004B675C" w:rsidRPr="000069D2">
        <w:rPr>
          <w:rFonts w:ascii="Times New Roman" w:eastAsia="ＭＳ Ｐ明朝" w:hAnsi="Times New Roman" w:cs="Times New Roman" w:hint="eastAsia"/>
          <w:sz w:val="24"/>
          <w:szCs w:val="24"/>
        </w:rPr>
        <w:t>1.6</w:t>
      </w:r>
      <w:r w:rsidR="004B675C" w:rsidRPr="000069D2">
        <w:rPr>
          <w:rFonts w:ascii="Times New Roman" w:eastAsia="ＭＳ Ｐ明朝" w:hAnsi="Times New Roman" w:cs="Times New Roman" w:hint="eastAsia"/>
          <w:sz w:val="24"/>
          <w:szCs w:val="24"/>
        </w:rPr>
        <w:t>に至るまでに</w:t>
      </w:r>
      <w:r w:rsidR="00C31913" w:rsidRPr="000069D2">
        <w:rPr>
          <w:rFonts w:ascii="Times New Roman" w:eastAsia="ＭＳ Ｐ明朝" w:hAnsi="Times New Roman" w:cs="Times New Roman" w:hint="eastAsia"/>
          <w:sz w:val="24"/>
          <w:szCs w:val="24"/>
        </w:rPr>
        <w:t>電子状態に劇的な変化が起こ</w:t>
      </w:r>
      <w:r w:rsidR="00BF1D97" w:rsidRPr="000069D2">
        <w:rPr>
          <w:rFonts w:ascii="Times New Roman" w:eastAsia="ＭＳ Ｐ明朝" w:hAnsi="Times New Roman" w:cs="Times New Roman" w:hint="eastAsia"/>
          <w:sz w:val="24"/>
          <w:szCs w:val="24"/>
        </w:rPr>
        <w:t>る。</w:t>
      </w:r>
      <w:r w:rsidR="00C31913" w:rsidRPr="000069D2">
        <w:rPr>
          <w:rFonts w:ascii="Times New Roman" w:eastAsia="ＭＳ Ｐ明朝" w:hAnsi="Times New Roman" w:cs="Times New Roman" w:hint="eastAsia"/>
          <w:sz w:val="24"/>
          <w:szCs w:val="24"/>
        </w:rPr>
        <w:t>その後、再びアモルファス</w:t>
      </w:r>
      <w:r w:rsidR="00826A02" w:rsidRPr="000069D2">
        <w:rPr>
          <w:rFonts w:ascii="Times New Roman" w:eastAsia="ＭＳ Ｐ明朝" w:hAnsi="Times New Roman" w:cs="Times New Roman" w:hint="eastAsia"/>
          <w:sz w:val="24"/>
          <w:szCs w:val="24"/>
        </w:rPr>
        <w:t>な</w:t>
      </w:r>
      <w:r w:rsidR="00C31913" w:rsidRPr="000069D2">
        <w:rPr>
          <w:rFonts w:ascii="Times New Roman" w:eastAsia="ＭＳ Ｐ明朝" w:hAnsi="Times New Roman" w:cs="Times New Roman" w:hint="eastAsia"/>
          <w:sz w:val="24"/>
          <w:szCs w:val="24"/>
        </w:rPr>
        <w:t>リチウムシリサイドからのリチウム脱離が進行する。</w:t>
      </w:r>
    </w:p>
    <w:p w14:paraId="0D7CD61D" w14:textId="77777777" w:rsidR="000C61EA" w:rsidRPr="000069D2" w:rsidRDefault="000C61EA" w:rsidP="00740922">
      <w:pPr>
        <w:spacing w:line="276" w:lineRule="auto"/>
        <w:rPr>
          <w:rFonts w:ascii="Times New Roman" w:eastAsia="ＭＳ Ｐ明朝" w:hAnsi="Times New Roman" w:cs="Times New Roman"/>
          <w:sz w:val="24"/>
          <w:szCs w:val="24"/>
        </w:rPr>
      </w:pPr>
    </w:p>
    <w:p w14:paraId="4971CA6D" w14:textId="4B795C84" w:rsidR="001574C1" w:rsidRPr="000069D2" w:rsidRDefault="003438B1" w:rsidP="000C61EA">
      <w:pPr>
        <w:spacing w:line="276" w:lineRule="auto"/>
        <w:jc w:val="center"/>
        <w:rPr>
          <w:rFonts w:ascii="Times New Roman" w:eastAsia="ＭＳ Ｐ明朝" w:hAnsi="Times New Roman" w:cs="Times New Roman"/>
          <w:sz w:val="24"/>
          <w:szCs w:val="24"/>
        </w:rPr>
      </w:pPr>
      <w:r w:rsidRPr="000069D2">
        <w:rPr>
          <w:noProof/>
        </w:rPr>
        <w:drawing>
          <wp:inline distT="0" distB="0" distL="0" distR="0" wp14:anchorId="09DF1BCF" wp14:editId="663E08D9">
            <wp:extent cx="3962400" cy="3305175"/>
            <wp:effectExtent l="0" t="0" r="0" b="9525"/>
            <wp:docPr id="4" name="図 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3305175"/>
                    </a:xfrm>
                    <a:prstGeom prst="rect">
                      <a:avLst/>
                    </a:prstGeom>
                    <a:noFill/>
                    <a:ln>
                      <a:noFill/>
                    </a:ln>
                  </pic:spPr>
                </pic:pic>
              </a:graphicData>
            </a:graphic>
          </wp:inline>
        </w:drawing>
      </w:r>
    </w:p>
    <w:p w14:paraId="60121E39" w14:textId="055643D3" w:rsidR="000C61EA" w:rsidRPr="000069D2" w:rsidRDefault="00C435DF" w:rsidP="000C61EA">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9. Mechanism of lithiation and </w:t>
      </w:r>
      <w:proofErr w:type="spellStart"/>
      <w:r>
        <w:rPr>
          <w:rFonts w:ascii="Times New Roman" w:eastAsia="ＭＳ Ｐ明朝" w:hAnsi="Times New Roman" w:cs="Times New Roman" w:hint="eastAsia"/>
          <w:sz w:val="24"/>
          <w:szCs w:val="24"/>
        </w:rPr>
        <w:t>delithiation</w:t>
      </w:r>
      <w:proofErr w:type="spellEnd"/>
      <w:r>
        <w:rPr>
          <w:rFonts w:ascii="Times New Roman" w:eastAsia="ＭＳ Ｐ明朝" w:hAnsi="Times New Roman" w:cs="Times New Roman" w:hint="eastAsia"/>
          <w:sz w:val="24"/>
          <w:szCs w:val="24"/>
        </w:rPr>
        <w:t xml:space="preserve"> </w:t>
      </w:r>
      <w:r w:rsidR="00F921CE">
        <w:rPr>
          <w:rFonts w:ascii="Times New Roman" w:eastAsia="ＭＳ Ｐ明朝" w:hAnsi="Times New Roman" w:cs="Times New Roman" w:hint="eastAsia"/>
          <w:sz w:val="24"/>
          <w:szCs w:val="24"/>
        </w:rPr>
        <w:t>at</w:t>
      </w:r>
      <w:r>
        <w:rPr>
          <w:rFonts w:ascii="Times New Roman" w:eastAsia="ＭＳ Ｐ明朝" w:hAnsi="Times New Roman" w:cs="Times New Roman" w:hint="eastAsia"/>
          <w:sz w:val="24"/>
          <w:szCs w:val="24"/>
        </w:rPr>
        <w:t xml:space="preserve"> </w:t>
      </w:r>
      <w:r w:rsidR="004A0920">
        <w:rPr>
          <w:rFonts w:ascii="Times New Roman" w:eastAsia="ＭＳ Ｐ明朝" w:hAnsi="Times New Roman" w:cs="Times New Roman" w:hint="eastAsia"/>
          <w:sz w:val="24"/>
          <w:szCs w:val="24"/>
        </w:rPr>
        <w:t xml:space="preserve">the </w:t>
      </w:r>
      <w:r>
        <w:rPr>
          <w:rFonts w:ascii="Times New Roman" w:eastAsia="ＭＳ Ｐ明朝" w:hAnsi="Times New Roman" w:cs="Times New Roman" w:hint="eastAsia"/>
          <w:sz w:val="24"/>
          <w:szCs w:val="24"/>
        </w:rPr>
        <w:t>Si thin film electrode.</w:t>
      </w:r>
      <w:r w:rsidRPr="000069D2">
        <w:rPr>
          <w:rFonts w:ascii="Times New Roman" w:eastAsia="ＭＳ Ｐ明朝" w:hAnsi="Times New Roman" w:cs="Times New Roman" w:hint="eastAsia"/>
          <w:sz w:val="24"/>
          <w:szCs w:val="24"/>
          <w:vertAlign w:val="superscript"/>
        </w:rPr>
        <w:t xml:space="preserve"> </w:t>
      </w:r>
      <w:r w:rsidR="0083731D" w:rsidRPr="000069D2">
        <w:rPr>
          <w:rFonts w:ascii="Times New Roman" w:eastAsia="ＭＳ Ｐ明朝" w:hAnsi="Times New Roman" w:cs="Times New Roman" w:hint="eastAsia"/>
          <w:sz w:val="24"/>
          <w:szCs w:val="24"/>
          <w:vertAlign w:val="superscript"/>
        </w:rPr>
        <w:t>12)</w:t>
      </w:r>
    </w:p>
    <w:p w14:paraId="0E148670" w14:textId="77777777" w:rsidR="000C61EA" w:rsidRPr="000069D2" w:rsidRDefault="000C61EA" w:rsidP="00740922">
      <w:pPr>
        <w:spacing w:line="276" w:lineRule="auto"/>
        <w:rPr>
          <w:rFonts w:ascii="Times New Roman" w:eastAsia="ＭＳ Ｐ明朝" w:hAnsi="Times New Roman" w:cs="Times New Roman"/>
          <w:sz w:val="24"/>
          <w:szCs w:val="24"/>
        </w:rPr>
      </w:pPr>
    </w:p>
    <w:p w14:paraId="5BE265F1" w14:textId="686B4D43" w:rsidR="00766EF9" w:rsidRPr="000069D2" w:rsidRDefault="00766EF9" w:rsidP="00766EF9">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4</w:t>
      </w:r>
      <w:r w:rsidRPr="000069D2">
        <w:rPr>
          <w:rFonts w:ascii="Times New Roman" w:eastAsia="ＭＳ Ｐ明朝" w:hAnsi="Times New Roman" w:cs="Times New Roman"/>
          <w:sz w:val="24"/>
          <w:szCs w:val="24"/>
        </w:rPr>
        <w:t xml:space="preserve">　結言</w:t>
      </w:r>
    </w:p>
    <w:p w14:paraId="33A506A9" w14:textId="7FDA3847" w:rsidR="00305278" w:rsidRPr="000069D2" w:rsidRDefault="005132B7" w:rsidP="00305278">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以上、全固体電池の配置にて、シリコン薄膜負極へのリチウム脱挿入反応をその場</w:t>
      </w:r>
      <w:r w:rsidRPr="000069D2">
        <w:rPr>
          <w:rFonts w:ascii="Times New Roman" w:eastAsia="ＭＳ Ｐ明朝" w:hAnsi="Times New Roman" w:cs="Times New Roman" w:hint="eastAsia"/>
          <w:sz w:val="24"/>
          <w:szCs w:val="24"/>
        </w:rPr>
        <w:lastRenderedPageBreak/>
        <w:t>XPS</w:t>
      </w:r>
      <w:r w:rsidRPr="000069D2">
        <w:rPr>
          <w:rFonts w:ascii="Times New Roman" w:eastAsia="ＭＳ Ｐ明朝" w:hAnsi="Times New Roman" w:cs="Times New Roman" w:hint="eastAsia"/>
          <w:sz w:val="24"/>
          <w:szCs w:val="24"/>
        </w:rPr>
        <w:t>測定にて明らかにした。</w:t>
      </w:r>
      <w:r w:rsidR="00305278" w:rsidRPr="000069D2">
        <w:rPr>
          <w:rFonts w:ascii="Times New Roman" w:eastAsia="ＭＳ Ｐ明朝" w:hAnsi="Times New Roman" w:cs="Times New Roman" w:hint="eastAsia"/>
          <w:sz w:val="24"/>
          <w:szCs w:val="24"/>
        </w:rPr>
        <w:t>前述した通り、シリコンへのリチウム脱挿入反応時に</w:t>
      </w:r>
      <w:r w:rsidRPr="000069D2">
        <w:rPr>
          <w:rFonts w:ascii="Times New Roman" w:eastAsia="ＭＳ Ｐ明朝" w:hAnsi="Times New Roman" w:cs="Times New Roman" w:hint="eastAsia"/>
          <w:sz w:val="24"/>
          <w:szCs w:val="24"/>
        </w:rPr>
        <w:t>起こる</w:t>
      </w:r>
      <w:r w:rsidR="00305278" w:rsidRPr="000069D2">
        <w:rPr>
          <w:rFonts w:ascii="Times New Roman" w:eastAsia="ＭＳ Ｐ明朝" w:hAnsi="Times New Roman" w:cs="Times New Roman" w:hint="eastAsia"/>
          <w:sz w:val="24"/>
          <w:szCs w:val="24"/>
        </w:rPr>
        <w:t>結晶構造</w:t>
      </w:r>
      <w:r w:rsidRPr="000069D2">
        <w:rPr>
          <w:rFonts w:ascii="Times New Roman" w:eastAsia="ＭＳ Ｐ明朝" w:hAnsi="Times New Roman" w:cs="Times New Roman" w:hint="eastAsia"/>
          <w:sz w:val="24"/>
          <w:szCs w:val="24"/>
        </w:rPr>
        <w:t>・</w:t>
      </w:r>
      <w:r w:rsidR="00305278" w:rsidRPr="000069D2">
        <w:rPr>
          <w:rFonts w:ascii="Times New Roman" w:eastAsia="ＭＳ Ｐ明朝" w:hAnsi="Times New Roman" w:cs="Times New Roman" w:hint="eastAsia"/>
          <w:sz w:val="24"/>
          <w:szCs w:val="24"/>
        </w:rPr>
        <w:t>体積変化</w:t>
      </w:r>
      <w:r w:rsidRPr="000069D2">
        <w:rPr>
          <w:rFonts w:ascii="Times New Roman" w:eastAsia="ＭＳ Ｐ明朝" w:hAnsi="Times New Roman" w:cs="Times New Roman" w:hint="eastAsia"/>
          <w:sz w:val="24"/>
          <w:szCs w:val="24"/>
        </w:rPr>
        <w:t>は</w:t>
      </w:r>
      <w:r w:rsidR="00305278" w:rsidRPr="000069D2">
        <w:rPr>
          <w:rFonts w:ascii="Times New Roman" w:eastAsia="ＭＳ Ｐ明朝" w:hAnsi="Times New Roman" w:cs="Times New Roman" w:hint="eastAsia"/>
          <w:sz w:val="24"/>
          <w:szCs w:val="24"/>
        </w:rPr>
        <w:t>、電極</w:t>
      </w:r>
      <w:r w:rsidR="005B2407" w:rsidRPr="000069D2">
        <w:rPr>
          <w:rFonts w:ascii="Times New Roman" w:eastAsia="ＭＳ Ｐ明朝" w:hAnsi="Times New Roman" w:cs="Times New Roman" w:hint="eastAsia"/>
          <w:sz w:val="24"/>
          <w:szCs w:val="24"/>
        </w:rPr>
        <w:t>内部構造の破壊、すなわち</w:t>
      </w:r>
      <w:r w:rsidR="00305278" w:rsidRPr="000069D2">
        <w:rPr>
          <w:rFonts w:ascii="Times New Roman" w:eastAsia="ＭＳ Ｐ明朝" w:hAnsi="Times New Roman" w:cs="Times New Roman" w:hint="eastAsia"/>
          <w:sz w:val="24"/>
          <w:szCs w:val="24"/>
        </w:rPr>
        <w:t>機械的劣化の原因となっている。実際、</w:t>
      </w:r>
      <w:r w:rsidR="00651367">
        <w:rPr>
          <w:rFonts w:ascii="Times New Roman" w:eastAsia="ＭＳ Ｐ明朝" w:hAnsi="Times New Roman" w:cs="Times New Roman" w:hint="eastAsia"/>
          <w:sz w:val="24"/>
          <w:szCs w:val="24"/>
        </w:rPr>
        <w:t>Figure 10</w:t>
      </w:r>
      <w:r w:rsidR="00305278" w:rsidRPr="000069D2">
        <w:rPr>
          <w:rFonts w:ascii="Times New Roman" w:eastAsia="ＭＳ Ｐ明朝" w:hAnsi="Times New Roman" w:cs="Times New Roman" w:hint="eastAsia"/>
          <w:sz w:val="24"/>
          <w:szCs w:val="24"/>
        </w:rPr>
        <w:t>に示す通り、こうした結晶構造変化が起こる領域</w:t>
      </w:r>
      <w:r w:rsidR="00305278" w:rsidRPr="000069D2">
        <w:rPr>
          <w:rFonts w:ascii="Times New Roman" w:eastAsia="ＭＳ Ｐ明朝" w:hAnsi="Times New Roman" w:cs="Times New Roman" w:hint="eastAsia"/>
          <w:sz w:val="24"/>
          <w:szCs w:val="24"/>
        </w:rPr>
        <w:t>Li</w:t>
      </w:r>
      <w:r w:rsidR="00305278" w:rsidRPr="000069D2">
        <w:rPr>
          <w:rFonts w:ascii="Times New Roman" w:eastAsia="ＭＳ Ｐ明朝" w:hAnsi="Times New Roman" w:cs="Times New Roman" w:hint="eastAsia"/>
          <w:sz w:val="24"/>
          <w:szCs w:val="24"/>
          <w:vertAlign w:val="subscript"/>
        </w:rPr>
        <w:t>3.5</w:t>
      </w:r>
      <w:r w:rsidR="00305278" w:rsidRPr="000069D2">
        <w:rPr>
          <w:rFonts w:ascii="Times New Roman" w:eastAsia="ＭＳ Ｐ明朝" w:hAnsi="Times New Roman" w:cs="Times New Roman" w:hint="eastAsia"/>
          <w:sz w:val="24"/>
          <w:szCs w:val="24"/>
        </w:rPr>
        <w:t>Si</w:t>
      </w:r>
      <w:r w:rsidR="00305278" w:rsidRPr="000069D2">
        <w:rPr>
          <w:rFonts w:ascii="Times New Roman" w:eastAsia="ＭＳ Ｐ明朝" w:hAnsi="Times New Roman" w:cs="Times New Roman" w:hint="eastAsia"/>
          <w:sz w:val="24"/>
          <w:szCs w:val="24"/>
        </w:rPr>
        <w:t>（</w:t>
      </w:r>
      <w:r w:rsidR="00305278" w:rsidRPr="000069D2">
        <w:rPr>
          <w:rFonts w:ascii="Times New Roman" w:eastAsia="ＭＳ Ｐ明朝" w:hAnsi="Times New Roman" w:cs="Times New Roman" w:hint="eastAsia"/>
          <w:sz w:val="24"/>
          <w:szCs w:val="24"/>
        </w:rPr>
        <w:t>3400</w:t>
      </w:r>
      <w:r w:rsidR="00305278" w:rsidRPr="000069D2">
        <w:rPr>
          <w:rFonts w:ascii="Times New Roman" w:eastAsia="ＭＳ Ｐ明朝" w:hAnsi="Times New Roman" w:cs="Times New Roman"/>
          <w:sz w:val="24"/>
          <w:szCs w:val="24"/>
        </w:rPr>
        <w:t xml:space="preserve"> mAh</w:t>
      </w:r>
      <w:r w:rsidR="005F726D">
        <w:rPr>
          <w:rFonts w:ascii="Times New Roman" w:eastAsia="ＭＳ Ｐ明朝" w:hAnsi="Times New Roman" w:cs="Times New Roman"/>
          <w:sz w:val="24"/>
          <w:szCs w:val="24"/>
        </w:rPr>
        <w:t>·</w:t>
      </w:r>
      <w:r w:rsidR="00305278" w:rsidRPr="000069D2">
        <w:rPr>
          <w:rFonts w:ascii="Times New Roman" w:eastAsia="ＭＳ Ｐ明朝" w:hAnsi="Times New Roman" w:cs="Times New Roman"/>
          <w:sz w:val="24"/>
          <w:szCs w:val="24"/>
        </w:rPr>
        <w:t>g</w:t>
      </w:r>
      <w:r w:rsidR="00305278" w:rsidRPr="000069D2">
        <w:rPr>
          <w:rFonts w:ascii="Times New Roman" w:eastAsia="ＭＳ Ｐ明朝" w:hAnsi="Times New Roman" w:cs="Times New Roman"/>
          <w:sz w:val="24"/>
          <w:szCs w:val="24"/>
          <w:vertAlign w:val="superscript"/>
        </w:rPr>
        <w:t>−1</w:t>
      </w:r>
      <w:r w:rsidR="00305278" w:rsidRPr="000069D2">
        <w:rPr>
          <w:rFonts w:ascii="Times New Roman" w:eastAsia="ＭＳ Ｐ明朝" w:hAnsi="Times New Roman" w:cs="Times New Roman" w:hint="eastAsia"/>
          <w:sz w:val="24"/>
          <w:szCs w:val="24"/>
        </w:rPr>
        <w:t>）までリチウム脱挿入を繰り返した場合、これが起こらない領域</w:t>
      </w:r>
      <w:r w:rsidR="00305278" w:rsidRPr="000069D2">
        <w:rPr>
          <w:rFonts w:ascii="Times New Roman" w:eastAsia="ＭＳ Ｐ明朝" w:hAnsi="Times New Roman" w:cs="Times New Roman" w:hint="eastAsia"/>
          <w:sz w:val="24"/>
          <w:szCs w:val="24"/>
        </w:rPr>
        <w:t>Li</w:t>
      </w:r>
      <w:r w:rsidR="00305278" w:rsidRPr="000069D2">
        <w:rPr>
          <w:rFonts w:ascii="Times New Roman" w:eastAsia="ＭＳ Ｐ明朝" w:hAnsi="Times New Roman" w:cs="Times New Roman" w:hint="eastAsia"/>
          <w:sz w:val="24"/>
          <w:szCs w:val="24"/>
          <w:vertAlign w:val="subscript"/>
        </w:rPr>
        <w:t>2.3</w:t>
      </w:r>
      <w:r w:rsidR="00305278" w:rsidRPr="000069D2">
        <w:rPr>
          <w:rFonts w:ascii="Times New Roman" w:eastAsia="ＭＳ Ｐ明朝" w:hAnsi="Times New Roman" w:cs="Times New Roman" w:hint="eastAsia"/>
          <w:sz w:val="24"/>
          <w:szCs w:val="24"/>
        </w:rPr>
        <w:t>Si</w:t>
      </w:r>
      <w:r w:rsidR="00305278" w:rsidRPr="000069D2">
        <w:rPr>
          <w:rFonts w:ascii="Times New Roman" w:eastAsia="ＭＳ Ｐ明朝" w:hAnsi="Times New Roman" w:cs="Times New Roman" w:hint="eastAsia"/>
          <w:sz w:val="24"/>
          <w:szCs w:val="24"/>
        </w:rPr>
        <w:t>（</w:t>
      </w:r>
      <w:r w:rsidR="00305278" w:rsidRPr="000069D2">
        <w:rPr>
          <w:rFonts w:ascii="Times New Roman" w:eastAsia="ＭＳ Ｐ明朝" w:hAnsi="Times New Roman" w:cs="Times New Roman" w:hint="eastAsia"/>
          <w:sz w:val="24"/>
          <w:szCs w:val="24"/>
        </w:rPr>
        <w:t>2200</w:t>
      </w:r>
      <w:r w:rsidR="00305278" w:rsidRPr="000069D2">
        <w:rPr>
          <w:rFonts w:ascii="Times New Roman" w:eastAsia="ＭＳ Ｐ明朝" w:hAnsi="Times New Roman" w:cs="Times New Roman"/>
          <w:sz w:val="24"/>
          <w:szCs w:val="24"/>
        </w:rPr>
        <w:t xml:space="preserve"> mAh</w:t>
      </w:r>
      <w:r w:rsidR="005F726D">
        <w:rPr>
          <w:rFonts w:ascii="Times New Roman" w:eastAsia="ＭＳ Ｐ明朝" w:hAnsi="Times New Roman" w:cs="Times New Roman"/>
          <w:sz w:val="24"/>
          <w:szCs w:val="24"/>
        </w:rPr>
        <w:t>·</w:t>
      </w:r>
      <w:r w:rsidR="00305278" w:rsidRPr="000069D2">
        <w:rPr>
          <w:rFonts w:ascii="Times New Roman" w:eastAsia="ＭＳ Ｐ明朝" w:hAnsi="Times New Roman" w:cs="Times New Roman"/>
          <w:sz w:val="24"/>
          <w:szCs w:val="24"/>
        </w:rPr>
        <w:t>g</w:t>
      </w:r>
      <w:r w:rsidR="00305278" w:rsidRPr="000069D2">
        <w:rPr>
          <w:rFonts w:ascii="Times New Roman" w:eastAsia="ＭＳ Ｐ明朝" w:hAnsi="Times New Roman" w:cs="Times New Roman"/>
          <w:sz w:val="24"/>
          <w:szCs w:val="24"/>
          <w:vertAlign w:val="superscript"/>
        </w:rPr>
        <w:t>−1</w:t>
      </w:r>
      <w:r w:rsidR="00305278" w:rsidRPr="000069D2">
        <w:rPr>
          <w:rFonts w:ascii="Times New Roman" w:eastAsia="ＭＳ Ｐ明朝" w:hAnsi="Times New Roman" w:cs="Times New Roman" w:hint="eastAsia"/>
          <w:sz w:val="24"/>
          <w:szCs w:val="24"/>
        </w:rPr>
        <w:t>）までと比べて少ないサイクル回数により劣化することが明らか</w:t>
      </w:r>
      <w:r w:rsidR="00A336DA" w:rsidRPr="000069D2">
        <w:rPr>
          <w:rFonts w:ascii="Times New Roman" w:eastAsia="ＭＳ Ｐ明朝" w:hAnsi="Times New Roman" w:cs="Times New Roman" w:hint="eastAsia"/>
          <w:sz w:val="24"/>
          <w:szCs w:val="24"/>
        </w:rPr>
        <w:t>に</w:t>
      </w:r>
      <w:r w:rsidR="00942554" w:rsidRPr="000069D2">
        <w:rPr>
          <w:rFonts w:ascii="Times New Roman" w:eastAsia="ＭＳ Ｐ明朝" w:hAnsi="Times New Roman" w:cs="Times New Roman" w:hint="eastAsia"/>
          <w:sz w:val="24"/>
          <w:szCs w:val="24"/>
        </w:rPr>
        <w:t>なっている</w:t>
      </w:r>
      <w:r w:rsidR="0083731D" w:rsidRPr="000069D2">
        <w:rPr>
          <w:rFonts w:ascii="Times New Roman" w:eastAsia="ＭＳ Ｐ明朝" w:hAnsi="Times New Roman" w:cs="Times New Roman" w:hint="eastAsia"/>
          <w:sz w:val="24"/>
          <w:szCs w:val="24"/>
          <w:vertAlign w:val="superscript"/>
        </w:rPr>
        <w:t>12)</w:t>
      </w:r>
      <w:r w:rsidR="00305278" w:rsidRPr="000069D2">
        <w:rPr>
          <w:rFonts w:ascii="Times New Roman" w:eastAsia="ＭＳ Ｐ明朝" w:hAnsi="Times New Roman" w:cs="Times New Roman" w:hint="eastAsia"/>
          <w:sz w:val="24"/>
          <w:szCs w:val="24"/>
        </w:rPr>
        <w:t>。</w:t>
      </w:r>
    </w:p>
    <w:p w14:paraId="7FCA0E62" w14:textId="77777777" w:rsidR="00942554" w:rsidRPr="000069D2" w:rsidRDefault="00942554" w:rsidP="00305278">
      <w:pPr>
        <w:spacing w:line="276" w:lineRule="auto"/>
        <w:ind w:firstLineChars="100" w:firstLine="240"/>
        <w:rPr>
          <w:rFonts w:ascii="Times New Roman" w:eastAsia="ＭＳ Ｐ明朝" w:hAnsi="Times New Roman" w:cs="Times New Roman"/>
          <w:sz w:val="24"/>
          <w:szCs w:val="24"/>
        </w:rPr>
      </w:pPr>
    </w:p>
    <w:p w14:paraId="425CF8B5" w14:textId="2B7F3D17" w:rsidR="003438B1" w:rsidRPr="000069D2" w:rsidRDefault="007E652D" w:rsidP="00305278">
      <w:pPr>
        <w:spacing w:line="276" w:lineRule="auto"/>
        <w:jc w:val="center"/>
        <w:rPr>
          <w:rFonts w:ascii="Times New Roman" w:eastAsia="ＭＳ Ｐ明朝" w:hAnsi="Times New Roman" w:cs="Times New Roman"/>
          <w:sz w:val="24"/>
          <w:szCs w:val="24"/>
        </w:rPr>
      </w:pPr>
      <w:r w:rsidRPr="000069D2">
        <w:rPr>
          <w:rFonts w:ascii="Times New Roman" w:eastAsia="ＭＳ Ｐ明朝" w:hAnsi="Times New Roman" w:cs="Times New Roman"/>
          <w:noProof/>
          <w:sz w:val="24"/>
          <w:szCs w:val="24"/>
        </w:rPr>
        <w:drawing>
          <wp:inline distT="0" distB="0" distL="0" distR="0" wp14:anchorId="6A461E9D" wp14:editId="131934A0">
            <wp:extent cx="2715490" cy="1936070"/>
            <wp:effectExtent l="0" t="0" r="0" b="0"/>
            <wp:docPr id="50209273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0737" cy="1939811"/>
                    </a:xfrm>
                    <a:prstGeom prst="rect">
                      <a:avLst/>
                    </a:prstGeom>
                    <a:noFill/>
                    <a:ln>
                      <a:noFill/>
                    </a:ln>
                  </pic:spPr>
                </pic:pic>
              </a:graphicData>
            </a:graphic>
          </wp:inline>
        </w:drawing>
      </w:r>
    </w:p>
    <w:p w14:paraId="7C4639A0" w14:textId="63E99D34" w:rsidR="00305278" w:rsidRPr="000069D2" w:rsidRDefault="005A3896" w:rsidP="00305278">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F</w:t>
      </w:r>
      <w:r>
        <w:rPr>
          <w:rFonts w:ascii="Times New Roman" w:eastAsia="ＭＳ Ｐ明朝" w:hAnsi="Times New Roman" w:cs="Times New Roman"/>
          <w:sz w:val="24"/>
          <w:szCs w:val="24"/>
        </w:rPr>
        <w:t>i</w:t>
      </w:r>
      <w:r>
        <w:rPr>
          <w:rFonts w:ascii="Times New Roman" w:eastAsia="ＭＳ Ｐ明朝" w:hAnsi="Times New Roman" w:cs="Times New Roman" w:hint="eastAsia"/>
          <w:sz w:val="24"/>
          <w:szCs w:val="24"/>
        </w:rPr>
        <w:t>gure 10. Capacity fading during the lithiation/</w:t>
      </w:r>
      <w:proofErr w:type="spellStart"/>
      <w:r>
        <w:rPr>
          <w:rFonts w:ascii="Times New Roman" w:eastAsia="ＭＳ Ｐ明朝" w:hAnsi="Times New Roman" w:cs="Times New Roman" w:hint="eastAsia"/>
          <w:sz w:val="24"/>
          <w:szCs w:val="24"/>
        </w:rPr>
        <w:t>delithiation</w:t>
      </w:r>
      <w:proofErr w:type="spellEnd"/>
      <w:r>
        <w:rPr>
          <w:rFonts w:ascii="Times New Roman" w:eastAsia="ＭＳ Ｐ明朝" w:hAnsi="Times New Roman" w:cs="Times New Roman" w:hint="eastAsia"/>
          <w:sz w:val="24"/>
          <w:szCs w:val="24"/>
        </w:rPr>
        <w:t xml:space="preserve"> cycles up to the formation of </w:t>
      </w:r>
      <w:r w:rsidR="00305278" w:rsidRPr="000069D2">
        <w:rPr>
          <w:rFonts w:ascii="Times New Roman" w:eastAsia="ＭＳ Ｐ明朝" w:hAnsi="Times New Roman" w:cs="Times New Roman" w:hint="eastAsia"/>
          <w:sz w:val="24"/>
          <w:szCs w:val="24"/>
        </w:rPr>
        <w:t>Li</w:t>
      </w:r>
      <w:r w:rsidR="00305278" w:rsidRPr="000069D2">
        <w:rPr>
          <w:rFonts w:ascii="Times New Roman" w:eastAsia="ＭＳ Ｐ明朝" w:hAnsi="Times New Roman" w:cs="Times New Roman" w:hint="eastAsia"/>
          <w:sz w:val="24"/>
          <w:szCs w:val="24"/>
          <w:vertAlign w:val="subscript"/>
        </w:rPr>
        <w:t>2.3</w:t>
      </w:r>
      <w:r w:rsidR="00305278" w:rsidRPr="000069D2">
        <w:rPr>
          <w:rFonts w:ascii="Times New Roman" w:eastAsia="ＭＳ Ｐ明朝" w:hAnsi="Times New Roman" w:cs="Times New Roman" w:hint="eastAsia"/>
          <w:sz w:val="24"/>
          <w:szCs w:val="24"/>
        </w:rPr>
        <w:t>Si</w:t>
      </w:r>
      <w:r>
        <w:rPr>
          <w:rFonts w:ascii="Times New Roman" w:eastAsia="ＭＳ Ｐ明朝" w:hAnsi="Times New Roman" w:cs="Times New Roman" w:hint="eastAsia"/>
          <w:sz w:val="24"/>
          <w:szCs w:val="24"/>
        </w:rPr>
        <w:t xml:space="preserve"> and </w:t>
      </w:r>
      <w:r w:rsidR="00305278" w:rsidRPr="000069D2">
        <w:rPr>
          <w:rFonts w:ascii="Times New Roman" w:eastAsia="ＭＳ Ｐ明朝" w:hAnsi="Times New Roman" w:cs="Times New Roman" w:hint="eastAsia"/>
          <w:sz w:val="24"/>
          <w:szCs w:val="24"/>
        </w:rPr>
        <w:t>Li</w:t>
      </w:r>
      <w:r w:rsidR="00305278" w:rsidRPr="000069D2">
        <w:rPr>
          <w:rFonts w:ascii="Times New Roman" w:eastAsia="ＭＳ Ｐ明朝" w:hAnsi="Times New Roman" w:cs="Times New Roman" w:hint="eastAsia"/>
          <w:sz w:val="24"/>
          <w:szCs w:val="24"/>
          <w:vertAlign w:val="subscript"/>
        </w:rPr>
        <w:t>3.5</w:t>
      </w:r>
      <w:r w:rsidR="00305278" w:rsidRPr="000069D2">
        <w:rPr>
          <w:rFonts w:ascii="Times New Roman" w:eastAsia="ＭＳ Ｐ明朝" w:hAnsi="Times New Roman" w:cs="Times New Roman" w:hint="eastAsia"/>
          <w:sz w:val="24"/>
          <w:szCs w:val="24"/>
        </w:rPr>
        <w:t>Si</w:t>
      </w:r>
      <w:r>
        <w:rPr>
          <w:rFonts w:ascii="Times New Roman" w:eastAsia="ＭＳ Ｐ明朝" w:hAnsi="Times New Roman" w:cs="Times New Roman" w:hint="eastAsia"/>
          <w:sz w:val="24"/>
          <w:szCs w:val="24"/>
        </w:rPr>
        <w:t>.</w:t>
      </w:r>
      <w:r w:rsidR="0083731D" w:rsidRPr="000069D2">
        <w:rPr>
          <w:rFonts w:ascii="Times New Roman" w:eastAsia="ＭＳ Ｐ明朝" w:hAnsi="Times New Roman" w:cs="Times New Roman" w:hint="eastAsia"/>
          <w:sz w:val="24"/>
          <w:szCs w:val="24"/>
          <w:vertAlign w:val="superscript"/>
        </w:rPr>
        <w:t>12)</w:t>
      </w:r>
    </w:p>
    <w:p w14:paraId="2D1D9DF2" w14:textId="77777777" w:rsidR="00305278" w:rsidRPr="000069D2" w:rsidRDefault="00305278" w:rsidP="00305278">
      <w:pPr>
        <w:spacing w:line="276" w:lineRule="auto"/>
        <w:ind w:firstLineChars="100" w:firstLine="240"/>
        <w:rPr>
          <w:rFonts w:ascii="Times New Roman" w:eastAsia="ＭＳ Ｐ明朝" w:hAnsi="Times New Roman" w:cs="Times New Roman"/>
          <w:sz w:val="24"/>
          <w:szCs w:val="24"/>
        </w:rPr>
      </w:pPr>
    </w:p>
    <w:p w14:paraId="76C9C516" w14:textId="77777777" w:rsidR="003D4A41" w:rsidRPr="000069D2" w:rsidRDefault="003D4A41" w:rsidP="00305278">
      <w:pPr>
        <w:spacing w:line="276" w:lineRule="auto"/>
        <w:ind w:firstLineChars="100" w:firstLine="240"/>
        <w:rPr>
          <w:rFonts w:ascii="Times New Roman" w:eastAsia="ＭＳ Ｐ明朝" w:hAnsi="Times New Roman" w:cs="Times New Roman"/>
          <w:sz w:val="24"/>
          <w:szCs w:val="24"/>
        </w:rPr>
      </w:pPr>
    </w:p>
    <w:p w14:paraId="1662C598" w14:textId="2181FED0" w:rsidR="00232ACF" w:rsidRPr="000069D2" w:rsidRDefault="00380E8C" w:rsidP="00232ACF">
      <w:pPr>
        <w:spacing w:line="276" w:lineRule="auto"/>
        <w:ind w:firstLineChars="100" w:firstLine="240"/>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こうした結晶構造・体積変化に起因する機械的劣化現象を制御</w:t>
      </w:r>
      <w:r w:rsidR="003D4A41" w:rsidRPr="000069D2">
        <w:rPr>
          <w:rFonts w:ascii="Times New Roman" w:eastAsia="ＭＳ Ｐ明朝" w:hAnsi="Times New Roman" w:cs="Times New Roman" w:hint="eastAsia"/>
          <w:sz w:val="24"/>
          <w:szCs w:val="24"/>
        </w:rPr>
        <w:t>し、</w:t>
      </w:r>
      <w:r w:rsidR="003D4A41" w:rsidRPr="000069D2">
        <w:rPr>
          <w:rFonts w:ascii="Times New Roman" w:eastAsia="ＭＳ Ｐ明朝" w:hAnsi="Times New Roman" w:cs="Times New Roman"/>
          <w:sz w:val="24"/>
          <w:szCs w:val="24"/>
        </w:rPr>
        <w:t>高いサイクル特性を持つ電池構造を</w:t>
      </w:r>
      <w:r w:rsidR="00D549D1" w:rsidRPr="000069D2">
        <w:rPr>
          <w:rFonts w:ascii="Times New Roman" w:eastAsia="ＭＳ Ｐ明朝" w:hAnsi="Times New Roman" w:cs="Times New Roman" w:hint="eastAsia"/>
          <w:sz w:val="24"/>
          <w:szCs w:val="24"/>
        </w:rPr>
        <w:t>実現</w:t>
      </w:r>
      <w:r w:rsidR="003D4A41" w:rsidRPr="000069D2">
        <w:rPr>
          <w:rFonts w:ascii="Times New Roman" w:eastAsia="ＭＳ Ｐ明朝" w:hAnsi="Times New Roman" w:cs="Times New Roman"/>
          <w:sz w:val="24"/>
          <w:szCs w:val="24"/>
        </w:rPr>
        <w:t>する</w:t>
      </w:r>
      <w:r w:rsidRPr="000069D2">
        <w:rPr>
          <w:rFonts w:ascii="Times New Roman" w:eastAsia="ＭＳ Ｐ明朝" w:hAnsi="Times New Roman" w:cs="Times New Roman" w:hint="eastAsia"/>
          <w:sz w:val="24"/>
          <w:szCs w:val="24"/>
        </w:rPr>
        <w:t>ためには、</w:t>
      </w:r>
      <w:r w:rsidR="0041064A" w:rsidRPr="000069D2">
        <w:rPr>
          <w:rFonts w:ascii="Times New Roman" w:eastAsia="ＭＳ Ｐ明朝" w:hAnsi="Times New Roman" w:cs="Times New Roman"/>
          <w:sz w:val="24"/>
          <w:szCs w:val="24"/>
        </w:rPr>
        <w:t>電池内部における各物質の力学特性のナノスケール分布</w:t>
      </w:r>
      <w:r w:rsidR="00A21E7B" w:rsidRPr="000069D2">
        <w:rPr>
          <w:rFonts w:ascii="Times New Roman" w:eastAsia="ＭＳ Ｐ明朝" w:hAnsi="Times New Roman" w:cs="Times New Roman" w:hint="eastAsia"/>
          <w:sz w:val="24"/>
          <w:szCs w:val="24"/>
        </w:rPr>
        <w:t>や充放電時における動的挙動</w:t>
      </w:r>
      <w:r w:rsidR="0041064A" w:rsidRPr="000069D2">
        <w:rPr>
          <w:rFonts w:ascii="Times New Roman" w:eastAsia="ＭＳ Ｐ明朝" w:hAnsi="Times New Roman" w:cs="Times New Roman"/>
          <w:sz w:val="24"/>
          <w:szCs w:val="24"/>
        </w:rPr>
        <w:t>を</w:t>
      </w:r>
      <w:r w:rsidR="00A21E7B" w:rsidRPr="000069D2">
        <w:rPr>
          <w:rFonts w:ascii="Times New Roman" w:eastAsia="ＭＳ Ｐ明朝" w:hAnsi="Times New Roman" w:cs="Times New Roman" w:hint="eastAsia"/>
          <w:sz w:val="24"/>
          <w:szCs w:val="24"/>
        </w:rPr>
        <w:t>詳細に</w:t>
      </w:r>
      <w:r w:rsidR="0041064A" w:rsidRPr="000069D2">
        <w:rPr>
          <w:rFonts w:ascii="Times New Roman" w:eastAsia="ＭＳ Ｐ明朝" w:hAnsi="Times New Roman" w:cs="Times New Roman"/>
          <w:sz w:val="24"/>
          <w:szCs w:val="24"/>
        </w:rPr>
        <w:t>理解し、充填率／空隙率、組成、粒子径といった設計パラメーターを</w:t>
      </w:r>
      <w:r w:rsidR="003D4A41" w:rsidRPr="000069D2">
        <w:rPr>
          <w:rFonts w:ascii="Times New Roman" w:eastAsia="ＭＳ Ｐ明朝" w:hAnsi="Times New Roman" w:cs="Times New Roman" w:hint="eastAsia"/>
          <w:sz w:val="24"/>
          <w:szCs w:val="24"/>
        </w:rPr>
        <w:t>最適化する必要がある。</w:t>
      </w:r>
      <w:r w:rsidR="002612C9" w:rsidRPr="000069D2">
        <w:rPr>
          <w:rFonts w:ascii="Times New Roman" w:eastAsia="ＭＳ Ｐ明朝" w:hAnsi="Times New Roman" w:cs="Times New Roman" w:hint="eastAsia"/>
          <w:sz w:val="24"/>
          <w:szCs w:val="24"/>
        </w:rPr>
        <w:t>既に、マルチスケールフィジックスを用いた計算科学的アプローチ</w:t>
      </w:r>
      <w:r w:rsidR="00A81902" w:rsidRPr="000069D2">
        <w:rPr>
          <w:rFonts w:ascii="Times New Roman" w:eastAsia="ＭＳ Ｐ明朝" w:hAnsi="Times New Roman" w:cs="Times New Roman" w:hint="eastAsia"/>
          <w:sz w:val="24"/>
          <w:szCs w:val="24"/>
        </w:rPr>
        <w:t>が先行しており</w:t>
      </w:r>
      <w:r w:rsidR="002B0244" w:rsidRPr="000069D2">
        <w:rPr>
          <w:rFonts w:ascii="Times New Roman" w:eastAsia="ＭＳ Ｐ明朝" w:hAnsi="Times New Roman" w:cs="Times New Roman" w:hint="eastAsia"/>
          <w:sz w:val="24"/>
          <w:szCs w:val="24"/>
        </w:rPr>
        <w:t>、</w:t>
      </w:r>
      <w:r w:rsidR="00080B9A" w:rsidRPr="000069D2">
        <w:rPr>
          <w:rFonts w:ascii="Times New Roman" w:eastAsia="ＭＳ Ｐ明朝" w:hAnsi="Times New Roman" w:cs="Times New Roman" w:hint="eastAsia"/>
          <w:sz w:val="24"/>
          <w:szCs w:val="24"/>
        </w:rPr>
        <w:t>ある</w:t>
      </w:r>
      <w:r w:rsidR="002B0244" w:rsidRPr="000069D2">
        <w:rPr>
          <w:rFonts w:ascii="Times New Roman" w:eastAsia="ＭＳ Ｐ明朝" w:hAnsi="Times New Roman" w:cs="Times New Roman" w:hint="eastAsia"/>
          <w:sz w:val="24"/>
          <w:szCs w:val="24"/>
        </w:rPr>
        <w:t>拘束圧</w:t>
      </w:r>
      <w:r w:rsidR="00F64187" w:rsidRPr="000069D2">
        <w:rPr>
          <w:rFonts w:ascii="Times New Roman" w:eastAsia="ＭＳ Ｐ明朝" w:hAnsi="Times New Roman" w:cs="Times New Roman" w:hint="eastAsia"/>
          <w:sz w:val="24"/>
          <w:szCs w:val="24"/>
        </w:rPr>
        <w:t>力</w:t>
      </w:r>
      <w:r w:rsidR="002B0244" w:rsidRPr="000069D2">
        <w:rPr>
          <w:rFonts w:ascii="Times New Roman" w:eastAsia="ＭＳ Ｐ明朝" w:hAnsi="Times New Roman" w:cs="Times New Roman" w:hint="eastAsia"/>
          <w:sz w:val="24"/>
          <w:szCs w:val="24"/>
        </w:rPr>
        <w:t>下において活物質が膨張収縮する状態</w:t>
      </w:r>
      <w:r w:rsidR="00344170" w:rsidRPr="000069D2">
        <w:rPr>
          <w:rFonts w:ascii="Times New Roman" w:eastAsia="ＭＳ Ｐ明朝" w:hAnsi="Times New Roman" w:cs="Times New Roman" w:hint="eastAsia"/>
          <w:sz w:val="24"/>
          <w:szCs w:val="24"/>
        </w:rPr>
        <w:t>など</w:t>
      </w:r>
      <w:r w:rsidR="002B0244" w:rsidRPr="000069D2">
        <w:rPr>
          <w:rFonts w:ascii="Times New Roman" w:eastAsia="ＭＳ Ｐ明朝" w:hAnsi="Times New Roman" w:cs="Times New Roman" w:hint="eastAsia"/>
          <w:sz w:val="24"/>
          <w:szCs w:val="24"/>
        </w:rPr>
        <w:t>を模擬して、</w:t>
      </w:r>
      <w:r w:rsidR="00251E4E" w:rsidRPr="000069D2">
        <w:rPr>
          <w:rFonts w:ascii="Times New Roman" w:eastAsia="ＭＳ Ｐ明朝" w:hAnsi="Times New Roman" w:cs="Times New Roman" w:hint="eastAsia"/>
          <w:sz w:val="24"/>
          <w:szCs w:val="24"/>
        </w:rPr>
        <w:t>応力が集中し、</w:t>
      </w:r>
      <w:r w:rsidR="002B0244" w:rsidRPr="000069D2">
        <w:rPr>
          <w:rFonts w:ascii="Times New Roman" w:eastAsia="ＭＳ Ｐ明朝" w:hAnsi="Times New Roman" w:cs="Times New Roman" w:hint="eastAsia"/>
          <w:sz w:val="24"/>
          <w:szCs w:val="24"/>
        </w:rPr>
        <w:t>亀裂・剥離・微粉化</w:t>
      </w:r>
      <w:r w:rsidR="005B4505" w:rsidRPr="000069D2">
        <w:rPr>
          <w:rFonts w:ascii="Times New Roman" w:eastAsia="ＭＳ Ｐ明朝" w:hAnsi="Times New Roman" w:cs="Times New Roman" w:hint="eastAsia"/>
          <w:sz w:val="24"/>
          <w:szCs w:val="24"/>
        </w:rPr>
        <w:t>につながる</w:t>
      </w:r>
      <w:r w:rsidR="0041490C" w:rsidRPr="000069D2">
        <w:rPr>
          <w:rFonts w:ascii="Times New Roman" w:eastAsia="ＭＳ Ｐ明朝" w:hAnsi="Times New Roman" w:cs="Times New Roman" w:hint="eastAsia"/>
          <w:sz w:val="24"/>
          <w:szCs w:val="24"/>
        </w:rPr>
        <w:t>メカニズムを明らかにするための取り組みが進められている</w:t>
      </w:r>
      <w:r w:rsidR="0083731D" w:rsidRPr="000069D2">
        <w:rPr>
          <w:rFonts w:ascii="Times New Roman" w:eastAsia="ＭＳ Ｐ明朝" w:hAnsi="Times New Roman" w:cs="Times New Roman" w:hint="eastAsia"/>
          <w:sz w:val="24"/>
          <w:szCs w:val="24"/>
          <w:vertAlign w:val="superscript"/>
        </w:rPr>
        <w:t>1</w:t>
      </w:r>
      <w:r w:rsidR="00D94580" w:rsidRPr="000069D2">
        <w:rPr>
          <w:rFonts w:ascii="Times New Roman" w:eastAsia="ＭＳ Ｐ明朝" w:hAnsi="Times New Roman" w:cs="Times New Roman" w:hint="eastAsia"/>
          <w:sz w:val="24"/>
          <w:szCs w:val="24"/>
          <w:vertAlign w:val="superscript"/>
        </w:rPr>
        <w:t>6</w:t>
      </w:r>
      <w:r w:rsidR="0083731D" w:rsidRPr="000069D2">
        <w:rPr>
          <w:rFonts w:ascii="Times New Roman" w:eastAsia="ＭＳ Ｐ明朝" w:hAnsi="Times New Roman" w:cs="Times New Roman" w:hint="eastAsia"/>
          <w:sz w:val="24"/>
          <w:szCs w:val="24"/>
          <w:vertAlign w:val="superscript"/>
        </w:rPr>
        <w:t>)</w:t>
      </w:r>
      <w:r w:rsidR="0041490C" w:rsidRPr="000069D2">
        <w:rPr>
          <w:rFonts w:ascii="Times New Roman" w:eastAsia="ＭＳ Ｐ明朝" w:hAnsi="Times New Roman" w:cs="Times New Roman" w:hint="eastAsia"/>
          <w:sz w:val="24"/>
          <w:szCs w:val="24"/>
        </w:rPr>
        <w:t>。</w:t>
      </w:r>
      <w:r w:rsidR="008445A0" w:rsidRPr="000069D2">
        <w:rPr>
          <w:rFonts w:ascii="Times New Roman" w:eastAsia="ＭＳ Ｐ明朝" w:hAnsi="Times New Roman" w:cs="Times New Roman" w:hint="eastAsia"/>
          <w:sz w:val="24"/>
          <w:szCs w:val="24"/>
        </w:rPr>
        <w:t>一方、我々は、</w:t>
      </w:r>
      <w:r w:rsidR="00651367">
        <w:rPr>
          <w:rFonts w:ascii="Times New Roman" w:eastAsia="ＭＳ Ｐ明朝" w:hAnsi="Times New Roman" w:cs="Times New Roman" w:hint="eastAsia"/>
          <w:sz w:val="24"/>
          <w:szCs w:val="24"/>
        </w:rPr>
        <w:t>Figure 11</w:t>
      </w:r>
      <w:r w:rsidR="0041064A" w:rsidRPr="000069D2">
        <w:rPr>
          <w:rFonts w:ascii="Times New Roman" w:eastAsia="ＭＳ Ｐ明朝" w:hAnsi="Times New Roman" w:cs="Times New Roman" w:hint="eastAsia"/>
          <w:sz w:val="24"/>
          <w:szCs w:val="24"/>
        </w:rPr>
        <w:t>に示す通り、</w:t>
      </w:r>
      <w:r w:rsidR="009236C0" w:rsidRPr="000069D2">
        <w:rPr>
          <w:rFonts w:ascii="Times New Roman" w:eastAsia="ＭＳ Ｐ明朝" w:hAnsi="Times New Roman" w:cs="Times New Roman" w:hint="eastAsia"/>
          <w:sz w:val="24"/>
          <w:szCs w:val="24"/>
        </w:rPr>
        <w:t>充放電反応時における試験用電池の断面をバイモーダル</w:t>
      </w:r>
      <w:r w:rsidR="009236C0" w:rsidRPr="000069D2">
        <w:rPr>
          <w:rFonts w:ascii="Times New Roman" w:eastAsia="ＭＳ Ｐ明朝" w:hAnsi="Times New Roman" w:cs="Times New Roman" w:hint="eastAsia"/>
          <w:sz w:val="24"/>
          <w:szCs w:val="24"/>
        </w:rPr>
        <w:t>AFM</w:t>
      </w:r>
      <w:r w:rsidR="009236C0" w:rsidRPr="000069D2">
        <w:rPr>
          <w:rFonts w:ascii="Times New Roman" w:eastAsia="ＭＳ Ｐ明朝" w:hAnsi="Times New Roman" w:cs="Times New Roman" w:hint="eastAsia"/>
          <w:sz w:val="24"/>
          <w:szCs w:val="24"/>
        </w:rPr>
        <w:t>により観察し、</w:t>
      </w:r>
      <w:r w:rsidR="005F2E72" w:rsidRPr="000069D2">
        <w:rPr>
          <w:rFonts w:ascii="Times New Roman" w:eastAsia="ＭＳ Ｐ明朝" w:hAnsi="Times New Roman" w:cs="Times New Roman" w:hint="eastAsia"/>
          <w:sz w:val="24"/>
          <w:szCs w:val="24"/>
        </w:rPr>
        <w:t>リチウム挿入反応中におけるシリコン薄膜負極のナノ構造変化と、ヤング率の分布を同時に観察することに成功している</w:t>
      </w:r>
      <w:r w:rsidR="0083731D" w:rsidRPr="000069D2">
        <w:rPr>
          <w:rFonts w:ascii="Times New Roman" w:eastAsia="ＭＳ Ｐ明朝" w:hAnsi="Times New Roman" w:cs="Times New Roman" w:hint="eastAsia"/>
          <w:sz w:val="24"/>
          <w:szCs w:val="24"/>
          <w:vertAlign w:val="superscript"/>
        </w:rPr>
        <w:t>13)</w:t>
      </w:r>
      <w:r w:rsidR="005F2E72" w:rsidRPr="000069D2">
        <w:rPr>
          <w:rFonts w:ascii="Times New Roman" w:eastAsia="ＭＳ Ｐ明朝" w:hAnsi="Times New Roman" w:cs="Times New Roman" w:hint="eastAsia"/>
          <w:sz w:val="24"/>
          <w:szCs w:val="24"/>
        </w:rPr>
        <w:t>。</w:t>
      </w:r>
      <w:r w:rsidR="00231CF1">
        <w:rPr>
          <w:rFonts w:ascii="Times New Roman" w:eastAsia="ＭＳ Ｐ明朝" w:hAnsi="Times New Roman" w:cs="Times New Roman" w:hint="eastAsia"/>
          <w:sz w:val="24"/>
          <w:szCs w:val="24"/>
        </w:rPr>
        <w:t>上段の形状像より、リチウム挿入反応の進行に伴い、個別のシリコン／リチウムシリサイド粒子が肥大化していく様子が観察され</w:t>
      </w:r>
      <w:r w:rsidR="000E6FAA">
        <w:rPr>
          <w:rFonts w:ascii="Times New Roman" w:eastAsia="ＭＳ Ｐ明朝" w:hAnsi="Times New Roman" w:cs="Times New Roman" w:hint="eastAsia"/>
          <w:sz w:val="24"/>
          <w:szCs w:val="24"/>
        </w:rPr>
        <w:t>ている</w:t>
      </w:r>
      <w:r w:rsidR="00231CF1">
        <w:rPr>
          <w:rFonts w:ascii="Times New Roman" w:eastAsia="ＭＳ Ｐ明朝" w:hAnsi="Times New Roman" w:cs="Times New Roman" w:hint="eastAsia"/>
          <w:sz w:val="24"/>
          <w:szCs w:val="24"/>
        </w:rPr>
        <w:t>。また、</w:t>
      </w:r>
      <w:r w:rsidR="009F42D2">
        <w:rPr>
          <w:rFonts w:ascii="Times New Roman" w:eastAsia="ＭＳ Ｐ明朝" w:hAnsi="Times New Roman" w:cs="Times New Roman" w:hint="eastAsia"/>
          <w:sz w:val="24"/>
          <w:szCs w:val="24"/>
        </w:rPr>
        <w:t>リチウムシリサイド（</w:t>
      </w:r>
      <w:proofErr w:type="spellStart"/>
      <w:r w:rsidR="009F42D2">
        <w:rPr>
          <w:rFonts w:ascii="Times New Roman" w:eastAsia="ＭＳ Ｐ明朝" w:hAnsi="Times New Roman" w:cs="Times New Roman" w:hint="eastAsia"/>
          <w:sz w:val="24"/>
          <w:szCs w:val="24"/>
        </w:rPr>
        <w:t>Li</w:t>
      </w:r>
      <w:r w:rsidR="009F42D2" w:rsidRPr="009F42D2">
        <w:rPr>
          <w:rFonts w:ascii="Times New Roman" w:eastAsia="ＭＳ Ｐ明朝" w:hAnsi="Times New Roman" w:cs="Times New Roman" w:hint="eastAsia"/>
          <w:i/>
          <w:iCs/>
          <w:sz w:val="24"/>
          <w:szCs w:val="24"/>
          <w:vertAlign w:val="subscript"/>
        </w:rPr>
        <w:t>x</w:t>
      </w:r>
      <w:r w:rsidR="009F42D2">
        <w:rPr>
          <w:rFonts w:ascii="Times New Roman" w:eastAsia="ＭＳ Ｐ明朝" w:hAnsi="Times New Roman" w:cs="Times New Roman" w:hint="eastAsia"/>
          <w:sz w:val="24"/>
          <w:szCs w:val="24"/>
        </w:rPr>
        <w:t>Si</w:t>
      </w:r>
      <w:proofErr w:type="spellEnd"/>
      <w:r w:rsidR="009F42D2">
        <w:rPr>
          <w:rFonts w:ascii="Times New Roman" w:eastAsia="ＭＳ Ｐ明朝" w:hAnsi="Times New Roman" w:cs="Times New Roman" w:hint="eastAsia"/>
          <w:sz w:val="24"/>
          <w:szCs w:val="24"/>
        </w:rPr>
        <w:t>）におけるリチウム分率（</w:t>
      </w:r>
      <w:r w:rsidR="009F42D2" w:rsidRPr="009F42D2">
        <w:rPr>
          <w:rFonts w:ascii="Times New Roman" w:eastAsia="ＭＳ Ｐ明朝" w:hAnsi="Times New Roman" w:cs="Times New Roman" w:hint="eastAsia"/>
          <w:i/>
          <w:sz w:val="24"/>
          <w:szCs w:val="24"/>
        </w:rPr>
        <w:t>x</w:t>
      </w:r>
      <w:r w:rsidR="009F42D2">
        <w:rPr>
          <w:rFonts w:ascii="Times New Roman" w:eastAsia="ＭＳ Ｐ明朝" w:hAnsi="Times New Roman" w:cs="Times New Roman" w:hint="eastAsia"/>
          <w:sz w:val="24"/>
          <w:szCs w:val="24"/>
        </w:rPr>
        <w:t>）の増加に</w:t>
      </w:r>
      <w:r w:rsidR="00EA253D">
        <w:rPr>
          <w:rFonts w:ascii="Times New Roman" w:eastAsia="ＭＳ Ｐ明朝" w:hAnsi="Times New Roman" w:cs="Times New Roman" w:hint="eastAsia"/>
          <w:sz w:val="24"/>
          <w:szCs w:val="24"/>
        </w:rPr>
        <w:t>伴って</w:t>
      </w:r>
      <w:r w:rsidR="009F42D2">
        <w:rPr>
          <w:rFonts w:ascii="Times New Roman" w:eastAsia="ＭＳ Ｐ明朝" w:hAnsi="Times New Roman" w:cs="Times New Roman" w:hint="eastAsia"/>
          <w:sz w:val="24"/>
          <w:szCs w:val="24"/>
        </w:rPr>
        <w:t>下段のヤング率</w:t>
      </w:r>
      <w:r w:rsidR="00D40FBE">
        <w:rPr>
          <w:rFonts w:ascii="Times New Roman" w:eastAsia="ＭＳ Ｐ明朝" w:hAnsi="Times New Roman" w:cs="Times New Roman" w:hint="eastAsia"/>
          <w:sz w:val="24"/>
          <w:szCs w:val="24"/>
        </w:rPr>
        <w:t>が減少し、よりやわらかくなっている様子が観察されている。</w:t>
      </w:r>
      <w:r w:rsidR="00232ACF" w:rsidRPr="000069D2">
        <w:rPr>
          <w:rFonts w:ascii="Times New Roman" w:eastAsia="ＭＳ Ｐ明朝" w:hAnsi="Times New Roman" w:cs="Times New Roman" w:hint="eastAsia"/>
          <w:sz w:val="24"/>
          <w:szCs w:val="24"/>
        </w:rPr>
        <w:t>今後、こうした取り組みと</w:t>
      </w:r>
      <w:r w:rsidR="0077231E" w:rsidRPr="000069D2">
        <w:rPr>
          <w:rFonts w:ascii="Times New Roman" w:eastAsia="ＭＳ Ｐ明朝" w:hAnsi="Times New Roman" w:cs="Times New Roman" w:hint="eastAsia"/>
          <w:sz w:val="24"/>
          <w:szCs w:val="24"/>
        </w:rPr>
        <w:t>、</w:t>
      </w:r>
      <w:r w:rsidR="00232ACF" w:rsidRPr="000069D2">
        <w:rPr>
          <w:rFonts w:ascii="Times New Roman" w:eastAsia="ＭＳ Ｐ明朝" w:hAnsi="Times New Roman" w:cs="Times New Roman" w:hint="eastAsia"/>
          <w:sz w:val="24"/>
          <w:szCs w:val="24"/>
        </w:rPr>
        <w:t>先行する計算科学的アプローチのインタープレイにより、</w:t>
      </w:r>
      <w:r w:rsidR="007C1FFE" w:rsidRPr="000069D2">
        <w:rPr>
          <w:rFonts w:ascii="Times New Roman" w:eastAsia="ＭＳ Ｐ明朝" w:hAnsi="Times New Roman" w:cs="Times New Roman" w:hint="eastAsia"/>
          <w:sz w:val="24"/>
          <w:szCs w:val="24"/>
        </w:rPr>
        <w:t>全固体電池用負極としての</w:t>
      </w:r>
      <w:r w:rsidR="00F73940" w:rsidRPr="000069D2">
        <w:rPr>
          <w:rFonts w:ascii="Times New Roman" w:eastAsia="ＭＳ Ｐ明朝" w:hAnsi="Times New Roman" w:cs="Times New Roman" w:hint="eastAsia"/>
          <w:sz w:val="24"/>
          <w:szCs w:val="24"/>
        </w:rPr>
        <w:t>シリコンの潜在</w:t>
      </w:r>
      <w:r w:rsidR="00F73940" w:rsidRPr="000069D2">
        <w:rPr>
          <w:rFonts w:ascii="Times New Roman" w:eastAsia="ＭＳ Ｐ明朝" w:hAnsi="Times New Roman" w:cs="Times New Roman" w:hint="eastAsia"/>
          <w:sz w:val="24"/>
          <w:szCs w:val="24"/>
        </w:rPr>
        <w:lastRenderedPageBreak/>
        <w:t>的な特性を最大限に生か</w:t>
      </w:r>
      <w:r w:rsidR="007C1FFE" w:rsidRPr="000069D2">
        <w:rPr>
          <w:rFonts w:ascii="Times New Roman" w:eastAsia="ＭＳ Ｐ明朝" w:hAnsi="Times New Roman" w:cs="Times New Roman" w:hint="eastAsia"/>
          <w:sz w:val="24"/>
          <w:szCs w:val="24"/>
        </w:rPr>
        <w:t>すための指針獲得が期待される。</w:t>
      </w:r>
    </w:p>
    <w:p w14:paraId="41D38A1F" w14:textId="77777777" w:rsidR="00E61B7A" w:rsidRPr="000069D2" w:rsidRDefault="00E61B7A" w:rsidP="00740922">
      <w:pPr>
        <w:spacing w:line="276" w:lineRule="auto"/>
        <w:rPr>
          <w:rFonts w:ascii="Times New Roman" w:eastAsia="ＭＳ Ｐ明朝" w:hAnsi="Times New Roman" w:cs="Times New Roman"/>
          <w:sz w:val="24"/>
          <w:szCs w:val="24"/>
        </w:rPr>
      </w:pPr>
    </w:p>
    <w:p w14:paraId="2ADD106A" w14:textId="7DCB7617" w:rsidR="007E652D" w:rsidRPr="000069D2" w:rsidRDefault="007E652D" w:rsidP="008445A0">
      <w:pPr>
        <w:spacing w:line="276" w:lineRule="auto"/>
        <w:jc w:val="center"/>
        <w:rPr>
          <w:rFonts w:ascii="Times New Roman" w:eastAsia="ＭＳ Ｐ明朝" w:hAnsi="Times New Roman" w:cs="Times New Roman"/>
          <w:sz w:val="24"/>
          <w:szCs w:val="24"/>
        </w:rPr>
      </w:pPr>
      <w:r w:rsidRPr="000069D2">
        <w:rPr>
          <w:rFonts w:eastAsia="Times New Roman" w:cs="Times New Roman"/>
          <w:noProof/>
          <w:sz w:val="24"/>
        </w:rPr>
        <w:drawing>
          <wp:inline distT="0" distB="0" distL="0" distR="0" wp14:anchorId="017E4A6B" wp14:editId="44D826BC">
            <wp:extent cx="5581015" cy="3238300"/>
            <wp:effectExtent l="0" t="0" r="635" b="635"/>
            <wp:docPr id="1807344707" name="Picture 1"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44707" name="Picture 1" descr="グラフィカル ユーザー インターフェイス&#10;&#10;低い精度で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1015" cy="3238300"/>
                    </a:xfrm>
                    <a:prstGeom prst="rect">
                      <a:avLst/>
                    </a:prstGeom>
                    <a:noFill/>
                    <a:ln>
                      <a:noFill/>
                    </a:ln>
                  </pic:spPr>
                </pic:pic>
              </a:graphicData>
            </a:graphic>
          </wp:inline>
        </w:drawing>
      </w:r>
    </w:p>
    <w:p w14:paraId="5570F86D" w14:textId="64AAE304" w:rsidR="008445A0" w:rsidRPr="000069D2" w:rsidRDefault="00BC3A52" w:rsidP="008445A0">
      <w:pPr>
        <w:spacing w:line="276" w:lineRule="auto"/>
        <w:jc w:val="center"/>
        <w:rPr>
          <w:rFonts w:ascii="Times New Roman" w:eastAsia="ＭＳ Ｐ明朝" w:hAnsi="Times New Roman" w:cs="Times New Roman"/>
          <w:sz w:val="24"/>
          <w:szCs w:val="24"/>
        </w:rPr>
      </w:pPr>
      <w:r>
        <w:rPr>
          <w:rFonts w:ascii="Times New Roman" w:eastAsia="ＭＳ Ｐ明朝" w:hAnsi="Times New Roman" w:cs="Times New Roman" w:hint="eastAsia"/>
          <w:sz w:val="24"/>
          <w:szCs w:val="24"/>
        </w:rPr>
        <w:t xml:space="preserve">Figure 11. Operando AFM results of </w:t>
      </w:r>
      <w:r w:rsidR="007E0B4F">
        <w:rPr>
          <w:rFonts w:ascii="Times New Roman" w:eastAsia="ＭＳ Ｐ明朝" w:hAnsi="Times New Roman" w:cs="Times New Roman" w:hint="eastAsia"/>
          <w:sz w:val="24"/>
          <w:szCs w:val="24"/>
        </w:rPr>
        <w:t xml:space="preserve">the </w:t>
      </w:r>
      <w:r>
        <w:rPr>
          <w:rFonts w:ascii="Times New Roman" w:eastAsia="ＭＳ Ｐ明朝" w:hAnsi="Times New Roman" w:cs="Times New Roman" w:hint="eastAsia"/>
          <w:sz w:val="24"/>
          <w:szCs w:val="24"/>
        </w:rPr>
        <w:t>Si electrode during the 1st lithiation.</w:t>
      </w:r>
      <w:r w:rsidR="006E5A9E" w:rsidRPr="000069D2">
        <w:rPr>
          <w:rFonts w:ascii="Times New Roman" w:eastAsia="ＭＳ Ｐ明朝" w:hAnsi="Times New Roman" w:cs="Times New Roman" w:hint="eastAsia"/>
          <w:sz w:val="24"/>
          <w:szCs w:val="24"/>
          <w:vertAlign w:val="superscript"/>
        </w:rPr>
        <w:t>13)</w:t>
      </w:r>
    </w:p>
    <w:p w14:paraId="091DC090" w14:textId="77777777" w:rsidR="008445A0" w:rsidRPr="000069D2" w:rsidRDefault="008445A0" w:rsidP="00740922">
      <w:pPr>
        <w:spacing w:line="276" w:lineRule="auto"/>
        <w:rPr>
          <w:rFonts w:ascii="Times New Roman" w:eastAsia="ＭＳ Ｐ明朝" w:hAnsi="Times New Roman" w:cs="Times New Roman"/>
          <w:sz w:val="24"/>
          <w:szCs w:val="24"/>
        </w:rPr>
      </w:pPr>
    </w:p>
    <w:p w14:paraId="27D30C4B" w14:textId="77777777" w:rsidR="00E21746" w:rsidRPr="000069D2" w:rsidRDefault="00E21746" w:rsidP="00740922">
      <w:pPr>
        <w:spacing w:line="276" w:lineRule="auto"/>
        <w:rPr>
          <w:rFonts w:ascii="Times New Roman" w:eastAsia="ＭＳ Ｐ明朝" w:hAnsi="Times New Roman" w:cs="Times New Roman"/>
          <w:sz w:val="24"/>
          <w:szCs w:val="24"/>
        </w:rPr>
      </w:pPr>
    </w:p>
    <w:p w14:paraId="09DFDD50" w14:textId="7D530F68" w:rsidR="00E21746" w:rsidRPr="000069D2" w:rsidRDefault="00E21746" w:rsidP="00740922">
      <w:pPr>
        <w:spacing w:line="276" w:lineRule="auto"/>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文献</w:t>
      </w:r>
    </w:p>
    <w:p w14:paraId="1602B39F" w14:textId="77777777" w:rsidR="007305B1" w:rsidRPr="000069D2" w:rsidRDefault="007305B1" w:rsidP="000D4A3D">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 xml:space="preserve">K. </w:t>
      </w:r>
      <w:r w:rsidRPr="000069D2">
        <w:rPr>
          <w:rFonts w:ascii="Times New Roman" w:eastAsia="ＭＳ Ｐ明朝" w:hAnsi="Times New Roman" w:cs="Times New Roman"/>
          <w:sz w:val="24"/>
          <w:szCs w:val="24"/>
        </w:rPr>
        <w:t xml:space="preserve">Feng, </w:t>
      </w:r>
      <w:r w:rsidRPr="000069D2">
        <w:rPr>
          <w:rFonts w:ascii="Times New Roman" w:eastAsia="ＭＳ Ｐ明朝" w:hAnsi="Times New Roman" w:cs="Times New Roman" w:hint="eastAsia"/>
          <w:sz w:val="24"/>
          <w:szCs w:val="24"/>
        </w:rPr>
        <w:t>M.</w:t>
      </w:r>
      <w:r w:rsidRPr="000069D2">
        <w:rPr>
          <w:rFonts w:ascii="Times New Roman" w:eastAsia="ＭＳ Ｐ明朝" w:hAnsi="Times New Roman" w:cs="Times New Roman"/>
          <w:sz w:val="24"/>
          <w:szCs w:val="24"/>
        </w:rPr>
        <w:t xml:space="preserve"> Li, </w:t>
      </w:r>
      <w:r w:rsidRPr="000069D2">
        <w:rPr>
          <w:rFonts w:ascii="Times New Roman" w:eastAsia="ＭＳ Ｐ明朝" w:hAnsi="Times New Roman" w:cs="Times New Roman" w:hint="eastAsia"/>
          <w:sz w:val="24"/>
          <w:szCs w:val="24"/>
        </w:rPr>
        <w:t>W.</w:t>
      </w:r>
      <w:r w:rsidRPr="000069D2">
        <w:rPr>
          <w:rFonts w:ascii="Times New Roman" w:eastAsia="ＭＳ Ｐ明朝" w:hAnsi="Times New Roman" w:cs="Times New Roman"/>
          <w:sz w:val="24"/>
          <w:szCs w:val="24"/>
        </w:rPr>
        <w:t xml:space="preserve"> Liu, </w:t>
      </w:r>
      <w:r w:rsidRPr="000069D2">
        <w:rPr>
          <w:rFonts w:ascii="Times New Roman" w:eastAsia="ＭＳ Ｐ明朝" w:hAnsi="Times New Roman" w:cs="Times New Roman" w:hint="eastAsia"/>
          <w:sz w:val="24"/>
          <w:szCs w:val="24"/>
        </w:rPr>
        <w:t>A.G.</w:t>
      </w:r>
      <w:r w:rsidRPr="000069D2">
        <w:rPr>
          <w:rFonts w:ascii="Times New Roman" w:eastAsia="ＭＳ Ｐ明朝" w:hAnsi="Times New Roman" w:cs="Times New Roman"/>
          <w:sz w:val="24"/>
          <w:szCs w:val="24"/>
        </w:rPr>
        <w:t xml:space="preserve"> </w:t>
      </w:r>
      <w:proofErr w:type="spellStart"/>
      <w:r w:rsidRPr="000069D2">
        <w:rPr>
          <w:rFonts w:ascii="Times New Roman" w:eastAsia="ＭＳ Ｐ明朝" w:hAnsi="Times New Roman" w:cs="Times New Roman"/>
          <w:sz w:val="24"/>
          <w:szCs w:val="24"/>
        </w:rPr>
        <w:t>Kashkooli</w:t>
      </w:r>
      <w:proofErr w:type="spellEnd"/>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hint="eastAsia"/>
          <w:sz w:val="24"/>
          <w:szCs w:val="24"/>
        </w:rPr>
        <w:t>X.</w:t>
      </w:r>
      <w:r w:rsidRPr="000069D2">
        <w:rPr>
          <w:rFonts w:ascii="Times New Roman" w:eastAsia="ＭＳ Ｐ明朝" w:hAnsi="Times New Roman" w:cs="Times New Roman"/>
          <w:sz w:val="24"/>
          <w:szCs w:val="24"/>
        </w:rPr>
        <w:t xml:space="preserve"> Xiao, </w:t>
      </w:r>
      <w:r w:rsidRPr="000069D2">
        <w:rPr>
          <w:rFonts w:ascii="Times New Roman" w:eastAsia="ＭＳ Ｐ明朝" w:hAnsi="Times New Roman" w:cs="Times New Roman" w:hint="eastAsia"/>
          <w:sz w:val="24"/>
          <w:szCs w:val="24"/>
        </w:rPr>
        <w:t>M.</w:t>
      </w:r>
      <w:r w:rsidRPr="000069D2">
        <w:rPr>
          <w:rFonts w:ascii="Times New Roman" w:eastAsia="ＭＳ Ｐ明朝" w:hAnsi="Times New Roman" w:cs="Times New Roman"/>
          <w:sz w:val="24"/>
          <w:szCs w:val="24"/>
        </w:rPr>
        <w:t xml:space="preserve"> Cai, </w:t>
      </w:r>
      <w:r w:rsidRPr="000069D2">
        <w:rPr>
          <w:rFonts w:ascii="Times New Roman" w:eastAsia="ＭＳ Ｐ明朝" w:hAnsi="Times New Roman" w:cs="Times New Roman" w:hint="eastAsia"/>
          <w:sz w:val="24"/>
          <w:szCs w:val="24"/>
        </w:rPr>
        <w:t>Z.</w:t>
      </w:r>
      <w:r w:rsidRPr="000069D2">
        <w:rPr>
          <w:rFonts w:ascii="Times New Roman" w:eastAsia="ＭＳ Ｐ明朝" w:hAnsi="Times New Roman" w:cs="Times New Roman"/>
          <w:sz w:val="24"/>
          <w:szCs w:val="24"/>
        </w:rPr>
        <w:t xml:space="preserve"> Chen, </w:t>
      </w:r>
      <w:r w:rsidRPr="000069D2">
        <w:rPr>
          <w:rFonts w:ascii="Times New Roman" w:eastAsia="ＭＳ Ｐ明朝" w:hAnsi="Times New Roman" w:cs="Times New Roman"/>
          <w:i/>
          <w:sz w:val="24"/>
          <w:szCs w:val="24"/>
        </w:rPr>
        <w:t>Small</w:t>
      </w:r>
      <w:r w:rsidRPr="000069D2">
        <w:rPr>
          <w:rFonts w:ascii="Times New Roman" w:eastAsia="ＭＳ Ｐ明朝" w:hAnsi="Times New Roman" w:cs="Times New Roman"/>
          <w:sz w:val="24"/>
          <w:szCs w:val="24"/>
        </w:rPr>
        <w:t xml:space="preserve"> 14, 1702737</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2018</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w:t>
      </w:r>
    </w:p>
    <w:p w14:paraId="6BE65528" w14:textId="77777777" w:rsidR="007178D6" w:rsidRPr="000069D2" w:rsidRDefault="007305B1" w:rsidP="007178D6">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M.</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Salah, P.</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Murphy, C.</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Hall, C.</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Francis, R.</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Kerr, M.</w:t>
      </w:r>
      <w:r w:rsidRPr="000069D2">
        <w:rPr>
          <w:rFonts w:ascii="Times New Roman" w:eastAsia="ＭＳ Ｐ明朝" w:hAnsi="Times New Roman" w:cs="Times New Roman" w:hint="eastAsia"/>
          <w:sz w:val="24"/>
          <w:szCs w:val="24"/>
        </w:rPr>
        <w:t xml:space="preserve"> </w:t>
      </w:r>
      <w:proofErr w:type="spellStart"/>
      <w:r w:rsidRPr="000069D2">
        <w:rPr>
          <w:rFonts w:ascii="Times New Roman" w:eastAsia="ＭＳ Ｐ明朝" w:hAnsi="Times New Roman" w:cs="Times New Roman"/>
          <w:sz w:val="24"/>
          <w:szCs w:val="24"/>
        </w:rPr>
        <w:t>Fabretto</w:t>
      </w:r>
      <w:proofErr w:type="spellEnd"/>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i/>
          <w:sz w:val="24"/>
          <w:szCs w:val="24"/>
        </w:rPr>
        <w:t>J. Power Sources</w:t>
      </w:r>
      <w:r w:rsidRPr="000069D2">
        <w:rPr>
          <w:rFonts w:ascii="Times New Roman" w:eastAsia="ＭＳ Ｐ明朝" w:hAnsi="Times New Roman" w:cs="Times New Roman"/>
          <w:sz w:val="24"/>
          <w:szCs w:val="24"/>
        </w:rPr>
        <w:t xml:space="preserve"> 414, 48−67</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2019</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165B9C8D" w14:textId="77777777" w:rsidR="00E22872" w:rsidRPr="000069D2" w:rsidRDefault="007178D6" w:rsidP="00E22872">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A</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w:t>
      </w:r>
      <w:proofErr w:type="spellStart"/>
      <w:r w:rsidRPr="000069D2">
        <w:rPr>
          <w:rFonts w:ascii="Times New Roman" w:eastAsia="ＭＳ Ｐ明朝" w:hAnsi="Times New Roman" w:cs="Times New Roman"/>
          <w:sz w:val="24"/>
          <w:szCs w:val="24"/>
        </w:rPr>
        <w:t>Manthiram</w:t>
      </w:r>
      <w:proofErr w:type="spellEnd"/>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i/>
          <w:sz w:val="24"/>
          <w:szCs w:val="24"/>
        </w:rPr>
        <w:t xml:space="preserve">J. Phys. Chem. Lett. </w:t>
      </w:r>
      <w:r w:rsidRPr="000069D2">
        <w:rPr>
          <w:rFonts w:ascii="Times New Roman" w:eastAsia="ＭＳ Ｐ明朝" w:hAnsi="Times New Roman" w:cs="Times New Roman"/>
          <w:sz w:val="24"/>
          <w:szCs w:val="24"/>
        </w:rPr>
        <w:t>2, 176–184</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2011</w:t>
      </w:r>
      <w:r w:rsidRPr="000069D2">
        <w:rPr>
          <w:rFonts w:ascii="Times New Roman" w:eastAsia="ＭＳ Ｐ明朝" w:hAnsi="Times New Roman" w:cs="Times New Roman" w:hint="eastAsia"/>
          <w:sz w:val="24"/>
          <w:szCs w:val="24"/>
        </w:rPr>
        <w:t>).</w:t>
      </w:r>
    </w:p>
    <w:p w14:paraId="34E43D31" w14:textId="77777777" w:rsidR="00E22872" w:rsidRPr="000069D2" w:rsidRDefault="00E22872" w:rsidP="00E22872">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Nishikawa, H.</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Munakata, K. Kanamura, </w:t>
      </w:r>
      <w:r w:rsidRPr="000069D2">
        <w:rPr>
          <w:rFonts w:ascii="Times New Roman" w:eastAsia="ＭＳ Ｐ明朝" w:hAnsi="Times New Roman" w:cs="Times New Roman"/>
          <w:i/>
          <w:sz w:val="24"/>
          <w:szCs w:val="24"/>
        </w:rPr>
        <w:t>J. Power Sources</w:t>
      </w:r>
      <w:r w:rsidRPr="000069D2">
        <w:rPr>
          <w:rFonts w:ascii="Times New Roman" w:eastAsia="ＭＳ Ｐ明朝" w:hAnsi="Times New Roman" w:cs="Times New Roman"/>
          <w:sz w:val="24"/>
          <w:szCs w:val="24"/>
        </w:rPr>
        <w:t xml:space="preserve"> 243, 630−634</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2013</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5F242733" w14:textId="77777777" w:rsidR="001F3BD9" w:rsidRPr="000069D2" w:rsidRDefault="00E22872" w:rsidP="001F3BD9">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Nishikawa, J.</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Moon, K. Kanamura, </w:t>
      </w:r>
      <w:r w:rsidRPr="000069D2">
        <w:rPr>
          <w:rFonts w:ascii="Times New Roman" w:eastAsia="ＭＳ Ｐ明朝" w:hAnsi="Times New Roman" w:cs="Times New Roman"/>
          <w:i/>
          <w:sz w:val="24"/>
          <w:szCs w:val="24"/>
        </w:rPr>
        <w:t>J. Power Sources</w:t>
      </w:r>
      <w:r w:rsidRPr="000069D2">
        <w:rPr>
          <w:rFonts w:ascii="Times New Roman" w:eastAsia="ＭＳ Ｐ明朝" w:hAnsi="Times New Roman" w:cs="Times New Roman"/>
          <w:sz w:val="24"/>
          <w:szCs w:val="24"/>
        </w:rPr>
        <w:t xml:space="preserve"> 302,</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46−52</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2016</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2B1A5B60" w14:textId="77777777" w:rsidR="00C72DC2" w:rsidRPr="000069D2" w:rsidRDefault="001F3BD9" w:rsidP="00C72DC2">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X. H.</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Liu, L.</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Zhong, S.</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Huang, S. X.</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Mao,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Zhu, J.</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Huang,</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i/>
          <w:sz w:val="24"/>
          <w:szCs w:val="24"/>
        </w:rPr>
        <w:t>ACS Nano</w:t>
      </w:r>
      <w:r w:rsidRPr="000069D2">
        <w:rPr>
          <w:rFonts w:ascii="Times New Roman" w:eastAsia="ＭＳ Ｐ明朝" w:hAnsi="Times New Roman" w:cs="Times New Roman"/>
          <w:sz w:val="24"/>
          <w:szCs w:val="24"/>
        </w:rPr>
        <w:t xml:space="preserve"> 6, 1522−1531</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2012</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7BB93FE2" w14:textId="2E9FA894" w:rsidR="00C72DC2" w:rsidRPr="000069D2" w:rsidRDefault="00C72DC2" w:rsidP="00C72DC2">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H</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w:t>
      </w:r>
      <w:proofErr w:type="spellStart"/>
      <w:r w:rsidRPr="000069D2">
        <w:rPr>
          <w:rFonts w:ascii="Times New Roman" w:eastAsia="ＭＳ Ｐ明朝" w:hAnsi="Times New Roman" w:cs="Times New Roman"/>
          <w:sz w:val="24"/>
          <w:szCs w:val="24"/>
        </w:rPr>
        <w:t>Shobukawa</w:t>
      </w:r>
      <w:proofErr w:type="spellEnd"/>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J</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Alvarado</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Y</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Yang</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Y</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S</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Meng</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i/>
          <w:sz w:val="24"/>
          <w:szCs w:val="24"/>
        </w:rPr>
        <w:t>J</w:t>
      </w:r>
      <w:r w:rsidRPr="000069D2">
        <w:rPr>
          <w:rFonts w:ascii="Times New Roman" w:eastAsia="ＭＳ Ｐ明朝" w:hAnsi="Times New Roman" w:cs="Times New Roman" w:hint="eastAsia"/>
          <w:i/>
          <w:sz w:val="24"/>
          <w:szCs w:val="24"/>
        </w:rPr>
        <w:t>.</w:t>
      </w:r>
      <w:r w:rsidRPr="000069D2">
        <w:rPr>
          <w:rFonts w:ascii="Times New Roman" w:eastAsia="ＭＳ Ｐ明朝" w:hAnsi="Times New Roman" w:cs="Times New Roman"/>
          <w:i/>
          <w:sz w:val="24"/>
          <w:szCs w:val="24"/>
        </w:rPr>
        <w:t xml:space="preserve"> Power Sources</w:t>
      </w:r>
      <w:r w:rsidRPr="000069D2">
        <w:rPr>
          <w:rFonts w:ascii="Times New Roman" w:eastAsia="ＭＳ Ｐ明朝" w:hAnsi="Times New Roman" w:cs="Times New Roman" w:hint="eastAsia"/>
          <w:i/>
          <w:sz w:val="24"/>
          <w:szCs w:val="24"/>
        </w:rPr>
        <w:t xml:space="preserve"> </w:t>
      </w:r>
      <w:r w:rsidRPr="000069D2">
        <w:rPr>
          <w:rFonts w:ascii="Times New Roman" w:eastAsia="ＭＳ Ｐ明朝" w:hAnsi="Times New Roman" w:cs="Times New Roman"/>
          <w:sz w:val="24"/>
          <w:szCs w:val="24"/>
        </w:rPr>
        <w:t>359</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173-181</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2017</w:t>
      </w:r>
      <w:r w:rsidRPr="000069D2">
        <w:rPr>
          <w:rFonts w:ascii="Times New Roman" w:eastAsia="ＭＳ Ｐ明朝" w:hAnsi="Times New Roman" w:cs="Times New Roman" w:hint="eastAsia"/>
          <w:sz w:val="24"/>
          <w:szCs w:val="24"/>
        </w:rPr>
        <w:t xml:space="preserve">). </w:t>
      </w:r>
    </w:p>
    <w:p w14:paraId="1EA0044B" w14:textId="77777777" w:rsidR="00EC505C" w:rsidRPr="000069D2" w:rsidRDefault="00EC505C" w:rsidP="00EC505C">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 xml:space="preserve">K. Takada, </w:t>
      </w:r>
      <w:r w:rsidRPr="000069D2">
        <w:rPr>
          <w:rFonts w:ascii="Times New Roman" w:eastAsia="ＭＳ Ｐ明朝" w:hAnsi="Times New Roman" w:cs="Times New Roman"/>
          <w:i/>
          <w:iCs/>
          <w:sz w:val="24"/>
          <w:szCs w:val="24"/>
        </w:rPr>
        <w:t>J</w:t>
      </w:r>
      <w:r w:rsidRPr="000069D2">
        <w:rPr>
          <w:rFonts w:ascii="Times New Roman" w:eastAsia="ＭＳ Ｐ明朝" w:hAnsi="Times New Roman" w:cs="Times New Roman" w:hint="eastAsia"/>
          <w:i/>
          <w:iCs/>
          <w:sz w:val="24"/>
          <w:szCs w:val="24"/>
        </w:rPr>
        <w:t>.</w:t>
      </w:r>
      <w:r w:rsidRPr="000069D2">
        <w:rPr>
          <w:rFonts w:ascii="Times New Roman" w:eastAsia="ＭＳ Ｐ明朝" w:hAnsi="Times New Roman" w:cs="Times New Roman"/>
          <w:i/>
          <w:iCs/>
          <w:sz w:val="24"/>
          <w:szCs w:val="24"/>
        </w:rPr>
        <w:t xml:space="preserve"> Power Sources</w:t>
      </w:r>
      <w:r w:rsidRPr="000069D2">
        <w:rPr>
          <w:rFonts w:ascii="Times New Roman" w:eastAsia="ＭＳ Ｐ明朝" w:hAnsi="Times New Roman" w:cs="Times New Roman" w:hint="eastAsia"/>
          <w:i/>
          <w:iCs/>
          <w:sz w:val="24"/>
          <w:szCs w:val="24"/>
        </w:rPr>
        <w:t xml:space="preserve"> </w:t>
      </w:r>
      <w:r w:rsidRPr="000069D2">
        <w:rPr>
          <w:rFonts w:ascii="Times New Roman" w:eastAsia="ＭＳ Ｐ明朝" w:hAnsi="Times New Roman" w:cs="Times New Roman"/>
          <w:sz w:val="24"/>
          <w:szCs w:val="24"/>
        </w:rPr>
        <w:t>394</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74-85</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2018</w:t>
      </w:r>
      <w:r w:rsidRPr="000069D2">
        <w:rPr>
          <w:rFonts w:ascii="Times New Roman" w:eastAsia="ＭＳ Ｐ明朝" w:hAnsi="Times New Roman" w:cs="Times New Roman" w:hint="eastAsia"/>
          <w:sz w:val="24"/>
          <w:szCs w:val="24"/>
        </w:rPr>
        <w:t>).</w:t>
      </w:r>
    </w:p>
    <w:p w14:paraId="1100A554" w14:textId="77777777" w:rsidR="007F5A6D" w:rsidRPr="000069D2" w:rsidRDefault="00F539CE" w:rsidP="007F5A6D">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J.</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Sakabe, N.</w:t>
      </w:r>
      <w:r w:rsidRPr="000069D2">
        <w:rPr>
          <w:rFonts w:ascii="Times New Roman" w:eastAsia="ＭＳ Ｐ明朝" w:hAnsi="Times New Roman" w:cs="Times New Roman" w:hint="eastAsia"/>
          <w:sz w:val="24"/>
          <w:szCs w:val="24"/>
        </w:rPr>
        <w:t xml:space="preserve"> </w:t>
      </w:r>
      <w:proofErr w:type="spellStart"/>
      <w:r w:rsidRPr="000069D2">
        <w:rPr>
          <w:rFonts w:ascii="Times New Roman" w:eastAsia="ＭＳ Ｐ明朝" w:hAnsi="Times New Roman" w:cs="Times New Roman"/>
          <w:sz w:val="24"/>
          <w:szCs w:val="24"/>
        </w:rPr>
        <w:t>Ohta</w:t>
      </w:r>
      <w:proofErr w:type="spellEnd"/>
      <w:r w:rsidRPr="000069D2">
        <w:rPr>
          <w:rFonts w:ascii="Times New Roman" w:eastAsia="ＭＳ Ｐ明朝" w:hAnsi="Times New Roman" w:cs="Times New Roman"/>
          <w:sz w:val="24"/>
          <w:szCs w:val="24"/>
        </w:rPr>
        <w:t>,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Ohnishi, K.</w:t>
      </w:r>
      <w:r w:rsidRPr="000069D2">
        <w:rPr>
          <w:rFonts w:ascii="Times New Roman" w:eastAsia="ＭＳ Ｐ明朝" w:hAnsi="Times New Roman" w:cs="Times New Roman" w:hint="eastAsia"/>
          <w:sz w:val="24"/>
          <w:szCs w:val="24"/>
        </w:rPr>
        <w:t xml:space="preserve"> </w:t>
      </w:r>
      <w:proofErr w:type="spellStart"/>
      <w:r w:rsidRPr="000069D2">
        <w:rPr>
          <w:rFonts w:ascii="Times New Roman" w:eastAsia="ＭＳ Ｐ明朝" w:hAnsi="Times New Roman" w:cs="Times New Roman"/>
          <w:sz w:val="24"/>
          <w:szCs w:val="24"/>
        </w:rPr>
        <w:t>Mitsuishi</w:t>
      </w:r>
      <w:proofErr w:type="spellEnd"/>
      <w:r w:rsidRPr="000069D2">
        <w:rPr>
          <w:rFonts w:ascii="Times New Roman" w:eastAsia="ＭＳ Ｐ明朝" w:hAnsi="Times New Roman" w:cs="Times New Roman"/>
          <w:sz w:val="24"/>
          <w:szCs w:val="24"/>
        </w:rPr>
        <w:t>, 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Takada, </w:t>
      </w:r>
      <w:proofErr w:type="spellStart"/>
      <w:r w:rsidRPr="000069D2">
        <w:rPr>
          <w:rFonts w:ascii="Times New Roman" w:eastAsia="ＭＳ Ｐ明朝" w:hAnsi="Times New Roman" w:cs="Times New Roman"/>
          <w:i/>
          <w:sz w:val="24"/>
          <w:szCs w:val="24"/>
        </w:rPr>
        <w:t>Commun</w:t>
      </w:r>
      <w:proofErr w:type="spellEnd"/>
      <w:r w:rsidRPr="000069D2">
        <w:rPr>
          <w:rFonts w:ascii="Times New Roman" w:eastAsia="ＭＳ Ｐ明朝" w:hAnsi="Times New Roman" w:cs="Times New Roman"/>
          <w:i/>
          <w:sz w:val="24"/>
          <w:szCs w:val="24"/>
        </w:rPr>
        <w:t>. Chem.</w:t>
      </w:r>
      <w:r w:rsidRPr="000069D2">
        <w:rPr>
          <w:rFonts w:ascii="Times New Roman" w:eastAsia="ＭＳ Ｐ明朝" w:hAnsi="Times New Roman" w:cs="Times New Roman"/>
          <w:sz w:val="24"/>
          <w:szCs w:val="24"/>
        </w:rPr>
        <w:t xml:space="preserve"> 1, 24</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2018</w:t>
      </w:r>
      <w:r w:rsidRPr="000069D2">
        <w:rPr>
          <w:rFonts w:ascii="Times New Roman" w:eastAsia="ＭＳ Ｐ明朝" w:hAnsi="Times New Roman" w:cs="Times New Roman" w:hint="eastAsia"/>
          <w:sz w:val="24"/>
          <w:szCs w:val="24"/>
        </w:rPr>
        <w:t>).</w:t>
      </w:r>
    </w:p>
    <w:p w14:paraId="38B0A156" w14:textId="77777777" w:rsidR="00512296" w:rsidRPr="000069D2" w:rsidRDefault="007F5A6D" w:rsidP="00512296">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lastRenderedPageBreak/>
        <w:t>N.</w:t>
      </w:r>
      <w:r w:rsidRPr="000069D2">
        <w:rPr>
          <w:rFonts w:ascii="Times New Roman" w:eastAsia="ＭＳ Ｐ明朝" w:hAnsi="Times New Roman" w:cs="Times New Roman" w:hint="eastAsia"/>
          <w:sz w:val="24"/>
          <w:szCs w:val="24"/>
        </w:rPr>
        <w:t xml:space="preserve"> </w:t>
      </w:r>
      <w:proofErr w:type="spellStart"/>
      <w:r w:rsidRPr="000069D2">
        <w:rPr>
          <w:rFonts w:ascii="Times New Roman" w:eastAsia="ＭＳ Ｐ明朝" w:hAnsi="Times New Roman" w:cs="Times New Roman"/>
          <w:sz w:val="24"/>
          <w:szCs w:val="24"/>
        </w:rPr>
        <w:t>Ohta</w:t>
      </w:r>
      <w:proofErr w:type="spellEnd"/>
      <w:r w:rsidRPr="000069D2">
        <w:rPr>
          <w:rFonts w:ascii="Times New Roman" w:eastAsia="ＭＳ Ｐ明朝" w:hAnsi="Times New Roman" w:cs="Times New Roman"/>
          <w:sz w:val="24"/>
          <w:szCs w:val="24"/>
        </w:rPr>
        <w:t>, S.</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Kimura, J.</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Sakabe, K.</w:t>
      </w:r>
      <w:r w:rsidRPr="000069D2">
        <w:rPr>
          <w:rFonts w:ascii="Times New Roman" w:eastAsia="ＭＳ Ｐ明朝" w:hAnsi="Times New Roman" w:cs="Times New Roman" w:hint="eastAsia"/>
          <w:sz w:val="24"/>
          <w:szCs w:val="24"/>
        </w:rPr>
        <w:t xml:space="preserve"> </w:t>
      </w:r>
      <w:proofErr w:type="spellStart"/>
      <w:r w:rsidRPr="000069D2">
        <w:rPr>
          <w:rFonts w:ascii="Times New Roman" w:eastAsia="ＭＳ Ｐ明朝" w:hAnsi="Times New Roman" w:cs="Times New Roman"/>
          <w:sz w:val="24"/>
          <w:szCs w:val="24"/>
        </w:rPr>
        <w:t>Mitsuishi</w:t>
      </w:r>
      <w:proofErr w:type="spellEnd"/>
      <w:r w:rsidRPr="000069D2">
        <w:rPr>
          <w:rFonts w:ascii="Times New Roman" w:eastAsia="ＭＳ Ｐ明朝" w:hAnsi="Times New Roman" w:cs="Times New Roman"/>
          <w:sz w:val="24"/>
          <w:szCs w:val="24"/>
        </w:rPr>
        <w:t>,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Ohnishi,</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K. Takada, </w:t>
      </w:r>
      <w:r w:rsidRPr="000069D2">
        <w:rPr>
          <w:rFonts w:ascii="Times New Roman" w:eastAsia="ＭＳ Ｐ明朝" w:hAnsi="Times New Roman" w:cs="Times New Roman"/>
          <w:i/>
          <w:iCs/>
          <w:sz w:val="24"/>
          <w:szCs w:val="24"/>
        </w:rPr>
        <w:t xml:space="preserve">ACS Appl. Energy Mater. </w:t>
      </w:r>
      <w:r w:rsidRPr="000069D2">
        <w:rPr>
          <w:rFonts w:ascii="Times New Roman" w:eastAsia="ＭＳ Ｐ明朝" w:hAnsi="Times New Roman" w:cs="Times New Roman"/>
          <w:sz w:val="24"/>
          <w:szCs w:val="24"/>
        </w:rPr>
        <w:t>2, 7005−7008</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2019</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7B053C04" w14:textId="25C2AE97" w:rsidR="003B06F4" w:rsidRPr="000069D2" w:rsidRDefault="00512296" w:rsidP="00512296">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R.</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Endo,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Ohnishi, 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Takada, T. Masuda,</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i/>
          <w:sz w:val="24"/>
          <w:szCs w:val="24"/>
        </w:rPr>
        <w:t xml:space="preserve">J. Phys. Chem. Lett. </w:t>
      </w:r>
      <w:r w:rsidRPr="000069D2">
        <w:rPr>
          <w:rFonts w:ascii="Times New Roman" w:eastAsia="ＭＳ Ｐ明朝" w:hAnsi="Times New Roman" w:cs="Times New Roman"/>
          <w:sz w:val="24"/>
          <w:szCs w:val="24"/>
        </w:rPr>
        <w:t>11,</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6649−6654</w:t>
      </w:r>
      <w:r w:rsidRPr="000069D2">
        <w:rPr>
          <w:rFonts w:ascii="Times New Roman" w:eastAsia="ＭＳ Ｐ明朝" w:hAnsi="Times New Roman" w:cs="Times New Roman" w:hint="eastAsia"/>
          <w:sz w:val="24"/>
          <w:szCs w:val="24"/>
        </w:rPr>
        <w:t xml:space="preserve"> (2020)</w:t>
      </w:r>
      <w:r w:rsidRPr="000069D2">
        <w:rPr>
          <w:rFonts w:ascii="Times New Roman" w:eastAsia="ＭＳ Ｐ明朝" w:hAnsi="Times New Roman" w:cs="Times New Roman"/>
          <w:sz w:val="24"/>
          <w:szCs w:val="24"/>
        </w:rPr>
        <w:t>.</w:t>
      </w:r>
    </w:p>
    <w:p w14:paraId="48B28EC6" w14:textId="080AC3D2" w:rsidR="001F3BD9" w:rsidRPr="000069D2" w:rsidRDefault="00512296" w:rsidP="00512296">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R.</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Endo,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Ohnishi, 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Takada, T. Masuda, </w:t>
      </w:r>
      <w:r w:rsidRPr="000069D2">
        <w:rPr>
          <w:rFonts w:ascii="Times New Roman" w:eastAsia="ＭＳ Ｐ明朝" w:hAnsi="Times New Roman" w:cs="Times New Roman"/>
          <w:i/>
          <w:sz w:val="24"/>
          <w:szCs w:val="24"/>
        </w:rPr>
        <w:t xml:space="preserve">J. Phys. Chem. Lett. </w:t>
      </w:r>
      <w:r w:rsidRPr="000069D2">
        <w:rPr>
          <w:rFonts w:ascii="Times New Roman" w:eastAsia="ＭＳ Ｐ明朝" w:hAnsi="Times New Roman" w:cs="Times New Roman"/>
          <w:sz w:val="24"/>
          <w:szCs w:val="24"/>
        </w:rPr>
        <w:t>13, 7363−7370</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2022</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1BA63D05" w14:textId="77777777" w:rsidR="00AA41F5" w:rsidRPr="000069D2" w:rsidRDefault="00AA41F5" w:rsidP="00AA41F5">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hint="eastAsia"/>
          <w:sz w:val="24"/>
          <w:szCs w:val="24"/>
        </w:rPr>
        <w:t xml:space="preserve">R. P. Putra, K. Matsushita, T. Ohnishi, T. Masuda, </w:t>
      </w:r>
      <w:r w:rsidRPr="000069D2">
        <w:rPr>
          <w:rFonts w:ascii="Times New Roman" w:eastAsia="ＭＳ Ｐ明朝" w:hAnsi="Times New Roman" w:cs="Times New Roman"/>
          <w:i/>
          <w:sz w:val="24"/>
          <w:szCs w:val="24"/>
        </w:rPr>
        <w:t xml:space="preserve">J. Phys. Chem. Lett. </w:t>
      </w:r>
      <w:r w:rsidRPr="000069D2">
        <w:rPr>
          <w:rFonts w:ascii="Times New Roman" w:eastAsia="ＭＳ Ｐ明朝" w:hAnsi="Times New Roman" w:cs="Times New Roman"/>
          <w:sz w:val="24"/>
          <w:szCs w:val="24"/>
        </w:rPr>
        <w:t>1</w:t>
      </w:r>
      <w:r w:rsidRPr="000069D2">
        <w:rPr>
          <w:rFonts w:ascii="Times New Roman" w:eastAsia="ＭＳ Ｐ明朝" w:hAnsi="Times New Roman" w:cs="Times New Roman" w:hint="eastAsia"/>
          <w:sz w:val="24"/>
          <w:szCs w:val="24"/>
        </w:rPr>
        <w:t>5</w:t>
      </w:r>
      <w:r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hint="eastAsia"/>
          <w:sz w:val="24"/>
          <w:szCs w:val="24"/>
        </w:rPr>
        <w:t>490</w:t>
      </w:r>
      <w:r w:rsidRPr="000069D2">
        <w:rPr>
          <w:rFonts w:ascii="Times New Roman" w:eastAsia="ＭＳ Ｐ明朝" w:hAnsi="Times New Roman" w:cs="Times New Roman"/>
          <w:sz w:val="24"/>
          <w:szCs w:val="24"/>
        </w:rPr>
        <w:t>−</w:t>
      </w:r>
      <w:r w:rsidRPr="000069D2">
        <w:rPr>
          <w:rFonts w:ascii="Times New Roman" w:eastAsia="ＭＳ Ｐ明朝" w:hAnsi="Times New Roman" w:cs="Times New Roman" w:hint="eastAsia"/>
          <w:sz w:val="24"/>
          <w:szCs w:val="24"/>
        </w:rPr>
        <w:t>498 (</w:t>
      </w:r>
      <w:r w:rsidRPr="000069D2">
        <w:rPr>
          <w:rFonts w:ascii="Times New Roman" w:eastAsia="ＭＳ Ｐ明朝" w:hAnsi="Times New Roman" w:cs="Times New Roman"/>
          <w:sz w:val="24"/>
          <w:szCs w:val="24"/>
        </w:rPr>
        <w:t>202</w:t>
      </w:r>
      <w:r w:rsidRPr="000069D2">
        <w:rPr>
          <w:rFonts w:ascii="Times New Roman" w:eastAsia="ＭＳ Ｐ明朝" w:hAnsi="Times New Roman" w:cs="Times New Roman" w:hint="eastAsia"/>
          <w:sz w:val="24"/>
          <w:szCs w:val="24"/>
        </w:rPr>
        <w:t>4)</w:t>
      </w:r>
      <w:r w:rsidRPr="000069D2">
        <w:rPr>
          <w:rFonts w:ascii="Times New Roman" w:eastAsia="ＭＳ Ｐ明朝" w:hAnsi="Times New Roman" w:cs="Times New Roman"/>
          <w:sz w:val="24"/>
          <w:szCs w:val="24"/>
        </w:rPr>
        <w:t>.</w:t>
      </w:r>
    </w:p>
    <w:p w14:paraId="3BC8B397" w14:textId="4411CC7F" w:rsidR="00AA41F5" w:rsidRPr="000069D2" w:rsidRDefault="00AA41F5" w:rsidP="00AA41F5">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R.</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Endo, T.</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Ohnishi, K.</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Takada, T. Masuda, </w:t>
      </w:r>
      <w:r w:rsidRPr="000069D2">
        <w:rPr>
          <w:rFonts w:ascii="Times New Roman" w:eastAsia="ＭＳ Ｐ明朝" w:hAnsi="Times New Roman" w:cs="Times New Roman"/>
          <w:i/>
          <w:sz w:val="24"/>
          <w:szCs w:val="24"/>
        </w:rPr>
        <w:t xml:space="preserve">J. Phys. </w:t>
      </w:r>
      <w:proofErr w:type="spellStart"/>
      <w:r w:rsidRPr="000069D2">
        <w:rPr>
          <w:rFonts w:ascii="Times New Roman" w:eastAsia="ＭＳ Ｐ明朝" w:hAnsi="Times New Roman" w:cs="Times New Roman"/>
          <w:i/>
          <w:sz w:val="24"/>
          <w:szCs w:val="24"/>
        </w:rPr>
        <w:t>Commun</w:t>
      </w:r>
      <w:proofErr w:type="spellEnd"/>
      <w:r w:rsidRPr="000069D2">
        <w:rPr>
          <w:rFonts w:ascii="Times New Roman" w:eastAsia="ＭＳ Ｐ明朝" w:hAnsi="Times New Roman" w:cs="Times New Roman"/>
          <w:i/>
          <w:sz w:val="24"/>
          <w:szCs w:val="24"/>
        </w:rPr>
        <w:t xml:space="preserve">. </w:t>
      </w:r>
      <w:r w:rsidRPr="000069D2">
        <w:rPr>
          <w:rFonts w:ascii="Times New Roman" w:eastAsia="ＭＳ Ｐ明朝" w:hAnsi="Times New Roman" w:cs="Times New Roman"/>
          <w:sz w:val="24"/>
          <w:szCs w:val="24"/>
        </w:rPr>
        <w:t>5</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 xml:space="preserve"> 015001</w:t>
      </w:r>
      <w:r w:rsidRPr="000069D2">
        <w:rPr>
          <w:rFonts w:ascii="Times New Roman" w:eastAsia="ＭＳ Ｐ明朝" w:hAnsi="Times New Roman" w:cs="Times New Roman" w:hint="eastAsia"/>
          <w:sz w:val="24"/>
          <w:szCs w:val="24"/>
        </w:rPr>
        <w:t xml:space="preserve"> (2021).</w:t>
      </w:r>
    </w:p>
    <w:p w14:paraId="4FB84B7A" w14:textId="5503A988" w:rsidR="00F22A80" w:rsidRPr="000069D2" w:rsidRDefault="00F22A80" w:rsidP="006E5A9E">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T. D.</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 xml:space="preserve">Hatchard, J. R. Dahn, </w:t>
      </w:r>
      <w:r w:rsidRPr="000069D2">
        <w:rPr>
          <w:rFonts w:ascii="Times New Roman" w:eastAsia="ＭＳ Ｐ明朝" w:hAnsi="Times New Roman" w:cs="Times New Roman"/>
          <w:i/>
          <w:iCs/>
          <w:sz w:val="24"/>
          <w:szCs w:val="24"/>
        </w:rPr>
        <w:t xml:space="preserve">J. </w:t>
      </w:r>
      <w:proofErr w:type="spellStart"/>
      <w:r w:rsidRPr="000069D2">
        <w:rPr>
          <w:rFonts w:ascii="Times New Roman" w:eastAsia="ＭＳ Ｐ明朝" w:hAnsi="Times New Roman" w:cs="Times New Roman"/>
          <w:i/>
          <w:iCs/>
          <w:sz w:val="24"/>
          <w:szCs w:val="24"/>
        </w:rPr>
        <w:t>Electrochem</w:t>
      </w:r>
      <w:proofErr w:type="spellEnd"/>
      <w:r w:rsidRPr="000069D2">
        <w:rPr>
          <w:rFonts w:ascii="Times New Roman" w:eastAsia="ＭＳ Ｐ明朝" w:hAnsi="Times New Roman" w:cs="Times New Roman"/>
          <w:i/>
          <w:iCs/>
          <w:sz w:val="24"/>
          <w:szCs w:val="24"/>
        </w:rPr>
        <w:t>. Soc.</w:t>
      </w:r>
      <w:r w:rsidRPr="000069D2">
        <w:rPr>
          <w:rFonts w:ascii="Times New Roman" w:eastAsia="ＭＳ Ｐ明朝" w:hAnsi="Times New Roman" w:cs="Times New Roman"/>
          <w:sz w:val="24"/>
          <w:szCs w:val="24"/>
        </w:rPr>
        <w:t xml:space="preserve"> 151, A838</w:t>
      </w:r>
      <w:r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2004</w:t>
      </w:r>
      <w:r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p w14:paraId="7183D870" w14:textId="4AEF0C51" w:rsidR="00E22872" w:rsidRPr="000069D2" w:rsidRDefault="006970D9" w:rsidP="006E5A9E">
      <w:pPr>
        <w:pStyle w:val="a3"/>
        <w:numPr>
          <w:ilvl w:val="1"/>
          <w:numId w:val="1"/>
        </w:numPr>
        <w:spacing w:line="276" w:lineRule="auto"/>
        <w:ind w:leftChars="0" w:left="426" w:hanging="426"/>
        <w:rPr>
          <w:rFonts w:ascii="Times New Roman" w:eastAsia="ＭＳ Ｐ明朝" w:hAnsi="Times New Roman" w:cs="Times New Roman"/>
          <w:sz w:val="24"/>
          <w:szCs w:val="24"/>
        </w:rPr>
      </w:pPr>
      <w:r w:rsidRPr="000069D2">
        <w:rPr>
          <w:rFonts w:ascii="Times New Roman" w:eastAsia="ＭＳ Ｐ明朝" w:hAnsi="Times New Roman" w:cs="Times New Roman"/>
          <w:sz w:val="24"/>
          <w:szCs w:val="24"/>
        </w:rPr>
        <w:t>C.</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 xml:space="preserve">Komori, </w:t>
      </w:r>
      <w:r w:rsidRPr="000069D2">
        <w:rPr>
          <w:rFonts w:ascii="Times New Roman" w:eastAsia="ＭＳ Ｐ明朝" w:hAnsi="Times New Roman" w:cs="Times New Roman"/>
          <w:sz w:val="24"/>
          <w:szCs w:val="24"/>
        </w:rPr>
        <w:t>S.</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 xml:space="preserve">Ishikawa, </w:t>
      </w:r>
      <w:r w:rsidRPr="000069D2">
        <w:rPr>
          <w:rFonts w:ascii="Times New Roman" w:eastAsia="ＭＳ Ｐ明朝" w:hAnsi="Times New Roman" w:cs="Times New Roman"/>
          <w:sz w:val="24"/>
          <w:szCs w:val="24"/>
        </w:rPr>
        <w:t>K.</w:t>
      </w:r>
      <w:r w:rsidR="006E5A9E" w:rsidRPr="000069D2">
        <w:rPr>
          <w:rFonts w:ascii="Times New Roman" w:eastAsia="ＭＳ Ｐ明朝" w:hAnsi="Times New Roman" w:cs="Times New Roman" w:hint="eastAsia"/>
          <w:sz w:val="24"/>
          <w:szCs w:val="24"/>
        </w:rPr>
        <w:t xml:space="preserve"> </w:t>
      </w:r>
      <w:proofErr w:type="spellStart"/>
      <w:r w:rsidR="006E5A9E" w:rsidRPr="000069D2">
        <w:rPr>
          <w:rFonts w:ascii="Times New Roman" w:eastAsia="ＭＳ Ｐ明朝" w:hAnsi="Times New Roman" w:cs="Times New Roman"/>
          <w:sz w:val="24"/>
          <w:szCs w:val="24"/>
        </w:rPr>
        <w:t>Nunoshita</w:t>
      </w:r>
      <w:proofErr w:type="spellEnd"/>
      <w:r w:rsidR="006E5A9E" w:rsidRPr="000069D2">
        <w:rPr>
          <w:rFonts w:ascii="Times New Roman" w:eastAsia="ＭＳ Ｐ明朝" w:hAnsi="Times New Roman" w:cs="Times New Roman"/>
          <w:sz w:val="24"/>
          <w:szCs w:val="24"/>
        </w:rPr>
        <w:t xml:space="preserve">, </w:t>
      </w:r>
      <w:r w:rsidRPr="000069D2">
        <w:rPr>
          <w:rFonts w:ascii="Times New Roman" w:eastAsia="ＭＳ Ｐ明朝" w:hAnsi="Times New Roman" w:cs="Times New Roman"/>
          <w:sz w:val="24"/>
          <w:szCs w:val="24"/>
        </w:rPr>
        <w:t>M.</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 xml:space="preserve">So, </w:t>
      </w:r>
      <w:r w:rsidRPr="000069D2">
        <w:rPr>
          <w:rFonts w:ascii="Times New Roman" w:eastAsia="ＭＳ Ｐ明朝" w:hAnsi="Times New Roman" w:cs="Times New Roman"/>
          <w:sz w:val="24"/>
          <w:szCs w:val="24"/>
        </w:rPr>
        <w:t>N.</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Kimura,</w:t>
      </w:r>
      <w:r w:rsidR="006E5A9E" w:rsidRPr="000069D2">
        <w:rPr>
          <w:rFonts w:ascii="Times New Roman" w:eastAsia="ＭＳ Ｐ明朝" w:hAnsi="Times New Roman" w:cs="Times New Roman" w:hint="eastAsia"/>
          <w:sz w:val="24"/>
          <w:szCs w:val="24"/>
        </w:rPr>
        <w:t xml:space="preserve"> </w:t>
      </w:r>
      <w:r w:rsidRPr="000069D2">
        <w:rPr>
          <w:rFonts w:ascii="Times New Roman" w:eastAsia="ＭＳ Ｐ明朝" w:hAnsi="Times New Roman" w:cs="Times New Roman"/>
          <w:sz w:val="24"/>
          <w:szCs w:val="24"/>
        </w:rPr>
        <w:t>G.</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 xml:space="preserve">Inoue, </w:t>
      </w:r>
      <w:r w:rsidRPr="000069D2">
        <w:rPr>
          <w:rFonts w:ascii="Times New Roman" w:eastAsia="ＭＳ Ｐ明朝" w:hAnsi="Times New Roman" w:cs="Times New Roman"/>
          <w:sz w:val="24"/>
          <w:szCs w:val="24"/>
        </w:rPr>
        <w:t xml:space="preserve">Y. </w:t>
      </w:r>
      <w:r w:rsidR="006E5A9E" w:rsidRPr="000069D2">
        <w:rPr>
          <w:rFonts w:ascii="Times New Roman" w:eastAsia="ＭＳ Ｐ明朝" w:hAnsi="Times New Roman" w:cs="Times New Roman"/>
          <w:sz w:val="24"/>
          <w:szCs w:val="24"/>
        </w:rPr>
        <w:t xml:space="preserve">Tsuge, </w:t>
      </w:r>
      <w:r w:rsidRPr="000069D2">
        <w:rPr>
          <w:rFonts w:ascii="Times New Roman" w:eastAsia="ＭＳ Ｐ明朝" w:hAnsi="Times New Roman" w:cs="Times New Roman"/>
          <w:i/>
          <w:sz w:val="24"/>
          <w:szCs w:val="24"/>
        </w:rPr>
        <w:t>Frontiers in Chemical Engineering</w:t>
      </w:r>
      <w:r w:rsidRPr="000069D2">
        <w:rPr>
          <w:rFonts w:ascii="Times New Roman" w:eastAsia="ＭＳ Ｐ明朝" w:hAnsi="Times New Roman" w:cs="Times New Roman"/>
          <w:sz w:val="24"/>
          <w:szCs w:val="24"/>
        </w:rPr>
        <w:t xml:space="preserve"> 4, 836282</w:t>
      </w:r>
      <w:r w:rsidR="006E5A9E" w:rsidRPr="000069D2">
        <w:rPr>
          <w:rFonts w:ascii="Times New Roman" w:eastAsia="ＭＳ Ｐ明朝" w:hAnsi="Times New Roman" w:cs="Times New Roman" w:hint="eastAsia"/>
          <w:sz w:val="24"/>
          <w:szCs w:val="24"/>
        </w:rPr>
        <w:t xml:space="preserve"> (</w:t>
      </w:r>
      <w:r w:rsidR="006E5A9E" w:rsidRPr="000069D2">
        <w:rPr>
          <w:rFonts w:ascii="Times New Roman" w:eastAsia="ＭＳ Ｐ明朝" w:hAnsi="Times New Roman" w:cs="Times New Roman"/>
          <w:sz w:val="24"/>
          <w:szCs w:val="24"/>
        </w:rPr>
        <w:t>2022</w:t>
      </w:r>
      <w:r w:rsidR="006E5A9E" w:rsidRPr="000069D2">
        <w:rPr>
          <w:rFonts w:ascii="Times New Roman" w:eastAsia="ＭＳ Ｐ明朝" w:hAnsi="Times New Roman" w:cs="Times New Roman" w:hint="eastAsia"/>
          <w:sz w:val="24"/>
          <w:szCs w:val="24"/>
        </w:rPr>
        <w:t>)</w:t>
      </w:r>
      <w:r w:rsidRPr="000069D2">
        <w:rPr>
          <w:rFonts w:ascii="Times New Roman" w:eastAsia="ＭＳ Ｐ明朝" w:hAnsi="Times New Roman" w:cs="Times New Roman"/>
          <w:sz w:val="24"/>
          <w:szCs w:val="24"/>
        </w:rPr>
        <w:t>.</w:t>
      </w:r>
    </w:p>
    <w:sectPr w:rsidR="00E22872" w:rsidRPr="000069D2" w:rsidSect="00740922">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A09B2" w14:textId="77777777" w:rsidR="00AA1C6F" w:rsidRDefault="00AA1C6F" w:rsidP="0041064A">
      <w:r>
        <w:separator/>
      </w:r>
    </w:p>
  </w:endnote>
  <w:endnote w:type="continuationSeparator" w:id="0">
    <w:p w14:paraId="6E7D928A" w14:textId="77777777" w:rsidR="00AA1C6F" w:rsidRDefault="00AA1C6F" w:rsidP="0041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DEB76" w14:textId="77777777" w:rsidR="00AA1C6F" w:rsidRDefault="00AA1C6F" w:rsidP="0041064A">
      <w:r>
        <w:separator/>
      </w:r>
    </w:p>
  </w:footnote>
  <w:footnote w:type="continuationSeparator" w:id="0">
    <w:p w14:paraId="171FF11F" w14:textId="77777777" w:rsidR="00AA1C6F" w:rsidRDefault="00AA1C6F" w:rsidP="00410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D06F7"/>
    <w:multiLevelType w:val="hybridMultilevel"/>
    <w:tmpl w:val="B5FAD830"/>
    <w:lvl w:ilvl="0" w:tplc="7B1A2CBE">
      <w:start w:val="1"/>
      <w:numFmt w:val="decimal"/>
      <w:lvlText w:val="%1．"/>
      <w:lvlJc w:val="left"/>
      <w:pPr>
        <w:ind w:left="360" w:hanging="360"/>
      </w:pPr>
      <w:rPr>
        <w:rFonts w:hint="default"/>
      </w:rPr>
    </w:lvl>
    <w:lvl w:ilvl="1" w:tplc="55728A46">
      <w:start w:val="1"/>
      <w:numFmt w:val="decimal"/>
      <w:lvlText w:val="%2）"/>
      <w:lvlJc w:val="left"/>
      <w:pPr>
        <w:ind w:left="644" w:hanging="360"/>
      </w:pPr>
      <w:rPr>
        <w:rFonts w:hint="default"/>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6028A0"/>
    <w:multiLevelType w:val="hybridMultilevel"/>
    <w:tmpl w:val="D3EA3B8A"/>
    <w:lvl w:ilvl="0" w:tplc="2C0E827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1D499B"/>
    <w:multiLevelType w:val="hybridMultilevel"/>
    <w:tmpl w:val="DAAA6B1E"/>
    <w:lvl w:ilvl="0" w:tplc="185CFD9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FE660CC"/>
    <w:multiLevelType w:val="hybridMultilevel"/>
    <w:tmpl w:val="9CB8D7E4"/>
    <w:lvl w:ilvl="0" w:tplc="487C427A">
      <w:start w:val="1"/>
      <w:numFmt w:val="decimal"/>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118287">
    <w:abstractNumId w:val="0"/>
  </w:num>
  <w:num w:numId="2" w16cid:durableId="2110544431">
    <w:abstractNumId w:val="1"/>
  </w:num>
  <w:num w:numId="3" w16cid:durableId="1041902130">
    <w:abstractNumId w:val="2"/>
  </w:num>
  <w:num w:numId="4" w16cid:durableId="1464617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7C"/>
    <w:rsid w:val="00001814"/>
    <w:rsid w:val="000069D2"/>
    <w:rsid w:val="00013C1E"/>
    <w:rsid w:val="0001712C"/>
    <w:rsid w:val="000261C9"/>
    <w:rsid w:val="00027364"/>
    <w:rsid w:val="00035122"/>
    <w:rsid w:val="00046E6A"/>
    <w:rsid w:val="000520CB"/>
    <w:rsid w:val="00055633"/>
    <w:rsid w:val="00065744"/>
    <w:rsid w:val="00065911"/>
    <w:rsid w:val="00066115"/>
    <w:rsid w:val="00071607"/>
    <w:rsid w:val="00080B9A"/>
    <w:rsid w:val="0008329C"/>
    <w:rsid w:val="000835DC"/>
    <w:rsid w:val="00087521"/>
    <w:rsid w:val="00087D5E"/>
    <w:rsid w:val="000A0363"/>
    <w:rsid w:val="000A1C09"/>
    <w:rsid w:val="000B5814"/>
    <w:rsid w:val="000C1695"/>
    <w:rsid w:val="000C28DA"/>
    <w:rsid w:val="000C61EA"/>
    <w:rsid w:val="000C71AD"/>
    <w:rsid w:val="000D1B96"/>
    <w:rsid w:val="000D4A3D"/>
    <w:rsid w:val="000E1829"/>
    <w:rsid w:val="000E2BF0"/>
    <w:rsid w:val="000E6FAA"/>
    <w:rsid w:val="000F4B10"/>
    <w:rsid w:val="00101BA9"/>
    <w:rsid w:val="00104DC7"/>
    <w:rsid w:val="00106803"/>
    <w:rsid w:val="00107B23"/>
    <w:rsid w:val="00110775"/>
    <w:rsid w:val="0011273D"/>
    <w:rsid w:val="001145BF"/>
    <w:rsid w:val="00115451"/>
    <w:rsid w:val="00116C76"/>
    <w:rsid w:val="00121702"/>
    <w:rsid w:val="001269A2"/>
    <w:rsid w:val="00137793"/>
    <w:rsid w:val="00140D63"/>
    <w:rsid w:val="00155E30"/>
    <w:rsid w:val="001573C3"/>
    <w:rsid w:val="001574C1"/>
    <w:rsid w:val="00161AC6"/>
    <w:rsid w:val="0016380C"/>
    <w:rsid w:val="00177C63"/>
    <w:rsid w:val="0018001E"/>
    <w:rsid w:val="0018436E"/>
    <w:rsid w:val="00197057"/>
    <w:rsid w:val="001A4F2F"/>
    <w:rsid w:val="001A7BC5"/>
    <w:rsid w:val="001B2C90"/>
    <w:rsid w:val="001B4C09"/>
    <w:rsid w:val="001C2BE8"/>
    <w:rsid w:val="001C2EDD"/>
    <w:rsid w:val="001C510B"/>
    <w:rsid w:val="001D034B"/>
    <w:rsid w:val="001D0883"/>
    <w:rsid w:val="001D5E03"/>
    <w:rsid w:val="001F1588"/>
    <w:rsid w:val="001F3BD9"/>
    <w:rsid w:val="00205BAF"/>
    <w:rsid w:val="00212CFD"/>
    <w:rsid w:val="002159F9"/>
    <w:rsid w:val="00231CF1"/>
    <w:rsid w:val="00232ACF"/>
    <w:rsid w:val="0023576D"/>
    <w:rsid w:val="0023586C"/>
    <w:rsid w:val="00237518"/>
    <w:rsid w:val="00242C15"/>
    <w:rsid w:val="00247A44"/>
    <w:rsid w:val="00251E4E"/>
    <w:rsid w:val="002612C9"/>
    <w:rsid w:val="00261B8D"/>
    <w:rsid w:val="00274844"/>
    <w:rsid w:val="002828A2"/>
    <w:rsid w:val="00285D06"/>
    <w:rsid w:val="00286BE6"/>
    <w:rsid w:val="00293D30"/>
    <w:rsid w:val="00297741"/>
    <w:rsid w:val="002A08E0"/>
    <w:rsid w:val="002A2DBD"/>
    <w:rsid w:val="002A6C0D"/>
    <w:rsid w:val="002A6E14"/>
    <w:rsid w:val="002A7D29"/>
    <w:rsid w:val="002B0244"/>
    <w:rsid w:val="002C064A"/>
    <w:rsid w:val="002D644D"/>
    <w:rsid w:val="002D6DC0"/>
    <w:rsid w:val="002E5066"/>
    <w:rsid w:val="002E77E8"/>
    <w:rsid w:val="002F3F7B"/>
    <w:rsid w:val="002F639F"/>
    <w:rsid w:val="00302E0F"/>
    <w:rsid w:val="00305278"/>
    <w:rsid w:val="0031539E"/>
    <w:rsid w:val="00317570"/>
    <w:rsid w:val="003219A0"/>
    <w:rsid w:val="00322729"/>
    <w:rsid w:val="003379EA"/>
    <w:rsid w:val="0034247E"/>
    <w:rsid w:val="003438B1"/>
    <w:rsid w:val="00344170"/>
    <w:rsid w:val="00346F59"/>
    <w:rsid w:val="003531E4"/>
    <w:rsid w:val="00355CB6"/>
    <w:rsid w:val="0036031D"/>
    <w:rsid w:val="0037302A"/>
    <w:rsid w:val="00374821"/>
    <w:rsid w:val="00380E8C"/>
    <w:rsid w:val="003901FC"/>
    <w:rsid w:val="003965AB"/>
    <w:rsid w:val="003A6858"/>
    <w:rsid w:val="003B06F4"/>
    <w:rsid w:val="003B3686"/>
    <w:rsid w:val="003C1874"/>
    <w:rsid w:val="003C7B7D"/>
    <w:rsid w:val="003D4A41"/>
    <w:rsid w:val="003D5FE0"/>
    <w:rsid w:val="003E3849"/>
    <w:rsid w:val="003E4838"/>
    <w:rsid w:val="003F0012"/>
    <w:rsid w:val="003F0E6A"/>
    <w:rsid w:val="00400496"/>
    <w:rsid w:val="00404AE2"/>
    <w:rsid w:val="004054B2"/>
    <w:rsid w:val="0041064A"/>
    <w:rsid w:val="0041490C"/>
    <w:rsid w:val="00421F31"/>
    <w:rsid w:val="00421F58"/>
    <w:rsid w:val="00425674"/>
    <w:rsid w:val="004320CC"/>
    <w:rsid w:val="004417B9"/>
    <w:rsid w:val="00447526"/>
    <w:rsid w:val="004507D4"/>
    <w:rsid w:val="00455C94"/>
    <w:rsid w:val="00457554"/>
    <w:rsid w:val="00460E8E"/>
    <w:rsid w:val="00474487"/>
    <w:rsid w:val="00477E1C"/>
    <w:rsid w:val="00487EDF"/>
    <w:rsid w:val="00496007"/>
    <w:rsid w:val="004A0920"/>
    <w:rsid w:val="004B51B3"/>
    <w:rsid w:val="004B675C"/>
    <w:rsid w:val="004C0F86"/>
    <w:rsid w:val="004C2060"/>
    <w:rsid w:val="004C51B3"/>
    <w:rsid w:val="004C544A"/>
    <w:rsid w:val="004D4E7C"/>
    <w:rsid w:val="004F0895"/>
    <w:rsid w:val="004F49F6"/>
    <w:rsid w:val="00500ACF"/>
    <w:rsid w:val="005061FB"/>
    <w:rsid w:val="00506716"/>
    <w:rsid w:val="00512296"/>
    <w:rsid w:val="0051285E"/>
    <w:rsid w:val="00512CD3"/>
    <w:rsid w:val="005132B7"/>
    <w:rsid w:val="00526326"/>
    <w:rsid w:val="00532C96"/>
    <w:rsid w:val="00533429"/>
    <w:rsid w:val="00534F4D"/>
    <w:rsid w:val="005414FB"/>
    <w:rsid w:val="00542CAB"/>
    <w:rsid w:val="005452CD"/>
    <w:rsid w:val="0054734D"/>
    <w:rsid w:val="0055690F"/>
    <w:rsid w:val="005662BE"/>
    <w:rsid w:val="00567808"/>
    <w:rsid w:val="00586D72"/>
    <w:rsid w:val="00591E31"/>
    <w:rsid w:val="005948BC"/>
    <w:rsid w:val="0059721A"/>
    <w:rsid w:val="005A0A6F"/>
    <w:rsid w:val="005A3896"/>
    <w:rsid w:val="005A6030"/>
    <w:rsid w:val="005B1A23"/>
    <w:rsid w:val="005B2407"/>
    <w:rsid w:val="005B4505"/>
    <w:rsid w:val="005B7735"/>
    <w:rsid w:val="005C19FD"/>
    <w:rsid w:val="005C7FE8"/>
    <w:rsid w:val="005D3D16"/>
    <w:rsid w:val="005D784D"/>
    <w:rsid w:val="005E1915"/>
    <w:rsid w:val="005E337B"/>
    <w:rsid w:val="005F2E72"/>
    <w:rsid w:val="005F726D"/>
    <w:rsid w:val="00605503"/>
    <w:rsid w:val="00605CCB"/>
    <w:rsid w:val="006134D2"/>
    <w:rsid w:val="006228EB"/>
    <w:rsid w:val="00631DED"/>
    <w:rsid w:val="006446CE"/>
    <w:rsid w:val="006453A0"/>
    <w:rsid w:val="00647BAF"/>
    <w:rsid w:val="00651367"/>
    <w:rsid w:val="006656D9"/>
    <w:rsid w:val="00673EB0"/>
    <w:rsid w:val="006804C3"/>
    <w:rsid w:val="00680A32"/>
    <w:rsid w:val="00681F30"/>
    <w:rsid w:val="00693FDA"/>
    <w:rsid w:val="00694391"/>
    <w:rsid w:val="006964D5"/>
    <w:rsid w:val="006970D9"/>
    <w:rsid w:val="006A07E0"/>
    <w:rsid w:val="006A14B0"/>
    <w:rsid w:val="006B1884"/>
    <w:rsid w:val="006B7837"/>
    <w:rsid w:val="006C098A"/>
    <w:rsid w:val="006C3AF5"/>
    <w:rsid w:val="006E5A9E"/>
    <w:rsid w:val="006F31F2"/>
    <w:rsid w:val="00703A63"/>
    <w:rsid w:val="00711CE7"/>
    <w:rsid w:val="007178D6"/>
    <w:rsid w:val="0072087D"/>
    <w:rsid w:val="007208A6"/>
    <w:rsid w:val="00720C62"/>
    <w:rsid w:val="0072147A"/>
    <w:rsid w:val="00722CF5"/>
    <w:rsid w:val="00725F37"/>
    <w:rsid w:val="00726608"/>
    <w:rsid w:val="007305B1"/>
    <w:rsid w:val="00730F35"/>
    <w:rsid w:val="0073250B"/>
    <w:rsid w:val="00735D64"/>
    <w:rsid w:val="00740922"/>
    <w:rsid w:val="0074794B"/>
    <w:rsid w:val="00753A3D"/>
    <w:rsid w:val="00757F0F"/>
    <w:rsid w:val="00762D5A"/>
    <w:rsid w:val="007662FE"/>
    <w:rsid w:val="00766EF9"/>
    <w:rsid w:val="0076787F"/>
    <w:rsid w:val="00770D0E"/>
    <w:rsid w:val="0077231E"/>
    <w:rsid w:val="0077546E"/>
    <w:rsid w:val="00787A6D"/>
    <w:rsid w:val="007920D0"/>
    <w:rsid w:val="007942EB"/>
    <w:rsid w:val="007A290D"/>
    <w:rsid w:val="007B3CD5"/>
    <w:rsid w:val="007B78C4"/>
    <w:rsid w:val="007C1FFE"/>
    <w:rsid w:val="007C5AA2"/>
    <w:rsid w:val="007C6ED9"/>
    <w:rsid w:val="007D2EDC"/>
    <w:rsid w:val="007E0B4F"/>
    <w:rsid w:val="007E358B"/>
    <w:rsid w:val="007E4038"/>
    <w:rsid w:val="007E652D"/>
    <w:rsid w:val="007F2D8F"/>
    <w:rsid w:val="007F5A6D"/>
    <w:rsid w:val="008204E5"/>
    <w:rsid w:val="00821141"/>
    <w:rsid w:val="00821D62"/>
    <w:rsid w:val="00823D0D"/>
    <w:rsid w:val="00825CCC"/>
    <w:rsid w:val="00826A02"/>
    <w:rsid w:val="00827741"/>
    <w:rsid w:val="00827FD4"/>
    <w:rsid w:val="00834F32"/>
    <w:rsid w:val="0083588B"/>
    <w:rsid w:val="0083731D"/>
    <w:rsid w:val="008445A0"/>
    <w:rsid w:val="008468C3"/>
    <w:rsid w:val="00853BFB"/>
    <w:rsid w:val="00865AD5"/>
    <w:rsid w:val="008858B2"/>
    <w:rsid w:val="0089139C"/>
    <w:rsid w:val="00894C5A"/>
    <w:rsid w:val="00897F05"/>
    <w:rsid w:val="008B314E"/>
    <w:rsid w:val="008B4BAB"/>
    <w:rsid w:val="008B7F16"/>
    <w:rsid w:val="008C1532"/>
    <w:rsid w:val="008C2CB7"/>
    <w:rsid w:val="008E00B4"/>
    <w:rsid w:val="008E083E"/>
    <w:rsid w:val="008E3B21"/>
    <w:rsid w:val="008E6430"/>
    <w:rsid w:val="00901711"/>
    <w:rsid w:val="00905B72"/>
    <w:rsid w:val="00911258"/>
    <w:rsid w:val="009135BF"/>
    <w:rsid w:val="009236C0"/>
    <w:rsid w:val="00923939"/>
    <w:rsid w:val="0093179F"/>
    <w:rsid w:val="00934927"/>
    <w:rsid w:val="00941646"/>
    <w:rsid w:val="00942554"/>
    <w:rsid w:val="00946AB3"/>
    <w:rsid w:val="009503E2"/>
    <w:rsid w:val="00953A25"/>
    <w:rsid w:val="0095682D"/>
    <w:rsid w:val="00956B7A"/>
    <w:rsid w:val="00956E76"/>
    <w:rsid w:val="00957939"/>
    <w:rsid w:val="00960AA6"/>
    <w:rsid w:val="0096305D"/>
    <w:rsid w:val="009704A5"/>
    <w:rsid w:val="00972F1F"/>
    <w:rsid w:val="009761AC"/>
    <w:rsid w:val="00977D35"/>
    <w:rsid w:val="00980544"/>
    <w:rsid w:val="009826EC"/>
    <w:rsid w:val="0099282C"/>
    <w:rsid w:val="009931B0"/>
    <w:rsid w:val="00993576"/>
    <w:rsid w:val="009943B5"/>
    <w:rsid w:val="00995147"/>
    <w:rsid w:val="009A00A6"/>
    <w:rsid w:val="009A4C6D"/>
    <w:rsid w:val="009A5737"/>
    <w:rsid w:val="009A58A8"/>
    <w:rsid w:val="009A7E60"/>
    <w:rsid w:val="009C113B"/>
    <w:rsid w:val="009D23EA"/>
    <w:rsid w:val="009E104B"/>
    <w:rsid w:val="009E33FD"/>
    <w:rsid w:val="009E58F8"/>
    <w:rsid w:val="009F3E2F"/>
    <w:rsid w:val="009F42D2"/>
    <w:rsid w:val="009F65AB"/>
    <w:rsid w:val="00A01B03"/>
    <w:rsid w:val="00A03220"/>
    <w:rsid w:val="00A17E7F"/>
    <w:rsid w:val="00A21E7B"/>
    <w:rsid w:val="00A3190A"/>
    <w:rsid w:val="00A336DA"/>
    <w:rsid w:val="00A4529C"/>
    <w:rsid w:val="00A5458C"/>
    <w:rsid w:val="00A7015C"/>
    <w:rsid w:val="00A81902"/>
    <w:rsid w:val="00A834F6"/>
    <w:rsid w:val="00A95EB6"/>
    <w:rsid w:val="00AA1C6F"/>
    <w:rsid w:val="00AA2024"/>
    <w:rsid w:val="00AA41F5"/>
    <w:rsid w:val="00AA6AB3"/>
    <w:rsid w:val="00AB0953"/>
    <w:rsid w:val="00AB4BEE"/>
    <w:rsid w:val="00AB7B3C"/>
    <w:rsid w:val="00AC0124"/>
    <w:rsid w:val="00AD7645"/>
    <w:rsid w:val="00AE0B44"/>
    <w:rsid w:val="00AF0E39"/>
    <w:rsid w:val="00AF317A"/>
    <w:rsid w:val="00AF4307"/>
    <w:rsid w:val="00AF4462"/>
    <w:rsid w:val="00B01305"/>
    <w:rsid w:val="00B01B6F"/>
    <w:rsid w:val="00B01FD6"/>
    <w:rsid w:val="00B035D2"/>
    <w:rsid w:val="00B1019C"/>
    <w:rsid w:val="00B23F52"/>
    <w:rsid w:val="00B30354"/>
    <w:rsid w:val="00B308DA"/>
    <w:rsid w:val="00B37EE2"/>
    <w:rsid w:val="00B41193"/>
    <w:rsid w:val="00B426A1"/>
    <w:rsid w:val="00B43B9D"/>
    <w:rsid w:val="00B5112F"/>
    <w:rsid w:val="00B52503"/>
    <w:rsid w:val="00B55365"/>
    <w:rsid w:val="00B60A93"/>
    <w:rsid w:val="00B651BF"/>
    <w:rsid w:val="00B65D6E"/>
    <w:rsid w:val="00B72BDD"/>
    <w:rsid w:val="00B84AAA"/>
    <w:rsid w:val="00B9208C"/>
    <w:rsid w:val="00B927FE"/>
    <w:rsid w:val="00B945F4"/>
    <w:rsid w:val="00BA1116"/>
    <w:rsid w:val="00BA223B"/>
    <w:rsid w:val="00BA57A7"/>
    <w:rsid w:val="00BA57ED"/>
    <w:rsid w:val="00BB2A9C"/>
    <w:rsid w:val="00BC09CE"/>
    <w:rsid w:val="00BC0AC3"/>
    <w:rsid w:val="00BC0D35"/>
    <w:rsid w:val="00BC3A52"/>
    <w:rsid w:val="00BC5089"/>
    <w:rsid w:val="00BD0A73"/>
    <w:rsid w:val="00BF05B0"/>
    <w:rsid w:val="00BF1D97"/>
    <w:rsid w:val="00BF4BC8"/>
    <w:rsid w:val="00BF4EDC"/>
    <w:rsid w:val="00C00E3C"/>
    <w:rsid w:val="00C01026"/>
    <w:rsid w:val="00C04453"/>
    <w:rsid w:val="00C05AF3"/>
    <w:rsid w:val="00C11942"/>
    <w:rsid w:val="00C22175"/>
    <w:rsid w:val="00C23C35"/>
    <w:rsid w:val="00C31913"/>
    <w:rsid w:val="00C337ED"/>
    <w:rsid w:val="00C35B8D"/>
    <w:rsid w:val="00C42D7E"/>
    <w:rsid w:val="00C435DF"/>
    <w:rsid w:val="00C55730"/>
    <w:rsid w:val="00C62729"/>
    <w:rsid w:val="00C6349F"/>
    <w:rsid w:val="00C7065A"/>
    <w:rsid w:val="00C72DC2"/>
    <w:rsid w:val="00C81B73"/>
    <w:rsid w:val="00C82134"/>
    <w:rsid w:val="00CB58FE"/>
    <w:rsid w:val="00CD6E4F"/>
    <w:rsid w:val="00CE57EC"/>
    <w:rsid w:val="00CF669E"/>
    <w:rsid w:val="00D11EBA"/>
    <w:rsid w:val="00D1255D"/>
    <w:rsid w:val="00D126E8"/>
    <w:rsid w:val="00D13F34"/>
    <w:rsid w:val="00D14001"/>
    <w:rsid w:val="00D16B79"/>
    <w:rsid w:val="00D22D76"/>
    <w:rsid w:val="00D32D31"/>
    <w:rsid w:val="00D40FBE"/>
    <w:rsid w:val="00D42FE2"/>
    <w:rsid w:val="00D549D1"/>
    <w:rsid w:val="00D663DE"/>
    <w:rsid w:val="00D66CF9"/>
    <w:rsid w:val="00D72AC7"/>
    <w:rsid w:val="00D72F18"/>
    <w:rsid w:val="00D74786"/>
    <w:rsid w:val="00D75C36"/>
    <w:rsid w:val="00D767F6"/>
    <w:rsid w:val="00D832E7"/>
    <w:rsid w:val="00D94580"/>
    <w:rsid w:val="00DA4ABA"/>
    <w:rsid w:val="00DA66F7"/>
    <w:rsid w:val="00DB34EF"/>
    <w:rsid w:val="00DB568C"/>
    <w:rsid w:val="00DD3D1A"/>
    <w:rsid w:val="00DD443D"/>
    <w:rsid w:val="00DD6576"/>
    <w:rsid w:val="00DD7A00"/>
    <w:rsid w:val="00DD7B45"/>
    <w:rsid w:val="00DE44BC"/>
    <w:rsid w:val="00DE47B4"/>
    <w:rsid w:val="00DE6D4E"/>
    <w:rsid w:val="00DF03D7"/>
    <w:rsid w:val="00DF17C9"/>
    <w:rsid w:val="00DF6C3B"/>
    <w:rsid w:val="00E02002"/>
    <w:rsid w:val="00E04283"/>
    <w:rsid w:val="00E0529F"/>
    <w:rsid w:val="00E10AC0"/>
    <w:rsid w:val="00E21746"/>
    <w:rsid w:val="00E22872"/>
    <w:rsid w:val="00E32499"/>
    <w:rsid w:val="00E50223"/>
    <w:rsid w:val="00E50708"/>
    <w:rsid w:val="00E5076C"/>
    <w:rsid w:val="00E531E0"/>
    <w:rsid w:val="00E61B7A"/>
    <w:rsid w:val="00E7556C"/>
    <w:rsid w:val="00E86BA5"/>
    <w:rsid w:val="00E96808"/>
    <w:rsid w:val="00EA16AF"/>
    <w:rsid w:val="00EA1EE9"/>
    <w:rsid w:val="00EA253D"/>
    <w:rsid w:val="00EA4297"/>
    <w:rsid w:val="00EB089B"/>
    <w:rsid w:val="00EB1033"/>
    <w:rsid w:val="00EC445E"/>
    <w:rsid w:val="00EC505C"/>
    <w:rsid w:val="00EC5A19"/>
    <w:rsid w:val="00EC7C30"/>
    <w:rsid w:val="00ED5847"/>
    <w:rsid w:val="00ED5C27"/>
    <w:rsid w:val="00EE0F0D"/>
    <w:rsid w:val="00EE14DB"/>
    <w:rsid w:val="00EE6A19"/>
    <w:rsid w:val="00EF33B3"/>
    <w:rsid w:val="00EF39CC"/>
    <w:rsid w:val="00F1368E"/>
    <w:rsid w:val="00F161D4"/>
    <w:rsid w:val="00F16DEA"/>
    <w:rsid w:val="00F22A80"/>
    <w:rsid w:val="00F23D68"/>
    <w:rsid w:val="00F43FB8"/>
    <w:rsid w:val="00F52BE0"/>
    <w:rsid w:val="00F539CE"/>
    <w:rsid w:val="00F61810"/>
    <w:rsid w:val="00F61AA3"/>
    <w:rsid w:val="00F61DAB"/>
    <w:rsid w:val="00F64187"/>
    <w:rsid w:val="00F734B0"/>
    <w:rsid w:val="00F73940"/>
    <w:rsid w:val="00F90AE8"/>
    <w:rsid w:val="00F921CE"/>
    <w:rsid w:val="00F93BCF"/>
    <w:rsid w:val="00FA05DE"/>
    <w:rsid w:val="00FB7623"/>
    <w:rsid w:val="00FC1113"/>
    <w:rsid w:val="00FC1CFD"/>
    <w:rsid w:val="00FC25D1"/>
    <w:rsid w:val="00FC5E74"/>
    <w:rsid w:val="00FD0F6D"/>
    <w:rsid w:val="00FD4C58"/>
    <w:rsid w:val="00FE28E8"/>
    <w:rsid w:val="00FE31D6"/>
    <w:rsid w:val="00FE52A2"/>
    <w:rsid w:val="00FE53DA"/>
    <w:rsid w:val="00FF06E3"/>
    <w:rsid w:val="00FF0EFA"/>
    <w:rsid w:val="00FF1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B4AE01"/>
  <w15:chartTrackingRefBased/>
  <w15:docId w15:val="{434F1AD4-C934-4DA0-AB8E-1616D400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E7C"/>
    <w:pPr>
      <w:ind w:leftChars="400" w:left="840"/>
    </w:pPr>
  </w:style>
  <w:style w:type="character" w:styleId="a4">
    <w:name w:val="Hyperlink"/>
    <w:basedOn w:val="a0"/>
    <w:uiPriority w:val="99"/>
    <w:unhideWhenUsed/>
    <w:rsid w:val="00673EB0"/>
    <w:rPr>
      <w:color w:val="0563C1" w:themeColor="hyperlink"/>
      <w:u w:val="single"/>
    </w:rPr>
  </w:style>
  <w:style w:type="character" w:styleId="a5">
    <w:name w:val="Unresolved Mention"/>
    <w:basedOn w:val="a0"/>
    <w:uiPriority w:val="99"/>
    <w:semiHidden/>
    <w:unhideWhenUsed/>
    <w:rsid w:val="00673EB0"/>
    <w:rPr>
      <w:color w:val="605E5C"/>
      <w:shd w:val="clear" w:color="auto" w:fill="E1DFDD"/>
    </w:rPr>
  </w:style>
  <w:style w:type="paragraph" w:styleId="a6">
    <w:name w:val="header"/>
    <w:basedOn w:val="a"/>
    <w:link w:val="a7"/>
    <w:uiPriority w:val="99"/>
    <w:unhideWhenUsed/>
    <w:rsid w:val="0041064A"/>
    <w:pPr>
      <w:tabs>
        <w:tab w:val="center" w:pos="4252"/>
        <w:tab w:val="right" w:pos="8504"/>
      </w:tabs>
      <w:snapToGrid w:val="0"/>
    </w:pPr>
  </w:style>
  <w:style w:type="character" w:customStyle="1" w:styleId="a7">
    <w:name w:val="ヘッダー (文字)"/>
    <w:basedOn w:val="a0"/>
    <w:link w:val="a6"/>
    <w:uiPriority w:val="99"/>
    <w:rsid w:val="0041064A"/>
  </w:style>
  <w:style w:type="paragraph" w:styleId="a8">
    <w:name w:val="footer"/>
    <w:basedOn w:val="a"/>
    <w:link w:val="a9"/>
    <w:uiPriority w:val="99"/>
    <w:unhideWhenUsed/>
    <w:rsid w:val="0041064A"/>
    <w:pPr>
      <w:tabs>
        <w:tab w:val="center" w:pos="4252"/>
        <w:tab w:val="right" w:pos="8504"/>
      </w:tabs>
      <w:snapToGrid w:val="0"/>
    </w:pPr>
  </w:style>
  <w:style w:type="character" w:customStyle="1" w:styleId="a9">
    <w:name w:val="フッター (文字)"/>
    <w:basedOn w:val="a0"/>
    <w:link w:val="a8"/>
    <w:uiPriority w:val="99"/>
    <w:rsid w:val="00410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259739">
      <w:bodyDiv w:val="1"/>
      <w:marLeft w:val="0"/>
      <w:marRight w:val="0"/>
      <w:marTop w:val="0"/>
      <w:marBottom w:val="0"/>
      <w:divBdr>
        <w:top w:val="none" w:sz="0" w:space="0" w:color="auto"/>
        <w:left w:val="none" w:sz="0" w:space="0" w:color="auto"/>
        <w:bottom w:val="none" w:sz="0" w:space="0" w:color="auto"/>
        <w:right w:val="none" w:sz="0" w:space="0" w:color="auto"/>
      </w:divBdr>
    </w:div>
    <w:div w:id="9772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4683</TotalTime>
  <Pages>13</Pages>
  <Words>1443</Words>
  <Characters>8226</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mukimate</dc:creator>
  <cp:keywords/>
  <dc:description/>
  <cp:lastModifiedBy>MASUDA Takuya</cp:lastModifiedBy>
  <cp:revision>898</cp:revision>
  <dcterms:created xsi:type="dcterms:W3CDTF">2024-07-05T05:14:00Z</dcterms:created>
  <dcterms:modified xsi:type="dcterms:W3CDTF">2024-08-01T06:50:00Z</dcterms:modified>
</cp:coreProperties>
</file>