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FF3E" w14:textId="52984365" w:rsidR="009246AD" w:rsidRPr="0031273C" w:rsidRDefault="00F73F1B" w:rsidP="00AB4F04">
      <w:pPr>
        <w:pStyle w:val="BATitle"/>
        <w:rPr>
          <w:color w:val="000000" w:themeColor="text1"/>
        </w:rPr>
      </w:pPr>
      <w:r w:rsidRPr="0031273C">
        <w:rPr>
          <w:color w:val="000000" w:themeColor="text1"/>
          <w:sz w:val="24"/>
          <w:szCs w:val="24"/>
        </w:rPr>
        <w:t>Supporting Information of</w:t>
      </w:r>
      <w:r w:rsidRPr="0031273C">
        <w:rPr>
          <w:color w:val="000000" w:themeColor="text1"/>
        </w:rPr>
        <w:br/>
        <w:t>“</w:t>
      </w:r>
      <w:r w:rsidRPr="0031273C">
        <w:rPr>
          <w:rFonts w:hint="eastAsia"/>
          <w:color w:val="000000" w:themeColor="text1"/>
        </w:rPr>
        <w:t xml:space="preserve">Electrochemical Lithiation and Delithiation of Amorphous </w:t>
      </w:r>
      <w:r w:rsidR="00243B68" w:rsidRPr="0031273C">
        <w:rPr>
          <w:rFonts w:hint="eastAsia"/>
          <w:color w:val="000000" w:themeColor="text1"/>
        </w:rPr>
        <w:t xml:space="preserve">Nonstoichiometric </w:t>
      </w:r>
      <w:r w:rsidRPr="0031273C">
        <w:rPr>
          <w:rFonts w:hint="eastAsia"/>
          <w:color w:val="000000" w:themeColor="text1"/>
        </w:rPr>
        <w:t>Silicon Oxide</w:t>
      </w:r>
      <w:r w:rsidR="0001617F" w:rsidRPr="0031273C">
        <w:rPr>
          <w:color w:val="000000" w:themeColor="text1"/>
        </w:rPr>
        <w:br/>
      </w:r>
      <w:r w:rsidRPr="0031273C">
        <w:rPr>
          <w:rFonts w:hint="eastAsia"/>
          <w:color w:val="000000" w:themeColor="text1"/>
        </w:rPr>
        <w:t xml:space="preserve">Thin-Film Electrode Studied by </w:t>
      </w:r>
      <w:r w:rsidRPr="0031273C">
        <w:rPr>
          <w:rFonts w:hint="eastAsia"/>
          <w:i/>
          <w:iCs/>
          <w:color w:val="000000" w:themeColor="text1"/>
        </w:rPr>
        <w:t>Operando</w:t>
      </w:r>
      <w:r w:rsidR="00345BDE" w:rsidRPr="0031273C">
        <w:rPr>
          <w:color w:val="000000" w:themeColor="text1"/>
        </w:rPr>
        <w:br/>
      </w:r>
      <w:r w:rsidRPr="0031273C">
        <w:rPr>
          <w:rFonts w:hint="eastAsia"/>
          <w:color w:val="000000" w:themeColor="text1"/>
        </w:rPr>
        <w:t xml:space="preserve"> X-ray Photoelectron Spectroscopy</w:t>
      </w:r>
      <w:r w:rsidRPr="0031273C">
        <w:rPr>
          <w:color w:val="000000" w:themeColor="text1"/>
        </w:rPr>
        <w:t>”</w:t>
      </w:r>
    </w:p>
    <w:p w14:paraId="71140882" w14:textId="1AB2D5DC" w:rsidR="00F73F1B" w:rsidRPr="0031273C" w:rsidRDefault="00F73F1B" w:rsidP="00AB4F04">
      <w:pPr>
        <w:pStyle w:val="BBAuthorName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>Tsukasa Iwama</w:t>
      </w:r>
      <w:r w:rsidRPr="0031273C">
        <w:rPr>
          <w:rFonts w:hint="eastAsia"/>
          <w:color w:val="000000" w:themeColor="text1"/>
          <w:vertAlign w:val="superscript"/>
        </w:rPr>
        <w:t>1,2</w:t>
      </w:r>
      <w:r w:rsidRPr="0031273C">
        <w:rPr>
          <w:rFonts w:hint="eastAsia"/>
          <w:color w:val="000000" w:themeColor="text1"/>
        </w:rPr>
        <w:t>, Ryosuke Sugimoto</w:t>
      </w:r>
      <w:r w:rsidRPr="0031273C">
        <w:rPr>
          <w:rFonts w:hint="eastAsia"/>
          <w:color w:val="000000" w:themeColor="text1"/>
          <w:vertAlign w:val="superscript"/>
        </w:rPr>
        <w:t>3</w:t>
      </w:r>
      <w:r w:rsidRPr="0031273C">
        <w:rPr>
          <w:rFonts w:hint="eastAsia"/>
          <w:color w:val="000000" w:themeColor="text1"/>
        </w:rPr>
        <w:t xml:space="preserve">, </w:t>
      </w:r>
      <w:r w:rsidR="00241EFD" w:rsidRPr="0031273C">
        <w:rPr>
          <w:rFonts w:hint="eastAsia"/>
          <w:color w:val="000000" w:themeColor="text1"/>
        </w:rPr>
        <w:t>Raimu Endo</w:t>
      </w:r>
      <w:r w:rsidR="00241EFD" w:rsidRPr="0031273C">
        <w:rPr>
          <w:rFonts w:hint="eastAsia"/>
          <w:color w:val="000000" w:themeColor="text1"/>
          <w:vertAlign w:val="superscript"/>
        </w:rPr>
        <w:t>1,2</w:t>
      </w:r>
      <w:r w:rsidR="00241EFD" w:rsidRPr="0031273C">
        <w:rPr>
          <w:rFonts w:hint="eastAsia"/>
          <w:color w:val="000000" w:themeColor="text1"/>
        </w:rPr>
        <w:t xml:space="preserve">, </w:t>
      </w:r>
      <w:r w:rsidRPr="0031273C">
        <w:rPr>
          <w:rFonts w:hint="eastAsia"/>
          <w:color w:val="000000" w:themeColor="text1"/>
        </w:rPr>
        <w:t>Tsuyoshi Ohnishi</w:t>
      </w:r>
      <w:r w:rsidR="009B339E" w:rsidRPr="0031273C">
        <w:rPr>
          <w:rFonts w:hint="eastAsia"/>
          <w:color w:val="000000" w:themeColor="text1"/>
          <w:vertAlign w:val="superscript"/>
        </w:rPr>
        <w:t>1</w:t>
      </w:r>
      <w:r w:rsidRPr="0031273C">
        <w:rPr>
          <w:rFonts w:hint="eastAsia"/>
          <w:color w:val="000000" w:themeColor="text1"/>
        </w:rPr>
        <w:t>, Masakazu Haruta</w:t>
      </w:r>
      <w:r w:rsidRPr="0031273C">
        <w:rPr>
          <w:rFonts w:hint="eastAsia"/>
          <w:color w:val="000000" w:themeColor="text1"/>
          <w:vertAlign w:val="superscript"/>
        </w:rPr>
        <w:t>4</w:t>
      </w:r>
      <w:r w:rsidRPr="0031273C">
        <w:rPr>
          <w:rFonts w:hint="eastAsia"/>
          <w:color w:val="000000" w:themeColor="text1"/>
        </w:rPr>
        <w:t>, Takayuki Doi</w:t>
      </w:r>
      <w:r w:rsidRPr="0031273C">
        <w:rPr>
          <w:rFonts w:hint="eastAsia"/>
          <w:color w:val="000000" w:themeColor="text1"/>
          <w:vertAlign w:val="superscript"/>
        </w:rPr>
        <w:t>3</w:t>
      </w:r>
      <w:r w:rsidRPr="0031273C">
        <w:rPr>
          <w:rFonts w:hint="eastAsia"/>
          <w:color w:val="000000" w:themeColor="text1"/>
        </w:rPr>
        <w:t>, and Takuya Masuda</w:t>
      </w:r>
      <w:r w:rsidRPr="0031273C">
        <w:rPr>
          <w:rFonts w:hint="eastAsia"/>
          <w:color w:val="000000" w:themeColor="text1"/>
          <w:vertAlign w:val="superscript"/>
        </w:rPr>
        <w:t>1,2,</w:t>
      </w:r>
      <w:r w:rsidRPr="0031273C">
        <w:rPr>
          <w:rFonts w:hint="eastAsia"/>
          <w:color w:val="000000" w:themeColor="text1"/>
        </w:rPr>
        <w:t>*</w:t>
      </w:r>
    </w:p>
    <w:p w14:paraId="28975E69" w14:textId="6D821F6B" w:rsidR="00F73F1B" w:rsidRPr="0031273C" w:rsidRDefault="009B339E" w:rsidP="00A11993">
      <w:pPr>
        <w:pStyle w:val="BCAuthorAddress"/>
        <w:numPr>
          <w:ilvl w:val="0"/>
          <w:numId w:val="11"/>
        </w:numPr>
        <w:rPr>
          <w:color w:val="000000" w:themeColor="text1"/>
        </w:rPr>
      </w:pPr>
      <w:r w:rsidRPr="0031273C">
        <w:rPr>
          <w:color w:val="000000" w:themeColor="text1"/>
        </w:rPr>
        <w:t>Research Center for Energy and Environmental Materials (GREEN),</w:t>
      </w:r>
      <w:r w:rsidR="00662B04"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National Institute for Materials Science (NIMS), Tsukuba, Ibaraki 305-0044, Japan</w:t>
      </w:r>
    </w:p>
    <w:p w14:paraId="520DAD4C" w14:textId="6F391B14" w:rsidR="00F73F1B" w:rsidRPr="0031273C" w:rsidRDefault="00F73F1B" w:rsidP="00A11993">
      <w:pPr>
        <w:pStyle w:val="BCAuthorAddress"/>
        <w:numPr>
          <w:ilvl w:val="0"/>
          <w:numId w:val="11"/>
        </w:numPr>
        <w:rPr>
          <w:color w:val="000000" w:themeColor="text1"/>
        </w:rPr>
      </w:pPr>
      <w:r w:rsidRPr="0031273C">
        <w:rPr>
          <w:color w:val="000000" w:themeColor="text1"/>
        </w:rPr>
        <w:t xml:space="preserve"> </w:t>
      </w:r>
      <w:r w:rsidR="009B339E" w:rsidRPr="0031273C">
        <w:rPr>
          <w:color w:val="000000" w:themeColor="text1"/>
        </w:rPr>
        <w:t>Graduate School of Chemical Sciences and Engineering,</w:t>
      </w:r>
      <w:r w:rsidR="00662B04" w:rsidRPr="0031273C">
        <w:rPr>
          <w:rFonts w:hint="eastAsia"/>
          <w:color w:val="000000" w:themeColor="text1"/>
        </w:rPr>
        <w:t xml:space="preserve"> </w:t>
      </w:r>
      <w:r w:rsidR="009B339E" w:rsidRPr="0031273C">
        <w:rPr>
          <w:color w:val="000000" w:themeColor="text1"/>
        </w:rPr>
        <w:t>Hokkaido University, Sapporo, Hokkaido 060</w:t>
      </w:r>
      <w:r w:rsidR="009B339E" w:rsidRPr="0031273C">
        <w:rPr>
          <w:rFonts w:hint="eastAsia"/>
          <w:color w:val="000000" w:themeColor="text1"/>
        </w:rPr>
        <w:t>-</w:t>
      </w:r>
      <w:r w:rsidR="009B339E" w:rsidRPr="0031273C">
        <w:rPr>
          <w:color w:val="000000" w:themeColor="text1"/>
        </w:rPr>
        <w:t>0810, Japan</w:t>
      </w:r>
    </w:p>
    <w:p w14:paraId="06ABD1BC" w14:textId="725F79D2" w:rsidR="00F73F1B" w:rsidRPr="0031273C" w:rsidRDefault="00F73F1B" w:rsidP="00A11993">
      <w:pPr>
        <w:pStyle w:val="BCAuthorAddress"/>
        <w:numPr>
          <w:ilvl w:val="0"/>
          <w:numId w:val="11"/>
        </w:numPr>
        <w:rPr>
          <w:color w:val="000000" w:themeColor="text1"/>
        </w:rPr>
      </w:pPr>
      <w:r w:rsidRPr="0031273C">
        <w:rPr>
          <w:color w:val="000000" w:themeColor="text1"/>
        </w:rPr>
        <w:t>Department of Molecular Chemistry and Biochemistry</w:t>
      </w:r>
      <w:r w:rsidR="00DD3D4A" w:rsidRPr="0031273C">
        <w:rPr>
          <w:rFonts w:hint="eastAsia"/>
          <w:color w:val="000000" w:themeColor="text1"/>
        </w:rPr>
        <w:t>,</w:t>
      </w:r>
      <w:r w:rsidR="00662B04"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Doshisha University</w:t>
      </w:r>
      <w:r w:rsidR="00DD3D4A" w:rsidRPr="0031273C">
        <w:rPr>
          <w:rFonts w:hint="eastAsia"/>
          <w:color w:val="000000" w:themeColor="text1"/>
        </w:rPr>
        <w:t>,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Kyotanabe, Kyoto 610-0321, Japan</w:t>
      </w:r>
    </w:p>
    <w:p w14:paraId="634DE149" w14:textId="2705DA5E" w:rsidR="009246AD" w:rsidRPr="0031273C" w:rsidRDefault="00F73F1B" w:rsidP="00A11993">
      <w:pPr>
        <w:pStyle w:val="BCAuthorAddress"/>
        <w:numPr>
          <w:ilvl w:val="0"/>
          <w:numId w:val="11"/>
        </w:numPr>
        <w:rPr>
          <w:color w:val="000000" w:themeColor="text1"/>
        </w:rPr>
      </w:pPr>
      <w:r w:rsidRPr="0031273C">
        <w:rPr>
          <w:color w:val="000000" w:themeColor="text1"/>
        </w:rPr>
        <w:t>Department of Electric and Electronic Engineering</w:t>
      </w:r>
      <w:r w:rsidR="00DD3D4A" w:rsidRPr="0031273C">
        <w:rPr>
          <w:rFonts w:hint="eastAsia"/>
          <w:color w:val="000000" w:themeColor="text1"/>
        </w:rPr>
        <w:t>,</w:t>
      </w:r>
      <w:r w:rsidR="00662B04"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Kindai University</w:t>
      </w:r>
      <w:r w:rsidR="00DD3D4A" w:rsidRPr="0031273C">
        <w:rPr>
          <w:rFonts w:hint="eastAsia"/>
          <w:color w:val="000000" w:themeColor="text1"/>
        </w:rPr>
        <w:t>,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Iizuka, Fukuoka</w:t>
      </w:r>
      <w:r w:rsidR="00662B04" w:rsidRPr="0031273C">
        <w:rPr>
          <w:color w:val="000000" w:themeColor="text1"/>
        </w:rPr>
        <w:br/>
      </w:r>
      <w:r w:rsidRPr="0031273C">
        <w:rPr>
          <w:color w:val="000000" w:themeColor="text1"/>
        </w:rPr>
        <w:t xml:space="preserve"> 820-8555, Japan</w:t>
      </w:r>
    </w:p>
    <w:p w14:paraId="52A1B7FC" w14:textId="5CA25850" w:rsidR="00296FA3" w:rsidRPr="0031273C" w:rsidRDefault="00F73F1B" w:rsidP="00A87CF9">
      <w:pPr>
        <w:pStyle w:val="BIEmailAddress"/>
        <w:ind w:left="1128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>*</w:t>
      </w:r>
      <w:r w:rsidRPr="0031273C">
        <w:rPr>
          <w:rFonts w:hint="eastAsia"/>
          <w:b/>
          <w:bCs/>
          <w:color w:val="000000" w:themeColor="text1"/>
        </w:rPr>
        <w:t>Corresponding Author:</w:t>
      </w:r>
      <w:r w:rsidRPr="0031273C">
        <w:rPr>
          <w:rFonts w:hint="eastAsia"/>
          <w:color w:val="000000" w:themeColor="text1"/>
        </w:rPr>
        <w:t xml:space="preserve"> Takuya Masuda </w:t>
      </w:r>
      <w:hyperlink r:id="rId8" w:history="1">
        <w:r w:rsidRPr="0031273C">
          <w:rPr>
            <w:rStyle w:val="a6"/>
            <w:rFonts w:hint="eastAsia"/>
            <w:color w:val="000000" w:themeColor="text1"/>
          </w:rPr>
          <w:t>MASUDA.Takuya@nims.go.jp</w:t>
        </w:r>
      </w:hyperlink>
      <w:r w:rsidR="00296FA3" w:rsidRPr="0031273C">
        <w:rPr>
          <w:color w:val="000000" w:themeColor="text1"/>
        </w:rPr>
        <w:br w:type="page"/>
      </w:r>
    </w:p>
    <w:p w14:paraId="5EB8A8C9" w14:textId="1C322FD1" w:rsidR="007B339B" w:rsidRPr="0031273C" w:rsidRDefault="007B339B" w:rsidP="007B339B">
      <w:pPr>
        <w:pStyle w:val="1"/>
        <w:rPr>
          <w:b/>
          <w:bCs/>
          <w:color w:val="000000" w:themeColor="text1"/>
        </w:rPr>
      </w:pPr>
      <w:r w:rsidRPr="0031273C">
        <w:rPr>
          <w:b/>
          <w:bCs/>
          <w:color w:val="000000" w:themeColor="text1"/>
        </w:rPr>
        <w:lastRenderedPageBreak/>
        <w:t xml:space="preserve">Experimental procedures. </w:t>
      </w:r>
    </w:p>
    <w:p w14:paraId="4D5D206C" w14:textId="07297597" w:rsidR="007B339B" w:rsidRPr="0031273C" w:rsidRDefault="007B339B" w:rsidP="007B339B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An </w:t>
      </w:r>
      <w:r w:rsidRPr="0031273C">
        <w:rPr>
          <w:rFonts w:hint="eastAsia"/>
          <w:i/>
          <w:iCs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</w:t>
      </w:r>
      <w:r w:rsidR="00945340">
        <w:rPr>
          <w:rFonts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 xml:space="preserve">film with a diameter of 10 mm and thickness of around 100 nm was deposited on a </w:t>
      </w:r>
      <w:r w:rsidRPr="0031273C">
        <w:rPr>
          <w:color w:val="000000" w:themeColor="text1"/>
        </w:rPr>
        <w:t>LLZT sheet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(</w:t>
      </w:r>
      <w:r w:rsidRPr="0031273C">
        <w:rPr>
          <w:rFonts w:hint="eastAsia"/>
          <w:color w:val="000000" w:themeColor="text1"/>
        </w:rPr>
        <w:t xml:space="preserve">10 mm </w:t>
      </w:r>
      <w:r w:rsidRPr="0031273C">
        <w:rPr>
          <w:rFonts w:ascii="Times New Roman" w:hAnsi="Times New Roman"/>
          <w:color w:val="000000" w:themeColor="text1"/>
        </w:rPr>
        <w:t>×</w:t>
      </w:r>
      <w:r w:rsidRPr="0031273C">
        <w:rPr>
          <w:rFonts w:ascii="Times New Roman" w:hAnsi="Times New Roman"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 xml:space="preserve">10 mm </w:t>
      </w:r>
      <w:r w:rsidRPr="0031273C">
        <w:rPr>
          <w:rFonts w:ascii="Times New Roman" w:hAnsi="Times New Roman"/>
          <w:color w:val="000000" w:themeColor="text1"/>
        </w:rPr>
        <w:t>×</w:t>
      </w:r>
      <w:r w:rsidRPr="0031273C">
        <w:rPr>
          <w:rFonts w:ascii="Times New Roman" w:hAnsi="Times New Roman" w:hint="eastAsia"/>
          <w:color w:val="000000" w:themeColor="text1"/>
        </w:rPr>
        <w:t xml:space="preserve"> 500 </w:t>
      </w:r>
      <w:r w:rsidRPr="0031273C">
        <w:rPr>
          <w:rFonts w:ascii="Times New Roman" w:hAnsi="Times New Roman"/>
          <w:color w:val="000000" w:themeColor="text1"/>
        </w:rPr>
        <w:t>μ</w:t>
      </w:r>
      <w:r w:rsidRPr="0031273C">
        <w:rPr>
          <w:rFonts w:ascii="Times New Roman" w:hAnsi="Times New Roman" w:hint="eastAsia"/>
          <w:color w:val="000000" w:themeColor="text1"/>
        </w:rPr>
        <w:t xml:space="preserve">m; </w:t>
      </w:r>
      <w:r w:rsidRPr="0031273C">
        <w:rPr>
          <w:color w:val="000000" w:themeColor="text1"/>
        </w:rPr>
        <w:t>Toshima Manufacturing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Co., Ltd.) by radio frequency magnetron sputtering using Ar</w:t>
      </w:r>
      <w:r w:rsidRPr="0031273C">
        <w:rPr>
          <w:rFonts w:hint="eastAsia"/>
          <w:color w:val="000000" w:themeColor="text1"/>
        </w:rPr>
        <w:t>/O</w:t>
      </w:r>
      <w:r w:rsidRPr="0031273C">
        <w:rPr>
          <w:rFonts w:hint="eastAsia"/>
          <w:color w:val="000000" w:themeColor="text1"/>
          <w:vertAlign w:val="subscript"/>
        </w:rPr>
        <w:t xml:space="preserve">2 </w:t>
      </w:r>
      <w:r w:rsidRPr="0031273C">
        <w:rPr>
          <w:rFonts w:hint="eastAsia"/>
          <w:color w:val="000000" w:themeColor="text1"/>
        </w:rPr>
        <w:t>gas mixtures.</w:t>
      </w:r>
      <w:r w:rsidRPr="0031273C">
        <w:rPr>
          <w:color w:val="000000" w:themeColor="text1"/>
        </w:rPr>
        <w:fldChar w:fldCharType="begin">
          <w:fldData xml:space="preserve">PEVuZE5vdGU+PENpdGU+PEF1dGhvcj5TdWdpbW90bzwvQXV0aG9yPjxZZWFyPjIwMjI8L1llYXI+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</w:fldData>
        </w:fldChar>
      </w:r>
      <w:r w:rsidR="00A87CF9" w:rsidRPr="0031273C">
        <w:rPr>
          <w:color w:val="000000" w:themeColor="text1"/>
        </w:rPr>
        <w:instrText xml:space="preserve"> ADDIN EN.CITE </w:instrText>
      </w:r>
      <w:r w:rsidR="00A87CF9" w:rsidRPr="0031273C">
        <w:rPr>
          <w:color w:val="000000" w:themeColor="text1"/>
        </w:rPr>
        <w:fldChar w:fldCharType="begin">
          <w:fldData xml:space="preserve">PEVuZE5vdGU+PENpdGU+PEF1dGhvcj5TdWdpbW90bzwvQXV0aG9yPjxZZWFyPjIwMjI8L1llYXI+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</w:fldData>
        </w:fldChar>
      </w:r>
      <w:r w:rsidR="00A87CF9" w:rsidRPr="0031273C">
        <w:rPr>
          <w:color w:val="000000" w:themeColor="text1"/>
        </w:rPr>
        <w:instrText xml:space="preserve"> ADDIN EN.CITE.DATA </w:instrText>
      </w:r>
      <w:r w:rsidR="00A87CF9" w:rsidRPr="0031273C">
        <w:rPr>
          <w:color w:val="000000" w:themeColor="text1"/>
        </w:rPr>
      </w:r>
      <w:r w:rsidR="00A87CF9" w:rsidRPr="0031273C">
        <w:rPr>
          <w:color w:val="000000" w:themeColor="text1"/>
        </w:rPr>
        <w:fldChar w:fldCharType="end"/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1, 2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Then, a Cu layer serving as a current collector was deposited on the sputter-deposited 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layer by </w:t>
      </w:r>
      <w:r w:rsidRPr="0031273C">
        <w:rPr>
          <w:color w:val="000000" w:themeColor="text1"/>
        </w:rPr>
        <w:t>direct</w:t>
      </w:r>
      <w:r w:rsidRPr="0031273C">
        <w:rPr>
          <w:rFonts w:hint="eastAsia"/>
          <w:color w:val="000000" w:themeColor="text1"/>
        </w:rPr>
        <w:t xml:space="preserve"> current sputtering. During the Cu coating, the center area with dimensions of 10 mm </w:t>
      </w:r>
      <w:r w:rsidRPr="0031273C">
        <w:rPr>
          <w:rFonts w:ascii="Times New Roman" w:hAnsi="Times New Roman"/>
          <w:color w:val="000000" w:themeColor="text1"/>
        </w:rPr>
        <w:t>×</w:t>
      </w:r>
      <w:r w:rsidRPr="0031273C">
        <w:rPr>
          <w:rFonts w:ascii="Times New Roman" w:hAnsi="Times New Roman" w:hint="eastAsia"/>
          <w:color w:val="000000" w:themeColor="text1"/>
        </w:rPr>
        <w:t xml:space="preserve"> 4 mm was masked by a stainless-steel stencil plate to produce an uncoated SiO</w:t>
      </w:r>
      <w:r w:rsidRPr="0031273C">
        <w:rPr>
          <w:rFonts w:ascii="Times New Roman" w:hAnsi="Times New Roman" w:hint="eastAsia"/>
          <w:i/>
          <w:iCs/>
          <w:color w:val="000000" w:themeColor="text1"/>
          <w:vertAlign w:val="subscript"/>
        </w:rPr>
        <w:t>x</w:t>
      </w:r>
      <w:r w:rsidRPr="0031273C">
        <w:rPr>
          <w:rFonts w:ascii="Times New Roman" w:hAnsi="Times New Roman" w:hint="eastAsia"/>
          <w:color w:val="000000" w:themeColor="text1"/>
        </w:rPr>
        <w:t xml:space="preserve"> region for XPS measurements. Finally, a Li metal layer with a thickness of around 1.5 </w:t>
      </w:r>
      <w:r w:rsidRPr="0031273C">
        <w:rPr>
          <w:rFonts w:ascii="Times New Roman" w:hAnsi="Times New Roman"/>
          <w:color w:val="000000" w:themeColor="text1"/>
        </w:rPr>
        <w:t>μ</w:t>
      </w:r>
      <w:r w:rsidRPr="0031273C">
        <w:rPr>
          <w:rFonts w:ascii="Times New Roman" w:hAnsi="Times New Roman" w:hint="eastAsia"/>
          <w:color w:val="000000" w:themeColor="text1"/>
        </w:rPr>
        <w:t xml:space="preserve">m was formed on the other surface of the LLZT sheet by thermal evaporation to yield </w:t>
      </w:r>
      <w:r w:rsidRPr="0031273C">
        <w:rPr>
          <w:rFonts w:hint="eastAsia"/>
          <w:color w:val="000000" w:themeColor="text1"/>
        </w:rPr>
        <w:t>a Cu/SiO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/LLZT/Li all-solid-state (ASS) half-cell, as shown in </w:t>
      </w:r>
      <w:r w:rsidR="00B8117E" w:rsidRPr="0031273C">
        <w:rPr>
          <w:rFonts w:hint="eastAsia"/>
          <w:color w:val="000000" w:themeColor="text1"/>
        </w:rPr>
        <w:t>Figure 1</w:t>
      </w:r>
      <w:r w:rsidRPr="0031273C">
        <w:rPr>
          <w:rFonts w:hint="eastAsia"/>
          <w:color w:val="000000" w:themeColor="text1"/>
        </w:rPr>
        <w:t>.</w:t>
      </w:r>
    </w:p>
    <w:p w14:paraId="08B1AE3F" w14:textId="4D91E91B" w:rsidR="007B339B" w:rsidRPr="0031273C" w:rsidRDefault="007B339B" w:rsidP="007B339B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>The electrochemical lithiation/</w:t>
      </w:r>
      <w:r w:rsidRPr="0031273C">
        <w:rPr>
          <w:color w:val="000000" w:themeColor="text1"/>
        </w:rPr>
        <w:t>delithiation</w:t>
      </w:r>
      <w:r w:rsidRPr="0031273C">
        <w:rPr>
          <w:rFonts w:hint="eastAsia"/>
          <w:color w:val="000000" w:themeColor="text1"/>
        </w:rPr>
        <w:t xml:space="preserve"> and XPS measurements were simultaneously carried out using an </w:t>
      </w:r>
      <w:r w:rsidRPr="0031273C">
        <w:rPr>
          <w:rFonts w:hint="eastAsia"/>
          <w:i/>
          <w:iCs/>
          <w:color w:val="000000" w:themeColor="text1"/>
        </w:rPr>
        <w:t>operando</w:t>
      </w:r>
      <w:r w:rsidRPr="0031273C">
        <w:rPr>
          <w:rFonts w:hint="eastAsia"/>
          <w:color w:val="000000" w:themeColor="text1"/>
        </w:rPr>
        <w:t xml:space="preserve"> XPS system.</w:t>
      </w:r>
      <w:r w:rsidRPr="0031273C">
        <w:rPr>
          <w:color w:val="000000" w:themeColor="text1"/>
        </w:rPr>
        <w:fldChar w:fldCharType="begin">
          <w:fldData xml:space="preserve">PEVuZE5vdGU+PENpdGU+PEF1dGhvcj5FbmRvPC9BdXRob3I+PFllYXI+MjAyMTwvWWVhcj48UmVj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</w:fldData>
        </w:fldChar>
      </w:r>
      <w:r w:rsidR="00A87CF9" w:rsidRPr="0031273C">
        <w:rPr>
          <w:color w:val="000000" w:themeColor="text1"/>
        </w:rPr>
        <w:instrText xml:space="preserve"> ADDIN EN.CITE </w:instrText>
      </w:r>
      <w:r w:rsidR="00A87CF9" w:rsidRPr="0031273C">
        <w:rPr>
          <w:color w:val="000000" w:themeColor="text1"/>
        </w:rPr>
        <w:fldChar w:fldCharType="begin">
          <w:fldData xml:space="preserve">PEVuZE5vdGU+PENpdGU+PEF1dGhvcj5FbmRvPC9BdXRob3I+PFllYXI+MjAyMTwvWWVhcj48UmVj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</w:fldData>
        </w:fldChar>
      </w:r>
      <w:r w:rsidR="00A87CF9" w:rsidRPr="0031273C">
        <w:rPr>
          <w:color w:val="000000" w:themeColor="text1"/>
        </w:rPr>
        <w:instrText xml:space="preserve"> ADDIN EN.CITE.DATA </w:instrText>
      </w:r>
      <w:r w:rsidR="00A87CF9" w:rsidRPr="0031273C">
        <w:rPr>
          <w:color w:val="000000" w:themeColor="text1"/>
        </w:rPr>
      </w:r>
      <w:r w:rsidR="00A87CF9" w:rsidRPr="0031273C">
        <w:rPr>
          <w:color w:val="000000" w:themeColor="text1"/>
        </w:rPr>
        <w:fldChar w:fldCharType="end"/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3-5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The ASS half-cell was mounted onto a sample holder in an Ar-filled glovebox and then transferred into the XPS apparatus </w:t>
      </w:r>
      <w:r w:rsidRPr="0031273C">
        <w:rPr>
          <w:color w:val="000000" w:themeColor="text1"/>
        </w:rPr>
        <w:t>(</w:t>
      </w:r>
      <w:r w:rsidRPr="0031273C">
        <w:rPr>
          <w:rFonts w:hint="eastAsia"/>
          <w:color w:val="000000" w:themeColor="text1"/>
        </w:rPr>
        <w:t xml:space="preserve">Kratos </w:t>
      </w:r>
      <w:r w:rsidRPr="0031273C">
        <w:rPr>
          <w:color w:val="000000" w:themeColor="text1"/>
        </w:rPr>
        <w:t>AXIS N</w:t>
      </w:r>
      <w:r w:rsidRPr="0031273C">
        <w:rPr>
          <w:rFonts w:hint="eastAsia"/>
          <w:color w:val="000000" w:themeColor="text1"/>
        </w:rPr>
        <w:t>ova</w:t>
      </w:r>
      <w:r w:rsidRPr="0031273C">
        <w:rPr>
          <w:color w:val="000000" w:themeColor="text1"/>
        </w:rPr>
        <w:t>, S</w:t>
      </w:r>
      <w:r w:rsidRPr="0031273C">
        <w:rPr>
          <w:rFonts w:hint="eastAsia"/>
          <w:color w:val="000000" w:themeColor="text1"/>
        </w:rPr>
        <w:t>himadzu Corporation</w:t>
      </w:r>
      <w:r w:rsidRPr="0031273C">
        <w:rPr>
          <w:color w:val="000000" w:themeColor="text1"/>
        </w:rPr>
        <w:t>)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without</w:t>
      </w:r>
      <w:r w:rsidRPr="0031273C">
        <w:rPr>
          <w:rFonts w:hint="eastAsia"/>
          <w:color w:val="000000" w:themeColor="text1"/>
        </w:rPr>
        <w:t xml:space="preserve"> exposure to open air. </w:t>
      </w:r>
      <w:bookmarkStart w:id="0" w:name="_Hlk205310394"/>
      <w:r w:rsidRPr="0031273C">
        <w:rPr>
          <w:rFonts w:hint="eastAsia"/>
          <w:color w:val="000000" w:themeColor="text1"/>
        </w:rPr>
        <w:t xml:space="preserve">The Cu layer on the </w:t>
      </w:r>
      <w:r w:rsidRPr="0031273C">
        <w:rPr>
          <w:rFonts w:hint="eastAsia"/>
          <w:i/>
          <w:iCs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thin-film electrode and the Li metal layer were electrically connected to </w:t>
      </w:r>
      <w:r w:rsidRPr="0031273C">
        <w:rPr>
          <w:color w:val="000000" w:themeColor="text1"/>
        </w:rPr>
        <w:t>terminal</w:t>
      </w:r>
      <w:r w:rsidRPr="0031273C">
        <w:rPr>
          <w:rFonts w:hint="eastAsia"/>
          <w:color w:val="000000" w:themeColor="text1"/>
        </w:rPr>
        <w:t xml:space="preserve"> A and B, respectively, with being insulated from each other by a polyimide film</w:t>
      </w:r>
      <w:bookmarkEnd w:id="0"/>
      <w:r w:rsidRPr="0031273C">
        <w:rPr>
          <w:rFonts w:hint="eastAsia"/>
          <w:color w:val="000000" w:themeColor="text1"/>
        </w:rPr>
        <w:t xml:space="preserve">, as shown in </w:t>
      </w:r>
      <w:r w:rsidR="003C4898" w:rsidRPr="0031273C">
        <w:rPr>
          <w:rFonts w:hint="eastAsia"/>
          <w:color w:val="000000" w:themeColor="text1"/>
        </w:rPr>
        <w:t>Figure 1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</w:instrText>
      </w:r>
      <w:r w:rsidRPr="0031273C">
        <w:rPr>
          <w:rFonts w:hint="eastAsia"/>
          <w:color w:val="000000" w:themeColor="text1"/>
        </w:rPr>
        <w:instrText>REF _Ref193121872 \h</w:instrText>
      </w:r>
      <w:r w:rsidRPr="0031273C">
        <w:rPr>
          <w:color w:val="000000" w:themeColor="text1"/>
        </w:rPr>
        <w:instrText xml:space="preserve">  \* MERGEFORMAT </w:instrText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. After transferring the cell into the analysis chamber, </w:t>
      </w:r>
      <w:r w:rsidRPr="0031273C">
        <w:rPr>
          <w:color w:val="000000" w:themeColor="text1"/>
        </w:rPr>
        <w:t>terminal</w:t>
      </w:r>
      <w:r w:rsidRPr="0031273C">
        <w:rPr>
          <w:rFonts w:hint="eastAsia"/>
          <w:color w:val="000000" w:themeColor="text1"/>
        </w:rPr>
        <w:t xml:space="preserve"> A and B were connected to a potentiostat </w:t>
      </w:r>
      <w:r w:rsidRPr="0031273C">
        <w:rPr>
          <w:color w:val="000000" w:themeColor="text1"/>
        </w:rPr>
        <w:t>(VSP-300</w:t>
      </w:r>
      <w:r w:rsidRPr="0031273C">
        <w:rPr>
          <w:rFonts w:hint="eastAsia"/>
          <w:color w:val="000000" w:themeColor="text1"/>
        </w:rPr>
        <w:t xml:space="preserve">, </w:t>
      </w:r>
      <w:r w:rsidRPr="0031273C">
        <w:rPr>
          <w:color w:val="000000" w:themeColor="text1"/>
        </w:rPr>
        <w:t>BioLogic</w:t>
      </w:r>
      <w:r w:rsidRPr="0031273C">
        <w:rPr>
          <w:rFonts w:hint="eastAsia"/>
          <w:color w:val="000000" w:themeColor="text1"/>
        </w:rPr>
        <w:t xml:space="preserve"> Science instruments</w:t>
      </w:r>
      <w:r w:rsidRPr="0031273C">
        <w:rPr>
          <w:color w:val="000000" w:themeColor="text1"/>
        </w:rPr>
        <w:t>) at the outside</w:t>
      </w:r>
      <w:r w:rsidRPr="0031273C">
        <w:rPr>
          <w:rFonts w:hint="eastAsia"/>
          <w:color w:val="000000" w:themeColor="text1"/>
        </w:rPr>
        <w:t xml:space="preserve"> by coaxial cables via a vacuum feedthrough, while terminal A was grounded with a hemispherical electron analyzer. </w:t>
      </w:r>
    </w:p>
    <w:p w14:paraId="237666A7" w14:textId="1BB6648C" w:rsidR="007B339B" w:rsidRPr="0031273C" w:rsidRDefault="002771EA" w:rsidP="005C4FD9">
      <w:pPr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>E</w:t>
      </w:r>
      <w:r w:rsidR="007B339B" w:rsidRPr="0031273C">
        <w:rPr>
          <w:rFonts w:hint="eastAsia"/>
          <w:color w:val="000000" w:themeColor="text1"/>
        </w:rPr>
        <w:t>lectrochemical lithiation and delithiation of the ASS half-cell were carried out in constant-current (CC)</w:t>
      </w:r>
      <w:r w:rsidR="007B339B" w:rsidRPr="0031273C">
        <w:rPr>
          <w:rFonts w:ascii="Times New Roman" w:hAnsi="Times New Roman"/>
          <w:color w:val="000000" w:themeColor="text1"/>
        </w:rPr>
        <w:t>–</w:t>
      </w:r>
      <w:r w:rsidR="007B339B" w:rsidRPr="0031273C">
        <w:rPr>
          <w:rFonts w:hint="eastAsia"/>
          <w:color w:val="000000" w:themeColor="text1"/>
        </w:rPr>
        <w:t>constant-voltage (CV) and constant-current (CC) mode, respectively. In the first lithiation with a CC</w:t>
      </w:r>
      <w:r w:rsidR="007B339B" w:rsidRPr="0031273C">
        <w:rPr>
          <w:rFonts w:ascii="Times New Roman" w:hAnsi="Times New Roman"/>
          <w:color w:val="000000" w:themeColor="text1"/>
        </w:rPr>
        <w:t>–</w:t>
      </w:r>
      <w:r w:rsidR="007B339B" w:rsidRPr="0031273C">
        <w:rPr>
          <w:rFonts w:hint="eastAsia"/>
          <w:color w:val="000000" w:themeColor="text1"/>
        </w:rPr>
        <w:t xml:space="preserve">CV mode, the cell </w:t>
      </w:r>
      <w:r w:rsidR="007B339B" w:rsidRPr="0031273C">
        <w:rPr>
          <w:color w:val="000000" w:themeColor="text1"/>
        </w:rPr>
        <w:t>was</w:t>
      </w:r>
      <w:r w:rsidR="007B339B" w:rsidRPr="0031273C">
        <w:rPr>
          <w:rFonts w:hint="eastAsia"/>
          <w:color w:val="000000" w:themeColor="text1"/>
        </w:rPr>
        <w:t xml:space="preserve"> first lithiated with a constant current of 4.9 </w:t>
      </w:r>
      <w:r w:rsidR="007B339B" w:rsidRPr="0031273C">
        <w:rPr>
          <w:rFonts w:ascii="Times New Roman" w:hAnsi="Times New Roman"/>
          <w:color w:val="000000" w:themeColor="text1"/>
        </w:rPr>
        <w:t>μ</w:t>
      </w:r>
      <w:r w:rsidR="007B339B" w:rsidRPr="0031273C">
        <w:rPr>
          <w:rFonts w:hint="eastAsia"/>
          <w:color w:val="000000" w:themeColor="text1"/>
        </w:rPr>
        <w:t>A cm</w:t>
      </w:r>
      <w:r w:rsidR="007B339B" w:rsidRPr="0031273C">
        <w:rPr>
          <w:rFonts w:hint="eastAsia"/>
          <w:color w:val="000000" w:themeColor="text1"/>
          <w:vertAlign w:val="superscript"/>
        </w:rPr>
        <w:t>-2</w:t>
      </w:r>
      <w:r w:rsidR="007B339B" w:rsidRPr="0031273C">
        <w:rPr>
          <w:rFonts w:hint="eastAsia"/>
          <w:color w:val="000000" w:themeColor="text1"/>
        </w:rPr>
        <w:t xml:space="preserve"> (</w:t>
      </w:r>
      <w:r w:rsidRPr="0031273C">
        <w:rPr>
          <w:rFonts w:ascii="Times New Roman" w:hAnsi="Times New Roman"/>
          <w:color w:val="000000" w:themeColor="text1"/>
        </w:rPr>
        <w:t>~</w:t>
      </w:r>
      <w:r w:rsidR="00C6721E" w:rsidRPr="0031273C">
        <w:rPr>
          <w:rFonts w:hint="eastAsia"/>
          <w:color w:val="000000" w:themeColor="text1"/>
        </w:rPr>
        <w:t>0.134</w:t>
      </w:r>
      <w:r w:rsidRPr="0031273C">
        <w:rPr>
          <w:rFonts w:hint="eastAsia"/>
          <w:color w:val="000000" w:themeColor="text1"/>
        </w:rPr>
        <w:t xml:space="preserve"> C</w:t>
      </w:r>
      <w:r w:rsidR="007B339B" w:rsidRPr="0031273C">
        <w:rPr>
          <w:rFonts w:hint="eastAsia"/>
          <w:color w:val="000000" w:themeColor="text1"/>
        </w:rPr>
        <w:t xml:space="preserve">, 1 C = </w:t>
      </w:r>
      <w:r w:rsidR="00C6721E" w:rsidRPr="0031273C">
        <w:rPr>
          <w:rFonts w:hint="eastAsia"/>
          <w:color w:val="000000" w:themeColor="text1"/>
        </w:rPr>
        <w:t>3579</w:t>
      </w:r>
      <w:r w:rsidR="007B339B" w:rsidRPr="0031273C">
        <w:rPr>
          <w:rFonts w:hint="eastAsia"/>
          <w:color w:val="000000" w:themeColor="text1"/>
        </w:rPr>
        <w:t xml:space="preserve"> mA g</w:t>
      </w:r>
      <w:r w:rsidR="007B339B" w:rsidRPr="0031273C">
        <w:rPr>
          <w:rFonts w:hint="eastAsia"/>
          <w:color w:val="000000" w:themeColor="text1"/>
          <w:vertAlign w:val="superscript"/>
        </w:rPr>
        <w:t>-1</w:t>
      </w:r>
      <w:r w:rsidR="00B84A8C" w:rsidRPr="0031273C">
        <w:rPr>
          <w:color w:val="000000" w:themeColor="text1"/>
        </w:rPr>
        <w:t xml:space="preserve"> </w:t>
      </w:r>
      <w:r w:rsidR="00B84A8C" w:rsidRPr="0031273C">
        <w:rPr>
          <w:rFonts w:hint="eastAsia"/>
          <w:color w:val="000000" w:themeColor="text1"/>
        </w:rPr>
        <w:t>for Li</w:t>
      </w:r>
      <w:r w:rsidR="00B84A8C" w:rsidRPr="0031273C">
        <w:rPr>
          <w:rFonts w:hint="eastAsia"/>
          <w:color w:val="000000" w:themeColor="text1"/>
          <w:vertAlign w:val="subscript"/>
        </w:rPr>
        <w:t>3.75</w:t>
      </w:r>
      <w:r w:rsidR="00B84A8C" w:rsidRPr="0031273C">
        <w:rPr>
          <w:rFonts w:hint="eastAsia"/>
          <w:color w:val="000000" w:themeColor="text1"/>
        </w:rPr>
        <w:t>Si</w:t>
      </w:r>
      <w:r w:rsidR="007B339B" w:rsidRPr="0031273C">
        <w:rPr>
          <w:rFonts w:hint="eastAsia"/>
          <w:color w:val="000000" w:themeColor="text1"/>
        </w:rPr>
        <w:t xml:space="preserve">) until the cell voltage reached 0.02 V (109 min), and then the cell voltage was held constant at 0.02 V until the current density decreased to 0.49 </w:t>
      </w:r>
      <w:r w:rsidR="007B339B" w:rsidRPr="0031273C">
        <w:rPr>
          <w:rFonts w:ascii="Times New Roman" w:hAnsi="Times New Roman"/>
          <w:color w:val="000000" w:themeColor="text1"/>
        </w:rPr>
        <w:t>μ</w:t>
      </w:r>
      <w:r w:rsidR="007B339B" w:rsidRPr="0031273C">
        <w:rPr>
          <w:rFonts w:hint="eastAsia"/>
          <w:color w:val="000000" w:themeColor="text1"/>
        </w:rPr>
        <w:t>A cm</w:t>
      </w:r>
      <w:r w:rsidR="007B339B" w:rsidRPr="0031273C">
        <w:rPr>
          <w:rFonts w:hint="eastAsia"/>
          <w:color w:val="000000" w:themeColor="text1"/>
          <w:vertAlign w:val="superscript"/>
        </w:rPr>
        <w:t>-</w:t>
      </w:r>
      <w:r w:rsidR="007B339B" w:rsidRPr="0031273C">
        <w:rPr>
          <w:rFonts w:hint="eastAsia"/>
          <w:color w:val="000000" w:themeColor="text1"/>
          <w:vertAlign w:val="superscript"/>
        </w:rPr>
        <w:lastRenderedPageBreak/>
        <w:t>2</w:t>
      </w:r>
      <w:r w:rsidR="007B339B" w:rsidRPr="0031273C">
        <w:rPr>
          <w:color w:val="000000" w:themeColor="text1"/>
        </w:rPr>
        <w:t xml:space="preserve"> (</w:t>
      </w:r>
      <w:r w:rsidR="007B339B" w:rsidRPr="0031273C">
        <w:rPr>
          <w:rFonts w:hint="eastAsia"/>
          <w:color w:val="000000" w:themeColor="text1"/>
        </w:rPr>
        <w:t>546 min</w:t>
      </w:r>
      <w:r w:rsidR="007B339B" w:rsidRPr="0031273C">
        <w:rPr>
          <w:color w:val="000000" w:themeColor="text1"/>
        </w:rPr>
        <w:t>)</w:t>
      </w:r>
      <w:r w:rsidR="007B339B" w:rsidRPr="0031273C">
        <w:rPr>
          <w:rFonts w:hint="eastAsia"/>
          <w:color w:val="000000" w:themeColor="text1"/>
        </w:rPr>
        <w:t>. In the delithiation with a CC mode, constant current of 2.</w:t>
      </w:r>
      <w:r w:rsidRPr="0031273C">
        <w:rPr>
          <w:rFonts w:hint="eastAsia"/>
          <w:color w:val="000000" w:themeColor="text1"/>
        </w:rPr>
        <w:t>4</w:t>
      </w:r>
      <w:r w:rsidR="007B339B" w:rsidRPr="0031273C">
        <w:rPr>
          <w:rFonts w:hint="eastAsia"/>
          <w:color w:val="000000" w:themeColor="text1"/>
        </w:rPr>
        <w:t xml:space="preserve">5 </w:t>
      </w:r>
      <w:r w:rsidR="007B339B" w:rsidRPr="0031273C">
        <w:rPr>
          <w:rFonts w:ascii="Times New Roman" w:hAnsi="Times New Roman"/>
          <w:color w:val="000000" w:themeColor="text1"/>
        </w:rPr>
        <w:t>μ</w:t>
      </w:r>
      <w:r w:rsidR="007B339B" w:rsidRPr="0031273C">
        <w:rPr>
          <w:rFonts w:hint="eastAsia"/>
          <w:color w:val="000000" w:themeColor="text1"/>
        </w:rPr>
        <w:t>A cm</w:t>
      </w:r>
      <w:r w:rsidR="007B339B" w:rsidRPr="0031273C">
        <w:rPr>
          <w:rFonts w:hint="eastAsia"/>
          <w:color w:val="000000" w:themeColor="text1"/>
          <w:vertAlign w:val="superscript"/>
        </w:rPr>
        <w:t>-2</w:t>
      </w:r>
      <w:r w:rsidR="007B339B" w:rsidRPr="0031273C">
        <w:rPr>
          <w:rFonts w:hint="eastAsia"/>
          <w:color w:val="000000" w:themeColor="text1"/>
        </w:rPr>
        <w:t xml:space="preserve"> (</w:t>
      </w:r>
      <w:r w:rsidRPr="0031273C">
        <w:rPr>
          <w:rFonts w:ascii="Times New Roman" w:hAnsi="Times New Roman"/>
          <w:color w:val="000000" w:themeColor="text1"/>
        </w:rPr>
        <w:t>~</w:t>
      </w:r>
      <w:r w:rsidR="00C6721E" w:rsidRPr="0031273C">
        <w:rPr>
          <w:rFonts w:hint="eastAsia"/>
          <w:color w:val="000000" w:themeColor="text1"/>
        </w:rPr>
        <w:t>0.067</w:t>
      </w:r>
      <w:r w:rsidRPr="0031273C">
        <w:rPr>
          <w:rFonts w:hint="eastAsia"/>
          <w:color w:val="000000" w:themeColor="text1"/>
        </w:rPr>
        <w:t xml:space="preserve"> C</w:t>
      </w:r>
      <w:r w:rsidR="007B339B" w:rsidRPr="0031273C">
        <w:rPr>
          <w:rFonts w:hint="eastAsia"/>
          <w:color w:val="000000" w:themeColor="text1"/>
        </w:rPr>
        <w:t>) was applied until the cell voltage reached 1.5 V (285 min).</w:t>
      </w:r>
      <w:r w:rsidR="007B339B" w:rsidRPr="0031273C">
        <w:rPr>
          <w:color w:val="000000" w:themeColor="text1"/>
        </w:rPr>
        <w:t xml:space="preserve"> </w:t>
      </w:r>
      <w:r w:rsidR="007B339B" w:rsidRPr="0031273C">
        <w:rPr>
          <w:rFonts w:hint="eastAsia"/>
          <w:color w:val="000000" w:themeColor="text1"/>
        </w:rPr>
        <w:t>The same procedure was applied in the subsequent lithiation/delithiation cycles, except that the current densities for CC and CV for lithiation were set to half of those for the first lithiation.</w:t>
      </w:r>
      <w:r w:rsidR="00294818" w:rsidRPr="0031273C">
        <w:rPr>
          <w:rFonts w:hint="eastAsia"/>
          <w:color w:val="000000" w:themeColor="text1"/>
        </w:rPr>
        <w:t xml:space="preserve"> </w:t>
      </w:r>
      <w:r w:rsidR="0062564D" w:rsidRPr="0031273C">
        <w:rPr>
          <w:rFonts w:hint="eastAsia"/>
          <w:color w:val="000000" w:themeColor="text1"/>
        </w:rPr>
        <w:t>I</w:t>
      </w:r>
      <w:r w:rsidR="00294818" w:rsidRPr="0031273C">
        <w:rPr>
          <w:rFonts w:hint="eastAsia"/>
          <w:color w:val="000000" w:themeColor="text1"/>
        </w:rPr>
        <w:t>n the present study</w:t>
      </w:r>
      <w:r w:rsidR="0062564D" w:rsidRPr="0031273C">
        <w:rPr>
          <w:rFonts w:hint="eastAsia"/>
          <w:color w:val="000000" w:themeColor="text1"/>
        </w:rPr>
        <w:t>, a low current density was used</w:t>
      </w:r>
      <w:r w:rsidR="00294818" w:rsidRPr="0031273C">
        <w:rPr>
          <w:rFonts w:hint="eastAsia"/>
          <w:color w:val="000000" w:themeColor="text1"/>
        </w:rPr>
        <w:t xml:space="preserve"> in order to </w:t>
      </w:r>
      <w:r w:rsidR="0062564D" w:rsidRPr="0031273C">
        <w:rPr>
          <w:rFonts w:hint="eastAsia"/>
          <w:color w:val="000000" w:themeColor="text1"/>
        </w:rPr>
        <w:t>obtain</w:t>
      </w:r>
      <w:r w:rsidR="00294818" w:rsidRPr="0031273C">
        <w:rPr>
          <w:rFonts w:hint="eastAsia"/>
          <w:color w:val="000000" w:themeColor="text1"/>
        </w:rPr>
        <w:t xml:space="preserve"> </w:t>
      </w:r>
      <w:r w:rsidR="00FA5F56" w:rsidRPr="0031273C">
        <w:rPr>
          <w:rFonts w:hint="eastAsia"/>
          <w:color w:val="000000" w:themeColor="text1"/>
        </w:rPr>
        <w:t xml:space="preserve">a </w:t>
      </w:r>
      <w:r w:rsidR="00294818" w:rsidRPr="0031273C">
        <w:rPr>
          <w:rFonts w:hint="eastAsia"/>
          <w:color w:val="000000" w:themeColor="text1"/>
        </w:rPr>
        <w:t xml:space="preserve">sufficient number of photoelectron spectra </w:t>
      </w:r>
      <w:r w:rsidR="00FA5F56" w:rsidRPr="0031273C">
        <w:rPr>
          <w:rFonts w:hint="eastAsia"/>
          <w:color w:val="000000" w:themeColor="text1"/>
        </w:rPr>
        <w:t>during the</w:t>
      </w:r>
      <w:r w:rsidR="00294818" w:rsidRPr="0031273C">
        <w:rPr>
          <w:rFonts w:hint="eastAsia"/>
          <w:color w:val="000000" w:themeColor="text1"/>
        </w:rPr>
        <w:t xml:space="preserve"> lithiation/</w:t>
      </w:r>
      <w:r w:rsidR="00294818" w:rsidRPr="0031273C">
        <w:rPr>
          <w:color w:val="000000" w:themeColor="text1"/>
        </w:rPr>
        <w:t>delithiation</w:t>
      </w:r>
      <w:r w:rsidR="00FA5F56" w:rsidRPr="0031273C">
        <w:rPr>
          <w:rFonts w:hint="eastAsia"/>
          <w:color w:val="000000" w:themeColor="text1"/>
        </w:rPr>
        <w:t xml:space="preserve"> processes</w:t>
      </w:r>
      <w:r w:rsidR="00294818" w:rsidRPr="0031273C">
        <w:rPr>
          <w:rFonts w:hint="eastAsia"/>
          <w:color w:val="000000" w:themeColor="text1"/>
        </w:rPr>
        <w:t xml:space="preserve">. In addition, </w:t>
      </w:r>
      <w:r w:rsidR="00FC692B" w:rsidRPr="0031273C">
        <w:rPr>
          <w:rFonts w:hint="eastAsia"/>
          <w:color w:val="000000" w:themeColor="text1"/>
        </w:rPr>
        <w:t xml:space="preserve">it should be noted that, </w:t>
      </w:r>
      <w:r w:rsidR="00FA5F56" w:rsidRPr="0031273C">
        <w:rPr>
          <w:rFonts w:hint="eastAsia"/>
          <w:color w:val="000000" w:themeColor="text1"/>
        </w:rPr>
        <w:t>at</w:t>
      </w:r>
      <w:r w:rsidR="00294818" w:rsidRPr="0031273C">
        <w:rPr>
          <w:rFonts w:hint="eastAsia"/>
          <w:color w:val="000000" w:themeColor="text1"/>
        </w:rPr>
        <w:t xml:space="preserve"> </w:t>
      </w:r>
      <w:r w:rsidR="00294818" w:rsidRPr="0031273C">
        <w:rPr>
          <w:color w:val="000000" w:themeColor="text1"/>
        </w:rPr>
        <w:t>higher</w:t>
      </w:r>
      <w:r w:rsidR="00294818" w:rsidRPr="0031273C">
        <w:rPr>
          <w:rFonts w:hint="eastAsia"/>
          <w:color w:val="000000" w:themeColor="text1"/>
        </w:rPr>
        <w:t xml:space="preserve"> current </w:t>
      </w:r>
      <w:r w:rsidR="00FA5F56" w:rsidRPr="0031273C">
        <w:rPr>
          <w:rFonts w:hint="eastAsia"/>
          <w:color w:val="000000" w:themeColor="text1"/>
        </w:rPr>
        <w:t xml:space="preserve">densities, the voltage immediately </w:t>
      </w:r>
      <w:r w:rsidR="00294818" w:rsidRPr="0031273C">
        <w:rPr>
          <w:rFonts w:hint="eastAsia"/>
          <w:color w:val="000000" w:themeColor="text1"/>
        </w:rPr>
        <w:t>reach</w:t>
      </w:r>
      <w:r w:rsidR="00A06D0A" w:rsidRPr="0031273C">
        <w:rPr>
          <w:rFonts w:hint="eastAsia"/>
          <w:color w:val="000000" w:themeColor="text1"/>
        </w:rPr>
        <w:t>es</w:t>
      </w:r>
      <w:r w:rsidR="00294818" w:rsidRPr="0031273C">
        <w:rPr>
          <w:rFonts w:hint="eastAsia"/>
          <w:color w:val="000000" w:themeColor="text1"/>
        </w:rPr>
        <w:t xml:space="preserve"> </w:t>
      </w:r>
      <w:r w:rsidR="00FA5F56" w:rsidRPr="0031273C">
        <w:rPr>
          <w:rFonts w:hint="eastAsia"/>
          <w:color w:val="000000" w:themeColor="text1"/>
        </w:rPr>
        <w:t xml:space="preserve">the </w:t>
      </w:r>
      <w:r w:rsidR="00294818" w:rsidRPr="0031273C">
        <w:rPr>
          <w:rFonts w:hint="eastAsia"/>
          <w:color w:val="000000" w:themeColor="text1"/>
        </w:rPr>
        <w:t>cutoff voltage</w:t>
      </w:r>
      <w:r w:rsidR="00FA5F56" w:rsidRPr="0031273C">
        <w:rPr>
          <w:rFonts w:hint="eastAsia"/>
          <w:color w:val="000000" w:themeColor="text1"/>
        </w:rPr>
        <w:t xml:space="preserve"> </w:t>
      </w:r>
      <w:r w:rsidR="00294818" w:rsidRPr="0031273C">
        <w:rPr>
          <w:rFonts w:hint="eastAsia"/>
          <w:color w:val="000000" w:themeColor="text1"/>
        </w:rPr>
        <w:t xml:space="preserve">due to a lower electric and ionic conductivity of </w:t>
      </w:r>
      <w:r w:rsidR="00294818" w:rsidRPr="0031273C">
        <w:rPr>
          <w:color w:val="000000" w:themeColor="text1"/>
        </w:rPr>
        <w:t>SiO</w:t>
      </w:r>
      <w:r w:rsidR="00294818" w:rsidRPr="0031273C">
        <w:rPr>
          <w:i/>
          <w:iCs/>
          <w:color w:val="000000" w:themeColor="text1"/>
          <w:vertAlign w:val="subscript"/>
        </w:rPr>
        <w:t>x</w:t>
      </w:r>
      <w:r w:rsidR="00294818" w:rsidRPr="0031273C">
        <w:rPr>
          <w:rFonts w:hint="eastAsia"/>
          <w:color w:val="000000" w:themeColor="text1"/>
        </w:rPr>
        <w:t>.</w:t>
      </w:r>
    </w:p>
    <w:p w14:paraId="104CDE40" w14:textId="2CFED3FD" w:rsidR="007B339B" w:rsidRPr="0031273C" w:rsidRDefault="007B339B" w:rsidP="007B339B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XPS measurements were performed in the analysis chamber kept under a pressure of 4 </w:t>
      </w:r>
      <w:r w:rsidRPr="0031273C">
        <w:rPr>
          <w:rFonts w:ascii="Times New Roman" w:hAnsi="Times New Roman"/>
          <w:color w:val="000000" w:themeColor="text1"/>
        </w:rPr>
        <w:t>×</w:t>
      </w:r>
      <w:r w:rsidRPr="0031273C">
        <w:rPr>
          <w:rFonts w:ascii="Times New Roman" w:hAnsi="Times New Roman"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>10</w:t>
      </w:r>
      <w:r w:rsidRPr="0031273C">
        <w:rPr>
          <w:rFonts w:hint="eastAsia"/>
          <w:color w:val="000000" w:themeColor="text1"/>
          <w:vertAlign w:val="superscript"/>
        </w:rPr>
        <w:t>-9</w:t>
      </w:r>
      <w:r w:rsidRPr="0031273C">
        <w:rPr>
          <w:rFonts w:hint="eastAsia"/>
          <w:color w:val="000000" w:themeColor="text1"/>
        </w:rPr>
        <w:t xml:space="preserve"> Torr. X-rays from a monochromatic Al</w:t>
      </w:r>
      <w:r w:rsidR="00C54BE4">
        <w:rPr>
          <w:rFonts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>K</w:t>
      </w:r>
      <w:r w:rsidRPr="0031273C">
        <w:rPr>
          <w:rFonts w:ascii="Times New Roman" w:hAnsi="Times New Roman"/>
          <w:color w:val="000000" w:themeColor="text1"/>
        </w:rPr>
        <w:t>α</w:t>
      </w:r>
      <w:r w:rsidRPr="0031273C">
        <w:rPr>
          <w:rFonts w:hint="eastAsia"/>
          <w:color w:val="000000" w:themeColor="text1"/>
        </w:rPr>
        <w:t xml:space="preserve"> (1486.7 eV) source at a power of 300 W were incident to the exposed region of </w:t>
      </w:r>
      <w:r w:rsidRPr="0031273C">
        <w:rPr>
          <w:rFonts w:hint="eastAsia"/>
          <w:i/>
          <w:iCs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thin-film electrode. </w:t>
      </w:r>
      <w:r w:rsidRPr="0031273C">
        <w:rPr>
          <w:color w:val="000000" w:themeColor="text1"/>
        </w:rPr>
        <w:t>The analysis area, takeoff angle, and pass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energy of photoelectrons were fixed at 700 × 300 μm</w:t>
      </w:r>
      <w:r w:rsidRPr="0031273C">
        <w:rPr>
          <w:color w:val="000000" w:themeColor="text1"/>
          <w:vertAlign w:val="superscript"/>
        </w:rPr>
        <w:t>2</w:t>
      </w:r>
      <w:r w:rsidRPr="0031273C">
        <w:rPr>
          <w:color w:val="000000" w:themeColor="text1"/>
        </w:rPr>
        <w:t>, 90°,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and 80 eV, respectively</w:t>
      </w:r>
      <w:r w:rsidRPr="0031273C">
        <w:rPr>
          <w:rFonts w:hint="eastAsia"/>
          <w:color w:val="000000" w:themeColor="text1"/>
        </w:rPr>
        <w:t xml:space="preserve">. XPS measurements composed of Si 2p, C 1s, O 1s, and Li 1s regions were repeatedly applied to the </w:t>
      </w:r>
      <w:r w:rsidRPr="0031273C">
        <w:rPr>
          <w:rFonts w:hint="eastAsia"/>
          <w:i/>
          <w:iCs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thin-film electrode</w:t>
      </w:r>
      <w:r w:rsidRPr="0031273C" w:rsidDel="00864BCB">
        <w:rPr>
          <w:rFonts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 xml:space="preserve">throughout the lithiation and delithiation. </w:t>
      </w:r>
      <w:r w:rsidRPr="0031273C">
        <w:rPr>
          <w:color w:val="000000" w:themeColor="text1"/>
        </w:rPr>
        <w:t xml:space="preserve">The obtained spectra were </w:t>
      </w:r>
      <w:r w:rsidRPr="0031273C">
        <w:rPr>
          <w:rFonts w:hint="eastAsia"/>
          <w:color w:val="000000" w:themeColor="text1"/>
        </w:rPr>
        <w:t>calibrated by the hydrocarbon peak assignable to surface contamination at 285.0 eV in C 1s region as previously reported.</w:t>
      </w:r>
      <w:r w:rsidRPr="0031273C">
        <w:rPr>
          <w:color w:val="000000" w:themeColor="text1"/>
        </w:rPr>
        <w:fldChar w:fldCharType="begin"/>
      </w:r>
      <w:r w:rsidR="00A87CF9" w:rsidRPr="0031273C">
        <w:rPr>
          <w:color w:val="000000" w:themeColor="text1"/>
        </w:rPr>
        <w:instrText xml:space="preserve"> ADDIN EN.CITE &lt;EndNote&gt;&lt;Cite&gt;&lt;Author&gt;Endo&lt;/Author&gt;&lt;Year&gt;2022&lt;/Year&gt;&lt;RecNum&gt;1067&lt;/RecNum&gt;&lt;DisplayText&gt;&lt;style face="superscript"&gt;5&lt;/style&gt;&lt;/DisplayText&gt;&lt;record&gt;&lt;rec-number&gt;1067&lt;/rec-number&gt;&lt;foreign-keys&gt;&lt;key app="EN" db-id="0fr5v9z0jt22fheswx95dfz8evpt0df5wdsa" timestamp="1741135104" guid="3f97ceb5-74ff-4b40-a207-73d94d99c082"&gt;1067&lt;/key&gt;&lt;/foreign-keys&gt;&lt;ref-type name="Journal Article"&gt;17&lt;/ref-type&gt;&lt;contributors&gt;&lt;authors&gt;&lt;author&gt;Endo, Raimu&lt;/author&gt;&lt;author&gt;Ohnishi, Tsuyoshi&lt;/author&gt;&lt;author&gt;Takada, Kazunori&lt;/author&gt;&lt;author&gt;Masuda, Takuya&lt;/author&gt;&lt;/authors&gt;&lt;/contributors&gt;&lt;titles&gt;&lt;title&gt;Electrochemical Lithiation and Delithiation in Amorphous Si Thin Film Electrodes Studied by Operando X-ray Photoelectron Spectroscopy&lt;/title&gt;&lt;secondary-title&gt;The Journal of Physical Chemistry Letters&lt;/secondary-title&gt;&lt;/titles&gt;&lt;periodical&gt;&lt;full-title&gt;The Journal of Physical Chemistry Letters&lt;/full-title&gt;&lt;abbr-1&gt;J. Phys. Chem. Lett.&lt;/abbr-1&gt;&lt;/periodical&gt;&lt;pages&gt;7363-7370&lt;/pages&gt;&lt;volume&gt;13&lt;/volume&gt;&lt;number&gt;31&lt;/number&gt;&lt;dates&gt;&lt;year&gt;2022&lt;/year&gt;&lt;pub-dates&gt;&lt;date&gt;2022/08/11&lt;/date&gt;&lt;/pub-dates&gt;&lt;/dates&gt;&lt;publisher&gt;American Chemical Society&lt;/publisher&gt;&lt;urls&gt;&lt;related-urls&gt;&lt;url&gt;https://pubs.acs.org/doi/full/10.1021/acs.jpclett.2c01312&lt;/url&gt;&lt;/related-urls&gt;&lt;/urls&gt;&lt;electronic-resource-num&gt;10.1021/acs.jpclett.2c01312&lt;/electronic-resource-num&gt;&lt;/record&gt;&lt;/Cite&gt;&lt;/EndNote&gt;</w:instrText>
      </w:r>
      <w:r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5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A</w:t>
      </w:r>
      <w:r w:rsidRPr="0031273C">
        <w:rPr>
          <w:color w:val="000000" w:themeColor="text1"/>
        </w:rPr>
        <w:t xml:space="preserve">fter the background subtraction by using </w:t>
      </w:r>
      <w:r w:rsidRPr="0031273C">
        <w:rPr>
          <w:rFonts w:hint="eastAsia"/>
          <w:color w:val="000000" w:themeColor="text1"/>
        </w:rPr>
        <w:t>the</w:t>
      </w:r>
      <w:r w:rsidRPr="0031273C">
        <w:rPr>
          <w:color w:val="000000" w:themeColor="text1"/>
        </w:rPr>
        <w:t xml:space="preserve"> Shirley method</w:t>
      </w:r>
      <w:r w:rsidRPr="0031273C">
        <w:rPr>
          <w:rFonts w:hint="eastAsia"/>
          <w:color w:val="000000" w:themeColor="text1"/>
        </w:rPr>
        <w:t>, the spectra were fitted using the Voight function.</w:t>
      </w:r>
      <w:r w:rsidRPr="0031273C">
        <w:rPr>
          <w:color w:val="000000" w:themeColor="text1"/>
        </w:rPr>
        <w:fldChar w:fldCharType="begin"/>
      </w:r>
      <w:r w:rsidR="00A87CF9" w:rsidRPr="0031273C">
        <w:rPr>
          <w:color w:val="000000" w:themeColor="text1"/>
        </w:rPr>
        <w:instrText xml:space="preserve"> ADDIN EN.CITE &lt;EndNote&gt;&lt;Cite&gt;&lt;Author&gt;Schmid&lt;/Author&gt;&lt;Year&gt;2014&lt;/Year&gt;&lt;RecNum&gt;358&lt;/RecNum&gt;&lt;DisplayText&gt;&lt;style face="superscript"&gt;6&lt;/style&gt;&lt;/DisplayText&gt;&lt;record&gt;&lt;rec-number&gt;358&lt;/rec-number&gt;&lt;foreign-keys&gt;&lt;key app="EN" db-id="0fr5v9z0jt22fheswx95dfz8evpt0df5wdsa" timestamp="1704768033" guid="5b57bf38-cdf3-4c24-b2ff-be4fb6547303"&gt;358&lt;/key&gt;&lt;/foreign-keys&gt;&lt;ref-type name="Journal Article"&gt;17&lt;/ref-type&gt;&lt;contributors&gt;&lt;authors&gt;&lt;author&gt;Schmid, Martin&lt;/author&gt;&lt;author&gt;Steinrück, Hans-Peter&lt;/author&gt;&lt;author&gt;Gottfried, J. Michael&lt;/author&gt;&lt;/authors&gt;&lt;/contributors&gt;&lt;titles&gt;&lt;title&gt;A new asymmetric Pseudo-Voigt function for more efficient fitting of XPS lines&lt;/title&gt;&lt;secondary-title&gt;Surface and Interface Analysis&lt;/secondary-title&gt;&lt;/titles&gt;&lt;periodical&gt;&lt;full-title&gt;Surface and Interface Analysis&lt;/full-title&gt;&lt;abbr-1&gt;Surf. Interface Anal.&lt;/abbr-1&gt;&lt;abbr-2&gt;Surf Interface Anal&lt;/abbr-2&gt;&lt;/periodical&gt;&lt;pages&gt;505-511&lt;/pages&gt;&lt;volume&gt;46&lt;/volume&gt;&lt;number&gt;8&lt;/number&gt;&lt;dates&gt;&lt;year&gt;2014&lt;/year&gt;&lt;/dates&gt;&lt;publisher&gt;Wiley&lt;/publisher&gt;&lt;isbn&gt;0142-2421&lt;/isbn&gt;&lt;urls&gt;&lt;related-urls&gt;&lt;url&gt;https://dx.doi.org/10.1002/sia.5521&lt;/url&gt;&lt;/related-urls&gt;&lt;/urls&gt;&lt;electronic-resource-num&gt;10.1002/sia.5521&lt;/electronic-resource-num&gt;&lt;/record&gt;&lt;/Cite&gt;&lt;/EndNote&gt;</w:instrText>
      </w:r>
      <w:r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6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As for the Si 2p region, all the peaks were deconvoluted into Si 2p</w:t>
      </w:r>
      <w:r w:rsidRPr="0031273C">
        <w:rPr>
          <w:color w:val="000000" w:themeColor="text1"/>
          <w:vertAlign w:val="subscript"/>
        </w:rPr>
        <w:t>3/2</w:t>
      </w:r>
      <w:r w:rsidRPr="0031273C">
        <w:rPr>
          <w:rFonts w:hint="eastAsia"/>
          <w:color w:val="000000" w:themeColor="text1"/>
        </w:rPr>
        <w:t xml:space="preserve"> and 2p</w:t>
      </w:r>
      <w:r w:rsidRPr="0031273C">
        <w:rPr>
          <w:color w:val="000000" w:themeColor="text1"/>
          <w:vertAlign w:val="subscript"/>
        </w:rPr>
        <w:t>1/2</w:t>
      </w:r>
      <w:r w:rsidRPr="0031273C">
        <w:rPr>
          <w:rFonts w:hint="eastAsia"/>
          <w:color w:val="000000" w:themeColor="text1"/>
        </w:rPr>
        <w:t xml:space="preserve"> peaks and only the Si 2p</w:t>
      </w:r>
      <w:r w:rsidRPr="0031273C">
        <w:rPr>
          <w:rFonts w:hint="eastAsia"/>
          <w:color w:val="000000" w:themeColor="text1"/>
          <w:vertAlign w:val="subscript"/>
        </w:rPr>
        <w:t>3/2</w:t>
      </w:r>
      <w:r w:rsidRPr="0031273C">
        <w:rPr>
          <w:rFonts w:hint="eastAsia"/>
          <w:color w:val="000000" w:themeColor="text1"/>
        </w:rPr>
        <w:t xml:space="preserve"> peaks </w:t>
      </w:r>
      <w:r w:rsidR="007D1E78" w:rsidRPr="0031273C">
        <w:rPr>
          <w:rFonts w:hint="eastAsia"/>
          <w:color w:val="000000" w:themeColor="text1"/>
        </w:rPr>
        <w:t xml:space="preserve">were </w:t>
      </w:r>
      <w:r w:rsidRPr="0031273C">
        <w:rPr>
          <w:rFonts w:hint="eastAsia"/>
          <w:color w:val="000000" w:themeColor="text1"/>
        </w:rPr>
        <w:t xml:space="preserve">used as the subject of discussion unless specified. In our previous study on an </w:t>
      </w:r>
      <w:r w:rsidRPr="0031273C">
        <w:rPr>
          <w:i/>
          <w:iCs/>
          <w:color w:val="000000" w:themeColor="text1"/>
        </w:rPr>
        <w:t>a</w:t>
      </w:r>
      <w:r w:rsidRPr="0031273C">
        <w:rPr>
          <w:color w:val="000000" w:themeColor="text1"/>
        </w:rPr>
        <w:t>-Si</w:t>
      </w:r>
      <w:r w:rsidRPr="0031273C">
        <w:rPr>
          <w:rFonts w:hint="eastAsia"/>
          <w:color w:val="000000" w:themeColor="text1"/>
        </w:rPr>
        <w:t xml:space="preserve"> thin-film electrode sputter-deposited on a LLZT, a linear correlation </w:t>
      </w:r>
      <w:bookmarkStart w:id="1" w:name="_Hlk206993483"/>
      <w:r w:rsidRPr="0031273C">
        <w:rPr>
          <w:rFonts w:hint="eastAsia"/>
          <w:color w:val="000000" w:themeColor="text1"/>
        </w:rPr>
        <w:t>between the peak position of Li</w:t>
      </w:r>
      <w:r w:rsidRPr="0031273C">
        <w:rPr>
          <w:i/>
          <w:color w:val="000000" w:themeColor="text1"/>
          <w:vertAlign w:val="subscript"/>
        </w:rPr>
        <w:t>y</w:t>
      </w:r>
      <w:r w:rsidRPr="0031273C">
        <w:rPr>
          <w:rFonts w:hint="eastAsia"/>
          <w:color w:val="000000" w:themeColor="text1"/>
        </w:rPr>
        <w:t>Si in the Si 2p region</w:t>
      </w:r>
      <w:bookmarkEnd w:id="1"/>
      <w:r w:rsidRPr="0031273C">
        <w:rPr>
          <w:rFonts w:hint="eastAsia"/>
          <w:color w:val="000000" w:themeColor="text1"/>
        </w:rPr>
        <w:t xml:space="preserve"> and its Li content was obtained based on </w:t>
      </w:r>
      <w:bookmarkStart w:id="2" w:name="_Hlk206993750"/>
      <w:r w:rsidRPr="0031273C">
        <w:rPr>
          <w:rFonts w:hint="eastAsia"/>
          <w:color w:val="000000" w:themeColor="text1"/>
        </w:rPr>
        <w:t>an assumption that all the electrochemical charge was consumed for the lithiation of Si.</w:t>
      </w:r>
      <w:bookmarkEnd w:id="2"/>
      <w:r w:rsidRPr="0031273C">
        <w:rPr>
          <w:color w:val="000000" w:themeColor="text1"/>
        </w:rPr>
        <w:fldChar w:fldCharType="begin"/>
      </w:r>
      <w:r w:rsidR="00A87CF9" w:rsidRPr="0031273C">
        <w:rPr>
          <w:color w:val="000000" w:themeColor="text1"/>
        </w:rPr>
        <w:instrText xml:space="preserve"> ADDIN EN.CITE &lt;EndNote&gt;&lt;Cite&gt;&lt;Author&gt;Endo&lt;/Author&gt;&lt;Year&gt;2022&lt;/Year&gt;&lt;RecNum&gt;1067&lt;/RecNum&gt;&lt;DisplayText&gt;&lt;style face="superscript"&gt;5&lt;/style&gt;&lt;/DisplayText&gt;&lt;record&gt;&lt;rec-number&gt;1067&lt;/rec-number&gt;&lt;foreign-keys&gt;&lt;key app="EN" db-id="0fr5v9z0jt22fheswx95dfz8evpt0df5wdsa" timestamp="1741135104" guid="3f97ceb5-74ff-4b40-a207-73d94d99c082"&gt;1067&lt;/key&gt;&lt;/foreign-keys&gt;&lt;ref-type name="Journal Article"&gt;17&lt;/ref-type&gt;&lt;contributors&gt;&lt;authors&gt;&lt;author&gt;Endo, Raimu&lt;/author&gt;&lt;author&gt;Ohnishi, Tsuyoshi&lt;/author&gt;&lt;author&gt;Takada, Kazunori&lt;/author&gt;&lt;author&gt;Masuda, Takuya&lt;/author&gt;&lt;/authors&gt;&lt;/contributors&gt;&lt;titles&gt;&lt;title&gt;Electrochemical Lithiation and Delithiation in Amorphous Si Thin Film Electrodes Studied by Operando X-ray Photoelectron Spectroscopy&lt;/title&gt;&lt;secondary-title&gt;The Journal of Physical Chemistry Letters&lt;/secondary-title&gt;&lt;/titles&gt;&lt;periodical&gt;&lt;full-title&gt;The Journal of Physical Chemistry Letters&lt;/full-title&gt;&lt;abbr-1&gt;J. Phys. Chem. Lett.&lt;/abbr-1&gt;&lt;/periodical&gt;&lt;pages&gt;7363-7370&lt;/pages&gt;&lt;volume&gt;13&lt;/volume&gt;&lt;number&gt;31&lt;/number&gt;&lt;dates&gt;&lt;year&gt;2022&lt;/year&gt;&lt;pub-dates&gt;&lt;date&gt;2022/08/11&lt;/date&gt;&lt;/pub-dates&gt;&lt;/dates&gt;&lt;publisher&gt;American Chemical Society&lt;/publisher&gt;&lt;urls&gt;&lt;related-urls&gt;&lt;url&gt;https://pubs.acs.org/doi/full/10.1021/acs.jpclett.2c01312&lt;/url&gt;&lt;/related-urls&gt;&lt;/urls&gt;&lt;electronic-resource-num&gt;10.1021/acs.jpclett.2c01312&lt;/electronic-resource-num&gt;&lt;/record&gt;&lt;/Cite&gt;&lt;/EndNote&gt;</w:instrText>
      </w:r>
      <w:r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5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In the present study, Li content in Li</w:t>
      </w:r>
      <w:r w:rsidRPr="0031273C">
        <w:rPr>
          <w:i/>
          <w:iCs/>
          <w:color w:val="000000" w:themeColor="text1"/>
          <w:vertAlign w:val="subscript"/>
        </w:rPr>
        <w:t>y</w:t>
      </w:r>
      <w:r w:rsidRPr="0031273C">
        <w:rPr>
          <w:rFonts w:hint="eastAsia"/>
          <w:color w:val="000000" w:themeColor="text1"/>
        </w:rPr>
        <w:t xml:space="preserve">Si was determined based on the refined linear </w:t>
      </w:r>
      <w:r w:rsidRPr="0031273C">
        <w:rPr>
          <w:rFonts w:hint="eastAsia"/>
          <w:color w:val="000000" w:themeColor="text1"/>
        </w:rPr>
        <w:lastRenderedPageBreak/>
        <w:t xml:space="preserve">correlation of our previous study on </w:t>
      </w:r>
      <w:r w:rsidRPr="0031273C">
        <w:rPr>
          <w:i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-Si thin-film electrode</w:t>
      </w:r>
      <w:r w:rsidRPr="0031273C">
        <w:rPr>
          <w:color w:val="000000" w:themeColor="text1"/>
        </w:rPr>
        <w:fldChar w:fldCharType="begin"/>
      </w:r>
      <w:r w:rsidR="00A87CF9" w:rsidRPr="0031273C">
        <w:rPr>
          <w:color w:val="000000" w:themeColor="text1"/>
        </w:rPr>
        <w:instrText xml:space="preserve"> ADDIN EN.CITE &lt;EndNote&gt;&lt;Cite&gt;&lt;Author&gt;Endo&lt;/Author&gt;&lt;Year&gt;2022&lt;/Year&gt;&lt;RecNum&gt;1067&lt;/RecNum&gt;&lt;DisplayText&gt;&lt;style face="superscript"&gt;5&lt;/style&gt;&lt;/DisplayText&gt;&lt;record&gt;&lt;rec-number&gt;1067&lt;/rec-number&gt;&lt;foreign-keys&gt;&lt;key app="EN" db-id="0fr5v9z0jt22fheswx95dfz8evpt0df5wdsa" timestamp="1741135104" guid="3f97ceb5-74ff-4b40-a207-73d94d99c082"&gt;1067&lt;/key&gt;&lt;/foreign-keys&gt;&lt;ref-type name="Journal Article"&gt;17&lt;/ref-type&gt;&lt;contributors&gt;&lt;authors&gt;&lt;author&gt;Endo, Raimu&lt;/author&gt;&lt;author&gt;Ohnishi, Tsuyoshi&lt;/author&gt;&lt;author&gt;Takada, Kazunori&lt;/author&gt;&lt;author&gt;Masuda, Takuya&lt;/author&gt;&lt;/authors&gt;&lt;/contributors&gt;&lt;titles&gt;&lt;title&gt;Electrochemical Lithiation and Delithiation in Amorphous Si Thin Film Electrodes Studied by Operando X-ray Photoelectron Spectroscopy&lt;/title&gt;&lt;secondary-title&gt;The Journal of Physical Chemistry Letters&lt;/secondary-title&gt;&lt;/titles&gt;&lt;periodical&gt;&lt;full-title&gt;The Journal of Physical Chemistry Letters&lt;/full-title&gt;&lt;abbr-1&gt;J. Phys. Chem. Lett.&lt;/abbr-1&gt;&lt;/periodical&gt;&lt;pages&gt;7363-7370&lt;/pages&gt;&lt;volume&gt;13&lt;/volume&gt;&lt;number&gt;31&lt;/number&gt;&lt;dates&gt;&lt;year&gt;2022&lt;/year&gt;&lt;pub-dates&gt;&lt;date&gt;2022/08/11&lt;/date&gt;&lt;/pub-dates&gt;&lt;/dates&gt;&lt;publisher&gt;American Chemical Society&lt;/publisher&gt;&lt;urls&gt;&lt;related-urls&gt;&lt;url&gt;https://pubs.acs.org/doi/full/10.1021/acs.jpclett.2c01312&lt;/url&gt;&lt;/related-urls&gt;&lt;/urls&gt;&lt;electronic-resource-num&gt;10.1021/acs.jpclett.2c01312&lt;/electronic-resource-num&gt;&lt;/record&gt;&lt;/Cite&gt;&lt;/EndNote&gt;</w:instrText>
      </w:r>
      <w:r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5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as shown in Table </w:t>
      </w:r>
      <w:r w:rsidR="00436111" w:rsidRPr="0031273C">
        <w:rPr>
          <w:rFonts w:hint="eastAsia"/>
          <w:color w:val="000000" w:themeColor="text1"/>
        </w:rPr>
        <w:t xml:space="preserve">S2 </w:t>
      </w:r>
      <w:r w:rsidRPr="0031273C">
        <w:rPr>
          <w:rFonts w:hint="eastAsia"/>
          <w:color w:val="000000" w:themeColor="text1"/>
        </w:rPr>
        <w:t xml:space="preserve">and Figure </w:t>
      </w:r>
      <w:r w:rsidR="00436111" w:rsidRPr="0031273C">
        <w:rPr>
          <w:rFonts w:hint="eastAsia"/>
          <w:color w:val="000000" w:themeColor="text1"/>
        </w:rPr>
        <w:t xml:space="preserve">S2 </w:t>
      </w:r>
      <w:r w:rsidRPr="0031273C">
        <w:rPr>
          <w:rFonts w:hint="eastAsia"/>
          <w:color w:val="000000" w:themeColor="text1"/>
        </w:rPr>
        <w:t xml:space="preserve">for the first lithiation, and Table </w:t>
      </w:r>
      <w:r w:rsidR="00436111" w:rsidRPr="0031273C">
        <w:rPr>
          <w:rFonts w:hint="eastAsia"/>
          <w:color w:val="000000" w:themeColor="text1"/>
        </w:rPr>
        <w:t xml:space="preserve">S3 </w:t>
      </w:r>
      <w:r w:rsidR="00977D32" w:rsidRPr="0031273C">
        <w:rPr>
          <w:rFonts w:hint="eastAsia"/>
          <w:color w:val="000000" w:themeColor="text1"/>
        </w:rPr>
        <w:t>and F</w:t>
      </w:r>
      <w:r w:rsidR="00977D32" w:rsidRPr="0031273C">
        <w:rPr>
          <w:color w:val="000000" w:themeColor="text1"/>
        </w:rPr>
        <w:t>i</w:t>
      </w:r>
      <w:r w:rsidR="00977D32" w:rsidRPr="0031273C">
        <w:rPr>
          <w:rFonts w:hint="eastAsia"/>
          <w:color w:val="000000" w:themeColor="text1"/>
        </w:rPr>
        <w:t>gure S3</w:t>
      </w:r>
      <w:r w:rsidR="00F07EF3" w:rsidRPr="0031273C">
        <w:rPr>
          <w:rFonts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>for the first delithiation.</w:t>
      </w:r>
    </w:p>
    <w:p w14:paraId="6FF6FEF6" w14:textId="653BC3FD" w:rsidR="007B339B" w:rsidRPr="0031273C" w:rsidRDefault="007B339B" w:rsidP="007B339B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Hard </w:t>
      </w:r>
      <w:r w:rsidRPr="0031273C">
        <w:rPr>
          <w:color w:val="000000" w:themeColor="text1"/>
        </w:rPr>
        <w:t>X</w:t>
      </w:r>
      <w:r w:rsidRPr="0031273C">
        <w:rPr>
          <w:rFonts w:hint="eastAsia"/>
          <w:color w:val="000000" w:themeColor="text1"/>
        </w:rPr>
        <w:t xml:space="preserve">-ray photoelectron spectroscopy (HAXPES) measurements were performed in the analysis chamber equipped with a hemispherical analyzer (EW4000, </w:t>
      </w:r>
      <w:r w:rsidRPr="0031273C">
        <w:rPr>
          <w:color w:val="000000" w:themeColor="text1"/>
        </w:rPr>
        <w:t xml:space="preserve">Scienta </w:t>
      </w:r>
      <w:r w:rsidRPr="0031273C">
        <w:rPr>
          <w:rFonts w:hint="eastAsia"/>
          <w:color w:val="000000" w:themeColor="text1"/>
        </w:rPr>
        <w:t>O</w:t>
      </w:r>
      <w:r w:rsidRPr="0031273C">
        <w:rPr>
          <w:color w:val="000000" w:themeColor="text1"/>
        </w:rPr>
        <w:t>micron</w:t>
      </w:r>
      <w:r w:rsidRPr="0031273C">
        <w:rPr>
          <w:rFonts w:hint="eastAsia"/>
          <w:color w:val="000000" w:themeColor="text1"/>
        </w:rPr>
        <w:t xml:space="preserve">, Inc.) kept under a pressure of 2 </w:t>
      </w:r>
      <w:r w:rsidRPr="0031273C">
        <w:rPr>
          <w:rFonts w:ascii="Times New Roman" w:hAnsi="Times New Roman"/>
          <w:color w:val="000000" w:themeColor="text1"/>
        </w:rPr>
        <w:t>×</w:t>
      </w:r>
      <w:r w:rsidRPr="0031273C">
        <w:rPr>
          <w:rFonts w:ascii="Times New Roman" w:hAnsi="Times New Roman"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>10</w:t>
      </w:r>
      <w:r w:rsidRPr="0031273C">
        <w:rPr>
          <w:rFonts w:hint="eastAsia"/>
          <w:color w:val="000000" w:themeColor="text1"/>
          <w:vertAlign w:val="superscript"/>
        </w:rPr>
        <w:t>-8</w:t>
      </w:r>
      <w:r w:rsidRPr="0031273C">
        <w:rPr>
          <w:rFonts w:hint="eastAsia"/>
          <w:color w:val="000000" w:themeColor="text1"/>
        </w:rPr>
        <w:t xml:space="preserve"> mbar.</w:t>
      </w:r>
      <w:r w:rsidRPr="0031273C">
        <w:rPr>
          <w:color w:val="000000" w:themeColor="text1"/>
        </w:rPr>
        <w:fldChar w:fldCharType="begin">
          <w:fldData xml:space="preserve">PEVuZE5vdGU+PENpdGU+PEF1dGhvcj5Jd2FtYTwvQXV0aG9yPjxZZWFyPjIwMjM8L1llYXI+PFJl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</w:fldData>
        </w:fldChar>
      </w:r>
      <w:r w:rsidR="00A87CF9" w:rsidRPr="0031273C">
        <w:rPr>
          <w:color w:val="000000" w:themeColor="text1"/>
        </w:rPr>
        <w:instrText xml:space="preserve"> ADDIN EN.CITE </w:instrText>
      </w:r>
      <w:r w:rsidR="00A87CF9" w:rsidRPr="0031273C">
        <w:rPr>
          <w:color w:val="000000" w:themeColor="text1"/>
        </w:rPr>
        <w:fldChar w:fldCharType="begin">
          <w:fldData xml:space="preserve">PEVuZE5vdGU+PENpdGU+PEF1dGhvcj5Jd2FtYTwvQXV0aG9yPjxZZWFyPjIwMjM8L1llYXI+PFJl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</w:fldData>
        </w:fldChar>
      </w:r>
      <w:r w:rsidR="00A87CF9" w:rsidRPr="0031273C">
        <w:rPr>
          <w:color w:val="000000" w:themeColor="text1"/>
        </w:rPr>
        <w:instrText xml:space="preserve"> ADDIN EN.CITE.DATA </w:instrText>
      </w:r>
      <w:r w:rsidR="00A87CF9" w:rsidRPr="0031273C">
        <w:rPr>
          <w:color w:val="000000" w:themeColor="text1"/>
        </w:rPr>
      </w:r>
      <w:r w:rsidR="00A87CF9" w:rsidRPr="0031273C">
        <w:rPr>
          <w:color w:val="000000" w:themeColor="text1"/>
        </w:rPr>
        <w:fldChar w:fldCharType="end"/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7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Focused X-rays from a monochromatic Cr-K</w:t>
      </w:r>
      <w:r w:rsidRPr="0031273C">
        <w:rPr>
          <w:rFonts w:ascii="Times New Roman" w:hAnsi="Times New Roman"/>
          <w:color w:val="000000" w:themeColor="text1"/>
        </w:rPr>
        <w:t>α</w:t>
      </w:r>
      <w:r w:rsidRPr="0031273C">
        <w:rPr>
          <w:rFonts w:hint="eastAsia"/>
          <w:color w:val="000000" w:themeColor="text1"/>
        </w:rPr>
        <w:t xml:space="preserve"> (5414.9 eV) source (</w:t>
      </w:r>
      <w:r w:rsidRPr="0031273C">
        <w:rPr>
          <w:color w:val="000000" w:themeColor="text1"/>
        </w:rPr>
        <w:t>ULVAC-PHI</w:t>
      </w:r>
      <w:r w:rsidRPr="0031273C">
        <w:rPr>
          <w:rFonts w:hint="eastAsia"/>
          <w:color w:val="000000" w:themeColor="text1"/>
        </w:rPr>
        <w:t xml:space="preserve">, Inc.) at a power of 50 W with a spot size of 200 </w:t>
      </w:r>
      <w:r w:rsidRPr="0031273C">
        <w:rPr>
          <w:rFonts w:ascii="Times New Roman" w:hAnsi="Times New Roman"/>
          <w:color w:val="000000" w:themeColor="text1"/>
        </w:rPr>
        <w:t>μ</w:t>
      </w:r>
      <w:r w:rsidRPr="0031273C">
        <w:rPr>
          <w:rFonts w:hint="eastAsia"/>
          <w:color w:val="000000" w:themeColor="text1"/>
        </w:rPr>
        <w:t xml:space="preserve">m were incident to the exposed area of </w:t>
      </w:r>
      <w:r w:rsidRPr="0031273C">
        <w:rPr>
          <w:rFonts w:hint="eastAsia"/>
          <w:i/>
          <w:iCs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thin-film electrode. </w:t>
      </w:r>
      <w:r w:rsidRPr="0031273C">
        <w:rPr>
          <w:color w:val="000000" w:themeColor="text1"/>
        </w:rPr>
        <w:t>The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takeoff angle, and pass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 xml:space="preserve">energy of photoelectrons were fixed at </w:t>
      </w:r>
      <w:r w:rsidRPr="0031273C">
        <w:rPr>
          <w:rFonts w:hint="eastAsia"/>
          <w:color w:val="000000" w:themeColor="text1"/>
        </w:rPr>
        <w:t>75</w:t>
      </w:r>
      <w:r w:rsidRPr="0031273C">
        <w:rPr>
          <w:color w:val="000000" w:themeColor="text1"/>
        </w:rPr>
        <w:t>°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 xml:space="preserve">and </w:t>
      </w:r>
      <w:r w:rsidRPr="0031273C">
        <w:rPr>
          <w:rFonts w:hint="eastAsia"/>
          <w:color w:val="000000" w:themeColor="text1"/>
        </w:rPr>
        <w:t>200</w:t>
      </w:r>
      <w:r w:rsidRPr="0031273C">
        <w:rPr>
          <w:color w:val="000000" w:themeColor="text1"/>
        </w:rPr>
        <w:t xml:space="preserve"> eV, respectively</w:t>
      </w:r>
      <w:r w:rsidRPr="0031273C">
        <w:rPr>
          <w:rFonts w:hint="eastAsia"/>
          <w:color w:val="000000" w:themeColor="text1"/>
        </w:rPr>
        <w:t>. HAXPES measurements composed of Si 2p and C 1s regions were applied to the pristine SiO</w:t>
      </w:r>
      <w:r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thin-film electrode. The obtained spectra were calibrated and fitted in the same manner as those in the XPS measurements.</w:t>
      </w:r>
    </w:p>
    <w:p w14:paraId="71A008AB" w14:textId="77777777" w:rsidR="007B339B" w:rsidRPr="0031273C" w:rsidRDefault="007B339B" w:rsidP="007B339B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Elemental analysis of the </w:t>
      </w:r>
      <w:r w:rsidRPr="0031273C">
        <w:rPr>
          <w:rFonts w:hint="eastAsia"/>
          <w:i/>
          <w:iCs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</w:t>
      </w:r>
      <w:r w:rsidRPr="0031273C">
        <w:rPr>
          <w:color w:val="000000" w:themeColor="text1"/>
        </w:rPr>
        <w:t>SiO</w:t>
      </w:r>
      <w:r w:rsidRPr="0031273C">
        <w:rPr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thin-film electrode in the pristine state was conducted using a SEM (SU8220, Hitachi) equipped with </w:t>
      </w:r>
      <w:r w:rsidRPr="0031273C">
        <w:rPr>
          <w:color w:val="000000" w:themeColor="text1"/>
        </w:rPr>
        <w:t>an</w:t>
      </w:r>
      <w:r w:rsidRPr="0031273C">
        <w:rPr>
          <w:rFonts w:hint="eastAsia"/>
          <w:color w:val="000000" w:themeColor="text1"/>
        </w:rPr>
        <w:t xml:space="preserve"> energy dispersive </w:t>
      </w:r>
      <w:r w:rsidRPr="0031273C">
        <w:rPr>
          <w:color w:val="000000" w:themeColor="text1"/>
        </w:rPr>
        <w:t>X</w:t>
      </w:r>
      <w:r w:rsidRPr="0031273C">
        <w:rPr>
          <w:rFonts w:hint="eastAsia"/>
          <w:color w:val="000000" w:themeColor="text1"/>
        </w:rPr>
        <w:t xml:space="preserve">-ray spectroscopy (EDS, </w:t>
      </w:r>
      <w:r w:rsidRPr="0031273C">
        <w:rPr>
          <w:color w:val="000000" w:themeColor="text1"/>
        </w:rPr>
        <w:t>XFlash5060FQ,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Bruker</w:t>
      </w:r>
      <w:r w:rsidRPr="0031273C">
        <w:rPr>
          <w:rFonts w:hint="eastAsia"/>
          <w:color w:val="000000" w:themeColor="text1"/>
        </w:rPr>
        <w:t>).</w:t>
      </w:r>
    </w:p>
    <w:p w14:paraId="38D160EF" w14:textId="77777777" w:rsidR="006C0099" w:rsidRPr="0031273C" w:rsidRDefault="006C0099" w:rsidP="006C0099">
      <w:pPr>
        <w:ind w:left="1128"/>
        <w:rPr>
          <w:color w:val="000000" w:themeColor="text1"/>
        </w:rPr>
      </w:pPr>
    </w:p>
    <w:p w14:paraId="53807755" w14:textId="77777777" w:rsidR="006C0099" w:rsidRPr="0031273C" w:rsidRDefault="006C0099" w:rsidP="006C0099">
      <w:pPr>
        <w:pStyle w:val="1"/>
        <w:rPr>
          <w:b/>
          <w:bCs/>
          <w:color w:val="000000" w:themeColor="text1"/>
        </w:rPr>
      </w:pPr>
      <w:r w:rsidRPr="0031273C">
        <w:rPr>
          <w:b/>
          <w:bCs/>
          <w:color w:val="000000" w:themeColor="text1"/>
        </w:rPr>
        <w:t xml:space="preserve">Estimation of oxygen content </w:t>
      </w:r>
      <w:r w:rsidRPr="0031273C">
        <w:rPr>
          <w:b/>
          <w:bCs/>
          <w:i/>
          <w:iCs/>
          <w:color w:val="000000" w:themeColor="text1"/>
        </w:rPr>
        <w:t>x</w:t>
      </w:r>
      <w:r w:rsidRPr="0031273C">
        <w:rPr>
          <w:b/>
          <w:bCs/>
          <w:color w:val="000000" w:themeColor="text1"/>
        </w:rPr>
        <w:t xml:space="preserve"> in </w:t>
      </w:r>
      <w:r w:rsidRPr="0031273C">
        <w:rPr>
          <w:b/>
          <w:bCs/>
          <w:i/>
          <w:iCs/>
          <w:color w:val="000000" w:themeColor="text1"/>
        </w:rPr>
        <w:t>a</w:t>
      </w:r>
      <w:r w:rsidRPr="0031273C">
        <w:rPr>
          <w:b/>
          <w:bCs/>
          <w:color w:val="000000" w:themeColor="text1"/>
        </w:rPr>
        <w:t>-SiO</w:t>
      </w:r>
      <w:r w:rsidRPr="0031273C">
        <w:rPr>
          <w:b/>
          <w:bCs/>
          <w:i/>
          <w:iCs/>
          <w:color w:val="000000" w:themeColor="text1"/>
          <w:vertAlign w:val="subscript"/>
        </w:rPr>
        <w:t>x</w:t>
      </w:r>
      <w:r w:rsidRPr="0031273C">
        <w:rPr>
          <w:b/>
          <w:bCs/>
          <w:color w:val="000000" w:themeColor="text1"/>
        </w:rPr>
        <w:t xml:space="preserve"> </w:t>
      </w:r>
    </w:p>
    <w:p w14:paraId="7000368F" w14:textId="7E11E055" w:rsidR="006C0099" w:rsidRPr="0031273C" w:rsidRDefault="006C0099" w:rsidP="00A45FB1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The oxygen content </w:t>
      </w:r>
      <w:r w:rsidRPr="0031273C">
        <w:rPr>
          <w:rFonts w:hint="eastAsia"/>
          <w:i/>
          <w:iCs/>
          <w:color w:val="000000" w:themeColor="text1"/>
        </w:rPr>
        <w:t>x</w:t>
      </w:r>
      <w:r w:rsidRPr="0031273C">
        <w:rPr>
          <w:rFonts w:hint="eastAsia"/>
          <w:color w:val="000000" w:themeColor="text1"/>
        </w:rPr>
        <w:t xml:space="preserve"> in the </w:t>
      </w:r>
      <w:r w:rsidRPr="0031273C">
        <w:rPr>
          <w:rFonts w:hint="eastAsia"/>
          <w:i/>
          <w:iCs/>
          <w:color w:val="000000" w:themeColor="text1"/>
        </w:rPr>
        <w:t>a</w:t>
      </w:r>
      <w:r w:rsidRPr="0031273C">
        <w:rPr>
          <w:rFonts w:hint="eastAsia"/>
          <w:color w:val="000000" w:themeColor="text1"/>
        </w:rPr>
        <w:t>-</w:t>
      </w:r>
      <w:r w:rsidRPr="0031273C">
        <w:rPr>
          <w:color w:val="000000" w:themeColor="text1"/>
        </w:rPr>
        <w:t>SiO</w:t>
      </w:r>
      <w:r w:rsidRPr="0031273C">
        <w:rPr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thin</w:t>
      </w:r>
      <w:r w:rsidR="00D975AA">
        <w:rPr>
          <w:rFonts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>film was estimated from SEM-EDS</w:t>
      </w:r>
      <w:r w:rsidR="007402BD" w:rsidRPr="0031273C">
        <w:rPr>
          <w:rFonts w:hint="eastAsia"/>
          <w:color w:val="000000" w:themeColor="text1"/>
        </w:rPr>
        <w:t xml:space="preserve">, XPS and HAXPES. </w:t>
      </w:r>
      <w:r w:rsidRPr="0031273C">
        <w:rPr>
          <w:rFonts w:hint="eastAsia"/>
          <w:color w:val="000000" w:themeColor="text1"/>
        </w:rPr>
        <w:t xml:space="preserve">According to elemental analysis using SEM-EDS, the oxygen content </w:t>
      </w:r>
      <w:r w:rsidRPr="0031273C">
        <w:rPr>
          <w:rFonts w:hint="eastAsia"/>
          <w:i/>
          <w:iCs/>
          <w:color w:val="000000" w:themeColor="text1"/>
        </w:rPr>
        <w:t>x</w:t>
      </w:r>
      <w:r w:rsidRPr="0031273C">
        <w:rPr>
          <w:rFonts w:hint="eastAsia"/>
          <w:color w:val="000000" w:themeColor="text1"/>
        </w:rPr>
        <w:t xml:space="preserve"> in the </w:t>
      </w:r>
      <w:r w:rsidRPr="0031273C">
        <w:rPr>
          <w:color w:val="000000" w:themeColor="text1"/>
        </w:rPr>
        <w:t>SiO</w:t>
      </w:r>
      <w:r w:rsidRPr="0031273C">
        <w:rPr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thin</w:t>
      </w:r>
      <w:r w:rsidR="00D975AA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film</w:t>
      </w:r>
      <w:r w:rsidRPr="0031273C">
        <w:rPr>
          <w:rFonts w:hint="eastAsia"/>
          <w:color w:val="000000" w:themeColor="text1"/>
        </w:rPr>
        <w:t xml:space="preserve"> in the pristine state was estimated to be 0.53.</w:t>
      </w:r>
    </w:p>
    <w:p w14:paraId="1DFB9ADF" w14:textId="60F2251B" w:rsidR="00A45FB1" w:rsidRPr="0031273C" w:rsidRDefault="003C1F01" w:rsidP="00A45FB1">
      <w:pPr>
        <w:pStyle w:val="TAMainText"/>
        <w:rPr>
          <w:color w:val="000000" w:themeColor="text1"/>
        </w:rPr>
      </w:pP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</w:instrText>
      </w:r>
      <w:r w:rsidRPr="0031273C">
        <w:rPr>
          <w:rFonts w:hint="eastAsia"/>
          <w:color w:val="000000" w:themeColor="text1"/>
        </w:rPr>
        <w:instrText>REF _Ref216295540 \h</w:instrText>
      </w:r>
      <w:r w:rsidRPr="0031273C">
        <w:rPr>
          <w:color w:val="000000" w:themeColor="text1"/>
        </w:rPr>
        <w:instrText xml:space="preserve"> </w:instrText>
      </w:r>
      <w:r w:rsidR="0031273C" w:rsidRPr="0031273C">
        <w:rPr>
          <w:color w:val="000000" w:themeColor="text1"/>
        </w:rPr>
        <w:instrText xml:space="preserve"> \* MERGEFORMAT </w:instrText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w:r w:rsidR="00B666B9" w:rsidRPr="0031273C">
        <w:rPr>
          <w:color w:val="000000" w:themeColor="text1"/>
        </w:rPr>
        <w:t>Figure S</w:t>
      </w:r>
      <w:r w:rsidR="00B666B9" w:rsidRPr="0031273C">
        <w:rPr>
          <w:noProof/>
          <w:color w:val="000000" w:themeColor="text1"/>
        </w:rPr>
        <w:t>1</w:t>
      </w:r>
      <w:r w:rsidRPr="0031273C">
        <w:rPr>
          <w:color w:val="000000" w:themeColor="text1"/>
        </w:rPr>
        <w:fldChar w:fldCharType="end"/>
      </w:r>
      <w:r w:rsidR="006C0099" w:rsidRPr="0031273C">
        <w:rPr>
          <w:rFonts w:hint="eastAsia"/>
          <w:color w:val="000000" w:themeColor="text1"/>
        </w:rPr>
        <w:t xml:space="preserve"> (a) and (b) show the Si 2p photoelectron spectra of the </w:t>
      </w:r>
      <w:r w:rsidR="006C0099" w:rsidRPr="0031273C">
        <w:rPr>
          <w:color w:val="000000" w:themeColor="text1"/>
        </w:rPr>
        <w:t>SiO</w:t>
      </w:r>
      <w:r w:rsidR="006C0099" w:rsidRPr="0031273C">
        <w:rPr>
          <w:i/>
          <w:iCs/>
          <w:color w:val="000000" w:themeColor="text1"/>
          <w:vertAlign w:val="subscript"/>
        </w:rPr>
        <w:t>x</w:t>
      </w:r>
      <w:r w:rsidR="006C0099" w:rsidRPr="0031273C">
        <w:rPr>
          <w:rFonts w:hint="eastAsia"/>
          <w:color w:val="000000" w:themeColor="text1"/>
        </w:rPr>
        <w:t xml:space="preserve"> thin-film electrode in the pristine state obtained using Al</w:t>
      </w:r>
      <w:r w:rsidR="00275FFE">
        <w:rPr>
          <w:rFonts w:hint="eastAsia"/>
          <w:color w:val="000000" w:themeColor="text1"/>
        </w:rPr>
        <w:t xml:space="preserve"> </w:t>
      </w:r>
      <w:r w:rsidR="006C0099" w:rsidRPr="0031273C">
        <w:rPr>
          <w:rFonts w:hint="eastAsia"/>
          <w:color w:val="000000" w:themeColor="text1"/>
        </w:rPr>
        <w:t>K</w:t>
      </w:r>
      <w:r w:rsidR="006C0099" w:rsidRPr="0031273C">
        <w:rPr>
          <w:rFonts w:ascii="Times New Roman" w:hAnsi="Times New Roman"/>
          <w:color w:val="000000" w:themeColor="text1"/>
        </w:rPr>
        <w:t>α</w:t>
      </w:r>
      <w:r w:rsidR="006C0099" w:rsidRPr="0031273C">
        <w:rPr>
          <w:rFonts w:hint="eastAsia"/>
          <w:color w:val="000000" w:themeColor="text1"/>
        </w:rPr>
        <w:t xml:space="preserve"> </w:t>
      </w:r>
      <w:r w:rsidR="00337E75" w:rsidRPr="0031273C">
        <w:rPr>
          <w:rFonts w:hint="eastAsia"/>
          <w:color w:val="000000" w:themeColor="text1"/>
        </w:rPr>
        <w:t xml:space="preserve">(XPS) </w:t>
      </w:r>
      <w:r w:rsidR="006C0099" w:rsidRPr="0031273C">
        <w:rPr>
          <w:rFonts w:hint="eastAsia"/>
          <w:color w:val="000000" w:themeColor="text1"/>
        </w:rPr>
        <w:t>and Cr</w:t>
      </w:r>
      <w:r w:rsidR="00275FFE">
        <w:rPr>
          <w:rFonts w:hint="eastAsia"/>
          <w:color w:val="000000" w:themeColor="text1"/>
        </w:rPr>
        <w:t xml:space="preserve"> </w:t>
      </w:r>
      <w:r w:rsidR="006C0099" w:rsidRPr="0031273C">
        <w:rPr>
          <w:rFonts w:hint="eastAsia"/>
          <w:color w:val="000000" w:themeColor="text1"/>
        </w:rPr>
        <w:t>K</w:t>
      </w:r>
      <w:r w:rsidR="006C0099" w:rsidRPr="0031273C">
        <w:rPr>
          <w:rFonts w:ascii="Times New Roman" w:hAnsi="Times New Roman"/>
          <w:color w:val="000000" w:themeColor="text1"/>
        </w:rPr>
        <w:t>α</w:t>
      </w:r>
      <w:r w:rsidR="006C0099" w:rsidRPr="0031273C">
        <w:rPr>
          <w:rFonts w:hint="eastAsia"/>
          <w:color w:val="000000" w:themeColor="text1"/>
        </w:rPr>
        <w:t xml:space="preserve"> rays</w:t>
      </w:r>
      <w:r w:rsidR="00337E75" w:rsidRPr="0031273C">
        <w:rPr>
          <w:rFonts w:hint="eastAsia"/>
          <w:color w:val="000000" w:themeColor="text1"/>
        </w:rPr>
        <w:t xml:space="preserve"> (HAXPES)</w:t>
      </w:r>
      <w:r w:rsidR="006C0099" w:rsidRPr="0031273C">
        <w:rPr>
          <w:rFonts w:hint="eastAsia"/>
          <w:color w:val="000000" w:themeColor="text1"/>
        </w:rPr>
        <w:t>, respectively. The curve fitting analysis was performed using five symmetric Voigt functions</w:t>
      </w:r>
      <w:r w:rsidR="006C0099" w:rsidRPr="0031273C">
        <w:rPr>
          <w:color w:val="000000" w:themeColor="text1"/>
        </w:rPr>
        <w:fldChar w:fldCharType="begin"/>
      </w:r>
      <w:r w:rsidR="006C0099" w:rsidRPr="0031273C">
        <w:rPr>
          <w:color w:val="000000" w:themeColor="text1"/>
        </w:rPr>
        <w:instrText xml:space="preserve"> ADDIN EN.CITE &lt;EndNote&gt;&lt;Cite&gt;&lt;Author&gt;Schmid&lt;/Author&gt;&lt;Year&gt;2014&lt;/Year&gt;&lt;RecNum&gt;358&lt;/RecNum&gt;&lt;DisplayText&gt;&lt;style face="superscript"&gt;6&lt;/style&gt;&lt;/DisplayText&gt;&lt;record&gt;&lt;rec-number&gt;358&lt;/rec-number&gt;&lt;foreign-keys&gt;&lt;key app="EN" db-id="0fr5v9z0jt22fheswx95dfz8evpt0df5wdsa" timestamp="1704768033" guid="5b57bf38-cdf3-4c24-b2ff-be4fb6547303"&gt;358&lt;/key&gt;&lt;/foreign-keys&gt;&lt;ref-type name="Journal Article"&gt;17&lt;/ref-type&gt;&lt;contributors&gt;&lt;authors&gt;&lt;author&gt;Schmid, Martin&lt;/author&gt;&lt;author&gt;Steinrück, Hans-Peter&lt;/author&gt;&lt;author&gt;Gottfried, J. Michael&lt;/author&gt;&lt;/authors&gt;&lt;/contributors&gt;&lt;titles&gt;&lt;title&gt;A new asymmetric Pseudo-Voigt function for more efficient fitting of XPS lines&lt;/title&gt;&lt;secondary-title&gt;Surface and Interface Analysis&lt;/secondary-title&gt;&lt;/titles&gt;&lt;periodical&gt;&lt;full-title&gt;Surface and Interface Analysis&lt;/full-title&gt;&lt;abbr-1&gt;Surf. Interface Anal.&lt;/abbr-1&gt;&lt;abbr-2&gt;Surf Interface Anal&lt;/abbr-2&gt;&lt;/periodical&gt;&lt;pages&gt;505-511&lt;/pages&gt;&lt;volume&gt;46&lt;/volume&gt;&lt;number&gt;8&lt;/number&gt;&lt;dates&gt;&lt;year&gt;2014&lt;/year&gt;&lt;/dates&gt;&lt;publisher&gt;Wiley&lt;/publisher&gt;&lt;isbn&gt;0142-2421&lt;/isbn&gt;&lt;urls&gt;&lt;related-urls&gt;&lt;url&gt;https://dx.doi.org/10.1002/sia.5521&lt;/url&gt;&lt;/related-urls&gt;&lt;/urls&gt;&lt;electronic-resource-num&gt;10.1002/sia.5521&lt;/electronic-resource-num&gt;&lt;/record&gt;&lt;/Cite&gt;&lt;/EndNote&gt;</w:instrText>
      </w:r>
      <w:r w:rsidR="006C0099" w:rsidRPr="0031273C">
        <w:rPr>
          <w:color w:val="000000" w:themeColor="text1"/>
        </w:rPr>
        <w:fldChar w:fldCharType="separate"/>
      </w:r>
      <w:r w:rsidR="006C0099" w:rsidRPr="0031273C">
        <w:rPr>
          <w:noProof/>
          <w:color w:val="000000" w:themeColor="text1"/>
          <w:vertAlign w:val="superscript"/>
        </w:rPr>
        <w:t>6</w:t>
      </w:r>
      <w:r w:rsidR="006C0099" w:rsidRPr="0031273C">
        <w:rPr>
          <w:color w:val="000000" w:themeColor="text1"/>
        </w:rPr>
        <w:fldChar w:fldCharType="end"/>
      </w:r>
      <w:r w:rsidR="006C0099" w:rsidRPr="0031273C">
        <w:rPr>
          <w:rFonts w:hint="eastAsia"/>
          <w:color w:val="000000" w:themeColor="text1"/>
        </w:rPr>
        <w:t xml:space="preserve"> with each energy difference of 1 eV, corresponding to five species with the oxidation states of bulk Si (Si</w:t>
      </w:r>
      <w:r w:rsidR="006C0099" w:rsidRPr="0031273C">
        <w:rPr>
          <w:rFonts w:hint="eastAsia"/>
          <w:color w:val="000000" w:themeColor="text1"/>
          <w:vertAlign w:val="superscript"/>
        </w:rPr>
        <w:t>0</w:t>
      </w:r>
      <w:r w:rsidR="006C0099" w:rsidRPr="0031273C">
        <w:rPr>
          <w:rFonts w:hint="eastAsia"/>
          <w:color w:val="000000" w:themeColor="text1"/>
        </w:rPr>
        <w:t>), Si</w:t>
      </w:r>
      <w:r w:rsidR="006C0099" w:rsidRPr="0031273C">
        <w:rPr>
          <w:rFonts w:hint="eastAsia"/>
          <w:color w:val="000000" w:themeColor="text1"/>
          <w:vertAlign w:val="subscript"/>
        </w:rPr>
        <w:t>2</w:t>
      </w:r>
      <w:r w:rsidR="006C0099" w:rsidRPr="0031273C">
        <w:rPr>
          <w:rFonts w:hint="eastAsia"/>
          <w:color w:val="000000" w:themeColor="text1"/>
        </w:rPr>
        <w:t>O (Si</w:t>
      </w:r>
      <w:r w:rsidR="006C0099" w:rsidRPr="0031273C">
        <w:rPr>
          <w:rFonts w:hint="eastAsia"/>
          <w:color w:val="000000" w:themeColor="text1"/>
          <w:vertAlign w:val="superscript"/>
        </w:rPr>
        <w:t>1+</w:t>
      </w:r>
      <w:r w:rsidR="006C0099" w:rsidRPr="0031273C">
        <w:rPr>
          <w:rFonts w:hint="eastAsia"/>
          <w:color w:val="000000" w:themeColor="text1"/>
        </w:rPr>
        <w:t>), SiO (Si</w:t>
      </w:r>
      <w:r w:rsidR="006C0099" w:rsidRPr="0031273C">
        <w:rPr>
          <w:rFonts w:hint="eastAsia"/>
          <w:color w:val="000000" w:themeColor="text1"/>
          <w:vertAlign w:val="superscript"/>
        </w:rPr>
        <w:t>2+</w:t>
      </w:r>
      <w:r w:rsidR="006C0099" w:rsidRPr="0031273C">
        <w:rPr>
          <w:rFonts w:hint="eastAsia"/>
          <w:color w:val="000000" w:themeColor="text1"/>
        </w:rPr>
        <w:t>), Si</w:t>
      </w:r>
      <w:r w:rsidR="006C0099" w:rsidRPr="0031273C">
        <w:rPr>
          <w:rFonts w:hint="eastAsia"/>
          <w:color w:val="000000" w:themeColor="text1"/>
          <w:vertAlign w:val="subscript"/>
        </w:rPr>
        <w:t>2</w:t>
      </w:r>
      <w:r w:rsidR="006C0099" w:rsidRPr="0031273C">
        <w:rPr>
          <w:rFonts w:hint="eastAsia"/>
          <w:color w:val="000000" w:themeColor="text1"/>
        </w:rPr>
        <w:t>O</w:t>
      </w:r>
      <w:r w:rsidR="006C0099" w:rsidRPr="0031273C">
        <w:rPr>
          <w:rFonts w:hint="eastAsia"/>
          <w:color w:val="000000" w:themeColor="text1"/>
          <w:vertAlign w:val="subscript"/>
        </w:rPr>
        <w:t>3</w:t>
      </w:r>
      <w:r w:rsidR="006C0099" w:rsidRPr="0031273C">
        <w:rPr>
          <w:rFonts w:hint="eastAsia"/>
          <w:color w:val="000000" w:themeColor="text1"/>
        </w:rPr>
        <w:t xml:space="preserve"> (Si</w:t>
      </w:r>
      <w:r w:rsidR="006C0099" w:rsidRPr="0031273C">
        <w:rPr>
          <w:rFonts w:hint="eastAsia"/>
          <w:color w:val="000000" w:themeColor="text1"/>
          <w:vertAlign w:val="superscript"/>
        </w:rPr>
        <w:t>3+</w:t>
      </w:r>
      <w:r w:rsidR="006C0099" w:rsidRPr="0031273C">
        <w:rPr>
          <w:rFonts w:hint="eastAsia"/>
          <w:color w:val="000000" w:themeColor="text1"/>
        </w:rPr>
        <w:t>), and SiO</w:t>
      </w:r>
      <w:r w:rsidR="006C0099" w:rsidRPr="0031273C">
        <w:rPr>
          <w:rFonts w:hint="eastAsia"/>
          <w:color w:val="000000" w:themeColor="text1"/>
          <w:vertAlign w:val="subscript"/>
        </w:rPr>
        <w:t>2</w:t>
      </w:r>
      <w:r w:rsidR="006C0099" w:rsidRPr="0031273C">
        <w:rPr>
          <w:rFonts w:hint="eastAsia"/>
          <w:color w:val="000000" w:themeColor="text1"/>
        </w:rPr>
        <w:t xml:space="preserve"> (Si</w:t>
      </w:r>
      <w:r w:rsidR="006C0099" w:rsidRPr="0031273C">
        <w:rPr>
          <w:rFonts w:hint="eastAsia"/>
          <w:color w:val="000000" w:themeColor="text1"/>
          <w:vertAlign w:val="superscript"/>
        </w:rPr>
        <w:t>4+</w:t>
      </w:r>
      <w:r w:rsidR="006C0099" w:rsidRPr="0031273C">
        <w:rPr>
          <w:rFonts w:hint="eastAsia"/>
          <w:color w:val="000000" w:themeColor="text1"/>
        </w:rPr>
        <w:t>).</w:t>
      </w:r>
      <w:r w:rsidR="006C0099" w:rsidRPr="0031273C">
        <w:rPr>
          <w:color w:val="000000" w:themeColor="text1"/>
        </w:rPr>
        <w:fldChar w:fldCharType="begin">
          <w:fldData xml:space="preserve">PEVuZE5vdGU+PENpdGU+PEF1dGhvcj5BbGZvbnNldHRpPC9BdXRob3I+PFllYXI+MjAwNDwvWWVh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</w:fldData>
        </w:fldChar>
      </w:r>
      <w:r w:rsidR="006C0099" w:rsidRPr="0031273C">
        <w:rPr>
          <w:color w:val="000000" w:themeColor="text1"/>
        </w:rPr>
        <w:instrText xml:space="preserve"> ADDIN EN.CITE </w:instrText>
      </w:r>
      <w:r w:rsidR="006C0099" w:rsidRPr="0031273C">
        <w:rPr>
          <w:color w:val="000000" w:themeColor="text1"/>
        </w:rPr>
        <w:fldChar w:fldCharType="begin">
          <w:fldData xml:space="preserve">PEVuZE5vdGU+PENpdGU+PEF1dGhvcj5BbGZvbnNldHRpPC9BdXRob3I+PFllYXI+MjAwNDwvWWVh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</w:fldData>
        </w:fldChar>
      </w:r>
      <w:r w:rsidR="006C0099" w:rsidRPr="0031273C">
        <w:rPr>
          <w:color w:val="000000" w:themeColor="text1"/>
        </w:rPr>
        <w:instrText xml:space="preserve"> ADDIN EN.CITE.DATA </w:instrText>
      </w:r>
      <w:r w:rsidR="006C0099" w:rsidRPr="0031273C">
        <w:rPr>
          <w:color w:val="000000" w:themeColor="text1"/>
        </w:rPr>
      </w:r>
      <w:r w:rsidR="006C0099" w:rsidRPr="0031273C">
        <w:rPr>
          <w:color w:val="000000" w:themeColor="text1"/>
        </w:rPr>
        <w:fldChar w:fldCharType="end"/>
      </w:r>
      <w:r w:rsidR="006C0099" w:rsidRPr="0031273C">
        <w:rPr>
          <w:color w:val="000000" w:themeColor="text1"/>
        </w:rPr>
      </w:r>
      <w:r w:rsidR="006C0099" w:rsidRPr="0031273C">
        <w:rPr>
          <w:color w:val="000000" w:themeColor="text1"/>
        </w:rPr>
        <w:fldChar w:fldCharType="separate"/>
      </w:r>
      <w:r w:rsidR="006C0099" w:rsidRPr="0031273C">
        <w:rPr>
          <w:noProof/>
          <w:color w:val="000000" w:themeColor="text1"/>
          <w:vertAlign w:val="superscript"/>
        </w:rPr>
        <w:t>8-11</w:t>
      </w:r>
      <w:r w:rsidR="006C0099" w:rsidRPr="0031273C">
        <w:rPr>
          <w:color w:val="000000" w:themeColor="text1"/>
        </w:rPr>
        <w:fldChar w:fldCharType="end"/>
      </w:r>
      <w:r w:rsidR="006C0099" w:rsidRPr="0031273C">
        <w:rPr>
          <w:rFonts w:hint="eastAsia"/>
          <w:color w:val="000000" w:themeColor="text1"/>
        </w:rPr>
        <w:t xml:space="preserve"> The binding energy and the full width half maximum </w:t>
      </w:r>
      <w:r w:rsidR="006C0099" w:rsidRPr="0031273C">
        <w:rPr>
          <w:rFonts w:hint="eastAsia"/>
          <w:color w:val="000000" w:themeColor="text1"/>
        </w:rPr>
        <w:lastRenderedPageBreak/>
        <w:t>(FWHM) of Si 2p</w:t>
      </w:r>
      <w:r w:rsidR="006C0099" w:rsidRPr="0031273C">
        <w:rPr>
          <w:rFonts w:hint="eastAsia"/>
          <w:color w:val="000000" w:themeColor="text1"/>
          <w:vertAlign w:val="subscript"/>
        </w:rPr>
        <w:t>3/2</w:t>
      </w:r>
      <w:r w:rsidR="006C0099" w:rsidRPr="0031273C">
        <w:rPr>
          <w:rFonts w:hint="eastAsia"/>
          <w:color w:val="000000" w:themeColor="text1"/>
        </w:rPr>
        <w:t xml:space="preserve"> peak </w:t>
      </w:r>
      <w:r w:rsidR="00962D55" w:rsidRPr="0031273C">
        <w:rPr>
          <w:rFonts w:hint="eastAsia"/>
          <w:color w:val="000000" w:themeColor="text1"/>
        </w:rPr>
        <w:t>due to</w:t>
      </w:r>
      <w:r w:rsidR="006C0099" w:rsidRPr="0031273C">
        <w:rPr>
          <w:rFonts w:hint="eastAsia"/>
          <w:color w:val="000000" w:themeColor="text1"/>
        </w:rPr>
        <w:t xml:space="preserve"> Si</w:t>
      </w:r>
      <w:r w:rsidR="006C0099" w:rsidRPr="0031273C">
        <w:rPr>
          <w:rFonts w:hint="eastAsia"/>
          <w:color w:val="000000" w:themeColor="text1"/>
          <w:vertAlign w:val="superscript"/>
        </w:rPr>
        <w:t>0</w:t>
      </w:r>
      <w:r w:rsidR="006C0099" w:rsidRPr="0031273C">
        <w:rPr>
          <w:rFonts w:hint="eastAsia"/>
          <w:color w:val="000000" w:themeColor="text1"/>
        </w:rPr>
        <w:t xml:space="preserve"> were set as variable parameters. In contrast, the FWHMs of </w:t>
      </w:r>
      <w:r w:rsidR="005D602B" w:rsidRPr="0031273C">
        <w:rPr>
          <w:rFonts w:hint="eastAsia"/>
          <w:color w:val="000000" w:themeColor="text1"/>
        </w:rPr>
        <w:t xml:space="preserve">peaks due to </w:t>
      </w:r>
      <w:r w:rsidR="006C0099" w:rsidRPr="0031273C">
        <w:rPr>
          <w:rFonts w:hint="eastAsia"/>
          <w:color w:val="000000" w:themeColor="text1"/>
        </w:rPr>
        <w:t>Si oxides such as Si</w:t>
      </w:r>
      <w:r w:rsidR="006C0099" w:rsidRPr="0031273C">
        <w:rPr>
          <w:rFonts w:hint="eastAsia"/>
          <w:color w:val="000000" w:themeColor="text1"/>
          <w:vertAlign w:val="superscript"/>
        </w:rPr>
        <w:t>1+</w:t>
      </w:r>
      <w:r w:rsidR="006C0099" w:rsidRPr="0031273C">
        <w:rPr>
          <w:rFonts w:hint="eastAsia"/>
          <w:color w:val="000000" w:themeColor="text1"/>
        </w:rPr>
        <w:t>, Si</w:t>
      </w:r>
      <w:r w:rsidR="006C0099" w:rsidRPr="0031273C">
        <w:rPr>
          <w:rFonts w:hint="eastAsia"/>
          <w:color w:val="000000" w:themeColor="text1"/>
          <w:vertAlign w:val="superscript"/>
        </w:rPr>
        <w:t>2+</w:t>
      </w:r>
      <w:r w:rsidR="006C0099" w:rsidRPr="0031273C">
        <w:rPr>
          <w:rFonts w:hint="eastAsia"/>
          <w:color w:val="000000" w:themeColor="text1"/>
        </w:rPr>
        <w:t>, Si</w:t>
      </w:r>
      <w:r w:rsidR="006C0099" w:rsidRPr="0031273C">
        <w:rPr>
          <w:rFonts w:hint="eastAsia"/>
          <w:color w:val="000000" w:themeColor="text1"/>
          <w:vertAlign w:val="superscript"/>
        </w:rPr>
        <w:t>3+</w:t>
      </w:r>
      <w:r w:rsidR="006C0099" w:rsidRPr="0031273C">
        <w:rPr>
          <w:rFonts w:hint="eastAsia"/>
          <w:color w:val="000000" w:themeColor="text1"/>
        </w:rPr>
        <w:t>, and Si</w:t>
      </w:r>
      <w:r w:rsidR="006C0099" w:rsidRPr="0031273C">
        <w:rPr>
          <w:rFonts w:hint="eastAsia"/>
          <w:color w:val="000000" w:themeColor="text1"/>
          <w:vertAlign w:val="superscript"/>
        </w:rPr>
        <w:t>4+</w:t>
      </w:r>
      <w:r w:rsidR="006C0099" w:rsidRPr="0031273C">
        <w:rPr>
          <w:rFonts w:hint="eastAsia"/>
          <w:color w:val="000000" w:themeColor="text1"/>
        </w:rPr>
        <w:t xml:space="preserve"> species were fixed at the same value to reduce </w:t>
      </w:r>
      <w:r w:rsidR="006C0099" w:rsidRPr="0031273C">
        <w:rPr>
          <w:color w:val="000000" w:themeColor="text1"/>
        </w:rPr>
        <w:t>the</w:t>
      </w:r>
      <w:r w:rsidR="006C0099" w:rsidRPr="0031273C">
        <w:rPr>
          <w:rFonts w:hint="eastAsia"/>
          <w:color w:val="000000" w:themeColor="text1"/>
        </w:rPr>
        <w:t xml:space="preserve"> </w:t>
      </w:r>
      <w:r w:rsidR="006C0099" w:rsidRPr="0031273C">
        <w:rPr>
          <w:color w:val="000000" w:themeColor="text1"/>
        </w:rPr>
        <w:t>number</w:t>
      </w:r>
      <w:r w:rsidR="006C0099" w:rsidRPr="0031273C">
        <w:rPr>
          <w:rFonts w:hint="eastAsia"/>
          <w:color w:val="000000" w:themeColor="text1"/>
        </w:rPr>
        <w:t xml:space="preserve"> of refinement parameters. In addition, the intensity ratio and the difference of binding energy of the Si 2p</w:t>
      </w:r>
      <w:r w:rsidR="006C0099" w:rsidRPr="0031273C">
        <w:rPr>
          <w:rFonts w:hint="eastAsia"/>
          <w:color w:val="000000" w:themeColor="text1"/>
          <w:vertAlign w:val="subscript"/>
        </w:rPr>
        <w:t>1/2</w:t>
      </w:r>
      <w:r w:rsidR="006C0099" w:rsidRPr="0031273C">
        <w:rPr>
          <w:rFonts w:hint="eastAsia"/>
          <w:color w:val="000000" w:themeColor="text1"/>
        </w:rPr>
        <w:t xml:space="preserve"> to 2p</w:t>
      </w:r>
      <w:r w:rsidR="006C0099" w:rsidRPr="0031273C">
        <w:rPr>
          <w:rFonts w:hint="eastAsia"/>
          <w:color w:val="000000" w:themeColor="text1"/>
          <w:vertAlign w:val="subscript"/>
        </w:rPr>
        <w:t>3/2</w:t>
      </w:r>
      <w:r w:rsidR="006C0099" w:rsidRPr="0031273C">
        <w:rPr>
          <w:rFonts w:hint="eastAsia"/>
          <w:color w:val="000000" w:themeColor="text1"/>
        </w:rPr>
        <w:t xml:space="preserve"> peaks were fixed at 0.5 and 0.6 eV, respectively.</w:t>
      </w:r>
      <w:r w:rsidR="006C0099" w:rsidRPr="0031273C">
        <w:rPr>
          <w:color w:val="000000" w:themeColor="text1"/>
        </w:rPr>
        <w:fldChar w:fldCharType="begin">
          <w:fldData xml:space="preserve">PEVuZE5vdGU+PENpdGU+PEF1dGhvcj5NaXlhemFraTwvQXV0aG9yPjxZZWFyPjIwMTY8L1llYXI+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</w:fldData>
        </w:fldChar>
      </w:r>
      <w:r w:rsidR="006C0099" w:rsidRPr="0031273C">
        <w:rPr>
          <w:color w:val="000000" w:themeColor="text1"/>
        </w:rPr>
        <w:instrText xml:space="preserve"> ADDIN EN.CITE </w:instrText>
      </w:r>
      <w:r w:rsidR="006C0099" w:rsidRPr="0031273C">
        <w:rPr>
          <w:color w:val="000000" w:themeColor="text1"/>
        </w:rPr>
        <w:fldChar w:fldCharType="begin">
          <w:fldData xml:space="preserve">PEVuZE5vdGU+PENpdGU+PEF1dGhvcj5NaXlhemFraTwvQXV0aG9yPjxZZWFyPjIwMTY8L1llYXI+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</w:fldData>
        </w:fldChar>
      </w:r>
      <w:r w:rsidR="006C0099" w:rsidRPr="0031273C">
        <w:rPr>
          <w:color w:val="000000" w:themeColor="text1"/>
        </w:rPr>
        <w:instrText xml:space="preserve"> ADDIN EN.CITE.DATA </w:instrText>
      </w:r>
      <w:r w:rsidR="006C0099" w:rsidRPr="0031273C">
        <w:rPr>
          <w:color w:val="000000" w:themeColor="text1"/>
        </w:rPr>
      </w:r>
      <w:r w:rsidR="006C0099" w:rsidRPr="0031273C">
        <w:rPr>
          <w:color w:val="000000" w:themeColor="text1"/>
        </w:rPr>
        <w:fldChar w:fldCharType="end"/>
      </w:r>
      <w:r w:rsidR="006C0099" w:rsidRPr="0031273C">
        <w:rPr>
          <w:color w:val="000000" w:themeColor="text1"/>
        </w:rPr>
      </w:r>
      <w:r w:rsidR="006C0099" w:rsidRPr="0031273C">
        <w:rPr>
          <w:color w:val="000000" w:themeColor="text1"/>
        </w:rPr>
        <w:fldChar w:fldCharType="separate"/>
      </w:r>
      <w:r w:rsidR="006C0099" w:rsidRPr="0031273C">
        <w:rPr>
          <w:noProof/>
          <w:color w:val="000000" w:themeColor="text1"/>
          <w:vertAlign w:val="superscript"/>
        </w:rPr>
        <w:t>8-11</w:t>
      </w:r>
      <w:r w:rsidR="006C0099" w:rsidRPr="0031273C">
        <w:rPr>
          <w:color w:val="000000" w:themeColor="text1"/>
        </w:rPr>
        <w:fldChar w:fldCharType="end"/>
      </w:r>
      <w:r w:rsidR="006C0099" w:rsidRPr="0031273C">
        <w:rPr>
          <w:rFonts w:hint="eastAsia"/>
          <w:color w:val="000000" w:themeColor="text1"/>
        </w:rPr>
        <w:t xml:space="preserve"> As a result, the best </w:t>
      </w:r>
      <w:r w:rsidR="006C0099" w:rsidRPr="0031273C">
        <w:rPr>
          <w:color w:val="000000" w:themeColor="text1"/>
        </w:rPr>
        <w:t>fit</w:t>
      </w:r>
      <w:r w:rsidR="006C0099" w:rsidRPr="0031273C">
        <w:rPr>
          <w:rFonts w:hint="eastAsia"/>
          <w:color w:val="000000" w:themeColor="text1"/>
        </w:rPr>
        <w:t xml:space="preserve"> was obtained with </w:t>
      </w:r>
      <w:r w:rsidR="00431776" w:rsidRPr="0031273C">
        <w:rPr>
          <w:rFonts w:hint="eastAsia"/>
          <w:color w:val="000000" w:themeColor="text1"/>
        </w:rPr>
        <w:t>Si</w:t>
      </w:r>
      <w:r w:rsidR="00431776" w:rsidRPr="0031273C">
        <w:rPr>
          <w:rFonts w:hint="eastAsia"/>
          <w:color w:val="000000" w:themeColor="text1"/>
          <w:vertAlign w:val="superscript"/>
        </w:rPr>
        <w:t>0</w:t>
      </w:r>
      <w:r w:rsidR="00431776" w:rsidRPr="0031273C">
        <w:rPr>
          <w:rFonts w:hint="eastAsia"/>
          <w:color w:val="000000" w:themeColor="text1"/>
        </w:rPr>
        <w:t xml:space="preserve">, </w:t>
      </w:r>
      <w:r w:rsidR="006C0099" w:rsidRPr="0031273C">
        <w:rPr>
          <w:rFonts w:hint="eastAsia"/>
          <w:color w:val="000000" w:themeColor="text1"/>
        </w:rPr>
        <w:t>Si</w:t>
      </w:r>
      <w:r w:rsidR="006C0099" w:rsidRPr="0031273C">
        <w:rPr>
          <w:rFonts w:hint="eastAsia"/>
          <w:color w:val="000000" w:themeColor="text1"/>
          <w:vertAlign w:val="superscript"/>
        </w:rPr>
        <w:t>3+</w:t>
      </w:r>
      <w:r w:rsidR="006C0099" w:rsidRPr="0031273C">
        <w:rPr>
          <w:rFonts w:hint="eastAsia"/>
          <w:color w:val="000000" w:themeColor="text1"/>
        </w:rPr>
        <w:t xml:space="preserve"> and Si</w:t>
      </w:r>
      <w:r w:rsidR="006C0099" w:rsidRPr="0031273C">
        <w:rPr>
          <w:rFonts w:hint="eastAsia"/>
          <w:color w:val="000000" w:themeColor="text1"/>
          <w:vertAlign w:val="superscript"/>
        </w:rPr>
        <w:t>4+</w:t>
      </w:r>
      <w:r w:rsidR="006C0099" w:rsidRPr="0031273C">
        <w:rPr>
          <w:rFonts w:hint="eastAsia"/>
          <w:color w:val="000000" w:themeColor="text1"/>
        </w:rPr>
        <w:t xml:space="preserve"> components. </w:t>
      </w:r>
      <w:bookmarkStart w:id="3" w:name="_Hlk219812947"/>
      <w:r w:rsidR="0082607F" w:rsidRPr="0031273C">
        <w:rPr>
          <w:rFonts w:hint="eastAsia"/>
          <w:color w:val="000000" w:themeColor="text1"/>
        </w:rPr>
        <w:t>The formation of silicon suboxide</w:t>
      </w:r>
      <w:r w:rsidR="00624A7B" w:rsidRPr="0031273C">
        <w:rPr>
          <w:rFonts w:hint="eastAsia"/>
          <w:color w:val="000000" w:themeColor="text1"/>
        </w:rPr>
        <w:t>s</w:t>
      </w:r>
      <w:r w:rsidR="0082607F" w:rsidRPr="0031273C">
        <w:rPr>
          <w:rFonts w:hint="eastAsia"/>
          <w:color w:val="000000" w:themeColor="text1"/>
        </w:rPr>
        <w:t xml:space="preserve"> is commonly observed in nonstoichiometric silicon oxide and </w:t>
      </w:r>
      <w:r w:rsidR="00BF4946" w:rsidRPr="0031273C">
        <w:rPr>
          <w:rFonts w:hint="eastAsia"/>
          <w:color w:val="000000" w:themeColor="text1"/>
        </w:rPr>
        <w:t xml:space="preserve">at the </w:t>
      </w:r>
      <w:r w:rsidR="0082607F" w:rsidRPr="0031273C">
        <w:rPr>
          <w:rFonts w:hint="eastAsia"/>
          <w:color w:val="000000" w:themeColor="text1"/>
        </w:rPr>
        <w:t>SiO</w:t>
      </w:r>
      <w:r w:rsidR="0082607F" w:rsidRPr="0031273C">
        <w:rPr>
          <w:rFonts w:hint="eastAsia"/>
          <w:color w:val="000000" w:themeColor="text1"/>
          <w:vertAlign w:val="subscript"/>
        </w:rPr>
        <w:t>2</w:t>
      </w:r>
      <w:r w:rsidR="0082607F" w:rsidRPr="0031273C">
        <w:rPr>
          <w:rFonts w:hint="eastAsia"/>
          <w:color w:val="000000" w:themeColor="text1"/>
        </w:rPr>
        <w:t xml:space="preserve">/Si interface, and </w:t>
      </w:r>
      <w:r w:rsidR="0082607F" w:rsidRPr="0031273C">
        <w:rPr>
          <w:color w:val="000000" w:themeColor="text1"/>
        </w:rPr>
        <w:t>their</w:t>
      </w:r>
      <w:r w:rsidR="0082607F" w:rsidRPr="0031273C">
        <w:rPr>
          <w:rFonts w:hint="eastAsia"/>
          <w:color w:val="000000" w:themeColor="text1"/>
        </w:rPr>
        <w:t xml:space="preserve"> chemical structure</w:t>
      </w:r>
      <w:r w:rsidR="00696C8C" w:rsidRPr="0031273C">
        <w:rPr>
          <w:rFonts w:hint="eastAsia"/>
          <w:color w:val="000000" w:themeColor="text1"/>
        </w:rPr>
        <w:t>s</w:t>
      </w:r>
      <w:r w:rsidR="0082607F" w:rsidRPr="0031273C">
        <w:rPr>
          <w:rFonts w:hint="eastAsia"/>
          <w:color w:val="000000" w:themeColor="text1"/>
        </w:rPr>
        <w:t xml:space="preserve"> ha</w:t>
      </w:r>
      <w:r w:rsidR="00696C8C" w:rsidRPr="0031273C">
        <w:rPr>
          <w:rFonts w:hint="eastAsia"/>
          <w:color w:val="000000" w:themeColor="text1"/>
        </w:rPr>
        <w:t>ve</w:t>
      </w:r>
      <w:r w:rsidR="0082607F" w:rsidRPr="0031273C">
        <w:rPr>
          <w:rFonts w:hint="eastAsia"/>
          <w:color w:val="000000" w:themeColor="text1"/>
        </w:rPr>
        <w:t xml:space="preserve"> been studied in the field of semiconductor</w:t>
      </w:r>
      <w:r w:rsidR="00100B20" w:rsidRPr="0031273C">
        <w:rPr>
          <w:rFonts w:hint="eastAsia"/>
          <w:color w:val="000000" w:themeColor="text1"/>
        </w:rPr>
        <w:t xml:space="preserve"> technologie</w:t>
      </w:r>
      <w:r w:rsidR="0082607F" w:rsidRPr="0031273C">
        <w:rPr>
          <w:rFonts w:hint="eastAsia"/>
          <w:color w:val="000000" w:themeColor="text1"/>
        </w:rPr>
        <w:t>s.</w:t>
      </w:r>
      <w:bookmarkEnd w:id="3"/>
      <w:r w:rsidR="0082607F" w:rsidRPr="0031273C">
        <w:rPr>
          <w:color w:val="000000" w:themeColor="text1"/>
        </w:rPr>
        <w:fldChar w:fldCharType="begin">
          <w:fldData xml:space="preserve">PEVuZE5vdGU+PENpdGU+PEF1dGhvcj5LZWlzdGVyPC9BdXRob3I+PFllYXI+MTk5OTwvWWVhcj48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</w:fldData>
        </w:fldChar>
      </w:r>
      <w:r w:rsidR="0082607F" w:rsidRPr="0031273C">
        <w:rPr>
          <w:color w:val="000000" w:themeColor="text1"/>
        </w:rPr>
        <w:instrText xml:space="preserve"> ADDIN EN.CITE </w:instrText>
      </w:r>
      <w:r w:rsidR="0082607F" w:rsidRPr="0031273C">
        <w:rPr>
          <w:color w:val="000000" w:themeColor="text1"/>
        </w:rPr>
        <w:fldChar w:fldCharType="begin">
          <w:fldData xml:space="preserve">PEVuZE5vdGU+PENpdGU+PEF1dGhvcj5LZWlzdGVyPC9BdXRob3I+PFllYXI+MTk5OTwvWWVhcj48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</w:fldData>
        </w:fldChar>
      </w:r>
      <w:r w:rsidR="0082607F" w:rsidRPr="0031273C">
        <w:rPr>
          <w:color w:val="000000" w:themeColor="text1"/>
        </w:rPr>
        <w:instrText xml:space="preserve"> ADDIN EN.CITE.DATA </w:instrText>
      </w:r>
      <w:r w:rsidR="0082607F" w:rsidRPr="0031273C">
        <w:rPr>
          <w:color w:val="000000" w:themeColor="text1"/>
        </w:rPr>
      </w:r>
      <w:r w:rsidR="0082607F" w:rsidRPr="0031273C">
        <w:rPr>
          <w:color w:val="000000" w:themeColor="text1"/>
        </w:rPr>
        <w:fldChar w:fldCharType="end"/>
      </w:r>
      <w:r w:rsidR="0082607F" w:rsidRPr="0031273C">
        <w:rPr>
          <w:color w:val="000000" w:themeColor="text1"/>
        </w:rPr>
      </w:r>
      <w:r w:rsidR="0082607F" w:rsidRPr="0031273C">
        <w:rPr>
          <w:color w:val="000000" w:themeColor="text1"/>
        </w:rPr>
        <w:fldChar w:fldCharType="separate"/>
      </w:r>
      <w:r w:rsidR="0082607F" w:rsidRPr="0031273C">
        <w:rPr>
          <w:noProof/>
          <w:color w:val="000000" w:themeColor="text1"/>
          <w:vertAlign w:val="superscript"/>
        </w:rPr>
        <w:t>12-16</w:t>
      </w:r>
      <w:r w:rsidR="0082607F" w:rsidRPr="0031273C">
        <w:rPr>
          <w:color w:val="000000" w:themeColor="text1"/>
        </w:rPr>
        <w:fldChar w:fldCharType="end"/>
      </w:r>
    </w:p>
    <w:p w14:paraId="5D78317A" w14:textId="0D922F59" w:rsidR="00A45FB1" w:rsidRPr="0031273C" w:rsidRDefault="006C0099" w:rsidP="00A45FB1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The oxygen content </w:t>
      </w:r>
      <w:r w:rsidRPr="0031273C">
        <w:rPr>
          <w:rFonts w:hint="eastAsia"/>
          <w:i/>
          <w:iCs/>
          <w:color w:val="000000" w:themeColor="text1"/>
        </w:rPr>
        <w:t>x</w:t>
      </w:r>
      <w:r w:rsidRPr="0031273C">
        <w:rPr>
          <w:rFonts w:hint="eastAsia"/>
          <w:color w:val="000000" w:themeColor="text1"/>
        </w:rPr>
        <w:t xml:space="preserve"> in </w:t>
      </w:r>
      <w:r w:rsidRPr="0031273C">
        <w:rPr>
          <w:color w:val="000000" w:themeColor="text1"/>
        </w:rPr>
        <w:t>SiO</w:t>
      </w:r>
      <w:r w:rsidRPr="0031273C">
        <w:rPr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t>was</w:t>
      </w:r>
      <w:r w:rsidRPr="0031273C">
        <w:rPr>
          <w:rFonts w:hint="eastAsia"/>
          <w:color w:val="000000" w:themeColor="text1"/>
        </w:rPr>
        <w:t xml:space="preserve"> estimated from the </w:t>
      </w:r>
      <w:r w:rsidRPr="0031273C">
        <w:rPr>
          <w:color w:val="000000" w:themeColor="text1"/>
        </w:rPr>
        <w:t>following</w:t>
      </w:r>
      <w:r w:rsidRPr="0031273C">
        <w:rPr>
          <w:rFonts w:hint="eastAsia"/>
          <w:color w:val="000000" w:themeColor="text1"/>
        </w:rPr>
        <w:t xml:space="preserve"> equation </w:t>
      </w:r>
      <w:r w:rsidR="0059563B" w:rsidRPr="0031273C">
        <w:rPr>
          <w:color w:val="000000" w:themeColor="text1"/>
        </w:rPr>
        <w:fldChar w:fldCharType="begin"/>
      </w:r>
      <w:r w:rsidR="0059563B" w:rsidRPr="0031273C">
        <w:rPr>
          <w:color w:val="000000" w:themeColor="text1"/>
        </w:rPr>
        <w:instrText xml:space="preserve"> </w:instrText>
      </w:r>
      <w:r w:rsidR="0059563B" w:rsidRPr="0031273C">
        <w:rPr>
          <w:rFonts w:hint="eastAsia"/>
          <w:color w:val="000000" w:themeColor="text1"/>
        </w:rPr>
        <w:instrText>REF Oxygen_Content \h</w:instrText>
      </w:r>
      <w:r w:rsidR="0059563B" w:rsidRPr="0031273C">
        <w:rPr>
          <w:color w:val="000000" w:themeColor="text1"/>
        </w:rPr>
        <w:instrText xml:space="preserve"> </w:instrText>
      </w:r>
      <w:r w:rsidR="002D1997" w:rsidRPr="0031273C">
        <w:rPr>
          <w:color w:val="000000" w:themeColor="text1"/>
        </w:rPr>
        <w:instrText xml:space="preserve"> \* MERGEFORMAT </w:instrText>
      </w:r>
      <w:r w:rsidR="0059563B" w:rsidRPr="0031273C">
        <w:rPr>
          <w:color w:val="000000" w:themeColor="text1"/>
        </w:rPr>
      </w:r>
      <w:r w:rsidR="0059563B" w:rsidRPr="0031273C">
        <w:rPr>
          <w:color w:val="000000" w:themeColor="text1"/>
        </w:rPr>
        <w:fldChar w:fldCharType="separate"/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</m:d>
      </m:oMath>
      <w:r w:rsidR="0059563B"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>;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ADDIN EN.CITE &lt;EndNote&gt;&lt;Cite&gt;&lt;Author&gt;Alfonsetti&lt;/Author&gt;&lt;Year&gt;2004&lt;/Year&gt;&lt;RecNum&gt;1095&lt;/RecNum&gt;&lt;DisplayText&gt;&lt;style face="superscript"&gt;8&lt;/style&gt;&lt;/DisplayText&gt;&lt;record&gt;&lt;rec-number&gt;1095&lt;/rec-number&gt;&lt;foreign-keys&gt;&lt;key app="EN" db-id="0fr5v9z0jt22fheswx95dfz8evpt0df5wdsa" timestamp="1750316795" guid="6a69b24a-fe8a-48be-82c5-7fc80e9fa3f5"&gt;1095&lt;/key&gt;&lt;/foreign-keys&gt;&lt;ref-type name="Journal Article"&gt;17&lt;/ref-type&gt;&lt;contributors&gt;&lt;authors&gt;&lt;author&gt;Alfonsetti, R.&lt;/author&gt;&lt;author&gt;De Simone, G.&lt;/author&gt;&lt;author&gt;Lozzi, L.&lt;/author&gt;&lt;author&gt;Passacantando, M.&lt;/author&gt;&lt;author&gt;Picozzi, P.&lt;/author&gt;&lt;author&gt;Santucci, S.&lt;/author&gt;&lt;/authors&gt;&lt;/contributors&gt;&lt;titles&gt;&lt;title&gt;&lt;style face="normal" font="default" size="100%"&gt;SiO&lt;/style&gt;&lt;style face="subscript" font="default" size="100%"&gt;x&lt;/style&gt;&lt;style face="normal" font="default" size="100%"&gt; surface stoichiometry by XPS: A comparison of various methods&lt;/style&gt;&lt;/title&gt;&lt;secondary-title&gt;Surface and Interface Analysis&lt;/secondary-title&gt;&lt;/titles&gt;&lt;periodical&gt;&lt;full-title&gt;Surface and Interface Analysis&lt;/full-title&gt;&lt;abbr-1&gt;Surf. Interface Anal.&lt;/abbr-1&gt;&lt;abbr-2&gt;Surf Interface Anal&lt;/abbr-2&gt;&lt;/periodical&gt;&lt;pages&gt;89-92&lt;/pages&gt;&lt;volume&gt;22&lt;/volume&gt;&lt;number&gt;1-12&lt;/number&gt;&lt;section&gt;89&lt;/section&gt;&lt;dates&gt;&lt;year&gt;2004&lt;/year&gt;&lt;/dates&gt;&lt;isbn&gt;0142-2421&amp;#xD;1096-9918&lt;/isbn&gt;&lt;urls&gt;&lt;/urls&gt;&lt;electronic-resource-num&gt;10.1002/sia.740220122&lt;/electronic-resource-num&gt;&lt;/record&gt;&lt;/Cite&gt;&lt;/EndNote&gt;</w:instrText>
      </w:r>
      <w:r w:rsidRPr="0031273C">
        <w:rPr>
          <w:color w:val="000000" w:themeColor="text1"/>
        </w:rPr>
        <w:fldChar w:fldCharType="separate"/>
      </w:r>
      <w:r w:rsidRPr="0031273C">
        <w:rPr>
          <w:noProof/>
          <w:color w:val="000000" w:themeColor="text1"/>
          <w:vertAlign w:val="superscript"/>
        </w:rPr>
        <w:t>8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</w:t>
      </w:r>
    </w:p>
    <w:p w14:paraId="7036F35C" w14:textId="670F0543" w:rsidR="006C0099" w:rsidRPr="0031273C" w:rsidRDefault="006C0099" w:rsidP="006C0099">
      <w:pPr>
        <w:ind w:leftChars="177" w:left="425" w:firstLine="142"/>
        <w:rPr>
          <w:color w:val="000000" w:themeColor="text1"/>
        </w:rPr>
      </w:pPr>
    </w:p>
    <w:p w14:paraId="713B3EC5" w14:textId="696B2CD1" w:rsidR="00F13579" w:rsidRPr="0031273C" w:rsidRDefault="00000000" w:rsidP="00F13579">
      <w:pPr>
        <w:pStyle w:val="TAMainText"/>
        <w:rPr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 xml:space="preserve">Oxygen content </m:t>
              </m:r>
              <m:r>
                <w:rPr>
                  <w:rFonts w:ascii="Cambria Math" w:hAnsi="Cambria Math"/>
                  <w:color w:val="000000" w:themeColor="text1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1.5×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Si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3+</m:t>
                          </m:r>
                        </m:sup>
                      </m:sSup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+2×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Si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4+</m:t>
                          </m:r>
                        </m:sup>
                      </m:sSup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Si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Si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3+</m:t>
                          </m:r>
                        </m:sup>
                      </m:sSup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Si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4+</m:t>
                          </m:r>
                        </m:sup>
                      </m:sSup>
                    </m:sub>
                  </m:sSub>
                </m:den>
              </m:f>
              <m:r>
                <w:rPr>
                  <w:rFonts w:ascii="Cambria Math" w:hAnsi="Cambria Math"/>
                  <w:color w:val="000000" w:themeColor="text1"/>
                </w:rPr>
                <m:t>#</m:t>
              </m:r>
              <w:bookmarkStart w:id="4" w:name="Oxygen_Content"/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e>
              </m:d>
              <w:bookmarkEnd w:id="4"/>
            </m:e>
          </m:eqAr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w:br/>
          </m:r>
        </m:oMath>
      </m:oMathPara>
      <w:r w:rsidR="006C0099" w:rsidRPr="0031273C">
        <w:rPr>
          <w:rFonts w:hint="eastAsia"/>
          <w:color w:val="000000" w:themeColor="text1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Si</m:t>
            </m:r>
          </m:sub>
        </m:sSub>
      </m:oMath>
      <w:r w:rsidR="006C0099" w:rsidRPr="0031273C">
        <w:rPr>
          <w:rFonts w:hint="eastAsia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Si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3+</m:t>
                </m:r>
              </m:sup>
            </m:sSup>
          </m:sub>
        </m:sSub>
      </m:oMath>
      <w:r w:rsidR="006C0099" w:rsidRPr="0031273C">
        <w:rPr>
          <w:rFonts w:hint="eastAsia"/>
          <w:color w:val="000000" w:themeColor="text1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Si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4+</m:t>
                </m:r>
              </m:sup>
            </m:sSup>
          </m:sub>
        </m:sSub>
      </m:oMath>
      <w:r w:rsidR="006C0099" w:rsidRPr="0031273C">
        <w:rPr>
          <w:rFonts w:hint="eastAsia"/>
          <w:color w:val="000000" w:themeColor="text1"/>
        </w:rPr>
        <w:t xml:space="preserve"> are Si 2p</w:t>
      </w:r>
      <w:r w:rsidR="006C0099" w:rsidRPr="0031273C">
        <w:rPr>
          <w:rFonts w:hint="eastAsia"/>
          <w:color w:val="000000" w:themeColor="text1"/>
          <w:vertAlign w:val="subscript"/>
        </w:rPr>
        <w:t xml:space="preserve">3/2 </w:t>
      </w:r>
      <w:r w:rsidR="006C0099" w:rsidRPr="0031273C">
        <w:rPr>
          <w:rFonts w:hint="eastAsia"/>
          <w:color w:val="000000" w:themeColor="text1"/>
        </w:rPr>
        <w:t>peak intensities of Si</w:t>
      </w:r>
      <w:r w:rsidR="006C0099" w:rsidRPr="0031273C">
        <w:rPr>
          <w:rFonts w:hint="eastAsia"/>
          <w:color w:val="000000" w:themeColor="text1"/>
          <w:vertAlign w:val="superscript"/>
        </w:rPr>
        <w:t>0</w:t>
      </w:r>
      <w:r w:rsidR="006C0099" w:rsidRPr="0031273C">
        <w:rPr>
          <w:rFonts w:hint="eastAsia"/>
          <w:color w:val="000000" w:themeColor="text1"/>
        </w:rPr>
        <w:t>, Si</w:t>
      </w:r>
      <w:r w:rsidR="006C0099" w:rsidRPr="0031273C">
        <w:rPr>
          <w:rFonts w:hint="eastAsia"/>
          <w:color w:val="000000" w:themeColor="text1"/>
          <w:vertAlign w:val="superscript"/>
        </w:rPr>
        <w:t>3+</w:t>
      </w:r>
      <w:r w:rsidR="006C0099" w:rsidRPr="0031273C">
        <w:rPr>
          <w:rFonts w:hint="eastAsia"/>
          <w:color w:val="000000" w:themeColor="text1"/>
        </w:rPr>
        <w:t>, and Si</w:t>
      </w:r>
      <w:r w:rsidR="006C0099" w:rsidRPr="0031273C">
        <w:rPr>
          <w:rFonts w:hint="eastAsia"/>
          <w:color w:val="000000" w:themeColor="text1"/>
          <w:vertAlign w:val="superscript"/>
        </w:rPr>
        <w:t>4+</w:t>
      </w:r>
      <w:r w:rsidR="006C0099" w:rsidRPr="0031273C">
        <w:rPr>
          <w:rFonts w:hint="eastAsia"/>
          <w:color w:val="000000" w:themeColor="text1"/>
        </w:rPr>
        <w:t>, respectively. The intensity ratio of Si</w:t>
      </w:r>
      <w:r w:rsidR="006C0099" w:rsidRPr="0031273C">
        <w:rPr>
          <w:rFonts w:hint="eastAsia"/>
          <w:color w:val="000000" w:themeColor="text1"/>
          <w:vertAlign w:val="superscript"/>
        </w:rPr>
        <w:t>0</w:t>
      </w:r>
      <w:r w:rsidR="006C0099" w:rsidRPr="0031273C">
        <w:rPr>
          <w:rFonts w:hint="eastAsia"/>
          <w:color w:val="000000" w:themeColor="text1"/>
        </w:rPr>
        <w:t>, Si</w:t>
      </w:r>
      <w:r w:rsidR="006C0099" w:rsidRPr="0031273C">
        <w:rPr>
          <w:rFonts w:hint="eastAsia"/>
          <w:color w:val="000000" w:themeColor="text1"/>
          <w:vertAlign w:val="superscript"/>
        </w:rPr>
        <w:t>3+</w:t>
      </w:r>
      <w:r w:rsidR="006C0099" w:rsidRPr="0031273C">
        <w:rPr>
          <w:rFonts w:hint="eastAsia"/>
          <w:color w:val="000000" w:themeColor="text1"/>
        </w:rPr>
        <w:t>, Si</w:t>
      </w:r>
      <w:r w:rsidR="006C0099" w:rsidRPr="0031273C">
        <w:rPr>
          <w:rFonts w:hint="eastAsia"/>
          <w:color w:val="000000" w:themeColor="text1"/>
          <w:vertAlign w:val="superscript"/>
        </w:rPr>
        <w:t>4+</w:t>
      </w:r>
      <w:r w:rsidR="006C0099" w:rsidRPr="0031273C">
        <w:rPr>
          <w:rFonts w:hint="eastAsia"/>
          <w:color w:val="000000" w:themeColor="text1"/>
        </w:rPr>
        <w:t xml:space="preserve">, and estimated oxygen content </w:t>
      </w:r>
      <w:r w:rsidR="006C0099" w:rsidRPr="0031273C">
        <w:rPr>
          <w:rFonts w:hint="eastAsia"/>
          <w:i/>
          <w:iCs/>
          <w:color w:val="000000" w:themeColor="text1"/>
        </w:rPr>
        <w:t>x</w:t>
      </w:r>
      <w:r w:rsidR="006C0099" w:rsidRPr="0031273C">
        <w:rPr>
          <w:rFonts w:hint="eastAsia"/>
          <w:color w:val="000000" w:themeColor="text1"/>
        </w:rPr>
        <w:t xml:space="preserve"> are summarized in</w:t>
      </w:r>
      <w:r w:rsidR="00DB1DA6" w:rsidRPr="0031273C">
        <w:rPr>
          <w:rFonts w:hint="eastAsia"/>
          <w:color w:val="000000" w:themeColor="text1"/>
        </w:rPr>
        <w:t xml:space="preserve"> </w:t>
      </w:r>
      <w:r w:rsidR="00DB1DA6" w:rsidRPr="0031273C">
        <w:rPr>
          <w:color w:val="000000" w:themeColor="text1"/>
        </w:rPr>
        <w:fldChar w:fldCharType="begin"/>
      </w:r>
      <w:r w:rsidR="00DB1DA6" w:rsidRPr="0031273C">
        <w:rPr>
          <w:color w:val="000000" w:themeColor="text1"/>
        </w:rPr>
        <w:instrText xml:space="preserve"> </w:instrText>
      </w:r>
      <w:r w:rsidR="00DB1DA6" w:rsidRPr="0031273C">
        <w:rPr>
          <w:rFonts w:hint="eastAsia"/>
          <w:color w:val="000000" w:themeColor="text1"/>
        </w:rPr>
        <w:instrText>REF _Ref216295850 \h</w:instrText>
      </w:r>
      <w:r w:rsidR="00DB1DA6" w:rsidRPr="0031273C">
        <w:rPr>
          <w:color w:val="000000" w:themeColor="text1"/>
        </w:rPr>
        <w:instrText xml:space="preserve"> </w:instrText>
      </w:r>
      <w:r w:rsidR="002D1997" w:rsidRPr="0031273C">
        <w:rPr>
          <w:color w:val="000000" w:themeColor="text1"/>
        </w:rPr>
        <w:instrText xml:space="preserve"> \* MERGEFORMAT </w:instrText>
      </w:r>
      <w:r w:rsidR="00DB1DA6" w:rsidRPr="0031273C">
        <w:rPr>
          <w:color w:val="000000" w:themeColor="text1"/>
        </w:rPr>
      </w:r>
      <w:r w:rsidR="00DB1DA6" w:rsidRPr="0031273C">
        <w:rPr>
          <w:color w:val="000000" w:themeColor="text1"/>
        </w:rPr>
        <w:fldChar w:fldCharType="separate"/>
      </w:r>
      <w:r w:rsidR="00B666B9" w:rsidRPr="0031273C">
        <w:rPr>
          <w:color w:val="000000" w:themeColor="text1"/>
        </w:rPr>
        <w:t>Table S1</w:t>
      </w:r>
      <w:r w:rsidR="00DB1DA6" w:rsidRPr="0031273C">
        <w:rPr>
          <w:color w:val="000000" w:themeColor="text1"/>
        </w:rPr>
        <w:fldChar w:fldCharType="end"/>
      </w:r>
      <w:r w:rsidR="006C0099" w:rsidRPr="0031273C">
        <w:rPr>
          <w:rFonts w:hint="eastAsia"/>
          <w:color w:val="000000" w:themeColor="text1"/>
        </w:rPr>
        <w:t xml:space="preserve">. The estimated value of </w:t>
      </w:r>
      <w:r w:rsidR="006C0099" w:rsidRPr="0031273C">
        <w:rPr>
          <w:rFonts w:hint="eastAsia"/>
          <w:i/>
          <w:iCs/>
          <w:color w:val="000000" w:themeColor="text1"/>
        </w:rPr>
        <w:t xml:space="preserve">x </w:t>
      </w:r>
      <w:r w:rsidR="006C0099" w:rsidRPr="0031273C">
        <w:rPr>
          <w:rFonts w:hint="eastAsia"/>
          <w:color w:val="000000" w:themeColor="text1"/>
        </w:rPr>
        <w:t xml:space="preserve">= 0.50 from the </w:t>
      </w:r>
      <w:r w:rsidR="006C0099" w:rsidRPr="0031273C">
        <w:rPr>
          <w:color w:val="000000" w:themeColor="text1"/>
        </w:rPr>
        <w:t>photoelectron</w:t>
      </w:r>
      <w:r w:rsidR="006C0099" w:rsidRPr="0031273C">
        <w:rPr>
          <w:rFonts w:hint="eastAsia"/>
          <w:color w:val="000000" w:themeColor="text1"/>
        </w:rPr>
        <w:t xml:space="preserve"> spectra using Cr</w:t>
      </w:r>
      <w:r w:rsidR="00F43735">
        <w:rPr>
          <w:rFonts w:hint="eastAsia"/>
          <w:color w:val="000000" w:themeColor="text1"/>
        </w:rPr>
        <w:t xml:space="preserve"> </w:t>
      </w:r>
      <w:r w:rsidR="006C0099" w:rsidRPr="0031273C">
        <w:rPr>
          <w:rFonts w:hint="eastAsia"/>
          <w:color w:val="000000" w:themeColor="text1"/>
        </w:rPr>
        <w:t>K</w:t>
      </w:r>
      <w:r w:rsidR="006C0099" w:rsidRPr="0031273C">
        <w:rPr>
          <w:rFonts w:ascii="Times New Roman" w:hAnsi="Times New Roman"/>
          <w:color w:val="000000" w:themeColor="text1"/>
        </w:rPr>
        <w:t>α</w:t>
      </w:r>
      <w:r w:rsidR="006C0099" w:rsidRPr="0031273C">
        <w:rPr>
          <w:rFonts w:hint="eastAsia"/>
          <w:color w:val="000000" w:themeColor="text1"/>
        </w:rPr>
        <w:t xml:space="preserve"> rays </w:t>
      </w:r>
      <w:r w:rsidR="00C818F4" w:rsidRPr="0031273C">
        <w:rPr>
          <w:rFonts w:hint="eastAsia"/>
          <w:color w:val="000000" w:themeColor="text1"/>
        </w:rPr>
        <w:t xml:space="preserve">(HAXPES) </w:t>
      </w:r>
      <w:r w:rsidR="006C0099" w:rsidRPr="0031273C">
        <w:rPr>
          <w:rFonts w:hint="eastAsia"/>
          <w:color w:val="000000" w:themeColor="text1"/>
        </w:rPr>
        <w:t xml:space="preserve">was in good agreement with that of </w:t>
      </w:r>
      <w:r w:rsidR="006C0099" w:rsidRPr="0031273C">
        <w:rPr>
          <w:rFonts w:hint="eastAsia"/>
          <w:i/>
          <w:iCs/>
          <w:color w:val="000000" w:themeColor="text1"/>
        </w:rPr>
        <w:t xml:space="preserve">x </w:t>
      </w:r>
      <w:r w:rsidR="006C0099" w:rsidRPr="0031273C">
        <w:rPr>
          <w:rFonts w:hint="eastAsia"/>
          <w:color w:val="000000" w:themeColor="text1"/>
        </w:rPr>
        <w:t xml:space="preserve">= 0.53 estimated from SEM-EDS although value of </w:t>
      </w:r>
      <w:r w:rsidR="006C0099" w:rsidRPr="0031273C">
        <w:rPr>
          <w:rFonts w:hint="eastAsia"/>
          <w:i/>
          <w:iCs/>
          <w:color w:val="000000" w:themeColor="text1"/>
        </w:rPr>
        <w:t>x</w:t>
      </w:r>
      <w:r w:rsidR="006C0099" w:rsidRPr="0031273C">
        <w:rPr>
          <w:rFonts w:hint="eastAsia"/>
          <w:color w:val="000000" w:themeColor="text1"/>
        </w:rPr>
        <w:t xml:space="preserve"> = 0.86 from the photoelectron spectra using Al</w:t>
      </w:r>
      <w:r w:rsidR="00F43735">
        <w:rPr>
          <w:rFonts w:hint="eastAsia"/>
          <w:color w:val="000000" w:themeColor="text1"/>
        </w:rPr>
        <w:t xml:space="preserve"> </w:t>
      </w:r>
      <w:r w:rsidR="006C0099" w:rsidRPr="0031273C">
        <w:rPr>
          <w:rFonts w:hint="eastAsia"/>
          <w:color w:val="000000" w:themeColor="text1"/>
        </w:rPr>
        <w:t>K</w:t>
      </w:r>
      <w:r w:rsidR="006C0099" w:rsidRPr="0031273C">
        <w:rPr>
          <w:rFonts w:ascii="Times New Roman" w:hAnsi="Times New Roman"/>
          <w:color w:val="000000" w:themeColor="text1"/>
        </w:rPr>
        <w:t>α</w:t>
      </w:r>
      <w:r w:rsidR="006C0099" w:rsidRPr="0031273C">
        <w:rPr>
          <w:rFonts w:hint="eastAsia"/>
          <w:color w:val="000000" w:themeColor="text1"/>
        </w:rPr>
        <w:t xml:space="preserve"> rays </w:t>
      </w:r>
      <w:r w:rsidR="00C818F4" w:rsidRPr="0031273C">
        <w:rPr>
          <w:rFonts w:hint="eastAsia"/>
          <w:color w:val="000000" w:themeColor="text1"/>
        </w:rPr>
        <w:t xml:space="preserve">(XPS) </w:t>
      </w:r>
      <w:r w:rsidR="006C0099" w:rsidRPr="0031273C">
        <w:rPr>
          <w:rFonts w:hint="eastAsia"/>
          <w:color w:val="000000" w:themeColor="text1"/>
        </w:rPr>
        <w:t>was overestimated because Si surface is covered by a native oxide layer.</w:t>
      </w:r>
    </w:p>
    <w:p w14:paraId="326C28F3" w14:textId="44B47BF5" w:rsidR="00985EAC" w:rsidRPr="0031273C" w:rsidRDefault="006C0099" w:rsidP="00F13579">
      <w:pPr>
        <w:pStyle w:val="TAMainText"/>
        <w:ind w:left="426" w:firstLine="141"/>
        <w:rPr>
          <w:color w:val="000000" w:themeColor="text1"/>
        </w:rPr>
      </w:pPr>
      <w:r w:rsidRPr="0031273C">
        <w:rPr>
          <w:color w:val="000000" w:themeColor="text1"/>
        </w:rPr>
        <w:br w:type="page"/>
      </w:r>
      <w:r w:rsidRPr="0031273C">
        <w:rPr>
          <w:noProof/>
          <w:color w:val="000000" w:themeColor="text1"/>
        </w:rPr>
        <w:lastRenderedPageBreak/>
        <w:t xml:space="preserve"> </w:t>
      </w:r>
      <w:r w:rsidR="00AA01D4" w:rsidRPr="0031273C">
        <w:rPr>
          <w:noProof/>
          <w:color w:val="000000" w:themeColor="text1"/>
        </w:rPr>
        <w:drawing>
          <wp:inline distT="0" distB="0" distL="0" distR="0" wp14:anchorId="5B0443BD" wp14:editId="16B80B85">
            <wp:extent cx="5760000" cy="2826000"/>
            <wp:effectExtent l="0" t="0" r="0" b="0"/>
            <wp:docPr id="794891210" name="図 1" descr="グラフ, ヒスト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91210" name="図 1" descr="グラフ, ヒストグラム&#10;&#10;AI 生成コンテンツは誤りを含む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EF27" w14:textId="08EF6BEA" w:rsidR="006C0099" w:rsidRPr="0031273C" w:rsidRDefault="00985EAC" w:rsidP="006C0099">
      <w:pPr>
        <w:pStyle w:val="VAFigureCaption"/>
        <w:rPr>
          <w:color w:val="000000" w:themeColor="text1"/>
        </w:rPr>
      </w:pPr>
      <w:bookmarkStart w:id="5" w:name="_Ref216295540"/>
      <w:r w:rsidRPr="0031273C">
        <w:rPr>
          <w:color w:val="000000" w:themeColor="text1"/>
        </w:rPr>
        <w:t>Figure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Figure_S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1</w:t>
      </w:r>
      <w:r w:rsidRPr="0031273C">
        <w:rPr>
          <w:color w:val="000000" w:themeColor="text1"/>
        </w:rPr>
        <w:fldChar w:fldCharType="end"/>
      </w:r>
      <w:bookmarkEnd w:id="5"/>
      <w:r w:rsidRPr="0031273C">
        <w:rPr>
          <w:rFonts w:hint="eastAsia"/>
          <w:color w:val="000000" w:themeColor="text1"/>
        </w:rPr>
        <w:t xml:space="preserve">. </w:t>
      </w:r>
      <w:r w:rsidR="006C0099" w:rsidRPr="0031273C">
        <w:rPr>
          <w:rFonts w:hint="eastAsia"/>
          <w:color w:val="000000" w:themeColor="text1"/>
        </w:rPr>
        <w:t xml:space="preserve">Si 2p </w:t>
      </w:r>
      <w:r w:rsidR="006C0099" w:rsidRPr="0031273C">
        <w:rPr>
          <w:color w:val="000000" w:themeColor="text1"/>
        </w:rPr>
        <w:t>photoelectron</w:t>
      </w:r>
      <w:r w:rsidR="006C0099" w:rsidRPr="0031273C">
        <w:rPr>
          <w:rFonts w:hint="eastAsia"/>
          <w:color w:val="000000" w:themeColor="text1"/>
        </w:rPr>
        <w:t xml:space="preserve"> spectra of </w:t>
      </w:r>
      <w:r w:rsidR="006C0099" w:rsidRPr="0031273C">
        <w:rPr>
          <w:color w:val="000000" w:themeColor="text1"/>
        </w:rPr>
        <w:t>SiO</w:t>
      </w:r>
      <w:r w:rsidR="006C0099" w:rsidRPr="0031273C">
        <w:rPr>
          <w:i/>
          <w:iCs/>
          <w:color w:val="000000" w:themeColor="text1"/>
          <w:vertAlign w:val="subscript"/>
        </w:rPr>
        <w:t>x</w:t>
      </w:r>
      <w:r w:rsidR="006C0099" w:rsidRPr="0031273C">
        <w:rPr>
          <w:rFonts w:hint="eastAsia"/>
          <w:color w:val="000000" w:themeColor="text1"/>
        </w:rPr>
        <w:t xml:space="preserve"> </w:t>
      </w:r>
      <w:r w:rsidR="0017662A" w:rsidRPr="0031273C">
        <w:rPr>
          <w:rFonts w:hint="eastAsia"/>
          <w:color w:val="000000" w:themeColor="text1"/>
        </w:rPr>
        <w:t>thin</w:t>
      </w:r>
      <w:r w:rsidR="007F7967">
        <w:rPr>
          <w:rFonts w:hint="eastAsia"/>
          <w:color w:val="000000" w:themeColor="text1"/>
        </w:rPr>
        <w:t xml:space="preserve"> </w:t>
      </w:r>
      <w:r w:rsidR="0017662A" w:rsidRPr="0031273C">
        <w:rPr>
          <w:rFonts w:hint="eastAsia"/>
          <w:color w:val="000000" w:themeColor="text1"/>
        </w:rPr>
        <w:t xml:space="preserve">film </w:t>
      </w:r>
      <w:r w:rsidR="006C0099" w:rsidRPr="0031273C">
        <w:rPr>
          <w:rFonts w:hint="eastAsia"/>
          <w:color w:val="000000" w:themeColor="text1"/>
        </w:rPr>
        <w:t>electrode in the pristine state obtained using (a) Al</w:t>
      </w:r>
      <w:r w:rsidR="002E25AB">
        <w:rPr>
          <w:rFonts w:hint="eastAsia"/>
          <w:color w:val="000000" w:themeColor="text1"/>
        </w:rPr>
        <w:t xml:space="preserve"> </w:t>
      </w:r>
      <w:r w:rsidR="006C0099" w:rsidRPr="0031273C">
        <w:rPr>
          <w:rFonts w:hint="eastAsia"/>
          <w:color w:val="000000" w:themeColor="text1"/>
        </w:rPr>
        <w:t>K</w:t>
      </w:r>
      <w:r w:rsidR="006C0099" w:rsidRPr="0031273C">
        <w:rPr>
          <w:rFonts w:ascii="Times New Roman" w:hAnsi="Times New Roman"/>
          <w:color w:val="000000" w:themeColor="text1"/>
        </w:rPr>
        <w:t>α</w:t>
      </w:r>
      <w:r w:rsidR="006C0099" w:rsidRPr="0031273C">
        <w:rPr>
          <w:rFonts w:hint="eastAsia"/>
          <w:color w:val="000000" w:themeColor="text1"/>
        </w:rPr>
        <w:t xml:space="preserve"> and (b) Cr</w:t>
      </w:r>
      <w:r w:rsidR="002E25AB">
        <w:rPr>
          <w:rFonts w:hint="eastAsia"/>
          <w:color w:val="000000" w:themeColor="text1"/>
        </w:rPr>
        <w:t xml:space="preserve"> </w:t>
      </w:r>
      <w:r w:rsidR="006C0099" w:rsidRPr="0031273C">
        <w:rPr>
          <w:rFonts w:hint="eastAsia"/>
          <w:color w:val="000000" w:themeColor="text1"/>
        </w:rPr>
        <w:t>K</w:t>
      </w:r>
      <w:r w:rsidR="006C0099" w:rsidRPr="0031273C">
        <w:rPr>
          <w:rFonts w:ascii="Times New Roman" w:hAnsi="Times New Roman"/>
          <w:color w:val="000000" w:themeColor="text1"/>
        </w:rPr>
        <w:t>α</w:t>
      </w:r>
      <w:r w:rsidR="006C0099" w:rsidRPr="0031273C">
        <w:rPr>
          <w:rFonts w:hint="eastAsia"/>
          <w:color w:val="000000" w:themeColor="text1"/>
        </w:rPr>
        <w:t xml:space="preserve"> rays.</w:t>
      </w:r>
    </w:p>
    <w:p w14:paraId="17F7919B" w14:textId="77777777" w:rsidR="0017662A" w:rsidRPr="0031273C" w:rsidRDefault="0017662A" w:rsidP="0017662A">
      <w:pPr>
        <w:rPr>
          <w:color w:val="000000" w:themeColor="text1"/>
        </w:rPr>
      </w:pPr>
    </w:p>
    <w:p w14:paraId="639B8E73" w14:textId="5B7FC85E" w:rsidR="003C1F01" w:rsidRPr="0031273C" w:rsidRDefault="003C1F01" w:rsidP="003C1F01">
      <w:pPr>
        <w:pStyle w:val="VDTableTitle"/>
        <w:rPr>
          <w:color w:val="000000" w:themeColor="text1"/>
        </w:rPr>
      </w:pPr>
      <w:bookmarkStart w:id="6" w:name="_Ref216295850"/>
      <w:r w:rsidRPr="0031273C">
        <w:rPr>
          <w:color w:val="000000" w:themeColor="text1"/>
        </w:rPr>
        <w:t>Table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Table_S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1</w:t>
      </w:r>
      <w:r w:rsidRPr="0031273C">
        <w:rPr>
          <w:color w:val="000000" w:themeColor="text1"/>
        </w:rPr>
        <w:fldChar w:fldCharType="end"/>
      </w:r>
      <w:bookmarkEnd w:id="6"/>
      <w:r w:rsidRPr="0031273C">
        <w:rPr>
          <w:rFonts w:hint="eastAsia"/>
          <w:color w:val="000000" w:themeColor="text1"/>
        </w:rPr>
        <w:t xml:space="preserve">. The oxygen content </w:t>
      </w:r>
      <w:r w:rsidRPr="0031273C">
        <w:rPr>
          <w:rFonts w:hint="eastAsia"/>
          <w:i/>
          <w:iCs/>
          <w:color w:val="000000" w:themeColor="text1"/>
        </w:rPr>
        <w:t>x</w:t>
      </w:r>
      <w:r w:rsidRPr="0031273C">
        <w:rPr>
          <w:rFonts w:hint="eastAsia"/>
          <w:color w:val="000000" w:themeColor="text1"/>
        </w:rPr>
        <w:t xml:space="preserve"> in </w:t>
      </w:r>
      <w:r w:rsidRPr="0031273C">
        <w:rPr>
          <w:color w:val="000000" w:themeColor="text1"/>
        </w:rPr>
        <w:t>SiO</w:t>
      </w:r>
      <w:r w:rsidRPr="0031273C">
        <w:rPr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estimated from the results of curve fitting of </w:t>
      </w:r>
      <w:r w:rsidRPr="0031273C">
        <w:rPr>
          <w:color w:val="000000" w:themeColor="text1"/>
        </w:rPr>
        <w:t>SiO</w:t>
      </w:r>
      <w:r w:rsidRPr="0031273C">
        <w:rPr>
          <w:i/>
          <w:iCs/>
          <w:color w:val="000000" w:themeColor="text1"/>
          <w:vertAlign w:val="subscript"/>
        </w:rPr>
        <w:t>x</w:t>
      </w:r>
      <w:r w:rsidRPr="0031273C">
        <w:rPr>
          <w:rFonts w:hint="eastAsia"/>
          <w:color w:val="000000" w:themeColor="text1"/>
        </w:rPr>
        <w:t xml:space="preserve"> </w:t>
      </w:r>
      <w:r w:rsidR="0017662A" w:rsidRPr="0031273C">
        <w:rPr>
          <w:rFonts w:hint="eastAsia"/>
          <w:color w:val="000000" w:themeColor="text1"/>
        </w:rPr>
        <w:t xml:space="preserve">thin-film </w:t>
      </w:r>
      <w:r w:rsidRPr="0031273C">
        <w:rPr>
          <w:rFonts w:hint="eastAsia"/>
          <w:color w:val="000000" w:themeColor="text1"/>
        </w:rPr>
        <w:t>electrode in the pristine state using equation</w:t>
      </w:r>
      <w:r w:rsidR="00595C19" w:rsidRPr="0031273C">
        <w:rPr>
          <w:rFonts w:hint="eastAsia"/>
          <w:color w:val="000000" w:themeColor="text1"/>
        </w:rPr>
        <w:t xml:space="preserve"> </w:t>
      </w:r>
      <w:r w:rsidR="00595C19" w:rsidRPr="0031273C">
        <w:rPr>
          <w:color w:val="000000" w:themeColor="text1"/>
        </w:rPr>
        <w:fldChar w:fldCharType="begin"/>
      </w:r>
      <w:r w:rsidR="00595C19" w:rsidRPr="0031273C">
        <w:rPr>
          <w:color w:val="000000" w:themeColor="text1"/>
        </w:rPr>
        <w:instrText xml:space="preserve"> </w:instrText>
      </w:r>
      <w:r w:rsidR="00595C19" w:rsidRPr="0031273C">
        <w:rPr>
          <w:rFonts w:hint="eastAsia"/>
          <w:color w:val="000000" w:themeColor="text1"/>
        </w:rPr>
        <w:instrText>REF Oxygen_Content \h</w:instrText>
      </w:r>
      <w:r w:rsidR="00595C19" w:rsidRPr="0031273C">
        <w:rPr>
          <w:color w:val="000000" w:themeColor="text1"/>
        </w:rPr>
        <w:instrText xml:space="preserve"> </w:instrText>
      </w:r>
      <w:r w:rsidR="00E035E6" w:rsidRPr="0031273C">
        <w:rPr>
          <w:color w:val="000000" w:themeColor="text1"/>
        </w:rPr>
        <w:instrText xml:space="preserve"> \* MERGEFORMAT </w:instrText>
      </w:r>
      <w:r w:rsidR="00595C19" w:rsidRPr="0031273C">
        <w:rPr>
          <w:color w:val="000000" w:themeColor="text1"/>
        </w:rPr>
      </w:r>
      <w:r w:rsidR="00595C19" w:rsidRPr="0031273C">
        <w:rPr>
          <w:color w:val="000000" w:themeColor="text1"/>
        </w:rPr>
        <w:fldChar w:fldCharType="separate"/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</m:e>
        </m:d>
      </m:oMath>
      <w:r w:rsidR="00595C19"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>.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848"/>
        <w:gridCol w:w="1627"/>
        <w:gridCol w:w="1625"/>
        <w:gridCol w:w="1625"/>
        <w:gridCol w:w="1625"/>
      </w:tblGrid>
      <w:tr w:rsidR="0031273C" w:rsidRPr="0031273C" w14:paraId="13ABCF45" w14:textId="77777777" w:rsidTr="00861366">
        <w:trPr>
          <w:trHeight w:val="852"/>
        </w:trPr>
        <w:tc>
          <w:tcPr>
            <w:tcW w:w="1523" w:type="pct"/>
            <w:tcBorders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0E23048E" w14:textId="77777777" w:rsidR="006C0099" w:rsidRPr="0031273C" w:rsidRDefault="006C0099" w:rsidP="00861366">
            <w:pPr>
              <w:pStyle w:val="TCTableBody"/>
              <w:jc w:val="right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Intensity ratio</w:t>
            </w:r>
          </w:p>
          <w:p w14:paraId="70727461" w14:textId="2FB759A9" w:rsidR="006C0099" w:rsidRPr="0031273C" w:rsidRDefault="00871ED7" w:rsidP="00861366">
            <w:pPr>
              <w:pStyle w:val="TCTableBody"/>
              <w:ind w:firstLine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Techniques</w:t>
            </w:r>
          </w:p>
        </w:tc>
        <w:tc>
          <w:tcPr>
            <w:tcW w:w="87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7A14D" w14:textId="77777777" w:rsidR="006C0099" w:rsidRPr="0031273C" w:rsidRDefault="00000000" w:rsidP="00861366">
            <w:pPr>
              <w:pStyle w:val="TCTableBody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Si</m:t>
                    </m:r>
                  </m:sub>
                </m:sSub>
              </m:oMath>
            </m:oMathPara>
          </w:p>
        </w:tc>
        <w:tc>
          <w:tcPr>
            <w:tcW w:w="86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3EEBF" w14:textId="77777777" w:rsidR="006C0099" w:rsidRPr="0031273C" w:rsidRDefault="00000000" w:rsidP="00861366">
            <w:pPr>
              <w:pStyle w:val="TCTableBody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S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3+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86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B0542" w14:textId="77777777" w:rsidR="006C0099" w:rsidRPr="0031273C" w:rsidRDefault="00000000" w:rsidP="00861366">
            <w:pPr>
              <w:pStyle w:val="TCTableBody"/>
              <w:jc w:val="center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S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4+</m:t>
                      </m:r>
                    </m:sup>
                  </m:sSup>
                </m:sub>
              </m:sSub>
            </m:oMath>
            <w:r w:rsidR="006C0099" w:rsidRPr="0031273C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8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56FB9" w14:textId="77777777" w:rsidR="006C0099" w:rsidRPr="0031273C" w:rsidRDefault="006C0099" w:rsidP="00861366">
            <w:pPr>
              <w:pStyle w:val="TCTableBody"/>
              <w:jc w:val="center"/>
              <w:rPr>
                <w:i/>
                <w:iCs/>
                <w:color w:val="000000" w:themeColor="text1"/>
              </w:rPr>
            </w:pPr>
            <w:r w:rsidRPr="0031273C">
              <w:rPr>
                <w:rFonts w:hint="eastAsia"/>
                <w:i/>
                <w:iCs/>
                <w:color w:val="000000" w:themeColor="text1"/>
              </w:rPr>
              <w:t xml:space="preserve">x </w:t>
            </w:r>
            <w:r w:rsidRPr="0031273C">
              <w:rPr>
                <w:rFonts w:hint="eastAsia"/>
                <w:color w:val="000000" w:themeColor="text1"/>
              </w:rPr>
              <w:t>in SiO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x</w:t>
            </w:r>
          </w:p>
        </w:tc>
      </w:tr>
      <w:tr w:rsidR="0031273C" w:rsidRPr="0031273C" w14:paraId="2E1E1077" w14:textId="77777777" w:rsidTr="00861366">
        <w:tc>
          <w:tcPr>
            <w:tcW w:w="152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B5359" w14:textId="06469255" w:rsidR="006C0099" w:rsidRPr="0031273C" w:rsidRDefault="006C0099" w:rsidP="00861366">
            <w:pPr>
              <w:pStyle w:val="TCTableBody"/>
              <w:jc w:val="center"/>
              <w:rPr>
                <w:rFonts w:hint="eastAsia"/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Al</w:t>
            </w:r>
            <w:r w:rsidR="009622F8">
              <w:rPr>
                <w:rFonts w:hint="eastAsia"/>
                <w:color w:val="000000" w:themeColor="text1"/>
              </w:rPr>
              <w:t xml:space="preserve"> </w:t>
            </w:r>
            <w:r w:rsidRPr="0031273C">
              <w:rPr>
                <w:rFonts w:hint="eastAsia"/>
                <w:color w:val="000000" w:themeColor="text1"/>
              </w:rPr>
              <w:t>K</w:t>
            </w:r>
            <w:r w:rsidRPr="0031273C">
              <w:rPr>
                <w:rFonts w:ascii="Times New Roman" w:hAnsi="Times New Roman"/>
                <w:color w:val="000000" w:themeColor="text1"/>
              </w:rPr>
              <w:t>α</w:t>
            </w:r>
            <w:r w:rsidR="009622F8">
              <w:rPr>
                <w:rFonts w:ascii="Times New Roman" w:hAnsi="Times New Roman" w:hint="eastAsia"/>
                <w:color w:val="000000" w:themeColor="text1"/>
              </w:rPr>
              <w:t xml:space="preserve"> (XPS)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BF94989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0.52</w:t>
            </w:r>
          </w:p>
        </w:tc>
        <w:tc>
          <w:tcPr>
            <w:tcW w:w="869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86DC32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0.19</w:t>
            </w:r>
          </w:p>
        </w:tc>
        <w:tc>
          <w:tcPr>
            <w:tcW w:w="8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A3251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0.29</w:t>
            </w:r>
          </w:p>
        </w:tc>
        <w:tc>
          <w:tcPr>
            <w:tcW w:w="8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294A8E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0.87</w:t>
            </w:r>
          </w:p>
        </w:tc>
      </w:tr>
      <w:tr w:rsidR="0031273C" w:rsidRPr="0031273C" w14:paraId="5B4588C4" w14:textId="77777777" w:rsidTr="00861366">
        <w:tc>
          <w:tcPr>
            <w:tcW w:w="15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A67C4" w14:textId="7A7F10F7" w:rsidR="006C0099" w:rsidRPr="0031273C" w:rsidRDefault="006C0099" w:rsidP="00861366">
            <w:pPr>
              <w:pStyle w:val="TCTableBody"/>
              <w:jc w:val="center"/>
              <w:rPr>
                <w:rFonts w:hint="eastAsia"/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Cr</w:t>
            </w:r>
            <w:r w:rsidR="009622F8">
              <w:rPr>
                <w:rFonts w:hint="eastAsia"/>
                <w:color w:val="000000" w:themeColor="text1"/>
              </w:rPr>
              <w:t xml:space="preserve"> </w:t>
            </w:r>
            <w:r w:rsidRPr="0031273C">
              <w:rPr>
                <w:rFonts w:hint="eastAsia"/>
                <w:color w:val="000000" w:themeColor="text1"/>
              </w:rPr>
              <w:t>K</w:t>
            </w:r>
            <w:r w:rsidRPr="0031273C">
              <w:rPr>
                <w:rFonts w:ascii="Times New Roman" w:hAnsi="Times New Roman"/>
                <w:color w:val="000000" w:themeColor="text1"/>
              </w:rPr>
              <w:t>α</w:t>
            </w:r>
            <w:r w:rsidR="009622F8">
              <w:rPr>
                <w:rFonts w:ascii="Times New Roman" w:hAnsi="Times New Roman" w:hint="eastAsia"/>
                <w:color w:val="000000" w:themeColor="text1"/>
              </w:rPr>
              <w:t xml:space="preserve"> (HAXPES)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1BAF6E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0.72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802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57E4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0.16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40A6A3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0.50</w:t>
            </w:r>
          </w:p>
        </w:tc>
      </w:tr>
      <w:tr w:rsidR="006C0099" w:rsidRPr="0031273C" w14:paraId="5DB4DD48" w14:textId="77777777" w:rsidTr="00861366">
        <w:tc>
          <w:tcPr>
            <w:tcW w:w="1523" w:type="pct"/>
            <w:tcBorders>
              <w:top w:val="single" w:sz="4" w:space="0" w:color="auto"/>
              <w:right w:val="single" w:sz="12" w:space="0" w:color="auto"/>
            </w:tcBorders>
          </w:tcPr>
          <w:p w14:paraId="159CA0F8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EDS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12" w:space="0" w:color="auto"/>
              <w:tr2bl w:val="single" w:sz="4" w:space="0" w:color="auto"/>
            </w:tcBorders>
          </w:tcPr>
          <w:p w14:paraId="34D814CC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</w:p>
        </w:tc>
        <w:tc>
          <w:tcPr>
            <w:tcW w:w="869" w:type="pc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0A2B39E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5CD1A89C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23E5E4E" w14:textId="77777777" w:rsidR="006C0099" w:rsidRPr="0031273C" w:rsidRDefault="006C0099" w:rsidP="0086136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0.53</w:t>
            </w:r>
          </w:p>
        </w:tc>
      </w:tr>
    </w:tbl>
    <w:p w14:paraId="7E99F23D" w14:textId="77777777" w:rsidR="006C0099" w:rsidRPr="0031273C" w:rsidRDefault="006C0099" w:rsidP="006C0099">
      <w:pPr>
        <w:ind w:leftChars="295" w:left="708"/>
        <w:rPr>
          <w:color w:val="000000" w:themeColor="text1"/>
        </w:rPr>
      </w:pPr>
    </w:p>
    <w:p w14:paraId="5D450BC8" w14:textId="00C8AB4B" w:rsidR="007B339B" w:rsidRPr="0031273C" w:rsidRDefault="006C0099">
      <w:pPr>
        <w:spacing w:line="240" w:lineRule="auto"/>
        <w:ind w:firstLine="0"/>
        <w:jc w:val="left"/>
        <w:rPr>
          <w:color w:val="000000" w:themeColor="text1"/>
        </w:rPr>
      </w:pPr>
      <w:r w:rsidRPr="0031273C">
        <w:rPr>
          <w:b/>
          <w:bCs/>
          <w:color w:val="000000" w:themeColor="text1"/>
        </w:rPr>
        <w:br w:type="page"/>
      </w:r>
    </w:p>
    <w:p w14:paraId="26939E71" w14:textId="2556AC3B" w:rsidR="00CF51B4" w:rsidRPr="0031273C" w:rsidRDefault="008057C1" w:rsidP="00077C17">
      <w:pPr>
        <w:pStyle w:val="1"/>
        <w:rPr>
          <w:b/>
          <w:bCs/>
          <w:color w:val="000000" w:themeColor="text1"/>
        </w:rPr>
      </w:pPr>
      <w:r w:rsidRPr="0031273C">
        <w:rPr>
          <w:b/>
          <w:bCs/>
          <w:color w:val="000000" w:themeColor="text1"/>
        </w:rPr>
        <w:lastRenderedPageBreak/>
        <w:t xml:space="preserve">The correlation between the position of </w:t>
      </w:r>
      <w:r w:rsidR="00B826D6" w:rsidRPr="0031273C">
        <w:rPr>
          <w:b/>
          <w:bCs/>
          <w:color w:val="000000" w:themeColor="text1"/>
        </w:rPr>
        <w:t xml:space="preserve">Si 2p peaks due to </w:t>
      </w:r>
      <w:r w:rsidR="00F97BF6" w:rsidRPr="0031273C">
        <w:rPr>
          <w:b/>
          <w:bCs/>
          <w:color w:val="000000" w:themeColor="text1"/>
        </w:rPr>
        <w:t>Li</w:t>
      </w:r>
      <w:r w:rsidR="00F97BF6" w:rsidRPr="0031273C">
        <w:rPr>
          <w:b/>
          <w:bCs/>
          <w:i/>
          <w:iCs/>
          <w:color w:val="000000" w:themeColor="text1"/>
          <w:vertAlign w:val="subscript"/>
        </w:rPr>
        <w:t>y</w:t>
      </w:r>
      <w:r w:rsidR="00F97BF6" w:rsidRPr="0031273C">
        <w:rPr>
          <w:b/>
          <w:bCs/>
          <w:color w:val="000000" w:themeColor="text1"/>
        </w:rPr>
        <w:t>Si</w:t>
      </w:r>
      <w:r w:rsidR="00B826D6" w:rsidRPr="0031273C">
        <w:rPr>
          <w:b/>
          <w:bCs/>
          <w:color w:val="000000" w:themeColor="text1"/>
        </w:rPr>
        <w:t xml:space="preserve"> </w:t>
      </w:r>
      <w:r w:rsidRPr="0031273C">
        <w:rPr>
          <w:b/>
          <w:bCs/>
          <w:color w:val="000000" w:themeColor="text1"/>
        </w:rPr>
        <w:t xml:space="preserve">and the Li content </w:t>
      </w:r>
      <w:r w:rsidR="00E87619" w:rsidRPr="0031273C">
        <w:rPr>
          <w:b/>
          <w:bCs/>
          <w:i/>
          <w:iCs/>
          <w:color w:val="000000" w:themeColor="text1"/>
        </w:rPr>
        <w:t>y</w:t>
      </w:r>
      <w:r w:rsidRPr="0031273C">
        <w:rPr>
          <w:b/>
          <w:bCs/>
          <w:color w:val="000000" w:themeColor="text1"/>
        </w:rPr>
        <w:t xml:space="preserve"> during the first lithiation and delithiation of </w:t>
      </w:r>
      <w:r w:rsidR="00E87619" w:rsidRPr="0031273C">
        <w:rPr>
          <w:b/>
          <w:bCs/>
          <w:i/>
          <w:color w:val="000000" w:themeColor="text1"/>
        </w:rPr>
        <w:t>a</w:t>
      </w:r>
      <w:r w:rsidR="00E87619" w:rsidRPr="0031273C">
        <w:rPr>
          <w:b/>
          <w:bCs/>
          <w:color w:val="000000" w:themeColor="text1"/>
        </w:rPr>
        <w:t>-</w:t>
      </w:r>
      <w:r w:rsidRPr="0031273C">
        <w:rPr>
          <w:b/>
          <w:bCs/>
          <w:color w:val="000000" w:themeColor="text1"/>
        </w:rPr>
        <w:t>Si.</w:t>
      </w:r>
      <w:r w:rsidR="00C17E66" w:rsidRPr="0031273C">
        <w:rPr>
          <w:b/>
          <w:bCs/>
          <w:color w:val="000000" w:themeColor="text1"/>
        </w:rPr>
        <w:fldChar w:fldCharType="begin"/>
      </w:r>
      <w:r w:rsidR="00A87CF9" w:rsidRPr="0031273C">
        <w:rPr>
          <w:b/>
          <w:bCs/>
          <w:color w:val="000000" w:themeColor="text1"/>
        </w:rPr>
        <w:instrText xml:space="preserve"> ADDIN EN.CITE &lt;EndNote&gt;&lt;Cite&gt;&lt;Author&gt;Endo&lt;/Author&gt;&lt;Year&gt;2022&lt;/Year&gt;&lt;RecNum&gt;1067&lt;/RecNum&gt;&lt;DisplayText&gt;&lt;style face="superscript"&gt;5&lt;/style&gt;&lt;/DisplayText&gt;&lt;record&gt;&lt;rec-number&gt;1067&lt;/rec-number&gt;&lt;foreign-keys&gt;&lt;key app="EN" db-id="0fr5v9z0jt22fheswx95dfz8evpt0df5wdsa" timestamp="1741135104" guid="3f97ceb5-74ff-4b40-a207-73d94d99c082"&gt;1067&lt;/key&gt;&lt;/foreign-keys&gt;&lt;ref-type name="Journal Article"&gt;17&lt;/ref-type&gt;&lt;contributors&gt;&lt;authors&gt;&lt;author&gt;Endo, Raimu&lt;/author&gt;&lt;author&gt;Ohnishi, Tsuyoshi&lt;/author&gt;&lt;author&gt;Takada, Kazunori&lt;/author&gt;&lt;author&gt;Masuda, Takuya&lt;/author&gt;&lt;/authors&gt;&lt;/contributors&gt;&lt;titles&gt;&lt;title&gt;Electrochemical Lithiation and Delithiation in Amorphous Si Thin Film Electrodes Studied by Operando X-ray Photoelectron Spectroscopy&lt;/title&gt;&lt;secondary-title&gt;The Journal of Physical Chemistry Letters&lt;/secondary-title&gt;&lt;/titles&gt;&lt;periodical&gt;&lt;full-title&gt;The Journal of Physical Chemistry Letters&lt;/full-title&gt;&lt;abbr-1&gt;J. Phys. Chem. Lett.&lt;/abbr-1&gt;&lt;/periodical&gt;&lt;pages&gt;7363-7370&lt;/pages&gt;&lt;volume&gt;13&lt;/volume&gt;&lt;number&gt;31&lt;/number&gt;&lt;dates&gt;&lt;year&gt;2022&lt;/year&gt;&lt;pub-dates&gt;&lt;date&gt;2022/08/11&lt;/date&gt;&lt;/pub-dates&gt;&lt;/dates&gt;&lt;publisher&gt;American Chemical Society&lt;/publisher&gt;&lt;urls&gt;&lt;related-urls&gt;&lt;url&gt;https://pubs.acs.org/doi/full/10.1021/acs.jpclett.2c01312&lt;/url&gt;&lt;/related-urls&gt;&lt;/urls&gt;&lt;electronic-resource-num&gt;10.1021/acs.jpclett.2c01312&lt;/electronic-resource-num&gt;&lt;/record&gt;&lt;/Cite&gt;&lt;/EndNote&gt;</w:instrText>
      </w:r>
      <w:r w:rsidR="00C17E66" w:rsidRPr="0031273C">
        <w:rPr>
          <w:b/>
          <w:bCs/>
          <w:color w:val="000000" w:themeColor="text1"/>
        </w:rPr>
        <w:fldChar w:fldCharType="separate"/>
      </w:r>
      <w:r w:rsidR="00A87CF9" w:rsidRPr="0031273C">
        <w:rPr>
          <w:b/>
          <w:bCs/>
          <w:noProof/>
          <w:color w:val="000000" w:themeColor="text1"/>
          <w:vertAlign w:val="superscript"/>
        </w:rPr>
        <w:t>5</w:t>
      </w:r>
      <w:r w:rsidR="00C17E66" w:rsidRPr="0031273C">
        <w:rPr>
          <w:b/>
          <w:bCs/>
          <w:color w:val="000000" w:themeColor="text1"/>
        </w:rPr>
        <w:fldChar w:fldCharType="end"/>
      </w:r>
    </w:p>
    <w:p w14:paraId="4B1EE281" w14:textId="769B5F15" w:rsidR="00647C7A" w:rsidRPr="0031273C" w:rsidRDefault="008057C1" w:rsidP="00647C7A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In our previous study, electrochemical lithiation/delithiation reaction of an </w:t>
      </w:r>
      <w:r w:rsidRPr="0031273C">
        <w:rPr>
          <w:i/>
          <w:iCs/>
          <w:color w:val="000000" w:themeColor="text1"/>
        </w:rPr>
        <w:t>a</w:t>
      </w:r>
      <w:r w:rsidRPr="0031273C">
        <w:rPr>
          <w:color w:val="000000" w:themeColor="text1"/>
        </w:rPr>
        <w:t>-Si</w:t>
      </w:r>
      <w:r w:rsidRPr="0031273C">
        <w:rPr>
          <w:rFonts w:hint="eastAsia"/>
          <w:color w:val="000000" w:themeColor="text1"/>
        </w:rPr>
        <w:t xml:space="preserve"> thin</w:t>
      </w:r>
      <w:r w:rsidR="008914C7">
        <w:rPr>
          <w:rFonts w:hint="eastAsia"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>film electrode on a LLZT</w:t>
      </w:r>
      <w:r w:rsidR="003D0331" w:rsidRPr="0031273C">
        <w:rPr>
          <w:color w:val="000000" w:themeColor="text1"/>
        </w:rPr>
        <w:t xml:space="preserve"> was dynamically analyzed by </w:t>
      </w:r>
      <w:r w:rsidR="003D0331" w:rsidRPr="0031273C">
        <w:rPr>
          <w:rFonts w:hint="eastAsia"/>
          <w:i/>
          <w:iCs/>
          <w:color w:val="000000" w:themeColor="text1"/>
        </w:rPr>
        <w:t>operando</w:t>
      </w:r>
      <w:r w:rsidR="003D0331" w:rsidRPr="0031273C">
        <w:rPr>
          <w:rFonts w:hint="eastAsia"/>
          <w:color w:val="000000" w:themeColor="text1"/>
        </w:rPr>
        <w:t xml:space="preserve"> </w:t>
      </w:r>
      <w:r w:rsidR="003D0331" w:rsidRPr="0031273C">
        <w:rPr>
          <w:color w:val="000000" w:themeColor="text1"/>
        </w:rPr>
        <w:t>XPS.</w:t>
      </w:r>
      <w:r w:rsidR="003D0331" w:rsidRPr="0031273C">
        <w:rPr>
          <w:color w:val="000000" w:themeColor="text1"/>
        </w:rPr>
        <w:fldChar w:fldCharType="begin"/>
      </w:r>
      <w:r w:rsidR="00A87CF9" w:rsidRPr="0031273C">
        <w:rPr>
          <w:color w:val="000000" w:themeColor="text1"/>
        </w:rPr>
        <w:instrText xml:space="preserve"> ADDIN EN.CITE &lt;EndNote&gt;&lt;Cite&gt;&lt;Author&gt;Endo&lt;/Author&gt;&lt;Year&gt;2022&lt;/Year&gt;&lt;RecNum&gt;1067&lt;/RecNum&gt;&lt;DisplayText&gt;&lt;style face="superscript"&gt;5&lt;/style&gt;&lt;/DisplayText&gt;&lt;record&gt;&lt;rec-number&gt;1067&lt;/rec-number&gt;&lt;foreign-keys&gt;&lt;key app="EN" db-id="0fr5v9z0jt22fheswx95dfz8evpt0df5wdsa" timestamp="1741135104" guid="3f97ceb5-74ff-4b40-a207-73d94d99c082"&gt;1067&lt;/key&gt;&lt;/foreign-keys&gt;&lt;ref-type name="Journal Article"&gt;17&lt;/ref-type&gt;&lt;contributors&gt;&lt;authors&gt;&lt;author&gt;Endo, Raimu&lt;/author&gt;&lt;author&gt;Ohnishi, Tsuyoshi&lt;/author&gt;&lt;author&gt;Takada, Kazunori&lt;/author&gt;&lt;author&gt;Masuda, Takuya&lt;/author&gt;&lt;/authors&gt;&lt;/contributors&gt;&lt;titles&gt;&lt;title&gt;Electrochemical Lithiation and Delithiation in Amorphous Si Thin Film Electrodes Studied by Operando X-ray Photoelectron Spectroscopy&lt;/title&gt;&lt;secondary-title&gt;The Journal of Physical Chemistry Letters&lt;/secondary-title&gt;&lt;/titles&gt;&lt;periodical&gt;&lt;full-title&gt;The Journal of Physical Chemistry Letters&lt;/full-title&gt;&lt;abbr-1&gt;J. Phys. Chem. Lett.&lt;/abbr-1&gt;&lt;/periodical&gt;&lt;pages&gt;7363-7370&lt;/pages&gt;&lt;volume&gt;13&lt;/volume&gt;&lt;number&gt;31&lt;/number&gt;&lt;dates&gt;&lt;year&gt;2022&lt;/year&gt;&lt;pub-dates&gt;&lt;date&gt;2022/08/11&lt;/date&gt;&lt;/pub-dates&gt;&lt;/dates&gt;&lt;publisher&gt;American Chemical Society&lt;/publisher&gt;&lt;urls&gt;&lt;related-urls&gt;&lt;url&gt;https://pubs.acs.org/doi/full/10.1021/acs.jpclett.2c01312&lt;/url&gt;&lt;/related-urls&gt;&lt;/urls&gt;&lt;electronic-resource-num&gt;10.1021/acs.jpclett.2c01312&lt;/electronic-resource-num&gt;&lt;/record&gt;&lt;/Cite&gt;&lt;/EndNote&gt;</w:instrText>
      </w:r>
      <w:r w:rsidR="003D0331" w:rsidRPr="0031273C">
        <w:rPr>
          <w:color w:val="000000" w:themeColor="text1"/>
        </w:rPr>
        <w:fldChar w:fldCharType="separate"/>
      </w:r>
      <w:r w:rsidR="00A87CF9" w:rsidRPr="0031273C">
        <w:rPr>
          <w:noProof/>
          <w:color w:val="000000" w:themeColor="text1"/>
          <w:vertAlign w:val="superscript"/>
        </w:rPr>
        <w:t>5</w:t>
      </w:r>
      <w:r w:rsidR="003D0331" w:rsidRPr="0031273C">
        <w:rPr>
          <w:color w:val="000000" w:themeColor="text1"/>
        </w:rPr>
        <w:fldChar w:fldCharType="end"/>
      </w:r>
      <w:r w:rsidR="003D0331" w:rsidRPr="0031273C">
        <w:rPr>
          <w:rFonts w:hint="eastAsia"/>
          <w:color w:val="000000" w:themeColor="text1"/>
        </w:rPr>
        <w:t xml:space="preserve"> </w:t>
      </w:r>
      <w:r w:rsidR="001F2090" w:rsidRPr="0031273C">
        <w:rPr>
          <w:rFonts w:hint="eastAsia"/>
          <w:color w:val="000000" w:themeColor="text1"/>
        </w:rPr>
        <w:t>T</w:t>
      </w:r>
      <w:r w:rsidR="003D0331" w:rsidRPr="0031273C">
        <w:rPr>
          <w:rFonts w:hint="eastAsia"/>
          <w:color w:val="000000" w:themeColor="text1"/>
        </w:rPr>
        <w:t xml:space="preserve">he correlation </w:t>
      </w:r>
      <w:r w:rsidR="003D0331" w:rsidRPr="0031273C">
        <w:rPr>
          <w:color w:val="000000" w:themeColor="text1"/>
        </w:rPr>
        <w:t xml:space="preserve">between the position of </w:t>
      </w:r>
      <w:r w:rsidR="00E87619" w:rsidRPr="0031273C">
        <w:rPr>
          <w:rFonts w:hint="eastAsia"/>
          <w:color w:val="000000" w:themeColor="text1"/>
        </w:rPr>
        <w:t>Si 2p and deconvoluted Si 2p</w:t>
      </w:r>
      <w:r w:rsidR="00E87619" w:rsidRPr="0031273C">
        <w:rPr>
          <w:rFonts w:hint="eastAsia"/>
          <w:color w:val="000000" w:themeColor="text1"/>
          <w:vertAlign w:val="subscript"/>
        </w:rPr>
        <w:t>3/2</w:t>
      </w:r>
      <w:r w:rsidR="00E87619" w:rsidRPr="0031273C">
        <w:rPr>
          <w:rFonts w:hint="eastAsia"/>
          <w:color w:val="000000" w:themeColor="text1"/>
        </w:rPr>
        <w:t xml:space="preserve"> peaks due to Li</w:t>
      </w:r>
      <w:r w:rsidR="00E87619" w:rsidRPr="0031273C">
        <w:rPr>
          <w:i/>
          <w:color w:val="000000" w:themeColor="text1"/>
          <w:vertAlign w:val="subscript"/>
        </w:rPr>
        <w:t>y</w:t>
      </w:r>
      <w:r w:rsidR="00E87619" w:rsidRPr="0031273C">
        <w:rPr>
          <w:rFonts w:hint="eastAsia"/>
          <w:color w:val="000000" w:themeColor="text1"/>
        </w:rPr>
        <w:t>Si</w:t>
      </w:r>
      <w:r w:rsidR="003D0331" w:rsidRPr="0031273C">
        <w:rPr>
          <w:rFonts w:hint="eastAsia"/>
          <w:color w:val="000000" w:themeColor="text1"/>
        </w:rPr>
        <w:t xml:space="preserve"> and the Li content </w:t>
      </w:r>
      <w:r w:rsidR="00E87619" w:rsidRPr="0031273C">
        <w:rPr>
          <w:i/>
          <w:color w:val="000000" w:themeColor="text1"/>
        </w:rPr>
        <w:t>y</w:t>
      </w:r>
      <w:r w:rsidR="00E87619" w:rsidRPr="0031273C">
        <w:rPr>
          <w:rFonts w:hint="eastAsia"/>
          <w:color w:val="000000" w:themeColor="text1"/>
        </w:rPr>
        <w:t xml:space="preserve"> </w:t>
      </w:r>
      <w:r w:rsidR="003D0331" w:rsidRPr="0031273C">
        <w:rPr>
          <w:rFonts w:hint="eastAsia"/>
          <w:color w:val="000000" w:themeColor="text1"/>
        </w:rPr>
        <w:t xml:space="preserve">obtained </w:t>
      </w:r>
      <w:r w:rsidR="00E87619" w:rsidRPr="0031273C">
        <w:rPr>
          <w:rFonts w:hint="eastAsia"/>
          <w:color w:val="000000" w:themeColor="text1"/>
        </w:rPr>
        <w:t>from electrochemical charge density</w:t>
      </w:r>
      <w:r w:rsidR="001F2090" w:rsidRPr="0031273C">
        <w:rPr>
          <w:rFonts w:hint="eastAsia"/>
          <w:color w:val="000000" w:themeColor="text1"/>
        </w:rPr>
        <w:t xml:space="preserve"> </w:t>
      </w:r>
      <w:r w:rsidR="00436111" w:rsidRPr="0031273C">
        <w:rPr>
          <w:rFonts w:hint="eastAsia"/>
          <w:color w:val="000000" w:themeColor="text1"/>
        </w:rPr>
        <w:t xml:space="preserve">during the first lithiation and delithiation </w:t>
      </w:r>
      <w:r w:rsidR="001F2090" w:rsidRPr="0031273C">
        <w:rPr>
          <w:rFonts w:hint="eastAsia"/>
          <w:color w:val="000000" w:themeColor="text1"/>
        </w:rPr>
        <w:t xml:space="preserve">are shown in </w:t>
      </w:r>
      <w:r w:rsidR="00074E7B" w:rsidRPr="0031273C">
        <w:rPr>
          <w:color w:val="000000" w:themeColor="text1"/>
        </w:rPr>
        <w:fldChar w:fldCharType="begin"/>
      </w:r>
      <w:r w:rsidR="00074E7B" w:rsidRPr="0031273C">
        <w:rPr>
          <w:color w:val="000000" w:themeColor="text1"/>
        </w:rPr>
        <w:instrText xml:space="preserve"> </w:instrText>
      </w:r>
      <w:r w:rsidR="00074E7B" w:rsidRPr="0031273C">
        <w:rPr>
          <w:rFonts w:hint="eastAsia"/>
          <w:color w:val="000000" w:themeColor="text1"/>
        </w:rPr>
        <w:instrText>REF _Ref216295973 \h</w:instrText>
      </w:r>
      <w:r w:rsidR="00074E7B" w:rsidRPr="0031273C">
        <w:rPr>
          <w:color w:val="000000" w:themeColor="text1"/>
        </w:rPr>
        <w:instrText xml:space="preserve"> </w:instrText>
      </w:r>
      <w:r w:rsidR="0031273C" w:rsidRPr="0031273C">
        <w:rPr>
          <w:color w:val="000000" w:themeColor="text1"/>
        </w:rPr>
        <w:instrText xml:space="preserve"> \* MERGEFORMAT </w:instrText>
      </w:r>
      <w:r w:rsidR="00074E7B" w:rsidRPr="0031273C">
        <w:rPr>
          <w:color w:val="000000" w:themeColor="text1"/>
        </w:rPr>
      </w:r>
      <w:r w:rsidR="00074E7B" w:rsidRPr="0031273C">
        <w:rPr>
          <w:color w:val="000000" w:themeColor="text1"/>
        </w:rPr>
        <w:fldChar w:fldCharType="separate"/>
      </w:r>
      <w:r w:rsidR="00B666B9" w:rsidRPr="0031273C">
        <w:rPr>
          <w:color w:val="000000" w:themeColor="text1"/>
        </w:rPr>
        <w:t>Table S</w:t>
      </w:r>
      <w:r w:rsidR="00B666B9" w:rsidRPr="0031273C">
        <w:rPr>
          <w:noProof/>
          <w:color w:val="000000" w:themeColor="text1"/>
        </w:rPr>
        <w:t>2</w:t>
      </w:r>
      <w:r w:rsidR="00074E7B" w:rsidRPr="0031273C">
        <w:rPr>
          <w:color w:val="000000" w:themeColor="text1"/>
        </w:rPr>
        <w:fldChar w:fldCharType="end"/>
      </w:r>
      <w:r w:rsidR="00074E7B" w:rsidRPr="0031273C">
        <w:rPr>
          <w:rFonts w:hint="eastAsia"/>
          <w:color w:val="000000" w:themeColor="text1"/>
        </w:rPr>
        <w:t xml:space="preserve"> </w:t>
      </w:r>
      <w:r w:rsidR="001F2090" w:rsidRPr="0031273C">
        <w:rPr>
          <w:rFonts w:hint="eastAsia"/>
          <w:color w:val="000000" w:themeColor="text1"/>
        </w:rPr>
        <w:t xml:space="preserve">and </w:t>
      </w:r>
      <w:r w:rsidR="00436111" w:rsidRPr="0031273C">
        <w:rPr>
          <w:rFonts w:hint="eastAsia"/>
          <w:color w:val="000000" w:themeColor="text1"/>
        </w:rPr>
        <w:t>S3</w:t>
      </w:r>
      <w:r w:rsidR="001F2090" w:rsidRPr="0031273C">
        <w:rPr>
          <w:rFonts w:hint="eastAsia"/>
          <w:color w:val="000000" w:themeColor="text1"/>
        </w:rPr>
        <w:t>, respectively</w:t>
      </w:r>
      <w:r w:rsidR="003D0331" w:rsidRPr="0031273C">
        <w:rPr>
          <w:color w:val="000000" w:themeColor="text1"/>
        </w:rPr>
        <w:t>.</w:t>
      </w:r>
      <w:r w:rsidR="00926497" w:rsidRPr="0031273C">
        <w:rPr>
          <w:rFonts w:hint="eastAsia"/>
          <w:color w:val="000000" w:themeColor="text1"/>
        </w:rPr>
        <w:t xml:space="preserve"> </w:t>
      </w:r>
      <w:r w:rsidR="00074E7B" w:rsidRPr="0031273C">
        <w:rPr>
          <w:color w:val="000000" w:themeColor="text1"/>
        </w:rPr>
        <w:fldChar w:fldCharType="begin"/>
      </w:r>
      <w:r w:rsidR="00074E7B" w:rsidRPr="0031273C">
        <w:rPr>
          <w:color w:val="000000" w:themeColor="text1"/>
        </w:rPr>
        <w:instrText xml:space="preserve"> </w:instrText>
      </w:r>
      <w:r w:rsidR="00074E7B" w:rsidRPr="0031273C">
        <w:rPr>
          <w:rFonts w:hint="eastAsia"/>
          <w:color w:val="000000" w:themeColor="text1"/>
        </w:rPr>
        <w:instrText>REF _Ref216295942 \h</w:instrText>
      </w:r>
      <w:r w:rsidR="00074E7B" w:rsidRPr="0031273C">
        <w:rPr>
          <w:color w:val="000000" w:themeColor="text1"/>
        </w:rPr>
        <w:instrText xml:space="preserve"> </w:instrText>
      </w:r>
      <w:r w:rsidR="0031273C" w:rsidRPr="0031273C">
        <w:rPr>
          <w:color w:val="000000" w:themeColor="text1"/>
        </w:rPr>
        <w:instrText xml:space="preserve"> \* MERGEFORMAT </w:instrText>
      </w:r>
      <w:r w:rsidR="00074E7B" w:rsidRPr="0031273C">
        <w:rPr>
          <w:color w:val="000000" w:themeColor="text1"/>
        </w:rPr>
      </w:r>
      <w:r w:rsidR="00074E7B" w:rsidRPr="0031273C">
        <w:rPr>
          <w:color w:val="000000" w:themeColor="text1"/>
        </w:rPr>
        <w:fldChar w:fldCharType="separate"/>
      </w:r>
      <w:r w:rsidR="00B666B9" w:rsidRPr="0031273C">
        <w:rPr>
          <w:color w:val="000000" w:themeColor="text1"/>
        </w:rPr>
        <w:t>Figure S</w:t>
      </w:r>
      <w:r w:rsidR="00B666B9" w:rsidRPr="0031273C">
        <w:rPr>
          <w:noProof/>
          <w:color w:val="000000" w:themeColor="text1"/>
        </w:rPr>
        <w:t>2</w:t>
      </w:r>
      <w:r w:rsidR="00074E7B" w:rsidRPr="0031273C">
        <w:rPr>
          <w:color w:val="000000" w:themeColor="text1"/>
        </w:rPr>
        <w:fldChar w:fldCharType="end"/>
      </w:r>
      <w:r w:rsidR="00926497" w:rsidRPr="0031273C">
        <w:rPr>
          <w:color w:val="000000" w:themeColor="text1"/>
        </w:rPr>
        <w:fldChar w:fldCharType="begin"/>
      </w:r>
      <w:r w:rsidR="00926497" w:rsidRPr="0031273C">
        <w:rPr>
          <w:color w:val="000000" w:themeColor="text1"/>
        </w:rPr>
        <w:instrText xml:space="preserve"> </w:instrText>
      </w:r>
      <w:r w:rsidR="00926497" w:rsidRPr="0031273C">
        <w:rPr>
          <w:rFonts w:hint="eastAsia"/>
          <w:color w:val="000000" w:themeColor="text1"/>
        </w:rPr>
        <w:instrText>REF _Ref201587909 \h</w:instrText>
      </w:r>
      <w:r w:rsidR="00926497" w:rsidRPr="0031273C">
        <w:rPr>
          <w:color w:val="000000" w:themeColor="text1"/>
        </w:rPr>
        <w:instrText xml:space="preserve"> </w:instrText>
      </w:r>
      <w:r w:rsidR="0031273C" w:rsidRPr="0031273C">
        <w:rPr>
          <w:color w:val="000000" w:themeColor="text1"/>
        </w:rPr>
        <w:instrText xml:space="preserve"> \* MERGEFORMAT </w:instrText>
      </w:r>
      <w:r w:rsidR="00926497" w:rsidRPr="0031273C">
        <w:rPr>
          <w:color w:val="000000" w:themeColor="text1"/>
        </w:rPr>
      </w:r>
      <w:r w:rsidR="00926497" w:rsidRPr="0031273C">
        <w:rPr>
          <w:color w:val="000000" w:themeColor="text1"/>
        </w:rPr>
        <w:fldChar w:fldCharType="separate"/>
      </w:r>
      <w:r w:rsidR="00B666B9" w:rsidRPr="0031273C">
        <w:rPr>
          <w:rFonts w:hint="eastAsia"/>
          <w:color w:val="000000" w:themeColor="text1"/>
        </w:rPr>
        <w:t xml:space="preserve"> </w:t>
      </w:r>
      <w:r w:rsidR="00926497" w:rsidRPr="0031273C">
        <w:rPr>
          <w:color w:val="000000" w:themeColor="text1"/>
        </w:rPr>
        <w:fldChar w:fldCharType="end"/>
      </w:r>
      <w:r w:rsidR="00F0531D" w:rsidRPr="0031273C">
        <w:rPr>
          <w:rFonts w:hint="eastAsia"/>
          <w:color w:val="000000" w:themeColor="text1"/>
        </w:rPr>
        <w:t xml:space="preserve">and </w:t>
      </w:r>
      <w:r w:rsidR="00074E7B" w:rsidRPr="0031273C">
        <w:rPr>
          <w:rFonts w:hint="eastAsia"/>
          <w:color w:val="000000" w:themeColor="text1"/>
        </w:rPr>
        <w:t>S3</w:t>
      </w:r>
      <w:r w:rsidR="00926497" w:rsidRPr="0031273C">
        <w:rPr>
          <w:rFonts w:hint="eastAsia"/>
          <w:color w:val="000000" w:themeColor="text1"/>
        </w:rPr>
        <w:t xml:space="preserve"> show t</w:t>
      </w:r>
      <w:r w:rsidR="00404FC5" w:rsidRPr="0031273C">
        <w:rPr>
          <w:rFonts w:hint="eastAsia"/>
          <w:color w:val="000000" w:themeColor="text1"/>
        </w:rPr>
        <w:t>he Si 2p and Si 2p</w:t>
      </w:r>
      <w:r w:rsidR="00404FC5" w:rsidRPr="0031273C">
        <w:rPr>
          <w:rFonts w:hint="eastAsia"/>
          <w:color w:val="000000" w:themeColor="text1"/>
          <w:vertAlign w:val="subscript"/>
        </w:rPr>
        <w:t>3/2</w:t>
      </w:r>
      <w:r w:rsidR="00404FC5" w:rsidRPr="0031273C">
        <w:rPr>
          <w:rFonts w:hint="eastAsia"/>
          <w:color w:val="000000" w:themeColor="text1"/>
        </w:rPr>
        <w:t xml:space="preserve"> peak positions </w:t>
      </w:r>
      <w:r w:rsidR="00926497" w:rsidRPr="0031273C">
        <w:rPr>
          <w:rFonts w:hint="eastAsia"/>
          <w:color w:val="000000" w:themeColor="text1"/>
        </w:rPr>
        <w:t xml:space="preserve">as a function of Li content </w:t>
      </w:r>
      <w:r w:rsidR="00E87619" w:rsidRPr="0031273C">
        <w:rPr>
          <w:rFonts w:hint="eastAsia"/>
          <w:i/>
          <w:iCs/>
          <w:color w:val="000000" w:themeColor="text1"/>
        </w:rPr>
        <w:t>y</w:t>
      </w:r>
      <w:r w:rsidR="00E87619" w:rsidRPr="0031273C">
        <w:rPr>
          <w:rFonts w:hint="eastAsia"/>
          <w:color w:val="000000" w:themeColor="text1"/>
        </w:rPr>
        <w:t xml:space="preserve"> </w:t>
      </w:r>
      <w:r w:rsidR="000C4958" w:rsidRPr="0031273C">
        <w:rPr>
          <w:rFonts w:hint="eastAsia"/>
          <w:color w:val="000000" w:themeColor="text1"/>
        </w:rPr>
        <w:t>in</w:t>
      </w:r>
      <w:r w:rsidR="00E87619" w:rsidRPr="0031273C">
        <w:rPr>
          <w:rFonts w:hint="eastAsia"/>
          <w:color w:val="000000" w:themeColor="text1"/>
        </w:rPr>
        <w:t xml:space="preserve"> Li</w:t>
      </w:r>
      <w:r w:rsidR="00E87619" w:rsidRPr="0031273C">
        <w:rPr>
          <w:i/>
          <w:color w:val="000000" w:themeColor="text1"/>
          <w:vertAlign w:val="subscript"/>
        </w:rPr>
        <w:t>y</w:t>
      </w:r>
      <w:r w:rsidR="00E87619" w:rsidRPr="0031273C">
        <w:rPr>
          <w:rFonts w:hint="eastAsia"/>
          <w:color w:val="000000" w:themeColor="text1"/>
        </w:rPr>
        <w:t xml:space="preserve">Si </w:t>
      </w:r>
      <w:r w:rsidR="00926497" w:rsidRPr="0031273C">
        <w:rPr>
          <w:rFonts w:hint="eastAsia"/>
          <w:color w:val="000000" w:themeColor="text1"/>
        </w:rPr>
        <w:t xml:space="preserve">and </w:t>
      </w:r>
      <w:r w:rsidR="00497E72" w:rsidRPr="0031273C">
        <w:rPr>
          <w:rFonts w:hint="eastAsia"/>
          <w:color w:val="000000" w:themeColor="text1"/>
        </w:rPr>
        <w:t>linear approximations</w:t>
      </w:r>
      <w:r w:rsidR="00926497" w:rsidRPr="0031273C">
        <w:rPr>
          <w:rFonts w:hint="eastAsia"/>
          <w:color w:val="000000" w:themeColor="text1"/>
        </w:rPr>
        <w:t xml:space="preserve"> generated from those plots </w:t>
      </w:r>
      <w:r w:rsidR="00404FC5" w:rsidRPr="0031273C">
        <w:rPr>
          <w:rFonts w:hint="eastAsia"/>
          <w:color w:val="000000" w:themeColor="text1"/>
        </w:rPr>
        <w:t>during the first lithiation and delithiation</w:t>
      </w:r>
      <w:r w:rsidR="00926497" w:rsidRPr="0031273C">
        <w:rPr>
          <w:rFonts w:hint="eastAsia"/>
          <w:color w:val="000000" w:themeColor="text1"/>
        </w:rPr>
        <w:t>, respectively.</w:t>
      </w:r>
    </w:p>
    <w:p w14:paraId="675D61D2" w14:textId="77777777" w:rsidR="007B339B" w:rsidRPr="0031273C" w:rsidRDefault="007B339B" w:rsidP="007B7E2C">
      <w:pPr>
        <w:ind w:leftChars="177" w:left="425" w:firstLine="142"/>
        <w:rPr>
          <w:color w:val="000000" w:themeColor="text1"/>
        </w:rPr>
      </w:pPr>
    </w:p>
    <w:p w14:paraId="7AB61E28" w14:textId="77777777" w:rsidR="007B7E2C" w:rsidRPr="0031273C" w:rsidRDefault="007B7E2C">
      <w:pPr>
        <w:spacing w:line="240" w:lineRule="auto"/>
        <w:ind w:firstLine="0"/>
        <w:jc w:val="left"/>
        <w:rPr>
          <w:color w:val="000000" w:themeColor="text1"/>
        </w:rPr>
      </w:pPr>
      <w:r w:rsidRPr="0031273C">
        <w:rPr>
          <w:color w:val="000000" w:themeColor="text1"/>
        </w:rPr>
        <w:br w:type="page"/>
      </w:r>
    </w:p>
    <w:p w14:paraId="7D566B7C" w14:textId="6F2BE07D" w:rsidR="00C251E6" w:rsidRPr="0031273C" w:rsidRDefault="00C251E6" w:rsidP="00C251E6">
      <w:pPr>
        <w:pStyle w:val="VDTableTitle"/>
        <w:rPr>
          <w:color w:val="000000" w:themeColor="text1"/>
        </w:rPr>
      </w:pPr>
      <w:bookmarkStart w:id="7" w:name="_Ref216295973"/>
      <w:r w:rsidRPr="0031273C">
        <w:rPr>
          <w:color w:val="000000" w:themeColor="text1"/>
        </w:rPr>
        <w:lastRenderedPageBreak/>
        <w:t>Table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Table_S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2</w:t>
      </w:r>
      <w:r w:rsidRPr="0031273C">
        <w:rPr>
          <w:color w:val="000000" w:themeColor="text1"/>
        </w:rPr>
        <w:fldChar w:fldCharType="end"/>
      </w:r>
      <w:bookmarkEnd w:id="7"/>
      <w:r w:rsidRPr="0031273C">
        <w:rPr>
          <w:rFonts w:hint="eastAsia"/>
          <w:color w:val="000000" w:themeColor="text1"/>
        </w:rPr>
        <w:t>. Curve fitting results of Si 2p and Si 2p</w:t>
      </w:r>
      <w:r w:rsidRPr="0031273C">
        <w:rPr>
          <w:rFonts w:hint="eastAsia"/>
          <w:color w:val="000000" w:themeColor="text1"/>
          <w:vertAlign w:val="subscript"/>
        </w:rPr>
        <w:t>3/2</w:t>
      </w:r>
      <w:r w:rsidRPr="0031273C">
        <w:rPr>
          <w:rFonts w:hint="eastAsia"/>
          <w:color w:val="000000" w:themeColor="text1"/>
        </w:rPr>
        <w:t xml:space="preserve"> peaks due to Si</w:t>
      </w:r>
      <w:r w:rsidRPr="0031273C">
        <w:rPr>
          <w:rFonts w:hint="eastAsia"/>
          <w:color w:val="000000" w:themeColor="text1"/>
          <w:vertAlign w:val="superscript"/>
        </w:rPr>
        <w:t>0</w:t>
      </w:r>
      <w:r w:rsidRPr="0031273C">
        <w:rPr>
          <w:rFonts w:hint="eastAsia"/>
          <w:color w:val="000000" w:themeColor="text1"/>
        </w:rPr>
        <w:t>/Li</w:t>
      </w:r>
      <w:r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Pr="0031273C">
        <w:rPr>
          <w:rFonts w:hint="eastAsia"/>
          <w:color w:val="000000" w:themeColor="text1"/>
        </w:rPr>
        <w:t xml:space="preserve">Si as a function of Li content </w:t>
      </w:r>
      <w:r w:rsidRPr="0031273C">
        <w:rPr>
          <w:rFonts w:hint="eastAsia"/>
          <w:i/>
          <w:iCs/>
          <w:color w:val="000000" w:themeColor="text1"/>
        </w:rPr>
        <w:t>y</w:t>
      </w:r>
      <w:r w:rsidRPr="0031273C">
        <w:rPr>
          <w:rFonts w:hint="eastAsia"/>
          <w:color w:val="000000" w:themeColor="text1"/>
        </w:rPr>
        <w:t xml:space="preserve"> during the first lithiation.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ADDIN EN.CITE &lt;EndNote&gt;&lt;Cite&gt;&lt;Author&gt;Endo&lt;/Author&gt;&lt;Year&gt;2022&lt;/Year&gt;&lt;RecNum&gt;1067&lt;/RecNum&gt;&lt;DisplayText&gt;&lt;style face="superscript"&gt;5&lt;/style&gt;&lt;/DisplayText&gt;&lt;record&gt;&lt;rec-number&gt;1067&lt;/rec-number&gt;&lt;foreign-keys&gt;&lt;key app="EN" db-id="0fr5v9z0jt22fheswx95dfz8evpt0df5wdsa" timestamp="1741135104" guid="3f97ceb5-74ff-4b40-a207-73d94d99c082"&gt;1067&lt;/key&gt;&lt;/foreign-keys&gt;&lt;ref-type name="Journal Article"&gt;17&lt;/ref-type&gt;&lt;contributors&gt;&lt;authors&gt;&lt;author&gt;Endo, Raimu&lt;/author&gt;&lt;author&gt;Ohnishi, Tsuyoshi&lt;/author&gt;&lt;author&gt;Takada, Kazunori&lt;/author&gt;&lt;author&gt;Masuda, Takuya&lt;/author&gt;&lt;/authors&gt;&lt;/contributors&gt;&lt;titles&gt;&lt;title&gt;Electrochemical Lithiation and Delithiation in Amorphous Si Thin Film Electrodes Studied by Operando X-ray Photoelectron Spectroscopy&lt;/title&gt;&lt;secondary-title&gt;The Journal of Physical Chemistry Letters&lt;/secondary-title&gt;&lt;/titles&gt;&lt;periodical&gt;&lt;full-title&gt;The Journal of Physical Chemistry Letters&lt;/full-title&gt;&lt;abbr-1&gt;J. Phys. Chem. Lett.&lt;/abbr-1&gt;&lt;/periodical&gt;&lt;pages&gt;7363-7370&lt;/pages&gt;&lt;volume&gt;13&lt;/volume&gt;&lt;number&gt;31&lt;/number&gt;&lt;dates&gt;&lt;year&gt;2022&lt;/year&gt;&lt;pub-dates&gt;&lt;date&gt;2022/08/11&lt;/date&gt;&lt;/pub-dates&gt;&lt;/dates&gt;&lt;publisher&gt;American Chemical Society&lt;/publisher&gt;&lt;urls&gt;&lt;related-urls&gt;&lt;url&gt;https://pubs.acs.org/doi/full/10.1021/acs.jpclett.2c01312&lt;/url&gt;&lt;/related-urls&gt;&lt;/urls&gt;&lt;electronic-resource-num&gt;10.1021/acs.jpclett.2c01312&lt;/electronic-resource-num&gt;&lt;/record&gt;&lt;/Cite&gt;&lt;/EndNote&gt;</w:instrText>
      </w:r>
      <w:r w:rsidRPr="0031273C">
        <w:rPr>
          <w:color w:val="000000" w:themeColor="text1"/>
        </w:rPr>
        <w:fldChar w:fldCharType="separate"/>
      </w:r>
      <w:r w:rsidRPr="0031273C">
        <w:rPr>
          <w:noProof/>
          <w:color w:val="000000" w:themeColor="text1"/>
          <w:vertAlign w:val="superscript"/>
        </w:rPr>
        <w:t>5</w:t>
      </w:r>
      <w:r w:rsidRPr="0031273C">
        <w:rPr>
          <w:color w:val="000000" w:themeColor="text1"/>
        </w:rPr>
        <w:fldChar w:fldCharType="end"/>
      </w:r>
    </w:p>
    <w:tbl>
      <w:tblPr>
        <w:tblStyle w:val="af"/>
        <w:tblW w:w="5036" w:type="pct"/>
        <w:tblLayout w:type="fixed"/>
        <w:tblLook w:val="04A0" w:firstRow="1" w:lastRow="0" w:firstColumn="1" w:lastColumn="0" w:noHBand="0" w:noVBand="1"/>
      </w:tblPr>
      <w:tblGrid>
        <w:gridCol w:w="1988"/>
        <w:gridCol w:w="1360"/>
        <w:gridCol w:w="1362"/>
        <w:gridCol w:w="1985"/>
        <w:gridCol w:w="1360"/>
        <w:gridCol w:w="1362"/>
      </w:tblGrid>
      <w:tr w:rsidR="0031273C" w:rsidRPr="0031273C" w14:paraId="5F3FFF83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05584D6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1st Lithiation</w:t>
            </w:r>
          </w:p>
        </w:tc>
        <w:tc>
          <w:tcPr>
            <w:tcW w:w="1445" w:type="pct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79D64C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</w:t>
            </w:r>
            <w:r w:rsidRPr="0031273C">
              <w:rPr>
                <w:rFonts w:hint="eastAsia"/>
                <w:color w:val="000000" w:themeColor="text1"/>
                <w:vertAlign w:val="superscript"/>
              </w:rPr>
              <w:t>0</w:t>
            </w:r>
            <w:r w:rsidRPr="0031273C">
              <w:rPr>
                <w:rFonts w:hint="eastAsia"/>
                <w:color w:val="000000" w:themeColor="text1"/>
              </w:rPr>
              <w:t>/Li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C2FADE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</w:p>
        </w:tc>
        <w:tc>
          <w:tcPr>
            <w:tcW w:w="1445" w:type="pct"/>
            <w:gridSpan w:val="2"/>
            <w:tcBorders>
              <w:left w:val="single" w:sz="12" w:space="0" w:color="auto"/>
            </w:tcBorders>
            <w:vAlign w:val="center"/>
          </w:tcPr>
          <w:p w14:paraId="2C3097E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</w:t>
            </w:r>
            <w:r w:rsidRPr="0031273C">
              <w:rPr>
                <w:rFonts w:hint="eastAsia"/>
                <w:color w:val="000000" w:themeColor="text1"/>
                <w:vertAlign w:val="superscript"/>
              </w:rPr>
              <w:t>0</w:t>
            </w:r>
            <w:r w:rsidRPr="0031273C">
              <w:rPr>
                <w:rFonts w:hint="eastAsia"/>
                <w:color w:val="000000" w:themeColor="text1"/>
              </w:rPr>
              <w:t>/Li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</w:tr>
      <w:tr w:rsidR="0031273C" w:rsidRPr="0031273C" w14:paraId="35B95FC1" w14:textId="77777777" w:rsidTr="00525F46">
        <w:tc>
          <w:tcPr>
            <w:tcW w:w="105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3A1DD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i/>
                <w:iCs/>
                <w:color w:val="000000" w:themeColor="text1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 xml:space="preserve"> in 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  <w:tc>
          <w:tcPr>
            <w:tcW w:w="7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9734A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</w:p>
        </w:tc>
        <w:tc>
          <w:tcPr>
            <w:tcW w:w="723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0CC581D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  <w:r w:rsidRPr="0031273C">
              <w:rPr>
                <w:rFonts w:hint="eastAsia"/>
                <w:color w:val="000000" w:themeColor="text1"/>
                <w:vertAlign w:val="subscript"/>
              </w:rPr>
              <w:t>3/2</w:t>
            </w:r>
          </w:p>
        </w:tc>
        <w:tc>
          <w:tcPr>
            <w:tcW w:w="1054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D4220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i/>
                <w:iCs/>
                <w:color w:val="000000" w:themeColor="text1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 xml:space="preserve"> in 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  <w:tc>
          <w:tcPr>
            <w:tcW w:w="7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BEAD8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14:paraId="2C14D19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  <w:r w:rsidRPr="0031273C">
              <w:rPr>
                <w:rFonts w:hint="eastAsia"/>
                <w:color w:val="000000" w:themeColor="text1"/>
                <w:vertAlign w:val="subscript"/>
              </w:rPr>
              <w:t>3/2</w:t>
            </w:r>
          </w:p>
        </w:tc>
      </w:tr>
      <w:tr w:rsidR="0031273C" w:rsidRPr="0031273C" w14:paraId="3FA8033C" w14:textId="77777777" w:rsidTr="00525F46">
        <w:tc>
          <w:tcPr>
            <w:tcW w:w="10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B370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9B893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99.07</w:t>
            </w:r>
          </w:p>
        </w:tc>
        <w:tc>
          <w:tcPr>
            <w:tcW w:w="723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DEC1C9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98.95</w:t>
            </w:r>
          </w:p>
        </w:tc>
        <w:tc>
          <w:tcPr>
            <w:tcW w:w="1054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61167E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1.77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BF8B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96.68</w:t>
            </w:r>
          </w:p>
        </w:tc>
        <w:tc>
          <w:tcPr>
            <w:tcW w:w="722" w:type="pct"/>
            <w:tcBorders>
              <w:top w:val="single" w:sz="12" w:space="0" w:color="auto"/>
            </w:tcBorders>
            <w:vAlign w:val="center"/>
          </w:tcPr>
          <w:p w14:paraId="50113841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96.52</w:t>
            </w:r>
          </w:p>
        </w:tc>
      </w:tr>
      <w:tr w:rsidR="0031273C" w:rsidRPr="0031273C" w14:paraId="0A0C5BAA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2B90E4A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0.018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70A1661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98.27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7AD63E6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98.27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82491D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1.88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7DFAD2C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96.61</w:t>
            </w:r>
          </w:p>
        </w:tc>
        <w:tc>
          <w:tcPr>
            <w:tcW w:w="722" w:type="pct"/>
            <w:vAlign w:val="center"/>
          </w:tcPr>
          <w:p w14:paraId="1A74B33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96.45</w:t>
            </w:r>
          </w:p>
        </w:tc>
      </w:tr>
      <w:tr w:rsidR="0031273C" w:rsidRPr="0031273C" w14:paraId="0B2A0045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172546F3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0.128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0C1FA8FB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97.71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35A24A5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97.58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0B15C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1.99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7A4EED7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96.55</w:t>
            </w:r>
          </w:p>
        </w:tc>
        <w:tc>
          <w:tcPr>
            <w:tcW w:w="722" w:type="pct"/>
            <w:vAlign w:val="center"/>
          </w:tcPr>
          <w:p w14:paraId="40F8282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96.38</w:t>
            </w:r>
          </w:p>
        </w:tc>
      </w:tr>
      <w:tr w:rsidR="0031273C" w:rsidRPr="0031273C" w14:paraId="243DE01A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65591A33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0.237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264F0D2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97.68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41B7E62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97.53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70582B1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2.10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3973AB4D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96.49</w:t>
            </w:r>
          </w:p>
        </w:tc>
        <w:tc>
          <w:tcPr>
            <w:tcW w:w="722" w:type="pct"/>
            <w:vAlign w:val="center"/>
          </w:tcPr>
          <w:p w14:paraId="257F6B23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96.30</w:t>
            </w:r>
          </w:p>
        </w:tc>
      </w:tr>
      <w:tr w:rsidR="0031273C" w:rsidRPr="0031273C" w14:paraId="313FE120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74CB1CB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0.347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2F1A499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97.57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1E85F1E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97.42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39E3923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2.20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38029DC0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96.40</w:t>
            </w:r>
          </w:p>
        </w:tc>
        <w:tc>
          <w:tcPr>
            <w:tcW w:w="722" w:type="pct"/>
            <w:vAlign w:val="center"/>
          </w:tcPr>
          <w:p w14:paraId="576AA4C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96.23</w:t>
            </w:r>
          </w:p>
        </w:tc>
      </w:tr>
      <w:tr w:rsidR="0031273C" w:rsidRPr="0031273C" w14:paraId="77FC4311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7AAC4E01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0.456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3F39843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97.48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1C91CB3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97.33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02E7871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2.31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31CF510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96.35</w:t>
            </w:r>
          </w:p>
        </w:tc>
        <w:tc>
          <w:tcPr>
            <w:tcW w:w="722" w:type="pct"/>
            <w:vAlign w:val="center"/>
          </w:tcPr>
          <w:p w14:paraId="796377EA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96.19</w:t>
            </w:r>
          </w:p>
        </w:tc>
      </w:tr>
      <w:tr w:rsidR="0031273C" w:rsidRPr="0031273C" w14:paraId="3A701C2B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23A5D52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0.566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2BEEAA8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97.39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7E11F9AD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97.21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2A457DD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2.42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45CB700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96.25</w:t>
            </w:r>
          </w:p>
        </w:tc>
        <w:tc>
          <w:tcPr>
            <w:tcW w:w="722" w:type="pct"/>
            <w:vAlign w:val="center"/>
          </w:tcPr>
          <w:p w14:paraId="2896C0D3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96.11</w:t>
            </w:r>
          </w:p>
        </w:tc>
      </w:tr>
      <w:tr w:rsidR="0031273C" w:rsidRPr="0031273C" w14:paraId="650F342D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79F57C5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0.675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59AF932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97.33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3FAC597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97.15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1F1FDF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2.53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4BA868E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96.25</w:t>
            </w:r>
          </w:p>
        </w:tc>
        <w:tc>
          <w:tcPr>
            <w:tcW w:w="722" w:type="pct"/>
            <w:vAlign w:val="center"/>
          </w:tcPr>
          <w:p w14:paraId="16CD825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96.06</w:t>
            </w:r>
          </w:p>
        </w:tc>
      </w:tr>
      <w:tr w:rsidR="0031273C" w:rsidRPr="0031273C" w14:paraId="35F78FB4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13518EF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0.785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3AE78EA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97.26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6058511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97.09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72CCB6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2.64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4C852B81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96.15</w:t>
            </w:r>
          </w:p>
        </w:tc>
        <w:tc>
          <w:tcPr>
            <w:tcW w:w="722" w:type="pct"/>
            <w:vAlign w:val="center"/>
          </w:tcPr>
          <w:p w14:paraId="2BE2C6F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95.97</w:t>
            </w:r>
          </w:p>
        </w:tc>
      </w:tr>
      <w:tr w:rsidR="0031273C" w:rsidRPr="0031273C" w14:paraId="316AE790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7550B90A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0.894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34D7ADD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97.24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5135F39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97.04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CECEC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2.75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21E0A4B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96.13</w:t>
            </w:r>
          </w:p>
        </w:tc>
        <w:tc>
          <w:tcPr>
            <w:tcW w:w="722" w:type="pct"/>
            <w:vAlign w:val="center"/>
          </w:tcPr>
          <w:p w14:paraId="421B6E7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95.94</w:t>
            </w:r>
          </w:p>
        </w:tc>
      </w:tr>
      <w:tr w:rsidR="0031273C" w:rsidRPr="0031273C" w14:paraId="6AB76249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6D42489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1.00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22E7BB6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97.16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2F0DEDB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97.01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466146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2.86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1B2A45E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96.02</w:t>
            </w:r>
          </w:p>
        </w:tc>
        <w:tc>
          <w:tcPr>
            <w:tcW w:w="722" w:type="pct"/>
            <w:vAlign w:val="center"/>
          </w:tcPr>
          <w:p w14:paraId="3FC7AFFD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95.87</w:t>
            </w:r>
          </w:p>
        </w:tc>
      </w:tr>
      <w:tr w:rsidR="0031273C" w:rsidRPr="0031273C" w14:paraId="762D9150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1842818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1.11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4A6F1CC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97.06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23B02C9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96.92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AAF04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2.97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10D0845A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95.98</w:t>
            </w:r>
          </w:p>
        </w:tc>
        <w:tc>
          <w:tcPr>
            <w:tcW w:w="722" w:type="pct"/>
            <w:vAlign w:val="center"/>
          </w:tcPr>
          <w:p w14:paraId="2A7218C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95.83</w:t>
            </w:r>
          </w:p>
        </w:tc>
      </w:tr>
      <w:tr w:rsidR="0031273C" w:rsidRPr="0031273C" w14:paraId="28ED9E32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4D2C900A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1.22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419EB1B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97.02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00148A68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96.83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F0E71DA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3.08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5832894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95.93</w:t>
            </w:r>
          </w:p>
        </w:tc>
        <w:tc>
          <w:tcPr>
            <w:tcW w:w="722" w:type="pct"/>
            <w:vAlign w:val="center"/>
          </w:tcPr>
          <w:p w14:paraId="25C8F1B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95.79</w:t>
            </w:r>
          </w:p>
        </w:tc>
      </w:tr>
      <w:tr w:rsidR="0031273C" w:rsidRPr="0031273C" w14:paraId="023EE6A8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3EDABE2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1.33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68BDBDC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96.90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52264C71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96.75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24F5A0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3.19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593D8340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95.95</w:t>
            </w:r>
          </w:p>
        </w:tc>
        <w:tc>
          <w:tcPr>
            <w:tcW w:w="722" w:type="pct"/>
            <w:vAlign w:val="center"/>
          </w:tcPr>
          <w:p w14:paraId="27E11DB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95.78</w:t>
            </w:r>
          </w:p>
        </w:tc>
      </w:tr>
      <w:tr w:rsidR="0031273C" w:rsidRPr="0031273C" w14:paraId="4AB1C886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42236C5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1.44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63FFE6A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96.85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6B40631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96.71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027568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3.30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20306BB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95.87</w:t>
            </w:r>
          </w:p>
        </w:tc>
        <w:tc>
          <w:tcPr>
            <w:tcW w:w="722" w:type="pct"/>
            <w:vAlign w:val="center"/>
          </w:tcPr>
          <w:p w14:paraId="7CA1150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95.72</w:t>
            </w:r>
          </w:p>
        </w:tc>
      </w:tr>
      <w:tr w:rsidR="0031273C" w:rsidRPr="0031273C" w14:paraId="0604B33A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2166A20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1.55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7963EA1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96.79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09179F7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96.63</w:t>
            </w:r>
          </w:p>
        </w:tc>
        <w:tc>
          <w:tcPr>
            <w:tcW w:w="1054" w:type="pct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D537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3.41</w:t>
            </w:r>
          </w:p>
        </w:tc>
        <w:tc>
          <w:tcPr>
            <w:tcW w:w="722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8922FA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95.74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F0FA39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95.59</w:t>
            </w:r>
          </w:p>
        </w:tc>
      </w:tr>
      <w:tr w:rsidR="00CF51B4" w:rsidRPr="0031273C" w14:paraId="0256D263" w14:textId="77777777" w:rsidTr="00525F46">
        <w:tc>
          <w:tcPr>
            <w:tcW w:w="1056" w:type="pct"/>
            <w:tcBorders>
              <w:right w:val="single" w:sz="12" w:space="0" w:color="auto"/>
            </w:tcBorders>
            <w:vAlign w:val="center"/>
          </w:tcPr>
          <w:p w14:paraId="7D5C6ED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1.66</w:t>
            </w:r>
          </w:p>
        </w:tc>
        <w:tc>
          <w:tcPr>
            <w:tcW w:w="722" w:type="pct"/>
            <w:tcBorders>
              <w:left w:val="single" w:sz="12" w:space="0" w:color="auto"/>
            </w:tcBorders>
            <w:vAlign w:val="center"/>
          </w:tcPr>
          <w:p w14:paraId="5E1525D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96.77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6C598D2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96.58</w:t>
            </w:r>
          </w:p>
        </w:tc>
        <w:tc>
          <w:tcPr>
            <w:tcW w:w="1054" w:type="pct"/>
            <w:tcBorders>
              <w:left w:val="single" w:sz="18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2883DF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3.50</w:t>
            </w:r>
          </w:p>
        </w:tc>
        <w:tc>
          <w:tcPr>
            <w:tcW w:w="722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FBF4828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95.36</w:t>
            </w:r>
          </w:p>
        </w:tc>
        <w:tc>
          <w:tcPr>
            <w:tcW w:w="722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84035A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95.22</w:t>
            </w:r>
          </w:p>
        </w:tc>
      </w:tr>
    </w:tbl>
    <w:p w14:paraId="57D1D277" w14:textId="77777777" w:rsidR="00CF51B4" w:rsidRPr="0031273C" w:rsidRDefault="00CF51B4" w:rsidP="00CF51B4">
      <w:pPr>
        <w:pStyle w:val="af0"/>
        <w:ind w:left="1128"/>
        <w:rPr>
          <w:color w:val="000000" w:themeColor="text1"/>
        </w:rPr>
      </w:pPr>
    </w:p>
    <w:p w14:paraId="6519E240" w14:textId="77777777" w:rsidR="00112DD9" w:rsidRPr="0031273C" w:rsidRDefault="009A2D3E" w:rsidP="00112DD9">
      <w:pPr>
        <w:keepNext/>
        <w:jc w:val="center"/>
        <w:rPr>
          <w:color w:val="000000" w:themeColor="text1"/>
        </w:rPr>
      </w:pPr>
      <w:r w:rsidRPr="0031273C">
        <w:rPr>
          <w:noProof/>
          <w:color w:val="000000" w:themeColor="text1"/>
        </w:rPr>
        <w:lastRenderedPageBreak/>
        <w:drawing>
          <wp:inline distT="0" distB="0" distL="0" distR="0" wp14:anchorId="62E8B6B0" wp14:editId="25EB1D6D">
            <wp:extent cx="5760000" cy="2662920"/>
            <wp:effectExtent l="0" t="0" r="0" b="4445"/>
            <wp:docPr id="712303243" name="図 1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03243" name="図 1" descr="グラフ&#10;&#10;AI 生成コンテンツは誤りを含む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66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0A77" w14:textId="06400333" w:rsidR="007B7E2C" w:rsidRPr="0031273C" w:rsidRDefault="00112DD9" w:rsidP="003855C3">
      <w:pPr>
        <w:pStyle w:val="VAFigureCaption"/>
        <w:rPr>
          <w:color w:val="000000" w:themeColor="text1"/>
        </w:rPr>
      </w:pPr>
      <w:bookmarkStart w:id="8" w:name="_Ref216295942"/>
      <w:r w:rsidRPr="0031273C">
        <w:rPr>
          <w:color w:val="000000" w:themeColor="text1"/>
        </w:rPr>
        <w:t>Figure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Figure_S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2</w:t>
      </w:r>
      <w:r w:rsidRPr="0031273C">
        <w:rPr>
          <w:color w:val="000000" w:themeColor="text1"/>
        </w:rPr>
        <w:fldChar w:fldCharType="end"/>
      </w:r>
      <w:bookmarkEnd w:id="8"/>
      <w:r w:rsidRPr="0031273C">
        <w:rPr>
          <w:rFonts w:hint="eastAsia"/>
          <w:color w:val="000000" w:themeColor="text1"/>
        </w:rPr>
        <w:t>.</w:t>
      </w:r>
      <w:bookmarkStart w:id="9" w:name="_Ref201587909"/>
      <w:r w:rsidRPr="0031273C">
        <w:rPr>
          <w:rFonts w:hint="eastAsia"/>
          <w:color w:val="000000" w:themeColor="text1"/>
        </w:rPr>
        <w:t xml:space="preserve"> </w:t>
      </w:r>
      <w:bookmarkEnd w:id="9"/>
      <w:r w:rsidR="00CF51B4" w:rsidRPr="0031273C">
        <w:rPr>
          <w:rFonts w:hint="eastAsia"/>
          <w:color w:val="000000" w:themeColor="text1"/>
        </w:rPr>
        <w:t xml:space="preserve">Positions of </w:t>
      </w:r>
      <w:r w:rsidR="00ED510D" w:rsidRPr="0031273C">
        <w:rPr>
          <w:rFonts w:hint="eastAsia"/>
          <w:color w:val="000000" w:themeColor="text1"/>
        </w:rPr>
        <w:t>(a) Si 2p and (b) Si 2p</w:t>
      </w:r>
      <w:r w:rsidR="00ED510D" w:rsidRPr="0031273C">
        <w:rPr>
          <w:rFonts w:hint="eastAsia"/>
          <w:color w:val="000000" w:themeColor="text1"/>
          <w:vertAlign w:val="subscript"/>
        </w:rPr>
        <w:t>3/2</w:t>
      </w:r>
      <w:r w:rsidR="00ED510D" w:rsidRPr="0031273C">
        <w:rPr>
          <w:rFonts w:hint="eastAsia"/>
          <w:color w:val="000000" w:themeColor="text1"/>
        </w:rPr>
        <w:t xml:space="preserve"> peaks due to </w:t>
      </w:r>
      <w:r w:rsidR="00CF51B4" w:rsidRPr="0031273C">
        <w:rPr>
          <w:rFonts w:hint="eastAsia"/>
          <w:color w:val="000000" w:themeColor="text1"/>
        </w:rPr>
        <w:t>Si</w:t>
      </w:r>
      <w:r w:rsidR="00CF51B4" w:rsidRPr="0031273C">
        <w:rPr>
          <w:rFonts w:hint="eastAsia"/>
          <w:color w:val="000000" w:themeColor="text1"/>
          <w:vertAlign w:val="superscript"/>
        </w:rPr>
        <w:t>0</w:t>
      </w:r>
      <w:r w:rsidR="00CF51B4" w:rsidRPr="0031273C">
        <w:rPr>
          <w:rFonts w:hint="eastAsia"/>
          <w:color w:val="000000" w:themeColor="text1"/>
        </w:rPr>
        <w:t>/Li</w:t>
      </w:r>
      <w:r w:rsidR="00CF51B4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CF51B4" w:rsidRPr="0031273C">
        <w:rPr>
          <w:rFonts w:hint="eastAsia"/>
          <w:color w:val="000000" w:themeColor="text1"/>
        </w:rPr>
        <w:t xml:space="preserve">Si </w:t>
      </w:r>
      <w:r w:rsidR="00ED510D" w:rsidRPr="0031273C">
        <w:rPr>
          <w:rFonts w:hint="eastAsia"/>
          <w:color w:val="000000" w:themeColor="text1"/>
        </w:rPr>
        <w:t>as a function of</w:t>
      </w:r>
      <w:r w:rsidR="00CF51B4" w:rsidRPr="0031273C">
        <w:rPr>
          <w:rFonts w:hint="eastAsia"/>
          <w:color w:val="000000" w:themeColor="text1"/>
        </w:rPr>
        <w:t xml:space="preserve"> Li content </w:t>
      </w:r>
      <w:r w:rsidR="00CF51B4" w:rsidRPr="0031273C">
        <w:rPr>
          <w:rFonts w:hint="eastAsia"/>
          <w:i/>
          <w:iCs/>
          <w:color w:val="000000" w:themeColor="text1"/>
        </w:rPr>
        <w:t>y</w:t>
      </w:r>
      <w:r w:rsidR="00CF51B4" w:rsidRPr="0031273C">
        <w:rPr>
          <w:rFonts w:hint="eastAsia"/>
          <w:color w:val="000000" w:themeColor="text1"/>
        </w:rPr>
        <w:t xml:space="preserve"> during the first lithiation. Red lines are linear fits to the data in a range of 0.25 &lt; </w:t>
      </w:r>
      <w:r w:rsidR="00995B35" w:rsidRPr="0031273C">
        <w:rPr>
          <w:rFonts w:hint="eastAsia"/>
          <w:i/>
          <w:iCs/>
          <w:color w:val="000000" w:themeColor="text1"/>
        </w:rPr>
        <w:t>y</w:t>
      </w:r>
      <w:r w:rsidR="00CF51B4" w:rsidRPr="0031273C">
        <w:rPr>
          <w:rFonts w:hint="eastAsia"/>
          <w:i/>
          <w:iCs/>
          <w:color w:val="000000" w:themeColor="text1"/>
        </w:rPr>
        <w:t xml:space="preserve"> </w:t>
      </w:r>
      <w:r w:rsidR="00CF51B4" w:rsidRPr="0031273C">
        <w:rPr>
          <w:rFonts w:hint="eastAsia"/>
          <w:color w:val="000000" w:themeColor="text1"/>
        </w:rPr>
        <w:t>&lt; 3.3</w:t>
      </w:r>
      <w:r w:rsidR="009A2D3E" w:rsidRPr="0031273C">
        <w:rPr>
          <w:rFonts w:hint="eastAsia"/>
          <w:color w:val="000000" w:themeColor="text1"/>
        </w:rPr>
        <w:t xml:space="preserve"> [</w:t>
      </w:r>
      <w:r w:rsidR="009A2D3E" w:rsidRPr="0031273C">
        <w:rPr>
          <w:rFonts w:hint="eastAsia"/>
          <w:i/>
          <w:iCs/>
          <w:color w:val="000000" w:themeColor="text1"/>
        </w:rPr>
        <w:t>y</w:t>
      </w:r>
      <w:r w:rsidR="009A2D3E" w:rsidRPr="0031273C">
        <w:rPr>
          <w:rFonts w:hint="eastAsia"/>
          <w:color w:val="000000" w:themeColor="text1"/>
        </w:rPr>
        <w:t xml:space="preserve"> : Li content in Li</w:t>
      </w:r>
      <w:r w:rsidR="009A2D3E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9A2D3E" w:rsidRPr="0031273C">
        <w:rPr>
          <w:rFonts w:hint="eastAsia"/>
          <w:color w:val="000000" w:themeColor="text1"/>
        </w:rPr>
        <w:t xml:space="preserve">Si, </w:t>
      </w:r>
      <w:r w:rsidR="009A2D3E" w:rsidRPr="0031273C">
        <w:rPr>
          <w:rFonts w:hint="eastAsia"/>
          <w:i/>
          <w:iCs/>
          <w:color w:val="000000" w:themeColor="text1"/>
        </w:rPr>
        <w:t xml:space="preserve">z </w:t>
      </w:r>
      <w:r w:rsidR="009A2D3E" w:rsidRPr="0031273C">
        <w:rPr>
          <w:rFonts w:hint="eastAsia"/>
          <w:color w:val="000000" w:themeColor="text1"/>
        </w:rPr>
        <w:t>: Peak position / eV]</w:t>
      </w:r>
      <w:r w:rsidR="00CF51B4" w:rsidRPr="0031273C">
        <w:rPr>
          <w:rFonts w:hint="eastAsia"/>
          <w:color w:val="000000" w:themeColor="text1"/>
        </w:rPr>
        <w:t>.</w:t>
      </w:r>
    </w:p>
    <w:p w14:paraId="053CD9CD" w14:textId="633657FA" w:rsidR="00CF51B4" w:rsidRPr="0031273C" w:rsidRDefault="007B7E2C" w:rsidP="007B7E2C">
      <w:pPr>
        <w:spacing w:line="240" w:lineRule="auto"/>
        <w:ind w:firstLine="0"/>
        <w:jc w:val="left"/>
        <w:rPr>
          <w:color w:val="000000" w:themeColor="text1"/>
        </w:rPr>
      </w:pPr>
      <w:r w:rsidRPr="0031273C">
        <w:rPr>
          <w:color w:val="000000" w:themeColor="text1"/>
        </w:rPr>
        <w:br w:type="page"/>
      </w:r>
    </w:p>
    <w:p w14:paraId="70671623" w14:textId="700C265B" w:rsidR="00EF0D3A" w:rsidRPr="0031273C" w:rsidRDefault="00EF0D3A" w:rsidP="00EF0D3A">
      <w:pPr>
        <w:pStyle w:val="VDTableTitle"/>
        <w:rPr>
          <w:color w:val="000000" w:themeColor="text1"/>
        </w:rPr>
      </w:pPr>
      <w:r w:rsidRPr="0031273C">
        <w:rPr>
          <w:color w:val="000000" w:themeColor="text1"/>
        </w:rPr>
        <w:lastRenderedPageBreak/>
        <w:t>Table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Table_S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3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>. Curve fitting results of Si 2p and Si2p</w:t>
      </w:r>
      <w:r w:rsidRPr="0031273C">
        <w:rPr>
          <w:rFonts w:hint="eastAsia"/>
          <w:color w:val="000000" w:themeColor="text1"/>
          <w:vertAlign w:val="subscript"/>
        </w:rPr>
        <w:t>3/2</w:t>
      </w:r>
      <w:r w:rsidRPr="0031273C">
        <w:rPr>
          <w:rFonts w:hint="eastAsia"/>
          <w:color w:val="000000" w:themeColor="text1"/>
        </w:rPr>
        <w:t xml:space="preserve"> peaks due to Si</w:t>
      </w:r>
      <w:r w:rsidRPr="0031273C">
        <w:rPr>
          <w:rFonts w:hint="eastAsia"/>
          <w:color w:val="000000" w:themeColor="text1"/>
          <w:vertAlign w:val="superscript"/>
        </w:rPr>
        <w:t>0</w:t>
      </w:r>
      <w:r w:rsidRPr="0031273C">
        <w:rPr>
          <w:rFonts w:hint="eastAsia"/>
          <w:color w:val="000000" w:themeColor="text1"/>
        </w:rPr>
        <w:t>/Li</w:t>
      </w:r>
      <w:r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Pr="0031273C">
        <w:rPr>
          <w:rFonts w:hint="eastAsia"/>
          <w:color w:val="000000" w:themeColor="text1"/>
        </w:rPr>
        <w:t xml:space="preserve">Si as a function of Li content </w:t>
      </w:r>
      <w:r w:rsidRPr="0031273C">
        <w:rPr>
          <w:rFonts w:hint="eastAsia"/>
          <w:i/>
          <w:iCs/>
          <w:color w:val="000000" w:themeColor="text1"/>
        </w:rPr>
        <w:t>y</w:t>
      </w:r>
      <w:r w:rsidRPr="0031273C">
        <w:rPr>
          <w:rFonts w:hint="eastAsia"/>
          <w:color w:val="000000" w:themeColor="text1"/>
        </w:rPr>
        <w:t xml:space="preserve"> during the first delithiation.</w:t>
      </w:r>
    </w:p>
    <w:tbl>
      <w:tblPr>
        <w:tblStyle w:val="af"/>
        <w:tblW w:w="5036" w:type="pct"/>
        <w:tblLook w:val="04A0" w:firstRow="1" w:lastRow="0" w:firstColumn="1" w:lastColumn="0" w:noHBand="0" w:noVBand="1"/>
      </w:tblPr>
      <w:tblGrid>
        <w:gridCol w:w="1984"/>
        <w:gridCol w:w="1362"/>
        <w:gridCol w:w="1362"/>
        <w:gridCol w:w="1985"/>
        <w:gridCol w:w="1362"/>
        <w:gridCol w:w="1362"/>
      </w:tblGrid>
      <w:tr w:rsidR="0031273C" w:rsidRPr="0031273C" w14:paraId="18A211F5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7104791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1st Delithiation</w:t>
            </w:r>
          </w:p>
        </w:tc>
        <w:tc>
          <w:tcPr>
            <w:tcW w:w="1446" w:type="pct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3A6028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</w:t>
            </w:r>
            <w:r w:rsidRPr="0031273C">
              <w:rPr>
                <w:rFonts w:hint="eastAsia"/>
                <w:color w:val="000000" w:themeColor="text1"/>
                <w:vertAlign w:val="superscript"/>
              </w:rPr>
              <w:t>0</w:t>
            </w:r>
            <w:r w:rsidRPr="0031273C">
              <w:rPr>
                <w:rFonts w:hint="eastAsia"/>
                <w:color w:val="000000" w:themeColor="text1"/>
              </w:rPr>
              <w:t>/Li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2BCD908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</w:p>
        </w:tc>
        <w:tc>
          <w:tcPr>
            <w:tcW w:w="1445" w:type="pct"/>
            <w:gridSpan w:val="2"/>
            <w:tcBorders>
              <w:left w:val="single" w:sz="12" w:space="0" w:color="auto"/>
            </w:tcBorders>
            <w:vAlign w:val="center"/>
          </w:tcPr>
          <w:p w14:paraId="41DEBA68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</w:t>
            </w:r>
            <w:r w:rsidRPr="0031273C">
              <w:rPr>
                <w:rFonts w:hint="eastAsia"/>
                <w:color w:val="000000" w:themeColor="text1"/>
                <w:vertAlign w:val="superscript"/>
              </w:rPr>
              <w:t>0</w:t>
            </w:r>
            <w:r w:rsidRPr="0031273C">
              <w:rPr>
                <w:rFonts w:hint="eastAsia"/>
                <w:color w:val="000000" w:themeColor="text1"/>
              </w:rPr>
              <w:t>/Li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</w:tr>
      <w:tr w:rsidR="0031273C" w:rsidRPr="0031273C" w14:paraId="54389E9C" w14:textId="77777777" w:rsidTr="00525F46">
        <w:tc>
          <w:tcPr>
            <w:tcW w:w="105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97A63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i/>
                <w:iCs/>
                <w:color w:val="000000" w:themeColor="text1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 xml:space="preserve"> in 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  <w:tc>
          <w:tcPr>
            <w:tcW w:w="72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D161E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</w:p>
        </w:tc>
        <w:tc>
          <w:tcPr>
            <w:tcW w:w="723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BA4C7E8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  <w:r w:rsidRPr="0031273C">
              <w:rPr>
                <w:rFonts w:hint="eastAsia"/>
                <w:color w:val="000000" w:themeColor="text1"/>
                <w:vertAlign w:val="subscript"/>
              </w:rPr>
              <w:t>3/2</w:t>
            </w:r>
          </w:p>
        </w:tc>
        <w:tc>
          <w:tcPr>
            <w:tcW w:w="1054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600F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i/>
                <w:iCs/>
                <w:color w:val="000000" w:themeColor="text1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 xml:space="preserve"> in Li</w:t>
            </w:r>
            <w:r w:rsidRPr="0031273C">
              <w:rPr>
                <w:rFonts w:hint="eastAsia"/>
                <w:i/>
                <w:iCs/>
                <w:color w:val="000000" w:themeColor="text1"/>
                <w:vertAlign w:val="subscript"/>
              </w:rPr>
              <w:t>y</w:t>
            </w:r>
            <w:r w:rsidRPr="0031273C">
              <w:rPr>
                <w:rFonts w:hint="eastAsia"/>
                <w:color w:val="000000" w:themeColor="text1"/>
              </w:rPr>
              <w:t>Si</w:t>
            </w:r>
          </w:p>
        </w:tc>
        <w:tc>
          <w:tcPr>
            <w:tcW w:w="72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AF3E6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14:paraId="11FA8E7A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Si 2p</w:t>
            </w:r>
            <w:r w:rsidRPr="0031273C">
              <w:rPr>
                <w:rFonts w:hint="eastAsia"/>
                <w:color w:val="000000" w:themeColor="text1"/>
                <w:vertAlign w:val="subscript"/>
              </w:rPr>
              <w:t>3/2</w:t>
            </w:r>
          </w:p>
        </w:tc>
      </w:tr>
      <w:tr w:rsidR="0031273C" w:rsidRPr="0031273C" w14:paraId="6D0A98FD" w14:textId="77777777" w:rsidTr="00525F46">
        <w:tc>
          <w:tcPr>
            <w:tcW w:w="105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299AAB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3.502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F5D5A" w14:textId="631C323C" w:rsidR="00CF51B4" w:rsidRPr="0031273C" w:rsidRDefault="001D10DF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95.36</w:t>
            </w:r>
          </w:p>
        </w:tc>
        <w:tc>
          <w:tcPr>
            <w:tcW w:w="723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C4D0743" w14:textId="69CADFF4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5.22</w:t>
            </w:r>
          </w:p>
        </w:tc>
        <w:tc>
          <w:tcPr>
            <w:tcW w:w="1054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1C4658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1.844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C36FDE" w14:textId="119A2DA1" w:rsidR="00CF51B4" w:rsidRPr="0031273C" w:rsidRDefault="001D10DF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96.08</w:t>
            </w:r>
          </w:p>
        </w:tc>
        <w:tc>
          <w:tcPr>
            <w:tcW w:w="723" w:type="pct"/>
            <w:tcBorders>
              <w:top w:val="single" w:sz="12" w:space="0" w:color="auto"/>
            </w:tcBorders>
            <w:vAlign w:val="center"/>
          </w:tcPr>
          <w:p w14:paraId="61A75F94" w14:textId="7852C906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5.91</w:t>
            </w:r>
          </w:p>
        </w:tc>
      </w:tr>
      <w:tr w:rsidR="0031273C" w:rsidRPr="0031273C" w14:paraId="09A1983F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4A9C152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3.484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60E43ABB" w14:textId="59D57ABC" w:rsidR="00CF51B4" w:rsidRPr="0031273C" w:rsidRDefault="001D10DF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95.41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2EADEF4D" w14:textId="69F47581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5.24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C22ED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1.735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718CE8F1" w14:textId="4668D0C3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96.</w:t>
            </w:r>
            <w:r w:rsidR="001D10DF" w:rsidRPr="0031273C">
              <w:rPr>
                <w:rFonts w:hint="eastAsia"/>
                <w:color w:val="000000" w:themeColor="text1"/>
              </w:rPr>
              <w:t>72</w:t>
            </w:r>
          </w:p>
        </w:tc>
        <w:tc>
          <w:tcPr>
            <w:tcW w:w="723" w:type="pct"/>
            <w:vAlign w:val="center"/>
          </w:tcPr>
          <w:p w14:paraId="45D14DC7" w14:textId="418B5899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6.56</w:t>
            </w:r>
          </w:p>
        </w:tc>
      </w:tr>
      <w:tr w:rsidR="0031273C" w:rsidRPr="0031273C" w14:paraId="1AA5C82A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175A7145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3.374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03B82961" w14:textId="4A93A8CA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5.48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4B182263" w14:textId="690ED04F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5.33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7EC19F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1.626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37ADD993" w14:textId="374E0710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7.08</w:t>
            </w:r>
          </w:p>
        </w:tc>
        <w:tc>
          <w:tcPr>
            <w:tcW w:w="723" w:type="pct"/>
            <w:vAlign w:val="center"/>
          </w:tcPr>
          <w:p w14:paraId="2380AE27" w14:textId="29314B5B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96</w:t>
            </w:r>
            <w:r w:rsidR="001D10DF" w:rsidRPr="0031273C">
              <w:rPr>
                <w:rFonts w:hint="eastAsia"/>
                <w:color w:val="000000" w:themeColor="text1"/>
              </w:rPr>
              <w:t>.91</w:t>
            </w:r>
          </w:p>
        </w:tc>
      </w:tr>
      <w:tr w:rsidR="0031273C" w:rsidRPr="0031273C" w14:paraId="721EBF40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64FCBD5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3.265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4EF964E9" w14:textId="78F21016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5.48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50A12D76" w14:textId="09434AB4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5.33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59FA8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1.516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60EC239E" w14:textId="4CFE27E9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7.12</w:t>
            </w:r>
          </w:p>
        </w:tc>
        <w:tc>
          <w:tcPr>
            <w:tcW w:w="723" w:type="pct"/>
            <w:vAlign w:val="center"/>
          </w:tcPr>
          <w:p w14:paraId="5E1F4ECC" w14:textId="3048545A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6.96</w:t>
            </w:r>
          </w:p>
        </w:tc>
      </w:tr>
      <w:tr w:rsidR="0031273C" w:rsidRPr="0031273C" w14:paraId="1B684800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209BDD9B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3.155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169157C1" w14:textId="23DEE5C2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5.51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60E055C9" w14:textId="577523EC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5.37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947F59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1.352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78A52EBD" w14:textId="33368083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7.19</w:t>
            </w:r>
          </w:p>
        </w:tc>
        <w:tc>
          <w:tcPr>
            <w:tcW w:w="723" w:type="pct"/>
            <w:vAlign w:val="center"/>
          </w:tcPr>
          <w:p w14:paraId="73FF1227" w14:textId="50AE1333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7.0</w:t>
            </w:r>
            <w:r w:rsidR="00334207" w:rsidRPr="0031273C">
              <w:rPr>
                <w:rFonts w:hint="eastAsia"/>
                <w:color w:val="000000" w:themeColor="text1"/>
              </w:rPr>
              <w:t>4</w:t>
            </w:r>
          </w:p>
        </w:tc>
      </w:tr>
      <w:tr w:rsidR="0031273C" w:rsidRPr="0031273C" w14:paraId="7BE28B6B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0A9ED5C9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3.045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0A7C32D3" w14:textId="02095022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5.50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59B681F9" w14:textId="6EAACCE0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5.37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9A50593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1.214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5AD3A341" w14:textId="5F1D959C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7.17</w:t>
            </w:r>
          </w:p>
        </w:tc>
        <w:tc>
          <w:tcPr>
            <w:tcW w:w="723" w:type="pct"/>
            <w:vAlign w:val="center"/>
          </w:tcPr>
          <w:p w14:paraId="042AE010" w14:textId="364BBD3F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7.0</w:t>
            </w:r>
            <w:r w:rsidR="00334207" w:rsidRPr="0031273C">
              <w:rPr>
                <w:rFonts w:hint="eastAsia"/>
                <w:color w:val="000000" w:themeColor="text1"/>
              </w:rPr>
              <w:t>0</w:t>
            </w:r>
          </w:p>
        </w:tc>
      </w:tr>
      <w:tr w:rsidR="0031273C" w:rsidRPr="0031273C" w14:paraId="615C0E45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3D0B7E4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2.935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7CF78383" w14:textId="63404052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5.59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3E7D3B1E" w14:textId="56F2F70C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5.41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551B18F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1.101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0A15959E" w14:textId="50AC93AF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7.23</w:t>
            </w:r>
          </w:p>
        </w:tc>
        <w:tc>
          <w:tcPr>
            <w:tcW w:w="723" w:type="pct"/>
            <w:vAlign w:val="center"/>
          </w:tcPr>
          <w:p w14:paraId="791979A1" w14:textId="466BE851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</w:t>
            </w:r>
            <w:r w:rsidR="00334207" w:rsidRPr="0031273C">
              <w:rPr>
                <w:rFonts w:hint="eastAsia"/>
                <w:color w:val="000000" w:themeColor="text1"/>
              </w:rPr>
              <w:t>05</w:t>
            </w:r>
          </w:p>
        </w:tc>
      </w:tr>
      <w:tr w:rsidR="0031273C" w:rsidRPr="0031273C" w14:paraId="6B9FB489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239C65C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2.825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41F94EAC" w14:textId="432B52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5.61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144BEBFC" w14:textId="52EF6BD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5.43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FA8F1AC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0.991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4F4C2621" w14:textId="3259E4B2" w:rsidR="00CF51B4" w:rsidRPr="0031273C" w:rsidRDefault="001D10DF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97.28</w:t>
            </w:r>
          </w:p>
        </w:tc>
        <w:tc>
          <w:tcPr>
            <w:tcW w:w="723" w:type="pct"/>
            <w:vAlign w:val="center"/>
          </w:tcPr>
          <w:p w14:paraId="375FA73E" w14:textId="539156D0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</w:t>
            </w:r>
            <w:r w:rsidR="00334207" w:rsidRPr="0031273C">
              <w:rPr>
                <w:rFonts w:hint="eastAsia"/>
                <w:color w:val="000000" w:themeColor="text1"/>
              </w:rPr>
              <w:t>10</w:t>
            </w:r>
          </w:p>
        </w:tc>
      </w:tr>
      <w:tr w:rsidR="0031273C" w:rsidRPr="0031273C" w14:paraId="08E47A75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68DDE2C1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2.717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2350F10A" w14:textId="4CDFB98A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5.60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733BC7D3" w14:textId="7A6D63C5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5.44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76DD686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0.882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2BCBA9AC" w14:textId="4937F54C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7.31</w:t>
            </w:r>
          </w:p>
        </w:tc>
        <w:tc>
          <w:tcPr>
            <w:tcW w:w="723" w:type="pct"/>
            <w:vAlign w:val="center"/>
          </w:tcPr>
          <w:p w14:paraId="3F3900E7" w14:textId="50759453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7.1</w:t>
            </w:r>
            <w:r w:rsidR="00334207" w:rsidRPr="0031273C">
              <w:rPr>
                <w:rFonts w:hint="eastAsia"/>
                <w:color w:val="000000" w:themeColor="text1"/>
              </w:rPr>
              <w:t>4</w:t>
            </w:r>
          </w:p>
        </w:tc>
      </w:tr>
      <w:tr w:rsidR="0031273C" w:rsidRPr="0031273C" w14:paraId="16D72F8E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403A9A7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2.608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2345B243" w14:textId="0C34FE91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5.63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43D469B0" w14:textId="53B1872D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5.44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E76B5D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0.773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370EB43D" w14:textId="604412AD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7.34</w:t>
            </w:r>
          </w:p>
        </w:tc>
        <w:tc>
          <w:tcPr>
            <w:tcW w:w="723" w:type="pct"/>
            <w:vAlign w:val="center"/>
          </w:tcPr>
          <w:p w14:paraId="4A255FC0" w14:textId="4752E6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</w:t>
            </w:r>
            <w:r w:rsidR="00334207" w:rsidRPr="0031273C">
              <w:rPr>
                <w:rFonts w:hint="eastAsia"/>
                <w:color w:val="000000" w:themeColor="text1"/>
              </w:rPr>
              <w:t>20</w:t>
            </w:r>
          </w:p>
        </w:tc>
      </w:tr>
      <w:tr w:rsidR="0031273C" w:rsidRPr="0031273C" w14:paraId="515A787D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5848162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2.499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6086BF84" w14:textId="515F379A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5.61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2C6E13A1" w14:textId="5A6EEC0A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5.47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5F3D7D0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0.664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46AB159D" w14:textId="37D6F826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7.45</w:t>
            </w:r>
          </w:p>
        </w:tc>
        <w:tc>
          <w:tcPr>
            <w:tcW w:w="723" w:type="pct"/>
            <w:vAlign w:val="center"/>
          </w:tcPr>
          <w:p w14:paraId="2C68F3B7" w14:textId="6FD248D9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7.2</w:t>
            </w:r>
            <w:r w:rsidR="00334207" w:rsidRPr="0031273C">
              <w:rPr>
                <w:rFonts w:hint="eastAsia"/>
                <w:color w:val="000000" w:themeColor="text1"/>
              </w:rPr>
              <w:t>6</w:t>
            </w:r>
          </w:p>
        </w:tc>
      </w:tr>
      <w:tr w:rsidR="0031273C" w:rsidRPr="0031273C" w14:paraId="3FF44A96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16CD386B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2.390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59FA0EA7" w14:textId="7ADC1805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5.63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6910F5D5" w14:textId="432A9105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5.49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AB3CC10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0.555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6EA859ED" w14:textId="49ACF48E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7.47</w:t>
            </w:r>
          </w:p>
        </w:tc>
        <w:tc>
          <w:tcPr>
            <w:tcW w:w="723" w:type="pct"/>
            <w:vAlign w:val="center"/>
          </w:tcPr>
          <w:p w14:paraId="4B8ECA50" w14:textId="06E38E4F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</w:t>
            </w:r>
            <w:r w:rsidR="00334207" w:rsidRPr="0031273C">
              <w:rPr>
                <w:rFonts w:hint="eastAsia"/>
                <w:color w:val="000000" w:themeColor="text1"/>
              </w:rPr>
              <w:t>29</w:t>
            </w:r>
          </w:p>
        </w:tc>
      </w:tr>
      <w:tr w:rsidR="0031273C" w:rsidRPr="0031273C" w14:paraId="1B814B07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19DE291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2.281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7ADA6370" w14:textId="4977D7E4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5.69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2725BFF7" w14:textId="23988ED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5.52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E423F5E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0.446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7E85F4C7" w14:textId="0587A53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7.44</w:t>
            </w:r>
          </w:p>
        </w:tc>
        <w:tc>
          <w:tcPr>
            <w:tcW w:w="723" w:type="pct"/>
            <w:vAlign w:val="center"/>
          </w:tcPr>
          <w:p w14:paraId="740C6B67" w14:textId="00121A01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7.3</w:t>
            </w:r>
            <w:r w:rsidR="00334207" w:rsidRPr="0031273C">
              <w:rPr>
                <w:rFonts w:hint="eastAsia"/>
                <w:color w:val="000000" w:themeColor="text1"/>
              </w:rPr>
              <w:t>2</w:t>
            </w:r>
          </w:p>
        </w:tc>
      </w:tr>
      <w:tr w:rsidR="0031273C" w:rsidRPr="0031273C" w14:paraId="23089F43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4A2801B7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2.172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7BD6AFD4" w14:textId="47C1E625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5.75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76245CDC" w14:textId="65C2F8ED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5.57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0B661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0.337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0C57AE03" w14:textId="16AA68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7.53</w:t>
            </w:r>
          </w:p>
        </w:tc>
        <w:tc>
          <w:tcPr>
            <w:tcW w:w="723" w:type="pct"/>
            <w:vAlign w:val="center"/>
          </w:tcPr>
          <w:p w14:paraId="1ABB6B1B" w14:textId="57C6ADF4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</w:t>
            </w:r>
            <w:r w:rsidR="00334207" w:rsidRPr="0031273C">
              <w:rPr>
                <w:rFonts w:hint="eastAsia"/>
                <w:color w:val="000000" w:themeColor="text1"/>
              </w:rPr>
              <w:t>36</w:t>
            </w:r>
          </w:p>
        </w:tc>
      </w:tr>
      <w:tr w:rsidR="0031273C" w:rsidRPr="0031273C" w14:paraId="07C9788C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1CD28683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2.063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537F19C5" w14:textId="1C8BC92E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5.75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4E0C6DA9" w14:textId="114B18DF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5.60</w:t>
            </w:r>
          </w:p>
        </w:tc>
        <w:tc>
          <w:tcPr>
            <w:tcW w:w="105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DD7D718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0.228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6C63805E" w14:textId="7365E87D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7.55</w:t>
            </w:r>
          </w:p>
        </w:tc>
        <w:tc>
          <w:tcPr>
            <w:tcW w:w="723" w:type="pct"/>
            <w:vAlign w:val="center"/>
          </w:tcPr>
          <w:p w14:paraId="40408F62" w14:textId="4A9B77C6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</w:t>
            </w:r>
            <w:r w:rsidR="00334207" w:rsidRPr="0031273C">
              <w:rPr>
                <w:rFonts w:hint="eastAsia"/>
                <w:color w:val="000000" w:themeColor="text1"/>
              </w:rPr>
              <w:t>.41</w:t>
            </w:r>
          </w:p>
        </w:tc>
      </w:tr>
      <w:tr w:rsidR="00CF51B4" w:rsidRPr="0031273C" w14:paraId="3D2F21AD" w14:textId="77777777" w:rsidTr="00525F46">
        <w:tc>
          <w:tcPr>
            <w:tcW w:w="1053" w:type="pct"/>
            <w:tcBorders>
              <w:right w:val="single" w:sz="12" w:space="0" w:color="auto"/>
            </w:tcBorders>
            <w:vAlign w:val="center"/>
          </w:tcPr>
          <w:p w14:paraId="57225372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color w:val="000000" w:themeColor="text1"/>
              </w:rPr>
              <w:t>1.954</w:t>
            </w:r>
          </w:p>
        </w:tc>
        <w:tc>
          <w:tcPr>
            <w:tcW w:w="723" w:type="pct"/>
            <w:tcBorders>
              <w:left w:val="single" w:sz="12" w:space="0" w:color="auto"/>
            </w:tcBorders>
            <w:vAlign w:val="center"/>
          </w:tcPr>
          <w:p w14:paraId="5AE82C48" w14:textId="5AFE2D69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5.85</w:t>
            </w:r>
          </w:p>
        </w:tc>
        <w:tc>
          <w:tcPr>
            <w:tcW w:w="723" w:type="pct"/>
            <w:tcBorders>
              <w:right w:val="single" w:sz="18" w:space="0" w:color="auto"/>
            </w:tcBorders>
            <w:vAlign w:val="center"/>
          </w:tcPr>
          <w:p w14:paraId="17F7A744" w14:textId="235F3D96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5.69</w:t>
            </w:r>
          </w:p>
        </w:tc>
        <w:tc>
          <w:tcPr>
            <w:tcW w:w="1054" w:type="pct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89EC4" w14:textId="77777777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  <w:szCs w:val="22"/>
              </w:rPr>
            </w:pPr>
            <w:r w:rsidRPr="0031273C">
              <w:rPr>
                <w:color w:val="000000" w:themeColor="text1"/>
              </w:rPr>
              <w:t>0.189</w:t>
            </w:r>
          </w:p>
        </w:tc>
        <w:tc>
          <w:tcPr>
            <w:tcW w:w="72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4F8E7C" w14:textId="2BAA8C61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1D10DF" w:rsidRPr="0031273C">
              <w:rPr>
                <w:rFonts w:hint="eastAsia"/>
                <w:color w:val="000000" w:themeColor="text1"/>
              </w:rPr>
              <w:t>7.59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5619F73F" w14:textId="753C6E71" w:rsidR="00CF51B4" w:rsidRPr="0031273C" w:rsidRDefault="00CF51B4" w:rsidP="00525F46">
            <w:pPr>
              <w:pStyle w:val="TCTableBody"/>
              <w:jc w:val="center"/>
              <w:rPr>
                <w:color w:val="000000" w:themeColor="text1"/>
              </w:rPr>
            </w:pPr>
            <w:r w:rsidRPr="0031273C">
              <w:rPr>
                <w:rFonts w:hint="eastAsia"/>
                <w:color w:val="000000" w:themeColor="text1"/>
              </w:rPr>
              <w:t>9</w:t>
            </w:r>
            <w:r w:rsidR="00334207" w:rsidRPr="0031273C">
              <w:rPr>
                <w:rFonts w:hint="eastAsia"/>
                <w:color w:val="000000" w:themeColor="text1"/>
              </w:rPr>
              <w:t>7.45</w:t>
            </w:r>
          </w:p>
        </w:tc>
      </w:tr>
    </w:tbl>
    <w:p w14:paraId="542BB201" w14:textId="77777777" w:rsidR="00CF51B4" w:rsidRPr="0031273C" w:rsidRDefault="00CF51B4" w:rsidP="00CF51B4">
      <w:pPr>
        <w:ind w:left="1128"/>
        <w:rPr>
          <w:color w:val="000000" w:themeColor="text1"/>
        </w:rPr>
      </w:pPr>
    </w:p>
    <w:p w14:paraId="2E3E36A1" w14:textId="282C0D9E" w:rsidR="0009629E" w:rsidRPr="0031273C" w:rsidRDefault="0009629E" w:rsidP="00EF0D3A">
      <w:pPr>
        <w:pStyle w:val="TAMainText"/>
        <w:keepNext/>
        <w:jc w:val="center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184A78F2" wp14:editId="77BADCD9">
            <wp:extent cx="5767920" cy="2661480"/>
            <wp:effectExtent l="0" t="0" r="4445" b="5715"/>
            <wp:docPr id="7482416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920" cy="266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083DE" w14:textId="29832E3A" w:rsidR="00CF51B4" w:rsidRPr="0031273C" w:rsidRDefault="00EF0D3A" w:rsidP="00CF51B4">
      <w:pPr>
        <w:pStyle w:val="VAFigureCaption"/>
        <w:rPr>
          <w:color w:val="000000" w:themeColor="text1"/>
        </w:rPr>
      </w:pPr>
      <w:bookmarkStart w:id="10" w:name="_Ref216296094"/>
      <w:r w:rsidRPr="0031273C">
        <w:rPr>
          <w:color w:val="000000" w:themeColor="text1"/>
        </w:rPr>
        <w:t>Figure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Figure_S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3</w:t>
      </w:r>
      <w:r w:rsidRPr="0031273C">
        <w:rPr>
          <w:color w:val="000000" w:themeColor="text1"/>
        </w:rPr>
        <w:fldChar w:fldCharType="end"/>
      </w:r>
      <w:bookmarkEnd w:id="10"/>
      <w:r w:rsidRPr="0031273C">
        <w:rPr>
          <w:rFonts w:hint="eastAsia"/>
          <w:color w:val="000000" w:themeColor="text1"/>
        </w:rPr>
        <w:t xml:space="preserve">. </w:t>
      </w:r>
      <w:r w:rsidR="00CF51B4" w:rsidRPr="0031273C">
        <w:rPr>
          <w:color w:val="000000" w:themeColor="text1"/>
        </w:rPr>
        <w:t>Positions of (a) Si 2p and (b) Si 2p</w:t>
      </w:r>
      <w:r w:rsidR="00CF51B4" w:rsidRPr="0031273C">
        <w:rPr>
          <w:color w:val="000000" w:themeColor="text1"/>
          <w:vertAlign w:val="subscript"/>
        </w:rPr>
        <w:t>3/2</w:t>
      </w:r>
      <w:r w:rsidR="00CF51B4" w:rsidRPr="0031273C">
        <w:rPr>
          <w:color w:val="000000" w:themeColor="text1"/>
        </w:rPr>
        <w:t xml:space="preserve"> </w:t>
      </w:r>
      <w:r w:rsidR="00222E48" w:rsidRPr="0031273C">
        <w:rPr>
          <w:rFonts w:hint="eastAsia"/>
          <w:color w:val="000000" w:themeColor="text1"/>
        </w:rPr>
        <w:t>peaks due to Si</w:t>
      </w:r>
      <w:r w:rsidR="00222E48" w:rsidRPr="0031273C">
        <w:rPr>
          <w:rFonts w:hint="eastAsia"/>
          <w:color w:val="000000" w:themeColor="text1"/>
          <w:vertAlign w:val="superscript"/>
        </w:rPr>
        <w:t>0</w:t>
      </w:r>
      <w:r w:rsidR="00222E48" w:rsidRPr="0031273C">
        <w:rPr>
          <w:rFonts w:hint="eastAsia"/>
          <w:color w:val="000000" w:themeColor="text1"/>
        </w:rPr>
        <w:t>/Li</w:t>
      </w:r>
      <w:r w:rsidR="00222E48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222E48" w:rsidRPr="0031273C">
        <w:rPr>
          <w:rFonts w:hint="eastAsia"/>
          <w:color w:val="000000" w:themeColor="text1"/>
        </w:rPr>
        <w:t xml:space="preserve">Si as a function of Li content </w:t>
      </w:r>
      <w:r w:rsidR="00222E48" w:rsidRPr="0031273C">
        <w:rPr>
          <w:rFonts w:hint="eastAsia"/>
          <w:i/>
          <w:iCs/>
          <w:color w:val="000000" w:themeColor="text1"/>
        </w:rPr>
        <w:t>y</w:t>
      </w:r>
      <w:r w:rsidR="00222E48" w:rsidRPr="0031273C">
        <w:rPr>
          <w:rFonts w:hint="eastAsia"/>
          <w:color w:val="000000" w:themeColor="text1"/>
        </w:rPr>
        <w:t xml:space="preserve"> during the first delithiation.</w:t>
      </w:r>
      <w:r w:rsidR="00CF51B4" w:rsidRPr="0031273C">
        <w:rPr>
          <w:color w:val="000000" w:themeColor="text1"/>
        </w:rPr>
        <w:t xml:space="preserve"> </w:t>
      </w:r>
      <w:r w:rsidR="00CF51B4" w:rsidRPr="0031273C">
        <w:rPr>
          <w:rFonts w:hint="eastAsia"/>
          <w:color w:val="000000" w:themeColor="text1"/>
        </w:rPr>
        <w:t>Bule</w:t>
      </w:r>
      <w:r w:rsidR="00CF51B4" w:rsidRPr="0031273C">
        <w:rPr>
          <w:color w:val="000000" w:themeColor="text1"/>
        </w:rPr>
        <w:t xml:space="preserve"> </w:t>
      </w:r>
      <w:r w:rsidR="00CF51B4" w:rsidRPr="0031273C">
        <w:rPr>
          <w:rFonts w:hint="eastAsia"/>
          <w:color w:val="000000" w:themeColor="text1"/>
        </w:rPr>
        <w:t xml:space="preserve">and green </w:t>
      </w:r>
      <w:r w:rsidR="00CF51B4" w:rsidRPr="0031273C">
        <w:rPr>
          <w:color w:val="000000" w:themeColor="text1"/>
        </w:rPr>
        <w:t>lines are linear fits to the data in range</w:t>
      </w:r>
      <w:r w:rsidR="00855EA2" w:rsidRPr="0031273C">
        <w:rPr>
          <w:rFonts w:hint="eastAsia"/>
          <w:color w:val="000000" w:themeColor="text1"/>
        </w:rPr>
        <w:t>s</w:t>
      </w:r>
      <w:r w:rsidR="00CF51B4" w:rsidRPr="0031273C">
        <w:rPr>
          <w:color w:val="000000" w:themeColor="text1"/>
        </w:rPr>
        <w:t xml:space="preserve"> of </w:t>
      </w:r>
      <w:r w:rsidR="00CF51B4" w:rsidRPr="0031273C">
        <w:rPr>
          <w:rFonts w:hint="eastAsia"/>
          <w:color w:val="000000" w:themeColor="text1"/>
        </w:rPr>
        <w:t xml:space="preserve">0.2 </w:t>
      </w:r>
      <w:r w:rsidR="00CF51B4" w:rsidRPr="0031273C">
        <w:rPr>
          <w:color w:val="000000" w:themeColor="text1"/>
        </w:rPr>
        <w:t>&lt;</w:t>
      </w:r>
      <w:r w:rsidR="00CF51B4" w:rsidRPr="0031273C">
        <w:rPr>
          <w:rFonts w:hint="eastAsia"/>
          <w:color w:val="000000" w:themeColor="text1"/>
        </w:rPr>
        <w:t xml:space="preserve"> </w:t>
      </w:r>
      <w:r w:rsidR="00CF51B4" w:rsidRPr="0031273C">
        <w:rPr>
          <w:i/>
          <w:iCs/>
          <w:color w:val="000000" w:themeColor="text1"/>
        </w:rPr>
        <w:t>y</w:t>
      </w:r>
      <w:r w:rsidR="00CF51B4" w:rsidRPr="0031273C">
        <w:rPr>
          <w:rFonts w:hint="eastAsia"/>
          <w:i/>
          <w:iCs/>
          <w:color w:val="000000" w:themeColor="text1"/>
        </w:rPr>
        <w:t xml:space="preserve"> </w:t>
      </w:r>
      <w:r w:rsidR="00CF51B4" w:rsidRPr="0031273C">
        <w:rPr>
          <w:color w:val="000000" w:themeColor="text1"/>
        </w:rPr>
        <w:t>&lt;</w:t>
      </w:r>
      <w:r w:rsidR="00CF51B4" w:rsidRPr="0031273C">
        <w:rPr>
          <w:rFonts w:hint="eastAsia"/>
          <w:color w:val="000000" w:themeColor="text1"/>
        </w:rPr>
        <w:t xml:space="preserve"> 1.6 and 2.0 </w:t>
      </w:r>
      <w:r w:rsidR="00CF51B4" w:rsidRPr="0031273C">
        <w:rPr>
          <w:color w:val="000000" w:themeColor="text1"/>
        </w:rPr>
        <w:t>&lt;</w:t>
      </w:r>
      <w:r w:rsidR="00CF51B4" w:rsidRPr="0031273C">
        <w:rPr>
          <w:rFonts w:hint="eastAsia"/>
          <w:color w:val="000000" w:themeColor="text1"/>
        </w:rPr>
        <w:t xml:space="preserve"> </w:t>
      </w:r>
      <w:r w:rsidR="00CF51B4" w:rsidRPr="0031273C">
        <w:rPr>
          <w:i/>
          <w:iCs/>
          <w:color w:val="000000" w:themeColor="text1"/>
        </w:rPr>
        <w:t>y</w:t>
      </w:r>
      <w:r w:rsidR="00CF51B4" w:rsidRPr="0031273C">
        <w:rPr>
          <w:rFonts w:hint="eastAsia"/>
          <w:i/>
          <w:iCs/>
          <w:color w:val="000000" w:themeColor="text1"/>
        </w:rPr>
        <w:t xml:space="preserve"> </w:t>
      </w:r>
      <w:r w:rsidR="00CF51B4" w:rsidRPr="0031273C">
        <w:rPr>
          <w:color w:val="000000" w:themeColor="text1"/>
        </w:rPr>
        <w:t>&lt;</w:t>
      </w:r>
      <w:r w:rsidR="00CF51B4" w:rsidRPr="0031273C">
        <w:rPr>
          <w:rFonts w:hint="eastAsia"/>
          <w:color w:val="000000" w:themeColor="text1"/>
        </w:rPr>
        <w:t xml:space="preserve"> 3.5</w:t>
      </w:r>
      <w:r w:rsidR="00CF51B4" w:rsidRPr="0031273C">
        <w:rPr>
          <w:color w:val="000000" w:themeColor="text1"/>
        </w:rPr>
        <w:t xml:space="preserve">, </w:t>
      </w:r>
      <w:r w:rsidR="00CF51B4" w:rsidRPr="0031273C">
        <w:rPr>
          <w:rFonts w:hint="eastAsia"/>
          <w:color w:val="000000" w:themeColor="text1"/>
        </w:rPr>
        <w:t>respectively</w:t>
      </w:r>
      <w:r w:rsidR="009A2D3E" w:rsidRPr="0031273C">
        <w:rPr>
          <w:rFonts w:hint="eastAsia"/>
          <w:color w:val="000000" w:themeColor="text1"/>
        </w:rPr>
        <w:t xml:space="preserve"> [</w:t>
      </w:r>
      <w:r w:rsidR="009A2D3E" w:rsidRPr="0031273C">
        <w:rPr>
          <w:rFonts w:hint="eastAsia"/>
          <w:i/>
          <w:iCs/>
          <w:color w:val="000000" w:themeColor="text1"/>
        </w:rPr>
        <w:t>y</w:t>
      </w:r>
      <w:r w:rsidR="009A2D3E" w:rsidRPr="0031273C">
        <w:rPr>
          <w:rFonts w:hint="eastAsia"/>
          <w:color w:val="000000" w:themeColor="text1"/>
        </w:rPr>
        <w:t xml:space="preserve"> : Li content in Li</w:t>
      </w:r>
      <w:r w:rsidR="009A2D3E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9A2D3E" w:rsidRPr="0031273C">
        <w:rPr>
          <w:rFonts w:hint="eastAsia"/>
          <w:color w:val="000000" w:themeColor="text1"/>
        </w:rPr>
        <w:t xml:space="preserve">Si, </w:t>
      </w:r>
      <w:r w:rsidR="009A2D3E" w:rsidRPr="0031273C">
        <w:rPr>
          <w:rFonts w:hint="eastAsia"/>
          <w:i/>
          <w:iCs/>
          <w:color w:val="000000" w:themeColor="text1"/>
        </w:rPr>
        <w:t xml:space="preserve">z </w:t>
      </w:r>
      <w:r w:rsidR="009A2D3E" w:rsidRPr="0031273C">
        <w:rPr>
          <w:rFonts w:hint="eastAsia"/>
          <w:color w:val="000000" w:themeColor="text1"/>
        </w:rPr>
        <w:t>: Peak position / eV]</w:t>
      </w:r>
      <w:r w:rsidR="00CF51B4" w:rsidRPr="0031273C">
        <w:rPr>
          <w:rFonts w:hint="eastAsia"/>
          <w:color w:val="000000" w:themeColor="text1"/>
        </w:rPr>
        <w:t>.</w:t>
      </w:r>
    </w:p>
    <w:p w14:paraId="131EAFE2" w14:textId="77777777" w:rsidR="005F754B" w:rsidRPr="0031273C" w:rsidRDefault="005F754B" w:rsidP="005F754B">
      <w:pPr>
        <w:rPr>
          <w:color w:val="000000" w:themeColor="text1"/>
        </w:rPr>
      </w:pPr>
    </w:p>
    <w:p w14:paraId="4DB3387D" w14:textId="38334B10" w:rsidR="006C4DFF" w:rsidRPr="0031273C" w:rsidRDefault="00017DC7" w:rsidP="00077C17">
      <w:pPr>
        <w:pStyle w:val="1"/>
        <w:rPr>
          <w:b/>
          <w:bCs/>
          <w:color w:val="000000" w:themeColor="text1"/>
        </w:rPr>
      </w:pPr>
      <w:r w:rsidRPr="0031273C">
        <w:rPr>
          <w:b/>
          <w:bCs/>
          <w:color w:val="000000" w:themeColor="text1"/>
        </w:rPr>
        <w:t>Si 2p</w:t>
      </w:r>
      <w:r w:rsidRPr="0031273C">
        <w:rPr>
          <w:b/>
          <w:bCs/>
          <w:color w:val="000000" w:themeColor="text1"/>
          <w:vertAlign w:val="subscript"/>
        </w:rPr>
        <w:t>3/2</w:t>
      </w:r>
      <w:r w:rsidRPr="0031273C">
        <w:rPr>
          <w:b/>
          <w:bCs/>
          <w:color w:val="000000" w:themeColor="text1"/>
        </w:rPr>
        <w:t xml:space="preserve"> peak positions corresponding to </w:t>
      </w:r>
      <w:r w:rsidR="007B7C79" w:rsidRPr="0031273C">
        <w:rPr>
          <w:b/>
          <w:bCs/>
          <w:color w:val="000000" w:themeColor="text1"/>
        </w:rPr>
        <w:t>Li</w:t>
      </w:r>
      <w:r w:rsidR="007B7C79" w:rsidRPr="0031273C">
        <w:rPr>
          <w:b/>
          <w:bCs/>
          <w:i/>
          <w:iCs/>
          <w:color w:val="000000" w:themeColor="text1"/>
          <w:vertAlign w:val="subscript"/>
        </w:rPr>
        <w:t>y</w:t>
      </w:r>
      <w:r w:rsidR="007B7C79" w:rsidRPr="0031273C">
        <w:rPr>
          <w:b/>
          <w:bCs/>
          <w:color w:val="000000" w:themeColor="text1"/>
        </w:rPr>
        <w:t xml:space="preserve">Si </w:t>
      </w:r>
      <w:r w:rsidRPr="0031273C">
        <w:rPr>
          <w:b/>
          <w:bCs/>
          <w:color w:val="000000" w:themeColor="text1"/>
        </w:rPr>
        <w:t>at the end of the first lithiation.</w:t>
      </w:r>
    </w:p>
    <w:p w14:paraId="6BD4D9CE" w14:textId="135EADCF" w:rsidR="00E65E8E" w:rsidRPr="0031273C" w:rsidRDefault="00FD57E8" w:rsidP="00E65E8E">
      <w:pPr>
        <w:pStyle w:val="TAMainText"/>
        <w:rPr>
          <w:color w:val="000000" w:themeColor="text1"/>
        </w:rPr>
      </w:pP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</w:instrText>
      </w:r>
      <w:r w:rsidRPr="0031273C">
        <w:rPr>
          <w:rFonts w:hint="eastAsia"/>
          <w:color w:val="000000" w:themeColor="text1"/>
        </w:rPr>
        <w:instrText>REF _Ref216296034 \h</w:instrText>
      </w:r>
      <w:r w:rsidRPr="0031273C">
        <w:rPr>
          <w:color w:val="000000" w:themeColor="text1"/>
        </w:rPr>
        <w:instrText xml:space="preserve"> </w:instrText>
      </w:r>
      <w:r w:rsidR="0031273C" w:rsidRPr="0031273C">
        <w:rPr>
          <w:color w:val="000000" w:themeColor="text1"/>
        </w:rPr>
        <w:instrText xml:space="preserve"> \* MERGEFORMAT </w:instrText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w:r w:rsidR="00B666B9" w:rsidRPr="0031273C">
        <w:rPr>
          <w:color w:val="000000" w:themeColor="text1"/>
        </w:rPr>
        <w:t>Figure S</w:t>
      </w:r>
      <w:r w:rsidR="00B666B9" w:rsidRPr="0031273C">
        <w:rPr>
          <w:noProof/>
          <w:color w:val="000000" w:themeColor="text1"/>
        </w:rPr>
        <w:t>4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</w:t>
      </w:r>
      <w:r w:rsidR="00017DC7" w:rsidRPr="0031273C">
        <w:rPr>
          <w:rFonts w:hint="eastAsia"/>
          <w:color w:val="000000" w:themeColor="text1"/>
        </w:rPr>
        <w:t>shows the Si 2p</w:t>
      </w:r>
      <w:r w:rsidR="00017DC7" w:rsidRPr="0031273C">
        <w:rPr>
          <w:rFonts w:hint="eastAsia"/>
          <w:color w:val="000000" w:themeColor="text1"/>
          <w:vertAlign w:val="subscript"/>
        </w:rPr>
        <w:t>3/2</w:t>
      </w:r>
      <w:r w:rsidR="00017DC7" w:rsidRPr="0031273C">
        <w:rPr>
          <w:rFonts w:hint="eastAsia"/>
          <w:color w:val="000000" w:themeColor="text1"/>
        </w:rPr>
        <w:t xml:space="preserve"> peak positions of each </w:t>
      </w:r>
      <w:r w:rsidR="0024077C" w:rsidRPr="0031273C">
        <w:rPr>
          <w:rFonts w:hint="eastAsia"/>
          <w:color w:val="000000" w:themeColor="text1"/>
        </w:rPr>
        <w:t>chemical species</w:t>
      </w:r>
      <w:r w:rsidR="00017DC7" w:rsidRPr="0031273C">
        <w:rPr>
          <w:rFonts w:hint="eastAsia"/>
          <w:color w:val="000000" w:themeColor="text1"/>
        </w:rPr>
        <w:t xml:space="preserve"> obtained by the curve fitting </w:t>
      </w:r>
      <w:r w:rsidR="00D16300" w:rsidRPr="0031273C">
        <w:rPr>
          <w:rFonts w:hint="eastAsia"/>
          <w:color w:val="000000" w:themeColor="text1"/>
        </w:rPr>
        <w:t xml:space="preserve">of XPS </w:t>
      </w:r>
      <w:r w:rsidR="00AD574F" w:rsidRPr="0031273C">
        <w:rPr>
          <w:rFonts w:hint="eastAsia"/>
          <w:color w:val="000000" w:themeColor="text1"/>
        </w:rPr>
        <w:t xml:space="preserve">spectra </w:t>
      </w:r>
      <w:r w:rsidR="00D16300" w:rsidRPr="0031273C">
        <w:rPr>
          <w:rFonts w:hint="eastAsia"/>
          <w:color w:val="000000" w:themeColor="text1"/>
        </w:rPr>
        <w:t xml:space="preserve">of </w:t>
      </w:r>
      <w:r w:rsidR="00AD574F" w:rsidRPr="0031273C">
        <w:rPr>
          <w:rFonts w:hint="eastAsia"/>
          <w:color w:val="000000" w:themeColor="text1"/>
        </w:rPr>
        <w:t xml:space="preserve">the </w:t>
      </w:r>
      <w:r w:rsidR="00AD574F" w:rsidRPr="0031273C">
        <w:rPr>
          <w:rFonts w:hint="eastAsia"/>
          <w:i/>
          <w:iCs/>
          <w:color w:val="000000" w:themeColor="text1"/>
        </w:rPr>
        <w:t>a</w:t>
      </w:r>
      <w:r w:rsidR="00AD574F" w:rsidRPr="0031273C">
        <w:rPr>
          <w:rFonts w:hint="eastAsia"/>
          <w:color w:val="000000" w:themeColor="text1"/>
        </w:rPr>
        <w:t>-</w:t>
      </w:r>
      <w:r w:rsidR="00AD574F" w:rsidRPr="0031273C">
        <w:rPr>
          <w:color w:val="000000" w:themeColor="text1"/>
        </w:rPr>
        <w:t>SiO</w:t>
      </w:r>
      <w:r w:rsidR="00AD574F" w:rsidRPr="0031273C">
        <w:rPr>
          <w:i/>
          <w:iCs/>
          <w:color w:val="000000" w:themeColor="text1"/>
          <w:vertAlign w:val="subscript"/>
        </w:rPr>
        <w:t>x</w:t>
      </w:r>
      <w:r w:rsidR="00AD574F" w:rsidRPr="0031273C">
        <w:rPr>
          <w:rFonts w:hint="eastAsia"/>
          <w:color w:val="000000" w:themeColor="text1"/>
        </w:rPr>
        <w:t xml:space="preserve"> thin</w:t>
      </w:r>
      <w:r w:rsidR="00D975AA">
        <w:rPr>
          <w:rFonts w:hint="eastAsia"/>
          <w:color w:val="000000" w:themeColor="text1"/>
        </w:rPr>
        <w:t xml:space="preserve"> </w:t>
      </w:r>
      <w:r w:rsidR="00AD574F" w:rsidRPr="0031273C">
        <w:rPr>
          <w:rFonts w:hint="eastAsia"/>
          <w:color w:val="000000" w:themeColor="text1"/>
        </w:rPr>
        <w:t>film</w:t>
      </w:r>
      <w:r w:rsidR="00D16300" w:rsidRPr="0031273C">
        <w:rPr>
          <w:rFonts w:hint="eastAsia"/>
          <w:color w:val="000000" w:themeColor="text1"/>
        </w:rPr>
        <w:t xml:space="preserve"> (Fig</w:t>
      </w:r>
      <w:r w:rsidR="00AD574F" w:rsidRPr="0031273C">
        <w:rPr>
          <w:rFonts w:hint="eastAsia"/>
          <w:color w:val="000000" w:themeColor="text1"/>
        </w:rPr>
        <w:t>ure</w:t>
      </w:r>
      <w:r w:rsidR="00D16300" w:rsidRPr="0031273C">
        <w:rPr>
          <w:rFonts w:hint="eastAsia"/>
          <w:color w:val="000000" w:themeColor="text1"/>
        </w:rPr>
        <w:t xml:space="preserve"> </w:t>
      </w:r>
      <w:r w:rsidR="00AD574F" w:rsidRPr="0031273C">
        <w:rPr>
          <w:rFonts w:hint="eastAsia"/>
          <w:color w:val="000000" w:themeColor="text1"/>
        </w:rPr>
        <w:t>4</w:t>
      </w:r>
      <w:r w:rsidR="00D16300" w:rsidRPr="0031273C">
        <w:rPr>
          <w:rFonts w:hint="eastAsia"/>
          <w:color w:val="000000" w:themeColor="text1"/>
        </w:rPr>
        <w:t xml:space="preserve">) </w:t>
      </w:r>
      <w:r w:rsidR="00017DC7" w:rsidRPr="0031273C">
        <w:rPr>
          <w:rFonts w:hint="eastAsia"/>
          <w:color w:val="000000" w:themeColor="text1"/>
        </w:rPr>
        <w:t>during the first lithiation, and Si 2p</w:t>
      </w:r>
      <w:r w:rsidR="00017DC7" w:rsidRPr="0031273C">
        <w:rPr>
          <w:rFonts w:hint="eastAsia"/>
          <w:color w:val="000000" w:themeColor="text1"/>
          <w:vertAlign w:val="subscript"/>
        </w:rPr>
        <w:t>3/2</w:t>
      </w:r>
      <w:r w:rsidR="00017DC7" w:rsidRPr="0031273C">
        <w:rPr>
          <w:rFonts w:hint="eastAsia"/>
          <w:color w:val="000000" w:themeColor="text1"/>
        </w:rPr>
        <w:t xml:space="preserve"> peak positions corresponding to </w:t>
      </w:r>
      <w:r w:rsidR="007B7C79" w:rsidRPr="0031273C">
        <w:rPr>
          <w:rFonts w:hint="eastAsia"/>
          <w:color w:val="000000" w:themeColor="text1"/>
        </w:rPr>
        <w:t>Li</w:t>
      </w:r>
      <w:r w:rsidR="007B7C79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7B7C79" w:rsidRPr="0031273C">
        <w:rPr>
          <w:rFonts w:hint="eastAsia"/>
          <w:color w:val="000000" w:themeColor="text1"/>
        </w:rPr>
        <w:t xml:space="preserve">Si </w:t>
      </w:r>
      <w:r w:rsidR="00017DC7" w:rsidRPr="0031273C">
        <w:rPr>
          <w:rFonts w:hint="eastAsia"/>
          <w:color w:val="000000" w:themeColor="text1"/>
        </w:rPr>
        <w:t xml:space="preserve">at the end of the first lithiation. The </w:t>
      </w:r>
      <w:r w:rsidR="007B7C79" w:rsidRPr="0031273C">
        <w:rPr>
          <w:rFonts w:hint="eastAsia"/>
          <w:color w:val="000000" w:themeColor="text1"/>
        </w:rPr>
        <w:t>Li</w:t>
      </w:r>
      <w:r w:rsidR="007B7C79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7B7C79" w:rsidRPr="0031273C">
        <w:rPr>
          <w:rFonts w:hint="eastAsia"/>
          <w:color w:val="000000" w:themeColor="text1"/>
        </w:rPr>
        <w:t xml:space="preserve">Si </w:t>
      </w:r>
      <w:r w:rsidR="00017DC7" w:rsidRPr="0031273C">
        <w:rPr>
          <w:rFonts w:hint="eastAsia"/>
          <w:color w:val="000000" w:themeColor="text1"/>
        </w:rPr>
        <w:t xml:space="preserve">peak gradually shifted from 96.4 </w:t>
      </w:r>
      <w:r w:rsidR="00E50A5F" w:rsidRPr="0031273C">
        <w:rPr>
          <w:rFonts w:hint="eastAsia"/>
          <w:color w:val="000000" w:themeColor="text1"/>
        </w:rPr>
        <w:t xml:space="preserve">eV </w:t>
      </w:r>
      <w:r w:rsidR="00B04528" w:rsidRPr="0031273C">
        <w:rPr>
          <w:rFonts w:hint="eastAsia"/>
          <w:color w:val="000000" w:themeColor="text1"/>
        </w:rPr>
        <w:t xml:space="preserve">at the capacity of </w:t>
      </w:r>
      <w:r w:rsidR="001473A0" w:rsidRPr="0031273C">
        <w:rPr>
          <w:rFonts w:hint="eastAsia"/>
          <w:color w:val="000000" w:themeColor="text1"/>
        </w:rPr>
        <w:t>209</w:t>
      </w:r>
      <w:r w:rsidR="006164B8" w:rsidRPr="0031273C">
        <w:rPr>
          <w:rFonts w:hint="eastAsia"/>
          <w:color w:val="000000" w:themeColor="text1"/>
        </w:rPr>
        <w:t>3</w:t>
      </w:r>
      <w:r w:rsidR="00B04528" w:rsidRPr="0031273C">
        <w:rPr>
          <w:rFonts w:hint="eastAsia"/>
          <w:color w:val="000000" w:themeColor="text1"/>
        </w:rPr>
        <w:t xml:space="preserve"> mAh g</w:t>
      </w:r>
      <w:r w:rsidR="009705FA" w:rsidRPr="0031273C">
        <w:rPr>
          <w:rFonts w:hint="eastAsia"/>
          <w:color w:val="000000" w:themeColor="text1"/>
          <w:vertAlign w:val="subscript"/>
        </w:rPr>
        <w:t>Si</w:t>
      </w:r>
      <w:r w:rsidR="00B04528" w:rsidRPr="0031273C">
        <w:rPr>
          <w:rFonts w:hint="eastAsia"/>
          <w:color w:val="000000" w:themeColor="text1"/>
          <w:vertAlign w:val="superscript"/>
        </w:rPr>
        <w:t>-1</w:t>
      </w:r>
      <w:r w:rsidR="0002615D" w:rsidRPr="0031273C">
        <w:rPr>
          <w:rFonts w:hint="eastAsia"/>
          <w:color w:val="000000" w:themeColor="text1"/>
        </w:rPr>
        <w:t xml:space="preserve"> </w:t>
      </w:r>
      <w:r w:rsidR="00017DC7" w:rsidRPr="0031273C">
        <w:rPr>
          <w:rFonts w:hint="eastAsia"/>
          <w:color w:val="000000" w:themeColor="text1"/>
        </w:rPr>
        <w:t>to 96.1 eV</w:t>
      </w:r>
      <w:r w:rsidR="00B04528" w:rsidRPr="0031273C">
        <w:rPr>
          <w:rFonts w:hint="eastAsia"/>
          <w:color w:val="000000" w:themeColor="text1"/>
        </w:rPr>
        <w:t xml:space="preserve"> at the capacity of </w:t>
      </w:r>
      <w:r w:rsidR="002B06FB" w:rsidRPr="0031273C">
        <w:rPr>
          <w:rFonts w:hint="eastAsia"/>
          <w:color w:val="000000" w:themeColor="text1"/>
        </w:rPr>
        <w:t>2</w:t>
      </w:r>
      <w:r w:rsidR="00335419" w:rsidRPr="0031273C">
        <w:rPr>
          <w:rFonts w:hint="eastAsia"/>
          <w:color w:val="000000" w:themeColor="text1"/>
        </w:rPr>
        <w:t>59</w:t>
      </w:r>
      <w:r w:rsidR="002B06FB" w:rsidRPr="0031273C">
        <w:rPr>
          <w:rFonts w:hint="eastAsia"/>
          <w:color w:val="000000" w:themeColor="text1"/>
        </w:rPr>
        <w:t>1</w:t>
      </w:r>
      <w:r w:rsidR="00B04528" w:rsidRPr="0031273C">
        <w:rPr>
          <w:rFonts w:hint="eastAsia"/>
          <w:color w:val="000000" w:themeColor="text1"/>
        </w:rPr>
        <w:t xml:space="preserve"> mAh g</w:t>
      </w:r>
      <w:r w:rsidR="009705FA" w:rsidRPr="0031273C">
        <w:rPr>
          <w:rFonts w:hint="eastAsia"/>
          <w:color w:val="000000" w:themeColor="text1"/>
          <w:vertAlign w:val="subscript"/>
        </w:rPr>
        <w:t>Si</w:t>
      </w:r>
      <w:r w:rsidR="00B04528" w:rsidRPr="0031273C">
        <w:rPr>
          <w:rFonts w:hint="eastAsia"/>
          <w:color w:val="000000" w:themeColor="text1"/>
          <w:vertAlign w:val="superscript"/>
        </w:rPr>
        <w:t>-1</w:t>
      </w:r>
      <w:r w:rsidR="000C6696" w:rsidRPr="0031273C">
        <w:rPr>
          <w:rFonts w:hint="eastAsia"/>
          <w:color w:val="000000" w:themeColor="text1"/>
        </w:rPr>
        <w:t>.</w:t>
      </w:r>
    </w:p>
    <w:p w14:paraId="03DFC285" w14:textId="77777777" w:rsidR="00FB1570" w:rsidRPr="0031273C" w:rsidRDefault="003821A7" w:rsidP="00E65E8E">
      <w:pPr>
        <w:ind w:leftChars="177" w:left="425" w:firstLine="142"/>
        <w:rPr>
          <w:color w:val="000000" w:themeColor="text1"/>
        </w:rPr>
      </w:pPr>
      <w:r w:rsidRPr="0031273C">
        <w:rPr>
          <w:noProof/>
          <w:color w:val="000000" w:themeColor="text1"/>
        </w:rPr>
        <w:lastRenderedPageBreak/>
        <w:drawing>
          <wp:inline distT="0" distB="0" distL="0" distR="0" wp14:anchorId="3787F3FB" wp14:editId="789BF2F8">
            <wp:extent cx="5943600" cy="2615565"/>
            <wp:effectExtent l="0" t="0" r="0" b="0"/>
            <wp:docPr id="365823592" name="図 1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23592" name="図 1" descr="グラフ&#10;&#10;AI 生成コンテンツは誤りを含む可能性があります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E99F5" w14:textId="47A851CC" w:rsidR="00926497" w:rsidRPr="0031273C" w:rsidRDefault="00FB1570" w:rsidP="00DA0C05">
      <w:pPr>
        <w:pStyle w:val="VAFigureCaption"/>
        <w:rPr>
          <w:color w:val="000000" w:themeColor="text1"/>
        </w:rPr>
      </w:pPr>
      <w:bookmarkStart w:id="11" w:name="_Ref216296034"/>
      <w:r w:rsidRPr="0031273C">
        <w:rPr>
          <w:color w:val="000000" w:themeColor="text1"/>
        </w:rPr>
        <w:t>Figure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Figure_S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4</w:t>
      </w:r>
      <w:r w:rsidRPr="0031273C">
        <w:rPr>
          <w:color w:val="000000" w:themeColor="text1"/>
        </w:rPr>
        <w:fldChar w:fldCharType="end"/>
      </w:r>
      <w:bookmarkEnd w:id="11"/>
      <w:r w:rsidRPr="0031273C">
        <w:rPr>
          <w:rFonts w:hint="eastAsia"/>
          <w:color w:val="000000" w:themeColor="text1"/>
        </w:rPr>
        <w:t>.</w:t>
      </w:r>
      <w:r w:rsidR="00D54E92" w:rsidRPr="0031273C">
        <w:rPr>
          <w:rFonts w:hint="eastAsia"/>
          <w:color w:val="000000" w:themeColor="text1"/>
        </w:rPr>
        <w:t xml:space="preserve"> </w:t>
      </w:r>
      <w:r w:rsidR="006C4DFF" w:rsidRPr="0031273C">
        <w:rPr>
          <w:rFonts w:hint="eastAsia"/>
          <w:color w:val="000000" w:themeColor="text1"/>
        </w:rPr>
        <w:t xml:space="preserve">(a) </w:t>
      </w:r>
      <w:r w:rsidR="006C4DFF" w:rsidRPr="0031273C">
        <w:rPr>
          <w:color w:val="000000" w:themeColor="text1"/>
        </w:rPr>
        <w:t>Si 2p</w:t>
      </w:r>
      <w:r w:rsidR="006C4DFF" w:rsidRPr="0031273C">
        <w:rPr>
          <w:color w:val="000000" w:themeColor="text1"/>
          <w:vertAlign w:val="subscript"/>
        </w:rPr>
        <w:t>3/2</w:t>
      </w:r>
      <w:r w:rsidR="006C4DFF" w:rsidRPr="0031273C">
        <w:rPr>
          <w:color w:val="000000" w:themeColor="text1"/>
        </w:rPr>
        <w:t xml:space="preserve"> peak positions of </w:t>
      </w:r>
      <w:r w:rsidR="006C4DFF" w:rsidRPr="0031273C">
        <w:rPr>
          <w:rFonts w:hint="eastAsia"/>
          <w:color w:val="000000" w:themeColor="text1"/>
        </w:rPr>
        <w:t xml:space="preserve">each component </w:t>
      </w:r>
      <w:r w:rsidR="006C4DFF" w:rsidRPr="0031273C">
        <w:rPr>
          <w:color w:val="000000" w:themeColor="text1"/>
        </w:rPr>
        <w:t xml:space="preserve">with respect to capacity during the first lithiation. </w:t>
      </w:r>
      <w:r w:rsidR="006C4DFF" w:rsidRPr="0031273C">
        <w:rPr>
          <w:rFonts w:hint="eastAsia"/>
          <w:color w:val="000000" w:themeColor="text1"/>
        </w:rPr>
        <w:t xml:space="preserve">(b) Magnified graph of dashed box </w:t>
      </w:r>
      <w:r w:rsidR="00950B5C" w:rsidRPr="0031273C">
        <w:rPr>
          <w:rFonts w:hint="eastAsia"/>
          <w:color w:val="000000" w:themeColor="text1"/>
        </w:rPr>
        <w:t>of</w:t>
      </w:r>
      <w:r w:rsidR="006C4DFF" w:rsidRPr="0031273C">
        <w:rPr>
          <w:rFonts w:hint="eastAsia"/>
          <w:color w:val="000000" w:themeColor="text1"/>
        </w:rPr>
        <w:t xml:space="preserve"> (a). </w:t>
      </w:r>
      <w:r w:rsidR="006C4DFF" w:rsidRPr="0031273C">
        <w:rPr>
          <w:color w:val="000000" w:themeColor="text1"/>
        </w:rPr>
        <w:t xml:space="preserve">The </w:t>
      </w:r>
      <w:r w:rsidR="006C4DFF" w:rsidRPr="0031273C">
        <w:rPr>
          <w:rFonts w:hint="eastAsia"/>
          <w:color w:val="000000" w:themeColor="text1"/>
        </w:rPr>
        <w:t>green</w:t>
      </w:r>
      <w:r w:rsidR="006C4DFF" w:rsidRPr="0031273C">
        <w:rPr>
          <w:color w:val="000000" w:themeColor="text1"/>
        </w:rPr>
        <w:t xml:space="preserve"> area </w:t>
      </w:r>
      <w:r w:rsidR="006C4DFF" w:rsidRPr="0031273C">
        <w:rPr>
          <w:rFonts w:hint="eastAsia"/>
          <w:color w:val="000000" w:themeColor="text1"/>
        </w:rPr>
        <w:t xml:space="preserve">shown </w:t>
      </w:r>
      <w:r w:rsidR="006C4DFF" w:rsidRPr="0031273C">
        <w:rPr>
          <w:color w:val="000000" w:themeColor="text1"/>
        </w:rPr>
        <w:t xml:space="preserve">in </w:t>
      </w:r>
      <w:r w:rsidR="006C4DFF" w:rsidRPr="0031273C">
        <w:rPr>
          <w:rFonts w:hint="eastAsia"/>
          <w:color w:val="000000" w:themeColor="text1"/>
        </w:rPr>
        <w:t>(a)</w:t>
      </w:r>
      <w:r w:rsidR="00C47547" w:rsidRPr="0031273C">
        <w:rPr>
          <w:rFonts w:hint="eastAsia"/>
          <w:color w:val="000000" w:themeColor="text1"/>
        </w:rPr>
        <w:t xml:space="preserve"> and (b)</w:t>
      </w:r>
      <w:r w:rsidR="006C4DFF" w:rsidRPr="0031273C">
        <w:rPr>
          <w:rFonts w:hint="eastAsia"/>
          <w:color w:val="000000" w:themeColor="text1"/>
        </w:rPr>
        <w:t xml:space="preserve"> </w:t>
      </w:r>
      <w:r w:rsidR="00BB4E33" w:rsidRPr="0031273C">
        <w:rPr>
          <w:color w:val="000000" w:themeColor="text1"/>
        </w:rPr>
        <w:t>represent</w:t>
      </w:r>
      <w:r w:rsidR="006C4DFF" w:rsidRPr="0031273C">
        <w:rPr>
          <w:color w:val="000000" w:themeColor="text1"/>
        </w:rPr>
        <w:t xml:space="preserve"> the region</w:t>
      </w:r>
      <w:r w:rsidR="0027139C" w:rsidRPr="0031273C">
        <w:rPr>
          <w:rFonts w:hint="eastAsia"/>
          <w:color w:val="000000" w:themeColor="text1"/>
        </w:rPr>
        <w:t>s</w:t>
      </w:r>
      <w:r w:rsidR="006C4DFF" w:rsidRPr="0031273C">
        <w:rPr>
          <w:color w:val="000000" w:themeColor="text1"/>
        </w:rPr>
        <w:t xml:space="preserve"> where Si</w:t>
      </w:r>
      <w:r w:rsidR="006C4DFF" w:rsidRPr="0031273C">
        <w:rPr>
          <w:color w:val="000000" w:themeColor="text1"/>
          <w:vertAlign w:val="superscript"/>
        </w:rPr>
        <w:t>0</w:t>
      </w:r>
      <w:r w:rsidR="006C4DFF" w:rsidRPr="0031273C">
        <w:rPr>
          <w:color w:val="000000" w:themeColor="text1"/>
        </w:rPr>
        <w:t xml:space="preserve">, </w:t>
      </w:r>
      <w:r w:rsidR="00BB4E33" w:rsidRPr="0031273C">
        <w:rPr>
          <w:rFonts w:hint="eastAsia"/>
          <w:color w:val="000000" w:themeColor="text1"/>
        </w:rPr>
        <w:t>Si</w:t>
      </w:r>
      <w:r w:rsidR="00BB4E33" w:rsidRPr="0031273C">
        <w:rPr>
          <w:rFonts w:hint="eastAsia"/>
          <w:color w:val="000000" w:themeColor="text1"/>
          <w:vertAlign w:val="superscript"/>
        </w:rPr>
        <w:t>3+</w:t>
      </w:r>
      <w:r w:rsidR="00BB4E33" w:rsidRPr="0031273C">
        <w:rPr>
          <w:rFonts w:hint="eastAsia"/>
          <w:color w:val="000000" w:themeColor="text1"/>
        </w:rPr>
        <w:t>, Si</w:t>
      </w:r>
      <w:r w:rsidR="00BB4E33" w:rsidRPr="0031273C">
        <w:rPr>
          <w:rFonts w:hint="eastAsia"/>
          <w:color w:val="000000" w:themeColor="text1"/>
          <w:vertAlign w:val="superscript"/>
        </w:rPr>
        <w:t>4+</w:t>
      </w:r>
      <w:r w:rsidR="006C4DFF" w:rsidRPr="0031273C">
        <w:rPr>
          <w:color w:val="000000" w:themeColor="text1"/>
        </w:rPr>
        <w:t>, Li</w:t>
      </w:r>
      <w:r w:rsidR="006C4DFF" w:rsidRPr="0031273C">
        <w:rPr>
          <w:rFonts w:hint="eastAsia"/>
          <w:color w:val="000000" w:themeColor="text1"/>
          <w:vertAlign w:val="subscript"/>
        </w:rPr>
        <w:t>4</w:t>
      </w:r>
      <w:r w:rsidR="006C4DFF" w:rsidRPr="0031273C">
        <w:rPr>
          <w:rFonts w:hint="eastAsia"/>
          <w:color w:val="000000" w:themeColor="text1"/>
        </w:rPr>
        <w:t>SiO</w:t>
      </w:r>
      <w:r w:rsidR="006C4DFF" w:rsidRPr="0031273C">
        <w:rPr>
          <w:rFonts w:hint="eastAsia"/>
          <w:color w:val="000000" w:themeColor="text1"/>
          <w:vertAlign w:val="subscript"/>
        </w:rPr>
        <w:t>4</w:t>
      </w:r>
      <w:r w:rsidR="006C4DFF" w:rsidRPr="0031273C">
        <w:rPr>
          <w:color w:val="000000" w:themeColor="text1"/>
        </w:rPr>
        <w:t xml:space="preserve">, and </w:t>
      </w:r>
      <w:r w:rsidR="00BB4E33" w:rsidRPr="0031273C">
        <w:rPr>
          <w:rFonts w:hint="eastAsia"/>
          <w:color w:val="000000" w:themeColor="text1"/>
        </w:rPr>
        <w:t>Li</w:t>
      </w:r>
      <w:r w:rsidR="00BB4E33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BB4E33" w:rsidRPr="0031273C">
        <w:rPr>
          <w:rFonts w:hint="eastAsia"/>
          <w:color w:val="000000" w:themeColor="text1"/>
        </w:rPr>
        <w:t xml:space="preserve">Si </w:t>
      </w:r>
      <w:r w:rsidR="006C4DFF" w:rsidRPr="0031273C">
        <w:rPr>
          <w:color w:val="000000" w:themeColor="text1"/>
        </w:rPr>
        <w:t>coexisted.</w:t>
      </w:r>
    </w:p>
    <w:p w14:paraId="06E32CC1" w14:textId="77777777" w:rsidR="00A25FA6" w:rsidRPr="0031273C" w:rsidRDefault="00A25FA6" w:rsidP="00A25FA6">
      <w:pPr>
        <w:rPr>
          <w:color w:val="000000" w:themeColor="text1"/>
        </w:rPr>
      </w:pPr>
    </w:p>
    <w:p w14:paraId="26A0E33B" w14:textId="7F0142BF" w:rsidR="00601E0E" w:rsidRPr="0031273C" w:rsidRDefault="00926497" w:rsidP="00601E0E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>In the first lithiation, the Li content</w:t>
      </w:r>
      <w:r w:rsidR="00F0565C" w:rsidRPr="0031273C">
        <w:rPr>
          <w:rFonts w:hint="eastAsia"/>
          <w:i/>
          <w:iCs/>
          <w:color w:val="000000" w:themeColor="text1"/>
        </w:rPr>
        <w:t xml:space="preserve"> y</w:t>
      </w:r>
      <w:r w:rsidRPr="0031273C">
        <w:rPr>
          <w:rFonts w:hint="eastAsia"/>
          <w:color w:val="000000" w:themeColor="text1"/>
        </w:rPr>
        <w:t xml:space="preserve"> in </w:t>
      </w:r>
      <w:r w:rsidR="007B7C79" w:rsidRPr="0031273C">
        <w:rPr>
          <w:rFonts w:hint="eastAsia"/>
          <w:color w:val="000000" w:themeColor="text1"/>
        </w:rPr>
        <w:t>Li</w:t>
      </w:r>
      <w:r w:rsidR="007B7C79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7B7C79" w:rsidRPr="0031273C">
        <w:rPr>
          <w:rFonts w:hint="eastAsia"/>
          <w:color w:val="000000" w:themeColor="text1"/>
        </w:rPr>
        <w:t xml:space="preserve">Si </w:t>
      </w:r>
      <w:r w:rsidRPr="0031273C">
        <w:rPr>
          <w:rFonts w:hint="eastAsia"/>
          <w:color w:val="000000" w:themeColor="text1"/>
        </w:rPr>
        <w:t xml:space="preserve">was estimated by </w:t>
      </w:r>
      <w:r w:rsidR="004E2ED6" w:rsidRPr="0031273C">
        <w:rPr>
          <w:rFonts w:hint="eastAsia"/>
          <w:color w:val="000000" w:themeColor="text1"/>
        </w:rPr>
        <w:t xml:space="preserve">the </w:t>
      </w:r>
      <w:r w:rsidRPr="0031273C">
        <w:rPr>
          <w:rFonts w:hint="eastAsia"/>
          <w:color w:val="000000" w:themeColor="text1"/>
        </w:rPr>
        <w:t xml:space="preserve">following equation 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</w:instrText>
      </w:r>
      <w:r w:rsidRPr="0031273C">
        <w:rPr>
          <w:rFonts w:hint="eastAsia"/>
          <w:color w:val="000000" w:themeColor="text1"/>
        </w:rPr>
        <w:instrText>REF Licontent_Lithiation \h</w:instrText>
      </w:r>
      <w:r w:rsidRPr="0031273C">
        <w:rPr>
          <w:color w:val="000000" w:themeColor="text1"/>
        </w:rPr>
        <w:instrText xml:space="preserve"> </w:instrText>
      </w:r>
      <w:r w:rsidR="00405858" w:rsidRPr="0031273C">
        <w:rPr>
          <w:color w:val="000000" w:themeColor="text1"/>
        </w:rPr>
        <w:instrText xml:space="preserve"> \* MERGEFORMAT </w:instrText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</m:d>
      </m:oMath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(</w:t>
      </w:r>
      <w:r w:rsidRPr="0031273C">
        <w:rPr>
          <w:rFonts w:hint="eastAsia"/>
          <w:i/>
          <w:iCs/>
          <w:color w:val="000000" w:themeColor="text1"/>
        </w:rPr>
        <w:t>y</w:t>
      </w:r>
      <w:r w:rsidRPr="0031273C">
        <w:rPr>
          <w:rFonts w:hint="eastAsia"/>
          <w:color w:val="000000" w:themeColor="text1"/>
        </w:rPr>
        <w:t xml:space="preserve">: Li content </w:t>
      </w:r>
      <w:r w:rsidRPr="0031273C">
        <w:rPr>
          <w:rFonts w:hint="eastAsia"/>
          <w:i/>
          <w:iCs/>
          <w:color w:val="000000" w:themeColor="text1"/>
        </w:rPr>
        <w:t>y</w:t>
      </w:r>
      <w:r w:rsidRPr="0031273C">
        <w:rPr>
          <w:rFonts w:hint="eastAsia"/>
          <w:color w:val="000000" w:themeColor="text1"/>
        </w:rPr>
        <w:t xml:space="preserve"> in Li</w:t>
      </w:r>
      <w:r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Pr="0031273C">
        <w:rPr>
          <w:rFonts w:hint="eastAsia"/>
          <w:color w:val="000000" w:themeColor="text1"/>
        </w:rPr>
        <w:t xml:space="preserve">Si, </w:t>
      </w:r>
      <w:r w:rsidRPr="0031273C">
        <w:rPr>
          <w:rFonts w:hint="eastAsia"/>
          <w:i/>
          <w:iCs/>
          <w:color w:val="000000" w:themeColor="text1"/>
        </w:rPr>
        <w:t>z</w:t>
      </w:r>
      <w:r w:rsidRPr="0031273C">
        <w:rPr>
          <w:rFonts w:hint="eastAsia"/>
          <w:color w:val="000000" w:themeColor="text1"/>
        </w:rPr>
        <w:t xml:space="preserve">: peak position / eV), as shown in </w:t>
      </w:r>
      <w:r w:rsidR="008E0BFF" w:rsidRPr="0031273C">
        <w:rPr>
          <w:color w:val="000000" w:themeColor="text1"/>
        </w:rPr>
        <w:fldChar w:fldCharType="begin"/>
      </w:r>
      <w:r w:rsidR="008E0BFF" w:rsidRPr="0031273C">
        <w:rPr>
          <w:color w:val="000000" w:themeColor="text1"/>
        </w:rPr>
        <w:instrText xml:space="preserve"> </w:instrText>
      </w:r>
      <w:r w:rsidR="008E0BFF" w:rsidRPr="0031273C">
        <w:rPr>
          <w:rFonts w:hint="eastAsia"/>
          <w:color w:val="000000" w:themeColor="text1"/>
        </w:rPr>
        <w:instrText>REF _Ref216295942 \h</w:instrText>
      </w:r>
      <w:r w:rsidR="008E0BFF" w:rsidRPr="0031273C">
        <w:rPr>
          <w:color w:val="000000" w:themeColor="text1"/>
        </w:rPr>
        <w:instrText xml:space="preserve"> </w:instrText>
      </w:r>
      <w:r w:rsidR="0031273C" w:rsidRPr="0031273C">
        <w:rPr>
          <w:color w:val="000000" w:themeColor="text1"/>
        </w:rPr>
        <w:instrText xml:space="preserve"> \* MERGEFORMAT </w:instrText>
      </w:r>
      <w:r w:rsidR="008E0BFF" w:rsidRPr="0031273C">
        <w:rPr>
          <w:color w:val="000000" w:themeColor="text1"/>
        </w:rPr>
      </w:r>
      <w:r w:rsidR="008E0BFF" w:rsidRPr="0031273C">
        <w:rPr>
          <w:color w:val="000000" w:themeColor="text1"/>
        </w:rPr>
        <w:fldChar w:fldCharType="separate"/>
      </w:r>
      <w:r w:rsidR="00B666B9" w:rsidRPr="0031273C">
        <w:rPr>
          <w:color w:val="000000" w:themeColor="text1"/>
        </w:rPr>
        <w:t>Figure S</w:t>
      </w:r>
      <w:r w:rsidR="00B666B9" w:rsidRPr="0031273C">
        <w:rPr>
          <w:noProof/>
          <w:color w:val="000000" w:themeColor="text1"/>
        </w:rPr>
        <w:t>2</w:t>
      </w:r>
      <w:r w:rsidR="008E0BFF" w:rsidRPr="0031273C">
        <w:rPr>
          <w:color w:val="000000" w:themeColor="text1"/>
        </w:rPr>
        <w:fldChar w:fldCharType="end"/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</w:instrText>
      </w:r>
      <w:r w:rsidRPr="0031273C">
        <w:rPr>
          <w:rFonts w:hint="eastAsia"/>
          <w:color w:val="000000" w:themeColor="text1"/>
        </w:rPr>
        <w:instrText>REF _Ref201587909 \h</w:instrText>
      </w:r>
      <w:r w:rsidRPr="0031273C">
        <w:rPr>
          <w:color w:val="000000" w:themeColor="text1"/>
        </w:rPr>
        <w:instrText xml:space="preserve"> </w:instrText>
      </w:r>
      <w:r w:rsidR="00405858" w:rsidRPr="0031273C">
        <w:rPr>
          <w:color w:val="000000" w:themeColor="text1"/>
        </w:rPr>
        <w:instrText xml:space="preserve"> \* MERGEFORMAT </w:instrText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w:r w:rsidR="00B666B9" w:rsidRPr="0031273C">
        <w:rPr>
          <w:rFonts w:hint="eastAsia"/>
          <w:color w:val="000000" w:themeColor="text1"/>
        </w:rPr>
        <w:t xml:space="preserve"> 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(b);</w:t>
      </w:r>
    </w:p>
    <w:p w14:paraId="0D5919F9" w14:textId="77777777" w:rsidR="00601E0E" w:rsidRPr="0031273C" w:rsidRDefault="00000000" w:rsidP="00601E0E">
      <w:pPr>
        <w:pStyle w:val="TAMainText"/>
        <w:rPr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qArrPr>
            <m:e>
              <m:r>
                <w:rPr>
                  <w:rFonts w:ascii="Cambria Math" w:hAnsi="Cambria Math"/>
                  <w:color w:val="000000" w:themeColor="text1"/>
                </w:rPr>
                <m:t xml:space="preserve">z=-0.588y+97.56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0.25&lt;y&lt;3.3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#</m:t>
              </m:r>
              <w:bookmarkStart w:id="12" w:name="Licontent_Lithiation"/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e>
              </m:d>
              <w:bookmarkEnd w:id="12"/>
            </m:e>
          </m:eqAr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w:br/>
          </m:r>
        </m:oMath>
      </m:oMathPara>
      <w:r w:rsidR="002B06FB" w:rsidRPr="0031273C">
        <w:rPr>
          <w:rFonts w:hint="eastAsia"/>
          <w:color w:val="000000" w:themeColor="text1"/>
        </w:rPr>
        <w:t xml:space="preserve">Here, </w:t>
      </w:r>
      <w:r w:rsidR="002B06FB" w:rsidRPr="0031273C">
        <w:rPr>
          <w:color w:val="000000" w:themeColor="text1"/>
        </w:rPr>
        <w:t xml:space="preserve">the </w:t>
      </w:r>
      <w:r w:rsidR="002B06FB" w:rsidRPr="0031273C">
        <w:rPr>
          <w:rFonts w:hint="eastAsia"/>
          <w:color w:val="000000" w:themeColor="text1"/>
        </w:rPr>
        <w:t>Li</w:t>
      </w:r>
      <w:r w:rsidR="002B06FB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2B06FB" w:rsidRPr="0031273C">
        <w:rPr>
          <w:rFonts w:hint="eastAsia"/>
          <w:color w:val="000000" w:themeColor="text1"/>
        </w:rPr>
        <w:t>Si peak</w:t>
      </w:r>
      <w:r w:rsidR="002B06FB" w:rsidRPr="0031273C">
        <w:rPr>
          <w:color w:val="000000" w:themeColor="text1"/>
        </w:rPr>
        <w:t xml:space="preserve"> position</w:t>
      </w:r>
      <w:r w:rsidR="002B06FB" w:rsidRPr="0031273C">
        <w:rPr>
          <w:rFonts w:hint="eastAsia"/>
          <w:color w:val="000000" w:themeColor="text1"/>
        </w:rPr>
        <w:t xml:space="preserve">, </w:t>
      </w:r>
      <w:r w:rsidR="002B06FB" w:rsidRPr="0031273C">
        <w:rPr>
          <w:rFonts w:hint="eastAsia"/>
          <w:i/>
          <w:iCs/>
          <w:color w:val="000000" w:themeColor="text1"/>
        </w:rPr>
        <w:t xml:space="preserve">z </w:t>
      </w:r>
      <w:r w:rsidR="002B06FB" w:rsidRPr="0031273C">
        <w:rPr>
          <w:rFonts w:hint="eastAsia"/>
          <w:color w:val="000000" w:themeColor="text1"/>
        </w:rPr>
        <w:t>was</w:t>
      </w:r>
      <w:r w:rsidR="002B06FB" w:rsidRPr="0031273C">
        <w:rPr>
          <w:rFonts w:hint="eastAsia"/>
          <w:i/>
          <w:iCs/>
          <w:color w:val="000000" w:themeColor="text1"/>
        </w:rPr>
        <w:t xml:space="preserve"> </w:t>
      </w:r>
      <w:r w:rsidR="002B06FB" w:rsidRPr="0031273C">
        <w:rPr>
          <w:rFonts w:hint="eastAsia"/>
          <w:color w:val="000000" w:themeColor="text1"/>
        </w:rPr>
        <w:t>96.40 eV when the capacity density reached 1427 mAh g</w:t>
      </w:r>
      <w:r w:rsidR="002B06FB" w:rsidRPr="0031273C">
        <w:rPr>
          <w:rFonts w:hint="eastAsia"/>
          <w:color w:val="000000" w:themeColor="text1"/>
          <w:vertAlign w:val="subscript"/>
        </w:rPr>
        <w:t>Si</w:t>
      </w:r>
      <w:r w:rsidR="002B06FB" w:rsidRPr="0031273C">
        <w:rPr>
          <w:rFonts w:hint="eastAsia"/>
          <w:color w:val="000000" w:themeColor="text1"/>
          <w:vertAlign w:val="superscript"/>
        </w:rPr>
        <w:t>-1</w:t>
      </w:r>
      <w:r w:rsidR="002B06FB" w:rsidRPr="0031273C">
        <w:rPr>
          <w:rFonts w:hint="eastAsia"/>
          <w:color w:val="000000" w:themeColor="text1"/>
        </w:rPr>
        <w:t xml:space="preserve"> where Li</w:t>
      </w:r>
      <w:r w:rsidR="002B06FB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2B06FB" w:rsidRPr="0031273C">
        <w:rPr>
          <w:rFonts w:hint="eastAsia"/>
          <w:color w:val="000000" w:themeColor="text1"/>
        </w:rPr>
        <w:t>Si and Li silicates were formed</w:t>
      </w:r>
    </w:p>
    <w:p w14:paraId="6A6F7250" w14:textId="77777777" w:rsidR="00601E0E" w:rsidRPr="0031273C" w:rsidRDefault="002B06FB" w:rsidP="00601E0E">
      <w:pPr>
        <w:pStyle w:val="TAMainText"/>
        <w:rPr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∴</m:t>
          </m:r>
          <m:r>
            <w:rPr>
              <w:rFonts w:ascii="Cambria Math" w:hAnsi="Cambria Math"/>
              <w:color w:val="000000" w:themeColor="text1"/>
            </w:rPr>
            <m:t>y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</m:t>
          </m:r>
          <m:r>
            <m:rPr>
              <m:sty m:val="p"/>
            </m:rPr>
            <w:rPr>
              <w:rFonts w:ascii="Cambria Math" w:hAnsi="Cambria Math" w:hint="eastAsia"/>
              <w:color w:val="000000" w:themeColor="text1"/>
            </w:rPr>
            <m:t>1.97</m:t>
          </m:r>
          <m:r>
            <m:rPr>
              <m:sty m:val="p"/>
            </m:rPr>
            <w:rPr>
              <w:color w:val="000000" w:themeColor="text1"/>
            </w:rPr>
            <w:br/>
          </m:r>
        </m:oMath>
      </m:oMathPara>
      <w:r w:rsidR="006D5DAD" w:rsidRPr="0031273C">
        <w:rPr>
          <w:rFonts w:hint="eastAsia"/>
          <w:color w:val="000000" w:themeColor="text1"/>
        </w:rPr>
        <w:t>T</w:t>
      </w:r>
      <w:r w:rsidR="00926497" w:rsidRPr="0031273C">
        <w:rPr>
          <w:color w:val="000000" w:themeColor="text1"/>
        </w:rPr>
        <w:t xml:space="preserve">he </w:t>
      </w:r>
      <w:r w:rsidR="007B7C79" w:rsidRPr="0031273C">
        <w:rPr>
          <w:rFonts w:hint="eastAsia"/>
          <w:color w:val="000000" w:themeColor="text1"/>
        </w:rPr>
        <w:t>Li</w:t>
      </w:r>
      <w:r w:rsidR="007B7C79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7B7C79" w:rsidRPr="0031273C">
        <w:rPr>
          <w:rFonts w:hint="eastAsia"/>
          <w:color w:val="000000" w:themeColor="text1"/>
        </w:rPr>
        <w:t xml:space="preserve">Si </w:t>
      </w:r>
      <w:r w:rsidR="00926497" w:rsidRPr="0031273C">
        <w:rPr>
          <w:rFonts w:hint="eastAsia"/>
          <w:color w:val="000000" w:themeColor="text1"/>
        </w:rPr>
        <w:t>peak</w:t>
      </w:r>
      <w:r w:rsidR="00926497" w:rsidRPr="0031273C">
        <w:rPr>
          <w:color w:val="000000" w:themeColor="text1"/>
        </w:rPr>
        <w:t xml:space="preserve"> position</w:t>
      </w:r>
      <w:r w:rsidR="00103258" w:rsidRPr="0031273C">
        <w:rPr>
          <w:rFonts w:hint="eastAsia"/>
          <w:color w:val="000000" w:themeColor="text1"/>
        </w:rPr>
        <w:t>,</w:t>
      </w:r>
      <w:r w:rsidR="00926497" w:rsidRPr="0031273C">
        <w:rPr>
          <w:rFonts w:hint="eastAsia"/>
          <w:color w:val="000000" w:themeColor="text1"/>
        </w:rPr>
        <w:t xml:space="preserve"> </w:t>
      </w:r>
      <w:r w:rsidR="00926497" w:rsidRPr="0031273C">
        <w:rPr>
          <w:rFonts w:hint="eastAsia"/>
          <w:i/>
          <w:iCs/>
          <w:color w:val="000000" w:themeColor="text1"/>
        </w:rPr>
        <w:t xml:space="preserve">z </w:t>
      </w:r>
      <w:r w:rsidR="00926497" w:rsidRPr="0031273C">
        <w:rPr>
          <w:rFonts w:hint="eastAsia"/>
          <w:color w:val="000000" w:themeColor="text1"/>
        </w:rPr>
        <w:t>was</w:t>
      </w:r>
      <w:r w:rsidR="00926497" w:rsidRPr="0031273C">
        <w:rPr>
          <w:rFonts w:hint="eastAsia"/>
          <w:i/>
          <w:iCs/>
          <w:color w:val="000000" w:themeColor="text1"/>
        </w:rPr>
        <w:t xml:space="preserve"> </w:t>
      </w:r>
      <w:r w:rsidR="00926497" w:rsidRPr="0031273C">
        <w:rPr>
          <w:rFonts w:hint="eastAsia"/>
          <w:color w:val="000000" w:themeColor="text1"/>
        </w:rPr>
        <w:t>96.3</w:t>
      </w:r>
      <w:r w:rsidR="001473A0" w:rsidRPr="0031273C">
        <w:rPr>
          <w:rFonts w:hint="eastAsia"/>
          <w:color w:val="000000" w:themeColor="text1"/>
        </w:rPr>
        <w:t>7</w:t>
      </w:r>
      <w:r w:rsidR="00926497" w:rsidRPr="0031273C">
        <w:rPr>
          <w:rFonts w:hint="eastAsia"/>
          <w:color w:val="000000" w:themeColor="text1"/>
        </w:rPr>
        <w:t xml:space="preserve"> eV when the capacity density </w:t>
      </w:r>
      <w:r w:rsidR="007B7C79" w:rsidRPr="0031273C">
        <w:rPr>
          <w:rFonts w:hint="eastAsia"/>
          <w:color w:val="000000" w:themeColor="text1"/>
        </w:rPr>
        <w:t>reached</w:t>
      </w:r>
      <w:r w:rsidR="00926497" w:rsidRPr="0031273C">
        <w:rPr>
          <w:rFonts w:hint="eastAsia"/>
          <w:color w:val="000000" w:themeColor="text1"/>
        </w:rPr>
        <w:t xml:space="preserve"> </w:t>
      </w:r>
      <w:r w:rsidR="009705FA" w:rsidRPr="0031273C">
        <w:rPr>
          <w:rFonts w:hint="eastAsia"/>
          <w:color w:val="000000" w:themeColor="text1"/>
        </w:rPr>
        <w:t>209</w:t>
      </w:r>
      <w:r w:rsidR="006164B8" w:rsidRPr="0031273C">
        <w:rPr>
          <w:rFonts w:hint="eastAsia"/>
          <w:color w:val="000000" w:themeColor="text1"/>
        </w:rPr>
        <w:t>3</w:t>
      </w:r>
      <w:r w:rsidR="00926497" w:rsidRPr="0031273C">
        <w:rPr>
          <w:rFonts w:hint="eastAsia"/>
          <w:color w:val="000000" w:themeColor="text1"/>
        </w:rPr>
        <w:t xml:space="preserve"> mAh g</w:t>
      </w:r>
      <w:r w:rsidR="00926497" w:rsidRPr="0031273C">
        <w:rPr>
          <w:rFonts w:hint="eastAsia"/>
          <w:color w:val="000000" w:themeColor="text1"/>
          <w:vertAlign w:val="subscript"/>
        </w:rPr>
        <w:t>Si</w:t>
      </w:r>
      <w:r w:rsidR="00926497" w:rsidRPr="0031273C">
        <w:rPr>
          <w:rFonts w:hint="eastAsia"/>
          <w:color w:val="000000" w:themeColor="text1"/>
          <w:vertAlign w:val="superscript"/>
        </w:rPr>
        <w:t>-1</w:t>
      </w:r>
      <w:r w:rsidR="00926497" w:rsidRPr="0031273C">
        <w:rPr>
          <w:rFonts w:hint="eastAsia"/>
          <w:color w:val="000000" w:themeColor="text1"/>
        </w:rPr>
        <w:t xml:space="preserve"> where almost all of the Si</w:t>
      </w:r>
      <w:r w:rsidR="00926497" w:rsidRPr="0031273C">
        <w:rPr>
          <w:rFonts w:hint="eastAsia"/>
          <w:color w:val="000000" w:themeColor="text1"/>
          <w:vertAlign w:val="superscript"/>
        </w:rPr>
        <w:t>0</w:t>
      </w:r>
      <w:r w:rsidR="007B7C79" w:rsidRPr="0031273C">
        <w:rPr>
          <w:rFonts w:hint="eastAsia"/>
          <w:color w:val="000000" w:themeColor="text1"/>
        </w:rPr>
        <w:t>,</w:t>
      </w:r>
      <w:r w:rsidR="00926497" w:rsidRPr="0031273C">
        <w:rPr>
          <w:rFonts w:hint="eastAsia"/>
          <w:color w:val="000000" w:themeColor="text1"/>
        </w:rPr>
        <w:t xml:space="preserve"> </w:t>
      </w:r>
      <w:r w:rsidR="007B7C79" w:rsidRPr="0031273C">
        <w:rPr>
          <w:rFonts w:hint="eastAsia"/>
          <w:color w:val="000000" w:themeColor="text1"/>
        </w:rPr>
        <w:t>Si</w:t>
      </w:r>
      <w:r w:rsidR="007B7C79" w:rsidRPr="0031273C">
        <w:rPr>
          <w:rFonts w:hint="eastAsia"/>
          <w:color w:val="000000" w:themeColor="text1"/>
          <w:vertAlign w:val="superscript"/>
        </w:rPr>
        <w:t>3</w:t>
      </w:r>
      <w:r w:rsidR="002200E4" w:rsidRPr="0031273C">
        <w:rPr>
          <w:rFonts w:hint="eastAsia"/>
          <w:color w:val="000000" w:themeColor="text1"/>
          <w:vertAlign w:val="superscript"/>
        </w:rPr>
        <w:t>+</w:t>
      </w:r>
      <w:r w:rsidR="007B7C79" w:rsidRPr="0031273C">
        <w:rPr>
          <w:rFonts w:hint="eastAsia"/>
          <w:color w:val="000000" w:themeColor="text1"/>
        </w:rPr>
        <w:t>, and Si</w:t>
      </w:r>
      <w:r w:rsidR="007B7C79" w:rsidRPr="0031273C">
        <w:rPr>
          <w:rFonts w:hint="eastAsia"/>
          <w:color w:val="000000" w:themeColor="text1"/>
          <w:vertAlign w:val="superscript"/>
        </w:rPr>
        <w:t>4</w:t>
      </w:r>
      <w:r w:rsidR="002200E4" w:rsidRPr="0031273C">
        <w:rPr>
          <w:rFonts w:hint="eastAsia"/>
          <w:color w:val="000000" w:themeColor="text1"/>
          <w:vertAlign w:val="superscript"/>
        </w:rPr>
        <w:t>+</w:t>
      </w:r>
      <w:r w:rsidR="007B7C79" w:rsidRPr="0031273C">
        <w:rPr>
          <w:rFonts w:hint="eastAsia"/>
          <w:color w:val="000000" w:themeColor="text1"/>
        </w:rPr>
        <w:t xml:space="preserve"> </w:t>
      </w:r>
      <w:r w:rsidR="00926497" w:rsidRPr="0031273C">
        <w:rPr>
          <w:rFonts w:hint="eastAsia"/>
          <w:color w:val="000000" w:themeColor="text1"/>
        </w:rPr>
        <w:t>were lithiated</w:t>
      </w:r>
    </w:p>
    <w:p w14:paraId="1F85F050" w14:textId="77777777" w:rsidR="00601E0E" w:rsidRPr="0031273C" w:rsidRDefault="00926497" w:rsidP="00601E0E">
      <w:pPr>
        <w:pStyle w:val="TAMainText"/>
        <w:rPr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∴</m:t>
          </m:r>
          <m:r>
            <w:rPr>
              <w:rFonts w:ascii="Cambria Math" w:hAnsi="Cambria Math"/>
              <w:color w:val="000000" w:themeColor="text1"/>
            </w:rPr>
            <m:t>y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=2.02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w:br/>
          </m:r>
        </m:oMath>
      </m:oMathPara>
      <w:r w:rsidRPr="0031273C">
        <w:rPr>
          <w:rFonts w:hint="eastAsia"/>
          <w:color w:val="000000" w:themeColor="text1"/>
        </w:rPr>
        <w:t xml:space="preserve">In addition, </w:t>
      </w:r>
      <w:r w:rsidRPr="0031273C">
        <w:rPr>
          <w:color w:val="000000" w:themeColor="text1"/>
        </w:rPr>
        <w:t xml:space="preserve">the </w:t>
      </w:r>
      <w:r w:rsidRPr="0031273C">
        <w:rPr>
          <w:rFonts w:hint="eastAsia"/>
          <w:color w:val="000000" w:themeColor="text1"/>
        </w:rPr>
        <w:t>Li</w:t>
      </w:r>
      <w:r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Pr="0031273C">
        <w:rPr>
          <w:rFonts w:hint="eastAsia"/>
          <w:color w:val="000000" w:themeColor="text1"/>
        </w:rPr>
        <w:t>Si peak</w:t>
      </w:r>
      <w:r w:rsidRPr="0031273C">
        <w:rPr>
          <w:color w:val="000000" w:themeColor="text1"/>
        </w:rPr>
        <w:t xml:space="preserve"> position</w:t>
      </w:r>
      <w:r w:rsidR="007B7C79" w:rsidRPr="0031273C">
        <w:rPr>
          <w:rFonts w:hint="eastAsia"/>
          <w:color w:val="000000" w:themeColor="text1"/>
        </w:rPr>
        <w:t>,</w:t>
      </w:r>
      <w:r w:rsidRPr="0031273C">
        <w:rPr>
          <w:rFonts w:hint="eastAsia"/>
          <w:color w:val="000000" w:themeColor="text1"/>
        </w:rPr>
        <w:t xml:space="preserve"> </w:t>
      </w:r>
      <w:r w:rsidRPr="0031273C">
        <w:rPr>
          <w:rFonts w:hint="eastAsia"/>
          <w:i/>
          <w:iCs/>
          <w:color w:val="000000" w:themeColor="text1"/>
        </w:rPr>
        <w:t xml:space="preserve">z </w:t>
      </w:r>
      <w:r w:rsidRPr="0031273C">
        <w:rPr>
          <w:rFonts w:hint="eastAsia"/>
          <w:color w:val="000000" w:themeColor="text1"/>
        </w:rPr>
        <w:t>was</w:t>
      </w:r>
      <w:r w:rsidRPr="0031273C">
        <w:rPr>
          <w:rFonts w:hint="eastAsia"/>
          <w:i/>
          <w:iCs/>
          <w:color w:val="000000" w:themeColor="text1"/>
        </w:rPr>
        <w:t xml:space="preserve"> </w:t>
      </w:r>
      <w:r w:rsidRPr="0031273C">
        <w:rPr>
          <w:rFonts w:hint="eastAsia"/>
          <w:color w:val="000000" w:themeColor="text1"/>
        </w:rPr>
        <w:t xml:space="preserve">96.07 eV </w:t>
      </w:r>
      <w:r w:rsidR="002B06FB" w:rsidRPr="0031273C">
        <w:rPr>
          <w:rFonts w:hint="eastAsia"/>
          <w:color w:val="000000" w:themeColor="text1"/>
        </w:rPr>
        <w:t>when the capacity density reached 2591 mAh g</w:t>
      </w:r>
      <w:r w:rsidR="004837A7" w:rsidRPr="0031273C">
        <w:rPr>
          <w:color w:val="000000" w:themeColor="text1"/>
          <w:vertAlign w:val="subscript"/>
        </w:rPr>
        <w:t>Si</w:t>
      </w:r>
      <w:r w:rsidR="002B06FB" w:rsidRPr="0031273C">
        <w:rPr>
          <w:rFonts w:hint="eastAsia"/>
          <w:color w:val="000000" w:themeColor="text1"/>
          <w:vertAlign w:val="superscript"/>
        </w:rPr>
        <w:t>-1</w:t>
      </w:r>
    </w:p>
    <w:p w14:paraId="414AA09E" w14:textId="0D99FCDB" w:rsidR="0031472C" w:rsidRPr="0031273C" w:rsidRDefault="00926497" w:rsidP="00926497">
      <w:pPr>
        <w:ind w:leftChars="177" w:left="425" w:firstLine="142"/>
        <w:rPr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</w:rPr>
            <w:lastRenderedPageBreak/>
            <m:t>∴</m:t>
          </m:r>
          <m:r>
            <w:rPr>
              <w:rFonts w:ascii="Cambria Math" w:hAnsi="Cambria Math"/>
              <w:color w:val="000000" w:themeColor="text1"/>
            </w:rPr>
            <m:t>y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=2.53</m:t>
          </m:r>
        </m:oMath>
      </m:oMathPara>
    </w:p>
    <w:p w14:paraId="644DAAFF" w14:textId="6E6A84FB" w:rsidR="00601E0E" w:rsidRPr="0031273C" w:rsidRDefault="00926497" w:rsidP="00601E0E">
      <w:pPr>
        <w:pStyle w:val="TAMainText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t xml:space="preserve">In the first delithiation, the Li content </w:t>
      </w:r>
      <w:r w:rsidRPr="0031273C">
        <w:rPr>
          <w:rFonts w:hint="eastAsia"/>
          <w:i/>
          <w:iCs/>
          <w:color w:val="000000" w:themeColor="text1"/>
        </w:rPr>
        <w:t>y</w:t>
      </w:r>
      <w:r w:rsidRPr="0031273C">
        <w:rPr>
          <w:rFonts w:hint="eastAsia"/>
          <w:color w:val="000000" w:themeColor="text1"/>
        </w:rPr>
        <w:t xml:space="preserve"> in Li</w:t>
      </w:r>
      <w:r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Pr="0031273C">
        <w:rPr>
          <w:rFonts w:hint="eastAsia"/>
          <w:color w:val="000000" w:themeColor="text1"/>
        </w:rPr>
        <w:t xml:space="preserve">Si was estimated by </w:t>
      </w:r>
      <w:r w:rsidR="007F16BB" w:rsidRPr="0031273C">
        <w:rPr>
          <w:rFonts w:hint="eastAsia"/>
          <w:color w:val="000000" w:themeColor="text1"/>
        </w:rPr>
        <w:t xml:space="preserve">the </w:t>
      </w:r>
      <w:r w:rsidRPr="0031273C">
        <w:rPr>
          <w:rFonts w:hint="eastAsia"/>
          <w:color w:val="000000" w:themeColor="text1"/>
        </w:rPr>
        <w:t xml:space="preserve">following equation 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</w:instrText>
      </w:r>
      <w:r w:rsidRPr="0031273C">
        <w:rPr>
          <w:rFonts w:hint="eastAsia"/>
          <w:color w:val="000000" w:themeColor="text1"/>
        </w:rPr>
        <w:instrText>REF Licontent_Delithiation \h</w:instrText>
      </w:r>
      <w:r w:rsidRPr="0031273C">
        <w:rPr>
          <w:color w:val="000000" w:themeColor="text1"/>
        </w:rPr>
        <w:instrText xml:space="preserve"> </w:instrText>
      </w:r>
      <w:r w:rsidR="00C0165D" w:rsidRPr="0031273C">
        <w:rPr>
          <w:color w:val="000000" w:themeColor="text1"/>
        </w:rPr>
        <w:instrText xml:space="preserve"> \* MERGEFORMAT </w:instrText>
      </w:r>
      <w:r w:rsidRPr="0031273C">
        <w:rPr>
          <w:color w:val="000000" w:themeColor="text1"/>
        </w:rPr>
      </w:r>
      <w:r w:rsidRPr="0031273C">
        <w:rPr>
          <w:color w:val="000000" w:themeColor="text1"/>
        </w:rPr>
        <w:fldChar w:fldCharType="separate"/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3</m:t>
            </m:r>
          </m:e>
        </m:d>
      </m:oMath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, as shown in </w:t>
      </w:r>
      <w:r w:rsidR="008E0BFF" w:rsidRPr="0031273C">
        <w:rPr>
          <w:color w:val="000000" w:themeColor="text1"/>
        </w:rPr>
        <w:fldChar w:fldCharType="begin"/>
      </w:r>
      <w:r w:rsidR="008E0BFF" w:rsidRPr="0031273C">
        <w:rPr>
          <w:color w:val="000000" w:themeColor="text1"/>
        </w:rPr>
        <w:instrText xml:space="preserve"> </w:instrText>
      </w:r>
      <w:r w:rsidR="008E0BFF" w:rsidRPr="0031273C">
        <w:rPr>
          <w:rFonts w:hint="eastAsia"/>
          <w:color w:val="000000" w:themeColor="text1"/>
        </w:rPr>
        <w:instrText>REF _Ref216296094 \h</w:instrText>
      </w:r>
      <w:r w:rsidR="008E0BFF" w:rsidRPr="0031273C">
        <w:rPr>
          <w:color w:val="000000" w:themeColor="text1"/>
        </w:rPr>
        <w:instrText xml:space="preserve"> </w:instrText>
      </w:r>
      <w:r w:rsidR="0031273C" w:rsidRPr="0031273C">
        <w:rPr>
          <w:color w:val="000000" w:themeColor="text1"/>
        </w:rPr>
        <w:instrText xml:space="preserve"> \* MERGEFORMAT </w:instrText>
      </w:r>
      <w:r w:rsidR="008E0BFF" w:rsidRPr="0031273C">
        <w:rPr>
          <w:color w:val="000000" w:themeColor="text1"/>
        </w:rPr>
      </w:r>
      <w:r w:rsidR="008E0BFF" w:rsidRPr="0031273C">
        <w:rPr>
          <w:color w:val="000000" w:themeColor="text1"/>
        </w:rPr>
        <w:fldChar w:fldCharType="separate"/>
      </w:r>
      <w:r w:rsidR="00B666B9" w:rsidRPr="0031273C">
        <w:rPr>
          <w:color w:val="000000" w:themeColor="text1"/>
        </w:rPr>
        <w:t>Figure S</w:t>
      </w:r>
      <w:r w:rsidR="00B666B9" w:rsidRPr="0031273C">
        <w:rPr>
          <w:noProof/>
          <w:color w:val="000000" w:themeColor="text1"/>
        </w:rPr>
        <w:t>3</w:t>
      </w:r>
      <w:r w:rsidR="008E0BFF"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 (b);</w:t>
      </w:r>
    </w:p>
    <w:p w14:paraId="05707191" w14:textId="77777777" w:rsidR="00601E0E" w:rsidRPr="0031273C" w:rsidRDefault="00000000" w:rsidP="00601E0E">
      <w:pPr>
        <w:pStyle w:val="TAMainText"/>
        <w:rPr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qArrPr>
            <m:e>
              <m:r>
                <w:rPr>
                  <w:rFonts w:ascii="Cambria Math" w:hAnsi="Cambria Math"/>
                  <w:color w:val="000000" w:themeColor="text1"/>
                </w:rPr>
                <m:t xml:space="preserve">z=-0.357y+97.48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0.2&lt;y&lt;1.6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#</m:t>
              </m:r>
              <w:bookmarkStart w:id="13" w:name="Licontent_Delithiation"/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e>
              </m:d>
              <w:bookmarkEnd w:id="13"/>
            </m:e>
          </m:eqAr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w:br/>
          </m:r>
        </m:oMath>
      </m:oMathPara>
      <w:r w:rsidR="00926497" w:rsidRPr="0031273C">
        <w:rPr>
          <w:rFonts w:hint="eastAsia"/>
          <w:color w:val="000000" w:themeColor="text1"/>
        </w:rPr>
        <w:t xml:space="preserve">Here, </w:t>
      </w:r>
      <w:r w:rsidR="00926497" w:rsidRPr="0031273C">
        <w:rPr>
          <w:color w:val="000000" w:themeColor="text1"/>
        </w:rPr>
        <w:t xml:space="preserve">the </w:t>
      </w:r>
      <w:r w:rsidR="00926497" w:rsidRPr="0031273C">
        <w:rPr>
          <w:rFonts w:hint="eastAsia"/>
          <w:color w:val="000000" w:themeColor="text1"/>
        </w:rPr>
        <w:t>Li</w:t>
      </w:r>
      <w:r w:rsidR="00926497" w:rsidRPr="0031273C">
        <w:rPr>
          <w:rFonts w:hint="eastAsia"/>
          <w:i/>
          <w:iCs/>
          <w:color w:val="000000" w:themeColor="text1"/>
          <w:vertAlign w:val="subscript"/>
        </w:rPr>
        <w:t>y</w:t>
      </w:r>
      <w:r w:rsidR="00926497" w:rsidRPr="0031273C">
        <w:rPr>
          <w:rFonts w:hint="eastAsia"/>
          <w:color w:val="000000" w:themeColor="text1"/>
        </w:rPr>
        <w:t>Si peak</w:t>
      </w:r>
      <w:r w:rsidR="00926497" w:rsidRPr="0031273C">
        <w:rPr>
          <w:color w:val="000000" w:themeColor="text1"/>
        </w:rPr>
        <w:t xml:space="preserve"> position</w:t>
      </w:r>
      <w:r w:rsidR="00103258" w:rsidRPr="0031273C">
        <w:rPr>
          <w:rFonts w:hint="eastAsia"/>
          <w:color w:val="000000" w:themeColor="text1"/>
        </w:rPr>
        <w:t>,</w:t>
      </w:r>
      <w:r w:rsidR="00926497" w:rsidRPr="0031273C">
        <w:rPr>
          <w:rFonts w:hint="eastAsia"/>
          <w:color w:val="000000" w:themeColor="text1"/>
        </w:rPr>
        <w:t xml:space="preserve"> </w:t>
      </w:r>
      <w:r w:rsidR="00926497" w:rsidRPr="0031273C">
        <w:rPr>
          <w:rFonts w:hint="eastAsia"/>
          <w:i/>
          <w:iCs/>
          <w:color w:val="000000" w:themeColor="text1"/>
        </w:rPr>
        <w:t xml:space="preserve">z </w:t>
      </w:r>
      <w:r w:rsidR="00926497" w:rsidRPr="0031273C">
        <w:rPr>
          <w:rFonts w:hint="eastAsia"/>
          <w:color w:val="000000" w:themeColor="text1"/>
        </w:rPr>
        <w:t>was</w:t>
      </w:r>
      <w:r w:rsidR="00926497" w:rsidRPr="0031273C">
        <w:rPr>
          <w:rFonts w:hint="eastAsia"/>
          <w:i/>
          <w:iCs/>
          <w:color w:val="000000" w:themeColor="text1"/>
        </w:rPr>
        <w:t xml:space="preserve"> </w:t>
      </w:r>
      <w:r w:rsidR="00926497" w:rsidRPr="0031273C">
        <w:rPr>
          <w:rFonts w:hint="eastAsia"/>
          <w:color w:val="000000" w:themeColor="text1"/>
        </w:rPr>
        <w:t>9</w:t>
      </w:r>
      <w:r w:rsidR="000B32A6" w:rsidRPr="0031273C">
        <w:rPr>
          <w:rFonts w:hint="eastAsia"/>
          <w:color w:val="000000" w:themeColor="text1"/>
        </w:rPr>
        <w:t>7.05</w:t>
      </w:r>
      <w:r w:rsidR="00926497" w:rsidRPr="0031273C">
        <w:rPr>
          <w:rFonts w:hint="eastAsia"/>
          <w:color w:val="000000" w:themeColor="text1"/>
        </w:rPr>
        <w:t xml:space="preserve"> eV after the first </w:t>
      </w:r>
      <w:r w:rsidR="00926497" w:rsidRPr="0031273C">
        <w:rPr>
          <w:color w:val="000000" w:themeColor="text1"/>
        </w:rPr>
        <w:t>delithiation</w:t>
      </w:r>
    </w:p>
    <w:p w14:paraId="4BA55D28" w14:textId="0AC817C1" w:rsidR="00926497" w:rsidRPr="0031273C" w:rsidRDefault="00926497" w:rsidP="00601E0E">
      <w:pPr>
        <w:ind w:leftChars="177" w:left="425" w:firstLine="142"/>
        <w:rPr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∴</m:t>
          </m:r>
          <m:r>
            <w:rPr>
              <w:rFonts w:ascii="Cambria Math" w:hAnsi="Cambria Math"/>
              <w:color w:val="000000" w:themeColor="text1"/>
            </w:rPr>
            <m:t>y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=1.</m:t>
          </m:r>
          <m:r>
            <m:rPr>
              <m:sty m:val="p"/>
            </m:rPr>
            <w:rPr>
              <w:rFonts w:ascii="Cambria Math" w:hAnsi="Cambria Math" w:hint="eastAsia"/>
              <w:color w:val="000000" w:themeColor="text1"/>
            </w:rPr>
            <m:t>2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0</m:t>
          </m:r>
        </m:oMath>
      </m:oMathPara>
    </w:p>
    <w:p w14:paraId="7B3CDFD3" w14:textId="6D88D5FC" w:rsidR="00C43E62" w:rsidRPr="0031273C" w:rsidRDefault="00C43E62">
      <w:pPr>
        <w:spacing w:line="240" w:lineRule="auto"/>
        <w:ind w:firstLine="0"/>
        <w:jc w:val="left"/>
        <w:rPr>
          <w:color w:val="000000" w:themeColor="text1"/>
        </w:rPr>
      </w:pPr>
      <w:r w:rsidRPr="0031273C">
        <w:rPr>
          <w:color w:val="000000" w:themeColor="text1"/>
        </w:rPr>
        <w:br w:type="page"/>
      </w:r>
    </w:p>
    <w:p w14:paraId="19B5F093" w14:textId="522AAC62" w:rsidR="00C43E62" w:rsidRPr="0031273C" w:rsidRDefault="00C43E62" w:rsidP="00C43E62">
      <w:pPr>
        <w:pStyle w:val="1"/>
        <w:rPr>
          <w:b/>
          <w:bCs/>
          <w:color w:val="000000" w:themeColor="text1"/>
        </w:rPr>
      </w:pPr>
      <w:r w:rsidRPr="0031273C">
        <w:rPr>
          <w:rFonts w:hint="eastAsia"/>
          <w:b/>
          <w:bCs/>
          <w:color w:val="000000" w:themeColor="text1"/>
        </w:rPr>
        <w:lastRenderedPageBreak/>
        <w:t>Photoelectron spectra during the second lithiation and delithiation.</w:t>
      </w:r>
    </w:p>
    <w:p w14:paraId="66C07A82" w14:textId="77777777" w:rsidR="00D31DDA" w:rsidRPr="0031273C" w:rsidRDefault="0096533B" w:rsidP="00D31DDA">
      <w:pPr>
        <w:pStyle w:val="TAMainText"/>
        <w:keepNext/>
        <w:jc w:val="center"/>
        <w:rPr>
          <w:color w:val="000000" w:themeColor="text1"/>
        </w:rPr>
      </w:pPr>
      <w:r w:rsidRPr="0031273C">
        <w:rPr>
          <w:noProof/>
          <w:color w:val="000000" w:themeColor="text1"/>
        </w:rPr>
        <w:drawing>
          <wp:inline distT="0" distB="0" distL="0" distR="0" wp14:anchorId="64FBD1EF" wp14:editId="11795B90">
            <wp:extent cx="5943600" cy="4678680"/>
            <wp:effectExtent l="0" t="0" r="0" b="7620"/>
            <wp:docPr id="63542063" name="図 1" descr="ダイアグラム, ヒスト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2063" name="図 1" descr="ダイアグラム, ヒストグラム&#10;&#10;AI 生成コンテンツは誤りを含む可能性があります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EBF9" w14:textId="58939A21" w:rsidR="00EF008F" w:rsidRPr="0031273C" w:rsidRDefault="00D31DDA" w:rsidP="00EF008F">
      <w:pPr>
        <w:pStyle w:val="VAFigureCaption"/>
        <w:rPr>
          <w:color w:val="000000" w:themeColor="text1"/>
        </w:rPr>
      </w:pPr>
      <w:r w:rsidRPr="0031273C">
        <w:rPr>
          <w:color w:val="000000" w:themeColor="text1"/>
        </w:rPr>
        <w:t>Figure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Figure_S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5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. </w:t>
      </w:r>
      <w:r w:rsidR="00EF008F" w:rsidRPr="0031273C">
        <w:rPr>
          <w:rFonts w:hint="eastAsia"/>
          <w:color w:val="000000" w:themeColor="text1"/>
        </w:rPr>
        <w:t xml:space="preserve">Li 1s and Si 2p photoelectron spectra of the </w:t>
      </w:r>
      <w:r w:rsidR="00EF008F" w:rsidRPr="0031273C">
        <w:rPr>
          <w:i/>
          <w:iCs/>
          <w:color w:val="000000" w:themeColor="text1"/>
        </w:rPr>
        <w:t>a</w:t>
      </w:r>
      <w:r w:rsidR="00EF008F" w:rsidRPr="0031273C">
        <w:rPr>
          <w:color w:val="000000" w:themeColor="text1"/>
        </w:rPr>
        <w:t>-</w:t>
      </w:r>
      <w:r w:rsidR="00EF008F" w:rsidRPr="0031273C">
        <w:rPr>
          <w:rFonts w:hint="eastAsia"/>
          <w:color w:val="000000" w:themeColor="text1"/>
        </w:rPr>
        <w:t>SiO</w:t>
      </w:r>
      <w:r w:rsidR="00EF008F"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="00EF008F" w:rsidRPr="0031273C">
        <w:rPr>
          <w:rFonts w:hint="eastAsia"/>
          <w:color w:val="000000" w:themeColor="text1"/>
        </w:rPr>
        <w:t xml:space="preserve"> thin</w:t>
      </w:r>
      <w:r w:rsidR="00B13F37">
        <w:rPr>
          <w:rFonts w:hint="eastAsia"/>
          <w:color w:val="000000" w:themeColor="text1"/>
        </w:rPr>
        <w:t xml:space="preserve"> </w:t>
      </w:r>
      <w:r w:rsidR="00EF008F" w:rsidRPr="0031273C">
        <w:rPr>
          <w:rFonts w:hint="eastAsia"/>
          <w:color w:val="000000" w:themeColor="text1"/>
        </w:rPr>
        <w:t>film electrode in a Cu/SiO</w:t>
      </w:r>
      <w:r w:rsidR="00EF008F" w:rsidRPr="0031273C">
        <w:rPr>
          <w:rFonts w:hint="eastAsia"/>
          <w:i/>
          <w:iCs/>
          <w:color w:val="000000" w:themeColor="text1"/>
          <w:vertAlign w:val="subscript"/>
        </w:rPr>
        <w:t>x</w:t>
      </w:r>
      <w:r w:rsidR="00EF008F" w:rsidRPr="0031273C">
        <w:rPr>
          <w:rFonts w:hint="eastAsia"/>
          <w:color w:val="000000" w:themeColor="text1"/>
        </w:rPr>
        <w:t>/LLZT/Li ASS half-cell during</w:t>
      </w:r>
      <w:r w:rsidR="00EF008F" w:rsidRPr="0031273C">
        <w:rPr>
          <w:color w:val="000000" w:themeColor="text1"/>
        </w:rPr>
        <w:t xml:space="preserve"> the</w:t>
      </w:r>
      <w:r w:rsidR="00EF008F" w:rsidRPr="0031273C">
        <w:rPr>
          <w:rFonts w:hint="eastAsia"/>
          <w:color w:val="000000" w:themeColor="text1"/>
        </w:rPr>
        <w:t xml:space="preserve"> second (a) lithiation and (b) de</w:t>
      </w:r>
      <w:r w:rsidR="00EF008F" w:rsidRPr="0031273C">
        <w:rPr>
          <w:color w:val="000000" w:themeColor="text1"/>
        </w:rPr>
        <w:t>lithiation</w:t>
      </w:r>
      <w:r w:rsidR="00EF008F" w:rsidRPr="0031273C">
        <w:rPr>
          <w:rFonts w:hint="eastAsia"/>
          <w:color w:val="000000" w:themeColor="text1"/>
        </w:rPr>
        <w:t>.</w:t>
      </w:r>
    </w:p>
    <w:p w14:paraId="5765EC29" w14:textId="77777777" w:rsidR="0070248E" w:rsidRPr="0031273C" w:rsidRDefault="00EF008F" w:rsidP="0070248E">
      <w:pPr>
        <w:pStyle w:val="TAMainText"/>
        <w:keepNext/>
        <w:jc w:val="center"/>
        <w:rPr>
          <w:color w:val="000000" w:themeColor="text1"/>
        </w:rPr>
      </w:pPr>
      <w:r w:rsidRPr="0031273C">
        <w:rPr>
          <w:noProof/>
          <w:color w:val="000000" w:themeColor="text1"/>
        </w:rPr>
        <w:lastRenderedPageBreak/>
        <w:drawing>
          <wp:inline distT="0" distB="0" distL="0" distR="0" wp14:anchorId="72E3E6EF" wp14:editId="2C1F567C">
            <wp:extent cx="5943600" cy="6328410"/>
            <wp:effectExtent l="0" t="0" r="0" b="0"/>
            <wp:docPr id="1410641764" name="図 1" descr="グラフィカル ユーザー インターフェイス, 箱ひげ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41764" name="図 1" descr="グラフィカル ユーザー インターフェイス, 箱ひげ図&#10;&#10;AI 生成コンテンツは誤りを含む可能性があります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0BA6" w14:textId="2AD1F99E" w:rsidR="00192B52" w:rsidRPr="0031273C" w:rsidRDefault="0070248E" w:rsidP="0096533B">
      <w:pPr>
        <w:pStyle w:val="VAFigureCaption"/>
        <w:rPr>
          <w:color w:val="000000" w:themeColor="text1"/>
        </w:rPr>
      </w:pPr>
      <w:r w:rsidRPr="0031273C">
        <w:rPr>
          <w:color w:val="000000" w:themeColor="text1"/>
        </w:rPr>
        <w:t>Figure S</w:t>
      </w:r>
      <w:r w:rsidRPr="0031273C">
        <w:rPr>
          <w:color w:val="000000" w:themeColor="text1"/>
        </w:rPr>
        <w:fldChar w:fldCharType="begin"/>
      </w:r>
      <w:r w:rsidRPr="0031273C">
        <w:rPr>
          <w:color w:val="000000" w:themeColor="text1"/>
        </w:rPr>
        <w:instrText xml:space="preserve"> SEQ Figure_S \* ARABIC </w:instrText>
      </w:r>
      <w:r w:rsidRPr="0031273C">
        <w:rPr>
          <w:color w:val="000000" w:themeColor="text1"/>
        </w:rPr>
        <w:fldChar w:fldCharType="separate"/>
      </w:r>
      <w:r w:rsidR="00B666B9" w:rsidRPr="0031273C">
        <w:rPr>
          <w:noProof/>
          <w:color w:val="000000" w:themeColor="text1"/>
        </w:rPr>
        <w:t>6</w:t>
      </w:r>
      <w:r w:rsidRPr="0031273C">
        <w:rPr>
          <w:color w:val="000000" w:themeColor="text1"/>
        </w:rPr>
        <w:fldChar w:fldCharType="end"/>
      </w:r>
      <w:r w:rsidRPr="0031273C">
        <w:rPr>
          <w:rFonts w:hint="eastAsia"/>
          <w:color w:val="000000" w:themeColor="text1"/>
        </w:rPr>
        <w:t xml:space="preserve">. </w:t>
      </w:r>
      <w:r w:rsidR="00EF008F" w:rsidRPr="0031273C">
        <w:rPr>
          <w:rFonts w:hint="eastAsia"/>
          <w:color w:val="000000" w:themeColor="text1"/>
        </w:rPr>
        <w:t>Potential profiles and Li 1s and Si 2p</w:t>
      </w:r>
      <w:r w:rsidR="00EF008F" w:rsidRPr="0031273C">
        <w:rPr>
          <w:rFonts w:hint="eastAsia"/>
          <w:color w:val="000000" w:themeColor="text1"/>
          <w:vertAlign w:val="subscript"/>
        </w:rPr>
        <w:t>3/2</w:t>
      </w:r>
      <w:r w:rsidR="00EF008F" w:rsidRPr="0031273C">
        <w:rPr>
          <w:rFonts w:hint="eastAsia"/>
          <w:color w:val="000000" w:themeColor="text1"/>
        </w:rPr>
        <w:t xml:space="preserve"> peak positions of each chemical species as a function of </w:t>
      </w:r>
      <w:r w:rsidR="00EF008F" w:rsidRPr="0031273C">
        <w:rPr>
          <w:color w:val="000000" w:themeColor="text1"/>
        </w:rPr>
        <w:t>capacity</w:t>
      </w:r>
      <w:r w:rsidR="00EF008F" w:rsidRPr="0031273C">
        <w:rPr>
          <w:rFonts w:hint="eastAsia"/>
          <w:color w:val="000000" w:themeColor="text1"/>
        </w:rPr>
        <w:t xml:space="preserve"> density during the </w:t>
      </w:r>
      <w:r w:rsidR="00ED0202" w:rsidRPr="0031273C">
        <w:rPr>
          <w:rFonts w:hint="eastAsia"/>
          <w:color w:val="000000" w:themeColor="text1"/>
        </w:rPr>
        <w:t>second</w:t>
      </w:r>
      <w:r w:rsidR="00EF008F" w:rsidRPr="0031273C">
        <w:rPr>
          <w:rFonts w:hint="eastAsia"/>
          <w:color w:val="000000" w:themeColor="text1"/>
        </w:rPr>
        <w:t xml:space="preserve"> lithiation and</w:t>
      </w:r>
      <w:r w:rsidR="00ED0202" w:rsidRPr="0031273C">
        <w:rPr>
          <w:rFonts w:hint="eastAsia"/>
          <w:color w:val="000000" w:themeColor="text1"/>
        </w:rPr>
        <w:t xml:space="preserve"> </w:t>
      </w:r>
      <w:r w:rsidR="00EF008F" w:rsidRPr="0031273C">
        <w:rPr>
          <w:color w:val="000000" w:themeColor="text1"/>
        </w:rPr>
        <w:t>delithiation</w:t>
      </w:r>
      <w:r w:rsidR="00EF008F" w:rsidRPr="0031273C">
        <w:rPr>
          <w:rFonts w:hint="eastAsia"/>
          <w:color w:val="000000" w:themeColor="text1"/>
        </w:rPr>
        <w:t>.</w:t>
      </w:r>
    </w:p>
    <w:p w14:paraId="2F822BB5" w14:textId="77777777" w:rsidR="00037EE4" w:rsidRPr="0031273C" w:rsidRDefault="00037EE4">
      <w:pPr>
        <w:spacing w:line="240" w:lineRule="auto"/>
        <w:ind w:firstLine="0"/>
        <w:jc w:val="left"/>
        <w:rPr>
          <w:color w:val="000000" w:themeColor="text1"/>
        </w:rPr>
      </w:pPr>
      <w:r w:rsidRPr="0031273C">
        <w:rPr>
          <w:color w:val="000000" w:themeColor="text1"/>
        </w:rPr>
        <w:br w:type="page"/>
      </w:r>
    </w:p>
    <w:p w14:paraId="013C3D46" w14:textId="7CB4693D" w:rsidR="0082607F" w:rsidRPr="0031273C" w:rsidRDefault="00457EB2" w:rsidP="00034B38">
      <w:pPr>
        <w:pStyle w:val="TFReferencesSection"/>
        <w:rPr>
          <w:color w:val="000000" w:themeColor="text1"/>
        </w:rPr>
      </w:pPr>
      <w:r w:rsidRPr="0031273C">
        <w:rPr>
          <w:rFonts w:hint="eastAsia"/>
          <w:color w:val="000000" w:themeColor="text1"/>
        </w:rPr>
        <w:lastRenderedPageBreak/>
        <w:t>References</w:t>
      </w:r>
      <w:r w:rsidR="00D10DB0" w:rsidRPr="0031273C">
        <w:rPr>
          <w:noProof/>
          <w:color w:val="000000" w:themeColor="text1"/>
        </w:rPr>
        <w:fldChar w:fldCharType="begin"/>
      </w:r>
      <w:r w:rsidR="00D10DB0" w:rsidRPr="0031273C">
        <w:rPr>
          <w:color w:val="000000" w:themeColor="text1"/>
        </w:rPr>
        <w:instrText xml:space="preserve"> ADDIN EN.REFLIST </w:instrText>
      </w:r>
      <w:r w:rsidR="00D10DB0" w:rsidRPr="0031273C">
        <w:rPr>
          <w:noProof/>
          <w:color w:val="000000" w:themeColor="text1"/>
        </w:rPr>
        <w:fldChar w:fldCharType="separate"/>
      </w:r>
    </w:p>
    <w:p w14:paraId="06712121" w14:textId="5B763C8F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rFonts w:hint="eastAsia"/>
          <w:noProof/>
          <w:color w:val="000000" w:themeColor="text1"/>
        </w:rPr>
        <w:t>(1) Sugimoto, R.; Marumoto, K.; Haruta, M.; Inaba, M.; Doi, T. Quantitative Evaluation and Improvement of Interfacial Li</w:t>
      </w:r>
      <w:r w:rsidRPr="0031273C">
        <w:rPr>
          <w:rFonts w:hint="eastAsia"/>
          <w:noProof/>
          <w:color w:val="000000" w:themeColor="text1"/>
          <w:vertAlign w:val="superscript"/>
        </w:rPr>
        <w:t xml:space="preserve">+ </w:t>
      </w:r>
      <w:r w:rsidRPr="0031273C">
        <w:rPr>
          <w:rFonts w:hint="eastAsia"/>
          <w:noProof/>
          <w:color w:val="000000" w:themeColor="text1"/>
        </w:rPr>
        <w:t>Transfer Between SiO</w:t>
      </w:r>
      <w:r w:rsidRPr="0031273C">
        <w:rPr>
          <w:rFonts w:hint="eastAsia"/>
          <w:noProof/>
          <w:color w:val="000000" w:themeColor="text1"/>
          <w:vertAlign w:val="subscript"/>
        </w:rPr>
        <w:t xml:space="preserve">x </w:t>
      </w:r>
      <w:r w:rsidRPr="0031273C">
        <w:rPr>
          <w:rFonts w:hint="eastAsia"/>
          <w:noProof/>
          <w:color w:val="000000" w:themeColor="text1"/>
        </w:rPr>
        <w:t>Electrode and Garnet</w:t>
      </w:r>
      <w:r w:rsidRPr="0031273C">
        <w:rPr>
          <w:rFonts w:hint="eastAsia"/>
          <w:noProof/>
          <w:color w:val="000000" w:themeColor="text1"/>
        </w:rPr>
        <w:t>‐</w:t>
      </w:r>
      <w:r w:rsidRPr="0031273C">
        <w:rPr>
          <w:rFonts w:hint="eastAsia"/>
          <w:noProof/>
          <w:color w:val="000000" w:themeColor="text1"/>
        </w:rPr>
        <w:t>Type Ta</w:t>
      </w:r>
      <w:r w:rsidRPr="0031273C">
        <w:rPr>
          <w:rFonts w:hint="eastAsia"/>
          <w:noProof/>
          <w:color w:val="000000" w:themeColor="text1"/>
        </w:rPr>
        <w:t>‐</w:t>
      </w:r>
      <w:r w:rsidRPr="0031273C">
        <w:rPr>
          <w:rFonts w:hint="eastAsia"/>
          <w:noProof/>
          <w:color w:val="000000" w:themeColor="text1"/>
        </w:rPr>
        <w:t>Doped Li</w:t>
      </w:r>
      <w:r w:rsidRPr="0031273C">
        <w:rPr>
          <w:rFonts w:hint="eastAsia"/>
          <w:noProof/>
          <w:color w:val="000000" w:themeColor="text1"/>
          <w:vertAlign w:val="subscript"/>
        </w:rPr>
        <w:t>7</w:t>
      </w:r>
      <w:r w:rsidRPr="0031273C">
        <w:rPr>
          <w:rFonts w:hint="eastAsia"/>
          <w:noProof/>
          <w:color w:val="000000" w:themeColor="text1"/>
        </w:rPr>
        <w:t>La</w:t>
      </w:r>
      <w:r w:rsidRPr="0031273C">
        <w:rPr>
          <w:rFonts w:hint="eastAsia"/>
          <w:noProof/>
          <w:color w:val="000000" w:themeColor="text1"/>
          <w:vertAlign w:val="subscript"/>
        </w:rPr>
        <w:t>3</w:t>
      </w:r>
      <w:r w:rsidRPr="0031273C">
        <w:rPr>
          <w:rFonts w:hint="eastAsia"/>
          <w:noProof/>
          <w:color w:val="000000" w:themeColor="text1"/>
        </w:rPr>
        <w:t>Zr</w:t>
      </w:r>
      <w:r w:rsidRPr="0031273C">
        <w:rPr>
          <w:rFonts w:hint="eastAsia"/>
          <w:noProof/>
          <w:color w:val="000000" w:themeColor="text1"/>
          <w:vertAlign w:val="subscript"/>
        </w:rPr>
        <w:t>2</w:t>
      </w:r>
      <w:r w:rsidRPr="0031273C">
        <w:rPr>
          <w:rFonts w:hint="eastAsia"/>
          <w:noProof/>
          <w:color w:val="000000" w:themeColor="text1"/>
        </w:rPr>
        <w:t>O</w:t>
      </w:r>
      <w:r w:rsidRPr="0031273C">
        <w:rPr>
          <w:rFonts w:hint="eastAsia"/>
          <w:noProof/>
          <w:color w:val="000000" w:themeColor="text1"/>
          <w:vertAlign w:val="subscript"/>
        </w:rPr>
        <w:t>12</w:t>
      </w:r>
      <w:r w:rsidRPr="0031273C">
        <w:rPr>
          <w:rFonts w:hint="eastAsia"/>
          <w:noProof/>
          <w:color w:val="000000" w:themeColor="text1"/>
        </w:rPr>
        <w:t xml:space="preserve"> Electrolyte. </w:t>
      </w:r>
      <w:r w:rsidRPr="0031273C">
        <w:rPr>
          <w:rFonts w:hint="eastAsia"/>
          <w:i/>
          <w:noProof/>
          <w:color w:val="000000" w:themeColor="text1"/>
        </w:rPr>
        <w:t xml:space="preserve">ChemElectroChem </w:t>
      </w:r>
      <w:r w:rsidRPr="0031273C">
        <w:rPr>
          <w:rFonts w:hint="eastAsia"/>
          <w:b/>
          <w:noProof/>
          <w:color w:val="000000" w:themeColor="text1"/>
        </w:rPr>
        <w:t>2022</w:t>
      </w:r>
      <w:r w:rsidRPr="0031273C">
        <w:rPr>
          <w:rFonts w:hint="eastAsia"/>
          <w:noProof/>
          <w:color w:val="000000" w:themeColor="text1"/>
        </w:rPr>
        <w:t xml:space="preserve">, </w:t>
      </w:r>
      <w:r w:rsidRPr="0031273C">
        <w:rPr>
          <w:rFonts w:hint="eastAsia"/>
          <w:i/>
          <w:noProof/>
          <w:color w:val="000000" w:themeColor="text1"/>
        </w:rPr>
        <w:t>9</w:t>
      </w:r>
      <w:r w:rsidRPr="0031273C">
        <w:rPr>
          <w:rFonts w:hint="eastAsia"/>
          <w:noProof/>
          <w:color w:val="000000" w:themeColor="text1"/>
        </w:rPr>
        <w:t xml:space="preserve"> (17), e202200491. DOI: 10.</w:t>
      </w:r>
      <w:r w:rsidRPr="0031273C">
        <w:rPr>
          <w:noProof/>
          <w:color w:val="000000" w:themeColor="text1"/>
        </w:rPr>
        <w:t>1002/celc.202200491.</w:t>
      </w:r>
    </w:p>
    <w:p w14:paraId="489A9904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>(2) Haruta, M.; Doi, T.; Inaba, M. Oxygen-Content Dependence of Cycle Performance and Morphology Changes in Amorphous-SiO</w:t>
      </w:r>
      <w:r w:rsidRPr="0031273C">
        <w:rPr>
          <w:noProof/>
          <w:color w:val="000000" w:themeColor="text1"/>
          <w:vertAlign w:val="subscript"/>
        </w:rPr>
        <w:t>x</w:t>
      </w:r>
      <w:r w:rsidRPr="0031273C">
        <w:rPr>
          <w:noProof/>
          <w:color w:val="000000" w:themeColor="text1"/>
        </w:rPr>
        <w:t xml:space="preserve"> Thin-Film Negative Electrodes for Lithium-Ion Batteries. </w:t>
      </w:r>
      <w:r w:rsidRPr="0031273C">
        <w:rPr>
          <w:i/>
          <w:noProof/>
          <w:color w:val="000000" w:themeColor="text1"/>
        </w:rPr>
        <w:t xml:space="preserve">J. Electrochem. Soc. </w:t>
      </w:r>
      <w:r w:rsidRPr="0031273C">
        <w:rPr>
          <w:b/>
          <w:noProof/>
          <w:color w:val="000000" w:themeColor="text1"/>
        </w:rPr>
        <w:t>2019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166</w:t>
      </w:r>
      <w:r w:rsidRPr="0031273C">
        <w:rPr>
          <w:noProof/>
          <w:color w:val="000000" w:themeColor="text1"/>
        </w:rPr>
        <w:t xml:space="preserve"> (2), A258-A263. DOI: 10.1149/2.0861902jes.</w:t>
      </w:r>
    </w:p>
    <w:p w14:paraId="6478B23B" w14:textId="2D06FC3D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 xml:space="preserve">(3) Endo, R.; Ohnishi, T.; Takada, K.; Masuda, T. Instrumentation for tracking electrochemical reactions by x-ray photoelectron spectroscopy under conventional vacuum conditions. </w:t>
      </w:r>
      <w:r w:rsidRPr="0031273C">
        <w:rPr>
          <w:i/>
          <w:noProof/>
          <w:color w:val="000000" w:themeColor="text1"/>
        </w:rPr>
        <w:t>J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Phys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Commun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</w:t>
      </w:r>
      <w:r w:rsidRPr="0031273C">
        <w:rPr>
          <w:b/>
          <w:noProof/>
          <w:color w:val="000000" w:themeColor="text1"/>
        </w:rPr>
        <w:t>2021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5</w:t>
      </w:r>
      <w:r w:rsidRPr="0031273C">
        <w:rPr>
          <w:noProof/>
          <w:color w:val="000000" w:themeColor="text1"/>
        </w:rPr>
        <w:t xml:space="preserve"> (1), 015001. DOI: 10.1088/2399-6528/abd617.</w:t>
      </w:r>
    </w:p>
    <w:p w14:paraId="71061923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 xml:space="preserve">(4) Endo, R.; Ohnishi, T.; Takada, K.; Masuda, T. In Situ Observation of Lithiation and Delithiation Reactions of a Silicon Thin Film Electrode for All-Solid-State Lithium-Ion Batteries by X-ray Photoelectron Spectroscopy. </w:t>
      </w:r>
      <w:r w:rsidRPr="0031273C">
        <w:rPr>
          <w:i/>
          <w:noProof/>
          <w:color w:val="000000" w:themeColor="text1"/>
        </w:rPr>
        <w:t xml:space="preserve">J. Phys. Chem. Lett. </w:t>
      </w:r>
      <w:r w:rsidRPr="0031273C">
        <w:rPr>
          <w:b/>
          <w:noProof/>
          <w:color w:val="000000" w:themeColor="text1"/>
        </w:rPr>
        <w:t>2020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11</w:t>
      </w:r>
      <w:r w:rsidRPr="0031273C">
        <w:rPr>
          <w:noProof/>
          <w:color w:val="000000" w:themeColor="text1"/>
        </w:rPr>
        <w:t xml:space="preserve"> (16), 6649-6654. DOI: 10.1021/acs.jpclett.0c01906.</w:t>
      </w:r>
    </w:p>
    <w:p w14:paraId="728027B1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 xml:space="preserve">(5) Endo, R.; Ohnishi, T.; Takada, K.; Masuda, T. Electrochemical Lithiation and Delithiation in Amorphous Si Thin Film Electrodes Studied by Operando X-ray Photoelectron Spectroscopy. </w:t>
      </w:r>
      <w:r w:rsidRPr="0031273C">
        <w:rPr>
          <w:i/>
          <w:noProof/>
          <w:color w:val="000000" w:themeColor="text1"/>
        </w:rPr>
        <w:t xml:space="preserve">J. Phys. Chem. Lett. </w:t>
      </w:r>
      <w:r w:rsidRPr="0031273C">
        <w:rPr>
          <w:b/>
          <w:noProof/>
          <w:color w:val="000000" w:themeColor="text1"/>
        </w:rPr>
        <w:t>2022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13</w:t>
      </w:r>
      <w:r w:rsidRPr="0031273C">
        <w:rPr>
          <w:noProof/>
          <w:color w:val="000000" w:themeColor="text1"/>
        </w:rPr>
        <w:t xml:space="preserve"> (31), 7363-7370. DOI: 10.1021/acs.jpclett.2c01312.</w:t>
      </w:r>
    </w:p>
    <w:p w14:paraId="2221E52E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 xml:space="preserve">(6) Schmid, M.; Steinrück, H.-P.; Gottfried, J. M. A new asymmetric Pseudo-Voigt function for more efficient fitting of XPS lines. </w:t>
      </w:r>
      <w:r w:rsidRPr="0031273C">
        <w:rPr>
          <w:i/>
          <w:noProof/>
          <w:color w:val="000000" w:themeColor="text1"/>
        </w:rPr>
        <w:t xml:space="preserve">Surf. Interface Anal. </w:t>
      </w:r>
      <w:r w:rsidRPr="0031273C">
        <w:rPr>
          <w:b/>
          <w:noProof/>
          <w:color w:val="000000" w:themeColor="text1"/>
        </w:rPr>
        <w:t>2014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46</w:t>
      </w:r>
      <w:r w:rsidRPr="0031273C">
        <w:rPr>
          <w:noProof/>
          <w:color w:val="000000" w:themeColor="text1"/>
        </w:rPr>
        <w:t xml:space="preserve"> (8), 505-511. DOI: 10.1002/sia.5521.</w:t>
      </w:r>
    </w:p>
    <w:p w14:paraId="405CC051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>(7) Iwama, T.; Ohnishi, T.; Masuda, T. Operando Observation of Lithiation and Delithiation Reactions of a LiCoO</w:t>
      </w:r>
      <w:r w:rsidRPr="0031273C">
        <w:rPr>
          <w:noProof/>
          <w:color w:val="000000" w:themeColor="text1"/>
          <w:vertAlign w:val="subscript"/>
        </w:rPr>
        <w:t>2</w:t>
      </w:r>
      <w:r w:rsidRPr="0031273C">
        <w:rPr>
          <w:noProof/>
          <w:color w:val="000000" w:themeColor="text1"/>
        </w:rPr>
        <w:t>-Li</w:t>
      </w:r>
      <w:r w:rsidRPr="0031273C">
        <w:rPr>
          <w:noProof/>
          <w:color w:val="000000" w:themeColor="text1"/>
          <w:vertAlign w:val="subscript"/>
        </w:rPr>
        <w:t>3</w:t>
      </w:r>
      <w:r w:rsidRPr="0031273C">
        <w:rPr>
          <w:noProof/>
          <w:color w:val="000000" w:themeColor="text1"/>
        </w:rPr>
        <w:t>BO</w:t>
      </w:r>
      <w:r w:rsidRPr="0031273C">
        <w:rPr>
          <w:noProof/>
          <w:color w:val="000000" w:themeColor="text1"/>
          <w:vertAlign w:val="subscript"/>
        </w:rPr>
        <w:t>3</w:t>
      </w:r>
      <w:r w:rsidRPr="0031273C">
        <w:rPr>
          <w:noProof/>
          <w:color w:val="000000" w:themeColor="text1"/>
        </w:rPr>
        <w:t xml:space="preserve"> Composite Electrode Formed on a Li</w:t>
      </w:r>
      <w:r w:rsidRPr="0031273C">
        <w:rPr>
          <w:noProof/>
          <w:color w:val="000000" w:themeColor="text1"/>
          <w:vertAlign w:val="subscript"/>
        </w:rPr>
        <w:t>6.6</w:t>
      </w:r>
      <w:r w:rsidRPr="0031273C">
        <w:rPr>
          <w:noProof/>
          <w:color w:val="000000" w:themeColor="text1"/>
        </w:rPr>
        <w:t>La</w:t>
      </w:r>
      <w:r w:rsidRPr="0031273C">
        <w:rPr>
          <w:noProof/>
          <w:color w:val="000000" w:themeColor="text1"/>
          <w:vertAlign w:val="subscript"/>
        </w:rPr>
        <w:t>3</w:t>
      </w:r>
      <w:r w:rsidRPr="0031273C">
        <w:rPr>
          <w:noProof/>
          <w:color w:val="000000" w:themeColor="text1"/>
        </w:rPr>
        <w:t>Zr</w:t>
      </w:r>
      <w:r w:rsidRPr="0031273C">
        <w:rPr>
          <w:noProof/>
          <w:color w:val="000000" w:themeColor="text1"/>
          <w:vertAlign w:val="subscript"/>
        </w:rPr>
        <w:t>1.6</w:t>
      </w:r>
      <w:r w:rsidRPr="0031273C">
        <w:rPr>
          <w:noProof/>
          <w:color w:val="000000" w:themeColor="text1"/>
        </w:rPr>
        <w:t>Ta</w:t>
      </w:r>
      <w:r w:rsidRPr="0031273C">
        <w:rPr>
          <w:noProof/>
          <w:color w:val="000000" w:themeColor="text1"/>
          <w:vertAlign w:val="subscript"/>
        </w:rPr>
        <w:t>0.4</w:t>
      </w:r>
      <w:r w:rsidRPr="0031273C">
        <w:rPr>
          <w:noProof/>
          <w:color w:val="000000" w:themeColor="text1"/>
        </w:rPr>
        <w:t>O</w:t>
      </w:r>
      <w:r w:rsidRPr="0031273C">
        <w:rPr>
          <w:noProof/>
          <w:color w:val="000000" w:themeColor="text1"/>
          <w:vertAlign w:val="subscript"/>
        </w:rPr>
        <w:t>12</w:t>
      </w:r>
      <w:r w:rsidRPr="0031273C">
        <w:rPr>
          <w:noProof/>
          <w:color w:val="000000" w:themeColor="text1"/>
        </w:rPr>
        <w:t xml:space="preserve"> Solid </w:t>
      </w:r>
      <w:r w:rsidRPr="0031273C">
        <w:rPr>
          <w:noProof/>
          <w:color w:val="000000" w:themeColor="text1"/>
        </w:rPr>
        <w:lastRenderedPageBreak/>
        <w:t xml:space="preserve">Electrolyte Sheet by Laboratory-based Hard X-ray Photoelectron Spectroscopy. </w:t>
      </w:r>
      <w:r w:rsidRPr="0031273C">
        <w:rPr>
          <w:i/>
          <w:noProof/>
          <w:color w:val="000000" w:themeColor="text1"/>
        </w:rPr>
        <w:t xml:space="preserve">Electrochemistry </w:t>
      </w:r>
      <w:r w:rsidRPr="0031273C">
        <w:rPr>
          <w:b/>
          <w:noProof/>
          <w:color w:val="000000" w:themeColor="text1"/>
        </w:rPr>
        <w:t>2023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91</w:t>
      </w:r>
      <w:r w:rsidRPr="0031273C">
        <w:rPr>
          <w:noProof/>
          <w:color w:val="000000" w:themeColor="text1"/>
        </w:rPr>
        <w:t xml:space="preserve"> (11), 117005. DOI: 10.5796/electrochemistry.23-00090.</w:t>
      </w:r>
    </w:p>
    <w:p w14:paraId="119075FB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>(8) Alfonsetti, R.; De Simone, G.; Lozzi, L.; Passacantando, M.; Picozzi, P.; Santucci, S. SiO</w:t>
      </w:r>
      <w:r w:rsidRPr="0031273C">
        <w:rPr>
          <w:noProof/>
          <w:color w:val="000000" w:themeColor="text1"/>
          <w:vertAlign w:val="subscript"/>
        </w:rPr>
        <w:t>x</w:t>
      </w:r>
      <w:r w:rsidRPr="0031273C">
        <w:rPr>
          <w:noProof/>
          <w:color w:val="000000" w:themeColor="text1"/>
        </w:rPr>
        <w:t xml:space="preserve"> surface stoichiometry by XPS: A comparison of various methods. </w:t>
      </w:r>
      <w:r w:rsidRPr="0031273C">
        <w:rPr>
          <w:i/>
          <w:noProof/>
          <w:color w:val="000000" w:themeColor="text1"/>
        </w:rPr>
        <w:t xml:space="preserve">Surf. Interface Anal. </w:t>
      </w:r>
      <w:r w:rsidRPr="0031273C">
        <w:rPr>
          <w:b/>
          <w:noProof/>
          <w:color w:val="000000" w:themeColor="text1"/>
        </w:rPr>
        <w:t>2004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22</w:t>
      </w:r>
      <w:r w:rsidRPr="0031273C">
        <w:rPr>
          <w:noProof/>
          <w:color w:val="000000" w:themeColor="text1"/>
        </w:rPr>
        <w:t xml:space="preserve"> (1-12), 89-92. DOI: 10.1002/sia.740220122.</w:t>
      </w:r>
    </w:p>
    <w:p w14:paraId="34659BF6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 xml:space="preserve">(9) Miyazaki, R.; Ohta, N.; Ohnishi, T.; Takada, K. Anode properties of silicon-rich amorphous silicon suboxide films in all-solid-state lithium batteries. </w:t>
      </w:r>
      <w:r w:rsidRPr="0031273C">
        <w:rPr>
          <w:i/>
          <w:noProof/>
          <w:color w:val="000000" w:themeColor="text1"/>
        </w:rPr>
        <w:t xml:space="preserve">J. Power Sources </w:t>
      </w:r>
      <w:r w:rsidRPr="0031273C">
        <w:rPr>
          <w:b/>
          <w:noProof/>
          <w:color w:val="000000" w:themeColor="text1"/>
        </w:rPr>
        <w:t>2016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329</w:t>
      </w:r>
      <w:r w:rsidRPr="0031273C">
        <w:rPr>
          <w:noProof/>
          <w:color w:val="000000" w:themeColor="text1"/>
        </w:rPr>
        <w:t>, 41-49. DOI: 10.1016/j.jpowsour.2016.08.070.</w:t>
      </w:r>
    </w:p>
    <w:p w14:paraId="73118558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 xml:space="preserve">(10) Nguyen, C. C.; Choi, H.; Song, S.-W. Roles of Oxygen and Interfacial Stabilization in Enhancing the Cycling Ability of Silicon Oxide Anodes for Rechargeable Lithium Batteries. </w:t>
      </w:r>
      <w:r w:rsidRPr="0031273C">
        <w:rPr>
          <w:i/>
          <w:noProof/>
          <w:color w:val="000000" w:themeColor="text1"/>
        </w:rPr>
        <w:t xml:space="preserve">J. Electrochem. Soc. </w:t>
      </w:r>
      <w:r w:rsidRPr="0031273C">
        <w:rPr>
          <w:b/>
          <w:noProof/>
          <w:color w:val="000000" w:themeColor="text1"/>
        </w:rPr>
        <w:t>2013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160</w:t>
      </w:r>
      <w:r w:rsidRPr="0031273C">
        <w:rPr>
          <w:noProof/>
          <w:color w:val="000000" w:themeColor="text1"/>
        </w:rPr>
        <w:t xml:space="preserve"> (6), A906-A914. DOI: 10.1149/2.118306jes.</w:t>
      </w:r>
    </w:p>
    <w:p w14:paraId="56F765C5" w14:textId="037FC9EF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>(11) Bell, F. G.; Ley, L. Photoemission study of SiO</w:t>
      </w:r>
      <w:r w:rsidRPr="0031273C">
        <w:rPr>
          <w:noProof/>
          <w:color w:val="000000" w:themeColor="text1"/>
          <w:vertAlign w:val="subscript"/>
        </w:rPr>
        <w:t>x</w:t>
      </w:r>
      <w:r w:rsidRPr="0031273C">
        <w:rPr>
          <w:noProof/>
          <w:color w:val="000000" w:themeColor="text1"/>
        </w:rPr>
        <w:t xml:space="preserve">(0≤x≤2) alloys. </w:t>
      </w:r>
      <w:r w:rsidRPr="0031273C">
        <w:rPr>
          <w:i/>
          <w:noProof/>
          <w:color w:val="000000" w:themeColor="text1"/>
        </w:rPr>
        <w:t>Phys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Rev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B </w:t>
      </w:r>
      <w:r w:rsidRPr="0031273C">
        <w:rPr>
          <w:b/>
          <w:noProof/>
          <w:color w:val="000000" w:themeColor="text1"/>
        </w:rPr>
        <w:t>1988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37</w:t>
      </w:r>
      <w:r w:rsidRPr="0031273C">
        <w:rPr>
          <w:noProof/>
          <w:color w:val="000000" w:themeColor="text1"/>
        </w:rPr>
        <w:t xml:space="preserve"> (14), 8383-8393. DOI: 10.1103/physrevb.37.8383.</w:t>
      </w:r>
    </w:p>
    <w:p w14:paraId="10DBF500" w14:textId="59BFBB8A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>(12) Keister, J. W.; Rowe, J. E.; Kolodziej, J. J.; Niimi, H.; Tao, H. S.; Madey, T. E.; Lucovsky, G. Structure of ultrathin SiO</w:t>
      </w:r>
      <w:r w:rsidRPr="00CF032F">
        <w:rPr>
          <w:noProof/>
          <w:color w:val="000000" w:themeColor="text1"/>
          <w:vertAlign w:val="subscript"/>
        </w:rPr>
        <w:t>2</w:t>
      </w:r>
      <w:r w:rsidRPr="0031273C">
        <w:rPr>
          <w:noProof/>
          <w:color w:val="000000" w:themeColor="text1"/>
        </w:rPr>
        <w:t xml:space="preserve">/Si(111) interfaces studied by photoelectron spectroscopy. </w:t>
      </w:r>
      <w:r w:rsidRPr="0031273C">
        <w:rPr>
          <w:i/>
          <w:noProof/>
          <w:color w:val="000000" w:themeColor="text1"/>
        </w:rPr>
        <w:t>J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Vac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Sci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i/>
          <w:noProof/>
          <w:color w:val="000000" w:themeColor="text1"/>
        </w:rPr>
        <w:t xml:space="preserve"> Technol</w:t>
      </w:r>
      <w:r w:rsidR="00D975AA">
        <w:rPr>
          <w:rFonts w:hint="eastAsia"/>
          <w:i/>
          <w:noProof/>
          <w:color w:val="000000" w:themeColor="text1"/>
        </w:rPr>
        <w:t>.,</w:t>
      </w:r>
      <w:r w:rsidRPr="0031273C">
        <w:rPr>
          <w:i/>
          <w:noProof/>
          <w:color w:val="000000" w:themeColor="text1"/>
        </w:rPr>
        <w:t xml:space="preserve"> A </w:t>
      </w:r>
      <w:r w:rsidRPr="0031273C">
        <w:rPr>
          <w:b/>
          <w:noProof/>
          <w:color w:val="000000" w:themeColor="text1"/>
        </w:rPr>
        <w:t>1999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17</w:t>
      </w:r>
      <w:r w:rsidRPr="0031273C">
        <w:rPr>
          <w:noProof/>
          <w:color w:val="000000" w:themeColor="text1"/>
        </w:rPr>
        <w:t xml:space="preserve"> (4), 1250-1257. DOI: 10.1116/1.581805.</w:t>
      </w:r>
    </w:p>
    <w:p w14:paraId="79949AD1" w14:textId="4502ED83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rFonts w:hint="eastAsia"/>
          <w:noProof/>
          <w:color w:val="000000" w:themeColor="text1"/>
        </w:rPr>
        <w:t>(13) Grunthaner, F. J.; Grunthaner, P. J.; Vasquez, R. P.; Lewis, B. F.; Maserjian, J.; Madhukar, A. Local atomic and electronic structure of oxide/GaAs and SiO</w:t>
      </w:r>
      <w:r w:rsidRPr="00CF032F">
        <w:rPr>
          <w:noProof/>
          <w:color w:val="000000" w:themeColor="text1"/>
          <w:vertAlign w:val="subscript"/>
        </w:rPr>
        <w:t>2</w:t>
      </w:r>
      <w:r w:rsidRPr="0031273C">
        <w:rPr>
          <w:rFonts w:hint="eastAsia"/>
          <w:noProof/>
          <w:color w:val="000000" w:themeColor="text1"/>
        </w:rPr>
        <w:t>/Si interfaces using high</w:t>
      </w:r>
      <w:r w:rsidRPr="0031273C">
        <w:rPr>
          <w:rFonts w:hint="eastAsia"/>
          <w:noProof/>
          <w:color w:val="000000" w:themeColor="text1"/>
        </w:rPr>
        <w:t>‐</w:t>
      </w:r>
      <w:r w:rsidRPr="0031273C">
        <w:rPr>
          <w:rFonts w:hint="eastAsia"/>
          <w:noProof/>
          <w:color w:val="000000" w:themeColor="text1"/>
        </w:rPr>
        <w:t xml:space="preserve">resolution XPS. </w:t>
      </w:r>
      <w:r w:rsidRPr="0031273C">
        <w:rPr>
          <w:rFonts w:hint="eastAsia"/>
          <w:i/>
          <w:noProof/>
          <w:color w:val="000000" w:themeColor="text1"/>
        </w:rPr>
        <w:t>J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rFonts w:hint="eastAsia"/>
          <w:i/>
          <w:noProof/>
          <w:color w:val="000000" w:themeColor="text1"/>
        </w:rPr>
        <w:t xml:space="preserve"> </w:t>
      </w:r>
      <w:r w:rsidR="00D975AA" w:rsidRPr="0031273C">
        <w:rPr>
          <w:rFonts w:hint="eastAsia"/>
          <w:i/>
          <w:noProof/>
          <w:color w:val="000000" w:themeColor="text1"/>
        </w:rPr>
        <w:t>Vac</w:t>
      </w:r>
      <w:r w:rsidR="00D975AA">
        <w:rPr>
          <w:rFonts w:hint="eastAsia"/>
          <w:i/>
          <w:noProof/>
          <w:color w:val="000000" w:themeColor="text1"/>
        </w:rPr>
        <w:t>.</w:t>
      </w:r>
      <w:r w:rsidR="00D975AA" w:rsidRPr="0031273C">
        <w:rPr>
          <w:rFonts w:hint="eastAsia"/>
          <w:i/>
          <w:noProof/>
          <w:color w:val="000000" w:themeColor="text1"/>
        </w:rPr>
        <w:t xml:space="preserve"> </w:t>
      </w:r>
      <w:r w:rsidRPr="0031273C">
        <w:rPr>
          <w:rFonts w:hint="eastAsia"/>
          <w:i/>
          <w:noProof/>
          <w:color w:val="000000" w:themeColor="text1"/>
        </w:rPr>
        <w:t>Sci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rFonts w:hint="eastAsia"/>
          <w:i/>
          <w:noProof/>
          <w:color w:val="000000" w:themeColor="text1"/>
        </w:rPr>
        <w:t xml:space="preserve"> Technol</w:t>
      </w:r>
      <w:r w:rsidR="00D975AA">
        <w:rPr>
          <w:rFonts w:hint="eastAsia"/>
          <w:i/>
          <w:noProof/>
          <w:color w:val="000000" w:themeColor="text1"/>
        </w:rPr>
        <w:t>.</w:t>
      </w:r>
      <w:r w:rsidRPr="0031273C">
        <w:rPr>
          <w:rFonts w:hint="eastAsia"/>
          <w:i/>
          <w:noProof/>
          <w:color w:val="000000" w:themeColor="text1"/>
        </w:rPr>
        <w:t xml:space="preserve"> </w:t>
      </w:r>
      <w:r w:rsidRPr="0031273C">
        <w:rPr>
          <w:rFonts w:hint="eastAsia"/>
          <w:b/>
          <w:noProof/>
          <w:color w:val="000000" w:themeColor="text1"/>
        </w:rPr>
        <w:t>1979</w:t>
      </w:r>
      <w:r w:rsidRPr="0031273C">
        <w:rPr>
          <w:rFonts w:hint="eastAsia"/>
          <w:noProof/>
          <w:color w:val="000000" w:themeColor="text1"/>
        </w:rPr>
        <w:t>,</w:t>
      </w:r>
      <w:r w:rsidRPr="0031273C">
        <w:rPr>
          <w:noProof/>
          <w:color w:val="000000" w:themeColor="text1"/>
        </w:rPr>
        <w:t xml:space="preserve"> </w:t>
      </w:r>
      <w:r w:rsidRPr="0031273C">
        <w:rPr>
          <w:i/>
          <w:noProof/>
          <w:color w:val="000000" w:themeColor="text1"/>
        </w:rPr>
        <w:t>16</w:t>
      </w:r>
      <w:r w:rsidRPr="0031273C">
        <w:rPr>
          <w:noProof/>
          <w:color w:val="000000" w:themeColor="text1"/>
        </w:rPr>
        <w:t xml:space="preserve"> (5), 1443-1453. DOI: 10.1116/1.570218.</w:t>
      </w:r>
    </w:p>
    <w:p w14:paraId="1BD6C46E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>(14) Hollinger, G.; Himpsel, F. J. Probing the transition layer at the SiO</w:t>
      </w:r>
      <w:r w:rsidRPr="00CF032F">
        <w:rPr>
          <w:noProof/>
          <w:color w:val="000000" w:themeColor="text1"/>
          <w:vertAlign w:val="subscript"/>
        </w:rPr>
        <w:t>2</w:t>
      </w:r>
      <w:r w:rsidRPr="0031273C">
        <w:rPr>
          <w:noProof/>
          <w:color w:val="000000" w:themeColor="text1"/>
        </w:rPr>
        <w:t xml:space="preserve">-Si interface using core level photoemission. </w:t>
      </w:r>
      <w:r w:rsidRPr="0031273C">
        <w:rPr>
          <w:i/>
          <w:noProof/>
          <w:color w:val="000000" w:themeColor="text1"/>
        </w:rPr>
        <w:t xml:space="preserve">Appl. Phys. Lett. </w:t>
      </w:r>
      <w:r w:rsidRPr="0031273C">
        <w:rPr>
          <w:b/>
          <w:noProof/>
          <w:color w:val="000000" w:themeColor="text1"/>
        </w:rPr>
        <w:t>1984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44</w:t>
      </w:r>
      <w:r w:rsidRPr="0031273C">
        <w:rPr>
          <w:noProof/>
          <w:color w:val="000000" w:themeColor="text1"/>
        </w:rPr>
        <w:t xml:space="preserve"> (1), 93-95. DOI: 10.1063/1.94565.</w:t>
      </w:r>
    </w:p>
    <w:p w14:paraId="04AF96BF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lastRenderedPageBreak/>
        <w:t>(15) Grunthaner, F. J.; Lewis, B. F.; Zamini, N.; Maserjian, J.; Madhukar, A. XPS STUDIES OF STRUCTURE-INDUCED RADIATION EFFECTS AT THE Si/SiO</w:t>
      </w:r>
      <w:r w:rsidRPr="0031273C">
        <w:rPr>
          <w:noProof/>
          <w:color w:val="000000" w:themeColor="text1"/>
          <w:vertAlign w:val="subscript"/>
        </w:rPr>
        <w:t>2</w:t>
      </w:r>
      <w:r w:rsidRPr="0031273C">
        <w:rPr>
          <w:noProof/>
          <w:color w:val="000000" w:themeColor="text1"/>
        </w:rPr>
        <w:t xml:space="preserve"> INTERFACE. </w:t>
      </w:r>
      <w:r w:rsidRPr="0031273C">
        <w:rPr>
          <w:i/>
          <w:noProof/>
          <w:color w:val="000000" w:themeColor="text1"/>
        </w:rPr>
        <w:t xml:space="preserve">IEEE Trans. Nucl. Sci. </w:t>
      </w:r>
      <w:r w:rsidRPr="0031273C">
        <w:rPr>
          <w:b/>
          <w:noProof/>
          <w:color w:val="000000" w:themeColor="text1"/>
        </w:rPr>
        <w:t>1980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27</w:t>
      </w:r>
      <w:r w:rsidRPr="0031273C">
        <w:rPr>
          <w:noProof/>
          <w:color w:val="000000" w:themeColor="text1"/>
        </w:rPr>
        <w:t xml:space="preserve"> (6), 1640-1646. DOI: 10.1109/TNS.1980.4331082.</w:t>
      </w:r>
    </w:p>
    <w:p w14:paraId="4BD968F3" w14:textId="77777777" w:rsidR="0082607F" w:rsidRPr="0031273C" w:rsidRDefault="0082607F" w:rsidP="00034B38">
      <w:pPr>
        <w:pStyle w:val="TFReferencesSection"/>
        <w:rPr>
          <w:color w:val="000000" w:themeColor="text1"/>
        </w:rPr>
      </w:pPr>
      <w:r w:rsidRPr="0031273C">
        <w:rPr>
          <w:noProof/>
          <w:color w:val="000000" w:themeColor="text1"/>
        </w:rPr>
        <w:t>(16) Barranco, A.; Yubero, F.; Holgado, J. P.; Caballero, A.; Gonzalez-Elipe, A. R.; Mejias, J. A. Structure and chemistry of SiO</w:t>
      </w:r>
      <w:r w:rsidRPr="0031273C">
        <w:rPr>
          <w:i/>
          <w:noProof/>
          <w:color w:val="000000" w:themeColor="text1"/>
          <w:vertAlign w:val="subscript"/>
        </w:rPr>
        <w:t>x</w:t>
      </w:r>
      <w:r w:rsidRPr="0031273C">
        <w:rPr>
          <w:noProof/>
          <w:color w:val="000000" w:themeColor="text1"/>
        </w:rPr>
        <w:t xml:space="preserve"> (</w:t>
      </w:r>
      <w:r w:rsidRPr="0031273C">
        <w:rPr>
          <w:i/>
          <w:noProof/>
          <w:color w:val="000000" w:themeColor="text1"/>
        </w:rPr>
        <w:t>x</w:t>
      </w:r>
      <w:r w:rsidRPr="0031273C">
        <w:rPr>
          <w:noProof/>
          <w:color w:val="000000" w:themeColor="text1"/>
        </w:rPr>
        <w:t xml:space="preserve">&lt;2) systems. </w:t>
      </w:r>
      <w:r w:rsidRPr="0031273C">
        <w:rPr>
          <w:i/>
          <w:noProof/>
          <w:color w:val="000000" w:themeColor="text1"/>
        </w:rPr>
        <w:t xml:space="preserve">Vacuum </w:t>
      </w:r>
      <w:r w:rsidRPr="0031273C">
        <w:rPr>
          <w:b/>
          <w:noProof/>
          <w:color w:val="000000" w:themeColor="text1"/>
        </w:rPr>
        <w:t>2002</w:t>
      </w:r>
      <w:r w:rsidRPr="0031273C">
        <w:rPr>
          <w:noProof/>
          <w:color w:val="000000" w:themeColor="text1"/>
        </w:rPr>
        <w:t xml:space="preserve">, </w:t>
      </w:r>
      <w:r w:rsidRPr="0031273C">
        <w:rPr>
          <w:i/>
          <w:noProof/>
          <w:color w:val="000000" w:themeColor="text1"/>
        </w:rPr>
        <w:t>67</w:t>
      </w:r>
      <w:r w:rsidRPr="0031273C">
        <w:rPr>
          <w:noProof/>
          <w:color w:val="000000" w:themeColor="text1"/>
        </w:rPr>
        <w:t xml:space="preserve"> (3-4), 491-499. DOI: 10.1016/S0042-207X(02)00218-X.</w:t>
      </w:r>
    </w:p>
    <w:p w14:paraId="6639702D" w14:textId="53930FFE" w:rsidR="009246AD" w:rsidRDefault="00D10DB0" w:rsidP="003C7B8C">
      <w:pPr>
        <w:pStyle w:val="TFReferencesSection"/>
        <w:rPr>
          <w:color w:val="000000" w:themeColor="text1"/>
        </w:rPr>
      </w:pPr>
      <w:r w:rsidRPr="0031273C">
        <w:rPr>
          <w:color w:val="000000" w:themeColor="text1"/>
        </w:rPr>
        <w:fldChar w:fldCharType="end"/>
      </w:r>
    </w:p>
    <w:p w14:paraId="5F823E48" w14:textId="77777777" w:rsidR="00C444C8" w:rsidRPr="0031273C" w:rsidRDefault="00C444C8" w:rsidP="003C7B8C">
      <w:pPr>
        <w:pStyle w:val="TFReferencesSection"/>
        <w:rPr>
          <w:color w:val="000000" w:themeColor="text1"/>
        </w:rPr>
      </w:pPr>
    </w:p>
    <w:sectPr w:rsidR="00C444C8" w:rsidRPr="0031273C" w:rsidSect="000B5610">
      <w:footerReference w:type="even" r:id="rId15"/>
      <w:footerReference w:type="default" r:id="rId16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7AB0" w14:textId="77777777" w:rsidR="00654F26" w:rsidRDefault="00654F26" w:rsidP="00A11993">
      <w:pPr>
        <w:ind w:left="1128"/>
      </w:pPr>
      <w:r>
        <w:separator/>
      </w:r>
    </w:p>
  </w:endnote>
  <w:endnote w:type="continuationSeparator" w:id="0">
    <w:p w14:paraId="09904E6C" w14:textId="77777777" w:rsidR="00654F26" w:rsidRDefault="00654F26" w:rsidP="00A11993">
      <w:pPr>
        <w:ind w:left="11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1AF9" w14:textId="77777777" w:rsidR="003B4AF3" w:rsidRDefault="003B4AF3" w:rsidP="00A11993">
    <w:pPr>
      <w:pStyle w:val="a7"/>
      <w:ind w:left="1128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F6F88D0" w14:textId="77777777" w:rsidR="003B4AF3" w:rsidRDefault="003B4AF3" w:rsidP="00A11993">
    <w:pPr>
      <w:pStyle w:val="a7"/>
      <w:ind w:left="112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345D" w14:textId="1C43811E" w:rsidR="003B4AF3" w:rsidRDefault="00477D8A" w:rsidP="00477D8A">
    <w:pPr>
      <w:pStyle w:val="a7"/>
      <w:jc w:val="right"/>
    </w:pPr>
    <w:r>
      <w:rPr>
        <w:rFonts w:hint="eastAsia"/>
      </w:rPr>
      <w:t>S</w:t>
    </w:r>
    <w:sdt>
      <w:sdtPr>
        <w:id w:val="42501029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FDFB" w14:textId="77777777" w:rsidR="00654F26" w:rsidRDefault="00654F26" w:rsidP="00A11993">
      <w:pPr>
        <w:ind w:left="1128"/>
      </w:pPr>
      <w:r>
        <w:separator/>
      </w:r>
    </w:p>
  </w:footnote>
  <w:footnote w:type="continuationSeparator" w:id="0">
    <w:p w14:paraId="0D8022B8" w14:textId="77777777" w:rsidR="00654F26" w:rsidRDefault="00654F26" w:rsidP="00A11993">
      <w:pPr>
        <w:ind w:left="112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3D424D4"/>
    <w:multiLevelType w:val="multilevel"/>
    <w:tmpl w:val="04090029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1" w15:restartNumberingAfterBreak="0">
    <w:nsid w:val="732B7A9E"/>
    <w:multiLevelType w:val="multilevel"/>
    <w:tmpl w:val="6374DA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left"/>
      <w:pPr>
        <w:ind w:left="1276" w:hanging="425"/>
      </w:pPr>
    </w:lvl>
    <w:lvl w:ilvl="3">
      <w:start w:val="1"/>
      <w:numFmt w:val="decimal"/>
      <w:lvlText w:val="%4)"/>
      <w:lvlJc w:val="left"/>
      <w:pPr>
        <w:ind w:left="1701" w:hanging="425"/>
      </w:pPr>
    </w:lvl>
    <w:lvl w:ilvl="4">
      <w:start w:val="1"/>
      <w:numFmt w:val="lowerLetter"/>
      <w:lvlText w:val="(%5)"/>
      <w:lvlJc w:val="left"/>
      <w:pPr>
        <w:ind w:left="2126" w:hanging="425"/>
      </w:pPr>
    </w:lvl>
    <w:lvl w:ilvl="5">
      <w:start w:val="1"/>
      <w:numFmt w:val="lowerRoman"/>
      <w:lvlText w:val="(%6)"/>
      <w:lvlJc w:val="left"/>
      <w:pPr>
        <w:ind w:left="2551" w:hanging="425"/>
      </w:pPr>
    </w:lvl>
    <w:lvl w:ilvl="6">
      <w:start w:val="1"/>
      <w:numFmt w:val="decimal"/>
      <w:lvlText w:val="(%7)"/>
      <w:lvlJc w:val="left"/>
      <w:pPr>
        <w:ind w:left="2976" w:hanging="425"/>
      </w:pPr>
    </w:lvl>
    <w:lvl w:ilvl="7">
      <w:start w:val="1"/>
      <w:numFmt w:val="lowerLetter"/>
      <w:lvlText w:val="(%8)"/>
      <w:lvlJc w:val="left"/>
      <w:pPr>
        <w:ind w:left="3402" w:hanging="426"/>
      </w:pPr>
    </w:lvl>
    <w:lvl w:ilvl="8">
      <w:start w:val="1"/>
      <w:numFmt w:val="lowerRoman"/>
      <w:lvlText w:val="(%9)"/>
      <w:lvlJc w:val="left"/>
      <w:pPr>
        <w:ind w:left="3827" w:hanging="425"/>
      </w:pPr>
    </w:lvl>
  </w:abstractNum>
  <w:abstractNum w:abstractNumId="12" w15:restartNumberingAfterBreak="0">
    <w:nsid w:val="77874431"/>
    <w:multiLevelType w:val="hybridMultilevel"/>
    <w:tmpl w:val="576E7B2C"/>
    <w:lvl w:ilvl="0" w:tplc="B3D0C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257925">
    <w:abstractNumId w:val="8"/>
  </w:num>
  <w:num w:numId="2" w16cid:durableId="757218881">
    <w:abstractNumId w:val="6"/>
  </w:num>
  <w:num w:numId="3" w16cid:durableId="1359895375">
    <w:abstractNumId w:val="9"/>
  </w:num>
  <w:num w:numId="4" w16cid:durableId="1808156950">
    <w:abstractNumId w:val="7"/>
  </w:num>
  <w:num w:numId="5" w16cid:durableId="1606227940">
    <w:abstractNumId w:val="5"/>
  </w:num>
  <w:num w:numId="6" w16cid:durableId="346564144">
    <w:abstractNumId w:val="4"/>
  </w:num>
  <w:num w:numId="7" w16cid:durableId="1286808927">
    <w:abstractNumId w:val="3"/>
  </w:num>
  <w:num w:numId="8" w16cid:durableId="118182791">
    <w:abstractNumId w:val="1"/>
  </w:num>
  <w:num w:numId="9" w16cid:durableId="927079455">
    <w:abstractNumId w:val="0"/>
  </w:num>
  <w:num w:numId="10" w16cid:durableId="1144659319">
    <w:abstractNumId w:val="2"/>
  </w:num>
  <w:num w:numId="11" w16cid:durableId="1640265804">
    <w:abstractNumId w:val="12"/>
  </w:num>
  <w:num w:numId="12" w16cid:durableId="819224860">
    <w:abstractNumId w:val="11"/>
  </w:num>
  <w:num w:numId="13" w16cid:durableId="288324658">
    <w:abstractNumId w:val="10"/>
  </w:num>
  <w:num w:numId="14" w16cid:durableId="68991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hysical Chem Letters&lt;/Style&gt;&lt;LeftDelim&gt;{&lt;/LeftDelim&gt;&lt;RightDelim&gt;}&lt;/RightDelim&gt;&lt;FontName&gt;Times New Roman&lt;/FontName&gt;&lt;FontSize&gt;12&lt;/FontSize&gt;&lt;ReflistTitle&gt;&lt;style face=&quot;bold&quot; size=&quot;24&quot;&gt;&amp;#xD;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r5v9z0jt22fheswx95dfz8evpt0df5wdsa&quot;&gt;My EndNote Library&lt;record-ids&gt;&lt;item&gt;235&lt;/item&gt;&lt;item&gt;358&lt;/item&gt;&lt;item&gt;408&lt;/item&gt;&lt;item&gt;635&lt;/item&gt;&lt;item&gt;652&lt;/item&gt;&lt;item&gt;682&lt;/item&gt;&lt;item&gt;683&lt;/item&gt;&lt;item&gt;734&lt;/item&gt;&lt;item&gt;735&lt;/item&gt;&lt;item&gt;747&lt;/item&gt;&lt;item&gt;1067&lt;/item&gt;&lt;item&gt;1068&lt;/item&gt;&lt;item&gt;1095&lt;/item&gt;&lt;item&gt;1212&lt;/item&gt;&lt;item&gt;1214&lt;/item&gt;&lt;item&gt;1223&lt;/item&gt;&lt;/record-ids&gt;&lt;/item&gt;&lt;/Libraries&gt;"/>
  </w:docVars>
  <w:rsids>
    <w:rsidRoot w:val="004741E0"/>
    <w:rsid w:val="000002F2"/>
    <w:rsid w:val="00013C8A"/>
    <w:rsid w:val="0001617F"/>
    <w:rsid w:val="00017DC7"/>
    <w:rsid w:val="000258C8"/>
    <w:rsid w:val="0002615D"/>
    <w:rsid w:val="0003103E"/>
    <w:rsid w:val="00031BBE"/>
    <w:rsid w:val="00031F22"/>
    <w:rsid w:val="00034B38"/>
    <w:rsid w:val="00034BF4"/>
    <w:rsid w:val="00037EE4"/>
    <w:rsid w:val="00051B74"/>
    <w:rsid w:val="00052667"/>
    <w:rsid w:val="0005660F"/>
    <w:rsid w:val="000702AD"/>
    <w:rsid w:val="00074E7B"/>
    <w:rsid w:val="00086537"/>
    <w:rsid w:val="00087979"/>
    <w:rsid w:val="00087DD0"/>
    <w:rsid w:val="00090FCC"/>
    <w:rsid w:val="000943FA"/>
    <w:rsid w:val="0009629E"/>
    <w:rsid w:val="000971EC"/>
    <w:rsid w:val="00097543"/>
    <w:rsid w:val="000A5117"/>
    <w:rsid w:val="000A57C9"/>
    <w:rsid w:val="000B23C2"/>
    <w:rsid w:val="000B2EEB"/>
    <w:rsid w:val="000B32A6"/>
    <w:rsid w:val="000B43C1"/>
    <w:rsid w:val="000B5610"/>
    <w:rsid w:val="000B6045"/>
    <w:rsid w:val="000B7452"/>
    <w:rsid w:val="000C05CC"/>
    <w:rsid w:val="000C232A"/>
    <w:rsid w:val="000C4958"/>
    <w:rsid w:val="000C6696"/>
    <w:rsid w:val="000C75C5"/>
    <w:rsid w:val="000D3B67"/>
    <w:rsid w:val="000D4C12"/>
    <w:rsid w:val="000E6759"/>
    <w:rsid w:val="000F724F"/>
    <w:rsid w:val="00100B20"/>
    <w:rsid w:val="001024BF"/>
    <w:rsid w:val="00103258"/>
    <w:rsid w:val="00103BC5"/>
    <w:rsid w:val="001116A9"/>
    <w:rsid w:val="00112DD9"/>
    <w:rsid w:val="00114E3F"/>
    <w:rsid w:val="001202EE"/>
    <w:rsid w:val="0012360F"/>
    <w:rsid w:val="00127253"/>
    <w:rsid w:val="00141818"/>
    <w:rsid w:val="00143AB5"/>
    <w:rsid w:val="001459AA"/>
    <w:rsid w:val="00145DC6"/>
    <w:rsid w:val="001473A0"/>
    <w:rsid w:val="00155A1D"/>
    <w:rsid w:val="00163ADA"/>
    <w:rsid w:val="00165ECB"/>
    <w:rsid w:val="0017662A"/>
    <w:rsid w:val="00180BEF"/>
    <w:rsid w:val="00181EE7"/>
    <w:rsid w:val="001824F1"/>
    <w:rsid w:val="001826D8"/>
    <w:rsid w:val="00192B52"/>
    <w:rsid w:val="00193D70"/>
    <w:rsid w:val="001959C6"/>
    <w:rsid w:val="00195ACA"/>
    <w:rsid w:val="001A1E51"/>
    <w:rsid w:val="001A55B7"/>
    <w:rsid w:val="001A5B98"/>
    <w:rsid w:val="001A7A90"/>
    <w:rsid w:val="001D0BE7"/>
    <w:rsid w:val="001D10DF"/>
    <w:rsid w:val="001D66C1"/>
    <w:rsid w:val="001D760F"/>
    <w:rsid w:val="001E086D"/>
    <w:rsid w:val="001E1CBC"/>
    <w:rsid w:val="001E50BF"/>
    <w:rsid w:val="001F2090"/>
    <w:rsid w:val="001F45B4"/>
    <w:rsid w:val="00202766"/>
    <w:rsid w:val="00210BA2"/>
    <w:rsid w:val="00212B1D"/>
    <w:rsid w:val="002200E4"/>
    <w:rsid w:val="00222E48"/>
    <w:rsid w:val="00223B2C"/>
    <w:rsid w:val="002328F4"/>
    <w:rsid w:val="00237125"/>
    <w:rsid w:val="0024077C"/>
    <w:rsid w:val="00241EFD"/>
    <w:rsid w:val="002438BD"/>
    <w:rsid w:val="00243B68"/>
    <w:rsid w:val="00243E84"/>
    <w:rsid w:val="002442CD"/>
    <w:rsid w:val="00244FF6"/>
    <w:rsid w:val="0024759C"/>
    <w:rsid w:val="00256EF0"/>
    <w:rsid w:val="002627A3"/>
    <w:rsid w:val="00262CF8"/>
    <w:rsid w:val="0027139C"/>
    <w:rsid w:val="00271A02"/>
    <w:rsid w:val="00271D32"/>
    <w:rsid w:val="00275FFE"/>
    <w:rsid w:val="002771EA"/>
    <w:rsid w:val="00280A89"/>
    <w:rsid w:val="0028430B"/>
    <w:rsid w:val="00287186"/>
    <w:rsid w:val="00290E9A"/>
    <w:rsid w:val="002917AB"/>
    <w:rsid w:val="00294818"/>
    <w:rsid w:val="00296FA3"/>
    <w:rsid w:val="002A7493"/>
    <w:rsid w:val="002B06FB"/>
    <w:rsid w:val="002B0E90"/>
    <w:rsid w:val="002B7BF7"/>
    <w:rsid w:val="002C298C"/>
    <w:rsid w:val="002C3431"/>
    <w:rsid w:val="002C48E6"/>
    <w:rsid w:val="002D1997"/>
    <w:rsid w:val="002D225D"/>
    <w:rsid w:val="002D2DF9"/>
    <w:rsid w:val="002D6821"/>
    <w:rsid w:val="002D7A2C"/>
    <w:rsid w:val="002E25AB"/>
    <w:rsid w:val="002F422F"/>
    <w:rsid w:val="0030352B"/>
    <w:rsid w:val="0031273C"/>
    <w:rsid w:val="0031373B"/>
    <w:rsid w:val="0031472C"/>
    <w:rsid w:val="003218DF"/>
    <w:rsid w:val="00322C12"/>
    <w:rsid w:val="00324128"/>
    <w:rsid w:val="00334207"/>
    <w:rsid w:val="00335419"/>
    <w:rsid w:val="00337E75"/>
    <w:rsid w:val="00345BDE"/>
    <w:rsid w:val="00347727"/>
    <w:rsid w:val="00353CF0"/>
    <w:rsid w:val="00353FCA"/>
    <w:rsid w:val="00361E35"/>
    <w:rsid w:val="00363844"/>
    <w:rsid w:val="0036403B"/>
    <w:rsid w:val="003664E9"/>
    <w:rsid w:val="003670AD"/>
    <w:rsid w:val="003679A1"/>
    <w:rsid w:val="00367BDF"/>
    <w:rsid w:val="00372796"/>
    <w:rsid w:val="00373D85"/>
    <w:rsid w:val="003741A3"/>
    <w:rsid w:val="00375EC6"/>
    <w:rsid w:val="003821A7"/>
    <w:rsid w:val="003855C3"/>
    <w:rsid w:val="00393B0A"/>
    <w:rsid w:val="0039658D"/>
    <w:rsid w:val="003A0748"/>
    <w:rsid w:val="003A42F0"/>
    <w:rsid w:val="003A518C"/>
    <w:rsid w:val="003B4AF3"/>
    <w:rsid w:val="003C0E65"/>
    <w:rsid w:val="003C15B5"/>
    <w:rsid w:val="003C1F01"/>
    <w:rsid w:val="003C4898"/>
    <w:rsid w:val="003C7B8C"/>
    <w:rsid w:val="003D0331"/>
    <w:rsid w:val="003D1D5F"/>
    <w:rsid w:val="003E1287"/>
    <w:rsid w:val="003E1F76"/>
    <w:rsid w:val="003E428C"/>
    <w:rsid w:val="003F663C"/>
    <w:rsid w:val="00400FCB"/>
    <w:rsid w:val="00401AFD"/>
    <w:rsid w:val="00403779"/>
    <w:rsid w:val="00404FC5"/>
    <w:rsid w:val="00405858"/>
    <w:rsid w:val="00407F58"/>
    <w:rsid w:val="004148F4"/>
    <w:rsid w:val="00414EC7"/>
    <w:rsid w:val="004202F4"/>
    <w:rsid w:val="004206F4"/>
    <w:rsid w:val="00423A83"/>
    <w:rsid w:val="00424B23"/>
    <w:rsid w:val="00431776"/>
    <w:rsid w:val="00434A7E"/>
    <w:rsid w:val="00436111"/>
    <w:rsid w:val="00436669"/>
    <w:rsid w:val="004410E7"/>
    <w:rsid w:val="00446881"/>
    <w:rsid w:val="00446C09"/>
    <w:rsid w:val="00452002"/>
    <w:rsid w:val="004535EC"/>
    <w:rsid w:val="004573C2"/>
    <w:rsid w:val="004576A0"/>
    <w:rsid w:val="00457EB2"/>
    <w:rsid w:val="004616EC"/>
    <w:rsid w:val="004653BD"/>
    <w:rsid w:val="004661AF"/>
    <w:rsid w:val="004666C1"/>
    <w:rsid w:val="004741E0"/>
    <w:rsid w:val="00475FD2"/>
    <w:rsid w:val="00477D8A"/>
    <w:rsid w:val="004837A7"/>
    <w:rsid w:val="00490A3A"/>
    <w:rsid w:val="00492678"/>
    <w:rsid w:val="00496E5F"/>
    <w:rsid w:val="00497E72"/>
    <w:rsid w:val="004A738B"/>
    <w:rsid w:val="004A7754"/>
    <w:rsid w:val="004A7BE0"/>
    <w:rsid w:val="004B1BEB"/>
    <w:rsid w:val="004B23F8"/>
    <w:rsid w:val="004B2E80"/>
    <w:rsid w:val="004B53A1"/>
    <w:rsid w:val="004B54B8"/>
    <w:rsid w:val="004C1810"/>
    <w:rsid w:val="004C3756"/>
    <w:rsid w:val="004C3F2D"/>
    <w:rsid w:val="004D512A"/>
    <w:rsid w:val="004D7336"/>
    <w:rsid w:val="004E06A8"/>
    <w:rsid w:val="004E283C"/>
    <w:rsid w:val="004E2ED6"/>
    <w:rsid w:val="004E7185"/>
    <w:rsid w:val="004F451D"/>
    <w:rsid w:val="004F6658"/>
    <w:rsid w:val="004F6A0D"/>
    <w:rsid w:val="004F7DB4"/>
    <w:rsid w:val="00505D82"/>
    <w:rsid w:val="005124BE"/>
    <w:rsid w:val="0052126B"/>
    <w:rsid w:val="00530FF8"/>
    <w:rsid w:val="00532D60"/>
    <w:rsid w:val="0053444D"/>
    <w:rsid w:val="0053675B"/>
    <w:rsid w:val="005367F7"/>
    <w:rsid w:val="00540CCB"/>
    <w:rsid w:val="005414BD"/>
    <w:rsid w:val="00541AB3"/>
    <w:rsid w:val="00552F6D"/>
    <w:rsid w:val="005553EF"/>
    <w:rsid w:val="005615F2"/>
    <w:rsid w:val="00566B8F"/>
    <w:rsid w:val="00567E81"/>
    <w:rsid w:val="00570725"/>
    <w:rsid w:val="00572F86"/>
    <w:rsid w:val="00580145"/>
    <w:rsid w:val="00591A57"/>
    <w:rsid w:val="0059563B"/>
    <w:rsid w:val="00595C19"/>
    <w:rsid w:val="00596AAB"/>
    <w:rsid w:val="005A71D1"/>
    <w:rsid w:val="005C4FD9"/>
    <w:rsid w:val="005D036B"/>
    <w:rsid w:val="005D0C10"/>
    <w:rsid w:val="005D3720"/>
    <w:rsid w:val="005D400D"/>
    <w:rsid w:val="005D602B"/>
    <w:rsid w:val="005E2670"/>
    <w:rsid w:val="005E4B0B"/>
    <w:rsid w:val="005E6C9A"/>
    <w:rsid w:val="005F1C12"/>
    <w:rsid w:val="005F2704"/>
    <w:rsid w:val="005F49F7"/>
    <w:rsid w:val="005F754B"/>
    <w:rsid w:val="005F754E"/>
    <w:rsid w:val="00600BD2"/>
    <w:rsid w:val="00601E0E"/>
    <w:rsid w:val="00606EAE"/>
    <w:rsid w:val="00613683"/>
    <w:rsid w:val="00614CE8"/>
    <w:rsid w:val="006164B8"/>
    <w:rsid w:val="0061733F"/>
    <w:rsid w:val="00620503"/>
    <w:rsid w:val="00623E60"/>
    <w:rsid w:val="00624A7B"/>
    <w:rsid w:val="0062564D"/>
    <w:rsid w:val="0063225D"/>
    <w:rsid w:val="006455A5"/>
    <w:rsid w:val="00647C7A"/>
    <w:rsid w:val="006507A2"/>
    <w:rsid w:val="006519B7"/>
    <w:rsid w:val="00651DA1"/>
    <w:rsid w:val="00651E7B"/>
    <w:rsid w:val="00654F26"/>
    <w:rsid w:val="00655073"/>
    <w:rsid w:val="006564EC"/>
    <w:rsid w:val="00662B04"/>
    <w:rsid w:val="006706A9"/>
    <w:rsid w:val="00683131"/>
    <w:rsid w:val="0068775D"/>
    <w:rsid w:val="00693460"/>
    <w:rsid w:val="00696C8C"/>
    <w:rsid w:val="006A3E34"/>
    <w:rsid w:val="006A6C2A"/>
    <w:rsid w:val="006A70E6"/>
    <w:rsid w:val="006B19E1"/>
    <w:rsid w:val="006B2581"/>
    <w:rsid w:val="006B26F2"/>
    <w:rsid w:val="006C0099"/>
    <w:rsid w:val="006C08C0"/>
    <w:rsid w:val="006C2EA7"/>
    <w:rsid w:val="006C4DFF"/>
    <w:rsid w:val="006D3251"/>
    <w:rsid w:val="006D5A37"/>
    <w:rsid w:val="006D5DAD"/>
    <w:rsid w:val="006E333A"/>
    <w:rsid w:val="006E705E"/>
    <w:rsid w:val="006F4B3E"/>
    <w:rsid w:val="007000D9"/>
    <w:rsid w:val="007003BF"/>
    <w:rsid w:val="00701880"/>
    <w:rsid w:val="0070248E"/>
    <w:rsid w:val="00702A3A"/>
    <w:rsid w:val="00706863"/>
    <w:rsid w:val="007137E6"/>
    <w:rsid w:val="00715C4A"/>
    <w:rsid w:val="00725E54"/>
    <w:rsid w:val="00736071"/>
    <w:rsid w:val="007402BD"/>
    <w:rsid w:val="00741C6D"/>
    <w:rsid w:val="00742248"/>
    <w:rsid w:val="00747701"/>
    <w:rsid w:val="00750813"/>
    <w:rsid w:val="00760116"/>
    <w:rsid w:val="007629D3"/>
    <w:rsid w:val="00767833"/>
    <w:rsid w:val="007724E7"/>
    <w:rsid w:val="00776EF2"/>
    <w:rsid w:val="007808B3"/>
    <w:rsid w:val="00780C4C"/>
    <w:rsid w:val="00781CCF"/>
    <w:rsid w:val="00782225"/>
    <w:rsid w:val="007843B2"/>
    <w:rsid w:val="00794616"/>
    <w:rsid w:val="00794B02"/>
    <w:rsid w:val="007A11AD"/>
    <w:rsid w:val="007B1A2D"/>
    <w:rsid w:val="007B2A7D"/>
    <w:rsid w:val="007B2E82"/>
    <w:rsid w:val="007B339B"/>
    <w:rsid w:val="007B7C79"/>
    <w:rsid w:val="007B7E2C"/>
    <w:rsid w:val="007C2955"/>
    <w:rsid w:val="007C2EA6"/>
    <w:rsid w:val="007C321E"/>
    <w:rsid w:val="007C5B04"/>
    <w:rsid w:val="007D1E78"/>
    <w:rsid w:val="007D5678"/>
    <w:rsid w:val="007E03A8"/>
    <w:rsid w:val="007E0EAA"/>
    <w:rsid w:val="007E2417"/>
    <w:rsid w:val="007F16BB"/>
    <w:rsid w:val="007F2CB2"/>
    <w:rsid w:val="007F30C0"/>
    <w:rsid w:val="007F7967"/>
    <w:rsid w:val="008013E5"/>
    <w:rsid w:val="008047DE"/>
    <w:rsid w:val="008057C1"/>
    <w:rsid w:val="00814522"/>
    <w:rsid w:val="00816DF2"/>
    <w:rsid w:val="008175FE"/>
    <w:rsid w:val="0082607F"/>
    <w:rsid w:val="00826C13"/>
    <w:rsid w:val="00831B9D"/>
    <w:rsid w:val="00834A69"/>
    <w:rsid w:val="00837361"/>
    <w:rsid w:val="008445D2"/>
    <w:rsid w:val="00855EA2"/>
    <w:rsid w:val="008622B7"/>
    <w:rsid w:val="0086254B"/>
    <w:rsid w:val="008633FA"/>
    <w:rsid w:val="00864E89"/>
    <w:rsid w:val="008655C0"/>
    <w:rsid w:val="008712AD"/>
    <w:rsid w:val="00871ED7"/>
    <w:rsid w:val="00880F92"/>
    <w:rsid w:val="008914C7"/>
    <w:rsid w:val="00894AEA"/>
    <w:rsid w:val="008A0A62"/>
    <w:rsid w:val="008A1A4A"/>
    <w:rsid w:val="008A281D"/>
    <w:rsid w:val="008B24E5"/>
    <w:rsid w:val="008B28D5"/>
    <w:rsid w:val="008B4E21"/>
    <w:rsid w:val="008C0CDE"/>
    <w:rsid w:val="008C5689"/>
    <w:rsid w:val="008C6697"/>
    <w:rsid w:val="008D30F9"/>
    <w:rsid w:val="008D3830"/>
    <w:rsid w:val="008D53B2"/>
    <w:rsid w:val="008D5614"/>
    <w:rsid w:val="008D59AE"/>
    <w:rsid w:val="008E0BFF"/>
    <w:rsid w:val="008E7E08"/>
    <w:rsid w:val="009061C3"/>
    <w:rsid w:val="00910857"/>
    <w:rsid w:val="00912169"/>
    <w:rsid w:val="0092037A"/>
    <w:rsid w:val="009246AD"/>
    <w:rsid w:val="009255FA"/>
    <w:rsid w:val="00926497"/>
    <w:rsid w:val="00926CA1"/>
    <w:rsid w:val="009343AB"/>
    <w:rsid w:val="00945340"/>
    <w:rsid w:val="009458C7"/>
    <w:rsid w:val="00950B5C"/>
    <w:rsid w:val="00954722"/>
    <w:rsid w:val="00955061"/>
    <w:rsid w:val="00955453"/>
    <w:rsid w:val="009622F8"/>
    <w:rsid w:val="00962D55"/>
    <w:rsid w:val="0096533B"/>
    <w:rsid w:val="009705FA"/>
    <w:rsid w:val="00976748"/>
    <w:rsid w:val="00977D32"/>
    <w:rsid w:val="00977DAC"/>
    <w:rsid w:val="00985EAC"/>
    <w:rsid w:val="00990D1D"/>
    <w:rsid w:val="00991BF1"/>
    <w:rsid w:val="00993350"/>
    <w:rsid w:val="00994C05"/>
    <w:rsid w:val="00995B35"/>
    <w:rsid w:val="009A2D3E"/>
    <w:rsid w:val="009B0E90"/>
    <w:rsid w:val="009B339E"/>
    <w:rsid w:val="009D0ACA"/>
    <w:rsid w:val="009D126F"/>
    <w:rsid w:val="009D1E44"/>
    <w:rsid w:val="009D2053"/>
    <w:rsid w:val="009D254F"/>
    <w:rsid w:val="009D766D"/>
    <w:rsid w:val="009E648C"/>
    <w:rsid w:val="009E70EF"/>
    <w:rsid w:val="009F0259"/>
    <w:rsid w:val="009F2E7E"/>
    <w:rsid w:val="009F7FD3"/>
    <w:rsid w:val="00A01D1D"/>
    <w:rsid w:val="00A02D62"/>
    <w:rsid w:val="00A05481"/>
    <w:rsid w:val="00A06D0A"/>
    <w:rsid w:val="00A07016"/>
    <w:rsid w:val="00A10511"/>
    <w:rsid w:val="00A10C54"/>
    <w:rsid w:val="00A11993"/>
    <w:rsid w:val="00A124B5"/>
    <w:rsid w:val="00A20EB5"/>
    <w:rsid w:val="00A229A0"/>
    <w:rsid w:val="00A232E8"/>
    <w:rsid w:val="00A25C97"/>
    <w:rsid w:val="00A25FA6"/>
    <w:rsid w:val="00A2626F"/>
    <w:rsid w:val="00A37465"/>
    <w:rsid w:val="00A40998"/>
    <w:rsid w:val="00A40FC7"/>
    <w:rsid w:val="00A410F9"/>
    <w:rsid w:val="00A45FB1"/>
    <w:rsid w:val="00A54A3D"/>
    <w:rsid w:val="00A54BAB"/>
    <w:rsid w:val="00A571DD"/>
    <w:rsid w:val="00A57803"/>
    <w:rsid w:val="00A6140E"/>
    <w:rsid w:val="00A67A45"/>
    <w:rsid w:val="00A704FC"/>
    <w:rsid w:val="00A75107"/>
    <w:rsid w:val="00A764EF"/>
    <w:rsid w:val="00A85520"/>
    <w:rsid w:val="00A87CF9"/>
    <w:rsid w:val="00A91B68"/>
    <w:rsid w:val="00A926C4"/>
    <w:rsid w:val="00A93099"/>
    <w:rsid w:val="00AA01D4"/>
    <w:rsid w:val="00AA0AE3"/>
    <w:rsid w:val="00AA160A"/>
    <w:rsid w:val="00AA31FE"/>
    <w:rsid w:val="00AA5214"/>
    <w:rsid w:val="00AB34C5"/>
    <w:rsid w:val="00AB4F04"/>
    <w:rsid w:val="00AC3B21"/>
    <w:rsid w:val="00AD3112"/>
    <w:rsid w:val="00AD5077"/>
    <w:rsid w:val="00AD574F"/>
    <w:rsid w:val="00AD7AFF"/>
    <w:rsid w:val="00AE3A8C"/>
    <w:rsid w:val="00AE43E2"/>
    <w:rsid w:val="00AF4F6D"/>
    <w:rsid w:val="00AF7F6A"/>
    <w:rsid w:val="00B04528"/>
    <w:rsid w:val="00B05A88"/>
    <w:rsid w:val="00B13F37"/>
    <w:rsid w:val="00B17C2D"/>
    <w:rsid w:val="00B20C58"/>
    <w:rsid w:val="00B30A23"/>
    <w:rsid w:val="00B350B5"/>
    <w:rsid w:val="00B36436"/>
    <w:rsid w:val="00B402EA"/>
    <w:rsid w:val="00B44641"/>
    <w:rsid w:val="00B549EA"/>
    <w:rsid w:val="00B63F64"/>
    <w:rsid w:val="00B666B9"/>
    <w:rsid w:val="00B71E20"/>
    <w:rsid w:val="00B7618D"/>
    <w:rsid w:val="00B80BBB"/>
    <w:rsid w:val="00B8117E"/>
    <w:rsid w:val="00B81A8E"/>
    <w:rsid w:val="00B826D6"/>
    <w:rsid w:val="00B82BAD"/>
    <w:rsid w:val="00B84A8C"/>
    <w:rsid w:val="00B95412"/>
    <w:rsid w:val="00BA44EA"/>
    <w:rsid w:val="00BA48ED"/>
    <w:rsid w:val="00BB10D1"/>
    <w:rsid w:val="00BB4BBC"/>
    <w:rsid w:val="00BB4E33"/>
    <w:rsid w:val="00BC3B8C"/>
    <w:rsid w:val="00BC3E21"/>
    <w:rsid w:val="00BD13DB"/>
    <w:rsid w:val="00BD13E0"/>
    <w:rsid w:val="00BD2C44"/>
    <w:rsid w:val="00BD4E3D"/>
    <w:rsid w:val="00BD776A"/>
    <w:rsid w:val="00BE1736"/>
    <w:rsid w:val="00BE1ABC"/>
    <w:rsid w:val="00BF1C09"/>
    <w:rsid w:val="00BF2FF6"/>
    <w:rsid w:val="00BF4946"/>
    <w:rsid w:val="00BF716F"/>
    <w:rsid w:val="00C0165D"/>
    <w:rsid w:val="00C01B5E"/>
    <w:rsid w:val="00C07021"/>
    <w:rsid w:val="00C10EE0"/>
    <w:rsid w:val="00C12393"/>
    <w:rsid w:val="00C12556"/>
    <w:rsid w:val="00C14746"/>
    <w:rsid w:val="00C17E66"/>
    <w:rsid w:val="00C2321E"/>
    <w:rsid w:val="00C24B5D"/>
    <w:rsid w:val="00C25075"/>
    <w:rsid w:val="00C251E6"/>
    <w:rsid w:val="00C25730"/>
    <w:rsid w:val="00C25C76"/>
    <w:rsid w:val="00C270FB"/>
    <w:rsid w:val="00C34BB7"/>
    <w:rsid w:val="00C360F7"/>
    <w:rsid w:val="00C42650"/>
    <w:rsid w:val="00C42B8B"/>
    <w:rsid w:val="00C43E62"/>
    <w:rsid w:val="00C444C8"/>
    <w:rsid w:val="00C44D18"/>
    <w:rsid w:val="00C45DCB"/>
    <w:rsid w:val="00C47547"/>
    <w:rsid w:val="00C510CC"/>
    <w:rsid w:val="00C51BCB"/>
    <w:rsid w:val="00C51BEA"/>
    <w:rsid w:val="00C54BE4"/>
    <w:rsid w:val="00C6170A"/>
    <w:rsid w:val="00C62230"/>
    <w:rsid w:val="00C6721E"/>
    <w:rsid w:val="00C701E5"/>
    <w:rsid w:val="00C818F4"/>
    <w:rsid w:val="00C8589A"/>
    <w:rsid w:val="00C87826"/>
    <w:rsid w:val="00C92880"/>
    <w:rsid w:val="00CA1234"/>
    <w:rsid w:val="00CA50C9"/>
    <w:rsid w:val="00CA7012"/>
    <w:rsid w:val="00CB0491"/>
    <w:rsid w:val="00CB149D"/>
    <w:rsid w:val="00CB1B68"/>
    <w:rsid w:val="00CB31A6"/>
    <w:rsid w:val="00CB6262"/>
    <w:rsid w:val="00CC22F8"/>
    <w:rsid w:val="00CD2321"/>
    <w:rsid w:val="00CD70B9"/>
    <w:rsid w:val="00CE3E08"/>
    <w:rsid w:val="00CE6C9E"/>
    <w:rsid w:val="00CF032F"/>
    <w:rsid w:val="00CF1900"/>
    <w:rsid w:val="00CF51B4"/>
    <w:rsid w:val="00CF5887"/>
    <w:rsid w:val="00D004EE"/>
    <w:rsid w:val="00D01C5E"/>
    <w:rsid w:val="00D054D5"/>
    <w:rsid w:val="00D10DB0"/>
    <w:rsid w:val="00D16300"/>
    <w:rsid w:val="00D273BD"/>
    <w:rsid w:val="00D30C3F"/>
    <w:rsid w:val="00D318E5"/>
    <w:rsid w:val="00D31DDA"/>
    <w:rsid w:val="00D32E24"/>
    <w:rsid w:val="00D379F8"/>
    <w:rsid w:val="00D54E92"/>
    <w:rsid w:val="00D6667A"/>
    <w:rsid w:val="00D7412C"/>
    <w:rsid w:val="00D81B5E"/>
    <w:rsid w:val="00D873E5"/>
    <w:rsid w:val="00D87633"/>
    <w:rsid w:val="00D90D0A"/>
    <w:rsid w:val="00D93D49"/>
    <w:rsid w:val="00D943E0"/>
    <w:rsid w:val="00D975AA"/>
    <w:rsid w:val="00DA0C05"/>
    <w:rsid w:val="00DA33FA"/>
    <w:rsid w:val="00DB1DA6"/>
    <w:rsid w:val="00DB7F45"/>
    <w:rsid w:val="00DC2776"/>
    <w:rsid w:val="00DD19CF"/>
    <w:rsid w:val="00DD33B6"/>
    <w:rsid w:val="00DD3B6F"/>
    <w:rsid w:val="00DD3D4A"/>
    <w:rsid w:val="00DD4CB2"/>
    <w:rsid w:val="00DD6DBB"/>
    <w:rsid w:val="00DF319B"/>
    <w:rsid w:val="00DF3B96"/>
    <w:rsid w:val="00E035E6"/>
    <w:rsid w:val="00E057D0"/>
    <w:rsid w:val="00E074F2"/>
    <w:rsid w:val="00E172C4"/>
    <w:rsid w:val="00E23741"/>
    <w:rsid w:val="00E24950"/>
    <w:rsid w:val="00E26BDE"/>
    <w:rsid w:val="00E364C6"/>
    <w:rsid w:val="00E36608"/>
    <w:rsid w:val="00E50A5F"/>
    <w:rsid w:val="00E60452"/>
    <w:rsid w:val="00E6097F"/>
    <w:rsid w:val="00E65E8E"/>
    <w:rsid w:val="00E7107A"/>
    <w:rsid w:val="00E71D78"/>
    <w:rsid w:val="00E75C57"/>
    <w:rsid w:val="00E87619"/>
    <w:rsid w:val="00E91482"/>
    <w:rsid w:val="00E95B06"/>
    <w:rsid w:val="00E96302"/>
    <w:rsid w:val="00EB480A"/>
    <w:rsid w:val="00EC32DE"/>
    <w:rsid w:val="00ED0202"/>
    <w:rsid w:val="00ED510D"/>
    <w:rsid w:val="00EF008F"/>
    <w:rsid w:val="00EF0D3A"/>
    <w:rsid w:val="00F00876"/>
    <w:rsid w:val="00F021EB"/>
    <w:rsid w:val="00F0229C"/>
    <w:rsid w:val="00F0531D"/>
    <w:rsid w:val="00F0565C"/>
    <w:rsid w:val="00F05741"/>
    <w:rsid w:val="00F05F0B"/>
    <w:rsid w:val="00F07EF3"/>
    <w:rsid w:val="00F1171F"/>
    <w:rsid w:val="00F134F5"/>
    <w:rsid w:val="00F13579"/>
    <w:rsid w:val="00F14A65"/>
    <w:rsid w:val="00F14B54"/>
    <w:rsid w:val="00F23641"/>
    <w:rsid w:val="00F24274"/>
    <w:rsid w:val="00F32BD2"/>
    <w:rsid w:val="00F337B2"/>
    <w:rsid w:val="00F3555C"/>
    <w:rsid w:val="00F40234"/>
    <w:rsid w:val="00F40DCE"/>
    <w:rsid w:val="00F43735"/>
    <w:rsid w:val="00F47B85"/>
    <w:rsid w:val="00F54194"/>
    <w:rsid w:val="00F54305"/>
    <w:rsid w:val="00F54BDD"/>
    <w:rsid w:val="00F563CE"/>
    <w:rsid w:val="00F5645C"/>
    <w:rsid w:val="00F56C42"/>
    <w:rsid w:val="00F64A49"/>
    <w:rsid w:val="00F72FA6"/>
    <w:rsid w:val="00F73F1B"/>
    <w:rsid w:val="00F7408E"/>
    <w:rsid w:val="00F82818"/>
    <w:rsid w:val="00F83DB8"/>
    <w:rsid w:val="00F86687"/>
    <w:rsid w:val="00F91269"/>
    <w:rsid w:val="00F94D69"/>
    <w:rsid w:val="00F94EEC"/>
    <w:rsid w:val="00F97BF6"/>
    <w:rsid w:val="00FA14FE"/>
    <w:rsid w:val="00FA5F56"/>
    <w:rsid w:val="00FB1570"/>
    <w:rsid w:val="00FC4D6E"/>
    <w:rsid w:val="00FC513A"/>
    <w:rsid w:val="00FC692B"/>
    <w:rsid w:val="00FC6D74"/>
    <w:rsid w:val="00FD214D"/>
    <w:rsid w:val="00FD2840"/>
    <w:rsid w:val="00FD2F29"/>
    <w:rsid w:val="00FD3E1D"/>
    <w:rsid w:val="00FD57E8"/>
    <w:rsid w:val="00FD5A71"/>
    <w:rsid w:val="00FD683A"/>
    <w:rsid w:val="00FE030B"/>
    <w:rsid w:val="00FE5DA6"/>
    <w:rsid w:val="00FE6219"/>
    <w:rsid w:val="00FE6DD2"/>
    <w:rsid w:val="00FF0B75"/>
    <w:rsid w:val="00FF1A60"/>
    <w:rsid w:val="00FF24F8"/>
    <w:rsid w:val="00FF26F5"/>
    <w:rsid w:val="00FF2D4B"/>
    <w:rsid w:val="00FF3878"/>
    <w:rsid w:val="00FF4851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E3D87"/>
  <w15:docId w15:val="{ECF64EB2-3ACC-45B5-AF85-429B0EF2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E62"/>
    <w:pPr>
      <w:spacing w:line="480" w:lineRule="auto"/>
      <w:ind w:firstLine="204"/>
      <w:jc w:val="both"/>
    </w:pPr>
    <w:rPr>
      <w:rFonts w:ascii="Times" w:hAnsi="Times"/>
      <w:sz w:val="24"/>
      <w:lang w:eastAsia="ja-JP"/>
    </w:rPr>
  </w:style>
  <w:style w:type="paragraph" w:styleId="1">
    <w:name w:val="heading 1"/>
    <w:basedOn w:val="TAMainText"/>
    <w:next w:val="a"/>
    <w:link w:val="10"/>
    <w:qFormat/>
    <w:rsid w:val="00A11993"/>
    <w:pPr>
      <w:numPr>
        <w:numId w:val="13"/>
      </w:numPr>
      <w:outlineLvl w:val="0"/>
    </w:pPr>
  </w:style>
  <w:style w:type="paragraph" w:styleId="2">
    <w:name w:val="heading 2"/>
    <w:basedOn w:val="a"/>
    <w:next w:val="a"/>
    <w:link w:val="20"/>
    <w:unhideWhenUsed/>
    <w:qFormat/>
    <w:rsid w:val="00816DF2"/>
    <w:pPr>
      <w:keepNext/>
      <w:numPr>
        <w:ilvl w:val="1"/>
        <w:numId w:val="13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816DF2"/>
    <w:pPr>
      <w:keepNext/>
      <w:numPr>
        <w:ilvl w:val="2"/>
        <w:numId w:val="13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816DF2"/>
    <w:pPr>
      <w:keepNext/>
      <w:numPr>
        <w:ilvl w:val="3"/>
        <w:numId w:val="13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16DF2"/>
    <w:pPr>
      <w:keepNext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816DF2"/>
    <w:pPr>
      <w:keepNext/>
      <w:numPr>
        <w:ilvl w:val="5"/>
        <w:numId w:val="13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816DF2"/>
    <w:pPr>
      <w:keepNext/>
      <w:numPr>
        <w:ilvl w:val="6"/>
        <w:numId w:val="13"/>
      </w:numPr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16DF2"/>
    <w:pPr>
      <w:keepNext/>
      <w:numPr>
        <w:ilvl w:val="7"/>
        <w:numId w:val="13"/>
      </w:numPr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816DF2"/>
    <w:pPr>
      <w:keepNext/>
      <w:numPr>
        <w:ilvl w:val="8"/>
        <w:numId w:val="13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pPr>
      <w:ind w:firstLine="187"/>
    </w:pPr>
  </w:style>
  <w:style w:type="paragraph" w:customStyle="1" w:styleId="TAMainText">
    <w:name w:val="TA_Main_Text"/>
    <w:basedOn w:val="a"/>
    <w:link w:val="TAMainText0"/>
    <w:pPr>
      <w:ind w:firstLine="202"/>
    </w:pPr>
  </w:style>
  <w:style w:type="paragraph" w:customStyle="1" w:styleId="BATitle">
    <w:name w:val="BA_Title"/>
    <w:basedOn w:val="a"/>
    <w:next w:val="BBAuthorName"/>
    <w:pPr>
      <w:spacing w:before="720" w:after="360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a"/>
    <w:next w:val="BCAuthorAddress"/>
    <w:pPr>
      <w:spacing w:after="240"/>
      <w:jc w:val="center"/>
    </w:pPr>
    <w:rPr>
      <w:i/>
    </w:rPr>
  </w:style>
  <w:style w:type="paragraph" w:customStyle="1" w:styleId="BCAuthorAddress">
    <w:name w:val="BC_Author_Address"/>
    <w:basedOn w:val="a"/>
    <w:next w:val="BIEmailAddress"/>
    <w:pPr>
      <w:spacing w:after="240"/>
      <w:jc w:val="center"/>
    </w:pPr>
  </w:style>
  <w:style w:type="paragraph" w:customStyle="1" w:styleId="BIEmailAddress">
    <w:name w:val="BI_Email_Address"/>
    <w:basedOn w:val="a"/>
    <w:next w:val="AIReceivedDate"/>
  </w:style>
  <w:style w:type="paragraph" w:customStyle="1" w:styleId="AIReceivedDate">
    <w:name w:val="AI_Received_Date"/>
    <w:basedOn w:val="a"/>
    <w:next w:val="BDAbstract"/>
    <w:pPr>
      <w:spacing w:after="240"/>
    </w:pPr>
    <w:rPr>
      <w:b/>
    </w:rPr>
  </w:style>
  <w:style w:type="paragraph" w:customStyle="1" w:styleId="BDAbstract">
    <w:name w:val="BD_Abstract"/>
    <w:basedOn w:val="a"/>
    <w:next w:val="TAMainText"/>
    <w:pPr>
      <w:spacing w:before="360" w:after="360"/>
    </w:pPr>
  </w:style>
  <w:style w:type="paragraph" w:customStyle="1" w:styleId="TDAcknowledgments">
    <w:name w:val="TD_Acknowledgments"/>
    <w:basedOn w:val="a"/>
    <w:next w:val="a"/>
    <w:pPr>
      <w:spacing w:before="200"/>
      <w:ind w:firstLine="202"/>
    </w:pPr>
  </w:style>
  <w:style w:type="paragraph" w:customStyle="1" w:styleId="TESupportingInformation">
    <w:name w:val="TE_Supporting_Information"/>
    <w:basedOn w:val="a"/>
    <w:next w:val="a"/>
    <w:pPr>
      <w:ind w:firstLine="187"/>
    </w:pPr>
  </w:style>
  <w:style w:type="paragraph" w:customStyle="1" w:styleId="VCSchemeTitle">
    <w:name w:val="VC_Scheme_Title"/>
    <w:basedOn w:val="a"/>
    <w:next w:val="a"/>
  </w:style>
  <w:style w:type="paragraph" w:customStyle="1" w:styleId="VDTableTitle">
    <w:name w:val="VD_Table_Title"/>
    <w:basedOn w:val="a"/>
    <w:next w:val="a"/>
  </w:style>
  <w:style w:type="paragraph" w:customStyle="1" w:styleId="VAFigureCaption">
    <w:name w:val="VA_Figure_Caption"/>
    <w:basedOn w:val="a"/>
    <w:next w:val="a"/>
  </w:style>
  <w:style w:type="paragraph" w:customStyle="1" w:styleId="VBChartTitle">
    <w:name w:val="VB_Chart_Title"/>
    <w:basedOn w:val="a"/>
    <w:next w:val="a"/>
  </w:style>
  <w:style w:type="paragraph" w:customStyle="1" w:styleId="FETableFootnote">
    <w:name w:val="FE_Table_Footnote"/>
    <w:basedOn w:val="a"/>
    <w:next w:val="a"/>
    <w:pPr>
      <w:ind w:firstLine="187"/>
    </w:pPr>
  </w:style>
  <w:style w:type="paragraph" w:customStyle="1" w:styleId="FCChartFootnote">
    <w:name w:val="FC_Chart_Footnote"/>
    <w:basedOn w:val="a"/>
    <w:next w:val="a"/>
    <w:pPr>
      <w:ind w:firstLine="187"/>
    </w:pPr>
  </w:style>
  <w:style w:type="paragraph" w:customStyle="1" w:styleId="FDSchemeFootnote">
    <w:name w:val="FD_Scheme_Footnote"/>
    <w:basedOn w:val="a"/>
    <w:next w:val="a"/>
    <w:pPr>
      <w:ind w:firstLine="187"/>
    </w:pPr>
  </w:style>
  <w:style w:type="paragraph" w:customStyle="1" w:styleId="TCTableBody">
    <w:name w:val="TC_Table_Body"/>
    <w:basedOn w:val="a"/>
  </w:style>
  <w:style w:type="paragraph" w:customStyle="1" w:styleId="AFTitleRunningHead">
    <w:name w:val="AF_Title_Running_Head"/>
    <w:basedOn w:val="a"/>
    <w:next w:val="TAMainText"/>
  </w:style>
  <w:style w:type="paragraph" w:customStyle="1" w:styleId="BEAuthorBiography">
    <w:name w:val="BE_Author_Biography"/>
    <w:basedOn w:val="a"/>
  </w:style>
  <w:style w:type="paragraph" w:customStyle="1" w:styleId="FACorrespondingAuthorFootnote">
    <w:name w:val="FA_Corresponding_Author_Footnote"/>
    <w:basedOn w:val="a"/>
    <w:next w:val="TAMainText"/>
  </w:style>
  <w:style w:type="paragraph" w:customStyle="1" w:styleId="SNSynopsisTOC">
    <w:name w:val="SN_Synopsis_TOC"/>
    <w:basedOn w:val="a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</w:style>
  <w:style w:type="paragraph" w:customStyle="1" w:styleId="BHBriefs">
    <w:name w:val="BH_Briefs"/>
    <w:basedOn w:val="a"/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C10EE0"/>
    <w:pPr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a"/>
    <w:link w:val="FAAuthorInfoSubtitleChar"/>
    <w:autoRedefine/>
    <w:rsid w:val="00DD6DBB"/>
    <w:pPr>
      <w:spacing w:before="120" w:after="60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ab">
    <w:name w:val="annotation reference"/>
    <w:basedOn w:val="a0"/>
    <w:unhideWhenUsed/>
    <w:rsid w:val="00F73F1B"/>
    <w:rPr>
      <w:sz w:val="18"/>
      <w:szCs w:val="18"/>
    </w:rPr>
  </w:style>
  <w:style w:type="paragraph" w:styleId="ac">
    <w:name w:val="annotation text"/>
    <w:basedOn w:val="a"/>
    <w:link w:val="ad"/>
    <w:unhideWhenUsed/>
    <w:rsid w:val="00F73F1B"/>
    <w:pPr>
      <w:jc w:val="left"/>
    </w:pPr>
  </w:style>
  <w:style w:type="character" w:customStyle="1" w:styleId="ad">
    <w:name w:val="コメント文字列 (文字)"/>
    <w:basedOn w:val="a0"/>
    <w:link w:val="ac"/>
    <w:rsid w:val="00F73F1B"/>
    <w:rPr>
      <w:rFonts w:ascii="Times" w:hAnsi="Times"/>
      <w:sz w:val="24"/>
    </w:rPr>
  </w:style>
  <w:style w:type="character" w:styleId="ae">
    <w:name w:val="Unresolved Mention"/>
    <w:basedOn w:val="a0"/>
    <w:uiPriority w:val="99"/>
    <w:semiHidden/>
    <w:unhideWhenUsed/>
    <w:rsid w:val="00F73F1B"/>
    <w:rPr>
      <w:color w:val="605E5C"/>
      <w:shd w:val="clear" w:color="auto" w:fill="E1DFDD"/>
    </w:rPr>
  </w:style>
  <w:style w:type="table" w:styleId="af">
    <w:name w:val="Table Grid"/>
    <w:basedOn w:val="a1"/>
    <w:rsid w:val="00C3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nhideWhenUsed/>
    <w:qFormat/>
    <w:rsid w:val="00C360F7"/>
    <w:rPr>
      <w:b/>
      <w:bCs/>
      <w:sz w:val="21"/>
      <w:szCs w:val="21"/>
    </w:rPr>
  </w:style>
  <w:style w:type="paragraph" w:styleId="af1">
    <w:name w:val="annotation subject"/>
    <w:basedOn w:val="ac"/>
    <w:next w:val="ac"/>
    <w:link w:val="af2"/>
    <w:rsid w:val="00570725"/>
    <w:rPr>
      <w:b/>
      <w:bCs/>
    </w:rPr>
  </w:style>
  <w:style w:type="character" w:customStyle="1" w:styleId="af2">
    <w:name w:val="コメント内容 (文字)"/>
    <w:basedOn w:val="ad"/>
    <w:link w:val="af1"/>
    <w:rsid w:val="00570725"/>
    <w:rPr>
      <w:rFonts w:ascii="Times" w:hAnsi="Times"/>
      <w:b/>
      <w:bCs/>
      <w:sz w:val="24"/>
    </w:rPr>
  </w:style>
  <w:style w:type="paragraph" w:styleId="af3">
    <w:name w:val="Revision"/>
    <w:hidden/>
    <w:uiPriority w:val="99"/>
    <w:semiHidden/>
    <w:rsid w:val="004B2E80"/>
    <w:rPr>
      <w:rFonts w:ascii="Times" w:hAnsi="Times"/>
      <w:sz w:val="24"/>
    </w:rPr>
  </w:style>
  <w:style w:type="character" w:customStyle="1" w:styleId="10">
    <w:name w:val="見出し 1 (文字)"/>
    <w:basedOn w:val="a0"/>
    <w:link w:val="1"/>
    <w:rsid w:val="00A11993"/>
    <w:rPr>
      <w:rFonts w:ascii="Times" w:hAnsi="Times"/>
      <w:sz w:val="24"/>
      <w:lang w:eastAsia="ja-JP"/>
    </w:rPr>
  </w:style>
  <w:style w:type="character" w:customStyle="1" w:styleId="20">
    <w:name w:val="見出し 2 (文字)"/>
    <w:basedOn w:val="a0"/>
    <w:link w:val="2"/>
    <w:rsid w:val="00816DF2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rsid w:val="00816DF2"/>
    <w:rPr>
      <w:rFonts w:asciiTheme="majorHAnsi" w:eastAsiaTheme="majorEastAsia" w:hAnsiTheme="majorHAnsi" w:cstheme="majorBidi"/>
      <w:sz w:val="24"/>
    </w:rPr>
  </w:style>
  <w:style w:type="character" w:customStyle="1" w:styleId="40">
    <w:name w:val="見出し 4 (文字)"/>
    <w:basedOn w:val="a0"/>
    <w:link w:val="4"/>
    <w:semiHidden/>
    <w:rsid w:val="00816DF2"/>
    <w:rPr>
      <w:rFonts w:ascii="Times" w:hAnsi="Times"/>
      <w:b/>
      <w:bCs/>
      <w:sz w:val="24"/>
    </w:rPr>
  </w:style>
  <w:style w:type="character" w:customStyle="1" w:styleId="50">
    <w:name w:val="見出し 5 (文字)"/>
    <w:basedOn w:val="a0"/>
    <w:link w:val="5"/>
    <w:semiHidden/>
    <w:rsid w:val="00816DF2"/>
    <w:rPr>
      <w:rFonts w:asciiTheme="majorHAnsi" w:eastAsiaTheme="majorEastAsia" w:hAnsiTheme="majorHAnsi" w:cstheme="majorBidi"/>
      <w:sz w:val="24"/>
    </w:rPr>
  </w:style>
  <w:style w:type="character" w:customStyle="1" w:styleId="60">
    <w:name w:val="見出し 6 (文字)"/>
    <w:basedOn w:val="a0"/>
    <w:link w:val="6"/>
    <w:semiHidden/>
    <w:rsid w:val="00816DF2"/>
    <w:rPr>
      <w:rFonts w:ascii="Times" w:hAnsi="Times"/>
      <w:b/>
      <w:bCs/>
      <w:sz w:val="24"/>
    </w:rPr>
  </w:style>
  <w:style w:type="character" w:customStyle="1" w:styleId="70">
    <w:name w:val="見出し 7 (文字)"/>
    <w:basedOn w:val="a0"/>
    <w:link w:val="7"/>
    <w:semiHidden/>
    <w:rsid w:val="00816DF2"/>
    <w:rPr>
      <w:rFonts w:ascii="Times" w:hAnsi="Times"/>
      <w:sz w:val="24"/>
    </w:rPr>
  </w:style>
  <w:style w:type="character" w:customStyle="1" w:styleId="80">
    <w:name w:val="見出し 8 (文字)"/>
    <w:basedOn w:val="a0"/>
    <w:link w:val="8"/>
    <w:semiHidden/>
    <w:rsid w:val="00816DF2"/>
    <w:rPr>
      <w:rFonts w:ascii="Times" w:hAnsi="Times"/>
      <w:sz w:val="24"/>
    </w:rPr>
  </w:style>
  <w:style w:type="character" w:customStyle="1" w:styleId="90">
    <w:name w:val="見出し 9 (文字)"/>
    <w:basedOn w:val="a0"/>
    <w:link w:val="9"/>
    <w:semiHidden/>
    <w:rsid w:val="00816DF2"/>
    <w:rPr>
      <w:rFonts w:ascii="Times" w:hAnsi="Times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D10DB0"/>
    <w:pPr>
      <w:jc w:val="center"/>
    </w:pPr>
    <w:rPr>
      <w:rFonts w:ascii="Times New Roman" w:hAnsi="Times New Roman"/>
      <w:noProof/>
    </w:rPr>
  </w:style>
  <w:style w:type="character" w:customStyle="1" w:styleId="TAMainText0">
    <w:name w:val="TA_Main_Text (文字)"/>
    <w:basedOn w:val="a0"/>
    <w:link w:val="TAMainText"/>
    <w:rsid w:val="00D10DB0"/>
    <w:rPr>
      <w:rFonts w:ascii="Times" w:hAnsi="Times"/>
      <w:sz w:val="24"/>
    </w:rPr>
  </w:style>
  <w:style w:type="character" w:customStyle="1" w:styleId="EndNoteBibliographyTitle0">
    <w:name w:val="EndNote Bibliography Title (文字)"/>
    <w:basedOn w:val="TAMainText0"/>
    <w:link w:val="EndNoteBibliographyTitle"/>
    <w:rsid w:val="00D10DB0"/>
    <w:rPr>
      <w:rFonts w:ascii="Times New Roman" w:hAnsi="Times New Roman"/>
      <w:noProof/>
      <w:sz w:val="24"/>
      <w:lang w:eastAsia="ja-JP"/>
    </w:rPr>
  </w:style>
  <w:style w:type="paragraph" w:customStyle="1" w:styleId="EndNoteBibliography">
    <w:name w:val="EndNote Bibliography"/>
    <w:basedOn w:val="a"/>
    <w:link w:val="EndNoteBibliography0"/>
    <w:rsid w:val="00D10DB0"/>
    <w:pPr>
      <w:spacing w:line="240" w:lineRule="auto"/>
      <w:jc w:val="left"/>
    </w:pPr>
    <w:rPr>
      <w:rFonts w:ascii="Times New Roman" w:hAnsi="Times New Roman"/>
      <w:noProof/>
    </w:rPr>
  </w:style>
  <w:style w:type="character" w:customStyle="1" w:styleId="EndNoteBibliography0">
    <w:name w:val="EndNote Bibliography (文字)"/>
    <w:basedOn w:val="TAMainText0"/>
    <w:link w:val="EndNoteBibliography"/>
    <w:rsid w:val="00D10DB0"/>
    <w:rPr>
      <w:rFonts w:ascii="Times New Roman" w:hAnsi="Times New Roman"/>
      <w:noProof/>
      <w:sz w:val="24"/>
      <w:lang w:eastAsia="ja-JP"/>
    </w:rPr>
  </w:style>
  <w:style w:type="character" w:styleId="af4">
    <w:name w:val="Placeholder Text"/>
    <w:basedOn w:val="a0"/>
    <w:uiPriority w:val="99"/>
    <w:semiHidden/>
    <w:rsid w:val="00C92880"/>
    <w:rPr>
      <w:color w:val="666666"/>
    </w:rPr>
  </w:style>
  <w:style w:type="paragraph" w:styleId="af5">
    <w:name w:val="header"/>
    <w:basedOn w:val="a"/>
    <w:link w:val="af6"/>
    <w:rsid w:val="00D054D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rsid w:val="00D054D5"/>
    <w:rPr>
      <w:rFonts w:ascii="Times" w:hAnsi="Times"/>
      <w:sz w:val="24"/>
    </w:rPr>
  </w:style>
  <w:style w:type="character" w:customStyle="1" w:styleId="a8">
    <w:name w:val="フッター (文字)"/>
    <w:basedOn w:val="a0"/>
    <w:link w:val="a7"/>
    <w:uiPriority w:val="99"/>
    <w:rsid w:val="00477D8A"/>
    <w:rPr>
      <w:rFonts w:ascii="Times" w:hAnsi="Times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UDA.Takuya@nims.go.jp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uka\Downloads\acstemplate_msw2010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5BB3-AD45-4AC7-A5E3-4A03414C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 (3)</Template>
  <TotalTime>41</TotalTime>
  <Pages>18</Pages>
  <Words>4562</Words>
  <Characters>26004</Characters>
  <Application>Microsoft Office Word</Application>
  <DocSecurity>0</DocSecurity>
  <Lines>216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30505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岩間司</dc:creator>
  <cp:keywords/>
  <cp:lastModifiedBy>MASUDA Takuya</cp:lastModifiedBy>
  <cp:revision>34</cp:revision>
  <cp:lastPrinted>2026-01-16T03:43:00Z</cp:lastPrinted>
  <dcterms:created xsi:type="dcterms:W3CDTF">2026-01-27T09:05:00Z</dcterms:created>
  <dcterms:modified xsi:type="dcterms:W3CDTF">2026-02-05T00:37:00Z</dcterms:modified>
</cp:coreProperties>
</file>