
<file path=[Content_Types].xml><?xml version="1.0" encoding="utf-8"?>
<Types xmlns="http://schemas.openxmlformats.org/package/2006/content-types">
  <Default Extension="xml" ContentType="application/xml"/>
  <Default Extension="jpeg" ContentType="image/jpeg"/>
  <Default Extension="JPG" ContentType="image/.jpg"/>
  <Default Extension="tiff" ContentType="image/tif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4584A0">
      <w:pPr>
        <w:jc w:val="center"/>
        <w:rPr>
          <w:rFonts w:hint="default" w:ascii="Times New Roman" w:hAnsi="Times New Roman" w:eastAsia="宋体" w:cs="Times New Roman"/>
          <w:color w:val="auto"/>
          <w:sz w:val="24"/>
          <w:lang w:val="en-US" w:eastAsia="zh-CN"/>
        </w:rPr>
      </w:pPr>
      <w:bookmarkStart w:id="0" w:name="_Hlk494285105"/>
      <w:r>
        <w:rPr>
          <w:rFonts w:ascii="Times New Roman" w:hAnsi="Times New Roman" w:cs="Times New Roman"/>
          <w:b/>
          <w:color w:val="auto"/>
          <w:sz w:val="32"/>
        </w:rPr>
        <w:t xml:space="preserve"> </w:t>
      </w:r>
      <w:r>
        <w:rPr>
          <w:rFonts w:hint="eastAsia" w:ascii="Times New Roman" w:hAnsi="Times New Roman" w:eastAsia="宋体" w:cs="Times New Roman"/>
          <w:b/>
          <w:color w:val="auto"/>
          <w:sz w:val="32"/>
          <w:lang w:eastAsia="zh-CN"/>
        </w:rPr>
        <w:t>Thermal Conductivity and Thermal Boundary Resistance of</w:t>
      </w:r>
      <w:r>
        <w:rPr>
          <w:rFonts w:hint="eastAsia" w:ascii="Times New Roman" w:hAnsi="Times New Roman" w:cs="Times New Roman"/>
          <w:b/>
          <w:color w:val="auto"/>
          <w:sz w:val="32"/>
        </w:rPr>
        <w:t xml:space="preserve"> </w:t>
      </w:r>
      <w:r>
        <w:rPr>
          <w:rFonts w:ascii="Times New Roman" w:hAnsi="Times New Roman" w:cs="Times New Roman"/>
          <w:b/>
          <w:color w:val="auto"/>
          <w:sz w:val="32"/>
        </w:rPr>
        <w:t>Low-</w:t>
      </w:r>
      <w:r>
        <w:rPr>
          <w:rFonts w:ascii="Times New Roman" w:hAnsi="Times New Roman" w:cs="Times New Roman"/>
          <w:b/>
          <w:i/>
          <w:iCs/>
          <w:color w:val="auto"/>
          <w:sz w:val="32"/>
        </w:rPr>
        <w:t>k</w:t>
      </w:r>
      <w:r>
        <w:rPr>
          <w:rFonts w:ascii="Times New Roman" w:hAnsi="Times New Roman" w:cs="Times New Roman"/>
          <w:b/>
          <w:color w:val="auto"/>
          <w:sz w:val="32"/>
        </w:rPr>
        <w:t xml:space="preserve"> </w:t>
      </w:r>
      <w:r>
        <w:rPr>
          <w:rFonts w:hint="eastAsia" w:ascii="Times New Roman" w:hAnsi="Times New Roman" w:eastAsia="宋体" w:cs="Times New Roman"/>
          <w:b/>
          <w:color w:val="auto"/>
          <w:sz w:val="32"/>
          <w:lang w:val="en-US" w:eastAsia="zh-CN"/>
        </w:rPr>
        <w:t>I</w:t>
      </w:r>
      <w:r>
        <w:rPr>
          <w:rFonts w:hint="eastAsia" w:ascii="Times New Roman" w:hAnsi="Times New Roman" w:cs="Times New Roman"/>
          <w:b/>
          <w:color w:val="auto"/>
          <w:sz w:val="32"/>
        </w:rPr>
        <w:t xml:space="preserve">nterlayer </w:t>
      </w:r>
      <w:r>
        <w:rPr>
          <w:rFonts w:hint="eastAsia" w:ascii="Times New Roman" w:hAnsi="Times New Roman" w:eastAsia="宋体" w:cs="Times New Roman"/>
          <w:b/>
          <w:color w:val="auto"/>
          <w:sz w:val="32"/>
          <w:lang w:val="en-US" w:eastAsia="zh-CN"/>
        </w:rPr>
        <w:t>D</w:t>
      </w:r>
      <w:r>
        <w:rPr>
          <w:rFonts w:hint="eastAsia" w:ascii="Times New Roman" w:hAnsi="Times New Roman" w:cs="Times New Roman"/>
          <w:b/>
          <w:color w:val="auto"/>
          <w:sz w:val="32"/>
        </w:rPr>
        <w:t>ielectrics</w:t>
      </w:r>
      <w:r>
        <w:rPr>
          <w:rFonts w:ascii="Times New Roman" w:hAnsi="Times New Roman" w:cs="Times New Roman"/>
          <w:b/>
          <w:color w:val="auto"/>
          <w:sz w:val="32"/>
        </w:rPr>
        <w:t xml:space="preserve"> </w:t>
      </w:r>
      <w:r>
        <w:rPr>
          <w:rFonts w:hint="eastAsia" w:ascii="Times New Roman" w:hAnsi="Times New Roman" w:eastAsia="宋体" w:cs="Times New Roman"/>
          <w:b/>
          <w:color w:val="auto"/>
          <w:sz w:val="32"/>
          <w:lang w:val="en-US" w:eastAsia="zh-CN"/>
        </w:rPr>
        <w:t>in Advanced VLSI Interconnects</w:t>
      </w:r>
    </w:p>
    <w:bookmarkEnd w:id="0"/>
    <w:p w14:paraId="54FF823B">
      <w:pPr>
        <w:rPr>
          <w:rFonts w:ascii="Times New Roman" w:hAnsi="Times New Roman" w:eastAsia="宋体" w:cs="Times New Roman"/>
          <w:color w:val="auto"/>
          <w:lang w:eastAsia="zh-CN"/>
        </w:rPr>
      </w:pPr>
    </w:p>
    <w:p w14:paraId="1D55CFD9">
      <w:pPr>
        <w:jc w:val="center"/>
        <w:rPr>
          <w:rFonts w:hint="default" w:ascii="Times New Roman" w:hAnsi="Times New Roman" w:eastAsia="宋体" w:cs="Times New Roman"/>
          <w:i w:val="0"/>
          <w:iCs/>
          <w:color w:val="auto"/>
          <w:sz w:val="24"/>
          <w:vertAlign w:val="baseline"/>
          <w:lang w:val="en-US" w:eastAsia="zh-CN"/>
        </w:rPr>
      </w:pPr>
      <w:r>
        <w:rPr>
          <w:rFonts w:ascii="Times New Roman" w:hAnsi="Times New Roman" w:cs="Times New Roman"/>
          <w:color w:val="auto"/>
          <w:sz w:val="24"/>
        </w:rPr>
        <w:t>Tianzhuo Zhan</w:t>
      </w:r>
      <w:r>
        <w:rPr>
          <w:rFonts w:ascii="Times New Roman" w:hAnsi="Times New Roman" w:cs="Times New Roman"/>
          <w:color w:val="auto"/>
          <w:sz w:val="24"/>
          <w:vertAlign w:val="superscript"/>
        </w:rPr>
        <w:t>1,</w:t>
      </w:r>
      <w:r>
        <w:rPr>
          <w:rFonts w:hint="eastAsia" w:ascii="Times New Roman" w:hAnsi="Times New Roman" w:cs="Times New Roman"/>
          <w:color w:val="auto"/>
          <w:sz w:val="24"/>
          <w:vertAlign w:val="superscript"/>
        </w:rPr>
        <w:t xml:space="preserve"> </w:t>
      </w:r>
      <w:r>
        <w:rPr>
          <w:rFonts w:ascii="Times New Roman" w:hAnsi="Times New Roman" w:cs="Times New Roman"/>
          <w:color w:val="auto"/>
          <w:sz w:val="24"/>
          <w:vertAlign w:val="superscript"/>
        </w:rPr>
        <w:t>a, *</w:t>
      </w:r>
      <w:r>
        <w:rPr>
          <w:rFonts w:ascii="Times New Roman" w:hAnsi="Times New Roman" w:cs="Times New Roman"/>
          <w:color w:val="auto"/>
          <w:sz w:val="24"/>
        </w:rPr>
        <w:t>, Chong Zheng</w:t>
      </w:r>
      <w:r>
        <w:rPr>
          <w:rFonts w:ascii="Times New Roman" w:hAnsi="Times New Roman" w:cs="Times New Roman"/>
          <w:color w:val="auto"/>
          <w:sz w:val="24"/>
          <w:vertAlign w:val="superscript"/>
        </w:rPr>
        <w:t>2, a</w:t>
      </w:r>
      <w:r>
        <w:rPr>
          <w:rFonts w:ascii="Times New Roman" w:hAnsi="Times New Roman" w:cs="Times New Roman"/>
          <w:color w:val="auto"/>
          <w:sz w:val="24"/>
        </w:rPr>
        <w:t>, Mao Xu</w:t>
      </w:r>
      <w:r>
        <w:rPr>
          <w:rFonts w:ascii="Times New Roman" w:hAnsi="Times New Roman" w:cs="Times New Roman"/>
          <w:color w:val="auto"/>
          <w:sz w:val="24"/>
          <w:vertAlign w:val="superscript"/>
        </w:rPr>
        <w:t>3, a</w:t>
      </w:r>
      <w:r>
        <w:rPr>
          <w:rFonts w:ascii="Times New Roman" w:hAnsi="Times New Roman" w:cs="Times New Roman"/>
          <w:color w:val="auto"/>
          <w:sz w:val="24"/>
        </w:rPr>
        <w:t>, Zhi Cao</w:t>
      </w:r>
      <w:r>
        <w:rPr>
          <w:rFonts w:ascii="Times New Roman" w:hAnsi="Times New Roman" w:cs="Times New Roman"/>
          <w:color w:val="auto"/>
          <w:sz w:val="24"/>
          <w:vertAlign w:val="superscript"/>
        </w:rPr>
        <w:t>2</w:t>
      </w:r>
      <w:r>
        <w:rPr>
          <w:rFonts w:ascii="Times New Roman" w:hAnsi="Times New Roman" w:cs="Times New Roman"/>
          <w:color w:val="auto"/>
          <w:sz w:val="24"/>
        </w:rPr>
        <w:t>, Yen-Ju Wu</w:t>
      </w:r>
      <w:r>
        <w:rPr>
          <w:rFonts w:hint="eastAsia" w:ascii="Times New Roman" w:hAnsi="Times New Roman" w:cs="Times New Roman"/>
          <w:color w:val="auto"/>
          <w:sz w:val="24"/>
          <w:vertAlign w:val="superscript"/>
        </w:rPr>
        <w:t>4</w:t>
      </w:r>
      <w:r>
        <w:rPr>
          <w:rFonts w:ascii="Times New Roman" w:hAnsi="Times New Roman" w:cs="Times New Roman"/>
          <w:color w:val="auto"/>
          <w:sz w:val="24"/>
        </w:rPr>
        <w:t>, Yibin Xu</w:t>
      </w:r>
      <w:r>
        <w:rPr>
          <w:rFonts w:ascii="Times New Roman" w:hAnsi="Times New Roman" w:cs="Times New Roman"/>
          <w:color w:val="auto"/>
          <w:sz w:val="24"/>
          <w:vertAlign w:val="superscript"/>
        </w:rPr>
        <w:t>4</w:t>
      </w:r>
      <w:r>
        <w:rPr>
          <w:rFonts w:ascii="Times New Roman" w:hAnsi="Times New Roman" w:cs="Times New Roman"/>
          <w:color w:val="auto"/>
          <w:sz w:val="24"/>
        </w:rPr>
        <w:t>,</w:t>
      </w:r>
      <w:r>
        <w:rPr>
          <w:rFonts w:ascii="Times New Roman" w:hAnsi="Times New Roman" w:eastAsia="宋体" w:cs="Times New Roman"/>
          <w:color w:val="auto"/>
          <w:sz w:val="24"/>
          <w:lang w:eastAsia="zh-CN"/>
        </w:rPr>
        <w:t xml:space="preserve"> Yanming</w:t>
      </w:r>
      <w:r>
        <w:rPr>
          <w:rFonts w:hint="eastAsia" w:ascii="Times New Roman" w:hAnsi="Times New Roman" w:eastAsia="宋体" w:cs="Times New Roman"/>
          <w:color w:val="auto"/>
          <w:sz w:val="24"/>
          <w:lang w:eastAsia="zh-CN"/>
        </w:rPr>
        <w:t xml:space="preserve"> Xue</w:t>
      </w:r>
      <w:r>
        <w:rPr>
          <w:rFonts w:ascii="Times New Roman" w:hAnsi="Times New Roman" w:eastAsia="宋体" w:cs="Times New Roman"/>
          <w:color w:val="auto"/>
          <w:sz w:val="24"/>
          <w:vertAlign w:val="superscript"/>
          <w:lang w:eastAsia="zh-CN"/>
        </w:rPr>
        <w:t>5</w:t>
      </w:r>
      <w:r>
        <w:rPr>
          <w:rFonts w:ascii="Times New Roman" w:hAnsi="Times New Roman" w:cs="Times New Roman"/>
          <w:color w:val="auto"/>
          <w:sz w:val="24"/>
          <w:vertAlign w:val="superscript"/>
        </w:rPr>
        <w:t>, *</w:t>
      </w:r>
      <w:r>
        <w:rPr>
          <w:rFonts w:hint="eastAsia" w:ascii="Times New Roman" w:hAnsi="Times New Roman" w:eastAsia="宋体" w:cs="Times New Roman"/>
          <w:color w:val="auto"/>
          <w:sz w:val="24"/>
          <w:lang w:eastAsia="zh-CN"/>
        </w:rPr>
        <w:t>,</w:t>
      </w:r>
      <w:r>
        <w:rPr>
          <w:rFonts w:ascii="Times New Roman" w:hAnsi="Times New Roman" w:cs="Times New Roman"/>
          <w:color w:val="auto"/>
          <w:sz w:val="24"/>
        </w:rPr>
        <w:t xml:space="preserve"> Haidong Wang</w:t>
      </w:r>
      <w:r>
        <w:rPr>
          <w:rFonts w:hint="eastAsia" w:ascii="Times New Roman" w:hAnsi="Times New Roman" w:eastAsia="宋体" w:cs="Times New Roman"/>
          <w:color w:val="auto"/>
          <w:sz w:val="24"/>
          <w:vertAlign w:val="superscript"/>
          <w:lang w:eastAsia="zh-CN"/>
        </w:rPr>
        <w:t>6</w:t>
      </w:r>
      <w:r>
        <w:rPr>
          <w:rFonts w:ascii="Times New Roman" w:hAnsi="Times New Roman" w:cs="Times New Roman"/>
          <w:color w:val="auto"/>
          <w:sz w:val="24"/>
        </w:rPr>
        <w:t>, Mengjie Song</w:t>
      </w:r>
      <w:r>
        <w:rPr>
          <w:rFonts w:hint="eastAsia" w:ascii="Times New Roman" w:hAnsi="Times New Roman" w:eastAsia="宋体" w:cs="Times New Roman"/>
          <w:color w:val="auto"/>
          <w:sz w:val="24"/>
          <w:vertAlign w:val="superscript"/>
          <w:lang w:eastAsia="zh-CN"/>
        </w:rPr>
        <w:t>7</w:t>
      </w:r>
      <w:r>
        <w:rPr>
          <w:rFonts w:ascii="Times New Roman" w:hAnsi="Times New Roman" w:cs="Times New Roman"/>
          <w:color w:val="auto"/>
          <w:sz w:val="24"/>
          <w:vertAlign w:val="superscript"/>
        </w:rPr>
        <w:t>, *</w:t>
      </w:r>
      <w:r>
        <w:rPr>
          <w:rFonts w:ascii="Times New Roman" w:hAnsi="Times New Roman" w:cs="Times New Roman"/>
          <w:color w:val="auto"/>
          <w:sz w:val="24"/>
        </w:rPr>
        <w:t>, Wei Wang</w:t>
      </w:r>
      <w:r>
        <w:rPr>
          <w:rFonts w:hint="eastAsia" w:ascii="Times New Roman" w:hAnsi="Times New Roman" w:eastAsia="宋体" w:cs="Times New Roman"/>
          <w:color w:val="auto"/>
          <w:sz w:val="24"/>
          <w:vertAlign w:val="superscript"/>
          <w:lang w:eastAsia="zh-CN"/>
        </w:rPr>
        <w:t>7</w:t>
      </w:r>
      <w:r>
        <w:rPr>
          <w:rFonts w:ascii="Times New Roman" w:hAnsi="Times New Roman" w:cs="Times New Roman"/>
          <w:color w:val="auto"/>
          <w:sz w:val="24"/>
        </w:rPr>
        <w:t xml:space="preserve">, </w:t>
      </w:r>
      <w:r>
        <w:rPr>
          <w:rFonts w:hint="eastAsia" w:ascii="Times New Roman" w:hAnsi="Times New Roman" w:eastAsia="宋体" w:cs="Times New Roman"/>
          <w:color w:val="auto"/>
          <w:sz w:val="24"/>
          <w:lang w:val="en-US" w:eastAsia="zh-CN"/>
        </w:rPr>
        <w:t>Bo Chen</w:t>
      </w:r>
      <w:r>
        <w:rPr>
          <w:rFonts w:hint="eastAsia" w:ascii="Times New Roman" w:hAnsi="Times New Roman" w:eastAsia="宋体" w:cs="Times New Roman"/>
          <w:color w:val="auto"/>
          <w:sz w:val="24"/>
          <w:vertAlign w:val="superscript"/>
          <w:lang w:val="en-US" w:eastAsia="zh-CN"/>
        </w:rPr>
        <w:t>8,9</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Takanobu Watanabe</w:t>
      </w:r>
      <w:r>
        <w:rPr>
          <w:rFonts w:ascii="Times New Roman" w:hAnsi="Times New Roman" w:cs="Times New Roman"/>
          <w:color w:val="auto"/>
          <w:sz w:val="24"/>
          <w:vertAlign w:val="superscript"/>
        </w:rPr>
        <w:t>2</w:t>
      </w:r>
    </w:p>
    <w:p w14:paraId="3ACA9AB7">
      <w:pPr>
        <w:jc w:val="center"/>
        <w:rPr>
          <w:rFonts w:ascii="Times New Roman" w:hAnsi="Times New Roman" w:cs="Times New Roman"/>
          <w:i/>
          <w:color w:val="auto"/>
          <w:sz w:val="24"/>
          <w:vertAlign w:val="superscript"/>
        </w:rPr>
      </w:pPr>
      <w:r>
        <w:rPr>
          <w:rFonts w:ascii="Times New Roman" w:hAnsi="Times New Roman" w:cs="Times New Roman"/>
          <w:i/>
          <w:color w:val="auto"/>
          <w:sz w:val="24"/>
          <w:vertAlign w:val="superscript"/>
        </w:rPr>
        <w:t>1</w:t>
      </w:r>
      <w:r>
        <w:rPr>
          <w:rFonts w:ascii="Times New Roman" w:hAnsi="Times New Roman" w:cs="Times New Roman"/>
          <w:i/>
          <w:color w:val="auto"/>
          <w:sz w:val="24"/>
        </w:rPr>
        <w:t>School of Mechanical Engineering and Automation,</w:t>
      </w:r>
      <w:r>
        <w:rPr>
          <w:rFonts w:hint="eastAsia" w:ascii="Times New Roman" w:hAnsi="Times New Roman" w:cs="Times New Roman"/>
          <w:i/>
          <w:color w:val="auto"/>
          <w:sz w:val="24"/>
        </w:rPr>
        <w:t xml:space="preserve"> </w:t>
      </w:r>
      <w:r>
        <w:rPr>
          <w:rFonts w:hint="eastAsia" w:ascii="Times New Roman" w:hAnsi="Times New Roman" w:eastAsia="宋体" w:cs="Times New Roman"/>
          <w:i/>
          <w:color w:val="auto"/>
          <w:sz w:val="24"/>
          <w:lang w:eastAsia="zh-CN"/>
        </w:rPr>
        <w:t>Beihang</w:t>
      </w:r>
      <w:r>
        <w:rPr>
          <w:rFonts w:ascii="Times New Roman" w:hAnsi="Times New Roman" w:cs="Times New Roman"/>
          <w:i/>
          <w:color w:val="auto"/>
          <w:sz w:val="24"/>
        </w:rPr>
        <w:t xml:space="preserve"> University, </w:t>
      </w:r>
      <w:r>
        <w:rPr>
          <w:rFonts w:hint="eastAsia" w:ascii="Times New Roman" w:hAnsi="Times New Roman" w:eastAsia="宋体" w:cs="Times New Roman"/>
          <w:i/>
          <w:color w:val="auto"/>
          <w:sz w:val="24"/>
          <w:lang w:eastAsia="zh-CN"/>
        </w:rPr>
        <w:t>37</w:t>
      </w:r>
      <w:r>
        <w:rPr>
          <w:rFonts w:ascii="Times New Roman" w:hAnsi="Times New Roman" w:cs="Times New Roman"/>
          <w:i/>
          <w:color w:val="auto"/>
          <w:sz w:val="24"/>
        </w:rPr>
        <w:t xml:space="preserve"> </w:t>
      </w:r>
      <w:r>
        <w:rPr>
          <w:rFonts w:hint="eastAsia" w:ascii="Times New Roman" w:hAnsi="Times New Roman" w:eastAsia="宋体" w:cs="Times New Roman"/>
          <w:i/>
          <w:color w:val="auto"/>
          <w:sz w:val="24"/>
          <w:lang w:eastAsia="zh-CN"/>
        </w:rPr>
        <w:t>Xueyuan Road</w:t>
      </w:r>
      <w:r>
        <w:rPr>
          <w:rFonts w:ascii="Times New Roman" w:hAnsi="Times New Roman" w:cs="Times New Roman"/>
          <w:i/>
          <w:color w:val="auto"/>
          <w:sz w:val="24"/>
        </w:rPr>
        <w:t xml:space="preserve">, </w:t>
      </w:r>
      <w:r>
        <w:rPr>
          <w:rFonts w:hint="eastAsia" w:ascii="Times New Roman" w:hAnsi="Times New Roman" w:eastAsia="宋体" w:cs="Times New Roman"/>
          <w:i/>
          <w:color w:val="auto"/>
          <w:sz w:val="24"/>
          <w:lang w:eastAsia="zh-CN"/>
        </w:rPr>
        <w:t>Haidian</w:t>
      </w:r>
      <w:r>
        <w:rPr>
          <w:rFonts w:ascii="Times New Roman" w:hAnsi="Times New Roman" w:cs="Times New Roman"/>
          <w:i/>
          <w:color w:val="auto"/>
          <w:sz w:val="24"/>
        </w:rPr>
        <w:t xml:space="preserve">, </w:t>
      </w:r>
      <w:r>
        <w:rPr>
          <w:rFonts w:hint="eastAsia" w:ascii="Times New Roman" w:hAnsi="Times New Roman" w:eastAsia="宋体" w:cs="Times New Roman"/>
          <w:i/>
          <w:color w:val="auto"/>
          <w:sz w:val="24"/>
          <w:lang w:eastAsia="zh-CN"/>
        </w:rPr>
        <w:t>Beijing</w:t>
      </w:r>
      <w:r>
        <w:rPr>
          <w:rFonts w:ascii="Times New Roman" w:hAnsi="Times New Roman" w:cs="Times New Roman"/>
          <w:i/>
          <w:color w:val="auto"/>
          <w:sz w:val="24"/>
        </w:rPr>
        <w:t xml:space="preserve"> 100191, China</w:t>
      </w:r>
    </w:p>
    <w:p w14:paraId="00136ED5">
      <w:pPr>
        <w:jc w:val="center"/>
        <w:rPr>
          <w:rFonts w:ascii="Times New Roman" w:hAnsi="Times New Roman" w:cs="Times New Roman"/>
          <w:i/>
          <w:color w:val="auto"/>
          <w:sz w:val="24"/>
        </w:rPr>
      </w:pPr>
      <w:r>
        <w:rPr>
          <w:rFonts w:ascii="Times New Roman" w:hAnsi="Times New Roman" w:cs="Times New Roman"/>
          <w:i/>
          <w:color w:val="auto"/>
          <w:sz w:val="24"/>
          <w:vertAlign w:val="superscript"/>
        </w:rPr>
        <w:t>2</w:t>
      </w:r>
      <w:r>
        <w:rPr>
          <w:rFonts w:ascii="Times New Roman" w:hAnsi="Times New Roman" w:cs="Times New Roman"/>
          <w:i/>
          <w:color w:val="auto"/>
          <w:sz w:val="24"/>
        </w:rPr>
        <w:t>Faculty of Science and Engineering, Waseda University, 3-4-1 Okubo, Shinjuku-ku, Tokyo 169-8555, Japan</w:t>
      </w:r>
    </w:p>
    <w:p w14:paraId="1F53EF2B">
      <w:pPr>
        <w:jc w:val="center"/>
        <w:rPr>
          <w:rFonts w:ascii="Times New Roman" w:hAnsi="Times New Roman" w:cs="Times New Roman"/>
          <w:i/>
          <w:color w:val="auto"/>
          <w:sz w:val="24"/>
        </w:rPr>
      </w:pPr>
      <w:r>
        <w:rPr>
          <w:rFonts w:ascii="Times New Roman" w:hAnsi="Times New Roman" w:cs="Times New Roman"/>
          <w:i/>
          <w:color w:val="auto"/>
          <w:sz w:val="24"/>
          <w:vertAlign w:val="superscript"/>
        </w:rPr>
        <w:t>3</w:t>
      </w:r>
      <w:r>
        <w:rPr>
          <w:rFonts w:hint="eastAsia" w:ascii="Times New Roman" w:hAnsi="Times New Roman" w:cs="Times New Roman"/>
          <w:i/>
          <w:color w:val="auto"/>
          <w:sz w:val="24"/>
        </w:rPr>
        <w:t>Department of Basic Science, The University of Tokyo, 3-8-1 komaba, Meguro-ku, Tokyo 153-8902, Japan</w:t>
      </w:r>
    </w:p>
    <w:p w14:paraId="31C17B0A">
      <w:pPr>
        <w:jc w:val="center"/>
        <w:rPr>
          <w:rFonts w:ascii="Times New Roman" w:hAnsi="Times New Roman" w:eastAsia="宋体" w:cs="Times New Roman"/>
          <w:i/>
          <w:color w:val="auto"/>
          <w:sz w:val="24"/>
          <w:lang w:eastAsia="zh-CN"/>
        </w:rPr>
      </w:pPr>
      <w:r>
        <w:rPr>
          <w:rFonts w:hint="eastAsia" w:ascii="Times New Roman" w:hAnsi="Times New Roman" w:cs="Times New Roman"/>
          <w:i/>
          <w:color w:val="auto"/>
          <w:sz w:val="24"/>
          <w:vertAlign w:val="superscript"/>
        </w:rPr>
        <w:t>4</w:t>
      </w:r>
      <w:r>
        <w:rPr>
          <w:rFonts w:ascii="Times New Roman" w:hAnsi="Times New Roman" w:cs="Times New Roman"/>
          <w:i/>
          <w:color w:val="auto"/>
          <w:sz w:val="24"/>
        </w:rPr>
        <w:t>National Institute for Materials Science, 1-2-1 Sengen, Tsukuba, Ibaraki 305-0047, Japan</w:t>
      </w:r>
    </w:p>
    <w:p w14:paraId="32534CF5">
      <w:pPr>
        <w:jc w:val="center"/>
        <w:rPr>
          <w:rFonts w:ascii="Times New Roman" w:hAnsi="Times New Roman" w:eastAsia="宋体" w:cs="Times New Roman"/>
          <w:i/>
          <w:color w:val="auto"/>
          <w:sz w:val="24"/>
          <w:lang w:eastAsia="zh-CN"/>
        </w:rPr>
      </w:pPr>
      <w:r>
        <w:rPr>
          <w:rFonts w:hint="eastAsia" w:ascii="Times New Roman" w:hAnsi="Times New Roman" w:eastAsia="宋体" w:cs="Times New Roman"/>
          <w:i/>
          <w:color w:val="auto"/>
          <w:sz w:val="24"/>
          <w:vertAlign w:val="superscript"/>
          <w:lang w:val="en-US" w:eastAsia="zh-CN"/>
        </w:rPr>
        <w:t>5</w:t>
      </w:r>
      <w:r>
        <w:rPr>
          <w:rFonts w:hint="eastAsia" w:ascii="Times New Roman" w:hAnsi="Times New Roman" w:eastAsia="宋体" w:cs="Times New Roman"/>
          <w:i/>
          <w:color w:val="auto"/>
          <w:sz w:val="24"/>
          <w:lang w:eastAsia="zh-CN"/>
        </w:rPr>
        <w:t>School of Materials Science and Engineering, Hebei University of Technology, Tianjin 300130, China</w:t>
      </w:r>
    </w:p>
    <w:p w14:paraId="6933F16A">
      <w:pPr>
        <w:jc w:val="center"/>
        <w:rPr>
          <w:rFonts w:ascii="Times New Roman" w:hAnsi="Times New Roman" w:cs="Times New Roman"/>
          <w:i/>
          <w:color w:val="auto"/>
          <w:sz w:val="24"/>
        </w:rPr>
      </w:pPr>
      <w:r>
        <w:rPr>
          <w:rFonts w:hint="eastAsia" w:ascii="Times New Roman" w:hAnsi="Times New Roman" w:eastAsia="宋体" w:cs="Times New Roman"/>
          <w:i/>
          <w:color w:val="auto"/>
          <w:sz w:val="24"/>
          <w:vertAlign w:val="superscript"/>
          <w:lang w:eastAsia="zh-CN"/>
        </w:rPr>
        <w:t>6</w:t>
      </w:r>
      <w:r>
        <w:rPr>
          <w:rFonts w:ascii="Times New Roman" w:hAnsi="Times New Roman" w:cs="Times New Roman"/>
          <w:i/>
          <w:color w:val="auto"/>
          <w:sz w:val="24"/>
        </w:rPr>
        <w:t>School of Aerospace Engineering, Tsinghua University,</w:t>
      </w:r>
      <w:r>
        <w:rPr>
          <w:color w:val="auto"/>
        </w:rPr>
        <w:t xml:space="preserve"> </w:t>
      </w:r>
      <w:bookmarkStart w:id="1" w:name="OLE_LINK1"/>
      <w:r>
        <w:rPr>
          <w:rFonts w:ascii="Times New Roman" w:hAnsi="Times New Roman" w:cs="Times New Roman"/>
          <w:i/>
          <w:color w:val="auto"/>
          <w:sz w:val="24"/>
        </w:rPr>
        <w:t>30 Shuangqing Road, Haidian,</w:t>
      </w:r>
      <w:bookmarkEnd w:id="1"/>
      <w:r>
        <w:rPr>
          <w:rFonts w:ascii="Times New Roman" w:hAnsi="Times New Roman" w:cs="Times New Roman"/>
          <w:i/>
          <w:color w:val="auto"/>
          <w:sz w:val="24"/>
        </w:rPr>
        <w:t xml:space="preserve"> Beijing 100084, China</w:t>
      </w:r>
    </w:p>
    <w:p w14:paraId="455B3889">
      <w:pPr>
        <w:jc w:val="center"/>
        <w:rPr>
          <w:rFonts w:ascii="Times New Roman" w:hAnsi="Times New Roman" w:eastAsia="宋体" w:cs="Times New Roman"/>
          <w:i/>
          <w:iCs/>
          <w:color w:val="auto"/>
          <w:sz w:val="24"/>
          <w:lang w:eastAsia="zh-CN"/>
        </w:rPr>
      </w:pPr>
      <w:r>
        <w:rPr>
          <w:rFonts w:hint="eastAsia" w:ascii="Times New Roman" w:hAnsi="Times New Roman" w:eastAsia="宋体" w:cs="Times New Roman"/>
          <w:i/>
          <w:iCs/>
          <w:color w:val="auto"/>
          <w:sz w:val="24"/>
          <w:vertAlign w:val="superscript"/>
          <w:lang w:eastAsia="zh-CN"/>
        </w:rPr>
        <w:t>7</w:t>
      </w:r>
      <w:r>
        <w:rPr>
          <w:rFonts w:ascii="Times New Roman" w:hAnsi="Times New Roman" w:eastAsia="宋体" w:cs="Times New Roman"/>
          <w:i/>
          <w:iCs/>
          <w:color w:val="auto"/>
          <w:sz w:val="24"/>
          <w:lang w:eastAsia="zh-CN"/>
        </w:rPr>
        <w:t>School of Mechanical Engineering, Beijing Institute of Technology, 5 South Street, Zhongguancun, Haidian, Beijing 100081, China</w:t>
      </w:r>
    </w:p>
    <w:p w14:paraId="1EE9D028">
      <w:pPr>
        <w:jc w:val="center"/>
        <w:rPr>
          <w:rFonts w:hint="eastAsia" w:ascii="Times New Roman" w:hAnsi="Times New Roman" w:eastAsia="宋体" w:cs="Times New Roman"/>
          <w:i/>
          <w:iCs/>
          <w:color w:val="auto"/>
          <w:sz w:val="24"/>
          <w:lang w:eastAsia="zh-CN"/>
        </w:rPr>
      </w:pPr>
      <w:r>
        <w:rPr>
          <w:rFonts w:hint="eastAsia" w:ascii="Times New Roman" w:hAnsi="Times New Roman" w:eastAsia="宋体" w:cs="Times New Roman"/>
          <w:i/>
          <w:iCs/>
          <w:color w:val="auto"/>
          <w:sz w:val="24"/>
          <w:vertAlign w:val="superscript"/>
          <w:lang w:val="en-US" w:eastAsia="zh-CN"/>
        </w:rPr>
        <w:t>8</w:t>
      </w:r>
      <w:r>
        <w:rPr>
          <w:rFonts w:hint="eastAsia" w:ascii="Times New Roman" w:hAnsi="Times New Roman" w:eastAsia="宋体" w:cs="Times New Roman"/>
          <w:i/>
          <w:iCs/>
          <w:color w:val="auto"/>
          <w:sz w:val="24"/>
          <w:lang w:eastAsia="zh-CN"/>
        </w:rPr>
        <w:t>Aerospace Information Research Institute, Chinese Academy of Science, Beijing 100190, China</w:t>
      </w:r>
    </w:p>
    <w:p w14:paraId="51770590">
      <w:pPr>
        <w:jc w:val="center"/>
        <w:rPr>
          <w:rFonts w:hint="eastAsia" w:ascii="Times New Roman" w:hAnsi="Times New Roman" w:eastAsia="宋体" w:cs="Times New Roman"/>
          <w:i/>
          <w:iCs/>
          <w:color w:val="auto"/>
          <w:sz w:val="24"/>
          <w:lang w:eastAsia="zh-CN"/>
        </w:rPr>
      </w:pPr>
      <w:r>
        <w:rPr>
          <w:rFonts w:hint="eastAsia" w:ascii="Times New Roman" w:hAnsi="Times New Roman" w:eastAsia="宋体" w:cs="Times New Roman"/>
          <w:i/>
          <w:iCs/>
          <w:color w:val="auto"/>
          <w:sz w:val="24"/>
          <w:vertAlign w:val="superscript"/>
          <w:lang w:val="en-US" w:eastAsia="zh-CN"/>
        </w:rPr>
        <w:t>9</w:t>
      </w:r>
      <w:r>
        <w:rPr>
          <w:rFonts w:hint="eastAsia" w:ascii="Times New Roman" w:hAnsi="Times New Roman" w:eastAsia="宋体" w:cs="Times New Roman"/>
          <w:i/>
          <w:iCs/>
          <w:color w:val="auto"/>
          <w:sz w:val="24"/>
          <w:lang w:eastAsia="zh-CN"/>
        </w:rPr>
        <w:t>University of Chinese Academy of Sciences, Beijing 100049, China</w:t>
      </w:r>
    </w:p>
    <w:p w14:paraId="5CC9D0C7">
      <w:pPr>
        <w:jc w:val="center"/>
        <w:rPr>
          <w:rFonts w:ascii="Times New Roman" w:hAnsi="Times New Roman" w:cs="Times New Roman"/>
          <w:i/>
          <w:color w:val="auto"/>
          <w:sz w:val="24"/>
        </w:rPr>
      </w:pPr>
    </w:p>
    <w:p w14:paraId="08C16380">
      <w:pPr>
        <w:widowControl/>
        <w:jc w:val="left"/>
        <w:rPr>
          <w:rFonts w:ascii="Times New Roman" w:hAnsi="Times New Roman" w:eastAsia="宋体" w:cs="Times New Roman"/>
          <w:color w:val="auto"/>
          <w:sz w:val="24"/>
          <w:lang w:eastAsia="zh-CN"/>
        </w:rPr>
      </w:pPr>
      <w:r>
        <w:rPr>
          <w:rFonts w:ascii="Times New Roman" w:hAnsi="Times New Roman" w:eastAsia="宋体" w:cs="Times New Roman"/>
          <w:color w:val="auto"/>
          <w:sz w:val="24"/>
          <w:lang w:eastAsia="zh-CN"/>
        </w:rPr>
        <w:br w:type="page"/>
      </w:r>
    </w:p>
    <w:p w14:paraId="7E12DFDE">
      <w:pPr>
        <w:pStyle w:val="2"/>
        <w:rPr>
          <w:rFonts w:ascii="Times New Roman" w:hAnsi="Times New Roman" w:cs="Times New Roman"/>
          <w:b/>
          <w:color w:val="auto"/>
        </w:rPr>
      </w:pPr>
      <w:r>
        <w:rPr>
          <w:rFonts w:ascii="Times New Roman" w:hAnsi="Times New Roman" w:cs="Times New Roman"/>
          <w:b/>
          <w:color w:val="auto"/>
          <w:sz w:val="28"/>
        </w:rPr>
        <w:t>Abstract</w:t>
      </w:r>
      <w:r>
        <w:rPr>
          <w:rFonts w:ascii="Times New Roman" w:hAnsi="Times New Roman" w:cs="Times New Roman"/>
          <w:b/>
          <w:color w:val="auto"/>
        </w:rPr>
        <w:t xml:space="preserve"> </w:t>
      </w:r>
    </w:p>
    <w:p w14:paraId="11009FE7">
      <w:pPr>
        <w:rPr>
          <w:rFonts w:ascii="Times New Roman" w:hAnsi="Times New Roman" w:cs="Times New Roman"/>
          <w:color w:val="auto"/>
          <w:sz w:val="24"/>
          <w:szCs w:val="24"/>
        </w:rPr>
      </w:pPr>
      <w:r>
        <w:rPr>
          <w:rFonts w:hint="eastAsia" w:ascii="Times New Roman" w:hAnsi="Times New Roman" w:eastAsia="宋体" w:cs="Times New Roman"/>
          <w:color w:val="auto"/>
          <w:sz w:val="24"/>
          <w:szCs w:val="24"/>
          <w:lang w:val="en-US" w:eastAsia="zh-CN"/>
        </w:rPr>
        <w:t>L</w:t>
      </w:r>
      <w:r>
        <w:rPr>
          <w:rFonts w:hint="eastAsia" w:ascii="Times New Roman" w:hAnsi="Times New Roman" w:eastAsia="宋体" w:cs="Times New Roman"/>
          <w:color w:val="auto"/>
          <w:sz w:val="24"/>
          <w:szCs w:val="24"/>
          <w:lang w:eastAsia="zh-CN"/>
        </w:rPr>
        <w:t>ow-dielectric-constant</w:t>
      </w:r>
      <w:r>
        <w:rPr>
          <w:rFonts w:ascii="Times New Roman" w:hAnsi="Times New Roman" w:cs="Times New Roman"/>
          <w:color w:val="auto"/>
          <w:sz w:val="24"/>
          <w:szCs w:val="24"/>
        </w:rPr>
        <w:t xml:space="preserve"> (low-</w:t>
      </w:r>
      <w:r>
        <w:rPr>
          <w:rFonts w:ascii="Times New Roman" w:hAnsi="Times New Roman" w:cs="Times New Roman"/>
          <w:i/>
          <w:iCs/>
          <w:color w:val="auto"/>
          <w:sz w:val="24"/>
          <w:szCs w:val="24"/>
        </w:rPr>
        <w:t>k</w:t>
      </w:r>
      <w:r>
        <w:rPr>
          <w:rFonts w:ascii="Times New Roman" w:hAnsi="Times New Roman" w:cs="Times New Roman"/>
          <w:color w:val="auto"/>
          <w:sz w:val="24"/>
          <w:szCs w:val="24"/>
        </w:rPr>
        <w:t>)</w:t>
      </w:r>
      <w:r>
        <w:rPr>
          <w:rFonts w:hint="eastAsia" w:ascii="Times New Roman" w:hAnsi="Times New Roman" w:cs="Times New Roman"/>
          <w:color w:val="auto"/>
          <w:sz w:val="24"/>
          <w:szCs w:val="24"/>
        </w:rPr>
        <w:t xml:space="preserve"> </w:t>
      </w:r>
      <w:r>
        <w:rPr>
          <w:rFonts w:ascii="Times New Roman" w:hAnsi="Times New Roman" w:cs="Times New Roman"/>
          <w:color w:val="auto"/>
          <w:sz w:val="24"/>
          <w:szCs w:val="24"/>
        </w:rPr>
        <w:t>interlayer dielectric</w:t>
      </w:r>
      <w:r>
        <w:rPr>
          <w:rFonts w:hint="eastAsia" w:ascii="Times New Roman" w:hAnsi="Times New Roman" w:cs="Times New Roman"/>
          <w:color w:val="auto"/>
          <w:sz w:val="24"/>
          <w:szCs w:val="24"/>
        </w:rPr>
        <w:t>s (ILD)</w:t>
      </w:r>
      <w:r>
        <w:rPr>
          <w:rFonts w:hint="eastAsia" w:ascii="Times New Roman" w:hAnsi="Times New Roman" w:eastAsia="宋体" w:cs="Times New Roman"/>
          <w:color w:val="auto"/>
          <w:sz w:val="24"/>
          <w:szCs w:val="24"/>
          <w:lang w:val="en-US" w:eastAsia="zh-CN"/>
        </w:rPr>
        <w:t xml:space="preserve"> are necessary to reduce signal propagation delay and electronic crosstalk in advanced very-large-scale integration (VLSI) </w:t>
      </w:r>
      <w:r>
        <w:rPr>
          <w:rFonts w:hint="eastAsia" w:ascii="Times New Roman" w:hAnsi="Times New Roman" w:cs="Times New Roman"/>
          <w:color w:val="auto"/>
          <w:sz w:val="24"/>
          <w:szCs w:val="24"/>
        </w:rPr>
        <w:t>circuits</w:t>
      </w:r>
      <w:r>
        <w:rPr>
          <w:rFonts w:hint="eastAsia" w:ascii="Times New Roman" w:hAnsi="Times New Roman" w:eastAsia="宋体" w:cs="Times New Roman"/>
          <w:color w:val="auto"/>
          <w:sz w:val="24"/>
          <w:szCs w:val="24"/>
          <w:lang w:val="en-US" w:eastAsia="zh-CN"/>
        </w:rPr>
        <w:t xml:space="preserve">. </w:t>
      </w:r>
      <w:r>
        <w:rPr>
          <w:rFonts w:ascii="Times New Roman" w:hAnsi="Times New Roman" w:eastAsia="宋体" w:cs="Times New Roman"/>
          <w:color w:val="auto"/>
          <w:sz w:val="24"/>
          <w:szCs w:val="24"/>
          <w:lang w:eastAsia="zh-CN"/>
        </w:rPr>
        <w:t>Thermal conductivit</w:t>
      </w:r>
      <w:r>
        <w:rPr>
          <w:rFonts w:hint="eastAsia" w:ascii="Times New Roman" w:hAnsi="Times New Roman" w:cs="Times New Roman"/>
          <w:color w:val="auto"/>
          <w:sz w:val="24"/>
          <w:szCs w:val="24"/>
        </w:rPr>
        <w:t xml:space="preserve">y of </w:t>
      </w:r>
      <w:r>
        <w:rPr>
          <w:rFonts w:ascii="Times New Roman" w:hAnsi="Times New Roman" w:cs="Times New Roman"/>
          <w:color w:val="auto"/>
          <w:sz w:val="24"/>
          <w:szCs w:val="24"/>
        </w:rPr>
        <w:t>low-</w:t>
      </w:r>
      <w:r>
        <w:rPr>
          <w:rFonts w:ascii="Times New Roman" w:hAnsi="Times New Roman" w:cs="Times New Roman"/>
          <w:i/>
          <w:iCs/>
          <w:color w:val="auto"/>
          <w:sz w:val="24"/>
          <w:szCs w:val="24"/>
        </w:rPr>
        <w:t>k</w:t>
      </w:r>
      <w:r>
        <w:rPr>
          <w:rFonts w:hint="eastAsia" w:ascii="Times New Roman" w:hAnsi="Times New Roman" w:eastAsia="宋体" w:cs="Times New Roman"/>
          <w:color w:val="auto"/>
          <w:sz w:val="24"/>
          <w:szCs w:val="24"/>
          <w:lang w:val="en-US" w:eastAsia="zh-CN"/>
        </w:rPr>
        <w:t xml:space="preserve"> </w:t>
      </w:r>
      <w:r>
        <w:rPr>
          <w:rFonts w:hint="eastAsia" w:ascii="Times New Roman" w:hAnsi="Times New Roman" w:cs="Times New Roman"/>
          <w:color w:val="auto"/>
          <w:sz w:val="24"/>
          <w:szCs w:val="24"/>
        </w:rPr>
        <w:t>ILD</w:t>
      </w:r>
      <w:r>
        <w:rPr>
          <w:rFonts w:hint="eastAsia" w:ascii="Times New Roman" w:hAnsi="Times New Roman" w:eastAsia="宋体" w:cs="Times New Roman"/>
          <w:color w:val="auto"/>
          <w:sz w:val="24"/>
          <w:szCs w:val="24"/>
          <w:lang w:val="en-US" w:eastAsia="zh-CN"/>
        </w:rPr>
        <w:t>s</w:t>
      </w:r>
      <w:r>
        <w:rPr>
          <w:rFonts w:hint="eastAsia" w:ascii="Times New Roman" w:hAnsi="Times New Roman" w:cs="Times New Roman"/>
          <w:color w:val="auto"/>
          <w:sz w:val="24"/>
          <w:szCs w:val="24"/>
        </w:rPr>
        <w:t xml:space="preserve"> significantly </w:t>
      </w:r>
      <w:r>
        <w:rPr>
          <w:rFonts w:ascii="Times New Roman" w:hAnsi="Times New Roman" w:cs="Times New Roman"/>
          <w:color w:val="auto"/>
          <w:sz w:val="24"/>
          <w:szCs w:val="24"/>
        </w:rPr>
        <w:t>influences</w:t>
      </w:r>
      <w:r>
        <w:rPr>
          <w:rFonts w:hint="eastAsia" w:ascii="Times New Roman" w:hAnsi="Times New Roman" w:cs="Times New Roman"/>
          <w:color w:val="auto"/>
          <w:sz w:val="24"/>
          <w:szCs w:val="24"/>
        </w:rPr>
        <w:t xml:space="preserve"> the temperature rise of </w:t>
      </w:r>
      <w:r>
        <w:rPr>
          <w:rFonts w:hint="eastAsia" w:ascii="Times New Roman" w:hAnsi="Times New Roman" w:eastAsia="宋体" w:cs="Times New Roman"/>
          <w:color w:val="auto"/>
          <w:sz w:val="24"/>
          <w:szCs w:val="24"/>
          <w:lang w:val="en-US" w:eastAsia="zh-CN"/>
        </w:rPr>
        <w:t xml:space="preserve">VLSI </w:t>
      </w:r>
      <w:r>
        <w:rPr>
          <w:rFonts w:hint="eastAsia" w:ascii="Times New Roman" w:hAnsi="Times New Roman" w:cs="Times New Roman"/>
          <w:color w:val="auto"/>
          <w:sz w:val="24"/>
          <w:szCs w:val="24"/>
        </w:rPr>
        <w:t>interconnects</w:t>
      </w:r>
      <w:r>
        <w:rPr>
          <w:rFonts w:hint="eastAsia" w:ascii="Times New Roman" w:hAnsi="Times New Roman" w:eastAsia="宋体" w:cs="Times New Roman"/>
          <w:color w:val="auto"/>
          <w:sz w:val="24"/>
          <w:szCs w:val="24"/>
          <w:lang w:val="en-US" w:eastAsia="zh-CN"/>
        </w:rPr>
        <w:t xml:space="preserve">, </w:t>
      </w:r>
      <w:r>
        <w:rPr>
          <w:rFonts w:hint="eastAsia" w:ascii="Times New Roman" w:hAnsi="Times New Roman" w:cs="Times New Roman"/>
          <w:color w:val="auto"/>
          <w:sz w:val="24"/>
          <w:szCs w:val="24"/>
        </w:rPr>
        <w:t>and therefore the</w:t>
      </w:r>
      <w:r>
        <w:rPr>
          <w:rFonts w:ascii="Times New Roman" w:hAnsi="Times New Roman" w:cs="Times New Roman"/>
          <w:color w:val="auto"/>
          <w:sz w:val="24"/>
          <w:szCs w:val="24"/>
        </w:rPr>
        <w:t xml:space="preserve"> performance and reliability of</w:t>
      </w:r>
      <w:r>
        <w:rPr>
          <w:rFonts w:hint="eastAsia" w:ascii="Times New Roman" w:hAnsi="Times New Roman" w:eastAsia="宋体" w:cs="Times New Roman"/>
          <w:color w:val="auto"/>
          <w:sz w:val="24"/>
          <w:szCs w:val="24"/>
          <w:lang w:eastAsia="zh-CN"/>
        </w:rPr>
        <w:t xml:space="preserve"> </w:t>
      </w:r>
      <w:r>
        <w:rPr>
          <w:rFonts w:ascii="Times New Roman" w:hAnsi="Times New Roman" w:cs="Times New Roman"/>
          <w:color w:val="auto"/>
          <w:sz w:val="24"/>
          <w:szCs w:val="24"/>
        </w:rPr>
        <w:t>VLSI</w:t>
      </w:r>
      <w:r>
        <w:rPr>
          <w:rFonts w:hint="eastAsia" w:ascii="Times New Roman" w:hAnsi="Times New Roman" w:cs="Times New Roman"/>
          <w:color w:val="auto"/>
          <w:sz w:val="24"/>
          <w:szCs w:val="24"/>
        </w:rPr>
        <w:t xml:space="preserve"> circuits. </w:t>
      </w:r>
      <w:r>
        <w:rPr>
          <w:rFonts w:hint="eastAsia" w:ascii="Times New Roman" w:hAnsi="Times New Roman" w:eastAsia="宋体" w:cs="Times New Roman"/>
          <w:color w:val="auto"/>
          <w:sz w:val="24"/>
          <w:szCs w:val="24"/>
          <w:lang w:val="en-US" w:eastAsia="zh-CN"/>
        </w:rPr>
        <w:t>Furthermore, a</w:t>
      </w:r>
      <w:r>
        <w:rPr>
          <w:rFonts w:ascii="Times New Roman" w:hAnsi="Times New Roman" w:cs="Times New Roman"/>
          <w:color w:val="auto"/>
          <w:sz w:val="24"/>
          <w:szCs w:val="24"/>
        </w:rPr>
        <w:t xml:space="preserve">s the technology node is </w:t>
      </w:r>
      <w:r>
        <w:rPr>
          <w:rFonts w:hint="eastAsia" w:ascii="Times New Roman" w:hAnsi="Times New Roman" w:eastAsia="宋体" w:cs="Times New Roman"/>
          <w:color w:val="auto"/>
          <w:sz w:val="24"/>
          <w:szCs w:val="24"/>
          <w:lang w:val="en-US" w:eastAsia="zh-CN"/>
        </w:rPr>
        <w:t>scaled</w:t>
      </w:r>
      <w:r>
        <w:rPr>
          <w:rFonts w:ascii="Times New Roman" w:hAnsi="Times New Roman" w:cs="Times New Roman"/>
          <w:color w:val="auto"/>
          <w:sz w:val="24"/>
          <w:szCs w:val="24"/>
        </w:rPr>
        <w:t xml:space="preserve">, thermal boundary resistance (TBR) between </w:t>
      </w:r>
      <w:r>
        <w:rPr>
          <w:rFonts w:hint="eastAsia" w:ascii="Times New Roman" w:hAnsi="Times New Roman" w:cs="Times New Roman"/>
          <w:color w:val="auto"/>
          <w:sz w:val="24"/>
          <w:szCs w:val="24"/>
        </w:rPr>
        <w:t>wires</w:t>
      </w:r>
      <w:r>
        <w:rPr>
          <w:rFonts w:ascii="Times New Roman" w:hAnsi="Times New Roman" w:cs="Times New Roman"/>
          <w:color w:val="auto"/>
          <w:sz w:val="24"/>
          <w:szCs w:val="24"/>
        </w:rPr>
        <w:t xml:space="preserve"> and low-</w:t>
      </w:r>
      <w:r>
        <w:rPr>
          <w:rFonts w:ascii="Times New Roman" w:hAnsi="Times New Roman" w:cs="Times New Roman"/>
          <w:i/>
          <w:iCs/>
          <w:color w:val="auto"/>
          <w:sz w:val="24"/>
          <w:szCs w:val="24"/>
        </w:rPr>
        <w:t>k</w:t>
      </w:r>
      <w:r>
        <w:rPr>
          <w:rFonts w:hint="eastAsia" w:ascii="Times New Roman" w:hAnsi="Times New Roman" w:eastAsia="宋体" w:cs="Times New Roman"/>
          <w:i/>
          <w:iCs/>
          <w:color w:val="auto"/>
          <w:sz w:val="24"/>
          <w:szCs w:val="24"/>
          <w:lang w:val="en-US" w:eastAsia="zh-CN"/>
        </w:rPr>
        <w:t xml:space="preserve"> </w:t>
      </w:r>
      <w:r>
        <w:rPr>
          <w:rFonts w:hint="eastAsia" w:ascii="Times New Roman" w:hAnsi="Times New Roman" w:cs="Times New Roman"/>
          <w:color w:val="auto"/>
          <w:sz w:val="24"/>
          <w:szCs w:val="24"/>
        </w:rPr>
        <w:t>ILDs</w:t>
      </w:r>
      <w:r>
        <w:rPr>
          <w:rFonts w:ascii="Times New Roman" w:hAnsi="Times New Roman" w:cs="Times New Roman"/>
          <w:color w:val="auto"/>
          <w:sz w:val="24"/>
          <w:szCs w:val="24"/>
        </w:rPr>
        <w:t xml:space="preserve"> beco</w:t>
      </w:r>
      <w:r>
        <w:rPr>
          <w:rFonts w:hint="eastAsia" w:ascii="Times New Roman" w:hAnsi="Times New Roman" w:cs="Times New Roman"/>
          <w:color w:val="auto"/>
          <w:sz w:val="24"/>
          <w:szCs w:val="24"/>
        </w:rPr>
        <w:t>mes</w:t>
      </w:r>
      <w:r>
        <w:rPr>
          <w:rFonts w:ascii="Times New Roman" w:hAnsi="Times New Roman" w:cs="Times New Roman"/>
          <w:color w:val="auto"/>
          <w:sz w:val="24"/>
          <w:szCs w:val="24"/>
        </w:rPr>
        <w:t xml:space="preserve"> increasingly critical </w:t>
      </w:r>
      <w:r>
        <w:rPr>
          <w:rFonts w:hint="eastAsia" w:ascii="Times New Roman" w:hAnsi="Times New Roman" w:cs="Times New Roman"/>
          <w:color w:val="auto"/>
          <w:sz w:val="24"/>
          <w:szCs w:val="24"/>
        </w:rPr>
        <w:t>for</w:t>
      </w:r>
      <w:r>
        <w:rPr>
          <w:rFonts w:ascii="Times New Roman" w:hAnsi="Times New Roman" w:cs="Times New Roman"/>
          <w:color w:val="auto"/>
          <w:sz w:val="24"/>
          <w:szCs w:val="24"/>
        </w:rPr>
        <w:t xml:space="preserve"> the thermal management of</w:t>
      </w:r>
      <w:r>
        <w:rPr>
          <w:rFonts w:hint="eastAsia" w:ascii="Times New Roman" w:hAnsi="Times New Roman" w:eastAsia="宋体" w:cs="Times New Roman"/>
          <w:color w:val="auto"/>
          <w:sz w:val="24"/>
          <w:szCs w:val="24"/>
          <w:lang w:eastAsia="zh-CN"/>
        </w:rPr>
        <w:t xml:space="preserve"> </w:t>
      </w:r>
      <w:r>
        <w:rPr>
          <w:rFonts w:hint="eastAsia" w:ascii="Times New Roman" w:hAnsi="Times New Roman" w:cs="Times New Roman"/>
          <w:color w:val="auto"/>
          <w:sz w:val="24"/>
          <w:szCs w:val="24"/>
        </w:rPr>
        <w:t>VLSI interconnects</w:t>
      </w:r>
      <w:r>
        <w:rPr>
          <w:rFonts w:ascii="Times New Roman" w:hAnsi="Times New Roman" w:cs="Times New Roman"/>
          <w:color w:val="auto"/>
          <w:sz w:val="24"/>
          <w:szCs w:val="24"/>
        </w:rPr>
        <w:t>.</w:t>
      </w:r>
      <w:r>
        <w:rPr>
          <w:rFonts w:hint="eastAsia" w:ascii="Times New Roman" w:hAnsi="Times New Roman" w:cs="Times New Roman"/>
          <w:color w:val="auto"/>
          <w:sz w:val="24"/>
          <w:szCs w:val="24"/>
        </w:rPr>
        <w:t xml:space="preserve"> </w:t>
      </w:r>
      <w:r>
        <w:rPr>
          <w:rFonts w:ascii="Times New Roman" w:hAnsi="Times New Roman" w:cs="Times New Roman"/>
          <w:color w:val="auto"/>
          <w:sz w:val="24"/>
          <w:szCs w:val="24"/>
        </w:rPr>
        <w:t>In this study, we</w:t>
      </w:r>
      <w:r>
        <w:rPr>
          <w:rFonts w:hint="eastAsia" w:ascii="Times New Roman" w:hAnsi="Times New Roman" w:cs="Times New Roman"/>
          <w:color w:val="auto"/>
          <w:sz w:val="24"/>
          <w:szCs w:val="24"/>
        </w:rPr>
        <w:t xml:space="preserve"> experimentally</w:t>
      </w:r>
      <w:r>
        <w:rPr>
          <w:rFonts w:hint="eastAsia" w:ascii="Times New Roman" w:hAnsi="Times New Roman" w:eastAsia="宋体" w:cs="Times New Roman"/>
          <w:color w:val="auto"/>
          <w:sz w:val="24"/>
          <w:szCs w:val="24"/>
          <w:lang w:val="en-US" w:eastAsia="zh-CN"/>
        </w:rPr>
        <w:t xml:space="preserve"> </w:t>
      </w:r>
      <w:r>
        <w:rPr>
          <w:rFonts w:ascii="Times New Roman" w:hAnsi="Times New Roman" w:cs="Times New Roman"/>
          <w:color w:val="auto"/>
          <w:sz w:val="24"/>
          <w:szCs w:val="24"/>
        </w:rPr>
        <w:t>investigated the</w:t>
      </w:r>
      <w:r>
        <w:rPr>
          <w:rFonts w:hint="eastAsia" w:ascii="Times New Roman" w:hAnsi="Times New Roman" w:cs="Times New Roman"/>
          <w:color w:val="auto"/>
          <w:sz w:val="24"/>
          <w:szCs w:val="24"/>
        </w:rPr>
        <w:t xml:space="preserve"> t</w:t>
      </w:r>
      <w:r>
        <w:rPr>
          <w:rFonts w:ascii="Times New Roman" w:hAnsi="Times New Roman" w:eastAsia="宋体" w:cs="Times New Roman"/>
          <w:color w:val="auto"/>
          <w:sz w:val="24"/>
          <w:szCs w:val="24"/>
          <w:lang w:eastAsia="zh-CN"/>
        </w:rPr>
        <w:t>hermal conductivit</w:t>
      </w:r>
      <w:r>
        <w:rPr>
          <w:rFonts w:hint="eastAsia" w:ascii="Times New Roman" w:hAnsi="Times New Roman" w:cs="Times New Roman"/>
          <w:color w:val="auto"/>
          <w:sz w:val="24"/>
          <w:szCs w:val="24"/>
        </w:rPr>
        <w:t>y and TBR</w:t>
      </w:r>
      <w:r>
        <w:rPr>
          <w:rFonts w:ascii="Times New Roman" w:hAnsi="Times New Roman" w:cs="Times New Roman"/>
          <w:color w:val="auto"/>
          <w:sz w:val="24"/>
          <w:szCs w:val="24"/>
        </w:rPr>
        <w:t xml:space="preserve"> of methylpolysiloxane</w:t>
      </w:r>
      <w:r>
        <w:rPr>
          <w:rFonts w:hint="eastAsia" w:ascii="Times New Roman" w:hAnsi="Times New Roman" w:cs="Times New Roman"/>
          <w:color w:val="auto"/>
          <w:sz w:val="24"/>
          <w:szCs w:val="24"/>
        </w:rPr>
        <w:t xml:space="preserve"> </w:t>
      </w:r>
      <w:r>
        <w:rPr>
          <w:rFonts w:ascii="Times New Roman" w:hAnsi="Times New Roman" w:cs="Times New Roman"/>
          <w:color w:val="auto"/>
          <w:sz w:val="24"/>
          <w:szCs w:val="24"/>
        </w:rPr>
        <w:t>low-</w:t>
      </w:r>
      <w:r>
        <w:rPr>
          <w:rFonts w:ascii="Times New Roman" w:hAnsi="Times New Roman" w:cs="Times New Roman"/>
          <w:i/>
          <w:iCs/>
          <w:color w:val="auto"/>
          <w:sz w:val="24"/>
          <w:szCs w:val="24"/>
        </w:rPr>
        <w:t>k</w:t>
      </w:r>
      <w:r>
        <w:rPr>
          <w:rFonts w:ascii="Times New Roman" w:hAnsi="Times New Roman" w:cs="Times New Roman"/>
          <w:color w:val="auto"/>
          <w:sz w:val="24"/>
          <w:szCs w:val="24"/>
        </w:rPr>
        <w:t xml:space="preserve"> </w:t>
      </w:r>
      <w:r>
        <w:rPr>
          <w:rFonts w:hint="eastAsia" w:ascii="Times New Roman" w:hAnsi="Times New Roman" w:cs="Times New Roman"/>
          <w:color w:val="auto"/>
          <w:sz w:val="24"/>
          <w:szCs w:val="24"/>
        </w:rPr>
        <w:t>ILDs</w:t>
      </w:r>
      <w:r>
        <w:rPr>
          <w:rFonts w:ascii="Times New Roman" w:hAnsi="Times New Roman" w:cs="Times New Roman"/>
          <w:color w:val="auto"/>
          <w:sz w:val="24"/>
          <w:szCs w:val="24"/>
        </w:rPr>
        <w:t>.</w:t>
      </w:r>
      <w:r>
        <w:rPr>
          <w:rFonts w:hint="eastAsia" w:ascii="Times New Roman" w:hAnsi="Times New Roman" w:eastAsia="宋体" w:cs="Times New Roman"/>
          <w:color w:val="auto"/>
          <w:sz w:val="24"/>
          <w:szCs w:val="24"/>
          <w:lang w:eastAsia="zh-CN"/>
        </w:rPr>
        <w:t xml:space="preserve"> </w:t>
      </w:r>
      <w:r>
        <w:rPr>
          <w:rFonts w:hint="eastAsia" w:ascii="Times New Roman" w:hAnsi="Times New Roman" w:eastAsia="宋体" w:cs="Times New Roman"/>
          <w:color w:val="auto"/>
          <w:sz w:val="24"/>
          <w:szCs w:val="24"/>
          <w:lang w:val="en-US" w:eastAsia="zh-CN"/>
        </w:rPr>
        <w:t>The</w:t>
      </w:r>
      <w:r>
        <w:rPr>
          <w:rFonts w:ascii="Times New Roman" w:hAnsi="Times New Roman" w:cs="Times New Roman"/>
          <w:color w:val="auto"/>
          <w:sz w:val="24"/>
          <w:szCs w:val="24"/>
        </w:rPr>
        <w:t xml:space="preserve"> results </w:t>
      </w:r>
      <w:r>
        <w:rPr>
          <w:rFonts w:hint="eastAsia" w:ascii="Times New Roman" w:hAnsi="Times New Roman" w:cs="Times New Roman"/>
          <w:color w:val="auto"/>
          <w:sz w:val="24"/>
          <w:szCs w:val="24"/>
        </w:rPr>
        <w:t>show</w:t>
      </w:r>
      <w:r>
        <w:rPr>
          <w:rFonts w:ascii="Times New Roman" w:hAnsi="Times New Roman" w:cs="Times New Roman"/>
          <w:color w:val="auto"/>
          <w:sz w:val="24"/>
          <w:szCs w:val="24"/>
        </w:rPr>
        <w:t xml:space="preserve"> that </w:t>
      </w:r>
      <w:r>
        <w:rPr>
          <w:rFonts w:hint="eastAsia" w:ascii="Times New Roman" w:hAnsi="Times New Roman" w:eastAsia="宋体" w:cs="Times New Roman"/>
          <w:color w:val="auto"/>
          <w:sz w:val="24"/>
          <w:szCs w:val="24"/>
          <w:lang w:val="en-US" w:eastAsia="zh-CN"/>
        </w:rPr>
        <w:t xml:space="preserve">a 5% </w:t>
      </w:r>
      <w:r>
        <w:rPr>
          <w:rFonts w:ascii="Times New Roman" w:hAnsi="Times New Roman" w:cs="Times New Roman"/>
          <w:color w:val="auto"/>
          <w:sz w:val="24"/>
          <w:szCs w:val="24"/>
        </w:rPr>
        <w:t>increase</w:t>
      </w:r>
      <w:r>
        <w:rPr>
          <w:rFonts w:hint="eastAsia" w:ascii="Times New Roman" w:hAnsi="Times New Roman" w:eastAsia="宋体" w:cs="Times New Roman"/>
          <w:color w:val="auto"/>
          <w:sz w:val="24"/>
          <w:szCs w:val="24"/>
          <w:lang w:val="en-US" w:eastAsia="zh-CN"/>
        </w:rPr>
        <w:t xml:space="preserve"> in</w:t>
      </w:r>
      <w:r>
        <w:rPr>
          <w:rFonts w:ascii="Times New Roman" w:hAnsi="Times New Roman" w:cs="Times New Roman"/>
          <w:color w:val="auto"/>
          <w:sz w:val="24"/>
          <w:szCs w:val="24"/>
        </w:rPr>
        <w:t xml:space="preserve"> methyl content</w:t>
      </w:r>
      <w:r>
        <w:rPr>
          <w:rFonts w:hint="eastAsia" w:ascii="Times New Roman" w:hAnsi="Times New Roman" w:cs="Times New Roman"/>
          <w:color w:val="auto"/>
          <w:sz w:val="24"/>
          <w:szCs w:val="24"/>
        </w:rPr>
        <w:t xml:space="preserve"> </w:t>
      </w:r>
      <w:r>
        <w:rPr>
          <w:rFonts w:hint="eastAsia" w:ascii="Times New Roman" w:hAnsi="Times New Roman" w:eastAsia="宋体" w:cs="Times New Roman"/>
          <w:color w:val="auto"/>
          <w:sz w:val="24"/>
          <w:szCs w:val="24"/>
          <w:lang w:val="en-US" w:eastAsia="zh-CN"/>
        </w:rPr>
        <w:t xml:space="preserve">has a minimal effect on </w:t>
      </w:r>
      <w:r>
        <w:rPr>
          <w:rFonts w:hint="eastAsia" w:ascii="Times New Roman" w:hAnsi="Times New Roman" w:cs="Times New Roman"/>
          <w:color w:val="auto"/>
          <w:sz w:val="24"/>
          <w:szCs w:val="24"/>
        </w:rPr>
        <w:t>the thermal conductivity</w:t>
      </w:r>
      <w:r>
        <w:rPr>
          <w:rFonts w:ascii="Times New Roman" w:hAnsi="Times New Roman" w:cs="Times New Roman"/>
          <w:color w:val="auto"/>
          <w:sz w:val="24"/>
          <w:szCs w:val="24"/>
        </w:rPr>
        <w:t xml:space="preserve"> </w:t>
      </w:r>
      <w:r>
        <w:rPr>
          <w:rFonts w:hint="eastAsia" w:ascii="Times New Roman" w:hAnsi="Times New Roman" w:cs="Times New Roman"/>
          <w:color w:val="auto"/>
          <w:sz w:val="24"/>
          <w:szCs w:val="24"/>
        </w:rPr>
        <w:t xml:space="preserve">but significantly </w:t>
      </w:r>
      <w:r>
        <w:rPr>
          <w:rFonts w:hint="eastAsia" w:ascii="Times New Roman" w:hAnsi="Times New Roman" w:eastAsia="宋体" w:cs="Times New Roman"/>
          <w:color w:val="auto"/>
          <w:sz w:val="24"/>
          <w:szCs w:val="24"/>
          <w:lang w:val="en-US" w:eastAsia="zh-CN"/>
        </w:rPr>
        <w:t>increases</w:t>
      </w:r>
      <w:r>
        <w:rPr>
          <w:rFonts w:ascii="Times New Roman" w:hAnsi="Times New Roman" w:cs="Times New Roman"/>
          <w:color w:val="auto"/>
          <w:sz w:val="24"/>
          <w:szCs w:val="24"/>
        </w:rPr>
        <w:t xml:space="preserve"> </w:t>
      </w:r>
      <w:r>
        <w:rPr>
          <w:rFonts w:hint="eastAsia" w:ascii="Times New Roman" w:hAnsi="Times New Roman" w:cs="Times New Roman"/>
          <w:color w:val="auto"/>
          <w:sz w:val="24"/>
          <w:szCs w:val="24"/>
        </w:rPr>
        <w:t>the TBR.</w:t>
      </w:r>
      <w:r>
        <w:rPr>
          <w:rFonts w:ascii="Times New Roman" w:hAnsi="Times New Roman" w:cs="Times New Roman"/>
          <w:color w:val="auto"/>
          <w:sz w:val="24"/>
          <w:szCs w:val="24"/>
        </w:rPr>
        <w:t xml:space="preserve"> </w:t>
      </w:r>
      <w:r>
        <w:rPr>
          <w:rFonts w:hint="eastAsia" w:ascii="Times New Roman" w:hAnsi="Times New Roman" w:eastAsia="宋体" w:cs="Times New Roman"/>
          <w:color w:val="auto"/>
          <w:sz w:val="24"/>
          <w:szCs w:val="24"/>
          <w:lang w:val="en-US" w:eastAsia="zh-CN"/>
        </w:rPr>
        <w:t xml:space="preserve">Whereas the </w:t>
      </w:r>
      <w:r>
        <w:rPr>
          <w:rFonts w:hint="eastAsia" w:ascii="Times New Roman" w:hAnsi="Times New Roman" w:cs="Times New Roman"/>
          <w:color w:val="auto"/>
          <w:sz w:val="24"/>
          <w:szCs w:val="24"/>
        </w:rPr>
        <w:t xml:space="preserve">cure process </w:t>
      </w:r>
      <w:r>
        <w:rPr>
          <w:rFonts w:hint="eastAsia" w:ascii="Times New Roman" w:hAnsi="Times New Roman" w:eastAsia="宋体" w:cs="Times New Roman"/>
          <w:color w:val="auto"/>
          <w:sz w:val="24"/>
          <w:szCs w:val="24"/>
          <w:lang w:val="en-US" w:eastAsia="zh-CN"/>
        </w:rPr>
        <w:t>enhances</w:t>
      </w:r>
      <w:r>
        <w:rPr>
          <w:rFonts w:ascii="Times New Roman" w:hAnsi="Times New Roman" w:cs="Times New Roman"/>
          <w:color w:val="auto"/>
          <w:sz w:val="24"/>
          <w:szCs w:val="24"/>
        </w:rPr>
        <w:t xml:space="preserve"> the thermal conductivity </w:t>
      </w:r>
      <w:r>
        <w:rPr>
          <w:rFonts w:hint="eastAsia" w:ascii="Times New Roman" w:hAnsi="Times New Roman" w:eastAsia="宋体" w:cs="Times New Roman"/>
          <w:color w:val="auto"/>
          <w:sz w:val="24"/>
          <w:szCs w:val="24"/>
          <w:lang w:val="en-US" w:eastAsia="zh-CN"/>
        </w:rPr>
        <w:t>as well as</w:t>
      </w:r>
      <w:r>
        <w:rPr>
          <w:rFonts w:ascii="Times New Roman" w:hAnsi="Times New Roman" w:cs="Times New Roman"/>
          <w:color w:val="auto"/>
          <w:sz w:val="24"/>
          <w:szCs w:val="24"/>
        </w:rPr>
        <w:t xml:space="preserve"> TBR</w:t>
      </w:r>
      <w:r>
        <w:rPr>
          <w:rFonts w:hint="eastAsia" w:ascii="Times New Roman" w:hAnsi="Times New Roman" w:cs="Times New Roman"/>
          <w:color w:val="auto"/>
          <w:sz w:val="24"/>
          <w:szCs w:val="24"/>
        </w:rPr>
        <w:t>.</w:t>
      </w:r>
      <w:r>
        <w:rPr>
          <w:rFonts w:ascii="Times New Roman" w:hAnsi="Times New Roman" w:cs="Times New Roman"/>
          <w:color w:val="auto"/>
          <w:sz w:val="24"/>
          <w:szCs w:val="24"/>
        </w:rPr>
        <w:t xml:space="preserve"> </w:t>
      </w:r>
      <w:r>
        <w:rPr>
          <w:rFonts w:ascii="Times New Roman" w:hAnsi="Times New Roman" w:cs="Times New Roman"/>
          <w:color w:val="auto"/>
          <w:sz w:val="24"/>
          <w:szCs w:val="28"/>
        </w:rPr>
        <w:t>Persistent homology</w:t>
      </w:r>
      <w:r>
        <w:rPr>
          <w:rFonts w:hint="eastAsia" w:ascii="Times New Roman" w:hAnsi="Times New Roman" w:eastAsia="宋体" w:cs="Times New Roman"/>
          <w:color w:val="auto"/>
          <w:sz w:val="24"/>
          <w:szCs w:val="28"/>
          <w:lang w:val="en-US" w:eastAsia="zh-CN"/>
        </w:rPr>
        <w:t xml:space="preserve"> </w:t>
      </w:r>
      <w:r>
        <w:rPr>
          <w:rFonts w:ascii="Times New Roman" w:hAnsi="Times New Roman" w:cs="Times New Roman"/>
          <w:color w:val="auto"/>
          <w:sz w:val="24"/>
          <w:szCs w:val="28"/>
        </w:rPr>
        <w:t>(</w:t>
      </w:r>
      <w:r>
        <w:rPr>
          <w:rFonts w:hint="eastAsia" w:ascii="Times New Roman" w:hAnsi="Times New Roman" w:eastAsia="宋体" w:cs="Times New Roman"/>
          <w:color w:val="auto"/>
          <w:sz w:val="24"/>
          <w:szCs w:val="28"/>
          <w:lang w:val="en-US" w:eastAsia="zh-CN"/>
        </w:rPr>
        <w:t>PH</w:t>
      </w:r>
      <w:r>
        <w:rPr>
          <w:rFonts w:ascii="Times New Roman" w:hAnsi="Times New Roman" w:cs="Times New Roman"/>
          <w:color w:val="auto"/>
          <w:sz w:val="24"/>
          <w:szCs w:val="28"/>
        </w:rPr>
        <w:t>) analysis</w:t>
      </w:r>
      <w:r>
        <w:rPr>
          <w:rFonts w:hint="eastAsia" w:ascii="Times New Roman" w:hAnsi="Times New Roman" w:eastAsia="宋体" w:cs="Times New Roman"/>
          <w:color w:val="auto"/>
          <w:sz w:val="24"/>
          <w:szCs w:val="28"/>
          <w:lang w:val="en-US" w:eastAsia="zh-CN"/>
        </w:rPr>
        <w:t xml:space="preserve"> </w:t>
      </w:r>
      <w:r>
        <w:rPr>
          <w:rFonts w:hint="eastAsia" w:ascii="Times New Roman" w:hAnsi="Times New Roman" w:eastAsia="宋体" w:cs="Times New Roman"/>
          <w:color w:val="auto"/>
          <w:sz w:val="24"/>
          <w:szCs w:val="28"/>
          <w:lang w:eastAsia="zh-CN"/>
        </w:rPr>
        <w:t>was performed</w:t>
      </w:r>
      <w:r>
        <w:rPr>
          <w:rFonts w:ascii="Times New Roman" w:hAnsi="Times New Roman" w:cs="Times New Roman"/>
          <w:color w:val="auto"/>
          <w:sz w:val="24"/>
          <w:szCs w:val="28"/>
        </w:rPr>
        <w:t xml:space="preserve"> </w:t>
      </w:r>
      <w:r>
        <w:rPr>
          <w:rFonts w:hint="eastAsia" w:ascii="Times New Roman" w:hAnsi="Times New Roman" w:eastAsia="宋体" w:cs="Times New Roman"/>
          <w:color w:val="auto"/>
          <w:sz w:val="24"/>
          <w:szCs w:val="28"/>
          <w:lang w:val="en-US" w:eastAsia="zh-CN"/>
        </w:rPr>
        <w:t>on the</w:t>
      </w:r>
      <w:r>
        <w:rPr>
          <w:rFonts w:ascii="Times New Roman" w:hAnsi="Times New Roman" w:cs="Times New Roman"/>
          <w:color w:val="auto"/>
          <w:sz w:val="24"/>
          <w:szCs w:val="28"/>
        </w:rPr>
        <w:t xml:space="preserve"> </w:t>
      </w:r>
      <w:r>
        <w:rPr>
          <w:rFonts w:hint="eastAsia" w:ascii="Times New Roman" w:hAnsi="Times New Roman" w:eastAsia="宋体" w:cs="Times New Roman"/>
          <w:color w:val="auto"/>
          <w:sz w:val="24"/>
          <w:szCs w:val="28"/>
          <w:lang w:eastAsia="zh-CN"/>
        </w:rPr>
        <w:t>t</w:t>
      </w:r>
      <w:r>
        <w:rPr>
          <w:rFonts w:ascii="Times New Roman" w:hAnsi="Times New Roman" w:eastAsia="宋体" w:cs="Times New Roman"/>
          <w:color w:val="auto"/>
          <w:sz w:val="24"/>
          <w:szCs w:val="28"/>
          <w:lang w:eastAsia="zh-CN"/>
        </w:rPr>
        <w:t xml:space="preserve">ransmission </w:t>
      </w:r>
      <w:r>
        <w:rPr>
          <w:rFonts w:hint="eastAsia" w:ascii="Times New Roman" w:hAnsi="Times New Roman" w:eastAsia="宋体" w:cs="Times New Roman"/>
          <w:color w:val="auto"/>
          <w:sz w:val="24"/>
          <w:szCs w:val="28"/>
          <w:lang w:eastAsia="zh-CN"/>
        </w:rPr>
        <w:t>e</w:t>
      </w:r>
      <w:r>
        <w:rPr>
          <w:rFonts w:ascii="Times New Roman" w:hAnsi="Times New Roman" w:eastAsia="宋体" w:cs="Times New Roman"/>
          <w:color w:val="auto"/>
          <w:sz w:val="24"/>
          <w:szCs w:val="28"/>
          <w:lang w:eastAsia="zh-CN"/>
        </w:rPr>
        <w:t xml:space="preserve">lectron </w:t>
      </w:r>
      <w:r>
        <w:rPr>
          <w:rFonts w:hint="eastAsia" w:ascii="Times New Roman" w:hAnsi="Times New Roman" w:eastAsia="宋体" w:cs="Times New Roman"/>
          <w:color w:val="auto"/>
          <w:sz w:val="24"/>
          <w:szCs w:val="28"/>
          <w:lang w:eastAsia="zh-CN"/>
        </w:rPr>
        <w:t>m</w:t>
      </w:r>
      <w:r>
        <w:rPr>
          <w:rFonts w:ascii="Times New Roman" w:hAnsi="Times New Roman" w:eastAsia="宋体" w:cs="Times New Roman"/>
          <w:color w:val="auto"/>
          <w:sz w:val="24"/>
          <w:szCs w:val="28"/>
          <w:lang w:eastAsia="zh-CN"/>
        </w:rPr>
        <w:t>icroscopy</w:t>
      </w:r>
      <w:r>
        <w:rPr>
          <w:rFonts w:hint="eastAsia" w:ascii="Times New Roman" w:hAnsi="Times New Roman" w:eastAsia="宋体" w:cs="Times New Roman"/>
          <w:color w:val="auto"/>
          <w:sz w:val="24"/>
          <w:szCs w:val="28"/>
          <w:lang w:eastAsia="zh-CN"/>
        </w:rPr>
        <w:t xml:space="preserve"> (</w:t>
      </w:r>
      <w:r>
        <w:rPr>
          <w:rFonts w:ascii="Times New Roman" w:hAnsi="Times New Roman" w:cs="Times New Roman"/>
          <w:color w:val="auto"/>
          <w:sz w:val="24"/>
          <w:szCs w:val="28"/>
        </w:rPr>
        <w:t>TEM</w:t>
      </w:r>
      <w:r>
        <w:rPr>
          <w:rFonts w:hint="eastAsia" w:ascii="Times New Roman" w:hAnsi="Times New Roman" w:eastAsia="宋体" w:cs="Times New Roman"/>
          <w:color w:val="auto"/>
          <w:sz w:val="24"/>
          <w:szCs w:val="28"/>
          <w:lang w:eastAsia="zh-CN"/>
        </w:rPr>
        <w:t>)</w:t>
      </w:r>
      <w:r>
        <w:rPr>
          <w:rFonts w:ascii="Times New Roman" w:hAnsi="Times New Roman" w:cs="Times New Roman"/>
          <w:color w:val="auto"/>
          <w:sz w:val="24"/>
          <w:szCs w:val="28"/>
        </w:rPr>
        <w:t xml:space="preserve"> </w:t>
      </w:r>
      <w:r>
        <w:rPr>
          <w:rFonts w:hint="eastAsia" w:ascii="Times New Roman" w:hAnsi="Times New Roman" w:eastAsia="宋体" w:cs="Times New Roman"/>
          <w:color w:val="auto"/>
          <w:sz w:val="24"/>
          <w:szCs w:val="28"/>
          <w:lang w:eastAsia="zh-CN"/>
        </w:rPr>
        <w:t>images</w:t>
      </w:r>
      <w:r>
        <w:rPr>
          <w:rFonts w:hint="eastAsia" w:ascii="Times New Roman" w:hAnsi="Times New Roman" w:eastAsia="宋体" w:cs="Times New Roman"/>
          <w:color w:val="auto"/>
          <w:sz w:val="24"/>
          <w:szCs w:val="28"/>
          <w:lang w:val="en-US" w:eastAsia="zh-CN"/>
        </w:rPr>
        <w:t xml:space="preserve"> of </w:t>
      </w:r>
      <w:r>
        <w:rPr>
          <w:rFonts w:ascii="Times New Roman" w:hAnsi="Times New Roman" w:cs="Times New Roman"/>
          <w:color w:val="auto"/>
          <w:sz w:val="24"/>
          <w:szCs w:val="24"/>
        </w:rPr>
        <w:t>low-</w:t>
      </w:r>
      <w:r>
        <w:rPr>
          <w:rFonts w:ascii="Times New Roman" w:hAnsi="Times New Roman" w:cs="Times New Roman"/>
          <w:i/>
          <w:iCs/>
          <w:color w:val="auto"/>
          <w:sz w:val="24"/>
          <w:szCs w:val="24"/>
        </w:rPr>
        <w:t>k</w:t>
      </w:r>
      <w:r>
        <w:rPr>
          <w:rFonts w:ascii="Times New Roman" w:hAnsi="Times New Roman" w:cs="Times New Roman"/>
          <w:color w:val="auto"/>
          <w:sz w:val="24"/>
          <w:szCs w:val="24"/>
        </w:rPr>
        <w:t xml:space="preserve"> </w:t>
      </w:r>
      <w:r>
        <w:rPr>
          <w:rFonts w:hint="eastAsia" w:ascii="Times New Roman" w:hAnsi="Times New Roman" w:cs="Times New Roman"/>
          <w:color w:val="auto"/>
          <w:sz w:val="24"/>
          <w:szCs w:val="24"/>
        </w:rPr>
        <w:t>ILDs</w:t>
      </w:r>
      <w:r>
        <w:rPr>
          <w:rFonts w:hint="eastAsia" w:ascii="Times New Roman" w:hAnsi="Times New Roman" w:eastAsia="宋体" w:cs="Times New Roman"/>
          <w:color w:val="auto"/>
          <w:sz w:val="24"/>
          <w:szCs w:val="28"/>
          <w:lang w:eastAsia="zh-CN"/>
        </w:rPr>
        <w:t xml:space="preserve"> </w:t>
      </w:r>
      <w:r>
        <w:rPr>
          <w:rFonts w:ascii="Times New Roman" w:hAnsi="Times New Roman" w:cs="Times New Roman"/>
          <w:color w:val="auto"/>
          <w:sz w:val="24"/>
          <w:szCs w:val="28"/>
        </w:rPr>
        <w:t xml:space="preserve">to extract </w:t>
      </w:r>
      <w:r>
        <w:rPr>
          <w:rFonts w:hint="eastAsia" w:ascii="Times New Roman" w:hAnsi="Times New Roman" w:eastAsia="宋体" w:cs="Times New Roman"/>
          <w:color w:val="auto"/>
          <w:sz w:val="24"/>
          <w:szCs w:val="28"/>
          <w:lang w:eastAsia="zh-CN"/>
        </w:rPr>
        <w:t>hidden</w:t>
      </w:r>
      <w:r>
        <w:rPr>
          <w:rFonts w:ascii="Times New Roman" w:hAnsi="Times New Roman" w:cs="Times New Roman"/>
          <w:color w:val="auto"/>
          <w:sz w:val="24"/>
          <w:szCs w:val="28"/>
        </w:rPr>
        <w:t xml:space="preserve"> structural features to</w:t>
      </w:r>
      <w:r>
        <w:rPr>
          <w:rFonts w:hint="eastAsia" w:ascii="Times New Roman" w:hAnsi="Times New Roman" w:eastAsia="宋体" w:cs="Times New Roman"/>
          <w:color w:val="auto"/>
          <w:sz w:val="24"/>
          <w:szCs w:val="28"/>
          <w:lang w:val="en-US" w:eastAsia="zh-CN"/>
        </w:rPr>
        <w:t xml:space="preserve"> quantify the </w:t>
      </w:r>
      <w:r>
        <w:rPr>
          <w:rFonts w:ascii="Times New Roman" w:hAnsi="Times New Roman" w:cs="Times New Roman"/>
          <w:color w:val="auto"/>
          <w:sz w:val="24"/>
          <w:szCs w:val="28"/>
        </w:rPr>
        <w:t>medium</w:t>
      </w:r>
      <w:r>
        <w:rPr>
          <w:rFonts w:hint="eastAsia" w:ascii="Times New Roman" w:hAnsi="Times New Roman" w:eastAsia="宋体" w:cs="Times New Roman"/>
          <w:color w:val="auto"/>
          <w:sz w:val="24"/>
          <w:szCs w:val="28"/>
          <w:lang w:eastAsia="zh-CN"/>
        </w:rPr>
        <w:t xml:space="preserve">-range </w:t>
      </w:r>
      <w:r>
        <w:rPr>
          <w:rFonts w:ascii="Times New Roman" w:hAnsi="Times New Roman" w:cs="Times New Roman"/>
          <w:color w:val="auto"/>
          <w:sz w:val="24"/>
          <w:szCs w:val="28"/>
        </w:rPr>
        <w:t>order</w:t>
      </w:r>
      <w:r>
        <w:rPr>
          <w:rFonts w:hint="eastAsia" w:ascii="Times New Roman" w:hAnsi="Times New Roman" w:eastAsia="宋体" w:cs="Times New Roman"/>
          <w:color w:val="auto"/>
          <w:sz w:val="24"/>
          <w:szCs w:val="28"/>
          <w:lang w:val="en-US" w:eastAsia="zh-CN"/>
        </w:rPr>
        <w:t xml:space="preserve">, which </w:t>
      </w:r>
      <w:r>
        <w:rPr>
          <w:rFonts w:hint="eastAsia" w:ascii="Times New Roman" w:hAnsi="Times New Roman" w:eastAsia="宋体" w:cs="Times New Roman"/>
          <w:color w:val="auto"/>
          <w:sz w:val="24"/>
          <w:szCs w:val="28"/>
          <w:lang w:eastAsia="zh-CN"/>
        </w:rPr>
        <w:t xml:space="preserve">further </w:t>
      </w:r>
      <w:r>
        <w:rPr>
          <w:rFonts w:ascii="Times New Roman" w:hAnsi="Times New Roman" w:cs="Times New Roman"/>
          <w:color w:val="auto"/>
          <w:sz w:val="24"/>
          <w:szCs w:val="28"/>
          <w:lang w:eastAsia="zh-CN"/>
        </w:rPr>
        <w:t>elucidate</w:t>
      </w:r>
      <w:r>
        <w:rPr>
          <w:rFonts w:hint="eastAsia" w:ascii="Times New Roman" w:hAnsi="Times New Roman" w:cs="Times New Roman"/>
          <w:color w:val="auto"/>
          <w:sz w:val="24"/>
          <w:szCs w:val="28"/>
          <w:lang w:val="en-US" w:eastAsia="zh-CN"/>
        </w:rPr>
        <w:t>s</w:t>
      </w:r>
      <w:r>
        <w:rPr>
          <w:rFonts w:hint="eastAsia" w:ascii="Times New Roman" w:hAnsi="Times New Roman" w:eastAsia="宋体" w:cs="Times New Roman"/>
          <w:color w:val="auto"/>
          <w:sz w:val="24"/>
          <w:szCs w:val="28"/>
          <w:lang w:eastAsia="zh-CN"/>
        </w:rPr>
        <w:t xml:space="preserve"> the mechanisms underlying the </w:t>
      </w:r>
      <w:r>
        <w:rPr>
          <w:rFonts w:hint="eastAsia" w:ascii="Times New Roman" w:hAnsi="Times New Roman" w:eastAsia="宋体" w:cs="Times New Roman"/>
          <w:color w:val="auto"/>
          <w:sz w:val="24"/>
          <w:szCs w:val="28"/>
          <w:lang w:val="en-US" w:eastAsia="zh-CN"/>
        </w:rPr>
        <w:t>modification of the</w:t>
      </w:r>
      <w:r>
        <w:rPr>
          <w:rFonts w:ascii="Times New Roman" w:hAnsi="Times New Roman" w:cs="Times New Roman"/>
          <w:color w:val="auto"/>
          <w:sz w:val="24"/>
          <w:szCs w:val="28"/>
          <w:lang w:eastAsia="zh-CN"/>
        </w:rPr>
        <w:t xml:space="preserve"> thermal conductivit</w:t>
      </w:r>
      <w:r>
        <w:rPr>
          <w:rFonts w:hint="eastAsia" w:ascii="Times New Roman" w:hAnsi="Times New Roman" w:eastAsia="宋体" w:cs="Times New Roman"/>
          <w:color w:val="auto"/>
          <w:sz w:val="24"/>
          <w:szCs w:val="28"/>
          <w:lang w:eastAsia="zh-CN"/>
        </w:rPr>
        <w:t>y.</w:t>
      </w:r>
      <w:r>
        <w:rPr>
          <w:rFonts w:ascii="Times New Roman" w:hAnsi="Times New Roman" w:cs="Times New Roman"/>
          <w:color w:val="auto"/>
          <w:sz w:val="24"/>
          <w:szCs w:val="24"/>
        </w:rPr>
        <w:t xml:space="preserve"> T</w:t>
      </w:r>
      <w:r>
        <w:rPr>
          <w:rFonts w:hint="eastAsia" w:ascii="Times New Roman" w:hAnsi="Times New Roman" w:cs="Times New Roman"/>
          <w:color w:val="auto"/>
          <w:sz w:val="24"/>
          <w:szCs w:val="24"/>
        </w:rPr>
        <w:t xml:space="preserve">he enhanced thermal conductivity after the cure process </w:t>
      </w:r>
      <w:r>
        <w:rPr>
          <w:rFonts w:ascii="Times New Roman" w:hAnsi="Times New Roman" w:cs="Times New Roman"/>
          <w:color w:val="auto"/>
          <w:sz w:val="24"/>
        </w:rPr>
        <w:t xml:space="preserve">can be attributed to both enhanced phonon group velocity and enhanced </w:t>
      </w:r>
      <w:r>
        <w:rPr>
          <w:rFonts w:hint="eastAsia" w:ascii="Times New Roman" w:hAnsi="Times New Roman" w:cs="Times New Roman"/>
          <w:color w:val="auto"/>
          <w:sz w:val="24"/>
        </w:rPr>
        <w:t xml:space="preserve">effective </w:t>
      </w:r>
      <w:r>
        <w:rPr>
          <w:rFonts w:ascii="Times New Roman" w:hAnsi="Times New Roman" w:cs="Times New Roman"/>
          <w:color w:val="auto"/>
          <w:sz w:val="24"/>
        </w:rPr>
        <w:t xml:space="preserve">MFPs </w:t>
      </w:r>
      <w:r>
        <w:rPr>
          <w:rFonts w:hint="eastAsia" w:ascii="Times New Roman" w:hAnsi="Times New Roman" w:cs="Times New Roman"/>
          <w:color w:val="auto"/>
          <w:sz w:val="24"/>
        </w:rPr>
        <w:t xml:space="preserve">of </w:t>
      </w:r>
      <w:r>
        <w:rPr>
          <w:rFonts w:hint="eastAsia" w:ascii="Times New Roman" w:hAnsi="Times New Roman" w:eastAsia="宋体" w:cs="Times New Roman"/>
          <w:color w:val="auto"/>
          <w:sz w:val="24"/>
          <w:lang w:val="en-US" w:eastAsia="zh-CN"/>
        </w:rPr>
        <w:t>delocalized vibration modes</w:t>
      </w:r>
      <w:r>
        <w:rPr>
          <w:rFonts w:ascii="Times New Roman" w:hAnsi="Times New Roman" w:cs="Times New Roman"/>
          <w:color w:val="auto"/>
          <w:sz w:val="24"/>
        </w:rPr>
        <w:t xml:space="preserve"> </w:t>
      </w:r>
      <w:r>
        <w:rPr>
          <w:rFonts w:hint="eastAsia" w:ascii="Times New Roman" w:hAnsi="Times New Roman" w:eastAsia="宋体" w:cs="Times New Roman"/>
          <w:color w:val="auto"/>
          <w:sz w:val="24"/>
          <w:lang w:val="en-US" w:eastAsia="zh-CN"/>
        </w:rPr>
        <w:t>owing to</w:t>
      </w:r>
      <w:r>
        <w:rPr>
          <w:rFonts w:ascii="Times New Roman" w:hAnsi="Times New Roman" w:cs="Times New Roman"/>
          <w:color w:val="auto"/>
          <w:sz w:val="24"/>
        </w:rPr>
        <w:t xml:space="preserve"> the densification of the films. </w:t>
      </w:r>
      <w:r>
        <w:rPr>
          <w:rFonts w:ascii="Times New Roman" w:hAnsi="Times New Roman" w:eastAsia="宋体" w:cs="Times New Roman"/>
          <w:color w:val="auto"/>
          <w:sz w:val="24"/>
          <w:szCs w:val="24"/>
          <w:lang w:eastAsia="zh-CN"/>
        </w:rPr>
        <w:t>Fourier transform infrared (FTIR)</w:t>
      </w:r>
      <w:r>
        <w:rPr>
          <w:rFonts w:hint="eastAsia" w:ascii="Times New Roman" w:hAnsi="Times New Roman" w:cs="Times New Roman"/>
          <w:color w:val="auto"/>
          <w:sz w:val="24"/>
          <w:szCs w:val="24"/>
        </w:rPr>
        <w:t xml:space="preserve"> </w:t>
      </w:r>
      <w:r>
        <w:rPr>
          <w:rFonts w:hint="eastAsia" w:ascii="Times New Roman" w:hAnsi="Times New Roman" w:eastAsia="宋体" w:cs="Times New Roman"/>
          <w:color w:val="auto"/>
          <w:sz w:val="24"/>
          <w:szCs w:val="24"/>
          <w:lang w:val="en-US" w:eastAsia="zh-CN"/>
        </w:rPr>
        <w:t>spectra</w:t>
      </w:r>
      <w:r>
        <w:rPr>
          <w:rFonts w:hint="eastAsia" w:ascii="Times New Roman" w:hAnsi="Times New Roman" w:cs="Times New Roman"/>
          <w:color w:val="auto"/>
          <w:sz w:val="24"/>
          <w:szCs w:val="24"/>
        </w:rPr>
        <w:t xml:space="preserve"> </w:t>
      </w:r>
      <w:r>
        <w:rPr>
          <w:rFonts w:ascii="Times New Roman" w:hAnsi="Times New Roman" w:cs="Times New Roman"/>
          <w:color w:val="auto"/>
          <w:sz w:val="24"/>
          <w:szCs w:val="24"/>
        </w:rPr>
        <w:t xml:space="preserve">revealed that variations in TBR </w:t>
      </w:r>
      <w:r>
        <w:rPr>
          <w:rFonts w:hint="eastAsia" w:ascii="Times New Roman" w:hAnsi="Times New Roman" w:cs="Times New Roman"/>
          <w:color w:val="auto"/>
          <w:sz w:val="24"/>
          <w:szCs w:val="24"/>
        </w:rPr>
        <w:t>are</w:t>
      </w:r>
      <w:r>
        <w:rPr>
          <w:rFonts w:ascii="Times New Roman" w:hAnsi="Times New Roman" w:cs="Times New Roman"/>
          <w:color w:val="auto"/>
          <w:sz w:val="24"/>
          <w:szCs w:val="24"/>
        </w:rPr>
        <w:t xml:space="preserve"> </w:t>
      </w:r>
      <w:r>
        <w:rPr>
          <w:rFonts w:hint="eastAsia" w:ascii="Times New Roman" w:hAnsi="Times New Roman" w:cs="Times New Roman"/>
          <w:color w:val="auto"/>
          <w:sz w:val="24"/>
          <w:szCs w:val="24"/>
        </w:rPr>
        <w:t xml:space="preserve">primarily </w:t>
      </w:r>
      <w:r>
        <w:rPr>
          <w:rFonts w:ascii="Times New Roman" w:hAnsi="Times New Roman" w:cs="Times New Roman"/>
          <w:color w:val="auto"/>
          <w:sz w:val="24"/>
          <w:szCs w:val="24"/>
        </w:rPr>
        <w:t xml:space="preserve">attributed to the </w:t>
      </w:r>
      <w:r>
        <w:rPr>
          <w:rFonts w:hint="eastAsia" w:ascii="Times New Roman" w:hAnsi="Times New Roman" w:cs="Times New Roman"/>
          <w:color w:val="auto"/>
          <w:sz w:val="24"/>
          <w:szCs w:val="24"/>
        </w:rPr>
        <w:t xml:space="preserve">modifications </w:t>
      </w:r>
      <w:r>
        <w:rPr>
          <w:rFonts w:hint="eastAsia" w:ascii="Times New Roman" w:hAnsi="Times New Roman" w:eastAsia="宋体" w:cs="Times New Roman"/>
          <w:color w:val="auto"/>
          <w:sz w:val="24"/>
          <w:szCs w:val="24"/>
          <w:lang w:val="en-US" w:eastAsia="zh-CN"/>
        </w:rPr>
        <w:t xml:space="preserve">of </w:t>
      </w:r>
      <w:r>
        <w:rPr>
          <w:rFonts w:hint="eastAsia" w:ascii="Times New Roman" w:hAnsi="Times New Roman" w:cs="Times New Roman"/>
          <w:color w:val="auto"/>
          <w:sz w:val="24"/>
          <w:szCs w:val="24"/>
        </w:rPr>
        <w:t>the h</w:t>
      </w:r>
      <w:r>
        <w:rPr>
          <w:rFonts w:ascii="Times New Roman" w:hAnsi="Times New Roman" w:cs="Times New Roman"/>
          <w:color w:val="auto"/>
          <w:sz w:val="24"/>
          <w:szCs w:val="24"/>
        </w:rPr>
        <w:t xml:space="preserve">ydrophilic and </w:t>
      </w:r>
      <w:r>
        <w:rPr>
          <w:rFonts w:hint="eastAsia" w:ascii="Times New Roman" w:hAnsi="Times New Roman" w:cs="Times New Roman"/>
          <w:color w:val="auto"/>
          <w:sz w:val="24"/>
          <w:szCs w:val="24"/>
        </w:rPr>
        <w:t>h</w:t>
      </w:r>
      <w:r>
        <w:rPr>
          <w:rFonts w:ascii="Times New Roman" w:hAnsi="Times New Roman" w:cs="Times New Roman"/>
          <w:color w:val="auto"/>
          <w:sz w:val="24"/>
          <w:szCs w:val="24"/>
        </w:rPr>
        <w:t xml:space="preserve">ydrophobic </w:t>
      </w:r>
      <w:r>
        <w:rPr>
          <w:rFonts w:hint="eastAsia" w:ascii="Times New Roman" w:hAnsi="Times New Roman" w:cs="Times New Roman"/>
          <w:color w:val="auto"/>
          <w:sz w:val="24"/>
          <w:szCs w:val="24"/>
        </w:rPr>
        <w:t>f</w:t>
      </w:r>
      <w:r>
        <w:rPr>
          <w:rFonts w:ascii="Times New Roman" w:hAnsi="Times New Roman" w:cs="Times New Roman"/>
          <w:color w:val="auto"/>
          <w:sz w:val="24"/>
          <w:szCs w:val="24"/>
        </w:rPr>
        <w:t xml:space="preserve">unctional </w:t>
      </w:r>
      <w:r>
        <w:rPr>
          <w:rFonts w:hint="eastAsia" w:ascii="Times New Roman" w:hAnsi="Times New Roman" w:cs="Times New Roman"/>
          <w:color w:val="auto"/>
          <w:sz w:val="24"/>
          <w:szCs w:val="24"/>
        </w:rPr>
        <w:t>g</w:t>
      </w:r>
      <w:r>
        <w:rPr>
          <w:rFonts w:ascii="Times New Roman" w:hAnsi="Times New Roman" w:cs="Times New Roman"/>
          <w:color w:val="auto"/>
          <w:sz w:val="24"/>
          <w:szCs w:val="24"/>
        </w:rPr>
        <w:t>roups</w:t>
      </w:r>
      <w:r>
        <w:rPr>
          <w:rFonts w:hint="eastAsia" w:ascii="Times New Roman" w:hAnsi="Times New Roman" w:cs="Times New Roman"/>
          <w:color w:val="auto"/>
          <w:sz w:val="24"/>
          <w:szCs w:val="24"/>
        </w:rPr>
        <w:t xml:space="preserve">. </w:t>
      </w:r>
      <w:r>
        <w:rPr>
          <w:rFonts w:hint="eastAsia" w:ascii="Times New Roman" w:hAnsi="Times New Roman" w:eastAsia="宋体" w:cs="Times New Roman"/>
          <w:color w:val="auto"/>
          <w:sz w:val="24"/>
          <w:szCs w:val="24"/>
          <w:lang w:val="en-US" w:eastAsia="zh-CN"/>
        </w:rPr>
        <w:t>I</w:t>
      </w:r>
      <w:r>
        <w:rPr>
          <w:rFonts w:hint="eastAsia" w:ascii="Times New Roman" w:hAnsi="Times New Roman" w:cs="Times New Roman"/>
          <w:color w:val="auto"/>
          <w:sz w:val="24"/>
          <w:szCs w:val="24"/>
        </w:rPr>
        <w:t>ncrease</w:t>
      </w:r>
      <w:r>
        <w:rPr>
          <w:rFonts w:hint="eastAsia" w:ascii="Times New Roman" w:hAnsi="Times New Roman" w:eastAsia="宋体" w:cs="Times New Roman"/>
          <w:color w:val="auto"/>
          <w:sz w:val="24"/>
          <w:szCs w:val="24"/>
          <w:lang w:val="en-US" w:eastAsia="zh-CN"/>
        </w:rPr>
        <w:t>d</w:t>
      </w:r>
      <w:r>
        <w:rPr>
          <w:rFonts w:hint="eastAsia" w:ascii="Times New Roman" w:hAnsi="Times New Roman" w:cs="Times New Roman"/>
          <w:color w:val="auto"/>
          <w:sz w:val="24"/>
          <w:szCs w:val="24"/>
        </w:rPr>
        <w:t xml:space="preserve"> h</w:t>
      </w:r>
      <w:r>
        <w:rPr>
          <w:rFonts w:ascii="Times New Roman" w:hAnsi="Times New Roman" w:cs="Times New Roman"/>
          <w:color w:val="auto"/>
          <w:sz w:val="24"/>
          <w:szCs w:val="24"/>
        </w:rPr>
        <w:t>ydrophobic</w:t>
      </w:r>
      <w:r>
        <w:rPr>
          <w:rFonts w:hint="eastAsia" w:ascii="Times New Roman" w:hAnsi="Times New Roman" w:cs="Times New Roman"/>
          <w:color w:val="auto"/>
          <w:sz w:val="24"/>
          <w:szCs w:val="24"/>
        </w:rPr>
        <w:t xml:space="preserve"> </w:t>
      </w:r>
      <w:bookmarkStart w:id="2" w:name="_Hlk164155895"/>
      <w:r>
        <w:rPr>
          <w:rFonts w:hint="eastAsia" w:ascii="Times New Roman" w:hAnsi="Times New Roman" w:cs="Times New Roman"/>
          <w:color w:val="auto"/>
          <w:sz w:val="24"/>
        </w:rPr>
        <w:t>m</w:t>
      </w:r>
      <w:r>
        <w:rPr>
          <w:rFonts w:ascii="Times New Roman" w:hAnsi="Times New Roman" w:cs="Times New Roman"/>
          <w:color w:val="auto"/>
          <w:sz w:val="24"/>
        </w:rPr>
        <w:t>ethyl groups</w:t>
      </w:r>
      <w:r>
        <w:rPr>
          <w:rFonts w:hint="eastAsia" w:ascii="Times New Roman" w:hAnsi="Times New Roman" w:cs="Times New Roman"/>
          <w:color w:val="auto"/>
          <w:sz w:val="24"/>
        </w:rPr>
        <w:t xml:space="preserve"> </w:t>
      </w:r>
      <w:r>
        <w:rPr>
          <w:rFonts w:hint="eastAsia" w:ascii="Times New Roman" w:hAnsi="Times New Roman" w:cs="Times New Roman"/>
          <w:color w:val="auto"/>
          <w:sz w:val="24"/>
          <w:szCs w:val="24"/>
        </w:rPr>
        <w:t>or decrease</w:t>
      </w:r>
      <w:r>
        <w:rPr>
          <w:rFonts w:hint="eastAsia" w:ascii="Times New Roman" w:hAnsi="Times New Roman" w:eastAsia="宋体" w:cs="Times New Roman"/>
          <w:color w:val="auto"/>
          <w:sz w:val="24"/>
          <w:szCs w:val="24"/>
          <w:lang w:val="en-US" w:eastAsia="zh-CN"/>
        </w:rPr>
        <w:t>d</w:t>
      </w:r>
      <w:r>
        <w:rPr>
          <w:rFonts w:hint="eastAsia" w:ascii="Times New Roman" w:hAnsi="Times New Roman" w:cs="Times New Roman"/>
          <w:color w:val="auto"/>
          <w:sz w:val="24"/>
          <w:szCs w:val="24"/>
        </w:rPr>
        <w:t xml:space="preserve"> h</w:t>
      </w:r>
      <w:r>
        <w:rPr>
          <w:rFonts w:ascii="Times New Roman" w:hAnsi="Times New Roman" w:cs="Times New Roman"/>
          <w:color w:val="auto"/>
          <w:sz w:val="24"/>
          <w:szCs w:val="24"/>
        </w:rPr>
        <w:t xml:space="preserve">ydrophilic </w:t>
      </w:r>
      <w:r>
        <w:rPr>
          <w:rFonts w:ascii="Times New Roman" w:hAnsi="Times New Roman" w:cs="Times New Roman"/>
          <w:color w:val="auto"/>
          <w:sz w:val="24"/>
        </w:rPr>
        <w:t>hydroxyl</w:t>
      </w:r>
      <w:r>
        <w:rPr>
          <w:rFonts w:hint="eastAsia" w:ascii="Times New Roman" w:hAnsi="Times New Roman" w:cs="Times New Roman"/>
          <w:color w:val="auto"/>
          <w:sz w:val="24"/>
        </w:rPr>
        <w:t xml:space="preserve"> </w:t>
      </w:r>
      <w:bookmarkEnd w:id="2"/>
      <w:r>
        <w:rPr>
          <w:rFonts w:hint="eastAsia" w:ascii="Times New Roman" w:hAnsi="Times New Roman" w:cs="Times New Roman"/>
          <w:color w:val="auto"/>
          <w:sz w:val="24"/>
        </w:rPr>
        <w:t xml:space="preserve">and </w:t>
      </w:r>
      <w:r>
        <w:rPr>
          <w:rFonts w:ascii="Times New Roman" w:hAnsi="Times New Roman" w:cs="Times New Roman"/>
          <w:color w:val="auto"/>
          <w:sz w:val="24"/>
        </w:rPr>
        <w:t>silanol</w:t>
      </w:r>
      <w:r>
        <w:rPr>
          <w:rFonts w:hint="eastAsia" w:ascii="Times New Roman" w:hAnsi="Times New Roman" w:cs="Times New Roman"/>
          <w:color w:val="auto"/>
          <w:sz w:val="24"/>
        </w:rPr>
        <w:t xml:space="preserve"> groups</w:t>
      </w:r>
      <w:r>
        <w:rPr>
          <w:rFonts w:ascii="Times New Roman" w:hAnsi="Times New Roman" w:cs="Times New Roman"/>
          <w:color w:val="auto"/>
          <w:sz w:val="24"/>
        </w:rPr>
        <w:t xml:space="preserve"> </w:t>
      </w:r>
      <w:r>
        <w:rPr>
          <w:rFonts w:hint="eastAsia" w:ascii="Times New Roman" w:hAnsi="Times New Roman" w:cs="Times New Roman"/>
          <w:color w:val="auto"/>
          <w:sz w:val="24"/>
          <w:szCs w:val="24"/>
        </w:rPr>
        <w:t xml:space="preserve">within the </w:t>
      </w:r>
      <w:r>
        <w:rPr>
          <w:rFonts w:ascii="Times New Roman" w:hAnsi="Times New Roman" w:cs="Times New Roman"/>
          <w:color w:val="auto"/>
          <w:sz w:val="24"/>
          <w:szCs w:val="24"/>
        </w:rPr>
        <w:t>low-</w:t>
      </w:r>
      <w:r>
        <w:rPr>
          <w:rFonts w:ascii="Times New Roman" w:hAnsi="Times New Roman" w:cs="Times New Roman"/>
          <w:i/>
          <w:iCs/>
          <w:color w:val="auto"/>
          <w:sz w:val="24"/>
          <w:szCs w:val="24"/>
        </w:rPr>
        <w:t>k</w:t>
      </w:r>
      <w:r>
        <w:rPr>
          <w:rFonts w:ascii="Times New Roman" w:hAnsi="Times New Roman" w:cs="Times New Roman"/>
          <w:color w:val="auto"/>
          <w:sz w:val="24"/>
          <w:szCs w:val="24"/>
        </w:rPr>
        <w:t xml:space="preserve"> </w:t>
      </w:r>
      <w:r>
        <w:rPr>
          <w:rFonts w:hint="eastAsia" w:ascii="Times New Roman" w:hAnsi="Times New Roman" w:cs="Times New Roman"/>
          <w:color w:val="auto"/>
          <w:sz w:val="24"/>
          <w:szCs w:val="24"/>
        </w:rPr>
        <w:t>ILDs</w:t>
      </w:r>
      <w:r>
        <w:rPr>
          <w:rFonts w:ascii="Times New Roman" w:hAnsi="Times New Roman" w:cs="Times New Roman"/>
          <w:color w:val="auto"/>
          <w:sz w:val="24"/>
          <w:szCs w:val="24"/>
        </w:rPr>
        <w:t xml:space="preserve"> </w:t>
      </w:r>
      <w:r>
        <w:rPr>
          <w:rFonts w:hint="eastAsia" w:ascii="Times New Roman" w:hAnsi="Times New Roman" w:eastAsia="宋体" w:cs="Times New Roman"/>
          <w:color w:val="auto"/>
          <w:sz w:val="24"/>
          <w:szCs w:val="24"/>
          <w:lang w:val="en-US" w:eastAsia="zh-CN"/>
        </w:rPr>
        <w:t>leads to</w:t>
      </w:r>
      <w:r>
        <w:rPr>
          <w:rFonts w:ascii="Times New Roman" w:hAnsi="Times New Roman" w:cs="Times New Roman"/>
          <w:color w:val="auto"/>
          <w:sz w:val="24"/>
          <w:szCs w:val="24"/>
        </w:rPr>
        <w:t xml:space="preserve"> reduced interfacial bonding between the low-</w:t>
      </w:r>
      <w:r>
        <w:rPr>
          <w:rFonts w:ascii="Times New Roman" w:hAnsi="Times New Roman" w:cs="Times New Roman"/>
          <w:i/>
          <w:iCs/>
          <w:color w:val="auto"/>
          <w:sz w:val="24"/>
          <w:szCs w:val="24"/>
        </w:rPr>
        <w:t>k</w:t>
      </w:r>
      <w:r>
        <w:rPr>
          <w:rFonts w:ascii="Times New Roman" w:hAnsi="Times New Roman" w:cs="Times New Roman"/>
          <w:color w:val="auto"/>
          <w:sz w:val="24"/>
          <w:szCs w:val="24"/>
        </w:rPr>
        <w:t xml:space="preserve"> </w:t>
      </w:r>
      <w:r>
        <w:rPr>
          <w:rFonts w:hint="eastAsia" w:ascii="Times New Roman" w:hAnsi="Times New Roman" w:cs="Times New Roman"/>
          <w:color w:val="auto"/>
          <w:sz w:val="24"/>
          <w:szCs w:val="24"/>
        </w:rPr>
        <w:t>ILD</w:t>
      </w:r>
      <w:r>
        <w:rPr>
          <w:rFonts w:ascii="Times New Roman" w:hAnsi="Times New Roman" w:cs="Times New Roman"/>
          <w:color w:val="auto"/>
          <w:sz w:val="24"/>
          <w:szCs w:val="24"/>
        </w:rPr>
        <w:t xml:space="preserve"> and </w:t>
      </w:r>
      <w:r>
        <w:rPr>
          <w:rFonts w:hint="eastAsia" w:ascii="Times New Roman" w:hAnsi="Times New Roman" w:eastAsia="宋体" w:cs="Times New Roman"/>
          <w:color w:val="auto"/>
          <w:sz w:val="24"/>
          <w:szCs w:val="24"/>
          <w:lang w:val="en-US" w:eastAsia="zh-CN"/>
        </w:rPr>
        <w:t xml:space="preserve">its </w:t>
      </w:r>
      <w:r>
        <w:rPr>
          <w:rFonts w:ascii="Times New Roman" w:hAnsi="Times New Roman" w:cs="Times New Roman"/>
          <w:color w:val="auto"/>
          <w:sz w:val="24"/>
          <w:szCs w:val="24"/>
        </w:rPr>
        <w:t xml:space="preserve">adjacent layers, thereby </w:t>
      </w:r>
      <w:r>
        <w:rPr>
          <w:rFonts w:hint="eastAsia" w:ascii="Times New Roman" w:hAnsi="Times New Roman" w:cs="Times New Roman"/>
          <w:color w:val="auto"/>
          <w:sz w:val="24"/>
          <w:szCs w:val="24"/>
        </w:rPr>
        <w:t>enhancing</w:t>
      </w:r>
      <w:r>
        <w:rPr>
          <w:rFonts w:ascii="Times New Roman" w:hAnsi="Times New Roman" w:cs="Times New Roman"/>
          <w:color w:val="auto"/>
          <w:sz w:val="24"/>
          <w:szCs w:val="24"/>
        </w:rPr>
        <w:t xml:space="preserve"> the TBR.</w:t>
      </w:r>
      <w:r>
        <w:rPr>
          <w:rFonts w:hint="eastAsia" w:ascii="Times New Roman" w:hAnsi="Times New Roman" w:eastAsia="宋体" w:cs="Times New Roman"/>
          <w:color w:val="auto"/>
          <w:sz w:val="24"/>
          <w:szCs w:val="24"/>
          <w:lang w:val="en-US" w:eastAsia="zh-CN"/>
        </w:rPr>
        <w:t xml:space="preserve"> C</w:t>
      </w:r>
      <w:r>
        <w:rPr>
          <w:rFonts w:ascii="Times New Roman" w:hAnsi="Times New Roman" w:cs="Times New Roman"/>
          <w:color w:val="auto"/>
          <w:sz w:val="24"/>
          <w:szCs w:val="24"/>
        </w:rPr>
        <w:t>ontact</w:t>
      </w:r>
      <w:r>
        <w:rPr>
          <w:rFonts w:hint="eastAsia" w:ascii="Times New Roman" w:hAnsi="Times New Roman" w:cs="Times New Roman"/>
          <w:color w:val="auto"/>
          <w:sz w:val="24"/>
          <w:szCs w:val="24"/>
        </w:rPr>
        <w:t xml:space="preserve"> </w:t>
      </w:r>
      <w:r>
        <w:rPr>
          <w:rFonts w:ascii="Times New Roman" w:hAnsi="Times New Roman" w:cs="Times New Roman"/>
          <w:color w:val="auto"/>
          <w:sz w:val="24"/>
          <w:szCs w:val="24"/>
        </w:rPr>
        <w:t>angle</w:t>
      </w:r>
      <w:r>
        <w:rPr>
          <w:rFonts w:hint="eastAsia" w:ascii="Times New Roman" w:hAnsi="Times New Roman" w:cs="Times New Roman"/>
          <w:color w:val="auto"/>
          <w:sz w:val="24"/>
          <w:szCs w:val="24"/>
        </w:rPr>
        <w:t xml:space="preserve"> measurements</w:t>
      </w:r>
      <w:r>
        <w:rPr>
          <w:rFonts w:hint="eastAsia" w:ascii="Times New Roman" w:hAnsi="Times New Roman" w:eastAsia="宋体" w:cs="Times New Roman"/>
          <w:color w:val="auto"/>
          <w:sz w:val="24"/>
          <w:szCs w:val="24"/>
          <w:lang w:val="en-US" w:eastAsia="zh-CN"/>
        </w:rPr>
        <w:t xml:space="preserve"> </w:t>
      </w:r>
      <w:r>
        <w:rPr>
          <w:rFonts w:hint="eastAsia" w:ascii="Times New Roman" w:hAnsi="Times New Roman" w:eastAsia="宋体" w:cs="Times New Roman"/>
          <w:color w:val="auto"/>
          <w:sz w:val="24"/>
          <w:szCs w:val="28"/>
          <w:lang w:val="en-US" w:eastAsia="zh-CN"/>
        </w:rPr>
        <w:t>demonstrated the linear relationship between the interfacial bonding strength and TBR.</w:t>
      </w:r>
      <w:r>
        <w:rPr>
          <w:rFonts w:hint="eastAsia" w:ascii="Times New Roman" w:hAnsi="Times New Roman" w:cs="Times New Roman"/>
          <w:color w:val="auto"/>
          <w:sz w:val="24"/>
          <w:szCs w:val="24"/>
        </w:rPr>
        <w:t xml:space="preserve"> Our findings offer new insights into understanding thermal transport </w:t>
      </w:r>
      <w:r>
        <w:rPr>
          <w:rFonts w:hint="eastAsia" w:ascii="Times New Roman" w:hAnsi="Times New Roman" w:eastAsia="宋体" w:cs="Times New Roman"/>
          <w:color w:val="auto"/>
          <w:sz w:val="24"/>
          <w:szCs w:val="24"/>
          <w:lang w:val="en-US" w:eastAsia="zh-CN"/>
        </w:rPr>
        <w:t>with</w:t>
      </w:r>
      <w:r>
        <w:rPr>
          <w:rFonts w:hint="eastAsia" w:ascii="Times New Roman" w:hAnsi="Times New Roman" w:cs="Times New Roman"/>
          <w:color w:val="auto"/>
          <w:sz w:val="24"/>
          <w:szCs w:val="24"/>
        </w:rPr>
        <w:t>in low-</w:t>
      </w:r>
      <w:r>
        <w:rPr>
          <w:rFonts w:hint="eastAsia" w:ascii="Times New Roman" w:hAnsi="Times New Roman" w:cs="Times New Roman"/>
          <w:i/>
          <w:iCs/>
          <w:color w:val="auto"/>
          <w:sz w:val="24"/>
          <w:szCs w:val="24"/>
        </w:rPr>
        <w:t>k</w:t>
      </w:r>
      <w:r>
        <w:rPr>
          <w:rFonts w:hint="eastAsia" w:ascii="Times New Roman" w:hAnsi="Times New Roman" w:cs="Times New Roman"/>
          <w:color w:val="auto"/>
          <w:sz w:val="24"/>
          <w:szCs w:val="24"/>
        </w:rPr>
        <w:t xml:space="preserve"> ILDs and at interfaces, which are essential for the development of next-generation</w:t>
      </w:r>
      <w:r>
        <w:rPr>
          <w:rFonts w:hint="eastAsia" w:ascii="Times New Roman" w:hAnsi="Times New Roman" w:eastAsia="宋体" w:cs="Times New Roman"/>
          <w:color w:val="auto"/>
          <w:sz w:val="24"/>
          <w:szCs w:val="24"/>
          <w:lang w:val="en-US" w:eastAsia="zh-CN"/>
        </w:rPr>
        <w:t xml:space="preserve"> </w:t>
      </w:r>
      <w:r>
        <w:rPr>
          <w:rFonts w:hint="eastAsia" w:ascii="Times New Roman" w:hAnsi="Times New Roman" w:cs="Times New Roman"/>
          <w:color w:val="auto"/>
          <w:sz w:val="24"/>
          <w:szCs w:val="24"/>
        </w:rPr>
        <w:t>thermally conductive low-</w:t>
      </w:r>
      <w:r>
        <w:rPr>
          <w:rFonts w:hint="eastAsia" w:ascii="Times New Roman" w:hAnsi="Times New Roman" w:cs="Times New Roman"/>
          <w:i/>
          <w:iCs/>
          <w:color w:val="auto"/>
          <w:sz w:val="24"/>
          <w:szCs w:val="24"/>
        </w:rPr>
        <w:t>k</w:t>
      </w:r>
      <w:r>
        <w:rPr>
          <w:rFonts w:hint="eastAsia" w:ascii="Times New Roman" w:hAnsi="Times New Roman" w:cs="Times New Roman"/>
          <w:color w:val="auto"/>
          <w:sz w:val="24"/>
          <w:szCs w:val="24"/>
        </w:rPr>
        <w:t xml:space="preserve"> ILDs and composite</w:t>
      </w:r>
      <w:r>
        <w:rPr>
          <w:rFonts w:hint="eastAsia" w:ascii="Times New Roman" w:hAnsi="Times New Roman" w:eastAsia="宋体" w:cs="Times New Roman"/>
          <w:color w:val="auto"/>
          <w:sz w:val="24"/>
          <w:szCs w:val="24"/>
          <w:lang w:val="en-US" w:eastAsia="zh-CN"/>
        </w:rPr>
        <w:t xml:space="preserve"> </w:t>
      </w:r>
      <w:r>
        <w:rPr>
          <w:rFonts w:hint="eastAsia" w:ascii="Times New Roman" w:hAnsi="Times New Roman" w:cs="Times New Roman"/>
          <w:color w:val="auto"/>
          <w:sz w:val="24"/>
          <w:szCs w:val="24"/>
        </w:rPr>
        <w:t>thermal interface materials for thermal management</w:t>
      </w:r>
      <w:r>
        <w:rPr>
          <w:rFonts w:hint="eastAsia" w:ascii="Times New Roman" w:hAnsi="Times New Roman" w:eastAsia="宋体" w:cs="Times New Roman"/>
          <w:color w:val="auto"/>
          <w:sz w:val="24"/>
          <w:szCs w:val="24"/>
          <w:lang w:val="en-US" w:eastAsia="zh-CN"/>
        </w:rPr>
        <w:t xml:space="preserve"> in VLSI </w:t>
      </w:r>
      <w:r>
        <w:rPr>
          <w:rFonts w:hint="eastAsia" w:ascii="Times New Roman" w:hAnsi="Times New Roman" w:cs="Times New Roman"/>
          <w:color w:val="auto"/>
          <w:sz w:val="24"/>
          <w:szCs w:val="24"/>
        </w:rPr>
        <w:t>circuits.</w:t>
      </w:r>
    </w:p>
    <w:p w14:paraId="4A8E20E5">
      <w:pPr>
        <w:rPr>
          <w:rFonts w:ascii="Times New Roman" w:hAnsi="Times New Roman" w:cs="Times New Roman"/>
          <w:color w:val="auto"/>
          <w:sz w:val="24"/>
        </w:rPr>
      </w:pPr>
    </w:p>
    <w:p w14:paraId="07367837">
      <w:pPr>
        <w:rPr>
          <w:rFonts w:ascii="Times New Roman" w:hAnsi="Times New Roman" w:eastAsia="宋体" w:cs="Times New Roman"/>
          <w:color w:val="auto"/>
          <w:sz w:val="24"/>
          <w:lang w:eastAsia="zh-CN"/>
        </w:rPr>
      </w:pPr>
      <w:r>
        <w:rPr>
          <w:rFonts w:hint="eastAsia" w:ascii="Times New Roman" w:hAnsi="Times New Roman" w:cs="Times New Roman"/>
          <w:color w:val="auto"/>
          <w:sz w:val="24"/>
        </w:rPr>
        <w:t>K</w:t>
      </w:r>
      <w:r>
        <w:rPr>
          <w:rFonts w:ascii="Times New Roman" w:hAnsi="Times New Roman" w:cs="Times New Roman"/>
          <w:color w:val="auto"/>
          <w:sz w:val="24"/>
        </w:rPr>
        <w:t>eywords:</w:t>
      </w:r>
      <w:r>
        <w:rPr>
          <w:rFonts w:ascii="Times New Roman" w:hAnsi="Times New Roman" w:cs="Times New Roman"/>
          <w:color w:val="auto"/>
          <w:sz w:val="24"/>
          <w:szCs w:val="24"/>
        </w:rPr>
        <w:t xml:space="preserve"> Thermal conductivity; </w:t>
      </w:r>
      <w:r>
        <w:rPr>
          <w:rFonts w:hint="eastAsia" w:ascii="Times New Roman" w:hAnsi="Times New Roman" w:cs="Times New Roman"/>
          <w:color w:val="auto"/>
          <w:sz w:val="24"/>
          <w:szCs w:val="24"/>
        </w:rPr>
        <w:t>t</w:t>
      </w:r>
      <w:r>
        <w:rPr>
          <w:rFonts w:ascii="Times New Roman" w:hAnsi="Times New Roman" w:cs="Times New Roman"/>
          <w:color w:val="auto"/>
          <w:sz w:val="24"/>
          <w:szCs w:val="24"/>
        </w:rPr>
        <w:t>hermal boundary resistance;</w:t>
      </w:r>
      <w:r>
        <w:rPr>
          <w:rFonts w:ascii="Times New Roman" w:hAnsi="Times New Roman" w:cs="Times New Roman"/>
          <w:color w:val="auto"/>
          <w:sz w:val="24"/>
        </w:rPr>
        <w:t xml:space="preserve"> </w:t>
      </w:r>
      <w:r>
        <w:rPr>
          <w:rFonts w:hint="eastAsia" w:ascii="Times New Roman" w:hAnsi="Times New Roman" w:cs="Times New Roman"/>
          <w:color w:val="auto"/>
          <w:sz w:val="24"/>
          <w:szCs w:val="24"/>
        </w:rPr>
        <w:t>l</w:t>
      </w:r>
      <w:r>
        <w:rPr>
          <w:rFonts w:ascii="Times New Roman" w:hAnsi="Times New Roman" w:cs="Times New Roman"/>
          <w:color w:val="auto"/>
          <w:sz w:val="24"/>
          <w:szCs w:val="24"/>
        </w:rPr>
        <w:t>ow-</w:t>
      </w:r>
      <w:r>
        <w:rPr>
          <w:rFonts w:ascii="Times New Roman" w:hAnsi="Times New Roman" w:cs="Times New Roman"/>
          <w:i/>
          <w:iCs/>
          <w:color w:val="auto"/>
          <w:sz w:val="24"/>
          <w:szCs w:val="24"/>
        </w:rPr>
        <w:t>k</w:t>
      </w:r>
      <w:r>
        <w:rPr>
          <w:rFonts w:ascii="Times New Roman" w:hAnsi="Times New Roman" w:cs="Times New Roman"/>
          <w:color w:val="auto"/>
          <w:sz w:val="24"/>
          <w:szCs w:val="24"/>
        </w:rPr>
        <w:t xml:space="preserve"> dielectric</w:t>
      </w:r>
      <w:r>
        <w:rPr>
          <w:rFonts w:hint="eastAsia" w:ascii="Times New Roman" w:hAnsi="Times New Roman" w:eastAsia="宋体" w:cs="Times New Roman"/>
          <w:color w:val="auto"/>
          <w:sz w:val="24"/>
          <w:szCs w:val="24"/>
          <w:lang w:eastAsia="zh-CN"/>
        </w:rPr>
        <w:t>s</w:t>
      </w:r>
      <w:r>
        <w:rPr>
          <w:rFonts w:ascii="Times New Roman" w:hAnsi="Times New Roman" w:cs="Times New Roman"/>
          <w:color w:val="auto"/>
          <w:sz w:val="24"/>
        </w:rPr>
        <w:t xml:space="preserve">; </w:t>
      </w:r>
      <w:r>
        <w:rPr>
          <w:rFonts w:hint="eastAsia" w:ascii="Times New Roman" w:hAnsi="Times New Roman" w:cs="Times New Roman"/>
          <w:color w:val="auto"/>
          <w:sz w:val="24"/>
        </w:rPr>
        <w:t xml:space="preserve">VLSI </w:t>
      </w:r>
      <w:r>
        <w:rPr>
          <w:rFonts w:hint="eastAsia" w:ascii="Times New Roman" w:hAnsi="Times New Roman" w:cs="Times New Roman"/>
          <w:color w:val="auto"/>
          <w:sz w:val="24"/>
          <w:szCs w:val="24"/>
        </w:rPr>
        <w:t>i</w:t>
      </w:r>
      <w:r>
        <w:rPr>
          <w:rFonts w:ascii="Times New Roman" w:hAnsi="Times New Roman" w:cs="Times New Roman"/>
          <w:color w:val="auto"/>
          <w:sz w:val="24"/>
          <w:szCs w:val="24"/>
        </w:rPr>
        <w:t>nterconnects;</w:t>
      </w:r>
      <w:r>
        <w:rPr>
          <w:rFonts w:hint="eastAsia" w:ascii="Times New Roman" w:hAnsi="Times New Roman" w:eastAsia="宋体" w:cs="Times New Roman"/>
          <w:color w:val="auto"/>
          <w:sz w:val="24"/>
          <w:szCs w:val="24"/>
          <w:lang w:val="en-US" w:eastAsia="zh-CN"/>
        </w:rPr>
        <w:t xml:space="preserve"> p</w:t>
      </w:r>
      <w:r>
        <w:rPr>
          <w:rFonts w:hint="eastAsia" w:ascii="Times New Roman" w:hAnsi="Times New Roman" w:cs="Times New Roman"/>
          <w:color w:val="auto"/>
          <w:sz w:val="24"/>
          <w:szCs w:val="24"/>
        </w:rPr>
        <w:t>ersistent homology</w:t>
      </w:r>
      <w:r>
        <w:rPr>
          <w:rFonts w:ascii="Times New Roman" w:hAnsi="Times New Roman" w:eastAsia="ＭＳ 明朝" w:cs="Times New Roman"/>
          <w:color w:val="auto"/>
          <w:sz w:val="24"/>
        </w:rPr>
        <w:t>.</w:t>
      </w:r>
      <w:r>
        <w:rPr>
          <w:rFonts w:ascii="Times New Roman" w:hAnsi="Times New Roman" w:cs="Times New Roman"/>
          <w:color w:val="auto"/>
          <w:sz w:val="24"/>
        </w:rPr>
        <w:t xml:space="preserve"> </w:t>
      </w:r>
    </w:p>
    <w:p w14:paraId="53EC1684">
      <w:pPr>
        <w:rPr>
          <w:rFonts w:ascii="Times New Roman" w:hAnsi="Times New Roman" w:cs="Times New Roman"/>
          <w:color w:val="auto"/>
          <w:sz w:val="24"/>
        </w:rPr>
      </w:pPr>
    </w:p>
    <w:p w14:paraId="5FA73B3D">
      <w:pPr>
        <w:widowControl/>
        <w:jc w:val="left"/>
        <w:rPr>
          <w:rFonts w:ascii="Times New Roman" w:hAnsi="Times New Roman" w:eastAsia="宋体" w:cs="Times New Roman"/>
          <w:color w:val="auto"/>
          <w:lang w:eastAsia="zh-CN"/>
        </w:rPr>
      </w:pPr>
      <w:r>
        <w:rPr>
          <w:rFonts w:ascii="Times New Roman" w:hAnsi="Times New Roman" w:cs="Times New Roman"/>
          <w:color w:val="auto"/>
        </w:rPr>
        <w:br w:type="page"/>
      </w:r>
    </w:p>
    <w:p w14:paraId="30B6EDF3">
      <w:pPr>
        <w:pStyle w:val="2"/>
        <w:numPr>
          <w:ilvl w:val="0"/>
          <w:numId w:val="1"/>
        </w:numPr>
        <w:rPr>
          <w:rFonts w:ascii="Times New Roman" w:hAnsi="Times New Roman" w:cs="Times New Roman"/>
          <w:b/>
          <w:color w:val="auto"/>
        </w:rPr>
      </w:pPr>
      <w:r>
        <w:rPr>
          <w:rFonts w:ascii="Times New Roman" w:hAnsi="Times New Roman" w:cs="Times New Roman"/>
          <w:b/>
          <w:color w:val="auto"/>
          <w:sz w:val="28"/>
        </w:rPr>
        <w:t>Introduction</w:t>
      </w:r>
    </w:p>
    <w:p w14:paraId="631BEC94">
      <w:pPr>
        <w:ind w:firstLine="240" w:firstLineChars="100"/>
        <w:rPr>
          <w:rFonts w:ascii="Times New Roman" w:hAnsi="Times New Roman" w:cs="Times New Roman"/>
          <w:color w:val="auto"/>
          <w:sz w:val="24"/>
          <w:szCs w:val="24"/>
        </w:rPr>
      </w:pPr>
      <w:r>
        <w:rPr>
          <w:rFonts w:hint="eastAsia" w:ascii="Times New Roman" w:hAnsi="Times New Roman" w:cs="Times New Roman"/>
          <w:color w:val="auto"/>
          <w:sz w:val="24"/>
          <w:szCs w:val="24"/>
        </w:rPr>
        <w:t>T</w:t>
      </w:r>
      <w:r>
        <w:rPr>
          <w:rFonts w:ascii="Times New Roman" w:hAnsi="Times New Roman" w:cs="Times New Roman"/>
          <w:color w:val="auto"/>
          <w:sz w:val="24"/>
          <w:szCs w:val="24"/>
        </w:rPr>
        <w:t xml:space="preserve">he </w:t>
      </w:r>
      <w:r>
        <w:rPr>
          <w:rFonts w:hint="eastAsia" w:ascii="Times New Roman" w:hAnsi="Times New Roman" w:cs="Times New Roman"/>
          <w:color w:val="auto"/>
          <w:sz w:val="24"/>
          <w:szCs w:val="24"/>
        </w:rPr>
        <w:t>ever-increasing</w:t>
      </w:r>
      <w:r>
        <w:rPr>
          <w:rFonts w:ascii="Times New Roman" w:hAnsi="Times New Roman" w:cs="Times New Roman"/>
          <w:color w:val="auto"/>
          <w:sz w:val="24"/>
          <w:szCs w:val="24"/>
        </w:rPr>
        <w:t xml:space="preserve"> demand for high computing performance,</w:t>
      </w:r>
      <w:r>
        <w:rPr>
          <w:color w:val="auto"/>
        </w:rPr>
        <w:t xml:space="preserve"> </w:t>
      </w:r>
      <w:r>
        <w:rPr>
          <w:rFonts w:ascii="Times New Roman" w:hAnsi="Times New Roman" w:cs="Times New Roman"/>
          <w:color w:val="auto"/>
          <w:sz w:val="24"/>
          <w:szCs w:val="24"/>
        </w:rPr>
        <w:t>driven by the expansion of</w:t>
      </w:r>
      <w:r>
        <w:rPr>
          <w:rFonts w:hint="eastAsia" w:ascii="Times New Roman" w:hAnsi="Times New Roman" w:cs="Times New Roman"/>
          <w:color w:val="auto"/>
          <w:sz w:val="24"/>
          <w:szCs w:val="24"/>
        </w:rPr>
        <w:t xml:space="preserve"> </w:t>
      </w:r>
      <w:r>
        <w:rPr>
          <w:rFonts w:ascii="Times New Roman" w:hAnsi="Times New Roman" w:cs="Times New Roman"/>
          <w:color w:val="auto"/>
          <w:sz w:val="24"/>
          <w:szCs w:val="24"/>
        </w:rPr>
        <w:t>cloud computing</w:t>
      </w:r>
      <w:r>
        <w:rPr>
          <w:rFonts w:hint="eastAsia" w:ascii="Times New Roman" w:hAnsi="Times New Roman" w:cs="Times New Roman"/>
          <w:color w:val="auto"/>
          <w:sz w:val="24"/>
          <w:szCs w:val="24"/>
        </w:rPr>
        <w:t>,</w:t>
      </w:r>
      <w:r>
        <w:rPr>
          <w:color w:val="auto"/>
        </w:rPr>
        <w:t xml:space="preserve"> </w:t>
      </w:r>
      <w:r>
        <w:rPr>
          <w:rFonts w:ascii="Times New Roman" w:hAnsi="Times New Roman" w:cs="Times New Roman"/>
          <w:color w:val="auto"/>
          <w:sz w:val="24"/>
          <w:szCs w:val="24"/>
        </w:rPr>
        <w:t xml:space="preserve">Internet of </w:t>
      </w:r>
      <w:r>
        <w:rPr>
          <w:rFonts w:hint="eastAsia" w:ascii="Times New Roman" w:hAnsi="Times New Roman" w:cs="Times New Roman"/>
          <w:color w:val="auto"/>
          <w:sz w:val="24"/>
          <w:szCs w:val="24"/>
        </w:rPr>
        <w:t>T</w:t>
      </w:r>
      <w:r>
        <w:rPr>
          <w:rFonts w:ascii="Times New Roman" w:hAnsi="Times New Roman" w:cs="Times New Roman"/>
          <w:color w:val="auto"/>
          <w:sz w:val="24"/>
          <w:szCs w:val="24"/>
        </w:rPr>
        <w:t>hings</w:t>
      </w:r>
      <w:r>
        <w:rPr>
          <w:rFonts w:hint="eastAsia" w:ascii="Times New Roman" w:hAnsi="Times New Roman" w:cs="Times New Roman"/>
          <w:color w:val="auto"/>
          <w:sz w:val="24"/>
          <w:szCs w:val="24"/>
        </w:rPr>
        <w:t xml:space="preserve"> (IoT),</w:t>
      </w:r>
      <w:r>
        <w:rPr>
          <w:rFonts w:ascii="Times New Roman" w:hAnsi="Times New Roman" w:cs="Times New Roman"/>
          <w:color w:val="auto"/>
          <w:sz w:val="24"/>
          <w:szCs w:val="24"/>
        </w:rPr>
        <w:t xml:space="preserve"> and artificial intelligence, </w:t>
      </w:r>
      <w:r>
        <w:rPr>
          <w:rFonts w:hint="eastAsia" w:ascii="Times New Roman" w:hAnsi="Times New Roman" w:cs="Times New Roman"/>
          <w:color w:val="auto"/>
          <w:sz w:val="24"/>
          <w:szCs w:val="24"/>
        </w:rPr>
        <w:t>spurs</w:t>
      </w:r>
      <w:r>
        <w:rPr>
          <w:rFonts w:ascii="Times New Roman" w:hAnsi="Times New Roman" w:cs="Times New Roman"/>
          <w:color w:val="auto"/>
          <w:sz w:val="24"/>
          <w:szCs w:val="24"/>
        </w:rPr>
        <w:t xml:space="preserve"> a significant scaling of the technology node in </w:t>
      </w:r>
      <w:r>
        <w:rPr>
          <w:rFonts w:hint="eastAsia" w:ascii="Times New Roman" w:hAnsi="Times New Roman" w:eastAsia="宋体" w:cs="Times New Roman"/>
          <w:color w:val="auto"/>
          <w:sz w:val="24"/>
          <w:szCs w:val="24"/>
          <w:lang w:eastAsia="zh-CN"/>
        </w:rPr>
        <w:t>advanced VLSI circuits</w:t>
      </w:r>
      <w:r>
        <w:rPr>
          <w:rFonts w:ascii="Times New Roman" w:hAnsi="Times New Roman" w:cs="Times New Roman"/>
          <w:color w:val="auto"/>
          <w:sz w:val="24"/>
          <w:szCs w:val="24"/>
        </w:rPr>
        <w:t xml:space="preserve"> such as CPU</w:t>
      </w:r>
      <w:r>
        <w:rPr>
          <w:rFonts w:hint="eastAsia" w:ascii="Times New Roman" w:hAnsi="Times New Roman" w:cs="Times New Roman"/>
          <w:color w:val="auto"/>
          <w:sz w:val="24"/>
          <w:szCs w:val="24"/>
        </w:rPr>
        <w:t>s</w:t>
      </w:r>
      <w:r>
        <w:rPr>
          <w:rFonts w:ascii="Times New Roman" w:hAnsi="Times New Roman" w:cs="Times New Roman"/>
          <w:color w:val="auto"/>
          <w:sz w:val="24"/>
          <w:szCs w:val="24"/>
        </w:rPr>
        <w:t xml:space="preserve"> and GPU</w:t>
      </w:r>
      <w:r>
        <w:rPr>
          <w:rFonts w:hint="eastAsia" w:ascii="Times New Roman" w:hAnsi="Times New Roman" w:cs="Times New Roman"/>
          <w:color w:val="auto"/>
          <w:sz w:val="24"/>
          <w:szCs w:val="24"/>
        </w:rPr>
        <w:t>s</w:t>
      </w:r>
      <w:r>
        <w:rPr>
          <w:rFonts w:ascii="Times New Roman" w:hAnsi="Times New Roman" w:cs="Times New Roman"/>
          <w:color w:val="auto"/>
          <w:sz w:val="24"/>
          <w:szCs w:val="24"/>
        </w:rPr>
        <w:t>.</w:t>
      </w:r>
      <w:r>
        <w:rPr>
          <w:rFonts w:hint="eastAsia" w:ascii="Times New Roman" w:hAnsi="Times New Roman" w:cs="Times New Roman"/>
          <w:color w:val="auto"/>
          <w:sz w:val="24"/>
          <w:szCs w:val="24"/>
        </w:rPr>
        <w:t xml:space="preserve"> </w:t>
      </w:r>
      <w:r>
        <w:rPr>
          <w:rFonts w:ascii="Times New Roman" w:hAnsi="Times New Roman" w:cs="Times New Roman"/>
          <w:color w:val="auto"/>
          <w:sz w:val="24"/>
          <w:szCs w:val="24"/>
        </w:rPr>
        <w:t>The reduction in gate length make</w:t>
      </w:r>
      <w:r>
        <w:rPr>
          <w:rFonts w:hint="eastAsia" w:ascii="Times New Roman" w:hAnsi="Times New Roman" w:cs="Times New Roman"/>
          <w:color w:val="auto"/>
          <w:sz w:val="24"/>
          <w:szCs w:val="24"/>
        </w:rPr>
        <w:t>s</w:t>
      </w:r>
      <w:r>
        <w:rPr>
          <w:rFonts w:ascii="Times New Roman" w:hAnsi="Times New Roman" w:cs="Times New Roman"/>
          <w:color w:val="auto"/>
          <w:sz w:val="24"/>
          <w:szCs w:val="24"/>
        </w:rPr>
        <w:t xml:space="preserve"> the transistors faster and more power efficient. </w:t>
      </w:r>
      <w:r>
        <w:rPr>
          <w:rFonts w:hint="eastAsia" w:ascii="Times New Roman" w:hAnsi="Times New Roman" w:cs="Times New Roman"/>
          <w:color w:val="auto"/>
          <w:sz w:val="24"/>
          <w:szCs w:val="24"/>
        </w:rPr>
        <w:t xml:space="preserve">On the other hand, </w:t>
      </w:r>
      <w:r>
        <w:rPr>
          <w:rFonts w:ascii="Times New Roman" w:hAnsi="Times New Roman" w:cs="Times New Roman"/>
          <w:color w:val="auto"/>
          <w:sz w:val="24"/>
          <w:szCs w:val="24"/>
        </w:rPr>
        <w:t>the</w:t>
      </w:r>
      <w:r>
        <w:rPr>
          <w:rFonts w:hint="eastAsia" w:ascii="Times New Roman" w:hAnsi="Times New Roman" w:cs="Times New Roman"/>
          <w:color w:val="auto"/>
          <w:sz w:val="24"/>
          <w:szCs w:val="24"/>
        </w:rPr>
        <w:t xml:space="preserve"> </w:t>
      </w:r>
      <w:r>
        <w:rPr>
          <w:rFonts w:ascii="Times New Roman" w:hAnsi="Times New Roman" w:cs="Times New Roman"/>
          <w:color w:val="auto"/>
          <w:sz w:val="24"/>
          <w:szCs w:val="24"/>
        </w:rPr>
        <w:t>accompanying scaling of the interconnect</w:t>
      </w:r>
      <w:r>
        <w:rPr>
          <w:rFonts w:hint="eastAsia" w:ascii="Times New Roman" w:hAnsi="Times New Roman" w:cs="Times New Roman"/>
          <w:color w:val="auto"/>
          <w:sz w:val="24"/>
          <w:szCs w:val="24"/>
        </w:rPr>
        <w:t>s</w:t>
      </w:r>
      <w:r>
        <w:rPr>
          <w:rFonts w:hint="eastAsia" w:ascii="Times New Roman" w:hAnsi="Times New Roman" w:eastAsia="宋体" w:cs="Times New Roman"/>
          <w:color w:val="auto"/>
          <w:sz w:val="24"/>
          <w:szCs w:val="24"/>
          <w:lang w:eastAsia="zh-CN"/>
        </w:rPr>
        <w:t>, which are used for connecting transistors</w:t>
      </w:r>
      <w:r>
        <w:rPr>
          <w:rFonts w:hint="eastAsia" w:ascii="Times New Roman" w:hAnsi="Times New Roman" w:eastAsia="宋体" w:cs="Times New Roman"/>
          <w:color w:val="auto"/>
          <w:sz w:val="24"/>
          <w:szCs w:val="24"/>
          <w:lang w:val="en-US" w:eastAsia="zh-CN"/>
        </w:rPr>
        <w:t xml:space="preserve"> </w:t>
      </w:r>
      <w:r>
        <w:rPr>
          <w:rFonts w:hint="eastAsia" w:ascii="Times New Roman" w:hAnsi="Times New Roman" w:eastAsia="宋体" w:cs="Times New Roman"/>
          <w:color w:val="auto"/>
          <w:sz w:val="24"/>
          <w:szCs w:val="24"/>
          <w:lang w:eastAsia="zh-CN"/>
        </w:rPr>
        <w:t>for power</w:t>
      </w:r>
      <w:r>
        <w:rPr>
          <w:rFonts w:hint="eastAsia" w:ascii="Times New Roman" w:hAnsi="Times New Roman" w:eastAsia="宋体" w:cs="Times New Roman"/>
          <w:color w:val="auto"/>
          <w:sz w:val="24"/>
          <w:szCs w:val="24"/>
          <w:lang w:val="en-US" w:eastAsia="zh-CN"/>
        </w:rPr>
        <w:t xml:space="preserve"> </w:t>
      </w:r>
      <w:r>
        <w:rPr>
          <w:rFonts w:hint="eastAsia" w:ascii="Times New Roman" w:hAnsi="Times New Roman" w:eastAsia="宋体" w:cs="Times New Roman"/>
          <w:color w:val="auto"/>
          <w:sz w:val="24"/>
          <w:szCs w:val="24"/>
          <w:lang w:eastAsia="zh-CN"/>
        </w:rPr>
        <w:t>distribution and signal transmission,</w:t>
      </w:r>
      <w:r>
        <w:rPr>
          <w:rFonts w:ascii="Times New Roman" w:hAnsi="Times New Roman" w:cs="Times New Roman"/>
          <w:color w:val="auto"/>
          <w:sz w:val="24"/>
          <w:szCs w:val="24"/>
        </w:rPr>
        <w:t xml:space="preserve"> </w:t>
      </w:r>
      <w:r>
        <w:rPr>
          <w:rFonts w:hint="eastAsia" w:ascii="Times New Roman" w:hAnsi="Times New Roman" w:eastAsia="宋体" w:cs="Times New Roman"/>
          <w:color w:val="auto"/>
          <w:sz w:val="24"/>
          <w:szCs w:val="24"/>
          <w:lang w:eastAsia="zh-CN"/>
        </w:rPr>
        <w:t xml:space="preserve">may </w:t>
      </w:r>
      <w:r>
        <w:rPr>
          <w:rFonts w:hint="eastAsia" w:ascii="Times New Roman" w:hAnsi="Times New Roman" w:cs="Times New Roman"/>
          <w:color w:val="auto"/>
          <w:sz w:val="24"/>
          <w:szCs w:val="24"/>
        </w:rPr>
        <w:t>lead</w:t>
      </w:r>
      <w:r>
        <w:rPr>
          <w:rFonts w:ascii="Times New Roman" w:hAnsi="Times New Roman" w:cs="Times New Roman"/>
          <w:color w:val="auto"/>
          <w:sz w:val="24"/>
          <w:szCs w:val="24"/>
        </w:rPr>
        <w:t xml:space="preserve"> to deterioration of the performance</w:t>
      </w:r>
      <w:r>
        <w:rPr>
          <w:rFonts w:hint="eastAsia" w:ascii="Times New Roman" w:hAnsi="Times New Roman" w:cs="Times New Roman"/>
          <w:color w:val="auto"/>
          <w:sz w:val="24"/>
          <w:szCs w:val="24"/>
        </w:rPr>
        <w:t xml:space="preserve">. </w:t>
      </w:r>
      <w:r>
        <w:rPr>
          <w:rFonts w:hint="eastAsia" w:ascii="Times New Roman" w:hAnsi="Times New Roman" w:eastAsia="宋体" w:cs="Times New Roman"/>
          <w:color w:val="auto"/>
          <w:sz w:val="24"/>
          <w:szCs w:val="24"/>
          <w:lang w:eastAsia="zh-CN"/>
        </w:rPr>
        <w:t>I</w:t>
      </w:r>
      <w:r>
        <w:rPr>
          <w:rFonts w:ascii="Times New Roman" w:hAnsi="Times New Roman" w:cs="Times New Roman"/>
          <w:color w:val="auto"/>
          <w:sz w:val="24"/>
          <w:szCs w:val="24"/>
        </w:rPr>
        <w:t>n other words</w:t>
      </w:r>
      <w:r>
        <w:rPr>
          <w:rFonts w:hint="eastAsia" w:ascii="Times New Roman" w:hAnsi="Times New Roman" w:eastAsia="宋体" w:cs="Times New Roman"/>
          <w:color w:val="auto"/>
          <w:sz w:val="24"/>
          <w:szCs w:val="24"/>
          <w:lang w:eastAsia="zh-CN"/>
        </w:rPr>
        <w:t>,</w:t>
      </w:r>
      <w:r>
        <w:rPr>
          <w:rFonts w:hint="eastAsia" w:ascii="Times New Roman" w:hAnsi="Times New Roman" w:cs="Times New Roman"/>
          <w:color w:val="auto"/>
          <w:sz w:val="24"/>
          <w:szCs w:val="24"/>
        </w:rPr>
        <w:t xml:space="preserve"> </w:t>
      </w:r>
      <w:r>
        <w:rPr>
          <w:rFonts w:hint="eastAsia" w:ascii="Times New Roman" w:hAnsi="Times New Roman" w:eastAsia="宋体" w:cs="Times New Roman"/>
          <w:color w:val="auto"/>
          <w:sz w:val="24"/>
          <w:szCs w:val="24"/>
          <w:lang w:eastAsia="zh-CN"/>
        </w:rPr>
        <w:t>t</w:t>
      </w:r>
      <w:r>
        <w:rPr>
          <w:rFonts w:ascii="Times New Roman" w:hAnsi="Times New Roman" w:cs="Times New Roman"/>
          <w:color w:val="auto"/>
          <w:sz w:val="24"/>
          <w:szCs w:val="24"/>
        </w:rPr>
        <w:t xml:space="preserve">he performance benefits achieved at the </w:t>
      </w:r>
      <w:r>
        <w:rPr>
          <w:rFonts w:hint="eastAsia" w:ascii="Times New Roman" w:hAnsi="Times New Roman" w:cs="Times New Roman"/>
          <w:color w:val="auto"/>
          <w:sz w:val="24"/>
          <w:szCs w:val="24"/>
        </w:rPr>
        <w:t>f</w:t>
      </w:r>
      <w:r>
        <w:rPr>
          <w:rFonts w:ascii="Times New Roman" w:hAnsi="Times New Roman" w:cs="Times New Roman"/>
          <w:color w:val="auto"/>
          <w:sz w:val="24"/>
          <w:szCs w:val="24"/>
        </w:rPr>
        <w:t>ront-end-of-line processes</w:t>
      </w:r>
      <w:r>
        <w:rPr>
          <w:rFonts w:hint="eastAsia" w:ascii="Times New Roman" w:hAnsi="Times New Roman" w:cs="Times New Roman"/>
          <w:color w:val="auto"/>
          <w:sz w:val="24"/>
          <w:szCs w:val="24"/>
        </w:rPr>
        <w:t xml:space="preserve"> </w:t>
      </w:r>
      <w:r>
        <w:rPr>
          <w:rFonts w:ascii="Times New Roman" w:hAnsi="Times New Roman" w:cs="Times New Roman"/>
          <w:color w:val="auto"/>
          <w:sz w:val="24"/>
          <w:szCs w:val="24"/>
        </w:rPr>
        <w:t>will be offset if back-end-of-line</w:t>
      </w:r>
      <w:r>
        <w:rPr>
          <w:rFonts w:hint="eastAsia" w:ascii="Times New Roman" w:hAnsi="Times New Roman" w:cs="Times New Roman"/>
          <w:color w:val="auto"/>
          <w:sz w:val="24"/>
          <w:szCs w:val="24"/>
        </w:rPr>
        <w:t xml:space="preserve"> </w:t>
      </w:r>
      <w:r>
        <w:rPr>
          <w:rFonts w:ascii="Times New Roman" w:hAnsi="Times New Roman" w:cs="Times New Roman"/>
          <w:color w:val="auto"/>
          <w:sz w:val="24"/>
          <w:szCs w:val="24"/>
        </w:rPr>
        <w:t>processes</w:t>
      </w:r>
      <w:r>
        <w:rPr>
          <w:rFonts w:hint="eastAsia" w:ascii="Times New Roman" w:hAnsi="Times New Roman" w:eastAsia="宋体" w:cs="Times New Roman"/>
          <w:color w:val="auto"/>
          <w:sz w:val="24"/>
          <w:szCs w:val="24"/>
          <w:lang w:val="en-US" w:eastAsia="zh-CN"/>
        </w:rPr>
        <w:t xml:space="preserve"> </w:t>
      </w:r>
      <w:r>
        <w:rPr>
          <w:rFonts w:ascii="Times New Roman" w:hAnsi="Times New Roman" w:cs="Times New Roman"/>
          <w:color w:val="auto"/>
          <w:sz w:val="24"/>
          <w:szCs w:val="24"/>
        </w:rPr>
        <w:t xml:space="preserve">fail to keep pace. </w:t>
      </w:r>
      <w:r>
        <w:rPr>
          <w:rFonts w:hint="eastAsia" w:ascii="Times New Roman" w:hAnsi="Times New Roman" w:cs="Times New Roman"/>
          <w:color w:val="auto"/>
          <w:sz w:val="24"/>
          <w:szCs w:val="24"/>
        </w:rPr>
        <w:t>A</w:t>
      </w:r>
      <w:r>
        <w:rPr>
          <w:rFonts w:ascii="Times New Roman" w:hAnsi="Times New Roman" w:cs="Times New Roman"/>
          <w:color w:val="auto"/>
          <w:sz w:val="24"/>
          <w:szCs w:val="24"/>
        </w:rPr>
        <w:t>ccording to the International Roadmap for Devices and Systems (IRD</w:t>
      </w:r>
      <w:r>
        <w:rPr>
          <w:rFonts w:hint="eastAsia" w:ascii="Times New Roman" w:hAnsi="Times New Roman" w:cs="Times New Roman"/>
          <w:color w:val="auto"/>
          <w:sz w:val="24"/>
          <w:szCs w:val="24"/>
        </w:rPr>
        <w:t>S</w:t>
      </w:r>
      <w:r>
        <w:rPr>
          <w:rFonts w:ascii="Times New Roman" w:hAnsi="Times New Roman" w:cs="Times New Roman"/>
          <w:color w:val="auto"/>
          <w:sz w:val="24"/>
          <w:szCs w:val="24"/>
        </w:rPr>
        <w:t>) [1], the half-pitch of local interconnect</w:t>
      </w:r>
      <w:r>
        <w:rPr>
          <w:rFonts w:hint="eastAsia" w:ascii="Times New Roman" w:hAnsi="Times New Roman" w:eastAsia="宋体" w:cs="Times New Roman"/>
          <w:color w:val="auto"/>
          <w:sz w:val="24"/>
          <w:szCs w:val="24"/>
          <w:lang w:eastAsia="zh-CN"/>
        </w:rPr>
        <w:t>s</w:t>
      </w:r>
      <w:r>
        <w:rPr>
          <w:rFonts w:ascii="Times New Roman" w:hAnsi="Times New Roman" w:cs="Times New Roman"/>
          <w:color w:val="auto"/>
          <w:sz w:val="24"/>
          <w:szCs w:val="24"/>
        </w:rPr>
        <w:t xml:space="preserve">, will be reduced to </w:t>
      </w:r>
      <w:r>
        <w:rPr>
          <w:rFonts w:hint="eastAsia" w:ascii="Times New Roman" w:hAnsi="Times New Roman" w:cs="Times New Roman"/>
          <w:color w:val="auto"/>
          <w:sz w:val="24"/>
          <w:szCs w:val="24"/>
        </w:rPr>
        <w:t>sub-10</w:t>
      </w:r>
      <w:r>
        <w:rPr>
          <w:rFonts w:ascii="Times New Roman" w:hAnsi="Times New Roman" w:cs="Times New Roman"/>
          <w:color w:val="auto"/>
          <w:sz w:val="24"/>
          <w:szCs w:val="24"/>
        </w:rPr>
        <w:t xml:space="preserve"> nm as the technology node is scaled to 2 nm and beyond.</w:t>
      </w:r>
      <w:r>
        <w:rPr>
          <w:rFonts w:hint="eastAsia" w:ascii="Times New Roman" w:hAnsi="Times New Roman" w:cs="Times New Roman"/>
          <w:color w:val="auto"/>
          <w:sz w:val="24"/>
          <w:szCs w:val="24"/>
        </w:rPr>
        <w:t xml:space="preserve"> </w:t>
      </w:r>
      <w:r>
        <w:rPr>
          <w:rFonts w:ascii="Times New Roman" w:hAnsi="Times New Roman" w:cs="Times New Roman"/>
          <w:color w:val="auto"/>
          <w:sz w:val="24"/>
          <w:szCs w:val="24"/>
        </w:rPr>
        <w:t>T</w:t>
      </w:r>
      <w:r>
        <w:rPr>
          <w:rFonts w:hint="eastAsia" w:ascii="Times New Roman" w:hAnsi="Times New Roman" w:cs="Times New Roman"/>
          <w:color w:val="auto"/>
          <w:sz w:val="24"/>
          <w:szCs w:val="24"/>
        </w:rPr>
        <w:t xml:space="preserve">he half-pitch of </w:t>
      </w:r>
      <w:r>
        <w:rPr>
          <w:rFonts w:ascii="Times New Roman" w:hAnsi="Times New Roman" w:cs="Times New Roman"/>
          <w:color w:val="auto"/>
          <w:sz w:val="24"/>
          <w:szCs w:val="24"/>
        </w:rPr>
        <w:t>intermediate</w:t>
      </w:r>
      <w:r>
        <w:rPr>
          <w:rFonts w:hint="eastAsia" w:ascii="Times New Roman" w:hAnsi="Times New Roman" w:eastAsia="宋体" w:cs="Times New Roman"/>
          <w:color w:val="auto"/>
          <w:sz w:val="24"/>
          <w:szCs w:val="24"/>
          <w:lang w:eastAsia="zh-CN"/>
        </w:rPr>
        <w:t xml:space="preserve"> </w:t>
      </w:r>
      <w:r>
        <w:rPr>
          <w:rFonts w:hint="eastAsia" w:ascii="Times New Roman" w:hAnsi="Times New Roman" w:cs="Times New Roman"/>
          <w:color w:val="auto"/>
          <w:sz w:val="24"/>
          <w:szCs w:val="24"/>
        </w:rPr>
        <w:t xml:space="preserve">and global interconnects </w:t>
      </w:r>
      <w:r>
        <w:rPr>
          <w:rFonts w:hint="eastAsia" w:ascii="Times New Roman" w:hAnsi="Times New Roman" w:eastAsia="宋体" w:cs="Times New Roman"/>
          <w:color w:val="auto"/>
          <w:sz w:val="24"/>
          <w:szCs w:val="24"/>
          <w:lang w:eastAsia="zh-CN"/>
        </w:rPr>
        <w:t xml:space="preserve">will </w:t>
      </w:r>
      <w:r>
        <w:rPr>
          <w:rFonts w:hint="eastAsia" w:ascii="Times New Roman" w:hAnsi="Times New Roman" w:cs="Times New Roman"/>
          <w:color w:val="auto"/>
          <w:sz w:val="24"/>
          <w:szCs w:val="24"/>
        </w:rPr>
        <w:t xml:space="preserve">also </w:t>
      </w:r>
      <w:r>
        <w:rPr>
          <w:rFonts w:ascii="Times New Roman" w:hAnsi="Times New Roman" w:cs="Times New Roman"/>
          <w:color w:val="auto"/>
          <w:sz w:val="24"/>
          <w:szCs w:val="24"/>
        </w:rPr>
        <w:t>experience significant reduction</w:t>
      </w:r>
      <w:r>
        <w:rPr>
          <w:rFonts w:hint="eastAsia" w:ascii="Times New Roman" w:hAnsi="Times New Roman" w:cs="Times New Roman"/>
          <w:color w:val="auto"/>
          <w:sz w:val="24"/>
          <w:szCs w:val="24"/>
        </w:rPr>
        <w:t xml:space="preserve"> with scaling.</w:t>
      </w:r>
      <w:r>
        <w:rPr>
          <w:rFonts w:ascii="Times New Roman" w:hAnsi="Times New Roman" w:cs="Times New Roman"/>
          <w:color w:val="auto"/>
          <w:sz w:val="24"/>
          <w:szCs w:val="24"/>
        </w:rPr>
        <w:t xml:space="preserve"> Th</w:t>
      </w:r>
      <w:r>
        <w:rPr>
          <w:rFonts w:hint="eastAsia" w:ascii="Times New Roman" w:hAnsi="Times New Roman" w:cs="Times New Roman"/>
          <w:color w:val="auto"/>
          <w:sz w:val="24"/>
          <w:szCs w:val="24"/>
        </w:rPr>
        <w:t>e</w:t>
      </w:r>
      <w:r>
        <w:rPr>
          <w:rFonts w:ascii="Times New Roman" w:hAnsi="Times New Roman" w:cs="Times New Roman"/>
          <w:color w:val="auto"/>
          <w:sz w:val="24"/>
          <w:szCs w:val="24"/>
        </w:rPr>
        <w:t xml:space="preserve"> reduction in half-pitch </w:t>
      </w:r>
      <w:r>
        <w:rPr>
          <w:rFonts w:hint="eastAsia" w:ascii="Times New Roman" w:hAnsi="Times New Roman" w:cs="Times New Roman"/>
          <w:color w:val="auto"/>
          <w:sz w:val="24"/>
          <w:szCs w:val="24"/>
        </w:rPr>
        <w:t>implies</w:t>
      </w:r>
      <w:r>
        <w:rPr>
          <w:rFonts w:ascii="Times New Roman" w:hAnsi="Times New Roman" w:cs="Times New Roman"/>
          <w:color w:val="auto"/>
          <w:sz w:val="24"/>
          <w:szCs w:val="24"/>
        </w:rPr>
        <w:t xml:space="preserve"> the interconnect wires have decreased cross-sectional area and wire spacing.</w:t>
      </w:r>
      <w:r>
        <w:rPr>
          <w:rFonts w:hint="eastAsia" w:ascii="Times New Roman" w:hAnsi="Times New Roman" w:cs="Times New Roman"/>
          <w:color w:val="auto"/>
          <w:sz w:val="24"/>
          <w:szCs w:val="24"/>
        </w:rPr>
        <w:t xml:space="preserve"> </w:t>
      </w:r>
      <w:r>
        <w:rPr>
          <w:rFonts w:ascii="Times New Roman" w:hAnsi="Times New Roman" w:cs="Times New Roman"/>
          <w:color w:val="auto"/>
          <w:sz w:val="24"/>
          <w:szCs w:val="24"/>
        </w:rPr>
        <w:t>The decreas</w:t>
      </w:r>
      <w:r>
        <w:rPr>
          <w:rFonts w:hint="eastAsia" w:ascii="Times New Roman" w:hAnsi="Times New Roman" w:cs="Times New Roman"/>
          <w:color w:val="auto"/>
          <w:sz w:val="24"/>
          <w:szCs w:val="24"/>
        </w:rPr>
        <w:t>ed</w:t>
      </w:r>
      <w:r>
        <w:rPr>
          <w:rFonts w:ascii="Times New Roman" w:hAnsi="Times New Roman" w:cs="Times New Roman"/>
          <w:color w:val="auto"/>
          <w:sz w:val="24"/>
          <w:szCs w:val="24"/>
        </w:rPr>
        <w:t xml:space="preserve"> wire cross-sectional</w:t>
      </w:r>
      <w:r>
        <w:rPr>
          <w:rFonts w:hint="eastAsia" w:ascii="Times New Roman" w:hAnsi="Times New Roman" w:cs="Times New Roman"/>
          <w:color w:val="auto"/>
          <w:sz w:val="24"/>
          <w:szCs w:val="24"/>
        </w:rPr>
        <w:t xml:space="preserve"> </w:t>
      </w:r>
      <w:r>
        <w:rPr>
          <w:rFonts w:ascii="Times New Roman" w:hAnsi="Times New Roman" w:cs="Times New Roman"/>
          <w:color w:val="auto"/>
          <w:sz w:val="24"/>
          <w:szCs w:val="24"/>
        </w:rPr>
        <w:t xml:space="preserve">area increases the wire resistance, and the </w:t>
      </w:r>
      <w:r>
        <w:rPr>
          <w:rFonts w:hint="eastAsia" w:ascii="Times New Roman" w:hAnsi="Times New Roman" w:cs="Times New Roman"/>
          <w:color w:val="auto"/>
          <w:sz w:val="24"/>
          <w:szCs w:val="24"/>
        </w:rPr>
        <w:t>reduced</w:t>
      </w:r>
      <w:r>
        <w:rPr>
          <w:rFonts w:ascii="Times New Roman" w:hAnsi="Times New Roman" w:cs="Times New Roman"/>
          <w:color w:val="auto"/>
          <w:sz w:val="24"/>
          <w:szCs w:val="24"/>
        </w:rPr>
        <w:t xml:space="preserve"> wire spacing increase</w:t>
      </w:r>
      <w:r>
        <w:rPr>
          <w:rFonts w:hint="eastAsia" w:ascii="Times New Roman" w:hAnsi="Times New Roman" w:cs="Times New Roman"/>
          <w:color w:val="auto"/>
          <w:sz w:val="24"/>
          <w:szCs w:val="24"/>
        </w:rPr>
        <w:t>s</w:t>
      </w:r>
      <w:r>
        <w:rPr>
          <w:rFonts w:ascii="Times New Roman" w:hAnsi="Times New Roman" w:cs="Times New Roman"/>
          <w:color w:val="auto"/>
          <w:sz w:val="24"/>
          <w:szCs w:val="24"/>
        </w:rPr>
        <w:t xml:space="preserve"> the capacitance, leading to an increase in signal propagation delay, commonly referred to as resistance-capacitance delay (RC delay). [</w:t>
      </w:r>
      <w:r>
        <w:rPr>
          <w:rFonts w:hint="eastAsia" w:ascii="Times New Roman" w:hAnsi="Times New Roman" w:cs="Times New Roman"/>
          <w:color w:val="auto"/>
          <w:sz w:val="24"/>
          <w:szCs w:val="24"/>
        </w:rPr>
        <w:t>2,3</w:t>
      </w:r>
      <w:r>
        <w:rPr>
          <w:rFonts w:ascii="Times New Roman" w:hAnsi="Times New Roman" w:cs="Times New Roman"/>
          <w:color w:val="auto"/>
          <w:sz w:val="24"/>
          <w:szCs w:val="24"/>
        </w:rPr>
        <w:t>]</w:t>
      </w:r>
      <w:r>
        <w:rPr>
          <w:color w:val="auto"/>
        </w:rPr>
        <w:t xml:space="preserve"> </w:t>
      </w:r>
      <w:r>
        <w:rPr>
          <w:rFonts w:ascii="Times New Roman" w:hAnsi="Times New Roman" w:cs="Times New Roman"/>
          <w:color w:val="auto"/>
          <w:sz w:val="24"/>
          <w:szCs w:val="24"/>
        </w:rPr>
        <w:t xml:space="preserve">The RC delay issues exacerbate challenges in advancing speed in </w:t>
      </w:r>
      <w:r>
        <w:rPr>
          <w:rFonts w:hint="eastAsia" w:ascii="Times New Roman" w:hAnsi="Times New Roman" w:eastAsia="宋体" w:cs="Times New Roman"/>
          <w:color w:val="auto"/>
          <w:sz w:val="24"/>
          <w:szCs w:val="24"/>
          <w:lang w:eastAsia="zh-CN"/>
        </w:rPr>
        <w:t>VLSI circuits</w:t>
      </w:r>
      <w:r>
        <w:rPr>
          <w:rFonts w:ascii="Times New Roman" w:hAnsi="Times New Roman" w:cs="Times New Roman"/>
          <w:color w:val="auto"/>
          <w:sz w:val="24"/>
          <w:szCs w:val="24"/>
        </w:rPr>
        <w:t xml:space="preserve">. For instance, transitioning from the 10 nm to the 7 nm technology node is estimated to incur a delay increase of over 30%. </w:t>
      </w:r>
      <w:r>
        <w:rPr>
          <w:rFonts w:hint="eastAsia" w:ascii="Times New Roman" w:hAnsi="Times New Roman" w:eastAsia="宋体" w:cs="Times New Roman"/>
          <w:color w:val="auto"/>
          <w:sz w:val="24"/>
          <w:szCs w:val="24"/>
          <w:lang w:val="en-US" w:eastAsia="zh-CN"/>
        </w:rPr>
        <w:t xml:space="preserve">Furthermore, charge build up and electronic crosstalk are also critical issues as the wires get closer.[4] </w:t>
      </w:r>
      <w:r>
        <w:rPr>
          <w:rFonts w:ascii="Times New Roman" w:hAnsi="Times New Roman" w:cs="Times New Roman"/>
          <w:color w:val="auto"/>
          <w:sz w:val="24"/>
          <w:szCs w:val="24"/>
        </w:rPr>
        <w:t xml:space="preserve">Therefore, addressing </w:t>
      </w:r>
      <w:r>
        <w:rPr>
          <w:rFonts w:hint="eastAsia" w:ascii="Times New Roman" w:hAnsi="Times New Roman" w:eastAsia="宋体" w:cs="Times New Roman"/>
          <w:color w:val="auto"/>
          <w:sz w:val="24"/>
          <w:szCs w:val="24"/>
          <w:lang w:val="en-US" w:eastAsia="zh-CN"/>
        </w:rPr>
        <w:t>these problems</w:t>
      </w:r>
      <w:r>
        <w:rPr>
          <w:rFonts w:ascii="Times New Roman" w:hAnsi="Times New Roman" w:cs="Times New Roman"/>
          <w:color w:val="auto"/>
          <w:sz w:val="24"/>
          <w:szCs w:val="24"/>
        </w:rPr>
        <w:t xml:space="preserve"> in interconnects is paramount </w:t>
      </w:r>
      <w:r>
        <w:rPr>
          <w:rFonts w:hint="eastAsia" w:ascii="Times New Roman" w:hAnsi="Times New Roman" w:cs="Times New Roman"/>
          <w:color w:val="auto"/>
          <w:sz w:val="24"/>
          <w:szCs w:val="24"/>
        </w:rPr>
        <w:t>for</w:t>
      </w:r>
      <w:r>
        <w:rPr>
          <w:rFonts w:ascii="Times New Roman" w:hAnsi="Times New Roman" w:cs="Times New Roman"/>
          <w:color w:val="auto"/>
          <w:sz w:val="24"/>
          <w:szCs w:val="24"/>
        </w:rPr>
        <w:t xml:space="preserve"> improv</w:t>
      </w:r>
      <w:r>
        <w:rPr>
          <w:rFonts w:hint="eastAsia" w:ascii="Times New Roman" w:hAnsi="Times New Roman" w:cs="Times New Roman"/>
          <w:color w:val="auto"/>
          <w:sz w:val="24"/>
          <w:szCs w:val="24"/>
        </w:rPr>
        <w:t>ing</w:t>
      </w:r>
      <w:r>
        <w:rPr>
          <w:rFonts w:ascii="Times New Roman" w:hAnsi="Times New Roman" w:cs="Times New Roman"/>
          <w:color w:val="auto"/>
          <w:sz w:val="24"/>
          <w:szCs w:val="24"/>
        </w:rPr>
        <w:t xml:space="preserve"> the overall device performance in future technology nodes. </w:t>
      </w:r>
    </w:p>
    <w:p w14:paraId="31A615AE">
      <w:pPr>
        <w:ind w:firstLine="240" w:firstLineChars="100"/>
        <w:rPr>
          <w:color w:val="auto"/>
        </w:rPr>
      </w:pPr>
      <w:r>
        <w:rPr>
          <w:rFonts w:ascii="Times New Roman" w:hAnsi="Times New Roman" w:cs="Times New Roman"/>
          <w:color w:val="auto"/>
          <w:sz w:val="24"/>
          <w:szCs w:val="24"/>
        </w:rPr>
        <w:t>The RC delay can be mitigated by employing an interconnect metal with lower resistivity</w:t>
      </w:r>
      <w:r>
        <w:rPr>
          <w:rFonts w:hint="eastAsia" w:ascii="Times New Roman" w:hAnsi="Times New Roman" w:cs="Times New Roman"/>
          <w:color w:val="auto"/>
          <w:sz w:val="24"/>
          <w:szCs w:val="24"/>
        </w:rPr>
        <w:t>, such as</w:t>
      </w:r>
      <w:r>
        <w:rPr>
          <w:rFonts w:ascii="Times New Roman" w:hAnsi="Times New Roman" w:cs="Times New Roman"/>
          <w:color w:val="auto"/>
          <w:sz w:val="24"/>
          <w:szCs w:val="24"/>
        </w:rPr>
        <w:t xml:space="preserve"> Cu,</w:t>
      </w:r>
      <w:r>
        <w:rPr>
          <w:color w:val="auto"/>
        </w:rPr>
        <w:t xml:space="preserve"> </w:t>
      </w:r>
      <w:r>
        <w:rPr>
          <w:rFonts w:ascii="Times New Roman" w:hAnsi="Times New Roman" w:cs="Times New Roman"/>
          <w:color w:val="auto"/>
          <w:sz w:val="24"/>
          <w:szCs w:val="24"/>
        </w:rPr>
        <w:t>thereby reducing resistance.</w:t>
      </w:r>
      <w:r>
        <w:rPr>
          <w:rFonts w:hint="eastAsia" w:ascii="Times New Roman" w:hAnsi="Times New Roman" w:cs="Times New Roman"/>
          <w:color w:val="auto"/>
          <w:sz w:val="24"/>
          <w:szCs w:val="24"/>
        </w:rPr>
        <w:t>[</w:t>
      </w:r>
      <w:r>
        <w:rPr>
          <w:rFonts w:hint="eastAsia" w:ascii="Times New Roman" w:hAnsi="Times New Roman" w:eastAsia="宋体" w:cs="Times New Roman"/>
          <w:color w:val="auto"/>
          <w:sz w:val="24"/>
          <w:szCs w:val="24"/>
          <w:lang w:val="en-US" w:eastAsia="zh-CN"/>
        </w:rPr>
        <w:t>5</w:t>
      </w:r>
      <w:r>
        <w:rPr>
          <w:rFonts w:hint="eastAsia" w:ascii="Times New Roman" w:hAnsi="Times New Roman" w:cs="Times New Roman"/>
          <w:color w:val="auto"/>
          <w:sz w:val="24"/>
          <w:szCs w:val="24"/>
        </w:rPr>
        <w:t>]</w:t>
      </w:r>
      <w:r>
        <w:rPr>
          <w:color w:val="auto"/>
        </w:rPr>
        <w:t xml:space="preserve"> </w:t>
      </w:r>
      <w:r>
        <w:rPr>
          <w:rFonts w:ascii="Times New Roman" w:hAnsi="Times New Roman" w:cs="Times New Roman"/>
          <w:color w:val="auto"/>
          <w:sz w:val="24"/>
          <w:szCs w:val="24"/>
        </w:rPr>
        <w:t>Ruthenium (Ru), with its</w:t>
      </w:r>
      <w:r>
        <w:rPr>
          <w:rFonts w:hint="eastAsia" w:ascii="Times New Roman" w:hAnsi="Times New Roman" w:eastAsia="宋体" w:cs="Times New Roman"/>
          <w:color w:val="auto"/>
          <w:sz w:val="24"/>
          <w:szCs w:val="24"/>
          <w:lang w:eastAsia="zh-CN"/>
        </w:rPr>
        <w:t xml:space="preserve"> much</w:t>
      </w:r>
      <w:r>
        <w:rPr>
          <w:rFonts w:ascii="Times New Roman" w:hAnsi="Times New Roman" w:cs="Times New Roman"/>
          <w:color w:val="auto"/>
          <w:sz w:val="24"/>
          <w:szCs w:val="24"/>
        </w:rPr>
        <w:t xml:space="preserve"> shorter electron mean free paths</w:t>
      </w:r>
      <w:r>
        <w:rPr>
          <w:rFonts w:hint="eastAsia" w:ascii="Times New Roman" w:hAnsi="Times New Roman" w:cs="Times New Roman"/>
          <w:color w:val="auto"/>
          <w:sz w:val="24"/>
          <w:szCs w:val="24"/>
        </w:rPr>
        <w:t xml:space="preserve"> (MFP)</w:t>
      </w:r>
      <w:r>
        <w:rPr>
          <w:rFonts w:ascii="Times New Roman" w:hAnsi="Times New Roman" w:cs="Times New Roman"/>
          <w:color w:val="auto"/>
          <w:sz w:val="24"/>
          <w:szCs w:val="24"/>
        </w:rPr>
        <w:t>,</w:t>
      </w:r>
      <w:r>
        <w:rPr>
          <w:rFonts w:hint="eastAsia" w:ascii="Times New Roman" w:hAnsi="Times New Roman" w:cs="Times New Roman"/>
          <w:color w:val="auto"/>
          <w:sz w:val="24"/>
          <w:szCs w:val="24"/>
        </w:rPr>
        <w:t xml:space="preserve"> is</w:t>
      </w:r>
      <w:r>
        <w:rPr>
          <w:rFonts w:ascii="Times New Roman" w:hAnsi="Times New Roman" w:cs="Times New Roman"/>
          <w:color w:val="auto"/>
          <w:sz w:val="24"/>
          <w:szCs w:val="24"/>
        </w:rPr>
        <w:t xml:space="preserve"> expected to exhibit lower wire resistance than the mainstream Cu interconnects at dimensions</w:t>
      </w:r>
      <w:r>
        <w:rPr>
          <w:color w:val="auto"/>
        </w:rPr>
        <w:t xml:space="preserve"> </w:t>
      </w:r>
      <w:r>
        <w:rPr>
          <w:rFonts w:ascii="Times New Roman" w:hAnsi="Times New Roman" w:cs="Times New Roman"/>
          <w:color w:val="auto"/>
          <w:sz w:val="24"/>
          <w:szCs w:val="24"/>
        </w:rPr>
        <w:t xml:space="preserve">below 10 nm, making it a promising candidate to further solve the RC bottleneck for </w:t>
      </w:r>
      <w:r>
        <w:rPr>
          <w:rFonts w:hint="eastAsia" w:ascii="Times New Roman" w:hAnsi="Times New Roman" w:cs="Times New Roman"/>
          <w:color w:val="auto"/>
          <w:sz w:val="24"/>
          <w:szCs w:val="24"/>
        </w:rPr>
        <w:t xml:space="preserve">the </w:t>
      </w:r>
      <w:r>
        <w:rPr>
          <w:rFonts w:ascii="Times New Roman" w:hAnsi="Times New Roman" w:cs="Times New Roman"/>
          <w:color w:val="auto"/>
          <w:sz w:val="24"/>
          <w:szCs w:val="24"/>
        </w:rPr>
        <w:t>2 nm node and beyond. [</w:t>
      </w:r>
      <w:r>
        <w:rPr>
          <w:rFonts w:hint="eastAsia" w:ascii="Times New Roman" w:hAnsi="Times New Roman" w:eastAsia="宋体" w:cs="Times New Roman"/>
          <w:color w:val="auto"/>
          <w:sz w:val="24"/>
          <w:szCs w:val="24"/>
          <w:lang w:val="en-US" w:eastAsia="zh-CN"/>
        </w:rPr>
        <w:t>6</w:t>
      </w:r>
      <w:r>
        <w:rPr>
          <w:rFonts w:hint="eastAsia" w:ascii="Times New Roman" w:hAnsi="Times New Roman" w:cs="Times New Roman"/>
          <w:color w:val="auto"/>
          <w:sz w:val="24"/>
          <w:szCs w:val="24"/>
        </w:rPr>
        <w:t>,</w:t>
      </w:r>
      <w:r>
        <w:rPr>
          <w:rFonts w:hint="eastAsia" w:ascii="Times New Roman" w:hAnsi="Times New Roman" w:eastAsia="宋体" w:cs="Times New Roman"/>
          <w:color w:val="auto"/>
          <w:sz w:val="24"/>
          <w:szCs w:val="24"/>
          <w:lang w:val="en-US" w:eastAsia="zh-CN"/>
        </w:rPr>
        <w:t>7</w:t>
      </w:r>
      <w:r>
        <w:rPr>
          <w:rFonts w:ascii="Times New Roman" w:hAnsi="Times New Roman" w:cs="Times New Roman"/>
          <w:color w:val="auto"/>
          <w:sz w:val="24"/>
          <w:szCs w:val="24"/>
        </w:rPr>
        <w:t>] Additionally,</w:t>
      </w:r>
      <w:r>
        <w:rPr>
          <w:rFonts w:hint="eastAsia" w:ascii="Times New Roman" w:hAnsi="Times New Roman" w:cs="Times New Roman"/>
          <w:color w:val="auto"/>
          <w:sz w:val="24"/>
          <w:szCs w:val="24"/>
        </w:rPr>
        <w:t xml:space="preserve"> t</w:t>
      </w:r>
      <w:r>
        <w:rPr>
          <w:rFonts w:ascii="Times New Roman" w:hAnsi="Times New Roman" w:cs="Times New Roman"/>
          <w:color w:val="auto"/>
          <w:sz w:val="24"/>
          <w:szCs w:val="24"/>
        </w:rPr>
        <w:t>he RC delay can be reduced by substituting conventional SiO</w:t>
      </w:r>
      <w:r>
        <w:rPr>
          <w:rFonts w:ascii="Times New Roman" w:hAnsi="Times New Roman" w:cs="Times New Roman"/>
          <w:color w:val="auto"/>
          <w:sz w:val="24"/>
          <w:szCs w:val="24"/>
          <w:vertAlign w:val="subscript"/>
        </w:rPr>
        <w:t>2</w:t>
      </w:r>
      <w:r>
        <w:rPr>
          <w:rFonts w:ascii="Times New Roman" w:hAnsi="Times New Roman" w:cs="Times New Roman"/>
          <w:color w:val="auto"/>
          <w:sz w:val="24"/>
          <w:szCs w:val="24"/>
        </w:rPr>
        <w:t xml:space="preserve"> ILD</w:t>
      </w:r>
      <w:r>
        <w:rPr>
          <w:rFonts w:hint="eastAsia" w:ascii="Times New Roman" w:hAnsi="Times New Roman" w:eastAsia="宋体" w:cs="Times New Roman"/>
          <w:color w:val="auto"/>
          <w:sz w:val="24"/>
          <w:szCs w:val="24"/>
          <w:lang w:eastAsia="zh-CN"/>
        </w:rPr>
        <w:t>s</w:t>
      </w:r>
      <w:r>
        <w:rPr>
          <w:rFonts w:hint="eastAsia" w:ascii="Times New Roman" w:hAnsi="Times New Roman" w:cs="Times New Roman"/>
          <w:color w:val="auto"/>
          <w:sz w:val="24"/>
          <w:szCs w:val="24"/>
        </w:rPr>
        <w:t xml:space="preserve"> </w:t>
      </w:r>
      <w:r>
        <w:rPr>
          <w:rFonts w:ascii="Times New Roman" w:hAnsi="Times New Roman" w:cs="Times New Roman"/>
          <w:color w:val="auto"/>
          <w:sz w:val="24"/>
          <w:szCs w:val="24"/>
        </w:rPr>
        <w:t>to low-</w:t>
      </w:r>
      <w:r>
        <w:rPr>
          <w:rFonts w:ascii="Times New Roman" w:hAnsi="Times New Roman" w:cs="Times New Roman"/>
          <w:i/>
          <w:iCs/>
          <w:color w:val="auto"/>
          <w:sz w:val="24"/>
          <w:szCs w:val="24"/>
        </w:rPr>
        <w:t>k</w:t>
      </w:r>
      <w:r>
        <w:rPr>
          <w:rFonts w:hint="eastAsia" w:ascii="Times New Roman" w:hAnsi="Times New Roman" w:eastAsia="宋体" w:cs="Times New Roman"/>
          <w:color w:val="auto"/>
          <w:sz w:val="24"/>
          <w:szCs w:val="24"/>
          <w:lang w:eastAsia="zh-CN"/>
        </w:rPr>
        <w:t xml:space="preserve"> </w:t>
      </w:r>
      <w:r>
        <w:rPr>
          <w:rFonts w:ascii="Times New Roman" w:hAnsi="Times New Roman" w:cs="Times New Roman"/>
          <w:color w:val="auto"/>
          <w:sz w:val="24"/>
          <w:szCs w:val="24"/>
        </w:rPr>
        <w:t>materials,</w:t>
      </w:r>
      <w:r>
        <w:rPr>
          <w:rFonts w:ascii="Times New Roman" w:hAnsi="Times New Roman" w:cs="Times New Roman"/>
          <w:color w:val="auto"/>
          <w:sz w:val="24"/>
          <w:szCs w:val="28"/>
        </w:rPr>
        <w:t xml:space="preserve"> consequently lowering</w:t>
      </w:r>
      <w:r>
        <w:rPr>
          <w:rFonts w:ascii="Times New Roman" w:hAnsi="Times New Roman" w:cs="Times New Roman"/>
          <w:color w:val="auto"/>
          <w:sz w:val="32"/>
          <w:szCs w:val="32"/>
        </w:rPr>
        <w:t xml:space="preserve"> </w:t>
      </w:r>
      <w:r>
        <w:rPr>
          <w:rFonts w:ascii="Times New Roman" w:hAnsi="Times New Roman" w:cs="Times New Roman"/>
          <w:color w:val="auto"/>
          <w:sz w:val="24"/>
          <w:szCs w:val="24"/>
        </w:rPr>
        <w:t xml:space="preserve">capacitance. </w:t>
      </w:r>
      <w:r>
        <w:rPr>
          <w:rFonts w:hint="eastAsia" w:ascii="Times New Roman" w:hAnsi="Times New Roman" w:cs="Times New Roman"/>
          <w:color w:val="auto"/>
          <w:sz w:val="24"/>
          <w:szCs w:val="24"/>
        </w:rPr>
        <w:t>Utilizing</w:t>
      </w:r>
      <w:r>
        <w:rPr>
          <w:rFonts w:ascii="Times New Roman" w:hAnsi="Times New Roman" w:cs="Times New Roman"/>
          <w:color w:val="auto"/>
          <w:sz w:val="24"/>
          <w:szCs w:val="24"/>
        </w:rPr>
        <w:t xml:space="preserve"> low-</w:t>
      </w:r>
      <w:r>
        <w:rPr>
          <w:rFonts w:ascii="Times New Roman" w:hAnsi="Times New Roman" w:cs="Times New Roman"/>
          <w:i/>
          <w:iCs/>
          <w:color w:val="auto"/>
          <w:sz w:val="24"/>
          <w:szCs w:val="24"/>
        </w:rPr>
        <w:t>k</w:t>
      </w:r>
      <w:r>
        <w:rPr>
          <w:rFonts w:ascii="Times New Roman" w:hAnsi="Times New Roman" w:cs="Times New Roman"/>
          <w:color w:val="auto"/>
          <w:sz w:val="24"/>
          <w:szCs w:val="24"/>
        </w:rPr>
        <w:t xml:space="preserve"> ILD</w:t>
      </w:r>
      <w:r>
        <w:rPr>
          <w:rFonts w:hint="eastAsia" w:ascii="Times New Roman" w:hAnsi="Times New Roman" w:cs="Times New Roman"/>
          <w:color w:val="auto"/>
          <w:sz w:val="24"/>
          <w:szCs w:val="24"/>
        </w:rPr>
        <w:t>s</w:t>
      </w:r>
      <w:r>
        <w:rPr>
          <w:rFonts w:ascii="Times New Roman" w:hAnsi="Times New Roman" w:cs="Times New Roman"/>
          <w:color w:val="auto"/>
          <w:sz w:val="24"/>
          <w:szCs w:val="24"/>
        </w:rPr>
        <w:t xml:space="preserve"> also lowers power consumption and reduces </w:t>
      </w:r>
      <w:r>
        <w:rPr>
          <w:rFonts w:hint="eastAsia" w:ascii="Times New Roman" w:hAnsi="Times New Roman" w:eastAsia="宋体" w:cs="Times New Roman"/>
          <w:color w:val="auto"/>
          <w:sz w:val="24"/>
          <w:szCs w:val="24"/>
          <w:lang w:val="en-US" w:eastAsia="zh-CN"/>
        </w:rPr>
        <w:t xml:space="preserve">electronic </w:t>
      </w:r>
      <w:r>
        <w:rPr>
          <w:rFonts w:ascii="Times New Roman" w:hAnsi="Times New Roman" w:cs="Times New Roman"/>
          <w:color w:val="auto"/>
          <w:sz w:val="24"/>
          <w:szCs w:val="24"/>
        </w:rPr>
        <w:t>crosstalk.[</w:t>
      </w:r>
      <w:r>
        <w:rPr>
          <w:rFonts w:hint="eastAsia" w:ascii="Times New Roman" w:hAnsi="Times New Roman" w:eastAsia="宋体" w:cs="Times New Roman"/>
          <w:color w:val="auto"/>
          <w:sz w:val="24"/>
          <w:szCs w:val="24"/>
          <w:lang w:val="en-US" w:eastAsia="zh-CN"/>
        </w:rPr>
        <w:t>8</w:t>
      </w:r>
      <w:r>
        <w:rPr>
          <w:rFonts w:ascii="Times New Roman" w:hAnsi="Times New Roman" w:cs="Times New Roman"/>
          <w:color w:val="auto"/>
          <w:sz w:val="24"/>
          <w:szCs w:val="24"/>
        </w:rPr>
        <w:t>] Various materials, including</w:t>
      </w:r>
      <w:r>
        <w:rPr>
          <w:rFonts w:hint="eastAsia" w:ascii="Times New Roman" w:hAnsi="Times New Roman" w:cs="Times New Roman"/>
          <w:color w:val="auto"/>
          <w:sz w:val="24"/>
          <w:szCs w:val="24"/>
        </w:rPr>
        <w:t xml:space="preserve"> s</w:t>
      </w:r>
      <w:r>
        <w:rPr>
          <w:rFonts w:ascii="Times New Roman" w:hAnsi="Times New Roman" w:cs="Times New Roman"/>
          <w:color w:val="auto"/>
          <w:sz w:val="24"/>
          <w:szCs w:val="24"/>
        </w:rPr>
        <w:t>ilicates, organosilicates, and porous organosilicates possessing lower relative dielectric constants tha</w:t>
      </w:r>
      <w:r>
        <w:rPr>
          <w:rFonts w:hint="eastAsia" w:ascii="Times New Roman" w:hAnsi="Times New Roman" w:cs="Times New Roman"/>
          <w:color w:val="auto"/>
          <w:sz w:val="24"/>
          <w:szCs w:val="24"/>
        </w:rPr>
        <w:t>n</w:t>
      </w:r>
      <w:r>
        <w:rPr>
          <w:rFonts w:ascii="Times New Roman" w:hAnsi="Times New Roman" w:cs="Times New Roman"/>
          <w:color w:val="auto"/>
          <w:sz w:val="24"/>
          <w:szCs w:val="24"/>
        </w:rPr>
        <w:t xml:space="preserve"> SiO</w:t>
      </w:r>
      <w:r>
        <w:rPr>
          <w:rFonts w:ascii="Times New Roman" w:hAnsi="Times New Roman" w:cs="Times New Roman"/>
          <w:color w:val="auto"/>
          <w:sz w:val="24"/>
          <w:szCs w:val="24"/>
          <w:vertAlign w:val="subscript"/>
        </w:rPr>
        <w:t>2</w:t>
      </w:r>
      <w:r>
        <w:rPr>
          <w:rFonts w:hint="eastAsia" w:ascii="Times New Roman" w:hAnsi="Times New Roman" w:cs="Times New Roman"/>
          <w:color w:val="auto"/>
          <w:sz w:val="24"/>
          <w:szCs w:val="24"/>
        </w:rPr>
        <w:t>,</w:t>
      </w:r>
      <w:r>
        <w:rPr>
          <w:rFonts w:ascii="Times New Roman" w:hAnsi="Times New Roman" w:cs="Times New Roman"/>
          <w:color w:val="auto"/>
          <w:sz w:val="24"/>
          <w:szCs w:val="24"/>
        </w:rPr>
        <w:t xml:space="preserve"> have been employed as ILD</w:t>
      </w:r>
      <w:r>
        <w:rPr>
          <w:rFonts w:hint="eastAsia" w:ascii="Times New Roman" w:hAnsi="Times New Roman" w:cs="Times New Roman"/>
          <w:color w:val="auto"/>
          <w:sz w:val="24"/>
          <w:szCs w:val="24"/>
        </w:rPr>
        <w:t>s</w:t>
      </w:r>
      <w:r>
        <w:rPr>
          <w:rFonts w:ascii="Times New Roman" w:hAnsi="Times New Roman" w:cs="Times New Roman"/>
          <w:color w:val="auto"/>
          <w:sz w:val="24"/>
          <w:szCs w:val="24"/>
        </w:rPr>
        <w:t xml:space="preserve"> in </w:t>
      </w:r>
      <w:r>
        <w:rPr>
          <w:rFonts w:hint="eastAsia" w:ascii="Times New Roman" w:hAnsi="Times New Roman" w:cs="Times New Roman"/>
          <w:color w:val="auto"/>
          <w:sz w:val="24"/>
          <w:szCs w:val="24"/>
        </w:rPr>
        <w:t xml:space="preserve">VLSI </w:t>
      </w:r>
      <w:r>
        <w:rPr>
          <w:rFonts w:ascii="Times New Roman" w:hAnsi="Times New Roman" w:cs="Times New Roman"/>
          <w:color w:val="auto"/>
          <w:sz w:val="24"/>
          <w:szCs w:val="24"/>
        </w:rPr>
        <w:t>interconnects</w:t>
      </w:r>
      <w:r>
        <w:rPr>
          <w:rFonts w:hint="eastAsia" w:ascii="Times New Roman" w:hAnsi="Times New Roman" w:cs="Times New Roman"/>
          <w:color w:val="auto"/>
          <w:sz w:val="24"/>
          <w:szCs w:val="24"/>
        </w:rPr>
        <w:t xml:space="preserve">. </w:t>
      </w:r>
      <w:r>
        <w:rPr>
          <w:rFonts w:ascii="Times New Roman" w:hAnsi="Times New Roman" w:cs="Times New Roman"/>
          <w:color w:val="auto"/>
          <w:sz w:val="24"/>
          <w:szCs w:val="24"/>
        </w:rPr>
        <w:t>T</w:t>
      </w:r>
      <w:r>
        <w:rPr>
          <w:rFonts w:hint="eastAsia" w:ascii="Times New Roman" w:hAnsi="Times New Roman" w:cs="Times New Roman"/>
          <w:color w:val="auto"/>
          <w:sz w:val="24"/>
          <w:szCs w:val="24"/>
        </w:rPr>
        <w:t>hese low-</w:t>
      </w:r>
      <w:r>
        <w:rPr>
          <w:rFonts w:hint="eastAsia" w:ascii="Times New Roman" w:hAnsi="Times New Roman" w:cs="Times New Roman"/>
          <w:i/>
          <w:iCs/>
          <w:color w:val="auto"/>
          <w:sz w:val="24"/>
          <w:szCs w:val="24"/>
        </w:rPr>
        <w:t>k</w:t>
      </w:r>
      <w:r>
        <w:rPr>
          <w:rFonts w:hint="eastAsia" w:ascii="Times New Roman" w:hAnsi="Times New Roman" w:cs="Times New Roman"/>
          <w:color w:val="auto"/>
          <w:sz w:val="24"/>
          <w:szCs w:val="24"/>
        </w:rPr>
        <w:t xml:space="preserve"> materials are</w:t>
      </w:r>
      <w:r>
        <w:rPr>
          <w:rFonts w:ascii="Times New Roman" w:hAnsi="Times New Roman" w:cs="Times New Roman"/>
          <w:color w:val="auto"/>
          <w:sz w:val="24"/>
          <w:szCs w:val="24"/>
        </w:rPr>
        <w:t xml:space="preserve"> typically deposited by chemical vapor deposition (CVD). Spin-on glass (SOG) polymeric dielectric</w:t>
      </w:r>
      <w:r>
        <w:rPr>
          <w:rFonts w:hint="eastAsia" w:ascii="Times New Roman" w:hAnsi="Times New Roman" w:cs="Times New Roman"/>
          <w:color w:val="auto"/>
          <w:sz w:val="24"/>
          <w:szCs w:val="24"/>
        </w:rPr>
        <w:t>,</w:t>
      </w:r>
      <w:r>
        <w:rPr>
          <w:rFonts w:ascii="Times New Roman" w:hAnsi="Times New Roman" w:cs="Times New Roman"/>
          <w:color w:val="auto"/>
          <w:sz w:val="24"/>
          <w:szCs w:val="24"/>
        </w:rPr>
        <w:t xml:space="preserve"> such as hydrogen silsesquioxane and methylsilsesquioxane</w:t>
      </w:r>
      <w:r>
        <w:rPr>
          <w:rFonts w:hint="eastAsia" w:ascii="Times New Roman" w:hAnsi="Times New Roman" w:cs="Times New Roman"/>
          <w:color w:val="auto"/>
          <w:sz w:val="24"/>
          <w:szCs w:val="24"/>
        </w:rPr>
        <w:t>,</w:t>
      </w:r>
      <w:r>
        <w:rPr>
          <w:rFonts w:ascii="Times New Roman" w:hAnsi="Times New Roman" w:cs="Times New Roman"/>
          <w:color w:val="auto"/>
          <w:sz w:val="24"/>
          <w:szCs w:val="24"/>
        </w:rPr>
        <w:t xml:space="preserve"> are also commonly used low-</w:t>
      </w:r>
      <w:r>
        <w:rPr>
          <w:rFonts w:ascii="Times New Roman" w:hAnsi="Times New Roman" w:cs="Times New Roman"/>
          <w:i/>
          <w:iCs/>
          <w:color w:val="auto"/>
          <w:sz w:val="24"/>
          <w:szCs w:val="24"/>
        </w:rPr>
        <w:t>k</w:t>
      </w:r>
      <w:r>
        <w:rPr>
          <w:rFonts w:ascii="Times New Roman" w:hAnsi="Times New Roman" w:cs="Times New Roman"/>
          <w:color w:val="auto"/>
          <w:sz w:val="24"/>
          <w:szCs w:val="24"/>
        </w:rPr>
        <w:t xml:space="preserve"> materials.</w:t>
      </w:r>
      <w:r>
        <w:rPr>
          <w:rFonts w:hint="eastAsia" w:ascii="Times New Roman" w:hAnsi="Times New Roman" w:cs="Times New Roman"/>
          <w:color w:val="auto"/>
          <w:sz w:val="24"/>
          <w:szCs w:val="24"/>
        </w:rPr>
        <w:t>[</w:t>
      </w:r>
      <w:r>
        <w:rPr>
          <w:rFonts w:hint="eastAsia" w:ascii="Times New Roman" w:hAnsi="Times New Roman" w:eastAsia="宋体" w:cs="Times New Roman"/>
          <w:color w:val="auto"/>
          <w:sz w:val="24"/>
          <w:szCs w:val="24"/>
          <w:lang w:val="en-US" w:eastAsia="zh-CN"/>
        </w:rPr>
        <w:t>9</w:t>
      </w:r>
      <w:r>
        <w:rPr>
          <w:rFonts w:hint="eastAsia" w:ascii="Times New Roman" w:hAnsi="Times New Roman" w:cs="Times New Roman"/>
          <w:color w:val="auto"/>
          <w:sz w:val="24"/>
          <w:szCs w:val="24"/>
        </w:rPr>
        <w:t>]</w:t>
      </w:r>
      <w:r>
        <w:rPr>
          <w:rFonts w:ascii="Times New Roman" w:hAnsi="Times New Roman" w:cs="Times New Roman"/>
          <w:color w:val="auto"/>
          <w:sz w:val="24"/>
          <w:szCs w:val="24"/>
        </w:rPr>
        <w:t xml:space="preserve"> </w:t>
      </w:r>
    </w:p>
    <w:p w14:paraId="5D266066">
      <w:pPr>
        <w:ind w:firstLine="240" w:firstLineChars="100"/>
        <w:rPr>
          <w:rFonts w:ascii="Times New Roman" w:hAnsi="Times New Roman" w:eastAsia="宋体" w:cs="Times New Roman"/>
          <w:color w:val="auto"/>
          <w:sz w:val="24"/>
          <w:szCs w:val="24"/>
          <w:lang w:eastAsia="zh-CN"/>
        </w:rPr>
      </w:pPr>
      <w:r>
        <w:rPr>
          <w:rFonts w:ascii="Times New Roman" w:hAnsi="Times New Roman" w:cs="Times New Roman"/>
          <w:color w:val="auto"/>
          <w:sz w:val="24"/>
          <w:szCs w:val="24"/>
        </w:rPr>
        <w:t xml:space="preserve">The current </w:t>
      </w:r>
      <w:r>
        <w:rPr>
          <w:rFonts w:hint="eastAsia" w:ascii="Times New Roman" w:hAnsi="Times New Roman" w:cs="Times New Roman"/>
          <w:color w:val="auto"/>
          <w:sz w:val="24"/>
          <w:szCs w:val="24"/>
        </w:rPr>
        <w:t>flow</w:t>
      </w:r>
      <w:r>
        <w:rPr>
          <w:rFonts w:ascii="Times New Roman" w:hAnsi="Times New Roman" w:cs="Times New Roman"/>
          <w:color w:val="auto"/>
          <w:sz w:val="24"/>
          <w:szCs w:val="24"/>
        </w:rPr>
        <w:t xml:space="preserve"> through transistor channels</w:t>
      </w:r>
      <w:r>
        <w:rPr>
          <w:rFonts w:hint="eastAsia" w:ascii="Times New Roman" w:hAnsi="Times New Roman" w:cs="Times New Roman"/>
          <w:color w:val="auto"/>
          <w:sz w:val="24"/>
          <w:szCs w:val="24"/>
        </w:rPr>
        <w:t xml:space="preserve"> and </w:t>
      </w:r>
      <w:r>
        <w:rPr>
          <w:rFonts w:ascii="Times New Roman" w:hAnsi="Times New Roman" w:cs="Times New Roman"/>
          <w:color w:val="auto"/>
          <w:sz w:val="24"/>
          <w:szCs w:val="24"/>
        </w:rPr>
        <w:t>interconnect</w:t>
      </w:r>
      <w:r>
        <w:rPr>
          <w:rFonts w:hint="eastAsia" w:ascii="Times New Roman" w:hAnsi="Times New Roman" w:cs="Times New Roman"/>
          <w:color w:val="auto"/>
          <w:sz w:val="24"/>
          <w:szCs w:val="24"/>
        </w:rPr>
        <w:t>s</w:t>
      </w:r>
      <w:r>
        <w:rPr>
          <w:rFonts w:ascii="Times New Roman" w:hAnsi="Times New Roman" w:cs="Times New Roman"/>
          <w:color w:val="auto"/>
          <w:sz w:val="24"/>
          <w:szCs w:val="24"/>
        </w:rPr>
        <w:t xml:space="preserve"> produces Joule heat as a</w:t>
      </w:r>
      <w:r>
        <w:rPr>
          <w:rFonts w:hint="eastAsia" w:ascii="Times New Roman" w:hAnsi="Times New Roman" w:cs="Times New Roman"/>
          <w:color w:val="auto"/>
          <w:sz w:val="24"/>
          <w:szCs w:val="24"/>
        </w:rPr>
        <w:t xml:space="preserve"> </w:t>
      </w:r>
      <w:r>
        <w:rPr>
          <w:rFonts w:ascii="Times New Roman" w:hAnsi="Times New Roman" w:cs="Times New Roman"/>
          <w:color w:val="auto"/>
          <w:sz w:val="24"/>
          <w:szCs w:val="24"/>
        </w:rPr>
        <w:t>byproduct, which is known as the self-heating effect</w:t>
      </w:r>
      <w:r>
        <w:rPr>
          <w:rFonts w:hint="eastAsia" w:ascii="Times New Roman" w:hAnsi="Times New Roman" w:cs="Times New Roman"/>
          <w:color w:val="auto"/>
          <w:sz w:val="24"/>
          <w:szCs w:val="24"/>
        </w:rPr>
        <w:t xml:space="preserve"> </w:t>
      </w:r>
      <w:r>
        <w:rPr>
          <w:rFonts w:ascii="Times New Roman" w:hAnsi="Times New Roman" w:cs="Times New Roman"/>
          <w:color w:val="auto"/>
          <w:sz w:val="24"/>
          <w:szCs w:val="24"/>
        </w:rPr>
        <w:t>(SHE)</w:t>
      </w:r>
      <w:r>
        <w:rPr>
          <w:rFonts w:hint="eastAsia" w:ascii="Times New Roman" w:hAnsi="Times New Roman" w:cs="Times New Roman"/>
          <w:color w:val="auto"/>
          <w:sz w:val="24"/>
          <w:szCs w:val="24"/>
        </w:rPr>
        <w:t>.</w:t>
      </w:r>
      <w:r>
        <w:rPr>
          <w:rFonts w:ascii="Times New Roman" w:hAnsi="Times New Roman" w:cs="Times New Roman"/>
          <w:color w:val="auto"/>
          <w:sz w:val="24"/>
          <w:szCs w:val="24"/>
        </w:rPr>
        <w:t xml:space="preserve"> </w:t>
      </w:r>
      <w:r>
        <w:rPr>
          <w:rFonts w:hint="eastAsia" w:ascii="Times New Roman" w:hAnsi="Times New Roman" w:cs="Times New Roman"/>
          <w:color w:val="auto"/>
          <w:sz w:val="24"/>
          <w:szCs w:val="24"/>
        </w:rPr>
        <w:t xml:space="preserve">Even though </w:t>
      </w:r>
      <w:r>
        <w:rPr>
          <w:rFonts w:hint="eastAsia" w:ascii="Times New Roman" w:hAnsi="Times New Roman" w:eastAsia="宋体" w:cs="Times New Roman"/>
          <w:color w:val="auto"/>
          <w:sz w:val="24"/>
          <w:szCs w:val="24"/>
          <w:lang w:val="en-US" w:eastAsia="zh-CN"/>
        </w:rPr>
        <w:t>SHE in interconnects</w:t>
      </w:r>
      <w:r>
        <w:rPr>
          <w:rFonts w:hint="eastAsia" w:ascii="Times New Roman" w:hAnsi="Times New Roman" w:cs="Times New Roman"/>
          <w:color w:val="auto"/>
          <w:sz w:val="24"/>
          <w:szCs w:val="24"/>
        </w:rPr>
        <w:t xml:space="preserve"> is not a major portion of the total chip power dissipation,</w:t>
      </w:r>
      <w:r>
        <w:rPr>
          <w:rFonts w:hint="eastAsia" w:ascii="Times New Roman" w:hAnsi="Times New Roman" w:eastAsia="宋体" w:cs="Times New Roman"/>
          <w:color w:val="auto"/>
          <w:sz w:val="24"/>
          <w:szCs w:val="24"/>
          <w:lang w:val="en-US" w:eastAsia="zh-CN"/>
        </w:rPr>
        <w:t xml:space="preserve"> t</w:t>
      </w:r>
      <w:r>
        <w:rPr>
          <w:rFonts w:ascii="Times New Roman" w:hAnsi="Times New Roman" w:cs="Times New Roman"/>
          <w:color w:val="auto"/>
          <w:sz w:val="24"/>
          <w:szCs w:val="24"/>
        </w:rPr>
        <w:t xml:space="preserve">he </w:t>
      </w:r>
      <w:r>
        <w:rPr>
          <w:rFonts w:hint="eastAsia" w:ascii="Times New Roman" w:hAnsi="Times New Roman" w:cs="Times New Roman"/>
          <w:color w:val="auto"/>
          <w:sz w:val="24"/>
          <w:szCs w:val="24"/>
        </w:rPr>
        <w:t>SHE</w:t>
      </w:r>
      <w:r>
        <w:rPr>
          <w:rFonts w:ascii="Times New Roman" w:hAnsi="Times New Roman" w:cs="Times New Roman"/>
          <w:color w:val="auto"/>
          <w:sz w:val="24"/>
          <w:szCs w:val="24"/>
        </w:rPr>
        <w:t xml:space="preserve"> </w:t>
      </w:r>
      <w:r>
        <w:rPr>
          <w:rFonts w:hint="eastAsia" w:ascii="Times New Roman" w:hAnsi="Times New Roman" w:cs="Times New Roman"/>
          <w:color w:val="auto"/>
          <w:sz w:val="24"/>
          <w:szCs w:val="24"/>
        </w:rPr>
        <w:t>will induce</w:t>
      </w:r>
      <w:r>
        <w:rPr>
          <w:rFonts w:ascii="Times New Roman" w:hAnsi="Times New Roman" w:cs="Times New Roman"/>
          <w:color w:val="auto"/>
          <w:sz w:val="24"/>
          <w:szCs w:val="24"/>
        </w:rPr>
        <w:t xml:space="preserve"> </w:t>
      </w:r>
      <w:r>
        <w:rPr>
          <w:rFonts w:hint="eastAsia" w:ascii="Times New Roman" w:hAnsi="Times New Roman" w:cs="Times New Roman"/>
          <w:color w:val="auto"/>
          <w:sz w:val="24"/>
          <w:szCs w:val="24"/>
        </w:rPr>
        <w:t xml:space="preserve">a significant </w:t>
      </w:r>
      <w:r>
        <w:rPr>
          <w:rFonts w:ascii="Times New Roman" w:hAnsi="Times New Roman" w:cs="Times New Roman"/>
          <w:color w:val="auto"/>
          <w:sz w:val="24"/>
          <w:szCs w:val="24"/>
        </w:rPr>
        <w:t>temperature rise in interconnects</w:t>
      </w:r>
      <w:r>
        <w:rPr>
          <w:rFonts w:hint="eastAsia" w:ascii="Times New Roman" w:hAnsi="Times New Roman" w:cs="Times New Roman"/>
          <w:color w:val="auto"/>
          <w:sz w:val="24"/>
          <w:szCs w:val="24"/>
        </w:rPr>
        <w:t xml:space="preserve"> due to</w:t>
      </w:r>
      <w:r>
        <w:rPr>
          <w:rFonts w:hint="eastAsia" w:ascii="Times New Roman" w:hAnsi="Times New Roman" w:eastAsia="宋体" w:cs="Times New Roman"/>
          <w:color w:val="auto"/>
          <w:sz w:val="24"/>
          <w:szCs w:val="24"/>
          <w:lang w:val="en-US" w:eastAsia="zh-CN"/>
        </w:rPr>
        <w:t xml:space="preserve"> the very low thermal conductivity of low-</w:t>
      </w:r>
      <w:r>
        <w:rPr>
          <w:rFonts w:hint="eastAsia" w:ascii="Times New Roman" w:hAnsi="Times New Roman" w:eastAsia="宋体" w:cs="Times New Roman"/>
          <w:i/>
          <w:iCs/>
          <w:color w:val="auto"/>
          <w:sz w:val="24"/>
          <w:szCs w:val="24"/>
          <w:lang w:val="en-US" w:eastAsia="zh-CN"/>
        </w:rPr>
        <w:t>k</w:t>
      </w:r>
      <w:r>
        <w:rPr>
          <w:rFonts w:hint="eastAsia" w:ascii="Times New Roman" w:hAnsi="Times New Roman" w:eastAsia="宋体" w:cs="Times New Roman"/>
          <w:color w:val="auto"/>
          <w:sz w:val="24"/>
          <w:szCs w:val="24"/>
          <w:lang w:val="en-US" w:eastAsia="zh-CN"/>
        </w:rPr>
        <w:t xml:space="preserve"> ILDs and very high current density induced by</w:t>
      </w:r>
      <w:r>
        <w:rPr>
          <w:rFonts w:hint="eastAsia" w:ascii="Times New Roman" w:hAnsi="Times New Roman" w:cs="Times New Roman"/>
          <w:color w:val="auto"/>
          <w:sz w:val="24"/>
          <w:szCs w:val="24"/>
        </w:rPr>
        <w:t xml:space="preserve"> the </w:t>
      </w:r>
      <w:r>
        <w:rPr>
          <w:rFonts w:ascii="Times New Roman" w:hAnsi="Times New Roman" w:cs="Times New Roman"/>
          <w:color w:val="auto"/>
          <w:sz w:val="24"/>
          <w:szCs w:val="24"/>
        </w:rPr>
        <w:t>aggressive scaling. Therefore, thermal management of interconnects</w:t>
      </w:r>
      <w:r>
        <w:rPr>
          <w:color w:val="auto"/>
        </w:rPr>
        <w:t xml:space="preserve"> </w:t>
      </w:r>
      <w:r>
        <w:rPr>
          <w:rFonts w:ascii="Times New Roman" w:hAnsi="Times New Roman" w:cs="Times New Roman"/>
          <w:color w:val="auto"/>
          <w:sz w:val="24"/>
          <w:szCs w:val="24"/>
        </w:rPr>
        <w:t>has emerged as one of the most pivotal factors determining the</w:t>
      </w:r>
      <w:r>
        <w:rPr>
          <w:rFonts w:hint="eastAsia" w:ascii="Times New Roman" w:hAnsi="Times New Roman" w:cs="Times New Roman"/>
          <w:color w:val="auto"/>
          <w:sz w:val="24"/>
          <w:szCs w:val="24"/>
        </w:rPr>
        <w:t xml:space="preserve"> </w:t>
      </w:r>
      <w:r>
        <w:rPr>
          <w:rFonts w:ascii="Times New Roman" w:hAnsi="Times New Roman" w:cs="Times New Roman"/>
          <w:color w:val="auto"/>
          <w:sz w:val="24"/>
          <w:szCs w:val="24"/>
        </w:rPr>
        <w:t xml:space="preserve">performance and reliability of deeply scaled </w:t>
      </w:r>
      <w:r>
        <w:rPr>
          <w:rFonts w:hint="eastAsia" w:ascii="Times New Roman" w:hAnsi="Times New Roman" w:cs="Times New Roman"/>
          <w:color w:val="auto"/>
          <w:sz w:val="24"/>
          <w:szCs w:val="24"/>
        </w:rPr>
        <w:t>VLSI circuits</w:t>
      </w:r>
      <w:r>
        <w:rPr>
          <w:rFonts w:ascii="Times New Roman" w:hAnsi="Times New Roman" w:cs="Times New Roman"/>
          <w:color w:val="auto"/>
          <w:sz w:val="24"/>
          <w:szCs w:val="24"/>
        </w:rPr>
        <w:t>. [</w:t>
      </w:r>
      <w:r>
        <w:rPr>
          <w:rFonts w:hint="eastAsia" w:ascii="Times New Roman" w:hAnsi="Times New Roman" w:eastAsia="宋体" w:cs="Times New Roman"/>
          <w:color w:val="auto"/>
          <w:sz w:val="24"/>
          <w:szCs w:val="24"/>
          <w:lang w:val="en-US" w:eastAsia="zh-CN"/>
        </w:rPr>
        <w:t>10</w:t>
      </w:r>
      <w:r>
        <w:rPr>
          <w:rFonts w:ascii="Times New Roman" w:hAnsi="Times New Roman" w:cs="Times New Roman"/>
          <w:color w:val="auto"/>
          <w:sz w:val="24"/>
          <w:szCs w:val="24"/>
        </w:rPr>
        <w:t>]</w:t>
      </w:r>
      <w:r>
        <w:rPr>
          <w:rFonts w:hint="eastAsia" w:ascii="Times New Roman" w:hAnsi="Times New Roman" w:cs="Times New Roman"/>
          <w:color w:val="auto"/>
          <w:sz w:val="24"/>
          <w:szCs w:val="24"/>
        </w:rPr>
        <w:t xml:space="preserve"> Figure 1 illustrates the schematic of</w:t>
      </w:r>
      <w:r>
        <w:rPr>
          <w:rFonts w:hint="eastAsia" w:ascii="Times New Roman" w:hAnsi="Times New Roman" w:eastAsia="宋体" w:cs="Times New Roman"/>
          <w:color w:val="auto"/>
          <w:sz w:val="24"/>
          <w:szCs w:val="24"/>
          <w:lang w:val="en-US" w:eastAsia="zh-CN"/>
        </w:rPr>
        <w:t xml:space="preserve"> SHE and heat dissipation path in</w:t>
      </w:r>
      <w:r>
        <w:rPr>
          <w:rFonts w:hint="eastAsia" w:ascii="Times New Roman" w:hAnsi="Times New Roman" w:cs="Times New Roman"/>
          <w:color w:val="auto"/>
          <w:sz w:val="24"/>
          <w:szCs w:val="24"/>
        </w:rPr>
        <w:t xml:space="preserve"> </w:t>
      </w:r>
      <w:r>
        <w:rPr>
          <w:rFonts w:hint="eastAsia" w:ascii="Times New Roman" w:hAnsi="Times New Roman" w:eastAsia="宋体" w:cs="Times New Roman"/>
          <w:color w:val="auto"/>
          <w:sz w:val="24"/>
          <w:szCs w:val="24"/>
          <w:lang w:val="en-US" w:eastAsia="zh-CN"/>
        </w:rPr>
        <w:t xml:space="preserve">the </w:t>
      </w:r>
      <w:r>
        <w:rPr>
          <w:rFonts w:ascii="Times New Roman" w:hAnsi="Times New Roman" w:cs="Times New Roman"/>
          <w:color w:val="auto"/>
          <w:sz w:val="24"/>
          <w:szCs w:val="24"/>
        </w:rPr>
        <w:t>multilevel</w:t>
      </w:r>
      <w:r>
        <w:rPr>
          <w:rFonts w:hint="eastAsia" w:ascii="Times New Roman" w:hAnsi="Times New Roman" w:cs="Times New Roman"/>
          <w:color w:val="auto"/>
          <w:sz w:val="24"/>
          <w:szCs w:val="24"/>
        </w:rPr>
        <w:t xml:space="preserve"> </w:t>
      </w:r>
      <w:r>
        <w:rPr>
          <w:rFonts w:hint="eastAsia" w:ascii="Times New Roman" w:hAnsi="Times New Roman" w:eastAsia="宋体" w:cs="Times New Roman"/>
          <w:color w:val="auto"/>
          <w:sz w:val="24"/>
          <w:szCs w:val="24"/>
          <w:lang w:val="en-US" w:eastAsia="zh-CN"/>
        </w:rPr>
        <w:t>Cu/low-</w:t>
      </w:r>
      <w:r>
        <w:rPr>
          <w:rFonts w:hint="eastAsia" w:ascii="Times New Roman" w:hAnsi="Times New Roman" w:eastAsia="宋体" w:cs="Times New Roman"/>
          <w:i/>
          <w:iCs/>
          <w:color w:val="auto"/>
          <w:sz w:val="24"/>
          <w:szCs w:val="24"/>
          <w:lang w:val="en-US" w:eastAsia="zh-CN"/>
        </w:rPr>
        <w:t>k</w:t>
      </w:r>
      <w:r>
        <w:rPr>
          <w:rFonts w:hint="eastAsia" w:ascii="Times New Roman" w:hAnsi="Times New Roman" w:eastAsia="宋体" w:cs="Times New Roman"/>
          <w:color w:val="auto"/>
          <w:sz w:val="24"/>
          <w:szCs w:val="24"/>
          <w:lang w:val="en-US" w:eastAsia="zh-CN"/>
        </w:rPr>
        <w:t xml:space="preserve"> </w:t>
      </w:r>
      <w:r>
        <w:rPr>
          <w:rFonts w:ascii="Times New Roman" w:hAnsi="Times New Roman" w:cs="Times New Roman"/>
          <w:color w:val="auto"/>
          <w:sz w:val="24"/>
          <w:szCs w:val="24"/>
        </w:rPr>
        <w:t>interconnec</w:t>
      </w:r>
      <w:r>
        <w:rPr>
          <w:rFonts w:hint="eastAsia" w:ascii="Times New Roman" w:hAnsi="Times New Roman" w:cs="Times New Roman"/>
          <w:color w:val="auto"/>
          <w:sz w:val="24"/>
          <w:szCs w:val="24"/>
        </w:rPr>
        <w:t>ts</w:t>
      </w:r>
      <w:r>
        <w:rPr>
          <w:rFonts w:ascii="Times New Roman" w:hAnsi="Times New Roman" w:cs="Times New Roman"/>
          <w:color w:val="auto"/>
          <w:sz w:val="24"/>
          <w:szCs w:val="24"/>
        </w:rPr>
        <w:t xml:space="preserve"> </w:t>
      </w:r>
      <w:r>
        <w:rPr>
          <w:rFonts w:hint="eastAsia" w:ascii="Times New Roman" w:hAnsi="Times New Roman" w:cs="Times New Roman"/>
          <w:color w:val="auto"/>
          <w:sz w:val="24"/>
          <w:szCs w:val="24"/>
        </w:rPr>
        <w:t>used in advanced VLSI circuits, t</w:t>
      </w:r>
      <w:r>
        <w:rPr>
          <w:rFonts w:ascii="Times New Roman" w:hAnsi="Times New Roman" w:cs="Times New Roman"/>
          <w:color w:val="auto"/>
          <w:sz w:val="24"/>
          <w:szCs w:val="24"/>
        </w:rPr>
        <w:t xml:space="preserve">he overall thermal resistance of </w:t>
      </w:r>
      <w:r>
        <w:rPr>
          <w:rFonts w:hint="eastAsia" w:ascii="Times New Roman" w:hAnsi="Times New Roman" w:cs="Times New Roman"/>
          <w:color w:val="auto"/>
          <w:sz w:val="24"/>
          <w:szCs w:val="24"/>
        </w:rPr>
        <w:t>which</w:t>
      </w:r>
      <w:r>
        <w:rPr>
          <w:rFonts w:hint="eastAsia" w:ascii="Times New Roman" w:hAnsi="Times New Roman" w:eastAsia="宋体" w:cs="Times New Roman"/>
          <w:color w:val="auto"/>
          <w:sz w:val="24"/>
          <w:szCs w:val="24"/>
          <w:lang w:eastAsia="zh-CN"/>
        </w:rPr>
        <w:t xml:space="preserve"> mainly</w:t>
      </w:r>
      <w:r>
        <w:rPr>
          <w:rFonts w:ascii="Times New Roman" w:hAnsi="Times New Roman" w:cs="Times New Roman"/>
          <w:color w:val="auto"/>
          <w:sz w:val="24"/>
          <w:szCs w:val="24"/>
        </w:rPr>
        <w:t xml:space="preserve"> comprises the intrinsic thermal resistance of the low-</w:t>
      </w:r>
      <w:r>
        <w:rPr>
          <w:rFonts w:ascii="Times New Roman" w:hAnsi="Times New Roman" w:cs="Times New Roman"/>
          <w:i/>
          <w:iCs/>
          <w:color w:val="auto"/>
          <w:sz w:val="24"/>
          <w:szCs w:val="24"/>
        </w:rPr>
        <w:t>k</w:t>
      </w:r>
      <w:r>
        <w:rPr>
          <w:rFonts w:ascii="Times New Roman" w:hAnsi="Times New Roman" w:cs="Times New Roman"/>
          <w:color w:val="auto"/>
          <w:sz w:val="24"/>
          <w:szCs w:val="24"/>
        </w:rPr>
        <w:t xml:space="preserve"> ILD</w:t>
      </w:r>
      <w:r>
        <w:rPr>
          <w:rFonts w:hint="eastAsia" w:ascii="Times New Roman" w:hAnsi="Times New Roman" w:cs="Times New Roman"/>
          <w:color w:val="auto"/>
          <w:sz w:val="24"/>
          <w:szCs w:val="24"/>
        </w:rPr>
        <w:t>s (</w:t>
      </w:r>
      <w:r>
        <w:rPr>
          <w:rFonts w:hint="eastAsia" w:ascii="Times New Roman" w:hAnsi="Times New Roman" w:cs="Times New Roman"/>
          <w:i/>
          <w:iCs/>
          <w:color w:val="auto"/>
          <w:sz w:val="24"/>
          <w:szCs w:val="24"/>
        </w:rPr>
        <w:t>R</w:t>
      </w:r>
      <w:r>
        <w:rPr>
          <w:rFonts w:hint="eastAsia" w:ascii="Times New Roman" w:hAnsi="Times New Roman" w:cs="Times New Roman"/>
          <w:i/>
          <w:iCs/>
          <w:color w:val="auto"/>
          <w:sz w:val="24"/>
          <w:szCs w:val="24"/>
          <w:vertAlign w:val="subscript"/>
        </w:rPr>
        <w:t>ILD</w:t>
      </w:r>
      <w:r>
        <w:rPr>
          <w:rFonts w:hint="eastAsia" w:ascii="Times New Roman" w:hAnsi="Times New Roman" w:cs="Times New Roman"/>
          <w:color w:val="auto"/>
          <w:sz w:val="24"/>
          <w:szCs w:val="24"/>
        </w:rPr>
        <w:t>)</w:t>
      </w:r>
      <w:r>
        <w:rPr>
          <w:rFonts w:ascii="Times New Roman" w:hAnsi="Times New Roman" w:cs="Times New Roman"/>
          <w:color w:val="auto"/>
          <w:sz w:val="24"/>
          <w:szCs w:val="24"/>
        </w:rPr>
        <w:t xml:space="preserve"> and thermal boundary resistance (TBR) between </w:t>
      </w:r>
      <w:r>
        <w:rPr>
          <w:rFonts w:hint="eastAsia" w:ascii="Times New Roman" w:hAnsi="Times New Roman" w:cs="Times New Roman"/>
          <w:color w:val="auto"/>
          <w:sz w:val="24"/>
          <w:szCs w:val="24"/>
        </w:rPr>
        <w:t xml:space="preserve">the wire and the </w:t>
      </w:r>
      <w:r>
        <w:rPr>
          <w:rFonts w:ascii="Times New Roman" w:hAnsi="Times New Roman" w:cs="Times New Roman"/>
          <w:color w:val="auto"/>
          <w:sz w:val="24"/>
          <w:szCs w:val="24"/>
        </w:rPr>
        <w:t>low-</w:t>
      </w:r>
      <w:r>
        <w:rPr>
          <w:rFonts w:ascii="Times New Roman" w:hAnsi="Times New Roman" w:cs="Times New Roman"/>
          <w:i/>
          <w:iCs/>
          <w:color w:val="auto"/>
          <w:sz w:val="24"/>
          <w:szCs w:val="24"/>
        </w:rPr>
        <w:t>k</w:t>
      </w:r>
      <w:r>
        <w:rPr>
          <w:rFonts w:ascii="Times New Roman" w:hAnsi="Times New Roman" w:cs="Times New Roman"/>
          <w:color w:val="auto"/>
          <w:sz w:val="24"/>
          <w:szCs w:val="24"/>
        </w:rPr>
        <w:t xml:space="preserve"> </w:t>
      </w:r>
      <w:r>
        <w:rPr>
          <w:rFonts w:hint="eastAsia" w:ascii="Times New Roman" w:hAnsi="Times New Roman" w:cs="Times New Roman"/>
          <w:color w:val="auto"/>
          <w:sz w:val="24"/>
          <w:szCs w:val="24"/>
        </w:rPr>
        <w:t>ILDs</w:t>
      </w:r>
      <w:r>
        <w:rPr>
          <w:rFonts w:hint="eastAsia" w:ascii="Times New Roman" w:hAnsi="Times New Roman" w:cs="Times New Roman"/>
          <w:i/>
          <w:iCs/>
          <w:color w:val="auto"/>
          <w:sz w:val="24"/>
          <w:szCs w:val="24"/>
        </w:rPr>
        <w:t xml:space="preserve"> </w:t>
      </w:r>
      <w:r>
        <w:rPr>
          <w:rFonts w:hint="eastAsia" w:ascii="Times New Roman" w:hAnsi="Times New Roman" w:cs="Times New Roman"/>
          <w:color w:val="auto"/>
          <w:sz w:val="24"/>
          <w:szCs w:val="24"/>
        </w:rPr>
        <w:t>(</w:t>
      </w:r>
      <w:r>
        <w:rPr>
          <w:rFonts w:hint="eastAsia" w:ascii="Times New Roman" w:hAnsi="Times New Roman" w:cs="Times New Roman"/>
          <w:i/>
          <w:iCs/>
          <w:color w:val="auto"/>
          <w:sz w:val="24"/>
          <w:szCs w:val="24"/>
        </w:rPr>
        <w:t>TBR</w:t>
      </w:r>
      <w:r>
        <w:rPr>
          <w:rFonts w:hint="eastAsia" w:ascii="Times New Roman" w:hAnsi="Times New Roman" w:cs="Times New Roman"/>
          <w:i/>
          <w:iCs/>
          <w:color w:val="auto"/>
          <w:sz w:val="24"/>
          <w:szCs w:val="24"/>
          <w:vertAlign w:val="subscript"/>
        </w:rPr>
        <w:t>W</w:t>
      </w:r>
      <w:r>
        <w:rPr>
          <w:rFonts w:hint="eastAsia" w:ascii="Times New Roman" w:hAnsi="Times New Roman" w:cs="Times New Roman"/>
          <w:i/>
          <w:iCs/>
          <w:color w:val="auto"/>
          <w:sz w:val="24"/>
          <w:szCs w:val="24"/>
        </w:rPr>
        <w:t>/</w:t>
      </w:r>
      <w:r>
        <w:rPr>
          <w:rFonts w:hint="eastAsia" w:ascii="Times New Roman" w:hAnsi="Times New Roman" w:cs="Times New Roman"/>
          <w:i/>
          <w:iCs/>
          <w:color w:val="auto"/>
          <w:sz w:val="24"/>
          <w:szCs w:val="24"/>
          <w:vertAlign w:val="subscript"/>
        </w:rPr>
        <w:t>ILD</w:t>
      </w:r>
      <w:r>
        <w:rPr>
          <w:rFonts w:hint="eastAsia" w:ascii="Times New Roman" w:hAnsi="Times New Roman" w:cs="Times New Roman"/>
          <w:color w:val="auto"/>
          <w:sz w:val="24"/>
          <w:szCs w:val="24"/>
        </w:rPr>
        <w:t>)</w:t>
      </w:r>
      <w:r>
        <w:rPr>
          <w:rFonts w:ascii="Times New Roman" w:hAnsi="Times New Roman" w:cs="Times New Roman"/>
          <w:color w:val="auto"/>
          <w:sz w:val="24"/>
          <w:szCs w:val="24"/>
        </w:rPr>
        <w:t>.</w:t>
      </w:r>
      <w:r>
        <w:rPr>
          <w:rFonts w:hint="eastAsia" w:ascii="Times New Roman" w:hAnsi="Times New Roman" w:eastAsia="宋体" w:cs="Times New Roman"/>
          <w:color w:val="auto"/>
          <w:sz w:val="24"/>
          <w:szCs w:val="24"/>
          <w:lang w:eastAsia="zh-CN"/>
        </w:rPr>
        <w:t xml:space="preserve"> </w:t>
      </w:r>
      <w:r>
        <w:rPr>
          <w:rFonts w:ascii="Times New Roman" w:hAnsi="Times New Roman" w:eastAsia="宋体" w:cs="Times New Roman"/>
          <w:color w:val="auto"/>
          <w:sz w:val="24"/>
          <w:szCs w:val="24"/>
          <w:lang w:eastAsia="zh-CN"/>
        </w:rPr>
        <w:t>U</w:t>
      </w:r>
      <w:r>
        <w:rPr>
          <w:rFonts w:hint="eastAsia" w:ascii="Times New Roman" w:hAnsi="Times New Roman" w:eastAsia="宋体" w:cs="Times New Roman"/>
          <w:color w:val="auto"/>
          <w:sz w:val="24"/>
          <w:szCs w:val="24"/>
          <w:lang w:eastAsia="zh-CN"/>
        </w:rPr>
        <w:t xml:space="preserve">nfortunately, these two </w:t>
      </w:r>
      <w:r>
        <w:rPr>
          <w:rFonts w:hint="eastAsia" w:ascii="Times New Roman" w:hAnsi="Times New Roman" w:eastAsia="宋体" w:cs="Times New Roman"/>
          <w:color w:val="auto"/>
          <w:sz w:val="24"/>
          <w:szCs w:val="24"/>
          <w:lang w:val="en-US" w:eastAsia="zh-CN"/>
        </w:rPr>
        <w:t>thermal</w:t>
      </w:r>
      <w:r>
        <w:rPr>
          <w:rFonts w:hint="eastAsia" w:ascii="Times New Roman" w:hAnsi="Times New Roman" w:eastAsia="宋体" w:cs="Times New Roman"/>
          <w:color w:val="auto"/>
          <w:sz w:val="24"/>
          <w:szCs w:val="24"/>
          <w:lang w:eastAsia="zh-CN"/>
        </w:rPr>
        <w:t xml:space="preserve"> properties, which are</w:t>
      </w:r>
      <w:r>
        <w:rPr>
          <w:rFonts w:ascii="Times New Roman" w:hAnsi="Times New Roman" w:eastAsia="宋体" w:cs="Times New Roman"/>
          <w:color w:val="auto"/>
          <w:sz w:val="24"/>
          <w:szCs w:val="24"/>
          <w:lang w:eastAsia="zh-CN"/>
        </w:rPr>
        <w:t xml:space="preserve"> essential</w:t>
      </w:r>
      <w:r>
        <w:rPr>
          <w:rFonts w:hint="eastAsia" w:ascii="Times New Roman" w:hAnsi="Times New Roman" w:eastAsia="宋体" w:cs="Times New Roman"/>
          <w:color w:val="auto"/>
          <w:sz w:val="24"/>
          <w:szCs w:val="24"/>
          <w:lang w:eastAsia="zh-CN"/>
        </w:rPr>
        <w:t xml:space="preserve"> </w:t>
      </w:r>
      <w:r>
        <w:rPr>
          <w:rFonts w:ascii="Times New Roman" w:hAnsi="Times New Roman" w:eastAsia="宋体" w:cs="Times New Roman"/>
          <w:color w:val="auto"/>
          <w:sz w:val="24"/>
          <w:szCs w:val="24"/>
          <w:lang w:eastAsia="zh-CN"/>
        </w:rPr>
        <w:t xml:space="preserve">for </w:t>
      </w:r>
      <w:r>
        <w:rPr>
          <w:rFonts w:hint="eastAsia" w:ascii="Times New Roman" w:hAnsi="Times New Roman" w:cs="Times New Roman"/>
          <w:color w:val="auto"/>
          <w:sz w:val="24"/>
          <w:szCs w:val="24"/>
        </w:rPr>
        <w:t>r</w:t>
      </w:r>
      <w:r>
        <w:rPr>
          <w:rFonts w:ascii="Times New Roman" w:hAnsi="Times New Roman" w:cs="Times New Roman"/>
          <w:color w:val="auto"/>
          <w:sz w:val="24"/>
          <w:szCs w:val="24"/>
        </w:rPr>
        <w:t>igorous</w:t>
      </w:r>
      <w:r>
        <w:rPr>
          <w:rFonts w:hint="eastAsia" w:ascii="Times New Roman" w:hAnsi="Times New Roman" w:eastAsia="宋体" w:cs="Times New Roman"/>
          <w:color w:val="auto"/>
          <w:sz w:val="24"/>
          <w:szCs w:val="24"/>
          <w:lang w:val="en-US" w:eastAsia="zh-CN"/>
        </w:rPr>
        <w:t xml:space="preserve"> </w:t>
      </w:r>
      <w:r>
        <w:rPr>
          <w:rFonts w:ascii="Times New Roman" w:hAnsi="Times New Roman" w:eastAsia="宋体" w:cs="Times New Roman"/>
          <w:color w:val="auto"/>
          <w:sz w:val="24"/>
          <w:szCs w:val="24"/>
          <w:lang w:eastAsia="zh-CN"/>
        </w:rPr>
        <w:t>electrothermal simulations</w:t>
      </w:r>
      <w:r>
        <w:rPr>
          <w:rFonts w:hint="eastAsia" w:ascii="Times New Roman" w:hAnsi="Times New Roman" w:eastAsia="宋体" w:cs="Times New Roman"/>
          <w:color w:val="auto"/>
          <w:sz w:val="24"/>
          <w:szCs w:val="24"/>
          <w:lang w:eastAsia="zh-CN"/>
        </w:rPr>
        <w:t xml:space="preserve"> of VLSI</w:t>
      </w:r>
      <w:r>
        <w:rPr>
          <w:rFonts w:hint="eastAsia" w:ascii="Times New Roman" w:hAnsi="Times New Roman" w:cs="Times New Roman"/>
          <w:color w:val="auto"/>
          <w:sz w:val="24"/>
          <w:szCs w:val="24"/>
        </w:rPr>
        <w:t xml:space="preserve"> circuits</w:t>
      </w:r>
      <w:r>
        <w:rPr>
          <w:rFonts w:hint="eastAsia" w:ascii="Times New Roman" w:hAnsi="Times New Roman" w:eastAsia="宋体" w:cs="Times New Roman"/>
          <w:color w:val="auto"/>
          <w:sz w:val="24"/>
          <w:szCs w:val="24"/>
          <w:lang w:eastAsia="zh-CN"/>
        </w:rPr>
        <w:t>, are</w:t>
      </w:r>
      <w:r>
        <w:rPr>
          <w:rFonts w:ascii="Times New Roman" w:hAnsi="Times New Roman" w:eastAsia="宋体" w:cs="Times New Roman"/>
          <w:color w:val="auto"/>
          <w:sz w:val="24"/>
          <w:szCs w:val="24"/>
          <w:lang w:eastAsia="zh-CN"/>
        </w:rPr>
        <w:t xml:space="preserve"> not</w:t>
      </w:r>
      <w:r>
        <w:rPr>
          <w:rFonts w:hint="eastAsia" w:ascii="Times New Roman" w:hAnsi="Times New Roman" w:eastAsia="宋体" w:cs="Times New Roman"/>
          <w:color w:val="auto"/>
          <w:sz w:val="24"/>
          <w:szCs w:val="24"/>
          <w:lang w:eastAsia="zh-CN"/>
        </w:rPr>
        <w:t xml:space="preserve"> </w:t>
      </w:r>
      <w:r>
        <w:rPr>
          <w:rFonts w:ascii="Times New Roman" w:hAnsi="Times New Roman" w:eastAsia="宋体" w:cs="Times New Roman"/>
          <w:color w:val="auto"/>
          <w:sz w:val="24"/>
          <w:szCs w:val="24"/>
          <w:lang w:eastAsia="zh-CN"/>
        </w:rPr>
        <w:t>available</w:t>
      </w:r>
      <w:r>
        <w:rPr>
          <w:rFonts w:hint="eastAsia" w:ascii="Times New Roman" w:hAnsi="Times New Roman" w:eastAsia="宋体" w:cs="Times New Roman"/>
          <w:color w:val="auto"/>
          <w:sz w:val="24"/>
          <w:szCs w:val="24"/>
          <w:lang w:eastAsia="zh-CN"/>
        </w:rPr>
        <w:t xml:space="preserve"> in IRDS</w:t>
      </w:r>
      <w:r>
        <w:rPr>
          <w:rFonts w:ascii="Times New Roman" w:hAnsi="Times New Roman" w:eastAsia="宋体" w:cs="Times New Roman"/>
          <w:color w:val="auto"/>
          <w:sz w:val="24"/>
          <w:szCs w:val="24"/>
          <w:lang w:eastAsia="zh-CN"/>
        </w:rPr>
        <w:t>.</w:t>
      </w:r>
      <w:r>
        <w:rPr>
          <w:rFonts w:hint="eastAsia" w:ascii="Times New Roman" w:hAnsi="Times New Roman" w:cs="Times New Roman"/>
          <w:color w:val="auto"/>
          <w:sz w:val="24"/>
          <w:szCs w:val="24"/>
        </w:rPr>
        <w:t xml:space="preserve"> </w:t>
      </w:r>
      <w:r>
        <w:rPr>
          <w:rFonts w:ascii="Times New Roman" w:hAnsi="Times New Roman" w:eastAsia="宋体" w:cs="Times New Roman"/>
          <w:color w:val="auto"/>
          <w:sz w:val="24"/>
          <w:szCs w:val="24"/>
          <w:lang w:eastAsia="zh-CN"/>
        </w:rPr>
        <w:t>F</w:t>
      </w:r>
      <w:r>
        <w:rPr>
          <w:rFonts w:hint="eastAsia" w:ascii="Times New Roman" w:hAnsi="Times New Roman" w:eastAsia="宋体" w:cs="Times New Roman"/>
          <w:color w:val="auto"/>
          <w:sz w:val="24"/>
          <w:szCs w:val="24"/>
          <w:lang w:eastAsia="zh-CN"/>
        </w:rPr>
        <w:t>urthermore, i</w:t>
      </w:r>
      <w:r>
        <w:rPr>
          <w:rFonts w:ascii="Times New Roman" w:hAnsi="Times New Roman" w:cs="Times New Roman"/>
          <w:color w:val="auto"/>
          <w:sz w:val="24"/>
          <w:szCs w:val="24"/>
        </w:rPr>
        <w:t>n conventional electrothermal analysis</w:t>
      </w:r>
      <w:r>
        <w:rPr>
          <w:color w:val="auto"/>
        </w:rPr>
        <w:t xml:space="preserve"> </w:t>
      </w:r>
      <w:r>
        <w:rPr>
          <w:rFonts w:ascii="Times New Roman" w:hAnsi="Times New Roman" w:cs="Times New Roman"/>
          <w:color w:val="auto"/>
          <w:sz w:val="24"/>
          <w:szCs w:val="24"/>
        </w:rPr>
        <w:t xml:space="preserve">of multilevel interconnects, only the effects of </w:t>
      </w:r>
      <w:r>
        <w:rPr>
          <w:rFonts w:hint="eastAsia" w:ascii="Times New Roman" w:hAnsi="Times New Roman" w:cs="Times New Roman"/>
          <w:i/>
          <w:iCs/>
          <w:color w:val="auto"/>
          <w:sz w:val="24"/>
          <w:szCs w:val="24"/>
        </w:rPr>
        <w:t>R</w:t>
      </w:r>
      <w:r>
        <w:rPr>
          <w:rFonts w:hint="eastAsia" w:ascii="Times New Roman" w:hAnsi="Times New Roman" w:cs="Times New Roman"/>
          <w:i/>
          <w:iCs/>
          <w:color w:val="auto"/>
          <w:sz w:val="24"/>
          <w:szCs w:val="24"/>
          <w:vertAlign w:val="subscript"/>
        </w:rPr>
        <w:t>ILD</w:t>
      </w:r>
      <w:r>
        <w:rPr>
          <w:rFonts w:ascii="Times New Roman" w:hAnsi="Times New Roman" w:cs="Times New Roman"/>
          <w:color w:val="auto"/>
          <w:sz w:val="24"/>
          <w:szCs w:val="24"/>
        </w:rPr>
        <w:t xml:space="preserve"> w</w:t>
      </w:r>
      <w:r>
        <w:rPr>
          <w:rFonts w:hint="eastAsia" w:ascii="Times New Roman" w:hAnsi="Times New Roman" w:eastAsia="宋体" w:cs="Times New Roman"/>
          <w:color w:val="auto"/>
          <w:sz w:val="24"/>
          <w:szCs w:val="24"/>
          <w:lang w:eastAsia="zh-CN"/>
        </w:rPr>
        <w:t>ere</w:t>
      </w:r>
      <w:r>
        <w:rPr>
          <w:rFonts w:ascii="Times New Roman" w:hAnsi="Times New Roman" w:cs="Times New Roman"/>
          <w:color w:val="auto"/>
          <w:sz w:val="24"/>
          <w:szCs w:val="24"/>
        </w:rPr>
        <w:t xml:space="preserve"> considered, </w:t>
      </w:r>
      <w:r>
        <w:rPr>
          <w:rFonts w:hint="eastAsia" w:ascii="Times New Roman" w:hAnsi="Times New Roman" w:cs="Times New Roman"/>
          <w:color w:val="auto"/>
          <w:sz w:val="24"/>
          <w:szCs w:val="24"/>
        </w:rPr>
        <w:t xml:space="preserve">while the effects of </w:t>
      </w:r>
      <w:r>
        <w:rPr>
          <w:rFonts w:hint="eastAsia" w:ascii="Times New Roman" w:hAnsi="Times New Roman" w:cs="Times New Roman"/>
          <w:i/>
          <w:iCs/>
          <w:color w:val="auto"/>
          <w:sz w:val="24"/>
          <w:szCs w:val="24"/>
        </w:rPr>
        <w:t>TBR</w:t>
      </w:r>
      <w:r>
        <w:rPr>
          <w:rFonts w:hint="eastAsia" w:ascii="Times New Roman" w:hAnsi="Times New Roman" w:cs="Times New Roman"/>
          <w:i/>
          <w:iCs/>
          <w:color w:val="auto"/>
          <w:sz w:val="24"/>
          <w:szCs w:val="24"/>
          <w:vertAlign w:val="subscript"/>
        </w:rPr>
        <w:t>W</w:t>
      </w:r>
      <w:r>
        <w:rPr>
          <w:rFonts w:hint="eastAsia" w:ascii="Times New Roman" w:hAnsi="Times New Roman" w:cs="Times New Roman"/>
          <w:i/>
          <w:iCs/>
          <w:color w:val="auto"/>
          <w:sz w:val="24"/>
          <w:szCs w:val="24"/>
        </w:rPr>
        <w:t>/</w:t>
      </w:r>
      <w:r>
        <w:rPr>
          <w:rFonts w:hint="eastAsia" w:ascii="Times New Roman" w:hAnsi="Times New Roman" w:cs="Times New Roman"/>
          <w:i/>
          <w:iCs/>
          <w:color w:val="auto"/>
          <w:sz w:val="24"/>
          <w:szCs w:val="24"/>
          <w:vertAlign w:val="subscript"/>
        </w:rPr>
        <w:t>ILD</w:t>
      </w:r>
      <w:r>
        <w:rPr>
          <w:rFonts w:ascii="Times New Roman" w:hAnsi="Times New Roman" w:cs="Times New Roman"/>
          <w:color w:val="auto"/>
          <w:sz w:val="24"/>
          <w:szCs w:val="24"/>
        </w:rPr>
        <w:t>, ha</w:t>
      </w:r>
      <w:r>
        <w:rPr>
          <w:rFonts w:hint="eastAsia" w:ascii="Times New Roman" w:hAnsi="Times New Roman" w:cs="Times New Roman"/>
          <w:color w:val="auto"/>
          <w:sz w:val="24"/>
          <w:szCs w:val="24"/>
        </w:rPr>
        <w:t>ve</w:t>
      </w:r>
      <w:r>
        <w:rPr>
          <w:rFonts w:ascii="Times New Roman" w:hAnsi="Times New Roman" w:cs="Times New Roman"/>
          <w:color w:val="auto"/>
          <w:sz w:val="24"/>
          <w:szCs w:val="24"/>
        </w:rPr>
        <w:t xml:space="preserve"> been disregarded. [</w:t>
      </w:r>
      <w:r>
        <w:rPr>
          <w:rFonts w:hint="eastAsia" w:ascii="Times New Roman" w:hAnsi="Times New Roman" w:cs="Times New Roman"/>
          <w:color w:val="auto"/>
          <w:sz w:val="24"/>
          <w:szCs w:val="24"/>
        </w:rPr>
        <w:t>1</w:t>
      </w:r>
      <w:r>
        <w:rPr>
          <w:rFonts w:hint="eastAsia" w:ascii="Times New Roman" w:hAnsi="Times New Roman" w:eastAsia="宋体" w:cs="Times New Roman"/>
          <w:color w:val="auto"/>
          <w:sz w:val="24"/>
          <w:szCs w:val="24"/>
          <w:lang w:val="en-US" w:eastAsia="zh-CN"/>
        </w:rPr>
        <w:t>1</w:t>
      </w:r>
      <w:r>
        <w:rPr>
          <w:rFonts w:ascii="Times New Roman" w:hAnsi="Times New Roman" w:cs="Times New Roman"/>
          <w:color w:val="auto"/>
          <w:sz w:val="24"/>
          <w:szCs w:val="24"/>
        </w:rPr>
        <w:t xml:space="preserve">] In nanostructures, however, </w:t>
      </w:r>
      <w:r>
        <w:rPr>
          <w:rFonts w:hint="eastAsia" w:ascii="Times New Roman" w:hAnsi="Times New Roman" w:cs="Times New Roman"/>
          <w:color w:val="auto"/>
          <w:sz w:val="24"/>
          <w:szCs w:val="24"/>
        </w:rPr>
        <w:t>t</w:t>
      </w:r>
      <w:r>
        <w:rPr>
          <w:rFonts w:ascii="Times New Roman" w:hAnsi="Times New Roman" w:cs="Times New Roman"/>
          <w:color w:val="auto"/>
          <w:sz w:val="24"/>
          <w:szCs w:val="24"/>
        </w:rPr>
        <w:t xml:space="preserve">hermal transport exhibits a </w:t>
      </w:r>
      <w:bookmarkStart w:id="3" w:name="OLE_LINK2"/>
      <w:r>
        <w:rPr>
          <w:rFonts w:ascii="Times New Roman" w:hAnsi="Times New Roman" w:cs="Times New Roman"/>
          <w:color w:val="auto"/>
          <w:sz w:val="24"/>
          <w:szCs w:val="24"/>
        </w:rPr>
        <w:t>ballistic or quasi-ballistic</w:t>
      </w:r>
      <w:bookmarkEnd w:id="3"/>
      <w:r>
        <w:rPr>
          <w:rFonts w:ascii="Times New Roman" w:hAnsi="Times New Roman" w:cs="Times New Roman"/>
          <w:color w:val="auto"/>
          <w:sz w:val="24"/>
          <w:szCs w:val="24"/>
        </w:rPr>
        <w:t xml:space="preserve"> nature rather than diffusive behavior. [</w:t>
      </w:r>
      <w:r>
        <w:rPr>
          <w:rFonts w:hint="eastAsia" w:ascii="Times New Roman" w:hAnsi="Times New Roman" w:cs="Times New Roman"/>
          <w:color w:val="auto"/>
          <w:sz w:val="24"/>
          <w:szCs w:val="24"/>
        </w:rPr>
        <w:t>1</w:t>
      </w:r>
      <w:r>
        <w:rPr>
          <w:rFonts w:hint="eastAsia" w:ascii="Times New Roman" w:hAnsi="Times New Roman" w:eastAsia="宋体" w:cs="Times New Roman"/>
          <w:color w:val="auto"/>
          <w:sz w:val="24"/>
          <w:szCs w:val="24"/>
          <w:lang w:val="en-US" w:eastAsia="zh-CN"/>
        </w:rPr>
        <w:t>2</w:t>
      </w:r>
      <w:r>
        <w:rPr>
          <w:rFonts w:hint="eastAsia" w:ascii="Times New Roman" w:hAnsi="Times New Roman" w:cs="Times New Roman"/>
          <w:color w:val="auto"/>
          <w:sz w:val="24"/>
          <w:szCs w:val="24"/>
        </w:rPr>
        <w:t>-1</w:t>
      </w:r>
      <w:r>
        <w:rPr>
          <w:rFonts w:hint="eastAsia" w:ascii="Times New Roman" w:hAnsi="Times New Roman" w:eastAsia="宋体" w:cs="Times New Roman"/>
          <w:color w:val="auto"/>
          <w:sz w:val="24"/>
          <w:szCs w:val="24"/>
          <w:lang w:val="en-US" w:eastAsia="zh-CN"/>
        </w:rPr>
        <w:t>7</w:t>
      </w:r>
      <w:r>
        <w:rPr>
          <w:rFonts w:ascii="Times New Roman" w:hAnsi="Times New Roman" w:cs="Times New Roman"/>
          <w:color w:val="auto"/>
          <w:sz w:val="24"/>
          <w:szCs w:val="24"/>
        </w:rPr>
        <w:t>]</w:t>
      </w:r>
      <w:r>
        <w:rPr>
          <w:rFonts w:hint="eastAsia" w:ascii="Times New Roman" w:hAnsi="Times New Roman" w:cs="Times New Roman"/>
          <w:color w:val="auto"/>
          <w:sz w:val="24"/>
          <w:szCs w:val="24"/>
        </w:rPr>
        <w:t xml:space="preserve"> </w:t>
      </w:r>
      <w:r>
        <w:rPr>
          <w:rFonts w:ascii="Times New Roman" w:hAnsi="Times New Roman" w:cs="Times New Roman"/>
          <w:color w:val="auto"/>
          <w:sz w:val="24"/>
          <w:szCs w:val="24"/>
        </w:rPr>
        <w:t>As a result,</w:t>
      </w:r>
      <w:r>
        <w:rPr>
          <w:rFonts w:hint="eastAsia" w:ascii="Times New Roman" w:hAnsi="Times New Roman" w:cs="Times New Roman"/>
          <w:color w:val="auto"/>
          <w:sz w:val="24"/>
          <w:szCs w:val="24"/>
        </w:rPr>
        <w:t xml:space="preserve"> </w:t>
      </w:r>
      <w:r>
        <w:rPr>
          <w:rFonts w:ascii="Times New Roman" w:hAnsi="Times New Roman" w:cs="Times New Roman"/>
          <w:color w:val="auto"/>
          <w:sz w:val="24"/>
          <w:szCs w:val="24"/>
        </w:rPr>
        <w:t>interfaces can present greater hindrance</w:t>
      </w:r>
      <w:r>
        <w:rPr>
          <w:rFonts w:hint="eastAsia" w:ascii="Times New Roman" w:hAnsi="Times New Roman" w:cs="Times New Roman"/>
          <w:color w:val="auto"/>
          <w:sz w:val="24"/>
          <w:szCs w:val="24"/>
        </w:rPr>
        <w:t xml:space="preserve"> to</w:t>
      </w:r>
      <w:r>
        <w:rPr>
          <w:rFonts w:ascii="Times New Roman" w:hAnsi="Times New Roman" w:cs="Times New Roman"/>
          <w:color w:val="auto"/>
          <w:sz w:val="24"/>
          <w:szCs w:val="24"/>
        </w:rPr>
        <w:t xml:space="preserve"> heat flow than the intrinsic thermal resistance of the constituent materials</w:t>
      </w:r>
      <w:r>
        <w:rPr>
          <w:rFonts w:hint="eastAsia" w:ascii="Times New Roman" w:hAnsi="Times New Roman" w:cs="Times New Roman"/>
          <w:color w:val="auto"/>
          <w:sz w:val="24"/>
          <w:szCs w:val="24"/>
        </w:rPr>
        <w:t xml:space="preserve"> as the dimension is deeply scaled</w:t>
      </w:r>
      <w:r>
        <w:rPr>
          <w:rFonts w:ascii="Times New Roman" w:hAnsi="Times New Roman" w:cs="Times New Roman"/>
          <w:color w:val="auto"/>
          <w:sz w:val="24"/>
          <w:szCs w:val="24"/>
        </w:rPr>
        <w:t>. Therefore, investigating</w:t>
      </w:r>
      <w:r>
        <w:rPr>
          <w:rFonts w:hint="eastAsia" w:ascii="Times New Roman" w:hAnsi="Times New Roman" w:cs="Times New Roman"/>
          <w:color w:val="auto"/>
          <w:sz w:val="24"/>
          <w:szCs w:val="24"/>
        </w:rPr>
        <w:t xml:space="preserve"> </w:t>
      </w:r>
      <w:r>
        <w:rPr>
          <w:rFonts w:ascii="Times New Roman" w:hAnsi="Times New Roman" w:cs="Times New Roman"/>
          <w:color w:val="auto"/>
          <w:sz w:val="24"/>
          <w:szCs w:val="24"/>
        </w:rPr>
        <w:t>the effects of TBR on the temperature rise of interconnects</w:t>
      </w:r>
      <w:r>
        <w:rPr>
          <w:rFonts w:hint="eastAsia" w:ascii="Times New Roman" w:hAnsi="Times New Roman" w:cs="Times New Roman"/>
          <w:color w:val="auto"/>
          <w:sz w:val="24"/>
          <w:szCs w:val="24"/>
        </w:rPr>
        <w:t xml:space="preserve"> in advanced VLSI circuits</w:t>
      </w:r>
      <w:r>
        <w:rPr>
          <w:rFonts w:ascii="Times New Roman" w:hAnsi="Times New Roman" w:cs="Times New Roman"/>
          <w:color w:val="auto"/>
          <w:sz w:val="24"/>
          <w:szCs w:val="24"/>
        </w:rPr>
        <w:t xml:space="preserve"> is of paramount importance.</w:t>
      </w:r>
    </w:p>
    <w:p w14:paraId="71993A15">
      <w:pPr>
        <w:ind w:firstLine="240" w:firstLineChars="100"/>
        <w:rPr>
          <w:rFonts w:ascii="Times New Roman" w:hAnsi="Times New Roman" w:cs="Times New Roman"/>
          <w:color w:val="auto"/>
          <w:sz w:val="24"/>
          <w:szCs w:val="24"/>
        </w:rPr>
      </w:pPr>
      <w:r>
        <w:rPr>
          <w:rFonts w:ascii="Times New Roman" w:hAnsi="Times New Roman" w:cs="Times New Roman"/>
          <w:color w:val="auto"/>
          <w:sz w:val="24"/>
          <w:szCs w:val="24"/>
        </w:rPr>
        <w:t xml:space="preserve">In our previous studies, we </w:t>
      </w:r>
      <w:r>
        <w:rPr>
          <w:rFonts w:hint="eastAsia" w:ascii="Times New Roman" w:hAnsi="Times New Roman" w:cs="Times New Roman"/>
          <w:color w:val="auto"/>
          <w:sz w:val="24"/>
          <w:szCs w:val="24"/>
        </w:rPr>
        <w:t xml:space="preserve">experimentally </w:t>
      </w:r>
      <w:r>
        <w:rPr>
          <w:rFonts w:ascii="Times New Roman" w:hAnsi="Times New Roman" w:cs="Times New Roman"/>
          <w:color w:val="auto"/>
          <w:sz w:val="24"/>
          <w:szCs w:val="24"/>
        </w:rPr>
        <w:t>investigated</w:t>
      </w:r>
      <w:r>
        <w:rPr>
          <w:rFonts w:hint="eastAsia" w:ascii="Times New Roman" w:hAnsi="Times New Roman" w:cs="Times New Roman"/>
          <w:color w:val="auto"/>
          <w:sz w:val="24"/>
          <w:szCs w:val="24"/>
        </w:rPr>
        <w:t xml:space="preserve"> </w:t>
      </w:r>
      <w:r>
        <w:rPr>
          <w:rFonts w:ascii="Times New Roman" w:hAnsi="Times New Roman" w:cs="Times New Roman"/>
          <w:color w:val="auto"/>
          <w:sz w:val="24"/>
          <w:szCs w:val="24"/>
        </w:rPr>
        <w:t xml:space="preserve">the effects of TBR </w:t>
      </w:r>
      <w:r>
        <w:rPr>
          <w:rFonts w:hint="eastAsia" w:ascii="Times New Roman" w:hAnsi="Times New Roman" w:eastAsia="宋体" w:cs="Times New Roman"/>
          <w:color w:val="auto"/>
          <w:sz w:val="24"/>
          <w:szCs w:val="24"/>
          <w:lang w:eastAsia="zh-CN"/>
        </w:rPr>
        <w:t>of the</w:t>
      </w:r>
      <w:r>
        <w:rPr>
          <w:rFonts w:ascii="Times New Roman" w:hAnsi="Times New Roman" w:cs="Times New Roman"/>
          <w:color w:val="auto"/>
          <w:sz w:val="24"/>
          <w:szCs w:val="24"/>
        </w:rPr>
        <w:t xml:space="preserve"> </w:t>
      </w:r>
      <w:r>
        <w:rPr>
          <w:rFonts w:hint="eastAsia" w:ascii="Times New Roman" w:hAnsi="Times New Roman" w:cs="Times New Roman"/>
          <w:color w:val="auto"/>
          <w:sz w:val="24"/>
          <w:szCs w:val="24"/>
        </w:rPr>
        <w:t xml:space="preserve">mainstream </w:t>
      </w:r>
      <w:r>
        <w:rPr>
          <w:rFonts w:ascii="Times New Roman" w:hAnsi="Times New Roman" w:cs="Times New Roman"/>
          <w:color w:val="auto"/>
          <w:sz w:val="24"/>
          <w:szCs w:val="24"/>
        </w:rPr>
        <w:t>Cu</w:t>
      </w:r>
      <w:r>
        <w:rPr>
          <w:rFonts w:hint="eastAsia" w:ascii="Times New Roman" w:hAnsi="Times New Roman" w:eastAsia="宋体" w:cs="Times New Roman"/>
          <w:color w:val="auto"/>
          <w:sz w:val="24"/>
          <w:szCs w:val="24"/>
          <w:lang w:val="en-US" w:eastAsia="zh-CN"/>
        </w:rPr>
        <w:t xml:space="preserve"> </w:t>
      </w:r>
      <w:r>
        <w:rPr>
          <w:rFonts w:hint="eastAsia" w:ascii="Times New Roman" w:hAnsi="Times New Roman" w:eastAsia="宋体" w:cs="Times New Roman"/>
          <w:color w:val="auto"/>
          <w:sz w:val="24"/>
          <w:szCs w:val="24"/>
          <w:lang w:eastAsia="zh-CN"/>
        </w:rPr>
        <w:t xml:space="preserve">interconnect </w:t>
      </w:r>
      <w:r>
        <w:rPr>
          <w:rFonts w:ascii="Times New Roman" w:hAnsi="Times New Roman" w:cs="Times New Roman"/>
          <w:color w:val="auto"/>
          <w:sz w:val="24"/>
          <w:szCs w:val="24"/>
        </w:rPr>
        <w:t>[</w:t>
      </w:r>
      <w:r>
        <w:rPr>
          <w:rFonts w:hint="eastAsia" w:ascii="Times New Roman" w:hAnsi="Times New Roman" w:cs="Times New Roman"/>
          <w:color w:val="auto"/>
          <w:sz w:val="24"/>
          <w:szCs w:val="24"/>
        </w:rPr>
        <w:t>1</w:t>
      </w:r>
      <w:r>
        <w:rPr>
          <w:rFonts w:hint="eastAsia" w:ascii="Times New Roman" w:hAnsi="Times New Roman" w:eastAsia="宋体" w:cs="Times New Roman"/>
          <w:color w:val="auto"/>
          <w:sz w:val="24"/>
          <w:szCs w:val="24"/>
          <w:lang w:val="en-US" w:eastAsia="zh-CN"/>
        </w:rPr>
        <w:t>8</w:t>
      </w:r>
      <w:r>
        <w:rPr>
          <w:rFonts w:ascii="Times New Roman" w:hAnsi="Times New Roman" w:cs="Times New Roman"/>
          <w:color w:val="auto"/>
          <w:sz w:val="24"/>
          <w:szCs w:val="24"/>
        </w:rPr>
        <w:t xml:space="preserve">] </w:t>
      </w:r>
      <w:r>
        <w:rPr>
          <w:rFonts w:hint="eastAsia" w:ascii="Times New Roman" w:hAnsi="Times New Roman" w:eastAsia="宋体" w:cs="Times New Roman"/>
          <w:color w:val="auto"/>
          <w:sz w:val="24"/>
          <w:szCs w:val="24"/>
          <w:lang w:eastAsia="zh-CN"/>
        </w:rPr>
        <w:t>and</w:t>
      </w:r>
      <w:r>
        <w:rPr>
          <w:rFonts w:ascii="Times New Roman" w:hAnsi="Times New Roman" w:cs="Times New Roman"/>
          <w:color w:val="auto"/>
          <w:sz w:val="24"/>
          <w:szCs w:val="24"/>
        </w:rPr>
        <w:t xml:space="preserve"> </w:t>
      </w:r>
      <w:r>
        <w:rPr>
          <w:rFonts w:hint="eastAsia" w:ascii="Times New Roman" w:hAnsi="Times New Roman" w:cs="Times New Roman"/>
          <w:color w:val="auto"/>
          <w:sz w:val="24"/>
          <w:szCs w:val="24"/>
        </w:rPr>
        <w:t xml:space="preserve">the next generation </w:t>
      </w:r>
      <w:r>
        <w:rPr>
          <w:rFonts w:ascii="Times New Roman" w:hAnsi="Times New Roman" w:cs="Times New Roman"/>
          <w:color w:val="auto"/>
          <w:sz w:val="24"/>
          <w:szCs w:val="24"/>
        </w:rPr>
        <w:t xml:space="preserve">Ru </w:t>
      </w:r>
      <w:r>
        <w:rPr>
          <w:rFonts w:hint="eastAsia" w:ascii="Times New Roman" w:hAnsi="Times New Roman" w:eastAsia="宋体" w:cs="Times New Roman"/>
          <w:color w:val="auto"/>
          <w:sz w:val="24"/>
          <w:szCs w:val="24"/>
          <w:lang w:eastAsia="zh-CN"/>
        </w:rPr>
        <w:t>interconnect</w:t>
      </w:r>
      <w:r>
        <w:rPr>
          <w:rFonts w:ascii="Times New Roman" w:hAnsi="Times New Roman" w:cs="Times New Roman"/>
          <w:color w:val="auto"/>
          <w:sz w:val="24"/>
          <w:szCs w:val="24"/>
        </w:rPr>
        <w:t xml:space="preserve"> [1</w:t>
      </w:r>
      <w:r>
        <w:rPr>
          <w:rFonts w:hint="eastAsia" w:ascii="Times New Roman" w:hAnsi="Times New Roman" w:eastAsia="宋体" w:cs="Times New Roman"/>
          <w:color w:val="auto"/>
          <w:sz w:val="24"/>
          <w:szCs w:val="24"/>
          <w:lang w:val="en-US" w:eastAsia="zh-CN"/>
        </w:rPr>
        <w:t>9</w:t>
      </w:r>
      <w:r>
        <w:rPr>
          <w:rFonts w:ascii="Times New Roman" w:hAnsi="Times New Roman" w:cs="Times New Roman"/>
          <w:color w:val="auto"/>
          <w:sz w:val="24"/>
          <w:szCs w:val="24"/>
        </w:rPr>
        <w:t>] on the temperature rise of</w:t>
      </w:r>
      <w:r>
        <w:rPr>
          <w:rFonts w:hint="eastAsia" w:ascii="Times New Roman" w:hAnsi="Times New Roman" w:cs="Times New Roman"/>
          <w:color w:val="auto"/>
          <w:sz w:val="24"/>
          <w:szCs w:val="24"/>
        </w:rPr>
        <w:t xml:space="preserve"> </w:t>
      </w:r>
      <w:r>
        <w:rPr>
          <w:rFonts w:ascii="Times New Roman" w:hAnsi="Times New Roman" w:cs="Times New Roman"/>
          <w:color w:val="auto"/>
          <w:sz w:val="24"/>
          <w:szCs w:val="24"/>
        </w:rPr>
        <w:t xml:space="preserve">deeply scaled VLSI </w:t>
      </w:r>
      <w:r>
        <w:rPr>
          <w:rFonts w:hint="eastAsia" w:ascii="Times New Roman" w:hAnsi="Times New Roman" w:cs="Times New Roman"/>
          <w:color w:val="auto"/>
          <w:sz w:val="24"/>
          <w:szCs w:val="24"/>
        </w:rPr>
        <w:t>circuits</w:t>
      </w:r>
      <w:r>
        <w:rPr>
          <w:rFonts w:ascii="Times New Roman" w:hAnsi="Times New Roman" w:cs="Times New Roman"/>
          <w:color w:val="auto"/>
          <w:sz w:val="24"/>
          <w:szCs w:val="24"/>
        </w:rPr>
        <w:t>. However, the ILD</w:t>
      </w:r>
      <w:r>
        <w:rPr>
          <w:rFonts w:hint="eastAsia" w:ascii="Times New Roman" w:hAnsi="Times New Roman" w:cs="Times New Roman"/>
          <w:color w:val="auto"/>
          <w:sz w:val="24"/>
          <w:szCs w:val="24"/>
        </w:rPr>
        <w:t>s</w:t>
      </w:r>
      <w:r>
        <w:rPr>
          <w:rFonts w:ascii="Times New Roman" w:hAnsi="Times New Roman" w:cs="Times New Roman"/>
          <w:color w:val="auto"/>
          <w:sz w:val="24"/>
          <w:szCs w:val="24"/>
        </w:rPr>
        <w:t xml:space="preserve"> </w:t>
      </w:r>
      <w:r>
        <w:rPr>
          <w:rFonts w:hint="eastAsia" w:ascii="Times New Roman" w:hAnsi="Times New Roman" w:eastAsia="宋体" w:cs="Times New Roman"/>
          <w:color w:val="auto"/>
          <w:sz w:val="24"/>
          <w:szCs w:val="24"/>
          <w:lang w:eastAsia="zh-CN"/>
        </w:rPr>
        <w:t>used</w:t>
      </w:r>
      <w:r>
        <w:rPr>
          <w:rFonts w:ascii="Times New Roman" w:hAnsi="Times New Roman" w:cs="Times New Roman"/>
          <w:color w:val="auto"/>
          <w:sz w:val="24"/>
          <w:szCs w:val="24"/>
        </w:rPr>
        <w:t xml:space="preserve"> in these studies was SiO</w:t>
      </w:r>
      <w:r>
        <w:rPr>
          <w:rFonts w:ascii="Times New Roman" w:hAnsi="Times New Roman" w:cs="Times New Roman"/>
          <w:color w:val="auto"/>
          <w:sz w:val="24"/>
          <w:szCs w:val="24"/>
          <w:vertAlign w:val="subscript"/>
        </w:rPr>
        <w:t>2</w:t>
      </w:r>
      <w:r>
        <w:rPr>
          <w:rFonts w:ascii="Times New Roman" w:hAnsi="Times New Roman" w:cs="Times New Roman"/>
          <w:color w:val="auto"/>
          <w:sz w:val="24"/>
          <w:szCs w:val="24"/>
        </w:rPr>
        <w:t xml:space="preserve">. In </w:t>
      </w:r>
      <w:r>
        <w:rPr>
          <w:rFonts w:hint="eastAsia" w:ascii="Times New Roman" w:hAnsi="Times New Roman" w:cs="Times New Roman"/>
          <w:color w:val="auto"/>
          <w:sz w:val="24"/>
          <w:szCs w:val="24"/>
        </w:rPr>
        <w:t>advanced</w:t>
      </w:r>
      <w:r>
        <w:rPr>
          <w:rFonts w:ascii="Times New Roman" w:hAnsi="Times New Roman" w:cs="Times New Roman"/>
          <w:color w:val="auto"/>
          <w:sz w:val="24"/>
          <w:szCs w:val="24"/>
        </w:rPr>
        <w:t xml:space="preserve"> VLSI interconnects, </w:t>
      </w:r>
      <w:r>
        <w:rPr>
          <w:rFonts w:hint="eastAsia" w:ascii="Times New Roman" w:hAnsi="Times New Roman" w:eastAsia="宋体" w:cs="Times New Roman"/>
          <w:color w:val="auto"/>
          <w:sz w:val="24"/>
          <w:szCs w:val="24"/>
          <w:lang w:eastAsia="zh-CN"/>
        </w:rPr>
        <w:t>carbon</w:t>
      </w:r>
      <w:r>
        <w:rPr>
          <w:rFonts w:ascii="Times New Roman" w:hAnsi="Times New Roman" w:cs="Times New Roman"/>
          <w:color w:val="auto"/>
          <w:sz w:val="24"/>
          <w:szCs w:val="24"/>
        </w:rPr>
        <w:t xml:space="preserve"> </w:t>
      </w:r>
      <w:r>
        <w:rPr>
          <w:rFonts w:hint="eastAsia" w:ascii="Times New Roman" w:hAnsi="Times New Roman" w:eastAsia="宋体" w:cs="Times New Roman"/>
          <w:color w:val="auto"/>
          <w:sz w:val="24"/>
          <w:szCs w:val="24"/>
          <w:lang w:eastAsia="zh-CN"/>
        </w:rPr>
        <w:t xml:space="preserve">is </w:t>
      </w:r>
      <w:r>
        <w:rPr>
          <w:rFonts w:ascii="Times New Roman" w:hAnsi="Times New Roman" w:cs="Times New Roman"/>
          <w:color w:val="auto"/>
          <w:sz w:val="24"/>
          <w:szCs w:val="24"/>
        </w:rPr>
        <w:t>incorporated in</w:t>
      </w:r>
      <w:r>
        <w:rPr>
          <w:rFonts w:hint="eastAsia" w:ascii="Times New Roman" w:hAnsi="Times New Roman" w:cs="Times New Roman"/>
          <w:color w:val="auto"/>
          <w:sz w:val="24"/>
          <w:szCs w:val="24"/>
        </w:rPr>
        <w:t>to</w:t>
      </w:r>
      <w:r>
        <w:rPr>
          <w:rFonts w:ascii="Times New Roman" w:hAnsi="Times New Roman" w:cs="Times New Roman"/>
          <w:color w:val="auto"/>
          <w:sz w:val="24"/>
          <w:szCs w:val="24"/>
        </w:rPr>
        <w:t xml:space="preserve"> SiO</w:t>
      </w:r>
      <w:r>
        <w:rPr>
          <w:rFonts w:ascii="Times New Roman" w:hAnsi="Times New Roman" w:cs="Times New Roman"/>
          <w:color w:val="auto"/>
          <w:sz w:val="24"/>
          <w:szCs w:val="24"/>
          <w:vertAlign w:val="subscript"/>
        </w:rPr>
        <w:t>2</w:t>
      </w:r>
      <w:r>
        <w:rPr>
          <w:rFonts w:ascii="Times New Roman" w:hAnsi="Times New Roman" w:cs="Times New Roman"/>
          <w:color w:val="auto"/>
          <w:sz w:val="24"/>
          <w:szCs w:val="24"/>
        </w:rPr>
        <w:t xml:space="preserve"> to reduce the dielectric constant of the ILD</w:t>
      </w:r>
      <w:r>
        <w:rPr>
          <w:rFonts w:hint="eastAsia" w:ascii="Times New Roman" w:hAnsi="Times New Roman" w:cs="Times New Roman"/>
          <w:color w:val="auto"/>
          <w:sz w:val="24"/>
          <w:szCs w:val="24"/>
        </w:rPr>
        <w:t>s</w:t>
      </w:r>
      <w:r>
        <w:rPr>
          <w:rFonts w:ascii="Times New Roman" w:hAnsi="Times New Roman" w:cs="Times New Roman"/>
          <w:color w:val="auto"/>
          <w:sz w:val="24"/>
          <w:szCs w:val="24"/>
        </w:rPr>
        <w:t>, thereby reducing the RC delay. The dopant</w:t>
      </w:r>
      <w:r>
        <w:rPr>
          <w:rFonts w:hint="eastAsia" w:ascii="Times New Roman" w:hAnsi="Times New Roman" w:eastAsia="宋体" w:cs="Times New Roman"/>
          <w:color w:val="auto"/>
          <w:sz w:val="24"/>
          <w:szCs w:val="24"/>
          <w:lang w:val="en-US" w:eastAsia="zh-CN"/>
        </w:rPr>
        <w:t xml:space="preserve"> is</w:t>
      </w:r>
      <w:r>
        <w:rPr>
          <w:rFonts w:ascii="Times New Roman" w:hAnsi="Times New Roman" w:cs="Times New Roman"/>
          <w:color w:val="auto"/>
          <w:sz w:val="24"/>
          <w:szCs w:val="24"/>
        </w:rPr>
        <w:t xml:space="preserve"> believed to exert a </w:t>
      </w:r>
      <w:r>
        <w:rPr>
          <w:rFonts w:hint="eastAsia" w:ascii="Times New Roman" w:hAnsi="Times New Roman" w:cs="Times New Roman"/>
          <w:color w:val="auto"/>
          <w:sz w:val="24"/>
          <w:szCs w:val="24"/>
        </w:rPr>
        <w:t xml:space="preserve">significant </w:t>
      </w:r>
      <w:r>
        <w:rPr>
          <w:rFonts w:ascii="Times New Roman" w:hAnsi="Times New Roman" w:cs="Times New Roman"/>
          <w:color w:val="auto"/>
          <w:sz w:val="24"/>
          <w:szCs w:val="24"/>
        </w:rPr>
        <w:t>impact</w:t>
      </w:r>
      <w:r>
        <w:rPr>
          <w:rFonts w:hint="eastAsia" w:ascii="Times New Roman" w:hAnsi="Times New Roman" w:cs="Times New Roman"/>
          <w:color w:val="auto"/>
          <w:sz w:val="24"/>
          <w:szCs w:val="24"/>
        </w:rPr>
        <w:t xml:space="preserve"> on </w:t>
      </w:r>
      <w:r>
        <w:rPr>
          <w:rFonts w:ascii="Times New Roman" w:hAnsi="Times New Roman" w:cs="Times New Roman"/>
          <w:color w:val="auto"/>
          <w:sz w:val="24"/>
          <w:szCs w:val="24"/>
        </w:rPr>
        <w:t>the TBR between wires and ILD</w:t>
      </w:r>
      <w:r>
        <w:rPr>
          <w:rFonts w:hint="eastAsia" w:ascii="Times New Roman" w:hAnsi="Times New Roman" w:cs="Times New Roman"/>
          <w:color w:val="auto"/>
          <w:sz w:val="24"/>
          <w:szCs w:val="24"/>
        </w:rPr>
        <w:t>s</w:t>
      </w:r>
      <w:r>
        <w:rPr>
          <w:rFonts w:ascii="Times New Roman" w:hAnsi="Times New Roman" w:cs="Times New Roman"/>
          <w:color w:val="auto"/>
          <w:sz w:val="24"/>
          <w:szCs w:val="24"/>
        </w:rPr>
        <w:t>, which in turn significantly affects the temperature rise in interconnects.</w:t>
      </w:r>
    </w:p>
    <w:p w14:paraId="1F279135">
      <w:pPr>
        <w:ind w:firstLine="240" w:firstLineChars="100"/>
        <w:rPr>
          <w:rFonts w:hint="eastAsia" w:ascii="Times New Roman" w:hAnsi="Times New Roman" w:cs="Times New Roman"/>
          <w:color w:val="auto"/>
          <w:sz w:val="24"/>
          <w:szCs w:val="24"/>
        </w:rPr>
      </w:pPr>
      <w:r>
        <w:rPr>
          <w:rFonts w:ascii="Times New Roman" w:hAnsi="Times New Roman" w:cs="Times New Roman"/>
          <w:color w:val="auto"/>
          <w:sz w:val="24"/>
          <w:szCs w:val="24"/>
        </w:rPr>
        <w:t xml:space="preserve">In this study, we </w:t>
      </w:r>
      <w:r>
        <w:rPr>
          <w:rFonts w:hint="eastAsia" w:ascii="Times New Roman" w:hAnsi="Times New Roman" w:cs="Times New Roman"/>
          <w:color w:val="auto"/>
          <w:sz w:val="24"/>
          <w:szCs w:val="24"/>
        </w:rPr>
        <w:t xml:space="preserve">experimentally </w:t>
      </w:r>
      <w:r>
        <w:rPr>
          <w:rFonts w:ascii="Times New Roman" w:hAnsi="Times New Roman" w:cs="Times New Roman"/>
          <w:color w:val="auto"/>
          <w:sz w:val="24"/>
          <w:szCs w:val="24"/>
        </w:rPr>
        <w:t>investigated the</w:t>
      </w:r>
      <w:r>
        <w:rPr>
          <w:rFonts w:hint="eastAsia" w:ascii="Times New Roman" w:hAnsi="Times New Roman" w:cs="Times New Roman"/>
          <w:color w:val="auto"/>
          <w:sz w:val="24"/>
          <w:szCs w:val="24"/>
        </w:rPr>
        <w:t xml:space="preserve"> t</w:t>
      </w:r>
      <w:r>
        <w:rPr>
          <w:rFonts w:ascii="Times New Roman" w:hAnsi="Times New Roman" w:eastAsia="宋体" w:cs="Times New Roman"/>
          <w:color w:val="auto"/>
          <w:sz w:val="24"/>
          <w:szCs w:val="24"/>
          <w:lang w:eastAsia="zh-CN"/>
        </w:rPr>
        <w:t>hermal conductivit</w:t>
      </w:r>
      <w:r>
        <w:rPr>
          <w:rFonts w:hint="eastAsia" w:ascii="Times New Roman" w:hAnsi="Times New Roman" w:cs="Times New Roman"/>
          <w:color w:val="auto"/>
          <w:sz w:val="24"/>
          <w:szCs w:val="24"/>
        </w:rPr>
        <w:t>y and TBR</w:t>
      </w:r>
      <w:r>
        <w:rPr>
          <w:rFonts w:ascii="Times New Roman" w:hAnsi="Times New Roman" w:cs="Times New Roman"/>
          <w:color w:val="auto"/>
          <w:sz w:val="24"/>
          <w:szCs w:val="24"/>
        </w:rPr>
        <w:t xml:space="preserve"> of low-</w:t>
      </w:r>
      <w:r>
        <w:rPr>
          <w:rFonts w:ascii="Times New Roman" w:hAnsi="Times New Roman" w:cs="Times New Roman"/>
          <w:i/>
          <w:iCs/>
          <w:color w:val="auto"/>
          <w:sz w:val="24"/>
          <w:szCs w:val="24"/>
        </w:rPr>
        <w:t>k</w:t>
      </w:r>
      <w:r>
        <w:rPr>
          <w:rFonts w:ascii="Times New Roman" w:hAnsi="Times New Roman" w:cs="Times New Roman"/>
          <w:color w:val="auto"/>
          <w:sz w:val="24"/>
          <w:szCs w:val="24"/>
        </w:rPr>
        <w:t xml:space="preserve"> </w:t>
      </w:r>
      <w:r>
        <w:rPr>
          <w:rFonts w:hint="eastAsia" w:ascii="Times New Roman" w:hAnsi="Times New Roman" w:eastAsia="宋体" w:cs="Times New Roman"/>
          <w:color w:val="auto"/>
          <w:sz w:val="24"/>
          <w:szCs w:val="24"/>
          <w:lang w:val="en-US" w:eastAsia="zh-CN"/>
        </w:rPr>
        <w:t>ILDs</w:t>
      </w:r>
      <w:r>
        <w:rPr>
          <w:rFonts w:hint="eastAsia" w:ascii="Times New Roman" w:hAnsi="Times New Roman" w:cs="Times New Roman"/>
          <w:color w:val="auto"/>
          <w:sz w:val="24"/>
          <w:szCs w:val="24"/>
        </w:rPr>
        <w:t xml:space="preserve"> in </w:t>
      </w:r>
      <w:r>
        <w:rPr>
          <w:rFonts w:hint="eastAsia" w:ascii="Times New Roman" w:hAnsi="Times New Roman" w:eastAsia="宋体" w:cs="Times New Roman"/>
          <w:color w:val="auto"/>
          <w:sz w:val="24"/>
          <w:szCs w:val="24"/>
          <w:lang w:eastAsia="zh-CN"/>
        </w:rPr>
        <w:t xml:space="preserve">advanced </w:t>
      </w:r>
      <w:r>
        <w:rPr>
          <w:rFonts w:hint="eastAsia" w:ascii="Times New Roman" w:hAnsi="Times New Roman" w:cs="Times New Roman"/>
          <w:color w:val="auto"/>
          <w:sz w:val="24"/>
          <w:szCs w:val="24"/>
        </w:rPr>
        <w:t xml:space="preserve">VLSI </w:t>
      </w:r>
      <w:r>
        <w:rPr>
          <w:rFonts w:hint="eastAsia" w:ascii="Times New Roman" w:hAnsi="Times New Roman" w:eastAsia="宋体" w:cs="Times New Roman"/>
          <w:color w:val="auto"/>
          <w:sz w:val="24"/>
          <w:szCs w:val="24"/>
          <w:lang w:val="en-US" w:eastAsia="zh-CN"/>
        </w:rPr>
        <w:t>interconnects</w:t>
      </w:r>
      <w:r>
        <w:rPr>
          <w:rFonts w:ascii="Times New Roman" w:hAnsi="Times New Roman" w:cs="Times New Roman"/>
          <w:color w:val="auto"/>
          <w:sz w:val="24"/>
          <w:szCs w:val="24"/>
        </w:rPr>
        <w:t>. We prepared Cu/Ta/TaN/low-</w:t>
      </w:r>
      <w:r>
        <w:rPr>
          <w:rFonts w:ascii="Times New Roman" w:hAnsi="Times New Roman" w:cs="Times New Roman"/>
          <w:i/>
          <w:iCs/>
          <w:color w:val="auto"/>
          <w:sz w:val="24"/>
          <w:szCs w:val="24"/>
        </w:rPr>
        <w:t>k</w:t>
      </w:r>
      <w:r>
        <w:rPr>
          <w:rFonts w:ascii="Times New Roman" w:hAnsi="Times New Roman" w:cs="Times New Roman"/>
          <w:color w:val="auto"/>
          <w:sz w:val="24"/>
          <w:szCs w:val="24"/>
        </w:rPr>
        <w:t xml:space="preserve"> </w:t>
      </w:r>
      <w:r>
        <w:rPr>
          <w:rFonts w:hint="eastAsia" w:ascii="Times New Roman" w:hAnsi="Times New Roman" w:cs="Times New Roman"/>
          <w:color w:val="auto"/>
          <w:sz w:val="24"/>
          <w:szCs w:val="24"/>
        </w:rPr>
        <w:t>ILDs</w:t>
      </w:r>
      <w:r>
        <w:rPr>
          <w:rFonts w:ascii="Times New Roman" w:hAnsi="Times New Roman" w:cs="Times New Roman"/>
          <w:color w:val="auto"/>
          <w:sz w:val="24"/>
          <w:szCs w:val="24"/>
        </w:rPr>
        <w:t xml:space="preserve"> film stacks to simulate</w:t>
      </w:r>
      <w:r>
        <w:rPr>
          <w:color w:val="auto"/>
        </w:rPr>
        <w:t xml:space="preserve"> </w:t>
      </w:r>
      <w:r>
        <w:rPr>
          <w:rFonts w:ascii="Times New Roman" w:hAnsi="Times New Roman" w:cs="Times New Roman"/>
          <w:color w:val="auto"/>
          <w:sz w:val="24"/>
          <w:szCs w:val="24"/>
        </w:rPr>
        <w:t xml:space="preserve">the </w:t>
      </w:r>
      <w:r>
        <w:rPr>
          <w:rFonts w:hint="eastAsia" w:ascii="Times New Roman" w:hAnsi="Times New Roman" w:cs="Times New Roman"/>
          <w:color w:val="auto"/>
          <w:sz w:val="24"/>
          <w:szCs w:val="24"/>
        </w:rPr>
        <w:t xml:space="preserve">mainstream </w:t>
      </w:r>
      <w:r>
        <w:rPr>
          <w:rFonts w:ascii="Times New Roman" w:hAnsi="Times New Roman" w:cs="Times New Roman"/>
          <w:color w:val="auto"/>
          <w:sz w:val="24"/>
          <w:szCs w:val="24"/>
        </w:rPr>
        <w:t xml:space="preserve">Cu interconnect structures </w:t>
      </w:r>
      <w:r>
        <w:rPr>
          <w:rFonts w:hint="eastAsia" w:ascii="Times New Roman" w:hAnsi="Times New Roman" w:eastAsia="宋体" w:cs="Times New Roman"/>
          <w:color w:val="auto"/>
          <w:sz w:val="24"/>
          <w:szCs w:val="24"/>
          <w:lang w:val="en-US" w:eastAsia="zh-CN"/>
        </w:rPr>
        <w:t>used</w:t>
      </w:r>
      <w:r>
        <w:rPr>
          <w:rFonts w:ascii="Times New Roman" w:hAnsi="Times New Roman" w:cs="Times New Roman"/>
          <w:color w:val="auto"/>
          <w:sz w:val="24"/>
          <w:szCs w:val="24"/>
        </w:rPr>
        <w:t xml:space="preserve"> in </w:t>
      </w:r>
      <w:r>
        <w:rPr>
          <w:rFonts w:hint="eastAsia" w:ascii="Times New Roman" w:hAnsi="Times New Roman" w:cs="Times New Roman"/>
          <w:color w:val="auto"/>
          <w:sz w:val="24"/>
          <w:szCs w:val="24"/>
        </w:rPr>
        <w:t>advanced VLSI circuits</w:t>
      </w:r>
      <w:r>
        <w:rPr>
          <w:rFonts w:ascii="Times New Roman" w:hAnsi="Times New Roman" w:cs="Times New Roman"/>
          <w:color w:val="auto"/>
          <w:sz w:val="24"/>
          <w:szCs w:val="24"/>
        </w:rPr>
        <w:t xml:space="preserve">. </w:t>
      </w:r>
      <w:r>
        <w:rPr>
          <w:rFonts w:hint="eastAsia" w:ascii="Times New Roman" w:hAnsi="Times New Roman" w:cs="Times New Roman"/>
          <w:color w:val="auto"/>
          <w:sz w:val="24"/>
          <w:szCs w:val="24"/>
        </w:rPr>
        <w:t>L</w:t>
      </w:r>
      <w:r>
        <w:rPr>
          <w:rFonts w:ascii="Times New Roman" w:hAnsi="Times New Roman" w:cs="Times New Roman"/>
          <w:color w:val="auto"/>
          <w:sz w:val="24"/>
          <w:szCs w:val="24"/>
        </w:rPr>
        <w:t>ow-</w:t>
      </w:r>
      <w:r>
        <w:rPr>
          <w:rFonts w:ascii="Times New Roman" w:hAnsi="Times New Roman" w:cs="Times New Roman"/>
          <w:i/>
          <w:iCs/>
          <w:color w:val="auto"/>
          <w:sz w:val="24"/>
          <w:szCs w:val="24"/>
        </w:rPr>
        <w:t>k</w:t>
      </w:r>
      <w:r>
        <w:rPr>
          <w:rFonts w:ascii="Times New Roman" w:hAnsi="Times New Roman" w:cs="Times New Roman"/>
          <w:color w:val="auto"/>
          <w:sz w:val="24"/>
          <w:szCs w:val="24"/>
        </w:rPr>
        <w:t xml:space="preserve"> ILD</w:t>
      </w:r>
      <w:r>
        <w:rPr>
          <w:rFonts w:hint="eastAsia" w:ascii="Times New Roman" w:hAnsi="Times New Roman" w:cs="Times New Roman"/>
          <w:color w:val="auto"/>
          <w:sz w:val="24"/>
          <w:szCs w:val="24"/>
        </w:rPr>
        <w:t>s</w:t>
      </w:r>
      <w:r>
        <w:rPr>
          <w:rFonts w:ascii="Times New Roman" w:hAnsi="Times New Roman" w:cs="Times New Roman"/>
          <w:color w:val="auto"/>
          <w:sz w:val="24"/>
          <w:szCs w:val="24"/>
        </w:rPr>
        <w:t xml:space="preserve"> were constructed using SOG methylsiloxane polymers with varying methyl group contents.</w:t>
      </w:r>
      <w:r>
        <w:rPr>
          <w:rFonts w:hint="eastAsia" w:ascii="Times New Roman" w:hAnsi="Times New Roman" w:cs="Times New Roman"/>
          <w:color w:val="auto"/>
          <w:sz w:val="24"/>
          <w:szCs w:val="24"/>
        </w:rPr>
        <w:t xml:space="preserve"> </w:t>
      </w:r>
      <w:r>
        <w:rPr>
          <w:rFonts w:ascii="Times New Roman" w:hAnsi="Times New Roman" w:cs="Times New Roman"/>
          <w:color w:val="auto"/>
          <w:sz w:val="24"/>
          <w:szCs w:val="24"/>
        </w:rPr>
        <w:t xml:space="preserve">The </w:t>
      </w:r>
      <w:r>
        <w:rPr>
          <w:rFonts w:hint="eastAsia" w:ascii="Times New Roman" w:hAnsi="Times New Roman" w:cs="Times New Roman"/>
          <w:color w:val="auto"/>
          <w:sz w:val="24"/>
          <w:szCs w:val="24"/>
        </w:rPr>
        <w:t xml:space="preserve">thermal conductivity of the SOG films and </w:t>
      </w:r>
      <w:r>
        <w:rPr>
          <w:rFonts w:ascii="Times New Roman" w:hAnsi="Times New Roman" w:cs="Times New Roman"/>
          <w:color w:val="auto"/>
          <w:sz w:val="24"/>
          <w:szCs w:val="24"/>
        </w:rPr>
        <w:t xml:space="preserve">TBR </w:t>
      </w:r>
      <w:r>
        <w:rPr>
          <w:rFonts w:hint="eastAsia" w:ascii="Times New Roman" w:hAnsi="Times New Roman" w:cs="Times New Roman"/>
          <w:color w:val="auto"/>
          <w:sz w:val="24"/>
          <w:szCs w:val="24"/>
        </w:rPr>
        <w:t xml:space="preserve"> </w:t>
      </w:r>
      <w:r>
        <w:rPr>
          <w:rFonts w:ascii="Times New Roman" w:hAnsi="Times New Roman" w:cs="Times New Roman"/>
          <w:color w:val="auto"/>
          <w:sz w:val="24"/>
          <w:szCs w:val="24"/>
        </w:rPr>
        <w:t>w</w:t>
      </w:r>
      <w:r>
        <w:rPr>
          <w:rFonts w:hint="eastAsia" w:ascii="Times New Roman" w:hAnsi="Times New Roman" w:cs="Times New Roman"/>
          <w:color w:val="auto"/>
          <w:sz w:val="24"/>
          <w:szCs w:val="24"/>
        </w:rPr>
        <w:t>ere</w:t>
      </w:r>
      <w:r>
        <w:rPr>
          <w:rFonts w:ascii="Times New Roman" w:hAnsi="Times New Roman" w:cs="Times New Roman"/>
          <w:color w:val="auto"/>
          <w:sz w:val="24"/>
          <w:szCs w:val="24"/>
        </w:rPr>
        <w:t xml:space="preserve"> measured </w:t>
      </w:r>
      <w:r>
        <w:rPr>
          <w:rFonts w:hint="eastAsia" w:ascii="Times New Roman" w:hAnsi="Times New Roman" w:cs="Times New Roman"/>
          <w:color w:val="auto"/>
          <w:sz w:val="24"/>
          <w:szCs w:val="24"/>
        </w:rPr>
        <w:t>using</w:t>
      </w:r>
      <w:r>
        <w:rPr>
          <w:rFonts w:ascii="Times New Roman" w:hAnsi="Times New Roman" w:cs="Times New Roman"/>
          <w:color w:val="auto"/>
          <w:sz w:val="24"/>
          <w:szCs w:val="24"/>
        </w:rPr>
        <w:t xml:space="preserve"> the FDTR technique. </w:t>
      </w:r>
      <w:r>
        <w:rPr>
          <w:rFonts w:ascii="Times New Roman" w:hAnsi="Times New Roman" w:eastAsia="宋体" w:cs="Times New Roman"/>
          <w:color w:val="auto"/>
          <w:sz w:val="24"/>
          <w:szCs w:val="24"/>
          <w:lang w:eastAsia="zh-CN"/>
        </w:rPr>
        <w:t xml:space="preserve">Transmission electron microscope (TEM) equipped with </w:t>
      </w:r>
      <w:r>
        <w:rPr>
          <w:rFonts w:ascii="Times New Roman" w:hAnsi="Times New Roman" w:cs="Times New Roman"/>
          <w:color w:val="auto"/>
          <w:sz w:val="24"/>
          <w:szCs w:val="24"/>
        </w:rPr>
        <w:t xml:space="preserve">energy-dispersive X-ray spectroscopy (EDS) </w:t>
      </w:r>
      <w:r>
        <w:rPr>
          <w:rFonts w:ascii="Times New Roman" w:hAnsi="Times New Roman" w:eastAsia="宋体" w:cs="Times New Roman"/>
          <w:color w:val="auto"/>
          <w:sz w:val="24"/>
          <w:szCs w:val="24"/>
          <w:lang w:eastAsia="zh-CN"/>
        </w:rPr>
        <w:t>was</w:t>
      </w:r>
      <w:r>
        <w:rPr>
          <w:rFonts w:ascii="Times New Roman" w:hAnsi="Times New Roman" w:cs="Times New Roman"/>
          <w:color w:val="auto"/>
          <w:sz w:val="24"/>
          <w:szCs w:val="24"/>
        </w:rPr>
        <w:t xml:space="preserve"> used to characterize the </w:t>
      </w:r>
      <w:r>
        <w:rPr>
          <w:rFonts w:hint="eastAsia" w:ascii="Times New Roman" w:hAnsi="Times New Roman" w:cs="Times New Roman"/>
          <w:color w:val="auto"/>
          <w:sz w:val="24"/>
          <w:szCs w:val="24"/>
        </w:rPr>
        <w:t>micro</w:t>
      </w:r>
      <w:r>
        <w:rPr>
          <w:rFonts w:ascii="Times New Roman" w:hAnsi="Times New Roman" w:cs="Times New Roman"/>
          <w:color w:val="auto"/>
          <w:sz w:val="24"/>
          <w:szCs w:val="24"/>
        </w:rPr>
        <w:t xml:space="preserve">structure and elemental mapping of the film stacks. </w:t>
      </w:r>
      <w:r>
        <w:rPr>
          <w:rFonts w:hint="eastAsia" w:ascii="Times New Roman" w:hAnsi="Times New Roman" w:eastAsia="宋体" w:cs="Times New Roman"/>
          <w:color w:val="auto"/>
          <w:sz w:val="24"/>
          <w:szCs w:val="24"/>
          <w:lang w:val="en-US" w:eastAsia="zh-CN"/>
        </w:rPr>
        <w:t>F</w:t>
      </w:r>
      <w:r>
        <w:rPr>
          <w:rFonts w:ascii="Times New Roman" w:hAnsi="Times New Roman" w:cs="Times New Roman"/>
          <w:color w:val="auto"/>
          <w:sz w:val="24"/>
          <w:szCs w:val="24"/>
        </w:rPr>
        <w:t>requency domain thermoreflectance (FDTR)</w:t>
      </w:r>
      <w:r>
        <w:rPr>
          <w:rFonts w:hint="eastAsia" w:ascii="Times New Roman" w:hAnsi="Times New Roman" w:eastAsia="宋体" w:cs="Times New Roman"/>
          <w:color w:val="auto"/>
          <w:sz w:val="24"/>
          <w:szCs w:val="24"/>
          <w:lang w:eastAsia="zh-CN"/>
        </w:rPr>
        <w:t xml:space="preserve"> </w:t>
      </w:r>
      <w:r>
        <w:rPr>
          <w:rFonts w:ascii="Times New Roman" w:hAnsi="Times New Roman" w:cs="Times New Roman"/>
          <w:color w:val="auto"/>
          <w:sz w:val="24"/>
          <w:szCs w:val="24"/>
        </w:rPr>
        <w:t xml:space="preserve">was </w:t>
      </w:r>
      <w:r>
        <w:rPr>
          <w:rFonts w:hint="eastAsia" w:ascii="Times New Roman" w:hAnsi="Times New Roman" w:cs="Times New Roman"/>
          <w:color w:val="auto"/>
          <w:sz w:val="24"/>
          <w:szCs w:val="24"/>
        </w:rPr>
        <w:t>employed</w:t>
      </w:r>
      <w:r>
        <w:rPr>
          <w:rFonts w:ascii="Times New Roman" w:hAnsi="Times New Roman" w:cs="Times New Roman"/>
          <w:color w:val="auto"/>
          <w:sz w:val="24"/>
          <w:szCs w:val="24"/>
        </w:rPr>
        <w:t xml:space="preserve"> to </w:t>
      </w:r>
      <w:r>
        <w:rPr>
          <w:rFonts w:hint="eastAsia" w:ascii="Times New Roman" w:hAnsi="Times New Roman" w:cs="Times New Roman"/>
          <w:color w:val="auto"/>
          <w:sz w:val="24"/>
          <w:szCs w:val="24"/>
        </w:rPr>
        <w:t>analyze</w:t>
      </w:r>
      <w:r>
        <w:rPr>
          <w:rFonts w:ascii="Times New Roman" w:hAnsi="Times New Roman" w:cs="Times New Roman"/>
          <w:color w:val="auto"/>
          <w:sz w:val="24"/>
          <w:szCs w:val="24"/>
        </w:rPr>
        <w:t xml:space="preserve"> the</w:t>
      </w:r>
      <w:r>
        <w:rPr>
          <w:rFonts w:hint="eastAsia" w:ascii="Times New Roman" w:hAnsi="Times New Roman" w:cs="Times New Roman"/>
          <w:color w:val="auto"/>
          <w:sz w:val="24"/>
          <w:szCs w:val="24"/>
        </w:rPr>
        <w:t xml:space="preserve"> modifications</w:t>
      </w:r>
      <w:r>
        <w:rPr>
          <w:rFonts w:ascii="Times New Roman" w:hAnsi="Times New Roman" w:cs="Times New Roman"/>
          <w:color w:val="auto"/>
          <w:sz w:val="24"/>
          <w:szCs w:val="24"/>
        </w:rPr>
        <w:t xml:space="preserve"> </w:t>
      </w:r>
      <w:r>
        <w:rPr>
          <w:rFonts w:hint="eastAsia" w:ascii="Times New Roman" w:hAnsi="Times New Roman" w:cs="Times New Roman"/>
          <w:color w:val="auto"/>
          <w:sz w:val="24"/>
          <w:szCs w:val="24"/>
        </w:rPr>
        <w:t xml:space="preserve">of functional groups in </w:t>
      </w:r>
      <w:r>
        <w:rPr>
          <w:rFonts w:ascii="Times New Roman" w:hAnsi="Times New Roman" w:cs="Times New Roman"/>
          <w:color w:val="auto"/>
          <w:sz w:val="24"/>
          <w:szCs w:val="24"/>
        </w:rPr>
        <w:t xml:space="preserve">the </w:t>
      </w:r>
      <w:r>
        <w:rPr>
          <w:rFonts w:hint="eastAsia" w:ascii="Times New Roman" w:hAnsi="Times New Roman" w:cs="Times New Roman"/>
          <w:color w:val="auto"/>
          <w:sz w:val="24"/>
          <w:szCs w:val="24"/>
        </w:rPr>
        <w:t>SOG films</w:t>
      </w:r>
      <w:r>
        <w:rPr>
          <w:rFonts w:ascii="Times New Roman" w:hAnsi="Times New Roman" w:cs="Times New Roman"/>
          <w:color w:val="auto"/>
          <w:sz w:val="24"/>
          <w:szCs w:val="24"/>
        </w:rPr>
        <w:t>.</w:t>
      </w:r>
      <w:r>
        <w:rPr>
          <w:rFonts w:hint="eastAsia" w:ascii="Times New Roman" w:hAnsi="Times New Roman" w:cs="Times New Roman"/>
          <w:color w:val="auto"/>
          <w:sz w:val="24"/>
          <w:szCs w:val="24"/>
        </w:rPr>
        <w:t xml:space="preserve"> </w:t>
      </w:r>
      <w:r>
        <w:rPr>
          <w:rFonts w:hint="eastAsia" w:ascii="Times New Roman" w:hAnsi="Times New Roman" w:eastAsia="宋体" w:cs="Times New Roman"/>
          <w:color w:val="auto"/>
          <w:sz w:val="24"/>
          <w:szCs w:val="24"/>
          <w:lang w:eastAsia="zh-CN"/>
        </w:rPr>
        <w:t>T</w:t>
      </w:r>
      <w:r>
        <w:rPr>
          <w:rFonts w:hint="eastAsia" w:ascii="Times New Roman" w:hAnsi="Times New Roman" w:cs="Times New Roman"/>
          <w:color w:val="auto"/>
          <w:sz w:val="24"/>
          <w:szCs w:val="24"/>
        </w:rPr>
        <w:t>he contact angles of water on the surface of SOG films were measured to evaluate</w:t>
      </w:r>
      <w:r>
        <w:rPr>
          <w:color w:val="auto"/>
        </w:rPr>
        <w:t xml:space="preserve"> </w:t>
      </w:r>
      <w:r>
        <w:rPr>
          <w:rFonts w:hint="default" w:ascii="Times New Roman" w:hAnsi="Times New Roman" w:eastAsia="宋体" w:cs="Times New Roman"/>
          <w:color w:val="auto"/>
          <w:sz w:val="24"/>
          <w:szCs w:val="28"/>
          <w:lang w:val="en-US" w:eastAsia="zh-CN"/>
        </w:rPr>
        <w:t>h</w:t>
      </w:r>
      <w:r>
        <w:rPr>
          <w:rFonts w:hint="default" w:ascii="Times New Roman" w:hAnsi="Times New Roman" w:cs="Times New Roman"/>
          <w:color w:val="auto"/>
          <w:sz w:val="24"/>
          <w:szCs w:val="28"/>
        </w:rPr>
        <w:t>ydrophobic and hydrophilic</w:t>
      </w:r>
      <w:r>
        <w:rPr>
          <w:rFonts w:hint="default" w:ascii="Times New Roman" w:hAnsi="Times New Roman" w:eastAsia="宋体" w:cs="Times New Roman"/>
          <w:color w:val="auto"/>
          <w:sz w:val="24"/>
          <w:szCs w:val="28"/>
          <w:lang w:val="en-US" w:eastAsia="zh-CN"/>
        </w:rPr>
        <w:t xml:space="preserve"> </w:t>
      </w:r>
      <w:r>
        <w:rPr>
          <w:rFonts w:hint="eastAsia" w:ascii="Times New Roman" w:hAnsi="Times New Roman" w:eastAsia="宋体" w:cs="Times New Roman"/>
          <w:color w:val="auto"/>
          <w:sz w:val="24"/>
          <w:szCs w:val="24"/>
          <w:lang w:eastAsia="zh-CN"/>
        </w:rPr>
        <w:t>surface properties</w:t>
      </w:r>
      <w:r>
        <w:rPr>
          <w:rFonts w:hint="eastAsia" w:ascii="Times New Roman" w:hAnsi="Times New Roman" w:eastAsia="宋体" w:cs="Times New Roman"/>
          <w:color w:val="auto"/>
          <w:sz w:val="24"/>
          <w:szCs w:val="24"/>
          <w:lang w:val="en-US" w:eastAsia="zh-CN"/>
        </w:rPr>
        <w:t>, which significantly</w:t>
      </w:r>
      <w:r>
        <w:rPr>
          <w:rFonts w:hint="eastAsia" w:ascii="Times New Roman" w:hAnsi="Times New Roman" w:eastAsia="宋体" w:cs="Times New Roman"/>
          <w:color w:val="auto"/>
          <w:sz w:val="24"/>
          <w:szCs w:val="24"/>
          <w:lang w:eastAsia="zh-CN"/>
        </w:rPr>
        <w:t xml:space="preserve"> </w:t>
      </w:r>
      <w:r>
        <w:rPr>
          <w:rFonts w:hint="eastAsia" w:ascii="Times New Roman" w:hAnsi="Times New Roman" w:eastAsia="宋体" w:cs="Times New Roman"/>
          <w:color w:val="auto"/>
          <w:sz w:val="24"/>
          <w:szCs w:val="24"/>
          <w:lang w:val="en-US" w:eastAsia="zh-CN"/>
        </w:rPr>
        <w:t>influences</w:t>
      </w:r>
      <w:r>
        <w:rPr>
          <w:rFonts w:hint="eastAsia" w:ascii="Times New Roman" w:hAnsi="Times New Roman" w:eastAsia="宋体" w:cs="Times New Roman"/>
          <w:color w:val="auto"/>
          <w:sz w:val="24"/>
          <w:szCs w:val="24"/>
          <w:lang w:eastAsia="zh-CN"/>
        </w:rPr>
        <w:t xml:space="preserve"> </w:t>
      </w:r>
      <w:r>
        <w:rPr>
          <w:rFonts w:hint="eastAsia" w:ascii="Times New Roman" w:hAnsi="Times New Roman" w:eastAsia="宋体" w:cs="Times New Roman"/>
          <w:color w:val="auto"/>
          <w:sz w:val="24"/>
          <w:szCs w:val="24"/>
          <w:lang w:val="en-US" w:eastAsia="zh-CN"/>
        </w:rPr>
        <w:t xml:space="preserve">the </w:t>
      </w:r>
      <w:r>
        <w:rPr>
          <w:rFonts w:hint="eastAsia" w:ascii="Times New Roman" w:hAnsi="Times New Roman" w:eastAsia="宋体" w:cs="Times New Roman"/>
          <w:color w:val="auto"/>
          <w:sz w:val="24"/>
          <w:szCs w:val="24"/>
          <w:lang w:eastAsia="zh-CN"/>
        </w:rPr>
        <w:t>interfacial bonding</w:t>
      </w:r>
      <w:r>
        <w:rPr>
          <w:rFonts w:hint="eastAsia" w:ascii="Times New Roman" w:hAnsi="Times New Roman" w:cs="Times New Roman"/>
          <w:color w:val="auto"/>
          <w:sz w:val="24"/>
          <w:szCs w:val="24"/>
        </w:rPr>
        <w:t>.</w:t>
      </w:r>
    </w:p>
    <w:p w14:paraId="3BA1FF14">
      <w:pPr>
        <w:ind w:firstLine="240" w:firstLineChars="100"/>
        <w:rPr>
          <w:rFonts w:ascii="Times New Roman" w:hAnsi="Times New Roman" w:cs="Times New Roman"/>
          <w:color w:val="auto"/>
          <w:sz w:val="24"/>
          <w:szCs w:val="28"/>
        </w:rPr>
      </w:pPr>
      <w:r>
        <w:rPr>
          <w:rFonts w:ascii="Times New Roman" w:hAnsi="Times New Roman" w:cs="Times New Roman"/>
          <w:color w:val="auto"/>
          <w:sz w:val="24"/>
          <w:szCs w:val="24"/>
        </w:rPr>
        <w:t xml:space="preserve"> </w:t>
      </w:r>
      <w:r>
        <w:rPr>
          <w:rFonts w:hint="eastAsia" w:ascii="Times New Roman" w:hAnsi="Times New Roman" w:eastAsia="宋体" w:cs="Times New Roman"/>
          <w:color w:val="auto"/>
          <w:sz w:val="24"/>
          <w:szCs w:val="28"/>
          <w:lang w:eastAsia="zh-CN"/>
        </w:rPr>
        <w:t>C</w:t>
      </w:r>
      <w:r>
        <w:rPr>
          <w:rFonts w:ascii="Times New Roman" w:hAnsi="Times New Roman" w:cs="Times New Roman"/>
          <w:color w:val="auto"/>
          <w:sz w:val="24"/>
          <w:szCs w:val="28"/>
        </w:rPr>
        <w:t>haracterization of the structur</w:t>
      </w:r>
      <w:r>
        <w:rPr>
          <w:rFonts w:hint="eastAsia" w:ascii="Times New Roman" w:hAnsi="Times New Roman" w:eastAsia="宋体" w:cs="Times New Roman"/>
          <w:color w:val="auto"/>
          <w:sz w:val="24"/>
          <w:szCs w:val="28"/>
          <w:lang w:eastAsia="zh-CN"/>
        </w:rPr>
        <w:t>al features</w:t>
      </w:r>
      <w:r>
        <w:rPr>
          <w:rFonts w:ascii="Times New Roman" w:hAnsi="Times New Roman" w:cs="Times New Roman"/>
          <w:color w:val="auto"/>
          <w:sz w:val="24"/>
          <w:szCs w:val="28"/>
        </w:rPr>
        <w:t xml:space="preserve"> of </w:t>
      </w:r>
      <w:r>
        <w:rPr>
          <w:rFonts w:hint="eastAsia" w:ascii="Times New Roman" w:hAnsi="Times New Roman" w:eastAsia="宋体" w:cs="Times New Roman"/>
          <w:color w:val="auto"/>
          <w:sz w:val="24"/>
          <w:szCs w:val="28"/>
          <w:lang w:eastAsia="zh-CN"/>
        </w:rPr>
        <w:t>amorphous</w:t>
      </w:r>
      <w:r>
        <w:rPr>
          <w:rFonts w:ascii="Times New Roman" w:hAnsi="Times New Roman" w:cs="Times New Roman"/>
          <w:color w:val="auto"/>
          <w:sz w:val="24"/>
          <w:szCs w:val="28"/>
        </w:rPr>
        <w:t xml:space="preserve"> </w:t>
      </w:r>
      <w:r>
        <w:rPr>
          <w:rFonts w:hint="eastAsia" w:ascii="Times New Roman" w:hAnsi="Times New Roman" w:eastAsia="宋体" w:cs="Times New Roman"/>
          <w:color w:val="auto"/>
          <w:sz w:val="24"/>
          <w:szCs w:val="28"/>
          <w:lang w:eastAsia="zh-CN"/>
        </w:rPr>
        <w:t xml:space="preserve">solids </w:t>
      </w:r>
      <w:r>
        <w:rPr>
          <w:rFonts w:ascii="Times New Roman" w:hAnsi="Times New Roman" w:cs="Times New Roman"/>
          <w:color w:val="auto"/>
          <w:sz w:val="24"/>
          <w:szCs w:val="28"/>
        </w:rPr>
        <w:t>is difficult</w:t>
      </w:r>
      <w:r>
        <w:rPr>
          <w:rFonts w:hint="eastAsia" w:ascii="Times New Roman" w:hAnsi="Times New Roman" w:eastAsia="宋体" w:cs="Times New Roman"/>
          <w:color w:val="auto"/>
          <w:sz w:val="24"/>
          <w:szCs w:val="28"/>
          <w:lang w:eastAsia="zh-CN"/>
        </w:rPr>
        <w:t xml:space="preserve"> </w:t>
      </w:r>
      <w:r>
        <w:rPr>
          <w:rFonts w:ascii="Times New Roman" w:hAnsi="Times New Roman" w:eastAsia="宋体" w:cs="Times New Roman"/>
          <w:color w:val="auto"/>
          <w:sz w:val="24"/>
          <w:szCs w:val="28"/>
          <w:lang w:eastAsia="zh-CN"/>
        </w:rPr>
        <w:t xml:space="preserve">owing to the </w:t>
      </w:r>
      <w:r>
        <w:rPr>
          <w:rFonts w:hint="eastAsia" w:ascii="Times New Roman" w:hAnsi="Times New Roman" w:eastAsia="宋体" w:cs="Times New Roman"/>
          <w:color w:val="auto"/>
          <w:sz w:val="24"/>
          <w:szCs w:val="28"/>
          <w:lang w:eastAsia="zh-CN"/>
        </w:rPr>
        <w:t>lack</w:t>
      </w:r>
      <w:r>
        <w:rPr>
          <w:rFonts w:ascii="Times New Roman" w:hAnsi="Times New Roman" w:eastAsia="宋体" w:cs="Times New Roman"/>
          <w:color w:val="auto"/>
          <w:sz w:val="24"/>
          <w:szCs w:val="28"/>
          <w:lang w:eastAsia="zh-CN"/>
        </w:rPr>
        <w:t xml:space="preserve"> of long-range order</w:t>
      </w:r>
      <w:r>
        <w:rPr>
          <w:rFonts w:hint="eastAsia" w:ascii="Times New Roman" w:hAnsi="Times New Roman" w:eastAsia="宋体" w:cs="Times New Roman"/>
          <w:color w:val="auto"/>
          <w:sz w:val="24"/>
          <w:szCs w:val="28"/>
          <w:lang w:eastAsia="zh-CN"/>
        </w:rPr>
        <w:t xml:space="preserve"> (LRO), which makes</w:t>
      </w:r>
      <w:r>
        <w:rPr>
          <w:rFonts w:ascii="Times New Roman" w:hAnsi="Times New Roman" w:cs="Times New Roman"/>
          <w:color w:val="auto"/>
          <w:sz w:val="24"/>
          <w:szCs w:val="28"/>
        </w:rPr>
        <w:t xml:space="preserve"> build</w:t>
      </w:r>
      <w:r>
        <w:rPr>
          <w:rFonts w:hint="eastAsia" w:ascii="Times New Roman" w:hAnsi="Times New Roman" w:eastAsia="宋体" w:cs="Times New Roman"/>
          <w:color w:val="auto"/>
          <w:sz w:val="24"/>
          <w:szCs w:val="28"/>
          <w:lang w:eastAsia="zh-CN"/>
        </w:rPr>
        <w:t>ing</w:t>
      </w:r>
      <w:r>
        <w:rPr>
          <w:rFonts w:ascii="Times New Roman" w:hAnsi="Times New Roman" w:cs="Times New Roman"/>
          <w:color w:val="auto"/>
          <w:sz w:val="24"/>
          <w:szCs w:val="28"/>
        </w:rPr>
        <w:t xml:space="preserve"> structure-property</w:t>
      </w:r>
      <w:r>
        <w:rPr>
          <w:rFonts w:hint="eastAsia" w:ascii="Times New Roman" w:hAnsi="Times New Roman" w:eastAsia="宋体" w:cs="Times New Roman"/>
          <w:color w:val="auto"/>
          <w:sz w:val="24"/>
          <w:szCs w:val="28"/>
          <w:lang w:eastAsia="zh-CN"/>
        </w:rPr>
        <w:t xml:space="preserve"> </w:t>
      </w:r>
      <w:r>
        <w:rPr>
          <w:rFonts w:ascii="Times New Roman" w:hAnsi="Times New Roman" w:cs="Times New Roman"/>
          <w:color w:val="auto"/>
          <w:sz w:val="24"/>
          <w:szCs w:val="28"/>
        </w:rPr>
        <w:t>relationships challenging</w:t>
      </w:r>
      <w:r>
        <w:rPr>
          <w:rFonts w:hint="eastAsia" w:ascii="Times New Roman" w:hAnsi="Times New Roman" w:eastAsia="宋体" w:cs="Times New Roman"/>
          <w:color w:val="auto"/>
          <w:sz w:val="24"/>
          <w:szCs w:val="28"/>
          <w:lang w:eastAsia="zh-CN"/>
        </w:rPr>
        <w:t xml:space="preserve">. </w:t>
      </w:r>
      <w:r>
        <w:rPr>
          <w:rFonts w:ascii="Times New Roman" w:hAnsi="Times New Roman" w:eastAsia="宋体" w:cs="Times New Roman"/>
          <w:color w:val="auto"/>
          <w:sz w:val="24"/>
          <w:szCs w:val="28"/>
          <w:lang w:eastAsia="zh-CN"/>
        </w:rPr>
        <w:t>Despite the absence of</w:t>
      </w:r>
      <w:r>
        <w:rPr>
          <w:rFonts w:hint="eastAsia" w:ascii="Times New Roman" w:hAnsi="Times New Roman" w:eastAsia="宋体" w:cs="Times New Roman"/>
          <w:color w:val="auto"/>
          <w:sz w:val="24"/>
          <w:szCs w:val="28"/>
          <w:lang w:eastAsia="zh-CN"/>
        </w:rPr>
        <w:t xml:space="preserve"> LRO, a</w:t>
      </w:r>
      <w:r>
        <w:rPr>
          <w:rFonts w:ascii="Times New Roman" w:hAnsi="Times New Roman" w:cs="Times New Roman"/>
          <w:color w:val="auto"/>
          <w:sz w:val="24"/>
          <w:szCs w:val="28"/>
        </w:rPr>
        <w:t>morphous solids can exhibit medium</w:t>
      </w:r>
      <w:r>
        <w:rPr>
          <w:rFonts w:hint="eastAsia" w:ascii="Times New Roman" w:hAnsi="Times New Roman" w:eastAsia="宋体" w:cs="Times New Roman"/>
          <w:color w:val="auto"/>
          <w:sz w:val="24"/>
          <w:szCs w:val="28"/>
          <w:lang w:eastAsia="zh-CN"/>
        </w:rPr>
        <w:t xml:space="preserve">-range </w:t>
      </w:r>
      <w:r>
        <w:rPr>
          <w:rFonts w:ascii="Times New Roman" w:hAnsi="Times New Roman" w:cs="Times New Roman"/>
          <w:color w:val="auto"/>
          <w:sz w:val="24"/>
          <w:szCs w:val="28"/>
        </w:rPr>
        <w:t>order</w:t>
      </w:r>
      <w:r>
        <w:rPr>
          <w:rFonts w:hint="eastAsia" w:ascii="Times New Roman" w:hAnsi="Times New Roman" w:eastAsia="宋体" w:cs="Times New Roman"/>
          <w:color w:val="auto"/>
          <w:sz w:val="24"/>
          <w:szCs w:val="28"/>
          <w:lang w:eastAsia="zh-CN"/>
        </w:rPr>
        <w:t xml:space="preserve"> (</w:t>
      </w:r>
      <w:r>
        <w:rPr>
          <w:rFonts w:ascii="Times New Roman" w:hAnsi="Times New Roman" w:cs="Times New Roman"/>
          <w:color w:val="auto"/>
          <w:sz w:val="24"/>
          <w:szCs w:val="28"/>
        </w:rPr>
        <w:t>MRO</w:t>
      </w:r>
      <w:r>
        <w:rPr>
          <w:rFonts w:ascii="Times New Roman" w:hAnsi="Times New Roman" w:eastAsia="宋体" w:cs="Times New Roman"/>
          <w:color w:val="auto"/>
          <w:sz w:val="24"/>
          <w:szCs w:val="28"/>
          <w:lang w:eastAsia="zh-CN"/>
        </w:rPr>
        <w:t>)</w:t>
      </w:r>
      <w:r>
        <w:rPr>
          <w:color w:val="auto"/>
        </w:rPr>
        <w:t xml:space="preserve"> </w:t>
      </w:r>
      <w:r>
        <w:rPr>
          <w:rFonts w:ascii="Times New Roman" w:hAnsi="Times New Roman" w:eastAsia="宋体" w:cs="Times New Roman"/>
          <w:color w:val="auto"/>
          <w:sz w:val="24"/>
          <w:szCs w:val="28"/>
          <w:lang w:eastAsia="zh-CN"/>
        </w:rPr>
        <w:t>at various length scales (1–20 Å),</w:t>
      </w:r>
      <w:r>
        <w:rPr>
          <w:rFonts w:hint="eastAsia" w:ascii="Times New Roman" w:hAnsi="Times New Roman" w:eastAsia="宋体" w:cs="Times New Roman"/>
          <w:color w:val="auto"/>
          <w:sz w:val="24"/>
          <w:szCs w:val="28"/>
          <w:lang w:eastAsia="zh-CN"/>
        </w:rPr>
        <w:t xml:space="preserve"> which is </w:t>
      </w:r>
      <w:r>
        <w:rPr>
          <w:rFonts w:ascii="Times New Roman" w:hAnsi="Times New Roman" w:eastAsia="宋体" w:cs="Times New Roman"/>
          <w:color w:val="auto"/>
          <w:sz w:val="24"/>
          <w:szCs w:val="28"/>
          <w:lang w:eastAsia="zh-CN"/>
        </w:rPr>
        <w:t>closely related to</w:t>
      </w:r>
      <w:r>
        <w:rPr>
          <w:rFonts w:hint="eastAsia" w:ascii="Times New Roman" w:hAnsi="Times New Roman" w:eastAsia="宋体" w:cs="Times New Roman"/>
          <w:color w:val="auto"/>
          <w:sz w:val="24"/>
          <w:szCs w:val="28"/>
          <w:lang w:eastAsia="zh-CN"/>
        </w:rPr>
        <w:t xml:space="preserve"> the</w:t>
      </w:r>
      <w:r>
        <w:rPr>
          <w:color w:val="auto"/>
        </w:rPr>
        <w:t xml:space="preserve"> </w:t>
      </w:r>
      <w:r>
        <w:rPr>
          <w:rFonts w:ascii="Times New Roman" w:hAnsi="Times New Roman" w:eastAsia="宋体" w:cs="Times New Roman"/>
          <w:color w:val="auto"/>
          <w:sz w:val="24"/>
          <w:szCs w:val="28"/>
          <w:lang w:eastAsia="zh-CN"/>
        </w:rPr>
        <w:t>delocalized</w:t>
      </w:r>
      <w:r>
        <w:rPr>
          <w:color w:val="auto"/>
        </w:rPr>
        <w:t xml:space="preserve"> </w:t>
      </w:r>
      <w:r>
        <w:rPr>
          <w:rFonts w:ascii="Times New Roman" w:hAnsi="Times New Roman" w:eastAsia="宋体" w:cs="Times New Roman"/>
          <w:color w:val="auto"/>
          <w:sz w:val="24"/>
          <w:szCs w:val="28"/>
          <w:lang w:eastAsia="zh-CN"/>
        </w:rPr>
        <w:t>vibrational modes</w:t>
      </w:r>
      <w:r>
        <w:rPr>
          <w:rFonts w:hint="eastAsia" w:ascii="Times New Roman" w:hAnsi="Times New Roman" w:eastAsia="宋体" w:cs="Times New Roman"/>
          <w:color w:val="auto"/>
          <w:sz w:val="24"/>
          <w:szCs w:val="28"/>
          <w:lang w:eastAsia="zh-CN"/>
        </w:rPr>
        <w:t xml:space="preserve"> that contribute to thermal </w:t>
      </w:r>
      <w:r>
        <w:rPr>
          <w:rFonts w:ascii="Times New Roman" w:hAnsi="Times New Roman" w:eastAsia="宋体" w:cs="Times New Roman"/>
          <w:color w:val="auto"/>
          <w:sz w:val="24"/>
          <w:szCs w:val="28"/>
          <w:lang w:eastAsia="zh-CN"/>
        </w:rPr>
        <w:t>transport. [</w:t>
      </w:r>
      <w:r>
        <w:rPr>
          <w:rFonts w:hint="eastAsia" w:ascii="Times New Roman" w:hAnsi="Times New Roman" w:eastAsia="宋体" w:cs="Times New Roman"/>
          <w:color w:val="auto"/>
          <w:sz w:val="24"/>
          <w:szCs w:val="28"/>
          <w:lang w:val="en-US" w:eastAsia="zh-CN"/>
        </w:rPr>
        <w:t>20</w:t>
      </w:r>
      <w:r>
        <w:rPr>
          <w:rFonts w:hint="eastAsia" w:ascii="Times New Roman" w:hAnsi="Times New Roman" w:eastAsia="宋体" w:cs="Times New Roman"/>
          <w:color w:val="auto"/>
          <w:sz w:val="24"/>
          <w:szCs w:val="28"/>
          <w:lang w:eastAsia="zh-CN"/>
        </w:rPr>
        <w:t>,2</w:t>
      </w:r>
      <w:r>
        <w:rPr>
          <w:rFonts w:hint="eastAsia" w:ascii="Times New Roman" w:hAnsi="Times New Roman" w:eastAsia="宋体" w:cs="Times New Roman"/>
          <w:color w:val="auto"/>
          <w:sz w:val="24"/>
          <w:szCs w:val="28"/>
          <w:lang w:val="en-US" w:eastAsia="zh-CN"/>
        </w:rPr>
        <w:t>1</w:t>
      </w:r>
      <w:r>
        <w:rPr>
          <w:rFonts w:hint="eastAsia" w:ascii="Times New Roman" w:hAnsi="Times New Roman" w:eastAsia="宋体" w:cs="Times New Roman"/>
          <w:color w:val="auto"/>
          <w:sz w:val="24"/>
          <w:szCs w:val="28"/>
          <w:lang w:eastAsia="zh-CN"/>
        </w:rPr>
        <w:t xml:space="preserve">] Conventional </w:t>
      </w:r>
      <w:r>
        <w:rPr>
          <w:rFonts w:ascii="Times New Roman" w:hAnsi="Times New Roman" w:eastAsia="宋体" w:cs="Times New Roman"/>
          <w:color w:val="auto"/>
          <w:sz w:val="24"/>
          <w:szCs w:val="28"/>
          <w:lang w:eastAsia="zh-CN"/>
        </w:rPr>
        <w:t>experimental and</w:t>
      </w:r>
      <w:r>
        <w:rPr>
          <w:rFonts w:hint="eastAsia" w:ascii="Times New Roman" w:hAnsi="Times New Roman" w:eastAsia="宋体" w:cs="Times New Roman"/>
          <w:color w:val="auto"/>
          <w:sz w:val="24"/>
          <w:szCs w:val="28"/>
          <w:lang w:eastAsia="zh-CN"/>
        </w:rPr>
        <w:t xml:space="preserve"> </w:t>
      </w:r>
      <w:r>
        <w:rPr>
          <w:rFonts w:ascii="Times New Roman" w:hAnsi="Times New Roman" w:eastAsia="宋体" w:cs="Times New Roman"/>
          <w:color w:val="auto"/>
          <w:sz w:val="24"/>
          <w:szCs w:val="28"/>
          <w:lang w:eastAsia="zh-CN"/>
        </w:rPr>
        <w:t xml:space="preserve">simulation </w:t>
      </w:r>
      <w:r>
        <w:rPr>
          <w:rFonts w:hint="eastAsia" w:ascii="Times New Roman" w:hAnsi="Times New Roman" w:eastAsia="宋体" w:cs="Times New Roman"/>
          <w:color w:val="auto"/>
          <w:sz w:val="24"/>
          <w:szCs w:val="28"/>
          <w:lang w:eastAsia="zh-CN"/>
        </w:rPr>
        <w:t xml:space="preserve">methods cannot </w:t>
      </w:r>
      <w:r>
        <w:rPr>
          <w:rFonts w:ascii="Times New Roman" w:hAnsi="Times New Roman" w:eastAsia="宋体" w:cs="Times New Roman"/>
          <w:color w:val="auto"/>
          <w:sz w:val="24"/>
          <w:szCs w:val="28"/>
          <w:lang w:eastAsia="zh-CN"/>
        </w:rPr>
        <w:t>provide a complete</w:t>
      </w:r>
      <w:r>
        <w:rPr>
          <w:rFonts w:hint="eastAsia" w:ascii="Times New Roman" w:hAnsi="Times New Roman" w:eastAsia="宋体" w:cs="Times New Roman"/>
          <w:color w:val="auto"/>
          <w:sz w:val="24"/>
          <w:szCs w:val="28"/>
          <w:lang w:eastAsia="zh-CN"/>
        </w:rPr>
        <w:t xml:space="preserve"> </w:t>
      </w:r>
      <w:r>
        <w:rPr>
          <w:rFonts w:ascii="Times New Roman" w:hAnsi="Times New Roman" w:eastAsia="宋体" w:cs="Times New Roman"/>
          <w:color w:val="auto"/>
          <w:sz w:val="24"/>
          <w:szCs w:val="28"/>
          <w:lang w:eastAsia="zh-CN"/>
        </w:rPr>
        <w:t xml:space="preserve">description of </w:t>
      </w:r>
      <w:r>
        <w:rPr>
          <w:rFonts w:ascii="Times New Roman" w:hAnsi="Times New Roman" w:cs="Times New Roman"/>
          <w:color w:val="auto"/>
          <w:sz w:val="24"/>
          <w:szCs w:val="28"/>
        </w:rPr>
        <w:t>MRO</w:t>
      </w:r>
      <w:r>
        <w:rPr>
          <w:rFonts w:hint="eastAsia" w:ascii="Times New Roman" w:hAnsi="Times New Roman" w:eastAsia="宋体" w:cs="Times New Roman"/>
          <w:color w:val="auto"/>
          <w:sz w:val="24"/>
          <w:szCs w:val="28"/>
          <w:lang w:eastAsia="zh-CN"/>
        </w:rPr>
        <w:t xml:space="preserve">. </w:t>
      </w:r>
      <w:r>
        <w:rPr>
          <w:rFonts w:ascii="Times New Roman" w:hAnsi="Times New Roman" w:eastAsia="宋体" w:cs="Times New Roman"/>
          <w:color w:val="auto"/>
          <w:sz w:val="24"/>
          <w:szCs w:val="28"/>
          <w:lang w:eastAsia="zh-CN"/>
        </w:rPr>
        <w:t>R</w:t>
      </w:r>
      <w:r>
        <w:rPr>
          <w:rFonts w:hint="eastAsia" w:ascii="Times New Roman" w:hAnsi="Times New Roman" w:eastAsia="宋体" w:cs="Times New Roman"/>
          <w:color w:val="auto"/>
          <w:sz w:val="24"/>
          <w:szCs w:val="28"/>
          <w:lang w:eastAsia="zh-CN"/>
        </w:rPr>
        <w:t>ecently</w:t>
      </w:r>
      <w:r>
        <w:rPr>
          <w:rFonts w:ascii="Times New Roman" w:hAnsi="Times New Roman" w:cs="Times New Roman"/>
          <w:color w:val="auto"/>
          <w:sz w:val="24"/>
          <w:szCs w:val="28"/>
        </w:rPr>
        <w:t>, topological data analysis (TDA) has</w:t>
      </w:r>
      <w:r>
        <w:rPr>
          <w:color w:val="auto"/>
        </w:rPr>
        <w:t xml:space="preserve"> </w:t>
      </w:r>
      <w:r>
        <w:rPr>
          <w:rFonts w:ascii="Times New Roman" w:hAnsi="Times New Roman" w:cs="Times New Roman"/>
          <w:color w:val="auto"/>
          <w:sz w:val="24"/>
          <w:szCs w:val="28"/>
        </w:rPr>
        <w:t xml:space="preserve">provided tools in the analysis of complex datasets </w:t>
      </w:r>
      <w:r>
        <w:rPr>
          <w:rFonts w:hint="eastAsia" w:ascii="Times New Roman" w:hAnsi="Times New Roman" w:eastAsia="宋体" w:cs="Times New Roman"/>
          <w:color w:val="auto"/>
          <w:sz w:val="24"/>
          <w:szCs w:val="28"/>
          <w:lang w:eastAsia="zh-CN"/>
        </w:rPr>
        <w:t xml:space="preserve">in </w:t>
      </w:r>
      <w:r>
        <w:rPr>
          <w:rFonts w:ascii="Times New Roman" w:hAnsi="Times New Roman" w:cs="Times New Roman"/>
          <w:color w:val="auto"/>
          <w:sz w:val="24"/>
          <w:szCs w:val="28"/>
        </w:rPr>
        <w:t>material science</w:t>
      </w:r>
      <w:r>
        <w:rPr>
          <w:rFonts w:hint="eastAsia" w:ascii="Times New Roman" w:hAnsi="Times New Roman" w:eastAsia="宋体" w:cs="Times New Roman"/>
          <w:color w:val="auto"/>
          <w:sz w:val="24"/>
          <w:szCs w:val="28"/>
          <w:lang w:eastAsia="zh-CN"/>
        </w:rPr>
        <w:t xml:space="preserve"> field,</w:t>
      </w:r>
      <w:r>
        <w:rPr>
          <w:rFonts w:ascii="Times New Roman" w:hAnsi="Times New Roman" w:cs="Times New Roman"/>
          <w:color w:val="auto"/>
          <w:sz w:val="24"/>
          <w:szCs w:val="28"/>
        </w:rPr>
        <w:t xml:space="preserve"> offering unique insights that </w:t>
      </w:r>
      <w:r>
        <w:rPr>
          <w:rFonts w:hint="eastAsia" w:ascii="Times New Roman" w:hAnsi="Times New Roman" w:eastAsia="宋体" w:cs="Times New Roman"/>
          <w:color w:val="auto"/>
          <w:sz w:val="24"/>
          <w:szCs w:val="28"/>
          <w:lang w:eastAsia="zh-CN"/>
        </w:rPr>
        <w:t>conventional</w:t>
      </w:r>
      <w:r>
        <w:rPr>
          <w:rFonts w:ascii="Times New Roman" w:hAnsi="Times New Roman" w:cs="Times New Roman"/>
          <w:color w:val="auto"/>
          <w:sz w:val="24"/>
          <w:szCs w:val="28"/>
        </w:rPr>
        <w:t xml:space="preserve"> methods often overlook. Persistent homology (PH), a key technique </w:t>
      </w:r>
      <w:r>
        <w:rPr>
          <w:rFonts w:hint="eastAsia" w:ascii="Times New Roman" w:hAnsi="Times New Roman" w:eastAsia="宋体" w:cs="Times New Roman"/>
          <w:color w:val="auto"/>
          <w:sz w:val="24"/>
          <w:szCs w:val="28"/>
          <w:lang w:eastAsia="zh-CN"/>
        </w:rPr>
        <w:t>in</w:t>
      </w:r>
      <w:r>
        <w:rPr>
          <w:rFonts w:ascii="Times New Roman" w:hAnsi="Times New Roman" w:cs="Times New Roman"/>
          <w:color w:val="auto"/>
          <w:sz w:val="24"/>
          <w:szCs w:val="28"/>
        </w:rPr>
        <w:t xml:space="preserve"> TDA, captures and tracks the persistence of topological features of various dimensions, such as connected components, holes, rings, and voids </w:t>
      </w:r>
      <w:r>
        <w:rPr>
          <w:rFonts w:hint="eastAsia" w:ascii="Times New Roman" w:hAnsi="Times New Roman" w:eastAsia="宋体" w:cs="Times New Roman"/>
          <w:color w:val="auto"/>
          <w:sz w:val="24"/>
          <w:szCs w:val="28"/>
          <w:lang w:eastAsia="zh-CN"/>
        </w:rPr>
        <w:t>at</w:t>
      </w:r>
      <w:r>
        <w:rPr>
          <w:rFonts w:ascii="Times New Roman" w:hAnsi="Times New Roman" w:cs="Times New Roman"/>
          <w:color w:val="auto"/>
          <w:sz w:val="24"/>
          <w:szCs w:val="28"/>
        </w:rPr>
        <w:t xml:space="preserve"> multiple scales.</w:t>
      </w:r>
      <w:r>
        <w:rPr>
          <w:rFonts w:hint="eastAsia" w:ascii="Times New Roman" w:hAnsi="Times New Roman" w:eastAsia="宋体" w:cs="Times New Roman"/>
          <w:color w:val="auto"/>
          <w:sz w:val="24"/>
          <w:szCs w:val="28"/>
          <w:lang w:eastAsia="zh-CN"/>
        </w:rPr>
        <w:t xml:space="preserve"> </w:t>
      </w:r>
      <w:r>
        <w:rPr>
          <w:rFonts w:ascii="Times New Roman" w:hAnsi="Times New Roman" w:eastAsia="宋体" w:cs="Times New Roman"/>
          <w:color w:val="auto"/>
          <w:sz w:val="24"/>
          <w:szCs w:val="28"/>
          <w:lang w:eastAsia="zh-CN"/>
        </w:rPr>
        <w:t>T</w:t>
      </w:r>
      <w:r>
        <w:rPr>
          <w:rFonts w:hint="eastAsia" w:ascii="Times New Roman" w:hAnsi="Times New Roman" w:eastAsia="宋体" w:cs="Times New Roman"/>
          <w:color w:val="auto"/>
          <w:sz w:val="24"/>
          <w:szCs w:val="28"/>
          <w:lang w:eastAsia="zh-CN"/>
        </w:rPr>
        <w:t xml:space="preserve">herefore, PH analysis can </w:t>
      </w:r>
      <w:r>
        <w:rPr>
          <w:rFonts w:ascii="Times New Roman" w:hAnsi="Times New Roman" w:eastAsia="宋体" w:cs="Times New Roman"/>
          <w:color w:val="auto"/>
          <w:sz w:val="24"/>
          <w:szCs w:val="28"/>
          <w:lang w:eastAsia="zh-CN"/>
        </w:rPr>
        <w:t xml:space="preserve">provide a description of </w:t>
      </w:r>
      <w:r>
        <w:rPr>
          <w:rFonts w:ascii="Times New Roman" w:hAnsi="Times New Roman" w:cs="Times New Roman"/>
          <w:color w:val="auto"/>
          <w:sz w:val="24"/>
          <w:szCs w:val="28"/>
        </w:rPr>
        <w:t>MRO</w:t>
      </w:r>
      <w:r>
        <w:rPr>
          <w:rFonts w:hint="eastAsia" w:ascii="Times New Roman" w:hAnsi="Times New Roman" w:eastAsia="宋体" w:cs="Times New Roman"/>
          <w:color w:val="auto"/>
          <w:sz w:val="24"/>
          <w:szCs w:val="28"/>
          <w:lang w:eastAsia="zh-CN"/>
        </w:rPr>
        <w:t xml:space="preserve"> in amorphous solids by capturing </w:t>
      </w:r>
      <w:r>
        <w:rPr>
          <w:rFonts w:ascii="Times New Roman" w:hAnsi="Times New Roman" w:cs="Times New Roman"/>
          <w:color w:val="auto"/>
          <w:sz w:val="24"/>
          <w:szCs w:val="28"/>
        </w:rPr>
        <w:t>topological features</w:t>
      </w:r>
      <w:r>
        <w:rPr>
          <w:rFonts w:hint="eastAsia" w:ascii="Times New Roman" w:hAnsi="Times New Roman" w:eastAsia="宋体" w:cs="Times New Roman"/>
          <w:color w:val="auto"/>
          <w:sz w:val="24"/>
          <w:szCs w:val="28"/>
          <w:lang w:eastAsia="zh-CN"/>
        </w:rPr>
        <w:t xml:space="preserve">. </w:t>
      </w:r>
      <w:r>
        <w:rPr>
          <w:rFonts w:hint="eastAsia" w:ascii="Times New Roman" w:hAnsi="Times New Roman" w:eastAsia="宋体" w:cs="Times New Roman"/>
          <w:color w:val="auto"/>
          <w:sz w:val="24"/>
          <w:szCs w:val="28"/>
          <w:lang w:val="en-US" w:eastAsia="zh-CN"/>
        </w:rPr>
        <w:t>Using</w:t>
      </w:r>
      <w:r>
        <w:rPr>
          <w:rFonts w:hint="eastAsia" w:ascii="Times New Roman" w:hAnsi="Times New Roman" w:eastAsia="宋体" w:cs="Times New Roman"/>
          <w:color w:val="auto"/>
          <w:sz w:val="24"/>
          <w:szCs w:val="28"/>
          <w:lang w:eastAsia="zh-CN"/>
        </w:rPr>
        <w:t xml:space="preserve"> </w:t>
      </w:r>
      <w:r>
        <w:rPr>
          <w:rFonts w:ascii="Times New Roman" w:hAnsi="Times New Roman" w:eastAsia="宋体" w:cs="Times New Roman"/>
          <w:color w:val="auto"/>
          <w:sz w:val="24"/>
          <w:szCs w:val="28"/>
          <w:lang w:eastAsia="zh-CN"/>
        </w:rPr>
        <w:t>molecular dynamics simulation</w:t>
      </w:r>
      <w:r>
        <w:rPr>
          <w:rFonts w:hint="eastAsia" w:ascii="Times New Roman" w:hAnsi="Times New Roman" w:eastAsia="宋体" w:cs="Times New Roman"/>
          <w:color w:val="auto"/>
          <w:sz w:val="24"/>
          <w:szCs w:val="28"/>
          <w:lang w:eastAsia="zh-CN"/>
        </w:rPr>
        <w:t xml:space="preserve"> dataset, </w:t>
      </w:r>
      <w:r>
        <w:rPr>
          <w:rFonts w:ascii="Times New Roman" w:hAnsi="Times New Roman" w:cs="Times New Roman"/>
          <w:color w:val="auto"/>
          <w:sz w:val="24"/>
          <w:szCs w:val="28"/>
        </w:rPr>
        <w:t xml:space="preserve">PH has been </w:t>
      </w:r>
      <w:r>
        <w:rPr>
          <w:rFonts w:hint="eastAsia" w:ascii="Times New Roman" w:hAnsi="Times New Roman" w:eastAsia="宋体" w:cs="Times New Roman"/>
          <w:color w:val="auto"/>
          <w:sz w:val="24"/>
          <w:szCs w:val="28"/>
          <w:lang w:val="en-US" w:eastAsia="zh-CN"/>
        </w:rPr>
        <w:t>used</w:t>
      </w:r>
      <w:r>
        <w:rPr>
          <w:rFonts w:ascii="Times New Roman" w:hAnsi="Times New Roman" w:cs="Times New Roman"/>
          <w:color w:val="auto"/>
          <w:sz w:val="24"/>
          <w:szCs w:val="28"/>
        </w:rPr>
        <w:t xml:space="preserve"> </w:t>
      </w:r>
      <w:r>
        <w:rPr>
          <w:rFonts w:hint="eastAsia" w:ascii="Times New Roman" w:hAnsi="Times New Roman" w:eastAsia="宋体" w:cs="Times New Roman"/>
          <w:color w:val="auto"/>
          <w:sz w:val="24"/>
          <w:szCs w:val="28"/>
          <w:lang w:eastAsia="zh-CN"/>
        </w:rPr>
        <w:t xml:space="preserve">for characterizing the </w:t>
      </w:r>
      <w:r>
        <w:rPr>
          <w:rFonts w:ascii="Times New Roman" w:hAnsi="Times New Roman" w:cs="Times New Roman"/>
          <w:color w:val="auto"/>
          <w:sz w:val="24"/>
          <w:szCs w:val="28"/>
        </w:rPr>
        <w:t>MRO</w:t>
      </w:r>
      <w:r>
        <w:rPr>
          <w:rFonts w:ascii="Times New Roman" w:hAnsi="Times New Roman" w:eastAsia="宋体" w:cs="Times New Roman"/>
          <w:color w:val="auto"/>
          <w:sz w:val="24"/>
          <w:szCs w:val="28"/>
          <w:lang w:eastAsia="zh-CN"/>
        </w:rPr>
        <w:t xml:space="preserve"> structural features</w:t>
      </w:r>
      <w:r>
        <w:rPr>
          <w:rFonts w:hint="eastAsia" w:ascii="Times New Roman" w:hAnsi="Times New Roman" w:eastAsia="宋体" w:cs="Times New Roman"/>
          <w:color w:val="auto"/>
          <w:sz w:val="24"/>
          <w:szCs w:val="28"/>
          <w:lang w:eastAsia="zh-CN"/>
        </w:rPr>
        <w:t xml:space="preserve"> of amorphous solids </w:t>
      </w:r>
      <w:r>
        <w:rPr>
          <w:rFonts w:ascii="Times New Roman" w:hAnsi="Times New Roman" w:cs="Times New Roman"/>
          <w:color w:val="auto"/>
          <w:sz w:val="24"/>
          <w:szCs w:val="28"/>
        </w:rPr>
        <w:t>[</w:t>
      </w:r>
      <w:r>
        <w:rPr>
          <w:rFonts w:hint="eastAsia" w:ascii="Times New Roman" w:hAnsi="Times New Roman" w:eastAsia="宋体" w:cs="Times New Roman"/>
          <w:color w:val="auto"/>
          <w:sz w:val="24"/>
          <w:szCs w:val="28"/>
          <w:lang w:eastAsia="zh-CN"/>
        </w:rPr>
        <w:t>2</w:t>
      </w:r>
      <w:r>
        <w:rPr>
          <w:rFonts w:hint="eastAsia" w:ascii="Times New Roman" w:hAnsi="Times New Roman" w:eastAsia="宋体" w:cs="Times New Roman"/>
          <w:color w:val="auto"/>
          <w:sz w:val="24"/>
          <w:szCs w:val="28"/>
          <w:lang w:val="en-US" w:eastAsia="zh-CN"/>
        </w:rPr>
        <w:t>2</w:t>
      </w:r>
      <w:r>
        <w:rPr>
          <w:rFonts w:hint="eastAsia" w:ascii="Times New Roman" w:hAnsi="Times New Roman" w:eastAsia="宋体" w:cs="Times New Roman"/>
          <w:color w:val="auto"/>
          <w:sz w:val="24"/>
          <w:szCs w:val="28"/>
          <w:lang w:eastAsia="zh-CN"/>
        </w:rPr>
        <w:t>-2</w:t>
      </w:r>
      <w:r>
        <w:rPr>
          <w:rFonts w:hint="eastAsia" w:ascii="Times New Roman" w:hAnsi="Times New Roman" w:eastAsia="宋体" w:cs="Times New Roman"/>
          <w:color w:val="auto"/>
          <w:sz w:val="24"/>
          <w:szCs w:val="28"/>
          <w:lang w:val="en-US" w:eastAsia="zh-CN"/>
        </w:rPr>
        <w:t>4</w:t>
      </w:r>
      <w:r>
        <w:rPr>
          <w:rFonts w:ascii="Times New Roman" w:hAnsi="Times New Roman" w:cs="Times New Roman"/>
          <w:color w:val="auto"/>
          <w:sz w:val="24"/>
          <w:szCs w:val="28"/>
        </w:rPr>
        <w:t xml:space="preserve">]. In this paper, we </w:t>
      </w:r>
      <w:r>
        <w:rPr>
          <w:rFonts w:hint="eastAsia" w:ascii="Times New Roman" w:hAnsi="Times New Roman" w:eastAsia="宋体" w:cs="Times New Roman"/>
          <w:color w:val="auto"/>
          <w:sz w:val="24"/>
          <w:szCs w:val="28"/>
          <w:lang w:eastAsia="zh-CN"/>
        </w:rPr>
        <w:t>perform</w:t>
      </w:r>
      <w:r>
        <w:rPr>
          <w:rFonts w:ascii="Times New Roman" w:hAnsi="Times New Roman" w:cs="Times New Roman"/>
          <w:color w:val="auto"/>
          <w:sz w:val="24"/>
          <w:szCs w:val="28"/>
        </w:rPr>
        <w:t xml:space="preserve"> PH </w:t>
      </w:r>
      <w:r>
        <w:rPr>
          <w:rFonts w:hint="eastAsia" w:ascii="Times New Roman" w:hAnsi="Times New Roman" w:eastAsia="宋体" w:cs="Times New Roman"/>
          <w:color w:val="auto"/>
          <w:sz w:val="24"/>
          <w:szCs w:val="28"/>
          <w:lang w:eastAsia="zh-CN"/>
        </w:rPr>
        <w:t xml:space="preserve">analysis on </w:t>
      </w:r>
      <w:r>
        <w:rPr>
          <w:rFonts w:ascii="Times New Roman" w:hAnsi="Times New Roman" w:cs="Times New Roman"/>
          <w:color w:val="auto"/>
          <w:sz w:val="24"/>
          <w:szCs w:val="28"/>
        </w:rPr>
        <w:t xml:space="preserve">TEM </w:t>
      </w:r>
      <w:r>
        <w:rPr>
          <w:rFonts w:hint="eastAsia" w:ascii="Times New Roman" w:hAnsi="Times New Roman" w:eastAsia="宋体" w:cs="Times New Roman"/>
          <w:color w:val="auto"/>
          <w:sz w:val="24"/>
          <w:szCs w:val="28"/>
          <w:lang w:eastAsia="zh-CN"/>
        </w:rPr>
        <w:t xml:space="preserve">images </w:t>
      </w:r>
      <w:r>
        <w:rPr>
          <w:rFonts w:ascii="Times New Roman" w:hAnsi="Times New Roman" w:cs="Times New Roman"/>
          <w:color w:val="auto"/>
          <w:sz w:val="24"/>
          <w:szCs w:val="28"/>
        </w:rPr>
        <w:t xml:space="preserve">of </w:t>
      </w:r>
      <w:r>
        <w:rPr>
          <w:rFonts w:hint="eastAsia" w:ascii="Times New Roman" w:hAnsi="Times New Roman" w:eastAsia="宋体" w:cs="Times New Roman"/>
          <w:color w:val="auto"/>
          <w:sz w:val="24"/>
          <w:szCs w:val="28"/>
          <w:lang w:eastAsia="zh-CN"/>
        </w:rPr>
        <w:t>SOG</w:t>
      </w:r>
      <w:r>
        <w:rPr>
          <w:rFonts w:ascii="Times New Roman" w:hAnsi="Times New Roman" w:cs="Times New Roman"/>
          <w:color w:val="auto"/>
          <w:sz w:val="24"/>
          <w:szCs w:val="28"/>
        </w:rPr>
        <w:t xml:space="preserve"> film</w:t>
      </w:r>
      <w:r>
        <w:rPr>
          <w:rFonts w:hint="eastAsia" w:ascii="Times New Roman" w:hAnsi="Times New Roman" w:eastAsia="宋体" w:cs="Times New Roman"/>
          <w:color w:val="auto"/>
          <w:sz w:val="24"/>
          <w:szCs w:val="28"/>
          <w:lang w:eastAsia="zh-CN"/>
        </w:rPr>
        <w:t>s</w:t>
      </w:r>
      <w:r>
        <w:rPr>
          <w:rFonts w:ascii="Times New Roman" w:hAnsi="Times New Roman" w:cs="Times New Roman"/>
          <w:color w:val="auto"/>
          <w:sz w:val="24"/>
          <w:szCs w:val="28"/>
        </w:rPr>
        <w:t xml:space="preserve"> to extract </w:t>
      </w:r>
      <w:r>
        <w:rPr>
          <w:rFonts w:hint="eastAsia" w:ascii="Times New Roman" w:hAnsi="Times New Roman" w:eastAsia="宋体" w:cs="Times New Roman"/>
          <w:color w:val="auto"/>
          <w:sz w:val="24"/>
          <w:szCs w:val="28"/>
          <w:lang w:eastAsia="zh-CN"/>
        </w:rPr>
        <w:t>hidden</w:t>
      </w:r>
      <w:r>
        <w:rPr>
          <w:rFonts w:ascii="Times New Roman" w:hAnsi="Times New Roman" w:cs="Times New Roman"/>
          <w:color w:val="auto"/>
          <w:sz w:val="24"/>
          <w:szCs w:val="28"/>
        </w:rPr>
        <w:t xml:space="preserve"> structural features to</w:t>
      </w:r>
      <w:r>
        <w:rPr>
          <w:rFonts w:hint="eastAsia" w:ascii="Times New Roman" w:hAnsi="Times New Roman" w:eastAsia="宋体" w:cs="Times New Roman"/>
          <w:color w:val="auto"/>
          <w:sz w:val="24"/>
          <w:szCs w:val="28"/>
          <w:lang w:val="en-US" w:eastAsia="zh-CN"/>
        </w:rPr>
        <w:t xml:space="preserve"> quantify the difference in MRO, which </w:t>
      </w:r>
      <w:r>
        <w:rPr>
          <w:rFonts w:hint="eastAsia" w:ascii="Times New Roman" w:hAnsi="Times New Roman" w:eastAsia="宋体" w:cs="Times New Roman"/>
          <w:color w:val="auto"/>
          <w:sz w:val="24"/>
          <w:szCs w:val="28"/>
          <w:lang w:eastAsia="zh-CN"/>
        </w:rPr>
        <w:t xml:space="preserve">further </w:t>
      </w:r>
      <w:r>
        <w:rPr>
          <w:rFonts w:ascii="Times New Roman" w:hAnsi="Times New Roman" w:cs="Times New Roman"/>
          <w:color w:val="auto"/>
          <w:sz w:val="24"/>
          <w:szCs w:val="28"/>
          <w:lang w:eastAsia="zh-CN"/>
        </w:rPr>
        <w:t>elucidate</w:t>
      </w:r>
      <w:r>
        <w:rPr>
          <w:rFonts w:hint="eastAsia" w:ascii="Times New Roman" w:hAnsi="Times New Roman" w:cs="Times New Roman"/>
          <w:color w:val="auto"/>
          <w:sz w:val="24"/>
          <w:szCs w:val="28"/>
          <w:lang w:val="en-US" w:eastAsia="zh-CN"/>
        </w:rPr>
        <w:t>s</w:t>
      </w:r>
      <w:r>
        <w:rPr>
          <w:rFonts w:hint="eastAsia" w:ascii="Times New Roman" w:hAnsi="Times New Roman" w:eastAsia="宋体" w:cs="Times New Roman"/>
          <w:color w:val="auto"/>
          <w:sz w:val="24"/>
          <w:szCs w:val="28"/>
          <w:lang w:eastAsia="zh-CN"/>
        </w:rPr>
        <w:t xml:space="preserve"> the mechanisms underlying the </w:t>
      </w:r>
      <w:r>
        <w:rPr>
          <w:rFonts w:hint="eastAsia" w:ascii="Times New Roman" w:hAnsi="Times New Roman" w:eastAsia="宋体" w:cs="Times New Roman"/>
          <w:color w:val="auto"/>
          <w:sz w:val="24"/>
          <w:szCs w:val="28"/>
          <w:lang w:val="en-US" w:eastAsia="zh-CN"/>
        </w:rPr>
        <w:t>modification of the</w:t>
      </w:r>
      <w:r>
        <w:rPr>
          <w:rFonts w:ascii="Times New Roman" w:hAnsi="Times New Roman" w:cs="Times New Roman"/>
          <w:color w:val="auto"/>
          <w:sz w:val="24"/>
          <w:szCs w:val="28"/>
          <w:lang w:eastAsia="zh-CN"/>
        </w:rPr>
        <w:t xml:space="preserve"> thermal conductivit</w:t>
      </w:r>
      <w:r>
        <w:rPr>
          <w:rFonts w:hint="eastAsia" w:ascii="Times New Roman" w:hAnsi="Times New Roman" w:eastAsia="宋体" w:cs="Times New Roman"/>
          <w:color w:val="auto"/>
          <w:sz w:val="24"/>
          <w:szCs w:val="28"/>
          <w:lang w:eastAsia="zh-CN"/>
        </w:rPr>
        <w:t>y</w:t>
      </w:r>
      <w:r>
        <w:rPr>
          <w:rFonts w:ascii="Times New Roman" w:hAnsi="Times New Roman" w:cs="Times New Roman"/>
          <w:color w:val="auto"/>
          <w:sz w:val="24"/>
          <w:szCs w:val="28"/>
          <w:lang w:eastAsia="zh-CN"/>
        </w:rPr>
        <w:t xml:space="preserve"> </w:t>
      </w:r>
      <w:r>
        <w:rPr>
          <w:rFonts w:hint="eastAsia" w:ascii="Times New Roman" w:hAnsi="Times New Roman" w:eastAsia="宋体" w:cs="Times New Roman"/>
          <w:color w:val="auto"/>
          <w:sz w:val="24"/>
          <w:szCs w:val="28"/>
          <w:lang w:eastAsia="zh-CN"/>
        </w:rPr>
        <w:t xml:space="preserve">of different </w:t>
      </w:r>
      <w:r>
        <w:rPr>
          <w:rFonts w:ascii="Times New Roman" w:hAnsi="Times New Roman" w:cs="Times New Roman"/>
          <w:color w:val="auto"/>
          <w:sz w:val="24"/>
        </w:rPr>
        <w:t>low-</w:t>
      </w:r>
      <w:r>
        <w:rPr>
          <w:rFonts w:ascii="Times New Roman" w:hAnsi="Times New Roman" w:cs="Times New Roman"/>
          <w:i/>
          <w:iCs/>
          <w:color w:val="auto"/>
          <w:sz w:val="24"/>
        </w:rPr>
        <w:t>k</w:t>
      </w:r>
      <w:r>
        <w:rPr>
          <w:rFonts w:hint="eastAsia" w:ascii="Times New Roman" w:hAnsi="Times New Roman" w:eastAsia="宋体" w:cs="Times New Roman"/>
          <w:color w:val="auto"/>
          <w:sz w:val="24"/>
          <w:szCs w:val="28"/>
          <w:lang w:eastAsia="zh-CN"/>
        </w:rPr>
        <w:t xml:space="preserve"> SOG films</w:t>
      </w:r>
      <w:r>
        <w:rPr>
          <w:rFonts w:ascii="Times New Roman" w:hAnsi="Times New Roman" w:cs="Times New Roman"/>
          <w:color w:val="auto"/>
          <w:sz w:val="24"/>
          <w:szCs w:val="28"/>
        </w:rPr>
        <w:t xml:space="preserve">. </w:t>
      </w:r>
    </w:p>
    <w:p w14:paraId="35BE6907">
      <w:pPr>
        <w:rPr>
          <w:rFonts w:ascii="Times New Roman" w:hAnsi="Times New Roman" w:cs="Times New Roman"/>
          <w:color w:val="auto"/>
          <w:sz w:val="24"/>
          <w:szCs w:val="24"/>
        </w:rPr>
      </w:pPr>
    </w:p>
    <w:p w14:paraId="00F8EB67">
      <w:pPr>
        <w:pStyle w:val="22"/>
        <w:numPr>
          <w:ilvl w:val="0"/>
          <w:numId w:val="1"/>
        </w:numPr>
        <w:ind w:leftChars="0"/>
        <w:rPr>
          <w:rFonts w:ascii="Times New Roman" w:hAnsi="Times New Roman" w:cs="Times New Roman"/>
          <w:color w:val="auto"/>
          <w:sz w:val="24"/>
          <w:szCs w:val="24"/>
        </w:rPr>
      </w:pPr>
      <w:r>
        <w:rPr>
          <w:rFonts w:ascii="Times New Roman" w:hAnsi="Times New Roman" w:cs="Times New Roman"/>
          <w:b/>
          <w:color w:val="auto"/>
          <w:sz w:val="28"/>
        </w:rPr>
        <w:t>Experimental and simulation</w:t>
      </w:r>
    </w:p>
    <w:p w14:paraId="46571B16">
      <w:pPr>
        <w:ind w:firstLine="240" w:firstLineChars="100"/>
        <w:rPr>
          <w:rFonts w:ascii="Times New Roman" w:hAnsi="Times New Roman" w:cs="Times New Roman"/>
          <w:color w:val="auto"/>
          <w:sz w:val="24"/>
        </w:rPr>
      </w:pPr>
      <w:r>
        <w:rPr>
          <w:rFonts w:ascii="Times New Roman" w:hAnsi="Times New Roman" w:cs="Times New Roman"/>
          <w:b/>
          <w:bCs/>
          <w:color w:val="auto"/>
          <w:sz w:val="24"/>
        </w:rPr>
        <w:t xml:space="preserve">2.1. Sample Preparation. </w:t>
      </w:r>
      <w:r>
        <w:rPr>
          <w:rFonts w:ascii="Times New Roman" w:hAnsi="Times New Roman" w:cs="Times New Roman"/>
          <w:color w:val="auto"/>
          <w:sz w:val="24"/>
        </w:rPr>
        <w:t>Low-</w:t>
      </w:r>
      <w:r>
        <w:rPr>
          <w:rFonts w:ascii="Times New Roman" w:hAnsi="Times New Roman" w:cs="Times New Roman"/>
          <w:i/>
          <w:iCs/>
          <w:color w:val="auto"/>
          <w:sz w:val="24"/>
        </w:rPr>
        <w:t>k</w:t>
      </w:r>
      <w:r>
        <w:rPr>
          <w:rFonts w:ascii="Times New Roman" w:hAnsi="Times New Roman" w:cs="Times New Roman"/>
          <w:color w:val="auto"/>
          <w:sz w:val="24"/>
        </w:rPr>
        <w:t xml:space="preserve"> dielectric films were coated on a silicon substrate using a spin coater (MS-A200, MIKASA Inc.). Prior to spin coating, the Si substrates were cleaned using acetone in an ultrasonic bath.</w:t>
      </w:r>
      <w:r>
        <w:rPr>
          <w:rFonts w:ascii="Times New Roman" w:hAnsi="Times New Roman" w:cs="Times New Roman"/>
          <w:color w:val="auto"/>
          <w:sz w:val="24"/>
          <w:szCs w:val="24"/>
        </w:rPr>
        <w:t xml:space="preserve"> </w:t>
      </w:r>
      <w:r>
        <w:rPr>
          <w:rFonts w:ascii="Times New Roman" w:hAnsi="Times New Roman" w:cs="Times New Roman"/>
          <w:color w:val="auto"/>
          <w:sz w:val="24"/>
        </w:rPr>
        <w:t>Two types of commercially available methylsiloxane SOG low-</w:t>
      </w:r>
      <w:r>
        <w:rPr>
          <w:rFonts w:ascii="Times New Roman" w:hAnsi="Times New Roman" w:cs="Times New Roman"/>
          <w:i/>
          <w:iCs/>
          <w:color w:val="auto"/>
          <w:sz w:val="24"/>
        </w:rPr>
        <w:t>k</w:t>
      </w:r>
      <w:r>
        <w:rPr>
          <w:rFonts w:ascii="Times New Roman" w:hAnsi="Times New Roman" w:cs="Times New Roman"/>
          <w:color w:val="auto"/>
          <w:sz w:val="24"/>
        </w:rPr>
        <w:t xml:space="preserve"> materials,</w:t>
      </w:r>
      <w:r>
        <w:rPr>
          <w:color w:val="auto"/>
        </w:rPr>
        <w:t xml:space="preserve"> </w:t>
      </w:r>
      <w:r>
        <w:rPr>
          <w:rFonts w:ascii="Times New Roman" w:hAnsi="Times New Roman" w:cs="Times New Roman"/>
          <w:color w:val="auto"/>
          <w:sz w:val="24"/>
        </w:rPr>
        <w:t>(Series No. T-111 and</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T-512B, Honeywell ACCUGLASS®) were utilized.</w:t>
      </w:r>
      <w:r>
        <w:rPr>
          <w:color w:val="auto"/>
        </w:rPr>
        <w:t xml:space="preserve"> </w:t>
      </w:r>
      <w:r>
        <w:rPr>
          <w:rFonts w:ascii="Times New Roman" w:hAnsi="Times New Roman" w:cs="Times New Roman"/>
          <w:color w:val="auto"/>
          <w:sz w:val="24"/>
        </w:rPr>
        <w:t xml:space="preserve">These SOG materials are widely employed for ILD planarization and gap filling in VLSI circuits. Material properties of the two </w:t>
      </w:r>
      <w:r>
        <w:rPr>
          <w:rFonts w:hint="eastAsia" w:ascii="Times New Roman" w:hAnsi="Times New Roman" w:cs="Times New Roman"/>
          <w:color w:val="auto"/>
          <w:sz w:val="24"/>
        </w:rPr>
        <w:t xml:space="preserve">types of </w:t>
      </w:r>
      <w:r>
        <w:rPr>
          <w:rFonts w:ascii="Times New Roman" w:hAnsi="Times New Roman" w:cs="Times New Roman"/>
          <w:color w:val="auto"/>
          <w:sz w:val="24"/>
        </w:rPr>
        <w:t xml:space="preserve">low-k materials are presented in Table 1. T-512B and T-111 contain 15 wt% and 10 wt% methyl groups, respectively. T-512B exhibits a </w:t>
      </w:r>
      <w:r>
        <w:rPr>
          <w:rFonts w:hint="eastAsia" w:ascii="Times New Roman" w:hAnsi="Times New Roman" w:eastAsia="宋体" w:cs="Times New Roman"/>
          <w:color w:val="auto"/>
          <w:sz w:val="24"/>
          <w:lang w:eastAsia="zh-CN"/>
        </w:rPr>
        <w:t>lower</w:t>
      </w:r>
      <w:r>
        <w:rPr>
          <w:rFonts w:ascii="Times New Roman" w:hAnsi="Times New Roman" w:cs="Times New Roman"/>
          <w:color w:val="auto"/>
          <w:sz w:val="24"/>
        </w:rPr>
        <w:t xml:space="preserve"> dielectric constant due to its higher methyl content than T-111</w:t>
      </w:r>
      <w:r>
        <w:rPr>
          <w:rFonts w:hint="eastAsia" w:ascii="Times New Roman" w:hAnsi="Times New Roman" w:eastAsia="宋体" w:cs="Times New Roman"/>
          <w:color w:val="auto"/>
          <w:sz w:val="24"/>
          <w:lang w:eastAsia="zh-CN"/>
        </w:rPr>
        <w:t>, because</w:t>
      </w:r>
      <w:r>
        <w:rPr>
          <w:color w:val="auto"/>
        </w:rPr>
        <w:t xml:space="preserve"> </w:t>
      </w:r>
      <w:r>
        <w:rPr>
          <w:rFonts w:ascii="Times New Roman" w:hAnsi="Times New Roman" w:eastAsia="宋体" w:cs="Times New Roman"/>
          <w:color w:val="auto"/>
          <w:sz w:val="24"/>
          <w:lang w:eastAsia="zh-CN"/>
        </w:rPr>
        <w:t>Si–CH3 bonds</w:t>
      </w:r>
      <w:r>
        <w:rPr>
          <w:rFonts w:hint="eastAsia" w:ascii="Times New Roman" w:hAnsi="Times New Roman" w:eastAsia="宋体" w:cs="Times New Roman"/>
          <w:color w:val="auto"/>
          <w:sz w:val="24"/>
          <w:lang w:eastAsia="zh-CN"/>
        </w:rPr>
        <w:t xml:space="preserve"> have a lower</w:t>
      </w:r>
      <w:r>
        <w:rPr>
          <w:color w:val="auto"/>
        </w:rPr>
        <w:t xml:space="preserve"> </w:t>
      </w:r>
      <w:r>
        <w:rPr>
          <w:rFonts w:ascii="Times New Roman" w:hAnsi="Times New Roman" w:eastAsia="宋体" w:cs="Times New Roman"/>
          <w:color w:val="auto"/>
          <w:sz w:val="24"/>
          <w:lang w:eastAsia="zh-CN"/>
        </w:rPr>
        <w:t>polarizability</w:t>
      </w:r>
      <w:r>
        <w:rPr>
          <w:rFonts w:hint="eastAsia" w:ascii="Times New Roman" w:hAnsi="Times New Roman" w:eastAsia="宋体" w:cs="Times New Roman"/>
          <w:color w:val="auto"/>
          <w:sz w:val="24"/>
          <w:lang w:eastAsia="zh-CN"/>
        </w:rPr>
        <w:t xml:space="preserve"> than Si-O bonds.</w:t>
      </w:r>
      <w:r>
        <w:rPr>
          <w:rFonts w:ascii="Times New Roman" w:hAnsi="Times New Roman" w:cs="Times New Roman"/>
          <w:color w:val="auto"/>
          <w:sz w:val="24"/>
        </w:rPr>
        <w:t xml:space="preserve"> The molecular structure of the methylsiloxane low-</w:t>
      </w:r>
      <w:r>
        <w:rPr>
          <w:rFonts w:ascii="Times New Roman" w:hAnsi="Times New Roman" w:cs="Times New Roman"/>
          <w:i/>
          <w:iCs/>
          <w:color w:val="auto"/>
          <w:sz w:val="24"/>
        </w:rPr>
        <w:t>k</w:t>
      </w:r>
      <w:r>
        <w:rPr>
          <w:rFonts w:ascii="Times New Roman" w:hAnsi="Times New Roman" w:cs="Times New Roman"/>
          <w:color w:val="auto"/>
          <w:sz w:val="24"/>
        </w:rPr>
        <w:t xml:space="preserve"> materials is </w:t>
      </w:r>
      <w:r>
        <w:rPr>
          <w:rFonts w:hint="eastAsia" w:ascii="Times New Roman" w:hAnsi="Times New Roman" w:cs="Times New Roman"/>
          <w:color w:val="auto"/>
          <w:sz w:val="24"/>
        </w:rPr>
        <w:t>schematically presented</w:t>
      </w:r>
      <w:r>
        <w:rPr>
          <w:rFonts w:ascii="Times New Roman" w:hAnsi="Times New Roman" w:cs="Times New Roman"/>
          <w:color w:val="auto"/>
          <w:sz w:val="24"/>
        </w:rPr>
        <w:t xml:space="preserve"> in Fig. </w:t>
      </w:r>
      <w:r>
        <w:rPr>
          <w:rFonts w:hint="eastAsia" w:ascii="Times New Roman" w:hAnsi="Times New Roman" w:cs="Times New Roman"/>
          <w:color w:val="auto"/>
          <w:sz w:val="24"/>
        </w:rPr>
        <w:t>2</w:t>
      </w:r>
      <w:r>
        <w:rPr>
          <w:rFonts w:hint="eastAsia" w:ascii="Times New Roman" w:hAnsi="Times New Roman" w:eastAsia="宋体" w:cs="Times New Roman"/>
          <w:color w:val="auto"/>
          <w:sz w:val="24"/>
          <w:lang w:eastAsia="zh-CN"/>
        </w:rPr>
        <w:t>(</w:t>
      </w:r>
      <w:r>
        <w:rPr>
          <w:rFonts w:ascii="Times New Roman" w:hAnsi="Times New Roman" w:cs="Times New Roman"/>
          <w:color w:val="auto"/>
          <w:sz w:val="24"/>
        </w:rPr>
        <w:t>a</w:t>
      </w:r>
      <w:r>
        <w:rPr>
          <w:rFonts w:hint="eastAsia" w:ascii="Times New Roman" w:hAnsi="Times New Roman" w:eastAsia="宋体" w:cs="Times New Roman"/>
          <w:color w:val="auto"/>
          <w:sz w:val="24"/>
          <w:lang w:eastAsia="zh-CN"/>
        </w:rPr>
        <w:t>)</w:t>
      </w:r>
      <w:r>
        <w:rPr>
          <w:rFonts w:ascii="Times New Roman" w:hAnsi="Times New Roman" w:cs="Times New Roman"/>
          <w:color w:val="auto"/>
          <w:sz w:val="24"/>
        </w:rPr>
        <w:t>.</w:t>
      </w:r>
      <w:r>
        <w:rPr>
          <w:rFonts w:hint="eastAsia" w:ascii="Times New Roman" w:hAnsi="Times New Roman" w:cs="Times New Roman"/>
          <w:color w:val="auto"/>
          <w:sz w:val="24"/>
        </w:rPr>
        <w:t xml:space="preserve"> T</w:t>
      </w:r>
      <w:r>
        <w:rPr>
          <w:rFonts w:ascii="Times New Roman" w:hAnsi="Times New Roman" w:cs="Times New Roman"/>
          <w:color w:val="auto"/>
          <w:sz w:val="24"/>
        </w:rPr>
        <w:t xml:space="preserve">erminal </w:t>
      </w:r>
      <w:r>
        <w:rPr>
          <w:rFonts w:hint="eastAsia" w:ascii="Times New Roman" w:hAnsi="Times New Roman" w:cs="Times New Roman"/>
          <w:color w:val="auto"/>
          <w:sz w:val="24"/>
        </w:rPr>
        <w:t>m</w:t>
      </w:r>
      <w:r>
        <w:rPr>
          <w:rFonts w:ascii="Times New Roman" w:hAnsi="Times New Roman" w:cs="Times New Roman"/>
          <w:color w:val="auto"/>
          <w:sz w:val="24"/>
        </w:rPr>
        <w:t>ethyl groups</w:t>
      </w:r>
      <w:r>
        <w:rPr>
          <w:rFonts w:hint="eastAsia" w:ascii="Times New Roman" w:hAnsi="Times New Roman" w:cs="Times New Roman"/>
          <w:color w:val="auto"/>
          <w:sz w:val="24"/>
        </w:rPr>
        <w:t xml:space="preserve"> </w:t>
      </w:r>
      <w:r>
        <w:rPr>
          <w:rFonts w:ascii="Times New Roman" w:hAnsi="Times New Roman" w:cs="Times New Roman"/>
          <w:color w:val="auto"/>
          <w:sz w:val="24"/>
          <w:szCs w:val="24"/>
        </w:rPr>
        <w:t xml:space="preserve">(-CH3) </w:t>
      </w:r>
      <w:r>
        <w:rPr>
          <w:rFonts w:hint="eastAsia" w:ascii="Times New Roman" w:hAnsi="Times New Roman" w:cs="Times New Roman"/>
          <w:color w:val="auto"/>
          <w:sz w:val="24"/>
        </w:rPr>
        <w:t xml:space="preserve">and </w:t>
      </w:r>
      <w:r>
        <w:rPr>
          <w:rFonts w:ascii="Times New Roman" w:hAnsi="Times New Roman" w:cs="Times New Roman"/>
          <w:color w:val="auto"/>
          <w:sz w:val="24"/>
        </w:rPr>
        <w:t>hydroxyl</w:t>
      </w:r>
      <w:r>
        <w:rPr>
          <w:rFonts w:hint="eastAsia" w:ascii="Times New Roman" w:hAnsi="Times New Roman" w:cs="Times New Roman"/>
          <w:color w:val="auto"/>
          <w:sz w:val="24"/>
        </w:rPr>
        <w:t xml:space="preserve"> groups</w:t>
      </w:r>
      <w:r>
        <w:rPr>
          <w:rFonts w:ascii="Times New Roman" w:hAnsi="Times New Roman" w:cs="Times New Roman"/>
          <w:color w:val="auto"/>
          <w:sz w:val="24"/>
        </w:rPr>
        <w:t xml:space="preserve"> </w:t>
      </w:r>
      <w:r>
        <w:rPr>
          <w:rFonts w:ascii="Times New Roman" w:hAnsi="Times New Roman" w:cs="Times New Roman"/>
          <w:color w:val="auto"/>
          <w:sz w:val="24"/>
          <w:szCs w:val="24"/>
        </w:rPr>
        <w:t>(-</w:t>
      </w:r>
      <w:r>
        <w:rPr>
          <w:rFonts w:hint="eastAsia" w:ascii="Times New Roman" w:hAnsi="Times New Roman" w:cs="Times New Roman"/>
          <w:color w:val="auto"/>
          <w:sz w:val="24"/>
          <w:szCs w:val="24"/>
        </w:rPr>
        <w:t>O</w:t>
      </w:r>
      <w:r>
        <w:rPr>
          <w:rFonts w:ascii="Times New Roman" w:hAnsi="Times New Roman" w:cs="Times New Roman"/>
          <w:color w:val="auto"/>
          <w:sz w:val="24"/>
          <w:szCs w:val="24"/>
        </w:rPr>
        <w:t xml:space="preserve">H) </w:t>
      </w:r>
      <w:r>
        <w:rPr>
          <w:rFonts w:ascii="Times New Roman" w:hAnsi="Times New Roman" w:cs="Times New Roman"/>
          <w:color w:val="auto"/>
          <w:sz w:val="24"/>
        </w:rPr>
        <w:t>are bonded to Si atoms in the</w:t>
      </w:r>
      <w:r>
        <w:rPr>
          <w:rFonts w:hint="eastAsia" w:ascii="Times New Roman" w:hAnsi="Times New Roman" w:cs="Times New Roman"/>
          <w:color w:val="auto"/>
          <w:sz w:val="24"/>
        </w:rPr>
        <w:t xml:space="preserve"> </w:t>
      </w:r>
      <w:r>
        <w:rPr>
          <w:rFonts w:ascii="Times New Roman" w:hAnsi="Times New Roman" w:cs="Times New Roman"/>
          <w:color w:val="auto"/>
          <w:sz w:val="24"/>
        </w:rPr>
        <w:t xml:space="preserve">Si-O-Si backbone. </w:t>
      </w:r>
    </w:p>
    <w:p w14:paraId="6AF96C86">
      <w:pPr>
        <w:rPr>
          <w:rFonts w:ascii="Times New Roman" w:hAnsi="Times New Roman" w:cs="Times New Roman"/>
          <w:color w:val="auto"/>
          <w:sz w:val="24"/>
        </w:rPr>
      </w:pPr>
    </w:p>
    <w:p w14:paraId="6DB745AA">
      <w:pPr>
        <w:rPr>
          <w:rFonts w:ascii="Times New Roman" w:hAnsi="Times New Roman" w:cs="Times New Roman"/>
          <w:color w:val="auto"/>
          <w:sz w:val="24"/>
        </w:rPr>
      </w:pPr>
      <w:r>
        <w:rPr>
          <w:rFonts w:hint="eastAsia" w:ascii="Times New Roman" w:hAnsi="Times New Roman" w:cs="Times New Roman"/>
          <w:b/>
          <w:bCs/>
          <w:color w:val="auto"/>
          <w:sz w:val="24"/>
        </w:rPr>
        <w:t>T</w:t>
      </w:r>
      <w:r>
        <w:rPr>
          <w:rFonts w:ascii="Times New Roman" w:hAnsi="Times New Roman" w:cs="Times New Roman"/>
          <w:b/>
          <w:bCs/>
          <w:color w:val="auto"/>
          <w:sz w:val="24"/>
        </w:rPr>
        <w:t xml:space="preserve">able </w:t>
      </w:r>
      <w:r>
        <w:rPr>
          <w:rFonts w:hint="eastAsia" w:ascii="Times New Roman" w:hAnsi="Times New Roman" w:cs="Times New Roman"/>
          <w:b/>
          <w:bCs/>
          <w:color w:val="auto"/>
          <w:sz w:val="24"/>
        </w:rPr>
        <w:t>1</w:t>
      </w:r>
      <w:r>
        <w:rPr>
          <w:rFonts w:ascii="Times New Roman" w:hAnsi="Times New Roman" w:cs="Times New Roman"/>
          <w:color w:val="auto"/>
          <w:sz w:val="24"/>
        </w:rPr>
        <w:t xml:space="preserve"> Material properties of the two types of low-k materials</w:t>
      </w:r>
      <w:r>
        <w:rPr>
          <w:rFonts w:ascii="Times New Roman" w:hAnsi="Times New Roman"/>
          <w:color w:val="auto"/>
          <w:sz w:val="24"/>
          <w:szCs w:val="24"/>
        </w:rPr>
        <w:t>.</w:t>
      </w:r>
    </w:p>
    <w:tbl>
      <w:tblPr>
        <w:tblStyle w:val="27"/>
        <w:tblW w:w="85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362"/>
        <w:gridCol w:w="1332"/>
        <w:gridCol w:w="1701"/>
        <w:gridCol w:w="943"/>
        <w:gridCol w:w="3181"/>
      </w:tblGrid>
      <w:tr w14:paraId="76F1FF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8" w:hRule="atLeast"/>
        </w:trPr>
        <w:tc>
          <w:tcPr>
            <w:tcW w:w="1362" w:type="dxa"/>
            <w:tcBorders>
              <w:top w:val="single" w:color="auto" w:sz="8" w:space="0"/>
              <w:bottom w:val="single" w:color="auto" w:sz="4" w:space="0"/>
            </w:tcBorders>
            <w:shd w:val="clear" w:color="auto" w:fill="auto"/>
            <w:vAlign w:val="center"/>
          </w:tcPr>
          <w:p w14:paraId="2AF86D24">
            <w:pPr>
              <w:autoSpaceDE w:val="0"/>
              <w:autoSpaceDN w:val="0"/>
              <w:adjustRightInd w:val="0"/>
              <w:snapToGrid w:val="0"/>
              <w:jc w:val="center"/>
              <w:rPr>
                <w:rFonts w:ascii="Times New Roman" w:hAnsi="Times New Roman" w:eastAsia="ＭＳ 明朝" w:cs="Times New Roman"/>
                <w:b/>
                <w:bCs/>
                <w:color w:val="auto"/>
                <w:kern w:val="0"/>
                <w:sz w:val="24"/>
                <w:szCs w:val="24"/>
                <w:lang w:eastAsia="en-US"/>
              </w:rPr>
            </w:pPr>
            <w:r>
              <w:rPr>
                <w:rFonts w:ascii="Times New Roman" w:hAnsi="Times New Roman" w:eastAsia="ＭＳ 明朝" w:cs="Times New Roman"/>
                <w:b/>
                <w:bCs/>
                <w:color w:val="auto"/>
                <w:kern w:val="0"/>
                <w:sz w:val="24"/>
                <w:szCs w:val="24"/>
              </w:rPr>
              <w:t>Series No.</w:t>
            </w:r>
          </w:p>
        </w:tc>
        <w:tc>
          <w:tcPr>
            <w:tcW w:w="1332" w:type="dxa"/>
            <w:tcBorders>
              <w:top w:val="single" w:color="auto" w:sz="8" w:space="0"/>
              <w:bottom w:val="single" w:color="auto" w:sz="4" w:space="0"/>
            </w:tcBorders>
            <w:shd w:val="clear" w:color="auto" w:fill="auto"/>
            <w:vAlign w:val="center"/>
          </w:tcPr>
          <w:p w14:paraId="177FC497">
            <w:pPr>
              <w:autoSpaceDE w:val="0"/>
              <w:autoSpaceDN w:val="0"/>
              <w:adjustRightInd w:val="0"/>
              <w:snapToGrid w:val="0"/>
              <w:jc w:val="center"/>
              <w:rPr>
                <w:rFonts w:ascii="Times New Roman" w:hAnsi="Times New Roman" w:eastAsia="ＭＳ 明朝" w:cs="Times New Roman"/>
                <w:b/>
                <w:color w:val="auto"/>
                <w:kern w:val="0"/>
                <w:sz w:val="24"/>
                <w:szCs w:val="24"/>
                <w:lang w:eastAsia="en-US"/>
              </w:rPr>
            </w:pPr>
            <w:r>
              <w:rPr>
                <w:rFonts w:ascii="Times New Roman" w:hAnsi="Times New Roman" w:eastAsia="ＭＳ 明朝" w:cs="Times New Roman"/>
                <w:b/>
                <w:color w:val="auto"/>
                <w:kern w:val="0"/>
                <w:sz w:val="24"/>
                <w:szCs w:val="24"/>
              </w:rPr>
              <w:t>Metryl content</w:t>
            </w:r>
          </w:p>
        </w:tc>
        <w:tc>
          <w:tcPr>
            <w:tcW w:w="1701" w:type="dxa"/>
            <w:tcBorders>
              <w:top w:val="single" w:color="auto" w:sz="8" w:space="0"/>
              <w:bottom w:val="single" w:color="auto" w:sz="4" w:space="0"/>
            </w:tcBorders>
            <w:shd w:val="clear" w:color="auto" w:fill="auto"/>
            <w:vAlign w:val="center"/>
          </w:tcPr>
          <w:p w14:paraId="1BA58569">
            <w:pPr>
              <w:autoSpaceDE w:val="0"/>
              <w:autoSpaceDN w:val="0"/>
              <w:adjustRightInd w:val="0"/>
              <w:snapToGrid w:val="0"/>
              <w:jc w:val="center"/>
              <w:rPr>
                <w:rFonts w:ascii="Times New Roman" w:hAnsi="Times New Roman" w:eastAsia="ＭＳ 明朝" w:cs="Times New Roman"/>
                <w:b/>
                <w:color w:val="auto"/>
                <w:kern w:val="0"/>
                <w:sz w:val="24"/>
                <w:szCs w:val="24"/>
                <w:lang w:eastAsia="en-US"/>
              </w:rPr>
            </w:pPr>
            <w:r>
              <w:rPr>
                <w:rFonts w:ascii="Times New Roman" w:hAnsi="Times New Roman" w:eastAsia="ＭＳ 明朝" w:cs="Times New Roman"/>
                <w:b/>
                <w:color w:val="auto"/>
                <w:kern w:val="0"/>
                <w:sz w:val="24"/>
                <w:szCs w:val="24"/>
              </w:rPr>
              <w:t>Dielectric constant</w:t>
            </w:r>
          </w:p>
        </w:tc>
        <w:tc>
          <w:tcPr>
            <w:tcW w:w="943" w:type="dxa"/>
            <w:tcBorders>
              <w:top w:val="single" w:color="auto" w:sz="8" w:space="0"/>
              <w:bottom w:val="single" w:color="auto" w:sz="4" w:space="0"/>
            </w:tcBorders>
            <w:shd w:val="clear" w:color="auto" w:fill="auto"/>
            <w:vAlign w:val="center"/>
          </w:tcPr>
          <w:p w14:paraId="37FBDB98">
            <w:pPr>
              <w:autoSpaceDE w:val="0"/>
              <w:autoSpaceDN w:val="0"/>
              <w:adjustRightInd w:val="0"/>
              <w:snapToGrid w:val="0"/>
              <w:jc w:val="center"/>
              <w:rPr>
                <w:rFonts w:ascii="Times New Roman" w:hAnsi="Times New Roman" w:eastAsia="ＭＳ 明朝" w:cs="Times New Roman"/>
                <w:b/>
                <w:color w:val="auto"/>
                <w:kern w:val="0"/>
                <w:sz w:val="24"/>
                <w:szCs w:val="24"/>
                <w:lang w:eastAsia="en-US"/>
              </w:rPr>
            </w:pPr>
            <w:r>
              <w:rPr>
                <w:rFonts w:ascii="Times New Roman" w:hAnsi="Times New Roman" w:eastAsia="ＭＳ 明朝" w:cs="Times New Roman"/>
                <w:b/>
                <w:color w:val="auto"/>
                <w:kern w:val="0"/>
                <w:sz w:val="24"/>
                <w:szCs w:val="24"/>
              </w:rPr>
              <w:t>Viscosity (cP)</w:t>
            </w:r>
          </w:p>
        </w:tc>
        <w:tc>
          <w:tcPr>
            <w:tcW w:w="3181" w:type="dxa"/>
            <w:tcBorders>
              <w:top w:val="single" w:color="auto" w:sz="8" w:space="0"/>
              <w:bottom w:val="single" w:color="auto" w:sz="4" w:space="0"/>
            </w:tcBorders>
            <w:shd w:val="clear" w:color="auto" w:fill="auto"/>
            <w:vAlign w:val="center"/>
          </w:tcPr>
          <w:p w14:paraId="542436E0">
            <w:pPr>
              <w:autoSpaceDE w:val="0"/>
              <w:autoSpaceDN w:val="0"/>
              <w:adjustRightInd w:val="0"/>
              <w:snapToGrid w:val="0"/>
              <w:jc w:val="center"/>
              <w:rPr>
                <w:rFonts w:ascii="Times New Roman" w:hAnsi="Times New Roman" w:eastAsia="ＭＳ 明朝" w:cs="Times New Roman"/>
                <w:b/>
                <w:color w:val="auto"/>
                <w:kern w:val="0"/>
                <w:sz w:val="24"/>
                <w:szCs w:val="24"/>
              </w:rPr>
            </w:pPr>
            <w:r>
              <w:rPr>
                <w:rFonts w:ascii="Times New Roman" w:hAnsi="Times New Roman" w:eastAsia="ＭＳ 明朝" w:cs="Times New Roman"/>
                <w:b/>
                <w:color w:val="auto"/>
                <w:kern w:val="0"/>
                <w:sz w:val="24"/>
                <w:szCs w:val="24"/>
              </w:rPr>
              <w:t>Coefficient of Thermal Expansion</w:t>
            </w:r>
          </w:p>
          <w:p w14:paraId="0C5A155B">
            <w:pPr>
              <w:autoSpaceDE w:val="0"/>
              <w:autoSpaceDN w:val="0"/>
              <w:adjustRightInd w:val="0"/>
              <w:snapToGrid w:val="0"/>
              <w:jc w:val="center"/>
              <w:rPr>
                <w:rFonts w:ascii="Times New Roman" w:hAnsi="Times New Roman" w:eastAsia="ＭＳ 明朝" w:cs="Times New Roman"/>
                <w:b/>
                <w:color w:val="auto"/>
                <w:kern w:val="0"/>
                <w:sz w:val="24"/>
                <w:szCs w:val="24"/>
              </w:rPr>
            </w:pPr>
            <w:r>
              <w:rPr>
                <w:rFonts w:hint="eastAsia" w:ascii="Times New Roman" w:hAnsi="Times New Roman" w:eastAsia="ＭＳ 明朝" w:cs="Times New Roman"/>
                <w:b/>
                <w:color w:val="auto"/>
                <w:kern w:val="0"/>
                <w:sz w:val="24"/>
                <w:szCs w:val="24"/>
              </w:rPr>
              <w:t>(</w:t>
            </w:r>
            <w:r>
              <w:rPr>
                <w:rFonts w:hint="eastAsia" w:ascii="ＭＳ 明朝" w:hAnsi="ＭＳ 明朝" w:eastAsia="ＭＳ 明朝" w:cs="Times New Roman"/>
                <w:b/>
                <w:color w:val="auto"/>
                <w:kern w:val="0"/>
                <w:sz w:val="24"/>
                <w:szCs w:val="24"/>
              </w:rPr>
              <w:t>×</w:t>
            </w:r>
            <w:r>
              <w:rPr>
                <w:rFonts w:ascii="Times New Roman" w:hAnsi="Times New Roman" w:eastAsia="ＭＳ 明朝" w:cs="Times New Roman"/>
                <w:b/>
                <w:color w:val="auto"/>
                <w:kern w:val="0"/>
                <w:sz w:val="24"/>
                <w:szCs w:val="24"/>
              </w:rPr>
              <w:t>10</w:t>
            </w:r>
            <w:r>
              <w:rPr>
                <w:rFonts w:ascii="Times New Roman" w:hAnsi="Times New Roman" w:eastAsia="ＭＳ 明朝" w:cs="Times New Roman"/>
                <w:b/>
                <w:color w:val="auto"/>
                <w:kern w:val="0"/>
                <w:sz w:val="24"/>
                <w:szCs w:val="24"/>
                <w:vertAlign w:val="superscript"/>
              </w:rPr>
              <w:t>-6</w:t>
            </w:r>
            <w:r>
              <w:rPr>
                <w:rFonts w:ascii="Times New Roman" w:hAnsi="Times New Roman" w:eastAsia="ＭＳ 明朝" w:cs="Times New Roman"/>
                <w:b/>
                <w:color w:val="auto"/>
                <w:kern w:val="0"/>
                <w:sz w:val="24"/>
                <w:szCs w:val="24"/>
              </w:rPr>
              <w:t>K</w:t>
            </w:r>
            <w:r>
              <w:rPr>
                <w:rFonts w:ascii="Times New Roman" w:hAnsi="Times New Roman" w:eastAsia="ＭＳ 明朝" w:cs="Times New Roman"/>
                <w:b/>
                <w:color w:val="auto"/>
                <w:kern w:val="0"/>
                <w:sz w:val="24"/>
                <w:szCs w:val="24"/>
                <w:vertAlign w:val="superscript"/>
              </w:rPr>
              <w:t>-1</w:t>
            </w:r>
            <w:r>
              <w:rPr>
                <w:rFonts w:ascii="Times New Roman" w:hAnsi="Times New Roman" w:eastAsia="ＭＳ 明朝" w:cs="Times New Roman"/>
                <w:b/>
                <w:color w:val="auto"/>
                <w:kern w:val="0"/>
                <w:sz w:val="24"/>
                <w:szCs w:val="24"/>
              </w:rPr>
              <w:t>)</w:t>
            </w:r>
          </w:p>
        </w:tc>
      </w:tr>
      <w:tr w14:paraId="17372C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8" w:hRule="atLeast"/>
        </w:trPr>
        <w:tc>
          <w:tcPr>
            <w:tcW w:w="1362" w:type="dxa"/>
            <w:tcBorders>
              <w:top w:val="single" w:color="auto" w:sz="4" w:space="0"/>
            </w:tcBorders>
            <w:shd w:val="clear" w:color="auto" w:fill="auto"/>
            <w:vAlign w:val="center"/>
          </w:tcPr>
          <w:p w14:paraId="3CEB6658">
            <w:pPr>
              <w:autoSpaceDE w:val="0"/>
              <w:autoSpaceDN w:val="0"/>
              <w:adjustRightInd w:val="0"/>
              <w:snapToGrid w:val="0"/>
              <w:jc w:val="center"/>
              <w:rPr>
                <w:rFonts w:ascii="Times New Roman" w:hAnsi="Times New Roman" w:eastAsia="ＭＳ 明朝" w:cs="Times New Roman"/>
                <w:color w:val="auto"/>
                <w:kern w:val="0"/>
                <w:sz w:val="24"/>
                <w:szCs w:val="24"/>
              </w:rPr>
            </w:pPr>
            <w:r>
              <w:rPr>
                <w:rFonts w:ascii="Times New Roman" w:hAnsi="Times New Roman" w:eastAsia="ＭＳ 明朝" w:cs="Times New Roman"/>
                <w:color w:val="auto"/>
                <w:kern w:val="0"/>
                <w:sz w:val="24"/>
                <w:szCs w:val="24"/>
              </w:rPr>
              <w:t>T-512B</w:t>
            </w:r>
          </w:p>
        </w:tc>
        <w:tc>
          <w:tcPr>
            <w:tcW w:w="1332" w:type="dxa"/>
            <w:tcBorders>
              <w:top w:val="single" w:color="auto" w:sz="4" w:space="0"/>
            </w:tcBorders>
            <w:shd w:val="clear" w:color="auto" w:fill="auto"/>
            <w:vAlign w:val="center"/>
          </w:tcPr>
          <w:p w14:paraId="2DC22299">
            <w:pPr>
              <w:autoSpaceDE w:val="0"/>
              <w:autoSpaceDN w:val="0"/>
              <w:adjustRightInd w:val="0"/>
              <w:snapToGrid w:val="0"/>
              <w:jc w:val="center"/>
              <w:rPr>
                <w:rFonts w:ascii="Times New Roman" w:hAnsi="Times New Roman" w:eastAsia="ＭＳ 明朝" w:cs="Times New Roman"/>
                <w:color w:val="auto"/>
                <w:kern w:val="0"/>
                <w:sz w:val="24"/>
                <w:szCs w:val="24"/>
              </w:rPr>
            </w:pPr>
            <w:r>
              <w:rPr>
                <w:rFonts w:ascii="Times New Roman" w:hAnsi="Times New Roman" w:eastAsia="ＭＳ 明朝" w:cs="Times New Roman"/>
                <w:color w:val="auto"/>
                <w:kern w:val="0"/>
                <w:sz w:val="24"/>
                <w:szCs w:val="24"/>
              </w:rPr>
              <w:t>15 wt%</w:t>
            </w:r>
          </w:p>
        </w:tc>
        <w:tc>
          <w:tcPr>
            <w:tcW w:w="1701" w:type="dxa"/>
            <w:tcBorders>
              <w:top w:val="single" w:color="auto" w:sz="4" w:space="0"/>
            </w:tcBorders>
            <w:shd w:val="clear" w:color="auto" w:fill="auto"/>
            <w:vAlign w:val="center"/>
          </w:tcPr>
          <w:p w14:paraId="0BB61F40">
            <w:pPr>
              <w:autoSpaceDE w:val="0"/>
              <w:autoSpaceDN w:val="0"/>
              <w:adjustRightInd w:val="0"/>
              <w:snapToGrid w:val="0"/>
              <w:jc w:val="center"/>
              <w:rPr>
                <w:rFonts w:ascii="Times New Roman" w:hAnsi="Times New Roman" w:eastAsia="ＭＳ 明朝" w:cs="Times New Roman"/>
                <w:color w:val="auto"/>
                <w:kern w:val="0"/>
                <w:sz w:val="24"/>
                <w:szCs w:val="24"/>
              </w:rPr>
            </w:pPr>
            <w:r>
              <w:rPr>
                <w:rFonts w:ascii="Times New Roman" w:hAnsi="Times New Roman" w:eastAsia="ＭＳ 明朝" w:cs="Times New Roman"/>
                <w:color w:val="auto"/>
                <w:kern w:val="0"/>
                <w:sz w:val="24"/>
                <w:szCs w:val="24"/>
              </w:rPr>
              <w:t xml:space="preserve">3.1 </w:t>
            </w:r>
          </w:p>
        </w:tc>
        <w:tc>
          <w:tcPr>
            <w:tcW w:w="943" w:type="dxa"/>
            <w:tcBorders>
              <w:top w:val="single" w:color="auto" w:sz="4" w:space="0"/>
            </w:tcBorders>
            <w:shd w:val="clear" w:color="auto" w:fill="auto"/>
            <w:vAlign w:val="center"/>
          </w:tcPr>
          <w:p w14:paraId="64D9A1A8">
            <w:pPr>
              <w:autoSpaceDE w:val="0"/>
              <w:autoSpaceDN w:val="0"/>
              <w:adjustRightInd w:val="0"/>
              <w:snapToGrid w:val="0"/>
              <w:jc w:val="center"/>
              <w:rPr>
                <w:rFonts w:ascii="Times New Roman" w:hAnsi="Times New Roman" w:eastAsia="ＭＳ 明朝" w:cs="Times New Roman"/>
                <w:color w:val="auto"/>
                <w:kern w:val="0"/>
                <w:sz w:val="24"/>
                <w:szCs w:val="24"/>
              </w:rPr>
            </w:pPr>
            <w:r>
              <w:rPr>
                <w:rFonts w:ascii="Times New Roman" w:hAnsi="Times New Roman" w:eastAsia="ＭＳ 明朝" w:cs="Times New Roman"/>
                <w:color w:val="auto"/>
                <w:kern w:val="0"/>
                <w:sz w:val="24"/>
                <w:szCs w:val="24"/>
              </w:rPr>
              <w:t>2.15</w:t>
            </w:r>
          </w:p>
        </w:tc>
        <w:tc>
          <w:tcPr>
            <w:tcW w:w="3181" w:type="dxa"/>
            <w:tcBorders>
              <w:top w:val="single" w:color="auto" w:sz="4" w:space="0"/>
            </w:tcBorders>
            <w:shd w:val="clear" w:color="auto" w:fill="auto"/>
            <w:vAlign w:val="center"/>
          </w:tcPr>
          <w:p w14:paraId="0C1B87D8">
            <w:pPr>
              <w:autoSpaceDE w:val="0"/>
              <w:autoSpaceDN w:val="0"/>
              <w:adjustRightInd w:val="0"/>
              <w:snapToGrid w:val="0"/>
              <w:jc w:val="center"/>
              <w:rPr>
                <w:rFonts w:ascii="Times New Roman" w:hAnsi="Times New Roman" w:eastAsia="ＭＳ 明朝" w:cs="Times New Roman"/>
                <w:color w:val="auto"/>
                <w:kern w:val="0"/>
                <w:sz w:val="24"/>
                <w:szCs w:val="24"/>
                <w:lang w:eastAsia="en-US"/>
              </w:rPr>
            </w:pPr>
            <w:r>
              <w:rPr>
                <w:rFonts w:ascii="Times New Roman" w:hAnsi="Times New Roman" w:eastAsia="ＭＳ 明朝" w:cs="Times New Roman"/>
                <w:color w:val="auto"/>
                <w:kern w:val="0"/>
                <w:sz w:val="24"/>
                <w:szCs w:val="24"/>
              </w:rPr>
              <w:t>5</w:t>
            </w:r>
          </w:p>
        </w:tc>
      </w:tr>
      <w:tr w14:paraId="06A29C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8" w:hRule="atLeast"/>
        </w:trPr>
        <w:tc>
          <w:tcPr>
            <w:tcW w:w="1362" w:type="dxa"/>
            <w:tcBorders>
              <w:bottom w:val="single" w:color="auto" w:sz="8" w:space="0"/>
            </w:tcBorders>
            <w:shd w:val="clear" w:color="auto" w:fill="auto"/>
            <w:vAlign w:val="center"/>
          </w:tcPr>
          <w:p w14:paraId="3ABFA62B">
            <w:pPr>
              <w:autoSpaceDE w:val="0"/>
              <w:autoSpaceDN w:val="0"/>
              <w:adjustRightInd w:val="0"/>
              <w:snapToGrid w:val="0"/>
              <w:jc w:val="center"/>
              <w:rPr>
                <w:rFonts w:ascii="Times New Roman" w:hAnsi="Times New Roman" w:eastAsia="等线" w:cs="Times New Roman"/>
                <w:color w:val="auto"/>
                <w:kern w:val="0"/>
                <w:sz w:val="24"/>
                <w:szCs w:val="24"/>
                <w:lang w:eastAsia="zh-CN"/>
              </w:rPr>
            </w:pPr>
            <w:r>
              <w:rPr>
                <w:rFonts w:ascii="Times New Roman" w:hAnsi="Times New Roman" w:eastAsia="ＭＳ 明朝" w:cs="Times New Roman"/>
                <w:color w:val="auto"/>
                <w:kern w:val="0"/>
                <w:sz w:val="24"/>
                <w:szCs w:val="24"/>
              </w:rPr>
              <w:t>T-111</w:t>
            </w:r>
          </w:p>
        </w:tc>
        <w:tc>
          <w:tcPr>
            <w:tcW w:w="1332" w:type="dxa"/>
            <w:tcBorders>
              <w:bottom w:val="single" w:color="auto" w:sz="8" w:space="0"/>
            </w:tcBorders>
            <w:shd w:val="clear" w:color="auto" w:fill="auto"/>
            <w:vAlign w:val="center"/>
          </w:tcPr>
          <w:p w14:paraId="6556A1B3">
            <w:pPr>
              <w:autoSpaceDE w:val="0"/>
              <w:autoSpaceDN w:val="0"/>
              <w:adjustRightInd w:val="0"/>
              <w:snapToGrid w:val="0"/>
              <w:jc w:val="center"/>
              <w:rPr>
                <w:rFonts w:ascii="Times New Roman" w:hAnsi="Times New Roman" w:eastAsia="ＭＳ 明朝" w:cs="Times New Roman"/>
                <w:color w:val="auto"/>
                <w:kern w:val="0"/>
                <w:sz w:val="24"/>
                <w:szCs w:val="24"/>
              </w:rPr>
            </w:pPr>
            <w:r>
              <w:rPr>
                <w:rFonts w:ascii="Times New Roman" w:hAnsi="Times New Roman" w:eastAsia="ＭＳ 明朝" w:cs="Times New Roman"/>
                <w:color w:val="auto"/>
                <w:kern w:val="0"/>
                <w:sz w:val="24"/>
                <w:szCs w:val="24"/>
              </w:rPr>
              <w:t>10 wt%</w:t>
            </w:r>
          </w:p>
        </w:tc>
        <w:tc>
          <w:tcPr>
            <w:tcW w:w="1701" w:type="dxa"/>
            <w:tcBorders>
              <w:bottom w:val="single" w:color="auto" w:sz="8" w:space="0"/>
            </w:tcBorders>
            <w:shd w:val="clear" w:color="auto" w:fill="auto"/>
            <w:vAlign w:val="center"/>
          </w:tcPr>
          <w:p w14:paraId="47864750">
            <w:pPr>
              <w:autoSpaceDE w:val="0"/>
              <w:autoSpaceDN w:val="0"/>
              <w:adjustRightInd w:val="0"/>
              <w:snapToGrid w:val="0"/>
              <w:jc w:val="center"/>
              <w:rPr>
                <w:rFonts w:ascii="Times New Roman" w:hAnsi="Times New Roman" w:eastAsia="宋体" w:cs="Times New Roman"/>
                <w:color w:val="auto"/>
                <w:kern w:val="0"/>
                <w:sz w:val="24"/>
                <w:szCs w:val="24"/>
                <w:lang w:eastAsia="zh-CN"/>
              </w:rPr>
            </w:pPr>
            <w:r>
              <w:rPr>
                <w:rFonts w:ascii="Times New Roman" w:hAnsi="Times New Roman" w:eastAsia="ＭＳ 明朝" w:cs="Times New Roman"/>
                <w:color w:val="auto"/>
                <w:kern w:val="0"/>
                <w:sz w:val="24"/>
                <w:szCs w:val="24"/>
              </w:rPr>
              <w:t>3.8</w:t>
            </w:r>
          </w:p>
        </w:tc>
        <w:tc>
          <w:tcPr>
            <w:tcW w:w="943" w:type="dxa"/>
            <w:tcBorders>
              <w:bottom w:val="single" w:color="auto" w:sz="8" w:space="0"/>
            </w:tcBorders>
            <w:shd w:val="clear" w:color="auto" w:fill="auto"/>
            <w:vAlign w:val="center"/>
          </w:tcPr>
          <w:p w14:paraId="056AA880">
            <w:pPr>
              <w:autoSpaceDE w:val="0"/>
              <w:autoSpaceDN w:val="0"/>
              <w:adjustRightInd w:val="0"/>
              <w:snapToGrid w:val="0"/>
              <w:jc w:val="center"/>
              <w:rPr>
                <w:rFonts w:ascii="Times New Roman" w:hAnsi="Times New Roman" w:eastAsia="ＭＳ 明朝" w:cs="Times New Roman"/>
                <w:color w:val="auto"/>
                <w:kern w:val="0"/>
                <w:sz w:val="24"/>
                <w:szCs w:val="24"/>
              </w:rPr>
            </w:pPr>
            <w:r>
              <w:rPr>
                <w:rFonts w:ascii="Times New Roman" w:hAnsi="Times New Roman" w:eastAsia="ＭＳ 明朝" w:cs="Times New Roman"/>
                <w:color w:val="auto"/>
                <w:kern w:val="0"/>
                <w:sz w:val="24"/>
                <w:szCs w:val="24"/>
              </w:rPr>
              <w:t>1.43</w:t>
            </w:r>
          </w:p>
        </w:tc>
        <w:tc>
          <w:tcPr>
            <w:tcW w:w="3181" w:type="dxa"/>
            <w:tcBorders>
              <w:bottom w:val="single" w:color="auto" w:sz="8" w:space="0"/>
            </w:tcBorders>
            <w:shd w:val="clear" w:color="auto" w:fill="auto"/>
            <w:vAlign w:val="center"/>
          </w:tcPr>
          <w:p w14:paraId="67CEE135">
            <w:pPr>
              <w:autoSpaceDE w:val="0"/>
              <w:autoSpaceDN w:val="0"/>
              <w:adjustRightInd w:val="0"/>
              <w:snapToGrid w:val="0"/>
              <w:jc w:val="center"/>
              <w:rPr>
                <w:rFonts w:ascii="Times New Roman" w:hAnsi="Times New Roman" w:eastAsia="ＭＳ 明朝" w:cs="Times New Roman"/>
                <w:color w:val="auto"/>
                <w:kern w:val="0"/>
                <w:sz w:val="24"/>
                <w:szCs w:val="24"/>
              </w:rPr>
            </w:pPr>
            <w:r>
              <w:rPr>
                <w:rFonts w:ascii="Times New Roman" w:hAnsi="Times New Roman" w:eastAsia="ＭＳ 明朝" w:cs="Times New Roman"/>
                <w:color w:val="auto"/>
                <w:kern w:val="0"/>
                <w:sz w:val="24"/>
                <w:szCs w:val="24"/>
              </w:rPr>
              <w:t>5</w:t>
            </w:r>
          </w:p>
        </w:tc>
      </w:tr>
    </w:tbl>
    <w:p w14:paraId="29499DBE">
      <w:pPr>
        <w:ind w:firstLine="240" w:firstLineChars="100"/>
        <w:rPr>
          <w:rFonts w:ascii="Times New Roman" w:hAnsi="Times New Roman" w:cs="Times New Roman"/>
          <w:color w:val="auto"/>
          <w:sz w:val="24"/>
        </w:rPr>
      </w:pPr>
      <w:r>
        <w:rPr>
          <w:rFonts w:ascii="Times New Roman" w:hAnsi="Times New Roman" w:cs="Times New Roman"/>
          <w:color w:val="auto"/>
          <w:sz w:val="24"/>
        </w:rPr>
        <w:t xml:space="preserve">To measure the thermal </w:t>
      </w:r>
      <w:r>
        <w:rPr>
          <w:rFonts w:hint="eastAsia" w:ascii="Times New Roman" w:hAnsi="Times New Roman" w:eastAsia="宋体" w:cs="Times New Roman"/>
          <w:color w:val="auto"/>
          <w:sz w:val="24"/>
          <w:lang w:eastAsia="zh-CN"/>
        </w:rPr>
        <w:t>conductivity</w:t>
      </w:r>
      <w:r>
        <w:rPr>
          <w:rFonts w:ascii="Times New Roman" w:hAnsi="Times New Roman" w:cs="Times New Roman"/>
          <w:color w:val="auto"/>
          <w:sz w:val="24"/>
        </w:rPr>
        <w:t xml:space="preserve"> and TBR of SOG films using the</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szCs w:val="24"/>
        </w:rPr>
        <w:t xml:space="preserve">FDTR </w:t>
      </w:r>
      <w:r>
        <w:rPr>
          <w:rFonts w:hint="eastAsia" w:ascii="Times New Roman" w:hAnsi="Times New Roman" w:cs="Times New Roman"/>
          <w:color w:val="auto"/>
          <w:sz w:val="24"/>
          <w:szCs w:val="24"/>
        </w:rPr>
        <w:t>m</w:t>
      </w:r>
      <w:r>
        <w:rPr>
          <w:rFonts w:ascii="Times New Roman" w:hAnsi="Times New Roman" w:cs="Times New Roman"/>
          <w:color w:val="auto"/>
          <w:sz w:val="24"/>
          <w:szCs w:val="24"/>
        </w:rPr>
        <w:t>ethod</w:t>
      </w:r>
      <w:r>
        <w:rPr>
          <w:rFonts w:ascii="Times New Roman" w:hAnsi="Times New Roman" w:cs="Times New Roman"/>
          <w:color w:val="auto"/>
          <w:sz w:val="24"/>
        </w:rPr>
        <w:t xml:space="preserve">, SOG films with three different thickness are </w:t>
      </w:r>
      <w:r>
        <w:rPr>
          <w:rFonts w:hint="eastAsia" w:ascii="Times New Roman" w:hAnsi="Times New Roman" w:cs="Times New Roman"/>
          <w:color w:val="auto"/>
          <w:sz w:val="24"/>
        </w:rPr>
        <w:t>required</w:t>
      </w:r>
      <w:r>
        <w:rPr>
          <w:rFonts w:ascii="Times New Roman" w:hAnsi="Times New Roman" w:cs="Times New Roman"/>
          <w:color w:val="auto"/>
          <w:sz w:val="24"/>
        </w:rPr>
        <w:t xml:space="preserve">. </w:t>
      </w:r>
      <w:r>
        <w:rPr>
          <w:rFonts w:hint="eastAsia" w:ascii="Times New Roman" w:hAnsi="Times New Roman" w:cs="Times New Roman"/>
          <w:color w:val="auto"/>
          <w:sz w:val="24"/>
        </w:rPr>
        <w:t xml:space="preserve">Spin speeds were </w:t>
      </w:r>
      <w:r>
        <w:rPr>
          <w:rFonts w:ascii="Times New Roman" w:hAnsi="Times New Roman" w:cs="Times New Roman"/>
          <w:color w:val="auto"/>
          <w:sz w:val="24"/>
        </w:rPr>
        <w:t>adjusted</w:t>
      </w:r>
      <w:r>
        <w:rPr>
          <w:rFonts w:hint="eastAsia" w:ascii="Times New Roman" w:hAnsi="Times New Roman" w:cs="Times New Roman"/>
          <w:color w:val="auto"/>
          <w:sz w:val="24"/>
        </w:rPr>
        <w:t xml:space="preserve"> to vary the thickness of the SOG films. Following a 20 sec spin coating, the films were baked at </w:t>
      </w:r>
      <w:r>
        <w:rPr>
          <w:rFonts w:hint="default" w:ascii="Times New Roman" w:hAnsi="Times New Roman" w:cs="Times New Roman"/>
          <w:color w:val="auto"/>
          <w:sz w:val="24"/>
        </w:rPr>
        <w:t xml:space="preserve">150 ℃ </w:t>
      </w:r>
      <w:r>
        <w:rPr>
          <w:rFonts w:hint="eastAsia" w:ascii="Times New Roman" w:hAnsi="Times New Roman" w:cs="Times New Roman"/>
          <w:color w:val="auto"/>
          <w:sz w:val="24"/>
        </w:rPr>
        <w:t xml:space="preserve">for 1 min to evaporate solvents and solidify the films. </w:t>
      </w:r>
      <w:r>
        <w:rPr>
          <w:rFonts w:ascii="Times New Roman" w:hAnsi="Times New Roman" w:cs="Times New Roman"/>
          <w:color w:val="auto"/>
          <w:sz w:val="24"/>
        </w:rPr>
        <w:t>T</w:t>
      </w:r>
      <w:r>
        <w:rPr>
          <w:rFonts w:hint="eastAsia" w:ascii="Times New Roman" w:hAnsi="Times New Roman" w:cs="Times New Roman"/>
          <w:color w:val="auto"/>
          <w:sz w:val="24"/>
        </w:rPr>
        <w:t xml:space="preserve">he </w:t>
      </w:r>
      <w:r>
        <w:rPr>
          <w:rFonts w:ascii="Times New Roman" w:hAnsi="Times New Roman" w:cs="Times New Roman"/>
          <w:color w:val="auto"/>
          <w:sz w:val="24"/>
        </w:rPr>
        <w:t xml:space="preserve">baked </w:t>
      </w:r>
      <w:r>
        <w:rPr>
          <w:rFonts w:hint="eastAsia" w:ascii="Times New Roman" w:hAnsi="Times New Roman" w:cs="Times New Roman"/>
          <w:color w:val="auto"/>
          <w:sz w:val="24"/>
        </w:rPr>
        <w:t>films were then cured at 42</w:t>
      </w:r>
      <w:r>
        <w:rPr>
          <w:rFonts w:hint="default" w:ascii="Times New Roman" w:hAnsi="Times New Roman" w:cs="Times New Roman"/>
          <w:color w:val="auto"/>
          <w:sz w:val="24"/>
        </w:rPr>
        <w:t>5 ℃ for 1 h in a nitrogen atmosphere for densification. The curing temperature was limited to 425 ℃</w:t>
      </w:r>
      <w:r>
        <w:rPr>
          <w:rFonts w:hint="eastAsia" w:ascii="Times New Roman" w:hAnsi="Times New Roman" w:cs="Times New Roman"/>
          <w:color w:val="auto"/>
          <w:sz w:val="24"/>
        </w:rPr>
        <w:t xml:space="preserve"> </w:t>
      </w:r>
      <w:r>
        <w:rPr>
          <w:rFonts w:ascii="Times New Roman" w:hAnsi="Times New Roman" w:cs="Times New Roman"/>
          <w:color w:val="auto"/>
          <w:sz w:val="24"/>
        </w:rPr>
        <w:t>because methylsiloxanes begin to lose methyl groups above</w:t>
      </w:r>
      <w:r>
        <w:rPr>
          <w:rFonts w:hint="eastAsia" w:ascii="Times New Roman" w:hAnsi="Times New Roman" w:cs="Times New Roman"/>
          <w:color w:val="auto"/>
          <w:sz w:val="24"/>
        </w:rPr>
        <w:t xml:space="preserve"> </w:t>
      </w:r>
      <w:r>
        <w:rPr>
          <w:rFonts w:ascii="Times New Roman" w:hAnsi="Times New Roman" w:cs="Times New Roman"/>
          <w:color w:val="auto"/>
          <w:sz w:val="24"/>
        </w:rPr>
        <w:t>450</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°C.</w:t>
      </w:r>
      <w:r>
        <w:rPr>
          <w:rFonts w:hint="eastAsia" w:ascii="Times New Roman" w:hAnsi="Times New Roman" w:cs="Times New Roman"/>
          <w:color w:val="auto"/>
          <w:sz w:val="24"/>
        </w:rPr>
        <w:t>[</w:t>
      </w:r>
      <w:r>
        <w:rPr>
          <w:rFonts w:hint="eastAsia" w:ascii="Times New Roman" w:hAnsi="Times New Roman" w:eastAsia="宋体" w:cs="Times New Roman"/>
          <w:color w:val="auto"/>
          <w:sz w:val="24"/>
          <w:lang w:eastAsia="zh-CN"/>
        </w:rPr>
        <w:t>2</w:t>
      </w:r>
      <w:r>
        <w:rPr>
          <w:rFonts w:hint="eastAsia" w:ascii="Times New Roman" w:hAnsi="Times New Roman" w:eastAsia="宋体" w:cs="Times New Roman"/>
          <w:color w:val="auto"/>
          <w:sz w:val="24"/>
          <w:lang w:val="en-US" w:eastAsia="zh-CN"/>
        </w:rPr>
        <w:t>5</w:t>
      </w:r>
      <w:r>
        <w:rPr>
          <w:rFonts w:hint="eastAsia" w:ascii="Times New Roman" w:hAnsi="Times New Roman" w:cs="Times New Roman"/>
          <w:color w:val="auto"/>
          <w:sz w:val="24"/>
        </w:rPr>
        <w:t xml:space="preserve">] </w:t>
      </w:r>
      <w:r>
        <w:rPr>
          <w:rFonts w:ascii="Times New Roman" w:hAnsi="Times New Roman" w:cs="Times New Roman"/>
          <w:color w:val="auto"/>
          <w:sz w:val="24"/>
        </w:rPr>
        <w:t>For the deposition of Au/Cu/Ta/TaN film stacks on</w:t>
      </w:r>
      <w:r>
        <w:rPr>
          <w:rFonts w:hint="eastAsia" w:ascii="Times New Roman" w:hAnsi="Times New Roman" w:cs="Times New Roman"/>
          <w:color w:val="auto"/>
          <w:sz w:val="24"/>
        </w:rPr>
        <w:t>to</w:t>
      </w:r>
      <w:r>
        <w:rPr>
          <w:rFonts w:ascii="Times New Roman" w:hAnsi="Times New Roman" w:cs="Times New Roman"/>
          <w:color w:val="auto"/>
          <w:sz w:val="24"/>
        </w:rPr>
        <w:t xml:space="preserve"> the spin coated SOG films, magnetron sputtering was employed. </w:t>
      </w:r>
      <w:bookmarkStart w:id="4" w:name="_Hlk38230685"/>
      <w:bookmarkStart w:id="5" w:name="_Hlk37717553"/>
      <w:r>
        <w:rPr>
          <w:rFonts w:ascii="Times New Roman" w:hAnsi="Times New Roman" w:cs="Times New Roman"/>
          <w:color w:val="auto"/>
          <w:sz w:val="24"/>
        </w:rPr>
        <w:t xml:space="preserve">The Cu/Ta/TaN film stacks </w:t>
      </w:r>
      <w:r>
        <w:rPr>
          <w:rFonts w:ascii="Times New Roman" w:hAnsi="Times New Roman" w:cs="Times New Roman"/>
          <w:color w:val="auto"/>
          <w:sz w:val="24"/>
          <w:szCs w:val="24"/>
        </w:rPr>
        <w:t>were deposited on</w:t>
      </w:r>
      <w:r>
        <w:rPr>
          <w:rFonts w:ascii="Times New Roman" w:hAnsi="Times New Roman" w:cs="Times New Roman"/>
          <w:color w:val="auto"/>
          <w:sz w:val="24"/>
        </w:rPr>
        <w:t xml:space="preserve"> SOG films</w:t>
      </w:r>
      <w:r>
        <w:rPr>
          <w:rFonts w:ascii="Times New Roman" w:hAnsi="Times New Roman" w:cs="Times New Roman"/>
          <w:color w:val="auto"/>
          <w:sz w:val="24"/>
          <w:szCs w:val="24"/>
        </w:rPr>
        <w:t xml:space="preserve"> to </w:t>
      </w:r>
      <w:r>
        <w:rPr>
          <w:rFonts w:hint="eastAsia" w:ascii="Times New Roman" w:hAnsi="Times New Roman" w:eastAsia="宋体" w:cs="Times New Roman"/>
          <w:color w:val="auto"/>
          <w:sz w:val="24"/>
          <w:szCs w:val="24"/>
          <w:lang w:eastAsia="zh-CN"/>
        </w:rPr>
        <w:t>simulate</w:t>
      </w:r>
      <w:r>
        <w:rPr>
          <w:rFonts w:ascii="Times New Roman" w:hAnsi="Times New Roman" w:cs="Times New Roman"/>
          <w:color w:val="auto"/>
          <w:sz w:val="24"/>
          <w:szCs w:val="24"/>
        </w:rPr>
        <w:t xml:space="preserve"> the commonly used interconnect structures in </w:t>
      </w:r>
      <w:r>
        <w:rPr>
          <w:rFonts w:hint="eastAsia" w:ascii="Times New Roman" w:hAnsi="Times New Roman" w:cs="Times New Roman"/>
          <w:color w:val="auto"/>
          <w:sz w:val="24"/>
          <w:szCs w:val="24"/>
        </w:rPr>
        <w:t>advanced</w:t>
      </w:r>
      <w:r>
        <w:rPr>
          <w:rFonts w:ascii="Times New Roman" w:hAnsi="Times New Roman" w:cs="Times New Roman"/>
          <w:color w:val="auto"/>
          <w:sz w:val="24"/>
          <w:szCs w:val="24"/>
        </w:rPr>
        <w:t xml:space="preserve"> VLSI circuits</w:t>
      </w:r>
      <w:r>
        <w:rPr>
          <w:rFonts w:ascii="Times New Roman" w:hAnsi="Times New Roman" w:cs="Times New Roman"/>
          <w:color w:val="auto"/>
          <w:sz w:val="24"/>
        </w:rPr>
        <w:t xml:space="preserve">. </w:t>
      </w:r>
      <w:bookmarkEnd w:id="4"/>
      <w:bookmarkEnd w:id="5"/>
      <w:r>
        <w:rPr>
          <w:rFonts w:ascii="Times New Roman" w:hAnsi="Times New Roman" w:cs="Times New Roman"/>
          <w:color w:val="auto"/>
          <w:sz w:val="24"/>
        </w:rPr>
        <w:t>T</w:t>
      </w:r>
      <w:r>
        <w:rPr>
          <w:rFonts w:hint="eastAsia" w:ascii="Times New Roman" w:hAnsi="Times New Roman" w:cs="Times New Roman"/>
          <w:color w:val="auto"/>
          <w:sz w:val="24"/>
        </w:rPr>
        <w:t>he schematic of</w:t>
      </w:r>
      <w:r>
        <w:rPr>
          <w:rFonts w:ascii="Times New Roman" w:hAnsi="Times New Roman" w:cs="Times New Roman"/>
          <w:color w:val="auto"/>
          <w:sz w:val="24"/>
          <w:szCs w:val="24"/>
        </w:rPr>
        <w:t xml:space="preserve"> </w:t>
      </w:r>
      <w:r>
        <w:rPr>
          <w:rFonts w:hint="eastAsia" w:ascii="Times New Roman" w:hAnsi="Times New Roman" w:cs="Times New Roman"/>
          <w:color w:val="auto"/>
          <w:sz w:val="24"/>
          <w:szCs w:val="24"/>
        </w:rPr>
        <w:t>Au/</w:t>
      </w:r>
      <w:r>
        <w:rPr>
          <w:rFonts w:ascii="Times New Roman" w:hAnsi="Times New Roman" w:cs="Times New Roman"/>
          <w:color w:val="auto"/>
          <w:sz w:val="24"/>
          <w:szCs w:val="24"/>
        </w:rPr>
        <w:t>Cu/Ta/TaN/low-</w:t>
      </w:r>
      <w:r>
        <w:rPr>
          <w:rFonts w:ascii="Times New Roman" w:hAnsi="Times New Roman" w:cs="Times New Roman"/>
          <w:i/>
          <w:iCs/>
          <w:color w:val="auto"/>
          <w:sz w:val="24"/>
          <w:szCs w:val="24"/>
        </w:rPr>
        <w:t>k</w:t>
      </w:r>
      <w:r>
        <w:rPr>
          <w:rFonts w:ascii="Times New Roman" w:hAnsi="Times New Roman" w:cs="Times New Roman"/>
          <w:color w:val="auto"/>
          <w:sz w:val="24"/>
          <w:szCs w:val="24"/>
        </w:rPr>
        <w:t xml:space="preserve"> </w:t>
      </w:r>
      <w:r>
        <w:rPr>
          <w:rFonts w:hint="eastAsia" w:ascii="Times New Roman" w:hAnsi="Times New Roman" w:cs="Times New Roman"/>
          <w:color w:val="auto"/>
          <w:sz w:val="24"/>
          <w:szCs w:val="24"/>
        </w:rPr>
        <w:t>ILD</w:t>
      </w:r>
      <w:r>
        <w:rPr>
          <w:rFonts w:ascii="Times New Roman" w:hAnsi="Times New Roman" w:cs="Times New Roman"/>
          <w:color w:val="auto"/>
          <w:sz w:val="24"/>
          <w:szCs w:val="24"/>
        </w:rPr>
        <w:t xml:space="preserve"> film stacks</w:t>
      </w:r>
      <w:r>
        <w:rPr>
          <w:rFonts w:hint="eastAsia" w:ascii="Times New Roman" w:hAnsi="Times New Roman" w:cs="Times New Roman"/>
          <w:color w:val="auto"/>
          <w:sz w:val="24"/>
          <w:szCs w:val="24"/>
        </w:rPr>
        <w:t xml:space="preserve"> is shown in Fig. 2</w:t>
      </w:r>
      <w:r>
        <w:rPr>
          <w:rFonts w:hint="eastAsia" w:ascii="Times New Roman" w:hAnsi="Times New Roman" w:eastAsia="宋体" w:cs="Times New Roman"/>
          <w:color w:val="auto"/>
          <w:sz w:val="24"/>
          <w:szCs w:val="24"/>
          <w:lang w:eastAsia="zh-CN"/>
        </w:rPr>
        <w:t>(</w:t>
      </w:r>
      <w:r>
        <w:rPr>
          <w:rFonts w:hint="eastAsia" w:ascii="Times New Roman" w:hAnsi="Times New Roman" w:cs="Times New Roman"/>
          <w:color w:val="auto"/>
          <w:sz w:val="24"/>
          <w:szCs w:val="24"/>
        </w:rPr>
        <w:t>b</w:t>
      </w:r>
      <w:r>
        <w:rPr>
          <w:rFonts w:hint="eastAsia" w:ascii="Times New Roman" w:hAnsi="Times New Roman" w:eastAsia="宋体" w:cs="Times New Roman"/>
          <w:color w:val="auto"/>
          <w:sz w:val="24"/>
          <w:szCs w:val="24"/>
          <w:lang w:eastAsia="zh-CN"/>
        </w:rPr>
        <w:t>)</w:t>
      </w:r>
      <w:r>
        <w:rPr>
          <w:rFonts w:hint="eastAsia" w:ascii="Times New Roman" w:hAnsi="Times New Roman" w:cs="Times New Roman"/>
          <w:color w:val="auto"/>
          <w:sz w:val="24"/>
          <w:szCs w:val="24"/>
        </w:rPr>
        <w:t>.</w:t>
      </w:r>
      <w:r>
        <w:rPr>
          <w:rFonts w:ascii="Times New Roman" w:hAnsi="Times New Roman" w:cs="Times New Roman"/>
          <w:color w:val="auto"/>
          <w:sz w:val="24"/>
          <w:szCs w:val="24"/>
        </w:rPr>
        <w:t xml:space="preserve"> Cu and </w:t>
      </w:r>
      <w:r>
        <w:rPr>
          <w:rFonts w:ascii="Times New Roman" w:hAnsi="Times New Roman" w:cs="Times New Roman"/>
          <w:color w:val="auto"/>
          <w:sz w:val="24"/>
        </w:rPr>
        <w:t>methylsiloxane</w:t>
      </w:r>
      <w:r>
        <w:rPr>
          <w:rFonts w:ascii="Times New Roman" w:hAnsi="Times New Roman" w:cs="Times New Roman"/>
          <w:color w:val="auto"/>
          <w:sz w:val="24"/>
          <w:szCs w:val="24"/>
        </w:rPr>
        <w:t xml:space="preserve"> served as the </w:t>
      </w:r>
      <w:r>
        <w:rPr>
          <w:rFonts w:hint="eastAsia" w:ascii="Times New Roman" w:hAnsi="Times New Roman" w:cs="Times New Roman"/>
          <w:color w:val="auto"/>
          <w:sz w:val="24"/>
          <w:szCs w:val="24"/>
        </w:rPr>
        <w:t>metal wire</w:t>
      </w:r>
      <w:r>
        <w:rPr>
          <w:rFonts w:ascii="Times New Roman" w:hAnsi="Times New Roman" w:cs="Times New Roman"/>
          <w:color w:val="auto"/>
          <w:sz w:val="24"/>
          <w:szCs w:val="24"/>
        </w:rPr>
        <w:t xml:space="preserve"> and low-</w:t>
      </w:r>
      <w:r>
        <w:rPr>
          <w:rFonts w:ascii="Times New Roman" w:hAnsi="Times New Roman" w:cs="Times New Roman"/>
          <w:i/>
          <w:iCs/>
          <w:color w:val="auto"/>
          <w:sz w:val="24"/>
          <w:szCs w:val="24"/>
        </w:rPr>
        <w:t>k</w:t>
      </w:r>
      <w:r>
        <w:rPr>
          <w:rFonts w:ascii="Times New Roman" w:hAnsi="Times New Roman" w:cs="Times New Roman"/>
          <w:color w:val="auto"/>
          <w:sz w:val="24"/>
          <w:szCs w:val="24"/>
        </w:rPr>
        <w:t xml:space="preserve"> ILD, respectively. TaN acted as the barrier layer to prevent Cu diffusion into the low-</w:t>
      </w:r>
      <w:r>
        <w:rPr>
          <w:rFonts w:ascii="Times New Roman" w:hAnsi="Times New Roman" w:cs="Times New Roman"/>
          <w:i/>
          <w:iCs/>
          <w:color w:val="auto"/>
          <w:sz w:val="24"/>
          <w:szCs w:val="24"/>
        </w:rPr>
        <w:t>k</w:t>
      </w:r>
      <w:r>
        <w:rPr>
          <w:rFonts w:ascii="Times New Roman" w:hAnsi="Times New Roman" w:cs="Times New Roman"/>
          <w:color w:val="auto"/>
          <w:sz w:val="24"/>
          <w:szCs w:val="24"/>
        </w:rPr>
        <w:t xml:space="preserve"> ILD, and it was deposited using reactive sputtering with a Ta target and an Ar/N</w:t>
      </w:r>
      <w:r>
        <w:rPr>
          <w:rFonts w:ascii="Times New Roman" w:hAnsi="Times New Roman" w:cs="Times New Roman"/>
          <w:color w:val="auto"/>
          <w:sz w:val="24"/>
          <w:szCs w:val="24"/>
          <w:vertAlign w:val="subscript"/>
        </w:rPr>
        <w:t>2</w:t>
      </w:r>
      <w:r>
        <w:rPr>
          <w:rFonts w:ascii="Times New Roman" w:hAnsi="Times New Roman" w:cs="Times New Roman"/>
          <w:color w:val="auto"/>
          <w:sz w:val="24"/>
          <w:szCs w:val="24"/>
        </w:rPr>
        <w:t xml:space="preserve"> mixing atmosphere with a flux ratio of 16:4. The total flow of the Ar/N</w:t>
      </w:r>
      <w:r>
        <w:rPr>
          <w:rFonts w:ascii="Times New Roman" w:hAnsi="Times New Roman" w:cs="Times New Roman"/>
          <w:color w:val="auto"/>
          <w:sz w:val="24"/>
          <w:szCs w:val="24"/>
          <w:vertAlign w:val="subscript"/>
        </w:rPr>
        <w:t>2</w:t>
      </w:r>
      <w:r>
        <w:rPr>
          <w:rFonts w:ascii="Times New Roman" w:hAnsi="Times New Roman" w:cs="Times New Roman"/>
          <w:color w:val="auto"/>
          <w:sz w:val="24"/>
          <w:szCs w:val="24"/>
        </w:rPr>
        <w:t xml:space="preserve"> mixing gas was 20 sccm. Ta was used as the liner layer to enhance the adhesion between Cu and TaN layer. Au was employed as the transducer layer in the </w:t>
      </w:r>
      <w:r>
        <w:rPr>
          <w:rFonts w:ascii="Times New Roman" w:hAnsi="Times New Roman" w:cs="Times New Roman"/>
          <w:i/>
          <w:iCs/>
          <w:color w:val="auto"/>
          <w:sz w:val="24"/>
          <w:szCs w:val="24"/>
        </w:rPr>
        <w:t>ω</w:t>
      </w:r>
      <w:r>
        <w:rPr>
          <w:rFonts w:hint="eastAsia" w:ascii="Times New Roman" w:hAnsi="Times New Roman" w:eastAsia="宋体" w:cs="Times New Roman"/>
          <w:color w:val="auto"/>
          <w:sz w:val="24"/>
          <w:szCs w:val="24"/>
          <w:lang w:eastAsia="zh-CN"/>
        </w:rPr>
        <w:t xml:space="preserve"> method</w:t>
      </w:r>
      <w:r>
        <w:rPr>
          <w:rFonts w:ascii="Times New Roman" w:hAnsi="Times New Roman" w:cs="Times New Roman"/>
          <w:color w:val="auto"/>
          <w:sz w:val="24"/>
          <w:szCs w:val="24"/>
        </w:rPr>
        <w:t>. The thicknesses of the Au, Cu, Ta, and TaN layers were 100, 10, 10, and 10 nm, respectively. All films were deposited at a substrate temperature of 25 °C using a sputtering power of 300 W. The base pressure of the sputtering chamber was 1×10</w:t>
      </w:r>
      <w:r>
        <w:rPr>
          <w:rFonts w:ascii="Times New Roman" w:hAnsi="Times New Roman" w:cs="Times New Roman"/>
          <w:color w:val="auto"/>
          <w:sz w:val="24"/>
          <w:szCs w:val="24"/>
          <w:vertAlign w:val="superscript"/>
        </w:rPr>
        <w:t>-5</w:t>
      </w:r>
      <w:r>
        <w:rPr>
          <w:rFonts w:ascii="Times New Roman" w:hAnsi="Times New Roman" w:cs="Times New Roman"/>
          <w:color w:val="auto"/>
          <w:sz w:val="24"/>
          <w:szCs w:val="24"/>
        </w:rPr>
        <w:t xml:space="preserve"> Pa for all depositions.</w:t>
      </w:r>
      <w:r>
        <w:rPr>
          <w:rFonts w:ascii="Times New Roman" w:hAnsi="Times New Roman" w:cs="Times New Roman"/>
          <w:color w:val="auto"/>
          <w:sz w:val="24"/>
        </w:rPr>
        <w:t xml:space="preserve"> </w:t>
      </w:r>
    </w:p>
    <w:p w14:paraId="480EBEFA">
      <w:pPr>
        <w:pStyle w:val="5"/>
        <w:spacing w:after="0" w:line="240" w:lineRule="auto"/>
        <w:ind w:firstLine="238" w:firstLineChars="100"/>
        <w:rPr>
          <w:color w:val="auto"/>
          <w:sz w:val="24"/>
          <w:szCs w:val="24"/>
        </w:rPr>
      </w:pPr>
      <w:r>
        <w:rPr>
          <w:b/>
          <w:bCs/>
          <w:color w:val="auto"/>
          <w:sz w:val="24"/>
          <w:szCs w:val="24"/>
        </w:rPr>
        <w:t xml:space="preserve">2.2. TBR Measurement. </w:t>
      </w:r>
      <w:r>
        <w:rPr>
          <w:color w:val="auto"/>
          <w:sz w:val="24"/>
          <w:szCs w:val="24"/>
        </w:rPr>
        <w:t xml:space="preserve">The </w:t>
      </w:r>
      <w:r>
        <w:rPr>
          <w:rFonts w:hint="eastAsia"/>
          <w:color w:val="auto"/>
          <w:sz w:val="24"/>
          <w:szCs w:val="24"/>
          <w:lang w:eastAsia="ja-JP"/>
        </w:rPr>
        <w:t xml:space="preserve">illustration of </w:t>
      </w:r>
      <w:r>
        <w:rPr>
          <w:color w:val="auto"/>
          <w:sz w:val="24"/>
          <w:szCs w:val="24"/>
        </w:rPr>
        <w:t xml:space="preserve">measurement system </w:t>
      </w:r>
      <w:r>
        <w:rPr>
          <w:rFonts w:hint="eastAsia"/>
          <w:color w:val="auto"/>
          <w:sz w:val="24"/>
          <w:szCs w:val="24"/>
          <w:lang w:eastAsia="ja-JP"/>
        </w:rPr>
        <w:t>and t</w:t>
      </w:r>
      <w:r>
        <w:rPr>
          <w:color w:val="auto"/>
          <w:sz w:val="24"/>
          <w:szCs w:val="24"/>
        </w:rPr>
        <w:t xml:space="preserve">he details </w:t>
      </w:r>
      <w:r>
        <w:rPr>
          <w:rFonts w:hint="eastAsia"/>
          <w:color w:val="auto"/>
          <w:sz w:val="24"/>
          <w:szCs w:val="24"/>
          <w:lang w:eastAsia="ja-JP"/>
        </w:rPr>
        <w:t xml:space="preserve">for </w:t>
      </w:r>
      <w:r>
        <w:rPr>
          <w:color w:val="auto"/>
          <w:sz w:val="24"/>
          <w:szCs w:val="24"/>
        </w:rPr>
        <w:t xml:space="preserve">the </w:t>
      </w:r>
      <w:r>
        <w:rPr>
          <w:rFonts w:hint="eastAsia" w:eastAsia="宋体"/>
          <w:i w:val="0"/>
          <w:iCs w:val="0"/>
          <w:color w:val="auto"/>
          <w:sz w:val="24"/>
          <w:szCs w:val="24"/>
          <w:lang w:val="en-US" w:eastAsia="zh-CN"/>
        </w:rPr>
        <w:t>FDTR</w:t>
      </w:r>
      <w:r>
        <w:rPr>
          <w:rFonts w:hint="eastAsia" w:eastAsia="宋体"/>
          <w:i/>
          <w:iCs/>
          <w:color w:val="auto"/>
          <w:sz w:val="24"/>
          <w:szCs w:val="24"/>
          <w:lang w:val="en-US" w:eastAsia="zh-CN"/>
        </w:rPr>
        <w:t xml:space="preserve"> </w:t>
      </w:r>
      <w:r>
        <w:rPr>
          <w:color w:val="auto"/>
          <w:sz w:val="24"/>
          <w:szCs w:val="24"/>
        </w:rPr>
        <w:t>method</w:t>
      </w:r>
      <w:r>
        <w:rPr>
          <w:rFonts w:hint="eastAsia"/>
          <w:color w:val="auto"/>
          <w:sz w:val="24"/>
          <w:szCs w:val="24"/>
          <w:lang w:eastAsia="ja-JP"/>
        </w:rPr>
        <w:t xml:space="preserve"> </w:t>
      </w:r>
      <w:r>
        <w:rPr>
          <w:color w:val="auto"/>
          <w:sz w:val="24"/>
          <w:szCs w:val="24"/>
        </w:rPr>
        <w:t>can be found elsewhere. [</w:t>
      </w:r>
      <w:r>
        <w:rPr>
          <w:rFonts w:hint="eastAsia" w:eastAsia="宋体"/>
          <w:color w:val="auto"/>
          <w:sz w:val="24"/>
          <w:szCs w:val="24"/>
          <w:lang w:eastAsia="zh-CN"/>
        </w:rPr>
        <w:t>2</w:t>
      </w:r>
      <w:r>
        <w:rPr>
          <w:rFonts w:hint="eastAsia" w:eastAsia="宋体"/>
          <w:color w:val="auto"/>
          <w:sz w:val="24"/>
          <w:szCs w:val="24"/>
          <w:lang w:val="en-US" w:eastAsia="zh-CN"/>
        </w:rPr>
        <w:t>6</w:t>
      </w:r>
      <w:r>
        <w:rPr>
          <w:rFonts w:hint="eastAsia"/>
          <w:color w:val="auto"/>
          <w:sz w:val="24"/>
          <w:szCs w:val="24"/>
          <w:lang w:eastAsia="ja-JP"/>
        </w:rPr>
        <w:t>,</w:t>
      </w:r>
      <w:r>
        <w:rPr>
          <w:rFonts w:hint="eastAsia" w:eastAsia="宋体"/>
          <w:color w:val="auto"/>
          <w:sz w:val="24"/>
          <w:szCs w:val="24"/>
          <w:lang w:eastAsia="zh-CN"/>
        </w:rPr>
        <w:t>2</w:t>
      </w:r>
      <w:r>
        <w:rPr>
          <w:rFonts w:hint="eastAsia" w:eastAsia="宋体"/>
          <w:color w:val="auto"/>
          <w:sz w:val="24"/>
          <w:szCs w:val="24"/>
          <w:lang w:val="en-US" w:eastAsia="zh-CN"/>
        </w:rPr>
        <w:t>7</w:t>
      </w:r>
      <w:r>
        <w:rPr>
          <w:color w:val="auto"/>
          <w:sz w:val="24"/>
          <w:szCs w:val="24"/>
        </w:rPr>
        <w:t xml:space="preserve">] </w:t>
      </w:r>
      <w:r>
        <w:rPr>
          <w:color w:val="auto"/>
          <w:sz w:val="24"/>
        </w:rPr>
        <w:t>A thermoelectric cooling system maintained the sample stage temperature at 25 °C.</w:t>
      </w:r>
      <w:r>
        <w:rPr>
          <w:color w:val="auto"/>
          <w:sz w:val="24"/>
          <w:szCs w:val="24"/>
        </w:rPr>
        <w:t xml:space="preserve"> The vacuum chamber was evacuated to a pressure of ~</w:t>
      </w:r>
      <w:r>
        <w:rPr>
          <w:color w:val="auto"/>
          <w:sz w:val="24"/>
        </w:rPr>
        <w:t xml:space="preserve">0.1 Pa. </w:t>
      </w:r>
      <w:r>
        <w:rPr>
          <w:color w:val="auto"/>
          <w:sz w:val="24"/>
          <w:szCs w:val="24"/>
        </w:rPr>
        <w:t>A pump laser heated the sample, while a probe laser measured the surface temperature of the Au sensing film through the temperature</w:t>
      </w:r>
      <w:r>
        <w:rPr>
          <w:rFonts w:hint="eastAsia"/>
          <w:color w:val="auto"/>
          <w:sz w:val="24"/>
          <w:szCs w:val="24"/>
        </w:rPr>
        <w:t xml:space="preserve"> </w:t>
      </w:r>
      <w:r>
        <w:rPr>
          <w:color w:val="auto"/>
          <w:sz w:val="24"/>
          <w:szCs w:val="24"/>
        </w:rPr>
        <w:t>dependence of the reflectivity. The pump and probe laser beams were coaxially focused on the film stack surface using an objective lens.</w:t>
      </w:r>
      <w:r>
        <w:rPr>
          <w:color w:val="auto"/>
          <w:sz w:val="24"/>
        </w:rPr>
        <w:t xml:space="preserve"> </w:t>
      </w:r>
      <w:r>
        <w:rPr>
          <w:color w:val="auto"/>
          <w:sz w:val="24"/>
          <w:szCs w:val="24"/>
        </w:rPr>
        <w:t xml:space="preserve">The pump laser, a multimode diode laser with a 405 nm wavelength and an output power of 360 mW, was modulated at different frequencies </w:t>
      </w:r>
      <w:r>
        <w:rPr>
          <w:i/>
          <w:iCs/>
          <w:color w:val="auto"/>
          <w:sz w:val="24"/>
          <w:szCs w:val="24"/>
        </w:rPr>
        <w:t>ω</w:t>
      </w:r>
      <w:r>
        <w:rPr>
          <w:color w:val="auto"/>
          <w:sz w:val="24"/>
          <w:szCs w:val="24"/>
        </w:rPr>
        <w:t xml:space="preserve"> (1, 2, 4, and 8 kHz) by a transistor-transistor logic (TTL) signal from the function generator in a DSP lock-in amplifier (Stanford SR830). The probe laser, a single-mode diode laser with a 635 nm wavelength and 5 mW output power, was used for temperature measurements. </w:t>
      </w:r>
      <w:r>
        <w:rPr>
          <w:color w:val="auto"/>
          <w:sz w:val="24"/>
        </w:rPr>
        <w:t xml:space="preserve">Given the pump laser's larger beam size compared to the probe laser and the thermal diffusion length, one-dimensional heat conduction in the normal-to-plane direction was assumed. </w:t>
      </w:r>
      <w:bookmarkStart w:id="6" w:name="_Hlk38230598"/>
      <w:bookmarkStart w:id="7" w:name="_Hlk37937605"/>
      <w:r>
        <w:rPr>
          <w:color w:val="auto"/>
          <w:sz w:val="24"/>
          <w:szCs w:val="24"/>
        </w:rPr>
        <w:t>Measurements were conducted at three different locations on each sample, with each measurement repeated three times for error reduction. Measurement uncertainties were estimated from the standard deviations of the intercepts in the straight-line fits.</w:t>
      </w:r>
      <w:bookmarkEnd w:id="6"/>
    </w:p>
    <w:p w14:paraId="40D0D538">
      <w:pPr>
        <w:pStyle w:val="5"/>
        <w:spacing w:after="0" w:line="240" w:lineRule="auto"/>
        <w:ind w:firstLine="238" w:firstLineChars="100"/>
        <w:rPr>
          <w:rFonts w:hint="default" w:eastAsia="宋体"/>
          <w:color w:val="auto"/>
          <w:sz w:val="24"/>
          <w:szCs w:val="24"/>
          <w:lang w:val="en-US" w:eastAsia="zh-CN"/>
        </w:rPr>
      </w:pPr>
      <w:r>
        <w:rPr>
          <w:color w:val="auto"/>
          <w:sz w:val="24"/>
        </w:rPr>
        <w:t>For a</w:t>
      </w:r>
      <w:r>
        <w:rPr>
          <w:rFonts w:hint="eastAsia"/>
          <w:color w:val="auto"/>
          <w:sz w:val="24"/>
        </w:rPr>
        <w:t>n</w:t>
      </w:r>
      <w:r>
        <w:rPr>
          <w:color w:val="auto"/>
          <w:sz w:val="24"/>
        </w:rPr>
        <w:t xml:space="preserve"> Au/target film/</w:t>
      </w:r>
      <w:r>
        <w:rPr>
          <w:rFonts w:hint="eastAsia"/>
          <w:color w:val="auto"/>
          <w:sz w:val="24"/>
        </w:rPr>
        <w:t>s</w:t>
      </w:r>
      <w:r>
        <w:rPr>
          <w:color w:val="auto"/>
          <w:sz w:val="24"/>
        </w:rPr>
        <w:t xml:space="preserve">ubstrate three-layer sample system, the in-phase surface temperature of the Au transducer </w:t>
      </w:r>
      <w:r>
        <w:rPr>
          <w:i/>
          <w:iCs/>
          <w:color w:val="auto"/>
          <w:sz w:val="24"/>
        </w:rPr>
        <w:t>T</w:t>
      </w:r>
      <w:r>
        <w:rPr>
          <w:color w:val="auto"/>
          <w:sz w:val="24"/>
        </w:rPr>
        <w:t>(0) can be expressed as</w:t>
      </w:r>
      <w:r>
        <w:rPr>
          <w:color w:val="auto"/>
        </w:rPr>
        <w:t xml:space="preserve"> </w:t>
      </w:r>
      <w:r>
        <w:rPr>
          <w:color w:val="auto"/>
          <w:sz w:val="24"/>
          <w:szCs w:val="24"/>
        </w:rPr>
        <w:t>a function of the properties of the films and the</w:t>
      </w:r>
      <w:r>
        <w:rPr>
          <w:rFonts w:hint="eastAsia" w:eastAsia="宋体"/>
          <w:color w:val="auto"/>
          <w:sz w:val="24"/>
          <w:szCs w:val="24"/>
          <w:lang w:eastAsia="zh-CN"/>
        </w:rPr>
        <w:t xml:space="preserve"> </w:t>
      </w:r>
      <w:r>
        <w:rPr>
          <w:color w:val="auto"/>
          <w:sz w:val="24"/>
          <w:szCs w:val="24"/>
        </w:rPr>
        <w:t>substrate as</w:t>
      </w:r>
      <w:r>
        <w:rPr>
          <w:color w:val="auto"/>
          <w:sz w:val="24"/>
        </w:rPr>
        <w:t xml:space="preserve"> </w:t>
      </w:r>
      <w:r>
        <w:rPr>
          <w:rFonts w:hint="eastAsia" w:eastAsia="宋体"/>
          <w:color w:val="auto"/>
          <w:sz w:val="24"/>
          <w:lang w:val="en-US" w:eastAsia="zh-CN"/>
        </w:rPr>
        <w:t>[26]</w:t>
      </w:r>
    </w:p>
    <w:bookmarkEnd w:id="7"/>
    <w:p w14:paraId="16263504">
      <w:pPr>
        <w:widowControl/>
        <w:ind w:firstLine="240" w:firstLineChars="100"/>
        <w:jc w:val="center"/>
        <w:rPr>
          <w:rFonts w:ascii="Times New Roman" w:hAnsi="Times New Roman" w:cs="Times New Roman"/>
          <w:color w:val="auto"/>
          <w:sz w:val="24"/>
        </w:rPr>
      </w:pPr>
      <m:oMath>
        <m:f>
          <w:bookmarkStart w:id="8" w:name="_Hlk37937634"/>
          <w:bookmarkStart w:id="9" w:name="_Hlk37937880"/>
          <m:fPr>
            <m:ctrlPr>
              <w:rPr>
                <w:rFonts w:ascii="Cambria Math" w:hAnsi="Cambria Math" w:cs="Times New Roman"/>
                <w:color w:val="auto"/>
                <w:sz w:val="24"/>
              </w:rPr>
            </m:ctrlPr>
          </m:fPr>
          <m:num>
            <m:r>
              <m:rPr/>
              <w:rPr>
                <w:rFonts w:ascii="Cambria Math" w:hAnsi="Cambria Math" w:cs="Times New Roman"/>
                <w:color w:val="auto"/>
                <w:sz w:val="24"/>
              </w:rPr>
              <m:t>T(0)</m:t>
            </m:r>
            <m:ctrlPr>
              <w:rPr>
                <w:rFonts w:ascii="Cambria Math" w:hAnsi="Cambria Math" w:cs="Times New Roman"/>
                <w:color w:val="auto"/>
                <w:sz w:val="24"/>
              </w:rPr>
            </m:ctrlPr>
          </m:num>
          <m:den>
            <m:r>
              <m:rPr/>
              <w:rPr>
                <w:rFonts w:ascii="Cambria Math" w:hAnsi="Cambria Math" w:cs="Times New Roman"/>
                <w:color w:val="auto"/>
                <w:sz w:val="24"/>
              </w:rPr>
              <m:t>q</m:t>
            </m:r>
            <m:sSub>
              <m:sSubPr>
                <m:ctrlPr>
                  <w:rPr>
                    <w:rFonts w:ascii="Cambria Math" w:hAnsi="Cambria Math" w:cs="Times New Roman"/>
                    <w:i/>
                    <w:color w:val="auto"/>
                    <w:sz w:val="24"/>
                  </w:rPr>
                </m:ctrlPr>
              </m:sSubPr>
              <m:e>
                <m:r>
                  <m:rPr/>
                  <w:rPr>
                    <w:rFonts w:ascii="Cambria Math" w:hAnsi="Cambria Math" w:cs="Times New Roman"/>
                    <w:color w:val="auto"/>
                    <w:sz w:val="24"/>
                  </w:rPr>
                  <m:t>d</m:t>
                </m:r>
                <m:ctrlPr>
                  <w:rPr>
                    <w:rFonts w:ascii="Cambria Math" w:hAnsi="Cambria Math" w:cs="Times New Roman"/>
                    <w:i/>
                    <w:color w:val="auto"/>
                    <w:sz w:val="24"/>
                  </w:rPr>
                </m:ctrlPr>
              </m:e>
              <m:sub>
                <m:r>
                  <m:rPr/>
                  <w:rPr>
                    <w:rFonts w:ascii="Cambria Math" w:hAnsi="Cambria Math" w:cs="Times New Roman"/>
                    <w:color w:val="auto"/>
                    <w:sz w:val="24"/>
                  </w:rPr>
                  <m:t>0</m:t>
                </m:r>
                <m:ctrlPr>
                  <w:rPr>
                    <w:rFonts w:ascii="Cambria Math" w:hAnsi="Cambria Math" w:cs="Times New Roman"/>
                    <w:i/>
                    <w:color w:val="auto"/>
                    <w:sz w:val="24"/>
                  </w:rPr>
                </m:ctrlPr>
              </m:sub>
            </m:sSub>
            <m:ctrlPr>
              <w:rPr>
                <w:rFonts w:ascii="Cambria Math" w:hAnsi="Cambria Math" w:cs="Times New Roman"/>
                <w:color w:val="auto"/>
                <w:sz w:val="24"/>
              </w:rPr>
            </m:ctrlPr>
          </m:den>
        </m:f>
        <m:r>
          <m:rPr>
            <m:sty m:val="p"/>
          </m:rPr>
          <w:rPr>
            <w:rFonts w:ascii="Cambria Math" w:hAnsi="Cambria Math" w:cs="Times New Roman"/>
            <w:color w:val="auto"/>
            <w:sz w:val="24"/>
          </w:rPr>
          <m:t>=</m:t>
        </m:r>
        <m:f>
          <m:fPr>
            <m:ctrlPr>
              <w:rPr>
                <w:rFonts w:ascii="Cambria Math" w:hAnsi="Cambria Math" w:cs="Times New Roman"/>
                <w:color w:val="auto"/>
                <w:sz w:val="24"/>
              </w:rPr>
            </m:ctrlPr>
          </m:fPr>
          <m:num>
            <m:sSup>
              <m:sSupPr>
                <m:ctrlPr>
                  <w:rPr>
                    <w:rFonts w:ascii="Cambria Math" w:hAnsi="Cambria Math" w:cs="Times New Roman"/>
                    <w:i/>
                    <w:color w:val="auto"/>
                    <w:sz w:val="24"/>
                  </w:rPr>
                </m:ctrlPr>
              </m:sSupPr>
              <m:e>
                <m:r>
                  <m:rPr/>
                  <w:rPr>
                    <w:rFonts w:ascii="Cambria Math" w:hAnsi="Cambria Math" w:cs="Times New Roman"/>
                    <w:color w:val="auto"/>
                    <w:sz w:val="24"/>
                  </w:rPr>
                  <m:t>e</m:t>
                </m:r>
                <m:ctrlPr>
                  <w:rPr>
                    <w:rFonts w:ascii="Cambria Math" w:hAnsi="Cambria Math" w:cs="Times New Roman"/>
                    <w:i/>
                    <w:color w:val="auto"/>
                    <w:sz w:val="24"/>
                  </w:rPr>
                </m:ctrlPr>
              </m:e>
              <m:sup>
                <m:r>
                  <m:rPr/>
                  <w:rPr>
                    <w:rFonts w:ascii="Cambria Math" w:hAnsi="Cambria Math" w:cs="Times New Roman"/>
                    <w:color w:val="auto"/>
                    <w:sz w:val="24"/>
                  </w:rPr>
                  <m:t>−i</m:t>
                </m:r>
                <m:f>
                  <m:fPr>
                    <m:ctrlPr>
                      <w:rPr>
                        <w:rFonts w:ascii="Cambria Math" w:hAnsi="Cambria Math" w:cs="Times New Roman"/>
                        <w:i/>
                        <w:color w:val="auto"/>
                        <w:sz w:val="24"/>
                      </w:rPr>
                    </m:ctrlPr>
                  </m:fPr>
                  <m:num>
                    <m:r>
                      <m:rPr/>
                      <w:rPr>
                        <w:rFonts w:ascii="Cambria Math" w:hAnsi="Cambria Math" w:cs="Times New Roman"/>
                        <w:color w:val="auto"/>
                        <w:sz w:val="24"/>
                      </w:rPr>
                      <m:t>π</m:t>
                    </m:r>
                    <m:ctrlPr>
                      <w:rPr>
                        <w:rFonts w:ascii="Cambria Math" w:hAnsi="Cambria Math" w:cs="Times New Roman"/>
                        <w:i/>
                        <w:color w:val="auto"/>
                        <w:sz w:val="24"/>
                      </w:rPr>
                    </m:ctrlPr>
                  </m:num>
                  <m:den>
                    <m:r>
                      <m:rPr/>
                      <w:rPr>
                        <w:rFonts w:ascii="Cambria Math" w:hAnsi="Cambria Math" w:cs="Times New Roman"/>
                        <w:color w:val="auto"/>
                        <w:sz w:val="24"/>
                      </w:rPr>
                      <m:t>4</m:t>
                    </m:r>
                    <m:ctrlPr>
                      <w:rPr>
                        <w:rFonts w:ascii="Cambria Math" w:hAnsi="Cambria Math" w:cs="Times New Roman"/>
                        <w:i/>
                        <w:color w:val="auto"/>
                        <w:sz w:val="24"/>
                      </w:rPr>
                    </m:ctrlPr>
                  </m:den>
                </m:f>
                <m:ctrlPr>
                  <w:rPr>
                    <w:rFonts w:ascii="Cambria Math" w:hAnsi="Cambria Math" w:cs="Times New Roman"/>
                    <w:i/>
                    <w:color w:val="auto"/>
                    <w:sz w:val="24"/>
                  </w:rPr>
                </m:ctrlPr>
              </m:sup>
            </m:sSup>
            <m:ctrlPr>
              <w:rPr>
                <w:rFonts w:ascii="Cambria Math" w:hAnsi="Cambria Math" w:cs="Times New Roman"/>
                <w:color w:val="auto"/>
                <w:sz w:val="24"/>
              </w:rPr>
            </m:ctrlPr>
          </m:num>
          <m:den>
            <m:rad>
              <m:radPr>
                <m:degHide m:val="1"/>
                <m:ctrlPr>
                  <w:rPr>
                    <w:rFonts w:ascii="Cambria Math" w:hAnsi="Cambria Math" w:cs="Times New Roman"/>
                    <w:i/>
                    <w:color w:val="auto"/>
                    <w:sz w:val="24"/>
                  </w:rPr>
                </m:ctrlPr>
              </m:radPr>
              <m:deg>
                <m:ctrlPr>
                  <w:rPr>
                    <w:rFonts w:ascii="Cambria Math" w:hAnsi="Cambria Math" w:cs="Times New Roman"/>
                    <w:i/>
                    <w:color w:val="auto"/>
                    <w:sz w:val="24"/>
                  </w:rPr>
                </m:ctrlPr>
              </m:deg>
              <m:e>
                <m:r>
                  <m:rPr/>
                  <w:rPr>
                    <w:rFonts w:ascii="Cambria Math" w:hAnsi="Cambria Math" w:cs="Times New Roman"/>
                    <w:color w:val="auto"/>
                    <w:sz w:val="24"/>
                  </w:rPr>
                  <m:t>2</m:t>
                </m:r>
                <m:sSub>
                  <m:sSubPr>
                    <m:ctrlPr>
                      <w:rPr>
                        <w:rFonts w:ascii="Cambria Math" w:hAnsi="Cambria Math" w:cs="Times New Roman"/>
                        <w:i/>
                        <w:color w:val="auto"/>
                        <w:sz w:val="24"/>
                      </w:rPr>
                    </m:ctrlPr>
                  </m:sSubPr>
                  <m:e>
                    <m:r>
                      <m:rPr/>
                      <w:rPr>
                        <w:rFonts w:ascii="Cambria Math" w:hAnsi="Cambria Math" w:cs="Times New Roman"/>
                        <w:color w:val="auto"/>
                        <w:sz w:val="24"/>
                      </w:rPr>
                      <m:t>λ</m:t>
                    </m:r>
                    <m:ctrlPr>
                      <w:rPr>
                        <w:rFonts w:ascii="Cambria Math" w:hAnsi="Cambria Math" w:cs="Times New Roman"/>
                        <w:i/>
                        <w:color w:val="auto"/>
                        <w:sz w:val="24"/>
                      </w:rPr>
                    </m:ctrlPr>
                  </m:e>
                  <m:sub>
                    <m:r>
                      <m:rPr/>
                      <w:rPr>
                        <w:rFonts w:ascii="Cambria Math" w:hAnsi="Cambria Math" w:cs="Times New Roman"/>
                        <w:color w:val="auto"/>
                        <w:sz w:val="24"/>
                      </w:rPr>
                      <m:t>2</m:t>
                    </m:r>
                    <m:ctrlPr>
                      <w:rPr>
                        <w:rFonts w:ascii="Cambria Math" w:hAnsi="Cambria Math" w:cs="Times New Roman"/>
                        <w:i/>
                        <w:color w:val="auto"/>
                        <w:sz w:val="24"/>
                      </w:rPr>
                    </m:ctrlPr>
                  </m:sub>
                </m:sSub>
                <m:sSub>
                  <m:sSubPr>
                    <m:ctrlPr>
                      <w:rPr>
                        <w:rFonts w:ascii="Cambria Math" w:hAnsi="Cambria Math" w:cs="Times New Roman"/>
                        <w:i/>
                        <w:color w:val="auto"/>
                        <w:sz w:val="24"/>
                      </w:rPr>
                    </m:ctrlPr>
                  </m:sSubPr>
                  <m:e>
                    <m:r>
                      <m:rPr/>
                      <w:rPr>
                        <w:rFonts w:ascii="Cambria Math" w:hAnsi="Cambria Math" w:cs="Times New Roman"/>
                        <w:color w:val="auto"/>
                        <w:sz w:val="24"/>
                      </w:rPr>
                      <m:t>C</m:t>
                    </m:r>
                    <m:ctrlPr>
                      <w:rPr>
                        <w:rFonts w:ascii="Cambria Math" w:hAnsi="Cambria Math" w:cs="Times New Roman"/>
                        <w:i/>
                        <w:color w:val="auto"/>
                        <w:sz w:val="24"/>
                      </w:rPr>
                    </m:ctrlPr>
                  </m:e>
                  <m:sub>
                    <m:r>
                      <m:rPr/>
                      <w:rPr>
                        <w:rFonts w:ascii="Cambria Math" w:hAnsi="Cambria Math" w:cs="Times New Roman"/>
                        <w:color w:val="auto"/>
                        <w:sz w:val="24"/>
                      </w:rPr>
                      <m:t>2</m:t>
                    </m:r>
                    <m:ctrlPr>
                      <w:rPr>
                        <w:rFonts w:ascii="Cambria Math" w:hAnsi="Cambria Math" w:cs="Times New Roman"/>
                        <w:i/>
                        <w:color w:val="auto"/>
                        <w:sz w:val="24"/>
                      </w:rPr>
                    </m:ctrlPr>
                  </m:sub>
                </m:sSub>
                <m:ctrlPr>
                  <w:rPr>
                    <w:rFonts w:ascii="Cambria Math" w:hAnsi="Cambria Math" w:cs="Times New Roman"/>
                    <w:i/>
                    <w:color w:val="auto"/>
                    <w:sz w:val="24"/>
                  </w:rPr>
                </m:ctrlPr>
              </m:e>
            </m:rad>
            <m:ctrlPr>
              <w:rPr>
                <w:rFonts w:ascii="Cambria Math" w:hAnsi="Cambria Math" w:cs="Times New Roman"/>
                <w:color w:val="auto"/>
                <w:sz w:val="24"/>
              </w:rPr>
            </m:ctrlPr>
          </m:den>
        </m:f>
        <m:sSup>
          <m:sSupPr>
            <m:ctrlPr>
              <w:rPr>
                <w:rFonts w:ascii="Cambria Math" w:hAnsi="Cambria Math" w:cs="Times New Roman"/>
                <w:i/>
                <w:color w:val="auto"/>
                <w:sz w:val="24"/>
              </w:rPr>
            </m:ctrlPr>
          </m:sSupPr>
          <m:e>
            <m:r>
              <m:rPr/>
              <w:rPr>
                <w:rFonts w:ascii="Cambria Math" w:hAnsi="Cambria Math" w:cs="Times New Roman"/>
                <w:color w:val="auto"/>
                <w:sz w:val="24"/>
              </w:rPr>
              <m:t>ω</m:t>
            </m:r>
            <m:ctrlPr>
              <w:rPr>
                <w:rFonts w:ascii="Cambria Math" w:hAnsi="Cambria Math" w:cs="Times New Roman"/>
                <w:i/>
                <w:color w:val="auto"/>
                <w:sz w:val="24"/>
              </w:rPr>
            </m:ctrlPr>
          </m:e>
          <m:sup>
            <m:r>
              <m:rPr/>
              <w:rPr>
                <w:rFonts w:ascii="Cambria Math" w:hAnsi="Cambria Math" w:cs="Times New Roman"/>
                <w:color w:val="auto"/>
                <w:sz w:val="24"/>
              </w:rPr>
              <m:t>−</m:t>
            </m:r>
            <m:f>
              <m:fPr>
                <m:ctrlPr>
                  <w:rPr>
                    <w:rFonts w:ascii="Cambria Math" w:hAnsi="Cambria Math" w:cs="Times New Roman"/>
                    <w:i/>
                    <w:color w:val="auto"/>
                    <w:sz w:val="24"/>
                  </w:rPr>
                </m:ctrlPr>
              </m:fPr>
              <m:num>
                <m:r>
                  <m:rPr/>
                  <w:rPr>
                    <w:rFonts w:ascii="Cambria Math" w:hAnsi="Cambria Math" w:cs="Times New Roman"/>
                    <w:color w:val="auto"/>
                    <w:sz w:val="24"/>
                  </w:rPr>
                  <m:t>1</m:t>
                </m:r>
                <m:ctrlPr>
                  <w:rPr>
                    <w:rFonts w:ascii="Cambria Math" w:hAnsi="Cambria Math" w:cs="Times New Roman"/>
                    <w:i/>
                    <w:color w:val="auto"/>
                    <w:sz w:val="24"/>
                  </w:rPr>
                </m:ctrlPr>
              </m:num>
              <m:den>
                <m:r>
                  <m:rPr/>
                  <w:rPr>
                    <w:rFonts w:ascii="Cambria Math" w:hAnsi="Cambria Math" w:cs="Times New Roman"/>
                    <w:color w:val="auto"/>
                    <w:sz w:val="24"/>
                  </w:rPr>
                  <m:t>2</m:t>
                </m:r>
                <m:ctrlPr>
                  <w:rPr>
                    <w:rFonts w:ascii="Cambria Math" w:hAnsi="Cambria Math" w:cs="Times New Roman"/>
                    <w:i/>
                    <w:color w:val="auto"/>
                    <w:sz w:val="24"/>
                  </w:rPr>
                </m:ctrlPr>
              </m:den>
            </m:f>
            <m:ctrlPr>
              <w:rPr>
                <w:rFonts w:ascii="Cambria Math" w:hAnsi="Cambria Math" w:cs="Times New Roman"/>
                <w:i/>
                <w:color w:val="auto"/>
                <w:sz w:val="24"/>
              </w:rPr>
            </m:ctrlPr>
          </m:sup>
        </m:sSup>
        <m:r>
          <m:rPr/>
          <w:rPr>
            <w:rFonts w:ascii="Cambria Math" w:hAnsi="Cambria Math" w:cs="Times New Roman"/>
            <w:color w:val="auto"/>
            <w:sz w:val="24"/>
          </w:rPr>
          <m:t>+</m:t>
        </m:r>
        <m:d>
          <m:dPr>
            <m:ctrlPr>
              <w:rPr>
                <w:rFonts w:ascii="Cambria Math" w:hAnsi="Cambria Math" w:cs="Times New Roman"/>
                <w:color w:val="auto"/>
                <w:sz w:val="24"/>
              </w:rPr>
            </m:ctrlPr>
          </m:dPr>
          <m:e>
            <m:r>
              <m:rPr>
                <m:sty m:val="p"/>
              </m:rPr>
              <w:rPr>
                <w:rFonts w:ascii="Cambria Math" w:hAnsi="Cambria Math" w:cs="Times New Roman"/>
                <w:color w:val="auto"/>
                <w:sz w:val="24"/>
              </w:rPr>
              <m:t>1−</m:t>
            </m:r>
            <m:f>
              <m:fPr>
                <m:ctrlPr>
                  <w:rPr>
                    <w:rFonts w:ascii="Cambria Math" w:hAnsi="Cambria Math" w:cs="Times New Roman"/>
                    <w:color w:val="auto"/>
                    <w:sz w:val="24"/>
                  </w:rPr>
                </m:ctrlPr>
              </m:fPr>
              <m:num>
                <m:sSub>
                  <m:sSubPr>
                    <m:ctrlPr>
                      <w:rPr>
                        <w:rFonts w:ascii="Cambria Math" w:hAnsi="Cambria Math" w:cs="Times New Roman"/>
                        <w:i/>
                        <w:color w:val="auto"/>
                        <w:sz w:val="24"/>
                      </w:rPr>
                    </m:ctrlPr>
                  </m:sSubPr>
                  <m:e>
                    <m:r>
                      <m:rPr/>
                      <w:rPr>
                        <w:rFonts w:ascii="Cambria Math" w:hAnsi="Cambria Math" w:cs="Times New Roman"/>
                        <w:color w:val="auto"/>
                        <w:sz w:val="24"/>
                      </w:rPr>
                      <m:t>λ</m:t>
                    </m:r>
                    <m:ctrlPr>
                      <w:rPr>
                        <w:rFonts w:ascii="Cambria Math" w:hAnsi="Cambria Math" w:cs="Times New Roman"/>
                        <w:i/>
                        <w:color w:val="auto"/>
                        <w:sz w:val="24"/>
                      </w:rPr>
                    </m:ctrlPr>
                  </m:e>
                  <m:sub>
                    <m:r>
                      <m:rPr/>
                      <w:rPr>
                        <w:rFonts w:ascii="Cambria Math" w:hAnsi="Cambria Math" w:cs="Times New Roman"/>
                        <w:color w:val="auto"/>
                        <w:sz w:val="24"/>
                      </w:rPr>
                      <m:t>0</m:t>
                    </m:r>
                    <m:ctrlPr>
                      <w:rPr>
                        <w:rFonts w:ascii="Cambria Math" w:hAnsi="Cambria Math" w:cs="Times New Roman"/>
                        <w:i/>
                        <w:color w:val="auto"/>
                        <w:sz w:val="24"/>
                      </w:rPr>
                    </m:ctrlPr>
                  </m:sub>
                </m:sSub>
                <m:sSub>
                  <m:sSubPr>
                    <m:ctrlPr>
                      <w:rPr>
                        <w:rFonts w:ascii="Cambria Math" w:hAnsi="Cambria Math" w:cs="Times New Roman"/>
                        <w:i/>
                        <w:color w:val="auto"/>
                        <w:sz w:val="24"/>
                      </w:rPr>
                    </m:ctrlPr>
                  </m:sSubPr>
                  <m:e>
                    <m:r>
                      <m:rPr/>
                      <w:rPr>
                        <w:rFonts w:ascii="Cambria Math" w:hAnsi="Cambria Math" w:cs="Times New Roman"/>
                        <w:color w:val="auto"/>
                        <w:sz w:val="24"/>
                      </w:rPr>
                      <m:t>C</m:t>
                    </m:r>
                    <m:ctrlPr>
                      <w:rPr>
                        <w:rFonts w:ascii="Cambria Math" w:hAnsi="Cambria Math" w:cs="Times New Roman"/>
                        <w:i/>
                        <w:color w:val="auto"/>
                        <w:sz w:val="24"/>
                      </w:rPr>
                    </m:ctrlPr>
                  </m:e>
                  <m:sub>
                    <m:r>
                      <m:rPr/>
                      <w:rPr>
                        <w:rFonts w:ascii="Cambria Math" w:hAnsi="Cambria Math" w:cs="Times New Roman"/>
                        <w:color w:val="auto"/>
                        <w:sz w:val="24"/>
                      </w:rPr>
                      <m:t>0</m:t>
                    </m:r>
                    <m:ctrlPr>
                      <w:rPr>
                        <w:rFonts w:ascii="Cambria Math" w:hAnsi="Cambria Math" w:cs="Times New Roman"/>
                        <w:i/>
                        <w:color w:val="auto"/>
                        <w:sz w:val="24"/>
                      </w:rPr>
                    </m:ctrlPr>
                  </m:sub>
                </m:sSub>
                <m:ctrlPr>
                  <w:rPr>
                    <w:rFonts w:ascii="Cambria Math" w:hAnsi="Cambria Math" w:cs="Times New Roman"/>
                    <w:color w:val="auto"/>
                    <w:sz w:val="24"/>
                  </w:rPr>
                </m:ctrlPr>
              </m:num>
              <m:den>
                <m:sSub>
                  <m:sSubPr>
                    <m:ctrlPr>
                      <w:rPr>
                        <w:rFonts w:ascii="Cambria Math" w:hAnsi="Cambria Math" w:cs="Times New Roman"/>
                        <w:i/>
                        <w:color w:val="auto"/>
                        <w:sz w:val="24"/>
                      </w:rPr>
                    </m:ctrlPr>
                  </m:sSubPr>
                  <m:e>
                    <m:r>
                      <m:rPr/>
                      <w:rPr>
                        <w:rFonts w:ascii="Cambria Math" w:hAnsi="Cambria Math" w:cs="Times New Roman"/>
                        <w:color w:val="auto"/>
                        <w:sz w:val="24"/>
                      </w:rPr>
                      <m:t>λ</m:t>
                    </m:r>
                    <m:ctrlPr>
                      <w:rPr>
                        <w:rFonts w:ascii="Cambria Math" w:hAnsi="Cambria Math" w:cs="Times New Roman"/>
                        <w:i/>
                        <w:color w:val="auto"/>
                        <w:sz w:val="24"/>
                      </w:rPr>
                    </m:ctrlPr>
                  </m:e>
                  <m:sub>
                    <m:r>
                      <m:rPr/>
                      <w:rPr>
                        <w:rFonts w:ascii="Cambria Math" w:hAnsi="Cambria Math" w:cs="Times New Roman"/>
                        <w:color w:val="auto"/>
                        <w:sz w:val="24"/>
                      </w:rPr>
                      <m:t>2</m:t>
                    </m:r>
                    <m:ctrlPr>
                      <w:rPr>
                        <w:rFonts w:ascii="Cambria Math" w:hAnsi="Cambria Math" w:cs="Times New Roman"/>
                        <w:i/>
                        <w:color w:val="auto"/>
                        <w:sz w:val="24"/>
                      </w:rPr>
                    </m:ctrlPr>
                  </m:sub>
                </m:sSub>
                <m:sSub>
                  <m:sSubPr>
                    <m:ctrlPr>
                      <w:rPr>
                        <w:rFonts w:ascii="Cambria Math" w:hAnsi="Cambria Math" w:cs="Times New Roman"/>
                        <w:i/>
                        <w:color w:val="auto"/>
                        <w:sz w:val="24"/>
                      </w:rPr>
                    </m:ctrlPr>
                  </m:sSubPr>
                  <m:e>
                    <m:r>
                      <m:rPr/>
                      <w:rPr>
                        <w:rFonts w:ascii="Cambria Math" w:hAnsi="Cambria Math" w:cs="Times New Roman"/>
                        <w:color w:val="auto"/>
                        <w:sz w:val="24"/>
                      </w:rPr>
                      <m:t>C</m:t>
                    </m:r>
                    <m:ctrlPr>
                      <w:rPr>
                        <w:rFonts w:ascii="Cambria Math" w:hAnsi="Cambria Math" w:cs="Times New Roman"/>
                        <w:i/>
                        <w:color w:val="auto"/>
                        <w:sz w:val="24"/>
                      </w:rPr>
                    </m:ctrlPr>
                  </m:e>
                  <m:sub>
                    <m:r>
                      <m:rPr/>
                      <w:rPr>
                        <w:rFonts w:ascii="Cambria Math" w:hAnsi="Cambria Math" w:cs="Times New Roman"/>
                        <w:color w:val="auto"/>
                        <w:sz w:val="24"/>
                      </w:rPr>
                      <m:t>2</m:t>
                    </m:r>
                    <m:ctrlPr>
                      <w:rPr>
                        <w:rFonts w:ascii="Cambria Math" w:hAnsi="Cambria Math" w:cs="Times New Roman"/>
                        <w:i/>
                        <w:color w:val="auto"/>
                        <w:sz w:val="24"/>
                      </w:rPr>
                    </m:ctrlPr>
                  </m:sub>
                </m:sSub>
                <m:ctrlPr>
                  <w:rPr>
                    <w:rFonts w:ascii="Cambria Math" w:hAnsi="Cambria Math" w:cs="Times New Roman"/>
                    <w:color w:val="auto"/>
                    <w:sz w:val="24"/>
                  </w:rPr>
                </m:ctrlPr>
              </m:den>
            </m:f>
            <m:ctrlPr>
              <w:rPr>
                <w:rFonts w:ascii="Cambria Math" w:hAnsi="Cambria Math" w:cs="Times New Roman"/>
                <w:color w:val="auto"/>
                <w:sz w:val="24"/>
              </w:rPr>
            </m:ctrlPr>
          </m:e>
        </m:d>
        <m:f>
          <m:fPr>
            <m:ctrlPr>
              <w:rPr>
                <w:rFonts w:ascii="Cambria Math" w:hAnsi="Cambria Math" w:cs="Times New Roman"/>
                <w:color w:val="auto"/>
                <w:sz w:val="24"/>
              </w:rPr>
            </m:ctrlPr>
          </m:fPr>
          <m:num>
            <m:sSub>
              <m:sSubPr>
                <m:ctrlPr>
                  <w:rPr>
                    <w:rFonts w:ascii="Cambria Math" w:hAnsi="Cambria Math" w:cs="Times New Roman"/>
                    <w:i/>
                    <w:color w:val="auto"/>
                    <w:sz w:val="24"/>
                  </w:rPr>
                </m:ctrlPr>
              </m:sSubPr>
              <m:e>
                <m:r>
                  <m:rPr/>
                  <w:rPr>
                    <w:rFonts w:ascii="Cambria Math" w:hAnsi="Cambria Math" w:cs="Times New Roman"/>
                    <w:color w:val="auto"/>
                    <w:sz w:val="24"/>
                  </w:rPr>
                  <m:t>d</m:t>
                </m:r>
                <m:ctrlPr>
                  <w:rPr>
                    <w:rFonts w:ascii="Cambria Math" w:hAnsi="Cambria Math" w:cs="Times New Roman"/>
                    <w:i/>
                    <w:color w:val="auto"/>
                    <w:sz w:val="24"/>
                  </w:rPr>
                </m:ctrlPr>
              </m:e>
              <m:sub>
                <m:r>
                  <m:rPr/>
                  <w:rPr>
                    <w:rFonts w:ascii="Cambria Math" w:hAnsi="Cambria Math" w:cs="Times New Roman"/>
                    <w:color w:val="auto"/>
                    <w:sz w:val="24"/>
                  </w:rPr>
                  <m:t>0</m:t>
                </m:r>
                <m:ctrlPr>
                  <w:rPr>
                    <w:rFonts w:ascii="Cambria Math" w:hAnsi="Cambria Math" w:cs="Times New Roman"/>
                    <w:i/>
                    <w:color w:val="auto"/>
                    <w:sz w:val="24"/>
                  </w:rPr>
                </m:ctrlPr>
              </m:sub>
            </m:sSub>
            <m:ctrlPr>
              <w:rPr>
                <w:rFonts w:ascii="Cambria Math" w:hAnsi="Cambria Math" w:cs="Times New Roman"/>
                <w:color w:val="auto"/>
                <w:sz w:val="24"/>
              </w:rPr>
            </m:ctrlPr>
          </m:num>
          <m:den>
            <m:sSub>
              <m:sSubPr>
                <m:ctrlPr>
                  <w:rPr>
                    <w:rFonts w:ascii="Cambria Math" w:hAnsi="Cambria Math" w:cs="Times New Roman"/>
                    <w:i/>
                    <w:color w:val="auto"/>
                    <w:sz w:val="24"/>
                  </w:rPr>
                </m:ctrlPr>
              </m:sSubPr>
              <m:e>
                <m:r>
                  <m:rPr/>
                  <w:rPr>
                    <w:rFonts w:ascii="Cambria Math" w:hAnsi="Cambria Math" w:cs="Times New Roman"/>
                    <w:color w:val="auto"/>
                    <w:sz w:val="24"/>
                  </w:rPr>
                  <m:t>λ</m:t>
                </m:r>
                <m:ctrlPr>
                  <w:rPr>
                    <w:rFonts w:ascii="Cambria Math" w:hAnsi="Cambria Math" w:cs="Times New Roman"/>
                    <w:i/>
                    <w:color w:val="auto"/>
                    <w:sz w:val="24"/>
                  </w:rPr>
                </m:ctrlPr>
              </m:e>
              <m:sub>
                <m:r>
                  <m:rPr/>
                  <w:rPr>
                    <w:rFonts w:ascii="Cambria Math" w:hAnsi="Cambria Math" w:cs="Times New Roman"/>
                    <w:color w:val="auto"/>
                    <w:sz w:val="24"/>
                  </w:rPr>
                  <m:t>0</m:t>
                </m:r>
                <m:ctrlPr>
                  <w:rPr>
                    <w:rFonts w:ascii="Cambria Math" w:hAnsi="Cambria Math" w:cs="Times New Roman"/>
                    <w:i/>
                    <w:color w:val="auto"/>
                    <w:sz w:val="24"/>
                  </w:rPr>
                </m:ctrlPr>
              </m:sub>
            </m:sSub>
            <m:ctrlPr>
              <w:rPr>
                <w:rFonts w:ascii="Cambria Math" w:hAnsi="Cambria Math" w:cs="Times New Roman"/>
                <w:color w:val="auto"/>
                <w:sz w:val="24"/>
              </w:rPr>
            </m:ctrlPr>
          </m:den>
        </m:f>
        <m:r>
          <m:rPr/>
          <w:rPr>
            <w:rFonts w:ascii="Cambria Math" w:hAnsi="Cambria Math" w:cs="Times New Roman"/>
            <w:color w:val="auto"/>
            <w:sz w:val="24"/>
          </w:rPr>
          <m:t>+</m:t>
        </m:r>
        <m:d>
          <m:dPr>
            <m:ctrlPr>
              <w:rPr>
                <w:rFonts w:ascii="Cambria Math" w:hAnsi="Cambria Math" w:cs="Times New Roman"/>
                <w:color w:val="auto"/>
                <w:sz w:val="24"/>
              </w:rPr>
            </m:ctrlPr>
          </m:dPr>
          <m:e>
            <m:r>
              <m:rPr>
                <m:sty m:val="p"/>
              </m:rPr>
              <w:rPr>
                <w:rFonts w:ascii="Cambria Math" w:hAnsi="Cambria Math" w:cs="Times New Roman"/>
                <w:color w:val="auto"/>
                <w:sz w:val="24"/>
              </w:rPr>
              <m:t>1−</m:t>
            </m:r>
            <m:f>
              <m:fPr>
                <m:ctrlPr>
                  <w:rPr>
                    <w:rFonts w:ascii="Cambria Math" w:hAnsi="Cambria Math" w:cs="Times New Roman"/>
                    <w:color w:val="auto"/>
                    <w:sz w:val="24"/>
                  </w:rPr>
                </m:ctrlPr>
              </m:fPr>
              <m:num>
                <m:sSub>
                  <m:sSubPr>
                    <m:ctrlPr>
                      <w:rPr>
                        <w:rFonts w:ascii="Cambria Math" w:hAnsi="Cambria Math" w:cs="Times New Roman"/>
                        <w:i/>
                        <w:color w:val="auto"/>
                        <w:sz w:val="24"/>
                      </w:rPr>
                    </m:ctrlPr>
                  </m:sSubPr>
                  <m:e>
                    <m:r>
                      <m:rPr/>
                      <w:rPr>
                        <w:rFonts w:ascii="Cambria Math" w:hAnsi="Cambria Math" w:cs="Times New Roman"/>
                        <w:color w:val="auto"/>
                        <w:sz w:val="24"/>
                      </w:rPr>
                      <m:t>λ</m:t>
                    </m:r>
                    <m:ctrlPr>
                      <w:rPr>
                        <w:rFonts w:ascii="Cambria Math" w:hAnsi="Cambria Math" w:cs="Times New Roman"/>
                        <w:i/>
                        <w:color w:val="auto"/>
                        <w:sz w:val="24"/>
                      </w:rPr>
                    </m:ctrlPr>
                  </m:e>
                  <m:sub>
                    <m:r>
                      <m:rPr/>
                      <w:rPr>
                        <w:rFonts w:ascii="Cambria Math" w:hAnsi="Cambria Math" w:cs="Times New Roman"/>
                        <w:color w:val="auto"/>
                        <w:sz w:val="24"/>
                      </w:rPr>
                      <m:t>1</m:t>
                    </m:r>
                    <m:ctrlPr>
                      <w:rPr>
                        <w:rFonts w:ascii="Cambria Math" w:hAnsi="Cambria Math" w:cs="Times New Roman"/>
                        <w:i/>
                        <w:color w:val="auto"/>
                        <w:sz w:val="24"/>
                      </w:rPr>
                    </m:ctrlPr>
                  </m:sub>
                </m:sSub>
                <m:sSub>
                  <m:sSubPr>
                    <m:ctrlPr>
                      <w:rPr>
                        <w:rFonts w:ascii="Cambria Math" w:hAnsi="Cambria Math" w:cs="Times New Roman"/>
                        <w:i/>
                        <w:color w:val="auto"/>
                        <w:sz w:val="24"/>
                      </w:rPr>
                    </m:ctrlPr>
                  </m:sSubPr>
                  <m:e>
                    <m:r>
                      <m:rPr/>
                      <w:rPr>
                        <w:rFonts w:ascii="Cambria Math" w:hAnsi="Cambria Math" w:cs="Times New Roman"/>
                        <w:color w:val="auto"/>
                        <w:sz w:val="24"/>
                      </w:rPr>
                      <m:t>C</m:t>
                    </m:r>
                    <m:ctrlPr>
                      <w:rPr>
                        <w:rFonts w:ascii="Cambria Math" w:hAnsi="Cambria Math" w:cs="Times New Roman"/>
                        <w:i/>
                        <w:color w:val="auto"/>
                        <w:sz w:val="24"/>
                      </w:rPr>
                    </m:ctrlPr>
                  </m:e>
                  <m:sub>
                    <m:r>
                      <m:rPr/>
                      <w:rPr>
                        <w:rFonts w:ascii="Cambria Math" w:hAnsi="Cambria Math" w:cs="Times New Roman"/>
                        <w:color w:val="auto"/>
                        <w:sz w:val="24"/>
                      </w:rPr>
                      <m:t>1</m:t>
                    </m:r>
                    <m:ctrlPr>
                      <w:rPr>
                        <w:rFonts w:ascii="Cambria Math" w:hAnsi="Cambria Math" w:cs="Times New Roman"/>
                        <w:i/>
                        <w:color w:val="auto"/>
                        <w:sz w:val="24"/>
                      </w:rPr>
                    </m:ctrlPr>
                  </m:sub>
                </m:sSub>
                <m:ctrlPr>
                  <w:rPr>
                    <w:rFonts w:ascii="Cambria Math" w:hAnsi="Cambria Math" w:cs="Times New Roman"/>
                    <w:color w:val="auto"/>
                    <w:sz w:val="24"/>
                  </w:rPr>
                </m:ctrlPr>
              </m:num>
              <m:den>
                <m:sSub>
                  <m:sSubPr>
                    <m:ctrlPr>
                      <w:rPr>
                        <w:rFonts w:ascii="Cambria Math" w:hAnsi="Cambria Math" w:cs="Times New Roman"/>
                        <w:i/>
                        <w:color w:val="auto"/>
                        <w:sz w:val="24"/>
                      </w:rPr>
                    </m:ctrlPr>
                  </m:sSubPr>
                  <m:e>
                    <m:r>
                      <m:rPr/>
                      <w:rPr>
                        <w:rFonts w:ascii="Cambria Math" w:hAnsi="Cambria Math" w:cs="Times New Roman"/>
                        <w:color w:val="auto"/>
                        <w:sz w:val="24"/>
                      </w:rPr>
                      <m:t>λ</m:t>
                    </m:r>
                    <m:ctrlPr>
                      <w:rPr>
                        <w:rFonts w:ascii="Cambria Math" w:hAnsi="Cambria Math" w:cs="Times New Roman"/>
                        <w:i/>
                        <w:color w:val="auto"/>
                        <w:sz w:val="24"/>
                      </w:rPr>
                    </m:ctrlPr>
                  </m:e>
                  <m:sub>
                    <m:r>
                      <m:rPr/>
                      <w:rPr>
                        <w:rFonts w:ascii="Cambria Math" w:hAnsi="Cambria Math" w:cs="Times New Roman"/>
                        <w:color w:val="auto"/>
                        <w:sz w:val="24"/>
                      </w:rPr>
                      <m:t>2</m:t>
                    </m:r>
                    <m:ctrlPr>
                      <w:rPr>
                        <w:rFonts w:ascii="Cambria Math" w:hAnsi="Cambria Math" w:cs="Times New Roman"/>
                        <w:i/>
                        <w:color w:val="auto"/>
                        <w:sz w:val="24"/>
                      </w:rPr>
                    </m:ctrlPr>
                  </m:sub>
                </m:sSub>
                <m:sSub>
                  <m:sSubPr>
                    <m:ctrlPr>
                      <w:rPr>
                        <w:rFonts w:ascii="Cambria Math" w:hAnsi="Cambria Math" w:cs="Times New Roman"/>
                        <w:i/>
                        <w:color w:val="auto"/>
                        <w:sz w:val="24"/>
                      </w:rPr>
                    </m:ctrlPr>
                  </m:sSubPr>
                  <m:e>
                    <m:r>
                      <m:rPr/>
                      <w:rPr>
                        <w:rFonts w:ascii="Cambria Math" w:hAnsi="Cambria Math" w:cs="Times New Roman"/>
                        <w:color w:val="auto"/>
                        <w:sz w:val="24"/>
                      </w:rPr>
                      <m:t>C</m:t>
                    </m:r>
                    <m:ctrlPr>
                      <w:rPr>
                        <w:rFonts w:ascii="Cambria Math" w:hAnsi="Cambria Math" w:cs="Times New Roman"/>
                        <w:i/>
                        <w:color w:val="auto"/>
                        <w:sz w:val="24"/>
                      </w:rPr>
                    </m:ctrlPr>
                  </m:e>
                  <m:sub>
                    <m:r>
                      <m:rPr/>
                      <w:rPr>
                        <w:rFonts w:ascii="Cambria Math" w:hAnsi="Cambria Math" w:cs="Times New Roman"/>
                        <w:color w:val="auto"/>
                        <w:sz w:val="24"/>
                      </w:rPr>
                      <m:t>2</m:t>
                    </m:r>
                    <m:ctrlPr>
                      <w:rPr>
                        <w:rFonts w:ascii="Cambria Math" w:hAnsi="Cambria Math" w:cs="Times New Roman"/>
                        <w:i/>
                        <w:color w:val="auto"/>
                        <w:sz w:val="24"/>
                      </w:rPr>
                    </m:ctrlPr>
                  </m:sub>
                </m:sSub>
                <m:ctrlPr>
                  <w:rPr>
                    <w:rFonts w:ascii="Cambria Math" w:hAnsi="Cambria Math" w:cs="Times New Roman"/>
                    <w:color w:val="auto"/>
                    <w:sz w:val="24"/>
                  </w:rPr>
                </m:ctrlPr>
              </m:den>
            </m:f>
            <m:ctrlPr>
              <w:rPr>
                <w:rFonts w:ascii="Cambria Math" w:hAnsi="Cambria Math" w:cs="Times New Roman"/>
                <w:color w:val="auto"/>
                <w:sz w:val="24"/>
              </w:rPr>
            </m:ctrlPr>
          </m:e>
        </m:d>
        <m:f>
          <m:fPr>
            <m:ctrlPr>
              <w:rPr>
                <w:rFonts w:ascii="Cambria Math" w:hAnsi="Cambria Math" w:cs="Times New Roman"/>
                <w:color w:val="auto"/>
                <w:sz w:val="24"/>
              </w:rPr>
            </m:ctrlPr>
          </m:fPr>
          <m:num>
            <m:sSub>
              <m:sSubPr>
                <m:ctrlPr>
                  <w:rPr>
                    <w:rFonts w:ascii="Cambria Math" w:hAnsi="Cambria Math" w:cs="Times New Roman"/>
                    <w:i/>
                    <w:color w:val="auto"/>
                    <w:sz w:val="24"/>
                  </w:rPr>
                </m:ctrlPr>
              </m:sSubPr>
              <m:e>
                <m:r>
                  <m:rPr/>
                  <w:rPr>
                    <w:rFonts w:ascii="Cambria Math" w:hAnsi="Cambria Math" w:cs="Times New Roman"/>
                    <w:color w:val="auto"/>
                    <w:sz w:val="24"/>
                  </w:rPr>
                  <m:t>d</m:t>
                </m:r>
                <m:ctrlPr>
                  <w:rPr>
                    <w:rFonts w:ascii="Cambria Math" w:hAnsi="Cambria Math" w:cs="Times New Roman"/>
                    <w:i/>
                    <w:color w:val="auto"/>
                    <w:sz w:val="24"/>
                  </w:rPr>
                </m:ctrlPr>
              </m:e>
              <m:sub>
                <m:r>
                  <m:rPr/>
                  <w:rPr>
                    <w:rFonts w:ascii="Cambria Math" w:hAnsi="Cambria Math" w:cs="Times New Roman"/>
                    <w:color w:val="auto"/>
                    <w:sz w:val="24"/>
                  </w:rPr>
                  <m:t>T</m:t>
                </m:r>
                <m:ctrlPr>
                  <w:rPr>
                    <w:rFonts w:ascii="Cambria Math" w:hAnsi="Cambria Math" w:cs="Times New Roman"/>
                    <w:i/>
                    <w:color w:val="auto"/>
                    <w:sz w:val="24"/>
                  </w:rPr>
                </m:ctrlPr>
              </m:sub>
            </m:sSub>
            <m:ctrlPr>
              <w:rPr>
                <w:rFonts w:ascii="Cambria Math" w:hAnsi="Cambria Math" w:cs="Times New Roman"/>
                <w:color w:val="auto"/>
                <w:sz w:val="24"/>
              </w:rPr>
            </m:ctrlPr>
          </m:num>
          <m:den>
            <m:sSub>
              <m:sSubPr>
                <m:ctrlPr>
                  <w:rPr>
                    <w:rFonts w:ascii="Cambria Math" w:hAnsi="Cambria Math" w:cs="Times New Roman"/>
                    <w:i/>
                    <w:color w:val="auto"/>
                    <w:sz w:val="24"/>
                  </w:rPr>
                </m:ctrlPr>
              </m:sSubPr>
              <m:e>
                <m:r>
                  <m:rPr/>
                  <w:rPr>
                    <w:rFonts w:ascii="Cambria Math" w:hAnsi="Cambria Math" w:cs="Times New Roman"/>
                    <w:color w:val="auto"/>
                    <w:sz w:val="24"/>
                  </w:rPr>
                  <m:t>λ</m:t>
                </m:r>
                <m:ctrlPr>
                  <w:rPr>
                    <w:rFonts w:ascii="Cambria Math" w:hAnsi="Cambria Math" w:cs="Times New Roman"/>
                    <w:i/>
                    <w:color w:val="auto"/>
                    <w:sz w:val="24"/>
                  </w:rPr>
                </m:ctrlPr>
              </m:e>
              <m:sub>
                <m:r>
                  <m:rPr/>
                  <w:rPr>
                    <w:rFonts w:ascii="Cambria Math" w:hAnsi="Cambria Math" w:cs="Times New Roman"/>
                    <w:color w:val="auto"/>
                    <w:sz w:val="24"/>
                  </w:rPr>
                  <m:t>T</m:t>
                </m:r>
                <w:bookmarkEnd w:id="8"/>
                <m:ctrlPr>
                  <w:rPr>
                    <w:rFonts w:ascii="Cambria Math" w:hAnsi="Cambria Math" w:cs="Times New Roman"/>
                    <w:i/>
                    <w:color w:val="auto"/>
                    <w:sz w:val="24"/>
                  </w:rPr>
                </m:ctrlPr>
              </m:sub>
            </m:sSub>
            <m:ctrlPr>
              <w:rPr>
                <w:rFonts w:ascii="Cambria Math" w:hAnsi="Cambria Math" w:cs="Times New Roman"/>
                <w:color w:val="auto"/>
                <w:sz w:val="24"/>
              </w:rPr>
            </m:ctrlPr>
          </m:den>
        </m:f>
        <m:r>
          <m:rPr/>
          <w:rPr>
            <w:rFonts w:ascii="Cambria Math" w:hAnsi="Cambria Math" w:cs="Times New Roman"/>
            <w:color w:val="auto"/>
            <w:sz w:val="24"/>
          </w:rPr>
          <m:t>+</m:t>
        </m:r>
        <w:bookmarkEnd w:id="9"/>
        <m:r>
          <m:rPr/>
          <w:rPr>
            <w:rFonts w:ascii="Cambria Math" w:hAnsi="Cambria Math" w:cs="Times New Roman"/>
            <w:color w:val="auto"/>
            <w:sz w:val="24"/>
          </w:rPr>
          <m:t>R</m:t>
        </m:r>
      </m:oMath>
      <w:r>
        <w:rPr>
          <w:rFonts w:hint="eastAsia" w:ascii="Times New Roman" w:hAnsi="Times New Roman" w:cs="Times New Roman"/>
          <w:color w:val="auto"/>
          <w:sz w:val="24"/>
        </w:rPr>
        <w:t xml:space="preserve"> </w:t>
      </w:r>
      <w:r>
        <w:rPr>
          <w:rFonts w:ascii="Times New Roman" w:hAnsi="Times New Roman" w:cs="Times New Roman"/>
          <w:color w:val="auto"/>
          <w:sz w:val="24"/>
        </w:rPr>
        <w:t xml:space="preserve"> </w:t>
      </w:r>
      <w:bookmarkStart w:id="10" w:name="_Hlk37949888"/>
      <w:r>
        <w:rPr>
          <w:rFonts w:ascii="Times New Roman" w:hAnsi="Times New Roman" w:cs="Times New Roman"/>
          <w:color w:val="auto"/>
          <w:sz w:val="24"/>
        </w:rPr>
        <w:t>(1)</w:t>
      </w:r>
      <w:bookmarkEnd w:id="10"/>
    </w:p>
    <w:p w14:paraId="6A37E7CC">
      <w:pPr>
        <w:widowControl/>
        <w:rPr>
          <w:rFonts w:ascii="Times New Roman" w:hAnsi="Times New Roman" w:cs="Times New Roman"/>
          <w:color w:val="auto"/>
          <w:sz w:val="24"/>
        </w:rPr>
      </w:pPr>
      <w:bookmarkStart w:id="11" w:name="_Hlk37937690"/>
      <w:bookmarkStart w:id="12" w:name="_Hlk38230565"/>
      <w:bookmarkStart w:id="13" w:name="_Hlk37718364"/>
      <w:r>
        <w:rPr>
          <w:rFonts w:ascii="Times New Roman" w:hAnsi="Times New Roman" w:cs="Times New Roman"/>
          <w:color w:val="auto"/>
          <w:sz w:val="24"/>
        </w:rPr>
        <w:t xml:space="preserve">where </w:t>
      </w:r>
      <w:r>
        <w:rPr>
          <w:rFonts w:ascii="Times New Roman" w:hAnsi="Times New Roman" w:cs="Times New Roman"/>
          <w:i/>
          <w:iCs/>
          <w:color w:val="auto"/>
          <w:sz w:val="24"/>
        </w:rPr>
        <w:t>q</w:t>
      </w:r>
      <w:r>
        <w:rPr>
          <w:rFonts w:ascii="Times New Roman" w:hAnsi="Times New Roman" w:cs="Times New Roman"/>
          <w:color w:val="auto"/>
          <w:sz w:val="24"/>
        </w:rPr>
        <w:t xml:space="preserve"> is the heat flux, </w:t>
      </w:r>
      <w:r>
        <w:rPr>
          <w:rFonts w:ascii="Times New Roman" w:hAnsi="Times New Roman" w:cs="Times New Roman"/>
          <w:i/>
          <w:iCs/>
          <w:color w:val="auto"/>
          <w:sz w:val="24"/>
        </w:rPr>
        <w:t>d</w:t>
      </w:r>
      <w:r>
        <w:rPr>
          <w:rFonts w:ascii="Times New Roman" w:hAnsi="Times New Roman" w:cs="Times New Roman"/>
          <w:color w:val="auto"/>
          <w:sz w:val="24"/>
        </w:rPr>
        <w:t xml:space="preserve"> is the thickness, </w:t>
      </w:r>
      <w:r>
        <w:rPr>
          <w:rFonts w:ascii="Times New Roman" w:hAnsi="Times New Roman" w:cs="Times New Roman"/>
          <w:i/>
          <w:iCs/>
          <w:color w:val="auto"/>
          <w:sz w:val="24"/>
        </w:rPr>
        <w:t>λ</w:t>
      </w:r>
      <w:r>
        <w:rPr>
          <w:rFonts w:ascii="Times New Roman" w:hAnsi="Times New Roman" w:cs="Times New Roman"/>
          <w:color w:val="auto"/>
          <w:sz w:val="24"/>
        </w:rPr>
        <w:t xml:space="preserve"> is the thermal conductivity, </w:t>
      </w:r>
      <w:r>
        <w:rPr>
          <w:rFonts w:ascii="Times New Roman" w:hAnsi="Times New Roman" w:cs="Times New Roman"/>
          <w:i/>
          <w:iCs/>
          <w:color w:val="auto"/>
          <w:sz w:val="24"/>
        </w:rPr>
        <w:t>C</w:t>
      </w:r>
      <w:r>
        <w:rPr>
          <w:rFonts w:ascii="Times New Roman" w:hAnsi="Times New Roman" w:cs="Times New Roman"/>
          <w:color w:val="auto"/>
          <w:sz w:val="24"/>
        </w:rPr>
        <w:t xml:space="preserve"> is the volumetric heat capacity. The subscripts 0, 1, and 2 denote the</w:t>
      </w:r>
      <w:r>
        <w:rPr>
          <w:rFonts w:hint="eastAsia" w:ascii="Times New Roman" w:hAnsi="Times New Roman" w:cs="Times New Roman"/>
          <w:color w:val="auto"/>
          <w:sz w:val="24"/>
        </w:rPr>
        <w:t xml:space="preserve"> </w:t>
      </w:r>
      <w:r>
        <w:rPr>
          <w:rFonts w:ascii="Times New Roman" w:hAnsi="Times New Roman" w:cs="Times New Roman"/>
          <w:color w:val="auto"/>
          <w:sz w:val="24"/>
        </w:rPr>
        <w:t xml:space="preserve">Au transducer, target film, and substrate, respectively. </w:t>
      </w:r>
      <w:r>
        <w:rPr>
          <w:rFonts w:ascii="Times New Roman" w:hAnsi="Times New Roman" w:cs="Times New Roman"/>
          <w:i/>
          <w:iCs/>
          <w:color w:val="auto"/>
          <w:sz w:val="24"/>
        </w:rPr>
        <w:t>R</w:t>
      </w:r>
      <w:r>
        <w:rPr>
          <w:rFonts w:ascii="Times New Roman" w:hAnsi="Times New Roman" w:cs="Times New Roman"/>
          <w:color w:val="auto"/>
          <w:sz w:val="24"/>
        </w:rPr>
        <w:t xml:space="preserve"> is the sum of the TBR at the Au/target film and target film/substrate interfaces. As </w:t>
      </w:r>
      <w:r>
        <w:rPr>
          <w:rFonts w:ascii="Times New Roman" w:hAnsi="Times New Roman" w:cs="Times New Roman"/>
          <w:i/>
          <w:iCs/>
          <w:color w:val="auto"/>
          <w:sz w:val="24"/>
          <w:szCs w:val="24"/>
        </w:rPr>
        <w:t xml:space="preserve">ω </w:t>
      </w:r>
      <w:r>
        <w:rPr>
          <w:rFonts w:ascii="Times New Roman" w:hAnsi="Times New Roman" w:cs="Times New Roman"/>
          <w:color w:val="auto"/>
          <w:sz w:val="24"/>
          <w:szCs w:val="24"/>
        </w:rPr>
        <w:t>is varied</w:t>
      </w:r>
      <w:r>
        <w:rPr>
          <w:rFonts w:ascii="Times New Roman" w:hAnsi="Times New Roman" w:cs="Times New Roman"/>
          <w:color w:val="auto"/>
          <w:sz w:val="24"/>
        </w:rPr>
        <w:t xml:space="preserve"> from 1 to 8 KHz, a plot of </w:t>
      </w:r>
      <w:r>
        <w:rPr>
          <w:rFonts w:ascii="Times New Roman" w:hAnsi="Times New Roman" w:cs="Times New Roman"/>
          <w:i/>
          <w:iCs/>
          <w:color w:val="auto"/>
          <w:sz w:val="24"/>
        </w:rPr>
        <w:t>T</w:t>
      </w:r>
      <w:r>
        <w:rPr>
          <w:rFonts w:ascii="Times New Roman" w:hAnsi="Times New Roman" w:cs="Times New Roman"/>
          <w:color w:val="auto"/>
          <w:sz w:val="24"/>
        </w:rPr>
        <w:t>(0)/(</w:t>
      </w:r>
      <w:r>
        <w:rPr>
          <w:rFonts w:ascii="Times New Roman" w:hAnsi="Times New Roman" w:cs="Times New Roman"/>
          <w:i/>
          <w:iCs/>
          <w:color w:val="auto"/>
          <w:sz w:val="24"/>
        </w:rPr>
        <w:t>qd</w:t>
      </w:r>
      <w:r>
        <w:rPr>
          <w:rFonts w:ascii="Times New Roman" w:hAnsi="Times New Roman" w:cs="Times New Roman"/>
          <w:color w:val="auto"/>
          <w:sz w:val="24"/>
          <w:vertAlign w:val="subscript"/>
        </w:rPr>
        <w:t>0</w:t>
      </w:r>
      <w:r>
        <w:rPr>
          <w:rFonts w:ascii="Times New Roman" w:hAnsi="Times New Roman" w:cs="Times New Roman"/>
          <w:color w:val="auto"/>
          <w:sz w:val="24"/>
        </w:rPr>
        <w:t xml:space="preserve">) versus </w:t>
      </w:r>
      <w:r>
        <w:rPr>
          <w:rFonts w:ascii="Times New Roman" w:hAnsi="Times New Roman" w:cs="Times New Roman"/>
          <w:i/>
          <w:iCs/>
          <w:color w:val="auto"/>
          <w:sz w:val="24"/>
        </w:rPr>
        <w:t>ω</w:t>
      </w:r>
      <w:r>
        <w:rPr>
          <w:rFonts w:ascii="Times New Roman" w:hAnsi="Times New Roman" w:cs="Times New Roman"/>
          <w:color w:val="auto"/>
          <w:sz w:val="24"/>
          <w:vertAlign w:val="superscript"/>
        </w:rPr>
        <w:t>-1/2</w:t>
      </w:r>
      <w:r>
        <w:rPr>
          <w:rFonts w:ascii="Times New Roman" w:hAnsi="Times New Roman" w:cs="Times New Roman"/>
          <w:color w:val="auto"/>
          <w:sz w:val="24"/>
        </w:rPr>
        <w:t xml:space="preserve"> gives a straight line, the intercept </w:t>
      </w:r>
      <w:r>
        <w:rPr>
          <w:rFonts w:ascii="Times New Roman" w:hAnsi="Times New Roman" w:cs="Times New Roman"/>
          <w:i/>
          <w:iCs/>
          <w:color w:val="auto"/>
          <w:sz w:val="24"/>
        </w:rPr>
        <w:t>R</w:t>
      </w:r>
      <w:r>
        <w:rPr>
          <w:rFonts w:ascii="Times New Roman" w:hAnsi="Times New Roman" w:cs="Times New Roman"/>
          <w:i/>
          <w:iCs/>
          <w:color w:val="auto"/>
          <w:sz w:val="24"/>
          <w:vertAlign w:val="subscript"/>
        </w:rPr>
        <w:t>i</w:t>
      </w:r>
      <w:r>
        <w:rPr>
          <w:rFonts w:ascii="Times New Roman" w:hAnsi="Times New Roman" w:cs="Times New Roman"/>
          <w:color w:val="auto"/>
          <w:sz w:val="24"/>
        </w:rPr>
        <w:t xml:space="preserve"> is the sum of the second to the fourth terms of the right</w:t>
      </w:r>
      <w:r>
        <w:rPr>
          <w:rFonts w:hint="eastAsia" w:ascii="Times New Roman" w:hAnsi="Times New Roman" w:cs="Times New Roman"/>
          <w:color w:val="auto"/>
          <w:sz w:val="24"/>
        </w:rPr>
        <w:t xml:space="preserve"> </w:t>
      </w:r>
      <w:r>
        <w:rPr>
          <w:rFonts w:ascii="Times New Roman" w:hAnsi="Times New Roman" w:cs="Times New Roman"/>
          <w:color w:val="auto"/>
          <w:sz w:val="24"/>
        </w:rPr>
        <w:t xml:space="preserve">side of the equation. </w:t>
      </w:r>
      <w:bookmarkEnd w:id="11"/>
      <w:bookmarkEnd w:id="12"/>
      <w:bookmarkStart w:id="14" w:name="_Hlk37770205"/>
      <w:r>
        <w:rPr>
          <w:rFonts w:ascii="Times New Roman" w:hAnsi="Times New Roman" w:cs="Times New Roman"/>
          <w:color w:val="auto"/>
          <w:sz w:val="24"/>
        </w:rPr>
        <w:t>If we change the thickness of the target film</w:t>
      </w:r>
      <w:r>
        <w:rPr>
          <w:rFonts w:hint="eastAsia" w:ascii="Times New Roman" w:hAnsi="Times New Roman" w:cs="Times New Roman"/>
          <w:color w:val="auto"/>
          <w:sz w:val="24"/>
        </w:rPr>
        <w:t xml:space="preserve"> </w:t>
      </w:r>
      <w:r>
        <w:rPr>
          <w:rFonts w:ascii="Times New Roman" w:hAnsi="Times New Roman" w:cs="Times New Roman"/>
          <w:i/>
          <w:iCs/>
          <w:color w:val="auto"/>
          <w:sz w:val="24"/>
        </w:rPr>
        <w:t>d</w:t>
      </w:r>
      <w:r>
        <w:rPr>
          <w:rFonts w:ascii="Times New Roman" w:hAnsi="Times New Roman" w:cs="Times New Roman"/>
          <w:color w:val="auto"/>
          <w:sz w:val="24"/>
        </w:rPr>
        <w:t xml:space="preserve"> and plot </w:t>
      </w:r>
      <w:r>
        <w:rPr>
          <w:rFonts w:ascii="Times New Roman" w:hAnsi="Times New Roman" w:cs="Times New Roman"/>
          <w:i/>
          <w:iCs/>
          <w:color w:val="auto"/>
          <w:sz w:val="24"/>
        </w:rPr>
        <w:t>R</w:t>
      </w:r>
      <w:r>
        <w:rPr>
          <w:rFonts w:ascii="Times New Roman" w:hAnsi="Times New Roman" w:cs="Times New Roman"/>
          <w:i/>
          <w:iCs/>
          <w:color w:val="auto"/>
          <w:sz w:val="24"/>
          <w:vertAlign w:val="subscript"/>
        </w:rPr>
        <w:t>i</w:t>
      </w:r>
      <w:r>
        <w:rPr>
          <w:rFonts w:ascii="Times New Roman" w:hAnsi="Times New Roman" w:cs="Times New Roman"/>
          <w:color w:val="auto"/>
          <w:sz w:val="24"/>
        </w:rPr>
        <w:t xml:space="preserve"> as a function of </w:t>
      </w:r>
      <w:r>
        <w:rPr>
          <w:rFonts w:ascii="Times New Roman" w:hAnsi="Times New Roman" w:cs="Times New Roman"/>
          <w:i/>
          <w:iCs/>
          <w:color w:val="auto"/>
          <w:sz w:val="24"/>
        </w:rPr>
        <w:t>d</w:t>
      </w:r>
      <w:r>
        <w:rPr>
          <w:rFonts w:ascii="Times New Roman" w:hAnsi="Times New Roman" w:cs="Times New Roman"/>
          <w:color w:val="auto"/>
          <w:sz w:val="24"/>
        </w:rPr>
        <w:t>, a linear</w:t>
      </w:r>
      <w:r>
        <w:rPr>
          <w:rFonts w:hint="eastAsia" w:ascii="Times New Roman" w:hAnsi="Times New Roman" w:cs="Times New Roman"/>
          <w:color w:val="auto"/>
          <w:sz w:val="24"/>
        </w:rPr>
        <w:t xml:space="preserve"> </w:t>
      </w:r>
      <w:r>
        <w:rPr>
          <w:rFonts w:ascii="Times New Roman" w:hAnsi="Times New Roman" w:cs="Times New Roman"/>
          <w:color w:val="auto"/>
          <w:sz w:val="24"/>
        </w:rPr>
        <w:t xml:space="preserve">relationship between </w:t>
      </w:r>
      <w:r>
        <w:rPr>
          <w:rFonts w:ascii="Times New Roman" w:hAnsi="Times New Roman" w:cs="Times New Roman"/>
          <w:i/>
          <w:iCs/>
          <w:color w:val="auto"/>
          <w:sz w:val="24"/>
        </w:rPr>
        <w:t>R</w:t>
      </w:r>
      <w:r>
        <w:rPr>
          <w:rFonts w:ascii="Times New Roman" w:hAnsi="Times New Roman" w:cs="Times New Roman"/>
          <w:i/>
          <w:iCs/>
          <w:color w:val="auto"/>
          <w:sz w:val="24"/>
          <w:vertAlign w:val="subscript"/>
        </w:rPr>
        <w:t>i</w:t>
      </w:r>
      <w:r>
        <w:rPr>
          <w:rFonts w:ascii="Times New Roman" w:hAnsi="Times New Roman" w:cs="Times New Roman"/>
          <w:color w:val="auto"/>
          <w:sz w:val="24"/>
        </w:rPr>
        <w:t xml:space="preserve"> and </w:t>
      </w:r>
      <w:r>
        <w:rPr>
          <w:rFonts w:ascii="Times New Roman" w:hAnsi="Times New Roman" w:cs="Times New Roman"/>
          <w:i/>
          <w:iCs/>
          <w:color w:val="auto"/>
          <w:sz w:val="24"/>
        </w:rPr>
        <w:t>d</w:t>
      </w:r>
      <w:r>
        <w:rPr>
          <w:rFonts w:ascii="Times New Roman" w:hAnsi="Times New Roman" w:cs="Times New Roman"/>
          <w:color w:val="auto"/>
          <w:sz w:val="24"/>
        </w:rPr>
        <w:t xml:space="preserve"> is expected. The thermal conductivity of the target film can be calculated from the slop of the straight line, and </w:t>
      </w:r>
      <w:r>
        <w:rPr>
          <w:rFonts w:ascii="Times New Roman" w:hAnsi="Times New Roman" w:cs="Times New Roman"/>
          <w:i/>
          <w:iCs/>
          <w:color w:val="auto"/>
          <w:sz w:val="24"/>
        </w:rPr>
        <w:t>R</w:t>
      </w:r>
      <w:r>
        <w:rPr>
          <w:rFonts w:ascii="Times New Roman" w:hAnsi="Times New Roman" w:cs="Times New Roman"/>
          <w:color w:val="auto"/>
          <w:sz w:val="24"/>
        </w:rPr>
        <w:t xml:space="preserve"> equals the intercept. In this study, the thickness of Cu, Ta, and TaN layers is only 10 nm, the Au/Cu/Ta/TaN film stacks was</w:t>
      </w:r>
      <w:r>
        <w:rPr>
          <w:rFonts w:hint="eastAsia" w:ascii="Times New Roman" w:hAnsi="Times New Roman" w:eastAsia="宋体" w:cs="Times New Roman"/>
          <w:color w:val="auto"/>
          <w:sz w:val="24"/>
          <w:lang w:eastAsia="zh-CN"/>
        </w:rPr>
        <w:t xml:space="preserve"> treated</w:t>
      </w:r>
      <w:r>
        <w:rPr>
          <w:rFonts w:ascii="Times New Roman" w:hAnsi="Times New Roman" w:cs="Times New Roman"/>
          <w:color w:val="auto"/>
          <w:sz w:val="24"/>
        </w:rPr>
        <w:t xml:space="preserve"> as a single layer. Thus, </w:t>
      </w:r>
      <w:r>
        <w:rPr>
          <w:rFonts w:ascii="Times New Roman" w:hAnsi="Times New Roman" w:cs="Times New Roman"/>
          <w:i/>
          <w:iCs/>
          <w:color w:val="auto"/>
          <w:sz w:val="24"/>
        </w:rPr>
        <w:t>R</w:t>
      </w:r>
      <w:r>
        <w:rPr>
          <w:rFonts w:ascii="Times New Roman" w:hAnsi="Times New Roman" w:cs="Times New Roman"/>
          <w:color w:val="auto"/>
          <w:sz w:val="24"/>
        </w:rPr>
        <w:t xml:space="preserve"> gives the total TBR at TaN/SOG and SOG/Si interfaces.</w:t>
      </w:r>
    </w:p>
    <w:bookmarkEnd w:id="13"/>
    <w:bookmarkEnd w:id="14"/>
    <w:p w14:paraId="160FBBD0">
      <w:pPr>
        <w:widowControl/>
        <w:ind w:firstLine="241" w:firstLineChars="100"/>
        <w:rPr>
          <w:rFonts w:ascii="Times New Roman" w:hAnsi="Times New Roman" w:cs="Times New Roman"/>
          <w:color w:val="auto"/>
          <w:sz w:val="24"/>
          <w:szCs w:val="24"/>
        </w:rPr>
      </w:pPr>
      <w:r>
        <w:rPr>
          <w:rFonts w:ascii="Times New Roman" w:hAnsi="Times New Roman" w:eastAsia="宋体" w:cs="Times New Roman"/>
          <w:b/>
          <w:bCs/>
          <w:color w:val="auto"/>
          <w:sz w:val="24"/>
          <w:szCs w:val="24"/>
          <w:lang w:eastAsia="zh-CN"/>
        </w:rPr>
        <w:t xml:space="preserve">2.3. Characterization. </w:t>
      </w:r>
      <w:r>
        <w:rPr>
          <w:rFonts w:ascii="Times New Roman" w:hAnsi="Times New Roman" w:eastAsia="宋体" w:cs="Times New Roman"/>
          <w:color w:val="auto"/>
          <w:sz w:val="24"/>
          <w:szCs w:val="24"/>
          <w:lang w:eastAsia="zh-CN"/>
        </w:rPr>
        <w:t>A</w:t>
      </w:r>
      <w:r>
        <w:rPr>
          <w:color w:val="auto"/>
        </w:rPr>
        <w:t xml:space="preserve"> </w:t>
      </w:r>
      <w:r>
        <w:rPr>
          <w:rFonts w:ascii="Times New Roman" w:hAnsi="Times New Roman" w:eastAsia="宋体" w:cs="Times New Roman"/>
          <w:color w:val="auto"/>
          <w:sz w:val="24"/>
          <w:szCs w:val="24"/>
          <w:lang w:eastAsia="zh-CN"/>
        </w:rPr>
        <w:t xml:space="preserve">high-resolution TEM equipped with an EDS spectrometer was employed to image the cross-sectional </w:t>
      </w:r>
      <w:r>
        <w:rPr>
          <w:rFonts w:hint="eastAsia" w:ascii="Times New Roman" w:hAnsi="Times New Roman" w:cs="Times New Roman"/>
          <w:color w:val="auto"/>
          <w:sz w:val="24"/>
          <w:szCs w:val="24"/>
        </w:rPr>
        <w:t>micro</w:t>
      </w:r>
      <w:r>
        <w:rPr>
          <w:rFonts w:ascii="Times New Roman" w:hAnsi="Times New Roman" w:eastAsia="宋体" w:cs="Times New Roman"/>
          <w:color w:val="auto"/>
          <w:sz w:val="24"/>
          <w:szCs w:val="24"/>
          <w:lang w:eastAsia="zh-CN"/>
        </w:rPr>
        <w:t>structures and elemental mapping.</w:t>
      </w:r>
      <w:r>
        <w:rPr>
          <w:rFonts w:hint="eastAsia" w:ascii="Times New Roman" w:hAnsi="Times New Roman" w:cs="Times New Roman"/>
          <w:color w:val="auto"/>
          <w:sz w:val="24"/>
          <w:szCs w:val="24"/>
        </w:rPr>
        <w:t xml:space="preserve"> </w:t>
      </w:r>
      <w:r>
        <w:rPr>
          <w:rFonts w:hint="eastAsia" w:ascii="Times New Roman" w:hAnsi="Times New Roman" w:cs="Times New Roman"/>
          <w:color w:val="auto"/>
          <w:sz w:val="24"/>
        </w:rPr>
        <w:t>An ellipsometer was employed to measure the thickness</w:t>
      </w:r>
      <w:r>
        <w:rPr>
          <w:rFonts w:ascii="Times New Roman" w:hAnsi="Times New Roman" w:cs="Times New Roman"/>
          <w:color w:val="auto"/>
          <w:sz w:val="24"/>
        </w:rPr>
        <w:t>es</w:t>
      </w:r>
      <w:r>
        <w:rPr>
          <w:rFonts w:hint="eastAsia" w:ascii="Times New Roman" w:hAnsi="Times New Roman" w:cs="Times New Roman"/>
          <w:color w:val="auto"/>
          <w:sz w:val="24"/>
        </w:rPr>
        <w:t xml:space="preserve"> of the SOG films.</w:t>
      </w:r>
      <w:r>
        <w:rPr>
          <w:rFonts w:ascii="Times New Roman" w:hAnsi="Times New Roman" w:cs="Times New Roman"/>
          <w:color w:val="auto"/>
          <w:sz w:val="24"/>
        </w:rPr>
        <w:t xml:space="preserve"> </w:t>
      </w:r>
      <w:r>
        <w:rPr>
          <w:rFonts w:ascii="Times New Roman" w:hAnsi="Times New Roman" w:cs="Times New Roman"/>
          <w:color w:val="auto"/>
          <w:sz w:val="24"/>
          <w:szCs w:val="28"/>
        </w:rPr>
        <w:t xml:space="preserve">X-ray reflectometry (XRR) was </w:t>
      </w:r>
      <w:r>
        <w:rPr>
          <w:rFonts w:hint="eastAsia" w:ascii="Times New Roman" w:hAnsi="Times New Roman" w:cs="Times New Roman"/>
          <w:color w:val="auto"/>
          <w:sz w:val="24"/>
          <w:szCs w:val="28"/>
        </w:rPr>
        <w:t>utilized</w:t>
      </w:r>
      <w:r>
        <w:rPr>
          <w:rFonts w:ascii="Times New Roman" w:hAnsi="Times New Roman" w:cs="Times New Roman"/>
          <w:color w:val="auto"/>
          <w:sz w:val="24"/>
          <w:szCs w:val="28"/>
        </w:rPr>
        <w:t xml:space="preserve"> to determine the density of the SOG films. </w:t>
      </w:r>
      <w:r>
        <w:rPr>
          <w:rFonts w:ascii="Times New Roman" w:hAnsi="Times New Roman" w:eastAsia="宋体" w:cs="Times New Roman"/>
          <w:color w:val="auto"/>
          <w:sz w:val="24"/>
          <w:szCs w:val="24"/>
          <w:lang w:eastAsia="zh-CN"/>
        </w:rPr>
        <w:t>FTIR spectra were</w:t>
      </w:r>
      <w:r>
        <w:rPr>
          <w:rFonts w:hint="eastAsia" w:ascii="Times New Roman" w:hAnsi="Times New Roman" w:cs="Times New Roman"/>
          <w:color w:val="auto"/>
          <w:sz w:val="24"/>
          <w:szCs w:val="24"/>
        </w:rPr>
        <w:t xml:space="preserve"> </w:t>
      </w:r>
      <w:r>
        <w:rPr>
          <w:rFonts w:ascii="Times New Roman" w:hAnsi="Times New Roman" w:eastAsia="宋体" w:cs="Times New Roman"/>
          <w:color w:val="auto"/>
          <w:sz w:val="24"/>
          <w:szCs w:val="24"/>
          <w:lang w:eastAsia="zh-CN"/>
        </w:rPr>
        <w:t>acquired in the attenuated total reflectance (ATR) mode using a Thermo Fisher Scientific Nicolet iS50 analyzer.</w:t>
      </w:r>
      <w:r>
        <w:rPr>
          <w:rFonts w:hint="eastAsia" w:ascii="Times New Roman" w:hAnsi="Times New Roman" w:cs="Times New Roman"/>
          <w:color w:val="auto"/>
          <w:sz w:val="24"/>
          <w:szCs w:val="24"/>
        </w:rPr>
        <w:t xml:space="preserve"> </w:t>
      </w:r>
      <w:r>
        <w:rPr>
          <w:rFonts w:ascii="Times New Roman" w:hAnsi="Times New Roman" w:eastAsia="宋体" w:cs="Times New Roman"/>
          <w:color w:val="auto"/>
          <w:sz w:val="24"/>
          <w:szCs w:val="24"/>
          <w:lang w:eastAsia="zh-CN"/>
        </w:rPr>
        <w:t>The background spectrum of each silicon substrate was</w:t>
      </w:r>
      <w:r>
        <w:rPr>
          <w:rFonts w:hint="eastAsia" w:ascii="Times New Roman" w:hAnsi="Times New Roman" w:cs="Times New Roman"/>
          <w:color w:val="auto"/>
          <w:sz w:val="24"/>
          <w:szCs w:val="24"/>
        </w:rPr>
        <w:t xml:space="preserve"> </w:t>
      </w:r>
      <w:r>
        <w:rPr>
          <w:rFonts w:ascii="Times New Roman" w:hAnsi="Times New Roman" w:eastAsia="宋体" w:cs="Times New Roman"/>
          <w:color w:val="auto"/>
          <w:sz w:val="24"/>
          <w:szCs w:val="24"/>
          <w:lang w:eastAsia="zh-CN"/>
        </w:rPr>
        <w:t>measured before the film deposition.</w:t>
      </w:r>
      <w:r>
        <w:rPr>
          <w:rFonts w:ascii="Times New Roman" w:hAnsi="Times New Roman" w:cs="Times New Roman"/>
          <w:color w:val="auto"/>
          <w:sz w:val="24"/>
          <w:szCs w:val="24"/>
        </w:rPr>
        <w:t xml:space="preserve"> T</w:t>
      </w:r>
      <w:r>
        <w:rPr>
          <w:rFonts w:hint="eastAsia" w:ascii="Times New Roman" w:hAnsi="Times New Roman" w:cs="Times New Roman"/>
          <w:color w:val="auto"/>
          <w:sz w:val="24"/>
          <w:szCs w:val="24"/>
        </w:rPr>
        <w:t xml:space="preserve">he contact angle measurements were performed </w:t>
      </w:r>
      <w:r>
        <w:rPr>
          <w:rFonts w:ascii="Times New Roman" w:hAnsi="Times New Roman" w:cs="Times New Roman"/>
          <w:color w:val="auto"/>
          <w:sz w:val="24"/>
          <w:szCs w:val="24"/>
        </w:rPr>
        <w:t>under ambient air at room temperature, employing a measuring system (B100, ASUMIGIKEN, Limited, Tokyo, Japan).</w:t>
      </w:r>
      <w:r>
        <w:rPr>
          <w:rFonts w:hint="eastAsia" w:ascii="Times New Roman" w:hAnsi="Times New Roman" w:eastAsia="宋体" w:cs="Times New Roman"/>
          <w:color w:val="auto"/>
          <w:sz w:val="24"/>
          <w:szCs w:val="24"/>
          <w:lang w:val="en-US" w:eastAsia="zh-CN"/>
        </w:rPr>
        <w:t xml:space="preserve"> </w:t>
      </w:r>
      <w:r>
        <w:rPr>
          <w:rFonts w:ascii="Times New Roman" w:hAnsi="Times New Roman" w:cs="Times New Roman"/>
          <w:color w:val="auto"/>
          <w:sz w:val="24"/>
          <w:szCs w:val="24"/>
        </w:rPr>
        <w:t>A distilled ultrapure water drop with a volume of 1 microliter was deposited on the surfaces of SOG films.</w:t>
      </w:r>
      <w:r>
        <w:rPr>
          <w:rFonts w:hint="eastAsia" w:ascii="Times New Roman" w:hAnsi="Times New Roman" w:eastAsia="宋体" w:cs="Times New Roman"/>
          <w:color w:val="auto"/>
          <w:sz w:val="24"/>
          <w:szCs w:val="24"/>
          <w:lang w:val="en-US" w:eastAsia="zh-CN"/>
        </w:rPr>
        <w:t xml:space="preserve"> A</w:t>
      </w:r>
      <w:r>
        <w:rPr>
          <w:rFonts w:ascii="Times New Roman" w:hAnsi="Times New Roman" w:cs="Times New Roman"/>
          <w:color w:val="auto"/>
          <w:sz w:val="24"/>
          <w:szCs w:val="24"/>
        </w:rPr>
        <w:t xml:space="preserve"> real-time CMOS video camera was utilized to visualize the droplet for contact angle calculation.</w:t>
      </w:r>
      <w:r>
        <w:rPr>
          <w:rFonts w:hint="eastAsia" w:ascii="Times New Roman" w:hAnsi="Times New Roman" w:cs="Times New Roman"/>
          <w:color w:val="auto"/>
          <w:sz w:val="24"/>
          <w:szCs w:val="24"/>
        </w:rPr>
        <w:t xml:space="preserve"> </w:t>
      </w:r>
      <w:r>
        <w:rPr>
          <w:rFonts w:ascii="Times New Roman" w:hAnsi="Times New Roman" w:cs="Times New Roman"/>
          <w:color w:val="auto"/>
          <w:sz w:val="24"/>
          <w:szCs w:val="24"/>
        </w:rPr>
        <w:t xml:space="preserve">All measurements were repeated three times and averaged for accuracy. </w:t>
      </w:r>
    </w:p>
    <w:p w14:paraId="61A84BA4">
      <w:pPr>
        <w:widowControl/>
        <w:ind w:firstLine="241" w:firstLineChars="100"/>
        <w:rPr>
          <w:rFonts w:ascii="Times New Roman" w:hAnsi="Times New Roman" w:cs="Times New Roman"/>
          <w:color w:val="auto"/>
          <w:sz w:val="24"/>
          <w:szCs w:val="28"/>
        </w:rPr>
      </w:pPr>
      <w:r>
        <w:rPr>
          <w:rFonts w:ascii="Times New Roman" w:hAnsi="Times New Roman" w:eastAsia="宋体" w:cs="Times New Roman"/>
          <w:b/>
          <w:bCs/>
          <w:color w:val="auto"/>
          <w:sz w:val="24"/>
          <w:szCs w:val="24"/>
          <w:lang w:eastAsia="zh-CN"/>
        </w:rPr>
        <w:t xml:space="preserve">2.4. </w:t>
      </w:r>
      <w:r>
        <w:rPr>
          <w:rFonts w:hint="eastAsia" w:ascii="Times New Roman" w:hAnsi="Times New Roman" w:eastAsia="宋体" w:cs="Times New Roman"/>
          <w:b/>
          <w:bCs/>
          <w:color w:val="auto"/>
          <w:sz w:val="24"/>
          <w:szCs w:val="24"/>
          <w:lang w:eastAsia="zh-CN"/>
        </w:rPr>
        <w:t>PH Analysis</w:t>
      </w:r>
      <w:r>
        <w:rPr>
          <w:rFonts w:ascii="Times New Roman" w:hAnsi="Times New Roman" w:eastAsia="宋体" w:cs="Times New Roman"/>
          <w:b/>
          <w:bCs/>
          <w:color w:val="auto"/>
          <w:sz w:val="24"/>
          <w:szCs w:val="24"/>
          <w:lang w:eastAsia="zh-CN"/>
        </w:rPr>
        <w:t xml:space="preserve">. </w:t>
      </w:r>
    </w:p>
    <w:p w14:paraId="10E4EC0F">
      <w:pPr>
        <w:widowControl/>
        <w:ind w:firstLine="240" w:firstLineChars="100"/>
        <w:rPr>
          <w:rFonts w:ascii="Times New Roman" w:hAnsi="Times New Roman" w:cs="Times New Roman"/>
          <w:color w:val="auto"/>
          <w:sz w:val="24"/>
          <w:szCs w:val="28"/>
        </w:rPr>
      </w:pPr>
      <w:r>
        <w:rPr>
          <w:rFonts w:hint="eastAsia" w:ascii="Times New Roman" w:hAnsi="Times New Roman" w:eastAsia="宋体" w:cs="Times New Roman"/>
          <w:color w:val="auto"/>
          <w:sz w:val="24"/>
          <w:szCs w:val="28"/>
          <w:lang w:eastAsia="zh-CN"/>
        </w:rPr>
        <w:t>Before PH analysis, t</w:t>
      </w:r>
      <w:r>
        <w:rPr>
          <w:rFonts w:ascii="Times New Roman" w:hAnsi="Times New Roman" w:cs="Times New Roman"/>
          <w:color w:val="auto"/>
          <w:sz w:val="24"/>
          <w:szCs w:val="28"/>
        </w:rPr>
        <w:t xml:space="preserve">he TEM images </w:t>
      </w:r>
      <w:r>
        <w:rPr>
          <w:rFonts w:hint="eastAsia" w:ascii="Times New Roman" w:hAnsi="Times New Roman" w:eastAsia="宋体" w:cs="Times New Roman"/>
          <w:color w:val="auto"/>
          <w:sz w:val="24"/>
          <w:szCs w:val="28"/>
          <w:lang w:eastAsia="zh-CN"/>
        </w:rPr>
        <w:t>were</w:t>
      </w:r>
      <w:r>
        <w:rPr>
          <w:rFonts w:ascii="Times New Roman" w:hAnsi="Times New Roman" w:cs="Times New Roman"/>
          <w:color w:val="auto"/>
          <w:sz w:val="24"/>
          <w:szCs w:val="28"/>
        </w:rPr>
        <w:t xml:space="preserve"> preprocessed to ensure clarity and noise reduction. </w:t>
      </w:r>
      <w:r>
        <w:rPr>
          <w:rFonts w:hint="eastAsia" w:ascii="Times New Roman" w:hAnsi="Times New Roman" w:eastAsia="宋体" w:cs="Times New Roman"/>
          <w:color w:val="auto"/>
          <w:sz w:val="24"/>
          <w:szCs w:val="28"/>
          <w:lang w:eastAsia="zh-CN"/>
        </w:rPr>
        <w:t>S</w:t>
      </w:r>
      <w:r>
        <w:rPr>
          <w:rFonts w:ascii="Times New Roman" w:hAnsi="Times New Roman" w:cs="Times New Roman"/>
          <w:color w:val="auto"/>
          <w:sz w:val="24"/>
          <w:szCs w:val="28"/>
          <w:lang w:eastAsia="zh-CN"/>
        </w:rPr>
        <w:t>pecifically, w</w:t>
      </w:r>
      <w:r>
        <w:rPr>
          <w:rFonts w:ascii="Times New Roman" w:hAnsi="Times New Roman" w:cs="Times New Roman"/>
          <w:color w:val="auto"/>
          <w:sz w:val="24"/>
          <w:szCs w:val="28"/>
        </w:rPr>
        <w:t>e first select a subset of each image, consisting of 10</w:t>
      </w:r>
      <w:r>
        <w:rPr>
          <w:rFonts w:hint="eastAsia" w:ascii="ＭＳ 明朝" w:hAnsi="ＭＳ 明朝" w:eastAsia="ＭＳ 明朝" w:cs="Times New Roman"/>
          <w:color w:val="auto"/>
          <w:sz w:val="24"/>
          <w:szCs w:val="24"/>
        </w:rPr>
        <w:t>×</w:t>
      </w:r>
      <w:r>
        <w:rPr>
          <w:rFonts w:ascii="Times New Roman" w:hAnsi="Times New Roman" w:cs="Times New Roman"/>
          <w:color w:val="auto"/>
          <w:sz w:val="24"/>
          <w:szCs w:val="28"/>
        </w:rPr>
        <w:t xml:space="preserve">10 nm area of each </w:t>
      </w:r>
      <w:r>
        <w:rPr>
          <w:rFonts w:ascii="Times New Roman" w:hAnsi="Times New Roman" w:cs="Times New Roman"/>
          <w:color w:val="auto"/>
          <w:sz w:val="24"/>
          <w:szCs w:val="28"/>
          <w:lang w:eastAsia="zh-CN"/>
        </w:rPr>
        <w:t xml:space="preserve">sample. </w:t>
      </w:r>
      <w:r>
        <w:rPr>
          <w:rFonts w:hint="eastAsia" w:ascii="Times New Roman" w:hAnsi="Times New Roman" w:eastAsia="宋体" w:cs="Times New Roman"/>
          <w:color w:val="auto"/>
          <w:sz w:val="24"/>
          <w:szCs w:val="28"/>
          <w:lang w:eastAsia="zh-CN"/>
        </w:rPr>
        <w:t>A</w:t>
      </w:r>
      <w:r>
        <w:rPr>
          <w:rFonts w:ascii="Times New Roman" w:hAnsi="Times New Roman" w:cs="Times New Roman"/>
          <w:color w:val="auto"/>
          <w:sz w:val="24"/>
          <w:szCs w:val="28"/>
          <w:lang w:eastAsia="zh-CN"/>
        </w:rPr>
        <w:t xml:space="preserve"> gaussian denoising filter is </w:t>
      </w:r>
      <w:r>
        <w:rPr>
          <w:rFonts w:hint="eastAsia" w:ascii="Times New Roman" w:hAnsi="Times New Roman" w:eastAsia="宋体" w:cs="Times New Roman"/>
          <w:color w:val="auto"/>
          <w:sz w:val="24"/>
          <w:szCs w:val="28"/>
          <w:lang w:eastAsia="zh-CN"/>
        </w:rPr>
        <w:t xml:space="preserve">then </w:t>
      </w:r>
      <w:r>
        <w:rPr>
          <w:rFonts w:ascii="Times New Roman" w:hAnsi="Times New Roman" w:cs="Times New Roman"/>
          <w:color w:val="auto"/>
          <w:sz w:val="24"/>
          <w:szCs w:val="28"/>
          <w:lang w:eastAsia="zh-CN"/>
        </w:rPr>
        <w:t>applied to reduce noise in these subsets.</w:t>
      </w:r>
      <w:r>
        <w:rPr>
          <w:rFonts w:ascii="Times New Roman" w:hAnsi="Times New Roman" w:cs="Times New Roman"/>
          <w:color w:val="auto"/>
          <w:sz w:val="24"/>
          <w:szCs w:val="28"/>
        </w:rPr>
        <w:t xml:space="preserve"> From the processed images, we generate the connected components by computing the sub-level set with a threshold value of 5. Each connected component is represented by a single point, which results in a point cloud dataset representing the microstructure of the material</w:t>
      </w:r>
      <w:r>
        <w:rPr>
          <w:rFonts w:hint="eastAsia" w:ascii="Times New Roman" w:hAnsi="Times New Roman" w:eastAsia="宋体" w:cs="Times New Roman"/>
          <w:color w:val="auto"/>
          <w:sz w:val="24"/>
          <w:szCs w:val="28"/>
          <w:lang w:eastAsia="zh-CN"/>
        </w:rPr>
        <w:t>s</w:t>
      </w:r>
      <w:r>
        <w:rPr>
          <w:rFonts w:ascii="Times New Roman" w:hAnsi="Times New Roman" w:cs="Times New Roman"/>
          <w:color w:val="auto"/>
          <w:sz w:val="24"/>
          <w:szCs w:val="28"/>
        </w:rPr>
        <w:t>.</w:t>
      </w:r>
    </w:p>
    <w:p w14:paraId="55416848">
      <w:pPr>
        <w:widowControl/>
        <w:ind w:firstLine="240" w:firstLineChars="100"/>
        <w:rPr>
          <w:rFonts w:ascii="Times New Roman" w:hAnsi="Times New Roman" w:eastAsia="宋体" w:cs="Times New Roman"/>
          <w:color w:val="auto"/>
          <w:sz w:val="24"/>
          <w:szCs w:val="28"/>
          <w:lang w:eastAsia="zh-CN"/>
        </w:rPr>
      </w:pPr>
      <w:r>
        <w:rPr>
          <w:rFonts w:ascii="Times New Roman" w:hAnsi="Times New Roman" w:cs="Times New Roman"/>
          <w:color w:val="auto"/>
          <w:sz w:val="24"/>
          <w:szCs w:val="28"/>
        </w:rPr>
        <w:t xml:space="preserve">Next, we construct alpha complex to the data and compute one-dimensional </w:t>
      </w:r>
      <w:r>
        <w:rPr>
          <w:rFonts w:hint="eastAsia" w:ascii="Times New Roman" w:hAnsi="Times New Roman" w:eastAsia="宋体" w:cs="Times New Roman"/>
          <w:color w:val="auto"/>
          <w:sz w:val="24"/>
          <w:szCs w:val="28"/>
          <w:lang w:eastAsia="zh-CN"/>
        </w:rPr>
        <w:t>PH</w:t>
      </w:r>
      <w:r>
        <w:rPr>
          <w:rFonts w:ascii="Times New Roman" w:hAnsi="Times New Roman" w:cs="Times New Roman"/>
          <w:color w:val="auto"/>
          <w:sz w:val="24"/>
          <w:szCs w:val="28"/>
        </w:rPr>
        <w:t xml:space="preserve"> </w:t>
      </w:r>
      <w:r>
        <w:rPr>
          <w:rFonts w:hint="eastAsia" w:ascii="Times New Roman" w:hAnsi="Times New Roman" w:eastAsia="宋体" w:cs="Times New Roman"/>
          <w:color w:val="auto"/>
          <w:sz w:val="24"/>
          <w:szCs w:val="28"/>
          <w:lang w:eastAsia="zh-CN"/>
        </w:rPr>
        <w:t>using</w:t>
      </w:r>
      <w:r>
        <w:rPr>
          <w:rFonts w:ascii="Times New Roman" w:hAnsi="Times New Roman" w:cs="Times New Roman"/>
          <w:color w:val="auto"/>
          <w:sz w:val="24"/>
          <w:szCs w:val="28"/>
        </w:rPr>
        <w:t xml:space="preserve"> Homcloud software [</w:t>
      </w:r>
      <w:r>
        <w:rPr>
          <w:rFonts w:hint="eastAsia" w:ascii="Times New Roman" w:hAnsi="Times New Roman" w:eastAsia="宋体" w:cs="Times New Roman"/>
          <w:color w:val="auto"/>
          <w:sz w:val="24"/>
          <w:szCs w:val="28"/>
          <w:lang w:eastAsia="zh-CN"/>
        </w:rPr>
        <w:t>2</w:t>
      </w:r>
      <w:r>
        <w:rPr>
          <w:rFonts w:hint="eastAsia" w:ascii="Times New Roman" w:hAnsi="Times New Roman" w:eastAsia="宋体" w:cs="Times New Roman"/>
          <w:color w:val="auto"/>
          <w:sz w:val="24"/>
          <w:szCs w:val="28"/>
          <w:lang w:val="en-US" w:eastAsia="zh-CN"/>
        </w:rPr>
        <w:t>4</w:t>
      </w:r>
      <w:r>
        <w:rPr>
          <w:rFonts w:ascii="Times New Roman" w:hAnsi="Times New Roman" w:cs="Times New Roman"/>
          <w:color w:val="auto"/>
          <w:sz w:val="24"/>
          <w:szCs w:val="28"/>
        </w:rPr>
        <w:t>]. Alpha complexes are a type of scaled simplicial complex</w:t>
      </w:r>
      <w:r>
        <w:rPr>
          <w:rFonts w:ascii="Times New Roman" w:hAnsi="Times New Roman" w:cs="Times New Roman"/>
          <w:color w:val="auto"/>
          <w:sz w:val="24"/>
          <w:szCs w:val="28"/>
          <w:lang w:eastAsia="zh-CN"/>
        </w:rPr>
        <w:t xml:space="preserve"> providing</w:t>
      </w:r>
      <w:r>
        <w:rPr>
          <w:rFonts w:ascii="Times New Roman" w:hAnsi="Times New Roman" w:cs="Times New Roman"/>
          <w:color w:val="auto"/>
          <w:sz w:val="24"/>
          <w:szCs w:val="28"/>
        </w:rPr>
        <w:t xml:space="preserve"> a multiscale representation of the point cloud. One-dimensional PH captures the number and shape of rings (holes) across different scales. The persistence of these features is recorded, resulting in persistence diagrams (PDs) that visually summarize the birth and death of each ring. In a PD, each ring is represented as a point in a two-dimensional plane, where the x-coordinate indicates the "birth" of the ring (the scale at which it appears) and the y-coordinate indicates the "death" of the ring (the scale at which it disappears). Rings that persist over a wide range of scales (i.e., those far from the diagonal of the PD) are considered significant, while those that appear and disappear quickly are considered noise.</w:t>
      </w:r>
      <w:r>
        <w:rPr>
          <w:rFonts w:hint="eastAsia" w:ascii="Times New Roman" w:hAnsi="Times New Roman" w:eastAsia="宋体" w:cs="Times New Roman"/>
          <w:color w:val="auto"/>
          <w:sz w:val="24"/>
          <w:szCs w:val="28"/>
          <w:lang w:eastAsia="zh-CN"/>
        </w:rPr>
        <w:t xml:space="preserve"> </w:t>
      </w:r>
      <w:r>
        <w:rPr>
          <w:rFonts w:ascii="Times New Roman" w:hAnsi="Times New Roman" w:cs="Times New Roman"/>
          <w:color w:val="auto"/>
          <w:sz w:val="24"/>
          <w:szCs w:val="28"/>
        </w:rPr>
        <w:t xml:space="preserve">The structural properties among the TEM images are quantitatively given by further computations of the average persistence of each PD. </w:t>
      </w:r>
    </w:p>
    <w:p w14:paraId="55A0A06A">
      <w:pPr>
        <w:widowControl/>
        <w:ind w:firstLine="240" w:firstLineChars="100"/>
        <w:rPr>
          <w:rFonts w:ascii="Times New Roman" w:hAnsi="Times New Roman" w:eastAsia="宋体" w:cs="Times New Roman"/>
          <w:color w:val="auto"/>
          <w:sz w:val="24"/>
          <w:szCs w:val="28"/>
          <w:lang w:eastAsia="zh-CN"/>
        </w:rPr>
      </w:pPr>
    </w:p>
    <w:p w14:paraId="55CEAA2E">
      <w:pPr>
        <w:pStyle w:val="22"/>
        <w:numPr>
          <w:ilvl w:val="0"/>
          <w:numId w:val="1"/>
        </w:numPr>
        <w:ind w:leftChars="0"/>
        <w:rPr>
          <w:rFonts w:ascii="Times New Roman" w:hAnsi="Times New Roman" w:cs="Times New Roman"/>
          <w:color w:val="auto"/>
          <w:sz w:val="24"/>
          <w:szCs w:val="24"/>
        </w:rPr>
      </w:pPr>
      <w:r>
        <w:rPr>
          <w:rFonts w:ascii="Times New Roman" w:hAnsi="Times New Roman" w:cs="Times New Roman"/>
          <w:b/>
          <w:color w:val="auto"/>
          <w:sz w:val="28"/>
        </w:rPr>
        <w:t>Results and discussion</w:t>
      </w:r>
    </w:p>
    <w:p w14:paraId="7E32171E">
      <w:pPr>
        <w:ind w:firstLine="240" w:firstLineChars="100"/>
        <w:rPr>
          <w:rFonts w:ascii="Times New Roman" w:hAnsi="Times New Roman" w:cs="Times New Roman"/>
          <w:color w:val="auto"/>
          <w:sz w:val="24"/>
          <w:szCs w:val="24"/>
        </w:rPr>
      </w:pPr>
      <w:bookmarkStart w:id="15" w:name="_Hlk81214246"/>
      <w:r>
        <w:rPr>
          <w:rFonts w:hint="eastAsia" w:ascii="Times New Roman" w:hAnsi="Times New Roman" w:cs="Times New Roman"/>
          <w:color w:val="auto"/>
          <w:sz w:val="24"/>
          <w:szCs w:val="24"/>
        </w:rPr>
        <w:t xml:space="preserve">The </w:t>
      </w:r>
      <w:bookmarkStart w:id="16" w:name="_Hlk163220516"/>
      <w:r>
        <w:rPr>
          <w:rFonts w:hint="eastAsia" w:ascii="Times New Roman" w:hAnsi="Times New Roman" w:cs="Times New Roman"/>
          <w:color w:val="auto"/>
          <w:sz w:val="24"/>
          <w:szCs w:val="24"/>
        </w:rPr>
        <w:t xml:space="preserve">cross-sectional </w:t>
      </w:r>
      <w:r>
        <w:rPr>
          <w:rFonts w:ascii="Times New Roman" w:hAnsi="Times New Roman" w:eastAsia="ＭＳ 明朝" w:cs="Times New Roman"/>
          <w:color w:val="auto"/>
          <w:sz w:val="24"/>
          <w:szCs w:val="24"/>
        </w:rPr>
        <w:t>high-resolution</w:t>
      </w:r>
      <w:r>
        <w:rPr>
          <w:rFonts w:hint="eastAsia" w:ascii="Times New Roman" w:hAnsi="Times New Roman" w:cs="Times New Roman"/>
          <w:color w:val="auto"/>
          <w:sz w:val="24"/>
          <w:szCs w:val="24"/>
        </w:rPr>
        <w:t xml:space="preserve"> TEM images for </w:t>
      </w:r>
      <w:r>
        <w:rPr>
          <w:rFonts w:ascii="Times New Roman" w:hAnsi="Times New Roman" w:cs="Times New Roman"/>
          <w:color w:val="auto"/>
          <w:sz w:val="24"/>
        </w:rPr>
        <w:t>T-111</w:t>
      </w:r>
      <w:r>
        <w:rPr>
          <w:rFonts w:hint="eastAsia" w:ascii="Times New Roman" w:hAnsi="Times New Roman" w:cs="Times New Roman"/>
          <w:color w:val="auto"/>
          <w:sz w:val="24"/>
        </w:rPr>
        <w:t xml:space="preserve"> </w:t>
      </w:r>
      <w:r>
        <w:rPr>
          <w:rFonts w:ascii="Times New Roman" w:hAnsi="Times New Roman" w:cs="Times New Roman"/>
          <w:color w:val="auto"/>
          <w:sz w:val="24"/>
        </w:rPr>
        <w:t>and T-512B</w:t>
      </w:r>
      <w:r>
        <w:rPr>
          <w:rFonts w:hint="eastAsia" w:ascii="Times New Roman" w:hAnsi="Times New Roman" w:cs="Times New Roman"/>
          <w:color w:val="auto"/>
          <w:sz w:val="24"/>
        </w:rPr>
        <w:t xml:space="preserve"> film stacks</w:t>
      </w:r>
      <w:r>
        <w:rPr>
          <w:rFonts w:ascii="Times New Roman" w:hAnsi="Times New Roman" w:cs="Times New Roman"/>
          <w:color w:val="auto"/>
          <w:sz w:val="24"/>
        </w:rPr>
        <w:t xml:space="preserve"> w</w:t>
      </w:r>
      <w:r>
        <w:rPr>
          <w:rFonts w:hint="eastAsia" w:ascii="Times New Roman" w:hAnsi="Times New Roman" w:cs="Times New Roman"/>
          <w:color w:val="auto"/>
          <w:sz w:val="24"/>
        </w:rPr>
        <w:t>ere</w:t>
      </w:r>
      <w:r>
        <w:rPr>
          <w:rFonts w:ascii="Times New Roman" w:hAnsi="Times New Roman" w:cs="Times New Roman"/>
          <w:color w:val="auto"/>
          <w:sz w:val="24"/>
        </w:rPr>
        <w:t xml:space="preserve"> </w:t>
      </w:r>
      <w:r>
        <w:rPr>
          <w:rFonts w:hint="eastAsia" w:ascii="Times New Roman" w:hAnsi="Times New Roman" w:cs="Times New Roman"/>
          <w:color w:val="auto"/>
          <w:sz w:val="24"/>
        </w:rPr>
        <w:t>shown</w:t>
      </w:r>
      <w:r>
        <w:rPr>
          <w:rFonts w:ascii="Times New Roman" w:hAnsi="Times New Roman" w:cs="Times New Roman"/>
          <w:color w:val="auto"/>
          <w:sz w:val="24"/>
        </w:rPr>
        <w:t xml:space="preserve"> in Fig.</w:t>
      </w:r>
      <w:r>
        <w:rPr>
          <w:rFonts w:hint="eastAsia" w:ascii="Times New Roman" w:hAnsi="Times New Roman" w:cs="Times New Roman"/>
          <w:color w:val="auto"/>
          <w:sz w:val="24"/>
        </w:rPr>
        <w:t xml:space="preserve"> 2</w:t>
      </w:r>
      <w:r>
        <w:rPr>
          <w:rFonts w:hint="eastAsia" w:ascii="Times New Roman" w:hAnsi="Times New Roman" w:eastAsia="宋体" w:cs="Times New Roman"/>
          <w:color w:val="auto"/>
          <w:sz w:val="24"/>
          <w:lang w:eastAsia="zh-CN"/>
        </w:rPr>
        <w:t>(</w:t>
      </w:r>
      <w:r>
        <w:rPr>
          <w:rFonts w:hint="eastAsia" w:ascii="Times New Roman" w:hAnsi="Times New Roman" w:cs="Times New Roman"/>
          <w:color w:val="auto"/>
          <w:sz w:val="24"/>
        </w:rPr>
        <w:t>c</w:t>
      </w:r>
      <w:r>
        <w:rPr>
          <w:rFonts w:hint="eastAsia" w:ascii="Times New Roman" w:hAnsi="Times New Roman" w:eastAsia="宋体" w:cs="Times New Roman"/>
          <w:color w:val="auto"/>
          <w:sz w:val="24"/>
          <w:lang w:eastAsia="zh-CN"/>
        </w:rPr>
        <w:t>)</w:t>
      </w:r>
      <w:r>
        <w:rPr>
          <w:rFonts w:hint="eastAsia" w:ascii="Times New Roman" w:hAnsi="Times New Roman" w:cs="Times New Roman"/>
          <w:color w:val="auto"/>
          <w:sz w:val="24"/>
        </w:rPr>
        <w:t xml:space="preserve"> and </w:t>
      </w:r>
      <w:r>
        <w:rPr>
          <w:rFonts w:hint="eastAsia" w:ascii="Times New Roman" w:hAnsi="Times New Roman" w:eastAsia="宋体" w:cs="Times New Roman"/>
          <w:color w:val="auto"/>
          <w:sz w:val="24"/>
          <w:lang w:eastAsia="zh-CN"/>
        </w:rPr>
        <w:t>(d)</w:t>
      </w:r>
      <w:r>
        <w:rPr>
          <w:rFonts w:hint="eastAsia" w:ascii="Times New Roman" w:hAnsi="Times New Roman" w:cs="Times New Roman"/>
          <w:color w:val="auto"/>
          <w:sz w:val="24"/>
        </w:rPr>
        <w:t>, respectively.</w:t>
      </w:r>
      <w:r>
        <w:rPr>
          <w:rFonts w:eastAsia="ＭＳ 明朝"/>
          <w:color w:val="auto"/>
          <w:sz w:val="24"/>
          <w:szCs w:val="24"/>
        </w:rPr>
        <w:t xml:space="preserve"> </w:t>
      </w:r>
      <w:r>
        <w:rPr>
          <w:rFonts w:ascii="Times New Roman" w:hAnsi="Times New Roman" w:eastAsia="ＭＳ 明朝" w:cs="Times New Roman"/>
          <w:color w:val="auto"/>
          <w:sz w:val="24"/>
          <w:szCs w:val="24"/>
        </w:rPr>
        <w:t xml:space="preserve">The </w:t>
      </w:r>
      <w:r>
        <w:rPr>
          <w:rFonts w:ascii="Times New Roman" w:hAnsi="Times New Roman" w:cs="Times New Roman"/>
          <w:color w:val="auto"/>
          <w:sz w:val="24"/>
        </w:rPr>
        <w:t>T-512B</w:t>
      </w:r>
      <w:r>
        <w:rPr>
          <w:rFonts w:hint="eastAsia" w:ascii="Times New Roman" w:hAnsi="Times New Roman" w:cs="Times New Roman"/>
          <w:color w:val="auto"/>
          <w:sz w:val="24"/>
        </w:rPr>
        <w:t xml:space="preserve"> SOG film</w:t>
      </w:r>
      <w:r>
        <w:rPr>
          <w:rFonts w:ascii="Times New Roman" w:hAnsi="Times New Roman" w:cs="Times New Roman"/>
          <w:color w:val="auto"/>
          <w:sz w:val="24"/>
          <w:szCs w:val="24"/>
        </w:rPr>
        <w:t xml:space="preserve"> </w:t>
      </w:r>
      <w:r>
        <w:rPr>
          <w:rFonts w:hint="eastAsia" w:ascii="Times New Roman" w:hAnsi="Times New Roman" w:cs="Times New Roman"/>
          <w:color w:val="auto"/>
          <w:sz w:val="24"/>
          <w:szCs w:val="24"/>
        </w:rPr>
        <w:t xml:space="preserve">has a much larger thickness than the </w:t>
      </w:r>
      <w:r>
        <w:rPr>
          <w:rFonts w:ascii="Times New Roman" w:hAnsi="Times New Roman" w:cs="Times New Roman"/>
          <w:color w:val="auto"/>
          <w:sz w:val="24"/>
        </w:rPr>
        <w:t>T-111</w:t>
      </w:r>
      <w:r>
        <w:rPr>
          <w:rFonts w:hint="eastAsia" w:ascii="Times New Roman" w:hAnsi="Times New Roman" w:cs="Times New Roman"/>
          <w:color w:val="auto"/>
          <w:sz w:val="24"/>
        </w:rPr>
        <w:t xml:space="preserve"> SOG film. The c</w:t>
      </w:r>
      <w:r>
        <w:rPr>
          <w:rFonts w:ascii="Times New Roman" w:hAnsi="Times New Roman" w:cs="Times New Roman"/>
          <w:color w:val="auto"/>
          <w:sz w:val="24"/>
          <w:szCs w:val="24"/>
        </w:rPr>
        <w:t>orresponding</w:t>
      </w:r>
      <w:r>
        <w:rPr>
          <w:rFonts w:hint="eastAsia" w:ascii="Times New Roman" w:hAnsi="Times New Roman" w:cs="Times New Roman"/>
          <w:color w:val="auto"/>
          <w:sz w:val="24"/>
          <w:szCs w:val="24"/>
        </w:rPr>
        <w:t xml:space="preserve"> EDS </w:t>
      </w:r>
      <w:r>
        <w:rPr>
          <w:rFonts w:ascii="Times New Roman" w:hAnsi="Times New Roman" w:eastAsia="ＭＳ 明朝" w:cs="Times New Roman"/>
          <w:color w:val="auto"/>
          <w:sz w:val="24"/>
          <w:szCs w:val="24"/>
        </w:rPr>
        <w:t>element</w:t>
      </w:r>
      <w:r>
        <w:rPr>
          <w:rFonts w:hint="eastAsia" w:ascii="Times New Roman" w:hAnsi="Times New Roman" w:eastAsia="ＭＳ 明朝" w:cs="Times New Roman"/>
          <w:color w:val="auto"/>
          <w:sz w:val="24"/>
          <w:szCs w:val="24"/>
        </w:rPr>
        <w:t xml:space="preserve">al </w:t>
      </w:r>
      <w:r>
        <w:rPr>
          <w:rFonts w:hint="eastAsia" w:ascii="Times New Roman" w:hAnsi="Times New Roman" w:cs="Times New Roman"/>
          <w:color w:val="auto"/>
          <w:sz w:val="24"/>
          <w:szCs w:val="24"/>
        </w:rPr>
        <w:t>mappings</w:t>
      </w:r>
      <w:r>
        <w:rPr>
          <w:rFonts w:ascii="Times New Roman" w:hAnsi="Times New Roman" w:eastAsia="ＭＳ 明朝" w:cs="Times New Roman"/>
          <w:color w:val="auto"/>
          <w:sz w:val="24"/>
          <w:szCs w:val="24"/>
        </w:rPr>
        <w:t xml:space="preserve"> </w:t>
      </w:r>
      <w:r>
        <w:rPr>
          <w:rFonts w:hint="eastAsia" w:ascii="Times New Roman" w:hAnsi="Times New Roman" w:eastAsia="ＭＳ 明朝" w:cs="Times New Roman"/>
          <w:color w:val="auto"/>
          <w:sz w:val="24"/>
          <w:szCs w:val="24"/>
        </w:rPr>
        <w:t>of</w:t>
      </w:r>
      <w:r>
        <w:rPr>
          <w:rFonts w:ascii="Times New Roman" w:hAnsi="Times New Roman" w:eastAsia="ＭＳ 明朝" w:cs="Times New Roman"/>
          <w:color w:val="auto"/>
          <w:sz w:val="24"/>
          <w:szCs w:val="24"/>
        </w:rPr>
        <w:t xml:space="preserve"> Cu, Ta,</w:t>
      </w:r>
      <w:r>
        <w:rPr>
          <w:rFonts w:hint="eastAsia" w:ascii="Times New Roman" w:hAnsi="Times New Roman" w:eastAsia="ＭＳ 明朝" w:cs="Times New Roman"/>
          <w:color w:val="auto"/>
          <w:sz w:val="24"/>
          <w:szCs w:val="24"/>
        </w:rPr>
        <w:t xml:space="preserve"> O,</w:t>
      </w:r>
      <w:r>
        <w:rPr>
          <w:rFonts w:ascii="Times New Roman" w:hAnsi="Times New Roman" w:eastAsia="ＭＳ 明朝" w:cs="Times New Roman"/>
          <w:color w:val="auto"/>
          <w:sz w:val="24"/>
          <w:szCs w:val="24"/>
        </w:rPr>
        <w:t xml:space="preserve"> and Si</w:t>
      </w:r>
      <w:r>
        <w:rPr>
          <w:rFonts w:hint="eastAsia" w:ascii="Times New Roman" w:hAnsi="Times New Roman" w:eastAsia="ＭＳ 明朝" w:cs="Times New Roman"/>
          <w:color w:val="auto"/>
          <w:sz w:val="24"/>
          <w:szCs w:val="24"/>
        </w:rPr>
        <w:t xml:space="preserve"> elements</w:t>
      </w:r>
      <w:r>
        <w:rPr>
          <w:rFonts w:hint="eastAsia" w:ascii="Times New Roman" w:hAnsi="Times New Roman" w:cs="Times New Roman"/>
          <w:color w:val="auto"/>
          <w:sz w:val="24"/>
          <w:szCs w:val="24"/>
        </w:rPr>
        <w:t xml:space="preserve"> for </w:t>
      </w:r>
      <w:r>
        <w:rPr>
          <w:rFonts w:ascii="Times New Roman" w:hAnsi="Times New Roman" w:cs="Times New Roman"/>
          <w:color w:val="auto"/>
          <w:sz w:val="24"/>
        </w:rPr>
        <w:t>T-111</w:t>
      </w:r>
      <w:r>
        <w:rPr>
          <w:rFonts w:hint="eastAsia" w:ascii="Times New Roman" w:hAnsi="Times New Roman" w:cs="Times New Roman"/>
          <w:color w:val="auto"/>
          <w:sz w:val="24"/>
        </w:rPr>
        <w:t xml:space="preserve"> </w:t>
      </w:r>
      <w:r>
        <w:rPr>
          <w:rFonts w:ascii="Times New Roman" w:hAnsi="Times New Roman" w:cs="Times New Roman"/>
          <w:color w:val="auto"/>
          <w:sz w:val="24"/>
        </w:rPr>
        <w:t>and T-512B</w:t>
      </w:r>
      <w:r>
        <w:rPr>
          <w:rFonts w:hint="eastAsia" w:ascii="Times New Roman" w:hAnsi="Times New Roman" w:cs="Times New Roman"/>
          <w:color w:val="auto"/>
          <w:sz w:val="24"/>
        </w:rPr>
        <w:t xml:space="preserve"> </w:t>
      </w:r>
      <w:bookmarkEnd w:id="16"/>
      <w:r>
        <w:rPr>
          <w:rFonts w:hint="eastAsia" w:ascii="Times New Roman" w:hAnsi="Times New Roman" w:cs="Times New Roman"/>
          <w:color w:val="auto"/>
          <w:sz w:val="24"/>
        </w:rPr>
        <w:t xml:space="preserve">film stacks were presented in </w:t>
      </w:r>
      <w:r>
        <w:rPr>
          <w:rFonts w:ascii="Times New Roman" w:hAnsi="Times New Roman" w:cs="Times New Roman"/>
          <w:color w:val="auto"/>
          <w:sz w:val="24"/>
        </w:rPr>
        <w:t>Fig.</w:t>
      </w:r>
      <w:r>
        <w:rPr>
          <w:rFonts w:hint="eastAsia" w:ascii="Times New Roman" w:hAnsi="Times New Roman" w:cs="Times New Roman"/>
          <w:color w:val="auto"/>
          <w:sz w:val="24"/>
        </w:rPr>
        <w:t xml:space="preserve"> 2</w:t>
      </w:r>
      <w:r>
        <w:rPr>
          <w:rFonts w:hint="eastAsia" w:ascii="Times New Roman" w:hAnsi="Times New Roman" w:eastAsia="宋体" w:cs="Times New Roman"/>
          <w:color w:val="auto"/>
          <w:sz w:val="24"/>
          <w:lang w:eastAsia="zh-CN"/>
        </w:rPr>
        <w:t>(e)</w:t>
      </w:r>
      <w:r>
        <w:rPr>
          <w:rFonts w:hint="eastAsia" w:ascii="Times New Roman" w:hAnsi="Times New Roman" w:cs="Times New Roman"/>
          <w:color w:val="auto"/>
          <w:sz w:val="24"/>
        </w:rPr>
        <w:t xml:space="preserve"> and </w:t>
      </w:r>
      <w:r>
        <w:rPr>
          <w:rFonts w:hint="eastAsia" w:ascii="Times New Roman" w:hAnsi="Times New Roman" w:eastAsia="宋体" w:cs="Times New Roman"/>
          <w:color w:val="auto"/>
          <w:sz w:val="24"/>
          <w:lang w:eastAsia="zh-CN"/>
        </w:rPr>
        <w:t>(f)</w:t>
      </w:r>
      <w:r>
        <w:rPr>
          <w:rFonts w:hint="eastAsia" w:ascii="Times New Roman" w:hAnsi="Times New Roman" w:cs="Times New Roman"/>
          <w:color w:val="auto"/>
          <w:sz w:val="24"/>
        </w:rPr>
        <w:t xml:space="preserve">, respectively. From the EDS </w:t>
      </w:r>
      <w:r>
        <w:rPr>
          <w:rFonts w:ascii="Times New Roman" w:hAnsi="Times New Roman" w:eastAsia="ＭＳ 明朝" w:cs="Times New Roman"/>
          <w:color w:val="auto"/>
          <w:sz w:val="24"/>
          <w:szCs w:val="24"/>
        </w:rPr>
        <w:t>element</w:t>
      </w:r>
      <w:r>
        <w:rPr>
          <w:rFonts w:hint="eastAsia" w:ascii="Times New Roman" w:hAnsi="Times New Roman" w:eastAsia="ＭＳ 明朝" w:cs="Times New Roman"/>
          <w:color w:val="auto"/>
          <w:sz w:val="24"/>
          <w:szCs w:val="24"/>
        </w:rPr>
        <w:t>al</w:t>
      </w:r>
      <w:r>
        <w:rPr>
          <w:rFonts w:hint="eastAsia" w:ascii="Times New Roman" w:hAnsi="Times New Roman" w:cs="Times New Roman"/>
          <w:color w:val="auto"/>
          <w:sz w:val="24"/>
        </w:rPr>
        <w:t xml:space="preserve"> mapping images, </w:t>
      </w:r>
      <w:r>
        <w:rPr>
          <w:rFonts w:ascii="Times New Roman" w:hAnsi="Times New Roman" w:cs="Times New Roman"/>
          <w:color w:val="auto"/>
          <w:sz w:val="24"/>
        </w:rPr>
        <w:t xml:space="preserve">it </w:t>
      </w:r>
      <w:r>
        <w:rPr>
          <w:rFonts w:hint="eastAsia" w:ascii="Times New Roman" w:hAnsi="Times New Roman" w:cs="Times New Roman"/>
          <w:color w:val="auto"/>
          <w:sz w:val="24"/>
        </w:rPr>
        <w:t>is</w:t>
      </w:r>
      <w:r>
        <w:rPr>
          <w:rFonts w:ascii="Times New Roman" w:hAnsi="Times New Roman" w:cs="Times New Roman"/>
          <w:color w:val="auto"/>
          <w:sz w:val="24"/>
        </w:rPr>
        <w:t xml:space="preserve"> observed that</w:t>
      </w:r>
      <w:r>
        <w:rPr>
          <w:rFonts w:hint="eastAsia" w:ascii="Times New Roman" w:hAnsi="Times New Roman" w:cs="Times New Roman"/>
          <w:color w:val="auto"/>
          <w:sz w:val="24"/>
        </w:rPr>
        <w:t xml:space="preserve"> Cu diffused into the Au layer but not the SOG layer, owing to the barrier function of the TaN </w:t>
      </w:r>
      <w:r>
        <w:rPr>
          <w:rFonts w:ascii="Times New Roman" w:hAnsi="Times New Roman" w:cs="Times New Roman"/>
          <w:color w:val="auto"/>
          <w:sz w:val="24"/>
        </w:rPr>
        <w:t>layer</w:t>
      </w:r>
      <w:r>
        <w:rPr>
          <w:rFonts w:ascii="宋体" w:hAnsi="宋体" w:cs="Times New Roman"/>
          <w:color w:val="auto"/>
          <w:sz w:val="24"/>
        </w:rPr>
        <w:t>.</w:t>
      </w:r>
      <w:r>
        <w:rPr>
          <w:rFonts w:ascii="Times New Roman" w:hAnsi="Times New Roman" w:cs="Times New Roman"/>
          <w:color w:val="auto"/>
          <w:sz w:val="24"/>
        </w:rPr>
        <w:t xml:space="preserve"> </w:t>
      </w:r>
      <w:r>
        <w:rPr>
          <w:rFonts w:ascii="Times New Roman" w:hAnsi="Times New Roman" w:eastAsia="宋体" w:cs="Times New Roman"/>
          <w:color w:val="auto"/>
          <w:sz w:val="24"/>
          <w:szCs w:val="24"/>
          <w:lang w:eastAsia="zh-CN"/>
        </w:rPr>
        <w:t xml:space="preserve"> </w:t>
      </w:r>
    </w:p>
    <w:p w14:paraId="3747FAE9">
      <w:pPr>
        <w:ind w:firstLine="240" w:firstLineChars="100"/>
        <w:rPr>
          <w:rFonts w:ascii="Times New Roman" w:hAnsi="Times New Roman" w:cs="Times New Roman"/>
          <w:color w:val="auto"/>
          <w:sz w:val="24"/>
        </w:rPr>
      </w:pPr>
      <w:r>
        <w:rPr>
          <w:rFonts w:ascii="Times New Roman" w:hAnsi="Times New Roman" w:eastAsia="ＭＳ 明朝" w:cs="Times New Roman"/>
          <w:color w:val="auto"/>
          <w:sz w:val="24"/>
          <w:szCs w:val="24"/>
        </w:rPr>
        <w:t xml:space="preserve">Figure </w:t>
      </w:r>
      <w:r>
        <w:rPr>
          <w:rFonts w:hint="eastAsia" w:ascii="Times New Roman" w:hAnsi="Times New Roman" w:eastAsia="宋体" w:cs="Times New Roman"/>
          <w:color w:val="auto"/>
          <w:sz w:val="24"/>
          <w:lang w:eastAsia="zh-CN"/>
        </w:rPr>
        <w:t>4(a)</w:t>
      </w:r>
      <w:r>
        <w:rPr>
          <w:rFonts w:hint="eastAsia" w:ascii="Times New Roman" w:hAnsi="Times New Roman" w:cs="Times New Roman"/>
          <w:color w:val="auto"/>
          <w:sz w:val="24"/>
        </w:rPr>
        <w:t xml:space="preserve"> and </w:t>
      </w:r>
      <w:r>
        <w:rPr>
          <w:rFonts w:hint="eastAsia" w:ascii="Times New Roman" w:hAnsi="Times New Roman" w:eastAsia="宋体" w:cs="Times New Roman"/>
          <w:color w:val="auto"/>
          <w:sz w:val="24"/>
          <w:lang w:eastAsia="zh-CN"/>
        </w:rPr>
        <w:t>(b)</w:t>
      </w:r>
      <w:r>
        <w:rPr>
          <w:rFonts w:ascii="Times New Roman" w:hAnsi="Times New Roman" w:eastAsia="ＭＳ 明朝" w:cs="Times New Roman"/>
          <w:color w:val="auto"/>
          <w:sz w:val="24"/>
          <w:szCs w:val="24"/>
        </w:rPr>
        <w:t xml:space="preserve"> show</w:t>
      </w:r>
      <w:r>
        <w:rPr>
          <w:rFonts w:hint="eastAsia" w:ascii="Times New Roman" w:hAnsi="Times New Roman" w:eastAsia="ＭＳ 明朝" w:cs="Times New Roman"/>
          <w:color w:val="auto"/>
          <w:sz w:val="24"/>
          <w:szCs w:val="24"/>
        </w:rPr>
        <w:t xml:space="preserve"> the</w:t>
      </w:r>
      <w:r>
        <w:rPr>
          <w:rFonts w:ascii="Times New Roman" w:hAnsi="Times New Roman" w:cs="Times New Roman"/>
          <w:color w:val="auto"/>
          <w:sz w:val="24"/>
        </w:rPr>
        <w:t xml:space="preserve"> </w:t>
      </w:r>
      <w:r>
        <w:rPr>
          <w:rFonts w:ascii="Times New Roman" w:hAnsi="Times New Roman" w:cs="Times New Roman"/>
          <w:i/>
          <w:iCs/>
          <w:color w:val="auto"/>
          <w:sz w:val="24"/>
        </w:rPr>
        <w:t>R</w:t>
      </w:r>
      <w:r>
        <w:rPr>
          <w:rFonts w:ascii="Times New Roman" w:hAnsi="Times New Roman" w:cs="Times New Roman"/>
          <w:i/>
          <w:iCs/>
          <w:color w:val="auto"/>
          <w:sz w:val="24"/>
          <w:vertAlign w:val="subscript"/>
        </w:rPr>
        <w:t>i</w:t>
      </w:r>
      <w:r>
        <w:rPr>
          <w:rFonts w:ascii="Times New Roman" w:hAnsi="Times New Roman" w:eastAsia="ＭＳ 明朝" w:cs="Times New Roman"/>
          <w:color w:val="auto"/>
          <w:sz w:val="24"/>
          <w:szCs w:val="24"/>
        </w:rPr>
        <w:t xml:space="preserve"> </w:t>
      </w:r>
      <w:r>
        <w:rPr>
          <w:rFonts w:hint="eastAsia" w:ascii="Times New Roman" w:hAnsi="Times New Roman" w:eastAsia="ＭＳ 明朝" w:cs="Times New Roman"/>
          <w:color w:val="auto"/>
          <w:sz w:val="24"/>
          <w:szCs w:val="24"/>
        </w:rPr>
        <w:t>o</w:t>
      </w:r>
      <w:r>
        <w:rPr>
          <w:rFonts w:ascii="Times New Roman" w:hAnsi="Times New Roman" w:eastAsia="ＭＳ 明朝" w:cs="Times New Roman"/>
          <w:color w:val="auto"/>
          <w:sz w:val="24"/>
          <w:szCs w:val="24"/>
        </w:rPr>
        <w:t>f the</w:t>
      </w:r>
      <w:r>
        <w:rPr>
          <w:rFonts w:ascii="Times New Roman" w:hAnsi="Times New Roman" w:cs="Times New Roman"/>
          <w:color w:val="auto"/>
          <w:sz w:val="24"/>
        </w:rPr>
        <w:t xml:space="preserve"> Au/Cu/Ta/TaN</w:t>
      </w:r>
      <w:r>
        <w:rPr>
          <w:rFonts w:hint="eastAsia" w:ascii="Times New Roman" w:hAnsi="Times New Roman" w:cs="Times New Roman"/>
          <w:color w:val="auto"/>
          <w:sz w:val="24"/>
        </w:rPr>
        <w:t>/SOG/Si</w:t>
      </w:r>
      <w:r>
        <w:rPr>
          <w:rFonts w:hint="eastAsia" w:ascii="Times New Roman" w:hAnsi="Times New Roman" w:eastAsia="ＭＳ 明朝" w:cs="Times New Roman"/>
          <w:color w:val="auto"/>
          <w:sz w:val="24"/>
          <w:szCs w:val="24"/>
        </w:rPr>
        <w:t xml:space="preserve"> film stacks</w:t>
      </w:r>
      <w:r>
        <w:rPr>
          <w:rFonts w:ascii="Times New Roman" w:hAnsi="Times New Roman" w:eastAsia="ＭＳ 明朝" w:cs="Times New Roman"/>
          <w:color w:val="auto"/>
          <w:sz w:val="24"/>
          <w:szCs w:val="24"/>
        </w:rPr>
        <w:t xml:space="preserve"> as a function of thickness</w:t>
      </w:r>
      <w:r>
        <w:rPr>
          <w:rFonts w:hint="eastAsia" w:ascii="Times New Roman" w:hAnsi="Times New Roman" w:eastAsia="ＭＳ 明朝" w:cs="Times New Roman"/>
          <w:color w:val="auto"/>
          <w:sz w:val="24"/>
          <w:szCs w:val="24"/>
        </w:rPr>
        <w:t xml:space="preserve"> of the SOG film</w:t>
      </w:r>
      <w:r>
        <w:rPr>
          <w:rFonts w:ascii="Times New Roman" w:hAnsi="Times New Roman" w:eastAsia="ＭＳ 明朝" w:cs="Times New Roman"/>
          <w:color w:val="auto"/>
          <w:sz w:val="24"/>
          <w:szCs w:val="24"/>
        </w:rPr>
        <w:t xml:space="preserve"> for </w:t>
      </w:r>
      <w:r>
        <w:rPr>
          <w:rFonts w:ascii="Times New Roman" w:hAnsi="Times New Roman" w:cs="Times New Roman"/>
          <w:color w:val="auto"/>
          <w:sz w:val="24"/>
        </w:rPr>
        <w:t>T-512B</w:t>
      </w:r>
      <w:r>
        <w:rPr>
          <w:rFonts w:ascii="Times New Roman" w:hAnsi="Times New Roman" w:eastAsia="ＭＳ 明朝" w:cs="Times New Roman"/>
          <w:color w:val="auto"/>
          <w:sz w:val="24"/>
          <w:szCs w:val="24"/>
        </w:rPr>
        <w:t xml:space="preserve"> and T-111 samples</w:t>
      </w:r>
      <w:r>
        <w:rPr>
          <w:rFonts w:hint="eastAsia" w:ascii="Times New Roman" w:hAnsi="Times New Roman" w:cs="Times New Roman"/>
          <w:color w:val="auto"/>
          <w:sz w:val="24"/>
        </w:rPr>
        <w:t>, respectively</w:t>
      </w:r>
      <w:r>
        <w:rPr>
          <w:rFonts w:ascii="Times New Roman" w:hAnsi="Times New Roman" w:eastAsia="ＭＳ 明朝" w:cs="Times New Roman"/>
          <w:color w:val="auto"/>
          <w:sz w:val="24"/>
          <w:szCs w:val="24"/>
        </w:rPr>
        <w:t>.</w:t>
      </w:r>
      <w:r>
        <w:rPr>
          <w:rFonts w:hint="eastAsia" w:ascii="Times New Roman" w:hAnsi="Times New Roman" w:cs="Times New Roman"/>
          <w:color w:val="auto"/>
          <w:sz w:val="24"/>
        </w:rPr>
        <w:t xml:space="preserve"> </w:t>
      </w:r>
      <w:r>
        <w:rPr>
          <w:rFonts w:ascii="Times New Roman" w:hAnsi="Times New Roman" w:cs="Times New Roman"/>
          <w:color w:val="auto"/>
          <w:sz w:val="24"/>
        </w:rPr>
        <w:t>T</w:t>
      </w:r>
      <w:r>
        <w:rPr>
          <w:rFonts w:hint="eastAsia" w:ascii="Times New Roman" w:hAnsi="Times New Roman" w:cs="Times New Roman"/>
          <w:color w:val="auto"/>
          <w:sz w:val="24"/>
        </w:rPr>
        <w:t>he thickness</w:t>
      </w:r>
      <w:r>
        <w:rPr>
          <w:rFonts w:ascii="Times New Roman" w:hAnsi="Times New Roman" w:cs="Times New Roman"/>
          <w:color w:val="auto"/>
          <w:sz w:val="24"/>
        </w:rPr>
        <w:t>es</w:t>
      </w:r>
      <w:r>
        <w:rPr>
          <w:rFonts w:hint="eastAsia" w:ascii="Times New Roman" w:hAnsi="Times New Roman" w:cs="Times New Roman"/>
          <w:color w:val="auto"/>
          <w:sz w:val="24"/>
        </w:rPr>
        <w:t xml:space="preserve"> of the SOG films,</w:t>
      </w:r>
      <w:r>
        <w:rPr>
          <w:rFonts w:ascii="Times New Roman" w:hAnsi="Times New Roman" w:cs="Times New Roman"/>
          <w:color w:val="auto"/>
          <w:sz w:val="24"/>
        </w:rPr>
        <w:t xml:space="preserve"> coated using s</w:t>
      </w:r>
      <w:r>
        <w:rPr>
          <w:rFonts w:hint="eastAsia" w:ascii="Times New Roman" w:hAnsi="Times New Roman" w:cs="Times New Roman"/>
          <w:color w:val="auto"/>
          <w:sz w:val="24"/>
        </w:rPr>
        <w:t>pin speeds of 2000, 3500, and 5000 rpm,</w:t>
      </w:r>
      <w:r>
        <w:rPr>
          <w:rFonts w:ascii="Times New Roman" w:hAnsi="Times New Roman" w:cs="Times New Roman"/>
          <w:color w:val="auto"/>
          <w:sz w:val="24"/>
        </w:rPr>
        <w:t xml:space="preserve"> </w:t>
      </w:r>
      <w:r>
        <w:rPr>
          <w:rFonts w:hint="eastAsia" w:ascii="Times New Roman" w:hAnsi="Times New Roman" w:cs="Times New Roman"/>
          <w:color w:val="auto"/>
          <w:sz w:val="24"/>
        </w:rPr>
        <w:t>are</w:t>
      </w:r>
      <w:r>
        <w:rPr>
          <w:rFonts w:ascii="Times New Roman" w:hAnsi="Times New Roman" w:cs="Times New Roman"/>
          <w:color w:val="auto"/>
          <w:sz w:val="24"/>
        </w:rPr>
        <w:t xml:space="preserve"> listed in Table 2. T-512B SOG films exhibit a much larger thickness than </w:t>
      </w:r>
      <w:r>
        <w:rPr>
          <w:rFonts w:hint="eastAsia" w:ascii="Times New Roman" w:hAnsi="Times New Roman" w:cs="Times New Roman"/>
          <w:color w:val="auto"/>
          <w:sz w:val="24"/>
        </w:rPr>
        <w:t>their</w:t>
      </w:r>
      <w:r>
        <w:rPr>
          <w:rFonts w:ascii="Times New Roman" w:hAnsi="Times New Roman" w:cs="Times New Roman"/>
          <w:color w:val="auto"/>
          <w:sz w:val="24"/>
        </w:rPr>
        <w:t xml:space="preserve"> T-111 counterparts due to the higher viscosity of the SOG liquid</w:t>
      </w:r>
      <w:r>
        <w:rPr>
          <w:rFonts w:hint="eastAsia" w:ascii="Times New Roman" w:hAnsi="Times New Roman" w:cs="Times New Roman"/>
          <w:color w:val="auto"/>
          <w:sz w:val="24"/>
        </w:rPr>
        <w:t xml:space="preserve">. </w:t>
      </w:r>
      <w:r>
        <w:rPr>
          <w:rFonts w:hint="eastAsia" w:ascii="Times New Roman" w:hAnsi="Times New Roman" w:eastAsia="ＭＳ 明朝" w:cs="Times New Roman"/>
          <w:color w:val="auto"/>
          <w:sz w:val="24"/>
          <w:szCs w:val="24"/>
        </w:rPr>
        <w:t>T</w:t>
      </w:r>
      <w:r>
        <w:rPr>
          <w:rFonts w:ascii="Times New Roman" w:hAnsi="Times New Roman" w:eastAsia="ＭＳ 明朝" w:cs="Times New Roman"/>
          <w:color w:val="auto"/>
          <w:sz w:val="24"/>
          <w:szCs w:val="24"/>
        </w:rPr>
        <w:t>he thickness of SOG film</w:t>
      </w:r>
      <w:r>
        <w:rPr>
          <w:rFonts w:hint="eastAsia" w:ascii="Times New Roman" w:hAnsi="Times New Roman" w:eastAsia="ＭＳ 明朝" w:cs="Times New Roman"/>
          <w:color w:val="auto"/>
          <w:sz w:val="24"/>
          <w:szCs w:val="24"/>
        </w:rPr>
        <w:t>s</w:t>
      </w:r>
      <w:r>
        <w:rPr>
          <w:rFonts w:ascii="Times New Roman" w:hAnsi="Times New Roman" w:eastAsia="ＭＳ 明朝" w:cs="Times New Roman"/>
          <w:color w:val="auto"/>
          <w:sz w:val="24"/>
          <w:szCs w:val="24"/>
        </w:rPr>
        <w:t xml:space="preserve"> </w:t>
      </w:r>
      <w:r>
        <w:rPr>
          <w:rFonts w:hint="eastAsia" w:ascii="Times New Roman" w:hAnsi="Times New Roman" w:eastAsia="ＭＳ 明朝" w:cs="Times New Roman"/>
          <w:color w:val="auto"/>
          <w:sz w:val="24"/>
          <w:szCs w:val="24"/>
        </w:rPr>
        <w:t>measured by</w:t>
      </w:r>
      <w:r>
        <w:rPr>
          <w:color w:val="auto"/>
        </w:rPr>
        <w:t xml:space="preserve"> </w:t>
      </w:r>
      <w:r>
        <w:rPr>
          <w:rFonts w:hint="eastAsia" w:ascii="Times New Roman" w:hAnsi="Times New Roman" w:eastAsia="ＭＳ 明朝" w:cs="Times New Roman"/>
          <w:color w:val="auto"/>
          <w:sz w:val="24"/>
          <w:szCs w:val="24"/>
        </w:rPr>
        <w:t>the</w:t>
      </w:r>
      <w:r>
        <w:rPr>
          <w:rFonts w:ascii="Times New Roman" w:hAnsi="Times New Roman" w:eastAsia="ＭＳ 明朝" w:cs="Times New Roman"/>
          <w:color w:val="auto"/>
          <w:sz w:val="24"/>
          <w:szCs w:val="24"/>
        </w:rPr>
        <w:t xml:space="preserve"> ellipsometer</w:t>
      </w:r>
      <w:r>
        <w:rPr>
          <w:rFonts w:hint="eastAsia" w:ascii="Times New Roman" w:hAnsi="Times New Roman" w:eastAsia="ＭＳ 明朝" w:cs="Times New Roman"/>
          <w:color w:val="auto"/>
          <w:sz w:val="24"/>
          <w:szCs w:val="24"/>
        </w:rPr>
        <w:t xml:space="preserve"> </w:t>
      </w:r>
      <w:r>
        <w:rPr>
          <w:rFonts w:ascii="Times New Roman" w:hAnsi="Times New Roman" w:eastAsia="ＭＳ 明朝" w:cs="Times New Roman"/>
          <w:color w:val="auto"/>
          <w:sz w:val="24"/>
          <w:szCs w:val="24"/>
        </w:rPr>
        <w:t>is in good agreement with that depicted</w:t>
      </w:r>
      <w:r>
        <w:rPr>
          <w:rFonts w:hint="eastAsia" w:ascii="Times New Roman" w:hAnsi="Times New Roman" w:eastAsia="ＭＳ 明朝" w:cs="Times New Roman"/>
          <w:color w:val="auto"/>
          <w:sz w:val="24"/>
          <w:szCs w:val="24"/>
        </w:rPr>
        <w:t xml:space="preserve"> in</w:t>
      </w:r>
      <w:r>
        <w:rPr>
          <w:rFonts w:ascii="Times New Roman" w:hAnsi="Times New Roman" w:eastAsia="ＭＳ 明朝" w:cs="Times New Roman"/>
          <w:color w:val="auto"/>
          <w:sz w:val="24"/>
          <w:szCs w:val="24"/>
        </w:rPr>
        <w:t xml:space="preserve"> the </w:t>
      </w:r>
      <w:r>
        <w:rPr>
          <w:rFonts w:hint="eastAsia" w:ascii="Times New Roman" w:hAnsi="Times New Roman" w:eastAsia="ＭＳ 明朝" w:cs="Times New Roman"/>
          <w:color w:val="auto"/>
          <w:sz w:val="24"/>
          <w:szCs w:val="24"/>
        </w:rPr>
        <w:t>TEM images in Fig. 2</w:t>
      </w:r>
      <w:r>
        <w:rPr>
          <w:rFonts w:hint="eastAsia" w:ascii="Times New Roman" w:hAnsi="Times New Roman" w:eastAsia="宋体" w:cs="Times New Roman"/>
          <w:color w:val="auto"/>
          <w:sz w:val="24"/>
          <w:lang w:eastAsia="zh-CN"/>
        </w:rPr>
        <w:t>(</w:t>
      </w:r>
      <w:r>
        <w:rPr>
          <w:rFonts w:hint="eastAsia" w:ascii="Times New Roman" w:hAnsi="Times New Roman" w:cs="Times New Roman"/>
          <w:color w:val="auto"/>
          <w:sz w:val="24"/>
        </w:rPr>
        <w:t>c</w:t>
      </w:r>
      <w:r>
        <w:rPr>
          <w:rFonts w:hint="eastAsia" w:ascii="Times New Roman" w:hAnsi="Times New Roman" w:eastAsia="宋体" w:cs="Times New Roman"/>
          <w:color w:val="auto"/>
          <w:sz w:val="24"/>
          <w:lang w:eastAsia="zh-CN"/>
        </w:rPr>
        <w:t>)</w:t>
      </w:r>
      <w:r>
        <w:rPr>
          <w:rFonts w:hint="eastAsia" w:ascii="Times New Roman" w:hAnsi="Times New Roman" w:cs="Times New Roman"/>
          <w:color w:val="auto"/>
          <w:sz w:val="24"/>
        </w:rPr>
        <w:t xml:space="preserve"> and </w:t>
      </w:r>
      <w:r>
        <w:rPr>
          <w:rFonts w:hint="eastAsia" w:ascii="Times New Roman" w:hAnsi="Times New Roman" w:eastAsia="宋体" w:cs="Times New Roman"/>
          <w:color w:val="auto"/>
          <w:sz w:val="24"/>
          <w:lang w:eastAsia="zh-CN"/>
        </w:rPr>
        <w:t>(d)</w:t>
      </w:r>
      <w:r>
        <w:rPr>
          <w:rFonts w:ascii="Times New Roman" w:hAnsi="Times New Roman" w:eastAsia="ＭＳ 明朝" w:cs="Times New Roman"/>
          <w:color w:val="auto"/>
          <w:sz w:val="24"/>
          <w:szCs w:val="24"/>
        </w:rPr>
        <w:t>.</w:t>
      </w:r>
      <w:r>
        <w:rPr>
          <w:rFonts w:ascii="Times New Roman" w:hAnsi="Times New Roman" w:cs="Times New Roman"/>
          <w:color w:val="auto"/>
          <w:sz w:val="24"/>
        </w:rPr>
        <w:t xml:space="preserve"> Furthermore, minor shrinkage in thickness for all SOG films was observed after the cure process. </w:t>
      </w:r>
      <w:r>
        <w:rPr>
          <w:rFonts w:ascii="Times New Roman" w:hAnsi="Times New Roman" w:cs="Times New Roman"/>
          <w:color w:val="auto"/>
          <w:sz w:val="24"/>
          <w:szCs w:val="28"/>
        </w:rPr>
        <w:t xml:space="preserve">As </w:t>
      </w:r>
      <w:r>
        <w:rPr>
          <w:rFonts w:hint="eastAsia" w:ascii="Times New Roman" w:hAnsi="Times New Roman" w:cs="Times New Roman"/>
          <w:color w:val="auto"/>
          <w:sz w:val="24"/>
          <w:szCs w:val="28"/>
        </w:rPr>
        <w:t>presented</w:t>
      </w:r>
      <w:r>
        <w:rPr>
          <w:rFonts w:ascii="Times New Roman" w:hAnsi="Times New Roman" w:cs="Times New Roman"/>
          <w:color w:val="auto"/>
          <w:sz w:val="24"/>
          <w:szCs w:val="28"/>
        </w:rPr>
        <w:t xml:space="preserve"> in Table 2, t</w:t>
      </w:r>
      <w:r>
        <w:rPr>
          <w:rFonts w:ascii="Times New Roman" w:hAnsi="Times New Roman" w:cs="Times New Roman"/>
          <w:color w:val="auto"/>
          <w:sz w:val="24"/>
        </w:rPr>
        <w:t xml:space="preserve">he </w:t>
      </w:r>
      <w:r>
        <w:rPr>
          <w:rFonts w:hint="eastAsia" w:ascii="Times New Roman" w:hAnsi="Times New Roman" w:cs="Times New Roman"/>
          <w:color w:val="auto"/>
          <w:sz w:val="24"/>
        </w:rPr>
        <w:t xml:space="preserve">mass </w:t>
      </w:r>
      <w:r>
        <w:rPr>
          <w:rFonts w:ascii="Times New Roman" w:hAnsi="Times New Roman" w:cs="Times New Roman"/>
          <w:color w:val="auto"/>
          <w:sz w:val="24"/>
        </w:rPr>
        <w:t>densities of the as baked T-512B and T-111 SOG films</w:t>
      </w:r>
      <w:r>
        <w:rPr>
          <w:rFonts w:hint="eastAsia" w:ascii="Times New Roman" w:hAnsi="Times New Roman" w:cs="Times New Roman"/>
          <w:color w:val="auto"/>
          <w:sz w:val="24"/>
        </w:rPr>
        <w:t xml:space="preserve"> measured by XRR</w:t>
      </w:r>
      <w:r>
        <w:rPr>
          <w:rFonts w:ascii="Times New Roman" w:hAnsi="Times New Roman" w:cs="Times New Roman"/>
          <w:color w:val="auto"/>
          <w:sz w:val="24"/>
        </w:rPr>
        <w:t xml:space="preserve"> were 1.45 and 1.5 g/cm</w:t>
      </w:r>
      <w:r>
        <w:rPr>
          <w:rFonts w:ascii="Times New Roman" w:hAnsi="Times New Roman" w:cs="Times New Roman"/>
          <w:color w:val="auto"/>
          <w:sz w:val="24"/>
          <w:vertAlign w:val="superscript"/>
        </w:rPr>
        <w:t>3</w:t>
      </w:r>
      <w:r>
        <w:rPr>
          <w:rFonts w:ascii="Times New Roman" w:hAnsi="Times New Roman" w:cs="Times New Roman"/>
          <w:color w:val="auto"/>
          <w:sz w:val="24"/>
        </w:rPr>
        <w:t>, respectively</w:t>
      </w:r>
      <w:r>
        <w:rPr>
          <w:rFonts w:hint="eastAsia" w:ascii="Times New Roman" w:hAnsi="Times New Roman" w:cs="Times New Roman"/>
          <w:color w:val="auto"/>
          <w:sz w:val="24"/>
        </w:rPr>
        <w:t>,</w:t>
      </w:r>
      <w:r>
        <w:rPr>
          <w:rFonts w:ascii="Times New Roman" w:hAnsi="Times New Roman" w:cs="Times New Roman"/>
          <w:color w:val="auto"/>
          <w:sz w:val="24"/>
        </w:rPr>
        <w:t xml:space="preserve"> which increased to 1.6 and 1.7 g/cm</w:t>
      </w:r>
      <w:r>
        <w:rPr>
          <w:rFonts w:ascii="Times New Roman" w:hAnsi="Times New Roman" w:cs="Times New Roman"/>
          <w:color w:val="auto"/>
          <w:sz w:val="24"/>
          <w:vertAlign w:val="superscript"/>
        </w:rPr>
        <w:t>3</w:t>
      </w:r>
      <w:r>
        <w:rPr>
          <w:rFonts w:ascii="Times New Roman" w:hAnsi="Times New Roman" w:cs="Times New Roman"/>
          <w:color w:val="auto"/>
          <w:sz w:val="24"/>
        </w:rPr>
        <w:t xml:space="preserve"> respectively</w:t>
      </w:r>
      <w:r>
        <w:rPr>
          <w:rFonts w:hint="eastAsia" w:ascii="Times New Roman" w:hAnsi="Times New Roman" w:cs="Times New Roman"/>
          <w:color w:val="auto"/>
          <w:sz w:val="24"/>
        </w:rPr>
        <w:t>,</w:t>
      </w:r>
      <w:r>
        <w:rPr>
          <w:rFonts w:ascii="Times New Roman" w:hAnsi="Times New Roman" w:cs="Times New Roman"/>
          <w:color w:val="auto"/>
          <w:sz w:val="24"/>
        </w:rPr>
        <w:t xml:space="preserve"> after the cure process. In comparison with</w:t>
      </w:r>
      <w:r>
        <w:rPr>
          <w:rFonts w:hint="eastAsia" w:ascii="Times New Roman" w:hAnsi="Times New Roman" w:cs="Times New Roman"/>
          <w:color w:val="auto"/>
          <w:sz w:val="24"/>
        </w:rPr>
        <w:t xml:space="preserve"> </w:t>
      </w:r>
      <w:r>
        <w:rPr>
          <w:rFonts w:ascii="Times New Roman" w:hAnsi="Times New Roman" w:cs="Times New Roman"/>
          <w:color w:val="auto"/>
          <w:sz w:val="24"/>
        </w:rPr>
        <w:t>fully dense</w:t>
      </w:r>
      <w:r>
        <w:rPr>
          <w:rFonts w:hint="eastAsia" w:ascii="Times New Roman" w:hAnsi="Times New Roman" w:cs="Times New Roman"/>
          <w:color w:val="auto"/>
          <w:sz w:val="24"/>
        </w:rPr>
        <w:t xml:space="preserve"> </w:t>
      </w:r>
      <w:r>
        <w:rPr>
          <w:rFonts w:ascii="Times New Roman" w:hAnsi="Times New Roman" w:cs="Times New Roman"/>
          <w:color w:val="auto"/>
          <w:sz w:val="24"/>
        </w:rPr>
        <w:t>amorphous</w:t>
      </w:r>
      <w:r>
        <w:rPr>
          <w:rFonts w:hint="eastAsia" w:ascii="Times New Roman" w:hAnsi="Times New Roman" w:cs="Times New Roman"/>
          <w:color w:val="auto"/>
          <w:sz w:val="24"/>
        </w:rPr>
        <w:t xml:space="preserve"> SiO</w:t>
      </w:r>
      <w:r>
        <w:rPr>
          <w:rFonts w:hint="eastAsia" w:ascii="Times New Roman" w:hAnsi="Times New Roman" w:cs="Times New Roman"/>
          <w:color w:val="auto"/>
          <w:sz w:val="24"/>
          <w:vertAlign w:val="subscript"/>
        </w:rPr>
        <w:t>2</w:t>
      </w:r>
      <w:r>
        <w:rPr>
          <w:rFonts w:hint="eastAsia" w:ascii="Times New Roman" w:hAnsi="Times New Roman" w:cs="Times New Roman"/>
          <w:color w:val="auto"/>
          <w:sz w:val="24"/>
        </w:rPr>
        <w:t xml:space="preserve"> (~2.2</w:t>
      </w:r>
      <w:r>
        <w:rPr>
          <w:rFonts w:ascii="Times New Roman" w:hAnsi="Times New Roman" w:cs="Times New Roman"/>
          <w:color w:val="auto"/>
          <w:sz w:val="24"/>
        </w:rPr>
        <w:t xml:space="preserve"> g/cm</w:t>
      </w:r>
      <w:r>
        <w:rPr>
          <w:rFonts w:ascii="Times New Roman" w:hAnsi="Times New Roman" w:cs="Times New Roman"/>
          <w:color w:val="auto"/>
          <w:sz w:val="24"/>
          <w:vertAlign w:val="superscript"/>
        </w:rPr>
        <w:t>3</w:t>
      </w:r>
      <w:r>
        <w:rPr>
          <w:rFonts w:hint="eastAsia" w:ascii="Times New Roman" w:hAnsi="Times New Roman" w:cs="Times New Roman"/>
          <w:color w:val="auto"/>
          <w:sz w:val="24"/>
        </w:rPr>
        <w:t xml:space="preserve">), the Si-O-Si </w:t>
      </w:r>
      <w:r>
        <w:rPr>
          <w:rFonts w:ascii="Times New Roman" w:hAnsi="Times New Roman" w:cs="Times New Roman"/>
          <w:color w:val="auto"/>
          <w:sz w:val="24"/>
        </w:rPr>
        <w:t>backbone is interrupted by</w:t>
      </w:r>
      <w:r>
        <w:rPr>
          <w:rFonts w:hint="eastAsia" w:ascii="Times New Roman" w:hAnsi="Times New Roman" w:cs="Times New Roman"/>
          <w:color w:val="auto"/>
          <w:sz w:val="24"/>
        </w:rPr>
        <w:t xml:space="preserve"> the m</w:t>
      </w:r>
      <w:r>
        <w:rPr>
          <w:rFonts w:ascii="Times New Roman" w:hAnsi="Times New Roman" w:cs="Times New Roman"/>
          <w:color w:val="auto"/>
          <w:sz w:val="24"/>
        </w:rPr>
        <w:t>ethyl functional</w:t>
      </w:r>
      <w:r>
        <w:rPr>
          <w:rFonts w:hint="eastAsia" w:ascii="Times New Roman" w:hAnsi="Times New Roman" w:cs="Times New Roman"/>
          <w:color w:val="auto"/>
          <w:sz w:val="24"/>
        </w:rPr>
        <w:t xml:space="preserve"> </w:t>
      </w:r>
      <w:r>
        <w:rPr>
          <w:rFonts w:ascii="Times New Roman" w:hAnsi="Times New Roman" w:cs="Times New Roman"/>
          <w:color w:val="auto"/>
          <w:sz w:val="24"/>
        </w:rPr>
        <w:t>groups</w:t>
      </w:r>
      <w:r>
        <w:rPr>
          <w:rFonts w:hint="eastAsia" w:ascii="Times New Roman" w:hAnsi="Times New Roman" w:cs="Times New Roman"/>
          <w:color w:val="auto"/>
          <w:sz w:val="24"/>
        </w:rPr>
        <w:t>, resulting in a less dense matrix and</w:t>
      </w:r>
      <w:r>
        <w:rPr>
          <w:rFonts w:ascii="Times New Roman" w:hAnsi="Times New Roman" w:cs="Times New Roman"/>
          <w:color w:val="auto"/>
          <w:sz w:val="24"/>
        </w:rPr>
        <w:t xml:space="preserve"> lower</w:t>
      </w:r>
      <w:r>
        <w:rPr>
          <w:rFonts w:hint="eastAsia" w:ascii="Times New Roman" w:hAnsi="Times New Roman" w:cs="Times New Roman"/>
          <w:color w:val="auto"/>
          <w:sz w:val="24"/>
        </w:rPr>
        <w:t>ed</w:t>
      </w:r>
      <w:r>
        <w:rPr>
          <w:rFonts w:ascii="Times New Roman" w:hAnsi="Times New Roman" w:cs="Times New Roman"/>
          <w:color w:val="auto"/>
          <w:sz w:val="24"/>
        </w:rPr>
        <w:t xml:space="preserve"> connectivity</w:t>
      </w:r>
      <w:r>
        <w:rPr>
          <w:rFonts w:hint="eastAsia" w:ascii="Times New Roman" w:hAnsi="Times New Roman" w:cs="Times New Roman"/>
          <w:color w:val="auto"/>
          <w:sz w:val="24"/>
        </w:rPr>
        <w:t>, and therefore a mass density</w:t>
      </w:r>
      <w:r>
        <w:rPr>
          <w:color w:val="auto"/>
        </w:rPr>
        <w:t xml:space="preserve"> </w:t>
      </w:r>
      <w:r>
        <w:rPr>
          <w:rFonts w:ascii="Times New Roman" w:hAnsi="Times New Roman" w:cs="Times New Roman"/>
          <w:color w:val="auto"/>
          <w:sz w:val="24"/>
        </w:rPr>
        <w:t>deficit</w:t>
      </w:r>
      <w:r>
        <w:rPr>
          <w:rFonts w:hint="eastAsia" w:ascii="Times New Roman" w:hAnsi="Times New Roman" w:cs="Times New Roman"/>
          <w:color w:val="auto"/>
          <w:sz w:val="24"/>
        </w:rPr>
        <w:t>.[2</w:t>
      </w:r>
      <w:r>
        <w:rPr>
          <w:rFonts w:hint="eastAsia" w:ascii="Times New Roman" w:hAnsi="Times New Roman" w:eastAsia="宋体" w:cs="Times New Roman"/>
          <w:color w:val="auto"/>
          <w:sz w:val="24"/>
          <w:lang w:val="en-US" w:eastAsia="zh-CN"/>
        </w:rPr>
        <w:t>8</w:t>
      </w:r>
      <w:r>
        <w:rPr>
          <w:rFonts w:hint="eastAsia" w:ascii="Times New Roman" w:hAnsi="Times New Roman" w:cs="Times New Roman"/>
          <w:color w:val="auto"/>
          <w:sz w:val="24"/>
        </w:rPr>
        <w:t xml:space="preserve">] The </w:t>
      </w:r>
      <w:r>
        <w:rPr>
          <w:rFonts w:ascii="Times New Roman" w:hAnsi="Times New Roman" w:cs="Times New Roman"/>
          <w:color w:val="auto"/>
          <w:sz w:val="24"/>
        </w:rPr>
        <w:t>observed shrinkage in thickness and increase in density of SOG films indicate</w:t>
      </w:r>
      <w:r>
        <w:rPr>
          <w:rFonts w:hint="eastAsia" w:ascii="Times New Roman" w:hAnsi="Times New Roman" w:cs="Times New Roman"/>
          <w:color w:val="auto"/>
          <w:sz w:val="24"/>
        </w:rPr>
        <w:t xml:space="preserve"> densification of</w:t>
      </w:r>
      <w:r>
        <w:rPr>
          <w:rFonts w:ascii="Times New Roman" w:hAnsi="Times New Roman" w:cs="Times New Roman"/>
          <w:color w:val="auto"/>
          <w:sz w:val="24"/>
        </w:rPr>
        <w:t xml:space="preserve"> SOG films</w:t>
      </w:r>
      <w:r>
        <w:rPr>
          <w:rFonts w:hint="eastAsia" w:ascii="Times New Roman" w:hAnsi="Times New Roman" w:cs="Times New Roman"/>
          <w:color w:val="auto"/>
          <w:sz w:val="24"/>
        </w:rPr>
        <w:t xml:space="preserve"> </w:t>
      </w:r>
      <w:r>
        <w:rPr>
          <w:rFonts w:ascii="Times New Roman" w:hAnsi="Times New Roman" w:cs="Times New Roman"/>
          <w:color w:val="auto"/>
          <w:sz w:val="24"/>
        </w:rPr>
        <w:t>occur</w:t>
      </w:r>
      <w:r>
        <w:rPr>
          <w:rFonts w:ascii="Times New Roman" w:hAnsi="Times New Roman" w:eastAsia="宋体" w:cs="Times New Roman"/>
          <w:color w:val="auto"/>
          <w:sz w:val="24"/>
          <w:lang w:eastAsia="zh-CN"/>
        </w:rPr>
        <w:t>red</w:t>
      </w:r>
      <w:r>
        <w:rPr>
          <w:rFonts w:ascii="Times New Roman" w:hAnsi="Times New Roman" w:cs="Times New Roman"/>
          <w:color w:val="auto"/>
          <w:sz w:val="24"/>
        </w:rPr>
        <w:t xml:space="preserve"> after the cure process.[</w:t>
      </w:r>
      <w:r>
        <w:rPr>
          <w:rFonts w:hint="eastAsia" w:ascii="Times New Roman" w:hAnsi="Times New Roman" w:cs="Times New Roman"/>
          <w:color w:val="auto"/>
          <w:sz w:val="24"/>
        </w:rPr>
        <w:t>2</w:t>
      </w:r>
      <w:r>
        <w:rPr>
          <w:rFonts w:hint="eastAsia" w:ascii="Times New Roman" w:hAnsi="Times New Roman" w:eastAsia="宋体" w:cs="Times New Roman"/>
          <w:color w:val="auto"/>
          <w:sz w:val="24"/>
          <w:lang w:val="en-US" w:eastAsia="zh-CN"/>
        </w:rPr>
        <w:t>9</w:t>
      </w:r>
      <w:r>
        <w:rPr>
          <w:rFonts w:ascii="Times New Roman" w:hAnsi="Times New Roman" w:cs="Times New Roman"/>
          <w:color w:val="auto"/>
          <w:sz w:val="24"/>
        </w:rPr>
        <w:t xml:space="preserve">] </w:t>
      </w:r>
      <w:r>
        <w:rPr>
          <w:rFonts w:hint="eastAsia" w:ascii="Times New Roman" w:hAnsi="Times New Roman" w:cs="Times New Roman"/>
          <w:color w:val="auto"/>
          <w:sz w:val="24"/>
          <w:szCs w:val="28"/>
        </w:rPr>
        <w:t xml:space="preserve"> </w:t>
      </w:r>
    </w:p>
    <w:p w14:paraId="758FFC4E">
      <w:pPr>
        <w:ind w:firstLine="240" w:firstLineChars="100"/>
        <w:rPr>
          <w:rFonts w:ascii="Times New Roman" w:hAnsi="Times New Roman" w:cs="Times New Roman"/>
          <w:color w:val="auto"/>
          <w:sz w:val="24"/>
          <w:szCs w:val="28"/>
        </w:rPr>
      </w:pPr>
      <w:r>
        <w:rPr>
          <w:rFonts w:ascii="Times New Roman" w:hAnsi="Times New Roman" w:eastAsia="宋体" w:cs="Times New Roman"/>
          <w:color w:val="auto"/>
          <w:sz w:val="24"/>
          <w:szCs w:val="24"/>
          <w:lang w:eastAsia="zh-CN"/>
        </w:rPr>
        <w:t>The thermal conductivit</w:t>
      </w:r>
      <w:r>
        <w:rPr>
          <w:rFonts w:hint="eastAsia" w:ascii="Times New Roman" w:hAnsi="Times New Roman" w:cs="Times New Roman"/>
          <w:color w:val="auto"/>
          <w:sz w:val="24"/>
          <w:szCs w:val="24"/>
        </w:rPr>
        <w:t>ies of</w:t>
      </w:r>
      <w:r>
        <w:rPr>
          <w:rFonts w:ascii="Times New Roman" w:hAnsi="Times New Roman" w:eastAsia="宋体" w:cs="Times New Roman"/>
          <w:color w:val="auto"/>
          <w:sz w:val="24"/>
          <w:szCs w:val="24"/>
          <w:lang w:eastAsia="zh-CN"/>
        </w:rPr>
        <w:t xml:space="preserve"> all the SOG films were calculated from the slope</w:t>
      </w:r>
      <w:r>
        <w:rPr>
          <w:rFonts w:hint="eastAsia" w:ascii="Times New Roman" w:hAnsi="Times New Roman" w:cs="Times New Roman"/>
          <w:color w:val="auto"/>
          <w:sz w:val="24"/>
          <w:szCs w:val="24"/>
        </w:rPr>
        <w:t>s</w:t>
      </w:r>
      <w:r>
        <w:rPr>
          <w:rFonts w:ascii="Times New Roman" w:hAnsi="Times New Roman" w:eastAsia="宋体" w:cs="Times New Roman"/>
          <w:color w:val="auto"/>
          <w:sz w:val="24"/>
          <w:szCs w:val="24"/>
          <w:lang w:eastAsia="zh-CN"/>
        </w:rPr>
        <w:t xml:space="preserve"> of the straight lines fitting the three </w:t>
      </w:r>
      <w:r>
        <w:rPr>
          <w:rFonts w:ascii="Times New Roman" w:hAnsi="Times New Roman" w:cs="Times New Roman"/>
          <w:i/>
          <w:iCs/>
          <w:color w:val="auto"/>
          <w:sz w:val="24"/>
        </w:rPr>
        <w:t>R</w:t>
      </w:r>
      <w:r>
        <w:rPr>
          <w:rFonts w:ascii="Times New Roman" w:hAnsi="Times New Roman" w:cs="Times New Roman"/>
          <w:i/>
          <w:iCs/>
          <w:color w:val="auto"/>
          <w:sz w:val="24"/>
          <w:vertAlign w:val="subscript"/>
        </w:rPr>
        <w:t>i</w:t>
      </w:r>
      <w:r>
        <w:rPr>
          <w:rFonts w:ascii="Times New Roman" w:hAnsi="Times New Roman" w:eastAsia="ＭＳ 明朝" w:cs="Times New Roman"/>
          <w:color w:val="auto"/>
          <w:sz w:val="24"/>
          <w:szCs w:val="24"/>
        </w:rPr>
        <w:t xml:space="preserve"> </w:t>
      </w:r>
      <w:r>
        <w:rPr>
          <w:rFonts w:ascii="Times New Roman" w:hAnsi="Times New Roman" w:eastAsia="宋体" w:cs="Times New Roman"/>
          <w:color w:val="auto"/>
          <w:sz w:val="24"/>
          <w:szCs w:val="24"/>
          <w:lang w:eastAsia="zh-CN"/>
        </w:rPr>
        <w:t xml:space="preserve">data points, as </w:t>
      </w:r>
      <w:r>
        <w:rPr>
          <w:rFonts w:hint="eastAsia" w:ascii="Times New Roman" w:hAnsi="Times New Roman" w:cs="Times New Roman"/>
          <w:color w:val="auto"/>
          <w:sz w:val="24"/>
          <w:szCs w:val="24"/>
        </w:rPr>
        <w:t>depicted</w:t>
      </w:r>
      <w:r>
        <w:rPr>
          <w:rFonts w:ascii="Times New Roman" w:hAnsi="Times New Roman" w:eastAsia="宋体" w:cs="Times New Roman"/>
          <w:color w:val="auto"/>
          <w:sz w:val="24"/>
          <w:szCs w:val="24"/>
          <w:lang w:eastAsia="zh-CN"/>
        </w:rPr>
        <w:t xml:space="preserve"> in Fig. </w:t>
      </w:r>
      <w:r>
        <w:rPr>
          <w:rFonts w:hint="eastAsia" w:ascii="Times New Roman" w:hAnsi="Times New Roman" w:eastAsia="宋体" w:cs="Times New Roman"/>
          <w:color w:val="auto"/>
          <w:sz w:val="24"/>
          <w:lang w:eastAsia="zh-CN"/>
        </w:rPr>
        <w:t>4(a)</w:t>
      </w:r>
      <w:r>
        <w:rPr>
          <w:rFonts w:hint="eastAsia" w:ascii="Times New Roman" w:hAnsi="Times New Roman" w:cs="Times New Roman"/>
          <w:color w:val="auto"/>
          <w:sz w:val="24"/>
        </w:rPr>
        <w:t xml:space="preserve"> and </w:t>
      </w:r>
      <w:r>
        <w:rPr>
          <w:rFonts w:hint="eastAsia" w:ascii="Times New Roman" w:hAnsi="Times New Roman" w:eastAsia="宋体" w:cs="Times New Roman"/>
          <w:color w:val="auto"/>
          <w:sz w:val="24"/>
          <w:lang w:eastAsia="zh-CN"/>
        </w:rPr>
        <w:t>(b)</w:t>
      </w:r>
      <w:r>
        <w:rPr>
          <w:rFonts w:ascii="Times New Roman" w:hAnsi="Times New Roman" w:eastAsia="宋体" w:cs="Times New Roman"/>
          <w:color w:val="auto"/>
          <w:sz w:val="24"/>
          <w:szCs w:val="24"/>
          <w:lang w:eastAsia="zh-CN"/>
        </w:rPr>
        <w:t>. The thermal conductivities of the as</w:t>
      </w:r>
      <w:r>
        <w:rPr>
          <w:rFonts w:hint="eastAsia" w:ascii="Times New Roman" w:hAnsi="Times New Roman" w:cs="Times New Roman"/>
          <w:color w:val="auto"/>
          <w:sz w:val="24"/>
          <w:szCs w:val="24"/>
        </w:rPr>
        <w:t>-</w:t>
      </w:r>
      <w:r>
        <w:rPr>
          <w:rFonts w:ascii="Times New Roman" w:hAnsi="Times New Roman" w:eastAsia="宋体" w:cs="Times New Roman"/>
          <w:color w:val="auto"/>
          <w:sz w:val="24"/>
          <w:szCs w:val="24"/>
          <w:lang w:eastAsia="zh-CN"/>
        </w:rPr>
        <w:t xml:space="preserve">baked T-512B and T-111 SOG films were </w:t>
      </w:r>
      <w:r>
        <w:rPr>
          <w:rFonts w:hint="default" w:ascii="Times New Roman" w:hAnsi="Times New Roman" w:eastAsia="宋体" w:cs="Times New Roman"/>
          <w:color w:val="auto"/>
          <w:sz w:val="24"/>
          <w:szCs w:val="24"/>
          <w:lang w:eastAsia="zh-CN"/>
        </w:rPr>
        <w:t>0.3</w:t>
      </w:r>
      <w:r>
        <w:rPr>
          <w:rFonts w:hint="default" w:ascii="Times New Roman" w:hAnsi="Times New Roman" w:cs="Times New Roman"/>
          <w:color w:val="auto"/>
          <w:sz w:val="24"/>
          <w:szCs w:val="24"/>
        </w:rPr>
        <w:t>3</w:t>
      </w:r>
      <w:r>
        <w:rPr>
          <w:rFonts w:hint="default" w:ascii="Times New Roman" w:hAnsi="Times New Roman" w:eastAsia="宋体" w:cs="Times New Roman"/>
          <w:color w:val="auto"/>
          <w:sz w:val="24"/>
          <w:szCs w:val="24"/>
          <w:lang w:val="en-US" w:eastAsia="zh-CN"/>
        </w:rPr>
        <w:t>3</w:t>
      </w:r>
      <w:r>
        <w:rPr>
          <w:rFonts w:hint="default" w:ascii="Times New Roman" w:hAnsi="Times New Roman" w:eastAsia="ＭＳ Ｐ明朝" w:cs="Times New Roman"/>
          <w:color w:val="auto"/>
          <w:kern w:val="0"/>
          <w:sz w:val="24"/>
          <w:szCs w:val="24"/>
        </w:rPr>
        <w:t>±</w:t>
      </w:r>
      <w:r>
        <w:rPr>
          <w:rFonts w:hint="default" w:ascii="Times New Roman" w:hAnsi="Times New Roman" w:eastAsia="宋体" w:cs="Times New Roman"/>
          <w:color w:val="auto"/>
          <w:kern w:val="0"/>
          <w:sz w:val="24"/>
          <w:szCs w:val="24"/>
          <w:lang w:val="en-US" w:eastAsia="zh-CN"/>
        </w:rPr>
        <w:t>0.002</w:t>
      </w:r>
      <w:r>
        <w:rPr>
          <w:rFonts w:ascii="Times New Roman" w:hAnsi="Times New Roman" w:eastAsia="宋体" w:cs="Times New Roman"/>
          <w:color w:val="auto"/>
          <w:sz w:val="24"/>
          <w:szCs w:val="24"/>
          <w:lang w:eastAsia="zh-CN"/>
        </w:rPr>
        <w:t xml:space="preserve"> and 0.3</w:t>
      </w:r>
      <w:r>
        <w:rPr>
          <w:rFonts w:hint="eastAsia" w:ascii="Times New Roman" w:hAnsi="Times New Roman" w:eastAsia="宋体" w:cs="Times New Roman"/>
          <w:color w:val="auto"/>
          <w:sz w:val="24"/>
          <w:szCs w:val="24"/>
          <w:lang w:val="en-US" w:eastAsia="zh-CN"/>
        </w:rPr>
        <w:t>34</w:t>
      </w:r>
      <w:r>
        <w:rPr>
          <w:rFonts w:hint="default" w:ascii="Times New Roman" w:hAnsi="Times New Roman" w:eastAsia="ＭＳ Ｐ明朝" w:cs="Times New Roman"/>
          <w:color w:val="auto"/>
          <w:kern w:val="0"/>
          <w:sz w:val="24"/>
          <w:szCs w:val="24"/>
        </w:rPr>
        <w:t>±</w:t>
      </w:r>
      <w:r>
        <w:rPr>
          <w:rFonts w:hint="default" w:ascii="Times New Roman" w:hAnsi="Times New Roman" w:eastAsia="宋体" w:cs="Times New Roman"/>
          <w:color w:val="auto"/>
          <w:kern w:val="0"/>
          <w:sz w:val="24"/>
          <w:szCs w:val="24"/>
          <w:lang w:val="en-US" w:eastAsia="zh-CN"/>
        </w:rPr>
        <w:t>0.00</w:t>
      </w:r>
      <w:r>
        <w:rPr>
          <w:rFonts w:hint="eastAsia" w:ascii="Times New Roman" w:hAnsi="Times New Roman" w:eastAsia="宋体" w:cs="Times New Roman"/>
          <w:color w:val="auto"/>
          <w:kern w:val="0"/>
          <w:sz w:val="24"/>
          <w:szCs w:val="24"/>
          <w:lang w:val="en-US" w:eastAsia="zh-CN"/>
        </w:rPr>
        <w:t>4</w:t>
      </w:r>
      <w:r>
        <w:rPr>
          <w:rFonts w:ascii="Times New Roman" w:hAnsi="Times New Roman" w:eastAsia="宋体" w:cs="Times New Roman"/>
          <w:color w:val="auto"/>
          <w:sz w:val="24"/>
          <w:szCs w:val="24"/>
          <w:lang w:eastAsia="zh-CN"/>
        </w:rPr>
        <w:t xml:space="preserve"> W/mK, respectively.</w:t>
      </w:r>
      <w:r>
        <w:rPr>
          <w:rFonts w:ascii="Times New Roman" w:hAnsi="Times New Roman" w:cs="Times New Roman"/>
          <w:color w:val="auto"/>
          <w:sz w:val="24"/>
        </w:rPr>
        <w:t xml:space="preserve"> T</w:t>
      </w:r>
      <w:r>
        <w:rPr>
          <w:rFonts w:hint="eastAsia" w:ascii="Times New Roman" w:hAnsi="Times New Roman" w:cs="Times New Roman"/>
          <w:color w:val="auto"/>
          <w:sz w:val="24"/>
        </w:rPr>
        <w:t>he</w:t>
      </w:r>
      <w:r>
        <w:rPr>
          <w:color w:val="auto"/>
        </w:rPr>
        <w:t xml:space="preserve"> </w:t>
      </w:r>
      <w:r>
        <w:rPr>
          <w:rFonts w:ascii="Times New Roman" w:hAnsi="Times New Roman" w:cs="Times New Roman"/>
          <w:color w:val="auto"/>
          <w:sz w:val="24"/>
        </w:rPr>
        <w:t>obtained</w:t>
      </w:r>
      <w:r>
        <w:rPr>
          <w:rFonts w:hint="eastAsia" w:ascii="Times New Roman" w:hAnsi="Times New Roman" w:cs="Times New Roman"/>
          <w:color w:val="auto"/>
          <w:sz w:val="24"/>
        </w:rPr>
        <w:t xml:space="preserve"> density and </w:t>
      </w:r>
      <w:r>
        <w:rPr>
          <w:rFonts w:ascii="Times New Roman" w:hAnsi="Times New Roman" w:cs="Times New Roman"/>
          <w:color w:val="auto"/>
          <w:sz w:val="24"/>
        </w:rPr>
        <w:t>thermal conductivit</w:t>
      </w:r>
      <w:r>
        <w:rPr>
          <w:rFonts w:hint="eastAsia" w:ascii="Times New Roman" w:hAnsi="Times New Roman" w:cs="Times New Roman"/>
          <w:color w:val="auto"/>
          <w:sz w:val="24"/>
        </w:rPr>
        <w:t xml:space="preserve">y </w:t>
      </w:r>
      <w:r>
        <w:rPr>
          <w:rFonts w:ascii="Times New Roman" w:hAnsi="Times New Roman" w:cs="Times New Roman"/>
          <w:color w:val="auto"/>
          <w:sz w:val="24"/>
        </w:rPr>
        <w:t>results</w:t>
      </w:r>
      <w:r>
        <w:rPr>
          <w:rFonts w:hint="eastAsia" w:ascii="Times New Roman" w:hAnsi="Times New Roman" w:cs="Times New Roman"/>
          <w:color w:val="auto"/>
          <w:sz w:val="24"/>
        </w:rPr>
        <w:t xml:space="preserve"> </w:t>
      </w:r>
      <w:r>
        <w:rPr>
          <w:rFonts w:ascii="Times New Roman" w:hAnsi="Times New Roman" w:cs="Times New Roman"/>
          <w:color w:val="auto"/>
          <w:sz w:val="24"/>
        </w:rPr>
        <w:t>are close to the values reported in</w:t>
      </w:r>
      <w:r>
        <w:rPr>
          <w:rFonts w:hint="eastAsia" w:ascii="Times New Roman" w:hAnsi="Times New Roman" w:cs="Times New Roman"/>
          <w:color w:val="auto"/>
          <w:sz w:val="24"/>
        </w:rPr>
        <w:t xml:space="preserve"> </w:t>
      </w:r>
      <w:r>
        <w:rPr>
          <w:rFonts w:ascii="Times New Roman" w:hAnsi="Times New Roman" w:cs="Times New Roman"/>
          <w:color w:val="auto"/>
          <w:sz w:val="24"/>
        </w:rPr>
        <w:t>the literature</w:t>
      </w:r>
      <w:r>
        <w:rPr>
          <w:rFonts w:hint="eastAsia" w:ascii="Times New Roman" w:hAnsi="Times New Roman" w:cs="Times New Roman"/>
          <w:color w:val="auto"/>
          <w:sz w:val="24"/>
        </w:rPr>
        <w:t>.[2</w:t>
      </w:r>
      <w:r>
        <w:rPr>
          <w:rFonts w:hint="eastAsia" w:ascii="Times New Roman" w:hAnsi="Times New Roman" w:eastAsia="宋体" w:cs="Times New Roman"/>
          <w:color w:val="auto"/>
          <w:sz w:val="24"/>
          <w:lang w:val="en-US" w:eastAsia="zh-CN"/>
        </w:rPr>
        <w:t>8</w:t>
      </w:r>
      <w:r>
        <w:rPr>
          <w:rFonts w:hint="eastAsia" w:ascii="Times New Roman" w:hAnsi="Times New Roman" w:cs="Times New Roman"/>
          <w:color w:val="auto"/>
          <w:sz w:val="24"/>
        </w:rPr>
        <w:t>,</w:t>
      </w:r>
      <w:r>
        <w:rPr>
          <w:rFonts w:hint="eastAsia" w:ascii="Times New Roman" w:hAnsi="Times New Roman" w:eastAsia="宋体" w:cs="Times New Roman"/>
          <w:color w:val="auto"/>
          <w:sz w:val="24"/>
          <w:lang w:val="en-US" w:eastAsia="zh-CN"/>
        </w:rPr>
        <w:t>30</w:t>
      </w:r>
      <w:r>
        <w:rPr>
          <w:rFonts w:hint="eastAsia" w:ascii="Times New Roman" w:hAnsi="Times New Roman" w:cs="Times New Roman"/>
          <w:color w:val="auto"/>
          <w:sz w:val="24"/>
        </w:rPr>
        <w:t xml:space="preserve">] </w:t>
      </w:r>
      <w:r>
        <w:rPr>
          <w:rFonts w:ascii="Times New Roman" w:hAnsi="Times New Roman" w:cs="Times New Roman"/>
          <w:color w:val="auto"/>
          <w:sz w:val="24"/>
        </w:rPr>
        <w:t xml:space="preserve">Despite a 5% difference in methyl content, </w:t>
      </w:r>
      <w:r>
        <w:rPr>
          <w:rFonts w:hint="eastAsia" w:ascii="Times New Roman" w:hAnsi="Times New Roman" w:eastAsia="宋体" w:cs="Times New Roman"/>
          <w:color w:val="auto"/>
          <w:sz w:val="24"/>
          <w:szCs w:val="24"/>
          <w:lang w:eastAsia="zh-CN"/>
        </w:rPr>
        <w:t xml:space="preserve">the </w:t>
      </w:r>
      <w:r>
        <w:rPr>
          <w:rFonts w:ascii="Times New Roman" w:hAnsi="Times New Roman" w:eastAsia="宋体" w:cs="Times New Roman"/>
          <w:color w:val="auto"/>
          <w:sz w:val="24"/>
          <w:szCs w:val="24"/>
          <w:lang w:eastAsia="zh-CN"/>
        </w:rPr>
        <w:t>difference</w:t>
      </w:r>
      <w:r>
        <w:rPr>
          <w:rFonts w:hint="eastAsia" w:ascii="Times New Roman" w:hAnsi="Times New Roman" w:cs="Times New Roman"/>
          <w:color w:val="auto"/>
          <w:sz w:val="24"/>
          <w:szCs w:val="24"/>
        </w:rPr>
        <w:t xml:space="preserve"> in the thermal conductivity</w:t>
      </w:r>
      <w:r>
        <w:rPr>
          <w:rFonts w:ascii="Times New Roman" w:hAnsi="Times New Roman" w:eastAsia="宋体" w:cs="Times New Roman"/>
          <w:color w:val="auto"/>
          <w:sz w:val="24"/>
          <w:szCs w:val="24"/>
          <w:lang w:eastAsia="zh-CN"/>
        </w:rPr>
        <w:t xml:space="preserve"> was </w:t>
      </w:r>
      <w:r>
        <w:rPr>
          <w:rFonts w:hint="eastAsia" w:ascii="Times New Roman" w:hAnsi="Times New Roman" w:eastAsia="宋体" w:cs="Times New Roman"/>
          <w:color w:val="auto"/>
          <w:sz w:val="24"/>
          <w:szCs w:val="24"/>
          <w:lang w:eastAsia="zh-CN"/>
        </w:rPr>
        <w:t>marginal</w:t>
      </w:r>
      <w:r>
        <w:rPr>
          <w:rFonts w:hint="eastAsia" w:ascii="Times New Roman" w:hAnsi="Times New Roman" w:cs="Times New Roman"/>
          <w:color w:val="auto"/>
          <w:sz w:val="24"/>
          <w:szCs w:val="24"/>
        </w:rPr>
        <w:t>.</w:t>
      </w:r>
      <w:r>
        <w:rPr>
          <w:rFonts w:hint="eastAsia" w:ascii="Times New Roman" w:hAnsi="Times New Roman" w:cs="Times New Roman"/>
          <w:color w:val="auto"/>
          <w:sz w:val="24"/>
          <w:szCs w:val="28"/>
        </w:rPr>
        <w:t xml:space="preserve"> </w:t>
      </w:r>
      <w:r>
        <w:rPr>
          <w:rFonts w:ascii="Times New Roman" w:hAnsi="Times New Roman" w:cs="Times New Roman"/>
          <w:color w:val="auto"/>
          <w:sz w:val="24"/>
        </w:rPr>
        <w:t xml:space="preserve">After the cure process, the thermal </w:t>
      </w:r>
      <w:r>
        <w:rPr>
          <w:rFonts w:hint="eastAsia" w:ascii="Times New Roman" w:hAnsi="Times New Roman" w:eastAsia="宋体" w:cs="Times New Roman"/>
          <w:color w:val="auto"/>
          <w:sz w:val="24"/>
          <w:lang w:eastAsia="zh-CN"/>
        </w:rPr>
        <w:t>conductivit</w:t>
      </w:r>
      <w:r>
        <w:rPr>
          <w:rFonts w:hint="eastAsia" w:ascii="Times New Roman" w:hAnsi="Times New Roman" w:eastAsia="宋体" w:cs="Times New Roman"/>
          <w:color w:val="auto"/>
          <w:sz w:val="24"/>
          <w:lang w:val="en-US" w:eastAsia="zh-CN"/>
        </w:rPr>
        <w:t>ies</w:t>
      </w:r>
      <w:r>
        <w:rPr>
          <w:rFonts w:ascii="Times New Roman" w:hAnsi="Times New Roman" w:cs="Times New Roman"/>
          <w:color w:val="auto"/>
          <w:sz w:val="24"/>
        </w:rPr>
        <w:t xml:space="preserve"> of the T-512B and T-111 SOG films increased</w:t>
      </w:r>
      <w:r>
        <w:rPr>
          <w:rFonts w:hint="eastAsia" w:ascii="Times New Roman" w:hAnsi="Times New Roman" w:cs="Times New Roman"/>
          <w:color w:val="auto"/>
          <w:sz w:val="24"/>
        </w:rPr>
        <w:t xml:space="preserve"> significantly</w:t>
      </w:r>
      <w:r>
        <w:rPr>
          <w:rFonts w:ascii="Times New Roman" w:hAnsi="Times New Roman" w:cs="Times New Roman"/>
          <w:color w:val="auto"/>
          <w:sz w:val="24"/>
        </w:rPr>
        <w:t xml:space="preserve"> to 0.4</w:t>
      </w:r>
      <w:r>
        <w:rPr>
          <w:rFonts w:hint="eastAsia" w:ascii="Times New Roman" w:hAnsi="Times New Roman" w:eastAsia="宋体" w:cs="Times New Roman"/>
          <w:color w:val="auto"/>
          <w:sz w:val="24"/>
          <w:lang w:val="en-US" w:eastAsia="zh-CN"/>
        </w:rPr>
        <w:t>58</w:t>
      </w:r>
      <w:r>
        <w:rPr>
          <w:rFonts w:hint="default" w:ascii="Times New Roman" w:hAnsi="Times New Roman" w:eastAsia="ＭＳ Ｐ明朝" w:cs="Times New Roman"/>
          <w:color w:val="auto"/>
          <w:kern w:val="0"/>
          <w:sz w:val="24"/>
          <w:szCs w:val="24"/>
        </w:rPr>
        <w:t>±</w:t>
      </w:r>
      <w:r>
        <w:rPr>
          <w:rFonts w:hint="default" w:ascii="Times New Roman" w:hAnsi="Times New Roman" w:eastAsia="宋体" w:cs="Times New Roman"/>
          <w:color w:val="auto"/>
          <w:kern w:val="0"/>
          <w:sz w:val="24"/>
          <w:szCs w:val="24"/>
          <w:lang w:val="en-US" w:eastAsia="zh-CN"/>
        </w:rPr>
        <w:t>0.00</w:t>
      </w:r>
      <w:r>
        <w:rPr>
          <w:rFonts w:hint="eastAsia" w:ascii="Times New Roman" w:hAnsi="Times New Roman" w:eastAsia="宋体" w:cs="Times New Roman"/>
          <w:color w:val="auto"/>
          <w:kern w:val="0"/>
          <w:sz w:val="24"/>
          <w:szCs w:val="24"/>
          <w:lang w:val="en-US" w:eastAsia="zh-CN"/>
        </w:rPr>
        <w:t>3</w:t>
      </w:r>
      <w:r>
        <w:rPr>
          <w:rFonts w:ascii="Times New Roman" w:hAnsi="Times New Roman" w:cs="Times New Roman"/>
          <w:color w:val="auto"/>
          <w:sz w:val="24"/>
        </w:rPr>
        <w:t xml:space="preserve"> and 0.4</w:t>
      </w:r>
      <w:r>
        <w:rPr>
          <w:rFonts w:hint="eastAsia" w:ascii="Times New Roman" w:hAnsi="Times New Roman" w:eastAsia="宋体" w:cs="Times New Roman"/>
          <w:color w:val="auto"/>
          <w:sz w:val="24"/>
          <w:lang w:val="en-US" w:eastAsia="zh-CN"/>
        </w:rPr>
        <w:t>69</w:t>
      </w:r>
      <w:r>
        <w:rPr>
          <w:rFonts w:hint="default" w:ascii="Times New Roman" w:hAnsi="Times New Roman" w:eastAsia="ＭＳ Ｐ明朝" w:cs="Times New Roman"/>
          <w:color w:val="auto"/>
          <w:kern w:val="0"/>
          <w:sz w:val="24"/>
          <w:szCs w:val="24"/>
        </w:rPr>
        <w:t>±</w:t>
      </w:r>
      <w:r>
        <w:rPr>
          <w:rFonts w:hint="default" w:ascii="Times New Roman" w:hAnsi="Times New Roman" w:eastAsia="宋体" w:cs="Times New Roman"/>
          <w:color w:val="auto"/>
          <w:kern w:val="0"/>
          <w:sz w:val="24"/>
          <w:szCs w:val="24"/>
          <w:lang w:val="en-US" w:eastAsia="zh-CN"/>
        </w:rPr>
        <w:t>0.0</w:t>
      </w:r>
      <w:r>
        <w:rPr>
          <w:rFonts w:hint="eastAsia" w:ascii="Times New Roman" w:hAnsi="Times New Roman" w:eastAsia="宋体" w:cs="Times New Roman"/>
          <w:color w:val="auto"/>
          <w:kern w:val="0"/>
          <w:sz w:val="24"/>
          <w:szCs w:val="24"/>
          <w:lang w:val="en-US" w:eastAsia="zh-CN"/>
        </w:rPr>
        <w:t>1</w:t>
      </w:r>
      <w:r>
        <w:rPr>
          <w:rFonts w:ascii="Times New Roman" w:hAnsi="Times New Roman" w:cs="Times New Roman"/>
          <w:color w:val="auto"/>
          <w:sz w:val="24"/>
        </w:rPr>
        <w:t xml:space="preserve"> W/mK, respectively</w:t>
      </w:r>
      <w:r>
        <w:rPr>
          <w:rFonts w:hint="eastAsia" w:ascii="Times New Roman" w:hAnsi="Times New Roman" w:cs="Times New Roman"/>
          <w:color w:val="auto"/>
          <w:sz w:val="24"/>
        </w:rPr>
        <w:t xml:space="preserve">, as </w:t>
      </w:r>
      <w:r>
        <w:rPr>
          <w:rFonts w:ascii="Times New Roman" w:hAnsi="Times New Roman" w:cs="Times New Roman"/>
          <w:color w:val="auto"/>
          <w:sz w:val="24"/>
        </w:rPr>
        <w:t>illustrated</w:t>
      </w:r>
      <w:r>
        <w:rPr>
          <w:rFonts w:hint="eastAsia" w:ascii="Times New Roman" w:hAnsi="Times New Roman" w:cs="Times New Roman"/>
          <w:color w:val="auto"/>
          <w:sz w:val="24"/>
        </w:rPr>
        <w:t xml:space="preserve"> in Fig.</w:t>
      </w:r>
      <w:r>
        <w:rPr>
          <w:rFonts w:hint="eastAsia" w:ascii="Times New Roman" w:hAnsi="Times New Roman" w:eastAsia="宋体" w:cs="Times New Roman"/>
          <w:color w:val="auto"/>
          <w:sz w:val="24"/>
          <w:lang w:eastAsia="zh-CN"/>
        </w:rPr>
        <w:t xml:space="preserve"> 4(</w:t>
      </w:r>
      <w:r>
        <w:rPr>
          <w:rFonts w:hint="eastAsia" w:ascii="Times New Roman" w:hAnsi="Times New Roman" w:cs="Times New Roman"/>
          <w:color w:val="auto"/>
          <w:sz w:val="24"/>
        </w:rPr>
        <w:t>c</w:t>
      </w:r>
      <w:r>
        <w:rPr>
          <w:rFonts w:hint="eastAsia" w:ascii="Times New Roman" w:hAnsi="Times New Roman" w:eastAsia="宋体" w:cs="Times New Roman"/>
          <w:color w:val="auto"/>
          <w:sz w:val="24"/>
          <w:lang w:eastAsia="zh-CN"/>
        </w:rPr>
        <w:t>)</w:t>
      </w:r>
      <w:r>
        <w:rPr>
          <w:rFonts w:hint="eastAsia" w:ascii="Times New Roman" w:hAnsi="Times New Roman" w:cs="Times New Roman"/>
          <w:color w:val="auto"/>
          <w:sz w:val="24"/>
        </w:rPr>
        <w:t>.</w:t>
      </w:r>
      <w:r>
        <w:rPr>
          <w:rFonts w:ascii="Times New Roman" w:hAnsi="Times New Roman" w:cs="Times New Roman"/>
          <w:color w:val="auto"/>
          <w:sz w:val="24"/>
        </w:rPr>
        <w:t xml:space="preserve"> </w:t>
      </w:r>
      <w:r>
        <w:rPr>
          <w:rFonts w:hint="eastAsia" w:ascii="Times New Roman" w:hAnsi="Times New Roman" w:eastAsia="宋体" w:cs="Times New Roman"/>
          <w:color w:val="auto"/>
          <w:sz w:val="24"/>
          <w:lang w:eastAsia="zh-CN"/>
        </w:rPr>
        <w:t>The</w:t>
      </w:r>
      <w:r>
        <w:rPr>
          <w:rFonts w:hint="eastAsia" w:ascii="Times New Roman" w:hAnsi="Times New Roman" w:cs="Times New Roman"/>
          <w:color w:val="auto"/>
          <w:sz w:val="24"/>
        </w:rPr>
        <w:t xml:space="preserve"> results show that the SOG films </w:t>
      </w:r>
      <w:r>
        <w:rPr>
          <w:rFonts w:ascii="Times New Roman" w:hAnsi="Times New Roman" w:cs="Times New Roman"/>
          <w:color w:val="auto"/>
          <w:sz w:val="24"/>
        </w:rPr>
        <w:t>exhibit</w:t>
      </w:r>
      <w:r>
        <w:rPr>
          <w:rFonts w:hint="eastAsia" w:ascii="Times New Roman" w:hAnsi="Times New Roman" w:cs="Times New Roman"/>
          <w:color w:val="auto"/>
          <w:sz w:val="24"/>
        </w:rPr>
        <w:t xml:space="preserve"> </w:t>
      </w:r>
      <w:r>
        <w:rPr>
          <w:rFonts w:ascii="Times New Roman" w:hAnsi="Times New Roman" w:cs="Times New Roman"/>
          <w:color w:val="auto"/>
          <w:sz w:val="24"/>
        </w:rPr>
        <w:t xml:space="preserve">similar thermal </w:t>
      </w:r>
      <w:r>
        <w:rPr>
          <w:rFonts w:hint="eastAsia" w:ascii="Times New Roman" w:hAnsi="Times New Roman" w:eastAsia="宋体" w:cs="Times New Roman"/>
          <w:color w:val="auto"/>
          <w:sz w:val="24"/>
          <w:lang w:eastAsia="zh-CN"/>
        </w:rPr>
        <w:t>conductivity</w:t>
      </w:r>
      <w:r>
        <w:rPr>
          <w:rFonts w:hint="eastAsia" w:ascii="Times New Roman" w:hAnsi="Times New Roman" w:cs="Times New Roman"/>
          <w:color w:val="auto"/>
          <w:sz w:val="24"/>
        </w:rPr>
        <w:t xml:space="preserve"> </w:t>
      </w:r>
      <w:r>
        <w:rPr>
          <w:rFonts w:ascii="Times New Roman" w:hAnsi="Times New Roman" w:cs="Times New Roman"/>
          <w:color w:val="auto"/>
          <w:sz w:val="24"/>
        </w:rPr>
        <w:t>irrespective of the methyl content</w:t>
      </w:r>
      <w:r>
        <w:rPr>
          <w:rFonts w:hint="eastAsia" w:ascii="Times New Roman" w:hAnsi="Times New Roman" w:cs="Times New Roman"/>
          <w:color w:val="auto"/>
          <w:sz w:val="24"/>
        </w:rPr>
        <w:t xml:space="preserve">, </w:t>
      </w:r>
      <w:r>
        <w:rPr>
          <w:rFonts w:ascii="Times New Roman" w:hAnsi="Times New Roman" w:cs="Times New Roman"/>
          <w:color w:val="auto"/>
          <w:sz w:val="24"/>
        </w:rPr>
        <w:t>both before and after the cur</w:t>
      </w:r>
      <w:r>
        <w:rPr>
          <w:rFonts w:hint="eastAsia" w:ascii="Times New Roman" w:hAnsi="Times New Roman" w:cs="Times New Roman"/>
          <w:color w:val="auto"/>
          <w:sz w:val="24"/>
        </w:rPr>
        <w:t>e</w:t>
      </w:r>
      <w:r>
        <w:rPr>
          <w:rFonts w:ascii="Times New Roman" w:hAnsi="Times New Roman" w:cs="Times New Roman"/>
          <w:color w:val="auto"/>
          <w:sz w:val="24"/>
        </w:rPr>
        <w:t xml:space="preserve"> process</w:t>
      </w:r>
      <w:r>
        <w:rPr>
          <w:rFonts w:hint="eastAsia" w:ascii="Times New Roman" w:hAnsi="Times New Roman" w:cs="Times New Roman"/>
          <w:color w:val="auto"/>
          <w:sz w:val="24"/>
        </w:rPr>
        <w:t>.</w:t>
      </w:r>
      <w:r>
        <w:rPr>
          <w:rFonts w:hint="eastAsia" w:ascii="Times New Roman" w:hAnsi="Times New Roman" w:cs="Times New Roman"/>
          <w:color w:val="auto"/>
          <w:sz w:val="24"/>
          <w:szCs w:val="24"/>
        </w:rPr>
        <w:t xml:space="preserve"> </w:t>
      </w:r>
      <w:r>
        <w:rPr>
          <w:rFonts w:ascii="Times New Roman" w:hAnsi="Times New Roman" w:cs="Times New Roman"/>
          <w:color w:val="auto"/>
          <w:sz w:val="24"/>
          <w:szCs w:val="24"/>
        </w:rPr>
        <w:t>T</w:t>
      </w:r>
      <w:r>
        <w:rPr>
          <w:rFonts w:hint="eastAsia" w:ascii="Times New Roman" w:hAnsi="Times New Roman" w:cs="Times New Roman"/>
          <w:color w:val="auto"/>
          <w:sz w:val="24"/>
          <w:szCs w:val="24"/>
        </w:rPr>
        <w:t>his indicates</w:t>
      </w:r>
      <w:r>
        <w:rPr>
          <w:rFonts w:ascii="Times New Roman" w:hAnsi="Times New Roman" w:cs="Times New Roman"/>
          <w:color w:val="auto"/>
          <w:sz w:val="24"/>
        </w:rPr>
        <w:t xml:space="preserve"> that </w:t>
      </w:r>
      <w:r>
        <w:rPr>
          <w:rFonts w:hint="eastAsia" w:ascii="Times New Roman" w:hAnsi="Times New Roman" w:cs="Times New Roman"/>
          <w:color w:val="auto"/>
          <w:sz w:val="24"/>
        </w:rPr>
        <w:t xml:space="preserve">the </w:t>
      </w:r>
      <w:r>
        <w:rPr>
          <w:rFonts w:ascii="Times New Roman" w:hAnsi="Times New Roman" w:cs="Times New Roman"/>
          <w:color w:val="auto"/>
          <w:sz w:val="24"/>
        </w:rPr>
        <w:t xml:space="preserve">thermal conductivity of the SOG films </w:t>
      </w:r>
      <w:r>
        <w:rPr>
          <w:rFonts w:hint="eastAsia" w:ascii="Times New Roman" w:hAnsi="Times New Roman" w:cs="Times New Roman"/>
          <w:color w:val="auto"/>
          <w:sz w:val="24"/>
        </w:rPr>
        <w:t>primarily</w:t>
      </w:r>
      <w:r>
        <w:rPr>
          <w:rFonts w:ascii="Times New Roman" w:hAnsi="Times New Roman" w:cs="Times New Roman"/>
          <w:color w:val="auto"/>
          <w:sz w:val="24"/>
        </w:rPr>
        <w:t xml:space="preserve"> depends on the Si-O-Si backbone, with minimal influence from the terminal </w:t>
      </w:r>
      <w:r>
        <w:rPr>
          <w:rFonts w:ascii="Times New Roman" w:hAnsi="Times New Roman" w:cs="Times New Roman"/>
          <w:color w:val="auto"/>
          <w:sz w:val="24"/>
          <w:szCs w:val="24"/>
        </w:rPr>
        <w:t xml:space="preserve">-CH3 </w:t>
      </w:r>
      <w:r>
        <w:rPr>
          <w:rFonts w:ascii="Times New Roman" w:hAnsi="Times New Roman" w:cs="Times New Roman"/>
          <w:color w:val="auto"/>
          <w:sz w:val="24"/>
        </w:rPr>
        <w:t>groups</w:t>
      </w:r>
      <w:r>
        <w:rPr>
          <w:rFonts w:hint="eastAsia" w:ascii="Times New Roman" w:hAnsi="Times New Roman" w:cs="Times New Roman"/>
          <w:color w:val="auto"/>
          <w:sz w:val="24"/>
        </w:rPr>
        <w:t xml:space="preserve">. </w:t>
      </w:r>
      <w:r>
        <w:rPr>
          <w:rFonts w:ascii="Times New Roman" w:hAnsi="Times New Roman" w:cs="Times New Roman"/>
          <w:color w:val="auto"/>
          <w:sz w:val="24"/>
        </w:rPr>
        <w:t>T</w:t>
      </w:r>
      <w:r>
        <w:rPr>
          <w:rFonts w:hint="eastAsia" w:ascii="Times New Roman" w:hAnsi="Times New Roman" w:cs="Times New Roman"/>
          <w:color w:val="auto"/>
          <w:sz w:val="24"/>
        </w:rPr>
        <w:t>his should be attributed to the nonpolar nature</w:t>
      </w:r>
      <w:r>
        <w:rPr>
          <w:rFonts w:ascii="Times New Roman" w:hAnsi="Times New Roman" w:cs="Times New Roman"/>
          <w:color w:val="auto"/>
          <w:sz w:val="24"/>
          <w:szCs w:val="28"/>
        </w:rPr>
        <w:t xml:space="preserve"> of </w:t>
      </w:r>
      <w:r>
        <w:rPr>
          <w:rFonts w:ascii="Times New Roman" w:hAnsi="Times New Roman" w:cs="Times New Roman"/>
          <w:color w:val="auto"/>
          <w:sz w:val="24"/>
          <w:szCs w:val="24"/>
        </w:rPr>
        <w:t>-CH3</w:t>
      </w:r>
      <w:r>
        <w:rPr>
          <w:rFonts w:ascii="Times New Roman" w:hAnsi="Times New Roman" w:cs="Times New Roman"/>
          <w:color w:val="auto"/>
          <w:sz w:val="24"/>
          <w:szCs w:val="28"/>
        </w:rPr>
        <w:t xml:space="preserve"> groups</w:t>
      </w:r>
      <w:r>
        <w:rPr>
          <w:rFonts w:hint="eastAsia" w:ascii="Times New Roman" w:hAnsi="Times New Roman" w:cs="Times New Roman"/>
          <w:color w:val="auto"/>
          <w:sz w:val="24"/>
          <w:szCs w:val="28"/>
        </w:rPr>
        <w:t>,</w:t>
      </w:r>
      <w:r>
        <w:rPr>
          <w:rFonts w:ascii="Times New Roman" w:hAnsi="Times New Roman" w:cs="Times New Roman"/>
          <w:color w:val="auto"/>
          <w:sz w:val="24"/>
          <w:szCs w:val="28"/>
        </w:rPr>
        <w:t xml:space="preserve"> </w:t>
      </w:r>
      <w:r>
        <w:rPr>
          <w:rFonts w:hint="eastAsia" w:ascii="Times New Roman" w:hAnsi="Times New Roman" w:cs="Times New Roman"/>
          <w:color w:val="auto"/>
          <w:sz w:val="24"/>
          <w:szCs w:val="28"/>
        </w:rPr>
        <w:t xml:space="preserve">which </w:t>
      </w:r>
      <w:r>
        <w:rPr>
          <w:rFonts w:ascii="Times New Roman" w:hAnsi="Times New Roman" w:cs="Times New Roman"/>
          <w:color w:val="auto"/>
          <w:sz w:val="24"/>
          <w:szCs w:val="28"/>
        </w:rPr>
        <w:t>cannot form hydrogen bonds with neighboring</w:t>
      </w:r>
      <w:r>
        <w:rPr>
          <w:rFonts w:hint="eastAsia" w:ascii="Times New Roman" w:hAnsi="Times New Roman" w:cs="Times New Roman"/>
          <w:color w:val="auto"/>
          <w:sz w:val="24"/>
          <w:szCs w:val="28"/>
        </w:rPr>
        <w:t xml:space="preserve"> chains to </w:t>
      </w:r>
      <w:r>
        <w:rPr>
          <w:rFonts w:ascii="Times New Roman" w:hAnsi="Times New Roman" w:cs="Times New Roman"/>
          <w:color w:val="auto"/>
          <w:sz w:val="24"/>
          <w:szCs w:val="28"/>
        </w:rPr>
        <w:t>facilitate</w:t>
      </w:r>
      <w:r>
        <w:rPr>
          <w:rFonts w:hint="eastAsia" w:ascii="Times New Roman" w:hAnsi="Times New Roman" w:cs="Times New Roman"/>
          <w:color w:val="auto"/>
          <w:sz w:val="24"/>
          <w:szCs w:val="28"/>
        </w:rPr>
        <w:t xml:space="preserve"> thermal transport.</w:t>
      </w:r>
      <w:r>
        <w:rPr>
          <w:rFonts w:ascii="Times New Roman" w:hAnsi="Times New Roman" w:cs="Times New Roman"/>
          <w:color w:val="auto"/>
          <w:sz w:val="24"/>
          <w:szCs w:val="28"/>
        </w:rPr>
        <w:t xml:space="preserve"> This observation </w:t>
      </w:r>
      <w:r>
        <w:rPr>
          <w:rFonts w:hint="eastAsia" w:ascii="Times New Roman" w:hAnsi="Times New Roman" w:cs="Times New Roman"/>
          <w:color w:val="auto"/>
          <w:sz w:val="24"/>
          <w:szCs w:val="28"/>
        </w:rPr>
        <w:t>is similar with</w:t>
      </w:r>
      <w:r>
        <w:rPr>
          <w:rFonts w:ascii="Times New Roman" w:hAnsi="Times New Roman" w:cs="Times New Roman"/>
          <w:color w:val="auto"/>
          <w:sz w:val="24"/>
          <w:szCs w:val="28"/>
        </w:rPr>
        <w:t xml:space="preserve"> the behavior of thermal transport in </w:t>
      </w:r>
      <w:r>
        <w:rPr>
          <w:rFonts w:hint="eastAsia" w:ascii="Times New Roman" w:hAnsi="Times New Roman" w:eastAsia="宋体" w:cs="Times New Roman"/>
          <w:color w:val="auto"/>
          <w:sz w:val="24"/>
          <w:szCs w:val="28"/>
          <w:lang w:val="en-US" w:eastAsia="zh-CN"/>
        </w:rPr>
        <w:t xml:space="preserve"> </w:t>
      </w:r>
      <w:r>
        <w:rPr>
          <w:rFonts w:ascii="Times New Roman" w:hAnsi="Times New Roman" w:cs="Times New Roman"/>
          <w:color w:val="auto"/>
          <w:sz w:val="24"/>
          <w:szCs w:val="28"/>
        </w:rPr>
        <w:t>polymers, where intrachain axial conduction via covalent bonds dominates, while interchain van der Waals conduction is marginal.</w:t>
      </w:r>
      <w:r>
        <w:rPr>
          <w:rFonts w:hint="eastAsia" w:ascii="Times New Roman" w:hAnsi="Times New Roman" w:cs="Times New Roman"/>
          <w:color w:val="auto"/>
          <w:sz w:val="24"/>
          <w:szCs w:val="28"/>
        </w:rPr>
        <w:t xml:space="preserve"> [</w:t>
      </w:r>
      <w:r>
        <w:rPr>
          <w:rFonts w:hint="eastAsia" w:ascii="Times New Roman" w:hAnsi="Times New Roman" w:eastAsia="宋体" w:cs="Times New Roman"/>
          <w:color w:val="auto"/>
          <w:sz w:val="24"/>
          <w:szCs w:val="28"/>
          <w:lang w:eastAsia="zh-CN"/>
        </w:rPr>
        <w:t>3</w:t>
      </w:r>
      <w:r>
        <w:rPr>
          <w:rFonts w:hint="eastAsia" w:ascii="Times New Roman" w:hAnsi="Times New Roman" w:eastAsia="宋体" w:cs="Times New Roman"/>
          <w:color w:val="auto"/>
          <w:sz w:val="24"/>
          <w:szCs w:val="28"/>
          <w:lang w:val="en-US" w:eastAsia="zh-CN"/>
        </w:rPr>
        <w:t>1</w:t>
      </w:r>
      <w:r>
        <w:rPr>
          <w:rFonts w:hint="eastAsia" w:ascii="Times New Roman" w:hAnsi="Times New Roman" w:cs="Times New Roman"/>
          <w:color w:val="auto"/>
          <w:sz w:val="24"/>
          <w:szCs w:val="28"/>
        </w:rPr>
        <w:t>,</w:t>
      </w:r>
      <w:r>
        <w:rPr>
          <w:rFonts w:hint="eastAsia" w:ascii="Times New Roman" w:hAnsi="Times New Roman" w:eastAsia="宋体" w:cs="Times New Roman"/>
          <w:color w:val="auto"/>
          <w:sz w:val="24"/>
          <w:szCs w:val="28"/>
          <w:lang w:eastAsia="zh-CN"/>
        </w:rPr>
        <w:t>3</w:t>
      </w:r>
      <w:r>
        <w:rPr>
          <w:rFonts w:hint="eastAsia" w:ascii="Times New Roman" w:hAnsi="Times New Roman" w:eastAsia="宋体" w:cs="Times New Roman"/>
          <w:color w:val="auto"/>
          <w:sz w:val="24"/>
          <w:szCs w:val="28"/>
          <w:lang w:val="en-US" w:eastAsia="zh-CN"/>
        </w:rPr>
        <w:t>2</w:t>
      </w:r>
      <w:r>
        <w:rPr>
          <w:rFonts w:hint="eastAsia" w:ascii="Times New Roman" w:hAnsi="Times New Roman" w:cs="Times New Roman"/>
          <w:color w:val="auto"/>
          <w:sz w:val="24"/>
          <w:szCs w:val="28"/>
        </w:rPr>
        <w:t xml:space="preserve">] </w:t>
      </w:r>
    </w:p>
    <w:p w14:paraId="6EB94AAA">
      <w:pPr>
        <w:ind w:firstLine="240" w:firstLineChars="100"/>
        <w:rPr>
          <w:rFonts w:ascii="Times New Roman" w:hAnsi="Times New Roman" w:cs="Times New Roman"/>
          <w:color w:val="auto"/>
          <w:sz w:val="24"/>
        </w:rPr>
      </w:pPr>
      <w:r>
        <w:rPr>
          <w:rFonts w:ascii="Times New Roman" w:hAnsi="Times New Roman" w:cs="Times New Roman"/>
          <w:color w:val="auto"/>
          <w:sz w:val="24"/>
        </w:rPr>
        <w:t>In</w:t>
      </w:r>
      <w:r>
        <w:rPr>
          <w:rFonts w:hint="eastAsia" w:ascii="Times New Roman" w:hAnsi="Times New Roman" w:cs="Times New Roman"/>
          <w:color w:val="auto"/>
          <w:sz w:val="24"/>
        </w:rPr>
        <w:t xml:space="preserve"> crystalline materials</w:t>
      </w:r>
      <w:r>
        <w:rPr>
          <w:rFonts w:ascii="Times New Roman" w:hAnsi="Times New Roman" w:cs="Times New Roman"/>
          <w:color w:val="auto"/>
          <w:sz w:val="24"/>
        </w:rPr>
        <w:t>,</w:t>
      </w:r>
      <w:r>
        <w:rPr>
          <w:rFonts w:hint="eastAsia" w:ascii="Times New Roman" w:hAnsi="Times New Roman" w:cs="Times New Roman"/>
          <w:color w:val="auto"/>
          <w:sz w:val="24"/>
        </w:rPr>
        <w:t xml:space="preserve"> a</w:t>
      </w:r>
      <w:r>
        <w:rPr>
          <w:rFonts w:ascii="Times New Roman" w:hAnsi="Times New Roman" w:cs="Times New Roman"/>
          <w:color w:val="auto"/>
          <w:sz w:val="24"/>
        </w:rPr>
        <w:t xml:space="preserve">ccording to </w:t>
      </w:r>
      <w:r>
        <w:rPr>
          <w:rFonts w:hint="eastAsia" w:ascii="Times New Roman" w:hAnsi="Times New Roman" w:cs="Times New Roman"/>
          <w:color w:val="auto"/>
          <w:sz w:val="24"/>
        </w:rPr>
        <w:t xml:space="preserve">the </w:t>
      </w:r>
      <w:r>
        <w:rPr>
          <w:rFonts w:ascii="Times New Roman" w:hAnsi="Times New Roman" w:cs="Times New Roman"/>
          <w:color w:val="auto"/>
          <w:sz w:val="24"/>
        </w:rPr>
        <w:t xml:space="preserve">classical kinetic theory, </w:t>
      </w:r>
      <w:r>
        <w:rPr>
          <w:rFonts w:hint="eastAsia" w:ascii="Times New Roman" w:hAnsi="Times New Roman" w:cs="Times New Roman"/>
          <w:color w:val="auto"/>
          <w:sz w:val="24"/>
        </w:rPr>
        <w:t xml:space="preserve">the </w:t>
      </w:r>
      <w:r>
        <w:rPr>
          <w:rFonts w:ascii="Times New Roman" w:hAnsi="Times New Roman" w:cs="Times New Roman"/>
          <w:color w:val="auto"/>
          <w:sz w:val="24"/>
        </w:rPr>
        <w:t xml:space="preserve">thermal conductivity of a solid is described as </w:t>
      </w:r>
      <m:oMath>
        <m:r>
          <m:rPr/>
          <w:rPr>
            <w:rFonts w:ascii="Cambria Math" w:hAnsi="Cambria Math" w:eastAsia="宋体" w:cs="Times New Roman"/>
            <w:color w:val="auto"/>
            <w:sz w:val="24"/>
            <w:szCs w:val="24"/>
            <w:lang w:eastAsia="zh-CN"/>
          </w:rPr>
          <m:t>λ=</m:t>
        </m:r>
        <m:nary>
          <m:naryPr>
            <m:chr m:val="∑"/>
            <m:limLoc m:val="undOvr"/>
            <m:supHide m:val="1"/>
            <m:ctrlPr>
              <w:rPr>
                <w:rFonts w:ascii="Cambria Math" w:hAnsi="Cambria Math" w:eastAsia="宋体" w:cs="Times New Roman"/>
                <w:i/>
                <w:color w:val="auto"/>
                <w:sz w:val="24"/>
                <w:szCs w:val="24"/>
                <w:lang w:eastAsia="zh-CN"/>
              </w:rPr>
            </m:ctrlPr>
          </m:naryPr>
          <m:sub>
            <m:r>
              <m:rPr/>
              <w:rPr>
                <w:rFonts w:ascii="Cambria Math" w:hAnsi="Cambria Math" w:eastAsia="宋体" w:cs="Times New Roman"/>
                <w:color w:val="auto"/>
                <w:sz w:val="24"/>
                <w:szCs w:val="24"/>
                <w:lang w:eastAsia="zh-CN"/>
              </w:rPr>
              <m:t>j</m:t>
            </m:r>
            <m:ctrlPr>
              <w:rPr>
                <w:rFonts w:ascii="Cambria Math" w:hAnsi="Cambria Math" w:eastAsia="宋体" w:cs="Times New Roman"/>
                <w:i/>
                <w:color w:val="auto"/>
                <w:sz w:val="24"/>
                <w:szCs w:val="24"/>
                <w:lang w:eastAsia="zh-CN"/>
              </w:rPr>
            </m:ctrlPr>
          </m:sub>
          <m:sup>
            <m:ctrlPr>
              <w:rPr>
                <w:rFonts w:ascii="Cambria Math" w:hAnsi="Cambria Math" w:eastAsia="宋体" w:cs="Times New Roman"/>
                <w:i/>
                <w:color w:val="auto"/>
                <w:sz w:val="24"/>
                <w:szCs w:val="24"/>
                <w:lang w:eastAsia="zh-CN"/>
              </w:rPr>
            </m:ctrlPr>
          </m:sup>
          <m:e>
            <m:f>
              <m:fPr>
                <m:ctrlPr>
                  <w:rPr>
                    <w:rFonts w:ascii="Cambria Math" w:hAnsi="Cambria Math" w:eastAsia="宋体" w:cs="Times New Roman"/>
                    <w:i/>
                    <w:color w:val="auto"/>
                    <w:sz w:val="24"/>
                    <w:szCs w:val="24"/>
                    <w:lang w:eastAsia="zh-CN"/>
                  </w:rPr>
                </m:ctrlPr>
              </m:fPr>
              <m:num>
                <m:r>
                  <m:rPr/>
                  <w:rPr>
                    <w:rFonts w:ascii="Cambria Math" w:hAnsi="Cambria Math" w:eastAsia="宋体" w:cs="Times New Roman"/>
                    <w:color w:val="auto"/>
                    <w:sz w:val="24"/>
                    <w:szCs w:val="24"/>
                    <w:lang w:eastAsia="zh-CN"/>
                  </w:rPr>
                  <m:t>1</m:t>
                </m:r>
                <m:ctrlPr>
                  <w:rPr>
                    <w:rFonts w:ascii="Cambria Math" w:hAnsi="Cambria Math" w:eastAsia="宋体" w:cs="Times New Roman"/>
                    <w:i/>
                    <w:color w:val="auto"/>
                    <w:sz w:val="24"/>
                    <w:szCs w:val="24"/>
                    <w:lang w:eastAsia="zh-CN"/>
                  </w:rPr>
                </m:ctrlPr>
              </m:num>
              <m:den>
                <m:r>
                  <m:rPr/>
                  <w:rPr>
                    <w:rFonts w:ascii="Cambria Math" w:hAnsi="Cambria Math" w:eastAsia="宋体" w:cs="Times New Roman"/>
                    <w:color w:val="auto"/>
                    <w:sz w:val="24"/>
                    <w:szCs w:val="24"/>
                    <w:lang w:eastAsia="zh-CN"/>
                  </w:rPr>
                  <m:t>3</m:t>
                </m:r>
                <m:ctrlPr>
                  <w:rPr>
                    <w:rFonts w:ascii="Cambria Math" w:hAnsi="Cambria Math" w:eastAsia="宋体" w:cs="Times New Roman"/>
                    <w:i/>
                    <w:color w:val="auto"/>
                    <w:sz w:val="24"/>
                    <w:szCs w:val="24"/>
                    <w:lang w:eastAsia="zh-CN"/>
                  </w:rPr>
                </m:ctrlPr>
              </m:den>
            </m:f>
            <m:sSub>
              <m:sSubPr>
                <m:ctrlPr>
                  <w:rPr>
                    <w:rFonts w:ascii="Cambria Math" w:hAnsi="Cambria Math" w:eastAsia="宋体" w:cs="Times New Roman"/>
                    <w:i/>
                    <w:color w:val="auto"/>
                    <w:sz w:val="24"/>
                    <w:szCs w:val="24"/>
                    <w:lang w:eastAsia="zh-CN"/>
                  </w:rPr>
                </m:ctrlPr>
              </m:sSubPr>
              <m:e>
                <m:r>
                  <m:rPr/>
                  <w:rPr>
                    <w:rFonts w:ascii="Cambria Math" w:hAnsi="Cambria Math" w:eastAsia="宋体" w:cs="Times New Roman"/>
                    <w:color w:val="auto"/>
                    <w:sz w:val="24"/>
                    <w:szCs w:val="24"/>
                    <w:lang w:eastAsia="zh-CN"/>
                  </w:rPr>
                  <m:t>C</m:t>
                </m:r>
                <m:ctrlPr>
                  <w:rPr>
                    <w:rFonts w:ascii="Cambria Math" w:hAnsi="Cambria Math" w:eastAsia="宋体" w:cs="Times New Roman"/>
                    <w:i/>
                    <w:color w:val="auto"/>
                    <w:sz w:val="24"/>
                    <w:szCs w:val="24"/>
                    <w:lang w:eastAsia="zh-CN"/>
                  </w:rPr>
                </m:ctrlPr>
              </m:e>
              <m:sub>
                <m:r>
                  <m:rPr/>
                  <w:rPr>
                    <w:rFonts w:ascii="Cambria Math" w:hAnsi="Cambria Math" w:eastAsia="宋体" w:cs="Times New Roman"/>
                    <w:color w:val="auto"/>
                    <w:sz w:val="24"/>
                    <w:szCs w:val="24"/>
                    <w:lang w:eastAsia="zh-CN"/>
                  </w:rPr>
                  <m:t>j</m:t>
                </m:r>
                <m:ctrlPr>
                  <w:rPr>
                    <w:rFonts w:ascii="Cambria Math" w:hAnsi="Cambria Math" w:eastAsia="宋体" w:cs="Times New Roman"/>
                    <w:i/>
                    <w:color w:val="auto"/>
                    <w:sz w:val="24"/>
                    <w:szCs w:val="24"/>
                    <w:lang w:eastAsia="zh-CN"/>
                  </w:rPr>
                </m:ctrlPr>
              </m:sub>
            </m:sSub>
            <m:sSub>
              <m:sSubPr>
                <m:ctrlPr>
                  <w:rPr>
                    <w:rFonts w:ascii="Cambria Math" w:hAnsi="Cambria Math" w:eastAsia="宋体" w:cs="Times New Roman"/>
                    <w:i/>
                    <w:color w:val="auto"/>
                    <w:sz w:val="24"/>
                    <w:szCs w:val="24"/>
                    <w:lang w:eastAsia="zh-CN"/>
                  </w:rPr>
                </m:ctrlPr>
              </m:sSubPr>
              <m:e>
                <m:r>
                  <m:rPr/>
                  <w:rPr>
                    <w:rFonts w:ascii="Cambria Math" w:hAnsi="Cambria Math" w:eastAsia="宋体" w:cs="Times New Roman"/>
                    <w:color w:val="auto"/>
                    <w:sz w:val="24"/>
                    <w:szCs w:val="24"/>
                    <w:lang w:eastAsia="zh-CN"/>
                  </w:rPr>
                  <m:t>v</m:t>
                </m:r>
                <m:ctrlPr>
                  <w:rPr>
                    <w:rFonts w:ascii="Cambria Math" w:hAnsi="Cambria Math" w:eastAsia="宋体" w:cs="Times New Roman"/>
                    <w:i/>
                    <w:color w:val="auto"/>
                    <w:sz w:val="24"/>
                    <w:szCs w:val="24"/>
                    <w:lang w:eastAsia="zh-CN"/>
                  </w:rPr>
                </m:ctrlPr>
              </m:e>
              <m:sub>
                <m:r>
                  <m:rPr/>
                  <w:rPr>
                    <w:rFonts w:ascii="Cambria Math" w:hAnsi="Cambria Math" w:eastAsia="宋体" w:cs="Times New Roman"/>
                    <w:color w:val="auto"/>
                    <w:sz w:val="24"/>
                    <w:szCs w:val="24"/>
                    <w:lang w:eastAsia="zh-CN"/>
                  </w:rPr>
                  <m:t>j</m:t>
                </m:r>
                <m:ctrlPr>
                  <w:rPr>
                    <w:rFonts w:ascii="Cambria Math" w:hAnsi="Cambria Math" w:eastAsia="宋体" w:cs="Times New Roman"/>
                    <w:i/>
                    <w:color w:val="auto"/>
                    <w:sz w:val="24"/>
                    <w:szCs w:val="24"/>
                    <w:lang w:eastAsia="zh-CN"/>
                  </w:rPr>
                </m:ctrlPr>
              </m:sub>
            </m:sSub>
            <m:sSub>
              <m:sSubPr>
                <m:ctrlPr>
                  <w:rPr>
                    <w:rFonts w:ascii="Cambria Math" w:hAnsi="Cambria Math" w:eastAsia="宋体" w:cs="Times New Roman"/>
                    <w:i/>
                    <w:color w:val="auto"/>
                    <w:sz w:val="24"/>
                    <w:szCs w:val="24"/>
                    <w:lang w:eastAsia="zh-CN"/>
                  </w:rPr>
                </m:ctrlPr>
              </m:sSubPr>
              <m:e>
                <m:r>
                  <m:rPr/>
                  <w:rPr>
                    <w:rFonts w:ascii="Cambria Math" w:hAnsi="Cambria Math" w:eastAsia="宋体" w:cs="Times New Roman"/>
                    <w:color w:val="auto"/>
                    <w:sz w:val="24"/>
                    <w:szCs w:val="24"/>
                    <w:lang w:eastAsia="zh-CN"/>
                  </w:rPr>
                  <m:t>l</m:t>
                </m:r>
                <m:ctrlPr>
                  <w:rPr>
                    <w:rFonts w:ascii="Cambria Math" w:hAnsi="Cambria Math" w:eastAsia="宋体" w:cs="Times New Roman"/>
                    <w:i/>
                    <w:color w:val="auto"/>
                    <w:sz w:val="24"/>
                    <w:szCs w:val="24"/>
                    <w:lang w:eastAsia="zh-CN"/>
                  </w:rPr>
                </m:ctrlPr>
              </m:e>
              <m:sub>
                <m:r>
                  <m:rPr/>
                  <w:rPr>
                    <w:rFonts w:ascii="Cambria Math" w:hAnsi="Cambria Math" w:eastAsia="宋体" w:cs="Times New Roman"/>
                    <w:color w:val="auto"/>
                    <w:sz w:val="24"/>
                    <w:szCs w:val="24"/>
                    <w:lang w:eastAsia="zh-CN"/>
                  </w:rPr>
                  <m:t>j</m:t>
                </m:r>
                <m:ctrlPr>
                  <w:rPr>
                    <w:rFonts w:ascii="Cambria Math" w:hAnsi="Cambria Math" w:eastAsia="宋体" w:cs="Times New Roman"/>
                    <w:i/>
                    <w:color w:val="auto"/>
                    <w:sz w:val="24"/>
                    <w:szCs w:val="24"/>
                    <w:lang w:eastAsia="zh-CN"/>
                  </w:rPr>
                </m:ctrlPr>
              </m:sub>
            </m:sSub>
            <m:ctrlPr>
              <w:rPr>
                <w:rFonts w:ascii="Cambria Math" w:hAnsi="Cambria Math" w:eastAsia="宋体" w:cs="Times New Roman"/>
                <w:i/>
                <w:color w:val="auto"/>
                <w:sz w:val="24"/>
                <w:szCs w:val="24"/>
                <w:lang w:eastAsia="zh-CN"/>
              </w:rPr>
            </m:ctrlPr>
          </m:e>
        </m:nary>
      </m:oMath>
      <w:r>
        <w:rPr>
          <w:rFonts w:ascii="Times New Roman" w:hAnsi="Times New Roman" w:cs="Times New Roman"/>
          <w:color w:val="auto"/>
          <w:sz w:val="24"/>
        </w:rPr>
        <w:t xml:space="preserve">, where </w:t>
      </w:r>
      <w:r>
        <w:rPr>
          <w:rFonts w:ascii="Times New Roman" w:hAnsi="Times New Roman" w:cs="Times New Roman"/>
          <w:i/>
          <w:iCs/>
          <w:color w:val="auto"/>
          <w:sz w:val="24"/>
        </w:rPr>
        <w:t>j</w:t>
      </w:r>
      <w:r>
        <w:rPr>
          <w:rFonts w:ascii="Times New Roman" w:hAnsi="Times New Roman" w:cs="Times New Roman"/>
          <w:color w:val="auto"/>
          <w:sz w:val="24"/>
        </w:rPr>
        <w:t xml:space="preserve"> is the polarization (one longitudinal</w:t>
      </w:r>
      <w:r>
        <w:rPr>
          <w:rFonts w:hint="eastAsia" w:ascii="Times New Roman" w:hAnsi="Times New Roman" w:eastAsia="宋体" w:cs="Times New Roman"/>
          <w:color w:val="auto"/>
          <w:sz w:val="24"/>
          <w:lang w:val="en-US" w:eastAsia="zh-CN"/>
        </w:rPr>
        <w:t xml:space="preserve"> and</w:t>
      </w:r>
      <w:r>
        <w:rPr>
          <w:rFonts w:ascii="Times New Roman" w:hAnsi="Times New Roman" w:cs="Times New Roman"/>
          <w:color w:val="auto"/>
          <w:sz w:val="24"/>
        </w:rPr>
        <w:t xml:space="preserve"> two transverse), </w:t>
      </w:r>
      <w:r>
        <w:rPr>
          <w:rFonts w:ascii="Times New Roman" w:hAnsi="Times New Roman" w:cs="Times New Roman"/>
          <w:i/>
          <w:iCs/>
          <w:color w:val="auto"/>
          <w:sz w:val="24"/>
        </w:rPr>
        <w:t>C</w:t>
      </w:r>
      <w:r>
        <w:rPr>
          <w:rFonts w:ascii="Times New Roman" w:hAnsi="Times New Roman" w:cs="Times New Roman"/>
          <w:color w:val="auto"/>
          <w:sz w:val="24"/>
        </w:rPr>
        <w:t xml:space="preserve"> is the volumetric heat capacity, </w:t>
      </w:r>
      <w:r>
        <w:rPr>
          <w:rFonts w:ascii="Times New Roman" w:hAnsi="Times New Roman" w:cs="Times New Roman"/>
          <w:i/>
          <w:iCs/>
          <w:color w:val="auto"/>
          <w:sz w:val="24"/>
        </w:rPr>
        <w:t>v</w:t>
      </w:r>
      <w:r>
        <w:rPr>
          <w:rFonts w:ascii="Times New Roman" w:hAnsi="Times New Roman" w:cs="Times New Roman"/>
          <w:color w:val="auto"/>
          <w:sz w:val="24"/>
        </w:rPr>
        <w:t xml:space="preserve"> is the phonon group velocity, and </w:t>
      </w:r>
      <w:r>
        <w:rPr>
          <w:rFonts w:ascii="Times New Roman" w:hAnsi="Times New Roman" w:cs="Times New Roman"/>
          <w:i/>
          <w:iCs/>
          <w:color w:val="auto"/>
          <w:sz w:val="24"/>
        </w:rPr>
        <w:t>l</w:t>
      </w:r>
      <w:r>
        <w:rPr>
          <w:rFonts w:ascii="Times New Roman" w:hAnsi="Times New Roman" w:cs="Times New Roman"/>
          <w:color w:val="auto"/>
          <w:sz w:val="24"/>
        </w:rPr>
        <w:t xml:space="preserve"> is the phonon mean free path</w:t>
      </w:r>
      <w:r>
        <w:rPr>
          <w:rFonts w:hint="eastAsia" w:ascii="Times New Roman" w:hAnsi="Times New Roman" w:cs="Times New Roman"/>
          <w:color w:val="auto"/>
          <w:sz w:val="24"/>
        </w:rPr>
        <w:t xml:space="preserve"> (MFP)</w:t>
      </w:r>
      <w:r>
        <w:rPr>
          <w:rFonts w:ascii="Times New Roman" w:hAnsi="Times New Roman" w:cs="Times New Roman"/>
          <w:color w:val="auto"/>
          <w:sz w:val="24"/>
        </w:rPr>
        <w:t xml:space="preserve">. </w:t>
      </w:r>
      <w:r>
        <w:rPr>
          <w:rFonts w:hint="eastAsia" w:ascii="Times New Roman" w:hAnsi="Times New Roman" w:cs="Times New Roman"/>
          <w:color w:val="auto"/>
          <w:sz w:val="24"/>
        </w:rPr>
        <w:t>While i</w:t>
      </w:r>
      <w:r>
        <w:rPr>
          <w:rFonts w:ascii="Times New Roman" w:hAnsi="Times New Roman" w:cs="Times New Roman"/>
          <w:color w:val="auto"/>
          <w:sz w:val="24"/>
        </w:rPr>
        <w:t>n</w:t>
      </w:r>
      <w:r>
        <w:rPr>
          <w:rFonts w:hint="eastAsia" w:ascii="Times New Roman" w:hAnsi="Times New Roman" w:cs="Times New Roman"/>
          <w:color w:val="auto"/>
          <w:sz w:val="24"/>
        </w:rPr>
        <w:t xml:space="preserve"> </w:t>
      </w:r>
      <w:r>
        <w:rPr>
          <w:rFonts w:ascii="Times New Roman" w:hAnsi="Times New Roman" w:cs="Times New Roman"/>
          <w:color w:val="auto"/>
          <w:sz w:val="24"/>
        </w:rPr>
        <w:t>amorphous</w:t>
      </w:r>
      <w:r>
        <w:rPr>
          <w:rFonts w:hint="eastAsia" w:ascii="Times New Roman" w:hAnsi="Times New Roman" w:cs="Times New Roman"/>
          <w:color w:val="auto"/>
          <w:sz w:val="24"/>
        </w:rPr>
        <w:t xml:space="preserve"> materials</w:t>
      </w:r>
      <w:r>
        <w:rPr>
          <w:rFonts w:ascii="Times New Roman" w:hAnsi="Times New Roman" w:cs="Times New Roman"/>
          <w:color w:val="auto"/>
          <w:sz w:val="24"/>
        </w:rPr>
        <w:t>,</w:t>
      </w:r>
      <w:r>
        <w:rPr>
          <w:color w:val="auto"/>
        </w:rPr>
        <w:t xml:space="preserve"> </w:t>
      </w:r>
      <w:r>
        <w:rPr>
          <w:rFonts w:ascii="Times New Roman" w:hAnsi="Times New Roman" w:cs="Times New Roman"/>
          <w:color w:val="auto"/>
          <w:sz w:val="24"/>
        </w:rPr>
        <w:t xml:space="preserve">the definition of phonons </w:t>
      </w:r>
      <w:r>
        <w:rPr>
          <w:rFonts w:hint="eastAsia" w:ascii="Times New Roman" w:hAnsi="Times New Roman" w:cs="Times New Roman"/>
          <w:color w:val="auto"/>
          <w:sz w:val="24"/>
        </w:rPr>
        <w:t>is</w:t>
      </w:r>
      <w:r>
        <w:rPr>
          <w:rFonts w:ascii="Times New Roman" w:hAnsi="Times New Roman" w:cs="Times New Roman"/>
          <w:color w:val="auto"/>
          <w:sz w:val="24"/>
        </w:rPr>
        <w:t xml:space="preserve"> questionable</w:t>
      </w:r>
      <w:r>
        <w:rPr>
          <w:rFonts w:hint="eastAsia" w:ascii="Times New Roman" w:hAnsi="Times New Roman" w:cs="Times New Roman"/>
          <w:color w:val="auto"/>
          <w:sz w:val="24"/>
        </w:rPr>
        <w:t xml:space="preserve"> due to</w:t>
      </w:r>
      <w:r>
        <w:rPr>
          <w:rFonts w:ascii="Times New Roman" w:hAnsi="Times New Roman" w:cs="Times New Roman"/>
          <w:color w:val="auto"/>
          <w:sz w:val="24"/>
        </w:rPr>
        <w:t xml:space="preserve"> the lack of periodicity</w:t>
      </w:r>
      <w:r>
        <w:rPr>
          <w:rFonts w:hint="eastAsia" w:ascii="Times New Roman" w:hAnsi="Times New Roman" w:cs="Times New Roman"/>
          <w:color w:val="auto"/>
          <w:sz w:val="24"/>
        </w:rPr>
        <w:t>,</w:t>
      </w:r>
      <w:r>
        <w:rPr>
          <w:rFonts w:ascii="Times New Roman" w:hAnsi="Times New Roman" w:cs="Times New Roman"/>
          <w:color w:val="auto"/>
          <w:sz w:val="24"/>
        </w:rPr>
        <w:t xml:space="preserve"> vibration</w:t>
      </w:r>
      <w:r>
        <w:rPr>
          <w:rFonts w:hint="eastAsia" w:ascii="Times New Roman" w:hAnsi="Times New Roman" w:eastAsia="宋体" w:cs="Times New Roman"/>
          <w:color w:val="auto"/>
          <w:sz w:val="24"/>
          <w:lang w:eastAsia="zh-CN"/>
        </w:rPr>
        <w:t xml:space="preserve"> modes can be classified into</w:t>
      </w:r>
      <w:r>
        <w:rPr>
          <w:rFonts w:ascii="Times New Roman" w:hAnsi="Times New Roman" w:cs="Times New Roman"/>
          <w:color w:val="auto"/>
          <w:sz w:val="24"/>
        </w:rPr>
        <w:t xml:space="preserve"> three types: propagons,</w:t>
      </w:r>
      <w:r>
        <w:rPr>
          <w:rFonts w:hint="eastAsia" w:ascii="Times New Roman" w:hAnsi="Times New Roman" w:cs="Times New Roman"/>
          <w:color w:val="auto"/>
          <w:sz w:val="24"/>
        </w:rPr>
        <w:t xml:space="preserve"> </w:t>
      </w:r>
      <w:r>
        <w:rPr>
          <w:rFonts w:ascii="Times New Roman" w:hAnsi="Times New Roman" w:cs="Times New Roman"/>
          <w:color w:val="auto"/>
          <w:sz w:val="24"/>
        </w:rPr>
        <w:t xml:space="preserve">diffusons, and locons, corresponding to the </w:t>
      </w:r>
      <w:r>
        <w:rPr>
          <w:rFonts w:hint="eastAsia" w:ascii="Times New Roman" w:hAnsi="Times New Roman" w:cs="Times New Roman"/>
          <w:color w:val="auto"/>
          <w:sz w:val="24"/>
        </w:rPr>
        <w:t>de</w:t>
      </w:r>
      <w:r>
        <w:rPr>
          <w:rFonts w:ascii="Times New Roman" w:hAnsi="Times New Roman" w:cs="Times New Roman"/>
          <w:color w:val="auto"/>
          <w:sz w:val="24"/>
        </w:rPr>
        <w:t>localized propagating, delocalized diffusive, and localized modes,</w:t>
      </w:r>
      <w:r>
        <w:rPr>
          <w:rFonts w:hint="eastAsia" w:ascii="Times New Roman" w:hAnsi="Times New Roman" w:cs="Times New Roman"/>
          <w:color w:val="auto"/>
          <w:sz w:val="24"/>
        </w:rPr>
        <w:t xml:space="preserve"> </w:t>
      </w:r>
      <w:r>
        <w:rPr>
          <w:rFonts w:ascii="Times New Roman" w:hAnsi="Times New Roman" w:cs="Times New Roman"/>
          <w:color w:val="auto"/>
          <w:sz w:val="24"/>
        </w:rPr>
        <w:t>respectively.</w:t>
      </w:r>
      <w:r>
        <w:rPr>
          <w:rFonts w:hint="eastAsia" w:ascii="Times New Roman" w:hAnsi="Times New Roman" w:cs="Times New Roman"/>
          <w:color w:val="auto"/>
          <w:sz w:val="24"/>
        </w:rPr>
        <w:t xml:space="preserve"> [</w:t>
      </w:r>
      <w:r>
        <w:rPr>
          <w:rFonts w:hint="eastAsia" w:ascii="Times New Roman" w:hAnsi="Times New Roman" w:eastAsia="宋体" w:cs="Times New Roman"/>
          <w:color w:val="auto"/>
          <w:sz w:val="24"/>
          <w:lang w:eastAsia="zh-CN"/>
        </w:rPr>
        <w:t>3</w:t>
      </w:r>
      <w:r>
        <w:rPr>
          <w:rFonts w:hint="eastAsia" w:ascii="Times New Roman" w:hAnsi="Times New Roman" w:eastAsia="宋体" w:cs="Times New Roman"/>
          <w:color w:val="auto"/>
          <w:sz w:val="24"/>
          <w:lang w:val="en-US" w:eastAsia="zh-CN"/>
        </w:rPr>
        <w:t>3</w:t>
      </w:r>
      <w:r>
        <w:rPr>
          <w:rFonts w:hint="eastAsia" w:ascii="Times New Roman" w:hAnsi="Times New Roman" w:eastAsia="宋体" w:cs="Times New Roman"/>
          <w:color w:val="auto"/>
          <w:sz w:val="24"/>
          <w:lang w:eastAsia="zh-CN"/>
        </w:rPr>
        <w:t>,3</w:t>
      </w:r>
      <w:r>
        <w:rPr>
          <w:rFonts w:hint="eastAsia" w:ascii="Times New Roman" w:hAnsi="Times New Roman" w:eastAsia="宋体" w:cs="Times New Roman"/>
          <w:color w:val="auto"/>
          <w:sz w:val="24"/>
          <w:lang w:val="en-US" w:eastAsia="zh-CN"/>
        </w:rPr>
        <w:t>4</w:t>
      </w:r>
      <w:r>
        <w:rPr>
          <w:rFonts w:hint="eastAsia" w:ascii="Times New Roman" w:hAnsi="Times New Roman" w:cs="Times New Roman"/>
          <w:color w:val="auto"/>
          <w:sz w:val="24"/>
        </w:rPr>
        <w:t xml:space="preserve">] </w:t>
      </w:r>
      <w:r>
        <w:rPr>
          <w:rFonts w:hint="eastAsia" w:ascii="Times New Roman" w:hAnsi="Times New Roman" w:eastAsia="宋体" w:cs="Times New Roman"/>
          <w:color w:val="auto"/>
          <w:sz w:val="24"/>
          <w:lang w:eastAsia="zh-CN"/>
        </w:rPr>
        <w:t>P</w:t>
      </w:r>
      <w:r>
        <w:rPr>
          <w:rFonts w:ascii="Times New Roman" w:hAnsi="Times New Roman" w:cs="Times New Roman"/>
          <w:color w:val="auto"/>
          <w:sz w:val="24"/>
        </w:rPr>
        <w:t>honon</w:t>
      </w:r>
      <w:r>
        <w:rPr>
          <w:rFonts w:hint="eastAsia" w:ascii="Times New Roman" w:hAnsi="Times New Roman" w:eastAsia="宋体" w:cs="Times New Roman"/>
          <w:color w:val="auto"/>
          <w:sz w:val="24"/>
          <w:lang w:eastAsia="zh-CN"/>
        </w:rPr>
        <w:t>-</w:t>
      </w:r>
      <w:r>
        <w:rPr>
          <w:rFonts w:ascii="Times New Roman" w:hAnsi="Times New Roman" w:cs="Times New Roman"/>
          <w:color w:val="auto"/>
          <w:sz w:val="24"/>
        </w:rPr>
        <w:t xml:space="preserve">like </w:t>
      </w:r>
      <w:r>
        <w:rPr>
          <w:rFonts w:hint="eastAsia" w:ascii="Times New Roman" w:hAnsi="Times New Roman" w:eastAsia="宋体" w:cs="Times New Roman"/>
          <w:color w:val="auto"/>
          <w:sz w:val="24"/>
          <w:lang w:eastAsia="zh-CN"/>
        </w:rPr>
        <w:t>p</w:t>
      </w:r>
      <w:r>
        <w:rPr>
          <w:rFonts w:hint="eastAsia" w:ascii="Times New Roman" w:hAnsi="Times New Roman" w:cs="Times New Roman"/>
          <w:color w:val="auto"/>
          <w:sz w:val="24"/>
        </w:rPr>
        <w:t xml:space="preserve">ropagons with long </w:t>
      </w:r>
      <w:r>
        <w:rPr>
          <w:rFonts w:ascii="Times New Roman" w:hAnsi="Times New Roman" w:cs="Times New Roman"/>
          <w:color w:val="auto"/>
          <w:sz w:val="24"/>
        </w:rPr>
        <w:t>effective</w:t>
      </w:r>
      <w:r>
        <w:rPr>
          <w:rFonts w:hint="eastAsia" w:ascii="Times New Roman" w:hAnsi="Times New Roman" w:cs="Times New Roman"/>
          <w:color w:val="auto"/>
          <w:sz w:val="24"/>
        </w:rPr>
        <w:t xml:space="preserve"> MPFs </w:t>
      </w:r>
      <w:r>
        <w:rPr>
          <w:rFonts w:ascii="Times New Roman" w:hAnsi="Times New Roman" w:cs="Times New Roman"/>
          <w:color w:val="auto"/>
          <w:sz w:val="24"/>
        </w:rPr>
        <w:t xml:space="preserve">are known to </w:t>
      </w:r>
      <w:r>
        <w:rPr>
          <w:rFonts w:hint="eastAsia" w:ascii="Times New Roman" w:hAnsi="Times New Roman" w:eastAsia="宋体" w:cs="Times New Roman"/>
          <w:color w:val="auto"/>
          <w:sz w:val="24"/>
          <w:lang w:eastAsia="zh-CN"/>
        </w:rPr>
        <w:t xml:space="preserve">contribute </w:t>
      </w:r>
      <w:r>
        <w:rPr>
          <w:rFonts w:ascii="Times New Roman" w:hAnsi="Times New Roman" w:cs="Times New Roman"/>
          <w:color w:val="auto"/>
          <w:sz w:val="24"/>
        </w:rPr>
        <w:t>significantly to the thermal</w:t>
      </w:r>
      <w:r>
        <w:rPr>
          <w:rFonts w:hint="eastAsia" w:ascii="Times New Roman" w:hAnsi="Times New Roman" w:eastAsia="宋体" w:cs="Times New Roman"/>
          <w:color w:val="auto"/>
          <w:sz w:val="24"/>
          <w:lang w:eastAsia="zh-CN"/>
        </w:rPr>
        <w:t xml:space="preserve"> </w:t>
      </w:r>
      <w:r>
        <w:rPr>
          <w:rFonts w:ascii="Times New Roman" w:hAnsi="Times New Roman" w:cs="Times New Roman"/>
          <w:color w:val="auto"/>
          <w:sz w:val="24"/>
        </w:rPr>
        <w:t>conductivity of</w:t>
      </w:r>
      <w:r>
        <w:rPr>
          <w:rFonts w:hint="eastAsia" w:ascii="Times New Roman" w:hAnsi="Times New Roman" w:cs="Times New Roman"/>
          <w:color w:val="auto"/>
          <w:sz w:val="24"/>
        </w:rPr>
        <w:t xml:space="preserve"> amorphous Si</w:t>
      </w:r>
      <w:r>
        <w:rPr>
          <w:rFonts w:hint="eastAsia" w:ascii="Times New Roman" w:hAnsi="Times New Roman" w:eastAsia="宋体" w:cs="Times New Roman"/>
          <w:color w:val="auto"/>
          <w:sz w:val="24"/>
          <w:lang w:eastAsia="zh-CN"/>
        </w:rPr>
        <w:t xml:space="preserve"> and</w:t>
      </w:r>
      <w:r>
        <w:rPr>
          <w:rFonts w:hint="eastAsia" w:ascii="Times New Roman" w:hAnsi="Times New Roman" w:cs="Times New Roman"/>
          <w:color w:val="auto"/>
          <w:sz w:val="24"/>
        </w:rPr>
        <w:t xml:space="preserve"> amorphous</w:t>
      </w:r>
      <w:r>
        <w:rPr>
          <w:rFonts w:hint="eastAsia" w:ascii="Times New Roman" w:hAnsi="Times New Roman" w:eastAsia="宋体" w:cs="Times New Roman"/>
          <w:color w:val="auto"/>
          <w:sz w:val="24"/>
          <w:lang w:eastAsia="zh-CN"/>
        </w:rPr>
        <w:t xml:space="preserve"> Ge</w:t>
      </w:r>
      <w:r>
        <w:rPr>
          <w:rFonts w:ascii="Times New Roman" w:hAnsi="Times New Roman" w:cs="Times New Roman"/>
          <w:color w:val="auto"/>
          <w:sz w:val="24"/>
        </w:rPr>
        <w:t>. [</w:t>
      </w:r>
      <w:r>
        <w:rPr>
          <w:rFonts w:hint="eastAsia" w:ascii="Times New Roman" w:hAnsi="Times New Roman" w:eastAsia="宋体" w:cs="Times New Roman"/>
          <w:color w:val="auto"/>
          <w:sz w:val="24"/>
          <w:lang w:eastAsia="zh-CN"/>
        </w:rPr>
        <w:t>3</w:t>
      </w:r>
      <w:r>
        <w:rPr>
          <w:rFonts w:hint="eastAsia" w:ascii="Times New Roman" w:hAnsi="Times New Roman" w:eastAsia="宋体" w:cs="Times New Roman"/>
          <w:color w:val="auto"/>
          <w:sz w:val="24"/>
          <w:lang w:val="en-US" w:eastAsia="zh-CN"/>
        </w:rPr>
        <w:t>5</w:t>
      </w:r>
      <w:r>
        <w:rPr>
          <w:rFonts w:hint="eastAsia" w:ascii="Times New Roman" w:hAnsi="Times New Roman" w:cs="Times New Roman"/>
          <w:color w:val="auto"/>
          <w:sz w:val="24"/>
        </w:rPr>
        <w:t>-3</w:t>
      </w:r>
      <w:r>
        <w:rPr>
          <w:rFonts w:hint="eastAsia" w:ascii="Times New Roman" w:hAnsi="Times New Roman" w:eastAsia="宋体" w:cs="Times New Roman"/>
          <w:color w:val="auto"/>
          <w:sz w:val="24"/>
          <w:lang w:val="en-US" w:eastAsia="zh-CN"/>
        </w:rPr>
        <w:t>8</w:t>
      </w:r>
      <w:r>
        <w:rPr>
          <w:rFonts w:hint="eastAsia" w:ascii="Times New Roman" w:hAnsi="Times New Roman" w:cs="Times New Roman"/>
          <w:color w:val="auto"/>
          <w:sz w:val="24"/>
        </w:rPr>
        <w:t xml:space="preserve">] </w:t>
      </w:r>
      <w:r>
        <w:rPr>
          <w:rFonts w:hint="eastAsia" w:ascii="Times New Roman" w:hAnsi="Times New Roman" w:eastAsia="宋体" w:cs="Times New Roman"/>
          <w:color w:val="auto"/>
          <w:sz w:val="24"/>
          <w:lang w:eastAsia="zh-CN"/>
        </w:rPr>
        <w:t xml:space="preserve">By comparison, </w:t>
      </w:r>
      <w:r>
        <w:rPr>
          <w:rFonts w:ascii="Times New Roman" w:hAnsi="Times New Roman" w:cs="Times New Roman"/>
          <w:color w:val="auto"/>
          <w:sz w:val="24"/>
        </w:rPr>
        <w:t>thermal conductivity</w:t>
      </w:r>
      <w:r>
        <w:rPr>
          <w:rFonts w:hint="eastAsia" w:ascii="Times New Roman" w:hAnsi="Times New Roman" w:eastAsia="宋体" w:cs="Times New Roman"/>
          <w:color w:val="auto"/>
          <w:sz w:val="24"/>
          <w:lang w:eastAsia="zh-CN"/>
        </w:rPr>
        <w:t xml:space="preserve"> of</w:t>
      </w:r>
      <w:r>
        <w:rPr>
          <w:rFonts w:ascii="Times New Roman" w:hAnsi="Times New Roman" w:cs="Times New Roman"/>
          <w:color w:val="auto"/>
          <w:sz w:val="24"/>
        </w:rPr>
        <w:t xml:space="preserve"> amorphous SiO</w:t>
      </w:r>
      <w:r>
        <w:rPr>
          <w:rFonts w:ascii="Times New Roman" w:hAnsi="Times New Roman" w:cs="Times New Roman"/>
          <w:color w:val="auto"/>
          <w:sz w:val="24"/>
          <w:vertAlign w:val="subscript"/>
        </w:rPr>
        <w:t>2</w:t>
      </w:r>
      <w:r>
        <w:rPr>
          <w:rFonts w:hint="eastAsia" w:ascii="Times New Roman" w:hAnsi="Times New Roman" w:cs="Times New Roman"/>
          <w:color w:val="auto"/>
          <w:sz w:val="24"/>
        </w:rPr>
        <w:t xml:space="preserve"> is </w:t>
      </w:r>
      <w:r>
        <w:rPr>
          <w:rFonts w:ascii="Times New Roman" w:hAnsi="Times New Roman" w:cs="Times New Roman"/>
          <w:color w:val="auto"/>
          <w:sz w:val="24"/>
        </w:rPr>
        <w:t xml:space="preserve">primarily </w:t>
      </w:r>
      <w:r>
        <w:rPr>
          <w:rFonts w:hint="eastAsia" w:ascii="Times New Roman" w:hAnsi="Times New Roman" w:eastAsia="宋体" w:cs="Times New Roman"/>
          <w:color w:val="auto"/>
          <w:sz w:val="24"/>
          <w:lang w:eastAsia="zh-CN"/>
        </w:rPr>
        <w:t>contributed by</w:t>
      </w:r>
      <w:r>
        <w:rPr>
          <w:rFonts w:ascii="Times New Roman" w:hAnsi="Times New Roman" w:cs="Times New Roman"/>
          <w:color w:val="auto"/>
          <w:sz w:val="24"/>
        </w:rPr>
        <w:t xml:space="preserve"> non-propagating</w:t>
      </w:r>
      <w:r>
        <w:rPr>
          <w:rFonts w:hint="eastAsia" w:ascii="Times New Roman" w:hAnsi="Times New Roman" w:cs="Times New Roman"/>
          <w:color w:val="auto"/>
          <w:sz w:val="24"/>
        </w:rPr>
        <w:t xml:space="preserve"> </w:t>
      </w:r>
      <w:r>
        <w:rPr>
          <w:rFonts w:ascii="Times New Roman" w:hAnsi="Times New Roman" w:cs="Times New Roman"/>
          <w:color w:val="auto"/>
          <w:sz w:val="24"/>
        </w:rPr>
        <w:t>diffusons</w:t>
      </w:r>
      <w:r>
        <w:rPr>
          <w:rFonts w:hint="eastAsia" w:ascii="Times New Roman" w:hAnsi="Times New Roman" w:cs="Times New Roman"/>
          <w:color w:val="auto"/>
          <w:sz w:val="24"/>
        </w:rPr>
        <w:t xml:space="preserve"> with </w:t>
      </w:r>
      <w:r>
        <w:rPr>
          <w:rFonts w:ascii="Times New Roman" w:hAnsi="Times New Roman" w:cs="Times New Roman"/>
          <w:color w:val="auto"/>
          <w:sz w:val="24"/>
        </w:rPr>
        <w:t>short effective MFP</w:t>
      </w:r>
      <w:r>
        <w:rPr>
          <w:rFonts w:hint="eastAsia" w:ascii="Times New Roman" w:hAnsi="Times New Roman" w:cs="Times New Roman"/>
          <w:color w:val="auto"/>
          <w:sz w:val="24"/>
        </w:rPr>
        <w:t>s.[</w:t>
      </w:r>
      <w:r>
        <w:rPr>
          <w:rFonts w:hint="eastAsia" w:ascii="Times New Roman" w:hAnsi="Times New Roman" w:eastAsia="宋体" w:cs="Times New Roman"/>
          <w:color w:val="auto"/>
          <w:sz w:val="24"/>
          <w:lang w:eastAsia="zh-CN"/>
        </w:rPr>
        <w:t>3</w:t>
      </w:r>
      <w:r>
        <w:rPr>
          <w:rFonts w:hint="eastAsia" w:ascii="Times New Roman" w:hAnsi="Times New Roman" w:eastAsia="宋体" w:cs="Times New Roman"/>
          <w:color w:val="auto"/>
          <w:sz w:val="24"/>
          <w:lang w:val="en-US" w:eastAsia="zh-CN"/>
        </w:rPr>
        <w:t>9</w:t>
      </w:r>
      <w:r>
        <w:rPr>
          <w:rFonts w:hint="eastAsia" w:ascii="Times New Roman" w:hAnsi="Times New Roman" w:cs="Times New Roman"/>
          <w:color w:val="auto"/>
          <w:sz w:val="24"/>
        </w:rPr>
        <w:t xml:space="preserve">] </w:t>
      </w:r>
      <w:r>
        <w:rPr>
          <w:rFonts w:ascii="Times New Roman" w:hAnsi="Times New Roman" w:cs="Times New Roman"/>
          <w:color w:val="auto"/>
          <w:sz w:val="24"/>
        </w:rPr>
        <w:t xml:space="preserve">We </w:t>
      </w:r>
      <w:r>
        <w:rPr>
          <w:rFonts w:hint="eastAsia" w:ascii="Times New Roman" w:hAnsi="Times New Roman" w:eastAsia="宋体" w:cs="Times New Roman"/>
          <w:color w:val="auto"/>
          <w:sz w:val="24"/>
          <w:lang w:eastAsia="zh-CN"/>
        </w:rPr>
        <w:t>next</w:t>
      </w:r>
      <w:r>
        <w:rPr>
          <w:rFonts w:ascii="Times New Roman" w:hAnsi="Times New Roman" w:cs="Times New Roman"/>
          <w:color w:val="auto"/>
          <w:sz w:val="24"/>
        </w:rPr>
        <w:t xml:space="preserve"> discuss potential mechanisms underlying the enhancement of thermal conductivity</w:t>
      </w:r>
      <w:r>
        <w:rPr>
          <w:rFonts w:hint="eastAsia" w:ascii="Times New Roman" w:hAnsi="Times New Roman" w:cs="Times New Roman"/>
          <w:color w:val="auto"/>
          <w:sz w:val="24"/>
        </w:rPr>
        <w:t xml:space="preserve"> </w:t>
      </w:r>
      <w:r>
        <w:rPr>
          <w:rFonts w:hint="eastAsia" w:ascii="Times New Roman" w:hAnsi="Times New Roman" w:eastAsia="宋体" w:cs="Times New Roman"/>
          <w:color w:val="auto"/>
          <w:sz w:val="24"/>
          <w:lang w:eastAsia="zh-CN"/>
        </w:rPr>
        <w:t xml:space="preserve">of the SOG films </w:t>
      </w:r>
      <w:r>
        <w:rPr>
          <w:rFonts w:hint="eastAsia" w:ascii="Times New Roman" w:hAnsi="Times New Roman" w:cs="Times New Roman"/>
          <w:color w:val="auto"/>
          <w:sz w:val="24"/>
        </w:rPr>
        <w:t>induced by the cure process</w:t>
      </w:r>
      <w:r>
        <w:rPr>
          <w:rFonts w:ascii="Times New Roman" w:hAnsi="Times New Roman" w:cs="Times New Roman"/>
          <w:color w:val="auto"/>
          <w:sz w:val="24"/>
        </w:rPr>
        <w:t>.</w:t>
      </w:r>
      <w:r>
        <w:rPr>
          <w:rFonts w:hint="eastAsia" w:ascii="Times New Roman" w:hAnsi="Times New Roman" w:cs="Times New Roman"/>
          <w:color w:val="auto"/>
          <w:sz w:val="24"/>
        </w:rPr>
        <w:t xml:space="preserve"> </w:t>
      </w:r>
    </w:p>
    <w:p w14:paraId="382F4E11">
      <w:pPr>
        <w:ind w:firstLine="240" w:firstLineChars="100"/>
        <w:rPr>
          <w:rFonts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eastAsia="zh-CN"/>
        </w:rPr>
        <w:t>T</w:t>
      </w:r>
      <w:r>
        <w:rPr>
          <w:rFonts w:hint="eastAsia" w:ascii="Times New Roman" w:hAnsi="Times New Roman" w:cs="Times New Roman"/>
          <w:color w:val="auto"/>
          <w:sz w:val="24"/>
        </w:rPr>
        <w:t xml:space="preserve">he </w:t>
      </w:r>
      <w:r>
        <w:rPr>
          <w:rFonts w:ascii="Times New Roman" w:hAnsi="Times New Roman" w:cs="Times New Roman"/>
          <w:color w:val="auto"/>
          <w:sz w:val="24"/>
        </w:rPr>
        <w:t>observed differences in</w:t>
      </w:r>
      <w:r>
        <w:rPr>
          <w:rFonts w:hint="eastAsia" w:ascii="Times New Roman" w:hAnsi="Times New Roman" w:cs="Times New Roman"/>
          <w:color w:val="auto"/>
          <w:sz w:val="24"/>
        </w:rPr>
        <w:t xml:space="preserve"> thermal conductivity</w:t>
      </w:r>
      <w:r>
        <w:rPr>
          <w:rFonts w:hint="eastAsia" w:ascii="Times New Roman" w:hAnsi="Times New Roman" w:eastAsia="宋体" w:cs="Times New Roman"/>
          <w:color w:val="auto"/>
          <w:sz w:val="24"/>
          <w:lang w:eastAsia="zh-CN"/>
        </w:rPr>
        <w:t xml:space="preserve"> among samples</w:t>
      </w:r>
      <w:r>
        <w:rPr>
          <w:rFonts w:hint="eastAsia" w:ascii="Times New Roman" w:hAnsi="Times New Roman" w:cs="Times New Roman"/>
          <w:color w:val="auto"/>
          <w:sz w:val="24"/>
        </w:rPr>
        <w:t xml:space="preserve"> should be caused by</w:t>
      </w:r>
      <w:r>
        <w:rPr>
          <w:rFonts w:ascii="Times New Roman" w:hAnsi="Times New Roman" w:cs="Times New Roman"/>
          <w:color w:val="auto"/>
          <w:sz w:val="24"/>
        </w:rPr>
        <w:t xml:space="preserve"> </w:t>
      </w:r>
      <w:r>
        <w:rPr>
          <w:rFonts w:hint="eastAsia" w:ascii="Times New Roman" w:hAnsi="Times New Roman" w:cs="Times New Roman"/>
          <w:color w:val="auto"/>
          <w:sz w:val="24"/>
        </w:rPr>
        <w:t xml:space="preserve">the </w:t>
      </w:r>
      <w:r>
        <w:rPr>
          <w:rFonts w:hint="eastAsia" w:ascii="Times New Roman" w:hAnsi="Times New Roman" w:eastAsia="宋体" w:cs="Times New Roman"/>
          <w:color w:val="auto"/>
          <w:sz w:val="24"/>
          <w:lang w:eastAsia="zh-CN"/>
        </w:rPr>
        <w:t>differences</w:t>
      </w:r>
      <w:r>
        <w:rPr>
          <w:rFonts w:ascii="Times New Roman" w:hAnsi="Times New Roman" w:cs="Times New Roman"/>
          <w:color w:val="auto"/>
          <w:sz w:val="24"/>
        </w:rPr>
        <w:t xml:space="preserve"> in one or more of th</w:t>
      </w:r>
      <w:r>
        <w:rPr>
          <w:rFonts w:hint="eastAsia" w:ascii="Times New Roman" w:hAnsi="Times New Roman" w:eastAsia="宋体" w:cs="Times New Roman"/>
          <w:color w:val="auto"/>
          <w:sz w:val="24"/>
          <w:lang w:val="en-US" w:eastAsia="zh-CN"/>
        </w:rPr>
        <w:t>ree</w:t>
      </w:r>
      <w:r>
        <w:rPr>
          <w:rFonts w:ascii="Times New Roman" w:hAnsi="Times New Roman" w:cs="Times New Roman"/>
          <w:color w:val="auto"/>
          <w:sz w:val="24"/>
        </w:rPr>
        <w:t xml:space="preserve"> parameters</w:t>
      </w:r>
      <w:r>
        <w:rPr>
          <w:rFonts w:ascii="Times New Roman" w:hAnsi="Times New Roman" w:cs="Times New Roman"/>
          <w:i/>
          <w:iCs/>
          <w:color w:val="auto"/>
          <w:sz w:val="24"/>
        </w:rPr>
        <w:t xml:space="preserve"> C</w:t>
      </w:r>
      <w:r>
        <w:rPr>
          <w:rFonts w:hint="eastAsia" w:ascii="Times New Roman" w:hAnsi="Times New Roman" w:cs="Times New Roman"/>
          <w:i/>
          <w:iCs/>
          <w:color w:val="auto"/>
          <w:sz w:val="24"/>
        </w:rPr>
        <w:t xml:space="preserve">, </w:t>
      </w:r>
      <w:r>
        <w:rPr>
          <w:rFonts w:ascii="Times New Roman" w:hAnsi="Times New Roman" w:cs="Times New Roman"/>
          <w:i/>
          <w:iCs/>
          <w:color w:val="auto"/>
          <w:sz w:val="24"/>
        </w:rPr>
        <w:t>v</w:t>
      </w:r>
      <w:r>
        <w:rPr>
          <w:rFonts w:hint="eastAsia" w:ascii="Times New Roman" w:hAnsi="Times New Roman" w:cs="Times New Roman"/>
          <w:i/>
          <w:iCs/>
          <w:color w:val="auto"/>
          <w:sz w:val="24"/>
        </w:rPr>
        <w:t xml:space="preserve">, </w:t>
      </w:r>
      <w:r>
        <w:rPr>
          <w:rFonts w:hint="eastAsia" w:ascii="Times New Roman" w:hAnsi="Times New Roman" w:cs="Times New Roman"/>
          <w:color w:val="auto"/>
          <w:sz w:val="24"/>
        </w:rPr>
        <w:t>and</w:t>
      </w:r>
      <w:r>
        <w:rPr>
          <w:rFonts w:hint="eastAsia" w:ascii="Times New Roman" w:hAnsi="Times New Roman" w:cs="Times New Roman"/>
          <w:i/>
          <w:iCs/>
          <w:color w:val="auto"/>
          <w:sz w:val="24"/>
        </w:rPr>
        <w:t xml:space="preserve"> </w:t>
      </w:r>
      <w:r>
        <w:rPr>
          <w:rFonts w:ascii="Times New Roman" w:hAnsi="Times New Roman" w:cs="Times New Roman"/>
          <w:i/>
          <w:iCs/>
          <w:color w:val="auto"/>
          <w:sz w:val="24"/>
        </w:rPr>
        <w:t>l</w:t>
      </w:r>
      <w:r>
        <w:rPr>
          <w:rFonts w:hint="eastAsia" w:ascii="Times New Roman" w:hAnsi="Times New Roman" w:cs="Times New Roman"/>
          <w:color w:val="auto"/>
          <w:sz w:val="24"/>
        </w:rPr>
        <w:t xml:space="preserve">. </w:t>
      </w:r>
      <w:r>
        <w:rPr>
          <w:rFonts w:hint="eastAsia" w:ascii="Times New Roman" w:hAnsi="Times New Roman" w:eastAsia="宋体" w:cs="Times New Roman"/>
          <w:color w:val="auto"/>
          <w:sz w:val="24"/>
          <w:lang w:eastAsia="zh-CN"/>
        </w:rPr>
        <w:t>During the cure process,</w:t>
      </w:r>
      <w:r>
        <w:rPr>
          <w:color w:val="auto"/>
        </w:rPr>
        <w:t xml:space="preserve"> </w:t>
      </w:r>
      <w:r>
        <w:rPr>
          <w:rFonts w:hint="eastAsia" w:ascii="Times New Roman" w:hAnsi="Times New Roman" w:eastAsia="宋体" w:cs="Times New Roman"/>
          <w:color w:val="auto"/>
          <w:sz w:val="24"/>
          <w:lang w:eastAsia="zh-CN"/>
        </w:rPr>
        <w:t>t</w:t>
      </w:r>
      <w:r>
        <w:rPr>
          <w:rFonts w:ascii="Times New Roman" w:hAnsi="Times New Roman" w:eastAsia="宋体" w:cs="Times New Roman"/>
          <w:color w:val="auto"/>
          <w:sz w:val="24"/>
          <w:lang w:eastAsia="zh-CN"/>
        </w:rPr>
        <w:t xml:space="preserve">he cross-linking reactions </w:t>
      </w:r>
      <w:r>
        <w:rPr>
          <w:rFonts w:hint="eastAsia" w:ascii="Times New Roman" w:hAnsi="Times New Roman" w:eastAsia="宋体" w:cs="Times New Roman"/>
          <w:color w:val="auto"/>
          <w:sz w:val="24"/>
          <w:lang w:val="en-US" w:eastAsia="zh-CN"/>
        </w:rPr>
        <w:t>can</w:t>
      </w:r>
      <w:r>
        <w:rPr>
          <w:rFonts w:ascii="Times New Roman" w:hAnsi="Times New Roman" w:eastAsia="宋体" w:cs="Times New Roman"/>
          <w:color w:val="auto"/>
          <w:sz w:val="24"/>
          <w:lang w:eastAsia="zh-CN"/>
        </w:rPr>
        <w:t xml:space="preserve"> occur</w:t>
      </w:r>
      <w:r>
        <w:rPr>
          <w:rFonts w:hint="eastAsia" w:ascii="Times New Roman" w:hAnsi="Times New Roman" w:eastAsia="宋体" w:cs="Times New Roman"/>
          <w:color w:val="auto"/>
          <w:sz w:val="24"/>
          <w:lang w:eastAsia="zh-CN"/>
        </w:rPr>
        <w:t xml:space="preserve"> </w:t>
      </w:r>
      <w:r>
        <w:rPr>
          <w:rFonts w:ascii="Times New Roman" w:hAnsi="Times New Roman" w:eastAsia="宋体" w:cs="Times New Roman"/>
          <w:color w:val="auto"/>
          <w:sz w:val="24"/>
          <w:lang w:eastAsia="zh-CN"/>
        </w:rPr>
        <w:t>by the following reactions</w:t>
      </w:r>
      <w:r>
        <w:rPr>
          <w:rFonts w:hint="eastAsia" w:ascii="Times New Roman" w:hAnsi="Times New Roman" w:eastAsia="宋体" w:cs="Times New Roman"/>
          <w:color w:val="auto"/>
          <w:sz w:val="24"/>
          <w:lang w:eastAsia="zh-CN"/>
        </w:rPr>
        <w:t xml:space="preserve"> [2</w:t>
      </w:r>
      <w:r>
        <w:rPr>
          <w:rFonts w:hint="eastAsia" w:ascii="Times New Roman" w:hAnsi="Times New Roman" w:eastAsia="宋体" w:cs="Times New Roman"/>
          <w:color w:val="auto"/>
          <w:sz w:val="24"/>
          <w:lang w:val="en-US" w:eastAsia="zh-CN"/>
        </w:rPr>
        <w:t>8</w:t>
      </w:r>
      <w:r>
        <w:rPr>
          <w:rFonts w:hint="eastAsia" w:ascii="Times New Roman" w:hAnsi="Times New Roman" w:eastAsia="宋体" w:cs="Times New Roman"/>
          <w:color w:val="auto"/>
          <w:sz w:val="24"/>
          <w:lang w:eastAsia="zh-CN"/>
        </w:rPr>
        <w:t xml:space="preserve">], </w:t>
      </w:r>
    </w:p>
    <w:p w14:paraId="20E45801">
      <w:pPr>
        <w:ind w:firstLine="240" w:firstLineChars="100"/>
        <w:rPr>
          <w:rFonts w:ascii="Times New Roman" w:hAnsi="Times New Roman" w:eastAsia="宋体" w:cs="Times New Roman"/>
          <w:iCs/>
          <w:color w:val="auto"/>
          <w:sz w:val="24"/>
          <w:lang w:eastAsia="zh-CN"/>
        </w:rPr>
      </w:pPr>
      <m:oMathPara>
        <m:oMath>
          <m:r>
            <m:rPr>
              <m:sty m:val="p"/>
            </m:rPr>
            <w:rPr>
              <w:rFonts w:ascii="Cambria Math" w:hAnsi="Cambria Math" w:eastAsia="宋体" w:cs="Times New Roman"/>
              <w:color w:val="auto"/>
              <w:sz w:val="24"/>
              <w:lang w:eastAsia="zh-CN"/>
            </w:rPr>
            <m:t>Si−OH+Si−OH→Si−O−Si+</m:t>
          </m:r>
          <m:sSub>
            <m:sSubPr>
              <m:ctrlPr>
                <w:rPr>
                  <w:rFonts w:ascii="Cambria Math" w:hAnsi="Cambria Math" w:eastAsia="宋体" w:cs="Times New Roman"/>
                  <w:iCs/>
                  <w:color w:val="auto"/>
                  <w:sz w:val="24"/>
                  <w:lang w:eastAsia="zh-CN"/>
                </w:rPr>
              </m:ctrlPr>
            </m:sSubPr>
            <m:e>
              <m:r>
                <m:rPr>
                  <m:sty m:val="p"/>
                </m:rPr>
                <w:rPr>
                  <w:rFonts w:ascii="Cambria Math" w:hAnsi="Cambria Math" w:eastAsia="宋体" w:cs="Times New Roman"/>
                  <w:color w:val="auto"/>
                  <w:sz w:val="24"/>
                  <w:lang w:eastAsia="zh-CN"/>
                </w:rPr>
                <m:t>H</m:t>
              </m:r>
              <m:ctrlPr>
                <w:rPr>
                  <w:rFonts w:ascii="Cambria Math" w:hAnsi="Cambria Math" w:eastAsia="宋体" w:cs="Times New Roman"/>
                  <w:iCs/>
                  <w:color w:val="auto"/>
                  <w:sz w:val="24"/>
                  <w:lang w:eastAsia="zh-CN"/>
                </w:rPr>
              </m:ctrlPr>
            </m:e>
            <m:sub>
              <m:r>
                <m:rPr>
                  <m:sty m:val="p"/>
                </m:rPr>
                <w:rPr>
                  <w:rFonts w:ascii="Cambria Math" w:hAnsi="Cambria Math" w:eastAsia="宋体" w:cs="Times New Roman"/>
                  <w:color w:val="auto"/>
                  <w:sz w:val="24"/>
                  <w:lang w:eastAsia="zh-CN"/>
                </w:rPr>
                <m:t>2</m:t>
              </m:r>
              <m:ctrlPr>
                <w:rPr>
                  <w:rFonts w:ascii="Cambria Math" w:hAnsi="Cambria Math" w:eastAsia="宋体" w:cs="Times New Roman"/>
                  <w:iCs/>
                  <w:color w:val="auto"/>
                  <w:sz w:val="24"/>
                  <w:lang w:eastAsia="zh-CN"/>
                </w:rPr>
              </m:ctrlPr>
            </m:sub>
          </m:sSub>
          <m:r>
            <m:rPr>
              <m:sty m:val="p"/>
            </m:rPr>
            <w:rPr>
              <w:rFonts w:ascii="Cambria Math" w:hAnsi="Cambria Math" w:eastAsia="宋体" w:cs="Times New Roman"/>
              <w:color w:val="auto"/>
              <w:sz w:val="24"/>
              <w:lang w:eastAsia="zh-CN"/>
            </w:rPr>
            <m:t>O</m:t>
          </m:r>
        </m:oMath>
      </m:oMathPara>
    </w:p>
    <w:p w14:paraId="35172C61">
      <w:pPr>
        <w:rPr>
          <w:rFonts w:ascii="Times New Roman" w:hAnsi="Times New Roman" w:cs="Times New Roman"/>
          <w:color w:val="auto"/>
          <w:sz w:val="24"/>
        </w:rPr>
      </w:pPr>
      <w:r>
        <w:rPr>
          <w:rFonts w:hint="eastAsia" w:ascii="Times New Roman" w:hAnsi="Times New Roman" w:eastAsia="宋体" w:cs="Times New Roman"/>
          <w:color w:val="auto"/>
          <w:sz w:val="24"/>
          <w:lang w:eastAsia="zh-CN"/>
        </w:rPr>
        <w:t xml:space="preserve">which can be confirmed by the loss </w:t>
      </w:r>
      <w:r>
        <w:rPr>
          <w:rFonts w:ascii="Times New Roman" w:hAnsi="Times New Roman" w:eastAsia="宋体" w:cs="Times New Roman"/>
          <w:color w:val="auto"/>
          <w:sz w:val="24"/>
          <w:lang w:eastAsia="zh-CN"/>
        </w:rPr>
        <w:t>of -OH groups</w:t>
      </w:r>
      <w:r>
        <w:rPr>
          <w:rFonts w:hint="eastAsia" w:ascii="Times New Roman" w:hAnsi="Times New Roman" w:eastAsia="宋体" w:cs="Times New Roman"/>
          <w:color w:val="auto"/>
          <w:sz w:val="24"/>
          <w:lang w:eastAsia="zh-CN"/>
        </w:rPr>
        <w:t xml:space="preserve"> and </w:t>
      </w:r>
      <w:r>
        <w:rPr>
          <w:rFonts w:ascii="Times New Roman" w:hAnsi="Times New Roman" w:eastAsia="宋体" w:cs="Times New Roman"/>
          <w:color w:val="auto"/>
          <w:sz w:val="24"/>
          <w:lang w:eastAsia="zh-CN"/>
        </w:rPr>
        <w:t>increase of the Si–O–Si band area</w:t>
      </w:r>
      <w:r>
        <w:rPr>
          <w:rFonts w:hint="eastAsia" w:ascii="Times New Roman" w:hAnsi="Times New Roman" w:eastAsia="宋体" w:cs="Times New Roman"/>
          <w:color w:val="auto"/>
          <w:sz w:val="24"/>
          <w:lang w:eastAsia="zh-CN"/>
        </w:rPr>
        <w:t xml:space="preserve"> in the FTIR spectra</w:t>
      </w:r>
      <w:r>
        <w:rPr>
          <w:rFonts w:hint="eastAsia" w:ascii="Times New Roman" w:hAnsi="Times New Roman" w:eastAsia="宋体" w:cs="Times New Roman"/>
          <w:color w:val="auto"/>
          <w:sz w:val="24"/>
          <w:lang w:val="en-US" w:eastAsia="zh-CN"/>
        </w:rPr>
        <w:t xml:space="preserve"> s</w:t>
      </w:r>
      <w:r>
        <w:rPr>
          <w:rFonts w:hint="eastAsia" w:ascii="Times New Roman" w:hAnsi="Times New Roman" w:eastAsia="宋体" w:cs="Times New Roman"/>
          <w:color w:val="auto"/>
          <w:sz w:val="24"/>
          <w:lang w:eastAsia="zh-CN"/>
        </w:rPr>
        <w:t xml:space="preserve">hown </w:t>
      </w:r>
      <w:r>
        <w:rPr>
          <w:rFonts w:hint="eastAsia" w:ascii="Times New Roman" w:hAnsi="Times New Roman" w:eastAsia="宋体" w:cs="Times New Roman"/>
          <w:color w:val="auto"/>
          <w:sz w:val="24"/>
          <w:lang w:val="en-US" w:eastAsia="zh-CN"/>
        </w:rPr>
        <w:t>later</w:t>
      </w:r>
      <w:r>
        <w:rPr>
          <w:rFonts w:hint="eastAsia" w:ascii="Times New Roman" w:hAnsi="Times New Roman" w:eastAsia="宋体" w:cs="Times New Roman"/>
          <w:color w:val="auto"/>
          <w:sz w:val="24"/>
          <w:lang w:eastAsia="zh-CN"/>
        </w:rPr>
        <w:t xml:space="preserve">. </w:t>
      </w:r>
      <w:r>
        <w:rPr>
          <w:rFonts w:ascii="Times New Roman" w:hAnsi="Times New Roman" w:eastAsia="宋体" w:cs="Times New Roman"/>
          <w:color w:val="auto"/>
          <w:sz w:val="24"/>
          <w:lang w:eastAsia="zh-CN"/>
        </w:rPr>
        <w:t xml:space="preserve">The cross-linking density improvement </w:t>
      </w:r>
      <w:r>
        <w:rPr>
          <w:rFonts w:hint="eastAsia" w:ascii="Times New Roman" w:hAnsi="Times New Roman" w:eastAsia="宋体" w:cs="Times New Roman"/>
          <w:color w:val="auto"/>
          <w:sz w:val="24"/>
          <w:lang w:eastAsia="zh-CN"/>
        </w:rPr>
        <w:t>will</w:t>
      </w:r>
      <w:r>
        <w:rPr>
          <w:rFonts w:ascii="Times New Roman" w:hAnsi="Times New Roman" w:eastAsia="宋体" w:cs="Times New Roman"/>
          <w:color w:val="auto"/>
          <w:sz w:val="24"/>
          <w:lang w:eastAsia="zh-CN"/>
        </w:rPr>
        <w:t xml:space="preserve"> induce an increase of the </w:t>
      </w:r>
      <w:r>
        <w:rPr>
          <w:rFonts w:hint="eastAsia" w:ascii="Times New Roman" w:hAnsi="Times New Roman" w:eastAsia="宋体" w:cs="Times New Roman"/>
          <w:color w:val="auto"/>
          <w:sz w:val="24"/>
          <w:lang w:eastAsia="zh-CN"/>
        </w:rPr>
        <w:t>elastic</w:t>
      </w:r>
      <w:r>
        <w:rPr>
          <w:rFonts w:ascii="Times New Roman" w:hAnsi="Times New Roman" w:eastAsia="宋体" w:cs="Times New Roman"/>
          <w:color w:val="auto"/>
          <w:sz w:val="24"/>
          <w:lang w:eastAsia="zh-CN"/>
        </w:rPr>
        <w:t xml:space="preserve"> modulus.</w:t>
      </w:r>
      <w:r>
        <w:rPr>
          <w:rFonts w:hint="eastAsia" w:ascii="Times New Roman" w:hAnsi="Times New Roman" w:eastAsia="宋体" w:cs="Times New Roman"/>
          <w:color w:val="auto"/>
          <w:sz w:val="24"/>
          <w:lang w:eastAsia="zh-CN"/>
        </w:rPr>
        <w:t xml:space="preserve"> </w:t>
      </w:r>
      <w:r>
        <w:rPr>
          <w:rFonts w:hint="eastAsia" w:ascii="Times New Roman" w:hAnsi="Times New Roman" w:eastAsia="宋体" w:cs="Times New Roman"/>
          <w:color w:val="auto"/>
          <w:sz w:val="24"/>
          <w:lang w:val="en-US" w:eastAsia="zh-CN"/>
        </w:rPr>
        <w:t xml:space="preserve">For example, </w:t>
      </w:r>
      <w:r>
        <w:rPr>
          <w:rFonts w:ascii="Times New Roman" w:hAnsi="Times New Roman" w:cs="Times New Roman"/>
          <w:color w:val="auto"/>
          <w:sz w:val="24"/>
        </w:rPr>
        <w:t>Iacopi</w:t>
      </w:r>
      <w:r>
        <w:rPr>
          <w:rFonts w:hint="eastAsia" w:ascii="Times New Roman" w:hAnsi="Times New Roman" w:eastAsia="宋体" w:cs="Times New Roman"/>
          <w:color w:val="auto"/>
          <w:sz w:val="24"/>
          <w:lang w:eastAsia="zh-CN"/>
        </w:rPr>
        <w:t xml:space="preserve"> </w:t>
      </w:r>
      <w:r>
        <w:rPr>
          <w:rFonts w:hint="eastAsia" w:ascii="Times New Roman" w:hAnsi="Times New Roman" w:eastAsia="宋体" w:cs="Times New Roman"/>
          <w:i/>
          <w:iCs/>
          <w:color w:val="auto"/>
          <w:sz w:val="24"/>
          <w:lang w:eastAsia="zh-CN"/>
        </w:rPr>
        <w:t>et al.</w:t>
      </w:r>
      <w:r>
        <w:rPr>
          <w:rFonts w:hint="eastAsia" w:ascii="Times New Roman" w:hAnsi="Times New Roman" w:eastAsia="宋体" w:cs="Times New Roman"/>
          <w:color w:val="auto"/>
          <w:sz w:val="24"/>
          <w:lang w:eastAsia="zh-CN"/>
        </w:rPr>
        <w:t xml:space="preserve"> have found that </w:t>
      </w:r>
      <w:r>
        <w:rPr>
          <w:rFonts w:ascii="Times New Roman" w:hAnsi="Times New Roman" w:cs="Times New Roman"/>
          <w:color w:val="auto"/>
          <w:sz w:val="24"/>
        </w:rPr>
        <w:t xml:space="preserve">a </w:t>
      </w:r>
      <w:r>
        <w:rPr>
          <w:rFonts w:hint="eastAsia" w:ascii="Times New Roman" w:hAnsi="Times New Roman" w:eastAsia="宋体" w:cs="Times New Roman"/>
          <w:color w:val="auto"/>
          <w:sz w:val="24"/>
          <w:lang w:eastAsia="zh-CN"/>
        </w:rPr>
        <w:t>~</w:t>
      </w:r>
      <w:r>
        <w:rPr>
          <w:rFonts w:ascii="Times New Roman" w:hAnsi="Times New Roman" w:cs="Times New Roman"/>
          <w:color w:val="auto"/>
          <w:sz w:val="24"/>
        </w:rPr>
        <w:t>45%</w:t>
      </w:r>
      <w:r>
        <w:rPr>
          <w:rFonts w:hint="eastAsia" w:ascii="Times New Roman" w:hAnsi="Times New Roman" w:eastAsia="宋体" w:cs="Times New Roman"/>
          <w:color w:val="auto"/>
          <w:sz w:val="24"/>
          <w:lang w:eastAsia="zh-CN"/>
        </w:rPr>
        <w:t xml:space="preserve"> </w:t>
      </w:r>
      <w:r>
        <w:rPr>
          <w:rFonts w:ascii="Times New Roman" w:hAnsi="Times New Roman" w:cs="Times New Roman"/>
          <w:color w:val="auto"/>
          <w:sz w:val="24"/>
        </w:rPr>
        <w:t>increase in elastic modulus</w:t>
      </w:r>
      <w:r>
        <w:rPr>
          <w:rFonts w:hint="eastAsia" w:ascii="Times New Roman" w:hAnsi="Times New Roman" w:eastAsia="宋体" w:cs="Times New Roman"/>
          <w:color w:val="auto"/>
          <w:sz w:val="24"/>
          <w:lang w:eastAsia="zh-CN"/>
        </w:rPr>
        <w:t xml:space="preserve"> was </w:t>
      </w:r>
      <w:r>
        <w:rPr>
          <w:rFonts w:ascii="Times New Roman" w:hAnsi="Times New Roman" w:eastAsia="宋体" w:cs="Times New Roman"/>
          <w:color w:val="auto"/>
          <w:sz w:val="24"/>
          <w:lang w:eastAsia="zh-CN"/>
        </w:rPr>
        <w:t>achieved</w:t>
      </w:r>
      <w:r>
        <w:rPr>
          <w:rFonts w:hint="eastAsia" w:ascii="Times New Roman" w:hAnsi="Times New Roman" w:eastAsia="宋体" w:cs="Times New Roman"/>
          <w:color w:val="auto"/>
          <w:sz w:val="24"/>
          <w:lang w:eastAsia="zh-CN"/>
        </w:rPr>
        <w:t xml:space="preserve"> in o</w:t>
      </w:r>
      <w:r>
        <w:rPr>
          <w:rFonts w:ascii="Times New Roman" w:hAnsi="Times New Roman" w:eastAsia="宋体" w:cs="Times New Roman"/>
          <w:color w:val="auto"/>
          <w:sz w:val="24"/>
          <w:lang w:eastAsia="zh-CN"/>
        </w:rPr>
        <w:t>rganosilicate glasses</w:t>
      </w:r>
      <w:r>
        <w:rPr>
          <w:rFonts w:hint="eastAsia" w:ascii="Times New Roman" w:hAnsi="Times New Roman" w:eastAsia="宋体" w:cs="Times New Roman"/>
          <w:color w:val="auto"/>
          <w:sz w:val="24"/>
          <w:lang w:eastAsia="zh-CN"/>
        </w:rPr>
        <w:t xml:space="preserve"> after an u</w:t>
      </w:r>
      <w:r>
        <w:rPr>
          <w:rFonts w:ascii="Times New Roman" w:hAnsi="Times New Roman" w:eastAsia="宋体" w:cs="Times New Roman"/>
          <w:color w:val="auto"/>
          <w:sz w:val="24"/>
          <w:lang w:eastAsia="zh-CN"/>
        </w:rPr>
        <w:t>ltraviolet-assisted cure</w:t>
      </w:r>
      <w:r>
        <w:rPr>
          <w:rFonts w:hint="eastAsia" w:ascii="Times New Roman" w:hAnsi="Times New Roman" w:eastAsia="宋体" w:cs="Times New Roman"/>
          <w:color w:val="auto"/>
          <w:sz w:val="24"/>
          <w:lang w:eastAsia="zh-CN"/>
        </w:rPr>
        <w:t xml:space="preserve"> process. Since t</w:t>
      </w:r>
      <w:r>
        <w:rPr>
          <w:rFonts w:ascii="Times New Roman" w:hAnsi="Times New Roman" w:eastAsia="宋体" w:cs="Times New Roman"/>
          <w:color w:val="auto"/>
          <w:sz w:val="24"/>
          <w:lang w:eastAsia="zh-CN"/>
        </w:rPr>
        <w:t>he velocity of sound is</w:t>
      </w:r>
      <w:r>
        <w:rPr>
          <w:rFonts w:hint="eastAsia" w:ascii="Times New Roman" w:hAnsi="Times New Roman" w:eastAsia="宋体" w:cs="Times New Roman"/>
          <w:color w:val="auto"/>
          <w:sz w:val="24"/>
          <w:lang w:eastAsia="zh-CN"/>
        </w:rPr>
        <w:t xml:space="preserve"> </w:t>
      </w:r>
      <w:r>
        <w:rPr>
          <w:rFonts w:ascii="Times New Roman" w:hAnsi="Times New Roman" w:eastAsia="宋体" w:cs="Times New Roman"/>
          <w:color w:val="auto"/>
          <w:sz w:val="24"/>
          <w:lang w:eastAsia="zh-CN"/>
        </w:rPr>
        <w:t>directly proportional to the square root of the elastic modulus</w:t>
      </w:r>
      <w:r>
        <w:rPr>
          <w:rFonts w:hint="eastAsia" w:ascii="Times New Roman" w:hAnsi="Times New Roman" w:eastAsia="宋体" w:cs="Times New Roman"/>
          <w:color w:val="auto"/>
          <w:sz w:val="24"/>
          <w:lang w:eastAsia="zh-CN"/>
        </w:rPr>
        <w:t>,</w:t>
      </w:r>
      <w:r>
        <w:rPr>
          <w:rFonts w:ascii="Times New Roman" w:hAnsi="Times New Roman" w:eastAsia="宋体" w:cs="Times New Roman"/>
          <w:color w:val="auto"/>
          <w:sz w:val="24"/>
          <w:lang w:eastAsia="zh-CN"/>
        </w:rPr>
        <w:t xml:space="preserve"> </w:t>
      </w:r>
      <w:r>
        <w:rPr>
          <w:rFonts w:hint="eastAsia" w:ascii="Times New Roman" w:hAnsi="Times New Roman" w:eastAsia="宋体" w:cs="Times New Roman"/>
          <w:color w:val="auto"/>
          <w:sz w:val="24"/>
          <w:lang w:eastAsia="zh-CN"/>
        </w:rPr>
        <w:t>a ~</w:t>
      </w:r>
      <w:r>
        <w:rPr>
          <w:rFonts w:ascii="Times New Roman" w:hAnsi="Times New Roman" w:cs="Times New Roman"/>
          <w:color w:val="auto"/>
          <w:sz w:val="24"/>
        </w:rPr>
        <w:t>45%</w:t>
      </w:r>
      <w:r>
        <w:rPr>
          <w:rFonts w:hint="eastAsia" w:ascii="Times New Roman" w:hAnsi="Times New Roman" w:eastAsia="宋体" w:cs="Times New Roman"/>
          <w:color w:val="auto"/>
          <w:sz w:val="24"/>
          <w:lang w:eastAsia="zh-CN"/>
        </w:rPr>
        <w:t xml:space="preserve"> </w:t>
      </w:r>
      <w:r>
        <w:rPr>
          <w:rFonts w:ascii="Times New Roman" w:hAnsi="Times New Roman" w:cs="Times New Roman"/>
          <w:color w:val="auto"/>
          <w:sz w:val="24"/>
        </w:rPr>
        <w:t>increase in elastic modulus</w:t>
      </w:r>
      <w:r>
        <w:rPr>
          <w:rFonts w:hint="eastAsia" w:ascii="Times New Roman" w:hAnsi="Times New Roman" w:eastAsia="宋体" w:cs="Times New Roman"/>
          <w:color w:val="auto"/>
          <w:sz w:val="24"/>
          <w:lang w:eastAsia="zh-CN"/>
        </w:rPr>
        <w:t xml:space="preserve"> will lead to a </w:t>
      </w:r>
      <w:r>
        <w:rPr>
          <w:rFonts w:ascii="Times New Roman" w:hAnsi="Times New Roman" w:eastAsia="宋体" w:cs="Times New Roman"/>
          <w:color w:val="auto"/>
          <w:sz w:val="24"/>
          <w:lang w:eastAsia="zh-CN"/>
        </w:rPr>
        <w:t>~</w:t>
      </w:r>
      <w:r>
        <w:rPr>
          <w:rFonts w:hint="eastAsia" w:ascii="Times New Roman" w:hAnsi="Times New Roman" w:eastAsia="宋体" w:cs="Times New Roman"/>
          <w:color w:val="auto"/>
          <w:sz w:val="24"/>
          <w:lang w:eastAsia="zh-CN"/>
        </w:rPr>
        <w:t>20</w:t>
      </w:r>
      <w:r>
        <w:rPr>
          <w:rFonts w:ascii="Times New Roman" w:hAnsi="Times New Roman" w:eastAsia="宋体" w:cs="Times New Roman"/>
          <w:color w:val="auto"/>
          <w:sz w:val="24"/>
          <w:lang w:eastAsia="zh-CN"/>
        </w:rPr>
        <w:t>% increase in velocity of sound</w:t>
      </w:r>
      <w:r>
        <w:rPr>
          <w:rFonts w:hint="eastAsia" w:ascii="Times New Roman" w:hAnsi="Times New Roman" w:eastAsia="宋体" w:cs="Times New Roman"/>
          <w:color w:val="auto"/>
          <w:sz w:val="24"/>
          <w:lang w:eastAsia="zh-CN"/>
        </w:rPr>
        <w:t>.</w:t>
      </w:r>
      <w:r>
        <w:rPr>
          <w:rFonts w:ascii="Times New Roman" w:hAnsi="Times New Roman" w:eastAsia="宋体" w:cs="Times New Roman"/>
          <w:color w:val="auto"/>
          <w:sz w:val="24"/>
          <w:lang w:eastAsia="zh-CN"/>
        </w:rPr>
        <w:t xml:space="preserve"> H</w:t>
      </w:r>
      <w:r>
        <w:rPr>
          <w:rFonts w:hint="eastAsia" w:ascii="Times New Roman" w:hAnsi="Times New Roman" w:eastAsia="宋体" w:cs="Times New Roman"/>
          <w:color w:val="auto"/>
          <w:sz w:val="24"/>
          <w:lang w:eastAsia="zh-CN"/>
        </w:rPr>
        <w:t xml:space="preserve">owever, </w:t>
      </w:r>
      <w:r>
        <w:rPr>
          <w:rFonts w:ascii="Times New Roman" w:hAnsi="Times New Roman" w:cs="Times New Roman"/>
          <w:color w:val="auto"/>
          <w:sz w:val="24"/>
        </w:rPr>
        <w:t xml:space="preserve">the increase in </w:t>
      </w:r>
      <w:r>
        <w:rPr>
          <w:rFonts w:hint="eastAsia" w:ascii="Times New Roman" w:hAnsi="Times New Roman" w:eastAsia="宋体" w:cs="Times New Roman"/>
          <w:color w:val="auto"/>
          <w:sz w:val="24"/>
          <w:lang w:eastAsia="zh-CN"/>
        </w:rPr>
        <w:t>thermal conductivity</w:t>
      </w:r>
      <w:r>
        <w:rPr>
          <w:rFonts w:ascii="Times New Roman" w:hAnsi="Times New Roman" w:cs="Times New Roman"/>
          <w:color w:val="auto"/>
          <w:sz w:val="24"/>
        </w:rPr>
        <w:t xml:space="preserve"> </w:t>
      </w:r>
      <w:r>
        <w:rPr>
          <w:rFonts w:hint="eastAsia" w:ascii="Times New Roman" w:hAnsi="Times New Roman" w:eastAsia="宋体" w:cs="Times New Roman"/>
          <w:color w:val="auto"/>
          <w:sz w:val="24"/>
          <w:lang w:eastAsia="zh-CN"/>
        </w:rPr>
        <w:t>was only</w:t>
      </w:r>
      <w:r>
        <w:rPr>
          <w:rFonts w:ascii="Times New Roman" w:hAnsi="Times New Roman" w:cs="Times New Roman"/>
          <w:color w:val="auto"/>
          <w:sz w:val="24"/>
        </w:rPr>
        <w:t xml:space="preserve"> </w:t>
      </w:r>
      <w:r>
        <w:rPr>
          <w:rFonts w:hint="eastAsia" w:ascii="Times New Roman" w:hAnsi="Times New Roman" w:eastAsia="宋体" w:cs="Times New Roman"/>
          <w:color w:val="auto"/>
          <w:sz w:val="24"/>
          <w:lang w:eastAsia="zh-CN"/>
        </w:rPr>
        <w:t>~</w:t>
      </w:r>
      <w:r>
        <w:rPr>
          <w:rFonts w:ascii="Times New Roman" w:hAnsi="Times New Roman" w:cs="Times New Roman"/>
          <w:color w:val="auto"/>
          <w:sz w:val="24"/>
        </w:rPr>
        <w:t>6%</w:t>
      </w:r>
      <w:r>
        <w:rPr>
          <w:rFonts w:hint="eastAsia" w:ascii="Times New Roman" w:hAnsi="Times New Roman" w:eastAsia="宋体" w:cs="Times New Roman"/>
          <w:color w:val="auto"/>
          <w:sz w:val="24"/>
          <w:lang w:eastAsia="zh-CN"/>
        </w:rPr>
        <w:t>.</w:t>
      </w:r>
      <w:r>
        <w:rPr>
          <w:rFonts w:ascii="Times New Roman" w:hAnsi="Times New Roman" w:cs="Times New Roman"/>
          <w:color w:val="auto"/>
          <w:sz w:val="24"/>
        </w:rPr>
        <w:t xml:space="preserve"> </w:t>
      </w:r>
      <w:r>
        <w:rPr>
          <w:rFonts w:hint="eastAsia" w:ascii="Times New Roman" w:hAnsi="Times New Roman" w:cs="Times New Roman"/>
          <w:color w:val="auto"/>
          <w:sz w:val="24"/>
        </w:rPr>
        <w:t>[2</w:t>
      </w:r>
      <w:r>
        <w:rPr>
          <w:rFonts w:hint="eastAsia" w:ascii="Times New Roman" w:hAnsi="Times New Roman" w:eastAsia="宋体" w:cs="Times New Roman"/>
          <w:color w:val="auto"/>
          <w:sz w:val="24"/>
          <w:lang w:val="en-US" w:eastAsia="zh-CN"/>
        </w:rPr>
        <w:t>8</w:t>
      </w:r>
      <w:r>
        <w:rPr>
          <w:rFonts w:hint="eastAsia" w:ascii="Times New Roman" w:hAnsi="Times New Roman" w:cs="Times New Roman"/>
          <w:color w:val="auto"/>
          <w:sz w:val="24"/>
        </w:rPr>
        <w:t xml:space="preserve">] </w:t>
      </w:r>
      <w:r>
        <w:rPr>
          <w:rFonts w:hint="eastAsia" w:ascii="Times New Roman" w:hAnsi="Times New Roman" w:eastAsia="宋体" w:cs="Times New Roman"/>
          <w:color w:val="auto"/>
          <w:sz w:val="24"/>
          <w:lang w:eastAsia="zh-CN"/>
        </w:rPr>
        <w:t xml:space="preserve">Therefore, in this study, the enhancement in </w:t>
      </w:r>
      <w:r>
        <w:rPr>
          <w:rFonts w:ascii="Times New Roman" w:hAnsi="Times New Roman" w:cs="Times New Roman"/>
          <w:color w:val="auto"/>
          <w:sz w:val="24"/>
        </w:rPr>
        <w:t>phonon group velocity</w:t>
      </w:r>
      <w:r>
        <w:rPr>
          <w:rFonts w:hint="eastAsia" w:ascii="Times New Roman" w:hAnsi="Times New Roman" w:eastAsia="宋体" w:cs="Times New Roman"/>
          <w:color w:val="auto"/>
          <w:sz w:val="24"/>
          <w:lang w:eastAsia="zh-CN"/>
        </w:rPr>
        <w:t xml:space="preserve"> due to the </w:t>
      </w:r>
      <w:r>
        <w:rPr>
          <w:rFonts w:ascii="Times New Roman" w:hAnsi="Times New Roman" w:eastAsia="宋体" w:cs="Times New Roman"/>
          <w:color w:val="auto"/>
          <w:sz w:val="24"/>
          <w:lang w:eastAsia="zh-CN"/>
        </w:rPr>
        <w:t>cross-linking density improvement</w:t>
      </w:r>
      <w:r>
        <w:rPr>
          <w:rFonts w:hint="eastAsia" w:ascii="Times New Roman" w:hAnsi="Times New Roman" w:eastAsia="宋体" w:cs="Times New Roman"/>
          <w:color w:val="auto"/>
          <w:sz w:val="24"/>
          <w:lang w:eastAsia="zh-CN"/>
        </w:rPr>
        <w:t xml:space="preserve"> should not be the only factor causing the ~</w:t>
      </w:r>
      <w:r>
        <w:rPr>
          <w:rFonts w:ascii="Times New Roman" w:hAnsi="Times New Roman" w:cs="Times New Roman"/>
          <w:color w:val="auto"/>
          <w:sz w:val="24"/>
        </w:rPr>
        <w:t>4</w:t>
      </w:r>
      <w:r>
        <w:rPr>
          <w:rFonts w:hint="eastAsia" w:ascii="Times New Roman" w:hAnsi="Times New Roman" w:eastAsia="宋体" w:cs="Times New Roman"/>
          <w:color w:val="auto"/>
          <w:sz w:val="24"/>
          <w:lang w:eastAsia="zh-CN"/>
        </w:rPr>
        <w:t>0</w:t>
      </w:r>
      <w:r>
        <w:rPr>
          <w:rFonts w:ascii="Times New Roman" w:hAnsi="Times New Roman" w:cs="Times New Roman"/>
          <w:color w:val="auto"/>
          <w:sz w:val="24"/>
        </w:rPr>
        <w:t>%</w:t>
      </w:r>
      <w:r>
        <w:rPr>
          <w:rFonts w:hint="eastAsia" w:ascii="Times New Roman" w:hAnsi="Times New Roman" w:eastAsia="宋体" w:cs="Times New Roman"/>
          <w:color w:val="auto"/>
          <w:sz w:val="24"/>
          <w:lang w:eastAsia="zh-CN"/>
        </w:rPr>
        <w:t xml:space="preserve"> enhancement in thermal conductivity</w:t>
      </w:r>
      <w:r>
        <w:rPr>
          <w:rFonts w:ascii="Times New Roman" w:hAnsi="Times New Roman" w:cs="Times New Roman"/>
          <w:color w:val="auto"/>
          <w:sz w:val="24"/>
        </w:rPr>
        <w:t>.</w:t>
      </w:r>
      <w:r>
        <w:rPr>
          <w:rFonts w:hint="eastAsia" w:ascii="Times New Roman" w:hAnsi="Times New Roman" w:cs="Times New Roman"/>
          <w:color w:val="auto"/>
          <w:sz w:val="24"/>
        </w:rPr>
        <w:t xml:space="preserve"> </w:t>
      </w:r>
      <w:r>
        <w:rPr>
          <w:rFonts w:hint="eastAsia" w:ascii="Times New Roman" w:hAnsi="Times New Roman" w:eastAsia="宋体" w:cs="Times New Roman"/>
          <w:color w:val="auto"/>
          <w:sz w:val="24"/>
          <w:lang w:eastAsia="zh-CN"/>
        </w:rPr>
        <w:t>Typically,</w:t>
      </w:r>
      <w:r>
        <w:rPr>
          <w:rFonts w:ascii="Times New Roman" w:hAnsi="Times New Roman" w:cs="Times New Roman"/>
          <w:color w:val="auto"/>
          <w:sz w:val="24"/>
        </w:rPr>
        <w:t xml:space="preserve"> </w:t>
      </w:r>
      <w:r>
        <w:rPr>
          <w:rFonts w:hint="eastAsia" w:ascii="Times New Roman" w:hAnsi="Times New Roman" w:eastAsia="宋体" w:cs="Times New Roman"/>
          <w:color w:val="auto"/>
          <w:sz w:val="24"/>
          <w:lang w:eastAsia="zh-CN"/>
        </w:rPr>
        <w:t>a</w:t>
      </w:r>
      <w:r>
        <w:rPr>
          <w:rFonts w:ascii="Times New Roman" w:hAnsi="Times New Roman" w:cs="Times New Roman"/>
          <w:color w:val="auto"/>
          <w:sz w:val="24"/>
        </w:rPr>
        <w:t xml:space="preserve"> density deficit is expected to result in corresponding decrease </w:t>
      </w:r>
      <w:r>
        <w:rPr>
          <w:rFonts w:hint="eastAsia" w:ascii="Times New Roman" w:hAnsi="Times New Roman" w:eastAsia="宋体" w:cs="Times New Roman"/>
          <w:color w:val="auto"/>
          <w:sz w:val="24"/>
          <w:lang w:eastAsia="zh-CN"/>
        </w:rPr>
        <w:t xml:space="preserve">in </w:t>
      </w:r>
      <w:r>
        <w:rPr>
          <w:rFonts w:ascii="Times New Roman" w:hAnsi="Times New Roman" w:cs="Times New Roman"/>
          <w:color w:val="auto"/>
          <w:sz w:val="24"/>
        </w:rPr>
        <w:t xml:space="preserve">the volumetric heat capacity. </w:t>
      </w:r>
      <w:r>
        <w:rPr>
          <w:rFonts w:hint="eastAsia" w:ascii="Times New Roman" w:hAnsi="Times New Roman" w:eastAsia="宋体" w:cs="Times New Roman"/>
          <w:color w:val="auto"/>
          <w:sz w:val="24"/>
          <w:lang w:eastAsia="zh-CN"/>
        </w:rPr>
        <w:t xml:space="preserve">However, Ju </w:t>
      </w:r>
      <w:r>
        <w:rPr>
          <w:rFonts w:hint="eastAsia" w:ascii="Times New Roman" w:hAnsi="Times New Roman" w:eastAsia="宋体" w:cs="Times New Roman"/>
          <w:i/>
          <w:iCs/>
          <w:color w:val="auto"/>
          <w:sz w:val="24"/>
          <w:lang w:eastAsia="zh-CN"/>
        </w:rPr>
        <w:t>et al.</w:t>
      </w:r>
      <w:r>
        <w:rPr>
          <w:rFonts w:hint="eastAsia" w:ascii="Times New Roman" w:hAnsi="Times New Roman" w:eastAsia="宋体" w:cs="Times New Roman"/>
          <w:color w:val="auto"/>
          <w:sz w:val="24"/>
          <w:lang w:eastAsia="zh-CN"/>
        </w:rPr>
        <w:t xml:space="preserve"> have found that </w:t>
      </w:r>
      <w:r>
        <w:rPr>
          <w:rFonts w:ascii="Times New Roman" w:hAnsi="Times New Roman" w:cs="Times New Roman"/>
          <w:color w:val="auto"/>
          <w:sz w:val="24"/>
        </w:rPr>
        <w:t>the volumetric heat capacities of the</w:t>
      </w:r>
      <w:r>
        <w:rPr>
          <w:rFonts w:hint="eastAsia" w:ascii="Times New Roman" w:hAnsi="Times New Roman" w:cs="Times New Roman"/>
          <w:color w:val="auto"/>
          <w:sz w:val="24"/>
        </w:rPr>
        <w:t xml:space="preserve"> SiO</w:t>
      </w:r>
      <w:r>
        <w:rPr>
          <w:rFonts w:hint="eastAsia" w:ascii="Times New Roman" w:hAnsi="Times New Roman" w:cs="Times New Roman"/>
          <w:color w:val="auto"/>
          <w:sz w:val="24"/>
          <w:vertAlign w:val="subscript"/>
        </w:rPr>
        <w:t>2</w:t>
      </w:r>
      <w:r>
        <w:rPr>
          <w:rFonts w:ascii="Times New Roman" w:hAnsi="Times New Roman" w:cs="Times New Roman"/>
          <w:color w:val="auto"/>
          <w:sz w:val="24"/>
        </w:rPr>
        <w:t xml:space="preserve"> films</w:t>
      </w:r>
      <w:r>
        <w:rPr>
          <w:rFonts w:hint="eastAsia" w:ascii="Times New Roman" w:hAnsi="Times New Roman" w:cs="Times New Roman"/>
          <w:color w:val="auto"/>
          <w:sz w:val="24"/>
        </w:rPr>
        <w:t xml:space="preserve"> deposited by</w:t>
      </w:r>
      <w:r>
        <w:rPr>
          <w:color w:val="auto"/>
        </w:rPr>
        <w:t xml:space="preserve"> </w:t>
      </w:r>
      <w:r>
        <w:rPr>
          <w:rFonts w:ascii="Times New Roman" w:hAnsi="Times New Roman" w:cs="Times New Roman"/>
          <w:color w:val="auto"/>
          <w:sz w:val="24"/>
        </w:rPr>
        <w:t>LPCVD</w:t>
      </w:r>
      <w:r>
        <w:rPr>
          <w:rFonts w:hint="eastAsia" w:ascii="Times New Roman" w:hAnsi="Times New Roman" w:cs="Times New Roman"/>
          <w:color w:val="auto"/>
          <w:sz w:val="24"/>
        </w:rPr>
        <w:t xml:space="preserve"> decrease after </w:t>
      </w:r>
      <w:r>
        <w:rPr>
          <w:rFonts w:ascii="Times New Roman" w:hAnsi="Times New Roman" w:cs="Times New Roman"/>
          <w:color w:val="auto"/>
          <w:sz w:val="24"/>
        </w:rPr>
        <w:t>annealing</w:t>
      </w:r>
      <w:r>
        <w:rPr>
          <w:rFonts w:hint="eastAsia" w:ascii="Times New Roman" w:hAnsi="Times New Roman" w:cs="Times New Roman"/>
          <w:color w:val="auto"/>
          <w:sz w:val="24"/>
        </w:rPr>
        <w:t xml:space="preserve">, </w:t>
      </w:r>
      <w:r>
        <w:rPr>
          <w:rFonts w:ascii="Times New Roman" w:hAnsi="Times New Roman" w:cs="Times New Roman"/>
          <w:color w:val="auto"/>
          <w:sz w:val="24"/>
        </w:rPr>
        <w:t>a trend opposite to what is</w:t>
      </w:r>
      <w:r>
        <w:rPr>
          <w:rFonts w:hint="eastAsia" w:ascii="Times New Roman" w:hAnsi="Times New Roman" w:eastAsia="宋体" w:cs="Times New Roman"/>
          <w:color w:val="auto"/>
          <w:sz w:val="24"/>
          <w:lang w:eastAsia="zh-CN"/>
        </w:rPr>
        <w:t xml:space="preserve"> </w:t>
      </w:r>
      <w:r>
        <w:rPr>
          <w:rFonts w:ascii="Times New Roman" w:hAnsi="Times New Roman" w:cs="Times New Roman"/>
          <w:color w:val="auto"/>
          <w:sz w:val="24"/>
        </w:rPr>
        <w:t>observed for the thermal conductivity.</w:t>
      </w:r>
      <w:r>
        <w:rPr>
          <w:rFonts w:hint="eastAsia" w:ascii="Times New Roman" w:hAnsi="Times New Roman" w:cs="Times New Roman"/>
          <w:color w:val="auto"/>
          <w:sz w:val="24"/>
        </w:rPr>
        <w:t xml:space="preserve"> </w:t>
      </w:r>
      <w:r>
        <w:rPr>
          <w:rFonts w:hint="eastAsia" w:ascii="Times New Roman" w:hAnsi="Times New Roman" w:eastAsia="宋体" w:cs="Times New Roman"/>
          <w:color w:val="auto"/>
          <w:sz w:val="24"/>
          <w:lang w:eastAsia="zh-CN"/>
        </w:rPr>
        <w:t>This</w:t>
      </w:r>
      <w:r>
        <w:rPr>
          <w:rFonts w:hint="eastAsia" w:ascii="Times New Roman" w:hAnsi="Times New Roman" w:cs="Times New Roman"/>
          <w:color w:val="auto"/>
          <w:sz w:val="24"/>
        </w:rPr>
        <w:t xml:space="preserve"> is attributed to </w:t>
      </w:r>
      <w:r>
        <w:rPr>
          <w:rFonts w:ascii="Times New Roman" w:hAnsi="Times New Roman" w:cs="Times New Roman"/>
          <w:color w:val="auto"/>
          <w:sz w:val="24"/>
        </w:rPr>
        <w:t>the</w:t>
      </w:r>
      <w:r>
        <w:rPr>
          <w:rFonts w:hint="eastAsia" w:ascii="Times New Roman" w:hAnsi="Times New Roman" w:cs="Times New Roman"/>
          <w:color w:val="auto"/>
          <w:sz w:val="24"/>
        </w:rPr>
        <w:t xml:space="preserve"> loss of water and </w:t>
      </w:r>
      <w:r>
        <w:rPr>
          <w:rFonts w:hint="eastAsia" w:ascii="Times New Roman" w:hAnsi="Times New Roman" w:eastAsia="宋体" w:cs="Times New Roman"/>
          <w:color w:val="auto"/>
          <w:sz w:val="24"/>
          <w:lang w:eastAsia="zh-CN"/>
        </w:rPr>
        <w:t>Si-OH groups</w:t>
      </w:r>
      <w:r>
        <w:rPr>
          <w:rFonts w:hint="eastAsia" w:ascii="Times New Roman" w:hAnsi="Times New Roman" w:cs="Times New Roman"/>
          <w:color w:val="auto"/>
          <w:sz w:val="24"/>
        </w:rPr>
        <w:t xml:space="preserve"> with a </w:t>
      </w:r>
      <w:r>
        <w:rPr>
          <w:rFonts w:hint="eastAsia" w:ascii="Times New Roman" w:hAnsi="Times New Roman" w:eastAsia="宋体" w:cs="Times New Roman"/>
          <w:color w:val="auto"/>
          <w:sz w:val="24"/>
          <w:lang w:val="en-US" w:eastAsia="zh-CN"/>
        </w:rPr>
        <w:t xml:space="preserve">much </w:t>
      </w:r>
      <w:r>
        <w:rPr>
          <w:rFonts w:hint="eastAsia" w:ascii="Times New Roman" w:hAnsi="Times New Roman" w:cs="Times New Roman"/>
          <w:color w:val="auto"/>
          <w:sz w:val="24"/>
        </w:rPr>
        <w:t xml:space="preserve">larger </w:t>
      </w:r>
      <w:r>
        <w:rPr>
          <w:rFonts w:ascii="Times New Roman" w:hAnsi="Times New Roman" w:cs="Times New Roman"/>
          <w:color w:val="auto"/>
          <w:sz w:val="24"/>
        </w:rPr>
        <w:t>volumetric heat capacity</w:t>
      </w:r>
      <w:r>
        <w:rPr>
          <w:rFonts w:hint="eastAsia" w:ascii="Times New Roman" w:hAnsi="Times New Roman" w:cs="Times New Roman"/>
          <w:color w:val="auto"/>
          <w:sz w:val="24"/>
        </w:rPr>
        <w:t xml:space="preserve"> than SiO</w:t>
      </w:r>
      <w:r>
        <w:rPr>
          <w:rFonts w:hint="eastAsia" w:ascii="Times New Roman" w:hAnsi="Times New Roman" w:cs="Times New Roman"/>
          <w:color w:val="auto"/>
          <w:sz w:val="24"/>
          <w:vertAlign w:val="subscript"/>
        </w:rPr>
        <w:t>2</w:t>
      </w:r>
      <w:r>
        <w:rPr>
          <w:rFonts w:hint="eastAsia" w:ascii="Times New Roman" w:hAnsi="Times New Roman" w:cs="Times New Roman"/>
          <w:color w:val="auto"/>
          <w:sz w:val="24"/>
        </w:rPr>
        <w:t>.[3</w:t>
      </w:r>
      <w:r>
        <w:rPr>
          <w:rFonts w:hint="eastAsia" w:ascii="Times New Roman" w:hAnsi="Times New Roman" w:eastAsia="宋体" w:cs="Times New Roman"/>
          <w:color w:val="auto"/>
          <w:sz w:val="24"/>
          <w:lang w:val="en-US" w:eastAsia="zh-CN"/>
        </w:rPr>
        <w:t>9</w:t>
      </w:r>
      <w:r>
        <w:rPr>
          <w:rFonts w:hint="eastAsia" w:ascii="Times New Roman" w:hAnsi="Times New Roman" w:cs="Times New Roman"/>
          <w:color w:val="auto"/>
          <w:sz w:val="24"/>
        </w:rPr>
        <w:t>]</w:t>
      </w:r>
      <w:r>
        <w:rPr>
          <w:rFonts w:ascii="Times New Roman" w:hAnsi="Times New Roman" w:cs="Times New Roman"/>
          <w:color w:val="auto"/>
          <w:sz w:val="24"/>
        </w:rPr>
        <w:t xml:space="preserve"> </w:t>
      </w:r>
      <w:r>
        <w:rPr>
          <w:rFonts w:hint="eastAsia" w:ascii="Times New Roman" w:hAnsi="Times New Roman" w:cs="Times New Roman"/>
          <w:color w:val="auto"/>
          <w:sz w:val="24"/>
        </w:rPr>
        <w:t>Therefore,</w:t>
      </w:r>
      <w:r>
        <w:rPr>
          <w:rFonts w:ascii="Times New Roman" w:hAnsi="Times New Roman" w:cs="Times New Roman"/>
          <w:color w:val="auto"/>
          <w:sz w:val="24"/>
        </w:rPr>
        <w:t xml:space="preserve"> </w:t>
      </w:r>
      <w:r>
        <w:rPr>
          <w:rFonts w:hint="eastAsia" w:ascii="Times New Roman" w:hAnsi="Times New Roman" w:eastAsia="宋体" w:cs="Times New Roman"/>
          <w:color w:val="auto"/>
          <w:sz w:val="24"/>
          <w:lang w:eastAsia="zh-CN"/>
        </w:rPr>
        <w:t>the v</w:t>
      </w:r>
      <w:r>
        <w:rPr>
          <w:rFonts w:ascii="Times New Roman" w:hAnsi="Times New Roman" w:cs="Times New Roman"/>
          <w:color w:val="auto"/>
          <w:sz w:val="24"/>
        </w:rPr>
        <w:t>olumetric heat capacit</w:t>
      </w:r>
      <w:r>
        <w:rPr>
          <w:rFonts w:hint="eastAsia" w:ascii="Times New Roman" w:hAnsi="Times New Roman" w:eastAsia="宋体" w:cs="Times New Roman"/>
          <w:color w:val="auto"/>
          <w:sz w:val="24"/>
          <w:lang w:eastAsia="zh-CN"/>
        </w:rPr>
        <w:t>ies</w:t>
      </w:r>
      <w:r>
        <w:rPr>
          <w:rFonts w:ascii="Times New Roman" w:hAnsi="Times New Roman" w:cs="Times New Roman"/>
          <w:color w:val="auto"/>
          <w:sz w:val="24"/>
        </w:rPr>
        <w:t xml:space="preserve"> of the SOG films</w:t>
      </w:r>
      <w:r>
        <w:rPr>
          <w:rFonts w:hint="eastAsia" w:ascii="Times New Roman" w:hAnsi="Times New Roman" w:eastAsia="宋体" w:cs="Times New Roman"/>
          <w:color w:val="auto"/>
          <w:sz w:val="24"/>
          <w:lang w:eastAsia="zh-CN"/>
        </w:rPr>
        <w:t xml:space="preserve"> in this study</w:t>
      </w:r>
      <w:r>
        <w:rPr>
          <w:rFonts w:hint="eastAsia" w:ascii="Times New Roman" w:hAnsi="Times New Roman" w:cs="Times New Roman"/>
          <w:color w:val="auto"/>
          <w:sz w:val="24"/>
        </w:rPr>
        <w:t xml:space="preserve"> </w:t>
      </w:r>
      <w:r>
        <w:rPr>
          <w:rFonts w:hint="eastAsia" w:ascii="Times New Roman" w:hAnsi="Times New Roman" w:eastAsia="宋体" w:cs="Times New Roman"/>
          <w:color w:val="auto"/>
          <w:sz w:val="24"/>
          <w:lang w:eastAsia="zh-CN"/>
        </w:rPr>
        <w:t>should</w:t>
      </w:r>
      <w:r>
        <w:rPr>
          <w:rFonts w:hint="eastAsia" w:ascii="Times New Roman" w:hAnsi="Times New Roman" w:cs="Times New Roman"/>
          <w:color w:val="auto"/>
          <w:sz w:val="24"/>
        </w:rPr>
        <w:t xml:space="preserve"> decrease after the cure process due to the loss of water and</w:t>
      </w:r>
      <w:r>
        <w:rPr>
          <w:rFonts w:hint="eastAsia" w:ascii="Times New Roman" w:hAnsi="Times New Roman" w:eastAsia="宋体" w:cs="Times New Roman"/>
          <w:color w:val="auto"/>
          <w:sz w:val="24"/>
          <w:lang w:eastAsia="zh-CN"/>
        </w:rPr>
        <w:t xml:space="preserve"> Si-OH groups</w:t>
      </w:r>
      <w:r>
        <w:rPr>
          <w:rFonts w:hint="eastAsia" w:ascii="Times New Roman" w:hAnsi="Times New Roman" w:cs="Times New Roman"/>
          <w:color w:val="auto"/>
          <w:sz w:val="24"/>
        </w:rPr>
        <w:t xml:space="preserve">, as </w:t>
      </w:r>
      <w:r>
        <w:rPr>
          <w:rFonts w:ascii="Times New Roman" w:hAnsi="Times New Roman" w:cs="Times New Roman"/>
          <w:color w:val="auto"/>
          <w:sz w:val="24"/>
        </w:rPr>
        <w:t>demonstrated</w:t>
      </w:r>
      <w:r>
        <w:rPr>
          <w:rFonts w:hint="eastAsia" w:ascii="Times New Roman" w:hAnsi="Times New Roman" w:cs="Times New Roman"/>
          <w:color w:val="auto"/>
          <w:sz w:val="24"/>
        </w:rPr>
        <w:t xml:space="preserve"> in the FTIR </w:t>
      </w:r>
      <w:r>
        <w:rPr>
          <w:rFonts w:hint="eastAsia" w:ascii="Times New Roman" w:hAnsi="Times New Roman" w:eastAsia="宋体" w:cs="Times New Roman"/>
          <w:color w:val="auto"/>
          <w:sz w:val="24"/>
          <w:lang w:eastAsia="zh-CN"/>
        </w:rPr>
        <w:t>spectra</w:t>
      </w:r>
      <w:r>
        <w:rPr>
          <w:rFonts w:hint="eastAsia" w:ascii="Times New Roman" w:hAnsi="Times New Roman" w:eastAsia="宋体" w:cs="Times New Roman"/>
          <w:color w:val="auto"/>
          <w:sz w:val="24"/>
          <w:lang w:val="en-US" w:eastAsia="zh-CN"/>
        </w:rPr>
        <w:t xml:space="preserve"> s</w:t>
      </w:r>
      <w:r>
        <w:rPr>
          <w:rFonts w:hint="eastAsia" w:ascii="Times New Roman" w:hAnsi="Times New Roman" w:eastAsia="宋体" w:cs="Times New Roman"/>
          <w:color w:val="auto"/>
          <w:sz w:val="24"/>
          <w:lang w:eastAsia="zh-CN"/>
        </w:rPr>
        <w:t xml:space="preserve">hown </w:t>
      </w:r>
      <w:r>
        <w:rPr>
          <w:rFonts w:hint="eastAsia" w:ascii="Times New Roman" w:hAnsi="Times New Roman" w:eastAsia="宋体" w:cs="Times New Roman"/>
          <w:color w:val="auto"/>
          <w:sz w:val="24"/>
          <w:lang w:val="en-US" w:eastAsia="zh-CN"/>
        </w:rPr>
        <w:t>later</w:t>
      </w:r>
      <w:r>
        <w:rPr>
          <w:rFonts w:hint="eastAsia" w:ascii="Times New Roman" w:hAnsi="Times New Roman" w:cs="Times New Roman"/>
          <w:color w:val="auto"/>
          <w:sz w:val="24"/>
        </w:rPr>
        <w:t xml:space="preserve">. </w:t>
      </w:r>
      <w:r>
        <w:rPr>
          <w:rFonts w:ascii="Times New Roman" w:hAnsi="Times New Roman" w:cs="Times New Roman"/>
          <w:color w:val="auto"/>
          <w:sz w:val="24"/>
        </w:rPr>
        <w:t>T</w:t>
      </w:r>
      <w:r>
        <w:rPr>
          <w:rFonts w:hint="eastAsia" w:ascii="Times New Roman" w:hAnsi="Times New Roman" w:cs="Times New Roman"/>
          <w:color w:val="auto"/>
          <w:sz w:val="24"/>
        </w:rPr>
        <w:t>h</w:t>
      </w:r>
      <w:r>
        <w:rPr>
          <w:rFonts w:hint="eastAsia" w:ascii="Times New Roman" w:hAnsi="Times New Roman" w:eastAsia="宋体" w:cs="Times New Roman"/>
          <w:color w:val="auto"/>
          <w:sz w:val="24"/>
          <w:lang w:eastAsia="zh-CN"/>
        </w:rPr>
        <w:t>e above discussions</w:t>
      </w:r>
      <w:r>
        <w:rPr>
          <w:rFonts w:hint="eastAsia" w:ascii="Times New Roman" w:hAnsi="Times New Roman" w:cs="Times New Roman"/>
          <w:color w:val="auto"/>
          <w:sz w:val="24"/>
        </w:rPr>
        <w:t xml:space="preserve"> indicate that</w:t>
      </w:r>
      <w:r>
        <w:rPr>
          <w:rFonts w:hint="eastAsia" w:ascii="Times New Roman" w:hAnsi="Times New Roman" w:eastAsia="宋体" w:cs="Times New Roman"/>
          <w:color w:val="auto"/>
          <w:sz w:val="24"/>
          <w:lang w:eastAsia="zh-CN"/>
        </w:rPr>
        <w:t xml:space="preserve"> </w:t>
      </w:r>
      <w:r>
        <w:rPr>
          <w:rFonts w:ascii="Times New Roman" w:hAnsi="Times New Roman" w:cs="Times New Roman"/>
          <w:color w:val="auto"/>
          <w:sz w:val="24"/>
        </w:rPr>
        <w:t xml:space="preserve">the </w:t>
      </w:r>
      <w:r>
        <w:rPr>
          <w:rFonts w:hint="eastAsia" w:ascii="Times New Roman" w:hAnsi="Times New Roman" w:eastAsia="宋体" w:cs="Times New Roman"/>
          <w:color w:val="auto"/>
          <w:sz w:val="24"/>
          <w:lang w:eastAsia="zh-CN"/>
        </w:rPr>
        <w:t>~</w:t>
      </w:r>
      <w:r>
        <w:rPr>
          <w:rFonts w:ascii="Times New Roman" w:hAnsi="Times New Roman" w:cs="Times New Roman"/>
          <w:color w:val="auto"/>
          <w:sz w:val="24"/>
        </w:rPr>
        <w:t>4</w:t>
      </w:r>
      <w:r>
        <w:rPr>
          <w:rFonts w:hint="eastAsia" w:ascii="Times New Roman" w:hAnsi="Times New Roman" w:eastAsia="宋体" w:cs="Times New Roman"/>
          <w:color w:val="auto"/>
          <w:sz w:val="24"/>
          <w:lang w:eastAsia="zh-CN"/>
        </w:rPr>
        <w:t>0</w:t>
      </w:r>
      <w:r>
        <w:rPr>
          <w:rFonts w:ascii="Times New Roman" w:hAnsi="Times New Roman" w:cs="Times New Roman"/>
          <w:color w:val="auto"/>
          <w:sz w:val="24"/>
        </w:rPr>
        <w:t>%</w:t>
      </w:r>
      <w:r>
        <w:rPr>
          <w:rFonts w:hint="eastAsia" w:ascii="Times New Roman" w:hAnsi="Times New Roman" w:eastAsia="宋体" w:cs="Times New Roman"/>
          <w:color w:val="auto"/>
          <w:sz w:val="24"/>
          <w:lang w:eastAsia="zh-CN"/>
        </w:rPr>
        <w:t xml:space="preserve"> </w:t>
      </w:r>
      <w:r>
        <w:rPr>
          <w:rFonts w:hint="eastAsia" w:ascii="Times New Roman" w:hAnsi="Times New Roman" w:cs="Times New Roman"/>
          <w:color w:val="auto"/>
          <w:sz w:val="24"/>
        </w:rPr>
        <w:t>enhancement in</w:t>
      </w:r>
      <w:r>
        <w:rPr>
          <w:rFonts w:ascii="Times New Roman" w:hAnsi="Times New Roman" w:cs="Times New Roman"/>
          <w:color w:val="auto"/>
          <w:sz w:val="24"/>
        </w:rPr>
        <w:t xml:space="preserve"> thermal</w:t>
      </w:r>
      <w:r>
        <w:rPr>
          <w:rFonts w:hint="eastAsia" w:ascii="Times New Roman" w:hAnsi="Times New Roman" w:cs="Times New Roman"/>
          <w:color w:val="auto"/>
          <w:sz w:val="24"/>
        </w:rPr>
        <w:t xml:space="preserve"> </w:t>
      </w:r>
      <w:r>
        <w:rPr>
          <w:rFonts w:ascii="Times New Roman" w:hAnsi="Times New Roman" w:cs="Times New Roman"/>
          <w:color w:val="auto"/>
          <w:sz w:val="24"/>
        </w:rPr>
        <w:t xml:space="preserve">conductivity cannot be </w:t>
      </w:r>
      <w:r>
        <w:rPr>
          <w:rFonts w:hint="eastAsia" w:ascii="Times New Roman" w:hAnsi="Times New Roman" w:eastAsia="宋体" w:cs="Times New Roman"/>
          <w:color w:val="auto"/>
          <w:sz w:val="24"/>
          <w:lang w:eastAsia="zh-CN"/>
        </w:rPr>
        <w:t>explained</w:t>
      </w:r>
      <w:r>
        <w:rPr>
          <w:rFonts w:ascii="Times New Roman" w:hAnsi="Times New Roman" w:cs="Times New Roman"/>
          <w:color w:val="auto"/>
          <w:sz w:val="24"/>
        </w:rPr>
        <w:t xml:space="preserve"> by</w:t>
      </w:r>
      <w:r>
        <w:rPr>
          <w:rFonts w:hint="eastAsia" w:ascii="Times New Roman" w:hAnsi="Times New Roman" w:cs="Times New Roman"/>
          <w:color w:val="auto"/>
          <w:sz w:val="24"/>
        </w:rPr>
        <w:t xml:space="preserve"> </w:t>
      </w:r>
      <w:r>
        <w:rPr>
          <w:rFonts w:hint="eastAsia" w:ascii="Times New Roman" w:hAnsi="Times New Roman" w:eastAsia="宋体" w:cs="Times New Roman"/>
          <w:color w:val="auto"/>
          <w:sz w:val="24"/>
          <w:lang w:eastAsia="zh-CN"/>
        </w:rPr>
        <w:t>considering</w:t>
      </w:r>
      <w:r>
        <w:rPr>
          <w:rFonts w:ascii="Times New Roman" w:hAnsi="Times New Roman" w:cs="Times New Roman"/>
          <w:color w:val="auto"/>
          <w:sz w:val="24"/>
        </w:rPr>
        <w:t xml:space="preserve"> </w:t>
      </w:r>
      <w:r>
        <w:rPr>
          <w:rFonts w:hint="eastAsia" w:ascii="Times New Roman" w:hAnsi="Times New Roman" w:cs="Times New Roman"/>
          <w:color w:val="auto"/>
          <w:sz w:val="24"/>
        </w:rPr>
        <w:t>the</w:t>
      </w:r>
      <w:r>
        <w:rPr>
          <w:rFonts w:hint="eastAsia" w:ascii="Times New Roman" w:hAnsi="Times New Roman" w:eastAsia="宋体" w:cs="Times New Roman"/>
          <w:color w:val="auto"/>
          <w:sz w:val="24"/>
          <w:lang w:eastAsia="zh-CN"/>
        </w:rPr>
        <w:t xml:space="preserve"> small enhancement of</w:t>
      </w:r>
      <w:r>
        <w:rPr>
          <w:rFonts w:hint="eastAsia" w:ascii="Times New Roman" w:hAnsi="Times New Roman" w:cs="Times New Roman"/>
          <w:color w:val="auto"/>
          <w:sz w:val="24"/>
        </w:rPr>
        <w:t xml:space="preserve"> </w:t>
      </w:r>
      <w:r>
        <w:rPr>
          <w:rFonts w:ascii="Times New Roman" w:hAnsi="Times New Roman" w:cs="Times New Roman"/>
          <w:color w:val="auto"/>
          <w:sz w:val="24"/>
        </w:rPr>
        <w:t>phonon group velocity</w:t>
      </w:r>
      <w:r>
        <w:rPr>
          <w:rFonts w:hint="eastAsia" w:ascii="Times New Roman" w:hAnsi="Times New Roman" w:eastAsia="宋体" w:cs="Times New Roman"/>
          <w:color w:val="auto"/>
          <w:sz w:val="24"/>
          <w:lang w:eastAsia="zh-CN"/>
        </w:rPr>
        <w:t xml:space="preserve"> and the opposite effects of the decreased </w:t>
      </w:r>
      <w:r>
        <w:rPr>
          <w:rFonts w:ascii="Times New Roman" w:hAnsi="Times New Roman" w:cs="Times New Roman"/>
          <w:color w:val="auto"/>
          <w:sz w:val="24"/>
        </w:rPr>
        <w:t>volumetric heat capacity</w:t>
      </w:r>
      <w:r>
        <w:rPr>
          <w:rFonts w:hint="eastAsia" w:ascii="Times New Roman" w:hAnsi="Times New Roman" w:eastAsia="宋体" w:cs="Times New Roman"/>
          <w:color w:val="auto"/>
          <w:sz w:val="24"/>
          <w:lang w:eastAsia="zh-CN"/>
        </w:rPr>
        <w:t xml:space="preserve">. </w:t>
      </w:r>
      <w:r>
        <w:rPr>
          <w:rFonts w:ascii="Times New Roman" w:hAnsi="Times New Roman" w:eastAsia="宋体" w:cs="Times New Roman"/>
          <w:color w:val="auto"/>
          <w:sz w:val="24"/>
          <w:lang w:eastAsia="zh-CN"/>
        </w:rPr>
        <w:t>T</w:t>
      </w:r>
      <w:r>
        <w:rPr>
          <w:rFonts w:hint="eastAsia" w:ascii="Times New Roman" w:hAnsi="Times New Roman" w:eastAsia="宋体" w:cs="Times New Roman"/>
          <w:color w:val="auto"/>
          <w:sz w:val="24"/>
          <w:lang w:eastAsia="zh-CN"/>
        </w:rPr>
        <w:t>herefore,</w:t>
      </w:r>
      <w:r>
        <w:rPr>
          <w:rFonts w:hint="eastAsia" w:ascii="Times New Roman" w:hAnsi="Times New Roman" w:cs="Times New Roman"/>
          <w:color w:val="auto"/>
          <w:sz w:val="24"/>
        </w:rPr>
        <w:t xml:space="preserve"> the variation in</w:t>
      </w:r>
      <w:r>
        <w:rPr>
          <w:rFonts w:hint="eastAsia" w:ascii="Times New Roman" w:hAnsi="Times New Roman" w:eastAsia="宋体" w:cs="Times New Roman"/>
          <w:color w:val="auto"/>
          <w:sz w:val="24"/>
          <w:lang w:eastAsia="zh-CN"/>
        </w:rPr>
        <w:t xml:space="preserve"> the third factor, namely</w:t>
      </w:r>
      <w:r>
        <w:rPr>
          <w:rFonts w:hint="eastAsia" w:ascii="Times New Roman" w:hAnsi="Times New Roman" w:cs="Times New Roman"/>
          <w:color w:val="auto"/>
          <w:sz w:val="24"/>
        </w:rPr>
        <w:t xml:space="preserve"> </w:t>
      </w:r>
      <w:r>
        <w:rPr>
          <w:rFonts w:ascii="Times New Roman" w:hAnsi="Times New Roman" w:cs="Times New Roman"/>
          <w:color w:val="auto"/>
          <w:sz w:val="24"/>
        </w:rPr>
        <w:t>effective</w:t>
      </w:r>
      <w:r>
        <w:rPr>
          <w:rFonts w:hint="eastAsia" w:ascii="Times New Roman" w:hAnsi="Times New Roman" w:cs="Times New Roman"/>
          <w:color w:val="auto"/>
          <w:sz w:val="24"/>
        </w:rPr>
        <w:t xml:space="preserve"> MPFs of heat carriers</w:t>
      </w:r>
      <w:r>
        <w:rPr>
          <w:rFonts w:hint="eastAsia" w:ascii="Times New Roman" w:hAnsi="Times New Roman" w:eastAsia="宋体" w:cs="Times New Roman"/>
          <w:color w:val="auto"/>
          <w:sz w:val="24"/>
          <w:lang w:eastAsia="zh-CN"/>
        </w:rPr>
        <w:t>,</w:t>
      </w:r>
      <w:r>
        <w:rPr>
          <w:rFonts w:hint="eastAsia" w:ascii="Times New Roman" w:hAnsi="Times New Roman" w:cs="Times New Roman"/>
          <w:color w:val="auto"/>
          <w:sz w:val="24"/>
        </w:rPr>
        <w:t xml:space="preserve"> should be</w:t>
      </w:r>
      <w:r>
        <w:rPr>
          <w:rFonts w:ascii="Times New Roman" w:hAnsi="Times New Roman" w:cs="Times New Roman"/>
          <w:color w:val="auto"/>
          <w:sz w:val="24"/>
        </w:rPr>
        <w:t xml:space="preserve"> </w:t>
      </w:r>
      <w:r>
        <w:rPr>
          <w:rFonts w:hint="eastAsia" w:ascii="Times New Roman" w:hAnsi="Times New Roman" w:cs="Times New Roman"/>
          <w:color w:val="auto"/>
          <w:sz w:val="24"/>
        </w:rPr>
        <w:t>the</w:t>
      </w:r>
      <w:r>
        <w:rPr>
          <w:rFonts w:ascii="Times New Roman" w:hAnsi="Times New Roman" w:cs="Times New Roman"/>
          <w:color w:val="auto"/>
          <w:sz w:val="24"/>
        </w:rPr>
        <w:t xml:space="preserve"> </w:t>
      </w:r>
      <w:r>
        <w:rPr>
          <w:rFonts w:hint="eastAsia" w:ascii="Times New Roman" w:hAnsi="Times New Roman" w:eastAsia="宋体" w:cs="Times New Roman"/>
          <w:color w:val="auto"/>
          <w:sz w:val="24"/>
          <w:lang w:eastAsia="zh-CN"/>
        </w:rPr>
        <w:t>primary</w:t>
      </w:r>
      <w:r>
        <w:rPr>
          <w:rFonts w:ascii="Times New Roman" w:hAnsi="Times New Roman" w:cs="Times New Roman"/>
          <w:color w:val="auto"/>
          <w:sz w:val="24"/>
        </w:rPr>
        <w:t xml:space="preserve"> factor </w:t>
      </w:r>
      <w:r>
        <w:rPr>
          <w:rFonts w:hint="eastAsia" w:ascii="Times New Roman" w:hAnsi="Times New Roman" w:eastAsia="宋体" w:cs="Times New Roman"/>
          <w:color w:val="auto"/>
          <w:sz w:val="24"/>
          <w:lang w:eastAsia="zh-CN"/>
        </w:rPr>
        <w:t xml:space="preserve">for </w:t>
      </w:r>
      <w:r>
        <w:rPr>
          <w:rFonts w:ascii="Times New Roman" w:hAnsi="Times New Roman" w:cs="Times New Roman"/>
          <w:color w:val="auto"/>
          <w:sz w:val="24"/>
        </w:rPr>
        <w:t>the</w:t>
      </w:r>
      <w:r>
        <w:rPr>
          <w:rFonts w:hint="eastAsia" w:ascii="Times New Roman" w:hAnsi="Times New Roman" w:eastAsia="宋体" w:cs="Times New Roman"/>
          <w:color w:val="auto"/>
          <w:sz w:val="24"/>
          <w:lang w:val="en-US" w:eastAsia="zh-CN"/>
        </w:rPr>
        <w:t xml:space="preserve"> enhanced</w:t>
      </w:r>
      <w:r>
        <w:rPr>
          <w:rFonts w:ascii="Times New Roman" w:hAnsi="Times New Roman" w:cs="Times New Roman"/>
          <w:color w:val="auto"/>
          <w:sz w:val="24"/>
        </w:rPr>
        <w:t xml:space="preserve"> thermal</w:t>
      </w:r>
      <w:r>
        <w:rPr>
          <w:rFonts w:hint="eastAsia" w:ascii="Times New Roman" w:hAnsi="Times New Roman" w:cs="Times New Roman"/>
          <w:color w:val="auto"/>
          <w:sz w:val="24"/>
        </w:rPr>
        <w:t xml:space="preserve"> </w:t>
      </w:r>
      <w:r>
        <w:rPr>
          <w:rFonts w:ascii="Times New Roman" w:hAnsi="Times New Roman" w:cs="Times New Roman"/>
          <w:color w:val="auto"/>
          <w:sz w:val="24"/>
        </w:rPr>
        <w:t>conductivity</w:t>
      </w:r>
      <w:r>
        <w:rPr>
          <w:rFonts w:hint="eastAsia" w:ascii="Times New Roman" w:hAnsi="Times New Roman" w:cs="Times New Roman"/>
          <w:color w:val="auto"/>
          <w:sz w:val="24"/>
        </w:rPr>
        <w:t xml:space="preserve">. </w:t>
      </w:r>
    </w:p>
    <w:p w14:paraId="29D129C9">
      <w:pPr>
        <w:ind w:firstLine="240" w:firstLineChars="100"/>
        <w:rPr>
          <w:rFonts w:ascii="Times New Roman" w:hAnsi="Times New Roman" w:eastAsia="宋体" w:cs="Times New Roman"/>
          <w:color w:val="auto"/>
          <w:sz w:val="24"/>
          <w:szCs w:val="24"/>
          <w:lang w:eastAsia="zh-CN"/>
        </w:rPr>
      </w:pPr>
      <w:r>
        <w:rPr>
          <w:rFonts w:ascii="Times New Roman" w:hAnsi="Times New Roman" w:cs="Times New Roman"/>
          <w:color w:val="auto"/>
          <w:sz w:val="24"/>
          <w:szCs w:val="28"/>
        </w:rPr>
        <w:t xml:space="preserve">One-dimensional PH </w:t>
      </w:r>
      <w:r>
        <w:rPr>
          <w:rFonts w:hint="eastAsia" w:ascii="Times New Roman" w:hAnsi="Times New Roman" w:eastAsia="宋体" w:cs="Times New Roman"/>
          <w:color w:val="auto"/>
          <w:sz w:val="24"/>
          <w:szCs w:val="28"/>
          <w:lang w:eastAsia="zh-CN"/>
        </w:rPr>
        <w:t xml:space="preserve">analysis </w:t>
      </w:r>
      <w:r>
        <w:rPr>
          <w:rFonts w:ascii="Times New Roman" w:hAnsi="Times New Roman" w:cs="Times New Roman"/>
          <w:color w:val="auto"/>
          <w:sz w:val="24"/>
          <w:szCs w:val="28"/>
        </w:rPr>
        <w:t xml:space="preserve">of </w:t>
      </w:r>
      <w:r>
        <w:rPr>
          <w:rFonts w:ascii="Times New Roman" w:hAnsi="Times New Roman" w:eastAsia="宋体" w:cs="Times New Roman"/>
          <w:color w:val="auto"/>
          <w:sz w:val="24"/>
          <w:szCs w:val="28"/>
          <w:lang w:eastAsia="zh-CN"/>
        </w:rPr>
        <w:t>high-resolution</w:t>
      </w:r>
      <w:r>
        <w:rPr>
          <w:rFonts w:hint="eastAsia" w:ascii="Times New Roman" w:hAnsi="Times New Roman" w:eastAsia="宋体" w:cs="Times New Roman"/>
          <w:color w:val="auto"/>
          <w:sz w:val="24"/>
          <w:szCs w:val="28"/>
          <w:lang w:eastAsia="zh-CN"/>
        </w:rPr>
        <w:t xml:space="preserve"> </w:t>
      </w:r>
      <w:r>
        <w:rPr>
          <w:rFonts w:ascii="Times New Roman" w:hAnsi="Times New Roman" w:cs="Times New Roman"/>
          <w:color w:val="auto"/>
          <w:sz w:val="24"/>
          <w:szCs w:val="28"/>
        </w:rPr>
        <w:t xml:space="preserve">TEM </w:t>
      </w:r>
      <w:r>
        <w:rPr>
          <w:rFonts w:hint="eastAsia" w:ascii="Times New Roman" w:hAnsi="Times New Roman" w:eastAsia="宋体" w:cs="Times New Roman"/>
          <w:color w:val="auto"/>
          <w:sz w:val="24"/>
          <w:szCs w:val="28"/>
          <w:lang w:eastAsia="zh-CN"/>
        </w:rPr>
        <w:t>images was performed</w:t>
      </w:r>
      <w:r>
        <w:rPr>
          <w:rFonts w:ascii="Times New Roman" w:hAnsi="Times New Roman" w:cs="Times New Roman"/>
          <w:color w:val="auto"/>
          <w:sz w:val="24"/>
          <w:szCs w:val="28"/>
        </w:rPr>
        <w:t xml:space="preserve"> to extract </w:t>
      </w:r>
      <w:r>
        <w:rPr>
          <w:rFonts w:hint="eastAsia" w:ascii="Times New Roman" w:hAnsi="Times New Roman" w:eastAsia="宋体" w:cs="Times New Roman"/>
          <w:color w:val="auto"/>
          <w:sz w:val="24"/>
          <w:szCs w:val="28"/>
          <w:lang w:eastAsia="zh-CN"/>
        </w:rPr>
        <w:t xml:space="preserve">hidden </w:t>
      </w:r>
      <w:r>
        <w:rPr>
          <w:rFonts w:ascii="Times New Roman" w:hAnsi="Times New Roman" w:cs="Times New Roman"/>
          <w:color w:val="auto"/>
          <w:sz w:val="24"/>
          <w:szCs w:val="28"/>
        </w:rPr>
        <w:t>structural features</w:t>
      </w:r>
      <w:r>
        <w:rPr>
          <w:rFonts w:hint="eastAsia" w:ascii="Times New Roman" w:hAnsi="Times New Roman" w:eastAsia="宋体" w:cs="Times New Roman"/>
          <w:color w:val="auto"/>
          <w:sz w:val="24"/>
          <w:szCs w:val="28"/>
          <w:lang w:val="en-US" w:eastAsia="zh-CN"/>
        </w:rPr>
        <w:t xml:space="preserve"> with respect to </w:t>
      </w:r>
      <w:r>
        <w:rPr>
          <w:rFonts w:hint="eastAsia" w:ascii="Times New Roman" w:hAnsi="Times New Roman" w:eastAsia="宋体" w:cs="Times New Roman"/>
          <w:color w:val="auto"/>
          <w:sz w:val="24"/>
          <w:szCs w:val="28"/>
          <w:lang w:eastAsia="zh-CN"/>
        </w:rPr>
        <w:t>MRO</w:t>
      </w:r>
      <w:r>
        <w:rPr>
          <w:rFonts w:hint="eastAsia" w:ascii="Times New Roman" w:hAnsi="Times New Roman" w:eastAsia="宋体" w:cs="Times New Roman"/>
          <w:color w:val="auto"/>
          <w:sz w:val="24"/>
          <w:lang w:eastAsia="zh-CN"/>
        </w:rPr>
        <w:t xml:space="preserve"> </w:t>
      </w:r>
      <w:r>
        <w:rPr>
          <w:rFonts w:hint="eastAsia" w:ascii="Times New Roman" w:hAnsi="Times New Roman" w:eastAsia="宋体" w:cs="Times New Roman"/>
          <w:color w:val="auto"/>
          <w:sz w:val="24"/>
          <w:szCs w:val="28"/>
          <w:lang w:eastAsia="zh-CN"/>
        </w:rPr>
        <w:t>in SOG films.</w:t>
      </w:r>
      <w:r>
        <w:rPr>
          <w:rFonts w:ascii="Times New Roman" w:hAnsi="Times New Roman" w:cs="Times New Roman"/>
          <w:color w:val="auto"/>
          <w:sz w:val="24"/>
          <w:szCs w:val="24"/>
        </w:rPr>
        <w:t xml:space="preserve"> </w:t>
      </w:r>
      <w:r>
        <w:rPr>
          <w:rFonts w:hint="eastAsia" w:ascii="Times New Roman" w:hAnsi="Times New Roman" w:eastAsia="宋体" w:cs="Times New Roman"/>
          <w:color w:val="auto"/>
          <w:sz w:val="24"/>
          <w:szCs w:val="24"/>
          <w:lang w:eastAsia="zh-CN"/>
        </w:rPr>
        <w:t>Fig.</w:t>
      </w:r>
      <w:r>
        <w:rPr>
          <w:rFonts w:hint="eastAsia" w:ascii="Times New Roman" w:hAnsi="Times New Roman" w:eastAsia="宋体" w:cs="Times New Roman"/>
          <w:color w:val="auto"/>
          <w:sz w:val="24"/>
          <w:szCs w:val="24"/>
          <w:lang w:val="en-US" w:eastAsia="zh-CN"/>
        </w:rPr>
        <w:t>3(a)</w:t>
      </w:r>
      <w:r>
        <w:rPr>
          <w:rFonts w:hint="eastAsia" w:ascii="Times New Roman" w:hAnsi="Times New Roman" w:eastAsia="宋体" w:cs="Times New Roman"/>
          <w:color w:val="auto"/>
          <w:sz w:val="24"/>
          <w:szCs w:val="24"/>
          <w:lang w:eastAsia="zh-CN"/>
        </w:rPr>
        <w:t xml:space="preserve"> shows</w:t>
      </w:r>
      <w:r>
        <w:rPr>
          <w:rFonts w:hint="eastAsia" w:ascii="Times New Roman" w:hAnsi="Times New Roman" w:eastAsia="宋体" w:cs="Times New Roman"/>
          <w:color w:val="auto"/>
          <w:sz w:val="24"/>
          <w:szCs w:val="24"/>
          <w:lang w:val="en-US" w:eastAsia="zh-CN"/>
        </w:rPr>
        <w:t xml:space="preserve"> a</w:t>
      </w:r>
      <w:r>
        <w:rPr>
          <w:rFonts w:hint="eastAsia" w:ascii="Times New Roman" w:hAnsi="Times New Roman" w:eastAsia="宋体" w:cs="Times New Roman"/>
          <w:color w:val="auto"/>
          <w:sz w:val="24"/>
          <w:szCs w:val="24"/>
          <w:lang w:eastAsia="zh-CN"/>
        </w:rPr>
        <w:t xml:space="preserve"> conceptual illustration of PH</w:t>
      </w:r>
      <w:r>
        <w:rPr>
          <w:rFonts w:hint="eastAsia" w:ascii="Times New Roman" w:hAnsi="Times New Roman" w:eastAsia="宋体" w:cs="Times New Roman"/>
          <w:color w:val="auto"/>
          <w:sz w:val="24"/>
          <w:szCs w:val="24"/>
          <w:lang w:val="en-US" w:eastAsia="zh-CN"/>
        </w:rPr>
        <w:t xml:space="preserve"> </w:t>
      </w:r>
      <w:r>
        <w:rPr>
          <w:rFonts w:hint="eastAsia" w:ascii="Times New Roman" w:hAnsi="Times New Roman" w:eastAsia="宋体" w:cs="Times New Roman"/>
          <w:color w:val="auto"/>
          <w:sz w:val="24"/>
          <w:szCs w:val="28"/>
          <w:lang w:eastAsia="zh-CN"/>
        </w:rPr>
        <w:t>analysis</w:t>
      </w:r>
      <w:r>
        <w:rPr>
          <w:rFonts w:hint="eastAsia" w:ascii="Times New Roman" w:hAnsi="Times New Roman" w:eastAsia="宋体" w:cs="Times New Roman"/>
          <w:color w:val="auto"/>
          <w:sz w:val="24"/>
          <w:szCs w:val="24"/>
          <w:lang w:eastAsia="zh-CN"/>
        </w:rPr>
        <w:t>. Starting with a point cloud, one-dimensional PH analyzes the formation (birth) and vanishing (death) of rings, as a radius parameter grows. The lifetimes of these rings are visualized using a PD, where their birth and death times are recorded. Fig.</w:t>
      </w:r>
      <w:r>
        <w:rPr>
          <w:rFonts w:hint="eastAsia" w:ascii="Times New Roman" w:hAnsi="Times New Roman" w:eastAsia="宋体" w:cs="Times New Roman"/>
          <w:color w:val="auto"/>
          <w:sz w:val="24"/>
          <w:szCs w:val="24"/>
          <w:lang w:val="en-US" w:eastAsia="zh-CN"/>
        </w:rPr>
        <w:t>3</w:t>
      </w:r>
      <w:r>
        <w:rPr>
          <w:rFonts w:hint="eastAsia" w:ascii="Times New Roman" w:hAnsi="Times New Roman" w:eastAsia="宋体" w:cs="Times New Roman"/>
          <w:color w:val="auto"/>
          <w:sz w:val="24"/>
          <w:szCs w:val="24"/>
          <w:lang w:eastAsia="zh-CN"/>
        </w:rPr>
        <w:t>(b)</w:t>
      </w:r>
      <w:r>
        <w:rPr>
          <w:rFonts w:hint="eastAsia" w:ascii="Times New Roman" w:hAnsi="Times New Roman" w:eastAsia="宋体" w:cs="Times New Roman"/>
          <w:color w:val="auto"/>
          <w:sz w:val="24"/>
          <w:szCs w:val="24"/>
          <w:lang w:val="en-US" w:eastAsia="zh-CN"/>
        </w:rPr>
        <w:t>-(d)</w:t>
      </w:r>
      <w:r>
        <w:rPr>
          <w:rFonts w:hint="eastAsia" w:ascii="Times New Roman" w:hAnsi="Times New Roman" w:eastAsia="宋体" w:cs="Times New Roman"/>
          <w:color w:val="auto"/>
          <w:sz w:val="24"/>
          <w:szCs w:val="24"/>
          <w:lang w:eastAsia="zh-CN"/>
        </w:rPr>
        <w:t xml:space="preserve"> </w:t>
      </w:r>
      <w:r>
        <w:rPr>
          <w:rFonts w:hint="eastAsia" w:ascii="Times New Roman" w:hAnsi="Times New Roman" w:eastAsia="宋体" w:cs="Times New Roman"/>
          <w:color w:val="auto"/>
          <w:sz w:val="24"/>
          <w:szCs w:val="24"/>
          <w:lang w:val="en-US" w:eastAsia="zh-CN"/>
        </w:rPr>
        <w:t>show o</w:t>
      </w:r>
      <w:r>
        <w:rPr>
          <w:rFonts w:hint="eastAsia" w:ascii="Times New Roman" w:hAnsi="Times New Roman" w:eastAsia="宋体" w:cs="Times New Roman"/>
          <w:color w:val="auto"/>
          <w:sz w:val="24"/>
          <w:szCs w:val="24"/>
          <w:lang w:eastAsia="zh-CN"/>
        </w:rPr>
        <w:t>ne-dimensional PD</w:t>
      </w:r>
      <w:r>
        <w:rPr>
          <w:rFonts w:hint="eastAsia" w:ascii="Times New Roman" w:hAnsi="Times New Roman" w:eastAsia="宋体" w:cs="Times New Roman"/>
          <w:color w:val="auto"/>
          <w:sz w:val="24"/>
          <w:szCs w:val="24"/>
          <w:lang w:val="en-US" w:eastAsia="zh-CN"/>
        </w:rPr>
        <w:t>s</w:t>
      </w:r>
      <w:r>
        <w:rPr>
          <w:rFonts w:hint="eastAsia" w:ascii="Times New Roman" w:hAnsi="Times New Roman" w:eastAsia="宋体" w:cs="Times New Roman"/>
          <w:color w:val="auto"/>
          <w:sz w:val="24"/>
          <w:szCs w:val="24"/>
          <w:lang w:eastAsia="zh-CN"/>
        </w:rPr>
        <w:t xml:space="preserve"> of T-111</w:t>
      </w:r>
      <w:r>
        <w:rPr>
          <w:rFonts w:hint="eastAsia" w:ascii="Times New Roman" w:hAnsi="Times New Roman" w:eastAsia="宋体" w:cs="Times New Roman"/>
          <w:color w:val="auto"/>
          <w:sz w:val="24"/>
          <w:szCs w:val="24"/>
          <w:lang w:val="en-US" w:eastAsia="zh-CN"/>
        </w:rPr>
        <w:t>,</w:t>
      </w:r>
      <w:r>
        <w:rPr>
          <w:rFonts w:hint="eastAsia" w:ascii="Times New Roman" w:hAnsi="Times New Roman" w:eastAsia="宋体" w:cs="Times New Roman"/>
          <w:color w:val="auto"/>
          <w:sz w:val="24"/>
          <w:szCs w:val="24"/>
          <w:lang w:eastAsia="zh-CN"/>
        </w:rPr>
        <w:t xml:space="preserve"> T-512B</w:t>
      </w:r>
      <w:r>
        <w:rPr>
          <w:rFonts w:hint="eastAsia" w:ascii="Times New Roman" w:hAnsi="Times New Roman" w:eastAsia="宋体" w:cs="Times New Roman"/>
          <w:color w:val="auto"/>
          <w:sz w:val="24"/>
          <w:szCs w:val="24"/>
          <w:lang w:val="en-US" w:eastAsia="zh-CN"/>
        </w:rPr>
        <w:t xml:space="preserve">, and </w:t>
      </w:r>
      <w:r>
        <w:rPr>
          <w:rFonts w:hint="eastAsia" w:ascii="Times New Roman" w:hAnsi="Times New Roman" w:eastAsia="宋体" w:cs="Times New Roman"/>
          <w:color w:val="auto"/>
          <w:sz w:val="24"/>
          <w:szCs w:val="24"/>
          <w:lang w:eastAsia="zh-CN"/>
        </w:rPr>
        <w:t>cured T-512B</w:t>
      </w:r>
      <w:r>
        <w:rPr>
          <w:rFonts w:hint="eastAsia" w:ascii="Times New Roman" w:hAnsi="Times New Roman" w:eastAsia="宋体" w:cs="Times New Roman"/>
          <w:color w:val="auto"/>
          <w:sz w:val="24"/>
          <w:szCs w:val="24"/>
          <w:lang w:val="en-US" w:eastAsia="zh-CN"/>
        </w:rPr>
        <w:t xml:space="preserve"> SOG films,</w:t>
      </w:r>
      <w:r>
        <w:rPr>
          <w:rFonts w:hint="eastAsia" w:ascii="Times New Roman" w:hAnsi="Times New Roman" w:eastAsia="宋体" w:cs="Times New Roman"/>
          <w:color w:val="auto"/>
          <w:sz w:val="24"/>
          <w:szCs w:val="24"/>
          <w:lang w:eastAsia="zh-CN"/>
        </w:rPr>
        <w:t xml:space="preserve"> consisting of</w:t>
      </w:r>
      <w:r>
        <w:rPr>
          <w:rFonts w:ascii="Times New Roman" w:hAnsi="Times New Roman" w:cs="Times New Roman"/>
          <w:color w:val="auto"/>
          <w:sz w:val="24"/>
          <w:szCs w:val="24"/>
        </w:rPr>
        <w:t xml:space="preserve"> 1152, 945, </w:t>
      </w:r>
      <w:r>
        <w:rPr>
          <w:rFonts w:hint="eastAsia" w:ascii="Times New Roman" w:hAnsi="Times New Roman" w:eastAsia="宋体" w:cs="Times New Roman"/>
          <w:color w:val="auto"/>
          <w:sz w:val="24"/>
          <w:szCs w:val="24"/>
          <w:lang w:eastAsia="zh-CN"/>
        </w:rPr>
        <w:t xml:space="preserve">and </w:t>
      </w:r>
      <w:r>
        <w:rPr>
          <w:rFonts w:ascii="Times New Roman" w:hAnsi="Times New Roman" w:cs="Times New Roman"/>
          <w:color w:val="auto"/>
          <w:sz w:val="24"/>
          <w:szCs w:val="24"/>
        </w:rPr>
        <w:t>936 generators (rings), respectively.</w:t>
      </w:r>
      <w:r>
        <w:rPr>
          <w:rFonts w:hint="eastAsia" w:ascii="Times New Roman" w:hAnsi="Times New Roman" w:eastAsia="宋体" w:cs="Times New Roman"/>
          <w:color w:val="auto"/>
          <w:sz w:val="24"/>
          <w:szCs w:val="24"/>
          <w:lang w:eastAsia="zh-CN"/>
        </w:rPr>
        <w:t xml:space="preserve"> </w:t>
      </w:r>
      <w:r>
        <w:rPr>
          <w:rFonts w:ascii="Times New Roman" w:hAnsi="Times New Roman" w:cs="Times New Roman"/>
          <w:color w:val="auto"/>
          <w:sz w:val="24"/>
          <w:szCs w:val="24"/>
        </w:rPr>
        <w:t xml:space="preserve">Each point of the PDs corresponds to a one-dimensional generator of the </w:t>
      </w:r>
      <w:r>
        <w:rPr>
          <w:rFonts w:hint="eastAsia" w:ascii="Times New Roman" w:hAnsi="Times New Roman" w:eastAsia="宋体" w:cs="Times New Roman"/>
          <w:color w:val="auto"/>
          <w:sz w:val="24"/>
          <w:szCs w:val="24"/>
          <w:lang w:eastAsia="zh-CN"/>
        </w:rPr>
        <w:t>PH</w:t>
      </w:r>
      <w:r>
        <w:rPr>
          <w:rFonts w:ascii="Times New Roman" w:hAnsi="Times New Roman" w:cs="Times New Roman"/>
          <w:color w:val="auto"/>
          <w:sz w:val="24"/>
          <w:szCs w:val="24"/>
        </w:rPr>
        <w:t xml:space="preserve"> of each structure. </w:t>
      </w:r>
      <w:r>
        <w:rPr>
          <w:rFonts w:hint="eastAsia" w:ascii="Times New Roman" w:hAnsi="Times New Roman" w:eastAsia="宋体" w:cs="Times New Roman"/>
          <w:color w:val="auto"/>
          <w:sz w:val="24"/>
          <w:szCs w:val="24"/>
          <w:lang w:eastAsia="zh-CN"/>
        </w:rPr>
        <w:t>O</w:t>
      </w:r>
      <w:r>
        <w:rPr>
          <w:rFonts w:ascii="Times New Roman" w:hAnsi="Times New Roman" w:cs="Times New Roman"/>
          <w:color w:val="auto"/>
          <w:sz w:val="24"/>
          <w:szCs w:val="24"/>
        </w:rPr>
        <w:t xml:space="preserve">ne-dimensional generators represent the information about one-dimensional holes in the spaces, including not only the existence of the corresponding holes, but also the “size” of the holes. Given a persistent diagram </w:t>
      </w:r>
      <m:oMath>
        <m:r>
          <m:rPr/>
          <w:rPr>
            <w:rFonts w:ascii="Cambria Math" w:hAnsi="Cambria Math" w:cs="Times New Roman"/>
            <w:color w:val="auto"/>
            <w:sz w:val="24"/>
            <w:szCs w:val="24"/>
          </w:rPr>
          <m:t>X</m:t>
        </m:r>
      </m:oMath>
      <w:r>
        <w:rPr>
          <w:rFonts w:ascii="Times New Roman" w:hAnsi="Times New Roman" w:cs="Times New Roman"/>
          <w:color w:val="auto"/>
          <w:sz w:val="24"/>
          <w:szCs w:val="24"/>
        </w:rPr>
        <w:t xml:space="preserve"> consisting of </w:t>
      </w:r>
      <w:r>
        <w:rPr>
          <w:rFonts w:hint="eastAsia" w:ascii="Times New Roman" w:hAnsi="Times New Roman" w:cs="Times New Roman"/>
          <w:color w:val="auto"/>
          <w:sz w:val="24"/>
          <w:szCs w:val="24"/>
          <w:lang w:eastAsia="zh-CN"/>
        </w:rPr>
        <w:t>point</w:t>
      </w:r>
      <w:r>
        <w:rPr>
          <w:rFonts w:ascii="Times New Roman" w:hAnsi="Times New Roman" w:cs="Times New Roman"/>
          <w:color w:val="auto"/>
          <w:sz w:val="24"/>
          <w:szCs w:val="24"/>
        </w:rPr>
        <w:t xml:space="preserve">s </w:t>
      </w:r>
      <m:oMath>
        <m:sSub>
          <m:sSubPr>
            <m:ctrlPr>
              <w:rPr>
                <w:rFonts w:ascii="Cambria Math" w:hAnsi="Cambria Math" w:cs="Times New Roman"/>
                <w:i/>
                <w:color w:val="auto"/>
                <w:sz w:val="24"/>
                <w:szCs w:val="24"/>
              </w:rPr>
            </m:ctrlPr>
          </m:sSubPr>
          <m:e>
            <m:r>
              <m:rPr/>
              <w:rPr>
                <w:rFonts w:ascii="Cambria Math" w:hAnsi="Cambria Math" w:cs="Times New Roman"/>
                <w:color w:val="auto"/>
                <w:sz w:val="24"/>
                <w:szCs w:val="24"/>
              </w:rPr>
              <m:t>x</m:t>
            </m:r>
            <m:ctrlPr>
              <w:rPr>
                <w:rFonts w:ascii="Cambria Math" w:hAnsi="Cambria Math" w:cs="Times New Roman"/>
                <w:i/>
                <w:color w:val="auto"/>
                <w:sz w:val="24"/>
                <w:szCs w:val="24"/>
              </w:rPr>
            </m:ctrlPr>
          </m:e>
          <m:sub>
            <m:r>
              <m:rPr/>
              <w:rPr>
                <w:rFonts w:ascii="Cambria Math" w:hAnsi="Cambria Math" w:cs="Times New Roman"/>
                <w:color w:val="auto"/>
                <w:sz w:val="24"/>
                <w:szCs w:val="24"/>
              </w:rPr>
              <m:t>1</m:t>
            </m:r>
            <m:ctrlPr>
              <w:rPr>
                <w:rFonts w:ascii="Cambria Math" w:hAnsi="Cambria Math" w:cs="Times New Roman"/>
                <w:i/>
                <w:color w:val="auto"/>
                <w:sz w:val="24"/>
                <w:szCs w:val="24"/>
              </w:rPr>
            </m:ctrlPr>
          </m:sub>
        </m:sSub>
        <m:r>
          <m:rPr/>
          <w:rPr>
            <w:rFonts w:ascii="Cambria Math" w:hAnsi="Cambria Math" w:cs="Times New Roman"/>
            <w:color w:val="auto"/>
            <w:sz w:val="24"/>
            <w:szCs w:val="24"/>
          </w:rPr>
          <m:t>,</m:t>
        </m:r>
        <m:sSub>
          <m:sSubPr>
            <m:ctrlPr>
              <w:rPr>
                <w:rFonts w:ascii="Cambria Math" w:hAnsi="Cambria Math" w:cs="Times New Roman"/>
                <w:i/>
                <w:color w:val="auto"/>
                <w:sz w:val="24"/>
                <w:szCs w:val="24"/>
              </w:rPr>
            </m:ctrlPr>
          </m:sSubPr>
          <m:e>
            <m:r>
              <m:rPr/>
              <w:rPr>
                <w:rFonts w:ascii="Cambria Math" w:hAnsi="Cambria Math" w:cs="Times New Roman"/>
                <w:color w:val="auto"/>
                <w:sz w:val="24"/>
                <w:szCs w:val="24"/>
              </w:rPr>
              <m:t>x</m:t>
            </m:r>
            <m:ctrlPr>
              <w:rPr>
                <w:rFonts w:ascii="Cambria Math" w:hAnsi="Cambria Math" w:cs="Times New Roman"/>
                <w:i/>
                <w:color w:val="auto"/>
                <w:sz w:val="24"/>
                <w:szCs w:val="24"/>
              </w:rPr>
            </m:ctrlPr>
          </m:e>
          <m:sub>
            <m:r>
              <m:rPr/>
              <w:rPr>
                <w:rFonts w:ascii="Cambria Math" w:hAnsi="Cambria Math" w:cs="Times New Roman"/>
                <w:color w:val="auto"/>
                <w:sz w:val="24"/>
                <w:szCs w:val="24"/>
              </w:rPr>
              <m:t>2</m:t>
            </m:r>
            <m:ctrlPr>
              <w:rPr>
                <w:rFonts w:ascii="Cambria Math" w:hAnsi="Cambria Math" w:cs="Times New Roman"/>
                <w:i/>
                <w:color w:val="auto"/>
                <w:sz w:val="24"/>
                <w:szCs w:val="24"/>
              </w:rPr>
            </m:ctrlPr>
          </m:sub>
        </m:sSub>
        <m:r>
          <m:rPr/>
          <w:rPr>
            <w:rFonts w:ascii="Cambria Math" w:hAnsi="Cambria Math" w:cs="Times New Roman"/>
            <w:color w:val="auto"/>
            <w:sz w:val="24"/>
            <w:szCs w:val="24"/>
          </w:rPr>
          <m:t>,…,</m:t>
        </m:r>
        <m:sSub>
          <m:sSubPr>
            <m:ctrlPr>
              <w:rPr>
                <w:rFonts w:ascii="Cambria Math" w:hAnsi="Cambria Math" w:cs="Times New Roman"/>
                <w:i/>
                <w:color w:val="auto"/>
                <w:sz w:val="24"/>
                <w:szCs w:val="24"/>
              </w:rPr>
            </m:ctrlPr>
          </m:sSubPr>
          <m:e>
            <m:r>
              <m:rPr/>
              <w:rPr>
                <w:rFonts w:ascii="Cambria Math" w:hAnsi="Cambria Math" w:cs="Times New Roman"/>
                <w:color w:val="auto"/>
                <w:sz w:val="24"/>
                <w:szCs w:val="24"/>
              </w:rPr>
              <m:t>x</m:t>
            </m:r>
            <m:ctrlPr>
              <w:rPr>
                <w:rFonts w:ascii="Cambria Math" w:hAnsi="Cambria Math" w:cs="Times New Roman"/>
                <w:i/>
                <w:color w:val="auto"/>
                <w:sz w:val="24"/>
                <w:szCs w:val="24"/>
              </w:rPr>
            </m:ctrlPr>
          </m:e>
          <m:sub>
            <m:r>
              <m:rPr/>
              <w:rPr>
                <w:rFonts w:ascii="Cambria Math" w:hAnsi="Cambria Math" w:cs="Times New Roman"/>
                <w:color w:val="auto"/>
                <w:sz w:val="24"/>
                <w:szCs w:val="24"/>
              </w:rPr>
              <m:t>n</m:t>
            </m:r>
            <m:ctrlPr>
              <w:rPr>
                <w:rFonts w:ascii="Cambria Math" w:hAnsi="Cambria Math" w:cs="Times New Roman"/>
                <w:i/>
                <w:color w:val="auto"/>
                <w:sz w:val="24"/>
                <w:szCs w:val="24"/>
              </w:rPr>
            </m:ctrlPr>
          </m:sub>
        </m:sSub>
      </m:oMath>
      <w:r>
        <w:rPr>
          <w:rFonts w:ascii="Times New Roman" w:hAnsi="Times New Roman" w:cs="Times New Roman"/>
          <w:color w:val="auto"/>
          <w:sz w:val="24"/>
          <w:szCs w:val="24"/>
        </w:rPr>
        <w:t xml:space="preserve">, we define the average persistence of the </w:t>
      </w:r>
      <m:oMath>
        <m:r>
          <m:rPr/>
          <w:rPr>
            <w:rFonts w:ascii="Cambria Math" w:hAnsi="Cambria Math" w:cs="Times New Roman"/>
            <w:color w:val="auto"/>
            <w:sz w:val="24"/>
            <w:szCs w:val="24"/>
          </w:rPr>
          <m:t>X</m:t>
        </m:r>
      </m:oMath>
      <w:r>
        <w:rPr>
          <w:rFonts w:ascii="Times New Roman" w:hAnsi="Times New Roman" w:cs="Times New Roman"/>
          <w:color w:val="auto"/>
          <w:sz w:val="24"/>
          <w:szCs w:val="24"/>
        </w:rPr>
        <w:t xml:space="preserve"> </w:t>
      </w:r>
      <w:r>
        <w:rPr>
          <w:rFonts w:hint="eastAsia" w:ascii="Times New Roman" w:hAnsi="Times New Roman" w:eastAsia="宋体" w:cs="Times New Roman"/>
          <w:color w:val="auto"/>
          <w:sz w:val="24"/>
          <w:szCs w:val="24"/>
          <w:lang w:eastAsia="zh-CN"/>
        </w:rPr>
        <w:t xml:space="preserve">as </w:t>
      </w:r>
      <w:r>
        <w:rPr>
          <w:rFonts w:ascii="Times New Roman" w:hAnsi="Times New Roman" w:cs="Times New Roman"/>
          <w:color w:val="auto"/>
          <w:sz w:val="24"/>
          <w:szCs w:val="24"/>
        </w:rPr>
        <w:t>the average of the persistence of each generator, denoted</w:t>
      </w:r>
      <w:r>
        <w:rPr>
          <w:rFonts w:hint="eastAsia" w:ascii="Times New Roman" w:hAnsi="Times New Roman" w:eastAsia="宋体" w:cs="Times New Roman"/>
          <w:color w:val="auto"/>
          <w:sz w:val="24"/>
          <w:szCs w:val="24"/>
          <w:lang w:eastAsia="zh-CN"/>
        </w:rPr>
        <w:t xml:space="preserve"> as</w:t>
      </w:r>
      <w:r>
        <w:rPr>
          <w:rFonts w:ascii="Times New Roman" w:hAnsi="Times New Roman" w:cs="Times New Roman"/>
          <w:color w:val="auto"/>
          <w:sz w:val="24"/>
          <w:szCs w:val="24"/>
        </w:rPr>
        <w:t xml:space="preserve"> </w:t>
      </w:r>
      <m:oMath>
        <m:r>
          <m:rPr/>
          <w:rPr>
            <w:rFonts w:ascii="Cambria Math" w:hAnsi="Cambria Math" w:cs="Times New Roman"/>
            <w:color w:val="auto"/>
            <w:sz w:val="24"/>
            <w:szCs w:val="24"/>
          </w:rPr>
          <m:t>AVR(X)</m:t>
        </m:r>
      </m:oMath>
      <w:r>
        <w:rPr>
          <w:rFonts w:hint="eastAsia" w:ascii="Times New Roman" w:hAnsi="Times New Roman" w:eastAsia="宋体" w:cs="Times New Roman"/>
          <w:color w:val="auto"/>
          <w:sz w:val="24"/>
          <w:szCs w:val="24"/>
          <w:lang w:eastAsia="zh-CN"/>
        </w:rPr>
        <w:t>,</w:t>
      </w:r>
      <w:r>
        <w:rPr>
          <w:rFonts w:hint="eastAsia" w:ascii="Times New Roman" w:hAnsi="Times New Roman" w:eastAsia="宋体" w:cs="Times New Roman"/>
          <w:i/>
          <w:iCs/>
          <w:color w:val="auto"/>
          <w:sz w:val="24"/>
          <w:szCs w:val="24"/>
          <w:lang w:eastAsia="zh-CN"/>
        </w:rPr>
        <w:t xml:space="preserve"> </w:t>
      </w:r>
      <w:r>
        <w:rPr>
          <w:rFonts w:hint="eastAsia" w:ascii="Times New Roman" w:hAnsi="Times New Roman" w:eastAsia="宋体" w:cs="Times New Roman"/>
          <w:color w:val="auto"/>
          <w:sz w:val="24"/>
          <w:szCs w:val="24"/>
          <w:lang w:eastAsia="zh-CN"/>
        </w:rPr>
        <w:t>which can be expressed as follows.</w:t>
      </w:r>
    </w:p>
    <w:p w14:paraId="583CCB5A">
      <w:pPr>
        <w:ind w:firstLine="240" w:firstLineChars="100"/>
        <w:rPr>
          <w:rFonts w:ascii="Times New Roman" w:hAnsi="Times New Roman" w:eastAsia="宋体" w:cs="Times New Roman"/>
          <w:color w:val="auto"/>
          <w:sz w:val="24"/>
          <w:szCs w:val="24"/>
          <w:lang w:eastAsia="zh-CN"/>
        </w:rPr>
      </w:pPr>
      <m:oMathPara>
        <m:oMath>
          <m:r>
            <m:rPr/>
            <w:rPr>
              <w:rFonts w:ascii="Cambria Math" w:hAnsi="Cambria Math" w:cs="Times New Roman"/>
              <w:color w:val="auto"/>
              <w:sz w:val="24"/>
              <w:szCs w:val="24"/>
            </w:rPr>
            <m:t>AVR</m:t>
          </m:r>
          <m:d>
            <m:dPr>
              <m:ctrlPr>
                <w:rPr>
                  <w:rFonts w:ascii="Cambria Math" w:hAnsi="Cambria Math" w:cs="Times New Roman"/>
                  <w:i/>
                  <w:color w:val="auto"/>
                  <w:sz w:val="24"/>
                  <w:szCs w:val="24"/>
                </w:rPr>
              </m:ctrlPr>
            </m:dPr>
            <m:e>
              <m:r>
                <m:rPr/>
                <w:rPr>
                  <w:rFonts w:ascii="Cambria Math" w:hAnsi="Cambria Math" w:cs="Times New Roman"/>
                  <w:color w:val="auto"/>
                  <w:sz w:val="24"/>
                  <w:szCs w:val="24"/>
                </w:rPr>
                <m:t>X</m:t>
              </m:r>
              <m:ctrlPr>
                <w:rPr>
                  <w:rFonts w:ascii="Cambria Math" w:hAnsi="Cambria Math" w:cs="Times New Roman"/>
                  <w:i/>
                  <w:color w:val="auto"/>
                  <w:sz w:val="24"/>
                  <w:szCs w:val="24"/>
                </w:rPr>
              </m:ctrlPr>
            </m:e>
          </m:d>
          <m:r>
            <m:rPr/>
            <w:rPr>
              <w:rFonts w:ascii="Cambria Math" w:hAnsi="Cambria Math" w:cs="Times New Roman"/>
              <w:color w:val="auto"/>
              <w:sz w:val="24"/>
              <w:szCs w:val="24"/>
            </w:rPr>
            <m:t>≔</m:t>
          </m:r>
          <m:nary>
            <m:naryPr>
              <m:chr m:val="∑"/>
              <m:limLoc m:val="undOvr"/>
              <m:supHide m:val="1"/>
              <m:ctrlPr>
                <w:rPr>
                  <w:rFonts w:ascii="Cambria Math" w:hAnsi="Cambria Math" w:cs="Times New Roman"/>
                  <w:i/>
                  <w:color w:val="auto"/>
                  <w:sz w:val="24"/>
                  <w:szCs w:val="24"/>
                </w:rPr>
              </m:ctrlPr>
            </m:naryPr>
            <m:sub>
              <m:r>
                <m:rPr/>
                <w:rPr>
                  <w:rFonts w:ascii="Cambria Math" w:hAnsi="Cambria Math" w:cs="Times New Roman"/>
                  <w:color w:val="auto"/>
                  <w:sz w:val="24"/>
                  <w:szCs w:val="24"/>
                </w:rPr>
                <m:t>i</m:t>
              </m:r>
              <m:ctrlPr>
                <w:rPr>
                  <w:rFonts w:ascii="Cambria Math" w:hAnsi="Cambria Math" w:cs="Times New Roman"/>
                  <w:i/>
                  <w:color w:val="auto"/>
                  <w:sz w:val="24"/>
                  <w:szCs w:val="24"/>
                </w:rPr>
              </m:ctrlPr>
            </m:sub>
            <m:sup>
              <m:ctrlPr>
                <w:rPr>
                  <w:rFonts w:ascii="Cambria Math" w:hAnsi="Cambria Math" w:cs="Times New Roman"/>
                  <w:i/>
                  <w:color w:val="auto"/>
                  <w:sz w:val="24"/>
                  <w:szCs w:val="24"/>
                </w:rPr>
              </m:ctrlPr>
            </m:sup>
            <m:e>
              <m:f>
                <m:fPr>
                  <m:ctrlPr>
                    <w:rPr>
                      <w:rFonts w:ascii="Cambria Math" w:hAnsi="Cambria Math" w:cs="Times New Roman"/>
                      <w:i/>
                      <w:color w:val="auto"/>
                      <w:sz w:val="24"/>
                      <w:szCs w:val="24"/>
                    </w:rPr>
                  </m:ctrlPr>
                </m:fPr>
                <m:num>
                  <m:sSub>
                    <m:sSubPr>
                      <m:ctrlPr>
                        <w:rPr>
                          <w:rFonts w:ascii="Cambria Math" w:hAnsi="Cambria Math" w:cs="Times New Roman"/>
                          <w:i/>
                          <w:color w:val="auto"/>
                          <w:sz w:val="24"/>
                          <w:szCs w:val="24"/>
                        </w:rPr>
                      </m:ctrlPr>
                    </m:sSubPr>
                    <m:e>
                      <m:r>
                        <m:rPr/>
                        <w:rPr>
                          <w:rFonts w:ascii="Cambria Math" w:hAnsi="Cambria Math" w:cs="Times New Roman"/>
                          <w:color w:val="auto"/>
                          <w:sz w:val="24"/>
                          <w:szCs w:val="24"/>
                        </w:rPr>
                        <m:t>d</m:t>
                      </m:r>
                      <m:ctrlPr>
                        <w:rPr>
                          <w:rFonts w:ascii="Cambria Math" w:hAnsi="Cambria Math" w:cs="Times New Roman"/>
                          <w:i/>
                          <w:color w:val="auto"/>
                          <w:sz w:val="24"/>
                          <w:szCs w:val="24"/>
                        </w:rPr>
                      </m:ctrlPr>
                    </m:e>
                    <m:sub>
                      <m:r>
                        <m:rPr/>
                        <w:rPr>
                          <w:rFonts w:ascii="Cambria Math" w:hAnsi="Cambria Math" w:cs="Times New Roman"/>
                          <w:color w:val="auto"/>
                          <w:sz w:val="24"/>
                          <w:szCs w:val="24"/>
                        </w:rPr>
                        <m:t>i</m:t>
                      </m:r>
                      <m:ctrlPr>
                        <w:rPr>
                          <w:rFonts w:ascii="Cambria Math" w:hAnsi="Cambria Math" w:cs="Times New Roman"/>
                          <w:i/>
                          <w:color w:val="auto"/>
                          <w:sz w:val="24"/>
                          <w:szCs w:val="24"/>
                        </w:rPr>
                      </m:ctrlPr>
                    </m:sub>
                  </m:sSub>
                  <m:r>
                    <m:rPr/>
                    <w:rPr>
                      <w:rFonts w:ascii="Cambria Math" w:hAnsi="Cambria Math" w:cs="Times New Roman"/>
                      <w:color w:val="auto"/>
                      <w:sz w:val="24"/>
                      <w:szCs w:val="24"/>
                    </w:rPr>
                    <m:t>−</m:t>
                  </m:r>
                  <m:sSub>
                    <m:sSubPr>
                      <m:ctrlPr>
                        <w:rPr>
                          <w:rFonts w:ascii="Cambria Math" w:hAnsi="Cambria Math" w:cs="Times New Roman"/>
                          <w:i/>
                          <w:color w:val="auto"/>
                          <w:sz w:val="24"/>
                          <w:szCs w:val="24"/>
                        </w:rPr>
                      </m:ctrlPr>
                    </m:sSubPr>
                    <m:e>
                      <m:r>
                        <m:rPr/>
                        <w:rPr>
                          <w:rFonts w:ascii="Cambria Math" w:hAnsi="Cambria Math" w:cs="Times New Roman"/>
                          <w:color w:val="auto"/>
                          <w:sz w:val="24"/>
                          <w:szCs w:val="24"/>
                        </w:rPr>
                        <m:t>b</m:t>
                      </m:r>
                      <m:ctrlPr>
                        <w:rPr>
                          <w:rFonts w:ascii="Cambria Math" w:hAnsi="Cambria Math" w:cs="Times New Roman"/>
                          <w:i/>
                          <w:color w:val="auto"/>
                          <w:sz w:val="24"/>
                          <w:szCs w:val="24"/>
                        </w:rPr>
                      </m:ctrlPr>
                    </m:e>
                    <m:sub>
                      <m:r>
                        <m:rPr/>
                        <w:rPr>
                          <w:rFonts w:ascii="Cambria Math" w:hAnsi="Cambria Math" w:cs="Times New Roman"/>
                          <w:color w:val="auto"/>
                          <w:sz w:val="24"/>
                          <w:szCs w:val="24"/>
                        </w:rPr>
                        <m:t>i</m:t>
                      </m:r>
                      <m:ctrlPr>
                        <w:rPr>
                          <w:rFonts w:ascii="Cambria Math" w:hAnsi="Cambria Math" w:cs="Times New Roman"/>
                          <w:i/>
                          <w:color w:val="auto"/>
                          <w:sz w:val="24"/>
                          <w:szCs w:val="24"/>
                        </w:rPr>
                      </m:ctrlPr>
                    </m:sub>
                  </m:sSub>
                  <m:ctrlPr>
                    <w:rPr>
                      <w:rFonts w:ascii="Cambria Math" w:hAnsi="Cambria Math" w:cs="Times New Roman"/>
                      <w:i/>
                      <w:color w:val="auto"/>
                      <w:sz w:val="24"/>
                      <w:szCs w:val="24"/>
                    </w:rPr>
                  </m:ctrlPr>
                </m:num>
                <m:den>
                  <m:d>
                    <m:dPr>
                      <m:begChr m:val="|"/>
                      <m:endChr m:val="|"/>
                      <m:ctrlPr>
                        <w:rPr>
                          <w:rFonts w:ascii="Cambria Math" w:hAnsi="Cambria Math" w:cs="Times New Roman"/>
                          <w:i/>
                          <w:color w:val="auto"/>
                          <w:sz w:val="24"/>
                          <w:szCs w:val="24"/>
                        </w:rPr>
                      </m:ctrlPr>
                    </m:dPr>
                    <m:e>
                      <m:r>
                        <m:rPr/>
                        <w:rPr>
                          <w:rFonts w:ascii="Cambria Math" w:hAnsi="Cambria Math" w:cs="Times New Roman"/>
                          <w:color w:val="auto"/>
                          <w:sz w:val="24"/>
                          <w:szCs w:val="24"/>
                        </w:rPr>
                        <m:t>X</m:t>
                      </m:r>
                      <m:ctrlPr>
                        <w:rPr>
                          <w:rFonts w:ascii="Cambria Math" w:hAnsi="Cambria Math" w:cs="Times New Roman"/>
                          <w:i/>
                          <w:color w:val="auto"/>
                          <w:sz w:val="24"/>
                          <w:szCs w:val="24"/>
                        </w:rPr>
                      </m:ctrlPr>
                    </m:e>
                  </m:d>
                  <m:ctrlPr>
                    <w:rPr>
                      <w:rFonts w:ascii="Cambria Math" w:hAnsi="Cambria Math" w:cs="Times New Roman"/>
                      <w:i/>
                      <w:color w:val="auto"/>
                      <w:sz w:val="24"/>
                      <w:szCs w:val="24"/>
                    </w:rPr>
                  </m:ctrlPr>
                </m:den>
              </m:f>
              <m:ctrlPr>
                <w:rPr>
                  <w:rFonts w:ascii="Cambria Math" w:hAnsi="Cambria Math" w:cs="Times New Roman"/>
                  <w:i/>
                  <w:color w:val="auto"/>
                  <w:sz w:val="24"/>
                  <w:szCs w:val="24"/>
                </w:rPr>
              </m:ctrlPr>
            </m:e>
          </m:nary>
        </m:oMath>
      </m:oMathPara>
    </w:p>
    <w:p w14:paraId="17CD6E69">
      <w:pPr>
        <w:rPr>
          <w:rFonts w:ascii="Times New Roman" w:hAnsi="Times New Roman" w:eastAsia="宋体" w:cs="Times New Roman"/>
          <w:color w:val="auto"/>
          <w:sz w:val="24"/>
          <w:szCs w:val="24"/>
          <w:lang w:eastAsia="zh-CN"/>
        </w:rPr>
      </w:pPr>
      <w:r>
        <w:rPr>
          <w:rFonts w:ascii="Times New Roman" w:hAnsi="Times New Roman" w:cs="Times New Roman"/>
          <w:color w:val="auto"/>
          <w:sz w:val="24"/>
          <w:szCs w:val="24"/>
        </w:rPr>
        <w:t xml:space="preserve">where </w:t>
      </w:r>
      <m:oMath>
        <m:sSub>
          <m:sSubPr>
            <m:ctrlPr>
              <w:rPr>
                <w:rFonts w:ascii="Cambria Math" w:hAnsi="Cambria Math" w:cs="Times New Roman"/>
                <w:i/>
                <w:color w:val="auto"/>
                <w:sz w:val="24"/>
                <w:szCs w:val="24"/>
              </w:rPr>
            </m:ctrlPr>
          </m:sSubPr>
          <m:e>
            <m:r>
              <m:rPr/>
              <w:rPr>
                <w:rFonts w:ascii="Cambria Math" w:hAnsi="Cambria Math" w:cs="Times New Roman"/>
                <w:color w:val="auto"/>
                <w:sz w:val="24"/>
                <w:szCs w:val="24"/>
              </w:rPr>
              <m:t>d</m:t>
            </m:r>
            <m:ctrlPr>
              <w:rPr>
                <w:rFonts w:ascii="Cambria Math" w:hAnsi="Cambria Math" w:cs="Times New Roman"/>
                <w:i/>
                <w:color w:val="auto"/>
                <w:sz w:val="24"/>
                <w:szCs w:val="24"/>
              </w:rPr>
            </m:ctrlPr>
          </m:e>
          <m:sub>
            <m:r>
              <m:rPr/>
              <w:rPr>
                <w:rFonts w:ascii="Cambria Math" w:hAnsi="Cambria Math" w:cs="Times New Roman"/>
                <w:color w:val="auto"/>
                <w:sz w:val="24"/>
                <w:szCs w:val="24"/>
              </w:rPr>
              <m:t>i</m:t>
            </m:r>
            <m:ctrlPr>
              <w:rPr>
                <w:rFonts w:ascii="Cambria Math" w:hAnsi="Cambria Math" w:cs="Times New Roman"/>
                <w:i/>
                <w:color w:val="auto"/>
                <w:sz w:val="24"/>
                <w:szCs w:val="24"/>
              </w:rPr>
            </m:ctrlPr>
          </m:sub>
        </m:sSub>
        <m:r>
          <m:rPr/>
          <w:rPr>
            <w:rFonts w:ascii="Cambria Math" w:hAnsi="Cambria Math" w:cs="Times New Roman"/>
            <w:color w:val="auto"/>
            <w:sz w:val="24"/>
            <w:szCs w:val="24"/>
          </w:rPr>
          <m:t>,</m:t>
        </m:r>
        <m:sSub>
          <m:sSubPr>
            <m:ctrlPr>
              <w:rPr>
                <w:rFonts w:ascii="Cambria Math" w:hAnsi="Cambria Math" w:cs="Times New Roman"/>
                <w:i/>
                <w:color w:val="auto"/>
                <w:sz w:val="24"/>
                <w:szCs w:val="24"/>
              </w:rPr>
            </m:ctrlPr>
          </m:sSubPr>
          <m:e>
            <m:r>
              <m:rPr/>
              <w:rPr>
                <w:rFonts w:ascii="Cambria Math" w:hAnsi="Cambria Math" w:cs="Times New Roman"/>
                <w:color w:val="auto"/>
                <w:sz w:val="24"/>
                <w:szCs w:val="24"/>
              </w:rPr>
              <m:t>b</m:t>
            </m:r>
            <m:ctrlPr>
              <w:rPr>
                <w:rFonts w:ascii="Cambria Math" w:hAnsi="Cambria Math" w:cs="Times New Roman"/>
                <w:i/>
                <w:color w:val="auto"/>
                <w:sz w:val="24"/>
                <w:szCs w:val="24"/>
              </w:rPr>
            </m:ctrlPr>
          </m:e>
          <m:sub>
            <m:r>
              <m:rPr/>
              <w:rPr>
                <w:rFonts w:ascii="Cambria Math" w:hAnsi="Cambria Math" w:cs="Times New Roman"/>
                <w:color w:val="auto"/>
                <w:sz w:val="24"/>
                <w:szCs w:val="24"/>
              </w:rPr>
              <m:t>i</m:t>
            </m:r>
            <m:ctrlPr>
              <w:rPr>
                <w:rFonts w:ascii="Cambria Math" w:hAnsi="Cambria Math" w:cs="Times New Roman"/>
                <w:i/>
                <w:color w:val="auto"/>
                <w:sz w:val="24"/>
                <w:szCs w:val="24"/>
              </w:rPr>
            </m:ctrlPr>
          </m:sub>
        </m:sSub>
      </m:oMath>
      <w:r>
        <w:rPr>
          <w:rFonts w:ascii="Times New Roman" w:hAnsi="Times New Roman" w:cs="Times New Roman"/>
          <w:color w:val="auto"/>
          <w:sz w:val="24"/>
          <w:szCs w:val="24"/>
        </w:rPr>
        <w:t xml:space="preserve"> denote the death time and birth time of </w:t>
      </w:r>
      <m:oMath>
        <m:sSub>
          <m:sSubPr>
            <m:ctrlPr>
              <w:rPr>
                <w:rFonts w:ascii="Cambria Math" w:hAnsi="Cambria Math" w:cs="Times New Roman"/>
                <w:i/>
                <w:color w:val="auto"/>
                <w:sz w:val="24"/>
                <w:szCs w:val="24"/>
              </w:rPr>
            </m:ctrlPr>
          </m:sSubPr>
          <m:e>
            <m:r>
              <m:rPr/>
              <w:rPr>
                <w:rFonts w:ascii="Cambria Math" w:hAnsi="Cambria Math" w:cs="Times New Roman"/>
                <w:color w:val="auto"/>
                <w:sz w:val="24"/>
                <w:szCs w:val="24"/>
              </w:rPr>
              <m:t>x</m:t>
            </m:r>
            <m:ctrlPr>
              <w:rPr>
                <w:rFonts w:ascii="Cambria Math" w:hAnsi="Cambria Math" w:cs="Times New Roman"/>
                <w:i/>
                <w:color w:val="auto"/>
                <w:sz w:val="24"/>
                <w:szCs w:val="24"/>
              </w:rPr>
            </m:ctrlPr>
          </m:e>
          <m:sub>
            <m:r>
              <m:rPr/>
              <w:rPr>
                <w:rFonts w:ascii="Cambria Math" w:hAnsi="Cambria Math" w:cs="Times New Roman"/>
                <w:color w:val="auto"/>
                <w:sz w:val="24"/>
                <w:szCs w:val="24"/>
              </w:rPr>
              <m:t>i</m:t>
            </m:r>
            <m:ctrlPr>
              <w:rPr>
                <w:rFonts w:ascii="Cambria Math" w:hAnsi="Cambria Math" w:cs="Times New Roman"/>
                <w:i/>
                <w:color w:val="auto"/>
                <w:sz w:val="24"/>
                <w:szCs w:val="24"/>
              </w:rPr>
            </m:ctrlPr>
          </m:sub>
        </m:sSub>
      </m:oMath>
      <w:r>
        <w:rPr>
          <w:rFonts w:ascii="Times New Roman" w:hAnsi="Times New Roman" w:cs="Times New Roman"/>
          <w:color w:val="auto"/>
          <w:sz w:val="24"/>
          <w:szCs w:val="24"/>
        </w:rPr>
        <w:t xml:space="preserve">, and </w:t>
      </w:r>
      <m:oMath>
        <m:d>
          <m:dPr>
            <m:begChr m:val="|"/>
            <m:endChr m:val="|"/>
            <m:ctrlPr>
              <w:rPr>
                <w:rFonts w:ascii="Cambria Math" w:hAnsi="Cambria Math" w:cs="Times New Roman"/>
                <w:i/>
                <w:color w:val="auto"/>
                <w:sz w:val="24"/>
                <w:szCs w:val="24"/>
              </w:rPr>
            </m:ctrlPr>
          </m:dPr>
          <m:e>
            <m:r>
              <m:rPr/>
              <w:rPr>
                <w:rFonts w:ascii="Cambria Math" w:hAnsi="Cambria Math" w:cs="Times New Roman"/>
                <w:color w:val="auto"/>
                <w:sz w:val="24"/>
                <w:szCs w:val="24"/>
              </w:rPr>
              <m:t>X</m:t>
            </m:r>
            <m:ctrlPr>
              <w:rPr>
                <w:rFonts w:ascii="Cambria Math" w:hAnsi="Cambria Math" w:cs="Times New Roman"/>
                <w:i/>
                <w:color w:val="auto"/>
                <w:sz w:val="24"/>
                <w:szCs w:val="24"/>
              </w:rPr>
            </m:ctrlPr>
          </m:e>
        </m:d>
      </m:oMath>
      <w:r>
        <w:rPr>
          <w:rFonts w:ascii="Times New Roman" w:hAnsi="Times New Roman" w:cs="Times New Roman"/>
          <w:color w:val="auto"/>
          <w:sz w:val="24"/>
          <w:szCs w:val="24"/>
        </w:rPr>
        <w:t xml:space="preserve"> denotes the number of </w:t>
      </w:r>
      <w:r>
        <w:rPr>
          <w:rFonts w:ascii="Times New Roman" w:hAnsi="Times New Roman" w:cs="Times New Roman"/>
          <w:color w:val="auto"/>
          <w:sz w:val="24"/>
          <w:szCs w:val="24"/>
          <w:lang w:eastAsia="zh-CN"/>
        </w:rPr>
        <w:t>points</w:t>
      </w:r>
      <w:r>
        <w:rPr>
          <w:rFonts w:ascii="Times New Roman" w:hAnsi="Times New Roman" w:cs="Times New Roman"/>
          <w:color w:val="auto"/>
          <w:sz w:val="24"/>
          <w:szCs w:val="24"/>
        </w:rPr>
        <w:t xml:space="preserve"> of </w:t>
      </w:r>
      <m:oMath>
        <m:r>
          <m:rPr/>
          <w:rPr>
            <w:rFonts w:ascii="Cambria Math" w:hAnsi="Cambria Math" w:cs="Times New Roman"/>
            <w:color w:val="auto"/>
            <w:sz w:val="24"/>
            <w:szCs w:val="24"/>
          </w:rPr>
          <m:t>X</m:t>
        </m:r>
      </m:oMath>
      <w:r>
        <w:rPr>
          <w:rFonts w:ascii="Times New Roman" w:hAnsi="Times New Roman" w:cs="Times New Roman"/>
          <w:color w:val="auto"/>
          <w:sz w:val="24"/>
          <w:szCs w:val="24"/>
        </w:rPr>
        <w:t>.</w:t>
      </w:r>
      <w:r>
        <w:rPr>
          <w:rFonts w:ascii="Times New Roman" w:hAnsi="Times New Roman" w:eastAsia="宋体" w:cs="Times New Roman"/>
          <w:color w:val="auto"/>
          <w:sz w:val="24"/>
          <w:szCs w:val="24"/>
          <w:lang w:eastAsia="zh-CN"/>
        </w:rPr>
        <w:t xml:space="preserve"> </w:t>
      </w:r>
      <w:r>
        <w:rPr>
          <w:rFonts w:ascii="Times New Roman" w:hAnsi="Times New Roman" w:cs="Times New Roman"/>
          <w:color w:val="auto"/>
          <w:sz w:val="24"/>
          <w:szCs w:val="24"/>
        </w:rPr>
        <w:t xml:space="preserve">We calculate the average persistence of the points whose persistence time larger than 3 to eliminate noise for each PD. The </w:t>
      </w:r>
      <m:oMath>
        <m:r>
          <m:rPr/>
          <w:rPr>
            <w:rFonts w:ascii="Cambria Math" w:hAnsi="Cambria Math" w:cs="Times New Roman"/>
            <w:color w:val="auto"/>
            <w:sz w:val="24"/>
            <w:szCs w:val="24"/>
          </w:rPr>
          <m:t>AVR(X)</m:t>
        </m:r>
      </m:oMath>
      <w:r>
        <w:rPr>
          <w:rFonts w:hint="eastAsia" w:ascii="Times New Roman" w:hAnsi="Times New Roman" w:eastAsia="宋体" w:cs="Times New Roman"/>
          <w:color w:val="auto"/>
          <w:sz w:val="24"/>
          <w:szCs w:val="24"/>
          <w:lang w:eastAsia="zh-CN"/>
        </w:rPr>
        <w:t xml:space="preserve"> </w:t>
      </w:r>
      <w:r>
        <w:rPr>
          <w:rFonts w:ascii="Times New Roman" w:hAnsi="Times New Roman" w:eastAsia="宋体" w:cs="Times New Roman"/>
          <w:color w:val="auto"/>
          <w:sz w:val="24"/>
          <w:szCs w:val="24"/>
          <w:lang w:eastAsia="zh-CN"/>
        </w:rPr>
        <w:t>for T-</w:t>
      </w:r>
      <w:r>
        <w:rPr>
          <w:rFonts w:ascii="Times New Roman" w:hAnsi="Times New Roman" w:cs="Times New Roman"/>
          <w:color w:val="auto"/>
          <w:sz w:val="24"/>
          <w:szCs w:val="24"/>
        </w:rPr>
        <w:t xml:space="preserve">111, </w:t>
      </w:r>
      <w:r>
        <w:rPr>
          <w:rFonts w:ascii="Times New Roman" w:hAnsi="Times New Roman" w:eastAsia="宋体" w:cs="Times New Roman"/>
          <w:color w:val="auto"/>
          <w:sz w:val="24"/>
          <w:szCs w:val="24"/>
          <w:lang w:eastAsia="zh-CN"/>
        </w:rPr>
        <w:t>T-</w:t>
      </w:r>
      <w:r>
        <w:rPr>
          <w:rFonts w:ascii="Times New Roman" w:hAnsi="Times New Roman" w:cs="Times New Roman"/>
          <w:color w:val="auto"/>
          <w:sz w:val="24"/>
          <w:szCs w:val="24"/>
        </w:rPr>
        <w:t>512</w:t>
      </w:r>
      <w:r>
        <w:rPr>
          <w:rFonts w:ascii="Times New Roman" w:hAnsi="Times New Roman" w:eastAsia="宋体" w:cs="Times New Roman"/>
          <w:color w:val="auto"/>
          <w:sz w:val="24"/>
          <w:szCs w:val="24"/>
          <w:lang w:eastAsia="zh-CN"/>
        </w:rPr>
        <w:t>B</w:t>
      </w:r>
      <w:r>
        <w:rPr>
          <w:rFonts w:ascii="Times New Roman" w:hAnsi="Times New Roman" w:cs="Times New Roman"/>
          <w:color w:val="auto"/>
          <w:sz w:val="24"/>
          <w:szCs w:val="24"/>
        </w:rPr>
        <w:t xml:space="preserve">, </w:t>
      </w:r>
      <w:r>
        <w:rPr>
          <w:rFonts w:ascii="Times New Roman" w:hAnsi="Times New Roman" w:eastAsia="宋体" w:cs="Times New Roman"/>
          <w:color w:val="auto"/>
          <w:sz w:val="24"/>
          <w:szCs w:val="24"/>
          <w:lang w:eastAsia="zh-CN"/>
        </w:rPr>
        <w:t>and cured</w:t>
      </w:r>
      <w:r>
        <w:rPr>
          <w:rFonts w:ascii="Times New Roman" w:hAnsi="Times New Roman" w:cs="Times New Roman"/>
          <w:color w:val="auto"/>
          <w:sz w:val="24"/>
          <w:szCs w:val="24"/>
        </w:rPr>
        <w:t xml:space="preserve"> </w:t>
      </w:r>
      <w:r>
        <w:rPr>
          <w:rFonts w:ascii="Times New Roman" w:hAnsi="Times New Roman" w:eastAsia="宋体" w:cs="Times New Roman"/>
          <w:color w:val="auto"/>
          <w:sz w:val="24"/>
          <w:szCs w:val="24"/>
          <w:lang w:eastAsia="zh-CN"/>
        </w:rPr>
        <w:t>T-</w:t>
      </w:r>
      <w:r>
        <w:rPr>
          <w:rFonts w:ascii="Times New Roman" w:hAnsi="Times New Roman" w:cs="Times New Roman"/>
          <w:color w:val="auto"/>
          <w:sz w:val="24"/>
          <w:szCs w:val="24"/>
        </w:rPr>
        <w:t>512</w:t>
      </w:r>
      <w:r>
        <w:rPr>
          <w:rFonts w:ascii="Times New Roman" w:hAnsi="Times New Roman" w:eastAsia="宋体" w:cs="Times New Roman"/>
          <w:color w:val="auto"/>
          <w:sz w:val="24"/>
          <w:szCs w:val="24"/>
          <w:lang w:eastAsia="zh-CN"/>
        </w:rPr>
        <w:t>B samples are 5.58, 5.57, and 6.50</w:t>
      </w:r>
      <w:r>
        <w:rPr>
          <w:rFonts w:ascii="Times New Roman" w:hAnsi="Times New Roman" w:cs="Times New Roman"/>
          <w:color w:val="auto"/>
          <w:sz w:val="24"/>
          <w:szCs w:val="24"/>
        </w:rPr>
        <w:t>, respectively</w:t>
      </w:r>
      <w:r>
        <w:rPr>
          <w:rFonts w:ascii="Times New Roman" w:hAnsi="Times New Roman" w:eastAsia="宋体" w:cs="Times New Roman"/>
          <w:color w:val="auto"/>
          <w:sz w:val="24"/>
          <w:szCs w:val="24"/>
          <w:lang w:eastAsia="zh-CN"/>
        </w:rPr>
        <w:t>. T</w:t>
      </w:r>
      <w:r>
        <w:rPr>
          <w:rFonts w:ascii="Times New Roman" w:hAnsi="Times New Roman" w:cs="Times New Roman"/>
          <w:color w:val="auto"/>
          <w:sz w:val="24"/>
          <w:szCs w:val="24"/>
        </w:rPr>
        <w:t xml:space="preserve">he results </w:t>
      </w:r>
      <w:r>
        <w:rPr>
          <w:rFonts w:hint="eastAsia" w:ascii="Times New Roman" w:hAnsi="Times New Roman" w:eastAsia="宋体" w:cs="Times New Roman"/>
          <w:color w:val="auto"/>
          <w:sz w:val="24"/>
          <w:szCs w:val="24"/>
          <w:lang w:eastAsia="zh-CN"/>
        </w:rPr>
        <w:t>show</w:t>
      </w:r>
      <w:r>
        <w:rPr>
          <w:rFonts w:ascii="Times New Roman" w:hAnsi="Times New Roman" w:cs="Times New Roman"/>
          <w:color w:val="auto"/>
          <w:sz w:val="24"/>
          <w:szCs w:val="24"/>
        </w:rPr>
        <w:t xml:space="preserve"> that the structural difference between </w:t>
      </w:r>
      <w:r>
        <w:rPr>
          <w:rFonts w:hint="eastAsia" w:ascii="Times New Roman" w:hAnsi="Times New Roman" w:eastAsia="宋体" w:cs="Times New Roman"/>
          <w:color w:val="auto"/>
          <w:sz w:val="24"/>
          <w:szCs w:val="24"/>
          <w:lang w:eastAsia="zh-CN"/>
        </w:rPr>
        <w:t>T-</w:t>
      </w:r>
      <w:r>
        <w:rPr>
          <w:rFonts w:ascii="Times New Roman" w:hAnsi="Times New Roman" w:cs="Times New Roman"/>
          <w:color w:val="auto"/>
          <w:sz w:val="24"/>
          <w:szCs w:val="24"/>
        </w:rPr>
        <w:t>111</w:t>
      </w:r>
      <w:r>
        <w:rPr>
          <w:rFonts w:hint="eastAsia" w:ascii="Times New Roman" w:hAnsi="Times New Roman" w:eastAsia="宋体" w:cs="Times New Roman"/>
          <w:color w:val="auto"/>
          <w:sz w:val="24"/>
          <w:szCs w:val="24"/>
          <w:lang w:eastAsia="zh-CN"/>
        </w:rPr>
        <w:t xml:space="preserve"> and T-</w:t>
      </w:r>
      <w:r>
        <w:rPr>
          <w:rFonts w:ascii="Times New Roman" w:hAnsi="Times New Roman" w:cs="Times New Roman"/>
          <w:color w:val="auto"/>
          <w:sz w:val="24"/>
          <w:szCs w:val="24"/>
        </w:rPr>
        <w:t>512</w:t>
      </w:r>
      <w:r>
        <w:rPr>
          <w:rFonts w:hint="eastAsia" w:ascii="Times New Roman" w:hAnsi="Times New Roman" w:eastAsia="宋体" w:cs="Times New Roman"/>
          <w:color w:val="auto"/>
          <w:sz w:val="24"/>
          <w:szCs w:val="24"/>
          <w:lang w:eastAsia="zh-CN"/>
        </w:rPr>
        <w:t>B is minimal</w:t>
      </w:r>
      <w:r>
        <w:rPr>
          <w:rFonts w:ascii="Times New Roman" w:hAnsi="Times New Roman" w:cs="Times New Roman"/>
          <w:color w:val="auto"/>
          <w:sz w:val="24"/>
          <w:szCs w:val="24"/>
        </w:rPr>
        <w:t>,</w:t>
      </w:r>
      <w:r>
        <w:rPr>
          <w:rFonts w:hint="eastAsia" w:ascii="Times New Roman" w:hAnsi="Times New Roman" w:eastAsia="宋体" w:cs="Times New Roman"/>
          <w:color w:val="auto"/>
          <w:sz w:val="24"/>
          <w:szCs w:val="24"/>
          <w:lang w:eastAsia="zh-CN"/>
        </w:rPr>
        <w:t xml:space="preserve"> indicating a</w:t>
      </w:r>
      <w:r>
        <w:rPr>
          <w:rFonts w:hint="eastAsia" w:ascii="Times New Roman" w:hAnsi="Times New Roman" w:eastAsia="宋体" w:cs="Times New Roman"/>
          <w:color w:val="auto"/>
          <w:sz w:val="24"/>
          <w:lang w:eastAsia="zh-CN"/>
        </w:rPr>
        <w:t xml:space="preserve"> ~5</w:t>
      </w:r>
      <w:r>
        <w:rPr>
          <w:rFonts w:ascii="Times New Roman" w:hAnsi="Times New Roman" w:cs="Times New Roman"/>
          <w:color w:val="auto"/>
          <w:sz w:val="24"/>
        </w:rPr>
        <w:t>%</w:t>
      </w:r>
      <w:r>
        <w:rPr>
          <w:rFonts w:hint="eastAsia" w:ascii="Times New Roman" w:hAnsi="Times New Roman" w:eastAsia="宋体" w:cs="Times New Roman"/>
          <w:color w:val="auto"/>
          <w:sz w:val="24"/>
          <w:lang w:eastAsia="zh-CN"/>
        </w:rPr>
        <w:t xml:space="preserve"> difference in </w:t>
      </w:r>
      <w:r>
        <w:rPr>
          <w:rFonts w:ascii="Times New Roman" w:hAnsi="Times New Roman" w:cs="Times New Roman"/>
          <w:color w:val="auto"/>
          <w:sz w:val="24"/>
          <w:szCs w:val="24"/>
        </w:rPr>
        <w:t>-CH3</w:t>
      </w:r>
      <w:r>
        <w:rPr>
          <w:rFonts w:hint="eastAsia" w:ascii="Times New Roman" w:hAnsi="Times New Roman" w:eastAsia="宋体" w:cs="Times New Roman"/>
          <w:color w:val="auto"/>
          <w:sz w:val="24"/>
          <w:szCs w:val="24"/>
          <w:lang w:eastAsia="zh-CN"/>
        </w:rPr>
        <w:t xml:space="preserve"> groups have</w:t>
      </w:r>
      <w:r>
        <w:rPr>
          <w:rFonts w:hint="eastAsia" w:ascii="Times New Roman" w:hAnsi="Times New Roman" w:eastAsia="宋体" w:cs="Times New Roman"/>
          <w:color w:val="auto"/>
          <w:sz w:val="24"/>
          <w:szCs w:val="24"/>
          <w:lang w:val="en-US" w:eastAsia="zh-CN"/>
        </w:rPr>
        <w:t xml:space="preserve"> minimal</w:t>
      </w:r>
      <w:r>
        <w:rPr>
          <w:rFonts w:hint="eastAsia" w:ascii="Times New Roman" w:hAnsi="Times New Roman" w:eastAsia="宋体" w:cs="Times New Roman"/>
          <w:color w:val="auto"/>
          <w:sz w:val="24"/>
          <w:szCs w:val="24"/>
          <w:lang w:eastAsia="zh-CN"/>
        </w:rPr>
        <w:t xml:space="preserve"> effect on the</w:t>
      </w:r>
      <w:r>
        <w:rPr>
          <w:rFonts w:hint="eastAsia" w:ascii="Times New Roman" w:hAnsi="Times New Roman" w:eastAsia="宋体" w:cs="Times New Roman"/>
          <w:color w:val="auto"/>
          <w:sz w:val="24"/>
          <w:lang w:eastAsia="zh-CN"/>
        </w:rPr>
        <w:t xml:space="preserve"> MRO </w:t>
      </w:r>
      <w:r>
        <w:rPr>
          <w:rFonts w:ascii="Times New Roman" w:hAnsi="Times New Roman" w:cs="Times New Roman"/>
          <w:color w:val="auto"/>
          <w:sz w:val="24"/>
          <w:szCs w:val="24"/>
        </w:rPr>
        <w:t>structural</w:t>
      </w:r>
      <w:r>
        <w:rPr>
          <w:rFonts w:hint="eastAsia" w:ascii="Times New Roman" w:hAnsi="Times New Roman" w:eastAsia="宋体" w:cs="Times New Roman"/>
          <w:color w:val="auto"/>
          <w:sz w:val="24"/>
          <w:lang w:eastAsia="zh-CN"/>
        </w:rPr>
        <w:t xml:space="preserve"> features, and therefore</w:t>
      </w:r>
      <w:r>
        <w:rPr>
          <w:rFonts w:hint="eastAsia" w:ascii="Times New Roman" w:hAnsi="Times New Roman" w:eastAsia="宋体" w:cs="Times New Roman"/>
          <w:color w:val="auto"/>
          <w:sz w:val="24"/>
          <w:lang w:val="en-US" w:eastAsia="zh-CN"/>
        </w:rPr>
        <w:t xml:space="preserve"> almost</w:t>
      </w:r>
      <w:r>
        <w:rPr>
          <w:rFonts w:hint="eastAsia" w:ascii="Times New Roman" w:hAnsi="Times New Roman" w:eastAsia="宋体" w:cs="Times New Roman"/>
          <w:color w:val="auto"/>
          <w:sz w:val="24"/>
          <w:lang w:eastAsia="zh-CN"/>
        </w:rPr>
        <w:t xml:space="preserve"> the</w:t>
      </w:r>
      <w:r>
        <w:rPr>
          <w:rFonts w:hint="eastAsia" w:ascii="Times New Roman" w:hAnsi="Times New Roman" w:eastAsia="宋体" w:cs="Times New Roman"/>
          <w:color w:val="auto"/>
          <w:sz w:val="24"/>
          <w:lang w:val="en-US" w:eastAsia="zh-CN"/>
        </w:rPr>
        <w:t xml:space="preserve"> same</w:t>
      </w:r>
      <w:r>
        <w:rPr>
          <w:rFonts w:hint="eastAsia" w:ascii="Times New Roman" w:hAnsi="Times New Roman" w:eastAsia="宋体" w:cs="Times New Roman"/>
          <w:color w:val="auto"/>
          <w:sz w:val="24"/>
          <w:lang w:eastAsia="zh-CN"/>
        </w:rPr>
        <w:t xml:space="preserve"> thermal conductivity.</w:t>
      </w:r>
      <w:r>
        <w:rPr>
          <w:rFonts w:hint="eastAsia" w:ascii="Times New Roman" w:hAnsi="Times New Roman" w:eastAsia="宋体" w:cs="Times New Roman"/>
          <w:color w:val="auto"/>
          <w:sz w:val="24"/>
          <w:szCs w:val="24"/>
          <w:lang w:eastAsia="zh-CN"/>
        </w:rPr>
        <w:t xml:space="preserve"> </w:t>
      </w:r>
      <w:r>
        <w:rPr>
          <w:rFonts w:ascii="Times New Roman" w:hAnsi="Times New Roman" w:eastAsia="宋体" w:cs="Times New Roman"/>
          <w:color w:val="auto"/>
          <w:sz w:val="24"/>
          <w:szCs w:val="24"/>
          <w:lang w:eastAsia="zh-CN"/>
        </w:rPr>
        <w:t>I</w:t>
      </w:r>
      <w:r>
        <w:rPr>
          <w:rFonts w:hint="eastAsia" w:ascii="Times New Roman" w:hAnsi="Times New Roman" w:eastAsia="宋体" w:cs="Times New Roman"/>
          <w:color w:val="auto"/>
          <w:sz w:val="24"/>
          <w:szCs w:val="24"/>
          <w:lang w:eastAsia="zh-CN"/>
        </w:rPr>
        <w:t>n comparison,</w:t>
      </w:r>
      <w:r>
        <w:rPr>
          <w:rFonts w:ascii="Times New Roman" w:hAnsi="Times New Roman" w:cs="Times New Roman"/>
          <w:color w:val="auto"/>
          <w:sz w:val="24"/>
          <w:szCs w:val="24"/>
        </w:rPr>
        <w:t xml:space="preserve"> the structural difference between </w:t>
      </w:r>
      <w:r>
        <w:rPr>
          <w:rFonts w:hint="eastAsia" w:ascii="Times New Roman" w:hAnsi="Times New Roman" w:eastAsia="宋体" w:cs="Times New Roman"/>
          <w:color w:val="auto"/>
          <w:sz w:val="24"/>
          <w:szCs w:val="24"/>
          <w:lang w:eastAsia="zh-CN"/>
        </w:rPr>
        <w:t>T-</w:t>
      </w:r>
      <w:r>
        <w:rPr>
          <w:rFonts w:ascii="Times New Roman" w:hAnsi="Times New Roman" w:cs="Times New Roman"/>
          <w:color w:val="auto"/>
          <w:sz w:val="24"/>
          <w:szCs w:val="24"/>
        </w:rPr>
        <w:t>512</w:t>
      </w:r>
      <w:r>
        <w:rPr>
          <w:rFonts w:hint="eastAsia" w:ascii="Times New Roman" w:hAnsi="Times New Roman" w:eastAsia="宋体" w:cs="Times New Roman"/>
          <w:color w:val="auto"/>
          <w:sz w:val="24"/>
          <w:szCs w:val="24"/>
          <w:lang w:eastAsia="zh-CN"/>
        </w:rPr>
        <w:t>B</w:t>
      </w:r>
      <w:r>
        <w:rPr>
          <w:rFonts w:ascii="Times New Roman" w:hAnsi="Times New Roman" w:cs="Times New Roman"/>
          <w:color w:val="auto"/>
          <w:sz w:val="24"/>
          <w:szCs w:val="24"/>
        </w:rPr>
        <w:t xml:space="preserve"> </w:t>
      </w:r>
      <w:r>
        <w:rPr>
          <w:rFonts w:hint="eastAsia" w:ascii="Times New Roman" w:hAnsi="Times New Roman" w:eastAsia="宋体" w:cs="Times New Roman"/>
          <w:color w:val="auto"/>
          <w:sz w:val="24"/>
          <w:szCs w:val="24"/>
          <w:lang w:eastAsia="zh-CN"/>
        </w:rPr>
        <w:t>and cured</w:t>
      </w:r>
      <w:r>
        <w:rPr>
          <w:rFonts w:hint="eastAsia" w:ascii="Times New Roman" w:hAnsi="Times New Roman" w:cs="Times New Roman"/>
          <w:color w:val="auto"/>
          <w:sz w:val="24"/>
          <w:szCs w:val="24"/>
        </w:rPr>
        <w:t xml:space="preserve"> </w:t>
      </w:r>
      <w:r>
        <w:rPr>
          <w:rFonts w:hint="eastAsia" w:ascii="Times New Roman" w:hAnsi="Times New Roman" w:eastAsia="宋体" w:cs="Times New Roman"/>
          <w:color w:val="auto"/>
          <w:sz w:val="24"/>
          <w:szCs w:val="24"/>
          <w:lang w:eastAsia="zh-CN"/>
        </w:rPr>
        <w:t>T-</w:t>
      </w:r>
      <w:r>
        <w:rPr>
          <w:rFonts w:ascii="Times New Roman" w:hAnsi="Times New Roman" w:cs="Times New Roman"/>
          <w:color w:val="auto"/>
          <w:sz w:val="24"/>
          <w:szCs w:val="24"/>
        </w:rPr>
        <w:t>512</w:t>
      </w:r>
      <w:r>
        <w:rPr>
          <w:rFonts w:hint="eastAsia" w:ascii="Times New Roman" w:hAnsi="Times New Roman" w:eastAsia="宋体" w:cs="Times New Roman"/>
          <w:color w:val="auto"/>
          <w:sz w:val="24"/>
          <w:szCs w:val="24"/>
          <w:lang w:eastAsia="zh-CN"/>
        </w:rPr>
        <w:t>B</w:t>
      </w:r>
      <w:r>
        <w:rPr>
          <w:rFonts w:ascii="Times New Roman" w:hAnsi="Times New Roman" w:cs="Times New Roman"/>
          <w:color w:val="auto"/>
          <w:sz w:val="24"/>
          <w:szCs w:val="24"/>
        </w:rPr>
        <w:t xml:space="preserve"> </w:t>
      </w:r>
      <w:r>
        <w:rPr>
          <w:rFonts w:hint="eastAsia" w:ascii="Times New Roman" w:hAnsi="Times New Roman" w:eastAsia="宋体" w:cs="Times New Roman"/>
          <w:color w:val="auto"/>
          <w:sz w:val="24"/>
          <w:szCs w:val="24"/>
          <w:lang w:eastAsia="zh-CN"/>
        </w:rPr>
        <w:t>is</w:t>
      </w:r>
      <w:r>
        <w:rPr>
          <w:rFonts w:ascii="Times New Roman" w:hAnsi="Times New Roman" w:cs="Times New Roman"/>
          <w:color w:val="auto"/>
          <w:sz w:val="24"/>
          <w:szCs w:val="24"/>
        </w:rPr>
        <w:t xml:space="preserve"> </w:t>
      </w:r>
      <w:r>
        <w:rPr>
          <w:rFonts w:ascii="Times New Roman" w:hAnsi="Times New Roman" w:cs="Times New Roman"/>
          <w:color w:val="auto"/>
          <w:sz w:val="24"/>
          <w:szCs w:val="24"/>
          <w:lang w:eastAsia="zh-CN"/>
        </w:rPr>
        <w:t xml:space="preserve">significant, </w:t>
      </w:r>
      <w:r>
        <w:rPr>
          <w:rFonts w:hint="eastAsia" w:ascii="Times New Roman" w:hAnsi="Times New Roman" w:eastAsia="宋体" w:cs="Times New Roman"/>
          <w:color w:val="auto"/>
          <w:sz w:val="24"/>
          <w:szCs w:val="24"/>
          <w:lang w:eastAsia="zh-CN"/>
        </w:rPr>
        <w:t xml:space="preserve">resulting in </w:t>
      </w:r>
      <w:r>
        <w:rPr>
          <w:rFonts w:hint="eastAsia" w:ascii="Times New Roman" w:hAnsi="Times New Roman" w:eastAsia="宋体" w:cs="Times New Roman"/>
          <w:color w:val="auto"/>
          <w:sz w:val="24"/>
          <w:szCs w:val="24"/>
          <w:lang w:val="en-US" w:eastAsia="zh-CN"/>
        </w:rPr>
        <w:t>a</w:t>
      </w:r>
      <w:r>
        <w:rPr>
          <w:rFonts w:hint="eastAsia" w:ascii="Times New Roman" w:hAnsi="Times New Roman" w:eastAsia="宋体" w:cs="Times New Roman"/>
          <w:color w:val="auto"/>
          <w:sz w:val="24"/>
          <w:szCs w:val="24"/>
          <w:lang w:eastAsia="zh-CN"/>
        </w:rPr>
        <w:t xml:space="preserve"> large difference in </w:t>
      </w:r>
      <w:r>
        <w:rPr>
          <w:rFonts w:hint="eastAsia" w:ascii="Times New Roman" w:hAnsi="Times New Roman" w:eastAsia="宋体" w:cs="Times New Roman"/>
          <w:color w:val="auto"/>
          <w:sz w:val="24"/>
          <w:lang w:eastAsia="zh-CN"/>
        </w:rPr>
        <w:t xml:space="preserve">MRO </w:t>
      </w:r>
      <w:r>
        <w:rPr>
          <w:rFonts w:ascii="Times New Roman" w:hAnsi="Times New Roman" w:cs="Times New Roman"/>
          <w:color w:val="auto"/>
          <w:sz w:val="24"/>
          <w:szCs w:val="24"/>
        </w:rPr>
        <w:t>structural</w:t>
      </w:r>
      <w:r>
        <w:rPr>
          <w:rFonts w:hint="eastAsia" w:ascii="Times New Roman" w:hAnsi="Times New Roman" w:eastAsia="宋体" w:cs="Times New Roman"/>
          <w:color w:val="auto"/>
          <w:sz w:val="24"/>
          <w:lang w:eastAsia="zh-CN"/>
        </w:rPr>
        <w:t xml:space="preserve"> features, and therefore</w:t>
      </w:r>
      <w:r>
        <w:rPr>
          <w:rFonts w:hint="eastAsia" w:ascii="Times New Roman" w:hAnsi="Times New Roman" w:eastAsia="宋体" w:cs="Times New Roman"/>
          <w:color w:val="auto"/>
          <w:sz w:val="24"/>
          <w:szCs w:val="24"/>
          <w:lang w:eastAsia="zh-CN"/>
        </w:rPr>
        <w:t xml:space="preserve"> the</w:t>
      </w:r>
      <w:r>
        <w:rPr>
          <w:rFonts w:hint="eastAsia" w:ascii="Times New Roman" w:hAnsi="Times New Roman" w:eastAsia="宋体" w:cs="Times New Roman"/>
          <w:color w:val="auto"/>
          <w:sz w:val="24"/>
          <w:szCs w:val="24"/>
          <w:lang w:val="en-US" w:eastAsia="zh-CN"/>
        </w:rPr>
        <w:t xml:space="preserve"> large different</w:t>
      </w:r>
      <w:r>
        <w:rPr>
          <w:rFonts w:hint="eastAsia" w:ascii="Times New Roman" w:hAnsi="Times New Roman" w:eastAsia="宋体" w:cs="Times New Roman"/>
          <w:color w:val="auto"/>
          <w:sz w:val="24"/>
          <w:szCs w:val="24"/>
          <w:lang w:eastAsia="zh-CN"/>
        </w:rPr>
        <w:t xml:space="preserve"> thermal conductivity of two SOG films. </w:t>
      </w:r>
      <w:r>
        <w:rPr>
          <w:rFonts w:hint="eastAsia" w:ascii="Times New Roman" w:hAnsi="Times New Roman" w:eastAsia="宋体" w:cs="Times New Roman"/>
          <w:color w:val="auto"/>
          <w:sz w:val="24"/>
          <w:szCs w:val="24"/>
          <w:lang w:val="en-US" w:eastAsia="zh-CN"/>
        </w:rPr>
        <w:t>The trend found in t</w:t>
      </w:r>
      <w:r>
        <w:rPr>
          <w:rFonts w:hint="eastAsia" w:ascii="Times New Roman" w:hAnsi="Times New Roman" w:eastAsia="宋体" w:cs="Times New Roman"/>
          <w:color w:val="auto"/>
          <w:sz w:val="24"/>
          <w:szCs w:val="24"/>
          <w:lang w:eastAsia="zh-CN"/>
        </w:rPr>
        <w:t xml:space="preserve">he PH analysis </w:t>
      </w:r>
      <w:r>
        <w:rPr>
          <w:rFonts w:ascii="Times New Roman" w:hAnsi="Times New Roman" w:cs="Times New Roman"/>
          <w:color w:val="auto"/>
          <w:sz w:val="24"/>
          <w:szCs w:val="24"/>
          <w:lang w:eastAsia="zh-CN"/>
        </w:rPr>
        <w:t>coincide</w:t>
      </w:r>
      <w:r>
        <w:rPr>
          <w:rFonts w:hint="eastAsia" w:ascii="Times New Roman" w:hAnsi="Times New Roman" w:cs="Times New Roman"/>
          <w:color w:val="auto"/>
          <w:sz w:val="24"/>
          <w:szCs w:val="24"/>
          <w:lang w:val="en-US" w:eastAsia="zh-CN"/>
        </w:rPr>
        <w:t>s</w:t>
      </w:r>
      <w:r>
        <w:rPr>
          <w:rFonts w:ascii="Times New Roman" w:hAnsi="Times New Roman" w:cs="Times New Roman"/>
          <w:color w:val="auto"/>
          <w:sz w:val="24"/>
          <w:szCs w:val="24"/>
          <w:lang w:eastAsia="zh-CN"/>
        </w:rPr>
        <w:t xml:space="preserve"> with the experimental results.</w:t>
      </w:r>
    </w:p>
    <w:p w14:paraId="3DC58BC7">
      <w:pPr>
        <w:rPr>
          <w:rFonts w:ascii="Times New Roman" w:hAnsi="Times New Roman" w:eastAsia="宋体" w:cs="Times New Roman"/>
          <w:color w:val="auto"/>
          <w:sz w:val="24"/>
          <w:szCs w:val="24"/>
          <w:lang w:eastAsia="zh-CN"/>
        </w:rPr>
      </w:pPr>
    </w:p>
    <w:p w14:paraId="15D32EF8">
      <w:pPr>
        <w:rPr>
          <w:rFonts w:ascii="Times New Roman" w:hAnsi="Times New Roman" w:cs="Times New Roman"/>
          <w:color w:val="auto"/>
          <w:sz w:val="24"/>
        </w:rPr>
      </w:pPr>
      <w:r>
        <w:rPr>
          <w:rFonts w:hint="eastAsia" w:ascii="Times New Roman" w:hAnsi="Times New Roman" w:cs="Times New Roman"/>
          <w:b/>
          <w:bCs/>
          <w:color w:val="auto"/>
          <w:sz w:val="24"/>
        </w:rPr>
        <w:t>T</w:t>
      </w:r>
      <w:r>
        <w:rPr>
          <w:rFonts w:ascii="Times New Roman" w:hAnsi="Times New Roman" w:cs="Times New Roman"/>
          <w:b/>
          <w:bCs/>
          <w:color w:val="auto"/>
          <w:sz w:val="24"/>
        </w:rPr>
        <w:t>able 2</w:t>
      </w:r>
      <w:r>
        <w:rPr>
          <w:rFonts w:ascii="Times New Roman" w:hAnsi="Times New Roman" w:cs="Times New Roman"/>
          <w:color w:val="auto"/>
          <w:sz w:val="24"/>
        </w:rPr>
        <w:t xml:space="preserve"> Thicknesses, densities, </w:t>
      </w:r>
      <w:r>
        <w:rPr>
          <w:rFonts w:ascii="Times New Roman" w:hAnsi="Times New Roman" w:eastAsia="宋体" w:cs="Times New Roman"/>
          <w:color w:val="auto"/>
          <w:sz w:val="24"/>
          <w:szCs w:val="24"/>
          <w:lang w:eastAsia="zh-CN"/>
        </w:rPr>
        <w:t>thermal conductivit</w:t>
      </w:r>
      <w:r>
        <w:rPr>
          <w:rFonts w:ascii="Times New Roman" w:hAnsi="Times New Roman" w:cs="Times New Roman"/>
          <w:color w:val="auto"/>
          <w:sz w:val="24"/>
        </w:rPr>
        <w:t xml:space="preserve">ies, and </w:t>
      </w:r>
      <w:r>
        <w:rPr>
          <w:rFonts w:hint="eastAsia" w:ascii="Times New Roman" w:hAnsi="Times New Roman" w:cs="Times New Roman"/>
          <w:color w:val="auto"/>
          <w:sz w:val="24"/>
        </w:rPr>
        <w:t xml:space="preserve">total </w:t>
      </w:r>
      <w:r>
        <w:rPr>
          <w:rFonts w:ascii="Times New Roman" w:hAnsi="Times New Roman" w:cs="Times New Roman"/>
          <w:color w:val="auto"/>
          <w:sz w:val="24"/>
        </w:rPr>
        <w:t>TBRs of the as</w:t>
      </w:r>
      <w:r>
        <w:rPr>
          <w:rFonts w:hint="eastAsia" w:ascii="Times New Roman" w:hAnsi="Times New Roman" w:cs="Times New Roman"/>
          <w:color w:val="auto"/>
          <w:sz w:val="24"/>
        </w:rPr>
        <w:t>-</w:t>
      </w:r>
      <w:r>
        <w:rPr>
          <w:rFonts w:ascii="Times New Roman" w:hAnsi="Times New Roman" w:cs="Times New Roman"/>
          <w:color w:val="auto"/>
          <w:sz w:val="24"/>
        </w:rPr>
        <w:t xml:space="preserve">baked and cured </w:t>
      </w:r>
      <w:r>
        <w:rPr>
          <w:rFonts w:ascii="Times New Roman" w:hAnsi="Times New Roman"/>
          <w:color w:val="auto"/>
          <w:sz w:val="24"/>
          <w:szCs w:val="24"/>
        </w:rPr>
        <w:t>T-512B and T-111 SOG films.</w:t>
      </w:r>
    </w:p>
    <w:tbl>
      <w:tblPr>
        <w:tblStyle w:val="27"/>
        <w:tblW w:w="822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2127"/>
        <w:gridCol w:w="1984"/>
        <w:gridCol w:w="1431"/>
        <w:gridCol w:w="1269"/>
        <w:gridCol w:w="1417"/>
      </w:tblGrid>
      <w:tr w14:paraId="11B09C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39" w:hRule="atLeast"/>
        </w:trPr>
        <w:tc>
          <w:tcPr>
            <w:tcW w:w="2127" w:type="dxa"/>
            <w:tcBorders>
              <w:top w:val="single" w:color="auto" w:sz="8" w:space="0"/>
              <w:bottom w:val="single" w:color="auto" w:sz="4" w:space="0"/>
            </w:tcBorders>
            <w:shd w:val="clear" w:color="auto" w:fill="auto"/>
            <w:vAlign w:val="center"/>
          </w:tcPr>
          <w:p w14:paraId="61BD9BA9">
            <w:pPr>
              <w:autoSpaceDE w:val="0"/>
              <w:autoSpaceDN w:val="0"/>
              <w:adjustRightInd w:val="0"/>
              <w:snapToGrid w:val="0"/>
              <w:jc w:val="center"/>
              <w:rPr>
                <w:rFonts w:ascii="Times New Roman" w:hAnsi="Times New Roman" w:eastAsia="ＭＳ 明朝" w:cs="Times New Roman"/>
                <w:b/>
                <w:bCs/>
                <w:color w:val="auto"/>
                <w:kern w:val="0"/>
                <w:sz w:val="24"/>
                <w:szCs w:val="24"/>
                <w:lang w:eastAsia="en-US"/>
              </w:rPr>
            </w:pPr>
            <w:r>
              <w:rPr>
                <w:rFonts w:ascii="Times New Roman" w:hAnsi="Times New Roman" w:eastAsia="ＭＳ 明朝" w:cs="Times New Roman"/>
                <w:b/>
                <w:bCs/>
                <w:color w:val="auto"/>
                <w:kern w:val="0"/>
                <w:sz w:val="24"/>
                <w:szCs w:val="24"/>
              </w:rPr>
              <w:t>SOG film</w:t>
            </w:r>
          </w:p>
        </w:tc>
        <w:tc>
          <w:tcPr>
            <w:tcW w:w="1984" w:type="dxa"/>
            <w:tcBorders>
              <w:top w:val="single" w:color="auto" w:sz="8" w:space="0"/>
              <w:bottom w:val="single" w:color="auto" w:sz="4" w:space="0"/>
            </w:tcBorders>
            <w:shd w:val="clear" w:color="auto" w:fill="auto"/>
            <w:vAlign w:val="center"/>
          </w:tcPr>
          <w:p w14:paraId="42098BBE">
            <w:pPr>
              <w:autoSpaceDE w:val="0"/>
              <w:autoSpaceDN w:val="0"/>
              <w:adjustRightInd w:val="0"/>
              <w:snapToGrid w:val="0"/>
              <w:jc w:val="center"/>
              <w:rPr>
                <w:rFonts w:ascii="Times New Roman" w:hAnsi="Times New Roman" w:eastAsia="ＭＳ 明朝" w:cs="Times New Roman"/>
                <w:b/>
                <w:color w:val="auto"/>
                <w:kern w:val="0"/>
                <w:sz w:val="24"/>
                <w:szCs w:val="24"/>
              </w:rPr>
            </w:pPr>
            <w:r>
              <w:rPr>
                <w:rFonts w:ascii="Times New Roman" w:hAnsi="Times New Roman" w:eastAsia="ＭＳ 明朝" w:cs="Times New Roman"/>
                <w:b/>
                <w:color w:val="auto"/>
                <w:kern w:val="0"/>
                <w:sz w:val="24"/>
                <w:szCs w:val="24"/>
              </w:rPr>
              <w:t>Thickness (nm)</w:t>
            </w:r>
          </w:p>
          <w:p w14:paraId="0342E0B4">
            <w:pPr>
              <w:autoSpaceDE w:val="0"/>
              <w:autoSpaceDN w:val="0"/>
              <w:adjustRightInd w:val="0"/>
              <w:snapToGrid w:val="0"/>
              <w:jc w:val="center"/>
              <w:rPr>
                <w:rFonts w:ascii="Times New Roman" w:hAnsi="Times New Roman" w:eastAsia="ＭＳ 明朝" w:cs="Times New Roman"/>
                <w:b/>
                <w:color w:val="auto"/>
                <w:kern w:val="0"/>
                <w:sz w:val="24"/>
                <w:szCs w:val="24"/>
                <w:lang w:eastAsia="en-US"/>
              </w:rPr>
            </w:pPr>
            <w:r>
              <w:rPr>
                <w:rFonts w:ascii="Times New Roman" w:hAnsi="Times New Roman" w:eastAsia="ＭＳ 明朝" w:cs="Times New Roman"/>
                <w:b/>
                <w:color w:val="auto"/>
                <w:kern w:val="0"/>
                <w:sz w:val="24"/>
                <w:szCs w:val="24"/>
              </w:rPr>
              <w:t>/2000</w:t>
            </w:r>
            <w:r>
              <w:rPr>
                <w:rFonts w:hint="eastAsia" w:ascii="Times New Roman" w:hAnsi="Times New Roman" w:eastAsia="ＭＳ 明朝" w:cs="Times New Roman"/>
                <w:b/>
                <w:color w:val="auto"/>
                <w:kern w:val="0"/>
                <w:sz w:val="24"/>
                <w:szCs w:val="24"/>
              </w:rPr>
              <w:t>,</w:t>
            </w:r>
            <w:r>
              <w:rPr>
                <w:rFonts w:ascii="Times New Roman" w:hAnsi="Times New Roman" w:eastAsia="ＭＳ 明朝" w:cs="Times New Roman"/>
                <w:b/>
                <w:color w:val="auto"/>
                <w:kern w:val="0"/>
                <w:sz w:val="24"/>
                <w:szCs w:val="24"/>
              </w:rPr>
              <w:t xml:space="preserve"> 3500, 5000 rpm</w:t>
            </w:r>
          </w:p>
        </w:tc>
        <w:tc>
          <w:tcPr>
            <w:tcW w:w="1431" w:type="dxa"/>
            <w:tcBorders>
              <w:top w:val="single" w:color="auto" w:sz="8" w:space="0"/>
              <w:bottom w:val="single" w:color="auto" w:sz="4" w:space="0"/>
            </w:tcBorders>
            <w:vAlign w:val="center"/>
          </w:tcPr>
          <w:p w14:paraId="01D13124">
            <w:pPr>
              <w:autoSpaceDE w:val="0"/>
              <w:autoSpaceDN w:val="0"/>
              <w:adjustRightInd w:val="0"/>
              <w:snapToGrid w:val="0"/>
              <w:jc w:val="center"/>
              <w:rPr>
                <w:rFonts w:ascii="Times New Roman" w:hAnsi="Times New Roman" w:eastAsia="ＭＳ 明朝" w:cs="Times New Roman"/>
                <w:b/>
                <w:color w:val="auto"/>
                <w:kern w:val="0"/>
                <w:sz w:val="24"/>
                <w:szCs w:val="24"/>
              </w:rPr>
            </w:pPr>
            <w:r>
              <w:rPr>
                <w:rFonts w:hint="eastAsia" w:ascii="Times New Roman" w:hAnsi="Times New Roman" w:eastAsia="ＭＳ 明朝" w:cs="Times New Roman"/>
                <w:b/>
                <w:color w:val="auto"/>
                <w:kern w:val="0"/>
                <w:sz w:val="24"/>
                <w:szCs w:val="24"/>
              </w:rPr>
              <w:t>D</w:t>
            </w:r>
            <w:r>
              <w:rPr>
                <w:rFonts w:ascii="Times New Roman" w:hAnsi="Times New Roman" w:eastAsia="ＭＳ 明朝" w:cs="Times New Roman"/>
                <w:b/>
                <w:color w:val="auto"/>
                <w:kern w:val="0"/>
                <w:sz w:val="24"/>
                <w:szCs w:val="24"/>
              </w:rPr>
              <w:t>ensity (g/cm</w:t>
            </w:r>
            <w:r>
              <w:rPr>
                <w:rFonts w:ascii="Times New Roman" w:hAnsi="Times New Roman" w:eastAsia="ＭＳ 明朝" w:cs="Times New Roman"/>
                <w:b/>
                <w:color w:val="auto"/>
                <w:kern w:val="0"/>
                <w:sz w:val="24"/>
                <w:szCs w:val="24"/>
                <w:vertAlign w:val="superscript"/>
              </w:rPr>
              <w:t>3</w:t>
            </w:r>
            <w:r>
              <w:rPr>
                <w:rFonts w:ascii="Times New Roman" w:hAnsi="Times New Roman" w:eastAsia="ＭＳ 明朝" w:cs="Times New Roman"/>
                <w:b/>
                <w:color w:val="auto"/>
                <w:kern w:val="0"/>
                <w:sz w:val="24"/>
                <w:szCs w:val="24"/>
              </w:rPr>
              <w:t>)</w:t>
            </w:r>
          </w:p>
          <w:p w14:paraId="010508CA">
            <w:pPr>
              <w:autoSpaceDE w:val="0"/>
              <w:autoSpaceDN w:val="0"/>
              <w:adjustRightInd w:val="0"/>
              <w:snapToGrid w:val="0"/>
              <w:jc w:val="center"/>
              <w:rPr>
                <w:rFonts w:ascii="Times New Roman" w:hAnsi="Times New Roman" w:eastAsia="ＭＳ 明朝" w:cs="Times New Roman"/>
                <w:b/>
                <w:i/>
                <w:iCs/>
                <w:color w:val="auto"/>
                <w:kern w:val="0"/>
                <w:sz w:val="24"/>
                <w:szCs w:val="24"/>
              </w:rPr>
            </w:pPr>
            <w:r>
              <w:rPr>
                <w:rFonts w:ascii="Times New Roman" w:hAnsi="Times New Roman" w:eastAsia="ＭＳ 明朝" w:cs="Times New Roman"/>
                <w:b/>
                <w:color w:val="auto"/>
                <w:kern w:val="0"/>
                <w:sz w:val="24"/>
                <w:szCs w:val="24"/>
              </w:rPr>
              <w:t>/5000 rpm</w:t>
            </w:r>
          </w:p>
        </w:tc>
        <w:tc>
          <w:tcPr>
            <w:tcW w:w="1269" w:type="dxa"/>
            <w:tcBorders>
              <w:top w:val="single" w:color="auto" w:sz="8" w:space="0"/>
              <w:bottom w:val="single" w:color="auto" w:sz="4" w:space="0"/>
            </w:tcBorders>
            <w:shd w:val="clear" w:color="auto" w:fill="auto"/>
            <w:vAlign w:val="center"/>
          </w:tcPr>
          <w:p w14:paraId="7C9D1C10">
            <w:pPr>
              <w:autoSpaceDE w:val="0"/>
              <w:autoSpaceDN w:val="0"/>
              <w:adjustRightInd w:val="0"/>
              <w:snapToGrid w:val="0"/>
              <w:jc w:val="center"/>
              <w:rPr>
                <w:rFonts w:ascii="Times New Roman" w:hAnsi="Times New Roman" w:eastAsia="ＭＳ 明朝" w:cs="Times New Roman"/>
                <w:b/>
                <w:color w:val="auto"/>
                <w:kern w:val="0"/>
                <w:sz w:val="24"/>
                <w:szCs w:val="24"/>
              </w:rPr>
            </w:pPr>
            <w:r>
              <w:rPr>
                <w:rFonts w:ascii="Times New Roman" w:hAnsi="Times New Roman" w:eastAsia="ＭＳ 明朝" w:cs="Times New Roman"/>
                <w:b/>
                <w:i/>
                <w:iCs/>
                <w:color w:val="auto"/>
                <w:kern w:val="0"/>
                <w:sz w:val="24"/>
                <w:szCs w:val="24"/>
              </w:rPr>
              <w:t>λ</w:t>
            </w:r>
            <w:r>
              <w:rPr>
                <w:rFonts w:ascii="Times New Roman" w:hAnsi="Times New Roman" w:eastAsia="ＭＳ 明朝" w:cs="Times New Roman"/>
                <w:b/>
                <w:color w:val="auto"/>
                <w:kern w:val="0"/>
                <w:sz w:val="24"/>
                <w:szCs w:val="24"/>
              </w:rPr>
              <w:t xml:space="preserve"> (W/mK)</w:t>
            </w:r>
          </w:p>
          <w:p w14:paraId="324A9A7C">
            <w:pPr>
              <w:autoSpaceDE w:val="0"/>
              <w:autoSpaceDN w:val="0"/>
              <w:adjustRightInd w:val="0"/>
              <w:snapToGrid w:val="0"/>
              <w:jc w:val="center"/>
              <w:rPr>
                <w:rFonts w:ascii="Times New Roman" w:hAnsi="Times New Roman" w:eastAsia="ＭＳ 明朝" w:cs="Times New Roman"/>
                <w:b/>
                <w:color w:val="auto"/>
                <w:kern w:val="0"/>
                <w:sz w:val="24"/>
                <w:szCs w:val="24"/>
                <w:lang w:eastAsia="en-US"/>
              </w:rPr>
            </w:pPr>
          </w:p>
        </w:tc>
        <w:tc>
          <w:tcPr>
            <w:tcW w:w="1417" w:type="dxa"/>
            <w:tcBorders>
              <w:top w:val="single" w:color="auto" w:sz="8" w:space="0"/>
              <w:bottom w:val="single" w:color="auto" w:sz="4" w:space="0"/>
            </w:tcBorders>
            <w:shd w:val="clear" w:color="auto" w:fill="auto"/>
            <w:vAlign w:val="center"/>
          </w:tcPr>
          <w:p w14:paraId="73154682">
            <w:pPr>
              <w:autoSpaceDE w:val="0"/>
              <w:autoSpaceDN w:val="0"/>
              <w:adjustRightInd w:val="0"/>
              <w:snapToGrid w:val="0"/>
              <w:jc w:val="center"/>
              <w:rPr>
                <w:rFonts w:ascii="Times New Roman" w:hAnsi="Times New Roman" w:eastAsia="ＭＳ 明朝" w:cs="Times New Roman"/>
                <w:b/>
                <w:color w:val="auto"/>
                <w:kern w:val="0"/>
                <w:sz w:val="24"/>
                <w:szCs w:val="24"/>
              </w:rPr>
            </w:pPr>
            <w:r>
              <w:rPr>
                <w:rFonts w:ascii="Times New Roman" w:hAnsi="Times New Roman" w:eastAsia="ＭＳ 明朝" w:cs="Times New Roman"/>
                <w:b/>
                <w:color w:val="auto"/>
                <w:kern w:val="0"/>
                <w:sz w:val="24"/>
                <w:szCs w:val="24"/>
              </w:rPr>
              <w:t>TBR (</w:t>
            </w:r>
            <w:r>
              <w:rPr>
                <w:rFonts w:ascii="Times New Roman" w:hAnsi="Times New Roman" w:eastAsia="ＭＳ 明朝" w:cs="Times New Roman"/>
                <w:b/>
                <w:bCs/>
                <w:color w:val="auto"/>
                <w:kern w:val="0"/>
                <w:sz w:val="24"/>
                <w:szCs w:val="24"/>
              </w:rPr>
              <w:t>m</w:t>
            </w:r>
            <w:r>
              <w:rPr>
                <w:rFonts w:ascii="Times New Roman" w:hAnsi="Times New Roman" w:eastAsia="ＭＳ 明朝" w:cs="Times New Roman"/>
                <w:b/>
                <w:bCs/>
                <w:color w:val="auto"/>
                <w:kern w:val="0"/>
                <w:sz w:val="24"/>
                <w:szCs w:val="24"/>
                <w:vertAlign w:val="superscript"/>
              </w:rPr>
              <w:t>2</w:t>
            </w:r>
            <w:r>
              <w:rPr>
                <w:rFonts w:ascii="Times New Roman" w:hAnsi="Times New Roman" w:eastAsia="ＭＳ 明朝" w:cs="Times New Roman"/>
                <w:b/>
                <w:bCs/>
                <w:color w:val="auto"/>
                <w:kern w:val="0"/>
                <w:sz w:val="24"/>
                <w:szCs w:val="24"/>
              </w:rPr>
              <w:t>K/GW</w:t>
            </w:r>
            <w:r>
              <w:rPr>
                <w:rFonts w:ascii="Times New Roman" w:hAnsi="Times New Roman" w:eastAsia="ＭＳ 明朝" w:cs="Times New Roman"/>
                <w:b/>
                <w:color w:val="auto"/>
                <w:kern w:val="0"/>
                <w:sz w:val="24"/>
                <w:szCs w:val="24"/>
              </w:rPr>
              <w:t>)</w:t>
            </w:r>
          </w:p>
          <w:p w14:paraId="123EE3AA">
            <w:pPr>
              <w:autoSpaceDE w:val="0"/>
              <w:autoSpaceDN w:val="0"/>
              <w:adjustRightInd w:val="0"/>
              <w:snapToGrid w:val="0"/>
              <w:jc w:val="center"/>
              <w:rPr>
                <w:rFonts w:ascii="Times New Roman" w:hAnsi="Times New Roman" w:eastAsia="ＭＳ 明朝" w:cs="Times New Roman"/>
                <w:b/>
                <w:color w:val="auto"/>
                <w:kern w:val="0"/>
                <w:sz w:val="24"/>
                <w:szCs w:val="24"/>
              </w:rPr>
            </w:pPr>
          </w:p>
        </w:tc>
      </w:tr>
      <w:tr w14:paraId="7A94C2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8" w:hRule="atLeast"/>
        </w:trPr>
        <w:tc>
          <w:tcPr>
            <w:tcW w:w="2127" w:type="dxa"/>
            <w:tcBorders>
              <w:top w:val="single" w:color="auto" w:sz="4" w:space="0"/>
            </w:tcBorders>
            <w:shd w:val="clear" w:color="auto" w:fill="auto"/>
            <w:vAlign w:val="center"/>
          </w:tcPr>
          <w:p w14:paraId="3F79F067">
            <w:pPr>
              <w:autoSpaceDE w:val="0"/>
              <w:autoSpaceDN w:val="0"/>
              <w:adjustRightInd w:val="0"/>
              <w:snapToGrid w:val="0"/>
              <w:jc w:val="center"/>
              <w:rPr>
                <w:rFonts w:ascii="Times New Roman" w:hAnsi="Times New Roman" w:eastAsia="ＭＳ 明朝" w:cs="Times New Roman"/>
                <w:color w:val="auto"/>
                <w:kern w:val="0"/>
                <w:sz w:val="24"/>
                <w:szCs w:val="24"/>
              </w:rPr>
            </w:pPr>
            <w:r>
              <w:rPr>
                <w:rFonts w:ascii="Times New Roman" w:hAnsi="Times New Roman" w:eastAsia="ＭＳ 明朝" w:cs="Times New Roman"/>
                <w:color w:val="auto"/>
                <w:kern w:val="0"/>
                <w:sz w:val="24"/>
                <w:szCs w:val="24"/>
              </w:rPr>
              <w:t>T-512B (as</w:t>
            </w:r>
            <w:r>
              <w:rPr>
                <w:rFonts w:hint="eastAsia" w:ascii="Times New Roman" w:hAnsi="Times New Roman" w:eastAsia="ＭＳ 明朝" w:cs="Times New Roman"/>
                <w:color w:val="auto"/>
                <w:kern w:val="0"/>
                <w:sz w:val="24"/>
                <w:szCs w:val="24"/>
              </w:rPr>
              <w:t>-</w:t>
            </w:r>
            <w:r>
              <w:rPr>
                <w:rFonts w:ascii="Times New Roman" w:hAnsi="Times New Roman" w:eastAsia="ＭＳ 明朝" w:cs="Times New Roman"/>
                <w:color w:val="auto"/>
                <w:kern w:val="0"/>
                <w:sz w:val="24"/>
                <w:szCs w:val="24"/>
              </w:rPr>
              <w:t>baked)</w:t>
            </w:r>
          </w:p>
        </w:tc>
        <w:tc>
          <w:tcPr>
            <w:tcW w:w="1984" w:type="dxa"/>
            <w:tcBorders>
              <w:top w:val="single" w:color="auto" w:sz="4" w:space="0"/>
            </w:tcBorders>
            <w:shd w:val="clear" w:color="auto" w:fill="auto"/>
            <w:vAlign w:val="center"/>
          </w:tcPr>
          <w:p w14:paraId="44086EEB">
            <w:pPr>
              <w:autoSpaceDE w:val="0"/>
              <w:autoSpaceDN w:val="0"/>
              <w:adjustRightInd w:val="0"/>
              <w:snapToGrid w:val="0"/>
              <w:jc w:val="center"/>
              <w:rPr>
                <w:rFonts w:ascii="Times New Roman" w:hAnsi="Times New Roman" w:eastAsia="ＭＳ 明朝" w:cs="Times New Roman"/>
                <w:color w:val="auto"/>
                <w:kern w:val="0"/>
                <w:sz w:val="24"/>
                <w:szCs w:val="24"/>
              </w:rPr>
            </w:pPr>
            <w:r>
              <w:rPr>
                <w:rFonts w:ascii="Times New Roman" w:hAnsi="Times New Roman" w:eastAsia="ＭＳ 明朝" w:cs="Times New Roman"/>
                <w:color w:val="auto"/>
                <w:kern w:val="0"/>
                <w:sz w:val="24"/>
                <w:szCs w:val="24"/>
              </w:rPr>
              <w:t>693, 535, 440</w:t>
            </w:r>
          </w:p>
        </w:tc>
        <w:tc>
          <w:tcPr>
            <w:tcW w:w="1431" w:type="dxa"/>
            <w:tcBorders>
              <w:top w:val="single" w:color="auto" w:sz="4" w:space="0"/>
            </w:tcBorders>
            <w:vAlign w:val="center"/>
          </w:tcPr>
          <w:p w14:paraId="553BD7B1">
            <w:pPr>
              <w:autoSpaceDE w:val="0"/>
              <w:autoSpaceDN w:val="0"/>
              <w:adjustRightInd w:val="0"/>
              <w:snapToGrid w:val="0"/>
              <w:jc w:val="center"/>
              <w:rPr>
                <w:rFonts w:ascii="Times New Roman" w:hAnsi="Times New Roman" w:eastAsia="ＭＳ 明朝" w:cs="Times New Roman"/>
                <w:color w:val="auto"/>
                <w:kern w:val="0"/>
                <w:sz w:val="24"/>
                <w:szCs w:val="24"/>
              </w:rPr>
            </w:pPr>
            <w:r>
              <w:rPr>
                <w:rFonts w:hint="eastAsia" w:ascii="Times New Roman" w:hAnsi="Times New Roman" w:eastAsia="ＭＳ 明朝" w:cs="Times New Roman"/>
                <w:color w:val="auto"/>
                <w:kern w:val="0"/>
                <w:sz w:val="24"/>
                <w:szCs w:val="24"/>
              </w:rPr>
              <w:t>1</w:t>
            </w:r>
            <w:r>
              <w:rPr>
                <w:rFonts w:ascii="Times New Roman" w:hAnsi="Times New Roman" w:eastAsia="ＭＳ 明朝" w:cs="Times New Roman"/>
                <w:color w:val="auto"/>
                <w:kern w:val="0"/>
                <w:sz w:val="24"/>
                <w:szCs w:val="24"/>
              </w:rPr>
              <w:t>.45</w:t>
            </w:r>
          </w:p>
        </w:tc>
        <w:tc>
          <w:tcPr>
            <w:tcW w:w="1269" w:type="dxa"/>
            <w:tcBorders>
              <w:top w:val="single" w:color="auto" w:sz="4" w:space="0"/>
            </w:tcBorders>
            <w:shd w:val="clear" w:color="auto" w:fill="auto"/>
            <w:vAlign w:val="center"/>
          </w:tcPr>
          <w:p w14:paraId="524A66C8">
            <w:pPr>
              <w:autoSpaceDE w:val="0"/>
              <w:autoSpaceDN w:val="0"/>
              <w:adjustRightInd w:val="0"/>
              <w:snapToGrid w:val="0"/>
              <w:jc w:val="center"/>
              <w:rPr>
                <w:rFonts w:hint="default" w:ascii="Times New Roman" w:hAnsi="Times New Roman" w:eastAsia="ＭＳ 明朝" w:cs="Times New Roman"/>
                <w:color w:val="auto"/>
                <w:kern w:val="0"/>
                <w:sz w:val="24"/>
                <w:szCs w:val="24"/>
                <w:lang w:val="en-US"/>
              </w:rPr>
            </w:pPr>
            <w:r>
              <w:rPr>
                <w:rFonts w:ascii="Times New Roman" w:hAnsi="Times New Roman" w:eastAsia="ＭＳ 明朝" w:cs="Times New Roman"/>
                <w:color w:val="auto"/>
                <w:kern w:val="0"/>
                <w:sz w:val="24"/>
                <w:szCs w:val="24"/>
              </w:rPr>
              <w:t>0.3</w:t>
            </w:r>
            <w:r>
              <w:rPr>
                <w:rFonts w:hint="eastAsia" w:ascii="Times New Roman" w:hAnsi="Times New Roman" w:eastAsia="ＭＳ 明朝" w:cs="Times New Roman"/>
                <w:color w:val="auto"/>
                <w:kern w:val="0"/>
                <w:sz w:val="24"/>
                <w:szCs w:val="24"/>
              </w:rPr>
              <w:t>3</w:t>
            </w:r>
            <w:r>
              <w:rPr>
                <w:rFonts w:hint="eastAsia" w:ascii="Times New Roman" w:hAnsi="Times New Roman" w:eastAsia="宋体" w:cs="Times New Roman"/>
                <w:color w:val="auto"/>
                <w:kern w:val="0"/>
                <w:sz w:val="24"/>
                <w:szCs w:val="24"/>
                <w:lang w:val="en-US" w:eastAsia="zh-CN"/>
              </w:rPr>
              <w:t>3</w:t>
            </w:r>
            <w:r>
              <w:rPr>
                <w:rFonts w:hint="default" w:ascii="Times New Roman" w:hAnsi="Times New Roman" w:eastAsia="ＭＳ Ｐ明朝" w:cs="Times New Roman"/>
                <w:color w:val="auto"/>
                <w:kern w:val="0"/>
                <w:sz w:val="24"/>
                <w:szCs w:val="24"/>
              </w:rPr>
              <w:t>±</w:t>
            </w:r>
            <w:r>
              <w:rPr>
                <w:rFonts w:hint="default" w:ascii="Times New Roman" w:hAnsi="Times New Roman" w:eastAsia="宋体" w:cs="Times New Roman"/>
                <w:color w:val="auto"/>
                <w:kern w:val="0"/>
                <w:sz w:val="24"/>
                <w:szCs w:val="24"/>
                <w:lang w:val="en-US" w:eastAsia="zh-CN"/>
              </w:rPr>
              <w:t>0.0</w:t>
            </w:r>
            <w:r>
              <w:rPr>
                <w:rFonts w:hint="eastAsia" w:ascii="Times New Roman" w:hAnsi="Times New Roman" w:eastAsia="宋体" w:cs="Times New Roman"/>
                <w:color w:val="auto"/>
                <w:kern w:val="0"/>
                <w:sz w:val="24"/>
                <w:szCs w:val="24"/>
                <w:lang w:val="en-US" w:eastAsia="zh-CN"/>
              </w:rPr>
              <w:t>16</w:t>
            </w:r>
          </w:p>
        </w:tc>
        <w:tc>
          <w:tcPr>
            <w:tcW w:w="1417" w:type="dxa"/>
            <w:tcBorders>
              <w:top w:val="single" w:color="auto" w:sz="4" w:space="0"/>
            </w:tcBorders>
            <w:shd w:val="clear" w:color="auto" w:fill="auto"/>
            <w:vAlign w:val="center"/>
          </w:tcPr>
          <w:p w14:paraId="0B55EDE9">
            <w:pPr>
              <w:autoSpaceDE w:val="0"/>
              <w:autoSpaceDN w:val="0"/>
              <w:adjustRightInd w:val="0"/>
              <w:snapToGrid w:val="0"/>
              <w:jc w:val="center"/>
              <w:rPr>
                <w:rFonts w:ascii="Times New Roman" w:hAnsi="Times New Roman" w:eastAsia="ＭＳ 明朝" w:cs="Times New Roman"/>
                <w:color w:val="auto"/>
                <w:kern w:val="0"/>
                <w:sz w:val="24"/>
                <w:szCs w:val="24"/>
                <w:lang w:eastAsia="en-US"/>
              </w:rPr>
            </w:pPr>
            <w:r>
              <w:rPr>
                <w:rFonts w:ascii="Times New Roman" w:hAnsi="Times New Roman" w:eastAsia="ＭＳ 明朝" w:cs="Times New Roman"/>
                <w:color w:val="auto"/>
                <w:kern w:val="0"/>
                <w:sz w:val="24"/>
                <w:szCs w:val="24"/>
              </w:rPr>
              <w:t>5</w:t>
            </w:r>
            <w:r>
              <w:rPr>
                <w:rFonts w:hint="eastAsia" w:ascii="Times New Roman" w:hAnsi="Times New Roman" w:eastAsia="ＭＳ 明朝" w:cs="Times New Roman"/>
                <w:color w:val="auto"/>
                <w:kern w:val="0"/>
                <w:sz w:val="24"/>
                <w:szCs w:val="24"/>
              </w:rPr>
              <w:t>3.4</w:t>
            </w:r>
            <w:r>
              <w:rPr>
                <w:rFonts w:hint="eastAsia" w:ascii="ＭＳ Ｐ明朝" w:hAnsi="ＭＳ Ｐ明朝" w:eastAsia="ＭＳ Ｐ明朝" w:cs="Times New Roman"/>
                <w:color w:val="auto"/>
                <w:kern w:val="0"/>
                <w:sz w:val="24"/>
                <w:szCs w:val="24"/>
              </w:rPr>
              <w:t>±</w:t>
            </w:r>
            <w:r>
              <w:rPr>
                <w:rFonts w:hint="eastAsia" w:ascii="Times New Roman" w:hAnsi="Times New Roman" w:eastAsia="ＭＳ 明朝" w:cs="Times New Roman"/>
                <w:color w:val="auto"/>
                <w:kern w:val="0"/>
                <w:sz w:val="24"/>
                <w:szCs w:val="24"/>
              </w:rPr>
              <w:t>5.4</w:t>
            </w:r>
          </w:p>
        </w:tc>
      </w:tr>
      <w:tr w14:paraId="374585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8" w:hRule="atLeast"/>
        </w:trPr>
        <w:tc>
          <w:tcPr>
            <w:tcW w:w="2127" w:type="dxa"/>
            <w:shd w:val="clear" w:color="auto" w:fill="auto"/>
            <w:vAlign w:val="center"/>
          </w:tcPr>
          <w:p w14:paraId="37FC9E05">
            <w:pPr>
              <w:autoSpaceDE w:val="0"/>
              <w:autoSpaceDN w:val="0"/>
              <w:adjustRightInd w:val="0"/>
              <w:snapToGrid w:val="0"/>
              <w:jc w:val="center"/>
              <w:rPr>
                <w:rFonts w:ascii="Times New Roman" w:hAnsi="Times New Roman" w:eastAsia="等线" w:cs="Times New Roman"/>
                <w:color w:val="auto"/>
                <w:kern w:val="0"/>
                <w:sz w:val="24"/>
                <w:szCs w:val="24"/>
                <w:lang w:eastAsia="zh-CN"/>
              </w:rPr>
            </w:pPr>
            <w:r>
              <w:rPr>
                <w:rFonts w:ascii="Times New Roman" w:hAnsi="Times New Roman" w:eastAsia="ＭＳ 明朝" w:cs="Times New Roman"/>
                <w:color w:val="auto"/>
                <w:kern w:val="0"/>
                <w:sz w:val="24"/>
                <w:szCs w:val="24"/>
              </w:rPr>
              <w:t>T-512B (cured)</w:t>
            </w:r>
          </w:p>
        </w:tc>
        <w:tc>
          <w:tcPr>
            <w:tcW w:w="1984" w:type="dxa"/>
            <w:shd w:val="clear" w:color="auto" w:fill="auto"/>
            <w:vAlign w:val="center"/>
          </w:tcPr>
          <w:p w14:paraId="7146EA60">
            <w:pPr>
              <w:autoSpaceDE w:val="0"/>
              <w:autoSpaceDN w:val="0"/>
              <w:adjustRightInd w:val="0"/>
              <w:snapToGrid w:val="0"/>
              <w:jc w:val="center"/>
              <w:rPr>
                <w:rFonts w:ascii="Times New Roman" w:hAnsi="Times New Roman" w:eastAsia="ＭＳ 明朝" w:cs="Times New Roman"/>
                <w:color w:val="auto"/>
                <w:kern w:val="0"/>
                <w:sz w:val="24"/>
                <w:szCs w:val="24"/>
              </w:rPr>
            </w:pPr>
            <w:r>
              <w:rPr>
                <w:rFonts w:ascii="Times New Roman" w:hAnsi="Times New Roman" w:eastAsia="ＭＳ 明朝" w:cs="Times New Roman"/>
                <w:color w:val="auto"/>
                <w:kern w:val="0"/>
                <w:sz w:val="24"/>
                <w:szCs w:val="24"/>
              </w:rPr>
              <w:t>680, 515, 437</w:t>
            </w:r>
          </w:p>
        </w:tc>
        <w:tc>
          <w:tcPr>
            <w:tcW w:w="1431" w:type="dxa"/>
            <w:vAlign w:val="center"/>
          </w:tcPr>
          <w:p w14:paraId="53512602">
            <w:pPr>
              <w:autoSpaceDE w:val="0"/>
              <w:autoSpaceDN w:val="0"/>
              <w:adjustRightInd w:val="0"/>
              <w:snapToGrid w:val="0"/>
              <w:jc w:val="center"/>
              <w:rPr>
                <w:rFonts w:ascii="Times New Roman" w:hAnsi="Times New Roman" w:eastAsia="ＭＳ 明朝" w:cs="Times New Roman"/>
                <w:color w:val="auto"/>
                <w:kern w:val="0"/>
                <w:sz w:val="24"/>
                <w:szCs w:val="24"/>
              </w:rPr>
            </w:pPr>
            <w:r>
              <w:rPr>
                <w:rFonts w:hint="eastAsia" w:ascii="Times New Roman" w:hAnsi="Times New Roman" w:eastAsia="ＭＳ 明朝" w:cs="Times New Roman"/>
                <w:color w:val="auto"/>
                <w:kern w:val="0"/>
                <w:sz w:val="24"/>
                <w:szCs w:val="24"/>
              </w:rPr>
              <w:t>1</w:t>
            </w:r>
            <w:r>
              <w:rPr>
                <w:rFonts w:ascii="Times New Roman" w:hAnsi="Times New Roman" w:eastAsia="ＭＳ 明朝" w:cs="Times New Roman"/>
                <w:color w:val="auto"/>
                <w:kern w:val="0"/>
                <w:sz w:val="24"/>
                <w:szCs w:val="24"/>
              </w:rPr>
              <w:t>.6</w:t>
            </w:r>
          </w:p>
        </w:tc>
        <w:tc>
          <w:tcPr>
            <w:tcW w:w="1269" w:type="dxa"/>
            <w:shd w:val="clear" w:color="auto" w:fill="auto"/>
            <w:vAlign w:val="center"/>
          </w:tcPr>
          <w:p w14:paraId="618CD6FB">
            <w:pPr>
              <w:autoSpaceDE w:val="0"/>
              <w:autoSpaceDN w:val="0"/>
              <w:adjustRightInd w:val="0"/>
              <w:snapToGrid w:val="0"/>
              <w:jc w:val="center"/>
              <w:rPr>
                <w:rFonts w:hint="default" w:ascii="Times New Roman" w:hAnsi="Times New Roman" w:eastAsia="ＭＳ 明朝" w:cs="Times New Roman"/>
                <w:color w:val="auto"/>
                <w:kern w:val="0"/>
                <w:sz w:val="24"/>
                <w:szCs w:val="24"/>
                <w:lang w:val="en-US"/>
              </w:rPr>
            </w:pPr>
            <w:r>
              <w:rPr>
                <w:rFonts w:ascii="Times New Roman" w:hAnsi="Times New Roman" w:cs="Times New Roman"/>
                <w:color w:val="auto"/>
                <w:sz w:val="24"/>
              </w:rPr>
              <w:t>0.4</w:t>
            </w:r>
            <w:r>
              <w:rPr>
                <w:rFonts w:hint="eastAsia" w:ascii="Times New Roman" w:hAnsi="Times New Roman" w:eastAsia="宋体" w:cs="Times New Roman"/>
                <w:color w:val="auto"/>
                <w:sz w:val="24"/>
                <w:lang w:val="en-US" w:eastAsia="zh-CN"/>
              </w:rPr>
              <w:t>58</w:t>
            </w:r>
            <w:r>
              <w:rPr>
                <w:rFonts w:hint="default" w:ascii="Times New Roman" w:hAnsi="Times New Roman" w:eastAsia="ＭＳ Ｐ明朝" w:cs="Times New Roman"/>
                <w:color w:val="auto"/>
                <w:kern w:val="0"/>
                <w:sz w:val="24"/>
                <w:szCs w:val="24"/>
              </w:rPr>
              <w:t>±</w:t>
            </w:r>
            <w:r>
              <w:rPr>
                <w:rFonts w:hint="default" w:ascii="Times New Roman" w:hAnsi="Times New Roman" w:eastAsia="宋体" w:cs="Times New Roman"/>
                <w:color w:val="auto"/>
                <w:kern w:val="0"/>
                <w:sz w:val="24"/>
                <w:szCs w:val="24"/>
                <w:lang w:val="en-US" w:eastAsia="zh-CN"/>
              </w:rPr>
              <w:t>0.0</w:t>
            </w:r>
            <w:r>
              <w:rPr>
                <w:rFonts w:hint="eastAsia" w:ascii="Times New Roman" w:hAnsi="Times New Roman" w:eastAsia="宋体" w:cs="Times New Roman"/>
                <w:color w:val="auto"/>
                <w:kern w:val="0"/>
                <w:sz w:val="24"/>
                <w:szCs w:val="24"/>
                <w:lang w:val="en-US" w:eastAsia="zh-CN"/>
              </w:rPr>
              <w:t>12</w:t>
            </w:r>
          </w:p>
        </w:tc>
        <w:tc>
          <w:tcPr>
            <w:tcW w:w="1417" w:type="dxa"/>
            <w:shd w:val="clear" w:color="auto" w:fill="auto"/>
            <w:vAlign w:val="center"/>
          </w:tcPr>
          <w:p w14:paraId="73204009">
            <w:pPr>
              <w:autoSpaceDE w:val="0"/>
              <w:autoSpaceDN w:val="0"/>
              <w:adjustRightInd w:val="0"/>
              <w:snapToGrid w:val="0"/>
              <w:jc w:val="center"/>
              <w:rPr>
                <w:rFonts w:ascii="Times New Roman" w:hAnsi="Times New Roman" w:eastAsia="ＭＳ 明朝" w:cs="Times New Roman"/>
                <w:color w:val="auto"/>
                <w:kern w:val="0"/>
                <w:sz w:val="24"/>
                <w:szCs w:val="24"/>
              </w:rPr>
            </w:pPr>
            <w:r>
              <w:rPr>
                <w:rFonts w:ascii="Times New Roman" w:hAnsi="Times New Roman" w:eastAsia="ＭＳ 明朝" w:cs="Times New Roman"/>
                <w:color w:val="auto"/>
                <w:kern w:val="0"/>
                <w:sz w:val="24"/>
                <w:szCs w:val="24"/>
              </w:rPr>
              <w:t>7</w:t>
            </w:r>
            <w:r>
              <w:rPr>
                <w:rFonts w:hint="eastAsia" w:ascii="Times New Roman" w:hAnsi="Times New Roman" w:eastAsia="ＭＳ 明朝" w:cs="Times New Roman"/>
                <w:color w:val="auto"/>
                <w:kern w:val="0"/>
                <w:sz w:val="24"/>
                <w:szCs w:val="24"/>
              </w:rPr>
              <w:t>7.3</w:t>
            </w:r>
            <w:r>
              <w:rPr>
                <w:rFonts w:hint="eastAsia" w:ascii="ＭＳ Ｐ明朝" w:hAnsi="ＭＳ Ｐ明朝" w:eastAsia="ＭＳ Ｐ明朝" w:cs="Times New Roman"/>
                <w:color w:val="auto"/>
                <w:kern w:val="0"/>
                <w:sz w:val="24"/>
                <w:szCs w:val="24"/>
              </w:rPr>
              <w:t>±</w:t>
            </w:r>
            <w:r>
              <w:rPr>
                <w:rFonts w:hint="eastAsia" w:ascii="Times New Roman" w:hAnsi="Times New Roman" w:eastAsia="ＭＳ 明朝" w:cs="Times New Roman"/>
                <w:color w:val="auto"/>
                <w:kern w:val="0"/>
                <w:sz w:val="24"/>
                <w:szCs w:val="24"/>
              </w:rPr>
              <w:t>6.4</w:t>
            </w:r>
          </w:p>
        </w:tc>
      </w:tr>
      <w:tr w14:paraId="36906D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8" w:hRule="atLeast"/>
        </w:trPr>
        <w:tc>
          <w:tcPr>
            <w:tcW w:w="2127" w:type="dxa"/>
            <w:shd w:val="clear" w:color="auto" w:fill="auto"/>
            <w:vAlign w:val="center"/>
          </w:tcPr>
          <w:p w14:paraId="012C6A97">
            <w:pPr>
              <w:autoSpaceDE w:val="0"/>
              <w:autoSpaceDN w:val="0"/>
              <w:adjustRightInd w:val="0"/>
              <w:snapToGrid w:val="0"/>
              <w:jc w:val="center"/>
              <w:rPr>
                <w:rFonts w:ascii="Times New Roman" w:hAnsi="Times New Roman" w:eastAsia="ＭＳ 明朝" w:cs="Times New Roman"/>
                <w:color w:val="auto"/>
                <w:kern w:val="0"/>
                <w:sz w:val="24"/>
                <w:szCs w:val="24"/>
              </w:rPr>
            </w:pPr>
            <w:r>
              <w:rPr>
                <w:rFonts w:ascii="Times New Roman" w:hAnsi="Times New Roman" w:eastAsia="ＭＳ 明朝" w:cs="Times New Roman"/>
                <w:color w:val="auto"/>
                <w:kern w:val="0"/>
                <w:sz w:val="24"/>
                <w:szCs w:val="24"/>
              </w:rPr>
              <w:t>T-111 (as</w:t>
            </w:r>
            <w:r>
              <w:rPr>
                <w:rFonts w:hint="eastAsia" w:ascii="Times New Roman" w:hAnsi="Times New Roman" w:eastAsia="ＭＳ 明朝" w:cs="Times New Roman"/>
                <w:color w:val="auto"/>
                <w:kern w:val="0"/>
                <w:sz w:val="24"/>
                <w:szCs w:val="24"/>
              </w:rPr>
              <w:t>-</w:t>
            </w:r>
            <w:r>
              <w:rPr>
                <w:rFonts w:ascii="Times New Roman" w:hAnsi="Times New Roman" w:eastAsia="ＭＳ 明朝" w:cs="Times New Roman"/>
                <w:color w:val="auto"/>
                <w:kern w:val="0"/>
                <w:sz w:val="24"/>
                <w:szCs w:val="24"/>
              </w:rPr>
              <w:t>baked)</w:t>
            </w:r>
          </w:p>
        </w:tc>
        <w:tc>
          <w:tcPr>
            <w:tcW w:w="1984" w:type="dxa"/>
            <w:shd w:val="clear" w:color="auto" w:fill="auto"/>
            <w:vAlign w:val="center"/>
          </w:tcPr>
          <w:p w14:paraId="2001E266">
            <w:pPr>
              <w:autoSpaceDE w:val="0"/>
              <w:autoSpaceDN w:val="0"/>
              <w:adjustRightInd w:val="0"/>
              <w:snapToGrid w:val="0"/>
              <w:jc w:val="center"/>
              <w:rPr>
                <w:rFonts w:ascii="Times New Roman" w:hAnsi="Times New Roman" w:eastAsia="ＭＳ 明朝" w:cs="Times New Roman"/>
                <w:color w:val="auto"/>
                <w:kern w:val="0"/>
                <w:sz w:val="24"/>
                <w:szCs w:val="24"/>
              </w:rPr>
            </w:pPr>
            <w:r>
              <w:rPr>
                <w:rFonts w:hint="eastAsia" w:ascii="Times New Roman" w:hAnsi="Times New Roman" w:eastAsia="ＭＳ 明朝" w:cs="Times New Roman"/>
                <w:color w:val="auto"/>
                <w:kern w:val="0"/>
                <w:sz w:val="24"/>
                <w:szCs w:val="24"/>
              </w:rPr>
              <w:t>1</w:t>
            </w:r>
            <w:r>
              <w:rPr>
                <w:rFonts w:ascii="Times New Roman" w:hAnsi="Times New Roman" w:eastAsia="ＭＳ 明朝" w:cs="Times New Roman"/>
                <w:color w:val="auto"/>
                <w:kern w:val="0"/>
                <w:sz w:val="24"/>
                <w:szCs w:val="24"/>
              </w:rPr>
              <w:t>66, 124, 103</w:t>
            </w:r>
          </w:p>
        </w:tc>
        <w:tc>
          <w:tcPr>
            <w:tcW w:w="1431" w:type="dxa"/>
            <w:vAlign w:val="center"/>
          </w:tcPr>
          <w:p w14:paraId="117D22E7">
            <w:pPr>
              <w:autoSpaceDE w:val="0"/>
              <w:autoSpaceDN w:val="0"/>
              <w:adjustRightInd w:val="0"/>
              <w:snapToGrid w:val="0"/>
              <w:jc w:val="center"/>
              <w:rPr>
                <w:rFonts w:ascii="Times New Roman" w:hAnsi="Times New Roman" w:eastAsia="ＭＳ 明朝" w:cs="Times New Roman"/>
                <w:color w:val="auto"/>
                <w:kern w:val="0"/>
                <w:sz w:val="24"/>
                <w:szCs w:val="24"/>
              </w:rPr>
            </w:pPr>
            <w:r>
              <w:rPr>
                <w:rFonts w:hint="eastAsia" w:ascii="Times New Roman" w:hAnsi="Times New Roman" w:eastAsia="ＭＳ 明朝" w:cs="Times New Roman"/>
                <w:color w:val="auto"/>
                <w:kern w:val="0"/>
                <w:sz w:val="24"/>
                <w:szCs w:val="24"/>
              </w:rPr>
              <w:t>1</w:t>
            </w:r>
            <w:r>
              <w:rPr>
                <w:rFonts w:ascii="Times New Roman" w:hAnsi="Times New Roman" w:eastAsia="ＭＳ 明朝" w:cs="Times New Roman"/>
                <w:color w:val="auto"/>
                <w:kern w:val="0"/>
                <w:sz w:val="24"/>
                <w:szCs w:val="24"/>
              </w:rPr>
              <w:t>.5</w:t>
            </w:r>
          </w:p>
        </w:tc>
        <w:tc>
          <w:tcPr>
            <w:tcW w:w="1269" w:type="dxa"/>
            <w:shd w:val="clear" w:color="auto" w:fill="auto"/>
            <w:vAlign w:val="center"/>
          </w:tcPr>
          <w:p w14:paraId="3F363A83">
            <w:pPr>
              <w:autoSpaceDE w:val="0"/>
              <w:autoSpaceDN w:val="0"/>
              <w:adjustRightInd w:val="0"/>
              <w:snapToGrid w:val="0"/>
              <w:jc w:val="center"/>
              <w:rPr>
                <w:rFonts w:hint="default" w:ascii="Times New Roman" w:hAnsi="Times New Roman" w:eastAsia="ＭＳ 明朝" w:cs="Times New Roman"/>
                <w:color w:val="auto"/>
                <w:kern w:val="0"/>
                <w:sz w:val="24"/>
                <w:szCs w:val="24"/>
                <w:lang w:val="en-US"/>
              </w:rPr>
            </w:pPr>
            <w:r>
              <w:rPr>
                <w:rFonts w:ascii="Times New Roman" w:hAnsi="Times New Roman" w:eastAsia="宋体" w:cs="Times New Roman"/>
                <w:color w:val="auto"/>
                <w:sz w:val="24"/>
                <w:szCs w:val="24"/>
                <w:lang w:eastAsia="zh-CN"/>
              </w:rPr>
              <w:t>0.3</w:t>
            </w:r>
            <w:r>
              <w:rPr>
                <w:rFonts w:hint="eastAsia" w:ascii="Times New Roman" w:hAnsi="Times New Roman" w:eastAsia="宋体" w:cs="Times New Roman"/>
                <w:color w:val="auto"/>
                <w:sz w:val="24"/>
                <w:szCs w:val="24"/>
                <w:lang w:val="en-US" w:eastAsia="zh-CN"/>
              </w:rPr>
              <w:t>34</w:t>
            </w:r>
            <w:r>
              <w:rPr>
                <w:rFonts w:hint="default" w:ascii="Times New Roman" w:hAnsi="Times New Roman" w:eastAsia="ＭＳ Ｐ明朝" w:cs="Times New Roman"/>
                <w:color w:val="auto"/>
                <w:kern w:val="0"/>
                <w:sz w:val="24"/>
                <w:szCs w:val="24"/>
              </w:rPr>
              <w:t>±</w:t>
            </w:r>
            <w:r>
              <w:rPr>
                <w:rFonts w:hint="default" w:ascii="Times New Roman" w:hAnsi="Times New Roman" w:eastAsia="宋体" w:cs="Times New Roman"/>
                <w:color w:val="auto"/>
                <w:kern w:val="0"/>
                <w:sz w:val="24"/>
                <w:szCs w:val="24"/>
                <w:lang w:val="en-US" w:eastAsia="zh-CN"/>
              </w:rPr>
              <w:t>0.0</w:t>
            </w:r>
            <w:r>
              <w:rPr>
                <w:rFonts w:hint="eastAsia" w:ascii="Times New Roman" w:hAnsi="Times New Roman" w:eastAsia="宋体" w:cs="Times New Roman"/>
                <w:color w:val="auto"/>
                <w:kern w:val="0"/>
                <w:sz w:val="24"/>
                <w:szCs w:val="24"/>
                <w:lang w:val="en-US" w:eastAsia="zh-CN"/>
              </w:rPr>
              <w:t>39</w:t>
            </w:r>
          </w:p>
        </w:tc>
        <w:tc>
          <w:tcPr>
            <w:tcW w:w="1417" w:type="dxa"/>
            <w:shd w:val="clear" w:color="auto" w:fill="auto"/>
            <w:vAlign w:val="center"/>
          </w:tcPr>
          <w:p w14:paraId="1E6F800E">
            <w:pPr>
              <w:autoSpaceDE w:val="0"/>
              <w:autoSpaceDN w:val="0"/>
              <w:adjustRightInd w:val="0"/>
              <w:snapToGrid w:val="0"/>
              <w:jc w:val="center"/>
              <w:rPr>
                <w:rFonts w:ascii="Times New Roman" w:hAnsi="Times New Roman" w:eastAsia="ＭＳ 明朝" w:cs="Times New Roman"/>
                <w:color w:val="auto"/>
                <w:kern w:val="0"/>
                <w:sz w:val="24"/>
                <w:szCs w:val="24"/>
              </w:rPr>
            </w:pPr>
            <w:r>
              <w:rPr>
                <w:rFonts w:ascii="Times New Roman" w:hAnsi="Times New Roman" w:eastAsia="ＭＳ 明朝" w:cs="Times New Roman"/>
                <w:color w:val="auto"/>
                <w:kern w:val="0"/>
                <w:sz w:val="24"/>
                <w:szCs w:val="24"/>
              </w:rPr>
              <w:t>4</w:t>
            </w:r>
            <w:r>
              <w:rPr>
                <w:rFonts w:hint="eastAsia" w:ascii="Times New Roman" w:hAnsi="Times New Roman" w:eastAsia="ＭＳ 明朝" w:cs="Times New Roman"/>
                <w:color w:val="auto"/>
                <w:kern w:val="0"/>
                <w:sz w:val="24"/>
                <w:szCs w:val="24"/>
              </w:rPr>
              <w:t>6.1</w:t>
            </w:r>
            <w:r>
              <w:rPr>
                <w:rFonts w:hint="eastAsia" w:ascii="ＭＳ Ｐ明朝" w:hAnsi="ＭＳ Ｐ明朝" w:eastAsia="ＭＳ Ｐ明朝" w:cs="Times New Roman"/>
                <w:color w:val="auto"/>
                <w:kern w:val="0"/>
                <w:sz w:val="24"/>
                <w:szCs w:val="24"/>
              </w:rPr>
              <w:t>±</w:t>
            </w:r>
            <w:r>
              <w:rPr>
                <w:rFonts w:hint="eastAsia" w:ascii="Times New Roman" w:hAnsi="Times New Roman" w:eastAsia="ＭＳ 明朝" w:cs="Times New Roman"/>
                <w:color w:val="auto"/>
                <w:kern w:val="0"/>
                <w:sz w:val="24"/>
                <w:szCs w:val="24"/>
              </w:rPr>
              <w:t>5</w:t>
            </w:r>
          </w:p>
        </w:tc>
      </w:tr>
      <w:tr w14:paraId="301E7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8" w:hRule="atLeast"/>
        </w:trPr>
        <w:tc>
          <w:tcPr>
            <w:tcW w:w="2127" w:type="dxa"/>
            <w:tcBorders>
              <w:bottom w:val="single" w:color="auto" w:sz="8" w:space="0"/>
            </w:tcBorders>
            <w:shd w:val="clear" w:color="auto" w:fill="auto"/>
            <w:vAlign w:val="center"/>
          </w:tcPr>
          <w:p w14:paraId="5DCF68B1">
            <w:pPr>
              <w:autoSpaceDE w:val="0"/>
              <w:autoSpaceDN w:val="0"/>
              <w:adjustRightInd w:val="0"/>
              <w:snapToGrid w:val="0"/>
              <w:jc w:val="center"/>
              <w:rPr>
                <w:rFonts w:ascii="Times New Roman" w:hAnsi="Times New Roman" w:eastAsia="ＭＳ 明朝" w:cs="Times New Roman"/>
                <w:color w:val="auto"/>
                <w:kern w:val="0"/>
                <w:sz w:val="24"/>
                <w:szCs w:val="24"/>
              </w:rPr>
            </w:pPr>
            <w:r>
              <w:rPr>
                <w:rFonts w:ascii="Times New Roman" w:hAnsi="Times New Roman" w:eastAsia="ＭＳ 明朝" w:cs="Times New Roman"/>
                <w:color w:val="auto"/>
                <w:kern w:val="0"/>
                <w:sz w:val="24"/>
                <w:szCs w:val="24"/>
              </w:rPr>
              <w:t>T-111 (cured)</w:t>
            </w:r>
          </w:p>
        </w:tc>
        <w:tc>
          <w:tcPr>
            <w:tcW w:w="1984" w:type="dxa"/>
            <w:tcBorders>
              <w:bottom w:val="single" w:color="auto" w:sz="8" w:space="0"/>
            </w:tcBorders>
            <w:shd w:val="clear" w:color="auto" w:fill="auto"/>
            <w:vAlign w:val="center"/>
          </w:tcPr>
          <w:p w14:paraId="78F0377F">
            <w:pPr>
              <w:autoSpaceDE w:val="0"/>
              <w:autoSpaceDN w:val="0"/>
              <w:adjustRightInd w:val="0"/>
              <w:snapToGrid w:val="0"/>
              <w:jc w:val="center"/>
              <w:rPr>
                <w:rFonts w:ascii="Times New Roman" w:hAnsi="Times New Roman" w:eastAsia="ＭＳ 明朝" w:cs="Times New Roman"/>
                <w:color w:val="auto"/>
                <w:kern w:val="0"/>
                <w:sz w:val="24"/>
                <w:szCs w:val="24"/>
              </w:rPr>
            </w:pPr>
            <w:r>
              <w:rPr>
                <w:rFonts w:hint="eastAsia" w:ascii="Times New Roman" w:hAnsi="Times New Roman" w:eastAsia="ＭＳ 明朝" w:cs="Times New Roman"/>
                <w:color w:val="auto"/>
                <w:kern w:val="0"/>
                <w:sz w:val="24"/>
                <w:szCs w:val="24"/>
              </w:rPr>
              <w:t>1</w:t>
            </w:r>
            <w:r>
              <w:rPr>
                <w:rFonts w:ascii="Times New Roman" w:hAnsi="Times New Roman" w:eastAsia="ＭＳ 明朝" w:cs="Times New Roman"/>
                <w:color w:val="auto"/>
                <w:kern w:val="0"/>
                <w:sz w:val="24"/>
                <w:szCs w:val="24"/>
              </w:rPr>
              <w:t>56, 114, 94</w:t>
            </w:r>
          </w:p>
        </w:tc>
        <w:tc>
          <w:tcPr>
            <w:tcW w:w="1431" w:type="dxa"/>
            <w:tcBorders>
              <w:bottom w:val="single" w:color="auto" w:sz="8" w:space="0"/>
            </w:tcBorders>
            <w:vAlign w:val="center"/>
          </w:tcPr>
          <w:p w14:paraId="7BA39F42">
            <w:pPr>
              <w:autoSpaceDE w:val="0"/>
              <w:autoSpaceDN w:val="0"/>
              <w:adjustRightInd w:val="0"/>
              <w:snapToGrid w:val="0"/>
              <w:jc w:val="center"/>
              <w:rPr>
                <w:rFonts w:ascii="Times New Roman" w:hAnsi="Times New Roman" w:eastAsia="ＭＳ 明朝" w:cs="Times New Roman"/>
                <w:color w:val="auto"/>
                <w:kern w:val="0"/>
                <w:sz w:val="24"/>
                <w:szCs w:val="24"/>
              </w:rPr>
            </w:pPr>
            <w:r>
              <w:rPr>
                <w:rFonts w:hint="eastAsia" w:ascii="Times New Roman" w:hAnsi="Times New Roman" w:eastAsia="ＭＳ 明朝" w:cs="Times New Roman"/>
                <w:color w:val="auto"/>
                <w:kern w:val="0"/>
                <w:sz w:val="24"/>
                <w:szCs w:val="24"/>
              </w:rPr>
              <w:t>1</w:t>
            </w:r>
            <w:r>
              <w:rPr>
                <w:rFonts w:ascii="Times New Roman" w:hAnsi="Times New Roman" w:eastAsia="ＭＳ 明朝" w:cs="Times New Roman"/>
                <w:color w:val="auto"/>
                <w:kern w:val="0"/>
                <w:sz w:val="24"/>
                <w:szCs w:val="24"/>
              </w:rPr>
              <w:t>.7</w:t>
            </w:r>
          </w:p>
        </w:tc>
        <w:tc>
          <w:tcPr>
            <w:tcW w:w="1269" w:type="dxa"/>
            <w:tcBorders>
              <w:bottom w:val="single" w:color="auto" w:sz="8" w:space="0"/>
            </w:tcBorders>
            <w:shd w:val="clear" w:color="auto" w:fill="auto"/>
            <w:vAlign w:val="center"/>
          </w:tcPr>
          <w:p w14:paraId="0D4570CE">
            <w:pPr>
              <w:autoSpaceDE w:val="0"/>
              <w:autoSpaceDN w:val="0"/>
              <w:adjustRightInd w:val="0"/>
              <w:snapToGrid w:val="0"/>
              <w:jc w:val="center"/>
              <w:rPr>
                <w:rFonts w:hint="default" w:ascii="Times New Roman" w:hAnsi="Times New Roman" w:eastAsia="ＭＳ 明朝" w:cs="Times New Roman"/>
                <w:color w:val="auto"/>
                <w:kern w:val="0"/>
                <w:sz w:val="24"/>
                <w:szCs w:val="24"/>
                <w:lang w:val="en-US"/>
              </w:rPr>
            </w:pPr>
            <w:r>
              <w:rPr>
                <w:rFonts w:ascii="Times New Roman" w:hAnsi="Times New Roman" w:cs="Times New Roman"/>
                <w:color w:val="auto"/>
                <w:sz w:val="24"/>
              </w:rPr>
              <w:t>0.4</w:t>
            </w:r>
            <w:r>
              <w:rPr>
                <w:rFonts w:hint="eastAsia" w:ascii="Times New Roman" w:hAnsi="Times New Roman" w:eastAsia="宋体" w:cs="Times New Roman"/>
                <w:color w:val="auto"/>
                <w:sz w:val="24"/>
                <w:lang w:val="en-US" w:eastAsia="zh-CN"/>
              </w:rPr>
              <w:t>69</w:t>
            </w:r>
            <w:r>
              <w:rPr>
                <w:rFonts w:hint="default" w:ascii="Times New Roman" w:hAnsi="Times New Roman" w:eastAsia="ＭＳ Ｐ明朝" w:cs="Times New Roman"/>
                <w:color w:val="auto"/>
                <w:kern w:val="0"/>
                <w:sz w:val="24"/>
                <w:szCs w:val="24"/>
              </w:rPr>
              <w:t>±</w:t>
            </w:r>
            <w:r>
              <w:rPr>
                <w:rFonts w:hint="default" w:ascii="Times New Roman" w:hAnsi="Times New Roman" w:eastAsia="宋体" w:cs="Times New Roman"/>
                <w:color w:val="auto"/>
                <w:kern w:val="0"/>
                <w:sz w:val="24"/>
                <w:szCs w:val="24"/>
                <w:lang w:val="en-US" w:eastAsia="zh-CN"/>
              </w:rPr>
              <w:t>0.</w:t>
            </w:r>
            <w:r>
              <w:rPr>
                <w:rFonts w:hint="eastAsia" w:ascii="Times New Roman" w:hAnsi="Times New Roman" w:eastAsia="宋体" w:cs="Times New Roman"/>
                <w:color w:val="auto"/>
                <w:kern w:val="0"/>
                <w:sz w:val="24"/>
                <w:szCs w:val="24"/>
                <w:lang w:val="en-US" w:eastAsia="zh-CN"/>
              </w:rPr>
              <w:t>049</w:t>
            </w:r>
          </w:p>
        </w:tc>
        <w:tc>
          <w:tcPr>
            <w:tcW w:w="1417" w:type="dxa"/>
            <w:tcBorders>
              <w:bottom w:val="single" w:color="auto" w:sz="8" w:space="0"/>
            </w:tcBorders>
            <w:shd w:val="clear" w:color="auto" w:fill="auto"/>
            <w:vAlign w:val="center"/>
          </w:tcPr>
          <w:p w14:paraId="3C053DBE">
            <w:pPr>
              <w:autoSpaceDE w:val="0"/>
              <w:autoSpaceDN w:val="0"/>
              <w:adjustRightInd w:val="0"/>
              <w:snapToGrid w:val="0"/>
              <w:jc w:val="center"/>
              <w:rPr>
                <w:rFonts w:ascii="Times New Roman" w:hAnsi="Times New Roman" w:eastAsia="ＭＳ 明朝" w:cs="Times New Roman"/>
                <w:color w:val="auto"/>
                <w:kern w:val="0"/>
                <w:sz w:val="24"/>
                <w:szCs w:val="24"/>
              </w:rPr>
            </w:pPr>
            <w:r>
              <w:rPr>
                <w:rFonts w:ascii="Times New Roman" w:hAnsi="Times New Roman" w:eastAsia="ＭＳ 明朝" w:cs="Times New Roman"/>
                <w:color w:val="auto"/>
                <w:kern w:val="0"/>
                <w:sz w:val="24"/>
                <w:szCs w:val="24"/>
              </w:rPr>
              <w:t>6</w:t>
            </w:r>
            <w:r>
              <w:rPr>
                <w:rFonts w:hint="eastAsia" w:ascii="Times New Roman" w:hAnsi="Times New Roman" w:eastAsia="ＭＳ 明朝" w:cs="Times New Roman"/>
                <w:color w:val="auto"/>
                <w:kern w:val="0"/>
                <w:sz w:val="24"/>
                <w:szCs w:val="24"/>
              </w:rPr>
              <w:t>1</w:t>
            </w:r>
            <w:r>
              <w:rPr>
                <w:rFonts w:ascii="Times New Roman" w:hAnsi="Times New Roman" w:eastAsia="ＭＳ 明朝" w:cs="Times New Roman"/>
                <w:color w:val="auto"/>
                <w:kern w:val="0"/>
                <w:sz w:val="24"/>
                <w:szCs w:val="24"/>
              </w:rPr>
              <w:t>.</w:t>
            </w:r>
            <w:r>
              <w:rPr>
                <w:rFonts w:hint="eastAsia" w:ascii="Times New Roman" w:hAnsi="Times New Roman" w:eastAsia="ＭＳ 明朝" w:cs="Times New Roman"/>
                <w:color w:val="auto"/>
                <w:kern w:val="0"/>
                <w:sz w:val="24"/>
                <w:szCs w:val="24"/>
              </w:rPr>
              <w:t>6</w:t>
            </w:r>
            <w:r>
              <w:rPr>
                <w:rFonts w:hint="eastAsia" w:ascii="ＭＳ Ｐ明朝" w:hAnsi="ＭＳ Ｐ明朝" w:eastAsia="ＭＳ Ｐ明朝" w:cs="Times New Roman"/>
                <w:color w:val="auto"/>
                <w:kern w:val="0"/>
                <w:sz w:val="24"/>
                <w:szCs w:val="24"/>
              </w:rPr>
              <w:t>±</w:t>
            </w:r>
            <w:r>
              <w:rPr>
                <w:rFonts w:hint="eastAsia" w:ascii="Times New Roman" w:hAnsi="Times New Roman" w:eastAsia="ＭＳ 明朝" w:cs="Times New Roman"/>
                <w:color w:val="auto"/>
                <w:kern w:val="0"/>
                <w:sz w:val="24"/>
                <w:szCs w:val="24"/>
              </w:rPr>
              <w:t>5.9</w:t>
            </w:r>
          </w:p>
        </w:tc>
      </w:tr>
    </w:tbl>
    <w:p w14:paraId="53845224">
      <w:pPr>
        <w:ind w:firstLine="240" w:firstLineChars="100"/>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t>The total TBR</w:t>
      </w:r>
      <w:r>
        <w:rPr>
          <w:rFonts w:hint="eastAsia" w:ascii="Times New Roman" w:hAnsi="Times New Roman" w:cs="Times New Roman"/>
          <w:color w:val="auto"/>
          <w:sz w:val="24"/>
          <w:szCs w:val="24"/>
        </w:rPr>
        <w:t>s</w:t>
      </w:r>
      <w:r>
        <w:rPr>
          <w:rFonts w:ascii="Times New Roman" w:hAnsi="Times New Roman" w:eastAsia="宋体" w:cs="Times New Roman"/>
          <w:color w:val="auto"/>
          <w:sz w:val="24"/>
          <w:szCs w:val="24"/>
          <w:lang w:eastAsia="zh-CN"/>
        </w:rPr>
        <w:t xml:space="preserve"> at the TaN/SOG and SOG/Si interfaces for all the SOG films were calculated</w:t>
      </w:r>
      <w:r>
        <w:rPr>
          <w:color w:val="auto"/>
        </w:rPr>
        <w:t xml:space="preserve"> </w:t>
      </w:r>
      <w:r>
        <w:rPr>
          <w:rFonts w:ascii="Times New Roman" w:hAnsi="Times New Roman" w:eastAsia="宋体" w:cs="Times New Roman"/>
          <w:color w:val="auto"/>
          <w:sz w:val="24"/>
          <w:szCs w:val="24"/>
          <w:lang w:eastAsia="zh-CN"/>
        </w:rPr>
        <w:t>by extrapolating the total thermal resistance to zero</w:t>
      </w:r>
      <w:r>
        <w:rPr>
          <w:rFonts w:hint="eastAsia" w:ascii="Times New Roman" w:hAnsi="Times New Roman" w:cs="Times New Roman"/>
          <w:color w:val="auto"/>
          <w:sz w:val="24"/>
          <w:szCs w:val="24"/>
        </w:rPr>
        <w:t xml:space="preserve"> </w:t>
      </w:r>
      <w:r>
        <w:rPr>
          <w:rFonts w:ascii="Times New Roman" w:hAnsi="Times New Roman" w:eastAsia="宋体" w:cs="Times New Roman"/>
          <w:color w:val="auto"/>
          <w:sz w:val="24"/>
          <w:szCs w:val="24"/>
          <w:lang w:eastAsia="zh-CN"/>
        </w:rPr>
        <w:t>SOG film thickness</w:t>
      </w:r>
      <w:r>
        <w:rPr>
          <w:rFonts w:hint="eastAsia" w:ascii="Times New Roman" w:hAnsi="Times New Roman" w:cs="Times New Roman"/>
          <w:color w:val="auto"/>
          <w:sz w:val="24"/>
          <w:szCs w:val="24"/>
        </w:rPr>
        <w:t>,</w:t>
      </w:r>
      <w:r>
        <w:rPr>
          <w:rFonts w:ascii="Times New Roman" w:hAnsi="Times New Roman" w:eastAsia="宋体" w:cs="Times New Roman"/>
          <w:color w:val="auto"/>
          <w:sz w:val="24"/>
          <w:szCs w:val="24"/>
          <w:lang w:eastAsia="zh-CN"/>
        </w:rPr>
        <w:t xml:space="preserve"> </w:t>
      </w:r>
      <w:r>
        <w:rPr>
          <w:rFonts w:hint="eastAsia" w:ascii="Times New Roman" w:hAnsi="Times New Roman" w:cs="Times New Roman"/>
          <w:color w:val="auto"/>
          <w:sz w:val="24"/>
          <w:szCs w:val="24"/>
        </w:rPr>
        <w:t>namely</w:t>
      </w:r>
      <w:r>
        <w:rPr>
          <w:rFonts w:ascii="Times New Roman" w:hAnsi="Times New Roman" w:eastAsia="宋体" w:cs="Times New Roman"/>
          <w:color w:val="auto"/>
          <w:sz w:val="24"/>
          <w:szCs w:val="24"/>
          <w:lang w:eastAsia="zh-CN"/>
        </w:rPr>
        <w:t xml:space="preserve"> the intercept</w:t>
      </w:r>
      <w:r>
        <w:rPr>
          <w:rFonts w:hint="eastAsia" w:ascii="Times New Roman" w:hAnsi="Times New Roman" w:cs="Times New Roman"/>
          <w:color w:val="auto"/>
          <w:sz w:val="24"/>
          <w:szCs w:val="24"/>
        </w:rPr>
        <w:t>s</w:t>
      </w:r>
      <w:r>
        <w:rPr>
          <w:rFonts w:ascii="Times New Roman" w:hAnsi="Times New Roman" w:eastAsia="宋体" w:cs="Times New Roman"/>
          <w:color w:val="auto"/>
          <w:sz w:val="24"/>
          <w:szCs w:val="24"/>
          <w:lang w:eastAsia="zh-CN"/>
        </w:rPr>
        <w:t xml:space="preserve"> of the straight lines</w:t>
      </w:r>
      <w:r>
        <w:rPr>
          <w:rFonts w:hint="eastAsia" w:ascii="Times New Roman" w:hAnsi="Times New Roman" w:cs="Times New Roman"/>
          <w:color w:val="auto"/>
          <w:sz w:val="24"/>
          <w:szCs w:val="24"/>
        </w:rPr>
        <w:t>. As shown in</w:t>
      </w:r>
      <w:r>
        <w:rPr>
          <w:rFonts w:ascii="Times New Roman" w:hAnsi="Times New Roman" w:eastAsia="宋体" w:cs="Times New Roman"/>
          <w:color w:val="auto"/>
          <w:sz w:val="24"/>
          <w:szCs w:val="24"/>
          <w:lang w:eastAsia="zh-CN"/>
        </w:rPr>
        <w:t xml:space="preserve"> </w:t>
      </w:r>
      <w:r>
        <w:rPr>
          <w:rFonts w:hint="eastAsia" w:ascii="Times New Roman" w:hAnsi="Times New Roman" w:cs="Times New Roman"/>
          <w:color w:val="auto"/>
          <w:sz w:val="24"/>
          <w:szCs w:val="24"/>
        </w:rPr>
        <w:t>Fig.</w:t>
      </w:r>
      <w:r>
        <w:rPr>
          <w:rFonts w:hint="eastAsia" w:ascii="Times New Roman" w:hAnsi="Times New Roman" w:eastAsia="宋体" w:cs="Times New Roman"/>
          <w:color w:val="auto"/>
          <w:sz w:val="24"/>
          <w:szCs w:val="24"/>
          <w:lang w:val="en-US" w:eastAsia="zh-CN"/>
        </w:rPr>
        <w:t>4(</w:t>
      </w:r>
      <w:r>
        <w:rPr>
          <w:rFonts w:hint="eastAsia" w:ascii="Times New Roman" w:hAnsi="Times New Roman" w:cs="Times New Roman"/>
          <w:color w:val="auto"/>
          <w:sz w:val="24"/>
          <w:szCs w:val="24"/>
        </w:rPr>
        <w:t>d</w:t>
      </w:r>
      <w:r>
        <w:rPr>
          <w:rFonts w:hint="eastAsia" w:ascii="Times New Roman" w:hAnsi="Times New Roman" w:eastAsia="宋体" w:cs="Times New Roman"/>
          <w:color w:val="auto"/>
          <w:sz w:val="24"/>
          <w:szCs w:val="24"/>
          <w:lang w:val="en-US" w:eastAsia="zh-CN"/>
        </w:rPr>
        <w:t>)</w:t>
      </w:r>
      <w:r>
        <w:rPr>
          <w:rFonts w:hint="eastAsia" w:ascii="Times New Roman" w:hAnsi="Times New Roman" w:cs="Times New Roman"/>
          <w:color w:val="auto"/>
          <w:sz w:val="24"/>
          <w:szCs w:val="28"/>
        </w:rPr>
        <w:t>,</w:t>
      </w:r>
      <w:r>
        <w:rPr>
          <w:rFonts w:hint="eastAsia" w:ascii="Times New Roman" w:hAnsi="Times New Roman" w:cs="Times New Roman"/>
          <w:color w:val="auto"/>
          <w:sz w:val="24"/>
          <w:szCs w:val="24"/>
        </w:rPr>
        <w:t xml:space="preserve"> </w:t>
      </w:r>
      <w:r>
        <w:rPr>
          <w:rFonts w:hint="eastAsia" w:ascii="Times New Roman" w:hAnsi="Times New Roman" w:cs="Times New Roman"/>
          <w:color w:val="auto"/>
          <w:sz w:val="24"/>
          <w:szCs w:val="28"/>
        </w:rPr>
        <w:t>t</w:t>
      </w:r>
      <w:r>
        <w:rPr>
          <w:rFonts w:ascii="Times New Roman" w:hAnsi="Times New Roman" w:cs="Times New Roman"/>
          <w:color w:val="auto"/>
          <w:sz w:val="24"/>
          <w:szCs w:val="28"/>
        </w:rPr>
        <w:t>he total TBR</w:t>
      </w:r>
      <w:r>
        <w:rPr>
          <w:rFonts w:ascii="Times New Roman" w:hAnsi="Times New Roman" w:cs="Times New Roman"/>
          <w:color w:val="auto"/>
          <w:sz w:val="24"/>
        </w:rPr>
        <w:t xml:space="preserve"> </w:t>
      </w:r>
      <w:r>
        <w:rPr>
          <w:rFonts w:ascii="Times New Roman" w:hAnsi="Times New Roman" w:cs="Times New Roman"/>
          <w:color w:val="auto"/>
          <w:sz w:val="24"/>
          <w:szCs w:val="28"/>
        </w:rPr>
        <w:t xml:space="preserve">of T-512B samples </w:t>
      </w:r>
      <w:r>
        <w:rPr>
          <w:rFonts w:hint="eastAsia" w:ascii="Times New Roman" w:hAnsi="Times New Roman" w:cs="Times New Roman"/>
          <w:color w:val="auto"/>
          <w:sz w:val="24"/>
          <w:szCs w:val="28"/>
        </w:rPr>
        <w:t>is</w:t>
      </w:r>
      <w:r>
        <w:rPr>
          <w:rFonts w:ascii="Times New Roman" w:hAnsi="Times New Roman" w:cs="Times New Roman"/>
          <w:color w:val="auto"/>
          <w:sz w:val="24"/>
          <w:szCs w:val="28"/>
        </w:rPr>
        <w:t xml:space="preserve"> higher than that of T-111 counterparts</w:t>
      </w:r>
      <w:r>
        <w:rPr>
          <w:rFonts w:hint="eastAsia" w:ascii="Times New Roman" w:hAnsi="Times New Roman" w:cs="Times New Roman"/>
          <w:color w:val="auto"/>
          <w:sz w:val="24"/>
          <w:szCs w:val="28"/>
        </w:rPr>
        <w:t>.</w:t>
      </w:r>
      <w:r>
        <w:rPr>
          <w:rFonts w:ascii="Times New Roman" w:hAnsi="Times New Roman" w:cs="Times New Roman"/>
          <w:color w:val="auto"/>
          <w:sz w:val="24"/>
          <w:szCs w:val="28"/>
        </w:rPr>
        <w:t xml:space="preserve"> I</w:t>
      </w:r>
      <w:r>
        <w:rPr>
          <w:rFonts w:hint="eastAsia" w:ascii="Times New Roman" w:hAnsi="Times New Roman" w:cs="Times New Roman"/>
          <w:color w:val="auto"/>
          <w:sz w:val="24"/>
          <w:szCs w:val="28"/>
        </w:rPr>
        <w:t xml:space="preserve">nterfacial bonding has been shown to </w:t>
      </w:r>
      <w:r>
        <w:rPr>
          <w:rFonts w:ascii="Times New Roman" w:hAnsi="Times New Roman" w:cs="Times New Roman"/>
          <w:color w:val="auto"/>
          <w:sz w:val="24"/>
          <w:szCs w:val="28"/>
        </w:rPr>
        <w:t>significantly</w:t>
      </w:r>
      <w:r>
        <w:rPr>
          <w:rFonts w:hint="eastAsia" w:ascii="Times New Roman" w:hAnsi="Times New Roman" w:cs="Times New Roman"/>
          <w:color w:val="auto"/>
          <w:sz w:val="24"/>
          <w:szCs w:val="28"/>
        </w:rPr>
        <w:t xml:space="preserve"> affect thermal transport at </w:t>
      </w:r>
      <w:r>
        <w:rPr>
          <w:rFonts w:ascii="Times New Roman" w:hAnsi="Times New Roman" w:cs="Times New Roman"/>
          <w:color w:val="auto"/>
          <w:sz w:val="24"/>
          <w:szCs w:val="28"/>
        </w:rPr>
        <w:t>interfaces. [</w:t>
      </w:r>
      <w:r>
        <w:rPr>
          <w:rFonts w:hint="eastAsia" w:ascii="Times New Roman" w:hAnsi="Times New Roman" w:eastAsia="宋体" w:cs="Times New Roman"/>
          <w:color w:val="auto"/>
          <w:sz w:val="24"/>
          <w:szCs w:val="28"/>
          <w:lang w:val="en-US" w:eastAsia="zh-CN"/>
        </w:rPr>
        <w:t>40</w:t>
      </w:r>
      <w:r>
        <w:rPr>
          <w:rFonts w:hint="eastAsia" w:ascii="Times New Roman" w:hAnsi="Times New Roman" w:cs="Times New Roman"/>
          <w:color w:val="auto"/>
          <w:sz w:val="24"/>
          <w:szCs w:val="28"/>
        </w:rPr>
        <w:t>-</w:t>
      </w:r>
      <w:r>
        <w:rPr>
          <w:rFonts w:hint="eastAsia" w:ascii="Times New Roman" w:hAnsi="Times New Roman" w:eastAsia="宋体" w:cs="Times New Roman"/>
          <w:color w:val="auto"/>
          <w:sz w:val="24"/>
          <w:szCs w:val="28"/>
          <w:lang w:eastAsia="zh-CN"/>
        </w:rPr>
        <w:t>4</w:t>
      </w:r>
      <w:r>
        <w:rPr>
          <w:rFonts w:hint="eastAsia" w:ascii="Times New Roman" w:hAnsi="Times New Roman" w:eastAsia="宋体" w:cs="Times New Roman"/>
          <w:color w:val="auto"/>
          <w:sz w:val="24"/>
          <w:szCs w:val="28"/>
          <w:lang w:val="en-US" w:eastAsia="zh-CN"/>
        </w:rPr>
        <w:t>4</w:t>
      </w:r>
      <w:r>
        <w:rPr>
          <w:rFonts w:hint="eastAsia" w:ascii="Times New Roman" w:hAnsi="Times New Roman" w:cs="Times New Roman"/>
          <w:color w:val="auto"/>
          <w:sz w:val="24"/>
          <w:szCs w:val="28"/>
        </w:rPr>
        <w:t>] Therefore, the differing TBR</w:t>
      </w:r>
      <w:r>
        <w:rPr>
          <w:rFonts w:ascii="Times New Roman" w:hAnsi="Times New Roman" w:cs="Times New Roman"/>
          <w:color w:val="auto"/>
          <w:sz w:val="24"/>
          <w:szCs w:val="28"/>
        </w:rPr>
        <w:t xml:space="preserve"> should be attributed to the difference in methyl content in the </w:t>
      </w:r>
      <w:r>
        <w:rPr>
          <w:rFonts w:hint="eastAsia" w:ascii="Times New Roman" w:hAnsi="Times New Roman" w:cs="Times New Roman"/>
          <w:color w:val="auto"/>
          <w:sz w:val="24"/>
          <w:szCs w:val="28"/>
        </w:rPr>
        <w:t xml:space="preserve">two types of </w:t>
      </w:r>
      <w:r>
        <w:rPr>
          <w:rFonts w:ascii="Times New Roman" w:hAnsi="Times New Roman" w:cs="Times New Roman"/>
          <w:color w:val="auto"/>
          <w:sz w:val="24"/>
          <w:szCs w:val="28"/>
        </w:rPr>
        <w:t>SOG films. Methyl groups are nonpolar molecules because each C-H covalent bond equally attracts electrons from the center</w:t>
      </w:r>
      <w:r>
        <w:rPr>
          <w:rFonts w:hint="eastAsia" w:ascii="Times New Roman" w:hAnsi="Times New Roman" w:cs="Times New Roman"/>
          <w:color w:val="auto"/>
          <w:sz w:val="24"/>
          <w:szCs w:val="28"/>
        </w:rPr>
        <w:t>.</w:t>
      </w:r>
      <w:r>
        <w:rPr>
          <w:rFonts w:ascii="Times New Roman" w:hAnsi="Times New Roman" w:cs="Times New Roman"/>
          <w:color w:val="auto"/>
          <w:sz w:val="24"/>
          <w:szCs w:val="28"/>
        </w:rPr>
        <w:t xml:space="preserve"> Methyl groups are hydrophobic because they cannot form hydrogen bonds with polar compounds such as water. T</w:t>
      </w:r>
      <w:r>
        <w:rPr>
          <w:rFonts w:hint="eastAsia" w:ascii="Times New Roman" w:hAnsi="Times New Roman" w:cs="Times New Roman"/>
          <w:color w:val="auto"/>
          <w:sz w:val="24"/>
          <w:szCs w:val="28"/>
        </w:rPr>
        <w:t>herefore, i</w:t>
      </w:r>
      <w:r>
        <w:rPr>
          <w:rFonts w:ascii="Times New Roman" w:hAnsi="Times New Roman" w:cs="Times New Roman"/>
          <w:color w:val="auto"/>
          <w:sz w:val="24"/>
          <w:szCs w:val="28"/>
        </w:rPr>
        <w:t xml:space="preserve">nterfaces with hydrophobic methyl groups typically exhibit lower interfacial adhesion energy than interfaces with polarized hydrophilic groups such as hydroxyl or carbonyl groups, resulting in </w:t>
      </w:r>
      <w:r>
        <w:rPr>
          <w:rFonts w:hint="eastAsia" w:ascii="Times New Roman" w:hAnsi="Times New Roman" w:eastAsia="宋体" w:cs="Times New Roman"/>
          <w:color w:val="auto"/>
          <w:sz w:val="24"/>
          <w:szCs w:val="28"/>
          <w:lang w:val="en-US" w:eastAsia="zh-CN"/>
        </w:rPr>
        <w:t xml:space="preserve">a </w:t>
      </w:r>
      <w:r>
        <w:rPr>
          <w:rFonts w:ascii="Times New Roman" w:hAnsi="Times New Roman" w:cs="Times New Roman"/>
          <w:color w:val="auto"/>
          <w:sz w:val="24"/>
          <w:szCs w:val="28"/>
        </w:rPr>
        <w:t>higher TBR.[</w:t>
      </w:r>
      <w:r>
        <w:rPr>
          <w:rFonts w:hint="eastAsia" w:ascii="Times New Roman" w:hAnsi="Times New Roman" w:eastAsia="宋体" w:cs="Times New Roman"/>
          <w:color w:val="auto"/>
          <w:sz w:val="24"/>
          <w:szCs w:val="28"/>
          <w:lang w:eastAsia="zh-CN"/>
        </w:rPr>
        <w:t>4</w:t>
      </w:r>
      <w:r>
        <w:rPr>
          <w:rFonts w:hint="eastAsia" w:ascii="Times New Roman" w:hAnsi="Times New Roman" w:eastAsia="宋体" w:cs="Times New Roman"/>
          <w:color w:val="auto"/>
          <w:sz w:val="24"/>
          <w:szCs w:val="28"/>
          <w:lang w:val="en-US" w:eastAsia="zh-CN"/>
        </w:rPr>
        <w:t>5</w:t>
      </w:r>
      <w:r>
        <w:rPr>
          <w:rFonts w:hint="eastAsia" w:ascii="Times New Roman" w:hAnsi="Times New Roman" w:cs="Times New Roman"/>
          <w:color w:val="auto"/>
          <w:sz w:val="24"/>
          <w:szCs w:val="28"/>
        </w:rPr>
        <w:t>-4</w:t>
      </w:r>
      <w:r>
        <w:rPr>
          <w:rFonts w:hint="eastAsia" w:ascii="Times New Roman" w:hAnsi="Times New Roman" w:eastAsia="宋体" w:cs="Times New Roman"/>
          <w:color w:val="auto"/>
          <w:sz w:val="24"/>
          <w:szCs w:val="28"/>
          <w:lang w:val="en-US" w:eastAsia="zh-CN"/>
        </w:rPr>
        <w:t>9</w:t>
      </w:r>
      <w:r>
        <w:rPr>
          <w:rFonts w:ascii="Times New Roman" w:hAnsi="Times New Roman" w:cs="Times New Roman"/>
          <w:color w:val="auto"/>
          <w:sz w:val="24"/>
          <w:szCs w:val="28"/>
        </w:rPr>
        <w:t>]</w:t>
      </w:r>
      <w:r>
        <w:rPr>
          <w:rFonts w:hint="eastAsia" w:ascii="Times New Roman" w:hAnsi="Times New Roman" w:cs="Times New Roman"/>
          <w:color w:val="auto"/>
          <w:sz w:val="24"/>
          <w:szCs w:val="28"/>
        </w:rPr>
        <w:t xml:space="preserve"> </w:t>
      </w:r>
      <w:r>
        <w:rPr>
          <w:rFonts w:ascii="Times New Roman" w:hAnsi="Times New Roman" w:cs="Times New Roman"/>
          <w:color w:val="auto"/>
          <w:sz w:val="24"/>
          <w:szCs w:val="28"/>
        </w:rPr>
        <w:t xml:space="preserve">Hence, the higher methyl content in T-512B SOG film </w:t>
      </w:r>
      <w:r>
        <w:rPr>
          <w:rFonts w:hint="eastAsia" w:ascii="Times New Roman" w:hAnsi="Times New Roman" w:cs="Times New Roman"/>
          <w:color w:val="auto"/>
          <w:sz w:val="24"/>
          <w:szCs w:val="28"/>
        </w:rPr>
        <w:t>leads to</w:t>
      </w:r>
      <w:r>
        <w:rPr>
          <w:rFonts w:ascii="Times New Roman" w:hAnsi="Times New Roman" w:cs="Times New Roman"/>
          <w:color w:val="auto"/>
          <w:sz w:val="24"/>
          <w:szCs w:val="28"/>
        </w:rPr>
        <w:t xml:space="preserve"> </w:t>
      </w:r>
      <w:r>
        <w:rPr>
          <w:rFonts w:hint="eastAsia" w:ascii="Times New Roman" w:hAnsi="Times New Roman" w:cs="Times New Roman"/>
          <w:color w:val="auto"/>
          <w:sz w:val="24"/>
          <w:szCs w:val="28"/>
        </w:rPr>
        <w:t>lower</w:t>
      </w:r>
      <w:r>
        <w:rPr>
          <w:rFonts w:ascii="Times New Roman" w:hAnsi="Times New Roman" w:cs="Times New Roman"/>
          <w:color w:val="auto"/>
          <w:sz w:val="24"/>
          <w:szCs w:val="28"/>
        </w:rPr>
        <w:t xml:space="preserve"> bonding strength of TaN/SOG and SOG/Si interfaces, </w:t>
      </w:r>
      <w:r>
        <w:rPr>
          <w:rFonts w:hint="eastAsia" w:ascii="Times New Roman" w:hAnsi="Times New Roman" w:cs="Times New Roman"/>
          <w:color w:val="auto"/>
          <w:sz w:val="24"/>
          <w:szCs w:val="28"/>
        </w:rPr>
        <w:t>resulting in a</w:t>
      </w:r>
      <w:r>
        <w:rPr>
          <w:rFonts w:ascii="Times New Roman" w:hAnsi="Times New Roman" w:cs="Times New Roman"/>
          <w:color w:val="auto"/>
          <w:sz w:val="24"/>
          <w:szCs w:val="28"/>
        </w:rPr>
        <w:t xml:space="preserve"> higher TBR than T-111 sample.</w:t>
      </w:r>
      <w:r>
        <w:rPr>
          <w:rFonts w:hint="eastAsia" w:ascii="Times New Roman" w:hAnsi="Times New Roman" w:cs="Times New Roman"/>
          <w:color w:val="auto"/>
          <w:sz w:val="24"/>
          <w:szCs w:val="28"/>
        </w:rPr>
        <w:t xml:space="preserve"> </w:t>
      </w:r>
      <w:r>
        <w:rPr>
          <w:rFonts w:ascii="Times New Roman" w:hAnsi="Times New Roman" w:cs="Times New Roman"/>
          <w:color w:val="auto"/>
          <w:sz w:val="24"/>
          <w:szCs w:val="28"/>
        </w:rPr>
        <w:t>I</w:t>
      </w:r>
      <w:r>
        <w:rPr>
          <w:rFonts w:hint="eastAsia" w:ascii="Times New Roman" w:hAnsi="Times New Roman" w:cs="Times New Roman"/>
          <w:color w:val="auto"/>
          <w:sz w:val="24"/>
          <w:szCs w:val="28"/>
        </w:rPr>
        <w:t>t is known that</w:t>
      </w:r>
      <w:r>
        <w:rPr>
          <w:color w:val="auto"/>
        </w:rPr>
        <w:t xml:space="preserve"> </w:t>
      </w:r>
      <w:r>
        <w:rPr>
          <w:rFonts w:ascii="Times New Roman" w:hAnsi="Times New Roman" w:cs="Times New Roman"/>
          <w:color w:val="auto"/>
          <w:sz w:val="24"/>
          <w:szCs w:val="28"/>
        </w:rPr>
        <w:t>in addition to interfacial bonding strength</w:t>
      </w:r>
      <w:r>
        <w:rPr>
          <w:rFonts w:hint="eastAsia" w:ascii="Times New Roman" w:hAnsi="Times New Roman" w:cs="Times New Roman"/>
          <w:color w:val="auto"/>
          <w:sz w:val="24"/>
          <w:szCs w:val="28"/>
        </w:rPr>
        <w:t xml:space="preserve">, interfacial disorder also </w:t>
      </w:r>
      <w:r>
        <w:rPr>
          <w:rFonts w:ascii="Times New Roman" w:hAnsi="Times New Roman" w:cs="Times New Roman"/>
          <w:color w:val="auto"/>
          <w:sz w:val="24"/>
          <w:szCs w:val="28"/>
        </w:rPr>
        <w:t>affects</w:t>
      </w:r>
      <w:r>
        <w:rPr>
          <w:rFonts w:hint="eastAsia" w:ascii="Times New Roman" w:hAnsi="Times New Roman" w:cs="Times New Roman"/>
          <w:color w:val="auto"/>
          <w:sz w:val="24"/>
          <w:szCs w:val="28"/>
        </w:rPr>
        <w:t xml:space="preserve"> TBR.[</w:t>
      </w:r>
      <w:r>
        <w:rPr>
          <w:rFonts w:hint="eastAsia" w:ascii="Times New Roman" w:hAnsi="Times New Roman" w:eastAsia="宋体" w:cs="Times New Roman"/>
          <w:color w:val="auto"/>
          <w:sz w:val="24"/>
          <w:szCs w:val="28"/>
          <w:lang w:val="en-US" w:eastAsia="zh-CN"/>
        </w:rPr>
        <w:t>50</w:t>
      </w:r>
      <w:r>
        <w:rPr>
          <w:rFonts w:hint="eastAsia" w:ascii="Times New Roman" w:hAnsi="Times New Roman" w:cs="Times New Roman"/>
          <w:color w:val="auto"/>
          <w:sz w:val="24"/>
          <w:szCs w:val="28"/>
        </w:rPr>
        <w:t xml:space="preserve">] Fig. </w:t>
      </w:r>
      <w:r>
        <w:rPr>
          <w:rFonts w:hint="eastAsia" w:ascii="Times New Roman" w:hAnsi="Times New Roman" w:eastAsia="宋体" w:cs="Times New Roman"/>
          <w:color w:val="auto"/>
          <w:sz w:val="24"/>
          <w:szCs w:val="28"/>
          <w:lang w:eastAsia="zh-CN"/>
        </w:rPr>
        <w:t>5(</w:t>
      </w:r>
      <w:r>
        <w:rPr>
          <w:rFonts w:hint="eastAsia" w:ascii="Times New Roman" w:hAnsi="Times New Roman" w:cs="Times New Roman"/>
          <w:color w:val="auto"/>
          <w:sz w:val="24"/>
          <w:szCs w:val="28"/>
        </w:rPr>
        <w:t>a</w:t>
      </w:r>
      <w:r>
        <w:rPr>
          <w:rFonts w:hint="eastAsia" w:ascii="Times New Roman" w:hAnsi="Times New Roman" w:eastAsia="宋体" w:cs="Times New Roman"/>
          <w:color w:val="auto"/>
          <w:sz w:val="24"/>
          <w:szCs w:val="28"/>
          <w:lang w:eastAsia="zh-CN"/>
        </w:rPr>
        <w:t>)</w:t>
      </w:r>
      <w:r>
        <w:rPr>
          <w:rFonts w:hint="eastAsia" w:ascii="Times New Roman" w:hAnsi="Times New Roman" w:cs="Times New Roman"/>
          <w:color w:val="auto"/>
          <w:sz w:val="24"/>
          <w:szCs w:val="28"/>
        </w:rPr>
        <w:t>-</w:t>
      </w:r>
      <w:r>
        <w:rPr>
          <w:rFonts w:hint="eastAsia" w:ascii="Times New Roman" w:hAnsi="Times New Roman" w:eastAsia="宋体" w:cs="Times New Roman"/>
          <w:color w:val="auto"/>
          <w:sz w:val="24"/>
          <w:szCs w:val="28"/>
          <w:lang w:eastAsia="zh-CN"/>
        </w:rPr>
        <w:t>(</w:t>
      </w:r>
      <w:r>
        <w:rPr>
          <w:rFonts w:hint="eastAsia" w:ascii="Times New Roman" w:hAnsi="Times New Roman" w:cs="Times New Roman"/>
          <w:color w:val="auto"/>
          <w:sz w:val="24"/>
          <w:szCs w:val="28"/>
        </w:rPr>
        <w:t>d</w:t>
      </w:r>
      <w:r>
        <w:rPr>
          <w:rFonts w:hint="eastAsia" w:ascii="Times New Roman" w:hAnsi="Times New Roman" w:eastAsia="宋体" w:cs="Times New Roman"/>
          <w:color w:val="auto"/>
          <w:sz w:val="24"/>
          <w:szCs w:val="28"/>
          <w:lang w:eastAsia="zh-CN"/>
        </w:rPr>
        <w:t>)</w:t>
      </w:r>
      <w:r>
        <w:rPr>
          <w:rFonts w:hint="eastAsia" w:ascii="Times New Roman" w:hAnsi="Times New Roman" w:cs="Times New Roman"/>
          <w:color w:val="auto"/>
          <w:sz w:val="24"/>
          <w:szCs w:val="28"/>
        </w:rPr>
        <w:t xml:space="preserve"> show t</w:t>
      </w:r>
      <w:r>
        <w:rPr>
          <w:rFonts w:hint="eastAsia" w:ascii="Times New Roman" w:hAnsi="Times New Roman" w:cs="Times New Roman"/>
          <w:color w:val="auto"/>
          <w:sz w:val="24"/>
          <w:szCs w:val="24"/>
        </w:rPr>
        <w:t xml:space="preserve">he </w:t>
      </w:r>
      <w:r>
        <w:rPr>
          <w:rFonts w:ascii="Times New Roman" w:hAnsi="Times New Roman" w:eastAsia="ＭＳ 明朝" w:cs="Times New Roman"/>
          <w:color w:val="auto"/>
          <w:sz w:val="24"/>
          <w:szCs w:val="24"/>
        </w:rPr>
        <w:t>high-resolution</w:t>
      </w:r>
      <w:r>
        <w:rPr>
          <w:rFonts w:hint="eastAsia" w:ascii="Times New Roman" w:hAnsi="Times New Roman" w:cs="Times New Roman"/>
          <w:color w:val="auto"/>
          <w:sz w:val="24"/>
          <w:szCs w:val="24"/>
        </w:rPr>
        <w:t xml:space="preserve"> cross-sectional TEM images of TaN/SOG and SOG/Si interfaces for</w:t>
      </w:r>
      <w:r>
        <w:rPr>
          <w:rFonts w:ascii="Times New Roman" w:hAnsi="Times New Roman" w:cs="Times New Roman"/>
          <w:color w:val="auto"/>
          <w:sz w:val="24"/>
        </w:rPr>
        <w:t xml:space="preserve"> T-512B</w:t>
      </w:r>
      <w:r>
        <w:rPr>
          <w:rFonts w:hint="eastAsia" w:ascii="Times New Roman" w:hAnsi="Times New Roman" w:cs="Times New Roman"/>
          <w:color w:val="auto"/>
          <w:sz w:val="24"/>
        </w:rPr>
        <w:t xml:space="preserve"> samples before and after the cure process.</w:t>
      </w:r>
      <w:r>
        <w:rPr>
          <w:rFonts w:ascii="Times New Roman" w:hAnsi="Times New Roman" w:cs="Times New Roman"/>
          <w:color w:val="auto"/>
          <w:sz w:val="24"/>
          <w:szCs w:val="28"/>
        </w:rPr>
        <w:t xml:space="preserve"> </w:t>
      </w:r>
      <w:r>
        <w:rPr>
          <w:rFonts w:hint="eastAsia" w:ascii="Times New Roman" w:hAnsi="Times New Roman" w:eastAsia="宋体" w:cs="Times New Roman"/>
          <w:color w:val="auto"/>
          <w:sz w:val="24"/>
          <w:szCs w:val="28"/>
          <w:lang w:val="en-US" w:eastAsia="zh-CN"/>
        </w:rPr>
        <w:t xml:space="preserve">No evident </w:t>
      </w:r>
      <w:r>
        <w:rPr>
          <w:rFonts w:ascii="Times New Roman" w:hAnsi="Times New Roman" w:cs="Times New Roman"/>
          <w:color w:val="auto"/>
          <w:sz w:val="24"/>
          <w:szCs w:val="28"/>
        </w:rPr>
        <w:t xml:space="preserve">difference in interface </w:t>
      </w:r>
      <w:r>
        <w:rPr>
          <w:rFonts w:hint="eastAsia" w:ascii="Times New Roman" w:hAnsi="Times New Roman" w:cs="Times New Roman"/>
          <w:color w:val="auto"/>
          <w:sz w:val="24"/>
          <w:szCs w:val="28"/>
        </w:rPr>
        <w:t>disorder</w:t>
      </w:r>
      <w:r>
        <w:rPr>
          <w:rFonts w:ascii="Times New Roman" w:hAnsi="Times New Roman" w:cs="Times New Roman"/>
          <w:color w:val="auto"/>
          <w:sz w:val="24"/>
          <w:szCs w:val="28"/>
        </w:rPr>
        <w:t xml:space="preserve"> between the as</w:t>
      </w:r>
      <w:r>
        <w:rPr>
          <w:rFonts w:hint="eastAsia" w:ascii="Times New Roman" w:hAnsi="Times New Roman" w:cs="Times New Roman"/>
          <w:color w:val="auto"/>
          <w:sz w:val="24"/>
          <w:szCs w:val="28"/>
        </w:rPr>
        <w:t>-</w:t>
      </w:r>
      <w:r>
        <w:rPr>
          <w:rFonts w:ascii="Times New Roman" w:hAnsi="Times New Roman" w:cs="Times New Roman"/>
          <w:color w:val="auto"/>
          <w:sz w:val="24"/>
          <w:szCs w:val="28"/>
        </w:rPr>
        <w:t xml:space="preserve">baked and cured samples </w:t>
      </w:r>
      <w:r>
        <w:rPr>
          <w:rFonts w:hint="eastAsia" w:ascii="Times New Roman" w:hAnsi="Times New Roman" w:eastAsia="宋体" w:cs="Times New Roman"/>
          <w:color w:val="auto"/>
          <w:sz w:val="24"/>
          <w:szCs w:val="28"/>
          <w:lang w:val="en-US" w:eastAsia="zh-CN"/>
        </w:rPr>
        <w:t>can be observed</w:t>
      </w:r>
      <w:r>
        <w:rPr>
          <w:rFonts w:hint="eastAsia" w:ascii="Times New Roman" w:hAnsi="Times New Roman" w:cs="Times New Roman"/>
          <w:color w:val="auto"/>
          <w:sz w:val="24"/>
          <w:szCs w:val="28"/>
        </w:rPr>
        <w:t xml:space="preserve">. </w:t>
      </w:r>
      <w:r>
        <w:rPr>
          <w:rFonts w:hint="eastAsia" w:ascii="Times New Roman" w:hAnsi="Times New Roman" w:eastAsia="宋体" w:cs="Times New Roman"/>
          <w:color w:val="auto"/>
          <w:sz w:val="24"/>
          <w:lang w:val="en-US" w:eastAsia="zh-CN"/>
        </w:rPr>
        <w:t>Therefore</w:t>
      </w:r>
      <w:r>
        <w:rPr>
          <w:rFonts w:ascii="Times New Roman" w:hAnsi="Times New Roman" w:cs="Times New Roman"/>
          <w:color w:val="auto"/>
          <w:sz w:val="24"/>
        </w:rPr>
        <w:t xml:space="preserve">, </w:t>
      </w:r>
      <w:r>
        <w:rPr>
          <w:rFonts w:hint="eastAsia" w:ascii="Times New Roman" w:hAnsi="Times New Roman" w:eastAsia="宋体" w:cs="Times New Roman"/>
          <w:color w:val="auto"/>
          <w:sz w:val="24"/>
          <w:lang w:val="en-US" w:eastAsia="zh-CN"/>
        </w:rPr>
        <w:t>the difference in TBR</w:t>
      </w:r>
      <w:r>
        <w:rPr>
          <w:rFonts w:ascii="Times New Roman" w:hAnsi="Times New Roman" w:cs="Times New Roman"/>
          <w:color w:val="auto"/>
          <w:sz w:val="24"/>
        </w:rPr>
        <w:t xml:space="preserve"> should be attributed to the change in functional groups in the SOG films induced by the cure process.</w:t>
      </w:r>
      <w:r>
        <w:rPr>
          <w:rFonts w:ascii="Times New Roman" w:hAnsi="Times New Roman" w:cs="Times New Roman"/>
          <w:color w:val="auto"/>
          <w:sz w:val="24"/>
          <w:szCs w:val="28"/>
        </w:rPr>
        <w:t xml:space="preserve"> The change in functional groups</w:t>
      </w:r>
      <w:r>
        <w:rPr>
          <w:rFonts w:hint="eastAsia" w:ascii="Times New Roman" w:hAnsi="Times New Roman" w:cs="Times New Roman"/>
          <w:color w:val="auto"/>
          <w:sz w:val="24"/>
          <w:szCs w:val="28"/>
        </w:rPr>
        <w:t xml:space="preserve"> in SOG</w:t>
      </w:r>
      <w:r>
        <w:rPr>
          <w:rFonts w:ascii="Times New Roman" w:hAnsi="Times New Roman" w:cs="Times New Roman"/>
          <w:color w:val="auto"/>
          <w:sz w:val="24"/>
          <w:szCs w:val="28"/>
        </w:rPr>
        <w:t xml:space="preserve"> will affect the adhesion strength at the TaN/SOG and SOG/Si interfaces, resulting in </w:t>
      </w:r>
      <w:r>
        <w:rPr>
          <w:rFonts w:hint="eastAsia" w:ascii="Times New Roman" w:hAnsi="Times New Roman" w:cs="Times New Roman"/>
          <w:color w:val="auto"/>
          <w:sz w:val="24"/>
          <w:szCs w:val="28"/>
        </w:rPr>
        <w:t xml:space="preserve">the increased </w:t>
      </w:r>
      <w:r>
        <w:rPr>
          <w:rFonts w:ascii="Times New Roman" w:hAnsi="Times New Roman" w:cs="Times New Roman"/>
          <w:color w:val="auto"/>
          <w:sz w:val="24"/>
          <w:szCs w:val="28"/>
        </w:rPr>
        <w:t xml:space="preserve">TBR. </w:t>
      </w:r>
    </w:p>
    <w:bookmarkEnd w:id="15"/>
    <w:p w14:paraId="61F8E26F">
      <w:pPr>
        <w:ind w:firstLine="240" w:firstLineChars="100"/>
        <w:rPr>
          <w:rFonts w:ascii="Times New Roman" w:hAnsi="Times New Roman" w:cs="Times New Roman"/>
          <w:color w:val="auto"/>
          <w:sz w:val="24"/>
          <w:szCs w:val="24"/>
        </w:rPr>
      </w:pPr>
      <w:r>
        <w:rPr>
          <w:rFonts w:ascii="Times New Roman" w:hAnsi="Times New Roman" w:cs="Times New Roman"/>
          <w:color w:val="auto"/>
          <w:sz w:val="24"/>
        </w:rPr>
        <w:t xml:space="preserve">FTIR </w:t>
      </w:r>
      <w:r>
        <w:rPr>
          <w:rFonts w:hint="eastAsia" w:ascii="Times New Roman" w:hAnsi="Times New Roman" w:cs="Times New Roman"/>
          <w:color w:val="auto"/>
          <w:sz w:val="24"/>
        </w:rPr>
        <w:t>was</w:t>
      </w:r>
      <w:r>
        <w:rPr>
          <w:rFonts w:ascii="Times New Roman" w:hAnsi="Times New Roman" w:cs="Times New Roman"/>
          <w:color w:val="auto"/>
          <w:sz w:val="24"/>
        </w:rPr>
        <w:t xml:space="preserve"> employed to characterize the </w:t>
      </w:r>
      <w:r>
        <w:rPr>
          <w:rFonts w:hint="eastAsia" w:ascii="Times New Roman" w:hAnsi="Times New Roman" w:cs="Times New Roman"/>
          <w:color w:val="auto"/>
          <w:sz w:val="24"/>
        </w:rPr>
        <w:t xml:space="preserve">chemical </w:t>
      </w:r>
      <w:r>
        <w:rPr>
          <w:rFonts w:ascii="Times New Roman" w:hAnsi="Times New Roman" w:cs="Times New Roman"/>
          <w:color w:val="auto"/>
          <w:sz w:val="24"/>
          <w:szCs w:val="24"/>
        </w:rPr>
        <w:t xml:space="preserve">modifications </w:t>
      </w:r>
      <w:r>
        <w:rPr>
          <w:rFonts w:hint="eastAsia" w:ascii="Times New Roman" w:hAnsi="Times New Roman" w:cs="Times New Roman"/>
          <w:color w:val="auto"/>
          <w:sz w:val="24"/>
        </w:rPr>
        <w:t>in SOG films</w:t>
      </w:r>
      <w:r>
        <w:rPr>
          <w:rFonts w:ascii="Times New Roman" w:hAnsi="Times New Roman" w:cs="Times New Roman"/>
          <w:color w:val="auto"/>
          <w:sz w:val="24"/>
        </w:rPr>
        <w:t xml:space="preserve"> </w:t>
      </w:r>
      <w:r>
        <w:rPr>
          <w:rFonts w:hint="eastAsia" w:ascii="Times New Roman" w:hAnsi="Times New Roman" w:cs="Times New Roman"/>
          <w:color w:val="auto"/>
          <w:sz w:val="24"/>
        </w:rPr>
        <w:t xml:space="preserve">induced by the cure process </w:t>
      </w:r>
      <w:r>
        <w:rPr>
          <w:rFonts w:ascii="Times New Roman" w:hAnsi="Times New Roman" w:cs="Times New Roman"/>
          <w:color w:val="auto"/>
          <w:sz w:val="24"/>
        </w:rPr>
        <w:t>to under</w:t>
      </w:r>
      <w:r>
        <w:rPr>
          <w:rFonts w:hint="eastAsia" w:ascii="Times New Roman" w:hAnsi="Times New Roman" w:cs="Times New Roman"/>
          <w:color w:val="auto"/>
          <w:sz w:val="24"/>
        </w:rPr>
        <w:t>stand</w:t>
      </w:r>
      <w:r>
        <w:rPr>
          <w:rFonts w:ascii="Times New Roman" w:hAnsi="Times New Roman" w:cs="Times New Roman"/>
          <w:color w:val="auto"/>
          <w:sz w:val="24"/>
        </w:rPr>
        <w:t xml:space="preserve"> the mechanisms.</w:t>
      </w:r>
      <w:r>
        <w:rPr>
          <w:rFonts w:hint="eastAsia" w:ascii="Times New Roman" w:hAnsi="Times New Roman" w:cs="Times New Roman"/>
          <w:color w:val="auto"/>
          <w:sz w:val="24"/>
        </w:rPr>
        <w:t xml:space="preserve"> The </w:t>
      </w:r>
      <w:r>
        <w:rPr>
          <w:rFonts w:ascii="Times New Roman" w:hAnsi="Times New Roman" w:cs="Times New Roman"/>
          <w:color w:val="auto"/>
          <w:sz w:val="24"/>
          <w:szCs w:val="24"/>
        </w:rPr>
        <w:t>FTIR spectra of the as</w:t>
      </w:r>
      <w:r>
        <w:rPr>
          <w:rFonts w:hint="eastAsia" w:ascii="Times New Roman" w:hAnsi="Times New Roman" w:cs="Times New Roman"/>
          <w:color w:val="auto"/>
          <w:sz w:val="24"/>
          <w:szCs w:val="24"/>
        </w:rPr>
        <w:t>-</w:t>
      </w:r>
      <w:r>
        <w:rPr>
          <w:rFonts w:ascii="Times New Roman" w:hAnsi="Times New Roman" w:cs="Times New Roman"/>
          <w:color w:val="auto"/>
          <w:sz w:val="24"/>
          <w:szCs w:val="24"/>
        </w:rPr>
        <w:t>baked and cured T-512B SOG film</w:t>
      </w:r>
      <w:r>
        <w:rPr>
          <w:rFonts w:hint="eastAsia" w:ascii="Times New Roman" w:hAnsi="Times New Roman" w:cs="Times New Roman"/>
          <w:color w:val="auto"/>
          <w:sz w:val="24"/>
          <w:szCs w:val="24"/>
        </w:rPr>
        <w:t>s</w:t>
      </w:r>
      <w:r>
        <w:rPr>
          <w:rFonts w:ascii="Times New Roman" w:hAnsi="Times New Roman" w:cs="Times New Roman"/>
          <w:color w:val="auto"/>
          <w:sz w:val="24"/>
          <w:szCs w:val="24"/>
        </w:rPr>
        <w:t xml:space="preserve"> </w:t>
      </w:r>
      <w:r>
        <w:rPr>
          <w:rFonts w:hint="eastAsia" w:ascii="Times New Roman" w:hAnsi="Times New Roman" w:cs="Times New Roman"/>
          <w:color w:val="auto"/>
          <w:sz w:val="24"/>
        </w:rPr>
        <w:t>coated</w:t>
      </w:r>
      <w:r>
        <w:rPr>
          <w:color w:val="auto"/>
        </w:rPr>
        <w:t xml:space="preserve"> </w:t>
      </w:r>
      <w:r>
        <w:rPr>
          <w:rFonts w:ascii="Times New Roman" w:hAnsi="Times New Roman" w:cs="Times New Roman"/>
          <w:color w:val="auto"/>
          <w:sz w:val="24"/>
        </w:rPr>
        <w:t xml:space="preserve">using </w:t>
      </w:r>
      <w:r>
        <w:rPr>
          <w:rFonts w:hint="eastAsia" w:ascii="Times New Roman" w:hAnsi="Times New Roman" w:cs="Times New Roman"/>
          <w:color w:val="auto"/>
          <w:sz w:val="24"/>
        </w:rPr>
        <w:t xml:space="preserve">a </w:t>
      </w:r>
      <w:r>
        <w:rPr>
          <w:rFonts w:ascii="Times New Roman" w:hAnsi="Times New Roman" w:cs="Times New Roman"/>
          <w:color w:val="auto"/>
          <w:sz w:val="24"/>
        </w:rPr>
        <w:t xml:space="preserve">spin speed of </w:t>
      </w:r>
      <w:r>
        <w:rPr>
          <w:rFonts w:hint="eastAsia" w:ascii="Times New Roman" w:hAnsi="Times New Roman" w:cs="Times New Roman"/>
          <w:color w:val="auto"/>
          <w:sz w:val="24"/>
        </w:rPr>
        <w:t>3500 rpm</w:t>
      </w:r>
      <w:r>
        <w:rPr>
          <w:rFonts w:ascii="Times New Roman" w:hAnsi="Times New Roman" w:cs="Times New Roman"/>
          <w:color w:val="auto"/>
          <w:sz w:val="24"/>
          <w:szCs w:val="24"/>
        </w:rPr>
        <w:t xml:space="preserve"> are shown in Fig. </w:t>
      </w:r>
      <w:r>
        <w:rPr>
          <w:rFonts w:hint="eastAsia" w:ascii="Times New Roman" w:hAnsi="Times New Roman" w:eastAsia="宋体" w:cs="Times New Roman"/>
          <w:color w:val="auto"/>
          <w:sz w:val="24"/>
          <w:szCs w:val="24"/>
          <w:lang w:eastAsia="zh-CN"/>
        </w:rPr>
        <w:t>6(</w:t>
      </w:r>
      <w:r>
        <w:rPr>
          <w:rFonts w:hint="eastAsia" w:ascii="Times New Roman" w:hAnsi="Times New Roman" w:cs="Times New Roman"/>
          <w:color w:val="auto"/>
          <w:sz w:val="24"/>
          <w:szCs w:val="24"/>
        </w:rPr>
        <w:t>a</w:t>
      </w:r>
      <w:r>
        <w:rPr>
          <w:rFonts w:hint="eastAsia" w:ascii="Times New Roman" w:hAnsi="Times New Roman" w:eastAsia="宋体" w:cs="Times New Roman"/>
          <w:color w:val="auto"/>
          <w:sz w:val="24"/>
          <w:szCs w:val="24"/>
          <w:lang w:eastAsia="zh-CN"/>
        </w:rPr>
        <w:t>)</w:t>
      </w:r>
      <w:r>
        <w:rPr>
          <w:rFonts w:hint="eastAsia" w:ascii="Times New Roman" w:hAnsi="Times New Roman" w:cs="Times New Roman"/>
          <w:color w:val="auto"/>
          <w:sz w:val="24"/>
          <w:szCs w:val="24"/>
        </w:rPr>
        <w:t xml:space="preserve"> and </w:t>
      </w:r>
      <w:r>
        <w:rPr>
          <w:rFonts w:hint="eastAsia" w:ascii="Times New Roman" w:hAnsi="Times New Roman" w:eastAsia="宋体" w:cs="Times New Roman"/>
          <w:color w:val="auto"/>
          <w:sz w:val="24"/>
          <w:szCs w:val="24"/>
          <w:lang w:eastAsia="zh-CN"/>
        </w:rPr>
        <w:t>(</w:t>
      </w:r>
      <w:r>
        <w:rPr>
          <w:rFonts w:hint="eastAsia" w:ascii="Times New Roman" w:hAnsi="Times New Roman" w:cs="Times New Roman"/>
          <w:color w:val="auto"/>
          <w:sz w:val="24"/>
          <w:szCs w:val="24"/>
        </w:rPr>
        <w:t>b</w:t>
      </w:r>
      <w:r>
        <w:rPr>
          <w:rFonts w:hint="eastAsia" w:ascii="Times New Roman" w:hAnsi="Times New Roman" w:eastAsia="宋体" w:cs="Times New Roman"/>
          <w:color w:val="auto"/>
          <w:sz w:val="24"/>
          <w:szCs w:val="24"/>
          <w:lang w:eastAsia="zh-CN"/>
        </w:rPr>
        <w:t>)</w:t>
      </w:r>
      <w:r>
        <w:rPr>
          <w:rFonts w:ascii="Times New Roman" w:hAnsi="Times New Roman" w:cs="Times New Roman"/>
          <w:color w:val="auto"/>
          <w:sz w:val="24"/>
          <w:szCs w:val="24"/>
        </w:rPr>
        <w:t>. The absorption peak around 1275 cm</w:t>
      </w:r>
      <w:r>
        <w:rPr>
          <w:rFonts w:ascii="Times New Roman" w:hAnsi="Times New Roman" w:cs="Times New Roman"/>
          <w:color w:val="auto"/>
          <w:sz w:val="24"/>
          <w:szCs w:val="24"/>
          <w:vertAlign w:val="superscript"/>
        </w:rPr>
        <w:t>–1</w:t>
      </w:r>
      <w:r>
        <w:rPr>
          <w:rFonts w:ascii="Times New Roman" w:hAnsi="Times New Roman" w:cs="Times New Roman"/>
          <w:color w:val="auto"/>
          <w:sz w:val="24"/>
          <w:szCs w:val="24"/>
        </w:rPr>
        <w:t xml:space="preserve"> </w:t>
      </w:r>
      <w:r>
        <w:rPr>
          <w:rFonts w:hint="eastAsia" w:ascii="Times New Roman" w:hAnsi="Times New Roman" w:eastAsia="宋体" w:cs="Times New Roman"/>
          <w:color w:val="auto"/>
          <w:sz w:val="24"/>
          <w:szCs w:val="24"/>
          <w:lang w:val="en-US" w:eastAsia="zh-CN"/>
        </w:rPr>
        <w:t>is</w:t>
      </w:r>
      <w:r>
        <w:rPr>
          <w:rFonts w:ascii="Times New Roman" w:hAnsi="Times New Roman" w:cs="Times New Roman"/>
          <w:color w:val="auto"/>
          <w:sz w:val="24"/>
          <w:szCs w:val="24"/>
        </w:rPr>
        <w:t xml:space="preserve"> ascribed to the stretching vibration of the C–H bonds in Si–CH3. [</w:t>
      </w:r>
      <w:r>
        <w:rPr>
          <w:rFonts w:hint="eastAsia" w:ascii="Times New Roman" w:hAnsi="Times New Roman" w:eastAsia="宋体" w:cs="Times New Roman"/>
          <w:color w:val="auto"/>
          <w:sz w:val="24"/>
          <w:szCs w:val="24"/>
          <w:lang w:eastAsia="zh-CN"/>
        </w:rPr>
        <w:t>5</w:t>
      </w:r>
      <w:r>
        <w:rPr>
          <w:rFonts w:hint="eastAsia" w:ascii="Times New Roman" w:hAnsi="Times New Roman" w:eastAsia="宋体" w:cs="Times New Roman"/>
          <w:color w:val="auto"/>
          <w:sz w:val="24"/>
          <w:szCs w:val="24"/>
          <w:lang w:val="en-US" w:eastAsia="zh-CN"/>
        </w:rPr>
        <w:t>1</w:t>
      </w:r>
      <w:r>
        <w:rPr>
          <w:rFonts w:hint="eastAsia" w:ascii="Times New Roman" w:hAnsi="Times New Roman" w:cs="Times New Roman"/>
          <w:color w:val="auto"/>
          <w:sz w:val="24"/>
          <w:szCs w:val="24"/>
        </w:rPr>
        <w:t>,</w:t>
      </w:r>
      <w:r>
        <w:rPr>
          <w:rFonts w:hint="eastAsia" w:ascii="Times New Roman" w:hAnsi="Times New Roman" w:eastAsia="宋体" w:cs="Times New Roman"/>
          <w:color w:val="auto"/>
          <w:sz w:val="24"/>
          <w:szCs w:val="24"/>
          <w:lang w:eastAsia="zh-CN"/>
        </w:rPr>
        <w:t>5</w:t>
      </w:r>
      <w:r>
        <w:rPr>
          <w:rFonts w:hint="eastAsia" w:ascii="Times New Roman" w:hAnsi="Times New Roman" w:eastAsia="宋体" w:cs="Times New Roman"/>
          <w:color w:val="auto"/>
          <w:sz w:val="24"/>
          <w:szCs w:val="24"/>
          <w:lang w:val="en-US" w:eastAsia="zh-CN"/>
        </w:rPr>
        <w:t>2</w:t>
      </w:r>
      <w:r>
        <w:rPr>
          <w:rFonts w:ascii="Times New Roman" w:hAnsi="Times New Roman" w:cs="Times New Roman"/>
          <w:color w:val="auto"/>
          <w:sz w:val="24"/>
          <w:szCs w:val="24"/>
        </w:rPr>
        <w:t xml:space="preserve">] No remarkable change in the intensity of these peaks </w:t>
      </w:r>
      <w:r>
        <w:rPr>
          <w:rFonts w:hint="eastAsia" w:ascii="Times New Roman" w:hAnsi="Times New Roman" w:cs="Times New Roman"/>
          <w:color w:val="auto"/>
          <w:sz w:val="24"/>
          <w:szCs w:val="24"/>
        </w:rPr>
        <w:t>is</w:t>
      </w:r>
      <w:r>
        <w:rPr>
          <w:rFonts w:ascii="Times New Roman" w:hAnsi="Times New Roman" w:cs="Times New Roman"/>
          <w:color w:val="auto"/>
          <w:sz w:val="24"/>
          <w:szCs w:val="24"/>
        </w:rPr>
        <w:t xml:space="preserve"> observed, indicating that the methyl groups were</w:t>
      </w:r>
      <w:r>
        <w:rPr>
          <w:rFonts w:ascii="Times New Roman" w:hAnsi="Times New Roman" w:cs="Times New Roman"/>
          <w:color w:val="auto"/>
          <w:sz w:val="24"/>
        </w:rPr>
        <w:t xml:space="preserve"> not removed </w:t>
      </w:r>
      <w:r>
        <w:rPr>
          <w:rFonts w:hint="eastAsia" w:ascii="Times New Roman" w:hAnsi="Times New Roman" w:eastAsia="宋体" w:cs="Times New Roman"/>
          <w:color w:val="auto"/>
          <w:sz w:val="24"/>
          <w:szCs w:val="24"/>
          <w:lang w:eastAsia="zh-CN"/>
        </w:rPr>
        <w:t xml:space="preserve">at </w:t>
      </w:r>
      <w:r>
        <w:rPr>
          <w:rFonts w:hint="eastAsia" w:ascii="Times New Roman" w:hAnsi="Times New Roman" w:cs="Times New Roman"/>
          <w:color w:val="auto"/>
          <w:sz w:val="24"/>
        </w:rPr>
        <w:t>425</w:t>
      </w:r>
      <w:r>
        <w:rPr>
          <w:rFonts w:hint="default" w:ascii="Times New Roman" w:hAnsi="Times New Roman" w:cs="Times New Roman"/>
          <w:color w:val="auto"/>
          <w:sz w:val="24"/>
        </w:rPr>
        <w:t xml:space="preserve"> ℃</w:t>
      </w:r>
      <w:r>
        <w:rPr>
          <w:rFonts w:hint="default" w:ascii="Times New Roman" w:hAnsi="Times New Roman" w:eastAsia="宋体" w:cs="Times New Roman"/>
          <w:color w:val="auto"/>
          <w:sz w:val="24"/>
          <w:lang w:eastAsia="zh-CN"/>
        </w:rPr>
        <w:t xml:space="preserve"> </w:t>
      </w:r>
      <w:r>
        <w:rPr>
          <w:rFonts w:hint="eastAsia" w:ascii="Times New Roman" w:hAnsi="Times New Roman" w:eastAsia="宋体" w:cs="Times New Roman"/>
          <w:color w:val="auto"/>
          <w:sz w:val="24"/>
          <w:lang w:eastAsia="zh-CN"/>
        </w:rPr>
        <w:t>in</w:t>
      </w:r>
      <w:r>
        <w:rPr>
          <w:rFonts w:ascii="Times New Roman" w:hAnsi="Times New Roman" w:cs="Times New Roman"/>
          <w:color w:val="auto"/>
          <w:sz w:val="24"/>
          <w:szCs w:val="24"/>
        </w:rPr>
        <w:t xml:space="preserve"> the cure process. The as</w:t>
      </w:r>
      <w:r>
        <w:rPr>
          <w:rFonts w:hint="eastAsia" w:ascii="Times New Roman" w:hAnsi="Times New Roman" w:cs="Times New Roman"/>
          <w:color w:val="auto"/>
          <w:sz w:val="24"/>
          <w:szCs w:val="24"/>
        </w:rPr>
        <w:t>-</w:t>
      </w:r>
      <w:r>
        <w:rPr>
          <w:rFonts w:ascii="Times New Roman" w:hAnsi="Times New Roman" w:cs="Times New Roman"/>
          <w:color w:val="auto"/>
          <w:sz w:val="24"/>
          <w:szCs w:val="24"/>
        </w:rPr>
        <w:t>baked T-512B film exhibits a broad absorption peak around 3400</w:t>
      </w:r>
      <w:r>
        <w:rPr>
          <w:rFonts w:ascii="Times New Roman" w:hAnsi="Times New Roman" w:cs="Times New Roman"/>
          <w:color w:val="auto"/>
          <w:szCs w:val="20"/>
        </w:rPr>
        <w:t xml:space="preserve"> </w:t>
      </w:r>
      <w:r>
        <w:rPr>
          <w:rFonts w:ascii="Times New Roman" w:hAnsi="Times New Roman" w:cs="Times New Roman"/>
          <w:color w:val="auto"/>
          <w:sz w:val="24"/>
          <w:szCs w:val="24"/>
        </w:rPr>
        <w:t>cm</w:t>
      </w:r>
      <w:r>
        <w:rPr>
          <w:rFonts w:ascii="Times New Roman" w:hAnsi="Times New Roman" w:cs="Times New Roman"/>
          <w:color w:val="auto"/>
          <w:sz w:val="24"/>
          <w:szCs w:val="24"/>
          <w:vertAlign w:val="superscript"/>
        </w:rPr>
        <w:t>–1</w:t>
      </w:r>
      <w:r>
        <w:rPr>
          <w:rFonts w:ascii="Times New Roman" w:hAnsi="Times New Roman" w:cs="Times New Roman"/>
          <w:color w:val="auto"/>
          <w:sz w:val="24"/>
          <w:szCs w:val="24"/>
        </w:rPr>
        <w:t>, attributed to the</w:t>
      </w:r>
      <w:r>
        <w:rPr>
          <w:rFonts w:ascii="Times New Roman" w:hAnsi="Times New Roman" w:cs="Times New Roman"/>
          <w:color w:val="auto"/>
          <w:szCs w:val="20"/>
        </w:rPr>
        <w:t xml:space="preserve"> </w:t>
      </w:r>
      <w:r>
        <w:rPr>
          <w:rFonts w:ascii="Times New Roman" w:hAnsi="Times New Roman" w:cs="Times New Roman"/>
          <w:color w:val="auto"/>
          <w:sz w:val="24"/>
          <w:szCs w:val="24"/>
        </w:rPr>
        <w:t xml:space="preserve">stretching vibration of </w:t>
      </w:r>
      <w:r>
        <w:rPr>
          <w:rFonts w:hint="eastAsia" w:ascii="Times New Roman" w:hAnsi="Times New Roman" w:eastAsia="宋体" w:cs="Times New Roman"/>
          <w:color w:val="auto"/>
          <w:sz w:val="24"/>
          <w:szCs w:val="24"/>
          <w:lang w:eastAsia="zh-CN"/>
        </w:rPr>
        <w:t>-</w:t>
      </w:r>
      <w:r>
        <w:rPr>
          <w:rFonts w:hint="eastAsia" w:ascii="Times New Roman" w:hAnsi="Times New Roman" w:cs="Times New Roman"/>
          <w:color w:val="auto"/>
          <w:sz w:val="24"/>
          <w:szCs w:val="24"/>
        </w:rPr>
        <w:t>OH</w:t>
      </w:r>
      <w:r>
        <w:rPr>
          <w:rFonts w:ascii="Times New Roman" w:hAnsi="Times New Roman" w:cs="Times New Roman"/>
          <w:color w:val="auto"/>
          <w:sz w:val="24"/>
          <w:szCs w:val="24"/>
        </w:rPr>
        <w:t xml:space="preserve"> groups</w:t>
      </w:r>
      <w:r>
        <w:rPr>
          <w:rFonts w:hint="eastAsia" w:ascii="Times New Roman" w:hAnsi="Times New Roman" w:cs="Times New Roman"/>
          <w:color w:val="auto"/>
          <w:sz w:val="24"/>
          <w:szCs w:val="24"/>
        </w:rPr>
        <w:t xml:space="preserve">, which are </w:t>
      </w:r>
      <w:r>
        <w:rPr>
          <w:rFonts w:ascii="Times New Roman" w:hAnsi="Times New Roman" w:cs="Times New Roman"/>
          <w:color w:val="auto"/>
          <w:sz w:val="24"/>
          <w:szCs w:val="24"/>
        </w:rPr>
        <w:t>physically adsorbed on the</w:t>
      </w:r>
      <w:r>
        <w:rPr>
          <w:rFonts w:hint="eastAsia" w:ascii="Times New Roman" w:hAnsi="Times New Roman" w:cs="Times New Roman"/>
          <w:color w:val="auto"/>
          <w:sz w:val="24"/>
          <w:szCs w:val="24"/>
        </w:rPr>
        <w:t xml:space="preserve"> </w:t>
      </w:r>
      <w:r>
        <w:rPr>
          <w:rFonts w:ascii="Times New Roman" w:hAnsi="Times New Roman" w:cs="Times New Roman"/>
          <w:color w:val="auto"/>
          <w:sz w:val="24"/>
          <w:szCs w:val="24"/>
        </w:rPr>
        <w:t>film surface</w:t>
      </w:r>
      <w:r>
        <w:rPr>
          <w:rFonts w:hint="eastAsia" w:ascii="Times New Roman" w:hAnsi="Times New Roman" w:cs="Times New Roman"/>
          <w:color w:val="auto"/>
          <w:sz w:val="24"/>
          <w:szCs w:val="24"/>
        </w:rPr>
        <w:t>.</w:t>
      </w:r>
      <w:r>
        <w:rPr>
          <w:rFonts w:ascii="Times New Roman" w:hAnsi="Times New Roman" w:cs="Times New Roman"/>
          <w:color w:val="auto"/>
          <w:sz w:val="24"/>
          <w:szCs w:val="24"/>
        </w:rPr>
        <w:t xml:space="preserve"> [</w:t>
      </w:r>
      <w:r>
        <w:rPr>
          <w:rFonts w:hint="eastAsia" w:ascii="Times New Roman" w:hAnsi="Times New Roman" w:eastAsia="宋体" w:cs="Times New Roman"/>
          <w:color w:val="auto"/>
          <w:sz w:val="24"/>
          <w:szCs w:val="24"/>
          <w:lang w:eastAsia="zh-CN"/>
        </w:rPr>
        <w:t>5</w:t>
      </w:r>
      <w:r>
        <w:rPr>
          <w:rFonts w:hint="eastAsia" w:ascii="Times New Roman" w:hAnsi="Times New Roman" w:eastAsia="宋体" w:cs="Times New Roman"/>
          <w:color w:val="auto"/>
          <w:sz w:val="24"/>
          <w:szCs w:val="24"/>
          <w:lang w:val="en-US" w:eastAsia="zh-CN"/>
        </w:rPr>
        <w:t>3</w:t>
      </w:r>
      <w:r>
        <w:rPr>
          <w:rFonts w:ascii="Times New Roman" w:hAnsi="Times New Roman" w:cs="Times New Roman"/>
          <w:color w:val="auto"/>
          <w:sz w:val="24"/>
          <w:szCs w:val="24"/>
        </w:rPr>
        <w:t>] The absorption peaks around 900 cm</w:t>
      </w:r>
      <w:r>
        <w:rPr>
          <w:rFonts w:ascii="Times New Roman" w:hAnsi="Times New Roman" w:cs="Times New Roman"/>
          <w:color w:val="auto"/>
          <w:sz w:val="24"/>
          <w:szCs w:val="24"/>
          <w:vertAlign w:val="superscript"/>
        </w:rPr>
        <w:t>−1</w:t>
      </w:r>
      <w:r>
        <w:rPr>
          <w:rFonts w:ascii="Times New Roman" w:hAnsi="Times New Roman" w:cs="Times New Roman"/>
          <w:color w:val="auto"/>
          <w:sz w:val="24"/>
          <w:szCs w:val="24"/>
        </w:rPr>
        <w:t xml:space="preserve"> </w:t>
      </w:r>
      <w:r>
        <w:rPr>
          <w:rFonts w:hint="eastAsia" w:ascii="Times New Roman" w:hAnsi="Times New Roman" w:cs="Times New Roman"/>
          <w:color w:val="auto"/>
          <w:sz w:val="24"/>
          <w:szCs w:val="24"/>
        </w:rPr>
        <w:t>are</w:t>
      </w:r>
      <w:r>
        <w:rPr>
          <w:rFonts w:ascii="Times New Roman" w:hAnsi="Times New Roman" w:cs="Times New Roman"/>
          <w:color w:val="auto"/>
          <w:sz w:val="24"/>
          <w:szCs w:val="24"/>
        </w:rPr>
        <w:t xml:space="preserve"> ascribed to silanol groups (Si-OH).[</w:t>
      </w:r>
      <w:r>
        <w:rPr>
          <w:rFonts w:hint="eastAsia" w:ascii="Times New Roman" w:hAnsi="Times New Roman" w:eastAsia="宋体" w:cs="Times New Roman"/>
          <w:color w:val="auto"/>
          <w:sz w:val="24"/>
          <w:szCs w:val="24"/>
          <w:lang w:eastAsia="zh-CN"/>
        </w:rPr>
        <w:t>5</w:t>
      </w:r>
      <w:r>
        <w:rPr>
          <w:rFonts w:hint="eastAsia" w:ascii="Times New Roman" w:hAnsi="Times New Roman" w:eastAsia="宋体" w:cs="Times New Roman"/>
          <w:color w:val="auto"/>
          <w:sz w:val="24"/>
          <w:szCs w:val="24"/>
          <w:lang w:val="en-US" w:eastAsia="zh-CN"/>
        </w:rPr>
        <w:t>4</w:t>
      </w:r>
      <w:r>
        <w:rPr>
          <w:rFonts w:ascii="Times New Roman" w:hAnsi="Times New Roman" w:cs="Times New Roman"/>
          <w:color w:val="auto"/>
          <w:sz w:val="24"/>
          <w:szCs w:val="24"/>
        </w:rPr>
        <w:t xml:space="preserve">] These absorption peaks completely disappear after the cure process, indicating the removal of </w:t>
      </w:r>
      <w:r>
        <w:rPr>
          <w:rFonts w:hint="eastAsia" w:ascii="Times New Roman" w:hAnsi="Times New Roman" w:eastAsia="宋体" w:cs="Times New Roman"/>
          <w:color w:val="auto"/>
          <w:sz w:val="24"/>
          <w:szCs w:val="24"/>
          <w:lang w:eastAsia="zh-CN"/>
        </w:rPr>
        <w:t>-</w:t>
      </w:r>
      <w:r>
        <w:rPr>
          <w:rFonts w:ascii="Times New Roman" w:hAnsi="Times New Roman" w:cs="Times New Roman"/>
          <w:color w:val="auto"/>
          <w:sz w:val="24"/>
          <w:szCs w:val="24"/>
        </w:rPr>
        <w:t>OH groups by</w:t>
      </w:r>
      <w:r>
        <w:rPr>
          <w:color w:val="auto"/>
        </w:rPr>
        <w:t xml:space="preserve"> </w:t>
      </w:r>
      <w:r>
        <w:rPr>
          <w:rFonts w:ascii="Times New Roman" w:hAnsi="Times New Roman" w:cs="Times New Roman"/>
          <w:color w:val="auto"/>
          <w:sz w:val="24"/>
          <w:szCs w:val="24"/>
        </w:rPr>
        <w:t>the cure process. OH groups</w:t>
      </w:r>
      <w:r>
        <w:rPr>
          <w:rFonts w:ascii="Times New Roman" w:hAnsi="Times New Roman" w:cs="Times New Roman"/>
          <w:color w:val="auto"/>
          <w:sz w:val="24"/>
          <w:szCs w:val="28"/>
        </w:rPr>
        <w:t xml:space="preserve"> </w:t>
      </w:r>
      <w:r>
        <w:rPr>
          <w:rFonts w:hint="eastAsia" w:ascii="Times New Roman" w:hAnsi="Times New Roman" w:cs="Times New Roman"/>
          <w:color w:val="auto"/>
          <w:sz w:val="24"/>
          <w:szCs w:val="28"/>
        </w:rPr>
        <w:t xml:space="preserve">are </w:t>
      </w:r>
      <w:r>
        <w:rPr>
          <w:rFonts w:ascii="Times New Roman" w:hAnsi="Times New Roman" w:cs="Times New Roman"/>
          <w:color w:val="auto"/>
          <w:sz w:val="24"/>
          <w:szCs w:val="28"/>
        </w:rPr>
        <w:t>polarized hydrophilic groups</w:t>
      </w:r>
      <w:r>
        <w:rPr>
          <w:rFonts w:hint="eastAsia" w:ascii="Times New Roman" w:hAnsi="Times New Roman" w:cs="Times New Roman"/>
          <w:color w:val="auto"/>
          <w:sz w:val="24"/>
          <w:szCs w:val="28"/>
        </w:rPr>
        <w:t>,</w:t>
      </w:r>
      <w:r>
        <w:rPr>
          <w:rFonts w:ascii="Times New Roman" w:hAnsi="Times New Roman" w:cs="Times New Roman"/>
          <w:color w:val="auto"/>
          <w:sz w:val="24"/>
          <w:szCs w:val="24"/>
        </w:rPr>
        <w:t xml:space="preserve"> </w:t>
      </w:r>
      <w:r>
        <w:rPr>
          <w:rFonts w:hint="eastAsia" w:ascii="Times New Roman" w:hAnsi="Times New Roman" w:cs="Times New Roman"/>
          <w:color w:val="auto"/>
          <w:sz w:val="24"/>
          <w:szCs w:val="24"/>
        </w:rPr>
        <w:t xml:space="preserve">which can </w:t>
      </w:r>
      <w:r>
        <w:rPr>
          <w:rFonts w:ascii="Times New Roman" w:hAnsi="Times New Roman" w:cs="Times New Roman"/>
          <w:color w:val="auto"/>
          <w:sz w:val="24"/>
          <w:szCs w:val="24"/>
        </w:rPr>
        <w:t>promote its adhesion to other surfaces</w:t>
      </w:r>
      <w:r>
        <w:rPr>
          <w:rFonts w:hint="eastAsia" w:ascii="Times New Roman" w:hAnsi="Times New Roman" w:cs="Times New Roman"/>
          <w:color w:val="auto"/>
          <w:sz w:val="24"/>
          <w:szCs w:val="24"/>
        </w:rPr>
        <w:t xml:space="preserve"> such as SiO</w:t>
      </w:r>
      <w:r>
        <w:rPr>
          <w:rFonts w:hint="eastAsia" w:ascii="Times New Roman" w:hAnsi="Times New Roman" w:cs="Times New Roman"/>
          <w:color w:val="auto"/>
          <w:sz w:val="24"/>
          <w:szCs w:val="24"/>
          <w:vertAlign w:val="subscript"/>
        </w:rPr>
        <w:t>2</w:t>
      </w:r>
      <w:r>
        <w:rPr>
          <w:rFonts w:ascii="Times New Roman" w:hAnsi="Times New Roman" w:cs="Times New Roman"/>
          <w:color w:val="auto"/>
          <w:sz w:val="24"/>
          <w:szCs w:val="24"/>
        </w:rPr>
        <w:t>, etc.</w:t>
      </w:r>
      <w:r>
        <w:rPr>
          <w:rFonts w:hint="eastAsia" w:ascii="Times New Roman" w:hAnsi="Times New Roman" w:cs="Times New Roman"/>
          <w:color w:val="auto"/>
          <w:sz w:val="24"/>
          <w:szCs w:val="24"/>
        </w:rPr>
        <w:t>[</w:t>
      </w:r>
      <w:r>
        <w:rPr>
          <w:rFonts w:hint="eastAsia" w:ascii="Times New Roman" w:hAnsi="Times New Roman" w:eastAsia="宋体" w:cs="Times New Roman"/>
          <w:color w:val="auto"/>
          <w:sz w:val="24"/>
          <w:szCs w:val="24"/>
          <w:lang w:eastAsia="zh-CN"/>
        </w:rPr>
        <w:t>5</w:t>
      </w:r>
      <w:r>
        <w:rPr>
          <w:rFonts w:hint="eastAsia" w:ascii="Times New Roman" w:hAnsi="Times New Roman" w:eastAsia="宋体" w:cs="Times New Roman"/>
          <w:color w:val="auto"/>
          <w:sz w:val="24"/>
          <w:szCs w:val="24"/>
          <w:lang w:val="en-US" w:eastAsia="zh-CN"/>
        </w:rPr>
        <w:t>5</w:t>
      </w:r>
      <w:r>
        <w:rPr>
          <w:rFonts w:hint="eastAsia" w:ascii="Times New Roman" w:hAnsi="Times New Roman" w:cs="Times New Roman"/>
          <w:color w:val="auto"/>
          <w:sz w:val="24"/>
          <w:szCs w:val="24"/>
        </w:rPr>
        <w:t>]</w:t>
      </w:r>
      <w:r>
        <w:rPr>
          <w:rFonts w:ascii="Times New Roman" w:hAnsi="Times New Roman" w:cs="Times New Roman"/>
          <w:color w:val="auto"/>
          <w:sz w:val="24"/>
          <w:szCs w:val="24"/>
        </w:rPr>
        <w:t xml:space="preserve"> </w:t>
      </w:r>
      <w:r>
        <w:rPr>
          <w:rFonts w:hint="eastAsia" w:ascii="Times New Roman" w:hAnsi="Times New Roman" w:cs="Times New Roman"/>
          <w:color w:val="auto"/>
          <w:sz w:val="24"/>
          <w:szCs w:val="24"/>
        </w:rPr>
        <w:t>Thus, t</w:t>
      </w:r>
      <w:r>
        <w:rPr>
          <w:rFonts w:ascii="Times New Roman" w:hAnsi="Times New Roman" w:cs="Times New Roman"/>
          <w:color w:val="auto"/>
          <w:sz w:val="24"/>
          <w:szCs w:val="24"/>
        </w:rPr>
        <w:t xml:space="preserve">he loss of hydrophilic </w:t>
      </w:r>
      <w:r>
        <w:rPr>
          <w:rFonts w:hint="eastAsia" w:ascii="Times New Roman" w:hAnsi="Times New Roman" w:eastAsia="宋体" w:cs="Times New Roman"/>
          <w:color w:val="auto"/>
          <w:sz w:val="24"/>
          <w:szCs w:val="24"/>
          <w:lang w:eastAsia="zh-CN"/>
        </w:rPr>
        <w:t>-</w:t>
      </w:r>
      <w:r>
        <w:rPr>
          <w:rFonts w:ascii="Times New Roman" w:hAnsi="Times New Roman" w:cs="Times New Roman"/>
          <w:color w:val="auto"/>
          <w:sz w:val="24"/>
          <w:szCs w:val="24"/>
        </w:rPr>
        <w:t>OH groups decrease</w:t>
      </w:r>
      <w:r>
        <w:rPr>
          <w:rFonts w:hint="eastAsia" w:ascii="Times New Roman" w:hAnsi="Times New Roman" w:cs="Times New Roman"/>
          <w:color w:val="auto"/>
          <w:sz w:val="24"/>
          <w:szCs w:val="24"/>
        </w:rPr>
        <w:t>s</w:t>
      </w:r>
      <w:r>
        <w:rPr>
          <w:rFonts w:ascii="Times New Roman" w:hAnsi="Times New Roman" w:cs="Times New Roman"/>
          <w:color w:val="auto"/>
          <w:sz w:val="24"/>
          <w:szCs w:val="24"/>
        </w:rPr>
        <w:t xml:space="preserve"> the </w:t>
      </w:r>
      <w:r>
        <w:rPr>
          <w:rFonts w:ascii="Times New Roman" w:hAnsi="Times New Roman" w:cs="Times New Roman"/>
          <w:color w:val="auto"/>
          <w:sz w:val="24"/>
          <w:szCs w:val="20"/>
        </w:rPr>
        <w:t xml:space="preserve">interfacial adhesion energy, leading to </w:t>
      </w:r>
      <w:r>
        <w:rPr>
          <w:rFonts w:hint="eastAsia" w:ascii="Times New Roman" w:hAnsi="Times New Roman" w:cs="Times New Roman"/>
          <w:color w:val="auto"/>
          <w:sz w:val="24"/>
          <w:szCs w:val="20"/>
        </w:rPr>
        <w:t>an</w:t>
      </w:r>
      <w:r>
        <w:rPr>
          <w:rFonts w:ascii="Times New Roman" w:hAnsi="Times New Roman" w:cs="Times New Roman"/>
          <w:color w:val="auto"/>
          <w:sz w:val="24"/>
          <w:szCs w:val="20"/>
        </w:rPr>
        <w:t xml:space="preserve"> increase </w:t>
      </w:r>
      <w:r>
        <w:rPr>
          <w:rFonts w:hint="eastAsia" w:ascii="Times New Roman" w:hAnsi="Times New Roman" w:cs="Times New Roman"/>
          <w:color w:val="auto"/>
          <w:sz w:val="24"/>
          <w:szCs w:val="20"/>
        </w:rPr>
        <w:t>in</w:t>
      </w:r>
      <w:r>
        <w:rPr>
          <w:rFonts w:ascii="Times New Roman" w:hAnsi="Times New Roman" w:cs="Times New Roman"/>
          <w:color w:val="auto"/>
          <w:sz w:val="24"/>
          <w:szCs w:val="20"/>
        </w:rPr>
        <w:t xml:space="preserve"> TBR</w:t>
      </w:r>
      <w:r>
        <w:rPr>
          <w:rFonts w:hint="eastAsia" w:ascii="Times New Roman" w:hAnsi="Times New Roman" w:cs="Times New Roman"/>
          <w:color w:val="auto"/>
          <w:sz w:val="24"/>
          <w:szCs w:val="20"/>
        </w:rPr>
        <w:t xml:space="preserve"> after the cure process</w:t>
      </w:r>
      <w:r>
        <w:rPr>
          <w:rFonts w:ascii="Times New Roman" w:hAnsi="Times New Roman" w:cs="Times New Roman"/>
          <w:color w:val="auto"/>
          <w:sz w:val="24"/>
          <w:szCs w:val="20"/>
        </w:rPr>
        <w:t>.</w:t>
      </w:r>
      <w:r>
        <w:rPr>
          <w:rFonts w:ascii="Times New Roman" w:hAnsi="Times New Roman" w:cs="Times New Roman"/>
          <w:color w:val="auto"/>
          <w:sz w:val="24"/>
          <w:szCs w:val="24"/>
        </w:rPr>
        <w:t xml:space="preserve"> The absorption peak at 1105 cm</w:t>
      </w:r>
      <w:r>
        <w:rPr>
          <w:rFonts w:ascii="Times New Roman" w:hAnsi="Times New Roman" w:cs="Times New Roman"/>
          <w:color w:val="auto"/>
          <w:sz w:val="24"/>
          <w:szCs w:val="24"/>
          <w:vertAlign w:val="superscript"/>
        </w:rPr>
        <w:t xml:space="preserve">–1 </w:t>
      </w:r>
      <w:r>
        <w:rPr>
          <w:rFonts w:ascii="Times New Roman" w:hAnsi="Times New Roman" w:cs="Times New Roman"/>
          <w:color w:val="auto"/>
          <w:sz w:val="24"/>
          <w:szCs w:val="24"/>
        </w:rPr>
        <w:t>is attributed to the large angle Si-O-Si bonds in a cage structure, while the absorption peak at 1043 cm</w:t>
      </w:r>
      <w:r>
        <w:rPr>
          <w:rFonts w:ascii="Times New Roman" w:hAnsi="Times New Roman" w:cs="Times New Roman"/>
          <w:color w:val="auto"/>
          <w:sz w:val="24"/>
          <w:szCs w:val="24"/>
          <w:vertAlign w:val="superscript"/>
        </w:rPr>
        <w:t>–1</w:t>
      </w:r>
      <w:r>
        <w:rPr>
          <w:rFonts w:ascii="Times New Roman" w:hAnsi="Times New Roman" w:cs="Times New Roman"/>
          <w:color w:val="auto"/>
          <w:sz w:val="24"/>
          <w:szCs w:val="24"/>
        </w:rPr>
        <w:t xml:space="preserve"> is attributed to the small angle Si-O-Si bonds</w:t>
      </w:r>
      <w:r>
        <w:rPr>
          <w:rFonts w:ascii="Times New Roman" w:hAnsi="Times New Roman" w:cs="Times New Roman"/>
          <w:color w:val="auto"/>
          <w:szCs w:val="20"/>
        </w:rPr>
        <w:t xml:space="preserve"> </w:t>
      </w:r>
      <w:r>
        <w:rPr>
          <w:rFonts w:ascii="Times New Roman" w:hAnsi="Times New Roman" w:cs="Times New Roman"/>
          <w:color w:val="auto"/>
          <w:sz w:val="24"/>
          <w:szCs w:val="24"/>
        </w:rPr>
        <w:t>in a network structure.[</w:t>
      </w:r>
      <w:r>
        <w:rPr>
          <w:rFonts w:hint="eastAsia" w:ascii="Times New Roman" w:hAnsi="Times New Roman" w:cs="Times New Roman"/>
          <w:color w:val="auto"/>
          <w:sz w:val="24"/>
          <w:szCs w:val="24"/>
        </w:rPr>
        <w:t>2</w:t>
      </w:r>
      <w:r>
        <w:rPr>
          <w:rFonts w:hint="eastAsia" w:ascii="Times New Roman" w:hAnsi="Times New Roman" w:eastAsia="宋体" w:cs="Times New Roman"/>
          <w:color w:val="auto"/>
          <w:sz w:val="24"/>
          <w:szCs w:val="24"/>
          <w:lang w:val="en-US" w:eastAsia="zh-CN"/>
        </w:rPr>
        <w:t>8</w:t>
      </w:r>
      <w:r>
        <w:rPr>
          <w:rFonts w:hint="eastAsia" w:ascii="Times New Roman" w:hAnsi="Times New Roman" w:cs="Times New Roman"/>
          <w:color w:val="auto"/>
          <w:sz w:val="24"/>
          <w:szCs w:val="24"/>
        </w:rPr>
        <w:t>]</w:t>
      </w:r>
      <w:r>
        <w:rPr>
          <w:rFonts w:ascii="Times New Roman" w:hAnsi="Times New Roman" w:cs="Times New Roman"/>
          <w:color w:val="auto"/>
          <w:sz w:val="24"/>
          <w:szCs w:val="24"/>
        </w:rPr>
        <w:t xml:space="preserve"> A decrease in the peak intensity of the large angle Si-O-Si bonds and an increase in the peak intensity of the small angle Si-O-Si bonds are clearly observed after the cure process. The structural rearrangement in the Si–O–Si backbone leads to an increase in network connectivity</w:t>
      </w:r>
      <w:r>
        <w:rPr>
          <w:rFonts w:hint="eastAsia" w:ascii="Times New Roman" w:hAnsi="Times New Roman" w:cs="Times New Roman"/>
          <w:color w:val="auto"/>
          <w:sz w:val="24"/>
          <w:szCs w:val="24"/>
        </w:rPr>
        <w:t>.</w:t>
      </w:r>
      <w:r>
        <w:rPr>
          <w:rFonts w:ascii="Times New Roman" w:hAnsi="Times New Roman" w:cs="Times New Roman"/>
          <w:color w:val="auto"/>
          <w:sz w:val="24"/>
          <w:szCs w:val="24"/>
        </w:rPr>
        <w:t xml:space="preserve"> </w:t>
      </w:r>
      <w:r>
        <w:rPr>
          <w:rFonts w:hint="eastAsia" w:ascii="Times New Roman" w:hAnsi="Times New Roman" w:cs="Times New Roman"/>
          <w:color w:val="auto"/>
          <w:sz w:val="24"/>
          <w:szCs w:val="24"/>
        </w:rPr>
        <w:t>T</w:t>
      </w:r>
      <w:r>
        <w:rPr>
          <w:rFonts w:ascii="Times New Roman" w:hAnsi="Times New Roman" w:cs="Times New Roman"/>
          <w:color w:val="auto"/>
          <w:sz w:val="24"/>
          <w:szCs w:val="24"/>
        </w:rPr>
        <w:t xml:space="preserve">he larger fraction of stable small angle bonding configuration is expected to </w:t>
      </w:r>
      <w:r>
        <w:rPr>
          <w:rFonts w:hint="eastAsia" w:ascii="Times New Roman" w:hAnsi="Times New Roman" w:cs="Times New Roman"/>
          <w:color w:val="auto"/>
          <w:sz w:val="24"/>
          <w:szCs w:val="24"/>
        </w:rPr>
        <w:t>form</w:t>
      </w:r>
      <w:r>
        <w:rPr>
          <w:rFonts w:ascii="Times New Roman" w:hAnsi="Times New Roman" w:cs="Times New Roman"/>
          <w:color w:val="auto"/>
          <w:sz w:val="24"/>
          <w:szCs w:val="24"/>
        </w:rPr>
        <w:t xml:space="preserve"> a higher rigid network</w:t>
      </w:r>
      <w:r>
        <w:rPr>
          <w:rFonts w:hint="eastAsia" w:ascii="Times New Roman" w:hAnsi="Times New Roman" w:cs="Times New Roman"/>
          <w:color w:val="auto"/>
          <w:sz w:val="24"/>
          <w:szCs w:val="24"/>
        </w:rPr>
        <w:t xml:space="preserve">, which is </w:t>
      </w:r>
      <w:r>
        <w:rPr>
          <w:rFonts w:ascii="Times New Roman" w:hAnsi="Times New Roman" w:cs="Times New Roman"/>
          <w:color w:val="auto"/>
          <w:sz w:val="24"/>
          <w:szCs w:val="24"/>
        </w:rPr>
        <w:t xml:space="preserve">favorable </w:t>
      </w:r>
      <w:r>
        <w:rPr>
          <w:rFonts w:hint="eastAsia" w:ascii="Times New Roman" w:hAnsi="Times New Roman" w:cs="Times New Roman"/>
          <w:color w:val="auto"/>
          <w:sz w:val="24"/>
          <w:szCs w:val="24"/>
        </w:rPr>
        <w:t>for phonon transport.</w:t>
      </w:r>
      <w:r>
        <w:rPr>
          <w:rFonts w:ascii="Times New Roman" w:hAnsi="Times New Roman" w:cs="Times New Roman"/>
          <w:color w:val="auto"/>
          <w:sz w:val="24"/>
          <w:szCs w:val="24"/>
        </w:rPr>
        <w:t>[</w:t>
      </w:r>
      <w:r>
        <w:rPr>
          <w:rFonts w:hint="eastAsia" w:ascii="Times New Roman" w:hAnsi="Times New Roman" w:cs="Times New Roman"/>
          <w:color w:val="auto"/>
          <w:sz w:val="24"/>
          <w:szCs w:val="24"/>
        </w:rPr>
        <w:t>2</w:t>
      </w:r>
      <w:r>
        <w:rPr>
          <w:rFonts w:hint="eastAsia" w:ascii="Times New Roman" w:hAnsi="Times New Roman" w:eastAsia="宋体" w:cs="Times New Roman"/>
          <w:color w:val="auto"/>
          <w:sz w:val="24"/>
          <w:szCs w:val="24"/>
          <w:lang w:val="en-US" w:eastAsia="zh-CN"/>
        </w:rPr>
        <w:t>8</w:t>
      </w:r>
      <w:r>
        <w:rPr>
          <w:rFonts w:ascii="Times New Roman" w:hAnsi="Times New Roman" w:cs="Times New Roman"/>
          <w:color w:val="auto"/>
          <w:sz w:val="24"/>
          <w:szCs w:val="24"/>
        </w:rPr>
        <w:t xml:space="preserve">] </w:t>
      </w:r>
      <w:r>
        <w:rPr>
          <w:rFonts w:hint="eastAsia" w:ascii="Times New Roman" w:hAnsi="Times New Roman" w:eastAsia="宋体" w:cs="Times New Roman"/>
          <w:color w:val="auto"/>
          <w:sz w:val="24"/>
          <w:szCs w:val="24"/>
          <w:lang w:val="en-US" w:eastAsia="zh-CN"/>
        </w:rPr>
        <w:t xml:space="preserve">Furthermore, </w:t>
      </w:r>
      <w:r>
        <w:rPr>
          <w:rFonts w:ascii="Times New Roman" w:hAnsi="Times New Roman" w:eastAsia="宋体" w:cs="Times New Roman"/>
          <w:color w:val="auto"/>
          <w:sz w:val="24"/>
          <w:lang w:eastAsia="zh-CN"/>
        </w:rPr>
        <w:t>increase of the Si–O–Si band area</w:t>
      </w:r>
      <w:r>
        <w:rPr>
          <w:rFonts w:hint="eastAsia" w:ascii="Times New Roman" w:hAnsi="Times New Roman" w:eastAsia="宋体" w:cs="Times New Roman"/>
          <w:color w:val="auto"/>
          <w:sz w:val="24"/>
          <w:lang w:val="en-US" w:eastAsia="zh-CN"/>
        </w:rPr>
        <w:t xml:space="preserve"> can be observed, which is attributed to the </w:t>
      </w:r>
      <w:r>
        <w:rPr>
          <w:rFonts w:hint="eastAsia" w:ascii="Times New Roman" w:hAnsi="Times New Roman" w:eastAsia="宋体" w:cs="Times New Roman"/>
          <w:color w:val="auto"/>
          <w:sz w:val="24"/>
          <w:szCs w:val="24"/>
          <w:lang w:val="en-US" w:eastAsia="zh-CN"/>
        </w:rPr>
        <w:t xml:space="preserve">the </w:t>
      </w:r>
      <w:r>
        <w:rPr>
          <w:rFonts w:ascii="Times New Roman" w:hAnsi="Times New Roman" w:eastAsia="宋体" w:cs="Times New Roman"/>
          <w:color w:val="auto"/>
          <w:sz w:val="24"/>
          <w:lang w:eastAsia="zh-CN"/>
        </w:rPr>
        <w:t>cross-linking reactions</w:t>
      </w:r>
      <w:r>
        <w:rPr>
          <w:rFonts w:hint="eastAsia" w:ascii="Times New Roman" w:hAnsi="Times New Roman" w:eastAsia="宋体" w:cs="Times New Roman"/>
          <w:color w:val="auto"/>
          <w:sz w:val="24"/>
          <w:lang w:val="en-US" w:eastAsia="zh-CN"/>
        </w:rPr>
        <w:t xml:space="preserve"> between Si-OH groups,</w:t>
      </w:r>
      <w:r>
        <w:rPr>
          <w:rFonts w:ascii="Times New Roman" w:hAnsi="Times New Roman" w:eastAsia="宋体" w:cs="Times New Roman"/>
          <w:color w:val="auto"/>
          <w:sz w:val="24"/>
          <w:lang w:eastAsia="zh-CN"/>
        </w:rPr>
        <w:t xml:space="preserve"> </w:t>
      </w:r>
      <w:r>
        <w:rPr>
          <w:rFonts w:hint="eastAsia" w:ascii="Times New Roman" w:hAnsi="Times New Roman" w:eastAsia="宋体" w:cs="Times New Roman"/>
          <w:color w:val="auto"/>
          <w:sz w:val="24"/>
          <w:lang w:val="en-US" w:eastAsia="zh-CN"/>
        </w:rPr>
        <w:t xml:space="preserve">resulting in decreased </w:t>
      </w:r>
      <w:r>
        <w:rPr>
          <w:rFonts w:ascii="Times New Roman" w:hAnsi="Times New Roman" w:cs="Times New Roman"/>
          <w:color w:val="auto"/>
          <w:sz w:val="24"/>
        </w:rPr>
        <w:t>volumetric heat capacity</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szCs w:val="24"/>
        </w:rPr>
        <w:t>Therefore,</w:t>
      </w:r>
      <w:r>
        <w:rPr>
          <w:rFonts w:ascii="Times New Roman" w:hAnsi="Times New Roman" w:cs="Times New Roman"/>
          <w:color w:val="auto"/>
          <w:sz w:val="24"/>
        </w:rPr>
        <w:t xml:space="preserve"> the</w:t>
      </w:r>
      <w:r>
        <w:rPr>
          <w:rFonts w:hint="eastAsia" w:ascii="Times New Roman" w:hAnsi="Times New Roman" w:cs="Times New Roman"/>
          <w:color w:val="auto"/>
          <w:sz w:val="24"/>
        </w:rPr>
        <w:t xml:space="preserve"> enhanced</w:t>
      </w:r>
      <w:r>
        <w:rPr>
          <w:rFonts w:ascii="Times New Roman" w:hAnsi="Times New Roman" w:cs="Times New Roman"/>
          <w:color w:val="auto"/>
          <w:sz w:val="24"/>
        </w:rPr>
        <w:t xml:space="preserve"> thermal conductivity after the curing process should be </w:t>
      </w:r>
      <w:r>
        <w:rPr>
          <w:rFonts w:hint="eastAsia" w:ascii="Times New Roman" w:hAnsi="Times New Roman" w:cs="Times New Roman"/>
          <w:color w:val="auto"/>
          <w:sz w:val="24"/>
        </w:rPr>
        <w:t>attributed to</w:t>
      </w:r>
      <w:r>
        <w:rPr>
          <w:rFonts w:ascii="Times New Roman" w:hAnsi="Times New Roman" w:cs="Times New Roman"/>
          <w:color w:val="auto"/>
          <w:sz w:val="24"/>
          <w:szCs w:val="24"/>
        </w:rPr>
        <w:t xml:space="preserve"> </w:t>
      </w:r>
      <w:r>
        <w:rPr>
          <w:rFonts w:hint="eastAsia" w:ascii="Times New Roman" w:hAnsi="Times New Roman" w:eastAsia="宋体" w:cs="Times New Roman"/>
          <w:color w:val="auto"/>
          <w:sz w:val="24"/>
          <w:lang w:val="en-US" w:eastAsia="zh-CN"/>
        </w:rPr>
        <w:t>the</w:t>
      </w:r>
      <w:r>
        <w:rPr>
          <w:rFonts w:hint="eastAsia" w:ascii="Times New Roman" w:hAnsi="Times New Roman" w:cs="Times New Roman"/>
          <w:color w:val="auto"/>
          <w:sz w:val="24"/>
        </w:rPr>
        <w:t xml:space="preserve"> enhanced </w:t>
      </w:r>
      <w:r>
        <w:rPr>
          <w:rFonts w:ascii="Times New Roman" w:hAnsi="Times New Roman" w:cs="Times New Roman"/>
          <w:color w:val="auto"/>
          <w:sz w:val="24"/>
        </w:rPr>
        <w:t>phonon group velocity</w:t>
      </w:r>
      <w:r>
        <w:rPr>
          <w:rFonts w:hint="eastAsia" w:ascii="Times New Roman" w:hAnsi="Times New Roman" w:cs="Times New Roman"/>
          <w:color w:val="auto"/>
          <w:sz w:val="24"/>
        </w:rPr>
        <w:t xml:space="preserve"> </w:t>
      </w:r>
      <w:r>
        <w:rPr>
          <w:rFonts w:hint="eastAsia" w:ascii="Times New Roman" w:hAnsi="Times New Roman" w:eastAsia="宋体" w:cs="Times New Roman"/>
          <w:color w:val="auto"/>
          <w:sz w:val="24"/>
          <w:lang w:val="en-US" w:eastAsia="zh-CN"/>
        </w:rPr>
        <w:t>as well as</w:t>
      </w:r>
      <w:r>
        <w:rPr>
          <w:rFonts w:hint="eastAsia" w:ascii="Times New Roman" w:hAnsi="Times New Roman" w:cs="Times New Roman"/>
          <w:color w:val="auto"/>
          <w:sz w:val="24"/>
        </w:rPr>
        <w:t xml:space="preserve"> enhanced </w:t>
      </w:r>
      <w:r>
        <w:rPr>
          <w:rFonts w:hint="eastAsia" w:ascii="Times New Roman" w:hAnsi="Times New Roman" w:eastAsia="宋体" w:cs="Times New Roman"/>
          <w:color w:val="auto"/>
          <w:sz w:val="24"/>
          <w:lang w:val="en-US" w:eastAsia="zh-CN"/>
        </w:rPr>
        <w:t>effective</w:t>
      </w:r>
      <w:r>
        <w:rPr>
          <w:rFonts w:ascii="Times New Roman" w:hAnsi="Times New Roman" w:cs="Times New Roman"/>
          <w:color w:val="auto"/>
          <w:sz w:val="24"/>
        </w:rPr>
        <w:t xml:space="preserve"> </w:t>
      </w:r>
      <w:r>
        <w:rPr>
          <w:rFonts w:hint="eastAsia" w:ascii="Times New Roman" w:hAnsi="Times New Roman" w:cs="Times New Roman"/>
          <w:color w:val="auto"/>
          <w:sz w:val="24"/>
        </w:rPr>
        <w:t>MFPs</w:t>
      </w:r>
      <w:r>
        <w:rPr>
          <w:rFonts w:hint="eastAsia" w:ascii="Times New Roman" w:hAnsi="Times New Roman" w:eastAsia="宋体" w:cs="Times New Roman"/>
          <w:color w:val="auto"/>
          <w:sz w:val="24"/>
          <w:lang w:val="en-US" w:eastAsia="zh-CN"/>
        </w:rPr>
        <w:t xml:space="preserve"> of delocalized vibration modes</w:t>
      </w:r>
      <w:r>
        <w:rPr>
          <w:rFonts w:hint="eastAsia" w:ascii="Times New Roman" w:hAnsi="Times New Roman" w:cs="Times New Roman"/>
          <w:color w:val="auto"/>
          <w:sz w:val="24"/>
        </w:rPr>
        <w:t xml:space="preserve"> induced by the</w:t>
      </w:r>
      <w:r>
        <w:rPr>
          <w:rFonts w:ascii="Times New Roman" w:hAnsi="Times New Roman" w:cs="Times New Roman"/>
          <w:color w:val="auto"/>
          <w:sz w:val="24"/>
          <w:szCs w:val="28"/>
        </w:rPr>
        <w:t xml:space="preserve"> improvement of </w:t>
      </w:r>
      <w:r>
        <w:rPr>
          <w:rFonts w:ascii="Times New Roman" w:hAnsi="Times New Roman" w:cs="Times New Roman"/>
          <w:color w:val="auto"/>
          <w:sz w:val="24"/>
          <w:szCs w:val="24"/>
        </w:rPr>
        <w:t>Si–O–Si backbone network rigidity</w:t>
      </w:r>
      <w:r>
        <w:rPr>
          <w:rFonts w:hint="eastAsia" w:ascii="Times New Roman" w:hAnsi="Times New Roman" w:cs="Times New Roman"/>
          <w:color w:val="auto"/>
          <w:sz w:val="24"/>
          <w:szCs w:val="24"/>
        </w:rPr>
        <w:t>.</w:t>
      </w:r>
    </w:p>
    <w:p w14:paraId="677969B9">
      <w:pPr>
        <w:ind w:firstLine="240" w:firstLineChars="100"/>
        <w:rPr>
          <w:rFonts w:ascii="Times New Roman" w:hAnsi="Times New Roman" w:eastAsia="宋体" w:cs="Times New Roman"/>
          <w:color w:val="auto"/>
          <w:sz w:val="24"/>
          <w:szCs w:val="24"/>
          <w:lang w:eastAsia="zh-CN"/>
        </w:rPr>
      </w:pPr>
      <w:r>
        <w:rPr>
          <w:rFonts w:ascii="Times New Roman" w:hAnsi="Times New Roman" w:cs="Times New Roman"/>
          <w:color w:val="auto"/>
          <w:sz w:val="24"/>
          <w:szCs w:val="24"/>
        </w:rPr>
        <w:t>The contact</w:t>
      </w:r>
      <w:r>
        <w:rPr>
          <w:rFonts w:hint="eastAsia" w:ascii="Times New Roman" w:hAnsi="Times New Roman" w:cs="Times New Roman"/>
          <w:color w:val="auto"/>
          <w:sz w:val="24"/>
          <w:szCs w:val="24"/>
        </w:rPr>
        <w:t xml:space="preserve"> </w:t>
      </w:r>
      <w:r>
        <w:rPr>
          <w:rFonts w:ascii="Times New Roman" w:hAnsi="Times New Roman" w:cs="Times New Roman"/>
          <w:color w:val="auto"/>
          <w:sz w:val="24"/>
          <w:szCs w:val="24"/>
        </w:rPr>
        <w:t xml:space="preserve">angle </w:t>
      </w:r>
      <w:r>
        <w:rPr>
          <w:rFonts w:hint="eastAsia" w:ascii="Times New Roman" w:hAnsi="Times New Roman" w:cs="Times New Roman"/>
          <w:color w:val="auto"/>
          <w:sz w:val="24"/>
          <w:szCs w:val="24"/>
        </w:rPr>
        <w:t>can be</w:t>
      </w:r>
      <w:r>
        <w:rPr>
          <w:rFonts w:ascii="Times New Roman" w:hAnsi="Times New Roman" w:cs="Times New Roman"/>
          <w:color w:val="auto"/>
          <w:sz w:val="24"/>
          <w:szCs w:val="24"/>
        </w:rPr>
        <w:t xml:space="preserve"> correlated with the work of adhesion, representing the minimum work required to separate water from the film surface</w:t>
      </w:r>
      <w:r>
        <w:rPr>
          <w:rFonts w:hint="eastAsia" w:ascii="Times New Roman" w:hAnsi="Times New Roman" w:cs="Times New Roman"/>
          <w:color w:val="auto"/>
          <w:sz w:val="24"/>
          <w:szCs w:val="24"/>
        </w:rPr>
        <w:t>.</w:t>
      </w:r>
      <w:r>
        <w:rPr>
          <w:rFonts w:ascii="Times New Roman" w:hAnsi="Times New Roman" w:cs="Times New Roman"/>
          <w:color w:val="auto"/>
          <w:sz w:val="24"/>
          <w:szCs w:val="24"/>
        </w:rPr>
        <w:t xml:space="preserve"> In other</w:t>
      </w:r>
      <w:r>
        <w:rPr>
          <w:rFonts w:hint="eastAsia" w:ascii="Times New Roman" w:hAnsi="Times New Roman" w:cs="Times New Roman"/>
          <w:color w:val="auto"/>
          <w:sz w:val="24"/>
          <w:szCs w:val="24"/>
        </w:rPr>
        <w:t xml:space="preserve"> </w:t>
      </w:r>
      <w:r>
        <w:rPr>
          <w:rFonts w:ascii="Times New Roman" w:hAnsi="Times New Roman" w:cs="Times New Roman"/>
          <w:color w:val="auto"/>
          <w:sz w:val="24"/>
          <w:szCs w:val="24"/>
        </w:rPr>
        <w:t xml:space="preserve">words, the contact angle </w:t>
      </w:r>
      <w:r>
        <w:rPr>
          <w:rFonts w:hint="eastAsia" w:ascii="Times New Roman" w:hAnsi="Times New Roman" w:cs="Times New Roman"/>
          <w:color w:val="auto"/>
          <w:sz w:val="24"/>
          <w:szCs w:val="24"/>
        </w:rPr>
        <w:t xml:space="preserve">can </w:t>
      </w:r>
      <w:r>
        <w:rPr>
          <w:rFonts w:ascii="Times New Roman" w:hAnsi="Times New Roman" w:cs="Times New Roman"/>
          <w:color w:val="auto"/>
          <w:sz w:val="24"/>
          <w:szCs w:val="24"/>
        </w:rPr>
        <w:t>offer a metric for assessing the bonding strength at the interface</w:t>
      </w:r>
      <w:r>
        <w:rPr>
          <w:rFonts w:hint="eastAsia" w:ascii="Times New Roman" w:hAnsi="Times New Roman" w:cs="Times New Roman"/>
          <w:color w:val="auto"/>
          <w:sz w:val="24"/>
          <w:szCs w:val="24"/>
        </w:rPr>
        <w:t>. [</w:t>
      </w:r>
      <w:r>
        <w:rPr>
          <w:rFonts w:hint="eastAsia" w:ascii="Times New Roman" w:hAnsi="Times New Roman" w:eastAsia="宋体" w:cs="Times New Roman"/>
          <w:color w:val="auto"/>
          <w:sz w:val="24"/>
          <w:szCs w:val="24"/>
          <w:lang w:eastAsia="zh-CN"/>
        </w:rPr>
        <w:t>4</w:t>
      </w:r>
      <w:r>
        <w:rPr>
          <w:rFonts w:hint="eastAsia" w:ascii="Times New Roman" w:hAnsi="Times New Roman" w:eastAsia="宋体" w:cs="Times New Roman"/>
          <w:color w:val="auto"/>
          <w:sz w:val="24"/>
          <w:szCs w:val="24"/>
          <w:lang w:val="en-US" w:eastAsia="zh-CN"/>
        </w:rPr>
        <w:t>5</w:t>
      </w:r>
      <w:r>
        <w:rPr>
          <w:rFonts w:hint="eastAsia" w:ascii="Times New Roman" w:hAnsi="Times New Roman" w:cs="Times New Roman"/>
          <w:color w:val="auto"/>
          <w:sz w:val="24"/>
          <w:szCs w:val="24"/>
        </w:rPr>
        <w:t xml:space="preserve">] </w:t>
      </w:r>
      <w:r>
        <w:rPr>
          <w:rFonts w:ascii="Times New Roman" w:hAnsi="Times New Roman" w:cs="Times New Roman"/>
          <w:color w:val="auto"/>
          <w:sz w:val="24"/>
          <w:szCs w:val="24"/>
        </w:rPr>
        <w:t>We conducted contact angle measurements of water on the surfaces of as-baked and cured T-111 and T-512B films. The contact angle of water on a thermally grown SiO</w:t>
      </w:r>
      <w:r>
        <w:rPr>
          <w:rFonts w:ascii="Times New Roman" w:hAnsi="Times New Roman" w:cs="Times New Roman"/>
          <w:color w:val="auto"/>
          <w:sz w:val="24"/>
          <w:szCs w:val="24"/>
          <w:vertAlign w:val="subscript"/>
        </w:rPr>
        <w:t>2</w:t>
      </w:r>
      <w:r>
        <w:rPr>
          <w:rFonts w:ascii="Times New Roman" w:hAnsi="Times New Roman" w:cs="Times New Roman"/>
          <w:color w:val="auto"/>
          <w:sz w:val="24"/>
          <w:szCs w:val="24"/>
        </w:rPr>
        <w:t xml:space="preserve"> surface</w:t>
      </w:r>
      <w:r>
        <w:rPr>
          <w:rFonts w:hint="eastAsia" w:ascii="Times New Roman" w:hAnsi="Times New Roman" w:cs="Times New Roman"/>
          <w:color w:val="auto"/>
          <w:sz w:val="24"/>
          <w:szCs w:val="24"/>
        </w:rPr>
        <w:t xml:space="preserve"> </w:t>
      </w:r>
      <w:r>
        <w:rPr>
          <w:rFonts w:ascii="Times New Roman" w:hAnsi="Times New Roman" w:cs="Times New Roman"/>
          <w:color w:val="auto"/>
          <w:sz w:val="24"/>
          <w:szCs w:val="24"/>
        </w:rPr>
        <w:t>was also measured for comparison</w:t>
      </w:r>
      <w:r>
        <w:rPr>
          <w:color w:val="auto"/>
        </w:rPr>
        <w:t xml:space="preserve"> </w:t>
      </w:r>
      <w:r>
        <w:rPr>
          <w:rFonts w:ascii="Times New Roman" w:hAnsi="Times New Roman" w:cs="Times New Roman"/>
          <w:color w:val="auto"/>
          <w:sz w:val="24"/>
          <w:szCs w:val="24"/>
        </w:rPr>
        <w:t xml:space="preserve">as a reference. The contact angles of </w:t>
      </w:r>
      <w:r>
        <w:rPr>
          <w:rFonts w:hint="eastAsia" w:ascii="Times New Roman" w:hAnsi="Times New Roman"/>
          <w:color w:val="auto"/>
          <w:sz w:val="24"/>
          <w:szCs w:val="24"/>
        </w:rPr>
        <w:t>water</w:t>
      </w:r>
      <w:r>
        <w:rPr>
          <w:rFonts w:ascii="Times New Roman" w:hAnsi="Times New Roman" w:cs="Times New Roman"/>
          <w:color w:val="auto"/>
          <w:sz w:val="24"/>
          <w:szCs w:val="24"/>
        </w:rPr>
        <w:t xml:space="preserve"> </w:t>
      </w:r>
      <w:r>
        <w:rPr>
          <w:rFonts w:hint="eastAsia" w:ascii="Times New Roman" w:hAnsi="Times New Roman" w:cs="Times New Roman"/>
          <w:color w:val="auto"/>
          <w:sz w:val="24"/>
          <w:szCs w:val="24"/>
        </w:rPr>
        <w:t>on</w:t>
      </w:r>
      <w:r>
        <w:rPr>
          <w:rFonts w:ascii="Times New Roman" w:hAnsi="Times New Roman" w:cs="Times New Roman"/>
          <w:color w:val="auto"/>
          <w:sz w:val="24"/>
          <w:szCs w:val="24"/>
        </w:rPr>
        <w:t xml:space="preserve"> </w:t>
      </w:r>
      <w:r>
        <w:rPr>
          <w:rFonts w:hint="eastAsia" w:ascii="Times New Roman" w:hAnsi="Times New Roman" w:cs="Times New Roman"/>
          <w:color w:val="auto"/>
          <w:sz w:val="24"/>
          <w:szCs w:val="24"/>
        </w:rPr>
        <w:t xml:space="preserve">the </w:t>
      </w:r>
      <w:r>
        <w:rPr>
          <w:rFonts w:ascii="Times New Roman" w:hAnsi="Times New Roman" w:cs="Times New Roman"/>
          <w:color w:val="auto"/>
          <w:sz w:val="24"/>
          <w:szCs w:val="24"/>
        </w:rPr>
        <w:t>surface</w:t>
      </w:r>
      <w:r>
        <w:rPr>
          <w:rFonts w:hint="eastAsia" w:ascii="Times New Roman" w:hAnsi="Times New Roman" w:cs="Times New Roman"/>
          <w:color w:val="auto"/>
          <w:sz w:val="24"/>
          <w:szCs w:val="24"/>
        </w:rPr>
        <w:t xml:space="preserve">s of </w:t>
      </w:r>
      <w:r>
        <w:rPr>
          <w:rFonts w:ascii="Times New Roman" w:hAnsi="Times New Roman" w:cs="Times New Roman"/>
          <w:color w:val="auto"/>
          <w:sz w:val="24"/>
          <w:szCs w:val="24"/>
        </w:rPr>
        <w:t>thermally grown SiO</w:t>
      </w:r>
      <w:r>
        <w:rPr>
          <w:rFonts w:ascii="Times New Roman" w:hAnsi="Times New Roman" w:cs="Times New Roman"/>
          <w:color w:val="auto"/>
          <w:sz w:val="24"/>
          <w:szCs w:val="24"/>
          <w:vertAlign w:val="subscript"/>
        </w:rPr>
        <w:t>2</w:t>
      </w:r>
      <w:r>
        <w:rPr>
          <w:rFonts w:ascii="Times New Roman" w:hAnsi="Times New Roman" w:cs="Times New Roman"/>
          <w:color w:val="auto"/>
          <w:sz w:val="24"/>
          <w:szCs w:val="24"/>
        </w:rPr>
        <w:t xml:space="preserve">, </w:t>
      </w:r>
      <w:r>
        <w:rPr>
          <w:rFonts w:ascii="Times New Roman" w:hAnsi="Times New Roman"/>
          <w:color w:val="auto"/>
          <w:sz w:val="24"/>
          <w:szCs w:val="24"/>
        </w:rPr>
        <w:t>as</w:t>
      </w:r>
      <w:r>
        <w:rPr>
          <w:rFonts w:hint="eastAsia" w:ascii="Times New Roman" w:hAnsi="Times New Roman"/>
          <w:color w:val="auto"/>
          <w:sz w:val="24"/>
          <w:szCs w:val="24"/>
        </w:rPr>
        <w:t>-</w:t>
      </w:r>
      <w:r>
        <w:rPr>
          <w:rFonts w:ascii="Times New Roman" w:hAnsi="Times New Roman"/>
          <w:color w:val="auto"/>
          <w:sz w:val="24"/>
          <w:szCs w:val="24"/>
        </w:rPr>
        <w:t>baked</w:t>
      </w:r>
      <w:r>
        <w:rPr>
          <w:rFonts w:ascii="Times New Roman" w:hAnsi="Times New Roman" w:cs="Times New Roman"/>
          <w:color w:val="auto"/>
          <w:sz w:val="24"/>
          <w:szCs w:val="24"/>
        </w:rPr>
        <w:t xml:space="preserve"> T-111, and </w:t>
      </w:r>
      <w:r>
        <w:rPr>
          <w:rFonts w:ascii="Times New Roman" w:hAnsi="Times New Roman"/>
          <w:color w:val="auto"/>
          <w:sz w:val="24"/>
          <w:szCs w:val="24"/>
        </w:rPr>
        <w:t>as</w:t>
      </w:r>
      <w:r>
        <w:rPr>
          <w:rFonts w:hint="eastAsia" w:ascii="Times New Roman" w:hAnsi="Times New Roman"/>
          <w:color w:val="auto"/>
          <w:sz w:val="24"/>
          <w:szCs w:val="24"/>
        </w:rPr>
        <w:t>-</w:t>
      </w:r>
      <w:r>
        <w:rPr>
          <w:rFonts w:ascii="Times New Roman" w:hAnsi="Times New Roman"/>
          <w:color w:val="auto"/>
          <w:sz w:val="24"/>
          <w:szCs w:val="24"/>
        </w:rPr>
        <w:t>baked</w:t>
      </w:r>
      <w:r>
        <w:rPr>
          <w:rFonts w:ascii="Times New Roman" w:hAnsi="Times New Roman" w:cs="Times New Roman"/>
          <w:color w:val="auto"/>
          <w:sz w:val="24"/>
          <w:szCs w:val="24"/>
        </w:rPr>
        <w:t xml:space="preserve"> T-512B</w:t>
      </w:r>
      <w:r>
        <w:rPr>
          <w:rFonts w:hint="eastAsia" w:ascii="Times New Roman" w:hAnsi="Times New Roman" w:cs="Times New Roman"/>
          <w:color w:val="auto"/>
          <w:sz w:val="24"/>
          <w:szCs w:val="24"/>
        </w:rPr>
        <w:t xml:space="preserve"> films</w:t>
      </w:r>
      <w:r>
        <w:rPr>
          <w:rFonts w:ascii="Times New Roman" w:hAnsi="Times New Roman" w:cs="Times New Roman"/>
          <w:color w:val="auto"/>
          <w:sz w:val="24"/>
          <w:szCs w:val="24"/>
        </w:rPr>
        <w:t xml:space="preserve"> are 63.</w:t>
      </w:r>
      <w:r>
        <w:rPr>
          <w:rFonts w:hint="eastAsia" w:ascii="Times New Roman" w:hAnsi="Times New Roman" w:cs="Times New Roman"/>
          <w:color w:val="auto"/>
          <w:sz w:val="24"/>
          <w:szCs w:val="24"/>
        </w:rPr>
        <w:t>9</w:t>
      </w:r>
      <w:r>
        <w:rPr>
          <w:rFonts w:ascii="Times New Roman" w:hAnsi="Times New Roman" w:eastAsia="ＭＳ Ｐ明朝" w:cs="Times New Roman"/>
          <w:color w:val="auto"/>
          <w:sz w:val="24"/>
          <w:szCs w:val="24"/>
        </w:rPr>
        <w:t>±</w:t>
      </w:r>
      <w:r>
        <w:rPr>
          <w:rFonts w:hint="eastAsia" w:ascii="Times New Roman" w:hAnsi="Times New Roman" w:cs="Times New Roman"/>
          <w:color w:val="auto"/>
          <w:sz w:val="24"/>
          <w:szCs w:val="24"/>
        </w:rPr>
        <w:t>2</w:t>
      </w:r>
      <w:r>
        <w:rPr>
          <w:rFonts w:ascii="Times New Roman" w:hAnsi="Times New Roman" w:cs="Times New Roman"/>
          <w:color w:val="auto"/>
          <w:sz w:val="24"/>
          <w:szCs w:val="24"/>
        </w:rPr>
        <w:t xml:space="preserve">°, </w:t>
      </w:r>
      <w:r>
        <w:rPr>
          <w:rFonts w:hint="eastAsia" w:ascii="Times New Roman" w:hAnsi="Times New Roman" w:cs="Times New Roman"/>
          <w:color w:val="auto"/>
          <w:sz w:val="24"/>
          <w:szCs w:val="24"/>
        </w:rPr>
        <w:t>81</w:t>
      </w:r>
      <w:r>
        <w:rPr>
          <w:rFonts w:ascii="Times New Roman" w:hAnsi="Times New Roman" w:cs="Times New Roman"/>
          <w:color w:val="auto"/>
          <w:sz w:val="24"/>
          <w:szCs w:val="24"/>
        </w:rPr>
        <w:t>.</w:t>
      </w:r>
      <w:r>
        <w:rPr>
          <w:rFonts w:hint="eastAsia" w:ascii="Times New Roman" w:hAnsi="Times New Roman" w:cs="Times New Roman"/>
          <w:color w:val="auto"/>
          <w:sz w:val="24"/>
          <w:szCs w:val="24"/>
        </w:rPr>
        <w:t>1</w:t>
      </w:r>
      <w:r>
        <w:rPr>
          <w:rFonts w:ascii="Times New Roman" w:hAnsi="Times New Roman" w:eastAsia="ＭＳ Ｐ明朝" w:cs="Times New Roman"/>
          <w:color w:val="auto"/>
          <w:sz w:val="24"/>
          <w:szCs w:val="24"/>
        </w:rPr>
        <w:t>±</w:t>
      </w:r>
      <w:r>
        <w:rPr>
          <w:rFonts w:hint="eastAsia" w:ascii="Times New Roman" w:hAnsi="Times New Roman" w:cs="Times New Roman"/>
          <w:color w:val="auto"/>
          <w:sz w:val="24"/>
          <w:szCs w:val="24"/>
        </w:rPr>
        <w:t>2</w:t>
      </w:r>
      <w:r>
        <w:rPr>
          <w:rFonts w:ascii="Times New Roman" w:hAnsi="Times New Roman" w:cs="Times New Roman"/>
          <w:color w:val="auto"/>
          <w:sz w:val="24"/>
          <w:szCs w:val="24"/>
        </w:rPr>
        <w:t xml:space="preserve">°, and </w:t>
      </w:r>
      <w:r>
        <w:rPr>
          <w:rFonts w:hint="eastAsia" w:ascii="Times New Roman" w:hAnsi="Times New Roman" w:cs="Times New Roman"/>
          <w:color w:val="auto"/>
          <w:sz w:val="24"/>
          <w:szCs w:val="24"/>
        </w:rPr>
        <w:t>88</w:t>
      </w:r>
      <w:r>
        <w:rPr>
          <w:rFonts w:ascii="Times New Roman" w:hAnsi="Times New Roman" w:cs="Times New Roman"/>
          <w:color w:val="auto"/>
          <w:sz w:val="24"/>
          <w:szCs w:val="24"/>
        </w:rPr>
        <w:t>.1</w:t>
      </w:r>
      <w:r>
        <w:rPr>
          <w:rFonts w:ascii="Times New Roman" w:hAnsi="Times New Roman" w:eastAsia="ＭＳ Ｐ明朝" w:cs="Times New Roman"/>
          <w:color w:val="auto"/>
          <w:sz w:val="24"/>
          <w:szCs w:val="24"/>
        </w:rPr>
        <w:t>±</w:t>
      </w:r>
      <w:r>
        <w:rPr>
          <w:rFonts w:hint="eastAsia" w:ascii="Times New Roman" w:hAnsi="Times New Roman" w:cs="Times New Roman"/>
          <w:color w:val="auto"/>
          <w:sz w:val="24"/>
          <w:szCs w:val="24"/>
        </w:rPr>
        <w:t>2</w:t>
      </w:r>
      <w:r>
        <w:rPr>
          <w:rFonts w:ascii="Times New Roman" w:hAnsi="Times New Roman" w:cs="Times New Roman"/>
          <w:color w:val="auto"/>
          <w:sz w:val="24"/>
          <w:szCs w:val="24"/>
        </w:rPr>
        <w:t>°, respectively</w:t>
      </w:r>
      <w:r>
        <w:rPr>
          <w:rFonts w:hint="eastAsia" w:ascii="Times New Roman" w:hAnsi="Times New Roman" w:cs="Times New Roman"/>
          <w:color w:val="auto"/>
          <w:sz w:val="24"/>
          <w:szCs w:val="24"/>
        </w:rPr>
        <w:t>,</w:t>
      </w:r>
      <w:r>
        <w:rPr>
          <w:color w:val="auto"/>
        </w:rPr>
        <w:t xml:space="preserve"> </w:t>
      </w:r>
      <w:r>
        <w:rPr>
          <w:rFonts w:ascii="Times New Roman" w:hAnsi="Times New Roman" w:cs="Times New Roman"/>
          <w:color w:val="auto"/>
          <w:sz w:val="24"/>
          <w:szCs w:val="24"/>
        </w:rPr>
        <w:t xml:space="preserve">with </w:t>
      </w:r>
      <w:r>
        <w:rPr>
          <w:rFonts w:hint="eastAsia" w:ascii="Times New Roman" w:hAnsi="Times New Roman" w:eastAsia="宋体" w:cs="Times New Roman"/>
          <w:color w:val="auto"/>
          <w:sz w:val="24"/>
          <w:szCs w:val="24"/>
          <w:lang w:val="en-US" w:eastAsia="zh-CN"/>
        </w:rPr>
        <w:t xml:space="preserve">a </w:t>
      </w:r>
      <w:r>
        <w:rPr>
          <w:rFonts w:ascii="Times New Roman" w:hAnsi="Times New Roman" w:cs="Times New Roman"/>
          <w:color w:val="auto"/>
          <w:sz w:val="24"/>
          <w:szCs w:val="24"/>
        </w:rPr>
        <w:t>higher methyl content in the film corresponding to a larger contact angle</w:t>
      </w:r>
      <w:r>
        <w:rPr>
          <w:rFonts w:hint="eastAsia" w:ascii="Times New Roman" w:hAnsi="Times New Roman" w:cs="Times New Roman"/>
          <w:color w:val="auto"/>
          <w:sz w:val="24"/>
          <w:szCs w:val="24"/>
        </w:rPr>
        <w:t>.</w:t>
      </w:r>
      <w:r>
        <w:rPr>
          <w:rFonts w:ascii="Times New Roman" w:hAnsi="Times New Roman" w:cs="Times New Roman"/>
          <w:color w:val="auto"/>
          <w:sz w:val="24"/>
          <w:szCs w:val="24"/>
        </w:rPr>
        <w:t xml:space="preserve"> The increase in contact angle can be attributed to the</w:t>
      </w:r>
      <w:r>
        <w:rPr>
          <w:rFonts w:hint="eastAsia" w:ascii="Times New Roman" w:hAnsi="Times New Roman" w:cs="Times New Roman"/>
          <w:color w:val="auto"/>
          <w:sz w:val="24"/>
          <w:szCs w:val="24"/>
        </w:rPr>
        <w:t xml:space="preserve"> increase of</w:t>
      </w:r>
      <w:r>
        <w:rPr>
          <w:rFonts w:ascii="Times New Roman" w:hAnsi="Times New Roman" w:cs="Times New Roman"/>
          <w:color w:val="auto"/>
          <w:sz w:val="24"/>
          <w:szCs w:val="24"/>
        </w:rPr>
        <w:t xml:space="preserve"> methyl groups</w:t>
      </w:r>
      <w:r>
        <w:rPr>
          <w:rFonts w:hint="eastAsia" w:ascii="Times New Roman" w:hAnsi="Times New Roman" w:cs="Times New Roman"/>
          <w:color w:val="auto"/>
          <w:sz w:val="24"/>
          <w:szCs w:val="24"/>
        </w:rPr>
        <w:t xml:space="preserve"> with</w:t>
      </w:r>
      <w:r>
        <w:rPr>
          <w:rFonts w:ascii="Times New Roman" w:hAnsi="Times New Roman" w:cs="Times New Roman"/>
          <w:color w:val="auto"/>
          <w:sz w:val="24"/>
          <w:szCs w:val="24"/>
        </w:rPr>
        <w:t xml:space="preserve"> hydrophobic nature. F</w:t>
      </w:r>
      <w:r>
        <w:rPr>
          <w:rFonts w:hint="eastAsia" w:ascii="Times New Roman" w:hAnsi="Times New Roman" w:cs="Times New Roman"/>
          <w:color w:val="auto"/>
          <w:sz w:val="24"/>
          <w:szCs w:val="24"/>
        </w:rPr>
        <w:t>urthermore,</w:t>
      </w:r>
      <w:r>
        <w:rPr>
          <w:rFonts w:ascii="Times New Roman" w:hAnsi="Times New Roman" w:cs="Times New Roman"/>
          <w:color w:val="auto"/>
          <w:sz w:val="24"/>
          <w:szCs w:val="24"/>
        </w:rPr>
        <w:t xml:space="preserve"> </w:t>
      </w:r>
      <w:r>
        <w:rPr>
          <w:rFonts w:hint="eastAsia" w:ascii="Times New Roman" w:hAnsi="Times New Roman" w:cs="Times New Roman"/>
          <w:color w:val="auto"/>
          <w:sz w:val="24"/>
          <w:szCs w:val="24"/>
        </w:rPr>
        <w:t>t</w:t>
      </w:r>
      <w:r>
        <w:rPr>
          <w:rFonts w:ascii="Times New Roman" w:hAnsi="Times New Roman" w:cs="Times New Roman"/>
          <w:color w:val="auto"/>
          <w:sz w:val="24"/>
          <w:szCs w:val="24"/>
        </w:rPr>
        <w:t xml:space="preserve">he contact angles of </w:t>
      </w:r>
      <w:r>
        <w:rPr>
          <w:rFonts w:hint="eastAsia" w:ascii="Times New Roman" w:hAnsi="Times New Roman"/>
          <w:color w:val="auto"/>
          <w:sz w:val="24"/>
          <w:szCs w:val="24"/>
        </w:rPr>
        <w:t>water</w:t>
      </w:r>
      <w:r>
        <w:rPr>
          <w:rFonts w:ascii="Times New Roman" w:hAnsi="Times New Roman" w:cs="Times New Roman"/>
          <w:color w:val="auto"/>
          <w:sz w:val="24"/>
          <w:szCs w:val="24"/>
        </w:rPr>
        <w:t xml:space="preserve"> </w:t>
      </w:r>
      <w:r>
        <w:rPr>
          <w:rFonts w:hint="eastAsia" w:ascii="Times New Roman" w:hAnsi="Times New Roman" w:cs="Times New Roman"/>
          <w:color w:val="auto"/>
          <w:sz w:val="24"/>
          <w:szCs w:val="24"/>
        </w:rPr>
        <w:t xml:space="preserve">on the </w:t>
      </w:r>
      <w:r>
        <w:rPr>
          <w:rFonts w:ascii="Times New Roman" w:hAnsi="Times New Roman" w:cs="Times New Roman"/>
          <w:color w:val="auto"/>
          <w:sz w:val="24"/>
          <w:szCs w:val="24"/>
        </w:rPr>
        <w:t>surface</w:t>
      </w:r>
      <w:r>
        <w:rPr>
          <w:rFonts w:hint="eastAsia" w:ascii="Times New Roman" w:hAnsi="Times New Roman" w:cs="Times New Roman"/>
          <w:color w:val="auto"/>
          <w:sz w:val="24"/>
          <w:szCs w:val="24"/>
        </w:rPr>
        <w:t>s of cured</w:t>
      </w:r>
      <w:r>
        <w:rPr>
          <w:rFonts w:ascii="Times New Roman" w:hAnsi="Times New Roman" w:cs="Times New Roman"/>
          <w:color w:val="auto"/>
          <w:sz w:val="24"/>
          <w:szCs w:val="24"/>
        </w:rPr>
        <w:t xml:space="preserve"> T-111 and T-512B</w:t>
      </w:r>
      <w:r>
        <w:rPr>
          <w:rFonts w:hint="eastAsia" w:ascii="Times New Roman" w:hAnsi="Times New Roman" w:cs="Times New Roman"/>
          <w:color w:val="auto"/>
          <w:sz w:val="24"/>
          <w:szCs w:val="24"/>
        </w:rPr>
        <w:t xml:space="preserve"> films</w:t>
      </w:r>
      <w:r>
        <w:rPr>
          <w:rFonts w:ascii="Times New Roman" w:hAnsi="Times New Roman" w:cs="Times New Roman"/>
          <w:color w:val="auto"/>
          <w:sz w:val="24"/>
          <w:szCs w:val="24"/>
        </w:rPr>
        <w:t xml:space="preserve"> </w:t>
      </w:r>
      <w:r>
        <w:rPr>
          <w:rFonts w:hint="eastAsia" w:ascii="Times New Roman" w:hAnsi="Times New Roman" w:cs="Times New Roman"/>
          <w:color w:val="auto"/>
          <w:sz w:val="24"/>
          <w:szCs w:val="24"/>
        </w:rPr>
        <w:t>increase to 91</w:t>
      </w:r>
      <w:r>
        <w:rPr>
          <w:rFonts w:ascii="Times New Roman" w:hAnsi="Times New Roman" w:cs="Times New Roman"/>
          <w:color w:val="auto"/>
          <w:sz w:val="24"/>
          <w:szCs w:val="24"/>
        </w:rPr>
        <w:t>.</w:t>
      </w:r>
      <w:r>
        <w:rPr>
          <w:rFonts w:hint="eastAsia" w:ascii="Times New Roman" w:hAnsi="Times New Roman" w:cs="Times New Roman"/>
          <w:color w:val="auto"/>
          <w:sz w:val="24"/>
          <w:szCs w:val="24"/>
        </w:rPr>
        <w:t>1</w:t>
      </w:r>
      <w:r>
        <w:rPr>
          <w:rFonts w:ascii="Times New Roman" w:hAnsi="Times New Roman" w:eastAsia="ＭＳ Ｐ明朝" w:cs="Times New Roman"/>
          <w:color w:val="auto"/>
          <w:sz w:val="24"/>
          <w:szCs w:val="24"/>
        </w:rPr>
        <w:t>±</w:t>
      </w:r>
      <w:r>
        <w:rPr>
          <w:rFonts w:hint="eastAsia" w:ascii="Times New Roman" w:hAnsi="Times New Roman" w:cs="Times New Roman"/>
          <w:color w:val="auto"/>
          <w:sz w:val="24"/>
          <w:szCs w:val="24"/>
        </w:rPr>
        <w:t>2</w:t>
      </w:r>
      <w:r>
        <w:rPr>
          <w:rFonts w:ascii="Times New Roman" w:hAnsi="Times New Roman" w:cs="Times New Roman"/>
          <w:color w:val="auto"/>
          <w:sz w:val="24"/>
          <w:szCs w:val="24"/>
        </w:rPr>
        <w:t>°</w:t>
      </w:r>
      <w:r>
        <w:rPr>
          <w:rFonts w:hint="eastAsia" w:ascii="Times New Roman" w:hAnsi="Times New Roman" w:cs="Times New Roman"/>
          <w:color w:val="auto"/>
          <w:sz w:val="24"/>
          <w:szCs w:val="24"/>
        </w:rPr>
        <w:t xml:space="preserve"> </w:t>
      </w:r>
      <w:r>
        <w:rPr>
          <w:rFonts w:ascii="Times New Roman" w:hAnsi="Times New Roman" w:cs="Times New Roman"/>
          <w:color w:val="auto"/>
          <w:sz w:val="24"/>
          <w:szCs w:val="24"/>
        </w:rPr>
        <w:t xml:space="preserve">and </w:t>
      </w:r>
      <w:r>
        <w:rPr>
          <w:rFonts w:hint="eastAsia" w:ascii="Times New Roman" w:hAnsi="Times New Roman" w:cs="Times New Roman"/>
          <w:color w:val="auto"/>
          <w:sz w:val="24"/>
          <w:szCs w:val="24"/>
        </w:rPr>
        <w:t>97.2</w:t>
      </w:r>
      <w:r>
        <w:rPr>
          <w:rFonts w:ascii="Times New Roman" w:hAnsi="Times New Roman" w:eastAsia="ＭＳ Ｐ明朝" w:cs="Times New Roman"/>
          <w:color w:val="auto"/>
          <w:sz w:val="24"/>
          <w:szCs w:val="24"/>
        </w:rPr>
        <w:t>±</w:t>
      </w:r>
      <w:r>
        <w:rPr>
          <w:rFonts w:hint="eastAsia" w:ascii="Times New Roman" w:hAnsi="Times New Roman" w:cs="Times New Roman"/>
          <w:color w:val="auto"/>
          <w:sz w:val="24"/>
          <w:szCs w:val="24"/>
        </w:rPr>
        <w:t>2</w:t>
      </w:r>
      <w:r>
        <w:rPr>
          <w:rFonts w:ascii="Times New Roman" w:hAnsi="Times New Roman" w:cs="Times New Roman"/>
          <w:color w:val="auto"/>
          <w:sz w:val="24"/>
          <w:szCs w:val="24"/>
        </w:rPr>
        <w:t>°, respectively</w:t>
      </w:r>
      <w:r>
        <w:rPr>
          <w:rFonts w:hint="eastAsia" w:ascii="Times New Roman" w:hAnsi="Times New Roman" w:cs="Times New Roman"/>
          <w:color w:val="auto"/>
          <w:sz w:val="24"/>
          <w:szCs w:val="24"/>
        </w:rPr>
        <w:t>,</w:t>
      </w:r>
      <w:r>
        <w:rPr>
          <w:rFonts w:ascii="Times New Roman" w:hAnsi="Times New Roman" w:cs="Times New Roman"/>
          <w:color w:val="auto"/>
          <w:sz w:val="24"/>
        </w:rPr>
        <w:t xml:space="preserve"> which</w:t>
      </w:r>
      <w:r>
        <w:rPr>
          <w:rFonts w:hint="eastAsia" w:ascii="Times New Roman" w:hAnsi="Times New Roman" w:cs="Times New Roman"/>
          <w:color w:val="auto"/>
          <w:sz w:val="24"/>
        </w:rPr>
        <w:t xml:space="preserve"> are larger than their as-baked counterparts.</w:t>
      </w:r>
      <w:r>
        <w:rPr>
          <w:rFonts w:ascii="Times New Roman" w:hAnsi="Times New Roman" w:cs="Times New Roman"/>
          <w:color w:val="auto"/>
          <w:sz w:val="24"/>
        </w:rPr>
        <w:t xml:space="preserve"> T</w:t>
      </w:r>
      <w:r>
        <w:rPr>
          <w:rFonts w:hint="eastAsia" w:ascii="Times New Roman" w:hAnsi="Times New Roman" w:cs="Times New Roman"/>
          <w:color w:val="auto"/>
          <w:sz w:val="24"/>
        </w:rPr>
        <w:t xml:space="preserve">his </w:t>
      </w:r>
      <w:r>
        <w:rPr>
          <w:rFonts w:ascii="Times New Roman" w:hAnsi="Times New Roman" w:cs="Times New Roman"/>
          <w:color w:val="auto"/>
          <w:sz w:val="24"/>
        </w:rPr>
        <w:t>can be attributed to the removal of hydrophilic hydroxyl</w:t>
      </w:r>
      <w:r>
        <w:rPr>
          <w:rFonts w:hint="eastAsia" w:ascii="Times New Roman" w:hAnsi="Times New Roman" w:cs="Times New Roman"/>
          <w:color w:val="auto"/>
          <w:sz w:val="24"/>
        </w:rPr>
        <w:t xml:space="preserve"> and </w:t>
      </w:r>
      <w:r>
        <w:rPr>
          <w:rFonts w:ascii="Times New Roman" w:hAnsi="Times New Roman" w:cs="Times New Roman"/>
          <w:color w:val="auto"/>
          <w:sz w:val="24"/>
        </w:rPr>
        <w:t>silanol groups by the curing process.</w:t>
      </w:r>
      <w:r>
        <w:rPr>
          <w:rFonts w:hint="eastAsia" w:ascii="Times New Roman" w:hAnsi="Times New Roman" w:cs="Times New Roman"/>
          <w:color w:val="auto"/>
          <w:sz w:val="24"/>
        </w:rPr>
        <w:t xml:space="preserve"> </w:t>
      </w:r>
      <w:r>
        <w:rPr>
          <w:rFonts w:ascii="Times New Roman" w:hAnsi="Times New Roman" w:cs="Times New Roman"/>
          <w:color w:val="auto"/>
          <w:sz w:val="24"/>
        </w:rPr>
        <w:t xml:space="preserve">Contact angle images for all the samples are presented in Fig. </w:t>
      </w:r>
      <w:r>
        <w:rPr>
          <w:rFonts w:hint="eastAsia" w:ascii="Times New Roman" w:hAnsi="Times New Roman" w:eastAsia="宋体" w:cs="Times New Roman"/>
          <w:color w:val="auto"/>
          <w:sz w:val="24"/>
          <w:lang w:eastAsia="zh-CN"/>
        </w:rPr>
        <w:t>7</w:t>
      </w:r>
      <w:r>
        <w:rPr>
          <w:rFonts w:hint="eastAsia" w:ascii="Times New Roman" w:hAnsi="Times New Roman" w:eastAsia="宋体" w:cs="Times New Roman"/>
          <w:color w:val="auto"/>
          <w:sz w:val="24"/>
          <w:lang w:val="en-US" w:eastAsia="zh-CN"/>
        </w:rPr>
        <w:t>(</w:t>
      </w:r>
      <w:r>
        <w:rPr>
          <w:rFonts w:ascii="Times New Roman" w:hAnsi="Times New Roman" w:cs="Times New Roman"/>
          <w:color w:val="auto"/>
          <w:sz w:val="24"/>
        </w:rPr>
        <w:t>a</w:t>
      </w:r>
      <w:r>
        <w:rPr>
          <w:rFonts w:hint="eastAsia" w:ascii="Times New Roman" w:hAnsi="Times New Roman" w:eastAsia="宋体" w:cs="Times New Roman"/>
          <w:color w:val="auto"/>
          <w:sz w:val="24"/>
          <w:lang w:val="en-US" w:eastAsia="zh-CN"/>
        </w:rPr>
        <w:t>)</w:t>
      </w:r>
      <w:r>
        <w:rPr>
          <w:rFonts w:ascii="Times New Roman" w:hAnsi="Times New Roman" w:cs="Times New Roman"/>
          <w:color w:val="auto"/>
          <w:sz w:val="24"/>
        </w:rPr>
        <w:t>. According to Young’s equation, the work of adhesion is proportional to</w:t>
      </w:r>
      <w:r>
        <w:rPr>
          <w:rFonts w:ascii="Times New Roman" w:hAnsi="Times New Roman" w:cs="Times New Roman"/>
          <w:color w:val="auto"/>
          <w:sz w:val="24"/>
          <w:szCs w:val="24"/>
        </w:rPr>
        <w:t xml:space="preserve"> </w:t>
      </w:r>
      <w:r>
        <w:rPr>
          <w:rFonts w:hint="eastAsia" w:ascii="Times New Roman" w:hAnsi="Times New Roman" w:cs="Times New Roman"/>
          <w:color w:val="auto"/>
          <w:sz w:val="24"/>
          <w:szCs w:val="24"/>
        </w:rPr>
        <w:t>(1+</w:t>
      </w:r>
      <w:r>
        <w:rPr>
          <w:rFonts w:ascii="Times New Roman" w:hAnsi="Times New Roman" w:cs="Times New Roman"/>
          <w:color w:val="auto"/>
          <w:sz w:val="24"/>
          <w:szCs w:val="24"/>
        </w:rPr>
        <w:t>cos</w:t>
      </w:r>
      <w:r>
        <w:rPr>
          <w:rFonts w:ascii="Times New Roman" w:hAnsi="Times New Roman" w:eastAsia="ＭＳ Ｐ明朝" w:cs="Times New Roman"/>
          <w:i/>
          <w:iCs/>
          <w:color w:val="auto"/>
          <w:sz w:val="24"/>
          <w:szCs w:val="24"/>
        </w:rPr>
        <w:t>θ</w:t>
      </w:r>
      <w:r>
        <w:rPr>
          <w:rFonts w:hint="eastAsia" w:ascii="Times New Roman" w:hAnsi="Times New Roman" w:cs="Times New Roman"/>
          <w:color w:val="auto"/>
          <w:sz w:val="24"/>
          <w:szCs w:val="24"/>
        </w:rPr>
        <w:t xml:space="preserve">), </w:t>
      </w:r>
      <w:r>
        <w:rPr>
          <w:rFonts w:ascii="Times New Roman" w:hAnsi="Times New Roman" w:cs="Times New Roman"/>
          <w:color w:val="auto"/>
          <w:sz w:val="24"/>
          <w:szCs w:val="24"/>
        </w:rPr>
        <w:t>with the air-water surface tension serving as the proportionality coefficient</w:t>
      </w:r>
      <w:r>
        <w:rPr>
          <w:rFonts w:hint="eastAsia" w:ascii="Times New Roman" w:hAnsi="Times New Roman" w:cs="Times New Roman"/>
          <w:color w:val="auto"/>
          <w:sz w:val="24"/>
          <w:szCs w:val="24"/>
        </w:rPr>
        <w:t xml:space="preserve">, </w:t>
      </w:r>
      <w:r>
        <w:rPr>
          <w:rFonts w:ascii="Times New Roman" w:hAnsi="Times New Roman" w:cs="Times New Roman"/>
          <w:color w:val="auto"/>
          <w:sz w:val="24"/>
          <w:szCs w:val="24"/>
        </w:rPr>
        <w:t xml:space="preserve">where </w:t>
      </w:r>
      <w:r>
        <w:rPr>
          <w:rFonts w:ascii="Times New Roman" w:hAnsi="Times New Roman" w:eastAsia="ＭＳ Ｐ明朝" w:cs="Times New Roman"/>
          <w:i/>
          <w:iCs/>
          <w:color w:val="auto"/>
          <w:sz w:val="24"/>
          <w:szCs w:val="24"/>
        </w:rPr>
        <w:t>θ</w:t>
      </w:r>
      <w:r>
        <w:rPr>
          <w:rFonts w:hint="eastAsia" w:ascii="Times New Roman" w:hAnsi="Times New Roman" w:eastAsia="ＭＳ Ｐ明朝" w:cs="Times New Roman"/>
          <w:i/>
          <w:iCs/>
          <w:color w:val="auto"/>
          <w:sz w:val="24"/>
          <w:szCs w:val="24"/>
        </w:rPr>
        <w:t xml:space="preserve"> </w:t>
      </w:r>
      <w:r>
        <w:rPr>
          <w:rFonts w:ascii="Times New Roman" w:hAnsi="Times New Roman" w:cs="Times New Roman"/>
          <w:color w:val="auto"/>
          <w:sz w:val="24"/>
          <w:szCs w:val="24"/>
        </w:rPr>
        <w:t>denotes the contact angle</w:t>
      </w:r>
      <w:r>
        <w:rPr>
          <w:rFonts w:hint="eastAsia" w:ascii="Times New Roman" w:hAnsi="Times New Roman" w:cs="Times New Roman"/>
          <w:color w:val="auto"/>
          <w:sz w:val="24"/>
          <w:szCs w:val="24"/>
        </w:rPr>
        <w:t>.[</w:t>
      </w:r>
      <w:r>
        <w:rPr>
          <w:rFonts w:hint="eastAsia" w:ascii="Times New Roman" w:hAnsi="Times New Roman" w:eastAsia="宋体" w:cs="Times New Roman"/>
          <w:color w:val="auto"/>
          <w:sz w:val="24"/>
          <w:szCs w:val="24"/>
          <w:lang w:eastAsia="zh-CN"/>
        </w:rPr>
        <w:t>4</w:t>
      </w:r>
      <w:r>
        <w:rPr>
          <w:rFonts w:hint="eastAsia" w:ascii="Times New Roman" w:hAnsi="Times New Roman" w:eastAsia="宋体" w:cs="Times New Roman"/>
          <w:color w:val="auto"/>
          <w:sz w:val="24"/>
          <w:szCs w:val="24"/>
          <w:lang w:val="en-US" w:eastAsia="zh-CN"/>
        </w:rPr>
        <w:t>5</w:t>
      </w:r>
      <w:r>
        <w:rPr>
          <w:rFonts w:hint="eastAsia" w:ascii="Times New Roman" w:hAnsi="Times New Roman" w:cs="Times New Roman"/>
          <w:color w:val="auto"/>
          <w:sz w:val="24"/>
          <w:szCs w:val="24"/>
        </w:rPr>
        <w:t xml:space="preserve">] </w:t>
      </w:r>
      <w:r>
        <w:rPr>
          <w:rFonts w:ascii="Times New Roman" w:hAnsi="Times New Roman" w:cs="Times New Roman"/>
          <w:color w:val="auto"/>
          <w:sz w:val="24"/>
          <w:szCs w:val="24"/>
        </w:rPr>
        <w:t>Hence, a larger contact angle corresponds to a smaller work of adhesion.</w:t>
      </w:r>
      <w:r>
        <w:rPr>
          <w:rFonts w:hint="eastAsia" w:ascii="Times New Roman" w:hAnsi="Times New Roman" w:cs="Times New Roman"/>
          <w:color w:val="auto"/>
          <w:sz w:val="24"/>
          <w:szCs w:val="24"/>
        </w:rPr>
        <w:t xml:space="preserve"> Fig. </w:t>
      </w:r>
      <w:r>
        <w:rPr>
          <w:rFonts w:hint="eastAsia" w:ascii="Times New Roman" w:hAnsi="Times New Roman" w:eastAsia="宋体" w:cs="Times New Roman"/>
          <w:color w:val="auto"/>
          <w:sz w:val="24"/>
          <w:szCs w:val="24"/>
          <w:lang w:eastAsia="zh-CN"/>
        </w:rPr>
        <w:t>7</w:t>
      </w:r>
      <w:r>
        <w:rPr>
          <w:rFonts w:hint="eastAsia" w:ascii="Times New Roman" w:hAnsi="Times New Roman" w:eastAsia="宋体" w:cs="Times New Roman"/>
          <w:color w:val="auto"/>
          <w:sz w:val="24"/>
          <w:szCs w:val="24"/>
          <w:lang w:val="en-US" w:eastAsia="zh-CN"/>
        </w:rPr>
        <w:t>(</w:t>
      </w:r>
      <w:r>
        <w:rPr>
          <w:rFonts w:hint="eastAsia" w:ascii="Times New Roman" w:hAnsi="Times New Roman" w:cs="Times New Roman"/>
          <w:color w:val="auto"/>
          <w:sz w:val="24"/>
          <w:szCs w:val="24"/>
        </w:rPr>
        <w:t>b</w:t>
      </w:r>
      <w:r>
        <w:rPr>
          <w:rFonts w:hint="eastAsia" w:ascii="Times New Roman" w:hAnsi="Times New Roman" w:eastAsia="宋体" w:cs="Times New Roman"/>
          <w:color w:val="auto"/>
          <w:sz w:val="24"/>
          <w:szCs w:val="24"/>
          <w:lang w:val="en-US" w:eastAsia="zh-CN"/>
        </w:rPr>
        <w:t>)</w:t>
      </w:r>
      <w:r>
        <w:rPr>
          <w:rFonts w:hint="eastAsia" w:ascii="Times New Roman" w:hAnsi="Times New Roman" w:cs="Times New Roman"/>
          <w:color w:val="auto"/>
          <w:sz w:val="24"/>
          <w:szCs w:val="24"/>
        </w:rPr>
        <w:t xml:space="preserve"> </w:t>
      </w:r>
      <w:r>
        <w:rPr>
          <w:rFonts w:ascii="Times New Roman" w:hAnsi="Times New Roman" w:cs="Times New Roman"/>
          <w:color w:val="auto"/>
          <w:sz w:val="24"/>
          <w:szCs w:val="24"/>
        </w:rPr>
        <w:t>depicts the TBR</w:t>
      </w:r>
      <w:r>
        <w:rPr>
          <w:rFonts w:hint="eastAsia" w:ascii="Times New Roman" w:hAnsi="Times New Roman" w:cs="Times New Roman"/>
          <w:color w:val="auto"/>
          <w:sz w:val="24"/>
          <w:szCs w:val="24"/>
        </w:rPr>
        <w:t xml:space="preserve"> of all the SOG samples</w:t>
      </w:r>
      <w:r>
        <w:rPr>
          <w:rFonts w:ascii="Times New Roman" w:hAnsi="Times New Roman" w:cs="Times New Roman"/>
          <w:color w:val="auto"/>
          <w:sz w:val="24"/>
          <w:szCs w:val="24"/>
        </w:rPr>
        <w:t xml:space="preserve"> as a function of </w:t>
      </w:r>
      <w:r>
        <w:rPr>
          <w:rFonts w:hint="eastAsia" w:ascii="Times New Roman" w:hAnsi="Times New Roman" w:cs="Times New Roman"/>
          <w:color w:val="auto"/>
          <w:sz w:val="24"/>
          <w:szCs w:val="24"/>
        </w:rPr>
        <w:t>(1+</w:t>
      </w:r>
      <w:r>
        <w:rPr>
          <w:rFonts w:ascii="Times New Roman" w:hAnsi="Times New Roman" w:cs="Times New Roman"/>
          <w:color w:val="auto"/>
          <w:sz w:val="24"/>
          <w:szCs w:val="24"/>
        </w:rPr>
        <w:t>cos</w:t>
      </w:r>
      <w:r>
        <w:rPr>
          <w:rFonts w:ascii="Times New Roman" w:hAnsi="Times New Roman" w:eastAsia="ＭＳ Ｐ明朝" w:cs="Times New Roman"/>
          <w:i/>
          <w:iCs/>
          <w:color w:val="auto"/>
          <w:sz w:val="24"/>
          <w:szCs w:val="24"/>
        </w:rPr>
        <w:t>θ</w:t>
      </w:r>
      <w:r>
        <w:rPr>
          <w:rFonts w:hint="eastAsia" w:ascii="Times New Roman" w:hAnsi="Times New Roman" w:cs="Times New Roman"/>
          <w:color w:val="auto"/>
          <w:sz w:val="24"/>
          <w:szCs w:val="24"/>
        </w:rPr>
        <w:t>),</w:t>
      </w:r>
      <w:r>
        <w:rPr>
          <w:color w:val="auto"/>
        </w:rPr>
        <w:t xml:space="preserve"> </w:t>
      </w:r>
      <w:r>
        <w:rPr>
          <w:rFonts w:ascii="Times New Roman" w:hAnsi="Times New Roman" w:cs="Times New Roman"/>
          <w:color w:val="auto"/>
          <w:sz w:val="24"/>
          <w:szCs w:val="24"/>
        </w:rPr>
        <w:t>indicating a linear relationship between TBR and the work of adhesion</w:t>
      </w:r>
      <w:r>
        <w:rPr>
          <w:rFonts w:hint="eastAsia" w:ascii="Times New Roman" w:hAnsi="Times New Roman" w:cs="Times New Roman"/>
          <w:color w:val="auto"/>
          <w:sz w:val="24"/>
          <w:szCs w:val="24"/>
        </w:rPr>
        <w:t xml:space="preserve"> at the interface</w:t>
      </w:r>
      <w:r>
        <w:rPr>
          <w:rFonts w:ascii="Times New Roman" w:hAnsi="Times New Roman" w:cs="Times New Roman"/>
          <w:color w:val="auto"/>
          <w:sz w:val="24"/>
          <w:szCs w:val="24"/>
        </w:rPr>
        <w:t>. The results demonstrate that TBR is proportional to the interfacial bonding strength</w:t>
      </w:r>
      <w:r>
        <w:rPr>
          <w:rFonts w:hint="eastAsia" w:ascii="Times New Roman" w:hAnsi="Times New Roman" w:cs="Times New Roman"/>
          <w:color w:val="auto"/>
          <w:sz w:val="24"/>
          <w:szCs w:val="24"/>
        </w:rPr>
        <w:t>,</w:t>
      </w:r>
      <w:r>
        <w:rPr>
          <w:color w:val="auto"/>
        </w:rPr>
        <w:t xml:space="preserve"> </w:t>
      </w:r>
      <w:r>
        <w:rPr>
          <w:rFonts w:ascii="Times New Roman" w:hAnsi="Times New Roman" w:cs="Times New Roman"/>
          <w:color w:val="auto"/>
          <w:sz w:val="24"/>
          <w:szCs w:val="24"/>
        </w:rPr>
        <w:t>despite the simultaneous</w:t>
      </w:r>
      <w:r>
        <w:rPr>
          <w:rFonts w:hint="eastAsia" w:ascii="Times New Roman" w:hAnsi="Times New Roman" w:cs="Times New Roman"/>
          <w:color w:val="auto"/>
          <w:sz w:val="24"/>
          <w:szCs w:val="24"/>
        </w:rPr>
        <w:t xml:space="preserve"> effects of </w:t>
      </w:r>
      <w:r>
        <w:rPr>
          <w:rFonts w:ascii="Times New Roman" w:hAnsi="Times New Roman" w:cs="Times New Roman"/>
          <w:color w:val="auto"/>
          <w:sz w:val="24"/>
          <w:szCs w:val="24"/>
        </w:rPr>
        <w:t>interfacial</w:t>
      </w:r>
      <w:r>
        <w:rPr>
          <w:rFonts w:hint="eastAsia" w:ascii="Times New Roman" w:hAnsi="Times New Roman" w:cs="Times New Roman"/>
          <w:color w:val="auto"/>
          <w:sz w:val="24"/>
          <w:szCs w:val="24"/>
        </w:rPr>
        <w:t xml:space="preserve"> </w:t>
      </w:r>
      <w:r>
        <w:rPr>
          <w:rFonts w:hint="eastAsia" w:ascii="Times New Roman" w:hAnsi="Times New Roman" w:cs="Times New Roman"/>
          <w:color w:val="auto"/>
          <w:sz w:val="24"/>
        </w:rPr>
        <w:t>disorder</w:t>
      </w:r>
      <w:r>
        <w:rPr>
          <w:rFonts w:hint="eastAsia" w:ascii="Times New Roman" w:hAnsi="Times New Roman" w:cs="Times New Roman"/>
          <w:color w:val="auto"/>
          <w:sz w:val="24"/>
          <w:szCs w:val="24"/>
        </w:rPr>
        <w:t xml:space="preserve"> on the TBR.</w:t>
      </w:r>
    </w:p>
    <w:p w14:paraId="54AF2375">
      <w:pPr>
        <w:ind w:firstLine="240" w:firstLineChars="100"/>
        <w:rPr>
          <w:rFonts w:ascii="Times New Roman" w:hAnsi="Times New Roman" w:eastAsia="宋体" w:cs="Times New Roman"/>
          <w:color w:val="auto"/>
          <w:sz w:val="24"/>
          <w:szCs w:val="24"/>
          <w:lang w:eastAsia="zh-CN"/>
        </w:rPr>
      </w:pPr>
    </w:p>
    <w:p w14:paraId="4C6A1498">
      <w:pPr>
        <w:pStyle w:val="2"/>
        <w:numPr>
          <w:ilvl w:val="0"/>
          <w:numId w:val="1"/>
        </w:numPr>
        <w:rPr>
          <w:rFonts w:ascii="Times New Roman" w:hAnsi="Times New Roman" w:cs="Times New Roman"/>
          <w:b/>
          <w:color w:val="auto"/>
          <w:sz w:val="28"/>
        </w:rPr>
      </w:pPr>
      <w:r>
        <w:rPr>
          <w:rFonts w:ascii="Times New Roman" w:hAnsi="Times New Roman" w:cs="Times New Roman"/>
          <w:b/>
          <w:color w:val="auto"/>
          <w:sz w:val="28"/>
        </w:rPr>
        <w:t>Conclusions</w:t>
      </w:r>
    </w:p>
    <w:p w14:paraId="0FFE1EBA">
      <w:pPr>
        <w:ind w:firstLine="240" w:firstLineChars="100"/>
        <w:rPr>
          <w:rFonts w:ascii="Times New Roman" w:hAnsi="Times New Roman" w:cs="Times New Roman"/>
          <w:color w:val="auto"/>
          <w:sz w:val="24"/>
          <w:szCs w:val="24"/>
        </w:rPr>
      </w:pPr>
      <w:r>
        <w:rPr>
          <w:rFonts w:ascii="Times New Roman" w:hAnsi="Times New Roman" w:cs="Times New Roman"/>
          <w:color w:val="auto"/>
          <w:sz w:val="24"/>
          <w:szCs w:val="24"/>
        </w:rPr>
        <w:t xml:space="preserve">We </w:t>
      </w:r>
      <w:r>
        <w:rPr>
          <w:rFonts w:hint="eastAsia" w:ascii="Times New Roman" w:hAnsi="Times New Roman" w:cs="Times New Roman"/>
          <w:color w:val="auto"/>
          <w:sz w:val="24"/>
          <w:szCs w:val="24"/>
        </w:rPr>
        <w:t xml:space="preserve">performed an </w:t>
      </w:r>
      <w:r>
        <w:rPr>
          <w:rFonts w:ascii="Times New Roman" w:hAnsi="Times New Roman" w:cs="Times New Roman"/>
          <w:color w:val="auto"/>
          <w:sz w:val="24"/>
          <w:szCs w:val="24"/>
        </w:rPr>
        <w:t>experimental work</w:t>
      </w:r>
      <w:r>
        <w:rPr>
          <w:rFonts w:hint="eastAsia" w:ascii="Times New Roman" w:hAnsi="Times New Roman" w:cs="Times New Roman"/>
          <w:color w:val="auto"/>
          <w:sz w:val="24"/>
          <w:szCs w:val="24"/>
        </w:rPr>
        <w:t xml:space="preserve"> on</w:t>
      </w:r>
      <w:r>
        <w:rPr>
          <w:rFonts w:ascii="Times New Roman" w:hAnsi="Times New Roman" w:cs="Times New Roman"/>
          <w:color w:val="auto"/>
          <w:sz w:val="24"/>
          <w:szCs w:val="24"/>
        </w:rPr>
        <w:t xml:space="preserve"> the t</w:t>
      </w:r>
      <w:r>
        <w:rPr>
          <w:rFonts w:ascii="Times New Roman" w:hAnsi="Times New Roman" w:eastAsia="宋体" w:cs="Times New Roman"/>
          <w:color w:val="auto"/>
          <w:sz w:val="24"/>
          <w:szCs w:val="24"/>
          <w:lang w:eastAsia="zh-CN"/>
        </w:rPr>
        <w:t>hermal conductivit</w:t>
      </w:r>
      <w:r>
        <w:rPr>
          <w:rFonts w:ascii="Times New Roman" w:hAnsi="Times New Roman" w:cs="Times New Roman"/>
          <w:color w:val="auto"/>
          <w:sz w:val="24"/>
          <w:szCs w:val="24"/>
        </w:rPr>
        <w:t>y and TBR of low-</w:t>
      </w:r>
      <w:r>
        <w:rPr>
          <w:rFonts w:ascii="Times New Roman" w:hAnsi="Times New Roman" w:cs="Times New Roman"/>
          <w:i/>
          <w:iCs/>
          <w:color w:val="auto"/>
          <w:sz w:val="24"/>
          <w:szCs w:val="24"/>
        </w:rPr>
        <w:t>k</w:t>
      </w:r>
      <w:r>
        <w:rPr>
          <w:rFonts w:ascii="Times New Roman" w:hAnsi="Times New Roman" w:cs="Times New Roman"/>
          <w:color w:val="auto"/>
          <w:sz w:val="24"/>
          <w:szCs w:val="24"/>
        </w:rPr>
        <w:t xml:space="preserve"> </w:t>
      </w:r>
      <w:r>
        <w:rPr>
          <w:rFonts w:hint="eastAsia" w:ascii="Times New Roman" w:hAnsi="Times New Roman" w:cs="Times New Roman"/>
          <w:color w:val="auto"/>
          <w:sz w:val="24"/>
          <w:szCs w:val="24"/>
        </w:rPr>
        <w:t>ILDs</w:t>
      </w:r>
      <w:r>
        <w:rPr>
          <w:rFonts w:hint="eastAsia" w:ascii="Times New Roman" w:hAnsi="Times New Roman" w:eastAsia="宋体" w:cs="Times New Roman"/>
          <w:color w:val="auto"/>
          <w:sz w:val="24"/>
          <w:szCs w:val="24"/>
          <w:lang w:val="en-US" w:eastAsia="zh-CN"/>
        </w:rPr>
        <w:t>.</w:t>
      </w:r>
      <w:r>
        <w:rPr>
          <w:rFonts w:ascii="Times New Roman" w:hAnsi="Times New Roman" w:cs="Times New Roman"/>
          <w:color w:val="auto"/>
          <w:sz w:val="24"/>
          <w:szCs w:val="24"/>
        </w:rPr>
        <w:t>. We prepared Cu/Ta/TaN/low-</w:t>
      </w:r>
      <w:r>
        <w:rPr>
          <w:rFonts w:ascii="Times New Roman" w:hAnsi="Times New Roman" w:cs="Times New Roman"/>
          <w:i/>
          <w:iCs/>
          <w:color w:val="auto"/>
          <w:sz w:val="24"/>
          <w:szCs w:val="24"/>
        </w:rPr>
        <w:t>k</w:t>
      </w:r>
      <w:r>
        <w:rPr>
          <w:rFonts w:ascii="Times New Roman" w:hAnsi="Times New Roman" w:cs="Times New Roman"/>
          <w:color w:val="auto"/>
          <w:sz w:val="24"/>
          <w:szCs w:val="24"/>
        </w:rPr>
        <w:t xml:space="preserve"> ILDs film stacks on Si substrates to simulate</w:t>
      </w:r>
      <w:r>
        <w:rPr>
          <w:rFonts w:ascii="Times New Roman" w:hAnsi="Times New Roman" w:cs="Times New Roman"/>
          <w:color w:val="auto"/>
        </w:rPr>
        <w:t xml:space="preserve"> </w:t>
      </w:r>
      <w:r>
        <w:rPr>
          <w:rFonts w:ascii="Times New Roman" w:hAnsi="Times New Roman" w:cs="Times New Roman"/>
          <w:color w:val="auto"/>
          <w:sz w:val="24"/>
          <w:szCs w:val="24"/>
        </w:rPr>
        <w:t>the</w:t>
      </w:r>
      <w:r>
        <w:rPr>
          <w:rFonts w:hint="eastAsia" w:ascii="Times New Roman" w:hAnsi="Times New Roman" w:cs="Times New Roman"/>
          <w:color w:val="auto"/>
          <w:sz w:val="24"/>
          <w:szCs w:val="24"/>
        </w:rPr>
        <w:t xml:space="preserve"> </w:t>
      </w:r>
      <w:r>
        <w:rPr>
          <w:rFonts w:ascii="Times New Roman" w:hAnsi="Times New Roman" w:cs="Times New Roman"/>
          <w:color w:val="auto"/>
          <w:sz w:val="24"/>
          <w:szCs w:val="24"/>
        </w:rPr>
        <w:t xml:space="preserve">mainstream Cu interconnect structures </w:t>
      </w:r>
      <w:r>
        <w:rPr>
          <w:rFonts w:hint="eastAsia" w:ascii="Times New Roman" w:hAnsi="Times New Roman" w:cs="Times New Roman"/>
          <w:color w:val="auto"/>
          <w:sz w:val="24"/>
          <w:szCs w:val="24"/>
        </w:rPr>
        <w:t>wildly used</w:t>
      </w:r>
      <w:r>
        <w:rPr>
          <w:rFonts w:ascii="Times New Roman" w:hAnsi="Times New Roman" w:cs="Times New Roman"/>
          <w:color w:val="auto"/>
          <w:sz w:val="24"/>
          <w:szCs w:val="24"/>
        </w:rPr>
        <w:t xml:space="preserve"> in advanced VLSI circuits. Low-</w:t>
      </w:r>
      <w:r>
        <w:rPr>
          <w:rFonts w:ascii="Times New Roman" w:hAnsi="Times New Roman" w:cs="Times New Roman"/>
          <w:i/>
          <w:iCs/>
          <w:color w:val="auto"/>
          <w:sz w:val="24"/>
          <w:szCs w:val="24"/>
        </w:rPr>
        <w:t>k</w:t>
      </w:r>
      <w:r>
        <w:rPr>
          <w:rFonts w:ascii="Times New Roman" w:hAnsi="Times New Roman" w:cs="Times New Roman"/>
          <w:color w:val="auto"/>
          <w:sz w:val="24"/>
          <w:szCs w:val="24"/>
        </w:rPr>
        <w:t xml:space="preserve"> ILDs were constructed using two types of commercially available methylpolysiloxane SOG films containing 15 wt% and 10 wt% methyl groups, respectively.</w:t>
      </w:r>
      <w:r>
        <w:rPr>
          <w:rFonts w:hint="eastAsia" w:ascii="Times New Roman" w:hAnsi="Times New Roman" w:cs="Times New Roman"/>
          <w:color w:val="auto"/>
          <w:sz w:val="24"/>
        </w:rPr>
        <w:t xml:space="preserve"> </w:t>
      </w:r>
      <w:r>
        <w:rPr>
          <w:rFonts w:ascii="Times New Roman" w:hAnsi="Times New Roman" w:cs="Times New Roman"/>
          <w:color w:val="auto"/>
          <w:sz w:val="24"/>
        </w:rPr>
        <w:t>T</w:t>
      </w:r>
      <w:r>
        <w:rPr>
          <w:rFonts w:hint="eastAsia" w:ascii="Times New Roman" w:hAnsi="Times New Roman" w:cs="Times New Roman"/>
          <w:color w:val="auto"/>
          <w:sz w:val="24"/>
        </w:rPr>
        <w:t xml:space="preserve">he cure </w:t>
      </w:r>
      <w:r>
        <w:rPr>
          <w:rFonts w:ascii="Times New Roman" w:hAnsi="Times New Roman" w:cs="Times New Roman"/>
          <w:color w:val="auto"/>
          <w:sz w:val="24"/>
        </w:rPr>
        <w:t>process</w:t>
      </w:r>
      <w:r>
        <w:rPr>
          <w:rFonts w:hint="eastAsia" w:ascii="Times New Roman" w:hAnsi="Times New Roman" w:cs="Times New Roman"/>
          <w:color w:val="auto"/>
          <w:sz w:val="24"/>
        </w:rPr>
        <w:t xml:space="preserve"> was performed to densify the SOG films after baking. </w:t>
      </w:r>
      <w:r>
        <w:rPr>
          <w:rFonts w:ascii="Times New Roman" w:hAnsi="Times New Roman" w:cs="Times New Roman"/>
          <w:color w:val="auto"/>
          <w:sz w:val="24"/>
        </w:rPr>
        <w:t>The</w:t>
      </w:r>
      <w:r>
        <w:rPr>
          <w:rFonts w:hint="eastAsia" w:ascii="Times New Roman" w:hAnsi="Times New Roman" w:eastAsia="宋体" w:cs="Times New Roman"/>
          <w:color w:val="auto"/>
          <w:sz w:val="24"/>
          <w:lang w:eastAsia="zh-CN"/>
        </w:rPr>
        <w:t xml:space="preserve"> </w:t>
      </w:r>
      <w:r>
        <w:rPr>
          <w:rFonts w:hint="eastAsia" w:ascii="Times New Roman" w:hAnsi="Times New Roman" w:cs="Times New Roman"/>
          <w:color w:val="auto"/>
          <w:sz w:val="24"/>
        </w:rPr>
        <w:t>results show that the</w:t>
      </w:r>
      <w:r>
        <w:rPr>
          <w:rFonts w:ascii="Times New Roman" w:hAnsi="Times New Roman" w:cs="Times New Roman"/>
          <w:color w:val="auto"/>
          <w:sz w:val="24"/>
        </w:rPr>
        <w:t xml:space="preserve"> SOG films exhibit similar thermal </w:t>
      </w:r>
      <w:r>
        <w:rPr>
          <w:rFonts w:hint="eastAsia" w:ascii="Times New Roman" w:hAnsi="Times New Roman" w:eastAsia="宋体" w:cs="Times New Roman"/>
          <w:color w:val="auto"/>
          <w:sz w:val="24"/>
          <w:lang w:eastAsia="zh-CN"/>
        </w:rPr>
        <w:t>conductivity</w:t>
      </w:r>
      <w:r>
        <w:rPr>
          <w:rFonts w:ascii="Times New Roman" w:hAnsi="Times New Roman" w:cs="Times New Roman"/>
          <w:color w:val="auto"/>
          <w:sz w:val="24"/>
        </w:rPr>
        <w:t xml:space="preserve"> irrespective of the methyl content, both before and after the cur</w:t>
      </w:r>
      <w:r>
        <w:rPr>
          <w:rFonts w:hint="eastAsia" w:ascii="Times New Roman" w:hAnsi="Times New Roman" w:cs="Times New Roman"/>
          <w:color w:val="auto"/>
          <w:sz w:val="24"/>
        </w:rPr>
        <w:t>e</w:t>
      </w:r>
      <w:r>
        <w:rPr>
          <w:rFonts w:ascii="Times New Roman" w:hAnsi="Times New Roman" w:cs="Times New Roman"/>
          <w:color w:val="auto"/>
          <w:sz w:val="24"/>
        </w:rPr>
        <w:t xml:space="preserve"> process, indicating that the thermal conductivity of the SOG films primarily depends on the Si-O-Si backbone, with marginal influence from the terminal methyl groups. The thermal </w:t>
      </w:r>
      <w:r>
        <w:rPr>
          <w:rFonts w:hint="eastAsia" w:ascii="Times New Roman" w:hAnsi="Times New Roman" w:eastAsia="宋体" w:cs="Times New Roman"/>
          <w:color w:val="auto"/>
          <w:sz w:val="24"/>
          <w:lang w:eastAsia="zh-CN"/>
        </w:rPr>
        <w:t>conductivity</w:t>
      </w:r>
      <w:r>
        <w:rPr>
          <w:rFonts w:ascii="Times New Roman" w:hAnsi="Times New Roman" w:cs="Times New Roman"/>
          <w:color w:val="auto"/>
          <w:sz w:val="24"/>
        </w:rPr>
        <w:t xml:space="preserve"> of the SOG films increased significantly after the cure process, which can be attributed to </w:t>
      </w:r>
      <w:r>
        <w:rPr>
          <w:rFonts w:hint="eastAsia" w:ascii="Times New Roman" w:hAnsi="Times New Roman" w:eastAsia="宋体" w:cs="Times New Roman"/>
          <w:color w:val="auto"/>
          <w:sz w:val="24"/>
          <w:lang w:val="en-US" w:eastAsia="zh-CN"/>
        </w:rPr>
        <w:t>the</w:t>
      </w:r>
      <w:r>
        <w:rPr>
          <w:rFonts w:ascii="Times New Roman" w:hAnsi="Times New Roman" w:cs="Times New Roman"/>
          <w:color w:val="auto"/>
          <w:sz w:val="24"/>
        </w:rPr>
        <w:t xml:space="preserve"> enhanced phonon group velocity </w:t>
      </w:r>
      <w:r>
        <w:rPr>
          <w:rFonts w:hint="eastAsia" w:ascii="Times New Roman" w:hAnsi="Times New Roman" w:eastAsia="宋体" w:cs="Times New Roman"/>
          <w:color w:val="auto"/>
          <w:sz w:val="24"/>
          <w:lang w:val="en-US" w:eastAsia="zh-CN"/>
        </w:rPr>
        <w:t>as well as</w:t>
      </w:r>
      <w:r>
        <w:rPr>
          <w:rFonts w:ascii="Times New Roman" w:hAnsi="Times New Roman" w:cs="Times New Roman"/>
          <w:color w:val="auto"/>
          <w:sz w:val="24"/>
        </w:rPr>
        <w:t xml:space="preserve"> enhanced </w:t>
      </w:r>
      <w:r>
        <w:rPr>
          <w:rFonts w:hint="eastAsia" w:ascii="Times New Roman" w:hAnsi="Times New Roman" w:eastAsia="宋体" w:cs="Times New Roman"/>
          <w:color w:val="auto"/>
          <w:sz w:val="24"/>
          <w:lang w:val="en-US" w:eastAsia="zh-CN"/>
        </w:rPr>
        <w:t xml:space="preserve">effective </w:t>
      </w:r>
      <w:r>
        <w:rPr>
          <w:rFonts w:ascii="Times New Roman" w:hAnsi="Times New Roman" w:cs="Times New Roman"/>
          <w:color w:val="auto"/>
          <w:sz w:val="24"/>
        </w:rPr>
        <w:t xml:space="preserve">MFPs of </w:t>
      </w:r>
      <w:r>
        <w:rPr>
          <w:rFonts w:hint="eastAsia" w:ascii="Times New Roman" w:hAnsi="Times New Roman" w:eastAsia="宋体" w:cs="Times New Roman"/>
          <w:color w:val="auto"/>
          <w:sz w:val="24"/>
          <w:lang w:val="en-US" w:eastAsia="zh-CN"/>
        </w:rPr>
        <w:t>delocalized vibration modes</w:t>
      </w:r>
      <w:r>
        <w:rPr>
          <w:rFonts w:ascii="Times New Roman" w:hAnsi="Times New Roman" w:cs="Times New Roman"/>
          <w:color w:val="auto"/>
          <w:sz w:val="24"/>
        </w:rPr>
        <w:t xml:space="preserve"> induced by the densification of the films. F</w:t>
      </w:r>
      <w:r>
        <w:rPr>
          <w:rFonts w:hint="eastAsia" w:ascii="Times New Roman" w:hAnsi="Times New Roman" w:cs="Times New Roman"/>
          <w:color w:val="auto"/>
          <w:sz w:val="24"/>
        </w:rPr>
        <w:t>urthermore,</w:t>
      </w:r>
      <w:r>
        <w:rPr>
          <w:rFonts w:ascii="Times New Roman" w:hAnsi="Times New Roman" w:cs="Times New Roman"/>
          <w:color w:val="auto"/>
          <w:sz w:val="24"/>
          <w:szCs w:val="28"/>
        </w:rPr>
        <w:t xml:space="preserve"> PH </w:t>
      </w:r>
      <w:r>
        <w:rPr>
          <w:rFonts w:hint="eastAsia" w:ascii="Times New Roman" w:hAnsi="Times New Roman" w:eastAsia="宋体" w:cs="Times New Roman"/>
          <w:color w:val="auto"/>
          <w:sz w:val="24"/>
          <w:szCs w:val="28"/>
          <w:lang w:eastAsia="zh-CN"/>
        </w:rPr>
        <w:t xml:space="preserve">analysis </w:t>
      </w:r>
      <w:r>
        <w:rPr>
          <w:rFonts w:ascii="Times New Roman" w:hAnsi="Times New Roman" w:cs="Times New Roman"/>
          <w:color w:val="auto"/>
          <w:sz w:val="24"/>
          <w:szCs w:val="28"/>
        </w:rPr>
        <w:t xml:space="preserve">of </w:t>
      </w:r>
      <w:r>
        <w:rPr>
          <w:rFonts w:ascii="Times New Roman" w:hAnsi="Times New Roman" w:eastAsia="宋体" w:cs="Times New Roman"/>
          <w:color w:val="auto"/>
          <w:sz w:val="24"/>
          <w:szCs w:val="28"/>
          <w:lang w:eastAsia="zh-CN"/>
        </w:rPr>
        <w:t>high-resolution</w:t>
      </w:r>
      <w:r>
        <w:rPr>
          <w:rFonts w:hint="eastAsia" w:ascii="Times New Roman" w:hAnsi="Times New Roman" w:eastAsia="宋体" w:cs="Times New Roman"/>
          <w:color w:val="auto"/>
          <w:sz w:val="24"/>
          <w:szCs w:val="28"/>
          <w:lang w:eastAsia="zh-CN"/>
        </w:rPr>
        <w:t xml:space="preserve"> </w:t>
      </w:r>
      <w:r>
        <w:rPr>
          <w:rFonts w:ascii="Times New Roman" w:hAnsi="Times New Roman" w:cs="Times New Roman"/>
          <w:color w:val="auto"/>
          <w:sz w:val="24"/>
          <w:szCs w:val="28"/>
        </w:rPr>
        <w:t xml:space="preserve">TEM </w:t>
      </w:r>
      <w:r>
        <w:rPr>
          <w:rFonts w:hint="eastAsia" w:ascii="Times New Roman" w:hAnsi="Times New Roman" w:eastAsia="宋体" w:cs="Times New Roman"/>
          <w:color w:val="auto"/>
          <w:sz w:val="24"/>
          <w:szCs w:val="28"/>
          <w:lang w:eastAsia="zh-CN"/>
        </w:rPr>
        <w:t>images was performed</w:t>
      </w:r>
      <w:r>
        <w:rPr>
          <w:rFonts w:ascii="Times New Roman" w:hAnsi="Times New Roman" w:cs="Times New Roman"/>
          <w:color w:val="auto"/>
          <w:sz w:val="24"/>
          <w:szCs w:val="28"/>
        </w:rPr>
        <w:t xml:space="preserve"> to extract </w:t>
      </w:r>
      <w:r>
        <w:rPr>
          <w:rFonts w:hint="eastAsia" w:ascii="Times New Roman" w:hAnsi="Times New Roman" w:eastAsia="宋体" w:cs="Times New Roman"/>
          <w:color w:val="auto"/>
          <w:sz w:val="24"/>
          <w:szCs w:val="28"/>
          <w:lang w:eastAsia="zh-CN"/>
        </w:rPr>
        <w:t xml:space="preserve">hidden </w:t>
      </w:r>
      <w:r>
        <w:rPr>
          <w:rFonts w:ascii="Times New Roman" w:hAnsi="Times New Roman" w:cs="Times New Roman"/>
          <w:color w:val="auto"/>
          <w:sz w:val="24"/>
          <w:szCs w:val="28"/>
        </w:rPr>
        <w:t>structural features</w:t>
      </w:r>
      <w:r>
        <w:rPr>
          <w:rFonts w:hint="eastAsia" w:ascii="Times New Roman" w:hAnsi="Times New Roman" w:eastAsia="宋体" w:cs="Times New Roman"/>
          <w:color w:val="auto"/>
          <w:sz w:val="24"/>
          <w:szCs w:val="28"/>
          <w:lang w:val="en-US" w:eastAsia="zh-CN"/>
        </w:rPr>
        <w:t xml:space="preserve"> with respect to </w:t>
      </w:r>
      <w:r>
        <w:rPr>
          <w:rFonts w:hint="eastAsia" w:ascii="Times New Roman" w:hAnsi="Times New Roman" w:eastAsia="宋体" w:cs="Times New Roman"/>
          <w:color w:val="auto"/>
          <w:sz w:val="24"/>
          <w:szCs w:val="28"/>
          <w:lang w:eastAsia="zh-CN"/>
        </w:rPr>
        <w:t>MRO</w:t>
      </w:r>
      <w:r>
        <w:rPr>
          <w:rFonts w:hint="eastAsia" w:ascii="Times New Roman" w:hAnsi="Times New Roman" w:eastAsia="宋体" w:cs="Times New Roman"/>
          <w:color w:val="auto"/>
          <w:sz w:val="24"/>
          <w:lang w:eastAsia="zh-CN"/>
        </w:rPr>
        <w:t xml:space="preserve"> </w:t>
      </w:r>
      <w:r>
        <w:rPr>
          <w:rFonts w:hint="eastAsia" w:ascii="Times New Roman" w:hAnsi="Times New Roman" w:eastAsia="宋体" w:cs="Times New Roman"/>
          <w:color w:val="auto"/>
          <w:sz w:val="24"/>
          <w:szCs w:val="28"/>
          <w:lang w:eastAsia="zh-CN"/>
        </w:rPr>
        <w:t xml:space="preserve">in </w:t>
      </w:r>
      <w:r>
        <w:rPr>
          <w:rFonts w:hint="eastAsia" w:ascii="Times New Roman" w:hAnsi="Times New Roman" w:eastAsia="宋体" w:cs="Times New Roman"/>
          <w:color w:val="auto"/>
          <w:sz w:val="24"/>
          <w:szCs w:val="28"/>
          <w:lang w:val="en-US" w:eastAsia="zh-CN"/>
        </w:rPr>
        <w:t xml:space="preserve">the </w:t>
      </w:r>
      <w:r>
        <w:rPr>
          <w:rFonts w:hint="eastAsia" w:ascii="Times New Roman" w:hAnsi="Times New Roman" w:eastAsia="宋体" w:cs="Times New Roman"/>
          <w:color w:val="auto"/>
          <w:sz w:val="24"/>
          <w:szCs w:val="28"/>
          <w:lang w:eastAsia="zh-CN"/>
        </w:rPr>
        <w:t>SOG films.</w:t>
      </w:r>
      <w:r>
        <w:rPr>
          <w:rFonts w:hint="eastAsia" w:ascii="Times New Roman" w:hAnsi="Times New Roman" w:eastAsia="宋体" w:cs="Times New Roman"/>
          <w:color w:val="auto"/>
          <w:sz w:val="24"/>
          <w:szCs w:val="28"/>
          <w:lang w:val="en-US" w:eastAsia="zh-CN"/>
        </w:rPr>
        <w:t xml:space="preserve"> The results show that</w:t>
      </w:r>
      <w:r>
        <w:rPr>
          <w:rFonts w:hint="eastAsia" w:ascii="Times New Roman" w:hAnsi="Times New Roman" w:eastAsia="宋体" w:cs="Times New Roman"/>
          <w:color w:val="auto"/>
          <w:sz w:val="24"/>
          <w:szCs w:val="24"/>
          <w:lang w:eastAsia="zh-CN"/>
        </w:rPr>
        <w:t xml:space="preserve"> a</w:t>
      </w:r>
      <w:r>
        <w:rPr>
          <w:rFonts w:hint="eastAsia" w:ascii="Times New Roman" w:hAnsi="Times New Roman" w:eastAsia="宋体" w:cs="Times New Roman"/>
          <w:color w:val="auto"/>
          <w:sz w:val="24"/>
          <w:lang w:eastAsia="zh-CN"/>
        </w:rPr>
        <w:t xml:space="preserve"> ~5</w:t>
      </w:r>
      <w:r>
        <w:rPr>
          <w:rFonts w:ascii="Times New Roman" w:hAnsi="Times New Roman" w:cs="Times New Roman"/>
          <w:color w:val="auto"/>
          <w:sz w:val="24"/>
        </w:rPr>
        <w:t>%</w:t>
      </w:r>
      <w:r>
        <w:rPr>
          <w:rFonts w:hint="eastAsia" w:ascii="Times New Roman" w:hAnsi="Times New Roman" w:eastAsia="宋体" w:cs="Times New Roman"/>
          <w:color w:val="auto"/>
          <w:sz w:val="24"/>
          <w:lang w:eastAsia="zh-CN"/>
        </w:rPr>
        <w:t xml:space="preserve"> difference in </w:t>
      </w:r>
      <w:r>
        <w:rPr>
          <w:rFonts w:hint="eastAsia" w:ascii="Times New Roman" w:hAnsi="Times New Roman" w:eastAsia="宋体" w:cs="Times New Roman"/>
          <w:color w:val="auto"/>
          <w:sz w:val="24"/>
          <w:szCs w:val="24"/>
          <w:lang w:val="en-US" w:eastAsia="zh-CN"/>
        </w:rPr>
        <w:t>methyl</w:t>
      </w:r>
      <w:r>
        <w:rPr>
          <w:rFonts w:hint="eastAsia" w:ascii="Times New Roman" w:hAnsi="Times New Roman" w:eastAsia="宋体" w:cs="Times New Roman"/>
          <w:color w:val="auto"/>
          <w:sz w:val="24"/>
          <w:szCs w:val="24"/>
          <w:lang w:eastAsia="zh-CN"/>
        </w:rPr>
        <w:t xml:space="preserve"> groups have no effect on the</w:t>
      </w:r>
      <w:r>
        <w:rPr>
          <w:rFonts w:hint="eastAsia" w:ascii="Times New Roman" w:hAnsi="Times New Roman" w:eastAsia="宋体" w:cs="Times New Roman"/>
          <w:color w:val="auto"/>
          <w:sz w:val="24"/>
          <w:lang w:eastAsia="zh-CN"/>
        </w:rPr>
        <w:t xml:space="preserve"> MRO </w:t>
      </w:r>
      <w:r>
        <w:rPr>
          <w:rFonts w:ascii="Times New Roman" w:hAnsi="Times New Roman" w:cs="Times New Roman"/>
          <w:color w:val="auto"/>
          <w:sz w:val="24"/>
          <w:szCs w:val="24"/>
        </w:rPr>
        <w:t>structural</w:t>
      </w:r>
      <w:r>
        <w:rPr>
          <w:rFonts w:hint="eastAsia" w:ascii="Times New Roman" w:hAnsi="Times New Roman" w:eastAsia="宋体" w:cs="Times New Roman"/>
          <w:color w:val="auto"/>
          <w:sz w:val="24"/>
          <w:lang w:eastAsia="zh-CN"/>
        </w:rPr>
        <w:t xml:space="preserve"> features, </w:t>
      </w:r>
      <w:r>
        <w:rPr>
          <w:rFonts w:hint="eastAsia" w:ascii="Times New Roman" w:hAnsi="Times New Roman" w:eastAsia="宋体" w:cs="Times New Roman"/>
          <w:color w:val="auto"/>
          <w:sz w:val="24"/>
          <w:lang w:val="en-US" w:eastAsia="zh-CN"/>
        </w:rPr>
        <w:t>resulting in almost</w:t>
      </w:r>
      <w:r>
        <w:rPr>
          <w:rFonts w:hint="eastAsia" w:ascii="Times New Roman" w:hAnsi="Times New Roman" w:eastAsia="宋体" w:cs="Times New Roman"/>
          <w:color w:val="auto"/>
          <w:sz w:val="24"/>
          <w:lang w:eastAsia="zh-CN"/>
        </w:rPr>
        <w:t xml:space="preserve"> the</w:t>
      </w:r>
      <w:r>
        <w:rPr>
          <w:rFonts w:hint="eastAsia" w:ascii="Times New Roman" w:hAnsi="Times New Roman" w:eastAsia="宋体" w:cs="Times New Roman"/>
          <w:color w:val="auto"/>
          <w:sz w:val="24"/>
          <w:lang w:val="en-US" w:eastAsia="zh-CN"/>
        </w:rPr>
        <w:t xml:space="preserve"> same</w:t>
      </w:r>
      <w:r>
        <w:rPr>
          <w:rFonts w:hint="eastAsia" w:ascii="Times New Roman" w:hAnsi="Times New Roman" w:eastAsia="宋体" w:cs="Times New Roman"/>
          <w:color w:val="auto"/>
          <w:sz w:val="24"/>
          <w:lang w:eastAsia="zh-CN"/>
        </w:rPr>
        <w:t xml:space="preserve"> thermal conductivity.</w:t>
      </w:r>
      <w:r>
        <w:rPr>
          <w:rFonts w:hint="eastAsia" w:ascii="Times New Roman" w:hAnsi="Times New Roman" w:eastAsia="宋体" w:cs="Times New Roman"/>
          <w:color w:val="auto"/>
          <w:sz w:val="24"/>
          <w:szCs w:val="24"/>
          <w:lang w:eastAsia="zh-CN"/>
        </w:rPr>
        <w:t xml:space="preserve"> </w:t>
      </w:r>
      <w:r>
        <w:rPr>
          <w:rFonts w:ascii="Times New Roman" w:hAnsi="Times New Roman" w:eastAsia="宋体" w:cs="Times New Roman"/>
          <w:color w:val="auto"/>
          <w:sz w:val="24"/>
          <w:szCs w:val="24"/>
          <w:lang w:eastAsia="zh-CN"/>
        </w:rPr>
        <w:t>I</w:t>
      </w:r>
      <w:r>
        <w:rPr>
          <w:rFonts w:hint="eastAsia" w:ascii="Times New Roman" w:hAnsi="Times New Roman" w:eastAsia="宋体" w:cs="Times New Roman"/>
          <w:color w:val="auto"/>
          <w:sz w:val="24"/>
          <w:szCs w:val="24"/>
          <w:lang w:eastAsia="zh-CN"/>
        </w:rPr>
        <w:t>n comparison,</w:t>
      </w:r>
      <w:r>
        <w:rPr>
          <w:rFonts w:ascii="Times New Roman" w:hAnsi="Times New Roman" w:cs="Times New Roman"/>
          <w:color w:val="auto"/>
          <w:sz w:val="24"/>
          <w:szCs w:val="24"/>
        </w:rPr>
        <w:t xml:space="preserve"> the structural difference</w:t>
      </w:r>
      <w:r>
        <w:rPr>
          <w:rFonts w:hint="eastAsia" w:ascii="Times New Roman" w:hAnsi="Times New Roman" w:eastAsia="宋体" w:cs="Times New Roman"/>
          <w:color w:val="auto"/>
          <w:sz w:val="24"/>
          <w:szCs w:val="24"/>
          <w:lang w:val="en-US" w:eastAsia="zh-CN"/>
        </w:rPr>
        <w:t xml:space="preserve"> with respect to </w:t>
      </w:r>
      <w:r>
        <w:rPr>
          <w:rFonts w:hint="eastAsia" w:ascii="Times New Roman" w:hAnsi="Times New Roman" w:eastAsia="宋体" w:cs="Times New Roman"/>
          <w:color w:val="auto"/>
          <w:sz w:val="24"/>
          <w:lang w:eastAsia="zh-CN"/>
        </w:rPr>
        <w:t>MRO</w:t>
      </w:r>
      <w:r>
        <w:rPr>
          <w:rFonts w:ascii="Times New Roman" w:hAnsi="Times New Roman" w:cs="Times New Roman"/>
          <w:color w:val="auto"/>
          <w:sz w:val="24"/>
          <w:szCs w:val="24"/>
        </w:rPr>
        <w:t xml:space="preserve"> between </w:t>
      </w:r>
      <w:r>
        <w:rPr>
          <w:rFonts w:hint="eastAsia" w:ascii="Times New Roman" w:hAnsi="Times New Roman" w:eastAsia="宋体" w:cs="Times New Roman"/>
          <w:color w:val="auto"/>
          <w:sz w:val="24"/>
          <w:szCs w:val="24"/>
          <w:lang w:eastAsia="zh-CN"/>
        </w:rPr>
        <w:t>T-</w:t>
      </w:r>
      <w:r>
        <w:rPr>
          <w:rFonts w:ascii="Times New Roman" w:hAnsi="Times New Roman" w:cs="Times New Roman"/>
          <w:color w:val="auto"/>
          <w:sz w:val="24"/>
          <w:szCs w:val="24"/>
        </w:rPr>
        <w:t>512</w:t>
      </w:r>
      <w:r>
        <w:rPr>
          <w:rFonts w:hint="eastAsia" w:ascii="Times New Roman" w:hAnsi="Times New Roman" w:eastAsia="宋体" w:cs="Times New Roman"/>
          <w:color w:val="auto"/>
          <w:sz w:val="24"/>
          <w:szCs w:val="24"/>
          <w:lang w:eastAsia="zh-CN"/>
        </w:rPr>
        <w:t>B</w:t>
      </w:r>
      <w:r>
        <w:rPr>
          <w:rFonts w:ascii="Times New Roman" w:hAnsi="Times New Roman" w:cs="Times New Roman"/>
          <w:color w:val="auto"/>
          <w:sz w:val="24"/>
          <w:szCs w:val="24"/>
        </w:rPr>
        <w:t xml:space="preserve"> </w:t>
      </w:r>
      <w:r>
        <w:rPr>
          <w:rFonts w:hint="eastAsia" w:ascii="Times New Roman" w:hAnsi="Times New Roman" w:eastAsia="宋体" w:cs="Times New Roman"/>
          <w:color w:val="auto"/>
          <w:sz w:val="24"/>
          <w:szCs w:val="24"/>
          <w:lang w:eastAsia="zh-CN"/>
        </w:rPr>
        <w:t>and cured</w:t>
      </w:r>
      <w:r>
        <w:rPr>
          <w:rFonts w:hint="eastAsia" w:ascii="Times New Roman" w:hAnsi="Times New Roman" w:cs="Times New Roman"/>
          <w:color w:val="auto"/>
          <w:sz w:val="24"/>
          <w:szCs w:val="24"/>
        </w:rPr>
        <w:t xml:space="preserve"> </w:t>
      </w:r>
      <w:r>
        <w:rPr>
          <w:rFonts w:hint="eastAsia" w:ascii="Times New Roman" w:hAnsi="Times New Roman" w:eastAsia="宋体" w:cs="Times New Roman"/>
          <w:color w:val="auto"/>
          <w:sz w:val="24"/>
          <w:szCs w:val="24"/>
          <w:lang w:eastAsia="zh-CN"/>
        </w:rPr>
        <w:t>T-</w:t>
      </w:r>
      <w:r>
        <w:rPr>
          <w:rFonts w:ascii="Times New Roman" w:hAnsi="Times New Roman" w:cs="Times New Roman"/>
          <w:color w:val="auto"/>
          <w:sz w:val="24"/>
          <w:szCs w:val="24"/>
        </w:rPr>
        <w:t>512</w:t>
      </w:r>
      <w:r>
        <w:rPr>
          <w:rFonts w:hint="eastAsia" w:ascii="Times New Roman" w:hAnsi="Times New Roman" w:eastAsia="宋体" w:cs="Times New Roman"/>
          <w:color w:val="auto"/>
          <w:sz w:val="24"/>
          <w:szCs w:val="24"/>
          <w:lang w:eastAsia="zh-CN"/>
        </w:rPr>
        <w:t>B</w:t>
      </w:r>
      <w:r>
        <w:rPr>
          <w:rFonts w:ascii="Times New Roman" w:hAnsi="Times New Roman" w:cs="Times New Roman"/>
          <w:color w:val="auto"/>
          <w:sz w:val="24"/>
          <w:szCs w:val="24"/>
        </w:rPr>
        <w:t xml:space="preserve"> </w:t>
      </w:r>
      <w:r>
        <w:rPr>
          <w:rFonts w:hint="eastAsia" w:ascii="Times New Roman" w:hAnsi="Times New Roman" w:eastAsia="宋体" w:cs="Times New Roman"/>
          <w:color w:val="auto"/>
          <w:sz w:val="24"/>
          <w:szCs w:val="24"/>
          <w:lang w:eastAsia="zh-CN"/>
        </w:rPr>
        <w:t>is</w:t>
      </w:r>
      <w:r>
        <w:rPr>
          <w:rFonts w:ascii="Times New Roman" w:hAnsi="Times New Roman" w:cs="Times New Roman"/>
          <w:color w:val="auto"/>
          <w:sz w:val="24"/>
          <w:szCs w:val="24"/>
        </w:rPr>
        <w:t xml:space="preserve"> </w:t>
      </w:r>
      <w:r>
        <w:rPr>
          <w:rFonts w:ascii="Times New Roman" w:hAnsi="Times New Roman" w:cs="Times New Roman"/>
          <w:color w:val="auto"/>
          <w:sz w:val="24"/>
          <w:szCs w:val="24"/>
          <w:lang w:eastAsia="zh-CN"/>
        </w:rPr>
        <w:t xml:space="preserve">significant, </w:t>
      </w:r>
      <w:r>
        <w:rPr>
          <w:rFonts w:hint="eastAsia" w:ascii="Times New Roman" w:hAnsi="Times New Roman" w:eastAsia="宋体" w:cs="Times New Roman"/>
          <w:color w:val="auto"/>
          <w:sz w:val="24"/>
          <w:szCs w:val="24"/>
          <w:lang w:eastAsia="zh-CN"/>
        </w:rPr>
        <w:t>resulting</w:t>
      </w:r>
      <w:r>
        <w:rPr>
          <w:rFonts w:hint="eastAsia" w:ascii="Times New Roman" w:hAnsi="Times New Roman" w:eastAsia="宋体" w:cs="Times New Roman"/>
          <w:color w:val="auto"/>
          <w:sz w:val="24"/>
          <w:szCs w:val="24"/>
          <w:lang w:val="en-US" w:eastAsia="zh-CN"/>
        </w:rPr>
        <w:t xml:space="preserve"> in </w:t>
      </w:r>
      <w:r>
        <w:rPr>
          <w:rFonts w:hint="eastAsia" w:ascii="Times New Roman" w:hAnsi="Times New Roman" w:eastAsia="宋体" w:cs="Times New Roman"/>
          <w:color w:val="auto"/>
          <w:sz w:val="24"/>
          <w:szCs w:val="24"/>
          <w:lang w:eastAsia="zh-CN"/>
        </w:rPr>
        <w:t>the</w:t>
      </w:r>
      <w:r>
        <w:rPr>
          <w:rFonts w:hint="eastAsia" w:ascii="Times New Roman" w:hAnsi="Times New Roman" w:eastAsia="宋体" w:cs="Times New Roman"/>
          <w:color w:val="auto"/>
          <w:sz w:val="24"/>
          <w:szCs w:val="24"/>
          <w:lang w:val="en-US" w:eastAsia="zh-CN"/>
        </w:rPr>
        <w:t xml:space="preserve"> significantly different</w:t>
      </w:r>
      <w:r>
        <w:rPr>
          <w:rFonts w:hint="eastAsia" w:ascii="Times New Roman" w:hAnsi="Times New Roman" w:eastAsia="宋体" w:cs="Times New Roman"/>
          <w:color w:val="auto"/>
          <w:sz w:val="24"/>
          <w:szCs w:val="24"/>
          <w:lang w:eastAsia="zh-CN"/>
        </w:rPr>
        <w:t xml:space="preserve"> thermal conductivity</w:t>
      </w:r>
      <w:r>
        <w:rPr>
          <w:rFonts w:hint="eastAsia" w:ascii="Times New Roman" w:hAnsi="Times New Roman" w:eastAsia="宋体" w:cs="Times New Roman"/>
          <w:color w:val="auto"/>
          <w:sz w:val="24"/>
          <w:szCs w:val="24"/>
          <w:lang w:val="en-US" w:eastAsia="zh-CN"/>
        </w:rPr>
        <w:t>. B</w:t>
      </w:r>
      <w:r>
        <w:rPr>
          <w:rFonts w:ascii="Times New Roman" w:hAnsi="Times New Roman" w:cs="Times New Roman"/>
          <w:color w:val="auto"/>
          <w:sz w:val="24"/>
          <w:szCs w:val="24"/>
        </w:rPr>
        <w:t xml:space="preserve">oth increased </w:t>
      </w:r>
      <w:r>
        <w:rPr>
          <w:rFonts w:ascii="Times New Roman" w:hAnsi="Times New Roman" w:cs="Times New Roman"/>
          <w:color w:val="auto"/>
          <w:sz w:val="24"/>
        </w:rPr>
        <w:t>methyl</w:t>
      </w:r>
      <w:r>
        <w:rPr>
          <w:rFonts w:ascii="Times New Roman" w:hAnsi="Times New Roman" w:cs="Times New Roman"/>
          <w:color w:val="auto"/>
          <w:sz w:val="24"/>
          <w:szCs w:val="24"/>
        </w:rPr>
        <w:t xml:space="preserve"> content and </w:t>
      </w:r>
      <w:r>
        <w:rPr>
          <w:rFonts w:hint="eastAsia" w:ascii="Times New Roman" w:hAnsi="Times New Roman" w:eastAsia="宋体" w:cs="Times New Roman"/>
          <w:color w:val="auto"/>
          <w:sz w:val="24"/>
          <w:szCs w:val="24"/>
          <w:lang w:val="en-US" w:eastAsia="zh-CN"/>
        </w:rPr>
        <w:t>the cure process</w:t>
      </w:r>
      <w:r>
        <w:rPr>
          <w:rFonts w:ascii="Times New Roman" w:hAnsi="Times New Roman" w:cs="Times New Roman"/>
          <w:color w:val="auto"/>
          <w:sz w:val="24"/>
          <w:szCs w:val="24"/>
        </w:rPr>
        <w:t xml:space="preserve"> enhance the </w:t>
      </w:r>
      <w:r>
        <w:rPr>
          <w:rFonts w:ascii="Times New Roman" w:hAnsi="Times New Roman" w:eastAsia="宋体" w:cs="Times New Roman"/>
          <w:color w:val="auto"/>
          <w:sz w:val="24"/>
          <w:szCs w:val="24"/>
          <w:lang w:eastAsia="zh-CN"/>
        </w:rPr>
        <w:t>total TBR</w:t>
      </w:r>
      <w:r>
        <w:rPr>
          <w:rFonts w:ascii="Times New Roman" w:hAnsi="Times New Roman" w:cs="Times New Roman"/>
          <w:color w:val="auto"/>
          <w:sz w:val="24"/>
          <w:szCs w:val="24"/>
        </w:rPr>
        <w:t>s</w:t>
      </w:r>
      <w:r>
        <w:rPr>
          <w:rFonts w:hint="eastAsia" w:ascii="Times New Roman" w:hAnsi="Times New Roman" w:cs="Times New Roman"/>
          <w:color w:val="auto"/>
          <w:sz w:val="24"/>
          <w:szCs w:val="24"/>
        </w:rPr>
        <w:t xml:space="preserve"> of the SOG films</w:t>
      </w:r>
      <w:r>
        <w:rPr>
          <w:rFonts w:ascii="Times New Roman" w:hAnsi="Times New Roman" w:cs="Times New Roman"/>
          <w:color w:val="auto"/>
          <w:sz w:val="24"/>
          <w:szCs w:val="24"/>
        </w:rPr>
        <w:t xml:space="preserve">. </w:t>
      </w:r>
      <w:r>
        <w:rPr>
          <w:rFonts w:ascii="Times New Roman" w:hAnsi="Times New Roman" w:eastAsia="宋体" w:cs="Times New Roman"/>
          <w:color w:val="auto"/>
          <w:sz w:val="24"/>
          <w:szCs w:val="24"/>
          <w:lang w:eastAsia="zh-CN"/>
        </w:rPr>
        <w:t>FTIR</w:t>
      </w:r>
      <w:r>
        <w:rPr>
          <w:rFonts w:hint="eastAsia" w:ascii="Times New Roman" w:hAnsi="Times New Roman" w:cs="Times New Roman"/>
          <w:color w:val="auto"/>
          <w:sz w:val="24"/>
          <w:szCs w:val="24"/>
        </w:rPr>
        <w:t xml:space="preserve"> </w:t>
      </w:r>
      <w:r>
        <w:rPr>
          <w:rFonts w:ascii="Times New Roman" w:hAnsi="Times New Roman" w:cs="Times New Roman"/>
          <w:color w:val="auto"/>
          <w:sz w:val="24"/>
          <w:szCs w:val="24"/>
        </w:rPr>
        <w:t xml:space="preserve">analyses revealed that </w:t>
      </w:r>
      <w:r>
        <w:rPr>
          <w:rFonts w:hint="eastAsia" w:ascii="Times New Roman" w:hAnsi="Times New Roman" w:cs="Times New Roman"/>
          <w:color w:val="auto"/>
          <w:sz w:val="24"/>
          <w:szCs w:val="24"/>
        </w:rPr>
        <w:t>a</w:t>
      </w:r>
      <w:r>
        <w:rPr>
          <w:rFonts w:ascii="Times New Roman" w:hAnsi="Times New Roman" w:cs="Times New Roman"/>
          <w:color w:val="auto"/>
          <w:sz w:val="24"/>
          <w:szCs w:val="24"/>
        </w:rPr>
        <w:t xml:space="preserve">n increase in hydrophobic </w:t>
      </w:r>
      <w:r>
        <w:rPr>
          <w:rFonts w:ascii="Times New Roman" w:hAnsi="Times New Roman" w:cs="Times New Roman"/>
          <w:color w:val="auto"/>
          <w:sz w:val="24"/>
        </w:rPr>
        <w:t xml:space="preserve">methyl groups </w:t>
      </w:r>
      <w:r>
        <w:rPr>
          <w:rFonts w:ascii="Times New Roman" w:hAnsi="Times New Roman" w:cs="Times New Roman"/>
          <w:color w:val="auto"/>
          <w:sz w:val="24"/>
          <w:szCs w:val="24"/>
        </w:rPr>
        <w:t xml:space="preserve">and a decrease in hydrophilic </w:t>
      </w:r>
      <w:r>
        <w:rPr>
          <w:rFonts w:ascii="Times New Roman" w:hAnsi="Times New Roman" w:cs="Times New Roman"/>
          <w:color w:val="auto"/>
          <w:sz w:val="24"/>
        </w:rPr>
        <w:t xml:space="preserve">hydroxyl and silanol groups </w:t>
      </w:r>
      <w:r>
        <w:rPr>
          <w:rFonts w:ascii="Times New Roman" w:hAnsi="Times New Roman" w:cs="Times New Roman"/>
          <w:color w:val="auto"/>
          <w:sz w:val="24"/>
          <w:szCs w:val="24"/>
        </w:rPr>
        <w:t>within the SOG films result in reduced interfacial bonding</w:t>
      </w:r>
      <w:r>
        <w:rPr>
          <w:rFonts w:hint="eastAsia" w:ascii="Times New Roman" w:hAnsi="Times New Roman" w:cs="Times New Roman"/>
          <w:color w:val="auto"/>
          <w:sz w:val="24"/>
          <w:szCs w:val="24"/>
        </w:rPr>
        <w:t xml:space="preserve"> strength</w:t>
      </w:r>
      <w:r>
        <w:rPr>
          <w:rFonts w:ascii="Times New Roman" w:hAnsi="Times New Roman" w:cs="Times New Roman"/>
          <w:color w:val="auto"/>
          <w:sz w:val="24"/>
          <w:szCs w:val="24"/>
        </w:rPr>
        <w:t xml:space="preserve"> between the SOG film and its adjacent layers, thereby enhancing the TBR.</w:t>
      </w:r>
      <w:r>
        <w:rPr>
          <w:rFonts w:ascii="Times New Roman" w:hAnsi="Times New Roman" w:cs="Times New Roman"/>
          <w:color w:val="auto"/>
          <w:sz w:val="24"/>
          <w:szCs w:val="28"/>
        </w:rPr>
        <w:t xml:space="preserve"> </w:t>
      </w:r>
      <w:r>
        <w:rPr>
          <w:rFonts w:hint="eastAsia" w:ascii="Times New Roman" w:hAnsi="Times New Roman" w:eastAsia="宋体" w:cs="Times New Roman"/>
          <w:color w:val="auto"/>
          <w:sz w:val="24"/>
          <w:szCs w:val="24"/>
          <w:lang w:val="en-US" w:eastAsia="zh-CN"/>
        </w:rPr>
        <w:t>C</w:t>
      </w:r>
      <w:r>
        <w:rPr>
          <w:rFonts w:ascii="Times New Roman" w:hAnsi="Times New Roman" w:cs="Times New Roman"/>
          <w:color w:val="auto"/>
          <w:sz w:val="24"/>
          <w:szCs w:val="24"/>
        </w:rPr>
        <w:t>ontact</w:t>
      </w:r>
      <w:r>
        <w:rPr>
          <w:rFonts w:hint="eastAsia" w:ascii="Times New Roman" w:hAnsi="Times New Roman" w:cs="Times New Roman"/>
          <w:color w:val="auto"/>
          <w:sz w:val="24"/>
          <w:szCs w:val="24"/>
        </w:rPr>
        <w:t xml:space="preserve"> </w:t>
      </w:r>
      <w:r>
        <w:rPr>
          <w:rFonts w:ascii="Times New Roman" w:hAnsi="Times New Roman" w:cs="Times New Roman"/>
          <w:color w:val="auto"/>
          <w:sz w:val="24"/>
          <w:szCs w:val="24"/>
        </w:rPr>
        <w:t>angle</w:t>
      </w:r>
      <w:r>
        <w:rPr>
          <w:rFonts w:hint="eastAsia" w:ascii="Times New Roman" w:hAnsi="Times New Roman" w:cs="Times New Roman"/>
          <w:color w:val="auto"/>
          <w:sz w:val="24"/>
          <w:szCs w:val="24"/>
        </w:rPr>
        <w:t xml:space="preserve"> measurements</w:t>
      </w:r>
      <w:r>
        <w:rPr>
          <w:rFonts w:hint="eastAsia" w:ascii="Times New Roman" w:hAnsi="Times New Roman" w:eastAsia="宋体" w:cs="Times New Roman"/>
          <w:color w:val="auto"/>
          <w:sz w:val="24"/>
          <w:szCs w:val="24"/>
          <w:lang w:val="en-US" w:eastAsia="zh-CN"/>
        </w:rPr>
        <w:t xml:space="preserve"> demonstrate the linear relationship between the interfacial bonding strength and TBR. </w:t>
      </w:r>
      <w:r>
        <w:rPr>
          <w:rFonts w:ascii="Times New Roman" w:hAnsi="Times New Roman" w:cs="Times New Roman"/>
          <w:color w:val="auto"/>
          <w:sz w:val="24"/>
          <w:szCs w:val="24"/>
        </w:rPr>
        <w:t xml:space="preserve">Our findings </w:t>
      </w:r>
      <w:r>
        <w:rPr>
          <w:rFonts w:hint="eastAsia" w:ascii="Times New Roman" w:hAnsi="Times New Roman" w:cs="Times New Roman"/>
          <w:color w:val="auto"/>
          <w:sz w:val="24"/>
          <w:szCs w:val="24"/>
        </w:rPr>
        <w:t>offer</w:t>
      </w:r>
      <w:r>
        <w:rPr>
          <w:rFonts w:ascii="Times New Roman" w:hAnsi="Times New Roman" w:cs="Times New Roman"/>
          <w:color w:val="auto"/>
          <w:sz w:val="24"/>
          <w:szCs w:val="24"/>
        </w:rPr>
        <w:t xml:space="preserve"> new insights </w:t>
      </w:r>
      <w:r>
        <w:rPr>
          <w:rFonts w:hint="eastAsia" w:ascii="Times New Roman" w:hAnsi="Times New Roman" w:cs="Times New Roman"/>
          <w:color w:val="auto"/>
          <w:sz w:val="24"/>
          <w:szCs w:val="24"/>
        </w:rPr>
        <w:t>in</w:t>
      </w:r>
      <w:r>
        <w:rPr>
          <w:rFonts w:ascii="Times New Roman" w:hAnsi="Times New Roman" w:cs="Times New Roman"/>
          <w:color w:val="auto"/>
          <w:sz w:val="24"/>
          <w:szCs w:val="24"/>
        </w:rPr>
        <w:t xml:space="preserve">to </w:t>
      </w:r>
      <w:r>
        <w:rPr>
          <w:rFonts w:hint="eastAsia" w:ascii="Times New Roman" w:hAnsi="Times New Roman" w:cs="Times New Roman"/>
          <w:color w:val="auto"/>
          <w:sz w:val="24"/>
          <w:szCs w:val="24"/>
        </w:rPr>
        <w:t xml:space="preserve">understanding thermal transport </w:t>
      </w:r>
      <w:r>
        <w:rPr>
          <w:rFonts w:hint="eastAsia" w:ascii="Times New Roman" w:hAnsi="Times New Roman" w:eastAsia="宋体" w:cs="Times New Roman"/>
          <w:color w:val="auto"/>
          <w:sz w:val="24"/>
          <w:szCs w:val="24"/>
          <w:lang w:val="en-US" w:eastAsia="zh-CN"/>
        </w:rPr>
        <w:t>with</w:t>
      </w:r>
      <w:r>
        <w:rPr>
          <w:rFonts w:hint="eastAsia" w:ascii="Times New Roman" w:hAnsi="Times New Roman" w:cs="Times New Roman"/>
          <w:color w:val="auto"/>
          <w:sz w:val="24"/>
          <w:szCs w:val="24"/>
        </w:rPr>
        <w:t>in low-</w:t>
      </w:r>
      <w:r>
        <w:rPr>
          <w:rFonts w:hint="eastAsia" w:ascii="Times New Roman" w:hAnsi="Times New Roman" w:cs="Times New Roman"/>
          <w:i/>
          <w:iCs/>
          <w:color w:val="auto"/>
          <w:sz w:val="24"/>
          <w:szCs w:val="24"/>
        </w:rPr>
        <w:t>k</w:t>
      </w:r>
      <w:r>
        <w:rPr>
          <w:rFonts w:hint="eastAsia" w:ascii="Times New Roman" w:hAnsi="Times New Roman" w:cs="Times New Roman"/>
          <w:color w:val="auto"/>
          <w:sz w:val="24"/>
          <w:szCs w:val="24"/>
        </w:rPr>
        <w:t xml:space="preserve"> ILDs and at interfaces, which are essential for the development of next-generation</w:t>
      </w:r>
      <w:r>
        <w:rPr>
          <w:rFonts w:hint="eastAsia" w:ascii="Times New Roman" w:hAnsi="Times New Roman" w:eastAsia="宋体" w:cs="Times New Roman"/>
          <w:color w:val="auto"/>
          <w:sz w:val="24"/>
          <w:szCs w:val="24"/>
          <w:lang w:val="en-US" w:eastAsia="zh-CN"/>
        </w:rPr>
        <w:t xml:space="preserve"> </w:t>
      </w:r>
      <w:r>
        <w:rPr>
          <w:rFonts w:hint="eastAsia" w:ascii="Times New Roman" w:hAnsi="Times New Roman" w:cs="Times New Roman"/>
          <w:color w:val="auto"/>
          <w:sz w:val="24"/>
          <w:szCs w:val="24"/>
        </w:rPr>
        <w:t>thermally conductive low-</w:t>
      </w:r>
      <w:r>
        <w:rPr>
          <w:rFonts w:hint="eastAsia" w:ascii="Times New Roman" w:hAnsi="Times New Roman" w:cs="Times New Roman"/>
          <w:i/>
          <w:iCs/>
          <w:color w:val="auto"/>
          <w:sz w:val="24"/>
          <w:szCs w:val="24"/>
        </w:rPr>
        <w:t>k</w:t>
      </w:r>
      <w:r>
        <w:rPr>
          <w:rFonts w:hint="eastAsia" w:ascii="Times New Roman" w:hAnsi="Times New Roman" w:cs="Times New Roman"/>
          <w:color w:val="auto"/>
          <w:sz w:val="24"/>
          <w:szCs w:val="24"/>
        </w:rPr>
        <w:t xml:space="preserve"> ILDs and composite</w:t>
      </w:r>
      <w:r>
        <w:rPr>
          <w:rFonts w:hint="eastAsia" w:ascii="Times New Roman" w:hAnsi="Times New Roman" w:eastAsia="宋体" w:cs="Times New Roman"/>
          <w:color w:val="auto"/>
          <w:sz w:val="24"/>
          <w:szCs w:val="24"/>
          <w:lang w:val="en-US" w:eastAsia="zh-CN"/>
        </w:rPr>
        <w:t xml:space="preserve"> </w:t>
      </w:r>
      <w:r>
        <w:rPr>
          <w:rFonts w:hint="eastAsia" w:ascii="Times New Roman" w:hAnsi="Times New Roman" w:cs="Times New Roman"/>
          <w:color w:val="auto"/>
          <w:sz w:val="24"/>
          <w:szCs w:val="24"/>
        </w:rPr>
        <w:t>thermal interface materials for thermal management</w:t>
      </w:r>
      <w:r>
        <w:rPr>
          <w:rFonts w:hint="eastAsia" w:ascii="Times New Roman" w:hAnsi="Times New Roman" w:eastAsia="宋体" w:cs="Times New Roman"/>
          <w:color w:val="auto"/>
          <w:sz w:val="24"/>
          <w:szCs w:val="24"/>
          <w:lang w:val="en-US" w:eastAsia="zh-CN"/>
        </w:rPr>
        <w:t xml:space="preserve"> in VLSI circuits</w:t>
      </w:r>
      <w:r>
        <w:rPr>
          <w:rFonts w:hint="eastAsia" w:ascii="Times New Roman" w:hAnsi="Times New Roman" w:cs="Times New Roman"/>
          <w:color w:val="auto"/>
          <w:sz w:val="24"/>
          <w:szCs w:val="24"/>
        </w:rPr>
        <w:t>.</w:t>
      </w:r>
    </w:p>
    <w:p w14:paraId="6BE7156D">
      <w:pPr>
        <w:pStyle w:val="5"/>
        <w:spacing w:after="0"/>
        <w:ind w:firstLine="0"/>
        <w:rPr>
          <w:color w:val="auto"/>
          <w:sz w:val="24"/>
          <w:szCs w:val="24"/>
          <w:lang w:eastAsia="ja-JP"/>
        </w:rPr>
      </w:pPr>
    </w:p>
    <w:p w14:paraId="5CBBF6C1">
      <w:pPr>
        <w:pStyle w:val="2"/>
        <w:rPr>
          <w:rFonts w:ascii="Times New Roman" w:hAnsi="Times New Roman" w:cs="Times New Roman"/>
          <w:b/>
          <w:color w:val="auto"/>
          <w:sz w:val="28"/>
        </w:rPr>
      </w:pPr>
      <w:r>
        <w:rPr>
          <w:rFonts w:ascii="Times New Roman" w:hAnsi="Times New Roman" w:cs="Times New Roman"/>
          <w:b/>
          <w:color w:val="auto"/>
          <w:sz w:val="28"/>
        </w:rPr>
        <w:t>Acknowledgement</w:t>
      </w:r>
    </w:p>
    <w:p w14:paraId="08BA0C6B">
      <w:pPr>
        <w:widowControl/>
        <w:rPr>
          <w:rFonts w:ascii="Times New Roman" w:hAnsi="Times New Roman" w:cs="Times New Roman"/>
          <w:color w:val="auto"/>
          <w:sz w:val="24"/>
        </w:rPr>
      </w:pPr>
      <w:r>
        <w:rPr>
          <w:rFonts w:ascii="Times New Roman" w:hAnsi="Times New Roman" w:cs="Times New Roman"/>
          <w:color w:val="auto"/>
          <w:sz w:val="24"/>
        </w:rPr>
        <w:t>This work was supported by a grant from a Grant-in-Aid for Scientific Research (C) (21K04886) from the Japan Society for the Promotion of Science (JSPS).</w:t>
      </w:r>
      <w:r>
        <w:rPr>
          <w:color w:val="auto"/>
        </w:rPr>
        <w:t xml:space="preserve"> </w:t>
      </w:r>
      <w:r>
        <w:rPr>
          <w:rFonts w:ascii="Times New Roman" w:hAnsi="Times New Roman" w:cs="Times New Roman"/>
          <w:color w:val="auto"/>
          <w:sz w:val="24"/>
        </w:rPr>
        <w:t>We gratefully thank Kagami Memorial Research Institute for Materials Science and Technology in Waseda University for the support of TEM-EDS characterization.</w:t>
      </w:r>
    </w:p>
    <w:p w14:paraId="31A9B546">
      <w:pPr>
        <w:widowControl/>
        <w:rPr>
          <w:rFonts w:ascii="Times New Roman" w:hAnsi="Times New Roman" w:cs="Times New Roman"/>
          <w:color w:val="auto"/>
          <w:sz w:val="24"/>
        </w:rPr>
      </w:pPr>
    </w:p>
    <w:p w14:paraId="436B767E">
      <w:pPr>
        <w:widowControl/>
        <w:rPr>
          <w:rFonts w:hint="eastAsia" w:ascii="Times New Roman" w:hAnsi="Times New Roman" w:eastAsia="宋体" w:cs="Times New Roman"/>
          <w:color w:val="auto"/>
          <w:sz w:val="24"/>
          <w:lang w:val="en-US" w:eastAsia="zh-CN"/>
        </w:rPr>
      </w:pPr>
      <w:r>
        <w:rPr>
          <w:rFonts w:hint="eastAsia" w:ascii="Times New Roman" w:hAnsi="Times New Roman" w:cs="Times New Roman"/>
          <w:color w:val="auto"/>
          <w:sz w:val="24"/>
        </w:rPr>
        <w:t>■ AUTHOR INFORMATION</w:t>
      </w:r>
      <w:r>
        <w:rPr>
          <w:rFonts w:hint="eastAsia" w:ascii="Times New Roman" w:hAnsi="Times New Roman" w:eastAsia="宋体" w:cs="Times New Roman"/>
          <w:color w:val="auto"/>
          <w:sz w:val="24"/>
          <w:lang w:val="en-US" w:eastAsia="zh-CN"/>
        </w:rPr>
        <w:t xml:space="preserve"> </w:t>
      </w:r>
    </w:p>
    <w:p w14:paraId="4120072F">
      <w:pPr>
        <w:widowControl/>
        <w:rPr>
          <w:rFonts w:ascii="Times New Roman" w:hAnsi="Times New Roman" w:cs="Times New Roman"/>
          <w:b/>
          <w:bCs/>
          <w:color w:val="auto"/>
          <w:sz w:val="24"/>
        </w:rPr>
      </w:pPr>
      <w:r>
        <w:rPr>
          <w:rFonts w:hint="eastAsia" w:ascii="Times New Roman" w:hAnsi="Times New Roman" w:cs="Times New Roman"/>
          <w:b/>
          <w:bCs/>
          <w:color w:val="auto"/>
          <w:sz w:val="24"/>
        </w:rPr>
        <w:t>Corresponding Authors</w:t>
      </w:r>
    </w:p>
    <w:p w14:paraId="0DA3E2A0">
      <w:pPr>
        <w:widowControl/>
        <w:rPr>
          <w:rFonts w:hint="eastAsia" w:ascii="Times New Roman" w:hAnsi="Times New Roman" w:eastAsia="宋体" w:cs="Times New Roman"/>
          <w:color w:val="auto"/>
          <w:sz w:val="24"/>
          <w:lang w:val="en-US" w:eastAsia="zh-CN"/>
        </w:rPr>
      </w:pPr>
      <w:r>
        <w:rPr>
          <w:rFonts w:hint="eastAsia" w:ascii="Times New Roman" w:hAnsi="Times New Roman" w:cs="Times New Roman"/>
          <w:color w:val="auto"/>
          <w:sz w:val="24"/>
        </w:rPr>
        <w:t>Tianzhuo Zhan</w:t>
      </w:r>
      <w:r>
        <w:rPr>
          <w:rFonts w:hint="eastAsia" w:ascii="Times New Roman" w:hAnsi="Times New Roman" w:eastAsia="宋体" w:cs="Times New Roman"/>
          <w:color w:val="auto"/>
          <w:sz w:val="24"/>
          <w:lang w:val="en-US" w:eastAsia="zh-CN"/>
        </w:rPr>
        <w:t xml:space="preserve"> - School of Mechanical Engineering and Automation, Beihang University, 37 Xueyuan Road, Haidian, Beijing 100191, China</w:t>
      </w:r>
    </w:p>
    <w:p w14:paraId="6FF13AB8">
      <w:pPr>
        <w:widowControl/>
        <w:rPr>
          <w:rFonts w:hint="default"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Email:</w:t>
      </w:r>
      <w:r>
        <w:rPr>
          <w:rFonts w:hint="eastAsia" w:ascii="Times New Roman" w:hAnsi="Times New Roman" w:eastAsia="宋体" w:cs="Times New Roman"/>
          <w:color w:val="auto"/>
          <w:sz w:val="24"/>
          <w:lang w:val="en-US" w:eastAsia="zh-CN"/>
        </w:rPr>
        <w:fldChar w:fldCharType="begin"/>
      </w:r>
      <w:r>
        <w:rPr>
          <w:rFonts w:hint="eastAsia" w:ascii="Times New Roman" w:hAnsi="Times New Roman" w:eastAsia="宋体" w:cs="Times New Roman"/>
          <w:color w:val="auto"/>
          <w:sz w:val="24"/>
          <w:lang w:val="en-US" w:eastAsia="zh-CN"/>
        </w:rPr>
        <w:instrText xml:space="preserve"> HYPERLINK "mailto:zhantianzhuo@buaa.edu.cn" </w:instrText>
      </w:r>
      <w:r>
        <w:rPr>
          <w:rFonts w:hint="eastAsia" w:ascii="Times New Roman" w:hAnsi="Times New Roman" w:eastAsia="宋体" w:cs="Times New Roman"/>
          <w:color w:val="auto"/>
          <w:sz w:val="24"/>
          <w:lang w:val="en-US" w:eastAsia="zh-CN"/>
        </w:rPr>
        <w:fldChar w:fldCharType="separate"/>
      </w:r>
      <w:r>
        <w:rPr>
          <w:rStyle w:val="13"/>
          <w:rFonts w:hint="eastAsia" w:ascii="Times New Roman" w:hAnsi="Times New Roman" w:eastAsia="宋体" w:cs="Times New Roman"/>
          <w:sz w:val="24"/>
          <w:lang w:val="en-US" w:eastAsia="zh-CN"/>
        </w:rPr>
        <w:t>zhantianzhuo@buaa.edu.cn</w:t>
      </w:r>
      <w:r>
        <w:rPr>
          <w:rFonts w:hint="eastAsia" w:ascii="Times New Roman" w:hAnsi="Times New Roman" w:eastAsia="宋体" w:cs="Times New Roman"/>
          <w:color w:val="auto"/>
          <w:sz w:val="24"/>
          <w:lang w:val="en-US" w:eastAsia="zh-CN"/>
        </w:rPr>
        <w:fldChar w:fldCharType="end"/>
      </w:r>
      <w:r>
        <w:rPr>
          <w:rFonts w:hint="eastAsia" w:ascii="Times New Roman" w:hAnsi="Times New Roman" w:eastAsia="宋体" w:cs="Times New Roman"/>
          <w:color w:val="auto"/>
          <w:sz w:val="24"/>
          <w:lang w:val="en-US" w:eastAsia="zh-CN"/>
        </w:rPr>
        <w:t xml:space="preserve"> </w:t>
      </w:r>
    </w:p>
    <w:p w14:paraId="716E9C9C">
      <w:pPr>
        <w:widowControl/>
        <w:rPr>
          <w:rFonts w:hint="eastAsia" w:ascii="Times New Roman" w:hAnsi="Times New Roman" w:eastAsia="宋体" w:cs="Times New Roman"/>
          <w:color w:val="auto"/>
          <w:sz w:val="24"/>
          <w:lang w:val="en-US" w:eastAsia="zh-CN"/>
        </w:rPr>
      </w:pPr>
      <w:r>
        <w:rPr>
          <w:rFonts w:hint="eastAsia" w:ascii="Times New Roman" w:hAnsi="Times New Roman" w:cs="Times New Roman"/>
          <w:color w:val="auto"/>
          <w:sz w:val="24"/>
        </w:rPr>
        <w:t>Yanming Xue</w:t>
      </w:r>
      <w:r>
        <w:rPr>
          <w:rFonts w:hint="eastAsia" w:ascii="Times New Roman" w:hAnsi="Times New Roman" w:eastAsia="宋体" w:cs="Times New Roman"/>
          <w:color w:val="auto"/>
          <w:sz w:val="24"/>
          <w:lang w:val="en-US" w:eastAsia="zh-CN"/>
        </w:rPr>
        <w:t xml:space="preserve"> - School of Materials Science and Engineering, Hebei University of Technology, Tianjin 300130, China</w:t>
      </w:r>
    </w:p>
    <w:p w14:paraId="4E491C57">
      <w:pPr>
        <w:widowControl/>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Email:</w:t>
      </w:r>
      <w:r>
        <w:rPr>
          <w:rFonts w:hint="eastAsia" w:ascii="Times New Roman" w:hAnsi="Times New Roman" w:eastAsia="宋体" w:cs="Times New Roman"/>
          <w:color w:val="auto"/>
          <w:sz w:val="24"/>
          <w:lang w:val="en-US" w:eastAsia="zh-CN"/>
        </w:rPr>
        <w:fldChar w:fldCharType="begin"/>
      </w:r>
      <w:r>
        <w:rPr>
          <w:rFonts w:hint="eastAsia" w:ascii="Times New Roman" w:hAnsi="Times New Roman" w:eastAsia="宋体" w:cs="Times New Roman"/>
          <w:color w:val="auto"/>
          <w:sz w:val="24"/>
          <w:lang w:val="en-US" w:eastAsia="zh-CN"/>
        </w:rPr>
        <w:instrText xml:space="preserve"> HYPERLINK "mailto:ym.xue@hebut.edu.cn" </w:instrText>
      </w:r>
      <w:r>
        <w:rPr>
          <w:rFonts w:hint="eastAsia" w:ascii="Times New Roman" w:hAnsi="Times New Roman" w:eastAsia="宋体" w:cs="Times New Roman"/>
          <w:color w:val="auto"/>
          <w:sz w:val="24"/>
          <w:lang w:val="en-US" w:eastAsia="zh-CN"/>
        </w:rPr>
        <w:fldChar w:fldCharType="separate"/>
      </w:r>
      <w:r>
        <w:rPr>
          <w:rStyle w:val="13"/>
          <w:rFonts w:hint="eastAsia" w:ascii="Times New Roman" w:hAnsi="Times New Roman" w:eastAsia="宋体" w:cs="Times New Roman"/>
          <w:sz w:val="24"/>
          <w:lang w:val="en-US" w:eastAsia="zh-CN"/>
        </w:rPr>
        <w:t>ym.xue@hebut.edu.cn</w:t>
      </w:r>
      <w:r>
        <w:rPr>
          <w:rFonts w:hint="eastAsia" w:ascii="Times New Roman" w:hAnsi="Times New Roman" w:eastAsia="宋体" w:cs="Times New Roman"/>
          <w:color w:val="auto"/>
          <w:sz w:val="24"/>
          <w:lang w:val="en-US" w:eastAsia="zh-CN"/>
        </w:rPr>
        <w:fldChar w:fldCharType="end"/>
      </w:r>
      <w:r>
        <w:rPr>
          <w:rFonts w:hint="eastAsia" w:ascii="Times New Roman" w:hAnsi="Times New Roman" w:eastAsia="宋体" w:cs="Times New Roman"/>
          <w:color w:val="auto"/>
          <w:sz w:val="24"/>
          <w:lang w:val="en-US" w:eastAsia="zh-CN"/>
        </w:rPr>
        <w:t xml:space="preserve">  </w:t>
      </w:r>
    </w:p>
    <w:p w14:paraId="141BBDD8">
      <w:pPr>
        <w:widowControl/>
        <w:rPr>
          <w:rFonts w:hint="eastAsia" w:ascii="Times New Roman" w:hAnsi="Times New Roman" w:eastAsia="宋体" w:cs="Times New Roman"/>
          <w:color w:val="auto"/>
          <w:sz w:val="24"/>
          <w:lang w:val="en-US" w:eastAsia="zh-CN"/>
        </w:rPr>
      </w:pPr>
      <w:r>
        <w:rPr>
          <w:rFonts w:hint="eastAsia" w:ascii="Times New Roman" w:hAnsi="Times New Roman" w:cs="Times New Roman"/>
          <w:color w:val="auto"/>
          <w:sz w:val="24"/>
        </w:rPr>
        <w:t>Mengjie Song</w:t>
      </w:r>
      <w:r>
        <w:rPr>
          <w:rFonts w:hint="eastAsia" w:ascii="Times New Roman" w:hAnsi="Times New Roman" w:eastAsia="宋体" w:cs="Times New Roman"/>
          <w:color w:val="auto"/>
          <w:sz w:val="24"/>
          <w:lang w:val="en-US" w:eastAsia="zh-CN"/>
        </w:rPr>
        <w:t xml:space="preserve"> - School of Mechanical Engineering, Beijing Institute of Technology, 5 South Street, Zhongguancun, Haidian, Beijing 100081, China </w:t>
      </w:r>
    </w:p>
    <w:p w14:paraId="2C963D6B">
      <w:pPr>
        <w:widowControl/>
        <w:rPr>
          <w:rFonts w:hint="default"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Email:</w:t>
      </w:r>
      <w:r>
        <w:rPr>
          <w:rFonts w:hint="eastAsia" w:ascii="Times New Roman" w:hAnsi="Times New Roman" w:eastAsia="宋体" w:cs="Times New Roman"/>
          <w:color w:val="auto"/>
          <w:sz w:val="24"/>
          <w:lang w:val="en-US" w:eastAsia="zh-CN"/>
        </w:rPr>
        <w:fldChar w:fldCharType="begin"/>
      </w:r>
      <w:r>
        <w:rPr>
          <w:rFonts w:hint="eastAsia" w:ascii="Times New Roman" w:hAnsi="Times New Roman" w:eastAsia="宋体" w:cs="Times New Roman"/>
          <w:color w:val="auto"/>
          <w:sz w:val="24"/>
          <w:lang w:val="en-US" w:eastAsia="zh-CN"/>
        </w:rPr>
        <w:instrText xml:space="preserve"> HYPERLINK "mailto:mengjie.song@bit.edu.cn" </w:instrText>
      </w:r>
      <w:r>
        <w:rPr>
          <w:rFonts w:hint="eastAsia" w:ascii="Times New Roman" w:hAnsi="Times New Roman" w:eastAsia="宋体" w:cs="Times New Roman"/>
          <w:color w:val="auto"/>
          <w:sz w:val="24"/>
          <w:lang w:val="en-US" w:eastAsia="zh-CN"/>
        </w:rPr>
        <w:fldChar w:fldCharType="separate"/>
      </w:r>
      <w:r>
        <w:rPr>
          <w:rStyle w:val="13"/>
          <w:rFonts w:hint="eastAsia" w:ascii="Times New Roman" w:hAnsi="Times New Roman" w:eastAsia="宋体" w:cs="Times New Roman"/>
          <w:sz w:val="24"/>
          <w:lang w:val="en-US" w:eastAsia="zh-CN"/>
        </w:rPr>
        <w:t>mengjie.song@bit.edu.cn</w:t>
      </w:r>
      <w:r>
        <w:rPr>
          <w:rFonts w:hint="eastAsia" w:ascii="Times New Roman" w:hAnsi="Times New Roman" w:eastAsia="宋体" w:cs="Times New Roman"/>
          <w:color w:val="auto"/>
          <w:sz w:val="24"/>
          <w:lang w:val="en-US" w:eastAsia="zh-CN"/>
        </w:rPr>
        <w:fldChar w:fldCharType="end"/>
      </w:r>
      <w:r>
        <w:rPr>
          <w:rFonts w:hint="eastAsia" w:ascii="Times New Roman" w:hAnsi="Times New Roman" w:eastAsia="宋体" w:cs="Times New Roman"/>
          <w:color w:val="auto"/>
          <w:sz w:val="24"/>
          <w:lang w:val="en-US" w:eastAsia="zh-CN"/>
        </w:rPr>
        <w:t xml:space="preserve"> </w:t>
      </w:r>
    </w:p>
    <w:p w14:paraId="5D581EB2">
      <w:pPr>
        <w:widowControl/>
        <w:rPr>
          <w:rFonts w:ascii="Times New Roman" w:hAnsi="Times New Roman" w:cs="Times New Roman"/>
          <w:color w:val="auto"/>
          <w:sz w:val="24"/>
        </w:rPr>
      </w:pPr>
    </w:p>
    <w:p w14:paraId="301D47E8">
      <w:pPr>
        <w:widowControl/>
        <w:rPr>
          <w:rFonts w:hint="eastAsia" w:ascii="Times New Roman" w:hAnsi="Times New Roman" w:eastAsia="宋体" w:cs="Times New Roman"/>
          <w:b/>
          <w:bCs/>
          <w:color w:val="auto"/>
          <w:sz w:val="24"/>
          <w:lang w:val="en-US" w:eastAsia="zh-CN"/>
        </w:rPr>
      </w:pPr>
      <w:r>
        <w:rPr>
          <w:rFonts w:hint="eastAsia" w:ascii="Times New Roman" w:hAnsi="Times New Roman" w:cs="Times New Roman"/>
          <w:b/>
          <w:bCs/>
          <w:color w:val="auto"/>
          <w:sz w:val="24"/>
        </w:rPr>
        <w:t>Authors</w:t>
      </w:r>
      <w:r>
        <w:rPr>
          <w:rFonts w:hint="eastAsia" w:ascii="Times New Roman" w:hAnsi="Times New Roman" w:eastAsia="宋体" w:cs="Times New Roman"/>
          <w:b/>
          <w:bCs/>
          <w:color w:val="auto"/>
          <w:sz w:val="24"/>
          <w:lang w:val="en-US" w:eastAsia="zh-CN"/>
        </w:rPr>
        <w:t xml:space="preserve"> </w:t>
      </w:r>
    </w:p>
    <w:p w14:paraId="299E4236">
      <w:pPr>
        <w:widowControl/>
        <w:rPr>
          <w:rFonts w:hint="eastAsia" w:ascii="Times New Roman" w:hAnsi="Times New Roman" w:eastAsia="宋体" w:cs="Times New Roman"/>
          <w:color w:val="auto"/>
          <w:sz w:val="24"/>
          <w:lang w:val="en-US" w:eastAsia="zh-CN"/>
        </w:rPr>
      </w:pPr>
      <w:r>
        <w:rPr>
          <w:rFonts w:hint="eastAsia" w:ascii="Times New Roman" w:hAnsi="Times New Roman" w:cs="Times New Roman"/>
          <w:color w:val="auto"/>
          <w:sz w:val="24"/>
        </w:rPr>
        <w:t>Chong Zheng</w:t>
      </w:r>
      <w:r>
        <w:rPr>
          <w:rFonts w:hint="eastAsia" w:ascii="Times New Roman" w:hAnsi="Times New Roman" w:eastAsia="宋体" w:cs="Times New Roman"/>
          <w:color w:val="auto"/>
          <w:sz w:val="24"/>
          <w:lang w:val="en-US" w:eastAsia="zh-CN"/>
        </w:rPr>
        <w:t xml:space="preserve"> - Faculty of Science and Engineering, Waseda University, 3-4-1 Okubo, </w:t>
      </w:r>
      <w:bookmarkStart w:id="19" w:name="_GoBack"/>
      <w:bookmarkEnd w:id="19"/>
      <w:r>
        <w:rPr>
          <w:rFonts w:hint="eastAsia" w:ascii="Times New Roman" w:hAnsi="Times New Roman" w:eastAsia="宋体" w:cs="Times New Roman"/>
          <w:color w:val="auto"/>
          <w:sz w:val="24"/>
          <w:lang w:val="en-US" w:eastAsia="zh-CN"/>
        </w:rPr>
        <w:t xml:space="preserve">Shinjuku-ku, Tokyo 169-8555, Japan </w:t>
      </w:r>
    </w:p>
    <w:p w14:paraId="52D79C1D">
      <w:pPr>
        <w:widowControl/>
        <w:rPr>
          <w:rFonts w:hint="eastAsia" w:ascii="Times New Roman" w:hAnsi="Times New Roman" w:eastAsia="宋体" w:cs="Times New Roman"/>
          <w:color w:val="auto"/>
          <w:sz w:val="24"/>
          <w:lang w:val="en-US" w:eastAsia="zh-CN"/>
        </w:rPr>
      </w:pPr>
      <w:r>
        <w:rPr>
          <w:rFonts w:hint="eastAsia" w:ascii="Times New Roman" w:hAnsi="Times New Roman" w:cs="Times New Roman"/>
          <w:color w:val="auto"/>
          <w:sz w:val="24"/>
        </w:rPr>
        <w:t>Mao Xu</w:t>
      </w:r>
      <w:r>
        <w:rPr>
          <w:rFonts w:hint="eastAsia" w:ascii="Times New Roman" w:hAnsi="Times New Roman" w:eastAsia="宋体" w:cs="Times New Roman"/>
          <w:color w:val="auto"/>
          <w:sz w:val="24"/>
          <w:lang w:val="en-US" w:eastAsia="zh-CN"/>
        </w:rPr>
        <w:t xml:space="preserve"> - Department of Basic Science, The University of Tokyo, 3-8-1 komaba, Meguro-ku, Tokyo 153-8902, Japan </w:t>
      </w:r>
    </w:p>
    <w:p w14:paraId="652B5C0D">
      <w:pPr>
        <w:widowControl/>
        <w:rPr>
          <w:rFonts w:hint="eastAsia" w:ascii="Times New Roman" w:hAnsi="Times New Roman" w:eastAsia="宋体" w:cs="Times New Roman"/>
          <w:color w:val="auto"/>
          <w:sz w:val="24"/>
          <w:lang w:val="en-US" w:eastAsia="zh-CN"/>
        </w:rPr>
      </w:pPr>
      <w:r>
        <w:rPr>
          <w:rFonts w:hint="eastAsia" w:ascii="Times New Roman" w:hAnsi="Times New Roman" w:cs="Times New Roman"/>
          <w:color w:val="auto"/>
          <w:sz w:val="24"/>
        </w:rPr>
        <w:t>Zhi Cao</w:t>
      </w:r>
      <w:r>
        <w:rPr>
          <w:rFonts w:hint="eastAsia" w:ascii="Times New Roman" w:hAnsi="Times New Roman" w:eastAsia="宋体" w:cs="Times New Roman"/>
          <w:color w:val="auto"/>
          <w:sz w:val="24"/>
          <w:lang w:val="en-US" w:eastAsia="zh-CN"/>
        </w:rPr>
        <w:t xml:space="preserve"> - Faculty of Science and Engineering, Waseda University, 3-4-1 Okubo, Shinjuku-ku, Tokyo 169-8555, Japan </w:t>
      </w:r>
    </w:p>
    <w:p w14:paraId="1806B55D">
      <w:pPr>
        <w:widowControl/>
        <w:rPr>
          <w:rFonts w:hint="eastAsia" w:ascii="Times New Roman" w:hAnsi="Times New Roman" w:cs="Times New Roman"/>
          <w:i w:val="0"/>
          <w:iCs/>
          <w:color w:val="auto"/>
          <w:sz w:val="24"/>
        </w:rPr>
      </w:pPr>
      <w:r>
        <w:rPr>
          <w:rFonts w:hint="eastAsia" w:ascii="Times New Roman" w:hAnsi="Times New Roman" w:cs="Times New Roman"/>
          <w:color w:val="auto"/>
          <w:sz w:val="24"/>
        </w:rPr>
        <w:t>Yen-Ju Wu</w:t>
      </w:r>
      <w:r>
        <w:rPr>
          <w:rFonts w:hint="eastAsia" w:ascii="Times New Roman" w:hAnsi="Times New Roman" w:eastAsia="宋体" w:cs="Times New Roman"/>
          <w:color w:val="auto"/>
          <w:sz w:val="24"/>
          <w:lang w:val="en-US" w:eastAsia="zh-CN"/>
        </w:rPr>
        <w:t xml:space="preserve"> - </w:t>
      </w:r>
      <w:r>
        <w:rPr>
          <w:rFonts w:ascii="Times New Roman" w:hAnsi="Times New Roman" w:cs="Times New Roman"/>
          <w:i w:val="0"/>
          <w:iCs/>
          <w:color w:val="auto"/>
          <w:sz w:val="24"/>
        </w:rPr>
        <w:t>National Institute for Materials Science, 1-2-1 Sengen, Tsukuba, Ibaraki 305-0047, Japan</w:t>
      </w:r>
      <w:r>
        <w:rPr>
          <w:rFonts w:hint="eastAsia" w:ascii="Times New Roman" w:hAnsi="Times New Roman" w:cs="Times New Roman"/>
          <w:i w:val="0"/>
          <w:iCs/>
          <w:color w:val="auto"/>
          <w:sz w:val="24"/>
        </w:rPr>
        <w:t xml:space="preserve"> </w:t>
      </w:r>
    </w:p>
    <w:p w14:paraId="45B505EA">
      <w:pPr>
        <w:widowControl/>
        <w:rPr>
          <w:rFonts w:hint="eastAsia" w:ascii="Times New Roman" w:hAnsi="Times New Roman" w:eastAsia="宋体" w:cs="Times New Roman"/>
          <w:i w:val="0"/>
          <w:iCs/>
          <w:color w:val="auto"/>
          <w:sz w:val="24"/>
          <w:lang w:val="en-US" w:eastAsia="zh-CN"/>
        </w:rPr>
      </w:pPr>
      <w:r>
        <w:rPr>
          <w:rFonts w:hint="eastAsia" w:ascii="Times New Roman" w:hAnsi="Times New Roman" w:cs="Times New Roman"/>
          <w:color w:val="auto"/>
          <w:sz w:val="24"/>
        </w:rPr>
        <w:t xml:space="preserve">Yibin Xu </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i w:val="0"/>
          <w:iCs/>
          <w:color w:val="auto"/>
          <w:sz w:val="24"/>
        </w:rPr>
        <w:t>National Institute for Materials Science, 1-2-1 Sengen, Tsukuba, Ibaraki 305-0047, Japan</w:t>
      </w:r>
      <w:r>
        <w:rPr>
          <w:rFonts w:hint="eastAsia" w:ascii="Times New Roman" w:hAnsi="Times New Roman" w:eastAsia="宋体" w:cs="Times New Roman"/>
          <w:i w:val="0"/>
          <w:iCs/>
          <w:color w:val="auto"/>
          <w:sz w:val="24"/>
          <w:lang w:val="en-US" w:eastAsia="zh-CN"/>
        </w:rPr>
        <w:t xml:space="preserve"> </w:t>
      </w:r>
    </w:p>
    <w:p w14:paraId="6739E36A">
      <w:pPr>
        <w:widowControl/>
        <w:rPr>
          <w:rFonts w:hint="eastAsia" w:ascii="Times New Roman" w:hAnsi="Times New Roman" w:eastAsia="宋体" w:cs="Times New Roman"/>
          <w:color w:val="auto"/>
          <w:sz w:val="24"/>
          <w:lang w:val="en-US" w:eastAsia="zh-CN"/>
        </w:rPr>
      </w:pPr>
      <w:r>
        <w:rPr>
          <w:rFonts w:hint="eastAsia" w:ascii="Times New Roman" w:hAnsi="Times New Roman" w:cs="Times New Roman"/>
          <w:color w:val="auto"/>
          <w:sz w:val="24"/>
        </w:rPr>
        <w:t>Haidong Wang</w:t>
      </w:r>
      <w:r>
        <w:rPr>
          <w:rFonts w:hint="eastAsia" w:ascii="Times New Roman" w:hAnsi="Times New Roman" w:eastAsia="宋体" w:cs="Times New Roman"/>
          <w:color w:val="auto"/>
          <w:sz w:val="24"/>
          <w:lang w:val="en-US" w:eastAsia="zh-CN"/>
        </w:rPr>
        <w:t xml:space="preserve"> - School of Aerospace Engineering, Tsinghua University, 30 Shuangqing Road, Haidian, Beijing 100084, China </w:t>
      </w:r>
    </w:p>
    <w:p w14:paraId="13B892A2">
      <w:pPr>
        <w:widowControl/>
        <w:rPr>
          <w:rFonts w:hint="eastAsia" w:ascii="Times New Roman" w:hAnsi="Times New Roman" w:eastAsia="宋体" w:cs="Times New Roman"/>
          <w:color w:val="auto"/>
          <w:sz w:val="24"/>
          <w:lang w:val="en-US" w:eastAsia="zh-CN"/>
        </w:rPr>
      </w:pPr>
      <w:r>
        <w:rPr>
          <w:rFonts w:hint="eastAsia" w:ascii="Times New Roman" w:hAnsi="Times New Roman" w:cs="Times New Roman"/>
          <w:color w:val="auto"/>
          <w:sz w:val="24"/>
        </w:rPr>
        <w:t>Wei Wang</w:t>
      </w:r>
      <w:r>
        <w:rPr>
          <w:rFonts w:hint="eastAsia" w:ascii="Times New Roman" w:hAnsi="Times New Roman" w:eastAsia="宋体" w:cs="Times New Roman"/>
          <w:color w:val="auto"/>
          <w:sz w:val="24"/>
          <w:lang w:val="en-US" w:eastAsia="zh-CN"/>
        </w:rPr>
        <w:t xml:space="preserve"> - School of Mechanical Engineering, Beijing Institute of Technology, 5 South Street, Zhongguancun, Haidian, Beijing 100081, China </w:t>
      </w:r>
    </w:p>
    <w:p w14:paraId="74AE8FF5">
      <w:pPr>
        <w:widowControl/>
        <w:rPr>
          <w:rFonts w:hint="eastAsia" w:ascii="Times New Roman" w:hAnsi="Times New Roman" w:eastAsia="宋体" w:cs="Times New Roman"/>
          <w:color w:val="auto"/>
          <w:sz w:val="24"/>
          <w:lang w:val="en-US" w:eastAsia="zh-CN"/>
        </w:rPr>
      </w:pPr>
      <w:r>
        <w:rPr>
          <w:rFonts w:hint="eastAsia" w:ascii="Times New Roman" w:hAnsi="Times New Roman" w:cs="Times New Roman"/>
          <w:color w:val="auto"/>
          <w:sz w:val="24"/>
        </w:rPr>
        <w:t>Bo Chen</w:t>
      </w:r>
      <w:r>
        <w:rPr>
          <w:rFonts w:hint="eastAsia" w:ascii="Times New Roman" w:hAnsi="Times New Roman" w:eastAsia="宋体" w:cs="Times New Roman"/>
          <w:color w:val="auto"/>
          <w:sz w:val="24"/>
          <w:lang w:val="en-US" w:eastAsia="zh-CN"/>
        </w:rPr>
        <w:t xml:space="preserve"> - Aerospace Information Research Institute, Chinese Academy of Science, Beijing 100190, China；University of Chinese Academy of Sciences, Beijing 100049, China </w:t>
      </w:r>
    </w:p>
    <w:p w14:paraId="1F2C16A5">
      <w:pPr>
        <w:widowControl/>
        <w:rPr>
          <w:rFonts w:hint="eastAsia" w:ascii="Times New Roman" w:hAnsi="Times New Roman" w:eastAsia="宋体" w:cs="Times New Roman"/>
          <w:color w:val="auto"/>
          <w:sz w:val="24"/>
          <w:lang w:val="en-US" w:eastAsia="zh-CN"/>
        </w:rPr>
      </w:pPr>
      <w:r>
        <w:rPr>
          <w:rFonts w:hint="eastAsia" w:ascii="Times New Roman" w:hAnsi="Times New Roman" w:cs="Times New Roman"/>
          <w:color w:val="auto"/>
          <w:sz w:val="24"/>
        </w:rPr>
        <w:t>Takanobu Watanabe</w:t>
      </w:r>
      <w:r>
        <w:rPr>
          <w:rFonts w:hint="eastAsia" w:ascii="Times New Roman" w:hAnsi="Times New Roman" w:eastAsia="宋体" w:cs="Times New Roman"/>
          <w:color w:val="auto"/>
          <w:sz w:val="24"/>
          <w:lang w:val="en-US" w:eastAsia="zh-CN"/>
        </w:rPr>
        <w:t xml:space="preserve"> - Faculty of Science and Engineering, Waseda University, 3-4-1 Okubo, Shinjuku-ku, Tokyo 169-8555, Japan </w:t>
      </w:r>
    </w:p>
    <w:p w14:paraId="2B765A3B">
      <w:pPr>
        <w:widowControl/>
        <w:rPr>
          <w:rFonts w:ascii="Times New Roman" w:hAnsi="Times New Roman" w:cs="Times New Roman"/>
          <w:color w:val="auto"/>
          <w:sz w:val="24"/>
        </w:rPr>
      </w:pPr>
    </w:p>
    <w:p w14:paraId="357D217F">
      <w:pPr>
        <w:widowControl/>
        <w:rPr>
          <w:rFonts w:ascii="Times New Roman" w:hAnsi="Times New Roman" w:cs="Times New Roman" w:eastAsiaTheme="majorEastAsia"/>
          <w:b/>
          <w:color w:val="auto"/>
          <w:sz w:val="28"/>
          <w:szCs w:val="24"/>
        </w:rPr>
      </w:pPr>
      <w:r>
        <w:rPr>
          <w:rFonts w:ascii="Times New Roman" w:hAnsi="Times New Roman" w:cs="Times New Roman" w:eastAsiaTheme="majorEastAsia"/>
          <w:b/>
          <w:color w:val="auto"/>
          <w:sz w:val="28"/>
          <w:szCs w:val="24"/>
        </w:rPr>
        <w:t>Author contributions</w:t>
      </w:r>
    </w:p>
    <w:p w14:paraId="23AA1B84">
      <w:pPr>
        <w:keepNext w:val="0"/>
        <w:keepLines w:val="0"/>
        <w:pageBreakBefore w:val="0"/>
        <w:widowControl/>
        <w:numPr>
          <w:ilvl w:val="0"/>
          <w:numId w:val="0"/>
        </w:numPr>
        <w:kinsoku/>
        <w:wordWrap/>
        <w:overflowPunct/>
        <w:topLinePunct w:val="0"/>
        <w:autoSpaceDE/>
        <w:autoSpaceDN/>
        <w:bidi w:val="0"/>
        <w:adjustRightInd/>
        <w:snapToGrid/>
        <w:jc w:val="both"/>
        <w:textAlignment w:val="auto"/>
        <w:rPr>
          <w:color w:val="auto"/>
        </w:rPr>
      </w:pPr>
      <w:bookmarkStart w:id="17" w:name="_Hlk44122788"/>
      <w:r>
        <w:rPr>
          <w:rFonts w:ascii="Times New Roman" w:hAnsi="Times New Roman" w:cs="Times New Roman"/>
          <w:color w:val="auto"/>
          <w:sz w:val="24"/>
        </w:rPr>
        <w:t>T.Z.</w:t>
      </w:r>
      <w:r>
        <w:rPr>
          <w:rFonts w:hint="eastAsia" w:ascii="Times New Roman" w:hAnsi="Times New Roman" w:eastAsia="宋体" w:cs="Times New Roman"/>
          <w:color w:val="auto"/>
          <w:sz w:val="24"/>
          <w:lang w:val="en-US" w:eastAsia="zh-CN"/>
        </w:rPr>
        <w:t>:</w:t>
      </w:r>
      <w:r>
        <w:rPr>
          <w:rFonts w:hint="default" w:ascii="Times New Roman" w:hAnsi="Times New Roman" w:eastAsia="宋体" w:cs="Times New Roman"/>
          <w:color w:val="auto"/>
          <w:sz w:val="24"/>
          <w:lang w:val="en-US" w:eastAsia="zh-CN"/>
        </w:rPr>
        <w:t>conceptualization,</w:t>
      </w:r>
      <w:r>
        <w:rPr>
          <w:rFonts w:hint="eastAsia" w:ascii="Times New Roman" w:hAnsi="Times New Roman" w:eastAsia="宋体" w:cs="Times New Roman"/>
          <w:color w:val="auto"/>
          <w:sz w:val="24"/>
          <w:lang w:val="en-US" w:eastAsia="zh-CN"/>
        </w:rPr>
        <w:t xml:space="preserve"> </w:t>
      </w:r>
      <w:r>
        <w:rPr>
          <w:rFonts w:hint="default" w:ascii="Times New Roman" w:hAnsi="Times New Roman" w:eastAsia="宋体" w:cs="Times New Roman"/>
          <w:color w:val="auto"/>
          <w:sz w:val="24"/>
          <w:lang w:val="en-US" w:eastAsia="zh-CN"/>
        </w:rPr>
        <w:t>funding</w:t>
      </w:r>
      <w:r>
        <w:rPr>
          <w:rFonts w:hint="eastAsia" w:ascii="Times New Roman" w:hAnsi="Times New Roman" w:eastAsia="宋体" w:cs="Times New Roman"/>
          <w:color w:val="auto"/>
          <w:sz w:val="24"/>
          <w:lang w:val="en-US" w:eastAsia="zh-CN"/>
        </w:rPr>
        <w:t xml:space="preserve"> </w:t>
      </w:r>
      <w:r>
        <w:rPr>
          <w:rFonts w:hint="default" w:ascii="Times New Roman" w:hAnsi="Times New Roman" w:eastAsia="宋体" w:cs="Times New Roman"/>
          <w:color w:val="auto"/>
          <w:sz w:val="24"/>
          <w:lang w:val="en-US" w:eastAsia="zh-CN"/>
        </w:rPr>
        <w:t>acquisition,</w:t>
      </w:r>
      <w:r>
        <w:rPr>
          <w:rFonts w:hint="eastAsia" w:ascii="Times New Roman" w:hAnsi="Times New Roman" w:eastAsia="宋体" w:cs="Times New Roman"/>
          <w:color w:val="auto"/>
          <w:sz w:val="24"/>
          <w:lang w:val="en-US" w:eastAsia="zh-CN"/>
        </w:rPr>
        <w:t xml:space="preserve"> </w:t>
      </w:r>
      <w:r>
        <w:rPr>
          <w:rFonts w:hint="default" w:ascii="Times New Roman" w:hAnsi="Times New Roman" w:eastAsia="宋体" w:cs="Times New Roman"/>
          <w:color w:val="auto"/>
          <w:sz w:val="24"/>
          <w:lang w:val="en-US" w:eastAsia="zh-CN"/>
        </w:rPr>
        <w:t>project</w:t>
      </w:r>
      <w:r>
        <w:rPr>
          <w:rFonts w:hint="eastAsia" w:ascii="Times New Roman" w:hAnsi="Times New Roman" w:eastAsia="宋体" w:cs="Times New Roman"/>
          <w:color w:val="auto"/>
          <w:sz w:val="24"/>
          <w:lang w:val="en-US" w:eastAsia="zh-CN"/>
        </w:rPr>
        <w:t xml:space="preserve"> </w:t>
      </w:r>
      <w:r>
        <w:rPr>
          <w:rFonts w:hint="default" w:ascii="Times New Roman" w:hAnsi="Times New Roman" w:eastAsia="宋体" w:cs="Times New Roman"/>
          <w:color w:val="auto"/>
          <w:sz w:val="24"/>
          <w:lang w:val="en-US" w:eastAsia="zh-CN"/>
        </w:rPr>
        <w:t>administration,</w:t>
      </w:r>
      <w:r>
        <w:rPr>
          <w:rFonts w:hint="eastAsia" w:ascii="Times New Roman" w:hAnsi="Times New Roman" w:eastAsia="宋体" w:cs="Times New Roman"/>
          <w:color w:val="auto"/>
          <w:sz w:val="24"/>
          <w:lang w:val="en-US" w:eastAsia="zh-CN"/>
        </w:rPr>
        <w:t xml:space="preserve"> </w:t>
      </w:r>
      <w:r>
        <w:rPr>
          <w:rFonts w:hint="default" w:ascii="Times New Roman" w:hAnsi="Times New Roman" w:eastAsia="宋体" w:cs="Times New Roman"/>
          <w:color w:val="auto"/>
          <w:sz w:val="24"/>
          <w:lang w:val="en-US" w:eastAsia="zh-CN"/>
        </w:rPr>
        <w:t>supervision,</w:t>
      </w:r>
      <w:r>
        <w:rPr>
          <w:rFonts w:hint="eastAsia" w:ascii="Times New Roman" w:hAnsi="Times New Roman" w:eastAsia="宋体" w:cs="Times New Roman"/>
          <w:color w:val="auto"/>
          <w:sz w:val="24"/>
          <w:lang w:val="en-US" w:eastAsia="zh-CN"/>
        </w:rPr>
        <w:t xml:space="preserve"> </w:t>
      </w:r>
      <w:r>
        <w:rPr>
          <w:rFonts w:hint="default" w:ascii="Times New Roman" w:hAnsi="Times New Roman" w:eastAsia="宋体" w:cs="Times New Roman"/>
          <w:color w:val="auto"/>
          <w:sz w:val="24"/>
          <w:lang w:val="en-US" w:eastAsia="zh-CN"/>
        </w:rPr>
        <w:t>data curation,</w:t>
      </w:r>
      <w:r>
        <w:rPr>
          <w:rFonts w:hint="eastAsia" w:ascii="Times New Roman" w:hAnsi="Times New Roman" w:eastAsia="宋体" w:cs="Times New Roman"/>
          <w:color w:val="auto"/>
          <w:sz w:val="24"/>
          <w:lang w:val="en-US" w:eastAsia="zh-CN"/>
        </w:rPr>
        <w:t xml:space="preserve"> </w:t>
      </w:r>
      <w:r>
        <w:rPr>
          <w:rFonts w:hint="default" w:ascii="Times New Roman" w:hAnsi="Times New Roman" w:eastAsia="宋体" w:cs="Times New Roman"/>
          <w:color w:val="auto"/>
          <w:sz w:val="24"/>
          <w:lang w:val="en-US" w:eastAsia="zh-CN"/>
        </w:rPr>
        <w:t>formal analysis,</w:t>
      </w:r>
      <w:r>
        <w:rPr>
          <w:rFonts w:hint="eastAsia" w:ascii="Times New Roman" w:hAnsi="Times New Roman" w:eastAsia="宋体" w:cs="Times New Roman"/>
          <w:color w:val="auto"/>
          <w:sz w:val="24"/>
          <w:lang w:val="en-US" w:eastAsia="zh-CN"/>
        </w:rPr>
        <w:t xml:space="preserve"> </w:t>
      </w:r>
      <w:r>
        <w:rPr>
          <w:rFonts w:hint="default" w:ascii="Times New Roman" w:hAnsi="Times New Roman" w:eastAsia="宋体" w:cs="Times New Roman"/>
          <w:color w:val="auto"/>
          <w:sz w:val="24"/>
          <w:lang w:val="en-US" w:eastAsia="zh-CN"/>
        </w:rPr>
        <w:t>investigation,</w:t>
      </w:r>
      <w:r>
        <w:rPr>
          <w:rFonts w:hint="eastAsia" w:ascii="Times New Roman" w:hAnsi="Times New Roman" w:eastAsia="宋体" w:cs="Times New Roman"/>
          <w:color w:val="auto"/>
          <w:sz w:val="24"/>
          <w:lang w:val="en-US" w:eastAsia="zh-CN"/>
        </w:rPr>
        <w:t xml:space="preserve"> </w:t>
      </w:r>
      <w:r>
        <w:rPr>
          <w:rFonts w:hint="default" w:ascii="Times New Roman" w:hAnsi="Times New Roman" w:eastAsia="宋体" w:cs="Times New Roman"/>
          <w:color w:val="auto"/>
          <w:sz w:val="24"/>
          <w:lang w:val="en-US" w:eastAsia="zh-CN"/>
        </w:rPr>
        <w:t>validation, visualization, writing−original draft.</w:t>
      </w:r>
      <w:r>
        <w:rPr>
          <w:rFonts w:hint="eastAsia" w:ascii="Times New Roman" w:hAnsi="Times New Roman" w:eastAsia="宋体" w:cs="Times New Roman"/>
          <w:color w:val="auto"/>
          <w:sz w:val="24"/>
          <w:lang w:val="en-US" w:eastAsia="zh-CN"/>
        </w:rPr>
        <w:t xml:space="preserve"> </w:t>
      </w:r>
      <w:r>
        <w:rPr>
          <w:rFonts w:hint="default" w:ascii="Times New Roman" w:hAnsi="Times New Roman" w:eastAsia="宋体" w:cs="Times New Roman"/>
          <w:color w:val="auto"/>
          <w:sz w:val="24"/>
          <w:lang w:val="en-US" w:eastAsia="zh-CN"/>
        </w:rPr>
        <w:t>writing−review and</w:t>
      </w:r>
      <w:r>
        <w:rPr>
          <w:rFonts w:hint="eastAsia" w:ascii="Times New Roman" w:hAnsi="Times New Roman" w:eastAsia="宋体" w:cs="Times New Roman"/>
          <w:color w:val="auto"/>
          <w:sz w:val="24"/>
          <w:lang w:val="en-US" w:eastAsia="zh-CN"/>
        </w:rPr>
        <w:t xml:space="preserve"> </w:t>
      </w:r>
      <w:r>
        <w:rPr>
          <w:rFonts w:hint="default" w:ascii="Times New Roman" w:hAnsi="Times New Roman" w:eastAsia="宋体" w:cs="Times New Roman"/>
          <w:color w:val="auto"/>
          <w:sz w:val="24"/>
          <w:lang w:val="en-US" w:eastAsia="zh-CN"/>
        </w:rPr>
        <w:t>editing.</w:t>
      </w:r>
      <w:r>
        <w:rPr>
          <w:rFonts w:hint="eastAsia" w:ascii="Times New Roman" w:hAnsi="Times New Roman" w:eastAsia="宋体" w:cs="Times New Roman"/>
          <w:color w:val="auto"/>
          <w:sz w:val="24"/>
          <w:lang w:val="en-US" w:eastAsia="zh-CN"/>
        </w:rPr>
        <w:t xml:space="preserve"> </w:t>
      </w:r>
      <w:r>
        <w:rPr>
          <w:rFonts w:hint="eastAsia" w:ascii="Times New Roman" w:hAnsi="Times New Roman" w:eastAsia="宋体" w:cs="Times New Roman"/>
          <w:color w:val="auto"/>
          <w:sz w:val="24"/>
          <w:lang w:eastAsia="zh-CN"/>
        </w:rPr>
        <w:t>C</w:t>
      </w:r>
      <w:r>
        <w:rPr>
          <w:rFonts w:ascii="Times New Roman" w:hAnsi="Times New Roman" w:cs="Times New Roman"/>
          <w:color w:val="auto"/>
          <w:sz w:val="24"/>
        </w:rPr>
        <w:t>.</w:t>
      </w:r>
      <w:r>
        <w:rPr>
          <w:rFonts w:hint="eastAsia" w:ascii="Times New Roman" w:hAnsi="Times New Roman" w:eastAsia="宋体" w:cs="Times New Roman"/>
          <w:color w:val="auto"/>
          <w:sz w:val="24"/>
          <w:lang w:eastAsia="zh-CN"/>
        </w:rPr>
        <w:t>Z</w:t>
      </w:r>
      <w:r>
        <w:rPr>
          <w:rFonts w:ascii="Times New Roman" w:hAnsi="Times New Roman" w:cs="Times New Roman"/>
          <w:color w:val="auto"/>
          <w:sz w:val="24"/>
        </w:rPr>
        <w:t>.</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M.X.</w:t>
      </w:r>
      <w:r>
        <w:rPr>
          <w:rFonts w:hint="eastAsia" w:ascii="Times New Roman" w:hAnsi="Times New Roman" w:eastAsia="宋体" w:cs="Times New Roman"/>
          <w:color w:val="auto"/>
          <w:sz w:val="24"/>
          <w:lang w:val="en-US" w:eastAsia="zh-CN"/>
        </w:rPr>
        <w:t>:</w:t>
      </w:r>
      <w:r>
        <w:rPr>
          <w:rFonts w:hint="default" w:ascii="Times New Roman" w:hAnsi="Times New Roman" w:eastAsia="宋体" w:cs="Times New Roman"/>
          <w:color w:val="auto"/>
          <w:sz w:val="24"/>
          <w:lang w:val="en-US" w:eastAsia="zh-CN"/>
        </w:rPr>
        <w:t>data curation,</w:t>
      </w:r>
      <w:r>
        <w:rPr>
          <w:rFonts w:hint="eastAsia" w:ascii="Times New Roman" w:hAnsi="Times New Roman" w:eastAsia="宋体" w:cs="Times New Roman"/>
          <w:color w:val="auto"/>
          <w:sz w:val="24"/>
          <w:lang w:val="en-US" w:eastAsia="zh-CN"/>
        </w:rPr>
        <w:t xml:space="preserve"> </w:t>
      </w:r>
      <w:r>
        <w:rPr>
          <w:rFonts w:hint="default" w:ascii="Times New Roman" w:hAnsi="Times New Roman" w:eastAsia="宋体" w:cs="Times New Roman"/>
          <w:color w:val="auto"/>
          <w:sz w:val="24"/>
          <w:lang w:val="en-US" w:eastAsia="zh-CN"/>
        </w:rPr>
        <w:t>formal analysis,</w:t>
      </w:r>
      <w:r>
        <w:rPr>
          <w:rFonts w:hint="eastAsia" w:ascii="Times New Roman" w:hAnsi="Times New Roman" w:eastAsia="宋体" w:cs="Times New Roman"/>
          <w:color w:val="auto"/>
          <w:sz w:val="24"/>
          <w:lang w:val="en-US" w:eastAsia="zh-CN"/>
        </w:rPr>
        <w:t xml:space="preserve"> </w:t>
      </w:r>
      <w:r>
        <w:rPr>
          <w:rFonts w:hint="default" w:ascii="Times New Roman" w:hAnsi="Times New Roman" w:eastAsia="宋体" w:cs="Times New Roman"/>
          <w:color w:val="auto"/>
          <w:sz w:val="24"/>
          <w:lang w:val="en-US" w:eastAsia="zh-CN"/>
        </w:rPr>
        <w:t>investigation,</w:t>
      </w:r>
      <w:r>
        <w:rPr>
          <w:rFonts w:hint="eastAsia" w:ascii="Times New Roman" w:hAnsi="Times New Roman" w:eastAsia="宋体" w:cs="Times New Roman"/>
          <w:color w:val="auto"/>
          <w:sz w:val="24"/>
          <w:lang w:val="en-US" w:eastAsia="zh-CN"/>
        </w:rPr>
        <w:t xml:space="preserve"> </w:t>
      </w:r>
      <w:r>
        <w:rPr>
          <w:rFonts w:hint="default" w:ascii="Times New Roman" w:hAnsi="Times New Roman" w:eastAsia="宋体" w:cs="Times New Roman"/>
          <w:color w:val="auto"/>
          <w:sz w:val="24"/>
          <w:lang w:val="en-US" w:eastAsia="zh-CN"/>
        </w:rPr>
        <w:t xml:space="preserve">validation, writing−original draft. </w:t>
      </w:r>
      <w:r>
        <w:rPr>
          <w:rFonts w:hint="eastAsia" w:ascii="Times New Roman" w:hAnsi="Times New Roman" w:eastAsia="宋体" w:cs="Times New Roman"/>
          <w:color w:val="auto"/>
          <w:sz w:val="24"/>
          <w:lang w:eastAsia="zh-CN"/>
        </w:rPr>
        <w:t>Y.X.</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M.S.</w:t>
      </w:r>
      <w:r>
        <w:rPr>
          <w:rFonts w:hint="eastAsia" w:ascii="Times New Roman" w:hAnsi="Times New Roman" w:eastAsia="宋体" w:cs="Times New Roman"/>
          <w:color w:val="auto"/>
          <w:sz w:val="24"/>
          <w:lang w:val="en-US" w:eastAsia="zh-CN"/>
        </w:rPr>
        <w:t>,</w:t>
      </w:r>
      <w:r>
        <w:rPr>
          <w:rFonts w:ascii="Times New Roman" w:hAnsi="Times New Roman" w:cs="Times New Roman"/>
          <w:color w:val="auto"/>
          <w:sz w:val="24"/>
        </w:rPr>
        <w:t>T.W.</w:t>
      </w:r>
      <w:r>
        <w:rPr>
          <w:rFonts w:hint="eastAsia" w:ascii="Times New Roman" w:hAnsi="Times New Roman" w:eastAsia="宋体" w:cs="Times New Roman"/>
          <w:color w:val="auto"/>
          <w:sz w:val="24"/>
          <w:lang w:val="en-US" w:eastAsia="zh-CN"/>
        </w:rPr>
        <w:t>:</w:t>
      </w:r>
      <w:r>
        <w:rPr>
          <w:rFonts w:hint="default" w:ascii="Times New Roman" w:hAnsi="Times New Roman" w:eastAsia="宋体" w:cs="Times New Roman"/>
          <w:color w:val="auto"/>
          <w:sz w:val="24"/>
          <w:lang w:val="en-US" w:eastAsia="zh-CN"/>
        </w:rPr>
        <w:t>supervision</w:t>
      </w:r>
      <w:r>
        <w:rPr>
          <w:rFonts w:hint="eastAsia" w:ascii="Times New Roman" w:hAnsi="Times New Roman" w:eastAsia="宋体" w:cs="Times New Roman"/>
          <w:color w:val="auto"/>
          <w:sz w:val="24"/>
          <w:lang w:val="en-US" w:eastAsia="zh-CN"/>
        </w:rPr>
        <w:t xml:space="preserve">, </w:t>
      </w:r>
      <w:r>
        <w:rPr>
          <w:rFonts w:hint="default" w:ascii="Times New Roman" w:hAnsi="Times New Roman" w:eastAsia="宋体" w:cs="Times New Roman"/>
          <w:color w:val="auto"/>
          <w:sz w:val="24"/>
          <w:lang w:val="en-US" w:eastAsia="zh-CN"/>
        </w:rPr>
        <w:t>investigation,</w:t>
      </w:r>
      <w:r>
        <w:rPr>
          <w:rFonts w:hint="eastAsia" w:ascii="Times New Roman" w:hAnsi="Times New Roman" w:eastAsia="宋体" w:cs="Times New Roman"/>
          <w:color w:val="auto"/>
          <w:sz w:val="24"/>
          <w:lang w:val="en-US" w:eastAsia="zh-CN"/>
        </w:rPr>
        <w:t xml:space="preserve"> </w:t>
      </w:r>
      <w:r>
        <w:rPr>
          <w:rFonts w:hint="default" w:ascii="Times New Roman" w:hAnsi="Times New Roman" w:eastAsia="宋体" w:cs="Times New Roman"/>
          <w:color w:val="auto"/>
          <w:sz w:val="24"/>
          <w:lang w:val="en-US" w:eastAsia="zh-CN"/>
        </w:rPr>
        <w:t>formal analysis,</w:t>
      </w:r>
      <w:r>
        <w:rPr>
          <w:rFonts w:hint="eastAsia" w:ascii="Times New Roman" w:hAnsi="Times New Roman" w:eastAsia="宋体" w:cs="Times New Roman"/>
          <w:color w:val="auto"/>
          <w:sz w:val="24"/>
          <w:lang w:val="en-US" w:eastAsia="zh-CN"/>
        </w:rPr>
        <w:t xml:space="preserve"> </w:t>
      </w:r>
      <w:r>
        <w:rPr>
          <w:rFonts w:hint="default" w:ascii="Times New Roman" w:hAnsi="Times New Roman" w:eastAsia="宋体" w:cs="Times New Roman"/>
          <w:color w:val="auto"/>
          <w:sz w:val="24"/>
          <w:lang w:val="en-US" w:eastAsia="zh-CN"/>
        </w:rPr>
        <w:t>validation</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Y.W.</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C.Z.,</w:t>
      </w:r>
      <w:r>
        <w:rPr>
          <w:rFonts w:hint="eastAsia" w:ascii="Times New Roman" w:hAnsi="Times New Roman" w:eastAsia="宋体" w:cs="Times New Roman"/>
          <w:color w:val="auto"/>
          <w:sz w:val="24"/>
          <w:lang w:eastAsia="zh-CN"/>
        </w:rPr>
        <w:t xml:space="preserve"> Y.X., </w:t>
      </w:r>
      <w:r>
        <w:rPr>
          <w:rFonts w:ascii="Times New Roman" w:hAnsi="Times New Roman" w:cs="Times New Roman"/>
          <w:color w:val="auto"/>
          <w:sz w:val="24"/>
        </w:rPr>
        <w:t>H.W., W.W.</w:t>
      </w:r>
      <w:r>
        <w:rPr>
          <w:rFonts w:hint="eastAsia" w:ascii="Times New Roman" w:hAnsi="Times New Roman" w:eastAsia="宋体" w:cs="Times New Roman"/>
          <w:color w:val="auto"/>
          <w:sz w:val="24"/>
          <w:lang w:eastAsia="zh-CN"/>
        </w:rPr>
        <w:t>,</w:t>
      </w:r>
      <w:r>
        <w:rPr>
          <w:rFonts w:hint="eastAsia" w:ascii="Times New Roman" w:hAnsi="Times New Roman" w:eastAsia="宋体" w:cs="Times New Roman"/>
          <w:color w:val="auto"/>
          <w:sz w:val="24"/>
          <w:lang w:val="en-US" w:eastAsia="zh-CN"/>
        </w:rPr>
        <w:t xml:space="preserve"> B.C.:</w:t>
      </w:r>
      <w:r>
        <w:rPr>
          <w:rFonts w:hint="default" w:ascii="Times New Roman" w:hAnsi="Times New Roman" w:eastAsia="宋体" w:cs="Times New Roman"/>
          <w:color w:val="auto"/>
          <w:sz w:val="24"/>
          <w:lang w:val="en-US" w:eastAsia="zh-CN"/>
        </w:rPr>
        <w:t>investigation,</w:t>
      </w:r>
      <w:r>
        <w:rPr>
          <w:rFonts w:hint="eastAsia" w:ascii="Times New Roman" w:hAnsi="Times New Roman" w:eastAsia="宋体" w:cs="Times New Roman"/>
          <w:color w:val="auto"/>
          <w:sz w:val="24"/>
          <w:lang w:val="en-US" w:eastAsia="zh-CN"/>
        </w:rPr>
        <w:t xml:space="preserve"> </w:t>
      </w:r>
      <w:r>
        <w:rPr>
          <w:rFonts w:hint="default" w:ascii="Times New Roman" w:hAnsi="Times New Roman" w:eastAsia="宋体" w:cs="Times New Roman"/>
          <w:color w:val="auto"/>
          <w:sz w:val="24"/>
          <w:lang w:val="en-US" w:eastAsia="zh-CN"/>
        </w:rPr>
        <w:t>formal analysis</w:t>
      </w:r>
      <w:r>
        <w:rPr>
          <w:rFonts w:hint="eastAsia" w:ascii="Times New Roman" w:hAnsi="Times New Roman" w:eastAsia="宋体" w:cs="Times New Roman"/>
          <w:color w:val="auto"/>
          <w:sz w:val="24"/>
          <w:lang w:val="en-US" w:eastAsia="zh-CN"/>
        </w:rPr>
        <w:t xml:space="preserve">, </w:t>
      </w:r>
      <w:r>
        <w:rPr>
          <w:rFonts w:hint="default" w:ascii="Times New Roman" w:hAnsi="Times New Roman" w:eastAsia="宋体" w:cs="Times New Roman"/>
          <w:color w:val="auto"/>
          <w:sz w:val="24"/>
          <w:lang w:val="en-US" w:eastAsia="zh-CN"/>
        </w:rPr>
        <w:t>validation</w:t>
      </w:r>
      <w:r>
        <w:rPr>
          <w:rFonts w:ascii="Times New Roman" w:hAnsi="Times New Roman" w:cs="Times New Roman"/>
          <w:color w:val="auto"/>
          <w:sz w:val="24"/>
        </w:rPr>
        <w:t>.</w:t>
      </w:r>
      <w:r>
        <w:rPr>
          <w:color w:val="auto"/>
        </w:rPr>
        <w:t xml:space="preserve"> </w:t>
      </w:r>
    </w:p>
    <w:bookmarkEnd w:id="17"/>
    <w:p w14:paraId="4EB66C4E">
      <w:pPr>
        <w:widowControl/>
        <w:rPr>
          <w:rFonts w:ascii="Times New Roman" w:hAnsi="Times New Roman" w:cs="Times New Roman"/>
          <w:color w:val="auto"/>
          <w:sz w:val="24"/>
        </w:rPr>
      </w:pPr>
    </w:p>
    <w:p w14:paraId="4765DD67">
      <w:pPr>
        <w:pStyle w:val="2"/>
        <w:rPr>
          <w:rFonts w:ascii="Times New Roman" w:hAnsi="Times New Roman" w:cs="Times New Roman"/>
          <w:b/>
          <w:color w:val="auto"/>
          <w:sz w:val="28"/>
        </w:rPr>
      </w:pPr>
      <w:r>
        <w:rPr>
          <w:rFonts w:ascii="Times New Roman" w:hAnsi="Times New Roman" w:cs="Times New Roman"/>
          <w:b/>
          <w:color w:val="auto"/>
          <w:sz w:val="28"/>
        </w:rPr>
        <w:t>Additional Information</w:t>
      </w:r>
    </w:p>
    <w:p w14:paraId="29EB95EE">
      <w:pPr>
        <w:rPr>
          <w:rFonts w:ascii="Times New Roman" w:hAnsi="Times New Roman" w:cs="Times New Roman"/>
          <w:color w:val="auto"/>
          <w:sz w:val="24"/>
        </w:rPr>
      </w:pPr>
      <w:r>
        <w:rPr>
          <w:rFonts w:ascii="Times New Roman" w:hAnsi="Times New Roman" w:cs="Times New Roman"/>
          <w:b/>
          <w:color w:val="auto"/>
          <w:sz w:val="24"/>
        </w:rPr>
        <w:t>Competing financial interests:</w:t>
      </w:r>
      <w:r>
        <w:rPr>
          <w:rFonts w:ascii="Times New Roman" w:hAnsi="Times New Roman" w:cs="Times New Roman"/>
          <w:color w:val="auto"/>
          <w:sz w:val="24"/>
        </w:rPr>
        <w:t xml:space="preserve"> The authors declare no completing financial interests.</w:t>
      </w:r>
    </w:p>
    <w:p w14:paraId="7E4CC628">
      <w:pPr>
        <w:widowControl/>
        <w:numPr>
          <w:ilvl w:val="0"/>
          <w:numId w:val="0"/>
        </w:numPr>
        <w:jc w:val="both"/>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Data availability</w:t>
      </w:r>
    </w:p>
    <w:p w14:paraId="42BB84DF">
      <w:pPr>
        <w:widowControl/>
        <w:numPr>
          <w:ilvl w:val="0"/>
          <w:numId w:val="0"/>
        </w:numPr>
        <w:jc w:val="both"/>
        <w:rPr>
          <w:rFonts w:ascii="Times New Roman" w:hAnsi="Times New Roman" w:cs="Times New Roman"/>
          <w:color w:val="auto"/>
          <w:sz w:val="24"/>
          <w:szCs w:val="24"/>
        </w:rPr>
      </w:pPr>
      <w:r>
        <w:rPr>
          <w:rFonts w:hint="default" w:ascii="Times New Roman" w:hAnsi="Times New Roman" w:cs="Times New Roman"/>
          <w:color w:val="auto"/>
          <w:sz w:val="24"/>
          <w:szCs w:val="24"/>
        </w:rPr>
        <w:t>Data will be made available on request.</w:t>
      </w:r>
    </w:p>
    <w:p w14:paraId="7E60386A">
      <w:pPr>
        <w:widowControl/>
        <w:rPr>
          <w:rFonts w:ascii="Times New Roman" w:hAnsi="Times New Roman" w:cs="Times New Roman"/>
          <w:color w:val="auto"/>
          <w:sz w:val="24"/>
        </w:rPr>
      </w:pPr>
    </w:p>
    <w:p w14:paraId="26CC9137">
      <w:pPr>
        <w:rPr>
          <w:rFonts w:ascii="Times New Roman" w:hAnsi="Times New Roman" w:cs="Times New Roman"/>
          <w:color w:val="auto"/>
          <w:sz w:val="24"/>
        </w:rPr>
      </w:pPr>
    </w:p>
    <w:p w14:paraId="6DEE73AF">
      <w:pPr>
        <w:pStyle w:val="2"/>
        <w:rPr>
          <w:rFonts w:ascii="Times New Roman" w:hAnsi="Times New Roman" w:cs="Times New Roman"/>
          <w:b/>
          <w:color w:val="auto"/>
          <w:sz w:val="28"/>
        </w:rPr>
      </w:pPr>
      <w:r>
        <w:rPr>
          <w:rFonts w:ascii="Times New Roman" w:hAnsi="Times New Roman" w:cs="Times New Roman"/>
          <w:color w:val="auto"/>
        </w:rPr>
        <w:br w:type="page"/>
      </w:r>
      <w:r>
        <w:rPr>
          <w:rFonts w:ascii="Times New Roman" w:hAnsi="Times New Roman" w:cs="Times New Roman"/>
          <w:b/>
          <w:color w:val="auto"/>
          <w:sz w:val="28"/>
        </w:rPr>
        <w:t>References</w:t>
      </w:r>
    </w:p>
    <w:p w14:paraId="6FD8F802">
      <w:pPr>
        <w:rPr>
          <w:rFonts w:ascii="Times New Roman" w:hAnsi="Times New Roman" w:cs="Times New Roman"/>
          <w:color w:val="auto"/>
          <w:sz w:val="24"/>
          <w:szCs w:val="28"/>
        </w:rPr>
      </w:pPr>
      <w:r>
        <w:rPr>
          <w:rFonts w:ascii="Times New Roman" w:hAnsi="Times New Roman" w:cs="Times New Roman"/>
          <w:color w:val="auto"/>
          <w:sz w:val="24"/>
          <w:szCs w:val="28"/>
        </w:rPr>
        <w:t>[</w:t>
      </w:r>
      <w:r>
        <w:rPr>
          <w:rFonts w:hint="eastAsia" w:ascii="Times New Roman" w:hAnsi="Times New Roman" w:cs="Times New Roman"/>
          <w:color w:val="auto"/>
          <w:sz w:val="24"/>
          <w:szCs w:val="28"/>
        </w:rPr>
        <w:t>1</w:t>
      </w:r>
      <w:r>
        <w:rPr>
          <w:rFonts w:ascii="Times New Roman" w:hAnsi="Times New Roman" w:cs="Times New Roman"/>
          <w:color w:val="auto"/>
          <w:sz w:val="24"/>
          <w:szCs w:val="28"/>
        </w:rPr>
        <w:t>]</w:t>
      </w:r>
      <w:r>
        <w:rPr>
          <w:rFonts w:ascii="Times New Roman" w:hAnsi="Times New Roman" w:cs="Times New Roman"/>
          <w:color w:val="auto"/>
        </w:rPr>
        <w:t xml:space="preserve"> </w:t>
      </w:r>
      <w:r>
        <w:rPr>
          <w:rFonts w:ascii="Times New Roman" w:hAnsi="Times New Roman" w:cs="Times New Roman"/>
          <w:color w:val="auto"/>
          <w:sz w:val="24"/>
          <w:szCs w:val="28"/>
        </w:rPr>
        <w:t>International Roadmap for Devices and Systems (IRDS™)</w:t>
      </w:r>
      <w:r>
        <w:rPr>
          <w:rFonts w:hint="eastAsia" w:ascii="Times New Roman" w:hAnsi="Times New Roman" w:eastAsia="宋体" w:cs="Times New Roman"/>
          <w:color w:val="auto"/>
          <w:sz w:val="24"/>
          <w:szCs w:val="28"/>
          <w:lang w:val="en-US" w:eastAsia="zh-CN"/>
        </w:rPr>
        <w:t>,</w:t>
      </w:r>
      <w:r>
        <w:rPr>
          <w:rFonts w:ascii="Times New Roman" w:hAnsi="Times New Roman" w:cs="Times New Roman"/>
          <w:color w:val="auto"/>
          <w:sz w:val="24"/>
          <w:szCs w:val="28"/>
        </w:rPr>
        <w:t xml:space="preserve"> 202</w:t>
      </w:r>
      <w:r>
        <w:rPr>
          <w:rFonts w:hint="eastAsia" w:ascii="Times New Roman" w:hAnsi="Times New Roman" w:eastAsia="宋体" w:cs="Times New Roman"/>
          <w:color w:val="auto"/>
          <w:sz w:val="24"/>
          <w:szCs w:val="28"/>
          <w:lang w:eastAsia="zh-CN"/>
        </w:rPr>
        <w:t>2</w:t>
      </w:r>
      <w:r>
        <w:rPr>
          <w:rFonts w:ascii="Times New Roman" w:hAnsi="Times New Roman" w:cs="Times New Roman"/>
          <w:color w:val="auto"/>
          <w:sz w:val="24"/>
          <w:szCs w:val="28"/>
        </w:rPr>
        <w:t xml:space="preserve"> Edition</w:t>
      </w:r>
    </w:p>
    <w:p w14:paraId="507B1B3A">
      <w:pPr>
        <w:rPr>
          <w:rFonts w:ascii="Times New Roman" w:hAnsi="Times New Roman" w:cs="Times New Roman"/>
          <w:color w:val="auto"/>
          <w:sz w:val="24"/>
          <w:szCs w:val="28"/>
        </w:rPr>
      </w:pPr>
      <w:r>
        <w:rPr>
          <w:rFonts w:hint="eastAsia" w:ascii="Times New Roman" w:hAnsi="Times New Roman" w:cs="Times New Roman"/>
          <w:color w:val="auto"/>
          <w:sz w:val="24"/>
          <w:szCs w:val="28"/>
        </w:rPr>
        <w:t>[2</w:t>
      </w:r>
      <w:r>
        <w:rPr>
          <w:rFonts w:ascii="Times New Roman" w:hAnsi="Times New Roman" w:cs="Times New Roman"/>
          <w:color w:val="auto"/>
          <w:sz w:val="24"/>
          <w:szCs w:val="28"/>
        </w:rPr>
        <w:t>] Murdoch</w:t>
      </w:r>
      <w:r>
        <w:rPr>
          <w:rFonts w:hint="eastAsia" w:ascii="Times New Roman" w:hAnsi="Times New Roman" w:eastAsia="宋体" w:cs="Times New Roman"/>
          <w:color w:val="auto"/>
          <w:sz w:val="24"/>
          <w:szCs w:val="28"/>
          <w:lang w:val="en-US" w:eastAsia="zh-CN"/>
        </w:rPr>
        <w:t xml:space="preserve">, </w:t>
      </w:r>
      <w:r>
        <w:rPr>
          <w:rFonts w:ascii="Times New Roman" w:hAnsi="Times New Roman" w:cs="Times New Roman"/>
          <w:color w:val="auto"/>
          <w:sz w:val="24"/>
          <w:szCs w:val="28"/>
        </w:rPr>
        <w:t xml:space="preserve">G., </w:t>
      </w:r>
      <w:r>
        <w:rPr>
          <w:rFonts w:hint="eastAsia" w:ascii="Times New Roman" w:hAnsi="Times New Roman" w:cs="Times New Roman"/>
          <w:color w:val="auto"/>
          <w:sz w:val="24"/>
          <w:szCs w:val="28"/>
        </w:rPr>
        <w:t>et al.</w:t>
      </w:r>
      <w:r>
        <w:rPr>
          <w:rFonts w:ascii="Times New Roman" w:hAnsi="Times New Roman" w:cs="Times New Roman"/>
          <w:color w:val="auto"/>
          <w:sz w:val="24"/>
          <w:szCs w:val="28"/>
        </w:rPr>
        <w:t xml:space="preserve"> Semidamascene Interconnects for 2nm </w:t>
      </w:r>
      <w:r>
        <w:rPr>
          <w:rFonts w:hint="eastAsia" w:ascii="Times New Roman" w:hAnsi="Times New Roman" w:eastAsia="宋体" w:cs="Times New Roman"/>
          <w:color w:val="auto"/>
          <w:sz w:val="24"/>
          <w:szCs w:val="28"/>
          <w:lang w:eastAsia="zh-CN"/>
        </w:rPr>
        <w:t>N</w:t>
      </w:r>
      <w:r>
        <w:rPr>
          <w:rFonts w:ascii="Times New Roman" w:hAnsi="Times New Roman" w:cs="Times New Roman"/>
          <w:color w:val="auto"/>
          <w:sz w:val="24"/>
          <w:szCs w:val="28"/>
        </w:rPr>
        <w:t>ode and Beyond</w:t>
      </w:r>
      <w:r>
        <w:rPr>
          <w:rFonts w:hint="eastAsia" w:ascii="Times New Roman" w:hAnsi="Times New Roman" w:cs="Times New Roman"/>
          <w:color w:val="auto"/>
          <w:sz w:val="24"/>
          <w:szCs w:val="28"/>
        </w:rPr>
        <w:t>.</w:t>
      </w:r>
      <w:r>
        <w:rPr>
          <w:rFonts w:ascii="Times New Roman" w:hAnsi="Times New Roman" w:cs="Times New Roman"/>
          <w:color w:val="auto"/>
          <w:sz w:val="24"/>
          <w:szCs w:val="28"/>
        </w:rPr>
        <w:t xml:space="preserve"> </w:t>
      </w:r>
      <w:r>
        <w:rPr>
          <w:rFonts w:ascii="Times New Roman" w:hAnsi="Times New Roman" w:cs="Times New Roman"/>
          <w:i/>
          <w:iCs/>
          <w:color w:val="auto"/>
          <w:sz w:val="24"/>
          <w:szCs w:val="28"/>
        </w:rPr>
        <w:t>IEEE International Interconnect Technology Conference (IITC)</w:t>
      </w:r>
      <w:r>
        <w:rPr>
          <w:rFonts w:ascii="Times New Roman" w:hAnsi="Times New Roman" w:cs="Times New Roman"/>
          <w:color w:val="auto"/>
          <w:sz w:val="24"/>
          <w:szCs w:val="28"/>
        </w:rPr>
        <w:t>, 2020</w:t>
      </w:r>
    </w:p>
    <w:p w14:paraId="49A0BE2D">
      <w:pPr>
        <w:rPr>
          <w:rFonts w:hint="eastAsia" w:ascii="Times New Roman" w:hAnsi="Times New Roman" w:eastAsia="宋体" w:cs="Times New Roman"/>
          <w:color w:val="auto"/>
          <w:sz w:val="24"/>
          <w:szCs w:val="28"/>
          <w:lang w:val="en-US" w:eastAsia="zh-CN"/>
        </w:rPr>
      </w:pPr>
      <w:r>
        <w:rPr>
          <w:rFonts w:hint="eastAsia" w:ascii="Times New Roman" w:hAnsi="Times New Roman" w:cs="Times New Roman"/>
          <w:color w:val="auto"/>
          <w:sz w:val="24"/>
          <w:szCs w:val="28"/>
        </w:rPr>
        <w:t>[3</w:t>
      </w:r>
      <w:r>
        <w:rPr>
          <w:rFonts w:ascii="Times New Roman" w:hAnsi="Times New Roman" w:cs="Times New Roman"/>
          <w:color w:val="auto"/>
          <w:sz w:val="24"/>
          <w:szCs w:val="28"/>
        </w:rPr>
        <w:t>] Ciofi,</w:t>
      </w:r>
      <w:r>
        <w:rPr>
          <w:rFonts w:hint="eastAsia" w:ascii="Times New Roman" w:hAnsi="Times New Roman" w:eastAsia="宋体" w:cs="Times New Roman"/>
          <w:color w:val="auto"/>
          <w:sz w:val="24"/>
          <w:szCs w:val="28"/>
          <w:lang w:val="en-US" w:eastAsia="zh-CN"/>
        </w:rPr>
        <w:t xml:space="preserve"> </w:t>
      </w:r>
      <w:r>
        <w:rPr>
          <w:rFonts w:ascii="Times New Roman" w:hAnsi="Times New Roman" w:cs="Times New Roman"/>
          <w:color w:val="auto"/>
          <w:sz w:val="24"/>
          <w:szCs w:val="28"/>
        </w:rPr>
        <w:t>I.</w:t>
      </w:r>
      <w:r>
        <w:rPr>
          <w:rFonts w:hint="eastAsia" w:ascii="Times New Roman" w:hAnsi="Times New Roman" w:eastAsia="宋体" w:cs="Times New Roman"/>
          <w:color w:val="auto"/>
          <w:sz w:val="24"/>
          <w:szCs w:val="28"/>
          <w:lang w:val="en-US" w:eastAsia="zh-CN"/>
        </w:rPr>
        <w:t>,</w:t>
      </w:r>
      <w:r>
        <w:rPr>
          <w:rFonts w:ascii="Times New Roman" w:hAnsi="Times New Roman" w:cs="Times New Roman"/>
          <w:color w:val="auto"/>
          <w:sz w:val="24"/>
          <w:szCs w:val="28"/>
        </w:rPr>
        <w:t xml:space="preserve"> </w:t>
      </w:r>
      <w:r>
        <w:rPr>
          <w:rFonts w:hint="eastAsia" w:ascii="Times New Roman" w:hAnsi="Times New Roman" w:cs="Times New Roman"/>
          <w:color w:val="auto"/>
          <w:sz w:val="24"/>
          <w:szCs w:val="28"/>
        </w:rPr>
        <w:t>et al.</w:t>
      </w:r>
      <w:r>
        <w:rPr>
          <w:rFonts w:ascii="Times New Roman" w:hAnsi="Times New Roman" w:cs="Times New Roman"/>
          <w:color w:val="auto"/>
          <w:sz w:val="24"/>
          <w:szCs w:val="28"/>
        </w:rPr>
        <w:t xml:space="preserve"> Impact of Wire Geometry on Interconnect RC and Circuit Delay. ‎</w:t>
      </w:r>
      <w:r>
        <w:rPr>
          <w:rFonts w:ascii="Times New Roman" w:hAnsi="Times New Roman" w:cs="Times New Roman"/>
          <w:i/>
          <w:iCs/>
          <w:color w:val="auto"/>
          <w:sz w:val="24"/>
          <w:szCs w:val="28"/>
        </w:rPr>
        <w:t>IEEE Trans. Electron Devices</w:t>
      </w:r>
      <w:r>
        <w:rPr>
          <w:rFonts w:ascii="Times New Roman" w:hAnsi="Times New Roman" w:cs="Times New Roman"/>
          <w:color w:val="auto"/>
          <w:sz w:val="24"/>
          <w:szCs w:val="28"/>
        </w:rPr>
        <w:t xml:space="preserve"> </w:t>
      </w:r>
      <w:r>
        <w:rPr>
          <w:rFonts w:ascii="Times New Roman" w:hAnsi="Times New Roman" w:cs="Times New Roman"/>
          <w:b/>
          <w:bCs/>
          <w:color w:val="auto"/>
          <w:sz w:val="24"/>
          <w:szCs w:val="28"/>
        </w:rPr>
        <w:t>63</w:t>
      </w:r>
      <w:r>
        <w:rPr>
          <w:rFonts w:ascii="Times New Roman" w:hAnsi="Times New Roman" w:cs="Times New Roman"/>
          <w:color w:val="auto"/>
          <w:sz w:val="24"/>
          <w:szCs w:val="28"/>
        </w:rPr>
        <w:t xml:space="preserve">, 2488-2496 </w:t>
      </w:r>
      <w:r>
        <w:rPr>
          <w:rFonts w:hint="eastAsia" w:ascii="Times New Roman" w:hAnsi="Times New Roman" w:eastAsia="宋体" w:cs="Times New Roman"/>
          <w:color w:val="auto"/>
          <w:sz w:val="24"/>
          <w:szCs w:val="28"/>
          <w:lang w:val="en-US" w:eastAsia="zh-CN"/>
        </w:rPr>
        <w:t>(</w:t>
      </w:r>
      <w:r>
        <w:rPr>
          <w:rFonts w:ascii="Times New Roman" w:hAnsi="Times New Roman" w:cs="Times New Roman"/>
          <w:color w:val="auto"/>
          <w:sz w:val="24"/>
          <w:szCs w:val="28"/>
        </w:rPr>
        <w:t>2016</w:t>
      </w:r>
      <w:r>
        <w:rPr>
          <w:rFonts w:hint="eastAsia" w:ascii="Times New Roman" w:hAnsi="Times New Roman" w:eastAsia="宋体" w:cs="Times New Roman"/>
          <w:color w:val="auto"/>
          <w:sz w:val="24"/>
          <w:szCs w:val="28"/>
          <w:lang w:val="en-US" w:eastAsia="zh-CN"/>
        </w:rPr>
        <w:t>).</w:t>
      </w:r>
    </w:p>
    <w:p w14:paraId="15B12935">
      <w:pPr>
        <w:rPr>
          <w:rFonts w:hint="eastAsia" w:ascii="Times New Roman" w:hAnsi="Times New Roman" w:eastAsia="宋体" w:cs="Times New Roman"/>
          <w:color w:val="auto"/>
          <w:sz w:val="24"/>
          <w:szCs w:val="28"/>
          <w:lang w:val="en-US" w:eastAsia="zh-CN"/>
        </w:rPr>
      </w:pPr>
      <w:r>
        <w:rPr>
          <w:rFonts w:hint="eastAsia" w:ascii="Times New Roman" w:hAnsi="Times New Roman" w:eastAsia="宋体" w:cs="Times New Roman"/>
          <w:color w:val="auto"/>
          <w:sz w:val="24"/>
          <w:szCs w:val="28"/>
          <w:lang w:val="en-US" w:eastAsia="zh-CN"/>
        </w:rPr>
        <w:t xml:space="preserve">[4] Evans, A. M., </w:t>
      </w:r>
      <w:r>
        <w:rPr>
          <w:rFonts w:hint="eastAsia" w:ascii="Times New Roman" w:hAnsi="Times New Roman" w:cs="Times New Roman"/>
          <w:color w:val="auto"/>
          <w:sz w:val="24"/>
          <w:szCs w:val="28"/>
        </w:rPr>
        <w:t xml:space="preserve">et al.Thermally </w:t>
      </w:r>
      <w:r>
        <w:rPr>
          <w:rFonts w:hint="eastAsia" w:ascii="Times New Roman" w:hAnsi="Times New Roman" w:eastAsia="宋体" w:cs="Times New Roman"/>
          <w:color w:val="auto"/>
          <w:sz w:val="24"/>
          <w:szCs w:val="28"/>
          <w:lang w:val="en-US" w:eastAsia="zh-CN"/>
        </w:rPr>
        <w:t>C</w:t>
      </w:r>
      <w:r>
        <w:rPr>
          <w:rFonts w:hint="eastAsia" w:ascii="Times New Roman" w:hAnsi="Times New Roman" w:cs="Times New Roman"/>
          <w:color w:val="auto"/>
          <w:sz w:val="24"/>
          <w:szCs w:val="28"/>
        </w:rPr>
        <w:t xml:space="preserve">onductive </w:t>
      </w:r>
      <w:r>
        <w:rPr>
          <w:rFonts w:hint="eastAsia" w:ascii="Times New Roman" w:hAnsi="Times New Roman" w:eastAsia="宋体" w:cs="Times New Roman"/>
          <w:color w:val="auto"/>
          <w:sz w:val="24"/>
          <w:szCs w:val="28"/>
          <w:lang w:val="en-US" w:eastAsia="zh-CN"/>
        </w:rPr>
        <w:t>U</w:t>
      </w:r>
      <w:r>
        <w:rPr>
          <w:rFonts w:hint="eastAsia" w:ascii="Times New Roman" w:hAnsi="Times New Roman" w:cs="Times New Roman"/>
          <w:color w:val="auto"/>
          <w:sz w:val="24"/>
          <w:szCs w:val="28"/>
        </w:rPr>
        <w:t>ltra-</w:t>
      </w:r>
      <w:r>
        <w:rPr>
          <w:rFonts w:hint="eastAsia" w:ascii="Times New Roman" w:hAnsi="Times New Roman" w:eastAsia="宋体" w:cs="Times New Roman"/>
          <w:color w:val="auto"/>
          <w:sz w:val="24"/>
          <w:szCs w:val="28"/>
          <w:lang w:val="en-US" w:eastAsia="zh-CN"/>
        </w:rPr>
        <w:t>L</w:t>
      </w:r>
      <w:r>
        <w:rPr>
          <w:rFonts w:hint="eastAsia" w:ascii="Times New Roman" w:hAnsi="Times New Roman" w:cs="Times New Roman"/>
          <w:color w:val="auto"/>
          <w:sz w:val="24"/>
          <w:szCs w:val="28"/>
        </w:rPr>
        <w:t xml:space="preserve">ow-k </w:t>
      </w:r>
      <w:r>
        <w:rPr>
          <w:rFonts w:hint="eastAsia" w:ascii="Times New Roman" w:hAnsi="Times New Roman" w:eastAsia="宋体" w:cs="Times New Roman"/>
          <w:color w:val="auto"/>
          <w:sz w:val="24"/>
          <w:szCs w:val="28"/>
          <w:lang w:val="en-US" w:eastAsia="zh-CN"/>
        </w:rPr>
        <w:t>D</w:t>
      </w:r>
      <w:r>
        <w:rPr>
          <w:rFonts w:hint="eastAsia" w:ascii="Times New Roman" w:hAnsi="Times New Roman" w:cs="Times New Roman"/>
          <w:color w:val="auto"/>
          <w:sz w:val="24"/>
          <w:szCs w:val="28"/>
        </w:rPr>
        <w:t>ielectric</w:t>
      </w:r>
      <w:r>
        <w:rPr>
          <w:rFonts w:hint="eastAsia" w:ascii="Times New Roman" w:hAnsi="Times New Roman" w:eastAsia="宋体" w:cs="Times New Roman"/>
          <w:color w:val="auto"/>
          <w:sz w:val="24"/>
          <w:szCs w:val="28"/>
          <w:lang w:val="en-US" w:eastAsia="zh-CN"/>
        </w:rPr>
        <w:t xml:space="preserve"> L</w:t>
      </w:r>
      <w:r>
        <w:rPr>
          <w:rFonts w:hint="eastAsia" w:ascii="Times New Roman" w:hAnsi="Times New Roman" w:cs="Times New Roman"/>
          <w:color w:val="auto"/>
          <w:sz w:val="24"/>
          <w:szCs w:val="28"/>
        </w:rPr>
        <w:t xml:space="preserve">ayers </w:t>
      </w:r>
      <w:r>
        <w:rPr>
          <w:rFonts w:hint="eastAsia" w:ascii="Times New Roman" w:hAnsi="Times New Roman" w:eastAsia="宋体" w:cs="Times New Roman"/>
          <w:color w:val="auto"/>
          <w:sz w:val="24"/>
          <w:szCs w:val="28"/>
          <w:lang w:val="en-US" w:eastAsia="zh-CN"/>
        </w:rPr>
        <w:t>B</w:t>
      </w:r>
      <w:r>
        <w:rPr>
          <w:rFonts w:hint="eastAsia" w:ascii="Times New Roman" w:hAnsi="Times New Roman" w:cs="Times New Roman"/>
          <w:color w:val="auto"/>
          <w:sz w:val="24"/>
          <w:szCs w:val="28"/>
        </w:rPr>
        <w:t xml:space="preserve">ased on </w:t>
      </w:r>
      <w:r>
        <w:rPr>
          <w:rFonts w:hint="eastAsia" w:ascii="Times New Roman" w:hAnsi="Times New Roman" w:eastAsia="宋体" w:cs="Times New Roman"/>
          <w:color w:val="auto"/>
          <w:sz w:val="24"/>
          <w:szCs w:val="28"/>
          <w:lang w:val="en-US" w:eastAsia="zh-CN"/>
        </w:rPr>
        <w:t>T</w:t>
      </w:r>
      <w:r>
        <w:rPr>
          <w:rFonts w:hint="eastAsia" w:ascii="Times New Roman" w:hAnsi="Times New Roman" w:cs="Times New Roman"/>
          <w:color w:val="auto"/>
          <w:sz w:val="24"/>
          <w:szCs w:val="28"/>
        </w:rPr>
        <w:t>wo-</w:t>
      </w:r>
      <w:r>
        <w:rPr>
          <w:rFonts w:hint="eastAsia" w:ascii="Times New Roman" w:hAnsi="Times New Roman" w:eastAsia="宋体" w:cs="Times New Roman"/>
          <w:color w:val="auto"/>
          <w:sz w:val="24"/>
          <w:szCs w:val="28"/>
          <w:lang w:val="en-US" w:eastAsia="zh-CN"/>
        </w:rPr>
        <w:t>D</w:t>
      </w:r>
      <w:r>
        <w:rPr>
          <w:rFonts w:hint="eastAsia" w:ascii="Times New Roman" w:hAnsi="Times New Roman" w:cs="Times New Roman"/>
          <w:color w:val="auto"/>
          <w:sz w:val="24"/>
          <w:szCs w:val="28"/>
        </w:rPr>
        <w:t xml:space="preserve">imensional </w:t>
      </w:r>
      <w:r>
        <w:rPr>
          <w:rFonts w:hint="eastAsia" w:ascii="Times New Roman" w:hAnsi="Times New Roman" w:eastAsia="宋体" w:cs="Times New Roman"/>
          <w:color w:val="auto"/>
          <w:sz w:val="24"/>
          <w:szCs w:val="28"/>
          <w:lang w:val="en-US" w:eastAsia="zh-CN"/>
        </w:rPr>
        <w:t>C</w:t>
      </w:r>
      <w:r>
        <w:rPr>
          <w:rFonts w:hint="eastAsia" w:ascii="Times New Roman" w:hAnsi="Times New Roman" w:cs="Times New Roman"/>
          <w:color w:val="auto"/>
          <w:sz w:val="24"/>
          <w:szCs w:val="28"/>
        </w:rPr>
        <w:t>ovalent</w:t>
      </w:r>
      <w:r>
        <w:rPr>
          <w:rFonts w:hint="eastAsia" w:ascii="Times New Roman" w:hAnsi="Times New Roman" w:eastAsia="宋体" w:cs="Times New Roman"/>
          <w:color w:val="auto"/>
          <w:sz w:val="24"/>
          <w:szCs w:val="28"/>
          <w:lang w:val="en-US" w:eastAsia="zh-CN"/>
        </w:rPr>
        <w:t xml:space="preserve"> O</w:t>
      </w:r>
      <w:r>
        <w:rPr>
          <w:rFonts w:hint="eastAsia" w:ascii="Times New Roman" w:hAnsi="Times New Roman" w:cs="Times New Roman"/>
          <w:color w:val="auto"/>
          <w:sz w:val="24"/>
          <w:szCs w:val="28"/>
        </w:rPr>
        <w:t xml:space="preserve">rganic </w:t>
      </w:r>
      <w:r>
        <w:rPr>
          <w:rFonts w:hint="eastAsia" w:ascii="Times New Roman" w:hAnsi="Times New Roman" w:eastAsia="宋体" w:cs="Times New Roman"/>
          <w:color w:val="auto"/>
          <w:sz w:val="24"/>
          <w:szCs w:val="28"/>
          <w:lang w:val="en-US" w:eastAsia="zh-CN"/>
        </w:rPr>
        <w:t>F</w:t>
      </w:r>
      <w:r>
        <w:rPr>
          <w:rFonts w:hint="eastAsia" w:ascii="Times New Roman" w:hAnsi="Times New Roman" w:cs="Times New Roman"/>
          <w:color w:val="auto"/>
          <w:sz w:val="24"/>
          <w:szCs w:val="28"/>
        </w:rPr>
        <w:t>rameworks</w:t>
      </w:r>
      <w:r>
        <w:rPr>
          <w:rFonts w:hint="eastAsia" w:ascii="Times New Roman" w:hAnsi="Times New Roman" w:eastAsia="宋体" w:cs="Times New Roman"/>
          <w:color w:val="auto"/>
          <w:sz w:val="24"/>
          <w:szCs w:val="28"/>
          <w:lang w:val="en-US" w:eastAsia="zh-CN"/>
        </w:rPr>
        <w:t xml:space="preserve">. </w:t>
      </w:r>
      <w:r>
        <w:rPr>
          <w:rFonts w:ascii="Times New Roman" w:hAnsi="Times New Roman" w:cs="Times New Roman"/>
          <w:i/>
          <w:iCs/>
          <w:color w:val="auto"/>
          <w:sz w:val="24"/>
        </w:rPr>
        <w:t>Nat. Mater.</w:t>
      </w:r>
      <w:r>
        <w:rPr>
          <w:rFonts w:ascii="Times New Roman" w:hAnsi="Times New Roman" w:cs="Times New Roman"/>
          <w:color w:val="auto"/>
          <w:sz w:val="24"/>
        </w:rPr>
        <w:t xml:space="preserve"> </w:t>
      </w:r>
      <w:r>
        <w:rPr>
          <w:rFonts w:hint="eastAsia" w:ascii="Times New Roman" w:hAnsi="Times New Roman" w:eastAsia="宋体" w:cs="Times New Roman"/>
          <w:b/>
          <w:bCs/>
          <w:color w:val="auto"/>
          <w:sz w:val="24"/>
          <w:lang w:val="en-US" w:eastAsia="zh-CN"/>
        </w:rPr>
        <w:t>20</w:t>
      </w:r>
      <w:r>
        <w:rPr>
          <w:rFonts w:ascii="Times New Roman" w:hAnsi="Times New Roman" w:cs="Times New Roman"/>
          <w:color w:val="auto"/>
          <w:sz w:val="24"/>
        </w:rPr>
        <w:t xml:space="preserve">, </w:t>
      </w:r>
      <w:r>
        <w:rPr>
          <w:rFonts w:hint="eastAsia" w:ascii="Times New Roman" w:hAnsi="Times New Roman" w:eastAsia="宋体" w:cs="Times New Roman"/>
          <w:color w:val="auto"/>
          <w:sz w:val="24"/>
          <w:lang w:val="en-US" w:eastAsia="zh-CN"/>
        </w:rPr>
        <w:t xml:space="preserve">1142-1148 </w:t>
      </w:r>
      <w:r>
        <w:rPr>
          <w:rFonts w:hint="eastAsia" w:ascii="Times New Roman" w:hAnsi="Times New Roman" w:eastAsia="宋体" w:cs="Times New Roman"/>
          <w:color w:val="auto"/>
          <w:sz w:val="24"/>
          <w:szCs w:val="28"/>
          <w:lang w:val="en-US" w:eastAsia="zh-CN"/>
        </w:rPr>
        <w:t>(</w:t>
      </w:r>
      <w:r>
        <w:rPr>
          <w:rFonts w:ascii="Times New Roman" w:hAnsi="Times New Roman" w:cs="Times New Roman"/>
          <w:color w:val="auto"/>
          <w:sz w:val="24"/>
          <w:szCs w:val="28"/>
        </w:rPr>
        <w:t>20</w:t>
      </w:r>
      <w:r>
        <w:rPr>
          <w:rFonts w:hint="eastAsia" w:ascii="Times New Roman" w:hAnsi="Times New Roman" w:eastAsia="宋体" w:cs="Times New Roman"/>
          <w:color w:val="auto"/>
          <w:sz w:val="24"/>
          <w:szCs w:val="28"/>
          <w:lang w:val="en-US" w:eastAsia="zh-CN"/>
        </w:rPr>
        <w:t>21).</w:t>
      </w:r>
    </w:p>
    <w:p w14:paraId="30EC1D98">
      <w:pPr>
        <w:rPr>
          <w:rFonts w:ascii="Times New Roman" w:hAnsi="Times New Roman" w:cs="Times New Roman"/>
          <w:color w:val="auto"/>
          <w:sz w:val="24"/>
          <w:szCs w:val="28"/>
        </w:rPr>
      </w:pPr>
      <w:r>
        <w:rPr>
          <w:rFonts w:hint="eastAsia" w:ascii="Times New Roman" w:hAnsi="Times New Roman" w:cs="Times New Roman"/>
          <w:color w:val="auto"/>
          <w:sz w:val="24"/>
          <w:szCs w:val="28"/>
        </w:rPr>
        <w:t>[</w:t>
      </w:r>
      <w:r>
        <w:rPr>
          <w:rFonts w:hint="eastAsia" w:ascii="Times New Roman" w:hAnsi="Times New Roman" w:eastAsia="宋体" w:cs="Times New Roman"/>
          <w:color w:val="auto"/>
          <w:sz w:val="24"/>
          <w:szCs w:val="28"/>
          <w:lang w:val="en-US" w:eastAsia="zh-CN"/>
        </w:rPr>
        <w:t>5</w:t>
      </w:r>
      <w:r>
        <w:rPr>
          <w:rFonts w:hint="eastAsia" w:ascii="Times New Roman" w:hAnsi="Times New Roman" w:cs="Times New Roman"/>
          <w:color w:val="auto"/>
          <w:sz w:val="24"/>
          <w:szCs w:val="28"/>
        </w:rPr>
        <w:t xml:space="preserve">] </w:t>
      </w:r>
      <w:r>
        <w:rPr>
          <w:rFonts w:ascii="Times New Roman" w:hAnsi="Times New Roman" w:cs="Times New Roman"/>
          <w:color w:val="auto"/>
          <w:sz w:val="24"/>
          <w:szCs w:val="28"/>
        </w:rPr>
        <w:t>Moon,</w:t>
      </w:r>
      <w:r>
        <w:rPr>
          <w:rFonts w:hint="eastAsia" w:ascii="Times New Roman" w:hAnsi="Times New Roman" w:eastAsia="宋体" w:cs="Times New Roman"/>
          <w:color w:val="auto"/>
          <w:sz w:val="24"/>
          <w:szCs w:val="28"/>
          <w:lang w:val="en-US" w:eastAsia="zh-CN"/>
        </w:rPr>
        <w:t xml:space="preserve"> </w:t>
      </w:r>
      <w:r>
        <w:rPr>
          <w:rFonts w:ascii="Times New Roman" w:hAnsi="Times New Roman" w:cs="Times New Roman"/>
          <w:color w:val="auto"/>
          <w:sz w:val="24"/>
          <w:szCs w:val="28"/>
        </w:rPr>
        <w:t>J</w:t>
      </w:r>
      <w:r>
        <w:rPr>
          <w:rFonts w:hint="eastAsia" w:ascii="Times New Roman" w:hAnsi="Times New Roman" w:cs="Times New Roman"/>
          <w:color w:val="auto"/>
          <w:sz w:val="24"/>
          <w:szCs w:val="28"/>
        </w:rPr>
        <w:t>.</w:t>
      </w:r>
      <w:r>
        <w:rPr>
          <w:rFonts w:ascii="Times New Roman" w:hAnsi="Times New Roman" w:cs="Times New Roman"/>
          <w:color w:val="auto"/>
          <w:sz w:val="24"/>
          <w:szCs w:val="28"/>
        </w:rPr>
        <w:t xml:space="preserve"> H</w:t>
      </w:r>
      <w:r>
        <w:rPr>
          <w:rFonts w:hint="eastAsia" w:ascii="Times New Roman" w:hAnsi="Times New Roman" w:cs="Times New Roman"/>
          <w:color w:val="auto"/>
          <w:sz w:val="24"/>
          <w:szCs w:val="28"/>
        </w:rPr>
        <w:t>.</w:t>
      </w:r>
      <w:r>
        <w:rPr>
          <w:rFonts w:hint="eastAsia" w:ascii="Times New Roman" w:hAnsi="Times New Roman" w:eastAsia="宋体" w:cs="Times New Roman"/>
          <w:color w:val="auto"/>
          <w:sz w:val="24"/>
          <w:szCs w:val="28"/>
          <w:lang w:val="en-US" w:eastAsia="zh-CN"/>
        </w:rPr>
        <w:t>,</w:t>
      </w:r>
      <w:r>
        <w:rPr>
          <w:rFonts w:ascii="Times New Roman" w:hAnsi="Times New Roman" w:cs="Times New Roman"/>
          <w:color w:val="auto"/>
          <w:sz w:val="24"/>
          <w:szCs w:val="28"/>
        </w:rPr>
        <w:t xml:space="preserve"> </w:t>
      </w:r>
      <w:r>
        <w:rPr>
          <w:rFonts w:hint="eastAsia" w:ascii="Times New Roman" w:hAnsi="Times New Roman" w:cs="Times New Roman"/>
          <w:color w:val="auto"/>
          <w:sz w:val="24"/>
          <w:szCs w:val="28"/>
        </w:rPr>
        <w:t>et al.</w:t>
      </w:r>
      <w:r>
        <w:rPr>
          <w:rFonts w:ascii="Times New Roman" w:hAnsi="Times New Roman" w:cs="Times New Roman"/>
          <w:color w:val="auto"/>
          <w:sz w:val="24"/>
          <w:szCs w:val="28"/>
        </w:rPr>
        <w:t xml:space="preserve"> Materials Quest for Advanced Interconnect Metallization in Integrated Circuits</w:t>
      </w:r>
      <w:r>
        <w:rPr>
          <w:rFonts w:hint="eastAsia" w:ascii="Times New Roman" w:hAnsi="Times New Roman" w:cs="Times New Roman"/>
          <w:color w:val="auto"/>
          <w:sz w:val="24"/>
          <w:szCs w:val="28"/>
        </w:rPr>
        <w:t>.</w:t>
      </w:r>
      <w:r>
        <w:rPr>
          <w:rFonts w:ascii="Times New Roman" w:hAnsi="Times New Roman" w:cs="Times New Roman"/>
          <w:color w:val="auto"/>
          <w:sz w:val="24"/>
          <w:szCs w:val="28"/>
        </w:rPr>
        <w:t xml:space="preserve"> </w:t>
      </w:r>
      <w:r>
        <w:rPr>
          <w:rFonts w:ascii="Times New Roman" w:hAnsi="Times New Roman" w:cs="Times New Roman"/>
          <w:i/>
          <w:iCs/>
          <w:color w:val="auto"/>
          <w:sz w:val="24"/>
          <w:szCs w:val="28"/>
        </w:rPr>
        <w:t>Adv. Sci</w:t>
      </w:r>
      <w:r>
        <w:rPr>
          <w:rFonts w:hint="eastAsia" w:ascii="Times New Roman" w:hAnsi="Times New Roman" w:cs="Times New Roman"/>
          <w:i/>
          <w:iCs/>
          <w:color w:val="auto"/>
          <w:sz w:val="24"/>
          <w:szCs w:val="28"/>
        </w:rPr>
        <w:t>.</w:t>
      </w:r>
      <w:r>
        <w:rPr>
          <w:rFonts w:ascii="Times New Roman" w:hAnsi="Times New Roman" w:cs="Times New Roman"/>
          <w:color w:val="auto"/>
          <w:sz w:val="24"/>
          <w:szCs w:val="28"/>
        </w:rPr>
        <w:t xml:space="preserve"> </w:t>
      </w:r>
      <w:r>
        <w:rPr>
          <w:rFonts w:hint="eastAsia" w:ascii="Times New Roman" w:hAnsi="Times New Roman" w:cs="Times New Roman"/>
          <w:b/>
          <w:bCs/>
          <w:color w:val="auto"/>
          <w:sz w:val="24"/>
          <w:szCs w:val="28"/>
        </w:rPr>
        <w:t>10</w:t>
      </w:r>
      <w:r>
        <w:rPr>
          <w:rFonts w:ascii="Times New Roman" w:hAnsi="Times New Roman" w:cs="Times New Roman"/>
          <w:color w:val="auto"/>
          <w:sz w:val="24"/>
          <w:szCs w:val="28"/>
        </w:rPr>
        <w:t>, 2207321</w:t>
      </w:r>
      <w:r>
        <w:rPr>
          <w:rFonts w:hint="eastAsia" w:ascii="Times New Roman" w:hAnsi="Times New Roman" w:eastAsia="宋体" w:cs="Times New Roman"/>
          <w:color w:val="auto"/>
          <w:sz w:val="24"/>
          <w:szCs w:val="28"/>
          <w:lang w:val="en-US" w:eastAsia="zh-CN"/>
        </w:rPr>
        <w:t xml:space="preserve"> (</w:t>
      </w:r>
      <w:r>
        <w:rPr>
          <w:rFonts w:ascii="Times New Roman" w:hAnsi="Times New Roman" w:cs="Times New Roman"/>
          <w:color w:val="auto"/>
          <w:sz w:val="24"/>
          <w:szCs w:val="28"/>
        </w:rPr>
        <w:t>20</w:t>
      </w:r>
      <w:r>
        <w:rPr>
          <w:rFonts w:hint="eastAsia" w:ascii="Times New Roman" w:hAnsi="Times New Roman" w:eastAsia="宋体" w:cs="Times New Roman"/>
          <w:color w:val="auto"/>
          <w:sz w:val="24"/>
          <w:szCs w:val="28"/>
          <w:lang w:val="en-US" w:eastAsia="zh-CN"/>
        </w:rPr>
        <w:t>23).</w:t>
      </w:r>
    </w:p>
    <w:p w14:paraId="30EC52BD">
      <w:pPr>
        <w:rPr>
          <w:rFonts w:ascii="Times New Roman" w:hAnsi="Times New Roman" w:cs="Times New Roman"/>
          <w:color w:val="auto"/>
          <w:sz w:val="24"/>
          <w:szCs w:val="28"/>
        </w:rPr>
      </w:pPr>
      <w:r>
        <w:rPr>
          <w:rFonts w:hint="eastAsia" w:ascii="Times New Roman" w:hAnsi="Times New Roman" w:cs="Times New Roman"/>
          <w:color w:val="auto"/>
          <w:sz w:val="24"/>
          <w:szCs w:val="28"/>
        </w:rPr>
        <w:t>[</w:t>
      </w:r>
      <w:r>
        <w:rPr>
          <w:rFonts w:hint="eastAsia" w:ascii="Times New Roman" w:hAnsi="Times New Roman" w:eastAsia="宋体" w:cs="Times New Roman"/>
          <w:color w:val="auto"/>
          <w:sz w:val="24"/>
          <w:szCs w:val="28"/>
          <w:lang w:val="en-US" w:eastAsia="zh-CN"/>
        </w:rPr>
        <w:t>6</w:t>
      </w:r>
      <w:r>
        <w:rPr>
          <w:rFonts w:hint="eastAsia" w:ascii="Times New Roman" w:hAnsi="Times New Roman" w:cs="Times New Roman"/>
          <w:color w:val="auto"/>
          <w:sz w:val="24"/>
          <w:szCs w:val="28"/>
        </w:rPr>
        <w:t xml:space="preserve">] </w:t>
      </w:r>
      <w:r>
        <w:rPr>
          <w:rFonts w:ascii="Times New Roman" w:hAnsi="Times New Roman" w:cs="Times New Roman"/>
          <w:color w:val="auto"/>
          <w:sz w:val="24"/>
          <w:szCs w:val="28"/>
        </w:rPr>
        <w:t>Tőkei,</w:t>
      </w:r>
      <w:r>
        <w:rPr>
          <w:rFonts w:hint="eastAsia" w:ascii="Times New Roman" w:hAnsi="Times New Roman" w:eastAsia="宋体" w:cs="Times New Roman"/>
          <w:color w:val="auto"/>
          <w:sz w:val="24"/>
          <w:szCs w:val="28"/>
          <w:lang w:val="en-US" w:eastAsia="zh-CN"/>
        </w:rPr>
        <w:t xml:space="preserve"> </w:t>
      </w:r>
      <w:r>
        <w:rPr>
          <w:rFonts w:ascii="Times New Roman" w:hAnsi="Times New Roman" w:cs="Times New Roman"/>
          <w:color w:val="auto"/>
          <w:sz w:val="24"/>
          <w:szCs w:val="28"/>
        </w:rPr>
        <w:t>Zs.</w:t>
      </w:r>
      <w:r>
        <w:rPr>
          <w:rFonts w:hint="eastAsia" w:ascii="Times New Roman" w:hAnsi="Times New Roman" w:eastAsia="宋体" w:cs="Times New Roman"/>
          <w:color w:val="auto"/>
          <w:sz w:val="24"/>
          <w:szCs w:val="28"/>
          <w:lang w:val="en-US" w:eastAsia="zh-CN"/>
        </w:rPr>
        <w:t>,</w:t>
      </w:r>
      <w:r>
        <w:rPr>
          <w:rFonts w:ascii="Times New Roman" w:hAnsi="Times New Roman" w:cs="Times New Roman"/>
          <w:color w:val="auto"/>
          <w:sz w:val="24"/>
          <w:szCs w:val="28"/>
        </w:rPr>
        <w:t xml:space="preserve"> </w:t>
      </w:r>
      <w:r>
        <w:rPr>
          <w:rFonts w:hint="eastAsia" w:ascii="Times New Roman" w:hAnsi="Times New Roman" w:cs="Times New Roman"/>
          <w:color w:val="auto"/>
          <w:sz w:val="24"/>
          <w:szCs w:val="28"/>
        </w:rPr>
        <w:t xml:space="preserve">et al. </w:t>
      </w:r>
      <w:r>
        <w:rPr>
          <w:rFonts w:ascii="Times New Roman" w:hAnsi="Times New Roman" w:cs="Times New Roman"/>
          <w:color w:val="auto"/>
          <w:sz w:val="24"/>
          <w:szCs w:val="28"/>
        </w:rPr>
        <w:t>Inflection points in interconnect research and trends</w:t>
      </w:r>
      <w:r>
        <w:rPr>
          <w:rFonts w:hint="eastAsia" w:ascii="Times New Roman" w:hAnsi="Times New Roman" w:cs="Times New Roman"/>
          <w:color w:val="auto"/>
          <w:sz w:val="24"/>
          <w:szCs w:val="28"/>
        </w:rPr>
        <w:t xml:space="preserve"> </w:t>
      </w:r>
      <w:r>
        <w:rPr>
          <w:rFonts w:ascii="Times New Roman" w:hAnsi="Times New Roman" w:cs="Times New Roman"/>
          <w:color w:val="auto"/>
          <w:sz w:val="24"/>
          <w:szCs w:val="28"/>
        </w:rPr>
        <w:t>for 2nm and beyond in order to solve the RC</w:t>
      </w:r>
      <w:r>
        <w:rPr>
          <w:rFonts w:hint="eastAsia" w:ascii="Times New Roman" w:hAnsi="Times New Roman" w:cs="Times New Roman"/>
          <w:color w:val="auto"/>
          <w:sz w:val="24"/>
          <w:szCs w:val="28"/>
        </w:rPr>
        <w:t xml:space="preserve"> </w:t>
      </w:r>
      <w:r>
        <w:rPr>
          <w:rFonts w:ascii="Times New Roman" w:hAnsi="Times New Roman" w:cs="Times New Roman"/>
          <w:color w:val="auto"/>
          <w:sz w:val="24"/>
          <w:szCs w:val="28"/>
        </w:rPr>
        <w:t>bottleneck</w:t>
      </w:r>
      <w:r>
        <w:rPr>
          <w:rFonts w:hint="eastAsia" w:ascii="Times New Roman" w:hAnsi="Times New Roman" w:cs="Times New Roman"/>
          <w:color w:val="auto"/>
          <w:sz w:val="24"/>
          <w:szCs w:val="28"/>
        </w:rPr>
        <w:t>.</w:t>
      </w:r>
      <w:r>
        <w:rPr>
          <w:color w:val="auto"/>
        </w:rPr>
        <w:t xml:space="preserve"> </w:t>
      </w:r>
      <w:r>
        <w:rPr>
          <w:rFonts w:ascii="Times New Roman" w:hAnsi="Times New Roman" w:cs="Times New Roman"/>
          <w:i/>
          <w:iCs/>
          <w:color w:val="auto"/>
          <w:sz w:val="24"/>
          <w:szCs w:val="28"/>
        </w:rPr>
        <w:t>IEEE International Electron Devices Meeting (IEDM)</w:t>
      </w:r>
      <w:r>
        <w:rPr>
          <w:rFonts w:hint="eastAsia" w:ascii="Times New Roman" w:hAnsi="Times New Roman" w:cs="Times New Roman"/>
          <w:color w:val="auto"/>
          <w:sz w:val="24"/>
          <w:szCs w:val="28"/>
        </w:rPr>
        <w:t>,</w:t>
      </w:r>
      <w:r>
        <w:rPr>
          <w:rFonts w:ascii="Times New Roman" w:hAnsi="Times New Roman" w:cs="Times New Roman"/>
          <w:color w:val="auto"/>
          <w:sz w:val="24"/>
          <w:szCs w:val="28"/>
        </w:rPr>
        <w:t xml:space="preserve"> </w:t>
      </w:r>
      <w:r>
        <w:rPr>
          <w:rFonts w:hint="eastAsia" w:ascii="Times New Roman" w:hAnsi="Times New Roman" w:cs="Times New Roman"/>
          <w:color w:val="auto"/>
          <w:sz w:val="24"/>
          <w:szCs w:val="28"/>
        </w:rPr>
        <w:t>697-700</w:t>
      </w:r>
      <w:r>
        <w:rPr>
          <w:rFonts w:hint="eastAsia" w:ascii="Times New Roman" w:hAnsi="Times New Roman" w:eastAsia="宋体" w:cs="Times New Roman"/>
          <w:color w:val="auto"/>
          <w:sz w:val="24"/>
          <w:szCs w:val="28"/>
          <w:lang w:val="en-US" w:eastAsia="zh-CN"/>
        </w:rPr>
        <w:t xml:space="preserve"> (</w:t>
      </w:r>
      <w:r>
        <w:rPr>
          <w:rFonts w:ascii="Times New Roman" w:hAnsi="Times New Roman" w:cs="Times New Roman"/>
          <w:color w:val="auto"/>
          <w:sz w:val="24"/>
          <w:szCs w:val="28"/>
        </w:rPr>
        <w:t>20</w:t>
      </w:r>
      <w:r>
        <w:rPr>
          <w:rFonts w:hint="eastAsia" w:ascii="Times New Roman" w:hAnsi="Times New Roman" w:eastAsia="宋体" w:cs="Times New Roman"/>
          <w:color w:val="auto"/>
          <w:sz w:val="24"/>
          <w:szCs w:val="28"/>
          <w:lang w:val="en-US" w:eastAsia="zh-CN"/>
        </w:rPr>
        <w:t>20).</w:t>
      </w:r>
    </w:p>
    <w:p w14:paraId="39A71572">
      <w:pPr>
        <w:rPr>
          <w:rFonts w:ascii="Times New Roman" w:hAnsi="Times New Roman" w:cs="Times New Roman"/>
          <w:color w:val="auto"/>
          <w:sz w:val="24"/>
        </w:rPr>
      </w:pPr>
      <w:r>
        <w:rPr>
          <w:rFonts w:ascii="Times New Roman" w:hAnsi="Times New Roman" w:cs="Times New Roman"/>
          <w:color w:val="auto"/>
          <w:sz w:val="24"/>
        </w:rPr>
        <w:t>[</w:t>
      </w:r>
      <w:r>
        <w:rPr>
          <w:rFonts w:hint="eastAsia" w:ascii="Times New Roman" w:hAnsi="Times New Roman" w:eastAsia="宋体" w:cs="Times New Roman"/>
          <w:color w:val="auto"/>
          <w:sz w:val="24"/>
          <w:lang w:val="en-US" w:eastAsia="zh-CN"/>
        </w:rPr>
        <w:t>7</w:t>
      </w:r>
      <w:r>
        <w:rPr>
          <w:rFonts w:ascii="Times New Roman" w:hAnsi="Times New Roman" w:cs="Times New Roman"/>
          <w:color w:val="auto"/>
          <w:sz w:val="24"/>
        </w:rPr>
        <w:t>] Wen,</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L. G.</w:t>
      </w:r>
      <w:r>
        <w:rPr>
          <w:rFonts w:hint="eastAsia" w:ascii="Times New Roman" w:hAnsi="Times New Roman" w:eastAsia="宋体" w:cs="Times New Roman"/>
          <w:color w:val="auto"/>
          <w:sz w:val="24"/>
          <w:lang w:val="en-US" w:eastAsia="zh-CN"/>
        </w:rPr>
        <w:t>,</w:t>
      </w:r>
      <w:r>
        <w:rPr>
          <w:rFonts w:ascii="Times New Roman" w:hAnsi="Times New Roman" w:cs="Times New Roman"/>
          <w:color w:val="auto"/>
          <w:sz w:val="24"/>
        </w:rPr>
        <w:t xml:space="preserve"> </w:t>
      </w:r>
      <w:r>
        <w:rPr>
          <w:rFonts w:hint="eastAsia" w:ascii="Times New Roman" w:hAnsi="Times New Roman" w:cs="Times New Roman"/>
          <w:color w:val="auto"/>
          <w:sz w:val="24"/>
          <w:szCs w:val="28"/>
        </w:rPr>
        <w:t>et al.</w:t>
      </w:r>
      <w:r>
        <w:rPr>
          <w:rFonts w:ascii="Times New Roman" w:hAnsi="Times New Roman" w:cs="Times New Roman"/>
          <w:color w:val="auto"/>
          <w:sz w:val="24"/>
        </w:rPr>
        <w:t xml:space="preserve"> Atomic </w:t>
      </w:r>
      <w:r>
        <w:rPr>
          <w:rFonts w:hint="eastAsia" w:ascii="Times New Roman" w:hAnsi="Times New Roman" w:cs="Times New Roman"/>
          <w:color w:val="auto"/>
          <w:sz w:val="24"/>
        </w:rPr>
        <w:t>L</w:t>
      </w:r>
      <w:r>
        <w:rPr>
          <w:rFonts w:ascii="Times New Roman" w:hAnsi="Times New Roman" w:cs="Times New Roman"/>
          <w:color w:val="auto"/>
          <w:sz w:val="24"/>
        </w:rPr>
        <w:t xml:space="preserve">ayer </w:t>
      </w:r>
      <w:r>
        <w:rPr>
          <w:rFonts w:hint="eastAsia" w:ascii="Times New Roman" w:hAnsi="Times New Roman" w:cs="Times New Roman"/>
          <w:color w:val="auto"/>
          <w:sz w:val="24"/>
        </w:rPr>
        <w:t>D</w:t>
      </w:r>
      <w:r>
        <w:rPr>
          <w:rFonts w:ascii="Times New Roman" w:hAnsi="Times New Roman" w:cs="Times New Roman"/>
          <w:color w:val="auto"/>
          <w:sz w:val="24"/>
        </w:rPr>
        <w:t xml:space="preserve">eposition of </w:t>
      </w:r>
      <w:r>
        <w:rPr>
          <w:rFonts w:hint="eastAsia" w:ascii="Times New Roman" w:hAnsi="Times New Roman" w:cs="Times New Roman"/>
          <w:color w:val="auto"/>
          <w:sz w:val="24"/>
        </w:rPr>
        <w:t>R</w:t>
      </w:r>
      <w:r>
        <w:rPr>
          <w:rFonts w:ascii="Times New Roman" w:hAnsi="Times New Roman" w:cs="Times New Roman"/>
          <w:color w:val="auto"/>
          <w:sz w:val="24"/>
        </w:rPr>
        <w:t xml:space="preserve">uthenium with TiN </w:t>
      </w:r>
      <w:r>
        <w:rPr>
          <w:rFonts w:hint="eastAsia" w:ascii="Times New Roman" w:hAnsi="Times New Roman" w:cs="Times New Roman"/>
          <w:color w:val="auto"/>
          <w:sz w:val="24"/>
        </w:rPr>
        <w:t>I</w:t>
      </w:r>
      <w:r>
        <w:rPr>
          <w:rFonts w:ascii="Times New Roman" w:hAnsi="Times New Roman" w:cs="Times New Roman"/>
          <w:color w:val="auto"/>
          <w:sz w:val="24"/>
        </w:rPr>
        <w:t xml:space="preserve">nterface for </w:t>
      </w:r>
      <w:r>
        <w:rPr>
          <w:rFonts w:hint="eastAsia" w:ascii="Times New Roman" w:hAnsi="Times New Roman" w:cs="Times New Roman"/>
          <w:color w:val="auto"/>
          <w:sz w:val="24"/>
        </w:rPr>
        <w:t>S</w:t>
      </w:r>
      <w:r>
        <w:rPr>
          <w:rFonts w:ascii="Times New Roman" w:hAnsi="Times New Roman" w:cs="Times New Roman"/>
          <w:color w:val="auto"/>
          <w:sz w:val="24"/>
        </w:rPr>
        <w:t xml:space="preserve">ub-10 nm </w:t>
      </w:r>
      <w:r>
        <w:rPr>
          <w:rFonts w:hint="eastAsia" w:ascii="Times New Roman" w:hAnsi="Times New Roman" w:cs="Times New Roman"/>
          <w:color w:val="auto"/>
          <w:sz w:val="24"/>
        </w:rPr>
        <w:t>A</w:t>
      </w:r>
      <w:r>
        <w:rPr>
          <w:rFonts w:ascii="Times New Roman" w:hAnsi="Times New Roman" w:cs="Times New Roman"/>
          <w:color w:val="auto"/>
          <w:sz w:val="24"/>
        </w:rPr>
        <w:t xml:space="preserve">dvanced </w:t>
      </w:r>
      <w:r>
        <w:rPr>
          <w:rFonts w:hint="eastAsia" w:ascii="Times New Roman" w:hAnsi="Times New Roman" w:cs="Times New Roman"/>
          <w:color w:val="auto"/>
          <w:sz w:val="24"/>
        </w:rPr>
        <w:t>I</w:t>
      </w:r>
      <w:r>
        <w:rPr>
          <w:rFonts w:ascii="Times New Roman" w:hAnsi="Times New Roman" w:cs="Times New Roman"/>
          <w:color w:val="auto"/>
          <w:sz w:val="24"/>
        </w:rPr>
        <w:t xml:space="preserve">nterconnects </w:t>
      </w:r>
      <w:r>
        <w:rPr>
          <w:rFonts w:hint="eastAsia" w:ascii="Times New Roman" w:hAnsi="Times New Roman" w:cs="Times New Roman"/>
          <w:color w:val="auto"/>
          <w:sz w:val="24"/>
        </w:rPr>
        <w:t>B</w:t>
      </w:r>
      <w:r>
        <w:rPr>
          <w:rFonts w:ascii="Times New Roman" w:hAnsi="Times New Roman" w:cs="Times New Roman"/>
          <w:color w:val="auto"/>
          <w:sz w:val="24"/>
        </w:rPr>
        <w:t xml:space="preserve">eyond </w:t>
      </w:r>
      <w:r>
        <w:rPr>
          <w:rFonts w:hint="eastAsia" w:ascii="Times New Roman" w:hAnsi="Times New Roman" w:cs="Times New Roman"/>
          <w:color w:val="auto"/>
          <w:sz w:val="24"/>
        </w:rPr>
        <w:t>C</w:t>
      </w:r>
      <w:r>
        <w:rPr>
          <w:rFonts w:ascii="Times New Roman" w:hAnsi="Times New Roman" w:cs="Times New Roman"/>
          <w:color w:val="auto"/>
          <w:sz w:val="24"/>
        </w:rPr>
        <w:t xml:space="preserve">opper. </w:t>
      </w:r>
      <w:r>
        <w:rPr>
          <w:rFonts w:ascii="Times New Roman" w:hAnsi="Times New Roman" w:cs="Times New Roman"/>
          <w:i/>
          <w:iCs/>
          <w:color w:val="auto"/>
          <w:sz w:val="24"/>
        </w:rPr>
        <w:t xml:space="preserve">ACS Appl. Mater. Interfaces </w:t>
      </w:r>
      <w:r>
        <w:rPr>
          <w:rFonts w:ascii="Times New Roman" w:hAnsi="Times New Roman" w:cs="Times New Roman"/>
          <w:b/>
          <w:bCs/>
          <w:color w:val="auto"/>
          <w:sz w:val="24"/>
        </w:rPr>
        <w:t>8</w:t>
      </w:r>
      <w:r>
        <w:rPr>
          <w:rFonts w:ascii="Times New Roman" w:hAnsi="Times New Roman" w:cs="Times New Roman"/>
          <w:color w:val="auto"/>
          <w:sz w:val="24"/>
        </w:rPr>
        <w:t>, 26119-26125</w:t>
      </w:r>
      <w:r>
        <w:rPr>
          <w:rFonts w:hint="eastAsia" w:ascii="Times New Roman" w:hAnsi="Times New Roman" w:eastAsia="宋体" w:cs="Times New Roman"/>
          <w:color w:val="auto"/>
          <w:sz w:val="24"/>
          <w:lang w:val="en-US" w:eastAsia="zh-CN"/>
        </w:rPr>
        <w:t xml:space="preserve"> </w:t>
      </w:r>
      <w:r>
        <w:rPr>
          <w:rFonts w:hint="eastAsia" w:ascii="Times New Roman" w:hAnsi="Times New Roman" w:eastAsia="宋体" w:cs="Times New Roman"/>
          <w:color w:val="auto"/>
          <w:sz w:val="24"/>
          <w:szCs w:val="28"/>
          <w:lang w:val="en-US" w:eastAsia="zh-CN"/>
        </w:rPr>
        <w:t>(</w:t>
      </w:r>
      <w:r>
        <w:rPr>
          <w:rFonts w:ascii="Times New Roman" w:hAnsi="Times New Roman" w:cs="Times New Roman"/>
          <w:color w:val="auto"/>
          <w:sz w:val="24"/>
          <w:szCs w:val="28"/>
        </w:rPr>
        <w:t>2016</w:t>
      </w:r>
      <w:r>
        <w:rPr>
          <w:rFonts w:hint="eastAsia" w:ascii="Times New Roman" w:hAnsi="Times New Roman" w:eastAsia="宋体" w:cs="Times New Roman"/>
          <w:color w:val="auto"/>
          <w:sz w:val="24"/>
          <w:szCs w:val="28"/>
          <w:lang w:val="en-US" w:eastAsia="zh-CN"/>
        </w:rPr>
        <w:t>).</w:t>
      </w:r>
    </w:p>
    <w:p w14:paraId="1F1BFB44">
      <w:pPr>
        <w:rPr>
          <w:rFonts w:ascii="Times New Roman" w:hAnsi="Times New Roman" w:cs="Times New Roman"/>
          <w:color w:val="auto"/>
          <w:sz w:val="24"/>
        </w:rPr>
      </w:pPr>
      <w:r>
        <w:rPr>
          <w:rFonts w:ascii="Times New Roman" w:hAnsi="Times New Roman" w:cs="Times New Roman"/>
          <w:color w:val="auto"/>
          <w:sz w:val="24"/>
        </w:rPr>
        <w:t>[</w:t>
      </w:r>
      <w:r>
        <w:rPr>
          <w:rFonts w:hint="eastAsia" w:ascii="Times New Roman" w:hAnsi="Times New Roman" w:eastAsia="宋体" w:cs="Times New Roman"/>
          <w:color w:val="auto"/>
          <w:sz w:val="24"/>
          <w:lang w:val="en-US" w:eastAsia="zh-CN"/>
        </w:rPr>
        <w:t>8</w:t>
      </w:r>
      <w:r>
        <w:rPr>
          <w:rFonts w:ascii="Times New Roman" w:hAnsi="Times New Roman" w:cs="Times New Roman"/>
          <w:color w:val="auto"/>
          <w:sz w:val="24"/>
        </w:rPr>
        <w:t>] Baklanov,</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M. R.</w:t>
      </w:r>
      <w:r>
        <w:rPr>
          <w:rFonts w:hint="eastAsia" w:ascii="Times New Roman" w:hAnsi="Times New Roman" w:eastAsia="宋体" w:cs="Times New Roman"/>
          <w:color w:val="auto"/>
          <w:sz w:val="24"/>
          <w:lang w:val="en-US" w:eastAsia="zh-CN"/>
        </w:rPr>
        <w:t>,</w:t>
      </w:r>
      <w:r>
        <w:rPr>
          <w:rFonts w:ascii="Times New Roman" w:hAnsi="Times New Roman" w:cs="Times New Roman"/>
          <w:color w:val="auto"/>
          <w:sz w:val="24"/>
        </w:rPr>
        <w:t xml:space="preserve"> Adelmann, C.</w:t>
      </w:r>
      <w:r>
        <w:rPr>
          <w:rFonts w:hint="eastAsia" w:ascii="Times New Roman" w:hAnsi="Times New Roman" w:eastAsia="宋体" w:cs="Times New Roman"/>
          <w:color w:val="auto"/>
          <w:sz w:val="24"/>
          <w:lang w:val="en-US" w:eastAsia="zh-CN"/>
        </w:rPr>
        <w:t>,</w:t>
      </w:r>
      <w:r>
        <w:rPr>
          <w:rFonts w:ascii="Times New Roman" w:hAnsi="Times New Roman" w:cs="Times New Roman"/>
          <w:color w:val="auto"/>
          <w:sz w:val="24"/>
        </w:rPr>
        <w:t xml:space="preserve"> Zhao,</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L.</w:t>
      </w:r>
      <w:r>
        <w:rPr>
          <w:rFonts w:hint="eastAsia" w:ascii="Times New Roman" w:hAnsi="Times New Roman" w:eastAsia="宋体" w:cs="Times New Roman"/>
          <w:color w:val="auto"/>
          <w:sz w:val="24"/>
          <w:lang w:val="en-US" w:eastAsia="zh-CN"/>
        </w:rPr>
        <w:t>,</w:t>
      </w:r>
      <w:r>
        <w:rPr>
          <w:rFonts w:ascii="Times New Roman" w:hAnsi="Times New Roman" w:cs="Times New Roman"/>
          <w:color w:val="auto"/>
          <w:sz w:val="24"/>
        </w:rPr>
        <w:t xml:space="preserve"> </w:t>
      </w:r>
      <w:r>
        <w:rPr>
          <w:rFonts w:hint="eastAsia" w:ascii="Times New Roman" w:hAnsi="Times New Roman" w:cs="Times New Roman"/>
          <w:color w:val="auto"/>
          <w:sz w:val="24"/>
        </w:rPr>
        <w:t>&amp;</w:t>
      </w:r>
      <w:r>
        <w:rPr>
          <w:rFonts w:ascii="Times New Roman" w:hAnsi="Times New Roman" w:cs="Times New Roman"/>
          <w:color w:val="auto"/>
          <w:sz w:val="24"/>
        </w:rPr>
        <w:t xml:space="preserve"> De</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Gendt,</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 xml:space="preserve">S. Advanced </w:t>
      </w:r>
      <w:r>
        <w:rPr>
          <w:rFonts w:hint="eastAsia" w:ascii="Times New Roman" w:hAnsi="Times New Roman" w:eastAsia="宋体" w:cs="Times New Roman"/>
          <w:color w:val="auto"/>
          <w:sz w:val="24"/>
          <w:lang w:eastAsia="zh-CN"/>
        </w:rPr>
        <w:t>I</w:t>
      </w:r>
      <w:r>
        <w:rPr>
          <w:rFonts w:ascii="Times New Roman" w:hAnsi="Times New Roman" w:cs="Times New Roman"/>
          <w:color w:val="auto"/>
          <w:sz w:val="24"/>
        </w:rPr>
        <w:t xml:space="preserve">nterconnects: </w:t>
      </w:r>
      <w:r>
        <w:rPr>
          <w:rFonts w:hint="eastAsia" w:ascii="Times New Roman" w:hAnsi="Times New Roman" w:eastAsia="宋体" w:cs="Times New Roman"/>
          <w:color w:val="auto"/>
          <w:sz w:val="24"/>
          <w:lang w:eastAsia="zh-CN"/>
        </w:rPr>
        <w:t>M</w:t>
      </w:r>
      <w:r>
        <w:rPr>
          <w:rFonts w:ascii="Times New Roman" w:hAnsi="Times New Roman" w:cs="Times New Roman"/>
          <w:color w:val="auto"/>
          <w:sz w:val="24"/>
        </w:rPr>
        <w:t xml:space="preserve">aterials, </w:t>
      </w:r>
      <w:r>
        <w:rPr>
          <w:rFonts w:hint="eastAsia" w:ascii="Times New Roman" w:hAnsi="Times New Roman" w:eastAsia="宋体" w:cs="Times New Roman"/>
          <w:color w:val="auto"/>
          <w:sz w:val="24"/>
          <w:lang w:eastAsia="zh-CN"/>
        </w:rPr>
        <w:t>P</w:t>
      </w:r>
      <w:r>
        <w:rPr>
          <w:rFonts w:ascii="Times New Roman" w:hAnsi="Times New Roman" w:cs="Times New Roman"/>
          <w:color w:val="auto"/>
          <w:sz w:val="24"/>
        </w:rPr>
        <w:t xml:space="preserve">rocessing, and </w:t>
      </w:r>
      <w:r>
        <w:rPr>
          <w:rFonts w:hint="eastAsia" w:ascii="Times New Roman" w:hAnsi="Times New Roman" w:eastAsia="宋体" w:cs="Times New Roman"/>
          <w:color w:val="auto"/>
          <w:sz w:val="24"/>
          <w:lang w:eastAsia="zh-CN"/>
        </w:rPr>
        <w:t>R</w:t>
      </w:r>
      <w:r>
        <w:rPr>
          <w:rFonts w:ascii="Times New Roman" w:hAnsi="Times New Roman" w:cs="Times New Roman"/>
          <w:color w:val="auto"/>
          <w:sz w:val="24"/>
        </w:rPr>
        <w:t>eliability</w:t>
      </w:r>
      <w:r>
        <w:rPr>
          <w:rFonts w:hint="eastAsia" w:ascii="Times New Roman" w:hAnsi="Times New Roman" w:cs="Times New Roman"/>
          <w:color w:val="auto"/>
          <w:sz w:val="24"/>
        </w:rPr>
        <w:t>.</w:t>
      </w:r>
      <w:r>
        <w:rPr>
          <w:rFonts w:ascii="Times New Roman" w:hAnsi="Times New Roman" w:cs="Times New Roman"/>
          <w:color w:val="auto"/>
          <w:sz w:val="24"/>
        </w:rPr>
        <w:t xml:space="preserve"> </w:t>
      </w:r>
      <w:r>
        <w:rPr>
          <w:rFonts w:ascii="Times New Roman" w:hAnsi="Times New Roman" w:cs="Times New Roman"/>
          <w:i/>
          <w:iCs/>
          <w:color w:val="auto"/>
          <w:sz w:val="24"/>
        </w:rPr>
        <w:t>ECS J. Solid State Sci. Technol.</w:t>
      </w:r>
      <w:r>
        <w:rPr>
          <w:rFonts w:ascii="Times New Roman" w:hAnsi="Times New Roman" w:cs="Times New Roman"/>
          <w:color w:val="auto"/>
          <w:sz w:val="24"/>
        </w:rPr>
        <w:t xml:space="preserve"> </w:t>
      </w:r>
      <w:r>
        <w:rPr>
          <w:rFonts w:ascii="Times New Roman" w:hAnsi="Times New Roman" w:cs="Times New Roman"/>
          <w:b/>
          <w:bCs/>
          <w:color w:val="auto"/>
          <w:sz w:val="24"/>
        </w:rPr>
        <w:t>4 (1)</w:t>
      </w:r>
      <w:r>
        <w:rPr>
          <w:rFonts w:ascii="Times New Roman" w:hAnsi="Times New Roman" w:cs="Times New Roman"/>
          <w:color w:val="auto"/>
          <w:sz w:val="24"/>
        </w:rPr>
        <w:t xml:space="preserve">, Y1-Y4 </w:t>
      </w:r>
      <w:r>
        <w:rPr>
          <w:rFonts w:hint="eastAsia" w:ascii="Times New Roman" w:hAnsi="Times New Roman" w:eastAsia="宋体" w:cs="Times New Roman"/>
          <w:color w:val="auto"/>
          <w:sz w:val="24"/>
          <w:szCs w:val="28"/>
          <w:lang w:val="en-US" w:eastAsia="zh-CN"/>
        </w:rPr>
        <w:t>(</w:t>
      </w:r>
      <w:r>
        <w:rPr>
          <w:rFonts w:ascii="Times New Roman" w:hAnsi="Times New Roman" w:cs="Times New Roman"/>
          <w:color w:val="auto"/>
          <w:sz w:val="24"/>
          <w:szCs w:val="28"/>
        </w:rPr>
        <w:t>201</w:t>
      </w:r>
      <w:r>
        <w:rPr>
          <w:rFonts w:hint="eastAsia" w:ascii="Times New Roman" w:hAnsi="Times New Roman" w:eastAsia="宋体" w:cs="Times New Roman"/>
          <w:color w:val="auto"/>
          <w:sz w:val="24"/>
          <w:szCs w:val="28"/>
          <w:lang w:val="en-US" w:eastAsia="zh-CN"/>
        </w:rPr>
        <w:t>5).</w:t>
      </w:r>
    </w:p>
    <w:p w14:paraId="48F68910">
      <w:pPr>
        <w:rPr>
          <w:rFonts w:ascii="Times New Roman" w:hAnsi="Times New Roman" w:cs="Times New Roman"/>
          <w:color w:val="auto"/>
          <w:sz w:val="24"/>
        </w:rPr>
      </w:pPr>
      <w:r>
        <w:rPr>
          <w:rFonts w:hint="eastAsia" w:ascii="Times New Roman" w:hAnsi="Times New Roman" w:cs="Times New Roman"/>
          <w:color w:val="auto"/>
          <w:sz w:val="24"/>
        </w:rPr>
        <w:t>[</w:t>
      </w:r>
      <w:r>
        <w:rPr>
          <w:rFonts w:hint="eastAsia" w:ascii="Times New Roman" w:hAnsi="Times New Roman" w:eastAsia="宋体" w:cs="Times New Roman"/>
          <w:color w:val="auto"/>
          <w:sz w:val="24"/>
          <w:lang w:val="en-US" w:eastAsia="zh-CN"/>
        </w:rPr>
        <w:t>9</w:t>
      </w:r>
      <w:r>
        <w:rPr>
          <w:rFonts w:ascii="Times New Roman" w:hAnsi="Times New Roman" w:cs="Times New Roman"/>
          <w:color w:val="auto"/>
          <w:sz w:val="24"/>
        </w:rPr>
        <w:t>] Baklanov,</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M. R.</w:t>
      </w:r>
      <w:r>
        <w:rPr>
          <w:rFonts w:hint="eastAsia" w:ascii="Times New Roman" w:hAnsi="Times New Roman" w:eastAsia="宋体" w:cs="Times New Roman"/>
          <w:color w:val="auto"/>
          <w:sz w:val="24"/>
          <w:lang w:val="en-US" w:eastAsia="zh-CN"/>
        </w:rPr>
        <w:t>,</w:t>
      </w:r>
      <w:r>
        <w:rPr>
          <w:rFonts w:ascii="Times New Roman" w:hAnsi="Times New Roman" w:cs="Times New Roman"/>
          <w:color w:val="auto"/>
          <w:sz w:val="24"/>
        </w:rPr>
        <w:t xml:space="preserve"> Ho, P. S.</w:t>
      </w:r>
      <w:r>
        <w:rPr>
          <w:rFonts w:hint="eastAsia" w:ascii="Times New Roman" w:hAnsi="Times New Roman" w:eastAsia="宋体" w:cs="Times New Roman"/>
          <w:color w:val="auto"/>
          <w:sz w:val="24"/>
          <w:lang w:val="en-US" w:eastAsia="zh-CN"/>
        </w:rPr>
        <w:t>,</w:t>
      </w:r>
      <w:r>
        <w:rPr>
          <w:rFonts w:ascii="Times New Roman" w:hAnsi="Times New Roman" w:cs="Times New Roman"/>
          <w:color w:val="auto"/>
          <w:sz w:val="24"/>
        </w:rPr>
        <w:t xml:space="preserve"> </w:t>
      </w:r>
      <w:r>
        <w:rPr>
          <w:rFonts w:hint="eastAsia" w:ascii="Times New Roman" w:hAnsi="Times New Roman" w:cs="Times New Roman"/>
          <w:color w:val="auto"/>
          <w:sz w:val="24"/>
        </w:rPr>
        <w:t>&amp;</w:t>
      </w:r>
      <w:r>
        <w:rPr>
          <w:rFonts w:ascii="Times New Roman" w:hAnsi="Times New Roman" w:cs="Times New Roman"/>
          <w:color w:val="auto"/>
          <w:sz w:val="24"/>
        </w:rPr>
        <w:t xml:space="preserve"> Zschech,</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 xml:space="preserve">E. Advanced </w:t>
      </w:r>
      <w:r>
        <w:rPr>
          <w:rFonts w:hint="eastAsia" w:ascii="Times New Roman" w:hAnsi="Times New Roman" w:eastAsia="宋体" w:cs="Times New Roman"/>
          <w:color w:val="auto"/>
          <w:sz w:val="24"/>
          <w:lang w:eastAsia="zh-CN"/>
        </w:rPr>
        <w:t>I</w:t>
      </w:r>
      <w:r>
        <w:rPr>
          <w:rFonts w:ascii="Times New Roman" w:hAnsi="Times New Roman" w:cs="Times New Roman"/>
          <w:color w:val="auto"/>
          <w:sz w:val="24"/>
        </w:rPr>
        <w:t>nterconnects</w:t>
      </w:r>
      <w:r>
        <w:rPr>
          <w:rFonts w:hint="eastAsia" w:ascii="Times New Roman" w:hAnsi="Times New Roman" w:cs="Times New Roman"/>
          <w:color w:val="auto"/>
          <w:sz w:val="24"/>
        </w:rPr>
        <w:t xml:space="preserve"> </w:t>
      </w:r>
      <w:r>
        <w:rPr>
          <w:rFonts w:ascii="Times New Roman" w:hAnsi="Times New Roman" w:cs="Times New Roman"/>
          <w:color w:val="auto"/>
          <w:sz w:val="24"/>
        </w:rPr>
        <w:t xml:space="preserve">for ULSI </w:t>
      </w:r>
      <w:r>
        <w:rPr>
          <w:rFonts w:hint="eastAsia" w:ascii="Times New Roman" w:hAnsi="Times New Roman" w:eastAsia="宋体" w:cs="Times New Roman"/>
          <w:color w:val="auto"/>
          <w:sz w:val="24"/>
          <w:lang w:eastAsia="zh-CN"/>
        </w:rPr>
        <w:t>T</w:t>
      </w:r>
      <w:r>
        <w:rPr>
          <w:rFonts w:ascii="Times New Roman" w:hAnsi="Times New Roman" w:cs="Times New Roman"/>
          <w:color w:val="auto"/>
          <w:sz w:val="24"/>
        </w:rPr>
        <w:t>echnology</w:t>
      </w:r>
      <w:r>
        <w:rPr>
          <w:rFonts w:hint="eastAsia" w:ascii="Times New Roman" w:hAnsi="Times New Roman" w:cs="Times New Roman"/>
          <w:color w:val="auto"/>
          <w:sz w:val="24"/>
        </w:rPr>
        <w:t>.</w:t>
      </w:r>
      <w:r>
        <w:rPr>
          <w:rFonts w:hint="eastAsia"/>
          <w:color w:val="auto"/>
        </w:rPr>
        <w:t xml:space="preserve"> </w:t>
      </w:r>
      <w:r>
        <w:rPr>
          <w:rFonts w:ascii="Times New Roman" w:hAnsi="Times New Roman" w:cs="Times New Roman"/>
          <w:i/>
          <w:iCs/>
          <w:color w:val="auto"/>
          <w:sz w:val="24"/>
        </w:rPr>
        <w:t>John Wiley &amp; Sons, Ltd.</w:t>
      </w:r>
      <w:r>
        <w:rPr>
          <w:rFonts w:ascii="Times New Roman" w:hAnsi="Times New Roman" w:cs="Times New Roman"/>
          <w:color w:val="auto"/>
          <w:sz w:val="24"/>
        </w:rPr>
        <w:t xml:space="preserve"> 2012</w:t>
      </w:r>
    </w:p>
    <w:p w14:paraId="780C00D2">
      <w:pPr>
        <w:rPr>
          <w:rFonts w:ascii="Times New Roman" w:hAnsi="Times New Roman" w:cs="Times New Roman"/>
          <w:color w:val="auto"/>
          <w:sz w:val="24"/>
        </w:rPr>
      </w:pPr>
      <w:r>
        <w:rPr>
          <w:rFonts w:ascii="Times New Roman" w:hAnsi="Times New Roman" w:cs="Times New Roman"/>
          <w:color w:val="auto"/>
          <w:sz w:val="24"/>
          <w:szCs w:val="28"/>
        </w:rPr>
        <w:t>[</w:t>
      </w:r>
      <w:r>
        <w:rPr>
          <w:rFonts w:hint="eastAsia" w:ascii="Times New Roman" w:hAnsi="Times New Roman" w:eastAsia="宋体" w:cs="Times New Roman"/>
          <w:color w:val="auto"/>
          <w:sz w:val="24"/>
          <w:szCs w:val="28"/>
          <w:lang w:val="en-US" w:eastAsia="zh-CN"/>
        </w:rPr>
        <w:t>10</w:t>
      </w:r>
      <w:r>
        <w:rPr>
          <w:rFonts w:ascii="Times New Roman" w:hAnsi="Times New Roman" w:cs="Times New Roman"/>
          <w:color w:val="auto"/>
          <w:sz w:val="24"/>
          <w:szCs w:val="28"/>
        </w:rPr>
        <w:t>]</w:t>
      </w:r>
      <w:r>
        <w:rPr>
          <w:rFonts w:ascii="Times New Roman" w:hAnsi="Times New Roman" w:cs="Times New Roman"/>
          <w:color w:val="auto"/>
          <w:sz w:val="24"/>
        </w:rPr>
        <w:t xml:space="preserve"> Banerjee</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K.</w:t>
      </w:r>
      <w:r>
        <w:rPr>
          <w:rFonts w:hint="eastAsia" w:ascii="Times New Roman" w:hAnsi="Times New Roman" w:eastAsia="宋体" w:cs="Times New Roman"/>
          <w:color w:val="auto"/>
          <w:sz w:val="24"/>
          <w:lang w:val="en-US" w:eastAsia="zh-CN"/>
        </w:rPr>
        <w:t xml:space="preserve"> </w:t>
      </w:r>
      <w:r>
        <w:rPr>
          <w:rFonts w:hint="eastAsia" w:ascii="Times New Roman" w:hAnsi="Times New Roman" w:cs="Times New Roman"/>
          <w:color w:val="auto"/>
          <w:sz w:val="24"/>
        </w:rPr>
        <w:t>&amp;</w:t>
      </w:r>
      <w:r>
        <w:rPr>
          <w:rFonts w:ascii="Times New Roman" w:hAnsi="Times New Roman" w:cs="Times New Roman"/>
          <w:color w:val="auto"/>
          <w:sz w:val="24"/>
        </w:rPr>
        <w:t xml:space="preserve"> Mehrotra,</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 xml:space="preserve">A. Global (interconnect) </w:t>
      </w:r>
      <w:r>
        <w:rPr>
          <w:rFonts w:hint="eastAsia" w:ascii="Times New Roman" w:hAnsi="Times New Roman" w:eastAsia="宋体" w:cs="Times New Roman"/>
          <w:color w:val="auto"/>
          <w:sz w:val="24"/>
          <w:lang w:eastAsia="zh-CN"/>
        </w:rPr>
        <w:t>W</w:t>
      </w:r>
      <w:r>
        <w:rPr>
          <w:rFonts w:ascii="Times New Roman" w:hAnsi="Times New Roman" w:cs="Times New Roman"/>
          <w:color w:val="auto"/>
          <w:sz w:val="24"/>
        </w:rPr>
        <w:t xml:space="preserve">arming. </w:t>
      </w:r>
      <w:r>
        <w:rPr>
          <w:rFonts w:ascii="Times New Roman" w:hAnsi="Times New Roman" w:cs="Times New Roman"/>
          <w:i/>
          <w:iCs/>
          <w:color w:val="auto"/>
          <w:sz w:val="24"/>
        </w:rPr>
        <w:t>IEEE Circuits and Devices Magazine</w:t>
      </w:r>
      <w:r>
        <w:rPr>
          <w:rFonts w:ascii="Times New Roman" w:hAnsi="Times New Roman" w:cs="Times New Roman"/>
          <w:color w:val="auto"/>
          <w:sz w:val="24"/>
        </w:rPr>
        <w:t xml:space="preserve">, </w:t>
      </w:r>
      <w:r>
        <w:rPr>
          <w:rFonts w:ascii="Times New Roman" w:hAnsi="Times New Roman" w:cs="Times New Roman"/>
          <w:b/>
          <w:bCs/>
          <w:color w:val="auto"/>
          <w:sz w:val="24"/>
        </w:rPr>
        <w:t>17</w:t>
      </w:r>
      <w:r>
        <w:rPr>
          <w:rFonts w:ascii="Times New Roman" w:hAnsi="Times New Roman" w:cs="Times New Roman"/>
          <w:color w:val="auto"/>
          <w:sz w:val="24"/>
        </w:rPr>
        <w:t>, 16-32</w:t>
      </w:r>
      <w:r>
        <w:rPr>
          <w:rFonts w:hint="eastAsia" w:ascii="Times New Roman" w:hAnsi="Times New Roman" w:eastAsia="宋体" w:cs="Times New Roman"/>
          <w:color w:val="auto"/>
          <w:sz w:val="24"/>
          <w:lang w:val="en-US" w:eastAsia="zh-CN"/>
        </w:rPr>
        <w:t xml:space="preserve"> </w:t>
      </w:r>
      <w:r>
        <w:rPr>
          <w:rFonts w:hint="eastAsia" w:ascii="Times New Roman" w:hAnsi="Times New Roman" w:eastAsia="宋体" w:cs="Times New Roman"/>
          <w:color w:val="auto"/>
          <w:sz w:val="24"/>
          <w:szCs w:val="28"/>
          <w:lang w:val="en-US" w:eastAsia="zh-CN"/>
        </w:rPr>
        <w:t>(</w:t>
      </w:r>
      <w:r>
        <w:rPr>
          <w:rFonts w:ascii="Times New Roman" w:hAnsi="Times New Roman" w:cs="Times New Roman"/>
          <w:color w:val="auto"/>
          <w:sz w:val="24"/>
          <w:szCs w:val="28"/>
        </w:rPr>
        <w:t>201</w:t>
      </w:r>
      <w:r>
        <w:rPr>
          <w:rFonts w:hint="eastAsia" w:ascii="Times New Roman" w:hAnsi="Times New Roman" w:eastAsia="宋体" w:cs="Times New Roman"/>
          <w:color w:val="auto"/>
          <w:sz w:val="24"/>
          <w:szCs w:val="28"/>
          <w:lang w:val="en-US" w:eastAsia="zh-CN"/>
        </w:rPr>
        <w:t>1).</w:t>
      </w:r>
    </w:p>
    <w:p w14:paraId="31BA5579">
      <w:pPr>
        <w:rPr>
          <w:rFonts w:ascii="Times New Roman" w:hAnsi="Times New Roman" w:cs="Times New Roman"/>
          <w:color w:val="auto"/>
          <w:sz w:val="24"/>
        </w:rPr>
      </w:pPr>
      <w:r>
        <w:rPr>
          <w:rFonts w:hint="eastAsia" w:ascii="Times New Roman" w:hAnsi="Times New Roman" w:cs="Times New Roman"/>
          <w:color w:val="auto"/>
          <w:sz w:val="24"/>
        </w:rPr>
        <w:t>[1</w:t>
      </w:r>
      <w:r>
        <w:rPr>
          <w:rFonts w:hint="eastAsia" w:ascii="Times New Roman" w:hAnsi="Times New Roman" w:eastAsia="宋体" w:cs="Times New Roman"/>
          <w:color w:val="auto"/>
          <w:sz w:val="24"/>
          <w:lang w:val="en-US" w:eastAsia="zh-CN"/>
        </w:rPr>
        <w:t>1</w:t>
      </w:r>
      <w:r>
        <w:rPr>
          <w:rFonts w:ascii="Times New Roman" w:hAnsi="Times New Roman" w:cs="Times New Roman"/>
          <w:color w:val="auto"/>
          <w:sz w:val="24"/>
        </w:rPr>
        <w:t>] Im,</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S.</w:t>
      </w:r>
      <w:r>
        <w:rPr>
          <w:rFonts w:hint="eastAsia" w:ascii="Times New Roman" w:hAnsi="Times New Roman" w:eastAsia="宋体" w:cs="Times New Roman"/>
          <w:color w:val="auto"/>
          <w:sz w:val="24"/>
          <w:lang w:val="en-US" w:eastAsia="zh-CN"/>
        </w:rPr>
        <w:t>,</w:t>
      </w:r>
      <w:r>
        <w:rPr>
          <w:rFonts w:ascii="Times New Roman" w:hAnsi="Times New Roman" w:cs="Times New Roman"/>
          <w:color w:val="auto"/>
          <w:sz w:val="24"/>
        </w:rPr>
        <w:t xml:space="preserve"> Srivastava, N.</w:t>
      </w:r>
      <w:r>
        <w:rPr>
          <w:rFonts w:hint="eastAsia" w:ascii="Times New Roman" w:hAnsi="Times New Roman" w:eastAsia="宋体" w:cs="Times New Roman"/>
          <w:color w:val="auto"/>
          <w:sz w:val="24"/>
          <w:lang w:val="en-US" w:eastAsia="zh-CN"/>
        </w:rPr>
        <w:t>,</w:t>
      </w:r>
      <w:r>
        <w:rPr>
          <w:rFonts w:ascii="Times New Roman" w:hAnsi="Times New Roman" w:cs="Times New Roman"/>
          <w:color w:val="auto"/>
          <w:sz w:val="24"/>
        </w:rPr>
        <w:t xml:space="preserve"> Banerjee, K.</w:t>
      </w:r>
      <w:r>
        <w:rPr>
          <w:rFonts w:hint="eastAsia" w:ascii="Times New Roman" w:hAnsi="Times New Roman" w:eastAsia="宋体" w:cs="Times New Roman"/>
          <w:color w:val="auto"/>
          <w:sz w:val="24"/>
          <w:lang w:val="en-US" w:eastAsia="zh-CN"/>
        </w:rPr>
        <w:t>,</w:t>
      </w:r>
      <w:r>
        <w:rPr>
          <w:rFonts w:ascii="Times New Roman" w:hAnsi="Times New Roman" w:cs="Times New Roman"/>
          <w:color w:val="auto"/>
          <w:sz w:val="24"/>
        </w:rPr>
        <w:t xml:space="preserve"> </w:t>
      </w:r>
      <w:r>
        <w:rPr>
          <w:rFonts w:hint="eastAsia" w:ascii="Times New Roman" w:hAnsi="Times New Roman" w:cs="Times New Roman"/>
          <w:color w:val="auto"/>
          <w:sz w:val="24"/>
        </w:rPr>
        <w:t>&amp;</w:t>
      </w:r>
      <w:r>
        <w:rPr>
          <w:rFonts w:ascii="Times New Roman" w:hAnsi="Times New Roman" w:cs="Times New Roman"/>
          <w:color w:val="auto"/>
          <w:sz w:val="24"/>
        </w:rPr>
        <w:t xml:space="preserve"> Goodson,</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 xml:space="preserve">K. E. </w:t>
      </w:r>
      <w:r>
        <w:rPr>
          <w:rFonts w:ascii="Times New Roman" w:hAnsi="Times New Roman" w:cs="Times New Roman"/>
          <w:color w:val="auto"/>
          <w:sz w:val="24"/>
          <w:szCs w:val="28"/>
        </w:rPr>
        <w:t xml:space="preserve">Scaling </w:t>
      </w:r>
      <w:r>
        <w:rPr>
          <w:rFonts w:hint="eastAsia" w:ascii="Times New Roman" w:hAnsi="Times New Roman" w:eastAsia="宋体" w:cs="Times New Roman"/>
          <w:color w:val="auto"/>
          <w:sz w:val="24"/>
          <w:szCs w:val="28"/>
          <w:lang w:eastAsia="zh-CN"/>
        </w:rPr>
        <w:t>A</w:t>
      </w:r>
      <w:r>
        <w:rPr>
          <w:rFonts w:ascii="Times New Roman" w:hAnsi="Times New Roman" w:cs="Times New Roman"/>
          <w:color w:val="auto"/>
          <w:sz w:val="24"/>
          <w:szCs w:val="28"/>
        </w:rPr>
        <w:t xml:space="preserve">nalysis of </w:t>
      </w:r>
      <w:r>
        <w:rPr>
          <w:rFonts w:hint="eastAsia" w:ascii="Times New Roman" w:hAnsi="Times New Roman" w:eastAsia="宋体" w:cs="Times New Roman"/>
          <w:color w:val="auto"/>
          <w:sz w:val="24"/>
          <w:szCs w:val="28"/>
          <w:lang w:eastAsia="zh-CN"/>
        </w:rPr>
        <w:t>M</w:t>
      </w:r>
      <w:r>
        <w:rPr>
          <w:rFonts w:ascii="Times New Roman" w:hAnsi="Times New Roman" w:cs="Times New Roman"/>
          <w:color w:val="auto"/>
          <w:sz w:val="24"/>
          <w:szCs w:val="28"/>
        </w:rPr>
        <w:t xml:space="preserve">ultilevel </w:t>
      </w:r>
      <w:r>
        <w:rPr>
          <w:rFonts w:hint="eastAsia" w:ascii="Times New Roman" w:hAnsi="Times New Roman" w:eastAsia="宋体" w:cs="Times New Roman"/>
          <w:color w:val="auto"/>
          <w:sz w:val="24"/>
          <w:szCs w:val="28"/>
          <w:lang w:eastAsia="zh-CN"/>
        </w:rPr>
        <w:t>I</w:t>
      </w:r>
      <w:r>
        <w:rPr>
          <w:rFonts w:ascii="Times New Roman" w:hAnsi="Times New Roman" w:cs="Times New Roman"/>
          <w:color w:val="auto"/>
          <w:sz w:val="24"/>
          <w:szCs w:val="28"/>
        </w:rPr>
        <w:t xml:space="preserve">nterconnect </w:t>
      </w:r>
      <w:r>
        <w:rPr>
          <w:rFonts w:hint="eastAsia" w:ascii="Times New Roman" w:hAnsi="Times New Roman" w:eastAsia="宋体" w:cs="Times New Roman"/>
          <w:color w:val="auto"/>
          <w:sz w:val="24"/>
          <w:szCs w:val="28"/>
          <w:lang w:eastAsia="zh-CN"/>
        </w:rPr>
        <w:t>T</w:t>
      </w:r>
      <w:r>
        <w:rPr>
          <w:rFonts w:ascii="Times New Roman" w:hAnsi="Times New Roman" w:cs="Times New Roman"/>
          <w:color w:val="auto"/>
          <w:sz w:val="24"/>
          <w:szCs w:val="28"/>
        </w:rPr>
        <w:t xml:space="preserve">emperatures for </w:t>
      </w:r>
      <w:r>
        <w:rPr>
          <w:rFonts w:hint="eastAsia" w:ascii="Times New Roman" w:hAnsi="Times New Roman" w:eastAsia="宋体" w:cs="Times New Roman"/>
          <w:color w:val="auto"/>
          <w:sz w:val="24"/>
          <w:szCs w:val="28"/>
          <w:lang w:eastAsia="zh-CN"/>
        </w:rPr>
        <w:t>H</w:t>
      </w:r>
      <w:r>
        <w:rPr>
          <w:rFonts w:ascii="Times New Roman" w:hAnsi="Times New Roman" w:cs="Times New Roman"/>
          <w:color w:val="auto"/>
          <w:sz w:val="24"/>
          <w:szCs w:val="28"/>
        </w:rPr>
        <w:t>igh-</w:t>
      </w:r>
      <w:r>
        <w:rPr>
          <w:rFonts w:hint="eastAsia" w:ascii="Times New Roman" w:hAnsi="Times New Roman" w:eastAsia="宋体" w:cs="Times New Roman"/>
          <w:color w:val="auto"/>
          <w:sz w:val="24"/>
          <w:szCs w:val="28"/>
          <w:lang w:eastAsia="zh-CN"/>
        </w:rPr>
        <w:t>P</w:t>
      </w:r>
      <w:r>
        <w:rPr>
          <w:rFonts w:ascii="Times New Roman" w:hAnsi="Times New Roman" w:cs="Times New Roman"/>
          <w:color w:val="auto"/>
          <w:sz w:val="24"/>
          <w:szCs w:val="28"/>
        </w:rPr>
        <w:t>erformance ICs</w:t>
      </w:r>
      <w:r>
        <w:rPr>
          <w:rFonts w:ascii="Times New Roman" w:hAnsi="Times New Roman" w:cs="Times New Roman"/>
          <w:color w:val="auto"/>
          <w:sz w:val="24"/>
        </w:rPr>
        <w:t>.</w:t>
      </w:r>
      <w:r>
        <w:rPr>
          <w:rFonts w:ascii="Times New Roman" w:hAnsi="Times New Roman" w:cs="Times New Roman"/>
          <w:i/>
          <w:iCs/>
          <w:color w:val="auto"/>
          <w:sz w:val="24"/>
        </w:rPr>
        <w:t xml:space="preserve"> ‎IEEE Trans. Electron Devices,</w:t>
      </w:r>
      <w:r>
        <w:rPr>
          <w:rFonts w:ascii="Times New Roman" w:hAnsi="Times New Roman" w:cs="Times New Roman"/>
          <w:color w:val="auto"/>
          <w:sz w:val="24"/>
        </w:rPr>
        <w:t xml:space="preserve"> </w:t>
      </w:r>
      <w:r>
        <w:rPr>
          <w:rFonts w:ascii="Times New Roman" w:hAnsi="Times New Roman" w:cs="Times New Roman"/>
          <w:b/>
          <w:bCs/>
          <w:color w:val="auto"/>
          <w:sz w:val="24"/>
        </w:rPr>
        <w:t>52</w:t>
      </w:r>
      <w:r>
        <w:rPr>
          <w:rFonts w:ascii="Times New Roman" w:hAnsi="Times New Roman" w:cs="Times New Roman"/>
          <w:color w:val="auto"/>
          <w:sz w:val="24"/>
        </w:rPr>
        <w:t>, 2710-2719</w:t>
      </w:r>
      <w:r>
        <w:rPr>
          <w:rFonts w:hint="eastAsia" w:ascii="Times New Roman" w:hAnsi="Times New Roman" w:eastAsia="宋体" w:cs="Times New Roman"/>
          <w:color w:val="auto"/>
          <w:sz w:val="24"/>
          <w:lang w:val="en-US" w:eastAsia="zh-CN"/>
        </w:rPr>
        <w:t xml:space="preserve"> </w:t>
      </w:r>
      <w:r>
        <w:rPr>
          <w:rFonts w:hint="eastAsia" w:ascii="Times New Roman" w:hAnsi="Times New Roman" w:eastAsia="宋体" w:cs="Times New Roman"/>
          <w:color w:val="auto"/>
          <w:sz w:val="24"/>
          <w:szCs w:val="28"/>
          <w:lang w:val="en-US" w:eastAsia="zh-CN"/>
        </w:rPr>
        <w:t>(</w:t>
      </w:r>
      <w:r>
        <w:rPr>
          <w:rFonts w:ascii="Times New Roman" w:hAnsi="Times New Roman" w:cs="Times New Roman"/>
          <w:color w:val="auto"/>
          <w:sz w:val="24"/>
          <w:szCs w:val="28"/>
        </w:rPr>
        <w:t>20</w:t>
      </w:r>
      <w:r>
        <w:rPr>
          <w:rFonts w:hint="eastAsia" w:ascii="Times New Roman" w:hAnsi="Times New Roman" w:eastAsia="宋体" w:cs="Times New Roman"/>
          <w:color w:val="auto"/>
          <w:sz w:val="24"/>
          <w:szCs w:val="28"/>
          <w:lang w:val="en-US" w:eastAsia="zh-CN"/>
        </w:rPr>
        <w:t>05).</w:t>
      </w:r>
    </w:p>
    <w:p w14:paraId="7C925D75">
      <w:pPr>
        <w:rPr>
          <w:rFonts w:ascii="Times New Roman" w:hAnsi="Times New Roman" w:cs="Times New Roman"/>
          <w:color w:val="auto"/>
          <w:sz w:val="24"/>
        </w:rPr>
      </w:pPr>
      <w:r>
        <w:rPr>
          <w:rFonts w:ascii="Times New Roman" w:hAnsi="Times New Roman" w:cs="Times New Roman"/>
          <w:color w:val="auto"/>
          <w:sz w:val="24"/>
        </w:rPr>
        <w:t>[1</w:t>
      </w:r>
      <w:r>
        <w:rPr>
          <w:rFonts w:hint="eastAsia" w:ascii="Times New Roman" w:hAnsi="Times New Roman" w:eastAsia="宋体" w:cs="Times New Roman"/>
          <w:color w:val="auto"/>
          <w:sz w:val="24"/>
          <w:lang w:val="en-US" w:eastAsia="zh-CN"/>
        </w:rPr>
        <w:t>2</w:t>
      </w:r>
      <w:r>
        <w:rPr>
          <w:rFonts w:ascii="Times New Roman" w:hAnsi="Times New Roman" w:cs="Times New Roman"/>
          <w:color w:val="auto"/>
          <w:sz w:val="24"/>
        </w:rPr>
        <w:t>] Cahill</w:t>
      </w:r>
      <w:r>
        <w:rPr>
          <w:rFonts w:hint="eastAsia" w:ascii="Times New Roman" w:hAnsi="Times New Roman" w:cs="Times New Roman"/>
          <w:color w:val="auto"/>
          <w:sz w:val="24"/>
        </w:rPr>
        <w:t>,</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D</w:t>
      </w:r>
      <w:r>
        <w:rPr>
          <w:rFonts w:hint="eastAsia" w:ascii="Times New Roman" w:hAnsi="Times New Roman" w:cs="Times New Roman"/>
          <w:color w:val="auto"/>
          <w:sz w:val="24"/>
        </w:rPr>
        <w:t>.</w:t>
      </w:r>
      <w:r>
        <w:rPr>
          <w:rFonts w:ascii="Times New Roman" w:hAnsi="Times New Roman" w:cs="Times New Roman"/>
          <w:color w:val="auto"/>
          <w:sz w:val="24"/>
        </w:rPr>
        <w:t xml:space="preserve"> G.</w:t>
      </w:r>
      <w:r>
        <w:rPr>
          <w:rFonts w:hint="eastAsia" w:ascii="Times New Roman" w:hAnsi="Times New Roman" w:eastAsia="宋体" w:cs="Times New Roman"/>
          <w:color w:val="auto"/>
          <w:sz w:val="24"/>
          <w:lang w:val="en-US" w:eastAsia="zh-CN"/>
        </w:rPr>
        <w:t>,</w:t>
      </w:r>
      <w:r>
        <w:rPr>
          <w:rFonts w:ascii="Times New Roman" w:hAnsi="Times New Roman" w:cs="Times New Roman"/>
          <w:color w:val="auto"/>
          <w:sz w:val="24"/>
        </w:rPr>
        <w:t xml:space="preserve"> </w:t>
      </w:r>
      <w:r>
        <w:rPr>
          <w:rFonts w:hint="eastAsia" w:ascii="Times New Roman" w:hAnsi="Times New Roman" w:cs="Times New Roman"/>
          <w:color w:val="auto"/>
          <w:sz w:val="24"/>
          <w:szCs w:val="28"/>
        </w:rPr>
        <w:t>et al.</w:t>
      </w:r>
      <w:r>
        <w:rPr>
          <w:rFonts w:ascii="Times New Roman" w:hAnsi="Times New Roman" w:cs="Times New Roman"/>
          <w:color w:val="auto"/>
          <w:sz w:val="24"/>
        </w:rPr>
        <w:t xml:space="preserve"> Nanoscale </w:t>
      </w:r>
      <w:r>
        <w:rPr>
          <w:rFonts w:hint="eastAsia" w:ascii="Times New Roman" w:hAnsi="Times New Roman" w:eastAsia="宋体" w:cs="Times New Roman"/>
          <w:color w:val="auto"/>
          <w:sz w:val="24"/>
          <w:lang w:eastAsia="zh-CN"/>
        </w:rPr>
        <w:t>T</w:t>
      </w:r>
      <w:r>
        <w:rPr>
          <w:rFonts w:ascii="Times New Roman" w:hAnsi="Times New Roman" w:cs="Times New Roman"/>
          <w:color w:val="auto"/>
          <w:sz w:val="24"/>
        </w:rPr>
        <w:t>hermal</w:t>
      </w:r>
      <w:r>
        <w:rPr>
          <w:rFonts w:hint="eastAsia" w:ascii="Times New Roman" w:hAnsi="Times New Roman" w:eastAsia="宋体" w:cs="Times New Roman"/>
          <w:color w:val="auto"/>
          <w:sz w:val="24"/>
          <w:lang w:val="en-US" w:eastAsia="zh-CN"/>
        </w:rPr>
        <w:t xml:space="preserve"> </w:t>
      </w:r>
      <w:r>
        <w:rPr>
          <w:rFonts w:hint="eastAsia" w:ascii="Times New Roman" w:hAnsi="Times New Roman" w:eastAsia="宋体" w:cs="Times New Roman"/>
          <w:color w:val="auto"/>
          <w:sz w:val="24"/>
          <w:lang w:eastAsia="zh-CN"/>
        </w:rPr>
        <w:t>T</w:t>
      </w:r>
      <w:r>
        <w:rPr>
          <w:rFonts w:ascii="Times New Roman" w:hAnsi="Times New Roman" w:cs="Times New Roman"/>
          <w:color w:val="auto"/>
          <w:sz w:val="24"/>
        </w:rPr>
        <w:t xml:space="preserve">ransport. </w:t>
      </w:r>
      <w:r>
        <w:rPr>
          <w:rFonts w:ascii="Times New Roman" w:hAnsi="Times New Roman" w:cs="Times New Roman"/>
          <w:i/>
          <w:iCs/>
          <w:color w:val="auto"/>
          <w:sz w:val="24"/>
        </w:rPr>
        <w:t>J. Appl. Phys.</w:t>
      </w:r>
      <w:r>
        <w:rPr>
          <w:rFonts w:ascii="Times New Roman" w:hAnsi="Times New Roman" w:cs="Times New Roman"/>
          <w:b/>
          <w:bCs/>
          <w:color w:val="auto"/>
          <w:sz w:val="24"/>
        </w:rPr>
        <w:t xml:space="preserve"> </w:t>
      </w:r>
      <w:r>
        <w:rPr>
          <w:rFonts w:hint="eastAsia" w:ascii="Times New Roman" w:hAnsi="Times New Roman" w:cs="Times New Roman"/>
          <w:b/>
          <w:bCs/>
          <w:color w:val="auto"/>
          <w:sz w:val="24"/>
        </w:rPr>
        <w:t>93</w:t>
      </w:r>
      <w:r>
        <w:rPr>
          <w:rFonts w:ascii="Times New Roman" w:hAnsi="Times New Roman" w:cs="Times New Roman"/>
          <w:color w:val="auto"/>
          <w:sz w:val="24"/>
        </w:rPr>
        <w:t>, 793–818</w:t>
      </w:r>
      <w:r>
        <w:rPr>
          <w:rFonts w:hint="eastAsia" w:ascii="Times New Roman" w:hAnsi="Times New Roman" w:eastAsia="宋体" w:cs="Times New Roman"/>
          <w:color w:val="auto"/>
          <w:sz w:val="24"/>
          <w:lang w:val="en-US" w:eastAsia="zh-CN"/>
        </w:rPr>
        <w:t xml:space="preserve"> </w:t>
      </w:r>
      <w:r>
        <w:rPr>
          <w:rFonts w:hint="eastAsia" w:ascii="Times New Roman" w:hAnsi="Times New Roman" w:eastAsia="宋体" w:cs="Times New Roman"/>
          <w:color w:val="auto"/>
          <w:sz w:val="24"/>
          <w:szCs w:val="28"/>
          <w:lang w:val="en-US" w:eastAsia="zh-CN"/>
        </w:rPr>
        <w:t>(</w:t>
      </w:r>
      <w:r>
        <w:rPr>
          <w:rFonts w:ascii="Times New Roman" w:hAnsi="Times New Roman" w:cs="Times New Roman"/>
          <w:color w:val="auto"/>
          <w:sz w:val="24"/>
          <w:szCs w:val="28"/>
        </w:rPr>
        <w:t>20</w:t>
      </w:r>
      <w:r>
        <w:rPr>
          <w:rFonts w:hint="eastAsia" w:ascii="Times New Roman" w:hAnsi="Times New Roman" w:eastAsia="宋体" w:cs="Times New Roman"/>
          <w:color w:val="auto"/>
          <w:sz w:val="24"/>
          <w:szCs w:val="28"/>
          <w:lang w:val="en-US" w:eastAsia="zh-CN"/>
        </w:rPr>
        <w:t>03).</w:t>
      </w:r>
    </w:p>
    <w:p w14:paraId="0D07FCFD">
      <w:pPr>
        <w:rPr>
          <w:rFonts w:ascii="Times New Roman" w:hAnsi="Times New Roman" w:eastAsia="宋体" w:cs="Times New Roman"/>
          <w:color w:val="auto"/>
          <w:sz w:val="24"/>
          <w:lang w:eastAsia="zh-CN"/>
        </w:rPr>
      </w:pPr>
      <w:r>
        <w:rPr>
          <w:rFonts w:hint="eastAsia" w:ascii="Times New Roman" w:hAnsi="Times New Roman" w:cs="Times New Roman"/>
          <w:color w:val="auto"/>
          <w:sz w:val="24"/>
        </w:rPr>
        <w:t>[1</w:t>
      </w:r>
      <w:r>
        <w:rPr>
          <w:rFonts w:hint="eastAsia" w:ascii="Times New Roman" w:hAnsi="Times New Roman" w:eastAsia="宋体" w:cs="Times New Roman"/>
          <w:color w:val="auto"/>
          <w:sz w:val="24"/>
          <w:lang w:val="en-US" w:eastAsia="zh-CN"/>
        </w:rPr>
        <w:t>3</w:t>
      </w:r>
      <w:r>
        <w:rPr>
          <w:rFonts w:hint="eastAsia" w:ascii="Times New Roman" w:hAnsi="Times New Roman" w:cs="Times New Roman"/>
          <w:color w:val="auto"/>
          <w:sz w:val="24"/>
        </w:rPr>
        <w:t>]</w:t>
      </w:r>
      <w:r>
        <w:rPr>
          <w:color w:val="auto"/>
        </w:rPr>
        <w:t xml:space="preserve"> </w:t>
      </w:r>
      <w:r>
        <w:rPr>
          <w:rFonts w:ascii="Times New Roman" w:hAnsi="Times New Roman" w:cs="Times New Roman"/>
          <w:color w:val="auto"/>
          <w:sz w:val="24"/>
        </w:rPr>
        <w:t>Cahill</w:t>
      </w:r>
      <w:r>
        <w:rPr>
          <w:rFonts w:hint="eastAsia" w:ascii="Times New Roman" w:hAnsi="Times New Roman" w:cs="Times New Roman"/>
          <w:color w:val="auto"/>
          <w:sz w:val="24"/>
        </w:rPr>
        <w:t>,</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D</w:t>
      </w:r>
      <w:r>
        <w:rPr>
          <w:rFonts w:hint="eastAsia" w:ascii="Times New Roman" w:hAnsi="Times New Roman" w:cs="Times New Roman"/>
          <w:color w:val="auto"/>
          <w:sz w:val="24"/>
        </w:rPr>
        <w:t>.</w:t>
      </w:r>
      <w:r>
        <w:rPr>
          <w:rFonts w:ascii="Times New Roman" w:hAnsi="Times New Roman" w:cs="Times New Roman"/>
          <w:color w:val="auto"/>
          <w:sz w:val="24"/>
        </w:rPr>
        <w:t xml:space="preserve"> G.</w:t>
      </w:r>
      <w:r>
        <w:rPr>
          <w:rFonts w:hint="eastAsia" w:ascii="Times New Roman" w:hAnsi="Times New Roman" w:eastAsia="宋体" w:cs="Times New Roman"/>
          <w:color w:val="auto"/>
          <w:sz w:val="24"/>
          <w:lang w:val="en-US" w:eastAsia="zh-CN"/>
        </w:rPr>
        <w:t>,</w:t>
      </w:r>
      <w:r>
        <w:rPr>
          <w:rFonts w:ascii="Times New Roman" w:hAnsi="Times New Roman" w:cs="Times New Roman"/>
          <w:color w:val="auto"/>
          <w:sz w:val="24"/>
        </w:rPr>
        <w:t xml:space="preserve"> </w:t>
      </w:r>
      <w:r>
        <w:rPr>
          <w:rFonts w:hint="eastAsia" w:ascii="Times New Roman" w:hAnsi="Times New Roman" w:cs="Times New Roman"/>
          <w:color w:val="auto"/>
          <w:sz w:val="24"/>
          <w:szCs w:val="28"/>
        </w:rPr>
        <w:t>et al.</w:t>
      </w:r>
      <w:r>
        <w:rPr>
          <w:color w:val="auto"/>
        </w:rPr>
        <w:t xml:space="preserve"> </w:t>
      </w:r>
      <w:r>
        <w:rPr>
          <w:rFonts w:ascii="Times New Roman" w:hAnsi="Times New Roman" w:cs="Times New Roman"/>
          <w:color w:val="auto"/>
          <w:sz w:val="24"/>
          <w:szCs w:val="28"/>
        </w:rPr>
        <w:t xml:space="preserve">Nanoscale </w:t>
      </w:r>
      <w:r>
        <w:rPr>
          <w:rFonts w:hint="eastAsia" w:ascii="Times New Roman" w:hAnsi="Times New Roman" w:eastAsia="宋体" w:cs="Times New Roman"/>
          <w:color w:val="auto"/>
          <w:sz w:val="24"/>
          <w:szCs w:val="28"/>
          <w:lang w:eastAsia="zh-CN"/>
        </w:rPr>
        <w:t>T</w:t>
      </w:r>
      <w:r>
        <w:rPr>
          <w:rFonts w:ascii="Times New Roman" w:hAnsi="Times New Roman" w:cs="Times New Roman"/>
          <w:color w:val="auto"/>
          <w:sz w:val="24"/>
          <w:szCs w:val="28"/>
        </w:rPr>
        <w:t xml:space="preserve">hermal </w:t>
      </w:r>
      <w:r>
        <w:rPr>
          <w:rFonts w:hint="eastAsia" w:ascii="Times New Roman" w:hAnsi="Times New Roman" w:eastAsia="宋体" w:cs="Times New Roman"/>
          <w:color w:val="auto"/>
          <w:sz w:val="24"/>
          <w:szCs w:val="28"/>
          <w:lang w:eastAsia="zh-CN"/>
        </w:rPr>
        <w:t>T</w:t>
      </w:r>
      <w:r>
        <w:rPr>
          <w:rFonts w:ascii="Times New Roman" w:hAnsi="Times New Roman" w:cs="Times New Roman"/>
          <w:color w:val="auto"/>
          <w:sz w:val="24"/>
          <w:szCs w:val="28"/>
        </w:rPr>
        <w:t>ransport. II. 2003–2012.</w:t>
      </w:r>
      <w:r>
        <w:rPr>
          <w:rFonts w:hint="eastAsia"/>
          <w:color w:val="auto"/>
        </w:rPr>
        <w:t xml:space="preserve"> </w:t>
      </w:r>
      <w:r>
        <w:rPr>
          <w:rFonts w:ascii="Times New Roman" w:hAnsi="Times New Roman" w:cs="Times New Roman"/>
          <w:i/>
          <w:iCs/>
          <w:color w:val="auto"/>
          <w:sz w:val="24"/>
        </w:rPr>
        <w:t>Appl. Phys. Rev.</w:t>
      </w:r>
      <w:r>
        <w:rPr>
          <w:rFonts w:hint="eastAsia" w:ascii="Times New Roman" w:hAnsi="Times New Roman" w:cs="Times New Roman"/>
          <w:b/>
          <w:bCs/>
          <w:color w:val="auto"/>
          <w:sz w:val="24"/>
        </w:rPr>
        <w:t xml:space="preserve"> 1</w:t>
      </w:r>
      <w:r>
        <w:rPr>
          <w:rFonts w:ascii="Times New Roman" w:hAnsi="Times New Roman" w:cs="Times New Roman"/>
          <w:color w:val="auto"/>
          <w:sz w:val="24"/>
        </w:rPr>
        <w:t>, 011305</w:t>
      </w:r>
      <w:r>
        <w:rPr>
          <w:rFonts w:hint="eastAsia" w:ascii="Times New Roman" w:hAnsi="Times New Roman" w:eastAsia="宋体" w:cs="Times New Roman"/>
          <w:color w:val="auto"/>
          <w:sz w:val="24"/>
          <w:lang w:val="en-US" w:eastAsia="zh-CN"/>
        </w:rPr>
        <w:t xml:space="preserve"> </w:t>
      </w:r>
      <w:r>
        <w:rPr>
          <w:rFonts w:hint="eastAsia" w:ascii="Times New Roman" w:hAnsi="Times New Roman" w:eastAsia="宋体" w:cs="Times New Roman"/>
          <w:color w:val="auto"/>
          <w:sz w:val="24"/>
          <w:szCs w:val="28"/>
          <w:lang w:val="en-US" w:eastAsia="zh-CN"/>
        </w:rPr>
        <w:t>(</w:t>
      </w:r>
      <w:r>
        <w:rPr>
          <w:rFonts w:ascii="Times New Roman" w:hAnsi="Times New Roman" w:cs="Times New Roman"/>
          <w:color w:val="auto"/>
          <w:sz w:val="24"/>
          <w:szCs w:val="28"/>
        </w:rPr>
        <w:t>201</w:t>
      </w:r>
      <w:r>
        <w:rPr>
          <w:rFonts w:hint="eastAsia" w:ascii="Times New Roman" w:hAnsi="Times New Roman" w:eastAsia="宋体" w:cs="Times New Roman"/>
          <w:color w:val="auto"/>
          <w:sz w:val="24"/>
          <w:szCs w:val="28"/>
          <w:lang w:val="en-US" w:eastAsia="zh-CN"/>
        </w:rPr>
        <w:t>4).</w:t>
      </w:r>
    </w:p>
    <w:p w14:paraId="1C2A7956">
      <w:pPr>
        <w:rPr>
          <w:rFonts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eastAsia="zh-CN"/>
        </w:rPr>
        <w:t>[1</w:t>
      </w:r>
      <w:r>
        <w:rPr>
          <w:rFonts w:hint="eastAsia" w:ascii="Times New Roman" w:hAnsi="Times New Roman" w:eastAsia="宋体" w:cs="Times New Roman"/>
          <w:color w:val="auto"/>
          <w:sz w:val="24"/>
          <w:lang w:val="en-US" w:eastAsia="zh-CN"/>
        </w:rPr>
        <w:t>4</w:t>
      </w:r>
      <w:r>
        <w:rPr>
          <w:rFonts w:hint="eastAsia" w:ascii="Times New Roman" w:hAnsi="Times New Roman" w:eastAsia="宋体" w:cs="Times New Roman"/>
          <w:color w:val="auto"/>
          <w:sz w:val="24"/>
          <w:lang w:eastAsia="zh-CN"/>
        </w:rPr>
        <w:t xml:space="preserve">] </w:t>
      </w:r>
      <w:r>
        <w:rPr>
          <w:rFonts w:ascii="Times New Roman" w:hAnsi="Times New Roman" w:eastAsia="宋体" w:cs="Times New Roman"/>
          <w:color w:val="auto"/>
          <w:sz w:val="24"/>
          <w:lang w:eastAsia="zh-CN"/>
        </w:rPr>
        <w:t>Siemens,</w:t>
      </w:r>
      <w:r>
        <w:rPr>
          <w:rFonts w:hint="eastAsia" w:ascii="Times New Roman" w:hAnsi="Times New Roman" w:eastAsia="宋体" w:cs="Times New Roman"/>
          <w:color w:val="auto"/>
          <w:sz w:val="24"/>
          <w:lang w:val="en-US" w:eastAsia="zh-CN"/>
        </w:rPr>
        <w:t xml:space="preserve"> </w:t>
      </w:r>
      <w:r>
        <w:rPr>
          <w:rFonts w:ascii="Times New Roman" w:hAnsi="Times New Roman" w:eastAsia="宋体" w:cs="Times New Roman"/>
          <w:color w:val="auto"/>
          <w:sz w:val="24"/>
          <w:lang w:eastAsia="zh-CN"/>
        </w:rPr>
        <w:t>M</w:t>
      </w:r>
      <w:r>
        <w:rPr>
          <w:rFonts w:hint="eastAsia" w:ascii="Times New Roman" w:hAnsi="Times New Roman" w:eastAsia="宋体" w:cs="Times New Roman"/>
          <w:color w:val="auto"/>
          <w:sz w:val="24"/>
          <w:lang w:eastAsia="zh-CN"/>
        </w:rPr>
        <w:t>.</w:t>
      </w:r>
      <w:r>
        <w:rPr>
          <w:rFonts w:ascii="Times New Roman" w:hAnsi="Times New Roman" w:eastAsia="宋体" w:cs="Times New Roman"/>
          <w:color w:val="auto"/>
          <w:sz w:val="24"/>
          <w:lang w:eastAsia="zh-CN"/>
        </w:rPr>
        <w:t xml:space="preserve"> E.</w:t>
      </w:r>
      <w:r>
        <w:rPr>
          <w:rFonts w:hint="eastAsia" w:ascii="Times New Roman" w:hAnsi="Times New Roman" w:eastAsia="宋体" w:cs="Times New Roman"/>
          <w:color w:val="auto"/>
          <w:sz w:val="24"/>
          <w:lang w:val="en-US" w:eastAsia="zh-CN"/>
        </w:rPr>
        <w:t xml:space="preserve">, </w:t>
      </w:r>
      <w:r>
        <w:rPr>
          <w:rFonts w:hint="eastAsia" w:ascii="Times New Roman" w:hAnsi="Times New Roman" w:cs="Times New Roman"/>
          <w:color w:val="auto"/>
          <w:sz w:val="24"/>
          <w:szCs w:val="28"/>
        </w:rPr>
        <w:t>et al.</w:t>
      </w:r>
      <w:r>
        <w:rPr>
          <w:color w:val="auto"/>
        </w:rPr>
        <w:t xml:space="preserve"> </w:t>
      </w:r>
      <w:r>
        <w:rPr>
          <w:rFonts w:ascii="Times New Roman" w:hAnsi="Times New Roman" w:eastAsia="宋体" w:cs="Times New Roman"/>
          <w:color w:val="auto"/>
          <w:sz w:val="24"/>
          <w:lang w:eastAsia="zh-CN"/>
        </w:rPr>
        <w:t>Quasi-</w:t>
      </w:r>
      <w:r>
        <w:rPr>
          <w:rFonts w:hint="eastAsia" w:ascii="Times New Roman" w:hAnsi="Times New Roman" w:eastAsia="宋体" w:cs="Times New Roman"/>
          <w:color w:val="auto"/>
          <w:sz w:val="24"/>
          <w:lang w:eastAsia="zh-CN"/>
        </w:rPr>
        <w:t>B</w:t>
      </w:r>
      <w:r>
        <w:rPr>
          <w:rFonts w:ascii="Times New Roman" w:hAnsi="Times New Roman" w:eastAsia="宋体" w:cs="Times New Roman"/>
          <w:color w:val="auto"/>
          <w:sz w:val="24"/>
          <w:lang w:eastAsia="zh-CN"/>
        </w:rPr>
        <w:t xml:space="preserve">allistic </w:t>
      </w:r>
      <w:r>
        <w:rPr>
          <w:rFonts w:hint="eastAsia" w:ascii="Times New Roman" w:hAnsi="Times New Roman" w:eastAsia="宋体" w:cs="Times New Roman"/>
          <w:color w:val="auto"/>
          <w:sz w:val="24"/>
          <w:lang w:eastAsia="zh-CN"/>
        </w:rPr>
        <w:t>T</w:t>
      </w:r>
      <w:r>
        <w:rPr>
          <w:rFonts w:ascii="Times New Roman" w:hAnsi="Times New Roman" w:eastAsia="宋体" w:cs="Times New Roman"/>
          <w:color w:val="auto"/>
          <w:sz w:val="24"/>
          <w:lang w:eastAsia="zh-CN"/>
        </w:rPr>
        <w:t xml:space="preserve">hermal </w:t>
      </w:r>
      <w:r>
        <w:rPr>
          <w:rFonts w:hint="eastAsia" w:ascii="Times New Roman" w:hAnsi="Times New Roman" w:eastAsia="宋体" w:cs="Times New Roman"/>
          <w:color w:val="auto"/>
          <w:sz w:val="24"/>
          <w:lang w:eastAsia="zh-CN"/>
        </w:rPr>
        <w:t>T</w:t>
      </w:r>
      <w:r>
        <w:rPr>
          <w:rFonts w:ascii="Times New Roman" w:hAnsi="Times New Roman" w:eastAsia="宋体" w:cs="Times New Roman"/>
          <w:color w:val="auto"/>
          <w:sz w:val="24"/>
          <w:lang w:eastAsia="zh-CN"/>
        </w:rPr>
        <w:t xml:space="preserve">ransport from </w:t>
      </w:r>
      <w:r>
        <w:rPr>
          <w:rFonts w:hint="eastAsia" w:ascii="Times New Roman" w:hAnsi="Times New Roman" w:eastAsia="宋体" w:cs="Times New Roman"/>
          <w:color w:val="auto"/>
          <w:sz w:val="24"/>
          <w:lang w:eastAsia="zh-CN"/>
        </w:rPr>
        <w:t>N</w:t>
      </w:r>
      <w:r>
        <w:rPr>
          <w:rFonts w:ascii="Times New Roman" w:hAnsi="Times New Roman" w:eastAsia="宋体" w:cs="Times New Roman"/>
          <w:color w:val="auto"/>
          <w:sz w:val="24"/>
          <w:lang w:eastAsia="zh-CN"/>
        </w:rPr>
        <w:t xml:space="preserve">anoscale </w:t>
      </w:r>
      <w:r>
        <w:rPr>
          <w:rFonts w:hint="eastAsia" w:ascii="Times New Roman" w:hAnsi="Times New Roman" w:eastAsia="宋体" w:cs="Times New Roman"/>
          <w:color w:val="auto"/>
          <w:sz w:val="24"/>
          <w:lang w:eastAsia="zh-CN"/>
        </w:rPr>
        <w:t>I</w:t>
      </w:r>
      <w:r>
        <w:rPr>
          <w:rFonts w:ascii="Times New Roman" w:hAnsi="Times New Roman" w:eastAsia="宋体" w:cs="Times New Roman"/>
          <w:color w:val="auto"/>
          <w:sz w:val="24"/>
          <w:lang w:eastAsia="zh-CN"/>
        </w:rPr>
        <w:t xml:space="preserve">nterfaces </w:t>
      </w:r>
      <w:r>
        <w:rPr>
          <w:rFonts w:hint="eastAsia" w:ascii="Times New Roman" w:hAnsi="Times New Roman" w:eastAsia="宋体" w:cs="Times New Roman"/>
          <w:color w:val="auto"/>
          <w:sz w:val="24"/>
          <w:lang w:eastAsia="zh-CN"/>
        </w:rPr>
        <w:t>O</w:t>
      </w:r>
      <w:r>
        <w:rPr>
          <w:rFonts w:ascii="Times New Roman" w:hAnsi="Times New Roman" w:eastAsia="宋体" w:cs="Times New Roman"/>
          <w:color w:val="auto"/>
          <w:sz w:val="24"/>
          <w:lang w:eastAsia="zh-CN"/>
        </w:rPr>
        <w:t xml:space="preserve">bserved </w:t>
      </w:r>
      <w:r>
        <w:rPr>
          <w:rFonts w:hint="eastAsia" w:ascii="Times New Roman" w:hAnsi="Times New Roman" w:eastAsia="宋体" w:cs="Times New Roman"/>
          <w:color w:val="auto"/>
          <w:sz w:val="24"/>
          <w:lang w:eastAsia="zh-CN"/>
        </w:rPr>
        <w:t>U</w:t>
      </w:r>
      <w:r>
        <w:rPr>
          <w:rFonts w:ascii="Times New Roman" w:hAnsi="Times New Roman" w:eastAsia="宋体" w:cs="Times New Roman"/>
          <w:color w:val="auto"/>
          <w:sz w:val="24"/>
          <w:lang w:eastAsia="zh-CN"/>
        </w:rPr>
        <w:t xml:space="preserve">sing </w:t>
      </w:r>
      <w:r>
        <w:rPr>
          <w:rFonts w:hint="eastAsia" w:ascii="Times New Roman" w:hAnsi="Times New Roman" w:eastAsia="宋体" w:cs="Times New Roman"/>
          <w:color w:val="auto"/>
          <w:sz w:val="24"/>
          <w:lang w:eastAsia="zh-CN"/>
        </w:rPr>
        <w:t>U</w:t>
      </w:r>
      <w:r>
        <w:rPr>
          <w:rFonts w:ascii="Times New Roman" w:hAnsi="Times New Roman" w:eastAsia="宋体" w:cs="Times New Roman"/>
          <w:color w:val="auto"/>
          <w:sz w:val="24"/>
          <w:lang w:eastAsia="zh-CN"/>
        </w:rPr>
        <w:t xml:space="preserve">ltrafast </w:t>
      </w:r>
      <w:r>
        <w:rPr>
          <w:rFonts w:hint="eastAsia" w:ascii="Times New Roman" w:hAnsi="Times New Roman" w:eastAsia="宋体" w:cs="Times New Roman"/>
          <w:color w:val="auto"/>
          <w:sz w:val="24"/>
          <w:lang w:eastAsia="zh-CN"/>
        </w:rPr>
        <w:t>C</w:t>
      </w:r>
      <w:r>
        <w:rPr>
          <w:rFonts w:ascii="Times New Roman" w:hAnsi="Times New Roman" w:eastAsia="宋体" w:cs="Times New Roman"/>
          <w:color w:val="auto"/>
          <w:sz w:val="24"/>
          <w:lang w:eastAsia="zh-CN"/>
        </w:rPr>
        <w:t xml:space="preserve">oherent </w:t>
      </w:r>
      <w:r>
        <w:rPr>
          <w:rFonts w:hint="eastAsia" w:ascii="Times New Roman" w:hAnsi="Times New Roman" w:eastAsia="宋体" w:cs="Times New Roman"/>
          <w:color w:val="auto"/>
          <w:sz w:val="24"/>
          <w:lang w:eastAsia="zh-CN"/>
        </w:rPr>
        <w:t>S</w:t>
      </w:r>
      <w:r>
        <w:rPr>
          <w:rFonts w:ascii="Times New Roman" w:hAnsi="Times New Roman" w:eastAsia="宋体" w:cs="Times New Roman"/>
          <w:color w:val="auto"/>
          <w:sz w:val="24"/>
          <w:lang w:eastAsia="zh-CN"/>
        </w:rPr>
        <w:t xml:space="preserve">oft X-ray </w:t>
      </w:r>
      <w:r>
        <w:rPr>
          <w:rFonts w:hint="eastAsia" w:ascii="Times New Roman" w:hAnsi="Times New Roman" w:eastAsia="宋体" w:cs="Times New Roman"/>
          <w:color w:val="auto"/>
          <w:sz w:val="24"/>
          <w:lang w:eastAsia="zh-CN"/>
        </w:rPr>
        <w:t>B</w:t>
      </w:r>
      <w:r>
        <w:rPr>
          <w:rFonts w:ascii="Times New Roman" w:hAnsi="Times New Roman" w:eastAsia="宋体" w:cs="Times New Roman"/>
          <w:color w:val="auto"/>
          <w:sz w:val="24"/>
          <w:lang w:eastAsia="zh-CN"/>
        </w:rPr>
        <w:t>eams</w:t>
      </w:r>
      <w:r>
        <w:rPr>
          <w:rFonts w:hint="eastAsia" w:ascii="Times New Roman" w:hAnsi="Times New Roman" w:eastAsia="宋体" w:cs="Times New Roman"/>
          <w:color w:val="auto"/>
          <w:sz w:val="24"/>
          <w:lang w:eastAsia="zh-CN"/>
        </w:rPr>
        <w:t xml:space="preserve">. </w:t>
      </w:r>
      <w:r>
        <w:rPr>
          <w:rFonts w:ascii="Times New Roman" w:hAnsi="Times New Roman" w:cs="Times New Roman"/>
          <w:i/>
          <w:iCs/>
          <w:color w:val="auto"/>
          <w:sz w:val="24"/>
        </w:rPr>
        <w:t>Nat. Mater.</w:t>
      </w:r>
      <w:r>
        <w:rPr>
          <w:rFonts w:ascii="Times New Roman" w:hAnsi="Times New Roman" w:cs="Times New Roman"/>
          <w:color w:val="auto"/>
          <w:sz w:val="24"/>
        </w:rPr>
        <w:t xml:space="preserve"> </w:t>
      </w:r>
      <w:r>
        <w:rPr>
          <w:rFonts w:hint="eastAsia" w:ascii="Times New Roman" w:hAnsi="Times New Roman" w:eastAsia="宋体" w:cs="Times New Roman"/>
          <w:b/>
          <w:bCs/>
          <w:color w:val="auto"/>
          <w:sz w:val="24"/>
          <w:lang w:eastAsia="zh-CN"/>
        </w:rPr>
        <w:t>9</w:t>
      </w:r>
      <w:r>
        <w:rPr>
          <w:rFonts w:ascii="Times New Roman" w:hAnsi="Times New Roman" w:cs="Times New Roman"/>
          <w:color w:val="auto"/>
          <w:sz w:val="24"/>
        </w:rPr>
        <w:t xml:space="preserve">, </w:t>
      </w:r>
      <w:r>
        <w:rPr>
          <w:rFonts w:hint="eastAsia" w:ascii="Times New Roman" w:hAnsi="Times New Roman" w:eastAsia="宋体" w:cs="Times New Roman"/>
          <w:color w:val="auto"/>
          <w:sz w:val="24"/>
          <w:lang w:eastAsia="zh-CN"/>
        </w:rPr>
        <w:t>26-30</w:t>
      </w:r>
      <w:r>
        <w:rPr>
          <w:rFonts w:hint="eastAsia" w:ascii="Times New Roman" w:hAnsi="Times New Roman" w:eastAsia="宋体" w:cs="Times New Roman"/>
          <w:color w:val="auto"/>
          <w:sz w:val="24"/>
          <w:lang w:val="en-US" w:eastAsia="zh-CN"/>
        </w:rPr>
        <w:t xml:space="preserve"> </w:t>
      </w:r>
      <w:r>
        <w:rPr>
          <w:rFonts w:hint="eastAsia" w:ascii="Times New Roman" w:hAnsi="Times New Roman" w:eastAsia="宋体" w:cs="Times New Roman"/>
          <w:color w:val="auto"/>
          <w:sz w:val="24"/>
          <w:szCs w:val="28"/>
          <w:lang w:val="en-US" w:eastAsia="zh-CN"/>
        </w:rPr>
        <w:t>(</w:t>
      </w:r>
      <w:r>
        <w:rPr>
          <w:rFonts w:ascii="Times New Roman" w:hAnsi="Times New Roman" w:cs="Times New Roman"/>
          <w:color w:val="auto"/>
          <w:sz w:val="24"/>
          <w:szCs w:val="28"/>
        </w:rPr>
        <w:t>201</w:t>
      </w:r>
      <w:r>
        <w:rPr>
          <w:rFonts w:hint="eastAsia" w:ascii="Times New Roman" w:hAnsi="Times New Roman" w:eastAsia="宋体" w:cs="Times New Roman"/>
          <w:color w:val="auto"/>
          <w:sz w:val="24"/>
          <w:szCs w:val="28"/>
          <w:lang w:val="en-US" w:eastAsia="zh-CN"/>
        </w:rPr>
        <w:t>0).</w:t>
      </w:r>
    </w:p>
    <w:p w14:paraId="17C5F861">
      <w:pPr>
        <w:rPr>
          <w:rFonts w:ascii="Times New Roman" w:hAnsi="Times New Roman" w:cs="Times New Roman"/>
          <w:color w:val="auto"/>
          <w:sz w:val="24"/>
        </w:rPr>
      </w:pPr>
      <w:r>
        <w:rPr>
          <w:rFonts w:hint="eastAsia" w:ascii="Times New Roman" w:hAnsi="Times New Roman" w:cs="Times New Roman"/>
          <w:color w:val="auto"/>
          <w:sz w:val="24"/>
        </w:rPr>
        <w:t>[</w:t>
      </w:r>
      <w:r>
        <w:rPr>
          <w:rFonts w:hint="eastAsia" w:ascii="Times New Roman" w:hAnsi="Times New Roman" w:eastAsia="宋体" w:cs="Times New Roman"/>
          <w:color w:val="auto"/>
          <w:sz w:val="24"/>
          <w:lang w:eastAsia="zh-CN"/>
        </w:rPr>
        <w:t>1</w:t>
      </w:r>
      <w:r>
        <w:rPr>
          <w:rFonts w:hint="eastAsia" w:ascii="Times New Roman" w:hAnsi="Times New Roman" w:eastAsia="宋体" w:cs="Times New Roman"/>
          <w:color w:val="auto"/>
          <w:sz w:val="24"/>
          <w:lang w:val="en-US" w:eastAsia="zh-CN"/>
        </w:rPr>
        <w:t>5</w:t>
      </w:r>
      <w:r>
        <w:rPr>
          <w:rFonts w:hint="eastAsia" w:ascii="Times New Roman" w:hAnsi="Times New Roman" w:cs="Times New Roman"/>
          <w:color w:val="auto"/>
          <w:sz w:val="24"/>
        </w:rPr>
        <w:t xml:space="preserve">] </w:t>
      </w:r>
      <w:r>
        <w:rPr>
          <w:rFonts w:ascii="Times New Roman" w:hAnsi="Times New Roman" w:cs="Times New Roman"/>
          <w:color w:val="auto"/>
          <w:sz w:val="24"/>
        </w:rPr>
        <w:t>Pop</w:t>
      </w:r>
      <w:r>
        <w:rPr>
          <w:rFonts w:hint="eastAsia" w:ascii="Times New Roman" w:hAnsi="Times New Roman" w:cs="Times New Roman"/>
          <w:color w:val="auto"/>
          <w:sz w:val="24"/>
        </w:rPr>
        <w:t>,</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E</w:t>
      </w:r>
      <w:r>
        <w:rPr>
          <w:rFonts w:hint="eastAsia" w:ascii="Times New Roman" w:hAnsi="Times New Roman" w:cs="Times New Roman"/>
          <w:color w:val="auto"/>
          <w:sz w:val="24"/>
        </w:rPr>
        <w:t>.</w:t>
      </w:r>
      <w:r>
        <w:rPr>
          <w:rFonts w:ascii="Times New Roman" w:hAnsi="Times New Roman" w:cs="Times New Roman"/>
          <w:color w:val="auto"/>
          <w:sz w:val="24"/>
        </w:rPr>
        <w:t xml:space="preserve"> Energy Dissipation and Transport in Nanoscale Devices</w:t>
      </w:r>
      <w:r>
        <w:rPr>
          <w:rFonts w:hint="eastAsia" w:ascii="Times New Roman" w:hAnsi="Times New Roman" w:cs="Times New Roman"/>
          <w:color w:val="auto"/>
          <w:sz w:val="24"/>
        </w:rPr>
        <w:t>.</w:t>
      </w:r>
      <w:r>
        <w:rPr>
          <w:rFonts w:ascii="Times New Roman" w:hAnsi="Times New Roman" w:cs="Times New Roman"/>
          <w:i/>
          <w:iCs/>
          <w:color w:val="auto"/>
          <w:sz w:val="24"/>
        </w:rPr>
        <w:t xml:space="preserve"> </w:t>
      </w:r>
      <w:r>
        <w:rPr>
          <w:rFonts w:hint="eastAsia" w:ascii="Times New Roman" w:hAnsi="Times New Roman" w:cs="Times New Roman"/>
          <w:i/>
          <w:iCs/>
          <w:color w:val="auto"/>
          <w:sz w:val="24"/>
        </w:rPr>
        <w:t>Nano Res</w:t>
      </w:r>
      <w:r>
        <w:rPr>
          <w:rFonts w:ascii="Times New Roman" w:hAnsi="Times New Roman" w:cs="Times New Roman"/>
          <w:i/>
          <w:iCs/>
          <w:color w:val="auto"/>
          <w:sz w:val="24"/>
        </w:rPr>
        <w:t>.</w:t>
      </w:r>
      <w:r>
        <w:rPr>
          <w:rFonts w:hint="eastAsia" w:ascii="Times New Roman" w:hAnsi="Times New Roman" w:cs="Times New Roman"/>
          <w:b/>
          <w:bCs/>
          <w:color w:val="auto"/>
          <w:sz w:val="24"/>
        </w:rPr>
        <w:t xml:space="preserve"> 3</w:t>
      </w:r>
      <w:r>
        <w:rPr>
          <w:rFonts w:ascii="Times New Roman" w:hAnsi="Times New Roman" w:cs="Times New Roman"/>
          <w:color w:val="auto"/>
          <w:sz w:val="24"/>
        </w:rPr>
        <w:t>, 147–169</w:t>
      </w:r>
      <w:r>
        <w:rPr>
          <w:rFonts w:hint="eastAsia" w:ascii="Times New Roman" w:hAnsi="Times New Roman" w:eastAsia="宋体" w:cs="Times New Roman"/>
          <w:color w:val="auto"/>
          <w:sz w:val="24"/>
          <w:lang w:val="en-US" w:eastAsia="zh-CN"/>
        </w:rPr>
        <w:t xml:space="preserve"> </w:t>
      </w:r>
      <w:r>
        <w:rPr>
          <w:rFonts w:hint="eastAsia" w:ascii="Times New Roman" w:hAnsi="Times New Roman" w:eastAsia="宋体" w:cs="Times New Roman"/>
          <w:color w:val="auto"/>
          <w:sz w:val="24"/>
          <w:szCs w:val="28"/>
          <w:lang w:val="en-US" w:eastAsia="zh-CN"/>
        </w:rPr>
        <w:t>(</w:t>
      </w:r>
      <w:r>
        <w:rPr>
          <w:rFonts w:ascii="Times New Roman" w:hAnsi="Times New Roman" w:cs="Times New Roman"/>
          <w:color w:val="auto"/>
          <w:sz w:val="24"/>
          <w:szCs w:val="28"/>
        </w:rPr>
        <w:t>201</w:t>
      </w:r>
      <w:r>
        <w:rPr>
          <w:rFonts w:hint="eastAsia" w:ascii="Times New Roman" w:hAnsi="Times New Roman" w:eastAsia="宋体" w:cs="Times New Roman"/>
          <w:color w:val="auto"/>
          <w:sz w:val="24"/>
          <w:szCs w:val="28"/>
          <w:lang w:val="en-US" w:eastAsia="zh-CN"/>
        </w:rPr>
        <w:t>0).</w:t>
      </w:r>
    </w:p>
    <w:p w14:paraId="134849CB">
      <w:pPr>
        <w:rPr>
          <w:rFonts w:ascii="Times New Roman" w:hAnsi="Times New Roman" w:cs="Times New Roman"/>
          <w:color w:val="auto"/>
          <w:sz w:val="24"/>
        </w:rPr>
      </w:pPr>
      <w:r>
        <w:rPr>
          <w:rFonts w:hint="eastAsia" w:ascii="Times New Roman" w:hAnsi="Times New Roman" w:cs="Times New Roman"/>
          <w:color w:val="auto"/>
          <w:sz w:val="24"/>
        </w:rPr>
        <w:t>[1</w:t>
      </w:r>
      <w:r>
        <w:rPr>
          <w:rFonts w:hint="eastAsia" w:ascii="Times New Roman" w:hAnsi="Times New Roman" w:eastAsia="宋体" w:cs="Times New Roman"/>
          <w:color w:val="auto"/>
          <w:sz w:val="24"/>
          <w:lang w:val="en-US" w:eastAsia="zh-CN"/>
        </w:rPr>
        <w:t>6</w:t>
      </w:r>
      <w:r>
        <w:rPr>
          <w:rFonts w:hint="eastAsia" w:ascii="Times New Roman" w:hAnsi="Times New Roman" w:cs="Times New Roman"/>
          <w:color w:val="auto"/>
          <w:sz w:val="24"/>
        </w:rPr>
        <w:t xml:space="preserve">] </w:t>
      </w:r>
      <w:r>
        <w:rPr>
          <w:rFonts w:ascii="Times New Roman" w:hAnsi="Times New Roman" w:cs="Times New Roman"/>
          <w:color w:val="auto"/>
          <w:sz w:val="24"/>
        </w:rPr>
        <w:t>Zhan,</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T</w:t>
      </w:r>
      <w:r>
        <w:rPr>
          <w:rFonts w:hint="eastAsia" w:ascii="Times New Roman" w:hAnsi="Times New Roman" w:cs="Times New Roman"/>
          <w:color w:val="auto"/>
          <w:sz w:val="24"/>
        </w:rPr>
        <w:t>.</w:t>
      </w:r>
      <w:r>
        <w:rPr>
          <w:rFonts w:hint="eastAsia" w:ascii="Times New Roman" w:hAnsi="Times New Roman" w:eastAsia="宋体" w:cs="Times New Roman"/>
          <w:color w:val="auto"/>
          <w:sz w:val="24"/>
          <w:lang w:val="en-US" w:eastAsia="zh-CN"/>
        </w:rPr>
        <w:t xml:space="preserve">, </w:t>
      </w:r>
      <w:r>
        <w:rPr>
          <w:rFonts w:hint="eastAsia" w:ascii="Times New Roman" w:hAnsi="Times New Roman" w:cs="Times New Roman"/>
          <w:color w:val="auto"/>
          <w:sz w:val="24"/>
          <w:szCs w:val="28"/>
        </w:rPr>
        <w:t>et al.</w:t>
      </w:r>
      <w:r>
        <w:rPr>
          <w:color w:val="auto"/>
        </w:rPr>
        <w:t xml:space="preserve"> </w:t>
      </w:r>
      <w:r>
        <w:rPr>
          <w:rFonts w:ascii="Times New Roman" w:hAnsi="Times New Roman" w:cs="Times New Roman"/>
          <w:color w:val="auto"/>
          <w:sz w:val="24"/>
        </w:rPr>
        <w:t>Effects of Thermal Boundary Resistance on Thermal Management of Gallium-Nitride-Based Semiconductor Devices: A Review</w:t>
      </w:r>
      <w:r>
        <w:rPr>
          <w:rFonts w:hint="eastAsia" w:ascii="Times New Roman" w:hAnsi="Times New Roman" w:cs="Times New Roman"/>
          <w:color w:val="auto"/>
          <w:sz w:val="24"/>
        </w:rPr>
        <w:t>.</w:t>
      </w:r>
      <w:r>
        <w:rPr>
          <w:color w:val="auto"/>
        </w:rPr>
        <w:t xml:space="preserve"> </w:t>
      </w:r>
      <w:r>
        <w:rPr>
          <w:rFonts w:ascii="Times New Roman" w:hAnsi="Times New Roman" w:cs="Times New Roman"/>
          <w:i/>
          <w:iCs/>
          <w:color w:val="auto"/>
          <w:sz w:val="24"/>
        </w:rPr>
        <w:t>Micromachines</w:t>
      </w:r>
      <w:r>
        <w:rPr>
          <w:rFonts w:hint="eastAsia" w:ascii="Times New Roman" w:hAnsi="Times New Roman" w:cs="Times New Roman"/>
          <w:color w:val="auto"/>
          <w:sz w:val="24"/>
        </w:rPr>
        <w:t xml:space="preserve"> </w:t>
      </w:r>
      <w:r>
        <w:rPr>
          <w:rFonts w:hint="eastAsia" w:ascii="Times New Roman" w:hAnsi="Times New Roman" w:cs="Times New Roman"/>
          <w:b/>
          <w:bCs/>
          <w:color w:val="auto"/>
          <w:sz w:val="24"/>
        </w:rPr>
        <w:t>14</w:t>
      </w:r>
      <w:r>
        <w:rPr>
          <w:rFonts w:ascii="Times New Roman" w:hAnsi="Times New Roman" w:cs="Times New Roman"/>
          <w:color w:val="auto"/>
          <w:sz w:val="24"/>
        </w:rPr>
        <w:t xml:space="preserve">, </w:t>
      </w:r>
      <w:r>
        <w:rPr>
          <w:rFonts w:hint="eastAsia" w:ascii="Times New Roman" w:hAnsi="Times New Roman" w:cs="Times New Roman"/>
          <w:color w:val="auto"/>
          <w:sz w:val="24"/>
        </w:rPr>
        <w:t>2076</w:t>
      </w:r>
      <w:r>
        <w:rPr>
          <w:rFonts w:ascii="Times New Roman" w:hAnsi="Times New Roman" w:cs="Times New Roman"/>
          <w:b/>
          <w:bCs/>
          <w:color w:val="auto"/>
          <w:sz w:val="24"/>
        </w:rPr>
        <w:t xml:space="preserve"> </w:t>
      </w:r>
      <w:r>
        <w:rPr>
          <w:rFonts w:hint="eastAsia" w:ascii="Times New Roman" w:hAnsi="Times New Roman" w:eastAsia="宋体" w:cs="Times New Roman"/>
          <w:color w:val="auto"/>
          <w:sz w:val="24"/>
          <w:szCs w:val="28"/>
          <w:lang w:val="en-US" w:eastAsia="zh-CN"/>
        </w:rPr>
        <w:t>(</w:t>
      </w:r>
      <w:r>
        <w:rPr>
          <w:rFonts w:ascii="Times New Roman" w:hAnsi="Times New Roman" w:cs="Times New Roman"/>
          <w:color w:val="auto"/>
          <w:sz w:val="24"/>
          <w:szCs w:val="28"/>
        </w:rPr>
        <w:t>20</w:t>
      </w:r>
      <w:r>
        <w:rPr>
          <w:rFonts w:hint="eastAsia" w:ascii="Times New Roman" w:hAnsi="Times New Roman" w:eastAsia="宋体" w:cs="Times New Roman"/>
          <w:color w:val="auto"/>
          <w:sz w:val="24"/>
          <w:szCs w:val="28"/>
          <w:lang w:val="en-US" w:eastAsia="zh-CN"/>
        </w:rPr>
        <w:t>23).</w:t>
      </w:r>
    </w:p>
    <w:p w14:paraId="03B78FD5">
      <w:pPr>
        <w:rPr>
          <w:rFonts w:ascii="Times New Roman" w:hAnsi="Times New Roman" w:cs="Times New Roman"/>
          <w:color w:val="auto"/>
          <w:sz w:val="24"/>
        </w:rPr>
      </w:pPr>
      <w:r>
        <w:rPr>
          <w:rFonts w:hint="eastAsia" w:ascii="Times New Roman" w:hAnsi="Times New Roman" w:cs="Times New Roman"/>
          <w:color w:val="auto"/>
          <w:sz w:val="24"/>
        </w:rPr>
        <w:t>[1</w:t>
      </w:r>
      <w:r>
        <w:rPr>
          <w:rFonts w:hint="eastAsia" w:ascii="Times New Roman" w:hAnsi="Times New Roman" w:eastAsia="宋体" w:cs="Times New Roman"/>
          <w:color w:val="auto"/>
          <w:sz w:val="24"/>
          <w:lang w:val="en-US" w:eastAsia="zh-CN"/>
        </w:rPr>
        <w:t>7</w:t>
      </w:r>
      <w:r>
        <w:rPr>
          <w:rFonts w:ascii="Times New Roman" w:hAnsi="Times New Roman" w:cs="Times New Roman"/>
          <w:color w:val="auto"/>
          <w:sz w:val="24"/>
        </w:rPr>
        <w:t>] Zhan,</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T.</w:t>
      </w:r>
      <w:r>
        <w:rPr>
          <w:rFonts w:hint="eastAsia" w:ascii="Times New Roman" w:hAnsi="Times New Roman" w:eastAsia="宋体" w:cs="Times New Roman"/>
          <w:color w:val="auto"/>
          <w:sz w:val="24"/>
          <w:lang w:val="en-US" w:eastAsia="zh-CN"/>
        </w:rPr>
        <w:t>,</w:t>
      </w:r>
      <w:r>
        <w:rPr>
          <w:rFonts w:ascii="Times New Roman" w:hAnsi="Times New Roman" w:cs="Times New Roman"/>
          <w:color w:val="auto"/>
          <w:sz w:val="24"/>
        </w:rPr>
        <w:t xml:space="preserve"> Fang,</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L.</w:t>
      </w:r>
      <w:r>
        <w:rPr>
          <w:rFonts w:hint="eastAsia" w:ascii="Times New Roman" w:hAnsi="Times New Roman" w:eastAsia="宋体" w:cs="Times New Roman"/>
          <w:color w:val="auto"/>
          <w:sz w:val="24"/>
          <w:lang w:val="en-US" w:eastAsia="zh-CN"/>
        </w:rPr>
        <w:t>,</w:t>
      </w:r>
      <w:r>
        <w:rPr>
          <w:rFonts w:ascii="Times New Roman" w:hAnsi="Times New Roman" w:cs="Times New Roman"/>
          <w:color w:val="auto"/>
          <w:sz w:val="24"/>
        </w:rPr>
        <w:t xml:space="preserve"> </w:t>
      </w:r>
      <w:r>
        <w:rPr>
          <w:rFonts w:hint="eastAsia" w:ascii="Times New Roman" w:hAnsi="Times New Roman" w:cs="Times New Roman"/>
          <w:color w:val="auto"/>
          <w:sz w:val="24"/>
        </w:rPr>
        <w:t>&amp;</w:t>
      </w:r>
      <w:r>
        <w:rPr>
          <w:rFonts w:ascii="Times New Roman" w:hAnsi="Times New Roman" w:cs="Times New Roman"/>
          <w:color w:val="auto"/>
          <w:sz w:val="24"/>
        </w:rPr>
        <w:t xml:space="preserve"> Xu,</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 xml:space="preserve">Y. Prediction of </w:t>
      </w:r>
      <w:r>
        <w:rPr>
          <w:rFonts w:hint="eastAsia" w:ascii="Times New Roman" w:hAnsi="Times New Roman" w:eastAsia="宋体" w:cs="Times New Roman"/>
          <w:color w:val="auto"/>
          <w:sz w:val="24"/>
          <w:lang w:eastAsia="zh-CN"/>
        </w:rPr>
        <w:t>T</w:t>
      </w:r>
      <w:r>
        <w:rPr>
          <w:rFonts w:ascii="Times New Roman" w:hAnsi="Times New Roman" w:cs="Times New Roman"/>
          <w:color w:val="auto"/>
          <w:sz w:val="24"/>
        </w:rPr>
        <w:t xml:space="preserve">hermal </w:t>
      </w:r>
      <w:r>
        <w:rPr>
          <w:rFonts w:hint="eastAsia" w:ascii="Times New Roman" w:hAnsi="Times New Roman" w:eastAsia="宋体" w:cs="Times New Roman"/>
          <w:color w:val="auto"/>
          <w:sz w:val="24"/>
          <w:lang w:eastAsia="zh-CN"/>
        </w:rPr>
        <w:t>B</w:t>
      </w:r>
      <w:r>
        <w:rPr>
          <w:rFonts w:ascii="Times New Roman" w:hAnsi="Times New Roman" w:cs="Times New Roman"/>
          <w:color w:val="auto"/>
          <w:sz w:val="24"/>
        </w:rPr>
        <w:t xml:space="preserve">oundary </w:t>
      </w:r>
      <w:r>
        <w:rPr>
          <w:rFonts w:hint="eastAsia" w:ascii="Times New Roman" w:hAnsi="Times New Roman" w:eastAsia="宋体" w:cs="Times New Roman"/>
          <w:color w:val="auto"/>
          <w:sz w:val="24"/>
          <w:lang w:eastAsia="zh-CN"/>
        </w:rPr>
        <w:t>R</w:t>
      </w:r>
      <w:r>
        <w:rPr>
          <w:rFonts w:ascii="Times New Roman" w:hAnsi="Times New Roman" w:cs="Times New Roman"/>
          <w:color w:val="auto"/>
          <w:sz w:val="24"/>
        </w:rPr>
        <w:t xml:space="preserve">esistance by </w:t>
      </w:r>
      <w:r>
        <w:rPr>
          <w:rFonts w:hint="eastAsia" w:ascii="Times New Roman" w:hAnsi="Times New Roman" w:eastAsia="宋体" w:cs="Times New Roman"/>
          <w:color w:val="auto"/>
          <w:sz w:val="24"/>
          <w:lang w:eastAsia="zh-CN"/>
        </w:rPr>
        <w:t>T</w:t>
      </w:r>
      <w:r>
        <w:rPr>
          <w:rFonts w:ascii="Times New Roman" w:hAnsi="Times New Roman" w:cs="Times New Roman"/>
          <w:color w:val="auto"/>
          <w:sz w:val="24"/>
        </w:rPr>
        <w:t xml:space="preserve">he </w:t>
      </w:r>
      <w:r>
        <w:rPr>
          <w:rFonts w:hint="eastAsia" w:ascii="Times New Roman" w:hAnsi="Times New Roman" w:eastAsia="宋体" w:cs="Times New Roman"/>
          <w:color w:val="auto"/>
          <w:sz w:val="24"/>
          <w:lang w:eastAsia="zh-CN"/>
        </w:rPr>
        <w:t>M</w:t>
      </w:r>
      <w:r>
        <w:rPr>
          <w:rFonts w:ascii="Times New Roman" w:hAnsi="Times New Roman" w:cs="Times New Roman"/>
          <w:color w:val="auto"/>
          <w:sz w:val="24"/>
        </w:rPr>
        <w:t xml:space="preserve">achine </w:t>
      </w:r>
      <w:r>
        <w:rPr>
          <w:rFonts w:hint="eastAsia" w:ascii="Times New Roman" w:hAnsi="Times New Roman" w:eastAsia="宋体" w:cs="Times New Roman"/>
          <w:color w:val="auto"/>
          <w:sz w:val="24"/>
          <w:lang w:eastAsia="zh-CN"/>
        </w:rPr>
        <w:t>L</w:t>
      </w:r>
      <w:r>
        <w:rPr>
          <w:rFonts w:ascii="Times New Roman" w:hAnsi="Times New Roman" w:cs="Times New Roman"/>
          <w:color w:val="auto"/>
          <w:sz w:val="24"/>
        </w:rPr>
        <w:t xml:space="preserve">earning </w:t>
      </w:r>
      <w:r>
        <w:rPr>
          <w:rFonts w:hint="eastAsia" w:ascii="Times New Roman" w:hAnsi="Times New Roman" w:eastAsia="宋体" w:cs="Times New Roman"/>
          <w:color w:val="auto"/>
          <w:sz w:val="24"/>
          <w:lang w:eastAsia="zh-CN"/>
        </w:rPr>
        <w:t>M</w:t>
      </w:r>
      <w:r>
        <w:rPr>
          <w:rFonts w:ascii="Times New Roman" w:hAnsi="Times New Roman" w:cs="Times New Roman"/>
          <w:color w:val="auto"/>
          <w:sz w:val="24"/>
        </w:rPr>
        <w:t xml:space="preserve">ethod, </w:t>
      </w:r>
      <w:r>
        <w:rPr>
          <w:rFonts w:ascii="Times New Roman" w:hAnsi="Times New Roman" w:cs="Times New Roman"/>
          <w:i/>
          <w:iCs/>
          <w:color w:val="auto"/>
          <w:sz w:val="24"/>
        </w:rPr>
        <w:t>Sci. Rep.</w:t>
      </w:r>
      <w:r>
        <w:rPr>
          <w:rFonts w:ascii="Times New Roman" w:hAnsi="Times New Roman" w:cs="Times New Roman"/>
          <w:color w:val="auto"/>
          <w:sz w:val="24"/>
        </w:rPr>
        <w:t xml:space="preserve"> 7(1), 1-9</w:t>
      </w:r>
      <w:r>
        <w:rPr>
          <w:rFonts w:hint="eastAsia" w:ascii="Times New Roman" w:hAnsi="Times New Roman" w:eastAsia="宋体" w:cs="Times New Roman"/>
          <w:color w:val="auto"/>
          <w:sz w:val="24"/>
          <w:lang w:val="en-US" w:eastAsia="zh-CN"/>
        </w:rPr>
        <w:t xml:space="preserve"> </w:t>
      </w:r>
      <w:r>
        <w:rPr>
          <w:rFonts w:hint="eastAsia" w:ascii="Times New Roman" w:hAnsi="Times New Roman" w:eastAsia="宋体" w:cs="Times New Roman"/>
          <w:color w:val="auto"/>
          <w:sz w:val="24"/>
          <w:szCs w:val="28"/>
          <w:lang w:val="en-US" w:eastAsia="zh-CN"/>
        </w:rPr>
        <w:t>(</w:t>
      </w:r>
      <w:r>
        <w:rPr>
          <w:rFonts w:ascii="Times New Roman" w:hAnsi="Times New Roman" w:cs="Times New Roman"/>
          <w:color w:val="auto"/>
          <w:sz w:val="24"/>
          <w:szCs w:val="28"/>
        </w:rPr>
        <w:t>201</w:t>
      </w:r>
      <w:r>
        <w:rPr>
          <w:rFonts w:hint="eastAsia" w:ascii="Times New Roman" w:hAnsi="Times New Roman" w:eastAsia="宋体" w:cs="Times New Roman"/>
          <w:color w:val="auto"/>
          <w:sz w:val="24"/>
          <w:szCs w:val="28"/>
          <w:lang w:val="en-US" w:eastAsia="zh-CN"/>
        </w:rPr>
        <w:t>7).</w:t>
      </w:r>
    </w:p>
    <w:p w14:paraId="23EE02A0">
      <w:pPr>
        <w:rPr>
          <w:rFonts w:ascii="Times New Roman" w:hAnsi="Times New Roman" w:cs="Times New Roman"/>
          <w:color w:val="auto"/>
          <w:sz w:val="24"/>
          <w:szCs w:val="28"/>
        </w:rPr>
      </w:pPr>
      <w:r>
        <w:rPr>
          <w:rFonts w:hint="eastAsia" w:ascii="Times New Roman" w:hAnsi="Times New Roman" w:cs="Times New Roman"/>
          <w:color w:val="auto"/>
          <w:sz w:val="24"/>
          <w:szCs w:val="28"/>
        </w:rPr>
        <w:t>[1</w:t>
      </w:r>
      <w:r>
        <w:rPr>
          <w:rFonts w:hint="eastAsia" w:ascii="Times New Roman" w:hAnsi="Times New Roman" w:eastAsia="宋体" w:cs="Times New Roman"/>
          <w:color w:val="auto"/>
          <w:sz w:val="24"/>
          <w:szCs w:val="28"/>
          <w:lang w:val="en-US" w:eastAsia="zh-CN"/>
        </w:rPr>
        <w:t>8</w:t>
      </w:r>
      <w:r>
        <w:rPr>
          <w:rFonts w:ascii="Times New Roman" w:hAnsi="Times New Roman" w:cs="Times New Roman"/>
          <w:color w:val="auto"/>
          <w:sz w:val="24"/>
          <w:szCs w:val="28"/>
        </w:rPr>
        <w:t xml:space="preserve">] </w:t>
      </w:r>
      <w:r>
        <w:rPr>
          <w:rFonts w:ascii="Times New Roman" w:hAnsi="Times New Roman" w:cs="Times New Roman"/>
          <w:color w:val="auto"/>
          <w:sz w:val="24"/>
        </w:rPr>
        <w:t>Zhan,</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T</w:t>
      </w:r>
      <w:r>
        <w:rPr>
          <w:rFonts w:hint="eastAsia" w:ascii="Times New Roman" w:hAnsi="Times New Roman" w:cs="Times New Roman"/>
          <w:color w:val="auto"/>
          <w:sz w:val="24"/>
        </w:rPr>
        <w:t>.</w:t>
      </w:r>
      <w:r>
        <w:rPr>
          <w:rFonts w:hint="eastAsia" w:ascii="Times New Roman" w:hAnsi="Times New Roman" w:eastAsia="宋体" w:cs="Times New Roman"/>
          <w:color w:val="auto"/>
          <w:sz w:val="24"/>
          <w:lang w:val="en-US" w:eastAsia="zh-CN"/>
        </w:rPr>
        <w:t xml:space="preserve">, </w:t>
      </w:r>
      <w:r>
        <w:rPr>
          <w:rFonts w:hint="eastAsia" w:ascii="Times New Roman" w:hAnsi="Times New Roman" w:cs="Times New Roman"/>
          <w:color w:val="auto"/>
          <w:sz w:val="24"/>
          <w:szCs w:val="28"/>
        </w:rPr>
        <w:t>et al.</w:t>
      </w:r>
      <w:r>
        <w:rPr>
          <w:rFonts w:ascii="Times New Roman" w:hAnsi="Times New Roman" w:cs="Times New Roman"/>
          <w:color w:val="auto"/>
          <w:sz w:val="24"/>
          <w:szCs w:val="28"/>
        </w:rPr>
        <w:t xml:space="preserve"> Effect of </w:t>
      </w:r>
      <w:r>
        <w:rPr>
          <w:rFonts w:hint="eastAsia" w:ascii="Times New Roman" w:hAnsi="Times New Roman" w:eastAsia="宋体" w:cs="Times New Roman"/>
          <w:color w:val="auto"/>
          <w:sz w:val="24"/>
          <w:szCs w:val="28"/>
          <w:lang w:eastAsia="zh-CN"/>
        </w:rPr>
        <w:t>T</w:t>
      </w:r>
      <w:r>
        <w:rPr>
          <w:rFonts w:ascii="Times New Roman" w:hAnsi="Times New Roman" w:cs="Times New Roman"/>
          <w:color w:val="auto"/>
          <w:sz w:val="24"/>
          <w:szCs w:val="28"/>
        </w:rPr>
        <w:t xml:space="preserve">hermal </w:t>
      </w:r>
      <w:r>
        <w:rPr>
          <w:rFonts w:hint="eastAsia" w:ascii="Times New Roman" w:hAnsi="Times New Roman" w:eastAsia="宋体" w:cs="Times New Roman"/>
          <w:color w:val="auto"/>
          <w:sz w:val="24"/>
          <w:szCs w:val="28"/>
          <w:lang w:eastAsia="zh-CN"/>
        </w:rPr>
        <w:t>B</w:t>
      </w:r>
      <w:r>
        <w:rPr>
          <w:rFonts w:ascii="Times New Roman" w:hAnsi="Times New Roman" w:cs="Times New Roman"/>
          <w:color w:val="auto"/>
          <w:sz w:val="24"/>
          <w:szCs w:val="28"/>
        </w:rPr>
        <w:t xml:space="preserve">oundary </w:t>
      </w:r>
      <w:r>
        <w:rPr>
          <w:rFonts w:hint="eastAsia" w:ascii="Times New Roman" w:hAnsi="Times New Roman" w:eastAsia="宋体" w:cs="Times New Roman"/>
          <w:color w:val="auto"/>
          <w:sz w:val="24"/>
          <w:szCs w:val="28"/>
          <w:lang w:eastAsia="zh-CN"/>
        </w:rPr>
        <w:t>R</w:t>
      </w:r>
      <w:r>
        <w:rPr>
          <w:rFonts w:ascii="Times New Roman" w:hAnsi="Times New Roman" w:cs="Times New Roman"/>
          <w:color w:val="auto"/>
          <w:sz w:val="24"/>
          <w:szCs w:val="28"/>
        </w:rPr>
        <w:t xml:space="preserve">esistance </w:t>
      </w:r>
      <w:r>
        <w:rPr>
          <w:rFonts w:hint="eastAsia" w:ascii="Times New Roman" w:hAnsi="Times New Roman" w:eastAsia="宋体" w:cs="Times New Roman"/>
          <w:color w:val="auto"/>
          <w:sz w:val="24"/>
          <w:szCs w:val="28"/>
          <w:lang w:eastAsia="zh-CN"/>
        </w:rPr>
        <w:t>B</w:t>
      </w:r>
      <w:r>
        <w:rPr>
          <w:rFonts w:ascii="Times New Roman" w:hAnsi="Times New Roman" w:cs="Times New Roman"/>
          <w:color w:val="auto"/>
          <w:sz w:val="24"/>
          <w:szCs w:val="28"/>
        </w:rPr>
        <w:t xml:space="preserve">etween </w:t>
      </w:r>
      <w:r>
        <w:rPr>
          <w:rFonts w:ascii="Times New Roman" w:hAnsi="Times New Roman" w:eastAsia="宋体" w:cs="Times New Roman"/>
          <w:color w:val="auto"/>
          <w:sz w:val="24"/>
          <w:szCs w:val="28"/>
          <w:lang w:eastAsia="zh-CN"/>
        </w:rPr>
        <w:t>the</w:t>
      </w:r>
      <w:r>
        <w:rPr>
          <w:rFonts w:ascii="Times New Roman" w:hAnsi="Times New Roman" w:cs="Times New Roman"/>
          <w:color w:val="auto"/>
          <w:sz w:val="24"/>
          <w:szCs w:val="28"/>
        </w:rPr>
        <w:t xml:space="preserve"> </w:t>
      </w:r>
      <w:r>
        <w:rPr>
          <w:rFonts w:hint="eastAsia" w:ascii="Times New Roman" w:hAnsi="Times New Roman" w:eastAsia="宋体" w:cs="Times New Roman"/>
          <w:color w:val="auto"/>
          <w:sz w:val="24"/>
          <w:szCs w:val="28"/>
          <w:lang w:eastAsia="zh-CN"/>
        </w:rPr>
        <w:t>I</w:t>
      </w:r>
      <w:r>
        <w:rPr>
          <w:rFonts w:ascii="Times New Roman" w:hAnsi="Times New Roman" w:cs="Times New Roman"/>
          <w:color w:val="auto"/>
          <w:sz w:val="24"/>
          <w:szCs w:val="28"/>
        </w:rPr>
        <w:t xml:space="preserve">nterconnect </w:t>
      </w:r>
      <w:r>
        <w:rPr>
          <w:rFonts w:hint="eastAsia" w:ascii="Times New Roman" w:hAnsi="Times New Roman" w:eastAsia="宋体" w:cs="Times New Roman"/>
          <w:color w:val="auto"/>
          <w:sz w:val="24"/>
          <w:szCs w:val="28"/>
          <w:lang w:eastAsia="zh-CN"/>
        </w:rPr>
        <w:t>M</w:t>
      </w:r>
      <w:r>
        <w:rPr>
          <w:rFonts w:ascii="Times New Roman" w:hAnsi="Times New Roman" w:cs="Times New Roman"/>
          <w:color w:val="auto"/>
          <w:sz w:val="24"/>
          <w:szCs w:val="28"/>
        </w:rPr>
        <w:t xml:space="preserve">etal and </w:t>
      </w:r>
      <w:r>
        <w:rPr>
          <w:rFonts w:hint="eastAsia" w:ascii="Times New Roman" w:hAnsi="Times New Roman" w:eastAsia="宋体" w:cs="Times New Roman"/>
          <w:color w:val="auto"/>
          <w:sz w:val="24"/>
          <w:szCs w:val="28"/>
          <w:lang w:eastAsia="zh-CN"/>
        </w:rPr>
        <w:t>D</w:t>
      </w:r>
      <w:r>
        <w:rPr>
          <w:rFonts w:ascii="Times New Roman" w:hAnsi="Times New Roman" w:cs="Times New Roman"/>
          <w:color w:val="auto"/>
          <w:sz w:val="24"/>
          <w:szCs w:val="28"/>
        </w:rPr>
        <w:t xml:space="preserve">ielectric </w:t>
      </w:r>
      <w:r>
        <w:rPr>
          <w:rFonts w:hint="eastAsia" w:ascii="Times New Roman" w:hAnsi="Times New Roman" w:eastAsia="宋体" w:cs="Times New Roman"/>
          <w:color w:val="auto"/>
          <w:sz w:val="24"/>
          <w:szCs w:val="28"/>
          <w:lang w:eastAsia="zh-CN"/>
        </w:rPr>
        <w:t>I</w:t>
      </w:r>
      <w:r>
        <w:rPr>
          <w:rFonts w:ascii="Times New Roman" w:hAnsi="Times New Roman" w:cs="Times New Roman"/>
          <w:color w:val="auto"/>
          <w:sz w:val="24"/>
          <w:szCs w:val="28"/>
        </w:rPr>
        <w:t xml:space="preserve">nterlayer on </w:t>
      </w:r>
      <w:r>
        <w:rPr>
          <w:rFonts w:hint="eastAsia" w:ascii="Times New Roman" w:hAnsi="Times New Roman" w:eastAsia="宋体" w:cs="Times New Roman"/>
          <w:color w:val="auto"/>
          <w:sz w:val="24"/>
          <w:szCs w:val="28"/>
          <w:lang w:eastAsia="zh-CN"/>
        </w:rPr>
        <w:t>T</w:t>
      </w:r>
      <w:r>
        <w:rPr>
          <w:rFonts w:ascii="Times New Roman" w:hAnsi="Times New Roman" w:cs="Times New Roman"/>
          <w:color w:val="auto"/>
          <w:sz w:val="24"/>
          <w:szCs w:val="28"/>
        </w:rPr>
        <w:t xml:space="preserve">emperature </w:t>
      </w:r>
      <w:r>
        <w:rPr>
          <w:rFonts w:hint="eastAsia" w:ascii="Times New Roman" w:hAnsi="Times New Roman" w:eastAsia="宋体" w:cs="Times New Roman"/>
          <w:color w:val="auto"/>
          <w:sz w:val="24"/>
          <w:szCs w:val="28"/>
          <w:lang w:eastAsia="zh-CN"/>
        </w:rPr>
        <w:t>I</w:t>
      </w:r>
      <w:r>
        <w:rPr>
          <w:rFonts w:ascii="Times New Roman" w:hAnsi="Times New Roman" w:cs="Times New Roman"/>
          <w:color w:val="auto"/>
          <w:sz w:val="24"/>
          <w:szCs w:val="28"/>
        </w:rPr>
        <w:t xml:space="preserve">ncrease of </w:t>
      </w:r>
      <w:r>
        <w:rPr>
          <w:rFonts w:hint="eastAsia" w:ascii="Times New Roman" w:hAnsi="Times New Roman" w:eastAsia="宋体" w:cs="Times New Roman"/>
          <w:color w:val="auto"/>
          <w:sz w:val="24"/>
          <w:szCs w:val="28"/>
          <w:lang w:eastAsia="zh-CN"/>
        </w:rPr>
        <w:t>I</w:t>
      </w:r>
      <w:r>
        <w:rPr>
          <w:rFonts w:ascii="Times New Roman" w:hAnsi="Times New Roman" w:cs="Times New Roman"/>
          <w:color w:val="auto"/>
          <w:sz w:val="24"/>
          <w:szCs w:val="28"/>
        </w:rPr>
        <w:t xml:space="preserve">nterconnects in </w:t>
      </w:r>
      <w:r>
        <w:rPr>
          <w:rFonts w:hint="eastAsia" w:ascii="Times New Roman" w:hAnsi="Times New Roman" w:eastAsia="宋体" w:cs="Times New Roman"/>
          <w:color w:val="auto"/>
          <w:sz w:val="24"/>
          <w:szCs w:val="28"/>
          <w:lang w:eastAsia="zh-CN"/>
        </w:rPr>
        <w:t>D</w:t>
      </w:r>
      <w:r>
        <w:rPr>
          <w:rFonts w:ascii="Times New Roman" w:hAnsi="Times New Roman" w:cs="Times New Roman"/>
          <w:color w:val="auto"/>
          <w:sz w:val="24"/>
          <w:szCs w:val="28"/>
        </w:rPr>
        <w:t xml:space="preserve">eeply </w:t>
      </w:r>
      <w:r>
        <w:rPr>
          <w:rFonts w:hint="eastAsia" w:ascii="Times New Roman" w:hAnsi="Times New Roman" w:eastAsia="宋体" w:cs="Times New Roman"/>
          <w:color w:val="auto"/>
          <w:sz w:val="24"/>
          <w:szCs w:val="28"/>
          <w:lang w:eastAsia="zh-CN"/>
        </w:rPr>
        <w:t>S</w:t>
      </w:r>
      <w:r>
        <w:rPr>
          <w:rFonts w:ascii="Times New Roman" w:hAnsi="Times New Roman" w:cs="Times New Roman"/>
          <w:color w:val="auto"/>
          <w:sz w:val="24"/>
          <w:szCs w:val="28"/>
        </w:rPr>
        <w:t>caled VLSI,</w:t>
      </w:r>
      <w:r>
        <w:rPr>
          <w:rFonts w:ascii="Times New Roman" w:hAnsi="Times New Roman" w:cs="Times New Roman"/>
          <w:i/>
          <w:iCs/>
          <w:color w:val="auto"/>
          <w:sz w:val="24"/>
          <w:szCs w:val="28"/>
        </w:rPr>
        <w:t xml:space="preserve"> ACS Appl. Mater. Interfaces</w:t>
      </w:r>
      <w:r>
        <w:rPr>
          <w:rFonts w:ascii="Times New Roman" w:hAnsi="Times New Roman" w:cs="Times New Roman"/>
          <w:color w:val="auto"/>
          <w:sz w:val="24"/>
          <w:szCs w:val="28"/>
        </w:rPr>
        <w:t xml:space="preserve">, </w:t>
      </w:r>
      <w:r>
        <w:rPr>
          <w:rFonts w:ascii="Times New Roman" w:hAnsi="Times New Roman" w:cs="Times New Roman"/>
          <w:b/>
          <w:bCs/>
          <w:color w:val="auto"/>
          <w:sz w:val="24"/>
          <w:szCs w:val="28"/>
        </w:rPr>
        <w:t>12(19)</w:t>
      </w:r>
      <w:r>
        <w:rPr>
          <w:rFonts w:ascii="Times New Roman" w:hAnsi="Times New Roman" w:cs="Times New Roman"/>
          <w:color w:val="auto"/>
          <w:sz w:val="24"/>
          <w:szCs w:val="28"/>
        </w:rPr>
        <w:t>, 22347-22356</w:t>
      </w:r>
      <w:r>
        <w:rPr>
          <w:rFonts w:hint="eastAsia" w:ascii="Times New Roman" w:hAnsi="Times New Roman" w:eastAsia="宋体" w:cs="Times New Roman"/>
          <w:color w:val="auto"/>
          <w:sz w:val="24"/>
          <w:szCs w:val="28"/>
          <w:lang w:val="en-US" w:eastAsia="zh-CN"/>
        </w:rPr>
        <w:t xml:space="preserve"> (</w:t>
      </w:r>
      <w:r>
        <w:rPr>
          <w:rFonts w:ascii="Times New Roman" w:hAnsi="Times New Roman" w:cs="Times New Roman"/>
          <w:color w:val="auto"/>
          <w:sz w:val="24"/>
          <w:szCs w:val="28"/>
        </w:rPr>
        <w:t>20</w:t>
      </w:r>
      <w:r>
        <w:rPr>
          <w:rFonts w:hint="eastAsia" w:ascii="Times New Roman" w:hAnsi="Times New Roman" w:eastAsia="宋体" w:cs="Times New Roman"/>
          <w:color w:val="auto"/>
          <w:sz w:val="24"/>
          <w:szCs w:val="28"/>
          <w:lang w:val="en-US" w:eastAsia="zh-CN"/>
        </w:rPr>
        <w:t>20).</w:t>
      </w:r>
    </w:p>
    <w:p w14:paraId="2F59666A">
      <w:pPr>
        <w:rPr>
          <w:rFonts w:hint="default" w:ascii="Times New Roman" w:hAnsi="Times New Roman" w:eastAsia="宋体" w:cs="Times New Roman"/>
          <w:color w:val="auto"/>
          <w:sz w:val="24"/>
          <w:szCs w:val="28"/>
          <w:lang w:val="en-US" w:eastAsia="zh-CN"/>
        </w:rPr>
      </w:pPr>
      <w:r>
        <w:rPr>
          <w:rFonts w:hint="eastAsia" w:ascii="Times New Roman" w:hAnsi="Times New Roman" w:cs="Times New Roman"/>
          <w:color w:val="auto"/>
          <w:sz w:val="24"/>
        </w:rPr>
        <w:t>[1</w:t>
      </w:r>
      <w:r>
        <w:rPr>
          <w:rFonts w:hint="eastAsia" w:ascii="Times New Roman" w:hAnsi="Times New Roman" w:eastAsia="宋体" w:cs="Times New Roman"/>
          <w:color w:val="auto"/>
          <w:sz w:val="24"/>
          <w:lang w:val="en-US" w:eastAsia="zh-CN"/>
        </w:rPr>
        <w:t>9</w:t>
      </w:r>
      <w:r>
        <w:rPr>
          <w:rFonts w:hint="eastAsia" w:ascii="Times New Roman" w:hAnsi="Times New Roman" w:cs="Times New Roman"/>
          <w:color w:val="auto"/>
          <w:sz w:val="24"/>
        </w:rPr>
        <w:t xml:space="preserve">] </w:t>
      </w:r>
      <w:r>
        <w:rPr>
          <w:rFonts w:ascii="Times New Roman" w:hAnsi="Times New Roman" w:cs="Times New Roman"/>
          <w:color w:val="auto"/>
          <w:sz w:val="24"/>
        </w:rPr>
        <w:t>Zhan,</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T</w:t>
      </w:r>
      <w:r>
        <w:rPr>
          <w:rFonts w:hint="eastAsia" w:ascii="Times New Roman" w:hAnsi="Times New Roman" w:cs="Times New Roman"/>
          <w:color w:val="auto"/>
          <w:sz w:val="24"/>
        </w:rPr>
        <w:t>.</w:t>
      </w:r>
      <w:r>
        <w:rPr>
          <w:rFonts w:hint="eastAsia" w:ascii="Times New Roman" w:hAnsi="Times New Roman" w:eastAsia="宋体" w:cs="Times New Roman"/>
          <w:color w:val="auto"/>
          <w:sz w:val="24"/>
          <w:lang w:val="en-US" w:eastAsia="zh-CN"/>
        </w:rPr>
        <w:t xml:space="preserve">, </w:t>
      </w:r>
      <w:r>
        <w:rPr>
          <w:rFonts w:hint="eastAsia" w:ascii="Times New Roman" w:hAnsi="Times New Roman" w:cs="Times New Roman"/>
          <w:color w:val="auto"/>
          <w:sz w:val="24"/>
          <w:szCs w:val="28"/>
        </w:rPr>
        <w:t>et al.</w:t>
      </w:r>
      <w:r>
        <w:rPr>
          <w:color w:val="auto"/>
        </w:rPr>
        <w:t xml:space="preserve"> </w:t>
      </w:r>
      <w:r>
        <w:rPr>
          <w:rFonts w:ascii="Times New Roman" w:hAnsi="Times New Roman" w:cs="Times New Roman"/>
          <w:color w:val="auto"/>
          <w:sz w:val="24"/>
        </w:rPr>
        <w:t xml:space="preserve">Modification and </w:t>
      </w:r>
      <w:r>
        <w:rPr>
          <w:rFonts w:hint="eastAsia" w:ascii="Times New Roman" w:hAnsi="Times New Roman" w:eastAsia="宋体" w:cs="Times New Roman"/>
          <w:color w:val="auto"/>
          <w:sz w:val="24"/>
          <w:lang w:eastAsia="zh-CN"/>
        </w:rPr>
        <w:t>C</w:t>
      </w:r>
      <w:r>
        <w:rPr>
          <w:rFonts w:ascii="Times New Roman" w:hAnsi="Times New Roman" w:cs="Times New Roman"/>
          <w:color w:val="auto"/>
          <w:sz w:val="24"/>
        </w:rPr>
        <w:t xml:space="preserve">haracterization of </w:t>
      </w:r>
      <w:r>
        <w:rPr>
          <w:rFonts w:hint="eastAsia" w:ascii="Times New Roman" w:hAnsi="Times New Roman" w:eastAsia="宋体" w:cs="Times New Roman"/>
          <w:color w:val="auto"/>
          <w:sz w:val="24"/>
          <w:lang w:eastAsia="zh-CN"/>
        </w:rPr>
        <w:t>I</w:t>
      </w:r>
      <w:r>
        <w:rPr>
          <w:rFonts w:ascii="Times New Roman" w:hAnsi="Times New Roman" w:cs="Times New Roman"/>
          <w:color w:val="auto"/>
          <w:sz w:val="24"/>
        </w:rPr>
        <w:t xml:space="preserve">nterfacial </w:t>
      </w:r>
      <w:r>
        <w:rPr>
          <w:rFonts w:hint="eastAsia" w:ascii="Times New Roman" w:hAnsi="Times New Roman" w:eastAsia="宋体" w:cs="Times New Roman"/>
          <w:color w:val="auto"/>
          <w:sz w:val="24"/>
          <w:lang w:eastAsia="zh-CN"/>
        </w:rPr>
        <w:t>B</w:t>
      </w:r>
      <w:r>
        <w:rPr>
          <w:rFonts w:ascii="Times New Roman" w:hAnsi="Times New Roman" w:cs="Times New Roman"/>
          <w:color w:val="auto"/>
          <w:sz w:val="24"/>
        </w:rPr>
        <w:t xml:space="preserve">onding for </w:t>
      </w:r>
      <w:r>
        <w:rPr>
          <w:rFonts w:hint="eastAsia" w:ascii="Times New Roman" w:hAnsi="Times New Roman" w:eastAsia="宋体" w:cs="Times New Roman"/>
          <w:color w:val="auto"/>
          <w:sz w:val="24"/>
          <w:lang w:eastAsia="zh-CN"/>
        </w:rPr>
        <w:t>T</w:t>
      </w:r>
      <w:r>
        <w:rPr>
          <w:rFonts w:ascii="Times New Roman" w:hAnsi="Times New Roman" w:cs="Times New Roman"/>
          <w:color w:val="auto"/>
          <w:sz w:val="24"/>
        </w:rPr>
        <w:t xml:space="preserve">hermal </w:t>
      </w:r>
      <w:r>
        <w:rPr>
          <w:rFonts w:hint="eastAsia" w:ascii="Times New Roman" w:hAnsi="Times New Roman" w:eastAsia="宋体" w:cs="Times New Roman"/>
          <w:color w:val="auto"/>
          <w:sz w:val="24"/>
          <w:lang w:eastAsia="zh-CN"/>
        </w:rPr>
        <w:t>M</w:t>
      </w:r>
      <w:r>
        <w:rPr>
          <w:rFonts w:ascii="Times New Roman" w:hAnsi="Times New Roman" w:cs="Times New Roman"/>
          <w:color w:val="auto"/>
          <w:sz w:val="24"/>
        </w:rPr>
        <w:t xml:space="preserve">anagement of </w:t>
      </w:r>
      <w:r>
        <w:rPr>
          <w:rFonts w:hint="eastAsia" w:ascii="Times New Roman" w:hAnsi="Times New Roman" w:eastAsia="宋体" w:cs="Times New Roman"/>
          <w:color w:val="auto"/>
          <w:sz w:val="24"/>
          <w:lang w:eastAsia="zh-CN"/>
        </w:rPr>
        <w:t>R</w:t>
      </w:r>
      <w:r>
        <w:rPr>
          <w:rFonts w:ascii="Times New Roman" w:hAnsi="Times New Roman" w:cs="Times New Roman"/>
          <w:color w:val="auto"/>
          <w:sz w:val="24"/>
        </w:rPr>
        <w:t xml:space="preserve">uthenium </w:t>
      </w:r>
      <w:r>
        <w:rPr>
          <w:rFonts w:hint="eastAsia" w:ascii="Times New Roman" w:hAnsi="Times New Roman" w:eastAsia="宋体" w:cs="Times New Roman"/>
          <w:color w:val="auto"/>
          <w:sz w:val="24"/>
          <w:lang w:eastAsia="zh-CN"/>
        </w:rPr>
        <w:t>I</w:t>
      </w:r>
      <w:r>
        <w:rPr>
          <w:rFonts w:ascii="Times New Roman" w:hAnsi="Times New Roman" w:cs="Times New Roman"/>
          <w:color w:val="auto"/>
          <w:sz w:val="24"/>
        </w:rPr>
        <w:t xml:space="preserve">nterconnects in </w:t>
      </w:r>
      <w:r>
        <w:rPr>
          <w:rFonts w:hint="eastAsia" w:ascii="Times New Roman" w:hAnsi="Times New Roman" w:eastAsia="宋体" w:cs="Times New Roman"/>
          <w:color w:val="auto"/>
          <w:sz w:val="24"/>
          <w:lang w:eastAsia="zh-CN"/>
        </w:rPr>
        <w:t>N</w:t>
      </w:r>
      <w:r>
        <w:rPr>
          <w:rFonts w:ascii="Times New Roman" w:hAnsi="Times New Roman" w:cs="Times New Roman"/>
          <w:color w:val="auto"/>
          <w:sz w:val="24"/>
        </w:rPr>
        <w:t>ext-</w:t>
      </w:r>
      <w:r>
        <w:rPr>
          <w:rFonts w:hint="eastAsia" w:ascii="Times New Roman" w:hAnsi="Times New Roman" w:eastAsia="宋体" w:cs="Times New Roman"/>
          <w:color w:val="auto"/>
          <w:sz w:val="24"/>
          <w:lang w:eastAsia="zh-CN"/>
        </w:rPr>
        <w:t>G</w:t>
      </w:r>
      <w:r>
        <w:rPr>
          <w:rFonts w:ascii="Times New Roman" w:hAnsi="Times New Roman" w:cs="Times New Roman"/>
          <w:color w:val="auto"/>
          <w:sz w:val="24"/>
        </w:rPr>
        <w:t xml:space="preserve">eneration </w:t>
      </w:r>
      <w:r>
        <w:rPr>
          <w:rFonts w:hint="eastAsia" w:ascii="Times New Roman" w:hAnsi="Times New Roman" w:eastAsia="宋体" w:cs="Times New Roman"/>
          <w:color w:val="auto"/>
          <w:sz w:val="24"/>
          <w:lang w:eastAsia="zh-CN"/>
        </w:rPr>
        <w:t>V</w:t>
      </w:r>
      <w:r>
        <w:rPr>
          <w:rFonts w:ascii="Times New Roman" w:hAnsi="Times New Roman" w:cs="Times New Roman"/>
          <w:color w:val="auto"/>
          <w:sz w:val="24"/>
        </w:rPr>
        <w:t>ery-</w:t>
      </w:r>
      <w:r>
        <w:rPr>
          <w:rFonts w:hint="eastAsia" w:ascii="Times New Roman" w:hAnsi="Times New Roman" w:eastAsia="宋体" w:cs="Times New Roman"/>
          <w:color w:val="auto"/>
          <w:sz w:val="24"/>
          <w:lang w:eastAsia="zh-CN"/>
        </w:rPr>
        <w:t>L</w:t>
      </w:r>
      <w:r>
        <w:rPr>
          <w:rFonts w:ascii="Times New Roman" w:hAnsi="Times New Roman" w:cs="Times New Roman"/>
          <w:color w:val="auto"/>
          <w:sz w:val="24"/>
        </w:rPr>
        <w:t>arge-</w:t>
      </w:r>
      <w:r>
        <w:rPr>
          <w:rFonts w:hint="eastAsia" w:ascii="Times New Roman" w:hAnsi="Times New Roman" w:eastAsia="宋体" w:cs="Times New Roman"/>
          <w:color w:val="auto"/>
          <w:sz w:val="24"/>
          <w:lang w:eastAsia="zh-CN"/>
        </w:rPr>
        <w:t>S</w:t>
      </w:r>
      <w:r>
        <w:rPr>
          <w:rFonts w:ascii="Times New Roman" w:hAnsi="Times New Roman" w:cs="Times New Roman"/>
          <w:color w:val="auto"/>
          <w:sz w:val="24"/>
        </w:rPr>
        <w:t xml:space="preserve">cale </w:t>
      </w:r>
      <w:r>
        <w:rPr>
          <w:rFonts w:hint="eastAsia" w:ascii="Times New Roman" w:hAnsi="Times New Roman" w:eastAsia="宋体" w:cs="Times New Roman"/>
          <w:color w:val="auto"/>
          <w:sz w:val="24"/>
          <w:lang w:eastAsia="zh-CN"/>
        </w:rPr>
        <w:t>I</w:t>
      </w:r>
      <w:r>
        <w:rPr>
          <w:rFonts w:ascii="Times New Roman" w:hAnsi="Times New Roman" w:cs="Times New Roman"/>
          <w:color w:val="auto"/>
          <w:sz w:val="24"/>
        </w:rPr>
        <w:t xml:space="preserve">ntegration </w:t>
      </w:r>
      <w:r>
        <w:rPr>
          <w:rFonts w:hint="eastAsia" w:ascii="Times New Roman" w:hAnsi="Times New Roman" w:eastAsia="宋体" w:cs="Times New Roman"/>
          <w:color w:val="auto"/>
          <w:sz w:val="24"/>
          <w:lang w:eastAsia="zh-CN"/>
        </w:rPr>
        <w:t>C</w:t>
      </w:r>
      <w:r>
        <w:rPr>
          <w:rFonts w:ascii="Times New Roman" w:hAnsi="Times New Roman" w:cs="Times New Roman"/>
          <w:color w:val="auto"/>
          <w:sz w:val="24"/>
        </w:rPr>
        <w:t>ircuits</w:t>
      </w:r>
      <w:r>
        <w:rPr>
          <w:rFonts w:hint="eastAsia" w:ascii="Times New Roman" w:hAnsi="Times New Roman" w:cs="Times New Roman"/>
          <w:color w:val="auto"/>
          <w:sz w:val="24"/>
        </w:rPr>
        <w:t>.</w:t>
      </w:r>
      <w:r>
        <w:rPr>
          <w:rFonts w:ascii="Times New Roman" w:hAnsi="Times New Roman" w:cs="Times New Roman"/>
          <w:i/>
          <w:iCs/>
          <w:color w:val="auto"/>
          <w:sz w:val="24"/>
          <w:szCs w:val="28"/>
        </w:rPr>
        <w:t xml:space="preserve"> ACS Appl. Mater. Interfaces</w:t>
      </w:r>
      <w:r>
        <w:rPr>
          <w:rFonts w:ascii="Times New Roman" w:hAnsi="Times New Roman" w:cs="Times New Roman"/>
          <w:color w:val="auto"/>
          <w:sz w:val="24"/>
          <w:szCs w:val="28"/>
        </w:rPr>
        <w:t xml:space="preserve">, </w:t>
      </w:r>
      <w:r>
        <w:rPr>
          <w:rFonts w:ascii="Times New Roman" w:hAnsi="Times New Roman" w:cs="Times New Roman"/>
          <w:b/>
          <w:bCs/>
          <w:color w:val="auto"/>
          <w:sz w:val="24"/>
          <w:szCs w:val="28"/>
        </w:rPr>
        <w:t>1</w:t>
      </w:r>
      <w:r>
        <w:rPr>
          <w:rFonts w:hint="eastAsia" w:ascii="Times New Roman" w:hAnsi="Times New Roman" w:cs="Times New Roman"/>
          <w:b/>
          <w:bCs/>
          <w:color w:val="auto"/>
          <w:sz w:val="24"/>
          <w:szCs w:val="28"/>
        </w:rPr>
        <w:t>4</w:t>
      </w:r>
      <w:r>
        <w:rPr>
          <w:rFonts w:ascii="Times New Roman" w:hAnsi="Times New Roman" w:cs="Times New Roman"/>
          <w:b/>
          <w:bCs/>
          <w:color w:val="auto"/>
          <w:sz w:val="24"/>
          <w:szCs w:val="28"/>
        </w:rPr>
        <w:t>(</w:t>
      </w:r>
      <w:r>
        <w:rPr>
          <w:rFonts w:hint="eastAsia" w:ascii="Times New Roman" w:hAnsi="Times New Roman" w:cs="Times New Roman"/>
          <w:b/>
          <w:bCs/>
          <w:color w:val="auto"/>
          <w:sz w:val="24"/>
          <w:szCs w:val="28"/>
        </w:rPr>
        <w:t>5</w:t>
      </w:r>
      <w:r>
        <w:rPr>
          <w:rFonts w:ascii="Times New Roman" w:hAnsi="Times New Roman" w:cs="Times New Roman"/>
          <w:b/>
          <w:bCs/>
          <w:color w:val="auto"/>
          <w:sz w:val="24"/>
          <w:szCs w:val="28"/>
        </w:rPr>
        <w:t>)</w:t>
      </w:r>
      <w:r>
        <w:rPr>
          <w:rFonts w:ascii="Times New Roman" w:hAnsi="Times New Roman" w:cs="Times New Roman"/>
          <w:color w:val="auto"/>
          <w:sz w:val="24"/>
          <w:szCs w:val="28"/>
        </w:rPr>
        <w:t>, 7392-7404</w:t>
      </w:r>
      <w:r>
        <w:rPr>
          <w:rFonts w:hint="eastAsia" w:ascii="Times New Roman" w:hAnsi="Times New Roman" w:eastAsia="宋体" w:cs="Times New Roman"/>
          <w:color w:val="auto"/>
          <w:sz w:val="24"/>
          <w:szCs w:val="28"/>
          <w:lang w:val="en-US" w:eastAsia="zh-CN"/>
        </w:rPr>
        <w:t xml:space="preserve"> (</w:t>
      </w:r>
      <w:r>
        <w:rPr>
          <w:rFonts w:ascii="Times New Roman" w:hAnsi="Times New Roman" w:cs="Times New Roman"/>
          <w:color w:val="auto"/>
          <w:sz w:val="24"/>
          <w:szCs w:val="28"/>
        </w:rPr>
        <w:t>20</w:t>
      </w:r>
      <w:r>
        <w:rPr>
          <w:rFonts w:hint="eastAsia" w:ascii="Times New Roman" w:hAnsi="Times New Roman" w:eastAsia="宋体" w:cs="Times New Roman"/>
          <w:color w:val="auto"/>
          <w:sz w:val="24"/>
          <w:szCs w:val="28"/>
          <w:lang w:val="en-US" w:eastAsia="zh-CN"/>
        </w:rPr>
        <w:t xml:space="preserve">20). </w:t>
      </w:r>
    </w:p>
    <w:p w14:paraId="7C507A02">
      <w:pPr>
        <w:rPr>
          <w:rFonts w:ascii="Times New Roman" w:hAnsi="Times New Roman" w:cs="Times New Roman"/>
          <w:color w:val="auto"/>
          <w:sz w:val="24"/>
        </w:rPr>
      </w:pPr>
      <w:r>
        <w:rPr>
          <w:rFonts w:hint="eastAsia" w:ascii="Times New Roman" w:hAnsi="Times New Roman" w:eastAsia="宋体" w:cs="Times New Roman"/>
          <w:color w:val="auto"/>
          <w:sz w:val="24"/>
          <w:szCs w:val="28"/>
          <w:lang w:eastAsia="zh-CN"/>
        </w:rPr>
        <w:t>[</w:t>
      </w:r>
      <w:r>
        <w:rPr>
          <w:rFonts w:hint="eastAsia" w:ascii="Times New Roman" w:hAnsi="Times New Roman" w:eastAsia="宋体" w:cs="Times New Roman"/>
          <w:color w:val="auto"/>
          <w:sz w:val="24"/>
          <w:szCs w:val="28"/>
          <w:lang w:val="en-US" w:eastAsia="zh-CN"/>
        </w:rPr>
        <w:t>20</w:t>
      </w:r>
      <w:r>
        <w:rPr>
          <w:rFonts w:hint="eastAsia" w:ascii="Times New Roman" w:hAnsi="Times New Roman" w:eastAsia="宋体" w:cs="Times New Roman"/>
          <w:color w:val="auto"/>
          <w:sz w:val="24"/>
          <w:szCs w:val="28"/>
          <w:lang w:eastAsia="zh-CN"/>
        </w:rPr>
        <w:t xml:space="preserve">] </w:t>
      </w:r>
      <w:r>
        <w:rPr>
          <w:rFonts w:ascii="Times New Roman" w:hAnsi="Times New Roman" w:eastAsia="宋体" w:cs="Times New Roman"/>
          <w:color w:val="auto"/>
          <w:sz w:val="24"/>
          <w:szCs w:val="28"/>
          <w:lang w:eastAsia="zh-CN"/>
        </w:rPr>
        <w:t>Shang,</w:t>
      </w:r>
      <w:r>
        <w:rPr>
          <w:rFonts w:hint="eastAsia" w:ascii="Times New Roman" w:hAnsi="Times New Roman" w:eastAsia="宋体" w:cs="Times New Roman"/>
          <w:color w:val="auto"/>
          <w:sz w:val="24"/>
          <w:szCs w:val="28"/>
          <w:lang w:val="en-US" w:eastAsia="zh-CN"/>
        </w:rPr>
        <w:t xml:space="preserve"> </w:t>
      </w:r>
      <w:r>
        <w:rPr>
          <w:rFonts w:ascii="Times New Roman" w:hAnsi="Times New Roman" w:eastAsia="宋体" w:cs="Times New Roman"/>
          <w:color w:val="auto"/>
          <w:sz w:val="24"/>
          <w:szCs w:val="28"/>
          <w:lang w:eastAsia="zh-CN"/>
        </w:rPr>
        <w:t>Y.</w:t>
      </w:r>
      <w:r>
        <w:rPr>
          <w:rFonts w:hint="eastAsia" w:ascii="Times New Roman" w:hAnsi="Times New Roman" w:eastAsia="宋体" w:cs="Times New Roman"/>
          <w:color w:val="auto"/>
          <w:sz w:val="24"/>
          <w:szCs w:val="28"/>
          <w:lang w:val="en-US" w:eastAsia="zh-CN"/>
        </w:rPr>
        <w:t>,</w:t>
      </w:r>
      <w:r>
        <w:rPr>
          <w:rFonts w:ascii="Times New Roman" w:hAnsi="Times New Roman" w:eastAsia="宋体" w:cs="Times New Roman"/>
          <w:color w:val="auto"/>
          <w:sz w:val="24"/>
          <w:szCs w:val="28"/>
          <w:lang w:eastAsia="zh-CN"/>
        </w:rPr>
        <w:t xml:space="preserve"> </w:t>
      </w:r>
      <w:r>
        <w:rPr>
          <w:rFonts w:hint="eastAsia" w:ascii="Times New Roman" w:hAnsi="Times New Roman" w:cs="Times New Roman"/>
          <w:color w:val="auto"/>
          <w:sz w:val="24"/>
          <w:szCs w:val="28"/>
        </w:rPr>
        <w:t>et al.</w:t>
      </w:r>
      <w:r>
        <w:rPr>
          <w:color w:val="auto"/>
        </w:rPr>
        <w:t xml:space="preserve"> </w:t>
      </w:r>
      <w:r>
        <w:rPr>
          <w:rFonts w:ascii="Times New Roman" w:hAnsi="Times New Roman" w:eastAsia="宋体" w:cs="Times New Roman"/>
          <w:color w:val="auto"/>
          <w:sz w:val="24"/>
          <w:szCs w:val="28"/>
          <w:lang w:eastAsia="zh-CN"/>
        </w:rPr>
        <w:t xml:space="preserve">Enhancement of </w:t>
      </w:r>
      <w:r>
        <w:rPr>
          <w:rFonts w:hint="eastAsia" w:ascii="Times New Roman" w:hAnsi="Times New Roman" w:eastAsia="宋体" w:cs="Times New Roman"/>
          <w:color w:val="auto"/>
          <w:sz w:val="24"/>
          <w:szCs w:val="28"/>
          <w:lang w:eastAsia="zh-CN"/>
        </w:rPr>
        <w:t>S</w:t>
      </w:r>
      <w:r>
        <w:rPr>
          <w:rFonts w:ascii="Times New Roman" w:hAnsi="Times New Roman" w:eastAsia="宋体" w:cs="Times New Roman"/>
          <w:color w:val="auto"/>
          <w:sz w:val="24"/>
          <w:szCs w:val="28"/>
          <w:lang w:eastAsia="zh-CN"/>
        </w:rPr>
        <w:t>hort/</w:t>
      </w:r>
      <w:r>
        <w:rPr>
          <w:rFonts w:hint="eastAsia" w:ascii="Times New Roman" w:hAnsi="Times New Roman" w:eastAsia="宋体" w:cs="Times New Roman"/>
          <w:color w:val="auto"/>
          <w:sz w:val="24"/>
          <w:szCs w:val="28"/>
          <w:lang w:eastAsia="zh-CN"/>
        </w:rPr>
        <w:t>M</w:t>
      </w:r>
      <w:r>
        <w:rPr>
          <w:rFonts w:ascii="Times New Roman" w:hAnsi="Times New Roman" w:eastAsia="宋体" w:cs="Times New Roman"/>
          <w:color w:val="auto"/>
          <w:sz w:val="24"/>
          <w:szCs w:val="28"/>
          <w:lang w:eastAsia="zh-CN"/>
        </w:rPr>
        <w:t>edium-</w:t>
      </w:r>
      <w:r>
        <w:rPr>
          <w:rFonts w:hint="eastAsia" w:ascii="Times New Roman" w:hAnsi="Times New Roman" w:eastAsia="宋体" w:cs="Times New Roman"/>
          <w:color w:val="auto"/>
          <w:sz w:val="24"/>
          <w:szCs w:val="28"/>
          <w:lang w:eastAsia="zh-CN"/>
        </w:rPr>
        <w:t>R</w:t>
      </w:r>
      <w:r>
        <w:rPr>
          <w:rFonts w:ascii="Times New Roman" w:hAnsi="Times New Roman" w:eastAsia="宋体" w:cs="Times New Roman"/>
          <w:color w:val="auto"/>
          <w:sz w:val="24"/>
          <w:szCs w:val="28"/>
          <w:lang w:eastAsia="zh-CN"/>
        </w:rPr>
        <w:t xml:space="preserve">ange </w:t>
      </w:r>
      <w:r>
        <w:rPr>
          <w:rFonts w:hint="eastAsia" w:ascii="Times New Roman" w:hAnsi="Times New Roman" w:eastAsia="宋体" w:cs="Times New Roman"/>
          <w:color w:val="auto"/>
          <w:sz w:val="24"/>
          <w:szCs w:val="28"/>
          <w:lang w:eastAsia="zh-CN"/>
        </w:rPr>
        <w:t>O</w:t>
      </w:r>
      <w:r>
        <w:rPr>
          <w:rFonts w:ascii="Times New Roman" w:hAnsi="Times New Roman" w:eastAsia="宋体" w:cs="Times New Roman"/>
          <w:color w:val="auto"/>
          <w:sz w:val="24"/>
          <w:szCs w:val="28"/>
          <w:lang w:eastAsia="zh-CN"/>
        </w:rPr>
        <w:t>rder</w:t>
      </w:r>
      <w:r>
        <w:rPr>
          <w:rFonts w:hint="eastAsia" w:ascii="Times New Roman" w:hAnsi="Times New Roman" w:eastAsia="宋体" w:cs="Times New Roman"/>
          <w:color w:val="auto"/>
          <w:sz w:val="24"/>
          <w:szCs w:val="28"/>
          <w:lang w:eastAsia="zh-CN"/>
        </w:rPr>
        <w:t xml:space="preserve"> </w:t>
      </w:r>
      <w:r>
        <w:rPr>
          <w:rFonts w:ascii="Times New Roman" w:hAnsi="Times New Roman" w:eastAsia="宋体" w:cs="Times New Roman"/>
          <w:color w:val="auto"/>
          <w:sz w:val="24"/>
          <w:szCs w:val="28"/>
          <w:lang w:eastAsia="zh-CN"/>
        </w:rPr>
        <w:t xml:space="preserve">and </w:t>
      </w:r>
      <w:r>
        <w:rPr>
          <w:rFonts w:hint="eastAsia" w:ascii="Times New Roman" w:hAnsi="Times New Roman" w:eastAsia="宋体" w:cs="Times New Roman"/>
          <w:color w:val="auto"/>
          <w:sz w:val="24"/>
          <w:szCs w:val="28"/>
          <w:lang w:eastAsia="zh-CN"/>
        </w:rPr>
        <w:t>T</w:t>
      </w:r>
      <w:r>
        <w:rPr>
          <w:rFonts w:ascii="Times New Roman" w:hAnsi="Times New Roman" w:eastAsia="宋体" w:cs="Times New Roman"/>
          <w:color w:val="auto"/>
          <w:sz w:val="24"/>
          <w:szCs w:val="28"/>
          <w:lang w:eastAsia="zh-CN"/>
        </w:rPr>
        <w:t xml:space="preserve">hermal </w:t>
      </w:r>
      <w:r>
        <w:rPr>
          <w:rFonts w:hint="eastAsia" w:ascii="Times New Roman" w:hAnsi="Times New Roman" w:eastAsia="宋体" w:cs="Times New Roman"/>
          <w:color w:val="auto"/>
          <w:sz w:val="24"/>
          <w:szCs w:val="28"/>
          <w:lang w:eastAsia="zh-CN"/>
        </w:rPr>
        <w:t>C</w:t>
      </w:r>
      <w:r>
        <w:rPr>
          <w:rFonts w:ascii="Times New Roman" w:hAnsi="Times New Roman" w:eastAsia="宋体" w:cs="Times New Roman"/>
          <w:color w:val="auto"/>
          <w:sz w:val="24"/>
          <w:szCs w:val="28"/>
          <w:lang w:eastAsia="zh-CN"/>
        </w:rPr>
        <w:t xml:space="preserve">onductivity in </w:t>
      </w:r>
      <w:r>
        <w:rPr>
          <w:rFonts w:hint="eastAsia" w:ascii="Times New Roman" w:hAnsi="Times New Roman" w:eastAsia="宋体" w:cs="Times New Roman"/>
          <w:color w:val="auto"/>
          <w:sz w:val="24"/>
          <w:szCs w:val="28"/>
          <w:lang w:eastAsia="zh-CN"/>
        </w:rPr>
        <w:t>U</w:t>
      </w:r>
      <w:r>
        <w:rPr>
          <w:rFonts w:ascii="Times New Roman" w:hAnsi="Times New Roman" w:eastAsia="宋体" w:cs="Times New Roman"/>
          <w:color w:val="auto"/>
          <w:sz w:val="24"/>
          <w:szCs w:val="28"/>
          <w:lang w:eastAsia="zh-CN"/>
        </w:rPr>
        <w:t xml:space="preserve">ltrahard </w:t>
      </w:r>
      <w:r>
        <w:rPr>
          <w:rFonts w:hint="eastAsia" w:ascii="Times New Roman" w:hAnsi="Times New Roman" w:eastAsia="宋体" w:cs="Times New Roman"/>
          <w:color w:val="auto"/>
          <w:sz w:val="24"/>
          <w:szCs w:val="28"/>
          <w:lang w:eastAsia="zh-CN"/>
        </w:rPr>
        <w:t>S</w:t>
      </w:r>
      <w:r>
        <w:rPr>
          <w:rFonts w:ascii="Times New Roman" w:hAnsi="Times New Roman" w:eastAsia="宋体" w:cs="Times New Roman"/>
          <w:color w:val="auto"/>
          <w:sz w:val="24"/>
          <w:szCs w:val="28"/>
          <w:lang w:eastAsia="zh-CN"/>
        </w:rPr>
        <w:t>p3</w:t>
      </w:r>
      <w:r>
        <w:rPr>
          <w:rFonts w:hint="eastAsia" w:ascii="Times New Roman" w:hAnsi="Times New Roman" w:eastAsia="宋体" w:cs="Times New Roman"/>
          <w:color w:val="auto"/>
          <w:sz w:val="24"/>
          <w:szCs w:val="28"/>
          <w:lang w:eastAsia="zh-CN"/>
        </w:rPr>
        <w:t xml:space="preserve"> A</w:t>
      </w:r>
      <w:r>
        <w:rPr>
          <w:rFonts w:ascii="Times New Roman" w:hAnsi="Times New Roman" w:eastAsia="宋体" w:cs="Times New Roman"/>
          <w:color w:val="auto"/>
          <w:sz w:val="24"/>
          <w:szCs w:val="28"/>
          <w:lang w:eastAsia="zh-CN"/>
        </w:rPr>
        <w:t xml:space="preserve">morphous </w:t>
      </w:r>
      <w:r>
        <w:rPr>
          <w:rFonts w:hint="eastAsia" w:ascii="Times New Roman" w:hAnsi="Times New Roman" w:eastAsia="宋体" w:cs="Times New Roman"/>
          <w:color w:val="auto"/>
          <w:sz w:val="24"/>
          <w:szCs w:val="28"/>
          <w:lang w:eastAsia="zh-CN"/>
        </w:rPr>
        <w:t>C</w:t>
      </w:r>
      <w:r>
        <w:rPr>
          <w:rFonts w:ascii="Times New Roman" w:hAnsi="Times New Roman" w:eastAsia="宋体" w:cs="Times New Roman"/>
          <w:color w:val="auto"/>
          <w:sz w:val="24"/>
          <w:szCs w:val="28"/>
          <w:lang w:eastAsia="zh-CN"/>
        </w:rPr>
        <w:t xml:space="preserve">arbon by C70 </w:t>
      </w:r>
      <w:r>
        <w:rPr>
          <w:rFonts w:hint="eastAsia" w:ascii="Times New Roman" w:hAnsi="Times New Roman" w:eastAsia="宋体" w:cs="Times New Roman"/>
          <w:color w:val="auto"/>
          <w:sz w:val="24"/>
          <w:szCs w:val="28"/>
          <w:lang w:eastAsia="zh-CN"/>
        </w:rPr>
        <w:t>P</w:t>
      </w:r>
      <w:r>
        <w:rPr>
          <w:rFonts w:ascii="Times New Roman" w:hAnsi="Times New Roman" w:eastAsia="宋体" w:cs="Times New Roman"/>
          <w:color w:val="auto"/>
          <w:sz w:val="24"/>
          <w:szCs w:val="28"/>
          <w:lang w:eastAsia="zh-CN"/>
        </w:rPr>
        <w:t>recursor</w:t>
      </w:r>
      <w:r>
        <w:rPr>
          <w:rFonts w:hint="eastAsia" w:ascii="Times New Roman" w:hAnsi="Times New Roman" w:eastAsia="宋体" w:cs="Times New Roman"/>
          <w:color w:val="auto"/>
          <w:sz w:val="24"/>
          <w:szCs w:val="28"/>
          <w:lang w:eastAsia="zh-CN"/>
        </w:rPr>
        <w:t>.</w:t>
      </w:r>
      <w:r>
        <w:rPr>
          <w:rFonts w:ascii="Times New Roman" w:hAnsi="Times New Roman" w:cs="Times New Roman"/>
          <w:i/>
          <w:iCs/>
          <w:color w:val="auto"/>
          <w:sz w:val="24"/>
        </w:rPr>
        <w:t xml:space="preserve"> Nat. Commun.</w:t>
      </w:r>
      <w:r>
        <w:rPr>
          <w:rFonts w:hint="eastAsia" w:ascii="Times New Roman" w:hAnsi="Times New Roman" w:cs="Times New Roman"/>
          <w:i/>
          <w:iCs/>
          <w:color w:val="auto"/>
          <w:sz w:val="24"/>
        </w:rPr>
        <w:t xml:space="preserve"> </w:t>
      </w:r>
      <w:r>
        <w:rPr>
          <w:rFonts w:hint="eastAsia" w:ascii="Times New Roman" w:hAnsi="Times New Roman" w:eastAsia="宋体" w:cs="Times New Roman"/>
          <w:b/>
          <w:bCs/>
          <w:color w:val="auto"/>
          <w:sz w:val="24"/>
          <w:lang w:eastAsia="zh-CN"/>
        </w:rPr>
        <w:t>1</w:t>
      </w:r>
      <w:r>
        <w:rPr>
          <w:rFonts w:ascii="Times New Roman" w:hAnsi="Times New Roman" w:cs="Times New Roman"/>
          <w:b/>
          <w:bCs/>
          <w:color w:val="auto"/>
          <w:sz w:val="24"/>
        </w:rPr>
        <w:t>4</w:t>
      </w:r>
      <w:r>
        <w:rPr>
          <w:rFonts w:ascii="Times New Roman" w:hAnsi="Times New Roman" w:cs="Times New Roman"/>
          <w:color w:val="auto"/>
          <w:sz w:val="24"/>
        </w:rPr>
        <w:t xml:space="preserve">, </w:t>
      </w:r>
      <w:r>
        <w:rPr>
          <w:rFonts w:hint="eastAsia" w:ascii="Times New Roman" w:hAnsi="Times New Roman" w:eastAsia="宋体" w:cs="Times New Roman"/>
          <w:color w:val="auto"/>
          <w:sz w:val="24"/>
          <w:lang w:eastAsia="zh-CN"/>
        </w:rPr>
        <w:t>7860</w:t>
      </w:r>
      <w:r>
        <w:rPr>
          <w:rFonts w:hint="eastAsia" w:ascii="Times New Roman" w:hAnsi="Times New Roman" w:eastAsia="宋体" w:cs="Times New Roman"/>
          <w:color w:val="auto"/>
          <w:sz w:val="24"/>
          <w:lang w:val="en-US" w:eastAsia="zh-CN"/>
        </w:rPr>
        <w:t xml:space="preserve"> </w:t>
      </w:r>
      <w:r>
        <w:rPr>
          <w:rFonts w:hint="eastAsia" w:ascii="Times New Roman" w:hAnsi="Times New Roman" w:eastAsia="宋体" w:cs="Times New Roman"/>
          <w:color w:val="auto"/>
          <w:sz w:val="24"/>
          <w:szCs w:val="28"/>
          <w:lang w:val="en-US" w:eastAsia="zh-CN"/>
        </w:rPr>
        <w:t>(</w:t>
      </w:r>
      <w:r>
        <w:rPr>
          <w:rFonts w:ascii="Times New Roman" w:hAnsi="Times New Roman" w:cs="Times New Roman"/>
          <w:color w:val="auto"/>
          <w:sz w:val="24"/>
          <w:szCs w:val="28"/>
        </w:rPr>
        <w:t>20</w:t>
      </w:r>
      <w:r>
        <w:rPr>
          <w:rFonts w:hint="eastAsia" w:ascii="Times New Roman" w:hAnsi="Times New Roman" w:eastAsia="宋体" w:cs="Times New Roman"/>
          <w:color w:val="auto"/>
          <w:sz w:val="24"/>
          <w:szCs w:val="28"/>
          <w:lang w:val="en-US" w:eastAsia="zh-CN"/>
        </w:rPr>
        <w:t>23).</w:t>
      </w:r>
    </w:p>
    <w:p w14:paraId="312600C9">
      <w:pPr>
        <w:rPr>
          <w:rFonts w:ascii="Times New Roman" w:hAnsi="Times New Roman" w:eastAsia="宋体" w:cs="Times New Roman"/>
          <w:color w:val="auto"/>
          <w:sz w:val="24"/>
          <w:szCs w:val="28"/>
          <w:lang w:eastAsia="zh-CN"/>
        </w:rPr>
      </w:pPr>
      <w:r>
        <w:rPr>
          <w:rFonts w:hint="eastAsia" w:ascii="Times New Roman" w:hAnsi="Times New Roman" w:eastAsia="宋体" w:cs="Times New Roman"/>
          <w:color w:val="auto"/>
          <w:sz w:val="24"/>
          <w:szCs w:val="28"/>
          <w:lang w:eastAsia="zh-CN"/>
        </w:rPr>
        <w:t>[2</w:t>
      </w:r>
      <w:r>
        <w:rPr>
          <w:rFonts w:hint="eastAsia" w:ascii="Times New Roman" w:hAnsi="Times New Roman" w:eastAsia="宋体" w:cs="Times New Roman"/>
          <w:color w:val="auto"/>
          <w:sz w:val="24"/>
          <w:szCs w:val="28"/>
          <w:lang w:val="en-US" w:eastAsia="zh-CN"/>
        </w:rPr>
        <w:t>1</w:t>
      </w:r>
      <w:r>
        <w:rPr>
          <w:rFonts w:hint="eastAsia" w:ascii="Times New Roman" w:hAnsi="Times New Roman" w:eastAsia="宋体" w:cs="Times New Roman"/>
          <w:color w:val="auto"/>
          <w:sz w:val="24"/>
          <w:szCs w:val="28"/>
          <w:lang w:eastAsia="zh-CN"/>
        </w:rPr>
        <w:t xml:space="preserve">] </w:t>
      </w:r>
      <w:r>
        <w:rPr>
          <w:rFonts w:ascii="Times New Roman" w:hAnsi="Times New Roman" w:eastAsia="宋体" w:cs="Times New Roman"/>
          <w:color w:val="auto"/>
          <w:sz w:val="24"/>
          <w:szCs w:val="28"/>
          <w:lang w:eastAsia="zh-CN"/>
        </w:rPr>
        <w:t>Hashemi</w:t>
      </w:r>
      <w:r>
        <w:rPr>
          <w:rFonts w:hint="eastAsia" w:ascii="Times New Roman" w:hAnsi="Times New Roman" w:eastAsia="宋体" w:cs="Times New Roman"/>
          <w:color w:val="auto"/>
          <w:sz w:val="24"/>
          <w:szCs w:val="28"/>
          <w:lang w:eastAsia="zh-CN"/>
        </w:rPr>
        <w:t>,</w:t>
      </w:r>
      <w:r>
        <w:rPr>
          <w:rFonts w:hint="eastAsia" w:ascii="Times New Roman" w:hAnsi="Times New Roman" w:eastAsia="宋体" w:cs="Times New Roman"/>
          <w:color w:val="auto"/>
          <w:sz w:val="24"/>
          <w:szCs w:val="28"/>
          <w:lang w:val="en-US" w:eastAsia="zh-CN"/>
        </w:rPr>
        <w:t xml:space="preserve"> </w:t>
      </w:r>
      <w:r>
        <w:rPr>
          <w:rFonts w:ascii="Times New Roman" w:hAnsi="Times New Roman" w:eastAsia="宋体" w:cs="Times New Roman"/>
          <w:color w:val="auto"/>
          <w:sz w:val="24"/>
          <w:szCs w:val="28"/>
          <w:lang w:eastAsia="zh-CN"/>
        </w:rPr>
        <w:t>A</w:t>
      </w:r>
      <w:r>
        <w:rPr>
          <w:rFonts w:hint="eastAsia" w:ascii="Times New Roman" w:hAnsi="Times New Roman" w:eastAsia="宋体" w:cs="Times New Roman"/>
          <w:color w:val="auto"/>
          <w:sz w:val="24"/>
          <w:szCs w:val="28"/>
          <w:lang w:eastAsia="zh-CN"/>
        </w:rPr>
        <w:t>.</w:t>
      </w:r>
      <w:r>
        <w:rPr>
          <w:rFonts w:hint="eastAsia" w:ascii="Times New Roman" w:hAnsi="Times New Roman" w:eastAsia="宋体" w:cs="Times New Roman"/>
          <w:color w:val="auto"/>
          <w:sz w:val="24"/>
          <w:szCs w:val="28"/>
          <w:lang w:val="en-US" w:eastAsia="zh-CN"/>
        </w:rPr>
        <w:t>,</w:t>
      </w:r>
      <w:r>
        <w:rPr>
          <w:rFonts w:ascii="Times New Roman" w:hAnsi="Times New Roman" w:eastAsia="宋体" w:cs="Times New Roman"/>
          <w:color w:val="auto"/>
          <w:sz w:val="24"/>
          <w:szCs w:val="28"/>
          <w:lang w:eastAsia="zh-CN"/>
        </w:rPr>
        <w:t xml:space="preserve"> Babaei</w:t>
      </w:r>
      <w:r>
        <w:rPr>
          <w:rFonts w:hint="eastAsia" w:ascii="Times New Roman" w:hAnsi="Times New Roman" w:eastAsia="宋体" w:cs="Times New Roman"/>
          <w:color w:val="auto"/>
          <w:sz w:val="24"/>
          <w:szCs w:val="28"/>
          <w:lang w:eastAsia="zh-CN"/>
        </w:rPr>
        <w:t>,</w:t>
      </w:r>
      <w:r>
        <w:rPr>
          <w:rFonts w:ascii="Times New Roman" w:hAnsi="Times New Roman" w:eastAsia="宋体" w:cs="Times New Roman"/>
          <w:color w:val="auto"/>
          <w:sz w:val="24"/>
          <w:szCs w:val="28"/>
          <w:lang w:eastAsia="zh-CN"/>
        </w:rPr>
        <w:t xml:space="preserve"> H</w:t>
      </w:r>
      <w:r>
        <w:rPr>
          <w:rFonts w:hint="eastAsia" w:ascii="Times New Roman" w:hAnsi="Times New Roman" w:eastAsia="宋体" w:cs="Times New Roman"/>
          <w:color w:val="auto"/>
          <w:sz w:val="24"/>
          <w:szCs w:val="28"/>
          <w:lang w:eastAsia="zh-CN"/>
        </w:rPr>
        <w:t>.</w:t>
      </w:r>
      <w:r>
        <w:rPr>
          <w:rFonts w:hint="eastAsia" w:ascii="Times New Roman" w:hAnsi="Times New Roman" w:eastAsia="宋体" w:cs="Times New Roman"/>
          <w:color w:val="auto"/>
          <w:sz w:val="24"/>
          <w:szCs w:val="28"/>
          <w:lang w:val="en-US" w:eastAsia="zh-CN"/>
        </w:rPr>
        <w:t>,</w:t>
      </w:r>
      <w:r>
        <w:rPr>
          <w:rFonts w:ascii="Times New Roman" w:hAnsi="Times New Roman" w:eastAsia="宋体" w:cs="Times New Roman"/>
          <w:color w:val="auto"/>
          <w:sz w:val="24"/>
          <w:szCs w:val="28"/>
          <w:lang w:eastAsia="zh-CN"/>
        </w:rPr>
        <w:t xml:space="preserve"> </w:t>
      </w:r>
      <w:r>
        <w:rPr>
          <w:rFonts w:hint="eastAsia" w:ascii="Times New Roman" w:hAnsi="Times New Roman" w:cs="Times New Roman"/>
          <w:color w:val="auto"/>
          <w:sz w:val="24"/>
        </w:rPr>
        <w:t>&amp;</w:t>
      </w:r>
      <w:r>
        <w:rPr>
          <w:rFonts w:hint="eastAsia" w:ascii="Times New Roman" w:hAnsi="Times New Roman" w:eastAsia="宋体" w:cs="Times New Roman"/>
          <w:color w:val="auto"/>
          <w:sz w:val="24"/>
          <w:lang w:val="en-US" w:eastAsia="zh-CN"/>
        </w:rPr>
        <w:t xml:space="preserve"> </w:t>
      </w:r>
      <w:r>
        <w:rPr>
          <w:rFonts w:ascii="Times New Roman" w:hAnsi="Times New Roman" w:eastAsia="宋体" w:cs="Times New Roman"/>
          <w:color w:val="auto"/>
          <w:sz w:val="24"/>
          <w:szCs w:val="28"/>
          <w:lang w:eastAsia="zh-CN"/>
        </w:rPr>
        <w:t>Lee</w:t>
      </w:r>
      <w:r>
        <w:rPr>
          <w:rFonts w:hint="eastAsia" w:ascii="Times New Roman" w:hAnsi="Times New Roman" w:eastAsia="宋体" w:cs="Times New Roman"/>
          <w:color w:val="auto"/>
          <w:sz w:val="24"/>
          <w:szCs w:val="28"/>
          <w:lang w:eastAsia="zh-CN"/>
        </w:rPr>
        <w:t>,</w:t>
      </w:r>
      <w:r>
        <w:rPr>
          <w:rFonts w:hint="eastAsia" w:ascii="Times New Roman" w:hAnsi="Times New Roman" w:eastAsia="宋体" w:cs="Times New Roman"/>
          <w:color w:val="auto"/>
          <w:sz w:val="24"/>
          <w:szCs w:val="28"/>
          <w:lang w:val="en-US" w:eastAsia="zh-CN"/>
        </w:rPr>
        <w:t xml:space="preserve"> </w:t>
      </w:r>
      <w:r>
        <w:rPr>
          <w:rFonts w:ascii="Times New Roman" w:hAnsi="Times New Roman" w:eastAsia="宋体" w:cs="Times New Roman"/>
          <w:color w:val="auto"/>
          <w:sz w:val="24"/>
          <w:szCs w:val="28"/>
          <w:lang w:eastAsia="zh-CN"/>
        </w:rPr>
        <w:t>S</w:t>
      </w:r>
      <w:r>
        <w:rPr>
          <w:rFonts w:hint="eastAsia" w:ascii="Times New Roman" w:hAnsi="Times New Roman" w:eastAsia="宋体" w:cs="Times New Roman"/>
          <w:color w:val="auto"/>
          <w:sz w:val="24"/>
          <w:szCs w:val="28"/>
          <w:lang w:eastAsia="zh-CN"/>
        </w:rPr>
        <w:t>.</w:t>
      </w:r>
      <w:r>
        <w:rPr>
          <w:rFonts w:ascii="Times New Roman" w:hAnsi="Times New Roman" w:eastAsia="宋体" w:cs="Times New Roman"/>
          <w:color w:val="auto"/>
          <w:sz w:val="24"/>
          <w:szCs w:val="28"/>
          <w:lang w:eastAsia="zh-CN"/>
        </w:rPr>
        <w:t xml:space="preserve"> Effects of </w:t>
      </w:r>
      <w:r>
        <w:rPr>
          <w:rFonts w:hint="eastAsia" w:ascii="Times New Roman" w:hAnsi="Times New Roman" w:eastAsia="宋体" w:cs="Times New Roman"/>
          <w:color w:val="auto"/>
          <w:sz w:val="24"/>
          <w:szCs w:val="28"/>
          <w:lang w:eastAsia="zh-CN"/>
        </w:rPr>
        <w:t>M</w:t>
      </w:r>
      <w:r>
        <w:rPr>
          <w:rFonts w:ascii="Times New Roman" w:hAnsi="Times New Roman" w:eastAsia="宋体" w:cs="Times New Roman"/>
          <w:color w:val="auto"/>
          <w:sz w:val="24"/>
          <w:szCs w:val="28"/>
          <w:lang w:eastAsia="zh-CN"/>
        </w:rPr>
        <w:t xml:space="preserve">edium </w:t>
      </w:r>
      <w:r>
        <w:rPr>
          <w:rFonts w:hint="eastAsia" w:ascii="Times New Roman" w:hAnsi="Times New Roman" w:eastAsia="宋体" w:cs="Times New Roman"/>
          <w:color w:val="auto"/>
          <w:sz w:val="24"/>
          <w:szCs w:val="28"/>
          <w:lang w:eastAsia="zh-CN"/>
        </w:rPr>
        <w:t>R</w:t>
      </w:r>
      <w:r>
        <w:rPr>
          <w:rFonts w:ascii="Times New Roman" w:hAnsi="Times New Roman" w:eastAsia="宋体" w:cs="Times New Roman"/>
          <w:color w:val="auto"/>
          <w:sz w:val="24"/>
          <w:szCs w:val="28"/>
          <w:lang w:eastAsia="zh-CN"/>
        </w:rPr>
        <w:t xml:space="preserve">ange </w:t>
      </w:r>
      <w:r>
        <w:rPr>
          <w:rFonts w:hint="eastAsia" w:ascii="Times New Roman" w:hAnsi="Times New Roman" w:eastAsia="宋体" w:cs="Times New Roman"/>
          <w:color w:val="auto"/>
          <w:sz w:val="24"/>
          <w:szCs w:val="28"/>
          <w:lang w:eastAsia="zh-CN"/>
        </w:rPr>
        <w:t>O</w:t>
      </w:r>
      <w:r>
        <w:rPr>
          <w:rFonts w:ascii="Times New Roman" w:hAnsi="Times New Roman" w:eastAsia="宋体" w:cs="Times New Roman"/>
          <w:color w:val="auto"/>
          <w:sz w:val="24"/>
          <w:szCs w:val="28"/>
          <w:lang w:eastAsia="zh-CN"/>
        </w:rPr>
        <w:t xml:space="preserve">rder on </w:t>
      </w:r>
      <w:r>
        <w:rPr>
          <w:rFonts w:hint="eastAsia" w:ascii="Times New Roman" w:hAnsi="Times New Roman" w:eastAsia="宋体" w:cs="Times New Roman"/>
          <w:color w:val="auto"/>
          <w:sz w:val="24"/>
          <w:szCs w:val="28"/>
          <w:lang w:eastAsia="zh-CN"/>
        </w:rPr>
        <w:t>P</w:t>
      </w:r>
      <w:r>
        <w:rPr>
          <w:rFonts w:ascii="Times New Roman" w:hAnsi="Times New Roman" w:eastAsia="宋体" w:cs="Times New Roman"/>
          <w:color w:val="auto"/>
          <w:sz w:val="24"/>
          <w:szCs w:val="28"/>
          <w:lang w:eastAsia="zh-CN"/>
        </w:rPr>
        <w:t xml:space="preserve">ropagon </w:t>
      </w:r>
      <w:r>
        <w:rPr>
          <w:rFonts w:hint="eastAsia" w:ascii="Times New Roman" w:hAnsi="Times New Roman" w:eastAsia="宋体" w:cs="Times New Roman"/>
          <w:color w:val="auto"/>
          <w:sz w:val="24"/>
          <w:szCs w:val="28"/>
          <w:lang w:eastAsia="zh-CN"/>
        </w:rPr>
        <w:t>T</w:t>
      </w:r>
      <w:r>
        <w:rPr>
          <w:rFonts w:ascii="Times New Roman" w:hAnsi="Times New Roman" w:eastAsia="宋体" w:cs="Times New Roman"/>
          <w:color w:val="auto"/>
          <w:sz w:val="24"/>
          <w:szCs w:val="28"/>
          <w:lang w:eastAsia="zh-CN"/>
        </w:rPr>
        <w:t xml:space="preserve">hermal </w:t>
      </w:r>
      <w:r>
        <w:rPr>
          <w:rFonts w:hint="eastAsia" w:ascii="Times New Roman" w:hAnsi="Times New Roman" w:eastAsia="宋体" w:cs="Times New Roman"/>
          <w:color w:val="auto"/>
          <w:sz w:val="24"/>
          <w:szCs w:val="28"/>
          <w:lang w:eastAsia="zh-CN"/>
        </w:rPr>
        <w:t>C</w:t>
      </w:r>
      <w:r>
        <w:rPr>
          <w:rFonts w:ascii="Times New Roman" w:hAnsi="Times New Roman" w:eastAsia="宋体" w:cs="Times New Roman"/>
          <w:color w:val="auto"/>
          <w:sz w:val="24"/>
          <w:szCs w:val="28"/>
          <w:lang w:eastAsia="zh-CN"/>
        </w:rPr>
        <w:t xml:space="preserve">onductivity in </w:t>
      </w:r>
      <w:r>
        <w:rPr>
          <w:rFonts w:hint="eastAsia" w:ascii="Times New Roman" w:hAnsi="Times New Roman" w:eastAsia="宋体" w:cs="Times New Roman"/>
          <w:color w:val="auto"/>
          <w:sz w:val="24"/>
          <w:szCs w:val="28"/>
          <w:lang w:eastAsia="zh-CN"/>
        </w:rPr>
        <w:t>A</w:t>
      </w:r>
      <w:r>
        <w:rPr>
          <w:rFonts w:ascii="Times New Roman" w:hAnsi="Times New Roman" w:eastAsia="宋体" w:cs="Times New Roman"/>
          <w:color w:val="auto"/>
          <w:sz w:val="24"/>
          <w:szCs w:val="28"/>
          <w:lang w:eastAsia="zh-CN"/>
        </w:rPr>
        <w:t xml:space="preserve">morphous </w:t>
      </w:r>
      <w:r>
        <w:rPr>
          <w:rFonts w:hint="eastAsia" w:ascii="Times New Roman" w:hAnsi="Times New Roman" w:eastAsia="宋体" w:cs="Times New Roman"/>
          <w:color w:val="auto"/>
          <w:sz w:val="24"/>
          <w:szCs w:val="28"/>
          <w:lang w:eastAsia="zh-CN"/>
        </w:rPr>
        <w:t>S</w:t>
      </w:r>
      <w:r>
        <w:rPr>
          <w:rFonts w:ascii="Times New Roman" w:hAnsi="Times New Roman" w:eastAsia="宋体" w:cs="Times New Roman"/>
          <w:color w:val="auto"/>
          <w:sz w:val="24"/>
          <w:szCs w:val="28"/>
          <w:lang w:eastAsia="zh-CN"/>
        </w:rPr>
        <w:t>ilicon</w:t>
      </w:r>
      <w:r>
        <w:rPr>
          <w:rFonts w:hint="eastAsia" w:ascii="Times New Roman" w:hAnsi="Times New Roman" w:eastAsia="宋体" w:cs="Times New Roman"/>
          <w:color w:val="auto"/>
          <w:sz w:val="24"/>
          <w:szCs w:val="28"/>
          <w:lang w:eastAsia="zh-CN"/>
        </w:rPr>
        <w:t>.</w:t>
      </w:r>
      <w:r>
        <w:rPr>
          <w:color w:val="auto"/>
        </w:rPr>
        <w:t xml:space="preserve"> </w:t>
      </w:r>
      <w:r>
        <w:rPr>
          <w:rFonts w:ascii="Times New Roman" w:hAnsi="Times New Roman" w:eastAsia="宋体" w:cs="Times New Roman"/>
          <w:i/>
          <w:iCs/>
          <w:color w:val="auto"/>
          <w:sz w:val="24"/>
          <w:szCs w:val="28"/>
          <w:lang w:eastAsia="zh-CN"/>
        </w:rPr>
        <w:t>J. Appl. Phys.</w:t>
      </w:r>
      <w:r>
        <w:rPr>
          <w:rFonts w:ascii="Times New Roman" w:hAnsi="Times New Roman" w:eastAsia="宋体" w:cs="Times New Roman"/>
          <w:color w:val="auto"/>
          <w:sz w:val="24"/>
          <w:szCs w:val="28"/>
          <w:lang w:eastAsia="zh-CN"/>
        </w:rPr>
        <w:t xml:space="preserve"> </w:t>
      </w:r>
      <w:r>
        <w:rPr>
          <w:rFonts w:ascii="Times New Roman" w:hAnsi="Times New Roman" w:eastAsia="宋体" w:cs="Times New Roman"/>
          <w:b/>
          <w:bCs/>
          <w:color w:val="auto"/>
          <w:sz w:val="24"/>
          <w:szCs w:val="28"/>
          <w:lang w:eastAsia="zh-CN"/>
        </w:rPr>
        <w:t>127</w:t>
      </w:r>
      <w:r>
        <w:rPr>
          <w:rFonts w:ascii="Times New Roman" w:hAnsi="Times New Roman" w:eastAsia="宋体" w:cs="Times New Roman"/>
          <w:color w:val="auto"/>
          <w:sz w:val="24"/>
          <w:szCs w:val="28"/>
          <w:lang w:eastAsia="zh-CN"/>
        </w:rPr>
        <w:t>, 045109</w:t>
      </w:r>
      <w:r>
        <w:rPr>
          <w:rFonts w:hint="eastAsia" w:ascii="Times New Roman" w:hAnsi="Times New Roman" w:eastAsia="宋体" w:cs="Times New Roman"/>
          <w:color w:val="auto"/>
          <w:sz w:val="24"/>
          <w:szCs w:val="28"/>
          <w:lang w:val="en-US" w:eastAsia="zh-CN"/>
        </w:rPr>
        <w:t xml:space="preserve"> (</w:t>
      </w:r>
      <w:r>
        <w:rPr>
          <w:rFonts w:ascii="Times New Roman" w:hAnsi="Times New Roman" w:cs="Times New Roman"/>
          <w:color w:val="auto"/>
          <w:sz w:val="24"/>
          <w:szCs w:val="28"/>
        </w:rPr>
        <w:t>20</w:t>
      </w:r>
      <w:r>
        <w:rPr>
          <w:rFonts w:hint="eastAsia" w:ascii="Times New Roman" w:hAnsi="Times New Roman" w:eastAsia="宋体" w:cs="Times New Roman"/>
          <w:color w:val="auto"/>
          <w:sz w:val="24"/>
          <w:szCs w:val="28"/>
          <w:lang w:val="en-US" w:eastAsia="zh-CN"/>
        </w:rPr>
        <w:t>20).</w:t>
      </w:r>
    </w:p>
    <w:p w14:paraId="1A272AB7">
      <w:pPr>
        <w:rPr>
          <w:rFonts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eastAsia="zh-CN"/>
        </w:rPr>
        <w:t>[2</w:t>
      </w:r>
      <w:r>
        <w:rPr>
          <w:rFonts w:hint="eastAsia" w:ascii="Times New Roman" w:hAnsi="Times New Roman" w:eastAsia="宋体" w:cs="Times New Roman"/>
          <w:color w:val="auto"/>
          <w:sz w:val="24"/>
          <w:lang w:val="en-US" w:eastAsia="zh-CN"/>
        </w:rPr>
        <w:t>2</w:t>
      </w:r>
      <w:r>
        <w:rPr>
          <w:rFonts w:hint="eastAsia" w:ascii="Times New Roman" w:hAnsi="Times New Roman" w:eastAsia="宋体" w:cs="Times New Roman"/>
          <w:color w:val="auto"/>
          <w:sz w:val="24"/>
          <w:lang w:eastAsia="zh-CN"/>
        </w:rPr>
        <w:t xml:space="preserve">] </w:t>
      </w:r>
      <w:r>
        <w:rPr>
          <w:rFonts w:ascii="Times New Roman" w:hAnsi="Times New Roman" w:cs="Times New Roman"/>
          <w:color w:val="auto"/>
          <w:sz w:val="24"/>
          <w:szCs w:val="28"/>
          <w:shd w:val="clear" w:color="auto" w:fill="FFFFFF"/>
        </w:rPr>
        <w:t>Hirata,</w:t>
      </w:r>
      <w:r>
        <w:rPr>
          <w:rFonts w:hint="eastAsia" w:ascii="Times New Roman" w:hAnsi="Times New Roman" w:eastAsia="宋体" w:cs="Times New Roman"/>
          <w:color w:val="auto"/>
          <w:sz w:val="24"/>
          <w:szCs w:val="28"/>
          <w:shd w:val="clear" w:color="auto" w:fill="FFFFFF"/>
          <w:lang w:val="en-US" w:eastAsia="zh-CN"/>
        </w:rPr>
        <w:t xml:space="preserve"> </w:t>
      </w:r>
      <w:r>
        <w:rPr>
          <w:rFonts w:hint="eastAsia" w:ascii="Times New Roman" w:hAnsi="Times New Roman" w:eastAsia="宋体" w:cs="Times New Roman"/>
          <w:color w:val="auto"/>
          <w:sz w:val="24"/>
          <w:lang w:eastAsia="zh-CN"/>
        </w:rPr>
        <w:t>A.</w:t>
      </w:r>
      <w:r>
        <w:rPr>
          <w:rFonts w:hint="eastAsia" w:ascii="Times New Roman" w:hAnsi="Times New Roman" w:eastAsia="宋体" w:cs="Times New Roman"/>
          <w:color w:val="auto"/>
          <w:sz w:val="24"/>
          <w:lang w:val="en-US" w:eastAsia="zh-CN"/>
        </w:rPr>
        <w:t>,</w:t>
      </w:r>
      <w:r>
        <w:rPr>
          <w:rFonts w:hint="eastAsia" w:ascii="Times New Roman" w:hAnsi="Times New Roman" w:eastAsia="宋体" w:cs="Times New Roman"/>
          <w:color w:val="auto"/>
          <w:sz w:val="24"/>
          <w:lang w:eastAsia="zh-CN"/>
        </w:rPr>
        <w:t xml:space="preserve"> </w:t>
      </w:r>
      <w:r>
        <w:rPr>
          <w:rFonts w:ascii="Times New Roman" w:hAnsi="Times New Roman" w:cs="Times New Roman"/>
          <w:color w:val="auto"/>
          <w:sz w:val="24"/>
          <w:szCs w:val="28"/>
          <w:shd w:val="clear" w:color="auto" w:fill="FFFFFF"/>
        </w:rPr>
        <w:t>Wada,</w:t>
      </w:r>
      <w:r>
        <w:rPr>
          <w:rFonts w:hint="eastAsia" w:ascii="Times New Roman" w:hAnsi="Times New Roman" w:eastAsia="宋体" w:cs="Times New Roman"/>
          <w:color w:val="auto"/>
          <w:sz w:val="24"/>
          <w:szCs w:val="28"/>
          <w:shd w:val="clear" w:color="auto" w:fill="FFFFFF"/>
          <w:lang w:val="en-US" w:eastAsia="zh-CN"/>
        </w:rPr>
        <w:t xml:space="preserve"> </w:t>
      </w:r>
      <w:r>
        <w:rPr>
          <w:rFonts w:ascii="Times New Roman" w:hAnsi="Times New Roman" w:cs="Times New Roman"/>
          <w:color w:val="auto"/>
          <w:sz w:val="24"/>
          <w:szCs w:val="28"/>
          <w:shd w:val="clear" w:color="auto" w:fill="FFFFFF"/>
        </w:rPr>
        <w:t>T.</w:t>
      </w:r>
      <w:r>
        <w:rPr>
          <w:rFonts w:hint="eastAsia" w:ascii="Times New Roman" w:hAnsi="Times New Roman" w:eastAsia="宋体" w:cs="Times New Roman"/>
          <w:color w:val="auto"/>
          <w:sz w:val="24"/>
          <w:szCs w:val="28"/>
          <w:shd w:val="clear" w:color="auto" w:fill="FFFFFF"/>
          <w:lang w:val="en-US" w:eastAsia="zh-CN"/>
        </w:rPr>
        <w:t>,</w:t>
      </w:r>
      <w:r>
        <w:rPr>
          <w:rFonts w:hint="eastAsia" w:ascii="Times New Roman" w:hAnsi="Times New Roman" w:eastAsia="宋体" w:cs="Times New Roman"/>
          <w:color w:val="auto"/>
          <w:sz w:val="24"/>
          <w:szCs w:val="28"/>
          <w:shd w:val="clear" w:color="auto" w:fill="FFFFFF"/>
          <w:lang w:eastAsia="zh-CN"/>
        </w:rPr>
        <w:t xml:space="preserve"> </w:t>
      </w:r>
      <w:r>
        <w:rPr>
          <w:rFonts w:ascii="Times New Roman" w:hAnsi="Times New Roman" w:cs="Times New Roman"/>
          <w:color w:val="auto"/>
          <w:sz w:val="24"/>
          <w:szCs w:val="28"/>
          <w:shd w:val="clear" w:color="auto" w:fill="FFFFFF"/>
        </w:rPr>
        <w:t>Obayashi,</w:t>
      </w:r>
      <w:r>
        <w:rPr>
          <w:rFonts w:hint="eastAsia" w:ascii="Times New Roman" w:hAnsi="Times New Roman" w:eastAsia="宋体" w:cs="Times New Roman"/>
          <w:color w:val="auto"/>
          <w:sz w:val="24"/>
          <w:szCs w:val="28"/>
          <w:shd w:val="clear" w:color="auto" w:fill="FFFFFF"/>
          <w:lang w:val="en-US" w:eastAsia="zh-CN"/>
        </w:rPr>
        <w:t xml:space="preserve"> </w:t>
      </w:r>
      <w:r>
        <w:rPr>
          <w:rFonts w:ascii="Times New Roman" w:hAnsi="Times New Roman" w:cs="Times New Roman"/>
          <w:color w:val="auto"/>
          <w:sz w:val="24"/>
          <w:szCs w:val="28"/>
          <w:shd w:val="clear" w:color="auto" w:fill="FFFFFF"/>
        </w:rPr>
        <w:t>I.</w:t>
      </w:r>
      <w:r>
        <w:rPr>
          <w:rFonts w:hint="eastAsia" w:ascii="Times New Roman" w:hAnsi="Times New Roman" w:eastAsia="宋体" w:cs="Times New Roman"/>
          <w:color w:val="auto"/>
          <w:sz w:val="24"/>
          <w:szCs w:val="28"/>
          <w:shd w:val="clear" w:color="auto" w:fill="FFFFFF"/>
          <w:lang w:val="en-US" w:eastAsia="zh-CN"/>
        </w:rPr>
        <w:t>,</w:t>
      </w:r>
      <w:r>
        <w:rPr>
          <w:rStyle w:val="29"/>
          <w:rFonts w:ascii="Times New Roman" w:hAnsi="Times New Roman" w:cs="Times New Roman"/>
          <w:color w:val="auto"/>
          <w:sz w:val="24"/>
          <w:szCs w:val="28"/>
          <w:shd w:val="clear" w:color="auto" w:fill="FFFFFF"/>
        </w:rPr>
        <w:t> </w:t>
      </w:r>
      <w:r>
        <w:rPr>
          <w:rFonts w:hint="eastAsia" w:ascii="Times New Roman" w:hAnsi="Times New Roman" w:cs="Times New Roman"/>
          <w:color w:val="auto"/>
          <w:sz w:val="24"/>
        </w:rPr>
        <w:t>&amp;</w:t>
      </w:r>
      <w:r>
        <w:rPr>
          <w:color w:val="auto"/>
        </w:rPr>
        <w:t xml:space="preserve"> </w:t>
      </w:r>
      <w:r>
        <w:rPr>
          <w:rFonts w:ascii="Times New Roman" w:hAnsi="Times New Roman" w:cs="Times New Roman"/>
          <w:color w:val="auto"/>
          <w:sz w:val="24"/>
          <w:szCs w:val="28"/>
          <w:shd w:val="clear" w:color="auto" w:fill="FFFFFF"/>
        </w:rPr>
        <w:t>Hiraoka</w:t>
      </w:r>
      <w:r>
        <w:rPr>
          <w:rFonts w:hint="eastAsia" w:ascii="Times New Roman" w:hAnsi="Times New Roman" w:eastAsia="宋体" w:cs="Times New Roman"/>
          <w:color w:val="auto"/>
          <w:sz w:val="24"/>
          <w:szCs w:val="28"/>
          <w:shd w:val="clear" w:color="auto" w:fill="FFFFFF"/>
          <w:lang w:eastAsia="zh-CN"/>
        </w:rPr>
        <w:t>,</w:t>
      </w:r>
      <w:r>
        <w:rPr>
          <w:rFonts w:hint="eastAsia" w:ascii="Times New Roman" w:hAnsi="Times New Roman" w:eastAsia="宋体" w:cs="Times New Roman"/>
          <w:color w:val="auto"/>
          <w:sz w:val="24"/>
          <w:szCs w:val="28"/>
          <w:shd w:val="clear" w:color="auto" w:fill="FFFFFF"/>
          <w:lang w:val="en-US" w:eastAsia="zh-CN"/>
        </w:rPr>
        <w:t xml:space="preserve"> </w:t>
      </w:r>
      <w:r>
        <w:rPr>
          <w:rFonts w:ascii="Times New Roman" w:hAnsi="Times New Roman" w:cs="Times New Roman"/>
          <w:color w:val="auto"/>
          <w:sz w:val="24"/>
          <w:szCs w:val="28"/>
          <w:shd w:val="clear" w:color="auto" w:fill="FFFFFF"/>
        </w:rPr>
        <w:t>Y</w:t>
      </w:r>
      <w:r>
        <w:rPr>
          <w:rFonts w:hint="eastAsia" w:ascii="Times New Roman" w:hAnsi="Times New Roman" w:eastAsia="宋体" w:cs="Times New Roman"/>
          <w:color w:val="auto"/>
          <w:sz w:val="24"/>
          <w:szCs w:val="28"/>
          <w:shd w:val="clear" w:color="auto" w:fill="FFFFFF"/>
          <w:lang w:eastAsia="zh-CN"/>
        </w:rPr>
        <w:t>.</w:t>
      </w:r>
      <w:r>
        <w:rPr>
          <w:rFonts w:ascii="Times New Roman" w:hAnsi="Times New Roman" w:cs="Times New Roman"/>
          <w:color w:val="auto"/>
          <w:sz w:val="24"/>
          <w:szCs w:val="28"/>
          <w:shd w:val="clear" w:color="auto" w:fill="FFFFFF"/>
        </w:rPr>
        <w:t xml:space="preserve"> Structural </w:t>
      </w:r>
      <w:r>
        <w:rPr>
          <w:rFonts w:hint="eastAsia" w:ascii="Times New Roman" w:hAnsi="Times New Roman" w:eastAsia="宋体" w:cs="Times New Roman"/>
          <w:color w:val="auto"/>
          <w:sz w:val="24"/>
          <w:szCs w:val="28"/>
          <w:shd w:val="clear" w:color="auto" w:fill="FFFFFF"/>
          <w:lang w:eastAsia="zh-CN"/>
        </w:rPr>
        <w:t>C</w:t>
      </w:r>
      <w:r>
        <w:rPr>
          <w:rFonts w:ascii="Times New Roman" w:hAnsi="Times New Roman" w:cs="Times New Roman"/>
          <w:color w:val="auto"/>
          <w:sz w:val="24"/>
          <w:szCs w:val="28"/>
          <w:shd w:val="clear" w:color="auto" w:fill="FFFFFF"/>
        </w:rPr>
        <w:t xml:space="preserve">hanges during </w:t>
      </w:r>
      <w:r>
        <w:rPr>
          <w:rFonts w:hint="eastAsia" w:ascii="Times New Roman" w:hAnsi="Times New Roman" w:eastAsia="宋体" w:cs="Times New Roman"/>
          <w:color w:val="auto"/>
          <w:sz w:val="24"/>
          <w:szCs w:val="28"/>
          <w:shd w:val="clear" w:color="auto" w:fill="FFFFFF"/>
          <w:lang w:eastAsia="zh-CN"/>
        </w:rPr>
        <w:t>G</w:t>
      </w:r>
      <w:r>
        <w:rPr>
          <w:rFonts w:ascii="Times New Roman" w:hAnsi="Times New Roman" w:cs="Times New Roman"/>
          <w:color w:val="auto"/>
          <w:sz w:val="24"/>
          <w:szCs w:val="28"/>
          <w:shd w:val="clear" w:color="auto" w:fill="FFFFFF"/>
        </w:rPr>
        <w:t xml:space="preserve">lass </w:t>
      </w:r>
      <w:r>
        <w:rPr>
          <w:rFonts w:hint="eastAsia" w:ascii="Times New Roman" w:hAnsi="Times New Roman" w:eastAsia="宋体" w:cs="Times New Roman"/>
          <w:color w:val="auto"/>
          <w:sz w:val="24"/>
          <w:szCs w:val="28"/>
          <w:shd w:val="clear" w:color="auto" w:fill="FFFFFF"/>
          <w:lang w:eastAsia="zh-CN"/>
        </w:rPr>
        <w:t>F</w:t>
      </w:r>
      <w:r>
        <w:rPr>
          <w:rFonts w:ascii="Times New Roman" w:hAnsi="Times New Roman" w:cs="Times New Roman"/>
          <w:color w:val="auto"/>
          <w:sz w:val="24"/>
          <w:szCs w:val="28"/>
          <w:shd w:val="clear" w:color="auto" w:fill="FFFFFF"/>
        </w:rPr>
        <w:t>ormation</w:t>
      </w:r>
      <w:r>
        <w:rPr>
          <w:rFonts w:hint="eastAsia" w:ascii="Times New Roman" w:hAnsi="Times New Roman" w:eastAsia="宋体" w:cs="Times New Roman"/>
          <w:color w:val="auto"/>
          <w:sz w:val="24"/>
          <w:szCs w:val="28"/>
          <w:shd w:val="clear" w:color="auto" w:fill="FFFFFF"/>
          <w:lang w:eastAsia="zh-CN"/>
        </w:rPr>
        <w:t xml:space="preserve"> E</w:t>
      </w:r>
      <w:r>
        <w:rPr>
          <w:rFonts w:ascii="Times New Roman" w:hAnsi="Times New Roman" w:cs="Times New Roman"/>
          <w:color w:val="auto"/>
          <w:sz w:val="24"/>
          <w:szCs w:val="28"/>
          <w:shd w:val="clear" w:color="auto" w:fill="FFFFFF"/>
        </w:rPr>
        <w:t xml:space="preserve">xtracted by </w:t>
      </w:r>
      <w:r>
        <w:rPr>
          <w:rFonts w:hint="eastAsia" w:ascii="Times New Roman" w:hAnsi="Times New Roman" w:eastAsia="宋体" w:cs="Times New Roman"/>
          <w:color w:val="auto"/>
          <w:sz w:val="24"/>
          <w:szCs w:val="28"/>
          <w:shd w:val="clear" w:color="auto" w:fill="FFFFFF"/>
          <w:lang w:eastAsia="zh-CN"/>
        </w:rPr>
        <w:t>C</w:t>
      </w:r>
      <w:r>
        <w:rPr>
          <w:rFonts w:ascii="Times New Roman" w:hAnsi="Times New Roman" w:cs="Times New Roman"/>
          <w:color w:val="auto"/>
          <w:sz w:val="24"/>
          <w:szCs w:val="28"/>
          <w:shd w:val="clear" w:color="auto" w:fill="FFFFFF"/>
        </w:rPr>
        <w:t xml:space="preserve">omputational </w:t>
      </w:r>
      <w:r>
        <w:rPr>
          <w:rFonts w:hint="eastAsia" w:ascii="Times New Roman" w:hAnsi="Times New Roman" w:eastAsia="宋体" w:cs="Times New Roman"/>
          <w:color w:val="auto"/>
          <w:sz w:val="24"/>
          <w:szCs w:val="28"/>
          <w:shd w:val="clear" w:color="auto" w:fill="FFFFFF"/>
          <w:lang w:eastAsia="zh-CN"/>
        </w:rPr>
        <w:t>H</w:t>
      </w:r>
      <w:r>
        <w:rPr>
          <w:rFonts w:ascii="Times New Roman" w:hAnsi="Times New Roman" w:cs="Times New Roman"/>
          <w:color w:val="auto"/>
          <w:sz w:val="24"/>
          <w:szCs w:val="28"/>
          <w:shd w:val="clear" w:color="auto" w:fill="FFFFFF"/>
        </w:rPr>
        <w:t xml:space="preserve">omology with </w:t>
      </w:r>
      <w:r>
        <w:rPr>
          <w:rFonts w:hint="eastAsia" w:ascii="Times New Roman" w:hAnsi="Times New Roman" w:eastAsia="宋体" w:cs="Times New Roman"/>
          <w:color w:val="auto"/>
          <w:sz w:val="24"/>
          <w:szCs w:val="28"/>
          <w:shd w:val="clear" w:color="auto" w:fill="FFFFFF"/>
          <w:lang w:eastAsia="zh-CN"/>
        </w:rPr>
        <w:t>M</w:t>
      </w:r>
      <w:r>
        <w:rPr>
          <w:rFonts w:ascii="Times New Roman" w:hAnsi="Times New Roman" w:cs="Times New Roman"/>
          <w:color w:val="auto"/>
          <w:sz w:val="24"/>
          <w:szCs w:val="28"/>
          <w:shd w:val="clear" w:color="auto" w:fill="FFFFFF"/>
        </w:rPr>
        <w:t xml:space="preserve">achine </w:t>
      </w:r>
      <w:r>
        <w:rPr>
          <w:rFonts w:hint="eastAsia" w:ascii="Times New Roman" w:hAnsi="Times New Roman" w:eastAsia="宋体" w:cs="Times New Roman"/>
          <w:color w:val="auto"/>
          <w:sz w:val="24"/>
          <w:szCs w:val="28"/>
          <w:shd w:val="clear" w:color="auto" w:fill="FFFFFF"/>
          <w:lang w:eastAsia="zh-CN"/>
        </w:rPr>
        <w:t>L</w:t>
      </w:r>
      <w:r>
        <w:rPr>
          <w:rFonts w:ascii="Times New Roman" w:hAnsi="Times New Roman" w:cs="Times New Roman"/>
          <w:color w:val="auto"/>
          <w:sz w:val="24"/>
          <w:szCs w:val="28"/>
          <w:shd w:val="clear" w:color="auto" w:fill="FFFFFF"/>
        </w:rPr>
        <w:t>earning.</w:t>
      </w:r>
      <w:r>
        <w:rPr>
          <w:rStyle w:val="29"/>
          <w:rFonts w:ascii="Times New Roman" w:hAnsi="Times New Roman" w:cs="Times New Roman"/>
          <w:color w:val="auto"/>
          <w:sz w:val="24"/>
          <w:szCs w:val="28"/>
          <w:shd w:val="clear" w:color="auto" w:fill="FFFFFF"/>
        </w:rPr>
        <w:t> </w:t>
      </w:r>
      <w:r>
        <w:rPr>
          <w:rFonts w:ascii="Times New Roman" w:hAnsi="Times New Roman" w:cs="Times New Roman"/>
          <w:i/>
          <w:iCs/>
          <w:color w:val="auto"/>
          <w:sz w:val="24"/>
          <w:szCs w:val="28"/>
        </w:rPr>
        <w:t>Commun Mater</w:t>
      </w:r>
      <w:r>
        <w:rPr>
          <w:rFonts w:ascii="Times New Roman" w:hAnsi="Times New Roman" w:eastAsia="宋体" w:cs="Times New Roman"/>
          <w:i/>
          <w:iCs/>
          <w:color w:val="auto"/>
          <w:sz w:val="24"/>
          <w:szCs w:val="28"/>
          <w:lang w:eastAsia="zh-CN"/>
        </w:rPr>
        <w:t>.</w:t>
      </w:r>
      <w:r>
        <w:rPr>
          <w:rFonts w:ascii="Times New Roman" w:hAnsi="Times New Roman" w:cs="Times New Roman"/>
          <w:b/>
          <w:bCs/>
          <w:color w:val="auto"/>
          <w:sz w:val="24"/>
          <w:szCs w:val="28"/>
        </w:rPr>
        <w:t xml:space="preserve"> 1</w:t>
      </w:r>
      <w:r>
        <w:rPr>
          <w:rFonts w:ascii="Times New Roman" w:hAnsi="Times New Roman" w:cs="Times New Roman"/>
          <w:color w:val="auto"/>
          <w:sz w:val="24"/>
          <w:szCs w:val="28"/>
          <w:shd w:val="clear" w:color="auto" w:fill="FFFFFF"/>
        </w:rPr>
        <w:t>, 98</w:t>
      </w:r>
      <w:r>
        <w:rPr>
          <w:rFonts w:hint="eastAsia" w:ascii="Times New Roman" w:hAnsi="Times New Roman" w:eastAsia="宋体" w:cs="Times New Roman"/>
          <w:color w:val="auto"/>
          <w:sz w:val="24"/>
          <w:szCs w:val="28"/>
          <w:shd w:val="clear" w:color="auto" w:fill="FFFFFF"/>
          <w:lang w:val="en-US" w:eastAsia="zh-CN"/>
        </w:rPr>
        <w:t xml:space="preserve"> </w:t>
      </w:r>
      <w:r>
        <w:rPr>
          <w:rFonts w:hint="eastAsia" w:ascii="Times New Roman" w:hAnsi="Times New Roman" w:eastAsia="宋体" w:cs="Times New Roman"/>
          <w:color w:val="auto"/>
          <w:sz w:val="24"/>
          <w:szCs w:val="28"/>
          <w:lang w:val="en-US" w:eastAsia="zh-CN"/>
        </w:rPr>
        <w:t>(</w:t>
      </w:r>
      <w:r>
        <w:rPr>
          <w:rFonts w:ascii="Times New Roman" w:hAnsi="Times New Roman" w:cs="Times New Roman"/>
          <w:color w:val="auto"/>
          <w:sz w:val="24"/>
          <w:szCs w:val="28"/>
        </w:rPr>
        <w:t>20</w:t>
      </w:r>
      <w:r>
        <w:rPr>
          <w:rFonts w:hint="eastAsia" w:ascii="Times New Roman" w:hAnsi="Times New Roman" w:eastAsia="宋体" w:cs="Times New Roman"/>
          <w:color w:val="auto"/>
          <w:sz w:val="24"/>
          <w:szCs w:val="28"/>
          <w:lang w:val="en-US" w:eastAsia="zh-CN"/>
        </w:rPr>
        <w:t>20).</w:t>
      </w:r>
      <w:r>
        <w:rPr>
          <w:rFonts w:ascii="Times New Roman" w:hAnsi="Times New Roman" w:cs="Times New Roman"/>
          <w:color w:val="auto"/>
          <w:sz w:val="24"/>
          <w:szCs w:val="28"/>
          <w:shd w:val="clear" w:color="auto" w:fill="FFFFFF"/>
        </w:rPr>
        <w:t xml:space="preserve"> </w:t>
      </w:r>
    </w:p>
    <w:p w14:paraId="3537F027">
      <w:pPr>
        <w:rPr>
          <w:rFonts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shd w:val="clear" w:color="auto" w:fill="FFFFFF"/>
          <w:lang w:eastAsia="zh-CN"/>
        </w:rPr>
        <w:t>[2</w:t>
      </w:r>
      <w:r>
        <w:rPr>
          <w:rFonts w:hint="eastAsia" w:ascii="Times New Roman" w:hAnsi="Times New Roman" w:eastAsia="宋体" w:cs="Times New Roman"/>
          <w:color w:val="auto"/>
          <w:sz w:val="24"/>
          <w:szCs w:val="24"/>
          <w:shd w:val="clear" w:color="auto" w:fill="FFFFFF"/>
          <w:lang w:val="en-US" w:eastAsia="zh-CN"/>
        </w:rPr>
        <w:t>3</w:t>
      </w:r>
      <w:r>
        <w:rPr>
          <w:rFonts w:hint="eastAsia" w:ascii="Times New Roman" w:hAnsi="Times New Roman" w:eastAsia="宋体" w:cs="Times New Roman"/>
          <w:color w:val="auto"/>
          <w:sz w:val="24"/>
          <w:szCs w:val="24"/>
          <w:shd w:val="clear" w:color="auto" w:fill="FFFFFF"/>
          <w:lang w:eastAsia="zh-CN"/>
        </w:rPr>
        <w:t xml:space="preserve">] </w:t>
      </w:r>
      <w:r>
        <w:rPr>
          <w:rFonts w:ascii="Times New Roman" w:hAnsi="Times New Roman" w:cs="Times New Roman"/>
          <w:color w:val="auto"/>
          <w:sz w:val="24"/>
          <w:szCs w:val="24"/>
          <w:shd w:val="clear" w:color="auto" w:fill="FFFFFF"/>
        </w:rPr>
        <w:t>Hiraoka,</w:t>
      </w:r>
      <w:r>
        <w:rPr>
          <w:rFonts w:hint="eastAsia" w:ascii="Times New Roman" w:hAnsi="Times New Roman" w:eastAsia="宋体" w:cs="Times New Roman"/>
          <w:color w:val="auto"/>
          <w:sz w:val="24"/>
          <w:szCs w:val="24"/>
          <w:shd w:val="clear" w:color="auto" w:fill="FFFFFF"/>
          <w:lang w:val="en-US" w:eastAsia="zh-CN"/>
        </w:rPr>
        <w:t xml:space="preserve"> </w:t>
      </w:r>
      <w:r>
        <w:rPr>
          <w:rFonts w:ascii="Times New Roman" w:hAnsi="Times New Roman" w:cs="Times New Roman"/>
          <w:color w:val="auto"/>
          <w:sz w:val="24"/>
          <w:szCs w:val="24"/>
          <w:shd w:val="clear" w:color="auto" w:fill="FFFFFF"/>
        </w:rPr>
        <w:t>Y</w:t>
      </w:r>
      <w:r>
        <w:rPr>
          <w:rFonts w:ascii="Times New Roman" w:hAnsi="Times New Roman" w:eastAsia="宋体" w:cs="Times New Roman"/>
          <w:color w:val="auto"/>
          <w:sz w:val="24"/>
          <w:szCs w:val="24"/>
          <w:shd w:val="clear" w:color="auto" w:fill="FFFFFF"/>
          <w:lang w:eastAsia="zh-CN"/>
        </w:rPr>
        <w:t>.</w:t>
      </w:r>
      <w:r>
        <w:rPr>
          <w:rFonts w:hint="eastAsia" w:ascii="Times New Roman" w:hAnsi="Times New Roman" w:eastAsia="宋体" w:cs="Times New Roman"/>
          <w:color w:val="auto"/>
          <w:sz w:val="24"/>
          <w:szCs w:val="24"/>
          <w:shd w:val="clear" w:color="auto" w:fill="FFFFFF"/>
          <w:lang w:val="en-US" w:eastAsia="zh-CN"/>
        </w:rPr>
        <w:t>,</w:t>
      </w:r>
      <w:r>
        <w:rPr>
          <w:rFonts w:ascii="Times New Roman" w:hAnsi="Times New Roman" w:eastAsia="宋体" w:cs="Times New Roman"/>
          <w:color w:val="auto"/>
          <w:sz w:val="24"/>
          <w:szCs w:val="28"/>
          <w:lang w:eastAsia="zh-CN"/>
        </w:rPr>
        <w:t xml:space="preserve"> </w:t>
      </w:r>
      <w:r>
        <w:rPr>
          <w:rFonts w:hint="eastAsia" w:ascii="Times New Roman" w:hAnsi="Times New Roman" w:cs="Times New Roman"/>
          <w:color w:val="auto"/>
          <w:sz w:val="24"/>
          <w:szCs w:val="28"/>
        </w:rPr>
        <w:t>et al.</w:t>
      </w:r>
      <w:r>
        <w:rPr>
          <w:rFonts w:ascii="Times New Roman" w:hAnsi="Times New Roman" w:cs="Times New Roman"/>
          <w:color w:val="auto"/>
          <w:sz w:val="24"/>
          <w:szCs w:val="24"/>
        </w:rPr>
        <w:t xml:space="preserve"> </w:t>
      </w:r>
      <w:r>
        <w:rPr>
          <w:rFonts w:ascii="Times New Roman" w:hAnsi="Times New Roman" w:eastAsia="宋体" w:cs="Times New Roman"/>
          <w:color w:val="auto"/>
          <w:sz w:val="24"/>
          <w:szCs w:val="24"/>
          <w:shd w:val="clear" w:color="auto" w:fill="FFFFFF"/>
          <w:lang w:eastAsia="zh-CN"/>
        </w:rPr>
        <w:t xml:space="preserve">Hierarchical </w:t>
      </w:r>
      <w:r>
        <w:rPr>
          <w:rFonts w:hint="eastAsia" w:ascii="Times New Roman" w:hAnsi="Times New Roman" w:eastAsia="宋体" w:cs="Times New Roman"/>
          <w:color w:val="auto"/>
          <w:sz w:val="24"/>
          <w:szCs w:val="24"/>
          <w:shd w:val="clear" w:color="auto" w:fill="FFFFFF"/>
          <w:lang w:eastAsia="zh-CN"/>
        </w:rPr>
        <w:t>S</w:t>
      </w:r>
      <w:r>
        <w:rPr>
          <w:rFonts w:ascii="Times New Roman" w:hAnsi="Times New Roman" w:eastAsia="宋体" w:cs="Times New Roman"/>
          <w:color w:val="auto"/>
          <w:sz w:val="24"/>
          <w:szCs w:val="24"/>
          <w:shd w:val="clear" w:color="auto" w:fill="FFFFFF"/>
          <w:lang w:eastAsia="zh-CN"/>
        </w:rPr>
        <w:t xml:space="preserve">tructures of </w:t>
      </w:r>
      <w:r>
        <w:rPr>
          <w:rFonts w:hint="eastAsia" w:ascii="Times New Roman" w:hAnsi="Times New Roman" w:eastAsia="宋体" w:cs="Times New Roman"/>
          <w:color w:val="auto"/>
          <w:sz w:val="24"/>
          <w:szCs w:val="24"/>
          <w:shd w:val="clear" w:color="auto" w:fill="FFFFFF"/>
          <w:lang w:eastAsia="zh-CN"/>
        </w:rPr>
        <w:t>A</w:t>
      </w:r>
      <w:r>
        <w:rPr>
          <w:rFonts w:ascii="Times New Roman" w:hAnsi="Times New Roman" w:eastAsia="宋体" w:cs="Times New Roman"/>
          <w:color w:val="auto"/>
          <w:sz w:val="24"/>
          <w:szCs w:val="24"/>
          <w:shd w:val="clear" w:color="auto" w:fill="FFFFFF"/>
          <w:lang w:eastAsia="zh-CN"/>
        </w:rPr>
        <w:t xml:space="preserve">morphous </w:t>
      </w:r>
      <w:r>
        <w:rPr>
          <w:rFonts w:hint="eastAsia" w:ascii="Times New Roman" w:hAnsi="Times New Roman" w:eastAsia="宋体" w:cs="Times New Roman"/>
          <w:color w:val="auto"/>
          <w:sz w:val="24"/>
          <w:szCs w:val="24"/>
          <w:shd w:val="clear" w:color="auto" w:fill="FFFFFF"/>
          <w:lang w:eastAsia="zh-CN"/>
        </w:rPr>
        <w:t>S</w:t>
      </w:r>
      <w:r>
        <w:rPr>
          <w:rFonts w:ascii="Times New Roman" w:hAnsi="Times New Roman" w:eastAsia="宋体" w:cs="Times New Roman"/>
          <w:color w:val="auto"/>
          <w:sz w:val="24"/>
          <w:szCs w:val="24"/>
          <w:shd w:val="clear" w:color="auto" w:fill="FFFFFF"/>
          <w:lang w:eastAsia="zh-CN"/>
        </w:rPr>
        <w:t xml:space="preserve">olids </w:t>
      </w:r>
      <w:r>
        <w:rPr>
          <w:rFonts w:hint="eastAsia" w:ascii="Times New Roman" w:hAnsi="Times New Roman" w:eastAsia="宋体" w:cs="Times New Roman"/>
          <w:color w:val="auto"/>
          <w:sz w:val="24"/>
          <w:szCs w:val="24"/>
          <w:shd w:val="clear" w:color="auto" w:fill="FFFFFF"/>
          <w:lang w:eastAsia="zh-CN"/>
        </w:rPr>
        <w:t>C</w:t>
      </w:r>
      <w:r>
        <w:rPr>
          <w:rFonts w:ascii="Times New Roman" w:hAnsi="Times New Roman" w:eastAsia="宋体" w:cs="Times New Roman"/>
          <w:color w:val="auto"/>
          <w:sz w:val="24"/>
          <w:szCs w:val="24"/>
          <w:shd w:val="clear" w:color="auto" w:fill="FFFFFF"/>
          <w:lang w:eastAsia="zh-CN"/>
        </w:rPr>
        <w:t xml:space="preserve">haracterized by </w:t>
      </w:r>
      <w:r>
        <w:rPr>
          <w:rFonts w:hint="eastAsia" w:ascii="Times New Roman" w:hAnsi="Times New Roman" w:eastAsia="宋体" w:cs="Times New Roman"/>
          <w:color w:val="auto"/>
          <w:sz w:val="24"/>
          <w:szCs w:val="24"/>
          <w:shd w:val="clear" w:color="auto" w:fill="FFFFFF"/>
          <w:lang w:eastAsia="zh-CN"/>
        </w:rPr>
        <w:t>P</w:t>
      </w:r>
      <w:r>
        <w:rPr>
          <w:rFonts w:ascii="Times New Roman" w:hAnsi="Times New Roman" w:eastAsia="宋体" w:cs="Times New Roman"/>
          <w:color w:val="auto"/>
          <w:sz w:val="24"/>
          <w:szCs w:val="24"/>
          <w:shd w:val="clear" w:color="auto" w:fill="FFFFFF"/>
          <w:lang w:eastAsia="zh-CN"/>
        </w:rPr>
        <w:t xml:space="preserve">ersistent </w:t>
      </w:r>
      <w:r>
        <w:rPr>
          <w:rFonts w:hint="eastAsia" w:ascii="Times New Roman" w:hAnsi="Times New Roman" w:eastAsia="宋体" w:cs="Times New Roman"/>
          <w:color w:val="auto"/>
          <w:sz w:val="24"/>
          <w:szCs w:val="24"/>
          <w:shd w:val="clear" w:color="auto" w:fill="FFFFFF"/>
          <w:lang w:eastAsia="zh-CN"/>
        </w:rPr>
        <w:t>H</w:t>
      </w:r>
      <w:r>
        <w:rPr>
          <w:rFonts w:ascii="Times New Roman" w:hAnsi="Times New Roman" w:eastAsia="宋体" w:cs="Times New Roman"/>
          <w:color w:val="auto"/>
          <w:sz w:val="24"/>
          <w:szCs w:val="24"/>
          <w:shd w:val="clear" w:color="auto" w:fill="FFFFFF"/>
          <w:lang w:eastAsia="zh-CN"/>
        </w:rPr>
        <w:t>omology.</w:t>
      </w:r>
      <w:r>
        <w:rPr>
          <w:rFonts w:ascii="Times New Roman" w:hAnsi="Times New Roman" w:cs="Times New Roman"/>
          <w:color w:val="auto"/>
          <w:sz w:val="24"/>
          <w:szCs w:val="24"/>
        </w:rPr>
        <w:t xml:space="preserve"> </w:t>
      </w:r>
      <w:r>
        <w:rPr>
          <w:rFonts w:ascii="Times New Roman" w:hAnsi="Times New Roman" w:eastAsia="宋体" w:cs="Times New Roman"/>
          <w:i/>
          <w:iCs/>
          <w:color w:val="auto"/>
          <w:sz w:val="24"/>
          <w:szCs w:val="24"/>
          <w:shd w:val="clear" w:color="auto" w:fill="FFFFFF"/>
          <w:lang w:eastAsia="zh-CN"/>
        </w:rPr>
        <w:t>Proc</w:t>
      </w:r>
      <w:r>
        <w:rPr>
          <w:rFonts w:hint="eastAsia" w:ascii="Times New Roman" w:hAnsi="Times New Roman" w:eastAsia="宋体" w:cs="Times New Roman"/>
          <w:i/>
          <w:iCs/>
          <w:color w:val="auto"/>
          <w:sz w:val="24"/>
          <w:szCs w:val="24"/>
          <w:shd w:val="clear" w:color="auto" w:fill="FFFFFF"/>
          <w:lang w:eastAsia="zh-CN"/>
        </w:rPr>
        <w:t>.</w:t>
      </w:r>
      <w:r>
        <w:rPr>
          <w:rFonts w:ascii="Times New Roman" w:hAnsi="Times New Roman" w:eastAsia="宋体" w:cs="Times New Roman"/>
          <w:i/>
          <w:iCs/>
          <w:color w:val="auto"/>
          <w:sz w:val="24"/>
          <w:szCs w:val="24"/>
          <w:shd w:val="clear" w:color="auto" w:fill="FFFFFF"/>
          <w:lang w:eastAsia="zh-CN"/>
        </w:rPr>
        <w:t xml:space="preserve"> Natl</w:t>
      </w:r>
      <w:r>
        <w:rPr>
          <w:rFonts w:hint="eastAsia" w:ascii="Times New Roman" w:hAnsi="Times New Roman" w:eastAsia="宋体" w:cs="Times New Roman"/>
          <w:i/>
          <w:iCs/>
          <w:color w:val="auto"/>
          <w:sz w:val="24"/>
          <w:szCs w:val="24"/>
          <w:shd w:val="clear" w:color="auto" w:fill="FFFFFF"/>
          <w:lang w:eastAsia="zh-CN"/>
        </w:rPr>
        <w:t>.</w:t>
      </w:r>
      <w:r>
        <w:rPr>
          <w:rFonts w:ascii="Times New Roman" w:hAnsi="Times New Roman" w:eastAsia="宋体" w:cs="Times New Roman"/>
          <w:i/>
          <w:iCs/>
          <w:color w:val="auto"/>
          <w:sz w:val="24"/>
          <w:szCs w:val="24"/>
          <w:shd w:val="clear" w:color="auto" w:fill="FFFFFF"/>
          <w:lang w:eastAsia="zh-CN"/>
        </w:rPr>
        <w:t xml:space="preserve"> Acad</w:t>
      </w:r>
      <w:r>
        <w:rPr>
          <w:rFonts w:hint="eastAsia" w:ascii="Times New Roman" w:hAnsi="Times New Roman" w:eastAsia="宋体" w:cs="Times New Roman"/>
          <w:i/>
          <w:iCs/>
          <w:color w:val="auto"/>
          <w:sz w:val="24"/>
          <w:szCs w:val="24"/>
          <w:shd w:val="clear" w:color="auto" w:fill="FFFFFF"/>
          <w:lang w:eastAsia="zh-CN"/>
        </w:rPr>
        <w:t>.</w:t>
      </w:r>
      <w:r>
        <w:rPr>
          <w:rFonts w:ascii="Times New Roman" w:hAnsi="Times New Roman" w:eastAsia="宋体" w:cs="Times New Roman"/>
          <w:i/>
          <w:iCs/>
          <w:color w:val="auto"/>
          <w:sz w:val="24"/>
          <w:szCs w:val="24"/>
          <w:shd w:val="clear" w:color="auto" w:fill="FFFFFF"/>
          <w:lang w:eastAsia="zh-CN"/>
        </w:rPr>
        <w:t xml:space="preserve"> Sci</w:t>
      </w:r>
      <w:r>
        <w:rPr>
          <w:rFonts w:hint="eastAsia" w:ascii="Times New Roman" w:hAnsi="Times New Roman" w:eastAsia="宋体" w:cs="Times New Roman"/>
          <w:i/>
          <w:iCs/>
          <w:color w:val="auto"/>
          <w:sz w:val="24"/>
          <w:szCs w:val="24"/>
          <w:shd w:val="clear" w:color="auto" w:fill="FFFFFF"/>
          <w:lang w:eastAsia="zh-CN"/>
        </w:rPr>
        <w:t>.</w:t>
      </w:r>
      <w:r>
        <w:rPr>
          <w:rFonts w:ascii="Times New Roman" w:hAnsi="Times New Roman" w:eastAsia="宋体" w:cs="Times New Roman"/>
          <w:i/>
          <w:iCs/>
          <w:color w:val="auto"/>
          <w:sz w:val="24"/>
          <w:szCs w:val="24"/>
          <w:shd w:val="clear" w:color="auto" w:fill="FFFFFF"/>
          <w:lang w:eastAsia="zh-CN"/>
        </w:rPr>
        <w:t xml:space="preserve"> USA</w:t>
      </w:r>
      <w:r>
        <w:rPr>
          <w:rFonts w:ascii="Times New Roman" w:hAnsi="Times New Roman" w:eastAsia="宋体" w:cs="Times New Roman"/>
          <w:color w:val="auto"/>
          <w:sz w:val="24"/>
          <w:szCs w:val="24"/>
          <w:shd w:val="clear" w:color="auto" w:fill="FFFFFF"/>
          <w:lang w:eastAsia="zh-CN"/>
        </w:rPr>
        <w:t xml:space="preserve"> </w:t>
      </w:r>
      <w:r>
        <w:rPr>
          <w:rFonts w:ascii="Times New Roman" w:hAnsi="Times New Roman" w:cs="Times New Roman"/>
          <w:b/>
          <w:bCs/>
          <w:color w:val="auto"/>
          <w:sz w:val="24"/>
          <w:szCs w:val="24"/>
        </w:rPr>
        <w:t>1</w:t>
      </w:r>
      <w:r>
        <w:rPr>
          <w:rFonts w:ascii="Times New Roman" w:hAnsi="Times New Roman" w:eastAsia="宋体" w:cs="Times New Roman"/>
          <w:b/>
          <w:bCs/>
          <w:color w:val="auto"/>
          <w:sz w:val="24"/>
          <w:szCs w:val="24"/>
          <w:lang w:eastAsia="zh-CN"/>
        </w:rPr>
        <w:t>13</w:t>
      </w:r>
      <w:r>
        <w:rPr>
          <w:rFonts w:ascii="Times New Roman" w:hAnsi="Times New Roman" w:cs="Times New Roman"/>
          <w:color w:val="auto"/>
          <w:sz w:val="24"/>
          <w:szCs w:val="24"/>
          <w:shd w:val="clear" w:color="auto" w:fill="FFFFFF"/>
        </w:rPr>
        <w:t>, 7035–7040</w:t>
      </w:r>
      <w:r>
        <w:rPr>
          <w:rFonts w:hint="eastAsia" w:ascii="Times New Roman" w:hAnsi="Times New Roman" w:eastAsia="宋体" w:cs="Times New Roman"/>
          <w:color w:val="auto"/>
          <w:sz w:val="24"/>
          <w:szCs w:val="24"/>
          <w:shd w:val="clear" w:color="auto" w:fill="FFFFFF"/>
          <w:lang w:val="en-US" w:eastAsia="zh-CN"/>
        </w:rPr>
        <w:t xml:space="preserve"> </w:t>
      </w:r>
      <w:r>
        <w:rPr>
          <w:rFonts w:hint="eastAsia" w:ascii="Times New Roman" w:hAnsi="Times New Roman" w:eastAsia="宋体" w:cs="Times New Roman"/>
          <w:color w:val="auto"/>
          <w:sz w:val="24"/>
          <w:szCs w:val="28"/>
          <w:lang w:val="en-US" w:eastAsia="zh-CN"/>
        </w:rPr>
        <w:t>(</w:t>
      </w:r>
      <w:r>
        <w:rPr>
          <w:rFonts w:ascii="Times New Roman" w:hAnsi="Times New Roman" w:cs="Times New Roman"/>
          <w:color w:val="auto"/>
          <w:sz w:val="24"/>
          <w:szCs w:val="28"/>
        </w:rPr>
        <w:t>2016</w:t>
      </w:r>
      <w:r>
        <w:rPr>
          <w:rFonts w:hint="eastAsia" w:ascii="Times New Roman" w:hAnsi="Times New Roman" w:eastAsia="宋体" w:cs="Times New Roman"/>
          <w:color w:val="auto"/>
          <w:sz w:val="24"/>
          <w:szCs w:val="28"/>
          <w:lang w:val="en-US" w:eastAsia="zh-CN"/>
        </w:rPr>
        <w:t>).</w:t>
      </w:r>
      <w:r>
        <w:rPr>
          <w:rFonts w:ascii="Times New Roman" w:hAnsi="Times New Roman" w:cs="Times New Roman"/>
          <w:color w:val="auto"/>
          <w:sz w:val="24"/>
          <w:szCs w:val="24"/>
          <w:shd w:val="clear" w:color="auto" w:fill="FFFFFF"/>
        </w:rPr>
        <w:t xml:space="preserve"> </w:t>
      </w:r>
    </w:p>
    <w:p w14:paraId="7D9596EE">
      <w:pPr>
        <w:rPr>
          <w:rFonts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shd w:val="clear" w:color="auto" w:fill="FFFFFF"/>
          <w:lang w:eastAsia="zh-CN"/>
        </w:rPr>
        <w:t>[2</w:t>
      </w:r>
      <w:r>
        <w:rPr>
          <w:rFonts w:hint="eastAsia" w:ascii="Times New Roman" w:hAnsi="Times New Roman" w:eastAsia="宋体" w:cs="Times New Roman"/>
          <w:color w:val="auto"/>
          <w:sz w:val="24"/>
          <w:szCs w:val="24"/>
          <w:shd w:val="clear" w:color="auto" w:fill="FFFFFF"/>
          <w:lang w:val="en-US" w:eastAsia="zh-CN"/>
        </w:rPr>
        <w:t>4</w:t>
      </w:r>
      <w:r>
        <w:rPr>
          <w:rFonts w:hint="eastAsia" w:ascii="Times New Roman" w:hAnsi="Times New Roman" w:eastAsia="宋体" w:cs="Times New Roman"/>
          <w:color w:val="auto"/>
          <w:sz w:val="24"/>
          <w:szCs w:val="24"/>
          <w:shd w:val="clear" w:color="auto" w:fill="FFFFFF"/>
          <w:lang w:eastAsia="zh-CN"/>
        </w:rPr>
        <w:t xml:space="preserve">] </w:t>
      </w:r>
      <w:r>
        <w:rPr>
          <w:rFonts w:ascii="Times New Roman" w:hAnsi="Times New Roman" w:cs="Times New Roman"/>
          <w:color w:val="auto"/>
          <w:sz w:val="24"/>
          <w:szCs w:val="24"/>
          <w:shd w:val="clear" w:color="auto" w:fill="FFFFFF"/>
        </w:rPr>
        <w:t>Obayashi,</w:t>
      </w:r>
      <w:r>
        <w:rPr>
          <w:rFonts w:hint="eastAsia" w:ascii="Times New Roman" w:hAnsi="Times New Roman" w:eastAsia="宋体" w:cs="Times New Roman"/>
          <w:color w:val="auto"/>
          <w:sz w:val="24"/>
          <w:szCs w:val="24"/>
          <w:shd w:val="clear" w:color="auto" w:fill="FFFFFF"/>
          <w:lang w:val="en-US" w:eastAsia="zh-CN"/>
        </w:rPr>
        <w:t xml:space="preserve"> </w:t>
      </w:r>
      <w:r>
        <w:rPr>
          <w:rFonts w:ascii="Times New Roman" w:hAnsi="Times New Roman" w:cs="Times New Roman"/>
          <w:color w:val="auto"/>
          <w:sz w:val="24"/>
          <w:szCs w:val="24"/>
          <w:shd w:val="clear" w:color="auto" w:fill="FFFFFF"/>
        </w:rPr>
        <w:t>I.</w:t>
      </w:r>
      <w:r>
        <w:rPr>
          <w:rFonts w:hint="eastAsia" w:ascii="Times New Roman" w:hAnsi="Times New Roman" w:eastAsia="宋体" w:cs="Times New Roman"/>
          <w:color w:val="auto"/>
          <w:sz w:val="24"/>
          <w:szCs w:val="24"/>
          <w:shd w:val="clear" w:color="auto" w:fill="FFFFFF"/>
          <w:lang w:val="en-US" w:eastAsia="zh-CN"/>
        </w:rPr>
        <w:t>,</w:t>
      </w:r>
      <w:r>
        <w:rPr>
          <w:rFonts w:ascii="Times New Roman" w:hAnsi="Times New Roman" w:cs="Times New Roman"/>
          <w:color w:val="auto"/>
          <w:sz w:val="24"/>
          <w:szCs w:val="24"/>
          <w:shd w:val="clear" w:color="auto" w:fill="FFFFFF"/>
        </w:rPr>
        <w:t xml:space="preserve"> Nakamura, T.</w:t>
      </w:r>
      <w:r>
        <w:rPr>
          <w:rFonts w:hint="eastAsia" w:ascii="Times New Roman" w:hAnsi="Times New Roman" w:eastAsia="宋体" w:cs="Times New Roman"/>
          <w:color w:val="auto"/>
          <w:sz w:val="24"/>
          <w:szCs w:val="24"/>
          <w:shd w:val="clear" w:color="auto" w:fill="FFFFFF"/>
          <w:lang w:val="en-US" w:eastAsia="zh-CN"/>
        </w:rPr>
        <w:t>,</w:t>
      </w:r>
      <w:r>
        <w:rPr>
          <w:rFonts w:ascii="Times New Roman" w:hAnsi="Times New Roman" w:cs="Times New Roman"/>
          <w:color w:val="auto"/>
          <w:sz w:val="24"/>
          <w:szCs w:val="24"/>
          <w:shd w:val="clear" w:color="auto" w:fill="FFFFFF"/>
        </w:rPr>
        <w:t xml:space="preserve"> </w:t>
      </w:r>
      <w:r>
        <w:rPr>
          <w:rFonts w:hint="eastAsia" w:ascii="Times New Roman" w:hAnsi="Times New Roman" w:cs="Times New Roman"/>
          <w:color w:val="auto"/>
          <w:sz w:val="24"/>
        </w:rPr>
        <w:t>&amp;</w:t>
      </w:r>
      <w:r>
        <w:rPr>
          <w:rFonts w:ascii="Times New Roman" w:hAnsi="Times New Roman" w:cs="Times New Roman"/>
          <w:color w:val="auto"/>
          <w:sz w:val="24"/>
          <w:szCs w:val="24"/>
          <w:shd w:val="clear" w:color="auto" w:fill="FFFFFF"/>
        </w:rPr>
        <w:t xml:space="preserve"> Hiraoka,</w:t>
      </w:r>
      <w:r>
        <w:rPr>
          <w:rFonts w:hint="eastAsia" w:ascii="Times New Roman" w:hAnsi="Times New Roman" w:eastAsia="宋体" w:cs="Times New Roman"/>
          <w:color w:val="auto"/>
          <w:sz w:val="24"/>
          <w:szCs w:val="24"/>
          <w:shd w:val="clear" w:color="auto" w:fill="FFFFFF"/>
          <w:lang w:val="en-US" w:eastAsia="zh-CN"/>
        </w:rPr>
        <w:t xml:space="preserve"> </w:t>
      </w:r>
      <w:r>
        <w:rPr>
          <w:rFonts w:ascii="Times New Roman" w:hAnsi="Times New Roman" w:cs="Times New Roman"/>
          <w:color w:val="auto"/>
          <w:sz w:val="24"/>
          <w:szCs w:val="24"/>
          <w:shd w:val="clear" w:color="auto" w:fill="FFFFFF"/>
        </w:rPr>
        <w:t xml:space="preserve">Y. </w:t>
      </w:r>
      <w:r>
        <w:rPr>
          <w:rFonts w:ascii="Times New Roman" w:hAnsi="Times New Roman" w:cs="Times New Roman"/>
          <w:color w:val="auto"/>
          <w:sz w:val="24"/>
          <w:szCs w:val="24"/>
        </w:rPr>
        <w:t xml:space="preserve">Persistent Homology Analysis for Materials Research and Persistent Homology Software: HomCloud, </w:t>
      </w:r>
      <w:r>
        <w:rPr>
          <w:rFonts w:ascii="Times New Roman" w:hAnsi="Times New Roman" w:cs="Times New Roman"/>
          <w:i/>
          <w:iCs/>
          <w:color w:val="auto"/>
          <w:sz w:val="24"/>
          <w:szCs w:val="24"/>
        </w:rPr>
        <w:t>J. Phys. Soc. Jpn.</w:t>
      </w:r>
      <w:r>
        <w:rPr>
          <w:rFonts w:ascii="Times New Roman" w:hAnsi="Times New Roman" w:cs="Times New Roman"/>
          <w:color w:val="auto"/>
          <w:sz w:val="24"/>
          <w:szCs w:val="24"/>
        </w:rPr>
        <w:t xml:space="preserve"> </w:t>
      </w:r>
      <w:r>
        <w:rPr>
          <w:rFonts w:ascii="Times New Roman" w:hAnsi="Times New Roman" w:cs="Times New Roman"/>
          <w:b/>
          <w:bCs/>
          <w:color w:val="auto"/>
          <w:sz w:val="24"/>
          <w:szCs w:val="24"/>
        </w:rPr>
        <w:t>91</w:t>
      </w:r>
      <w:r>
        <w:rPr>
          <w:rFonts w:ascii="Times New Roman" w:hAnsi="Times New Roman" w:cs="Times New Roman"/>
          <w:color w:val="auto"/>
          <w:sz w:val="24"/>
          <w:szCs w:val="24"/>
        </w:rPr>
        <w:t>, 091013</w:t>
      </w:r>
      <w:r>
        <w:rPr>
          <w:rFonts w:hint="eastAsia" w:ascii="Times New Roman" w:hAnsi="Times New Roman" w:eastAsia="宋体" w:cs="Times New Roman"/>
          <w:color w:val="auto"/>
          <w:sz w:val="24"/>
          <w:szCs w:val="24"/>
          <w:lang w:val="en-US" w:eastAsia="zh-CN"/>
        </w:rPr>
        <w:t xml:space="preserve"> </w:t>
      </w:r>
      <w:r>
        <w:rPr>
          <w:rFonts w:hint="eastAsia" w:ascii="Times New Roman" w:hAnsi="Times New Roman" w:eastAsia="宋体" w:cs="Times New Roman"/>
          <w:color w:val="auto"/>
          <w:sz w:val="24"/>
          <w:szCs w:val="28"/>
          <w:lang w:val="en-US" w:eastAsia="zh-CN"/>
        </w:rPr>
        <w:t>(</w:t>
      </w:r>
      <w:r>
        <w:rPr>
          <w:rFonts w:ascii="Times New Roman" w:hAnsi="Times New Roman" w:cs="Times New Roman"/>
          <w:color w:val="auto"/>
          <w:sz w:val="24"/>
          <w:szCs w:val="28"/>
        </w:rPr>
        <w:t>20</w:t>
      </w:r>
      <w:r>
        <w:rPr>
          <w:rFonts w:hint="eastAsia" w:ascii="Times New Roman" w:hAnsi="Times New Roman" w:eastAsia="宋体" w:cs="Times New Roman"/>
          <w:color w:val="auto"/>
          <w:sz w:val="24"/>
          <w:szCs w:val="28"/>
          <w:lang w:val="en-US" w:eastAsia="zh-CN"/>
        </w:rPr>
        <w:t>22).</w:t>
      </w:r>
    </w:p>
    <w:p w14:paraId="26AEB92C">
      <w:pPr>
        <w:rPr>
          <w:rFonts w:ascii="Times New Roman" w:hAnsi="Times New Roman" w:cs="Times New Roman"/>
          <w:color w:val="auto"/>
          <w:sz w:val="24"/>
          <w:szCs w:val="28"/>
        </w:rPr>
      </w:pPr>
      <w:r>
        <w:rPr>
          <w:rFonts w:hint="eastAsia" w:ascii="Times New Roman" w:hAnsi="Times New Roman" w:cs="Times New Roman"/>
          <w:color w:val="auto"/>
          <w:sz w:val="24"/>
          <w:szCs w:val="28"/>
        </w:rPr>
        <w:t>[</w:t>
      </w:r>
      <w:r>
        <w:rPr>
          <w:rFonts w:hint="eastAsia" w:ascii="Times New Roman" w:hAnsi="Times New Roman" w:eastAsia="宋体" w:cs="Times New Roman"/>
          <w:color w:val="auto"/>
          <w:sz w:val="24"/>
          <w:szCs w:val="28"/>
          <w:lang w:eastAsia="zh-CN"/>
        </w:rPr>
        <w:t>2</w:t>
      </w:r>
      <w:r>
        <w:rPr>
          <w:rFonts w:hint="eastAsia" w:ascii="Times New Roman" w:hAnsi="Times New Roman" w:eastAsia="宋体" w:cs="Times New Roman"/>
          <w:color w:val="auto"/>
          <w:sz w:val="24"/>
          <w:szCs w:val="28"/>
          <w:lang w:val="en-US" w:eastAsia="zh-CN"/>
        </w:rPr>
        <w:t>5</w:t>
      </w:r>
      <w:r>
        <w:rPr>
          <w:rFonts w:hint="eastAsia" w:ascii="Times New Roman" w:hAnsi="Times New Roman" w:cs="Times New Roman"/>
          <w:color w:val="auto"/>
          <w:sz w:val="24"/>
          <w:szCs w:val="28"/>
        </w:rPr>
        <w:t xml:space="preserve">] </w:t>
      </w:r>
      <w:r>
        <w:rPr>
          <w:rFonts w:ascii="Times New Roman" w:hAnsi="Times New Roman" w:cs="Times New Roman"/>
          <w:color w:val="auto"/>
          <w:sz w:val="24"/>
          <w:szCs w:val="28"/>
        </w:rPr>
        <w:t>Gualandris,</w:t>
      </w:r>
      <w:r>
        <w:rPr>
          <w:rFonts w:hint="eastAsia" w:ascii="Times New Roman" w:hAnsi="Times New Roman" w:eastAsia="宋体" w:cs="Times New Roman"/>
          <w:color w:val="auto"/>
          <w:sz w:val="24"/>
          <w:szCs w:val="28"/>
          <w:lang w:val="en-US" w:eastAsia="zh-CN"/>
        </w:rPr>
        <w:t xml:space="preserve"> </w:t>
      </w:r>
      <w:r>
        <w:rPr>
          <w:rFonts w:ascii="Times New Roman" w:hAnsi="Times New Roman" w:cs="Times New Roman"/>
          <w:color w:val="auto"/>
          <w:sz w:val="24"/>
          <w:szCs w:val="28"/>
        </w:rPr>
        <w:t>F.</w:t>
      </w:r>
      <w:r>
        <w:rPr>
          <w:rFonts w:hint="eastAsia" w:ascii="Times New Roman" w:hAnsi="Times New Roman" w:eastAsia="宋体" w:cs="Times New Roman"/>
          <w:color w:val="auto"/>
          <w:sz w:val="24"/>
          <w:szCs w:val="28"/>
          <w:lang w:val="en-US" w:eastAsia="zh-CN"/>
        </w:rPr>
        <w:t>,</w:t>
      </w:r>
      <w:r>
        <w:rPr>
          <w:rFonts w:ascii="Times New Roman" w:hAnsi="Times New Roman" w:cs="Times New Roman"/>
          <w:color w:val="auto"/>
          <w:sz w:val="24"/>
          <w:szCs w:val="28"/>
        </w:rPr>
        <w:t xml:space="preserve"> Masini</w:t>
      </w:r>
      <w:r>
        <w:rPr>
          <w:rFonts w:hint="eastAsia" w:ascii="Times New Roman" w:hAnsi="Times New Roman" w:cs="Times New Roman"/>
          <w:color w:val="auto"/>
          <w:sz w:val="24"/>
          <w:szCs w:val="28"/>
        </w:rPr>
        <w:t>,</w:t>
      </w:r>
      <w:r>
        <w:rPr>
          <w:rFonts w:hint="eastAsia" w:ascii="Times New Roman" w:hAnsi="Times New Roman" w:eastAsia="宋体" w:cs="Times New Roman"/>
          <w:color w:val="auto"/>
          <w:sz w:val="24"/>
          <w:szCs w:val="28"/>
          <w:lang w:val="en-US" w:eastAsia="zh-CN"/>
        </w:rPr>
        <w:t xml:space="preserve"> </w:t>
      </w:r>
      <w:r>
        <w:rPr>
          <w:rFonts w:ascii="Times New Roman" w:hAnsi="Times New Roman" w:cs="Times New Roman"/>
          <w:color w:val="auto"/>
          <w:sz w:val="24"/>
          <w:szCs w:val="28"/>
        </w:rPr>
        <w:t>L.</w:t>
      </w:r>
      <w:r>
        <w:rPr>
          <w:rFonts w:hint="eastAsia" w:ascii="Times New Roman" w:hAnsi="Times New Roman" w:eastAsia="宋体" w:cs="Times New Roman"/>
          <w:color w:val="auto"/>
          <w:sz w:val="24"/>
          <w:szCs w:val="28"/>
          <w:lang w:val="en-US" w:eastAsia="zh-CN"/>
        </w:rPr>
        <w:t>,</w:t>
      </w:r>
      <w:r>
        <w:rPr>
          <w:rFonts w:ascii="Times New Roman" w:hAnsi="Times New Roman" w:cs="Times New Roman"/>
          <w:color w:val="auto"/>
          <w:sz w:val="24"/>
          <w:szCs w:val="28"/>
        </w:rPr>
        <w:t xml:space="preserve"> </w:t>
      </w:r>
      <w:r>
        <w:rPr>
          <w:rFonts w:hint="eastAsia" w:ascii="Times New Roman" w:hAnsi="Times New Roman" w:cs="Times New Roman"/>
          <w:color w:val="auto"/>
          <w:sz w:val="24"/>
        </w:rPr>
        <w:t>&amp;</w:t>
      </w:r>
      <w:r>
        <w:rPr>
          <w:rFonts w:hint="eastAsia" w:ascii="Times New Roman" w:hAnsi="Times New Roman" w:cs="Times New Roman"/>
          <w:color w:val="auto"/>
          <w:sz w:val="24"/>
          <w:szCs w:val="28"/>
        </w:rPr>
        <w:t xml:space="preserve"> </w:t>
      </w:r>
      <w:r>
        <w:rPr>
          <w:rFonts w:ascii="Times New Roman" w:hAnsi="Times New Roman" w:cs="Times New Roman"/>
          <w:color w:val="auto"/>
          <w:sz w:val="24"/>
          <w:szCs w:val="28"/>
        </w:rPr>
        <w:t>Borghesi</w:t>
      </w:r>
      <w:r>
        <w:rPr>
          <w:rFonts w:hint="eastAsia" w:ascii="Times New Roman" w:hAnsi="Times New Roman" w:cs="Times New Roman"/>
          <w:color w:val="auto"/>
          <w:sz w:val="24"/>
          <w:szCs w:val="28"/>
        </w:rPr>
        <w:t>,</w:t>
      </w:r>
      <w:r>
        <w:rPr>
          <w:rFonts w:hint="eastAsia" w:ascii="Times New Roman" w:hAnsi="Times New Roman" w:eastAsia="宋体" w:cs="Times New Roman"/>
          <w:color w:val="auto"/>
          <w:sz w:val="24"/>
          <w:szCs w:val="28"/>
          <w:lang w:val="en-US" w:eastAsia="zh-CN"/>
        </w:rPr>
        <w:t xml:space="preserve"> </w:t>
      </w:r>
      <w:r>
        <w:rPr>
          <w:rFonts w:ascii="Times New Roman" w:hAnsi="Times New Roman" w:cs="Times New Roman"/>
          <w:color w:val="auto"/>
          <w:sz w:val="24"/>
          <w:szCs w:val="28"/>
        </w:rPr>
        <w:t>A. A Comparative Evaluation of</w:t>
      </w:r>
      <w:r>
        <w:rPr>
          <w:rFonts w:hint="eastAsia" w:ascii="Times New Roman" w:hAnsi="Times New Roman" w:cs="Times New Roman"/>
          <w:color w:val="auto"/>
          <w:sz w:val="24"/>
          <w:szCs w:val="28"/>
        </w:rPr>
        <w:t xml:space="preserve"> </w:t>
      </w:r>
      <w:r>
        <w:rPr>
          <w:rFonts w:ascii="Times New Roman" w:hAnsi="Times New Roman" w:cs="Times New Roman"/>
          <w:color w:val="auto"/>
          <w:sz w:val="24"/>
          <w:szCs w:val="28"/>
        </w:rPr>
        <w:t>Spin-On-Glass Cure by FTIR Technique</w:t>
      </w:r>
      <w:r>
        <w:rPr>
          <w:rFonts w:hint="eastAsia" w:ascii="Times New Roman" w:hAnsi="Times New Roman" w:cs="Times New Roman"/>
          <w:color w:val="auto"/>
          <w:sz w:val="24"/>
          <w:szCs w:val="28"/>
        </w:rPr>
        <w:t>.</w:t>
      </w:r>
      <w:r>
        <w:rPr>
          <w:i/>
          <w:iCs/>
          <w:color w:val="auto"/>
        </w:rPr>
        <w:t xml:space="preserve"> </w:t>
      </w:r>
      <w:r>
        <w:rPr>
          <w:rFonts w:ascii="Times New Roman" w:hAnsi="Times New Roman" w:cs="Times New Roman"/>
          <w:i/>
          <w:iCs/>
          <w:color w:val="auto"/>
          <w:sz w:val="24"/>
          <w:szCs w:val="28"/>
        </w:rPr>
        <w:t>J. Electron. Mater.</w:t>
      </w:r>
      <w:r>
        <w:rPr>
          <w:rFonts w:hint="eastAsia" w:ascii="Times New Roman" w:hAnsi="Times New Roman" w:cs="Times New Roman"/>
          <w:color w:val="auto"/>
          <w:sz w:val="24"/>
          <w:szCs w:val="28"/>
        </w:rPr>
        <w:t xml:space="preserve"> </w:t>
      </w:r>
      <w:r>
        <w:rPr>
          <w:rFonts w:hint="eastAsia" w:ascii="Times New Roman" w:hAnsi="Times New Roman" w:cs="Times New Roman"/>
          <w:b/>
          <w:bCs/>
          <w:color w:val="auto"/>
          <w:sz w:val="24"/>
          <w:szCs w:val="28"/>
        </w:rPr>
        <w:t>20</w:t>
      </w:r>
      <w:r>
        <w:rPr>
          <w:rFonts w:hint="eastAsia" w:ascii="Times New Roman" w:hAnsi="Times New Roman" w:cs="Times New Roman"/>
          <w:color w:val="auto"/>
          <w:sz w:val="24"/>
          <w:szCs w:val="28"/>
        </w:rPr>
        <w:t xml:space="preserve">, </w:t>
      </w:r>
      <w:r>
        <w:rPr>
          <w:rFonts w:ascii="Times New Roman" w:hAnsi="Times New Roman" w:cs="Times New Roman"/>
          <w:color w:val="auto"/>
          <w:sz w:val="24"/>
          <w:szCs w:val="28"/>
        </w:rPr>
        <w:t>299–304</w:t>
      </w:r>
      <w:r>
        <w:rPr>
          <w:rFonts w:hint="eastAsia" w:ascii="Times New Roman" w:hAnsi="Times New Roman" w:eastAsia="宋体" w:cs="Times New Roman"/>
          <w:color w:val="auto"/>
          <w:sz w:val="24"/>
          <w:szCs w:val="28"/>
          <w:lang w:val="en-US" w:eastAsia="zh-CN"/>
        </w:rPr>
        <w:t xml:space="preserve"> (1991).</w:t>
      </w:r>
    </w:p>
    <w:p w14:paraId="4916FCD6">
      <w:pPr>
        <w:rPr>
          <w:rFonts w:ascii="Times New Roman" w:hAnsi="Times New Roman" w:cs="Times New Roman"/>
          <w:color w:val="auto"/>
          <w:sz w:val="24"/>
        </w:rPr>
      </w:pPr>
      <w:r>
        <w:rPr>
          <w:rFonts w:ascii="Times New Roman" w:hAnsi="Times New Roman" w:cs="Times New Roman"/>
          <w:color w:val="auto"/>
          <w:sz w:val="24"/>
        </w:rPr>
        <w:t>[</w:t>
      </w:r>
      <w:r>
        <w:rPr>
          <w:rFonts w:hint="eastAsia" w:ascii="Times New Roman" w:hAnsi="Times New Roman" w:eastAsia="宋体" w:cs="Times New Roman"/>
          <w:color w:val="auto"/>
          <w:sz w:val="24"/>
          <w:lang w:eastAsia="zh-CN"/>
        </w:rPr>
        <w:t>2</w:t>
      </w:r>
      <w:r>
        <w:rPr>
          <w:rFonts w:hint="eastAsia" w:ascii="Times New Roman" w:hAnsi="Times New Roman" w:eastAsia="宋体" w:cs="Times New Roman"/>
          <w:color w:val="auto"/>
          <w:sz w:val="24"/>
          <w:lang w:val="en-US" w:eastAsia="zh-CN"/>
        </w:rPr>
        <w:t>6</w:t>
      </w:r>
      <w:r>
        <w:rPr>
          <w:rFonts w:ascii="Times New Roman" w:hAnsi="Times New Roman" w:cs="Times New Roman"/>
          <w:color w:val="auto"/>
          <w:sz w:val="24"/>
        </w:rPr>
        <w:t>] Kato,</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R.</w:t>
      </w:r>
      <w:r>
        <w:rPr>
          <w:rFonts w:hint="eastAsia" w:ascii="Times New Roman" w:hAnsi="Times New Roman" w:eastAsia="宋体" w:cs="Times New Roman"/>
          <w:color w:val="auto"/>
          <w:sz w:val="24"/>
          <w:lang w:val="en-US" w:eastAsia="zh-CN"/>
        </w:rPr>
        <w:t>,</w:t>
      </w:r>
      <w:r>
        <w:rPr>
          <w:rFonts w:ascii="Times New Roman" w:hAnsi="Times New Roman" w:cs="Times New Roman"/>
          <w:color w:val="auto"/>
          <w:sz w:val="24"/>
        </w:rPr>
        <w:t xml:space="preserve"> Xu, Y.</w:t>
      </w:r>
      <w:r>
        <w:rPr>
          <w:rFonts w:hint="eastAsia" w:ascii="Times New Roman" w:hAnsi="Times New Roman" w:eastAsia="宋体" w:cs="Times New Roman"/>
          <w:color w:val="auto"/>
          <w:sz w:val="24"/>
          <w:lang w:val="en-US" w:eastAsia="zh-CN"/>
        </w:rPr>
        <w:t>,</w:t>
      </w:r>
      <w:r>
        <w:rPr>
          <w:rFonts w:ascii="Times New Roman" w:hAnsi="Times New Roman" w:cs="Times New Roman"/>
          <w:color w:val="auto"/>
          <w:sz w:val="24"/>
        </w:rPr>
        <w:t xml:space="preserve"> </w:t>
      </w:r>
      <w:r>
        <w:rPr>
          <w:rFonts w:hint="eastAsia" w:ascii="Times New Roman" w:hAnsi="Times New Roman" w:cs="Times New Roman"/>
          <w:color w:val="auto"/>
          <w:sz w:val="24"/>
        </w:rPr>
        <w:t>&amp;</w:t>
      </w:r>
      <w:r>
        <w:rPr>
          <w:rFonts w:ascii="Times New Roman" w:hAnsi="Times New Roman" w:cs="Times New Roman"/>
          <w:color w:val="auto"/>
          <w:sz w:val="24"/>
        </w:rPr>
        <w:t xml:space="preserve"> Goto,</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 xml:space="preserve">M. Development of </w:t>
      </w:r>
      <w:r>
        <w:rPr>
          <w:rFonts w:hint="eastAsia" w:ascii="Times New Roman" w:hAnsi="Times New Roman" w:cs="Times New Roman"/>
          <w:color w:val="auto"/>
          <w:sz w:val="24"/>
        </w:rPr>
        <w:t>A</w:t>
      </w:r>
      <w:r>
        <w:rPr>
          <w:rFonts w:ascii="Times New Roman" w:hAnsi="Times New Roman" w:cs="Times New Roman"/>
          <w:color w:val="auto"/>
          <w:sz w:val="24"/>
        </w:rPr>
        <w:t xml:space="preserve"> </w:t>
      </w:r>
      <w:r>
        <w:rPr>
          <w:rFonts w:hint="eastAsia" w:ascii="Times New Roman" w:hAnsi="Times New Roman" w:cs="Times New Roman"/>
          <w:color w:val="auto"/>
          <w:sz w:val="24"/>
        </w:rPr>
        <w:t>F</w:t>
      </w:r>
      <w:r>
        <w:rPr>
          <w:rFonts w:ascii="Times New Roman" w:hAnsi="Times New Roman" w:cs="Times New Roman"/>
          <w:color w:val="auto"/>
          <w:sz w:val="24"/>
        </w:rPr>
        <w:t>requency-</w:t>
      </w:r>
      <w:r>
        <w:rPr>
          <w:rFonts w:hint="eastAsia" w:ascii="Times New Roman" w:hAnsi="Times New Roman" w:cs="Times New Roman"/>
          <w:color w:val="auto"/>
          <w:sz w:val="24"/>
        </w:rPr>
        <w:t>D</w:t>
      </w:r>
      <w:r>
        <w:rPr>
          <w:rFonts w:ascii="Times New Roman" w:hAnsi="Times New Roman" w:cs="Times New Roman"/>
          <w:color w:val="auto"/>
          <w:sz w:val="24"/>
        </w:rPr>
        <w:t xml:space="preserve">omain </w:t>
      </w:r>
      <w:r>
        <w:rPr>
          <w:rFonts w:hint="eastAsia" w:ascii="Times New Roman" w:hAnsi="Times New Roman" w:cs="Times New Roman"/>
          <w:color w:val="auto"/>
          <w:sz w:val="24"/>
        </w:rPr>
        <w:t>M</w:t>
      </w:r>
      <w:r>
        <w:rPr>
          <w:rFonts w:ascii="Times New Roman" w:hAnsi="Times New Roman" w:cs="Times New Roman"/>
          <w:color w:val="auto"/>
          <w:sz w:val="24"/>
        </w:rPr>
        <w:t xml:space="preserve">ethod </w:t>
      </w:r>
      <w:r>
        <w:rPr>
          <w:rFonts w:hint="eastAsia" w:ascii="Times New Roman" w:hAnsi="Times New Roman" w:cs="Times New Roman"/>
          <w:color w:val="auto"/>
          <w:sz w:val="24"/>
        </w:rPr>
        <w:t>U</w:t>
      </w:r>
      <w:r>
        <w:rPr>
          <w:rFonts w:ascii="Times New Roman" w:hAnsi="Times New Roman" w:cs="Times New Roman"/>
          <w:color w:val="auto"/>
          <w:sz w:val="24"/>
        </w:rPr>
        <w:t xml:space="preserve">sing </w:t>
      </w:r>
      <w:r>
        <w:rPr>
          <w:rFonts w:hint="eastAsia" w:ascii="Times New Roman" w:hAnsi="Times New Roman" w:cs="Times New Roman"/>
          <w:color w:val="auto"/>
          <w:sz w:val="24"/>
        </w:rPr>
        <w:t>C</w:t>
      </w:r>
      <w:r>
        <w:rPr>
          <w:rFonts w:ascii="Times New Roman" w:hAnsi="Times New Roman" w:cs="Times New Roman"/>
          <w:color w:val="auto"/>
          <w:sz w:val="24"/>
        </w:rPr>
        <w:t xml:space="preserve">ompletely </w:t>
      </w:r>
      <w:r>
        <w:rPr>
          <w:rFonts w:hint="eastAsia" w:ascii="Times New Roman" w:hAnsi="Times New Roman" w:cs="Times New Roman"/>
          <w:color w:val="auto"/>
          <w:sz w:val="24"/>
        </w:rPr>
        <w:t>O</w:t>
      </w:r>
      <w:r>
        <w:rPr>
          <w:rFonts w:ascii="Times New Roman" w:hAnsi="Times New Roman" w:cs="Times New Roman"/>
          <w:color w:val="auto"/>
          <w:sz w:val="24"/>
        </w:rPr>
        <w:t xml:space="preserve">ptical </w:t>
      </w:r>
      <w:r>
        <w:rPr>
          <w:rFonts w:hint="eastAsia" w:ascii="Times New Roman" w:hAnsi="Times New Roman" w:cs="Times New Roman"/>
          <w:color w:val="auto"/>
          <w:sz w:val="24"/>
        </w:rPr>
        <w:t>T</w:t>
      </w:r>
      <w:r>
        <w:rPr>
          <w:rFonts w:ascii="Times New Roman" w:hAnsi="Times New Roman" w:cs="Times New Roman"/>
          <w:color w:val="auto"/>
          <w:sz w:val="24"/>
        </w:rPr>
        <w:t xml:space="preserve">echniques for </w:t>
      </w:r>
      <w:r>
        <w:rPr>
          <w:rFonts w:hint="eastAsia" w:ascii="Times New Roman" w:hAnsi="Times New Roman" w:cs="Times New Roman"/>
          <w:color w:val="auto"/>
          <w:sz w:val="24"/>
        </w:rPr>
        <w:t>M</w:t>
      </w:r>
      <w:r>
        <w:rPr>
          <w:rFonts w:ascii="Times New Roman" w:hAnsi="Times New Roman" w:cs="Times New Roman"/>
          <w:color w:val="auto"/>
          <w:sz w:val="24"/>
        </w:rPr>
        <w:t xml:space="preserve">easuring the </w:t>
      </w:r>
      <w:r>
        <w:rPr>
          <w:rFonts w:hint="eastAsia" w:ascii="Times New Roman" w:hAnsi="Times New Roman" w:cs="Times New Roman"/>
          <w:color w:val="auto"/>
          <w:sz w:val="24"/>
        </w:rPr>
        <w:t>I</w:t>
      </w:r>
      <w:r>
        <w:rPr>
          <w:rFonts w:ascii="Times New Roman" w:hAnsi="Times New Roman" w:cs="Times New Roman"/>
          <w:color w:val="auto"/>
          <w:sz w:val="24"/>
        </w:rPr>
        <w:t xml:space="preserve">nterfacial </w:t>
      </w:r>
      <w:r>
        <w:rPr>
          <w:rFonts w:hint="eastAsia" w:ascii="Times New Roman" w:hAnsi="Times New Roman" w:cs="Times New Roman"/>
          <w:color w:val="auto"/>
          <w:sz w:val="24"/>
        </w:rPr>
        <w:t>T</w:t>
      </w:r>
      <w:r>
        <w:rPr>
          <w:rFonts w:ascii="Times New Roman" w:hAnsi="Times New Roman" w:cs="Times New Roman"/>
          <w:color w:val="auto"/>
          <w:sz w:val="24"/>
        </w:rPr>
        <w:t xml:space="preserve">hermal </w:t>
      </w:r>
      <w:r>
        <w:rPr>
          <w:rFonts w:hint="eastAsia" w:ascii="Times New Roman" w:hAnsi="Times New Roman" w:cs="Times New Roman"/>
          <w:color w:val="auto"/>
          <w:sz w:val="24"/>
        </w:rPr>
        <w:t>R</w:t>
      </w:r>
      <w:r>
        <w:rPr>
          <w:rFonts w:ascii="Times New Roman" w:hAnsi="Times New Roman" w:cs="Times New Roman"/>
          <w:color w:val="auto"/>
          <w:sz w:val="24"/>
        </w:rPr>
        <w:t xml:space="preserve">esistance </w:t>
      </w:r>
      <w:r>
        <w:rPr>
          <w:rFonts w:hint="eastAsia" w:ascii="Times New Roman" w:hAnsi="Times New Roman" w:cs="Times New Roman"/>
          <w:color w:val="auto"/>
          <w:sz w:val="24"/>
        </w:rPr>
        <w:t>B</w:t>
      </w:r>
      <w:r>
        <w:rPr>
          <w:rFonts w:ascii="Times New Roman" w:hAnsi="Times New Roman" w:cs="Times New Roman"/>
          <w:color w:val="auto"/>
          <w:sz w:val="24"/>
        </w:rPr>
        <w:t xml:space="preserve">etween the </w:t>
      </w:r>
      <w:r>
        <w:rPr>
          <w:rFonts w:hint="eastAsia" w:ascii="Times New Roman" w:hAnsi="Times New Roman" w:cs="Times New Roman"/>
          <w:color w:val="auto"/>
          <w:sz w:val="24"/>
        </w:rPr>
        <w:t>M</w:t>
      </w:r>
      <w:r>
        <w:rPr>
          <w:rFonts w:ascii="Times New Roman" w:hAnsi="Times New Roman" w:cs="Times New Roman"/>
          <w:color w:val="auto"/>
          <w:sz w:val="24"/>
        </w:rPr>
        <w:t xml:space="preserve">etal </w:t>
      </w:r>
      <w:r>
        <w:rPr>
          <w:rFonts w:hint="eastAsia" w:ascii="Times New Roman" w:hAnsi="Times New Roman" w:cs="Times New Roman"/>
          <w:color w:val="auto"/>
          <w:sz w:val="24"/>
        </w:rPr>
        <w:t>F</w:t>
      </w:r>
      <w:r>
        <w:rPr>
          <w:rFonts w:ascii="Times New Roman" w:hAnsi="Times New Roman" w:cs="Times New Roman"/>
          <w:color w:val="auto"/>
          <w:sz w:val="24"/>
        </w:rPr>
        <w:t xml:space="preserve">ilm and </w:t>
      </w:r>
      <w:r>
        <w:rPr>
          <w:rFonts w:hint="eastAsia" w:ascii="Times New Roman" w:hAnsi="Times New Roman" w:cs="Times New Roman"/>
          <w:color w:val="auto"/>
          <w:sz w:val="24"/>
        </w:rPr>
        <w:t>T</w:t>
      </w:r>
      <w:r>
        <w:rPr>
          <w:rFonts w:ascii="Times New Roman" w:hAnsi="Times New Roman" w:cs="Times New Roman"/>
          <w:color w:val="auto"/>
          <w:sz w:val="24"/>
        </w:rPr>
        <w:t xml:space="preserve">he </w:t>
      </w:r>
      <w:r>
        <w:rPr>
          <w:rFonts w:hint="eastAsia" w:ascii="Times New Roman" w:hAnsi="Times New Roman" w:cs="Times New Roman"/>
          <w:color w:val="auto"/>
          <w:sz w:val="24"/>
        </w:rPr>
        <w:t>S</w:t>
      </w:r>
      <w:r>
        <w:rPr>
          <w:rFonts w:ascii="Times New Roman" w:hAnsi="Times New Roman" w:cs="Times New Roman"/>
          <w:color w:val="auto"/>
          <w:sz w:val="24"/>
        </w:rPr>
        <w:t>ubstrate.</w:t>
      </w:r>
      <w:r>
        <w:rPr>
          <w:rFonts w:ascii="Times New Roman" w:hAnsi="Times New Roman" w:cs="Times New Roman"/>
          <w:i/>
          <w:iCs/>
          <w:color w:val="auto"/>
          <w:sz w:val="24"/>
        </w:rPr>
        <w:t xml:space="preserve"> Jpn. J. Appl. Phys. </w:t>
      </w:r>
      <w:r>
        <w:rPr>
          <w:rFonts w:ascii="Times New Roman" w:hAnsi="Times New Roman" w:cs="Times New Roman"/>
          <w:b/>
          <w:bCs/>
          <w:color w:val="auto"/>
          <w:sz w:val="24"/>
        </w:rPr>
        <w:t>50</w:t>
      </w:r>
      <w:r>
        <w:rPr>
          <w:rFonts w:ascii="Times New Roman" w:hAnsi="Times New Roman" w:cs="Times New Roman"/>
          <w:color w:val="auto"/>
          <w:sz w:val="24"/>
        </w:rPr>
        <w:t>, 106602</w:t>
      </w:r>
      <w:r>
        <w:rPr>
          <w:rFonts w:hint="eastAsia" w:ascii="Times New Roman" w:hAnsi="Times New Roman" w:eastAsia="宋体" w:cs="Times New Roman"/>
          <w:color w:val="auto"/>
          <w:sz w:val="24"/>
          <w:lang w:val="en-US" w:eastAsia="zh-CN"/>
        </w:rPr>
        <w:t xml:space="preserve"> </w:t>
      </w:r>
      <w:r>
        <w:rPr>
          <w:rFonts w:hint="eastAsia" w:ascii="Times New Roman" w:hAnsi="Times New Roman" w:eastAsia="宋体" w:cs="Times New Roman"/>
          <w:color w:val="auto"/>
          <w:sz w:val="24"/>
          <w:szCs w:val="28"/>
          <w:lang w:val="en-US" w:eastAsia="zh-CN"/>
        </w:rPr>
        <w:t>(</w:t>
      </w:r>
      <w:r>
        <w:rPr>
          <w:rFonts w:ascii="Times New Roman" w:hAnsi="Times New Roman" w:cs="Times New Roman"/>
          <w:color w:val="auto"/>
          <w:sz w:val="24"/>
          <w:szCs w:val="28"/>
        </w:rPr>
        <w:t>201</w:t>
      </w:r>
      <w:r>
        <w:rPr>
          <w:rFonts w:hint="eastAsia" w:ascii="Times New Roman" w:hAnsi="Times New Roman" w:eastAsia="宋体" w:cs="Times New Roman"/>
          <w:color w:val="auto"/>
          <w:sz w:val="24"/>
          <w:szCs w:val="28"/>
          <w:lang w:val="en-US" w:eastAsia="zh-CN"/>
        </w:rPr>
        <w:t>1).</w:t>
      </w:r>
    </w:p>
    <w:p w14:paraId="62DF5F49">
      <w:pPr>
        <w:rPr>
          <w:rFonts w:ascii="Times New Roman" w:hAnsi="Times New Roman" w:cs="Times New Roman"/>
          <w:color w:val="auto"/>
          <w:sz w:val="24"/>
        </w:rPr>
      </w:pPr>
      <w:r>
        <w:rPr>
          <w:rFonts w:ascii="Times New Roman" w:hAnsi="Times New Roman" w:cs="Times New Roman"/>
          <w:color w:val="auto"/>
          <w:sz w:val="24"/>
        </w:rPr>
        <w:t>[</w:t>
      </w:r>
      <w:r>
        <w:rPr>
          <w:rFonts w:hint="eastAsia" w:ascii="Times New Roman" w:hAnsi="Times New Roman" w:eastAsia="宋体" w:cs="Times New Roman"/>
          <w:color w:val="auto"/>
          <w:sz w:val="24"/>
          <w:lang w:eastAsia="zh-CN"/>
        </w:rPr>
        <w:t>2</w:t>
      </w:r>
      <w:r>
        <w:rPr>
          <w:rFonts w:hint="eastAsia" w:ascii="Times New Roman" w:hAnsi="Times New Roman" w:eastAsia="宋体" w:cs="Times New Roman"/>
          <w:color w:val="auto"/>
          <w:sz w:val="24"/>
          <w:lang w:val="en-US" w:eastAsia="zh-CN"/>
        </w:rPr>
        <w:t>7</w:t>
      </w:r>
      <w:r>
        <w:rPr>
          <w:rFonts w:ascii="Times New Roman" w:hAnsi="Times New Roman" w:cs="Times New Roman"/>
          <w:color w:val="auto"/>
          <w:sz w:val="24"/>
        </w:rPr>
        <w:t>] Zhan,</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T</w:t>
      </w:r>
      <w:r>
        <w:rPr>
          <w:rFonts w:hint="eastAsia" w:ascii="Times New Roman" w:hAnsi="Times New Roman" w:cs="Times New Roman"/>
          <w:color w:val="auto"/>
          <w:sz w:val="24"/>
        </w:rPr>
        <w:t>.</w:t>
      </w:r>
      <w:r>
        <w:rPr>
          <w:rFonts w:hint="eastAsia" w:ascii="Times New Roman" w:hAnsi="Times New Roman" w:eastAsia="宋体" w:cs="Times New Roman"/>
          <w:color w:val="auto"/>
          <w:sz w:val="24"/>
          <w:lang w:val="en-US" w:eastAsia="zh-CN"/>
        </w:rPr>
        <w:t xml:space="preserve">, </w:t>
      </w:r>
      <w:r>
        <w:rPr>
          <w:rFonts w:hint="eastAsia" w:ascii="Times New Roman" w:hAnsi="Times New Roman" w:cs="Times New Roman"/>
          <w:color w:val="auto"/>
          <w:sz w:val="24"/>
          <w:szCs w:val="28"/>
        </w:rPr>
        <w:t>et al.</w:t>
      </w:r>
      <w:r>
        <w:rPr>
          <w:color w:val="auto"/>
        </w:rPr>
        <w:t xml:space="preserve"> </w:t>
      </w:r>
      <w:r>
        <w:rPr>
          <w:rFonts w:ascii="Times New Roman" w:hAnsi="Times New Roman" w:cs="Times New Roman"/>
          <w:color w:val="auto"/>
          <w:sz w:val="24"/>
          <w:szCs w:val="28"/>
        </w:rPr>
        <w:t xml:space="preserve">Miniaturized </w:t>
      </w:r>
      <w:r>
        <w:rPr>
          <w:rFonts w:hint="eastAsia" w:ascii="Times New Roman" w:hAnsi="Times New Roman" w:cs="Times New Roman"/>
          <w:color w:val="auto"/>
          <w:sz w:val="24"/>
          <w:szCs w:val="28"/>
        </w:rPr>
        <w:t>P</w:t>
      </w:r>
      <w:r>
        <w:rPr>
          <w:rFonts w:ascii="Times New Roman" w:hAnsi="Times New Roman" w:cs="Times New Roman"/>
          <w:color w:val="auto"/>
          <w:sz w:val="24"/>
          <w:szCs w:val="28"/>
        </w:rPr>
        <w:t>lanar Si-</w:t>
      </w:r>
      <w:r>
        <w:rPr>
          <w:rFonts w:hint="eastAsia" w:ascii="Times New Roman" w:hAnsi="Times New Roman" w:cs="Times New Roman"/>
          <w:color w:val="auto"/>
          <w:sz w:val="24"/>
          <w:szCs w:val="28"/>
        </w:rPr>
        <w:t>N</w:t>
      </w:r>
      <w:r>
        <w:rPr>
          <w:rFonts w:ascii="Times New Roman" w:hAnsi="Times New Roman" w:cs="Times New Roman"/>
          <w:color w:val="auto"/>
          <w:sz w:val="24"/>
          <w:szCs w:val="28"/>
        </w:rPr>
        <w:t xml:space="preserve">anowire </w:t>
      </w:r>
      <w:r>
        <w:rPr>
          <w:rFonts w:hint="eastAsia" w:ascii="Times New Roman" w:hAnsi="Times New Roman" w:cs="Times New Roman"/>
          <w:color w:val="auto"/>
          <w:sz w:val="24"/>
          <w:szCs w:val="28"/>
        </w:rPr>
        <w:t>M</w:t>
      </w:r>
      <w:r>
        <w:rPr>
          <w:rFonts w:ascii="Times New Roman" w:hAnsi="Times New Roman" w:cs="Times New Roman"/>
          <w:color w:val="auto"/>
          <w:sz w:val="24"/>
          <w:szCs w:val="28"/>
        </w:rPr>
        <w:t xml:space="preserve">icrothermoelectric </w:t>
      </w:r>
      <w:r>
        <w:rPr>
          <w:rFonts w:hint="eastAsia" w:ascii="Times New Roman" w:hAnsi="Times New Roman" w:cs="Times New Roman"/>
          <w:color w:val="auto"/>
          <w:sz w:val="24"/>
          <w:szCs w:val="28"/>
        </w:rPr>
        <w:t>G</w:t>
      </w:r>
      <w:r>
        <w:rPr>
          <w:rFonts w:ascii="Times New Roman" w:hAnsi="Times New Roman" w:cs="Times New Roman"/>
          <w:color w:val="auto"/>
          <w:sz w:val="24"/>
          <w:szCs w:val="28"/>
        </w:rPr>
        <w:t xml:space="preserve">enerator </w:t>
      </w:r>
      <w:r>
        <w:rPr>
          <w:rFonts w:hint="eastAsia" w:ascii="Times New Roman" w:hAnsi="Times New Roman" w:cs="Times New Roman"/>
          <w:color w:val="auto"/>
          <w:sz w:val="24"/>
          <w:szCs w:val="28"/>
        </w:rPr>
        <w:t>U</w:t>
      </w:r>
      <w:r>
        <w:rPr>
          <w:rFonts w:ascii="Times New Roman" w:hAnsi="Times New Roman" w:cs="Times New Roman"/>
          <w:color w:val="auto"/>
          <w:sz w:val="24"/>
          <w:szCs w:val="28"/>
        </w:rPr>
        <w:t>sing</w:t>
      </w:r>
      <w:r>
        <w:rPr>
          <w:rFonts w:hint="eastAsia" w:ascii="Times New Roman" w:hAnsi="Times New Roman" w:cs="Times New Roman"/>
          <w:color w:val="auto"/>
          <w:sz w:val="24"/>
          <w:szCs w:val="28"/>
        </w:rPr>
        <w:t xml:space="preserve"> E</w:t>
      </w:r>
      <w:r>
        <w:rPr>
          <w:rFonts w:ascii="Times New Roman" w:hAnsi="Times New Roman" w:cs="Times New Roman"/>
          <w:color w:val="auto"/>
          <w:sz w:val="24"/>
          <w:szCs w:val="28"/>
        </w:rPr>
        <w:t xml:space="preserve">xuded </w:t>
      </w:r>
      <w:r>
        <w:rPr>
          <w:rFonts w:hint="eastAsia" w:ascii="Times New Roman" w:hAnsi="Times New Roman" w:cs="Times New Roman"/>
          <w:color w:val="auto"/>
          <w:sz w:val="24"/>
          <w:szCs w:val="28"/>
        </w:rPr>
        <w:t>T</w:t>
      </w:r>
      <w:r>
        <w:rPr>
          <w:rFonts w:ascii="Times New Roman" w:hAnsi="Times New Roman" w:cs="Times New Roman"/>
          <w:color w:val="auto"/>
          <w:sz w:val="24"/>
          <w:szCs w:val="28"/>
        </w:rPr>
        <w:t xml:space="preserve">hermal </w:t>
      </w:r>
      <w:r>
        <w:rPr>
          <w:rFonts w:hint="eastAsia" w:ascii="Times New Roman" w:hAnsi="Times New Roman" w:cs="Times New Roman"/>
          <w:color w:val="auto"/>
          <w:sz w:val="24"/>
          <w:szCs w:val="28"/>
        </w:rPr>
        <w:t>F</w:t>
      </w:r>
      <w:r>
        <w:rPr>
          <w:rFonts w:ascii="Times New Roman" w:hAnsi="Times New Roman" w:cs="Times New Roman"/>
          <w:color w:val="auto"/>
          <w:sz w:val="24"/>
          <w:szCs w:val="28"/>
        </w:rPr>
        <w:t xml:space="preserve">ield for </w:t>
      </w:r>
      <w:r>
        <w:rPr>
          <w:rFonts w:hint="eastAsia" w:ascii="Times New Roman" w:hAnsi="Times New Roman" w:cs="Times New Roman"/>
          <w:color w:val="auto"/>
          <w:sz w:val="24"/>
          <w:szCs w:val="28"/>
        </w:rPr>
        <w:t>P</w:t>
      </w:r>
      <w:r>
        <w:rPr>
          <w:rFonts w:ascii="Times New Roman" w:hAnsi="Times New Roman" w:cs="Times New Roman"/>
          <w:color w:val="auto"/>
          <w:sz w:val="24"/>
          <w:szCs w:val="28"/>
        </w:rPr>
        <w:t xml:space="preserve">ower </w:t>
      </w:r>
      <w:r>
        <w:rPr>
          <w:rFonts w:hint="eastAsia" w:ascii="Times New Roman" w:hAnsi="Times New Roman" w:cs="Times New Roman"/>
          <w:color w:val="auto"/>
          <w:sz w:val="24"/>
          <w:szCs w:val="28"/>
        </w:rPr>
        <w:t>G</w:t>
      </w:r>
      <w:r>
        <w:rPr>
          <w:rFonts w:ascii="Times New Roman" w:hAnsi="Times New Roman" w:cs="Times New Roman"/>
          <w:color w:val="auto"/>
          <w:sz w:val="24"/>
          <w:szCs w:val="28"/>
        </w:rPr>
        <w:t xml:space="preserve">eneration. </w:t>
      </w:r>
      <w:r>
        <w:rPr>
          <w:rFonts w:ascii="Times New Roman" w:hAnsi="Times New Roman" w:cs="Times New Roman"/>
          <w:i/>
          <w:iCs/>
          <w:color w:val="auto"/>
          <w:sz w:val="24"/>
        </w:rPr>
        <w:t>Sci. Technol. Adv. Mater.</w:t>
      </w:r>
      <w:r>
        <w:rPr>
          <w:rFonts w:ascii="Times New Roman" w:hAnsi="Times New Roman" w:cs="Times New Roman"/>
          <w:color w:val="auto"/>
          <w:sz w:val="24"/>
        </w:rPr>
        <w:t xml:space="preserve"> </w:t>
      </w:r>
      <w:r>
        <w:rPr>
          <w:rFonts w:ascii="Times New Roman" w:hAnsi="Times New Roman" w:cs="Times New Roman"/>
          <w:b/>
          <w:bCs/>
          <w:i w:val="0"/>
          <w:iCs w:val="0"/>
          <w:color w:val="auto"/>
          <w:sz w:val="24"/>
        </w:rPr>
        <w:t>19</w:t>
      </w:r>
      <w:r>
        <w:rPr>
          <w:rFonts w:ascii="Times New Roman" w:hAnsi="Times New Roman" w:cs="Times New Roman"/>
          <w:color w:val="auto"/>
          <w:sz w:val="24"/>
        </w:rPr>
        <w:t>, 443-453</w:t>
      </w:r>
      <w:r>
        <w:rPr>
          <w:rFonts w:hint="eastAsia" w:ascii="Times New Roman" w:hAnsi="Times New Roman" w:eastAsia="宋体" w:cs="Times New Roman"/>
          <w:color w:val="auto"/>
          <w:sz w:val="24"/>
          <w:lang w:val="en-US" w:eastAsia="zh-CN"/>
        </w:rPr>
        <w:t xml:space="preserve"> </w:t>
      </w:r>
      <w:r>
        <w:rPr>
          <w:rFonts w:hint="eastAsia" w:ascii="Times New Roman" w:hAnsi="Times New Roman" w:eastAsia="宋体" w:cs="Times New Roman"/>
          <w:color w:val="auto"/>
          <w:sz w:val="24"/>
          <w:szCs w:val="28"/>
          <w:lang w:val="en-US" w:eastAsia="zh-CN"/>
        </w:rPr>
        <w:t>(</w:t>
      </w:r>
      <w:r>
        <w:rPr>
          <w:rFonts w:ascii="Times New Roman" w:hAnsi="Times New Roman" w:cs="Times New Roman"/>
          <w:color w:val="auto"/>
          <w:sz w:val="24"/>
          <w:szCs w:val="28"/>
        </w:rPr>
        <w:t>201</w:t>
      </w:r>
      <w:r>
        <w:rPr>
          <w:rFonts w:hint="eastAsia" w:ascii="Times New Roman" w:hAnsi="Times New Roman" w:eastAsia="宋体" w:cs="Times New Roman"/>
          <w:color w:val="auto"/>
          <w:sz w:val="24"/>
          <w:szCs w:val="28"/>
          <w:lang w:val="en-US" w:eastAsia="zh-CN"/>
        </w:rPr>
        <w:t>8).</w:t>
      </w:r>
    </w:p>
    <w:p w14:paraId="36AC2D0E">
      <w:pPr>
        <w:rPr>
          <w:rFonts w:ascii="Times New Roman" w:hAnsi="Times New Roman" w:cs="Times New Roman"/>
          <w:color w:val="auto"/>
          <w:sz w:val="24"/>
        </w:rPr>
      </w:pPr>
      <w:r>
        <w:rPr>
          <w:rFonts w:hint="eastAsia" w:ascii="Times New Roman" w:hAnsi="Times New Roman" w:cs="Times New Roman"/>
          <w:color w:val="auto"/>
          <w:sz w:val="24"/>
        </w:rPr>
        <w:t>[2</w:t>
      </w:r>
      <w:r>
        <w:rPr>
          <w:rFonts w:hint="eastAsia" w:ascii="Times New Roman" w:hAnsi="Times New Roman" w:eastAsia="宋体" w:cs="Times New Roman"/>
          <w:color w:val="auto"/>
          <w:sz w:val="24"/>
          <w:lang w:val="en-US" w:eastAsia="zh-CN"/>
        </w:rPr>
        <w:t>8</w:t>
      </w:r>
      <w:r>
        <w:rPr>
          <w:rFonts w:hint="eastAsia" w:ascii="Times New Roman" w:hAnsi="Times New Roman" w:cs="Times New Roman"/>
          <w:color w:val="auto"/>
          <w:sz w:val="24"/>
        </w:rPr>
        <w:t xml:space="preserve">] </w:t>
      </w:r>
      <w:r>
        <w:rPr>
          <w:rFonts w:ascii="Times New Roman" w:hAnsi="Times New Roman" w:cs="Times New Roman"/>
          <w:color w:val="auto"/>
          <w:sz w:val="24"/>
        </w:rPr>
        <w:t>Iacopi,</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F.</w:t>
      </w:r>
      <w:r>
        <w:rPr>
          <w:rFonts w:hint="eastAsia" w:ascii="Times New Roman" w:hAnsi="Times New Roman" w:eastAsia="宋体" w:cs="Times New Roman"/>
          <w:color w:val="auto"/>
          <w:sz w:val="24"/>
          <w:lang w:val="en-US" w:eastAsia="zh-CN"/>
        </w:rPr>
        <w:t>,</w:t>
      </w:r>
      <w:r>
        <w:rPr>
          <w:rFonts w:ascii="Times New Roman" w:hAnsi="Times New Roman" w:cs="Times New Roman"/>
          <w:color w:val="auto"/>
          <w:sz w:val="24"/>
        </w:rPr>
        <w:t xml:space="preserve"> </w:t>
      </w:r>
      <w:r>
        <w:rPr>
          <w:rFonts w:hint="eastAsia" w:ascii="Times New Roman" w:hAnsi="Times New Roman" w:cs="Times New Roman"/>
          <w:color w:val="auto"/>
          <w:sz w:val="24"/>
          <w:szCs w:val="28"/>
        </w:rPr>
        <w:t>et al.</w:t>
      </w:r>
      <w:r>
        <w:rPr>
          <w:rFonts w:hint="eastAsia" w:ascii="Times New Roman" w:hAnsi="Times New Roman" w:eastAsia="宋体" w:cs="Times New Roman"/>
          <w:color w:val="auto"/>
          <w:sz w:val="24"/>
          <w:szCs w:val="28"/>
          <w:lang w:val="en-US" w:eastAsia="zh-CN"/>
        </w:rPr>
        <w:t xml:space="preserve"> </w:t>
      </w:r>
      <w:r>
        <w:rPr>
          <w:rFonts w:ascii="Times New Roman" w:hAnsi="Times New Roman" w:cs="Times New Roman"/>
          <w:color w:val="auto"/>
          <w:sz w:val="24"/>
        </w:rPr>
        <w:t xml:space="preserve">Thermomechanical </w:t>
      </w:r>
      <w:r>
        <w:rPr>
          <w:rFonts w:hint="eastAsia" w:ascii="Times New Roman" w:hAnsi="Times New Roman" w:cs="Times New Roman"/>
          <w:color w:val="auto"/>
          <w:sz w:val="24"/>
        </w:rPr>
        <w:t>P</w:t>
      </w:r>
      <w:r>
        <w:rPr>
          <w:rFonts w:ascii="Times New Roman" w:hAnsi="Times New Roman" w:cs="Times New Roman"/>
          <w:color w:val="auto"/>
          <w:sz w:val="24"/>
        </w:rPr>
        <w:t xml:space="preserve">roperties of </w:t>
      </w:r>
      <w:r>
        <w:rPr>
          <w:rFonts w:hint="eastAsia" w:ascii="Times New Roman" w:hAnsi="Times New Roman" w:cs="Times New Roman"/>
          <w:color w:val="auto"/>
          <w:sz w:val="24"/>
        </w:rPr>
        <w:t>T</w:t>
      </w:r>
      <w:r>
        <w:rPr>
          <w:rFonts w:ascii="Times New Roman" w:hAnsi="Times New Roman" w:cs="Times New Roman"/>
          <w:color w:val="auto"/>
          <w:sz w:val="24"/>
        </w:rPr>
        <w:t xml:space="preserve">hin </w:t>
      </w:r>
      <w:r>
        <w:rPr>
          <w:rFonts w:hint="eastAsia" w:ascii="Times New Roman" w:hAnsi="Times New Roman" w:cs="Times New Roman"/>
          <w:color w:val="auto"/>
          <w:sz w:val="24"/>
        </w:rPr>
        <w:t>O</w:t>
      </w:r>
      <w:r>
        <w:rPr>
          <w:rFonts w:ascii="Times New Roman" w:hAnsi="Times New Roman" w:cs="Times New Roman"/>
          <w:color w:val="auto"/>
          <w:sz w:val="24"/>
        </w:rPr>
        <w:t xml:space="preserve">rganosilicate </w:t>
      </w:r>
      <w:r>
        <w:rPr>
          <w:rFonts w:hint="eastAsia" w:ascii="Times New Roman" w:hAnsi="Times New Roman" w:cs="Times New Roman"/>
          <w:color w:val="auto"/>
          <w:sz w:val="24"/>
        </w:rPr>
        <w:t>G</w:t>
      </w:r>
      <w:r>
        <w:rPr>
          <w:rFonts w:ascii="Times New Roman" w:hAnsi="Times New Roman" w:cs="Times New Roman"/>
          <w:color w:val="auto"/>
          <w:sz w:val="24"/>
        </w:rPr>
        <w:t xml:space="preserve">lass </w:t>
      </w:r>
      <w:r>
        <w:rPr>
          <w:rFonts w:hint="eastAsia" w:ascii="Times New Roman" w:hAnsi="Times New Roman" w:cs="Times New Roman"/>
          <w:color w:val="auto"/>
          <w:sz w:val="24"/>
        </w:rPr>
        <w:t>F</w:t>
      </w:r>
      <w:r>
        <w:rPr>
          <w:rFonts w:ascii="Times New Roman" w:hAnsi="Times New Roman" w:cs="Times New Roman"/>
          <w:color w:val="auto"/>
          <w:sz w:val="24"/>
        </w:rPr>
        <w:t>ilms</w:t>
      </w:r>
      <w:r>
        <w:rPr>
          <w:rFonts w:hint="eastAsia" w:ascii="Times New Roman" w:hAnsi="Times New Roman" w:cs="Times New Roman"/>
          <w:color w:val="auto"/>
          <w:sz w:val="24"/>
        </w:rPr>
        <w:t xml:space="preserve"> T</w:t>
      </w:r>
      <w:r>
        <w:rPr>
          <w:rFonts w:ascii="Times New Roman" w:hAnsi="Times New Roman" w:cs="Times New Roman"/>
          <w:color w:val="auto"/>
          <w:sz w:val="24"/>
        </w:rPr>
        <w:t xml:space="preserve">reated with </w:t>
      </w:r>
      <w:r>
        <w:rPr>
          <w:rFonts w:hint="eastAsia" w:ascii="Times New Roman" w:hAnsi="Times New Roman" w:cs="Times New Roman"/>
          <w:color w:val="auto"/>
          <w:sz w:val="24"/>
        </w:rPr>
        <w:t>U</w:t>
      </w:r>
      <w:r>
        <w:rPr>
          <w:rFonts w:ascii="Times New Roman" w:hAnsi="Times New Roman" w:cs="Times New Roman"/>
          <w:color w:val="auto"/>
          <w:sz w:val="24"/>
        </w:rPr>
        <w:t>ltraviolet-</w:t>
      </w:r>
      <w:r>
        <w:rPr>
          <w:rFonts w:hint="eastAsia" w:ascii="Times New Roman" w:hAnsi="Times New Roman" w:cs="Times New Roman"/>
          <w:color w:val="auto"/>
          <w:sz w:val="24"/>
        </w:rPr>
        <w:t>A</w:t>
      </w:r>
      <w:r>
        <w:rPr>
          <w:rFonts w:ascii="Times New Roman" w:hAnsi="Times New Roman" w:cs="Times New Roman"/>
          <w:color w:val="auto"/>
          <w:sz w:val="24"/>
        </w:rPr>
        <w:t xml:space="preserve">ssisted </w:t>
      </w:r>
      <w:r>
        <w:rPr>
          <w:rFonts w:hint="eastAsia" w:ascii="Times New Roman" w:hAnsi="Times New Roman" w:cs="Times New Roman"/>
          <w:color w:val="auto"/>
          <w:sz w:val="24"/>
        </w:rPr>
        <w:t>C</w:t>
      </w:r>
      <w:r>
        <w:rPr>
          <w:rFonts w:ascii="Times New Roman" w:hAnsi="Times New Roman" w:cs="Times New Roman"/>
          <w:color w:val="auto"/>
          <w:sz w:val="24"/>
        </w:rPr>
        <w:t>ure</w:t>
      </w:r>
      <w:r>
        <w:rPr>
          <w:rFonts w:hint="eastAsia" w:ascii="Times New Roman" w:hAnsi="Times New Roman" w:cs="Times New Roman"/>
          <w:color w:val="auto"/>
          <w:sz w:val="24"/>
        </w:rPr>
        <w:t xml:space="preserve">. </w:t>
      </w:r>
      <w:r>
        <w:rPr>
          <w:rFonts w:ascii="Times New Roman" w:hAnsi="Times New Roman" w:cs="Times New Roman"/>
          <w:i/>
          <w:iCs/>
          <w:color w:val="auto"/>
          <w:sz w:val="24"/>
        </w:rPr>
        <w:t>Acta Mater.</w:t>
      </w:r>
      <w:r>
        <w:rPr>
          <w:rFonts w:hint="eastAsia" w:ascii="Times New Roman" w:hAnsi="Times New Roman" w:cs="Times New Roman"/>
          <w:b/>
          <w:bCs/>
          <w:color w:val="auto"/>
          <w:sz w:val="24"/>
        </w:rPr>
        <w:t xml:space="preserve"> 55</w:t>
      </w:r>
      <w:r>
        <w:rPr>
          <w:rFonts w:ascii="Times New Roman" w:hAnsi="Times New Roman" w:cs="Times New Roman"/>
          <w:color w:val="auto"/>
          <w:sz w:val="24"/>
        </w:rPr>
        <w:t>,</w:t>
      </w:r>
      <w:r>
        <w:rPr>
          <w:color w:val="auto"/>
        </w:rPr>
        <w:t xml:space="preserve"> </w:t>
      </w:r>
      <w:r>
        <w:rPr>
          <w:rFonts w:ascii="Times New Roman" w:hAnsi="Times New Roman" w:cs="Times New Roman"/>
          <w:color w:val="auto"/>
          <w:sz w:val="24"/>
        </w:rPr>
        <w:t>1407–1414</w:t>
      </w:r>
      <w:r>
        <w:rPr>
          <w:rFonts w:hint="eastAsia" w:ascii="Times New Roman" w:hAnsi="Times New Roman" w:eastAsia="宋体" w:cs="Times New Roman"/>
          <w:color w:val="auto"/>
          <w:sz w:val="24"/>
          <w:lang w:val="en-US" w:eastAsia="zh-CN"/>
        </w:rPr>
        <w:t xml:space="preserve"> </w:t>
      </w:r>
      <w:r>
        <w:rPr>
          <w:rFonts w:hint="eastAsia" w:ascii="Times New Roman" w:hAnsi="Times New Roman" w:eastAsia="宋体" w:cs="Times New Roman"/>
          <w:color w:val="auto"/>
          <w:sz w:val="24"/>
          <w:szCs w:val="28"/>
          <w:lang w:val="en-US" w:eastAsia="zh-CN"/>
        </w:rPr>
        <w:t>(</w:t>
      </w:r>
      <w:r>
        <w:rPr>
          <w:rFonts w:ascii="Times New Roman" w:hAnsi="Times New Roman" w:cs="Times New Roman"/>
          <w:color w:val="auto"/>
          <w:sz w:val="24"/>
          <w:szCs w:val="28"/>
        </w:rPr>
        <w:t>20</w:t>
      </w:r>
      <w:r>
        <w:rPr>
          <w:rFonts w:hint="eastAsia" w:ascii="Times New Roman" w:hAnsi="Times New Roman" w:eastAsia="宋体" w:cs="Times New Roman"/>
          <w:color w:val="auto"/>
          <w:sz w:val="24"/>
          <w:szCs w:val="28"/>
          <w:lang w:val="en-US" w:eastAsia="zh-CN"/>
        </w:rPr>
        <w:t>07).</w:t>
      </w:r>
    </w:p>
    <w:p w14:paraId="6EE1C4C6">
      <w:pPr>
        <w:rPr>
          <w:rFonts w:ascii="Times New Roman" w:hAnsi="Times New Roman" w:cs="Times New Roman"/>
          <w:color w:val="auto"/>
          <w:sz w:val="24"/>
        </w:rPr>
      </w:pPr>
      <w:r>
        <w:rPr>
          <w:rFonts w:hint="eastAsia" w:ascii="Times New Roman" w:hAnsi="Times New Roman" w:cs="Times New Roman"/>
          <w:color w:val="auto"/>
          <w:sz w:val="24"/>
        </w:rPr>
        <w:t>[2</w:t>
      </w:r>
      <w:r>
        <w:rPr>
          <w:rFonts w:hint="eastAsia" w:ascii="Times New Roman" w:hAnsi="Times New Roman" w:eastAsia="宋体" w:cs="Times New Roman"/>
          <w:color w:val="auto"/>
          <w:sz w:val="24"/>
          <w:lang w:val="en-US" w:eastAsia="zh-CN"/>
        </w:rPr>
        <w:t>9</w:t>
      </w:r>
      <w:r>
        <w:rPr>
          <w:rFonts w:hint="eastAsia" w:ascii="Times New Roman" w:hAnsi="Times New Roman" w:cs="Times New Roman"/>
          <w:color w:val="auto"/>
          <w:sz w:val="24"/>
        </w:rPr>
        <w:t xml:space="preserve">] </w:t>
      </w:r>
      <w:r>
        <w:rPr>
          <w:rFonts w:ascii="Times New Roman" w:hAnsi="Times New Roman" w:cs="Times New Roman"/>
          <w:color w:val="auto"/>
          <w:sz w:val="24"/>
        </w:rPr>
        <w:t>Grill</w:t>
      </w:r>
      <w:r>
        <w:rPr>
          <w:rFonts w:hint="eastAsia" w:ascii="Times New Roman" w:hAnsi="Times New Roman" w:cs="Times New Roman"/>
          <w:color w:val="auto"/>
          <w:sz w:val="24"/>
        </w:rPr>
        <w:t>,</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A</w:t>
      </w:r>
      <w:r>
        <w:rPr>
          <w:rFonts w:hint="eastAsia" w:ascii="Times New Roman" w:hAnsi="Times New Roman" w:cs="Times New Roman"/>
          <w:color w:val="auto"/>
          <w:sz w:val="24"/>
        </w:rPr>
        <w:t>.</w:t>
      </w:r>
      <w:r>
        <w:rPr>
          <w:rFonts w:hint="eastAsia" w:ascii="Times New Roman" w:hAnsi="Times New Roman" w:eastAsia="宋体" w:cs="Times New Roman"/>
          <w:color w:val="auto"/>
          <w:sz w:val="24"/>
          <w:lang w:val="en-US" w:eastAsia="zh-CN"/>
        </w:rPr>
        <w:t xml:space="preserve"> </w:t>
      </w:r>
      <w:r>
        <w:rPr>
          <w:rFonts w:hint="eastAsia" w:ascii="Times New Roman" w:hAnsi="Times New Roman" w:cs="Times New Roman"/>
          <w:color w:val="auto"/>
          <w:sz w:val="24"/>
        </w:rPr>
        <w:t>&amp;</w:t>
      </w:r>
      <w:r>
        <w:rPr>
          <w:rFonts w:ascii="Times New Roman" w:hAnsi="Times New Roman" w:cs="Times New Roman"/>
          <w:color w:val="auto"/>
          <w:sz w:val="24"/>
        </w:rPr>
        <w:t xml:space="preserve"> Neumayer</w:t>
      </w:r>
      <w:r>
        <w:rPr>
          <w:rFonts w:hint="eastAsia" w:ascii="Times New Roman" w:hAnsi="Times New Roman" w:cs="Times New Roman"/>
          <w:color w:val="auto"/>
          <w:sz w:val="24"/>
        </w:rPr>
        <w:t>,</w:t>
      </w:r>
      <w:r>
        <w:rPr>
          <w:rFonts w:ascii="Times New Roman" w:hAnsi="Times New Roman" w:cs="Times New Roman"/>
          <w:color w:val="auto"/>
          <w:sz w:val="24"/>
        </w:rPr>
        <w:t xml:space="preserve"> D</w:t>
      </w:r>
      <w:r>
        <w:rPr>
          <w:rFonts w:hint="eastAsia" w:ascii="Times New Roman" w:hAnsi="Times New Roman" w:cs="Times New Roman"/>
          <w:color w:val="auto"/>
          <w:sz w:val="24"/>
        </w:rPr>
        <w:t>.</w:t>
      </w:r>
      <w:r>
        <w:rPr>
          <w:rFonts w:ascii="Times New Roman" w:hAnsi="Times New Roman" w:cs="Times New Roman"/>
          <w:color w:val="auto"/>
          <w:sz w:val="24"/>
        </w:rPr>
        <w:t xml:space="preserve"> A. Structure of </w:t>
      </w:r>
      <w:r>
        <w:rPr>
          <w:rFonts w:hint="eastAsia" w:ascii="Times New Roman" w:hAnsi="Times New Roman" w:cs="Times New Roman"/>
          <w:color w:val="auto"/>
          <w:sz w:val="24"/>
        </w:rPr>
        <w:t>L</w:t>
      </w:r>
      <w:r>
        <w:rPr>
          <w:rFonts w:ascii="Times New Roman" w:hAnsi="Times New Roman" w:cs="Times New Roman"/>
          <w:color w:val="auto"/>
          <w:sz w:val="24"/>
        </w:rPr>
        <w:t xml:space="preserve">ow </w:t>
      </w:r>
      <w:r>
        <w:rPr>
          <w:rFonts w:hint="eastAsia" w:ascii="Times New Roman" w:hAnsi="Times New Roman" w:cs="Times New Roman"/>
          <w:color w:val="auto"/>
          <w:sz w:val="24"/>
        </w:rPr>
        <w:t>D</w:t>
      </w:r>
      <w:r>
        <w:rPr>
          <w:rFonts w:ascii="Times New Roman" w:hAnsi="Times New Roman" w:cs="Times New Roman"/>
          <w:color w:val="auto"/>
          <w:sz w:val="24"/>
        </w:rPr>
        <w:t xml:space="preserve">ielectric </w:t>
      </w:r>
      <w:r>
        <w:rPr>
          <w:rFonts w:hint="eastAsia" w:ascii="Times New Roman" w:hAnsi="Times New Roman" w:cs="Times New Roman"/>
          <w:color w:val="auto"/>
          <w:sz w:val="24"/>
        </w:rPr>
        <w:t>C</w:t>
      </w:r>
      <w:r>
        <w:rPr>
          <w:rFonts w:ascii="Times New Roman" w:hAnsi="Times New Roman" w:cs="Times New Roman"/>
          <w:color w:val="auto"/>
          <w:sz w:val="24"/>
        </w:rPr>
        <w:t xml:space="preserve">onstant to </w:t>
      </w:r>
      <w:r>
        <w:rPr>
          <w:rFonts w:hint="eastAsia" w:ascii="Times New Roman" w:hAnsi="Times New Roman" w:cs="Times New Roman"/>
          <w:color w:val="auto"/>
          <w:sz w:val="24"/>
        </w:rPr>
        <w:t>E</w:t>
      </w:r>
      <w:r>
        <w:rPr>
          <w:rFonts w:ascii="Times New Roman" w:hAnsi="Times New Roman" w:cs="Times New Roman"/>
          <w:color w:val="auto"/>
          <w:sz w:val="24"/>
        </w:rPr>
        <w:t xml:space="preserve">xtreme </w:t>
      </w:r>
      <w:r>
        <w:rPr>
          <w:rFonts w:hint="eastAsia" w:ascii="Times New Roman" w:hAnsi="Times New Roman" w:cs="Times New Roman"/>
          <w:color w:val="auto"/>
          <w:sz w:val="24"/>
        </w:rPr>
        <w:t>L</w:t>
      </w:r>
      <w:r>
        <w:rPr>
          <w:rFonts w:ascii="Times New Roman" w:hAnsi="Times New Roman" w:cs="Times New Roman"/>
          <w:color w:val="auto"/>
          <w:sz w:val="24"/>
        </w:rPr>
        <w:t xml:space="preserve">ow </w:t>
      </w:r>
      <w:r>
        <w:rPr>
          <w:rFonts w:hint="eastAsia" w:ascii="Times New Roman" w:hAnsi="Times New Roman" w:cs="Times New Roman"/>
          <w:color w:val="auto"/>
          <w:sz w:val="24"/>
        </w:rPr>
        <w:t>D</w:t>
      </w:r>
      <w:r>
        <w:rPr>
          <w:rFonts w:ascii="Times New Roman" w:hAnsi="Times New Roman" w:cs="Times New Roman"/>
          <w:color w:val="auto"/>
          <w:sz w:val="24"/>
        </w:rPr>
        <w:t xml:space="preserve">ielectric </w:t>
      </w:r>
      <w:r>
        <w:rPr>
          <w:rFonts w:hint="eastAsia" w:ascii="Times New Roman" w:hAnsi="Times New Roman" w:cs="Times New Roman"/>
          <w:color w:val="auto"/>
          <w:sz w:val="24"/>
        </w:rPr>
        <w:t>C</w:t>
      </w:r>
      <w:r>
        <w:rPr>
          <w:rFonts w:ascii="Times New Roman" w:hAnsi="Times New Roman" w:cs="Times New Roman"/>
          <w:color w:val="auto"/>
          <w:sz w:val="24"/>
        </w:rPr>
        <w:t xml:space="preserve">onstant SiCOH </w:t>
      </w:r>
      <w:r>
        <w:rPr>
          <w:rFonts w:hint="eastAsia" w:ascii="Times New Roman" w:hAnsi="Times New Roman" w:cs="Times New Roman"/>
          <w:color w:val="auto"/>
          <w:sz w:val="24"/>
        </w:rPr>
        <w:t>F</w:t>
      </w:r>
      <w:r>
        <w:rPr>
          <w:rFonts w:ascii="Times New Roman" w:hAnsi="Times New Roman" w:cs="Times New Roman"/>
          <w:color w:val="auto"/>
          <w:sz w:val="24"/>
        </w:rPr>
        <w:t xml:space="preserve">ilms: Fourier </w:t>
      </w:r>
      <w:r>
        <w:rPr>
          <w:rFonts w:hint="eastAsia" w:ascii="Times New Roman" w:hAnsi="Times New Roman" w:cs="Times New Roman"/>
          <w:color w:val="auto"/>
          <w:sz w:val="24"/>
        </w:rPr>
        <w:t>T</w:t>
      </w:r>
      <w:r>
        <w:rPr>
          <w:rFonts w:ascii="Times New Roman" w:hAnsi="Times New Roman" w:cs="Times New Roman"/>
          <w:color w:val="auto"/>
          <w:sz w:val="24"/>
        </w:rPr>
        <w:t xml:space="preserve">ransform </w:t>
      </w:r>
      <w:r>
        <w:rPr>
          <w:rFonts w:hint="eastAsia" w:ascii="Times New Roman" w:hAnsi="Times New Roman" w:cs="Times New Roman"/>
          <w:color w:val="auto"/>
          <w:sz w:val="24"/>
        </w:rPr>
        <w:t>I</w:t>
      </w:r>
      <w:r>
        <w:rPr>
          <w:rFonts w:ascii="Times New Roman" w:hAnsi="Times New Roman" w:cs="Times New Roman"/>
          <w:color w:val="auto"/>
          <w:sz w:val="24"/>
        </w:rPr>
        <w:t xml:space="preserve">nfrared </w:t>
      </w:r>
      <w:r>
        <w:rPr>
          <w:rFonts w:hint="eastAsia" w:ascii="Times New Roman" w:hAnsi="Times New Roman" w:cs="Times New Roman"/>
          <w:color w:val="auto"/>
          <w:sz w:val="24"/>
        </w:rPr>
        <w:t>S</w:t>
      </w:r>
      <w:r>
        <w:rPr>
          <w:rFonts w:ascii="Times New Roman" w:hAnsi="Times New Roman" w:cs="Times New Roman"/>
          <w:color w:val="auto"/>
          <w:sz w:val="24"/>
        </w:rPr>
        <w:t xml:space="preserve">pectroscopy </w:t>
      </w:r>
      <w:r>
        <w:rPr>
          <w:rFonts w:hint="eastAsia" w:ascii="Times New Roman" w:hAnsi="Times New Roman" w:cs="Times New Roman"/>
          <w:color w:val="auto"/>
          <w:sz w:val="24"/>
        </w:rPr>
        <w:t>C</w:t>
      </w:r>
      <w:r>
        <w:rPr>
          <w:rFonts w:ascii="Times New Roman" w:hAnsi="Times New Roman" w:cs="Times New Roman"/>
          <w:color w:val="auto"/>
          <w:sz w:val="24"/>
        </w:rPr>
        <w:t>haracterization</w:t>
      </w:r>
      <w:r>
        <w:rPr>
          <w:rFonts w:hint="eastAsia" w:ascii="Times New Roman" w:hAnsi="Times New Roman" w:cs="Times New Roman"/>
          <w:color w:val="auto"/>
          <w:sz w:val="24"/>
        </w:rPr>
        <w:t>.</w:t>
      </w:r>
      <w:r>
        <w:rPr>
          <w:rFonts w:ascii="Times New Roman" w:hAnsi="Times New Roman" w:cs="Times New Roman"/>
          <w:color w:val="auto"/>
          <w:sz w:val="24"/>
        </w:rPr>
        <w:t xml:space="preserve"> </w:t>
      </w:r>
      <w:r>
        <w:rPr>
          <w:rFonts w:ascii="Times New Roman" w:hAnsi="Times New Roman" w:cs="Times New Roman"/>
          <w:i/>
          <w:iCs/>
          <w:color w:val="auto"/>
          <w:sz w:val="24"/>
        </w:rPr>
        <w:t>J. Appl. Phys.</w:t>
      </w:r>
      <w:r>
        <w:rPr>
          <w:rFonts w:ascii="Times New Roman" w:hAnsi="Times New Roman" w:cs="Times New Roman"/>
          <w:b/>
          <w:bCs/>
          <w:color w:val="auto"/>
          <w:sz w:val="24"/>
        </w:rPr>
        <w:t xml:space="preserve"> </w:t>
      </w:r>
      <w:r>
        <w:rPr>
          <w:rFonts w:hint="eastAsia" w:ascii="Times New Roman" w:hAnsi="Times New Roman" w:cs="Times New Roman"/>
          <w:b/>
          <w:bCs/>
          <w:color w:val="auto"/>
          <w:sz w:val="24"/>
        </w:rPr>
        <w:t>94</w:t>
      </w:r>
      <w:r>
        <w:rPr>
          <w:rFonts w:ascii="Times New Roman" w:hAnsi="Times New Roman" w:cs="Times New Roman"/>
          <w:color w:val="auto"/>
          <w:sz w:val="24"/>
        </w:rPr>
        <w:t>,</w:t>
      </w:r>
      <w:r>
        <w:rPr>
          <w:color w:val="auto"/>
        </w:rPr>
        <w:t xml:space="preserve"> </w:t>
      </w:r>
      <w:r>
        <w:rPr>
          <w:rFonts w:ascii="Times New Roman" w:hAnsi="Times New Roman" w:cs="Times New Roman"/>
          <w:color w:val="auto"/>
          <w:sz w:val="24"/>
        </w:rPr>
        <w:t>6697–6707</w:t>
      </w:r>
      <w:r>
        <w:rPr>
          <w:rFonts w:hint="eastAsia" w:ascii="Times New Roman" w:hAnsi="Times New Roman" w:eastAsia="宋体" w:cs="Times New Roman"/>
          <w:color w:val="auto"/>
          <w:sz w:val="24"/>
          <w:lang w:val="en-US" w:eastAsia="zh-CN"/>
        </w:rPr>
        <w:t xml:space="preserve"> </w:t>
      </w:r>
      <w:r>
        <w:rPr>
          <w:rFonts w:hint="eastAsia" w:ascii="Times New Roman" w:hAnsi="Times New Roman" w:eastAsia="宋体" w:cs="Times New Roman"/>
          <w:color w:val="auto"/>
          <w:sz w:val="24"/>
          <w:szCs w:val="28"/>
          <w:lang w:val="en-US" w:eastAsia="zh-CN"/>
        </w:rPr>
        <w:t>(</w:t>
      </w:r>
      <w:r>
        <w:rPr>
          <w:rFonts w:ascii="Times New Roman" w:hAnsi="Times New Roman" w:cs="Times New Roman"/>
          <w:color w:val="auto"/>
          <w:sz w:val="24"/>
          <w:szCs w:val="28"/>
        </w:rPr>
        <w:t>20</w:t>
      </w:r>
      <w:r>
        <w:rPr>
          <w:rFonts w:hint="eastAsia" w:ascii="Times New Roman" w:hAnsi="Times New Roman" w:eastAsia="宋体" w:cs="Times New Roman"/>
          <w:color w:val="auto"/>
          <w:sz w:val="24"/>
          <w:szCs w:val="28"/>
          <w:lang w:val="en-US" w:eastAsia="zh-CN"/>
        </w:rPr>
        <w:t>03).</w:t>
      </w:r>
    </w:p>
    <w:p w14:paraId="6887BFBF">
      <w:pPr>
        <w:rPr>
          <w:rFonts w:ascii="Times New Roman" w:hAnsi="Times New Roman" w:cs="Times New Roman"/>
          <w:color w:val="auto"/>
          <w:sz w:val="24"/>
        </w:rPr>
      </w:pPr>
      <w:r>
        <w:rPr>
          <w:rFonts w:hint="eastAsia" w:ascii="Times New Roman" w:hAnsi="Times New Roman" w:cs="Times New Roman"/>
          <w:color w:val="auto"/>
          <w:sz w:val="24"/>
        </w:rPr>
        <w:t>[</w:t>
      </w:r>
      <w:r>
        <w:rPr>
          <w:rFonts w:hint="eastAsia" w:ascii="Times New Roman" w:hAnsi="Times New Roman" w:eastAsia="宋体" w:cs="Times New Roman"/>
          <w:color w:val="auto"/>
          <w:sz w:val="24"/>
          <w:lang w:val="en-US" w:eastAsia="zh-CN"/>
        </w:rPr>
        <w:t>30</w:t>
      </w:r>
      <w:r>
        <w:rPr>
          <w:rFonts w:hint="eastAsia" w:ascii="Times New Roman" w:hAnsi="Times New Roman" w:cs="Times New Roman"/>
          <w:color w:val="auto"/>
          <w:sz w:val="24"/>
        </w:rPr>
        <w:t xml:space="preserve">] </w:t>
      </w:r>
      <w:r>
        <w:rPr>
          <w:rFonts w:ascii="Times New Roman" w:hAnsi="Times New Roman" w:cs="Times New Roman"/>
          <w:color w:val="auto"/>
          <w:sz w:val="24"/>
        </w:rPr>
        <w:t>Costescu,</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R</w:t>
      </w:r>
      <w:r>
        <w:rPr>
          <w:rFonts w:hint="eastAsia" w:ascii="Times New Roman" w:hAnsi="Times New Roman" w:cs="Times New Roman"/>
          <w:color w:val="auto"/>
          <w:sz w:val="24"/>
        </w:rPr>
        <w:t xml:space="preserve">. </w:t>
      </w:r>
      <w:r>
        <w:rPr>
          <w:rFonts w:ascii="Times New Roman" w:hAnsi="Times New Roman" w:cs="Times New Roman"/>
          <w:color w:val="auto"/>
          <w:sz w:val="24"/>
        </w:rPr>
        <w:t>M.</w:t>
      </w:r>
      <w:r>
        <w:rPr>
          <w:rFonts w:hint="eastAsia" w:ascii="Times New Roman" w:hAnsi="Times New Roman" w:eastAsia="宋体" w:cs="Times New Roman"/>
          <w:color w:val="auto"/>
          <w:sz w:val="24"/>
          <w:lang w:val="en-US" w:eastAsia="zh-CN"/>
        </w:rPr>
        <w:t>,</w:t>
      </w:r>
      <w:r>
        <w:rPr>
          <w:rFonts w:ascii="Times New Roman" w:hAnsi="Times New Roman" w:cs="Times New Roman"/>
          <w:color w:val="auto"/>
          <w:sz w:val="24"/>
        </w:rPr>
        <w:t xml:space="preserve"> Bullen,</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A</w:t>
      </w:r>
      <w:r>
        <w:rPr>
          <w:rFonts w:hint="eastAsia" w:ascii="Times New Roman" w:hAnsi="Times New Roman" w:cs="Times New Roman"/>
          <w:color w:val="auto"/>
          <w:sz w:val="24"/>
        </w:rPr>
        <w:t>.</w:t>
      </w:r>
      <w:r>
        <w:rPr>
          <w:rFonts w:ascii="Times New Roman" w:hAnsi="Times New Roman" w:cs="Times New Roman"/>
          <w:color w:val="auto"/>
          <w:sz w:val="24"/>
        </w:rPr>
        <w:t xml:space="preserve"> J.</w:t>
      </w:r>
      <w:r>
        <w:rPr>
          <w:rFonts w:hint="eastAsia" w:ascii="Times New Roman" w:hAnsi="Times New Roman" w:eastAsia="宋体" w:cs="Times New Roman"/>
          <w:color w:val="auto"/>
          <w:sz w:val="24"/>
          <w:lang w:val="en-US" w:eastAsia="zh-CN"/>
        </w:rPr>
        <w:t>,</w:t>
      </w:r>
      <w:r>
        <w:rPr>
          <w:rFonts w:ascii="Times New Roman" w:hAnsi="Times New Roman" w:cs="Times New Roman"/>
          <w:color w:val="auto"/>
          <w:sz w:val="24"/>
        </w:rPr>
        <w:t xml:space="preserve"> Matamis, G</w:t>
      </w:r>
      <w:r>
        <w:rPr>
          <w:rFonts w:hint="eastAsia" w:ascii="Times New Roman" w:hAnsi="Times New Roman" w:cs="Times New Roman"/>
          <w:color w:val="auto"/>
          <w:sz w:val="24"/>
        </w:rPr>
        <w:t>.</w:t>
      </w:r>
      <w:r>
        <w:rPr>
          <w:rFonts w:hint="eastAsia" w:ascii="Times New Roman" w:hAnsi="Times New Roman" w:eastAsia="宋体" w:cs="Times New Roman"/>
          <w:color w:val="auto"/>
          <w:sz w:val="24"/>
          <w:lang w:val="en-US" w:eastAsia="zh-CN"/>
        </w:rPr>
        <w:t>,</w:t>
      </w:r>
      <w:r>
        <w:rPr>
          <w:rFonts w:ascii="Times New Roman" w:hAnsi="Times New Roman" w:cs="Times New Roman"/>
          <w:color w:val="auto"/>
          <w:sz w:val="24"/>
        </w:rPr>
        <w:t xml:space="preserve"> O’Hara,</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K</w:t>
      </w:r>
      <w:r>
        <w:rPr>
          <w:rFonts w:hint="eastAsia" w:ascii="Times New Roman" w:hAnsi="Times New Roman" w:cs="Times New Roman"/>
          <w:color w:val="auto"/>
          <w:sz w:val="24"/>
        </w:rPr>
        <w:t>.</w:t>
      </w:r>
      <w:r>
        <w:rPr>
          <w:rFonts w:ascii="Times New Roman" w:hAnsi="Times New Roman" w:cs="Times New Roman"/>
          <w:color w:val="auto"/>
          <w:sz w:val="24"/>
        </w:rPr>
        <w:t xml:space="preserve"> E.</w:t>
      </w:r>
      <w:r>
        <w:rPr>
          <w:rFonts w:hint="eastAsia" w:ascii="Times New Roman" w:hAnsi="Times New Roman" w:eastAsia="宋体" w:cs="Times New Roman"/>
          <w:color w:val="auto"/>
          <w:sz w:val="24"/>
          <w:lang w:val="en-US" w:eastAsia="zh-CN"/>
        </w:rPr>
        <w:t>,</w:t>
      </w:r>
      <w:r>
        <w:rPr>
          <w:rFonts w:ascii="Times New Roman" w:hAnsi="Times New Roman" w:cs="Times New Roman"/>
          <w:color w:val="auto"/>
          <w:sz w:val="24"/>
        </w:rPr>
        <w:t xml:space="preserve"> </w:t>
      </w:r>
      <w:r>
        <w:rPr>
          <w:rFonts w:hint="eastAsia" w:ascii="Times New Roman" w:hAnsi="Times New Roman" w:cs="Times New Roman"/>
          <w:color w:val="auto"/>
          <w:sz w:val="24"/>
        </w:rPr>
        <w:t>&amp;</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Cahill</w:t>
      </w:r>
      <w:r>
        <w:rPr>
          <w:rFonts w:hint="eastAsia" w:ascii="Times New Roman" w:hAnsi="Times New Roman" w:cs="Times New Roman"/>
          <w:color w:val="auto"/>
          <w:sz w:val="24"/>
        </w:rPr>
        <w:t xml:space="preserve">, </w:t>
      </w:r>
      <w:r>
        <w:rPr>
          <w:rFonts w:ascii="Times New Roman" w:hAnsi="Times New Roman" w:cs="Times New Roman"/>
          <w:color w:val="auto"/>
          <w:sz w:val="24"/>
        </w:rPr>
        <w:t>D</w:t>
      </w:r>
      <w:r>
        <w:rPr>
          <w:rFonts w:hint="eastAsia" w:ascii="Times New Roman" w:hAnsi="Times New Roman" w:cs="Times New Roman"/>
          <w:color w:val="auto"/>
          <w:sz w:val="24"/>
        </w:rPr>
        <w:t>.</w:t>
      </w:r>
      <w:r>
        <w:rPr>
          <w:rFonts w:ascii="Times New Roman" w:hAnsi="Times New Roman" w:cs="Times New Roman"/>
          <w:color w:val="auto"/>
          <w:sz w:val="24"/>
        </w:rPr>
        <w:t xml:space="preserve"> G. Thermal </w:t>
      </w:r>
      <w:r>
        <w:rPr>
          <w:rFonts w:hint="eastAsia" w:ascii="Times New Roman" w:hAnsi="Times New Roman" w:cs="Times New Roman"/>
          <w:color w:val="auto"/>
          <w:sz w:val="24"/>
        </w:rPr>
        <w:t>C</w:t>
      </w:r>
      <w:r>
        <w:rPr>
          <w:rFonts w:ascii="Times New Roman" w:hAnsi="Times New Roman" w:cs="Times New Roman"/>
          <w:color w:val="auto"/>
          <w:sz w:val="24"/>
        </w:rPr>
        <w:t xml:space="preserve">onductivity and </w:t>
      </w:r>
      <w:r>
        <w:rPr>
          <w:rFonts w:hint="eastAsia" w:ascii="Times New Roman" w:hAnsi="Times New Roman" w:cs="Times New Roman"/>
          <w:color w:val="auto"/>
          <w:sz w:val="24"/>
        </w:rPr>
        <w:t>S</w:t>
      </w:r>
      <w:r>
        <w:rPr>
          <w:rFonts w:ascii="Times New Roman" w:hAnsi="Times New Roman" w:cs="Times New Roman"/>
          <w:color w:val="auto"/>
          <w:sz w:val="24"/>
        </w:rPr>
        <w:t xml:space="preserve">ound </w:t>
      </w:r>
      <w:r>
        <w:rPr>
          <w:rFonts w:hint="eastAsia" w:ascii="Times New Roman" w:hAnsi="Times New Roman" w:cs="Times New Roman"/>
          <w:color w:val="auto"/>
          <w:sz w:val="24"/>
        </w:rPr>
        <w:t>V</w:t>
      </w:r>
      <w:r>
        <w:rPr>
          <w:rFonts w:ascii="Times New Roman" w:hAnsi="Times New Roman" w:cs="Times New Roman"/>
          <w:color w:val="auto"/>
          <w:sz w:val="24"/>
        </w:rPr>
        <w:t xml:space="preserve">elocities of </w:t>
      </w:r>
      <w:r>
        <w:rPr>
          <w:rFonts w:hint="eastAsia" w:ascii="Times New Roman" w:hAnsi="Times New Roman" w:cs="Times New Roman"/>
          <w:color w:val="auto"/>
          <w:sz w:val="24"/>
        </w:rPr>
        <w:t>H</w:t>
      </w:r>
      <w:r>
        <w:rPr>
          <w:rFonts w:ascii="Times New Roman" w:hAnsi="Times New Roman" w:cs="Times New Roman"/>
          <w:color w:val="auto"/>
          <w:sz w:val="24"/>
        </w:rPr>
        <w:t>ydrogen-</w:t>
      </w:r>
      <w:r>
        <w:rPr>
          <w:rFonts w:hint="eastAsia" w:ascii="Times New Roman" w:hAnsi="Times New Roman" w:cs="Times New Roman"/>
          <w:color w:val="auto"/>
          <w:sz w:val="24"/>
        </w:rPr>
        <w:t>S</w:t>
      </w:r>
      <w:r>
        <w:rPr>
          <w:rFonts w:ascii="Times New Roman" w:hAnsi="Times New Roman" w:cs="Times New Roman"/>
          <w:color w:val="auto"/>
          <w:sz w:val="24"/>
        </w:rPr>
        <w:t xml:space="preserve">ilsesquioxane </w:t>
      </w:r>
      <w:r>
        <w:rPr>
          <w:rFonts w:hint="eastAsia" w:ascii="Times New Roman" w:hAnsi="Times New Roman" w:cs="Times New Roman"/>
          <w:color w:val="auto"/>
          <w:sz w:val="24"/>
        </w:rPr>
        <w:t>L</w:t>
      </w:r>
      <w:r>
        <w:rPr>
          <w:rFonts w:ascii="Times New Roman" w:hAnsi="Times New Roman" w:cs="Times New Roman"/>
          <w:color w:val="auto"/>
          <w:sz w:val="24"/>
        </w:rPr>
        <w:t xml:space="preserve">ow-k </w:t>
      </w:r>
      <w:r>
        <w:rPr>
          <w:rFonts w:hint="eastAsia" w:ascii="Times New Roman" w:hAnsi="Times New Roman" w:cs="Times New Roman"/>
          <w:color w:val="auto"/>
          <w:sz w:val="24"/>
        </w:rPr>
        <w:t>D</w:t>
      </w:r>
      <w:r>
        <w:rPr>
          <w:rFonts w:ascii="Times New Roman" w:hAnsi="Times New Roman" w:cs="Times New Roman"/>
          <w:color w:val="auto"/>
          <w:sz w:val="24"/>
        </w:rPr>
        <w:t>ielectrics</w:t>
      </w:r>
      <w:r>
        <w:rPr>
          <w:rFonts w:hint="eastAsia" w:ascii="Times New Roman" w:hAnsi="Times New Roman" w:cs="Times New Roman"/>
          <w:color w:val="auto"/>
          <w:sz w:val="24"/>
        </w:rPr>
        <w:t>.</w:t>
      </w:r>
      <w:r>
        <w:rPr>
          <w:rFonts w:ascii="Times New Roman" w:hAnsi="Times New Roman" w:cs="Times New Roman"/>
          <w:i/>
          <w:iCs/>
          <w:color w:val="auto"/>
          <w:sz w:val="24"/>
        </w:rPr>
        <w:t xml:space="preserve"> Phys. Rev. </w:t>
      </w:r>
      <w:r>
        <w:rPr>
          <w:rFonts w:hint="eastAsia" w:ascii="Times New Roman" w:hAnsi="Times New Roman" w:cs="Times New Roman"/>
          <w:i/>
          <w:iCs/>
          <w:color w:val="auto"/>
          <w:sz w:val="24"/>
        </w:rPr>
        <w:t>B</w:t>
      </w:r>
      <w:r>
        <w:rPr>
          <w:color w:val="auto"/>
        </w:rPr>
        <w:t xml:space="preserve"> </w:t>
      </w:r>
      <w:r>
        <w:rPr>
          <w:rFonts w:hint="eastAsia" w:ascii="Times New Roman" w:hAnsi="Times New Roman" w:cs="Times New Roman"/>
          <w:b/>
          <w:bCs/>
          <w:color w:val="auto"/>
          <w:sz w:val="24"/>
        </w:rPr>
        <w:t>65</w:t>
      </w:r>
      <w:r>
        <w:rPr>
          <w:rFonts w:ascii="Times New Roman" w:hAnsi="Times New Roman" w:cs="Times New Roman"/>
          <w:color w:val="auto"/>
          <w:sz w:val="24"/>
        </w:rPr>
        <w:t>, 094205</w:t>
      </w:r>
      <w:r>
        <w:rPr>
          <w:rFonts w:hint="eastAsia" w:ascii="Times New Roman" w:hAnsi="Times New Roman" w:eastAsia="宋体" w:cs="Times New Roman"/>
          <w:color w:val="auto"/>
          <w:sz w:val="24"/>
          <w:lang w:val="en-US" w:eastAsia="zh-CN"/>
        </w:rPr>
        <w:t xml:space="preserve"> </w:t>
      </w:r>
      <w:r>
        <w:rPr>
          <w:rFonts w:hint="eastAsia" w:ascii="Times New Roman" w:hAnsi="Times New Roman" w:eastAsia="宋体" w:cs="Times New Roman"/>
          <w:color w:val="auto"/>
          <w:sz w:val="24"/>
          <w:szCs w:val="28"/>
          <w:lang w:val="en-US" w:eastAsia="zh-CN"/>
        </w:rPr>
        <w:t>(</w:t>
      </w:r>
      <w:r>
        <w:rPr>
          <w:rFonts w:ascii="Times New Roman" w:hAnsi="Times New Roman" w:cs="Times New Roman"/>
          <w:color w:val="auto"/>
          <w:sz w:val="24"/>
          <w:szCs w:val="28"/>
        </w:rPr>
        <w:t>20</w:t>
      </w:r>
      <w:r>
        <w:rPr>
          <w:rFonts w:hint="eastAsia" w:ascii="Times New Roman" w:hAnsi="Times New Roman" w:eastAsia="宋体" w:cs="Times New Roman"/>
          <w:color w:val="auto"/>
          <w:sz w:val="24"/>
          <w:szCs w:val="28"/>
          <w:lang w:val="en-US" w:eastAsia="zh-CN"/>
        </w:rPr>
        <w:t>02).</w:t>
      </w:r>
    </w:p>
    <w:p w14:paraId="0BCE93AC">
      <w:pPr>
        <w:rPr>
          <w:rFonts w:ascii="Times New Roman" w:hAnsi="Times New Roman" w:cs="Times New Roman"/>
          <w:color w:val="auto"/>
          <w:sz w:val="24"/>
        </w:rPr>
      </w:pPr>
      <w:r>
        <w:rPr>
          <w:rFonts w:hint="eastAsia" w:ascii="Times New Roman" w:hAnsi="Times New Roman" w:cs="Times New Roman"/>
          <w:color w:val="auto"/>
          <w:sz w:val="24"/>
        </w:rPr>
        <w:t>[</w:t>
      </w:r>
      <w:r>
        <w:rPr>
          <w:rFonts w:hint="eastAsia" w:ascii="Times New Roman" w:hAnsi="Times New Roman" w:eastAsia="宋体" w:cs="Times New Roman"/>
          <w:color w:val="auto"/>
          <w:sz w:val="24"/>
          <w:lang w:eastAsia="zh-CN"/>
        </w:rPr>
        <w:t>3</w:t>
      </w:r>
      <w:r>
        <w:rPr>
          <w:rFonts w:hint="eastAsia" w:ascii="Times New Roman" w:hAnsi="Times New Roman" w:eastAsia="宋体" w:cs="Times New Roman"/>
          <w:color w:val="auto"/>
          <w:sz w:val="24"/>
          <w:lang w:val="en-US" w:eastAsia="zh-CN"/>
        </w:rPr>
        <w:t>1</w:t>
      </w:r>
      <w:r>
        <w:rPr>
          <w:rFonts w:hint="eastAsia" w:ascii="Times New Roman" w:hAnsi="Times New Roman" w:cs="Times New Roman"/>
          <w:color w:val="auto"/>
          <w:sz w:val="24"/>
        </w:rPr>
        <w:t xml:space="preserve">] </w:t>
      </w:r>
      <w:r>
        <w:rPr>
          <w:rFonts w:ascii="Times New Roman" w:hAnsi="Times New Roman" w:cs="Times New Roman"/>
          <w:color w:val="auto"/>
          <w:sz w:val="24"/>
        </w:rPr>
        <w:t>Feng</w:t>
      </w:r>
      <w:r>
        <w:rPr>
          <w:rFonts w:hint="eastAsia" w:ascii="Times New Roman" w:hAnsi="Times New Roman" w:cs="Times New Roman"/>
          <w:color w:val="auto"/>
          <w:sz w:val="24"/>
        </w:rPr>
        <w:t>,</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T</w:t>
      </w:r>
      <w:r>
        <w:rPr>
          <w:rFonts w:hint="eastAsia" w:ascii="Times New Roman" w:hAnsi="Times New Roman" w:cs="Times New Roman"/>
          <w:color w:val="auto"/>
          <w:sz w:val="24"/>
        </w:rPr>
        <w:t>.</w:t>
      </w:r>
      <w:r>
        <w:rPr>
          <w:rFonts w:hint="eastAsia" w:ascii="Times New Roman" w:hAnsi="Times New Roman" w:eastAsia="宋体" w:cs="Times New Roman"/>
          <w:color w:val="auto"/>
          <w:sz w:val="24"/>
          <w:lang w:val="en-US" w:eastAsia="zh-CN"/>
        </w:rPr>
        <w:t xml:space="preserve">, </w:t>
      </w:r>
      <w:r>
        <w:rPr>
          <w:rFonts w:hint="eastAsia" w:ascii="Times New Roman" w:hAnsi="Times New Roman" w:cs="Times New Roman"/>
          <w:color w:val="auto"/>
          <w:sz w:val="24"/>
          <w:szCs w:val="28"/>
        </w:rPr>
        <w:t>et al.</w:t>
      </w:r>
      <w:r>
        <w:rPr>
          <w:rFonts w:hint="eastAsia" w:ascii="Times New Roman" w:hAnsi="Times New Roman" w:cs="Times New Roman"/>
          <w:color w:val="auto"/>
          <w:sz w:val="24"/>
        </w:rPr>
        <w:t xml:space="preserve"> </w:t>
      </w:r>
      <w:r>
        <w:rPr>
          <w:rFonts w:ascii="Times New Roman" w:hAnsi="Times New Roman" w:cs="Times New Roman"/>
          <w:color w:val="auto"/>
          <w:sz w:val="24"/>
        </w:rPr>
        <w:t xml:space="preserve">Size Effects in </w:t>
      </w:r>
      <w:r>
        <w:rPr>
          <w:rFonts w:hint="eastAsia" w:ascii="Times New Roman" w:hAnsi="Times New Roman" w:cs="Times New Roman"/>
          <w:color w:val="auto"/>
          <w:sz w:val="24"/>
        </w:rPr>
        <w:t>T</w:t>
      </w:r>
      <w:r>
        <w:rPr>
          <w:rFonts w:ascii="Times New Roman" w:hAnsi="Times New Roman" w:cs="Times New Roman"/>
          <w:color w:val="auto"/>
          <w:sz w:val="24"/>
        </w:rPr>
        <w:t>he Thermal Conductivity of Amorphous Polymers</w:t>
      </w:r>
      <w:r>
        <w:rPr>
          <w:rFonts w:hint="eastAsia" w:ascii="Times New Roman" w:hAnsi="Times New Roman" w:cs="Times New Roman"/>
          <w:color w:val="auto"/>
          <w:sz w:val="24"/>
        </w:rPr>
        <w:t>.</w:t>
      </w:r>
      <w:r>
        <w:rPr>
          <w:color w:val="auto"/>
        </w:rPr>
        <w:t xml:space="preserve"> </w:t>
      </w:r>
      <w:r>
        <w:rPr>
          <w:rFonts w:ascii="Times New Roman" w:hAnsi="Times New Roman" w:cs="Times New Roman"/>
          <w:i/>
          <w:iCs/>
          <w:color w:val="auto"/>
          <w:sz w:val="24"/>
        </w:rPr>
        <w:t>Phys. Rev. Appl.</w:t>
      </w:r>
      <w:r>
        <w:rPr>
          <w:rFonts w:hint="eastAsia" w:ascii="Times New Roman" w:hAnsi="Times New Roman" w:cs="Times New Roman"/>
          <w:b/>
          <w:bCs/>
          <w:color w:val="auto"/>
          <w:sz w:val="24"/>
        </w:rPr>
        <w:t xml:space="preserve"> </w:t>
      </w:r>
      <w:r>
        <w:rPr>
          <w:rFonts w:ascii="Times New Roman" w:hAnsi="Times New Roman" w:cs="Times New Roman"/>
          <w:b/>
          <w:bCs/>
          <w:color w:val="auto"/>
          <w:sz w:val="24"/>
        </w:rPr>
        <w:t xml:space="preserve">14, </w:t>
      </w:r>
      <w:r>
        <w:rPr>
          <w:rFonts w:ascii="Times New Roman" w:hAnsi="Times New Roman" w:cs="Times New Roman"/>
          <w:color w:val="auto"/>
          <w:sz w:val="24"/>
        </w:rPr>
        <w:t>044023</w:t>
      </w:r>
      <w:r>
        <w:rPr>
          <w:rFonts w:hint="eastAsia" w:ascii="Times New Roman" w:hAnsi="Times New Roman" w:eastAsia="宋体" w:cs="Times New Roman"/>
          <w:color w:val="auto"/>
          <w:sz w:val="24"/>
          <w:lang w:val="en-US" w:eastAsia="zh-CN"/>
        </w:rPr>
        <w:t xml:space="preserve"> </w:t>
      </w:r>
      <w:r>
        <w:rPr>
          <w:rFonts w:hint="eastAsia" w:ascii="Times New Roman" w:hAnsi="Times New Roman" w:eastAsia="宋体" w:cs="Times New Roman"/>
          <w:color w:val="auto"/>
          <w:sz w:val="24"/>
          <w:szCs w:val="28"/>
          <w:lang w:val="en-US" w:eastAsia="zh-CN"/>
        </w:rPr>
        <w:t>(</w:t>
      </w:r>
      <w:r>
        <w:rPr>
          <w:rFonts w:ascii="Times New Roman" w:hAnsi="Times New Roman" w:cs="Times New Roman"/>
          <w:color w:val="auto"/>
          <w:sz w:val="24"/>
          <w:szCs w:val="28"/>
        </w:rPr>
        <w:t>20</w:t>
      </w:r>
      <w:r>
        <w:rPr>
          <w:rFonts w:hint="eastAsia" w:ascii="Times New Roman" w:hAnsi="Times New Roman" w:eastAsia="宋体" w:cs="Times New Roman"/>
          <w:color w:val="auto"/>
          <w:sz w:val="24"/>
          <w:szCs w:val="28"/>
          <w:lang w:val="en-US" w:eastAsia="zh-CN"/>
        </w:rPr>
        <w:t>20).</w:t>
      </w:r>
    </w:p>
    <w:p w14:paraId="6E99586D">
      <w:pPr>
        <w:rPr>
          <w:rFonts w:ascii="Times New Roman" w:hAnsi="Times New Roman" w:cs="Times New Roman"/>
          <w:color w:val="auto"/>
          <w:sz w:val="24"/>
        </w:rPr>
      </w:pPr>
      <w:r>
        <w:rPr>
          <w:rFonts w:hint="eastAsia" w:ascii="Times New Roman" w:hAnsi="Times New Roman" w:cs="Times New Roman"/>
          <w:color w:val="auto"/>
          <w:sz w:val="24"/>
        </w:rPr>
        <w:t>[</w:t>
      </w:r>
      <w:r>
        <w:rPr>
          <w:rFonts w:hint="eastAsia" w:ascii="Times New Roman" w:hAnsi="Times New Roman" w:eastAsia="宋体" w:cs="Times New Roman"/>
          <w:color w:val="auto"/>
          <w:sz w:val="24"/>
          <w:lang w:eastAsia="zh-CN"/>
        </w:rPr>
        <w:t>3</w:t>
      </w:r>
      <w:r>
        <w:rPr>
          <w:rFonts w:hint="eastAsia" w:ascii="Times New Roman" w:hAnsi="Times New Roman" w:eastAsia="宋体" w:cs="Times New Roman"/>
          <w:color w:val="auto"/>
          <w:sz w:val="24"/>
          <w:lang w:val="en-US" w:eastAsia="zh-CN"/>
        </w:rPr>
        <w:t>2</w:t>
      </w:r>
      <w:r>
        <w:rPr>
          <w:rFonts w:hint="eastAsia" w:ascii="Times New Roman" w:hAnsi="Times New Roman" w:cs="Times New Roman"/>
          <w:color w:val="auto"/>
          <w:sz w:val="24"/>
        </w:rPr>
        <w:t xml:space="preserve">] </w:t>
      </w:r>
      <w:r>
        <w:rPr>
          <w:rFonts w:ascii="Times New Roman" w:hAnsi="Times New Roman" w:cs="Times New Roman"/>
          <w:color w:val="auto"/>
          <w:sz w:val="24"/>
        </w:rPr>
        <w:t>Zhang</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T</w:t>
      </w:r>
      <w:r>
        <w:rPr>
          <w:rFonts w:hint="eastAsia" w:ascii="Times New Roman" w:hAnsi="Times New Roman" w:cs="Times New Roman"/>
          <w:color w:val="auto"/>
          <w:sz w:val="24"/>
        </w:rPr>
        <w:t>.</w:t>
      </w:r>
      <w:r>
        <w:rPr>
          <w:rFonts w:ascii="Times New Roman" w:hAnsi="Times New Roman" w:cs="Times New Roman"/>
          <w:color w:val="auto"/>
          <w:sz w:val="24"/>
        </w:rPr>
        <w:t xml:space="preserve"> </w:t>
      </w:r>
      <w:r>
        <w:rPr>
          <w:rFonts w:hint="eastAsia" w:ascii="Times New Roman" w:hAnsi="Times New Roman" w:cs="Times New Roman"/>
          <w:color w:val="auto"/>
          <w:sz w:val="24"/>
        </w:rPr>
        <w:t>&amp;</w:t>
      </w:r>
      <w:r>
        <w:rPr>
          <w:rFonts w:ascii="Times New Roman" w:hAnsi="Times New Roman" w:cs="Times New Roman"/>
          <w:color w:val="auto"/>
          <w:sz w:val="24"/>
        </w:rPr>
        <w:t xml:space="preserve"> Luo</w:t>
      </w:r>
      <w:r>
        <w:rPr>
          <w:rFonts w:hint="eastAsia" w:ascii="Times New Roman" w:hAnsi="Times New Roman" w:cs="Times New Roman"/>
          <w:color w:val="auto"/>
          <w:sz w:val="24"/>
        </w:rPr>
        <w:t>,</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T</w:t>
      </w:r>
      <w:r>
        <w:rPr>
          <w:rFonts w:hint="eastAsia" w:ascii="Times New Roman" w:hAnsi="Times New Roman" w:cs="Times New Roman"/>
          <w:color w:val="auto"/>
          <w:sz w:val="24"/>
        </w:rPr>
        <w:t xml:space="preserve">. </w:t>
      </w:r>
      <w:r>
        <w:rPr>
          <w:rFonts w:ascii="Times New Roman" w:hAnsi="Times New Roman" w:cs="Times New Roman"/>
          <w:color w:val="auto"/>
          <w:sz w:val="24"/>
        </w:rPr>
        <w:t>Role of Chain Morphology and Stiffness in Thermal Conductivity of</w:t>
      </w:r>
      <w:r>
        <w:rPr>
          <w:rFonts w:hint="eastAsia" w:ascii="Times New Roman" w:hAnsi="Times New Roman" w:cs="Times New Roman"/>
          <w:color w:val="auto"/>
          <w:sz w:val="24"/>
        </w:rPr>
        <w:t xml:space="preserve"> </w:t>
      </w:r>
      <w:r>
        <w:rPr>
          <w:rFonts w:ascii="Times New Roman" w:hAnsi="Times New Roman" w:cs="Times New Roman"/>
          <w:color w:val="auto"/>
          <w:sz w:val="24"/>
        </w:rPr>
        <w:t>Amorphous Polymers</w:t>
      </w:r>
      <w:r>
        <w:rPr>
          <w:rFonts w:hint="eastAsia" w:ascii="Times New Roman" w:hAnsi="Times New Roman" w:cs="Times New Roman"/>
          <w:color w:val="auto"/>
          <w:sz w:val="24"/>
        </w:rPr>
        <w:t>.</w:t>
      </w:r>
      <w:r>
        <w:rPr>
          <w:color w:val="auto"/>
        </w:rPr>
        <w:t xml:space="preserve"> </w:t>
      </w:r>
      <w:r>
        <w:rPr>
          <w:rFonts w:ascii="Times New Roman" w:hAnsi="Times New Roman" w:cs="Times New Roman"/>
          <w:i/>
          <w:iCs/>
          <w:color w:val="auto"/>
          <w:sz w:val="24"/>
        </w:rPr>
        <w:t>J. Phys. Chem. B</w:t>
      </w:r>
      <w:r>
        <w:rPr>
          <w:rFonts w:ascii="Times New Roman" w:hAnsi="Times New Roman" w:cs="Times New Roman"/>
          <w:color w:val="auto"/>
          <w:sz w:val="24"/>
        </w:rPr>
        <w:t xml:space="preserve"> </w:t>
      </w:r>
      <w:r>
        <w:rPr>
          <w:rFonts w:ascii="Times New Roman" w:hAnsi="Times New Roman" w:cs="Times New Roman"/>
          <w:b/>
          <w:bCs/>
          <w:color w:val="auto"/>
          <w:sz w:val="24"/>
        </w:rPr>
        <w:t>120</w:t>
      </w:r>
      <w:r>
        <w:rPr>
          <w:rFonts w:ascii="Times New Roman" w:hAnsi="Times New Roman" w:cs="Times New Roman"/>
          <w:color w:val="auto"/>
          <w:sz w:val="24"/>
        </w:rPr>
        <w:t>, 803−812</w:t>
      </w:r>
      <w:r>
        <w:rPr>
          <w:rFonts w:hint="eastAsia" w:ascii="Times New Roman" w:hAnsi="Times New Roman" w:eastAsia="宋体" w:cs="Times New Roman"/>
          <w:color w:val="auto"/>
          <w:sz w:val="24"/>
          <w:lang w:val="en-US" w:eastAsia="zh-CN"/>
        </w:rPr>
        <w:t xml:space="preserve"> </w:t>
      </w:r>
      <w:r>
        <w:rPr>
          <w:rFonts w:hint="eastAsia" w:ascii="Times New Roman" w:hAnsi="Times New Roman" w:eastAsia="宋体" w:cs="Times New Roman"/>
          <w:color w:val="auto"/>
          <w:sz w:val="24"/>
          <w:szCs w:val="28"/>
          <w:lang w:val="en-US" w:eastAsia="zh-CN"/>
        </w:rPr>
        <w:t>(</w:t>
      </w:r>
      <w:r>
        <w:rPr>
          <w:rFonts w:ascii="Times New Roman" w:hAnsi="Times New Roman" w:cs="Times New Roman"/>
          <w:color w:val="auto"/>
          <w:sz w:val="24"/>
          <w:szCs w:val="28"/>
        </w:rPr>
        <w:t>201</w:t>
      </w:r>
      <w:r>
        <w:rPr>
          <w:rFonts w:hint="eastAsia" w:ascii="Times New Roman" w:hAnsi="Times New Roman" w:eastAsia="宋体" w:cs="Times New Roman"/>
          <w:color w:val="auto"/>
          <w:sz w:val="24"/>
          <w:szCs w:val="28"/>
          <w:lang w:val="en-US" w:eastAsia="zh-CN"/>
        </w:rPr>
        <w:t>6).</w:t>
      </w:r>
    </w:p>
    <w:p w14:paraId="72A94188">
      <w:pPr>
        <w:rPr>
          <w:rFonts w:ascii="Times New Roman" w:hAnsi="Times New Roman" w:cs="Times New Roman"/>
          <w:color w:val="auto"/>
          <w:sz w:val="24"/>
        </w:rPr>
      </w:pPr>
      <w:r>
        <w:rPr>
          <w:rFonts w:hint="eastAsia" w:ascii="Times New Roman" w:hAnsi="Times New Roman" w:cs="Times New Roman"/>
          <w:color w:val="auto"/>
          <w:sz w:val="24"/>
        </w:rPr>
        <w:t>[</w:t>
      </w:r>
      <w:r>
        <w:rPr>
          <w:rFonts w:hint="eastAsia" w:ascii="Times New Roman" w:hAnsi="Times New Roman" w:eastAsia="宋体" w:cs="Times New Roman"/>
          <w:color w:val="auto"/>
          <w:sz w:val="24"/>
          <w:lang w:eastAsia="zh-CN"/>
        </w:rPr>
        <w:t>3</w:t>
      </w:r>
      <w:r>
        <w:rPr>
          <w:rFonts w:hint="eastAsia" w:ascii="Times New Roman" w:hAnsi="Times New Roman" w:eastAsia="宋体" w:cs="Times New Roman"/>
          <w:color w:val="auto"/>
          <w:sz w:val="24"/>
          <w:lang w:val="en-US" w:eastAsia="zh-CN"/>
        </w:rPr>
        <w:t>3</w:t>
      </w:r>
      <w:r>
        <w:rPr>
          <w:rFonts w:hint="eastAsia" w:ascii="Times New Roman" w:hAnsi="Times New Roman" w:cs="Times New Roman"/>
          <w:color w:val="auto"/>
          <w:sz w:val="24"/>
        </w:rPr>
        <w:t xml:space="preserve">] </w:t>
      </w:r>
      <w:r>
        <w:rPr>
          <w:rFonts w:ascii="Times New Roman" w:hAnsi="Times New Roman" w:cs="Times New Roman"/>
          <w:color w:val="auto"/>
          <w:sz w:val="24"/>
        </w:rPr>
        <w:t>Allen,</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P</w:t>
      </w:r>
      <w:r>
        <w:rPr>
          <w:rFonts w:hint="eastAsia" w:ascii="Times New Roman" w:hAnsi="Times New Roman" w:cs="Times New Roman"/>
          <w:color w:val="auto"/>
          <w:sz w:val="24"/>
        </w:rPr>
        <w:t>.</w:t>
      </w:r>
      <w:r>
        <w:rPr>
          <w:rFonts w:ascii="Times New Roman" w:hAnsi="Times New Roman" w:cs="Times New Roman"/>
          <w:color w:val="auto"/>
          <w:sz w:val="24"/>
        </w:rPr>
        <w:t xml:space="preserve"> B.</w:t>
      </w:r>
      <w:r>
        <w:rPr>
          <w:rFonts w:hint="eastAsia" w:ascii="Times New Roman" w:hAnsi="Times New Roman" w:eastAsia="宋体" w:cs="Times New Roman"/>
          <w:color w:val="auto"/>
          <w:sz w:val="24"/>
          <w:lang w:val="en-US" w:eastAsia="zh-CN"/>
        </w:rPr>
        <w:t>,</w:t>
      </w:r>
      <w:r>
        <w:rPr>
          <w:rFonts w:ascii="Times New Roman" w:hAnsi="Times New Roman" w:cs="Times New Roman"/>
          <w:color w:val="auto"/>
          <w:sz w:val="24"/>
        </w:rPr>
        <w:t xml:space="preserve"> Feldman,</w:t>
      </w:r>
      <w:r>
        <w:rPr>
          <w:rFonts w:hint="eastAsia" w:ascii="Times New Roman" w:hAnsi="Times New Roman" w:cs="Times New Roman"/>
          <w:color w:val="auto"/>
          <w:sz w:val="24"/>
        </w:rPr>
        <w:t xml:space="preserve"> </w:t>
      </w:r>
      <w:r>
        <w:rPr>
          <w:rFonts w:ascii="Times New Roman" w:hAnsi="Times New Roman" w:cs="Times New Roman"/>
          <w:color w:val="auto"/>
          <w:sz w:val="24"/>
        </w:rPr>
        <w:t>J</w:t>
      </w:r>
      <w:r>
        <w:rPr>
          <w:rFonts w:hint="eastAsia" w:ascii="Times New Roman" w:hAnsi="Times New Roman" w:cs="Times New Roman"/>
          <w:color w:val="auto"/>
          <w:sz w:val="24"/>
        </w:rPr>
        <w:t>.</w:t>
      </w:r>
      <w:r>
        <w:rPr>
          <w:rFonts w:ascii="Times New Roman" w:hAnsi="Times New Roman" w:cs="Times New Roman"/>
          <w:color w:val="auto"/>
          <w:sz w:val="24"/>
        </w:rPr>
        <w:t xml:space="preserve"> L.</w:t>
      </w:r>
      <w:r>
        <w:rPr>
          <w:rFonts w:hint="eastAsia" w:ascii="Times New Roman" w:hAnsi="Times New Roman" w:eastAsia="宋体" w:cs="Times New Roman"/>
          <w:color w:val="auto"/>
          <w:sz w:val="24"/>
          <w:lang w:val="en-US" w:eastAsia="zh-CN"/>
        </w:rPr>
        <w:t>,</w:t>
      </w:r>
      <w:r>
        <w:rPr>
          <w:rFonts w:ascii="Times New Roman" w:hAnsi="Times New Roman" w:cs="Times New Roman"/>
          <w:color w:val="auto"/>
          <w:sz w:val="24"/>
        </w:rPr>
        <w:t xml:space="preserve"> Fabian</w:t>
      </w:r>
      <w:r>
        <w:rPr>
          <w:rFonts w:hint="eastAsia" w:ascii="Times New Roman" w:hAnsi="Times New Roman" w:cs="Times New Roman"/>
          <w:color w:val="auto"/>
          <w:sz w:val="24"/>
        </w:rPr>
        <w:t xml:space="preserve">, </w:t>
      </w:r>
      <w:r>
        <w:rPr>
          <w:rFonts w:ascii="Times New Roman" w:hAnsi="Times New Roman" w:cs="Times New Roman"/>
          <w:color w:val="auto"/>
          <w:sz w:val="24"/>
        </w:rPr>
        <w:t>J</w:t>
      </w:r>
      <w:r>
        <w:rPr>
          <w:rFonts w:hint="eastAsia" w:ascii="Times New Roman" w:hAnsi="Times New Roman" w:cs="Times New Roman"/>
          <w:color w:val="auto"/>
          <w:sz w:val="24"/>
        </w:rPr>
        <w:t>.</w:t>
      </w:r>
      <w:r>
        <w:rPr>
          <w:rFonts w:hint="eastAsia" w:ascii="Times New Roman" w:hAnsi="Times New Roman" w:eastAsia="宋体" w:cs="Times New Roman"/>
          <w:color w:val="auto"/>
          <w:sz w:val="24"/>
          <w:lang w:val="en-US" w:eastAsia="zh-CN"/>
        </w:rPr>
        <w:t xml:space="preserve">, </w:t>
      </w:r>
      <w:r>
        <w:rPr>
          <w:rFonts w:hint="eastAsia" w:ascii="Times New Roman" w:hAnsi="Times New Roman" w:cs="Times New Roman"/>
          <w:color w:val="auto"/>
          <w:sz w:val="24"/>
        </w:rPr>
        <w:t>&amp;</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Wooten</w:t>
      </w:r>
      <w:r>
        <w:rPr>
          <w:rFonts w:hint="eastAsia" w:ascii="Times New Roman" w:hAnsi="Times New Roman" w:cs="Times New Roman"/>
          <w:color w:val="auto"/>
          <w:sz w:val="24"/>
        </w:rPr>
        <w:t>,</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F</w:t>
      </w:r>
      <w:r>
        <w:rPr>
          <w:rFonts w:hint="eastAsia" w:ascii="Times New Roman" w:hAnsi="Times New Roman" w:cs="Times New Roman"/>
          <w:color w:val="auto"/>
          <w:sz w:val="24"/>
        </w:rPr>
        <w:t>.</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 xml:space="preserve">Diffusons, </w:t>
      </w:r>
      <w:r>
        <w:rPr>
          <w:rFonts w:hint="eastAsia" w:ascii="Times New Roman" w:hAnsi="Times New Roman" w:eastAsia="宋体" w:cs="Times New Roman"/>
          <w:color w:val="auto"/>
          <w:sz w:val="24"/>
          <w:lang w:val="en-US" w:eastAsia="zh-CN"/>
        </w:rPr>
        <w:t>L</w:t>
      </w:r>
      <w:r>
        <w:rPr>
          <w:rFonts w:ascii="Times New Roman" w:hAnsi="Times New Roman" w:cs="Times New Roman"/>
          <w:color w:val="auto"/>
          <w:sz w:val="24"/>
        </w:rPr>
        <w:t xml:space="preserve">ocons and </w:t>
      </w:r>
      <w:r>
        <w:rPr>
          <w:rFonts w:hint="eastAsia" w:ascii="Times New Roman" w:hAnsi="Times New Roman" w:eastAsia="宋体" w:cs="Times New Roman"/>
          <w:color w:val="auto"/>
          <w:sz w:val="24"/>
          <w:lang w:val="en-US" w:eastAsia="zh-CN"/>
        </w:rPr>
        <w:t>P</w:t>
      </w:r>
      <w:r>
        <w:rPr>
          <w:rFonts w:ascii="Times New Roman" w:hAnsi="Times New Roman" w:cs="Times New Roman"/>
          <w:color w:val="auto"/>
          <w:sz w:val="24"/>
        </w:rPr>
        <w:t xml:space="preserve">ropagons: Character of </w:t>
      </w:r>
      <w:r>
        <w:rPr>
          <w:rFonts w:hint="eastAsia" w:ascii="Times New Roman" w:hAnsi="Times New Roman" w:eastAsia="宋体" w:cs="Times New Roman"/>
          <w:color w:val="auto"/>
          <w:sz w:val="24"/>
          <w:lang w:val="en-US" w:eastAsia="zh-CN"/>
        </w:rPr>
        <w:t>A</w:t>
      </w:r>
      <w:r>
        <w:rPr>
          <w:rFonts w:ascii="Times New Roman" w:hAnsi="Times New Roman" w:cs="Times New Roman"/>
          <w:color w:val="auto"/>
          <w:sz w:val="24"/>
        </w:rPr>
        <w:t xml:space="preserve">tomic </w:t>
      </w:r>
      <w:r>
        <w:rPr>
          <w:rFonts w:hint="eastAsia" w:ascii="Times New Roman" w:hAnsi="Times New Roman" w:eastAsia="宋体" w:cs="Times New Roman"/>
          <w:color w:val="auto"/>
          <w:sz w:val="24"/>
          <w:lang w:val="en-US" w:eastAsia="zh-CN"/>
        </w:rPr>
        <w:t>V</w:t>
      </w:r>
      <w:r>
        <w:rPr>
          <w:rFonts w:ascii="Times New Roman" w:hAnsi="Times New Roman" w:cs="Times New Roman"/>
          <w:color w:val="auto"/>
          <w:sz w:val="24"/>
        </w:rPr>
        <w:t xml:space="preserve">ibrations in </w:t>
      </w:r>
      <w:r>
        <w:rPr>
          <w:rFonts w:hint="eastAsia" w:ascii="Times New Roman" w:hAnsi="Times New Roman" w:eastAsia="宋体" w:cs="Times New Roman"/>
          <w:color w:val="auto"/>
          <w:sz w:val="24"/>
          <w:lang w:val="en-US" w:eastAsia="zh-CN"/>
        </w:rPr>
        <w:t>A</w:t>
      </w:r>
      <w:r>
        <w:rPr>
          <w:rFonts w:ascii="Times New Roman" w:hAnsi="Times New Roman" w:cs="Times New Roman"/>
          <w:color w:val="auto"/>
          <w:sz w:val="24"/>
        </w:rPr>
        <w:t>morphous Si</w:t>
      </w:r>
      <w:r>
        <w:rPr>
          <w:rFonts w:hint="eastAsia" w:ascii="Times New Roman" w:hAnsi="Times New Roman" w:cs="Times New Roman"/>
          <w:color w:val="auto"/>
          <w:sz w:val="24"/>
        </w:rPr>
        <w:t>.</w:t>
      </w:r>
      <w:r>
        <w:rPr>
          <w:color w:val="auto"/>
        </w:rPr>
        <w:t xml:space="preserve"> </w:t>
      </w:r>
      <w:r>
        <w:rPr>
          <w:rFonts w:ascii="Times New Roman" w:hAnsi="Times New Roman" w:cs="Times New Roman"/>
          <w:i/>
          <w:iCs/>
          <w:color w:val="auto"/>
          <w:sz w:val="24"/>
        </w:rPr>
        <w:t>Philos. Mag.</w:t>
      </w:r>
      <w:r>
        <w:rPr>
          <w:rFonts w:hint="eastAsia" w:ascii="Times New Roman" w:hAnsi="Times New Roman" w:cs="Times New Roman"/>
          <w:i/>
          <w:iCs/>
          <w:color w:val="auto"/>
          <w:sz w:val="24"/>
        </w:rPr>
        <w:t xml:space="preserve"> </w:t>
      </w:r>
      <w:r>
        <w:rPr>
          <w:rFonts w:ascii="Times New Roman" w:hAnsi="Times New Roman" w:cs="Times New Roman"/>
          <w:i/>
          <w:iCs/>
          <w:color w:val="auto"/>
          <w:sz w:val="24"/>
        </w:rPr>
        <w:t>B</w:t>
      </w:r>
      <w:r>
        <w:rPr>
          <w:rFonts w:hint="eastAsia" w:ascii="Times New Roman" w:hAnsi="Times New Roman" w:cs="Times New Roman"/>
          <w:color w:val="auto"/>
          <w:sz w:val="24"/>
        </w:rPr>
        <w:t xml:space="preserve"> </w:t>
      </w:r>
      <w:r>
        <w:rPr>
          <w:rFonts w:hint="eastAsia" w:ascii="Times New Roman" w:hAnsi="Times New Roman" w:cs="Times New Roman"/>
          <w:b/>
          <w:bCs/>
          <w:color w:val="auto"/>
          <w:sz w:val="24"/>
        </w:rPr>
        <w:t>79</w:t>
      </w:r>
      <w:r>
        <w:rPr>
          <w:rFonts w:hint="eastAsia" w:ascii="Times New Roman" w:hAnsi="Times New Roman" w:cs="Times New Roman"/>
          <w:color w:val="auto"/>
          <w:sz w:val="24"/>
        </w:rPr>
        <w:t xml:space="preserve">, </w:t>
      </w:r>
      <w:r>
        <w:rPr>
          <w:rFonts w:ascii="Times New Roman" w:hAnsi="Times New Roman" w:cs="Times New Roman"/>
          <w:color w:val="auto"/>
          <w:sz w:val="24"/>
        </w:rPr>
        <w:t>1715-1731</w:t>
      </w:r>
      <w:r>
        <w:rPr>
          <w:rFonts w:hint="eastAsia" w:ascii="Times New Roman" w:hAnsi="Times New Roman" w:eastAsia="宋体" w:cs="Times New Roman"/>
          <w:color w:val="auto"/>
          <w:sz w:val="24"/>
          <w:lang w:val="en-US" w:eastAsia="zh-CN"/>
        </w:rPr>
        <w:t xml:space="preserve"> </w:t>
      </w:r>
      <w:r>
        <w:rPr>
          <w:rFonts w:hint="eastAsia" w:ascii="Times New Roman" w:hAnsi="Times New Roman" w:eastAsia="宋体" w:cs="Times New Roman"/>
          <w:color w:val="auto"/>
          <w:sz w:val="24"/>
          <w:szCs w:val="28"/>
          <w:lang w:val="en-US" w:eastAsia="zh-CN"/>
        </w:rPr>
        <w:t>(1999).</w:t>
      </w:r>
    </w:p>
    <w:p w14:paraId="0936E0C7">
      <w:pPr>
        <w:rPr>
          <w:rFonts w:ascii="Times New Roman" w:hAnsi="Times New Roman" w:cs="Times New Roman"/>
          <w:color w:val="auto"/>
          <w:sz w:val="24"/>
        </w:rPr>
      </w:pPr>
      <w:r>
        <w:rPr>
          <w:rFonts w:hint="eastAsia" w:ascii="Times New Roman" w:hAnsi="Times New Roman" w:cs="Times New Roman"/>
          <w:color w:val="auto"/>
          <w:sz w:val="24"/>
        </w:rPr>
        <w:t>[</w:t>
      </w:r>
      <w:r>
        <w:rPr>
          <w:rFonts w:hint="eastAsia" w:ascii="Times New Roman" w:hAnsi="Times New Roman" w:eastAsia="宋体" w:cs="Times New Roman"/>
          <w:color w:val="auto"/>
          <w:sz w:val="24"/>
          <w:lang w:eastAsia="zh-CN"/>
        </w:rPr>
        <w:t>3</w:t>
      </w:r>
      <w:r>
        <w:rPr>
          <w:rFonts w:hint="eastAsia" w:ascii="Times New Roman" w:hAnsi="Times New Roman" w:eastAsia="宋体" w:cs="Times New Roman"/>
          <w:color w:val="auto"/>
          <w:sz w:val="24"/>
          <w:lang w:val="en-US" w:eastAsia="zh-CN"/>
        </w:rPr>
        <w:t>4</w:t>
      </w:r>
      <w:r>
        <w:rPr>
          <w:rFonts w:hint="eastAsia" w:ascii="Times New Roman" w:hAnsi="Times New Roman" w:cs="Times New Roman"/>
          <w:color w:val="auto"/>
          <w:sz w:val="24"/>
        </w:rPr>
        <w:t xml:space="preserve">] </w:t>
      </w:r>
      <w:r>
        <w:rPr>
          <w:rFonts w:ascii="Times New Roman" w:hAnsi="Times New Roman" w:cs="Times New Roman"/>
          <w:color w:val="auto"/>
          <w:sz w:val="24"/>
        </w:rPr>
        <w:t>Wingert,</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M</w:t>
      </w:r>
      <w:r>
        <w:rPr>
          <w:rFonts w:hint="eastAsia" w:ascii="Times New Roman" w:hAnsi="Times New Roman" w:cs="Times New Roman"/>
          <w:color w:val="auto"/>
          <w:sz w:val="24"/>
        </w:rPr>
        <w:t>.</w:t>
      </w:r>
      <w:r>
        <w:rPr>
          <w:rFonts w:ascii="Times New Roman" w:hAnsi="Times New Roman" w:cs="Times New Roman"/>
          <w:color w:val="auto"/>
          <w:sz w:val="24"/>
        </w:rPr>
        <w:t xml:space="preserve"> C</w:t>
      </w:r>
      <w:r>
        <w:rPr>
          <w:rFonts w:hint="eastAsia" w:ascii="Times New Roman" w:hAnsi="Times New Roman" w:eastAsia="宋体" w:cs="Times New Roman"/>
          <w:color w:val="auto"/>
          <w:sz w:val="24"/>
          <w:lang w:val="en-US" w:eastAsia="zh-CN"/>
        </w:rPr>
        <w:t>.,</w:t>
      </w:r>
      <w:r>
        <w:rPr>
          <w:rFonts w:ascii="Times New Roman" w:hAnsi="Times New Roman" w:cs="Times New Roman"/>
          <w:color w:val="auto"/>
          <w:sz w:val="24"/>
        </w:rPr>
        <w:t xml:space="preserve"> Zheng, J</w:t>
      </w:r>
      <w:r>
        <w:rPr>
          <w:rFonts w:hint="eastAsia" w:ascii="Times New Roman" w:hAnsi="Times New Roman" w:cs="Times New Roman"/>
          <w:color w:val="auto"/>
          <w:sz w:val="24"/>
        </w:rPr>
        <w:t>.</w:t>
      </w:r>
      <w:r>
        <w:rPr>
          <w:rFonts w:hint="eastAsia" w:ascii="Times New Roman" w:hAnsi="Times New Roman" w:eastAsia="宋体" w:cs="Times New Roman"/>
          <w:color w:val="auto"/>
          <w:sz w:val="24"/>
          <w:lang w:val="en-US" w:eastAsia="zh-CN"/>
        </w:rPr>
        <w:t>,</w:t>
      </w:r>
      <w:r>
        <w:rPr>
          <w:rFonts w:ascii="Times New Roman" w:hAnsi="Times New Roman" w:cs="Times New Roman"/>
          <w:color w:val="auto"/>
          <w:sz w:val="24"/>
        </w:rPr>
        <w:t xml:space="preserve"> Kwon</w:t>
      </w:r>
      <w:r>
        <w:rPr>
          <w:rFonts w:hint="eastAsia" w:ascii="Times New Roman" w:hAnsi="Times New Roman" w:cs="Times New Roman"/>
          <w:color w:val="auto"/>
          <w:sz w:val="24"/>
        </w:rPr>
        <w:t>,</w:t>
      </w:r>
      <w:r>
        <w:rPr>
          <w:rFonts w:ascii="Times New Roman" w:hAnsi="Times New Roman" w:cs="Times New Roman"/>
          <w:color w:val="auto"/>
          <w:sz w:val="24"/>
        </w:rPr>
        <w:t xml:space="preserve"> S</w:t>
      </w:r>
      <w:r>
        <w:rPr>
          <w:rFonts w:hint="eastAsia" w:ascii="Times New Roman" w:hAnsi="Times New Roman" w:cs="Times New Roman"/>
          <w:color w:val="auto"/>
          <w:sz w:val="24"/>
        </w:rPr>
        <w:t>.</w:t>
      </w:r>
      <w:r>
        <w:rPr>
          <w:rFonts w:hint="eastAsia" w:ascii="Times New Roman" w:hAnsi="Times New Roman" w:eastAsia="宋体" w:cs="Times New Roman"/>
          <w:color w:val="auto"/>
          <w:sz w:val="24"/>
          <w:lang w:val="en-US" w:eastAsia="zh-CN"/>
        </w:rPr>
        <w:t>,</w:t>
      </w:r>
      <w:r>
        <w:rPr>
          <w:rFonts w:ascii="Times New Roman" w:hAnsi="Times New Roman" w:cs="Times New Roman"/>
          <w:color w:val="auto"/>
          <w:sz w:val="24"/>
        </w:rPr>
        <w:t xml:space="preserve"> </w:t>
      </w:r>
      <w:r>
        <w:rPr>
          <w:rFonts w:hint="eastAsia" w:ascii="Times New Roman" w:hAnsi="Times New Roman" w:cs="Times New Roman"/>
          <w:color w:val="auto"/>
          <w:sz w:val="24"/>
        </w:rPr>
        <w:t xml:space="preserve">&amp; </w:t>
      </w:r>
      <w:r>
        <w:rPr>
          <w:rFonts w:ascii="Times New Roman" w:hAnsi="Times New Roman" w:cs="Times New Roman"/>
          <w:color w:val="auto"/>
          <w:sz w:val="24"/>
        </w:rPr>
        <w:t>Chen</w:t>
      </w:r>
      <w:r>
        <w:rPr>
          <w:rFonts w:hint="eastAsia" w:ascii="Times New Roman" w:hAnsi="Times New Roman" w:cs="Times New Roman"/>
          <w:color w:val="auto"/>
          <w:sz w:val="24"/>
        </w:rPr>
        <w:t>,</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R</w:t>
      </w:r>
      <w:r>
        <w:rPr>
          <w:rFonts w:hint="eastAsia" w:ascii="Times New Roman" w:hAnsi="Times New Roman" w:cs="Times New Roman"/>
          <w:color w:val="auto"/>
          <w:sz w:val="24"/>
        </w:rPr>
        <w:t>.</w:t>
      </w:r>
      <w:r>
        <w:rPr>
          <w:rFonts w:ascii="Times New Roman" w:hAnsi="Times New Roman" w:cs="Times New Roman"/>
          <w:color w:val="auto"/>
          <w:sz w:val="24"/>
        </w:rPr>
        <w:t xml:space="preserve"> Thermal </w:t>
      </w:r>
      <w:r>
        <w:rPr>
          <w:rFonts w:hint="eastAsia" w:ascii="Times New Roman" w:hAnsi="Times New Roman" w:cs="Times New Roman"/>
          <w:color w:val="auto"/>
          <w:sz w:val="24"/>
        </w:rPr>
        <w:t>T</w:t>
      </w:r>
      <w:r>
        <w:rPr>
          <w:rFonts w:ascii="Times New Roman" w:hAnsi="Times New Roman" w:cs="Times New Roman"/>
          <w:color w:val="auto"/>
          <w:sz w:val="24"/>
        </w:rPr>
        <w:t xml:space="preserve">ransport in </w:t>
      </w:r>
      <w:r>
        <w:rPr>
          <w:rFonts w:hint="eastAsia" w:ascii="Times New Roman" w:hAnsi="Times New Roman" w:cs="Times New Roman"/>
          <w:color w:val="auto"/>
          <w:sz w:val="24"/>
        </w:rPr>
        <w:t>A</w:t>
      </w:r>
      <w:r>
        <w:rPr>
          <w:rFonts w:ascii="Times New Roman" w:hAnsi="Times New Roman" w:cs="Times New Roman"/>
          <w:color w:val="auto"/>
          <w:sz w:val="24"/>
        </w:rPr>
        <w:t xml:space="preserve">morphous </w:t>
      </w:r>
      <w:r>
        <w:rPr>
          <w:rFonts w:hint="eastAsia" w:ascii="Times New Roman" w:hAnsi="Times New Roman" w:cs="Times New Roman"/>
          <w:color w:val="auto"/>
          <w:sz w:val="24"/>
        </w:rPr>
        <w:t>M</w:t>
      </w:r>
      <w:r>
        <w:rPr>
          <w:rFonts w:ascii="Times New Roman" w:hAnsi="Times New Roman" w:cs="Times New Roman"/>
          <w:color w:val="auto"/>
          <w:sz w:val="24"/>
        </w:rPr>
        <w:t xml:space="preserve">aterials: </w:t>
      </w:r>
      <w:r>
        <w:rPr>
          <w:rFonts w:hint="eastAsia" w:ascii="Times New Roman" w:hAnsi="Times New Roman" w:cs="Times New Roman"/>
          <w:color w:val="auto"/>
          <w:sz w:val="24"/>
        </w:rPr>
        <w:t>A</w:t>
      </w:r>
      <w:r>
        <w:rPr>
          <w:rFonts w:ascii="Times New Roman" w:hAnsi="Times New Roman" w:cs="Times New Roman"/>
          <w:color w:val="auto"/>
          <w:sz w:val="24"/>
        </w:rPr>
        <w:t xml:space="preserve"> </w:t>
      </w:r>
      <w:r>
        <w:rPr>
          <w:rFonts w:hint="eastAsia" w:ascii="Times New Roman" w:hAnsi="Times New Roman" w:cs="Times New Roman"/>
          <w:color w:val="auto"/>
          <w:sz w:val="24"/>
        </w:rPr>
        <w:t>R</w:t>
      </w:r>
      <w:r>
        <w:rPr>
          <w:rFonts w:ascii="Times New Roman" w:hAnsi="Times New Roman" w:cs="Times New Roman"/>
          <w:color w:val="auto"/>
          <w:sz w:val="24"/>
        </w:rPr>
        <w:t>eview</w:t>
      </w:r>
      <w:r>
        <w:rPr>
          <w:rFonts w:hint="eastAsia" w:ascii="Times New Roman" w:hAnsi="Times New Roman" w:cs="Times New Roman"/>
          <w:color w:val="auto"/>
          <w:sz w:val="24"/>
        </w:rPr>
        <w:t>.</w:t>
      </w:r>
      <w:r>
        <w:rPr>
          <w:color w:val="auto"/>
        </w:rPr>
        <w:t xml:space="preserve"> </w:t>
      </w:r>
      <w:r>
        <w:rPr>
          <w:rFonts w:ascii="Times New Roman" w:hAnsi="Times New Roman" w:cs="Times New Roman"/>
          <w:i/>
          <w:iCs/>
          <w:color w:val="auto"/>
          <w:sz w:val="24"/>
        </w:rPr>
        <w:t>Semicond. Sci. Technol.</w:t>
      </w:r>
      <w:r>
        <w:rPr>
          <w:rFonts w:ascii="Times New Roman" w:hAnsi="Times New Roman" w:cs="Times New Roman"/>
          <w:color w:val="auto"/>
          <w:sz w:val="24"/>
        </w:rPr>
        <w:t xml:space="preserve"> </w:t>
      </w:r>
      <w:r>
        <w:rPr>
          <w:rFonts w:ascii="Times New Roman" w:hAnsi="Times New Roman" w:cs="Times New Roman"/>
          <w:b/>
          <w:bCs/>
          <w:color w:val="auto"/>
          <w:sz w:val="24"/>
        </w:rPr>
        <w:t>31</w:t>
      </w:r>
      <w:r>
        <w:rPr>
          <w:rFonts w:hint="eastAsia" w:ascii="Times New Roman" w:hAnsi="Times New Roman" w:cs="Times New Roman"/>
          <w:color w:val="auto"/>
          <w:sz w:val="24"/>
        </w:rPr>
        <w:t>,</w:t>
      </w:r>
      <w:r>
        <w:rPr>
          <w:rFonts w:ascii="Times New Roman" w:hAnsi="Times New Roman" w:cs="Times New Roman"/>
          <w:color w:val="auto"/>
          <w:sz w:val="24"/>
        </w:rPr>
        <w:t xml:space="preserve"> 113003</w:t>
      </w:r>
      <w:r>
        <w:rPr>
          <w:rFonts w:hint="eastAsia" w:ascii="Times New Roman" w:hAnsi="Times New Roman" w:eastAsia="宋体" w:cs="Times New Roman"/>
          <w:color w:val="auto"/>
          <w:sz w:val="24"/>
          <w:lang w:val="en-US" w:eastAsia="zh-CN"/>
        </w:rPr>
        <w:t xml:space="preserve"> </w:t>
      </w:r>
      <w:r>
        <w:rPr>
          <w:rFonts w:hint="eastAsia" w:ascii="Times New Roman" w:hAnsi="Times New Roman" w:eastAsia="宋体" w:cs="Times New Roman"/>
          <w:color w:val="auto"/>
          <w:sz w:val="24"/>
          <w:szCs w:val="28"/>
          <w:lang w:val="en-US" w:eastAsia="zh-CN"/>
        </w:rPr>
        <w:t>(</w:t>
      </w:r>
      <w:r>
        <w:rPr>
          <w:rFonts w:ascii="Times New Roman" w:hAnsi="Times New Roman" w:cs="Times New Roman"/>
          <w:color w:val="auto"/>
          <w:sz w:val="24"/>
          <w:szCs w:val="28"/>
        </w:rPr>
        <w:t>201</w:t>
      </w:r>
      <w:r>
        <w:rPr>
          <w:rFonts w:hint="eastAsia" w:ascii="Times New Roman" w:hAnsi="Times New Roman" w:eastAsia="宋体" w:cs="Times New Roman"/>
          <w:color w:val="auto"/>
          <w:sz w:val="24"/>
          <w:szCs w:val="28"/>
          <w:lang w:val="en-US" w:eastAsia="zh-CN"/>
        </w:rPr>
        <w:t>6).</w:t>
      </w:r>
    </w:p>
    <w:p w14:paraId="73103595">
      <w:pPr>
        <w:rPr>
          <w:rFonts w:ascii="Times New Roman" w:hAnsi="Times New Roman" w:cs="Times New Roman"/>
          <w:color w:val="auto"/>
          <w:sz w:val="24"/>
        </w:rPr>
      </w:pPr>
      <w:r>
        <w:rPr>
          <w:rFonts w:hint="eastAsia" w:ascii="Times New Roman" w:hAnsi="Times New Roman" w:cs="Times New Roman"/>
          <w:color w:val="auto"/>
          <w:sz w:val="24"/>
        </w:rPr>
        <w:t>[</w:t>
      </w:r>
      <w:r>
        <w:rPr>
          <w:rFonts w:hint="eastAsia" w:ascii="Times New Roman" w:hAnsi="Times New Roman" w:eastAsia="宋体" w:cs="Times New Roman"/>
          <w:color w:val="auto"/>
          <w:sz w:val="24"/>
          <w:lang w:eastAsia="zh-CN"/>
        </w:rPr>
        <w:t>3</w:t>
      </w:r>
      <w:r>
        <w:rPr>
          <w:rFonts w:hint="eastAsia" w:ascii="Times New Roman" w:hAnsi="Times New Roman" w:eastAsia="宋体" w:cs="Times New Roman"/>
          <w:color w:val="auto"/>
          <w:sz w:val="24"/>
          <w:lang w:val="en-US" w:eastAsia="zh-CN"/>
        </w:rPr>
        <w:t>5</w:t>
      </w:r>
      <w:r>
        <w:rPr>
          <w:rFonts w:hint="eastAsia" w:ascii="Times New Roman" w:hAnsi="Times New Roman" w:cs="Times New Roman"/>
          <w:color w:val="auto"/>
          <w:sz w:val="24"/>
        </w:rPr>
        <w:t xml:space="preserve">] </w:t>
      </w:r>
      <w:r>
        <w:rPr>
          <w:rFonts w:ascii="Times New Roman" w:hAnsi="Times New Roman" w:cs="Times New Roman"/>
          <w:color w:val="auto"/>
          <w:sz w:val="24"/>
        </w:rPr>
        <w:t>Regner,</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K</w:t>
      </w:r>
      <w:r>
        <w:rPr>
          <w:rFonts w:hint="eastAsia" w:ascii="Times New Roman" w:hAnsi="Times New Roman" w:cs="Times New Roman"/>
          <w:color w:val="auto"/>
          <w:sz w:val="24"/>
        </w:rPr>
        <w:t>.</w:t>
      </w:r>
      <w:r>
        <w:rPr>
          <w:rFonts w:ascii="Times New Roman" w:hAnsi="Times New Roman" w:cs="Times New Roman"/>
          <w:color w:val="auto"/>
          <w:sz w:val="24"/>
        </w:rPr>
        <w:t xml:space="preserve"> T.</w:t>
      </w:r>
      <w:r>
        <w:rPr>
          <w:rFonts w:hint="eastAsia" w:ascii="Times New Roman" w:hAnsi="Times New Roman" w:eastAsia="宋体" w:cs="Times New Roman"/>
          <w:color w:val="auto"/>
          <w:sz w:val="24"/>
          <w:lang w:val="en-US" w:eastAsia="zh-CN"/>
        </w:rPr>
        <w:t>,</w:t>
      </w:r>
      <w:r>
        <w:rPr>
          <w:rFonts w:ascii="Times New Roman" w:hAnsi="Times New Roman" w:cs="Times New Roman"/>
          <w:color w:val="auto"/>
          <w:sz w:val="24"/>
        </w:rPr>
        <w:t xml:space="preserve"> </w:t>
      </w:r>
      <w:r>
        <w:rPr>
          <w:rFonts w:hint="eastAsia" w:ascii="Times New Roman" w:hAnsi="Times New Roman" w:cs="Times New Roman"/>
          <w:color w:val="auto"/>
          <w:sz w:val="24"/>
          <w:szCs w:val="28"/>
        </w:rPr>
        <w:t>et al.</w:t>
      </w:r>
      <w:r>
        <w:rPr>
          <w:rFonts w:ascii="Times New Roman" w:hAnsi="Times New Roman" w:cs="Times New Roman"/>
          <w:color w:val="auto"/>
          <w:sz w:val="24"/>
        </w:rPr>
        <w:t xml:space="preserve"> Broadband </w:t>
      </w:r>
      <w:r>
        <w:rPr>
          <w:rFonts w:hint="eastAsia" w:ascii="Times New Roman" w:hAnsi="Times New Roman" w:cs="Times New Roman"/>
          <w:color w:val="auto"/>
          <w:sz w:val="24"/>
        </w:rPr>
        <w:t>P</w:t>
      </w:r>
      <w:r>
        <w:rPr>
          <w:rFonts w:ascii="Times New Roman" w:hAnsi="Times New Roman" w:cs="Times New Roman"/>
          <w:color w:val="auto"/>
          <w:sz w:val="24"/>
        </w:rPr>
        <w:t xml:space="preserve">honon </w:t>
      </w:r>
      <w:r>
        <w:rPr>
          <w:rFonts w:hint="eastAsia" w:ascii="Times New Roman" w:hAnsi="Times New Roman" w:cs="Times New Roman"/>
          <w:color w:val="auto"/>
          <w:sz w:val="24"/>
        </w:rPr>
        <w:t>M</w:t>
      </w:r>
      <w:r>
        <w:rPr>
          <w:rFonts w:ascii="Times New Roman" w:hAnsi="Times New Roman" w:cs="Times New Roman"/>
          <w:color w:val="auto"/>
          <w:sz w:val="24"/>
        </w:rPr>
        <w:t xml:space="preserve">ean </w:t>
      </w:r>
      <w:r>
        <w:rPr>
          <w:rFonts w:hint="eastAsia" w:ascii="Times New Roman" w:hAnsi="Times New Roman" w:cs="Times New Roman"/>
          <w:color w:val="auto"/>
          <w:sz w:val="24"/>
        </w:rPr>
        <w:t>F</w:t>
      </w:r>
      <w:r>
        <w:rPr>
          <w:rFonts w:ascii="Times New Roman" w:hAnsi="Times New Roman" w:cs="Times New Roman"/>
          <w:color w:val="auto"/>
          <w:sz w:val="24"/>
        </w:rPr>
        <w:t xml:space="preserve">ree </w:t>
      </w:r>
      <w:r>
        <w:rPr>
          <w:rFonts w:hint="eastAsia" w:ascii="Times New Roman" w:hAnsi="Times New Roman" w:cs="Times New Roman"/>
          <w:color w:val="auto"/>
          <w:sz w:val="24"/>
        </w:rPr>
        <w:t>P</w:t>
      </w:r>
      <w:r>
        <w:rPr>
          <w:rFonts w:ascii="Times New Roman" w:hAnsi="Times New Roman" w:cs="Times New Roman"/>
          <w:color w:val="auto"/>
          <w:sz w:val="24"/>
        </w:rPr>
        <w:t xml:space="preserve">ath </w:t>
      </w:r>
      <w:r>
        <w:rPr>
          <w:rFonts w:hint="eastAsia" w:ascii="Times New Roman" w:hAnsi="Times New Roman" w:cs="Times New Roman"/>
          <w:color w:val="auto"/>
          <w:sz w:val="24"/>
        </w:rPr>
        <w:t>C</w:t>
      </w:r>
      <w:r>
        <w:rPr>
          <w:rFonts w:ascii="Times New Roman" w:hAnsi="Times New Roman" w:cs="Times New Roman"/>
          <w:color w:val="auto"/>
          <w:sz w:val="24"/>
        </w:rPr>
        <w:t xml:space="preserve">ontributions to </w:t>
      </w:r>
      <w:r>
        <w:rPr>
          <w:rFonts w:hint="eastAsia" w:ascii="Times New Roman" w:hAnsi="Times New Roman" w:cs="Times New Roman"/>
          <w:color w:val="auto"/>
          <w:sz w:val="24"/>
        </w:rPr>
        <w:t>T</w:t>
      </w:r>
      <w:r>
        <w:rPr>
          <w:rFonts w:ascii="Times New Roman" w:hAnsi="Times New Roman" w:cs="Times New Roman"/>
          <w:color w:val="auto"/>
          <w:sz w:val="24"/>
        </w:rPr>
        <w:t xml:space="preserve">hermal </w:t>
      </w:r>
      <w:r>
        <w:rPr>
          <w:rFonts w:hint="eastAsia" w:ascii="Times New Roman" w:hAnsi="Times New Roman" w:cs="Times New Roman"/>
          <w:color w:val="auto"/>
          <w:sz w:val="24"/>
        </w:rPr>
        <w:t>C</w:t>
      </w:r>
      <w:r>
        <w:rPr>
          <w:rFonts w:ascii="Times New Roman" w:hAnsi="Times New Roman" w:cs="Times New Roman"/>
          <w:color w:val="auto"/>
          <w:sz w:val="24"/>
        </w:rPr>
        <w:t xml:space="preserve">onductivity </w:t>
      </w:r>
      <w:r>
        <w:rPr>
          <w:rFonts w:hint="eastAsia" w:ascii="Times New Roman" w:hAnsi="Times New Roman" w:cs="Times New Roman"/>
          <w:color w:val="auto"/>
          <w:sz w:val="24"/>
        </w:rPr>
        <w:t>M</w:t>
      </w:r>
      <w:r>
        <w:rPr>
          <w:rFonts w:ascii="Times New Roman" w:hAnsi="Times New Roman" w:cs="Times New Roman"/>
          <w:color w:val="auto"/>
          <w:sz w:val="24"/>
        </w:rPr>
        <w:t xml:space="preserve">easured </w:t>
      </w:r>
      <w:r>
        <w:rPr>
          <w:rFonts w:hint="eastAsia" w:ascii="Times New Roman" w:hAnsi="Times New Roman" w:cs="Times New Roman"/>
          <w:color w:val="auto"/>
          <w:sz w:val="24"/>
        </w:rPr>
        <w:t>U</w:t>
      </w:r>
      <w:r>
        <w:rPr>
          <w:rFonts w:ascii="Times New Roman" w:hAnsi="Times New Roman" w:cs="Times New Roman"/>
          <w:color w:val="auto"/>
          <w:sz w:val="24"/>
        </w:rPr>
        <w:t xml:space="preserve">sing </w:t>
      </w:r>
      <w:r>
        <w:rPr>
          <w:rFonts w:hint="eastAsia" w:ascii="Times New Roman" w:hAnsi="Times New Roman" w:cs="Times New Roman"/>
          <w:color w:val="auto"/>
          <w:sz w:val="24"/>
        </w:rPr>
        <w:t>F</w:t>
      </w:r>
      <w:r>
        <w:rPr>
          <w:rFonts w:ascii="Times New Roman" w:hAnsi="Times New Roman" w:cs="Times New Roman"/>
          <w:color w:val="auto"/>
          <w:sz w:val="24"/>
        </w:rPr>
        <w:t xml:space="preserve">requency </w:t>
      </w:r>
      <w:r>
        <w:rPr>
          <w:rFonts w:hint="eastAsia" w:ascii="Times New Roman" w:hAnsi="Times New Roman" w:cs="Times New Roman"/>
          <w:color w:val="auto"/>
          <w:sz w:val="24"/>
        </w:rPr>
        <w:t>D</w:t>
      </w:r>
      <w:r>
        <w:rPr>
          <w:rFonts w:ascii="Times New Roman" w:hAnsi="Times New Roman" w:cs="Times New Roman"/>
          <w:color w:val="auto"/>
          <w:sz w:val="24"/>
        </w:rPr>
        <w:t xml:space="preserve">omain </w:t>
      </w:r>
      <w:r>
        <w:rPr>
          <w:rFonts w:hint="eastAsia" w:ascii="Times New Roman" w:hAnsi="Times New Roman" w:cs="Times New Roman"/>
          <w:color w:val="auto"/>
          <w:sz w:val="24"/>
        </w:rPr>
        <w:t>T</w:t>
      </w:r>
      <w:r>
        <w:rPr>
          <w:rFonts w:ascii="Times New Roman" w:hAnsi="Times New Roman" w:cs="Times New Roman"/>
          <w:color w:val="auto"/>
          <w:sz w:val="24"/>
        </w:rPr>
        <w:t>hermoreflectance</w:t>
      </w:r>
      <w:r>
        <w:rPr>
          <w:rFonts w:hint="eastAsia" w:ascii="Times New Roman" w:hAnsi="Times New Roman" w:cs="Times New Roman"/>
          <w:color w:val="auto"/>
          <w:sz w:val="24"/>
        </w:rPr>
        <w:t>.</w:t>
      </w:r>
      <w:r>
        <w:rPr>
          <w:rFonts w:ascii="Times New Roman" w:hAnsi="Times New Roman" w:cs="Times New Roman"/>
          <w:i/>
          <w:iCs/>
          <w:color w:val="auto"/>
          <w:sz w:val="24"/>
        </w:rPr>
        <w:t xml:space="preserve"> Nat. Commun.</w:t>
      </w:r>
      <w:r>
        <w:rPr>
          <w:rFonts w:hint="eastAsia" w:ascii="Times New Roman" w:hAnsi="Times New Roman" w:cs="Times New Roman"/>
          <w:i/>
          <w:iCs/>
          <w:color w:val="auto"/>
          <w:sz w:val="24"/>
        </w:rPr>
        <w:t xml:space="preserve"> </w:t>
      </w:r>
      <w:r>
        <w:rPr>
          <w:rFonts w:ascii="Times New Roman" w:hAnsi="Times New Roman" w:cs="Times New Roman"/>
          <w:b/>
          <w:bCs/>
          <w:color w:val="auto"/>
          <w:sz w:val="24"/>
        </w:rPr>
        <w:t>4</w:t>
      </w:r>
      <w:r>
        <w:rPr>
          <w:rFonts w:ascii="Times New Roman" w:hAnsi="Times New Roman" w:cs="Times New Roman"/>
          <w:color w:val="auto"/>
          <w:sz w:val="24"/>
        </w:rPr>
        <w:t xml:space="preserve">, </w:t>
      </w:r>
      <w:r>
        <w:rPr>
          <w:rFonts w:hint="eastAsia" w:ascii="Times New Roman" w:hAnsi="Times New Roman" w:cs="Times New Roman"/>
          <w:color w:val="auto"/>
          <w:sz w:val="24"/>
        </w:rPr>
        <w:t>1640</w:t>
      </w:r>
      <w:r>
        <w:rPr>
          <w:rFonts w:hint="eastAsia" w:ascii="Times New Roman" w:hAnsi="Times New Roman" w:eastAsia="宋体" w:cs="Times New Roman"/>
          <w:color w:val="auto"/>
          <w:sz w:val="24"/>
          <w:lang w:val="en-US" w:eastAsia="zh-CN"/>
        </w:rPr>
        <w:t xml:space="preserve"> </w:t>
      </w:r>
      <w:r>
        <w:rPr>
          <w:rFonts w:hint="eastAsia" w:ascii="Times New Roman" w:hAnsi="Times New Roman" w:eastAsia="宋体" w:cs="Times New Roman"/>
          <w:color w:val="auto"/>
          <w:sz w:val="24"/>
          <w:szCs w:val="28"/>
          <w:lang w:val="en-US" w:eastAsia="zh-CN"/>
        </w:rPr>
        <w:t>(</w:t>
      </w:r>
      <w:r>
        <w:rPr>
          <w:rFonts w:ascii="Times New Roman" w:hAnsi="Times New Roman" w:cs="Times New Roman"/>
          <w:color w:val="auto"/>
          <w:sz w:val="24"/>
          <w:szCs w:val="28"/>
        </w:rPr>
        <w:t>201</w:t>
      </w:r>
      <w:r>
        <w:rPr>
          <w:rFonts w:hint="eastAsia" w:ascii="Times New Roman" w:hAnsi="Times New Roman" w:eastAsia="宋体" w:cs="Times New Roman"/>
          <w:color w:val="auto"/>
          <w:sz w:val="24"/>
          <w:szCs w:val="28"/>
          <w:lang w:val="en-US" w:eastAsia="zh-CN"/>
        </w:rPr>
        <w:t>3).</w:t>
      </w:r>
    </w:p>
    <w:p w14:paraId="37A5DE66">
      <w:pPr>
        <w:rPr>
          <w:rFonts w:ascii="Times New Roman" w:hAnsi="Times New Roman" w:cs="Times New Roman"/>
          <w:color w:val="auto"/>
          <w:sz w:val="24"/>
        </w:rPr>
      </w:pPr>
      <w:r>
        <w:rPr>
          <w:rFonts w:hint="eastAsia" w:ascii="Times New Roman" w:hAnsi="Times New Roman" w:cs="Times New Roman"/>
          <w:color w:val="auto"/>
          <w:sz w:val="24"/>
        </w:rPr>
        <w:t>[</w:t>
      </w:r>
      <w:r>
        <w:rPr>
          <w:rFonts w:hint="eastAsia" w:ascii="Times New Roman" w:hAnsi="Times New Roman" w:eastAsia="宋体" w:cs="Times New Roman"/>
          <w:color w:val="auto"/>
          <w:sz w:val="24"/>
          <w:lang w:eastAsia="zh-CN"/>
        </w:rPr>
        <w:t>3</w:t>
      </w:r>
      <w:r>
        <w:rPr>
          <w:rFonts w:hint="eastAsia" w:ascii="Times New Roman" w:hAnsi="Times New Roman" w:eastAsia="宋体" w:cs="Times New Roman"/>
          <w:color w:val="auto"/>
          <w:sz w:val="24"/>
          <w:lang w:val="en-US" w:eastAsia="zh-CN"/>
        </w:rPr>
        <w:t>6</w:t>
      </w:r>
      <w:r>
        <w:rPr>
          <w:rFonts w:hint="eastAsia" w:ascii="Times New Roman" w:hAnsi="Times New Roman" w:cs="Times New Roman"/>
          <w:color w:val="auto"/>
          <w:sz w:val="24"/>
        </w:rPr>
        <w:t xml:space="preserve">] </w:t>
      </w:r>
      <w:r>
        <w:rPr>
          <w:rFonts w:ascii="Times New Roman" w:hAnsi="Times New Roman" w:cs="Times New Roman"/>
          <w:color w:val="auto"/>
          <w:sz w:val="24"/>
        </w:rPr>
        <w:t>Zink,</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B. L.</w:t>
      </w:r>
      <w:r>
        <w:rPr>
          <w:rFonts w:hint="eastAsia" w:ascii="Times New Roman" w:hAnsi="Times New Roman" w:eastAsia="宋体" w:cs="Times New Roman"/>
          <w:color w:val="auto"/>
          <w:sz w:val="24"/>
          <w:lang w:val="en-US" w:eastAsia="zh-CN"/>
        </w:rPr>
        <w:t>,</w:t>
      </w:r>
      <w:r>
        <w:rPr>
          <w:rFonts w:ascii="Times New Roman" w:hAnsi="Times New Roman" w:cs="Times New Roman"/>
          <w:color w:val="auto"/>
          <w:sz w:val="24"/>
        </w:rPr>
        <w:t xml:space="preserve"> Pietri,</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 xml:space="preserve">R. </w:t>
      </w:r>
      <w:r>
        <w:rPr>
          <w:rFonts w:hint="eastAsia" w:ascii="Times New Roman" w:hAnsi="Times New Roman" w:cs="Times New Roman"/>
          <w:color w:val="auto"/>
          <w:sz w:val="24"/>
        </w:rPr>
        <w:t>&amp;</w:t>
      </w:r>
      <w:r>
        <w:rPr>
          <w:rFonts w:ascii="Times New Roman" w:hAnsi="Times New Roman" w:cs="Times New Roman"/>
          <w:color w:val="auto"/>
          <w:sz w:val="24"/>
        </w:rPr>
        <w:t xml:space="preserve"> Hellman</w:t>
      </w:r>
      <w:r>
        <w:rPr>
          <w:rFonts w:hint="eastAsia" w:ascii="Times New Roman" w:hAnsi="Times New Roman" w:cs="Times New Roman"/>
          <w:color w:val="auto"/>
          <w:sz w:val="24"/>
        </w:rPr>
        <w:t>,</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F. Thermal Conductivity and Specific Heat of Thin-Film Amorphous Silicon</w:t>
      </w:r>
      <w:r>
        <w:rPr>
          <w:rFonts w:hint="eastAsia" w:ascii="Times New Roman" w:hAnsi="Times New Roman" w:cs="Times New Roman"/>
          <w:color w:val="auto"/>
          <w:sz w:val="24"/>
        </w:rPr>
        <w:t>.</w:t>
      </w:r>
      <w:r>
        <w:rPr>
          <w:rFonts w:ascii="Times New Roman" w:hAnsi="Times New Roman" w:cs="Times New Roman"/>
          <w:i/>
          <w:iCs/>
          <w:color w:val="auto"/>
          <w:sz w:val="24"/>
        </w:rPr>
        <w:t xml:space="preserve"> Phys. Rev. Lett.</w:t>
      </w:r>
      <w:r>
        <w:rPr>
          <w:color w:val="auto"/>
        </w:rPr>
        <w:t xml:space="preserve"> </w:t>
      </w:r>
      <w:r>
        <w:rPr>
          <w:rFonts w:hint="eastAsia" w:ascii="Times New Roman" w:hAnsi="Times New Roman" w:cs="Times New Roman"/>
          <w:b/>
          <w:bCs/>
          <w:color w:val="auto"/>
          <w:sz w:val="24"/>
        </w:rPr>
        <w:t>96</w:t>
      </w:r>
      <w:r>
        <w:rPr>
          <w:rFonts w:ascii="Times New Roman" w:hAnsi="Times New Roman" w:cs="Times New Roman"/>
          <w:color w:val="auto"/>
          <w:sz w:val="24"/>
        </w:rPr>
        <w:t>, 055902</w:t>
      </w:r>
      <w:r>
        <w:rPr>
          <w:rFonts w:hint="eastAsia" w:ascii="Times New Roman" w:hAnsi="Times New Roman" w:eastAsia="宋体" w:cs="Times New Roman"/>
          <w:color w:val="auto"/>
          <w:sz w:val="24"/>
          <w:lang w:val="en-US" w:eastAsia="zh-CN"/>
        </w:rPr>
        <w:t xml:space="preserve"> </w:t>
      </w:r>
      <w:r>
        <w:rPr>
          <w:rFonts w:hint="eastAsia" w:ascii="Times New Roman" w:hAnsi="Times New Roman" w:eastAsia="宋体" w:cs="Times New Roman"/>
          <w:color w:val="auto"/>
          <w:sz w:val="24"/>
          <w:szCs w:val="28"/>
          <w:lang w:val="en-US" w:eastAsia="zh-CN"/>
        </w:rPr>
        <w:t>(</w:t>
      </w:r>
      <w:r>
        <w:rPr>
          <w:rFonts w:ascii="Times New Roman" w:hAnsi="Times New Roman" w:cs="Times New Roman"/>
          <w:color w:val="auto"/>
          <w:sz w:val="24"/>
          <w:szCs w:val="28"/>
        </w:rPr>
        <w:t>20</w:t>
      </w:r>
      <w:r>
        <w:rPr>
          <w:rFonts w:hint="eastAsia" w:ascii="Times New Roman" w:hAnsi="Times New Roman" w:eastAsia="宋体" w:cs="Times New Roman"/>
          <w:color w:val="auto"/>
          <w:sz w:val="24"/>
          <w:szCs w:val="28"/>
          <w:lang w:val="en-US" w:eastAsia="zh-CN"/>
        </w:rPr>
        <w:t>06).</w:t>
      </w:r>
    </w:p>
    <w:p w14:paraId="0DDD09DB">
      <w:pPr>
        <w:rPr>
          <w:rFonts w:ascii="Times New Roman" w:hAnsi="Times New Roman" w:cs="Times New Roman"/>
          <w:color w:val="auto"/>
          <w:sz w:val="24"/>
        </w:rPr>
      </w:pPr>
      <w:r>
        <w:rPr>
          <w:rFonts w:ascii="Times New Roman" w:hAnsi="Times New Roman" w:cs="Times New Roman"/>
          <w:color w:val="auto"/>
          <w:sz w:val="24"/>
        </w:rPr>
        <w:t>[</w:t>
      </w:r>
      <w:r>
        <w:rPr>
          <w:rFonts w:hint="eastAsia" w:ascii="Times New Roman" w:hAnsi="Times New Roman" w:cs="Times New Roman"/>
          <w:color w:val="auto"/>
          <w:sz w:val="24"/>
        </w:rPr>
        <w:t>3</w:t>
      </w:r>
      <w:r>
        <w:rPr>
          <w:rFonts w:hint="eastAsia" w:ascii="Times New Roman" w:hAnsi="Times New Roman" w:eastAsia="宋体" w:cs="Times New Roman"/>
          <w:color w:val="auto"/>
          <w:sz w:val="24"/>
          <w:lang w:val="en-US" w:eastAsia="zh-CN"/>
        </w:rPr>
        <w:t>7</w:t>
      </w:r>
      <w:r>
        <w:rPr>
          <w:rFonts w:ascii="Times New Roman" w:hAnsi="Times New Roman" w:cs="Times New Roman"/>
          <w:color w:val="auto"/>
          <w:sz w:val="24"/>
        </w:rPr>
        <w:t>] Zhan,</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T</w:t>
      </w:r>
      <w:r>
        <w:rPr>
          <w:rFonts w:hint="eastAsia" w:ascii="Times New Roman" w:hAnsi="Times New Roman" w:cs="Times New Roman"/>
          <w:color w:val="auto"/>
          <w:sz w:val="24"/>
        </w:rPr>
        <w:t>.</w:t>
      </w:r>
      <w:r>
        <w:rPr>
          <w:rFonts w:hint="eastAsia" w:ascii="Times New Roman" w:hAnsi="Times New Roman" w:eastAsia="宋体" w:cs="Times New Roman"/>
          <w:color w:val="auto"/>
          <w:sz w:val="24"/>
          <w:lang w:val="en-US" w:eastAsia="zh-CN"/>
        </w:rPr>
        <w:t xml:space="preserve">, </w:t>
      </w:r>
      <w:r>
        <w:rPr>
          <w:rFonts w:hint="eastAsia" w:ascii="Times New Roman" w:hAnsi="Times New Roman" w:cs="Times New Roman"/>
          <w:color w:val="auto"/>
          <w:sz w:val="24"/>
          <w:szCs w:val="28"/>
        </w:rPr>
        <w:t>et al.</w:t>
      </w:r>
      <w:r>
        <w:rPr>
          <w:rFonts w:ascii="Times New Roman" w:hAnsi="Times New Roman" w:cs="Times New Roman"/>
          <w:color w:val="auto"/>
          <w:sz w:val="24"/>
        </w:rPr>
        <w:t xml:space="preserve"> Phonons with </w:t>
      </w:r>
      <w:r>
        <w:rPr>
          <w:rFonts w:hint="eastAsia" w:ascii="Times New Roman" w:hAnsi="Times New Roman" w:eastAsia="宋体" w:cs="Times New Roman"/>
          <w:color w:val="auto"/>
          <w:sz w:val="24"/>
          <w:lang w:eastAsia="zh-CN"/>
        </w:rPr>
        <w:t>L</w:t>
      </w:r>
      <w:r>
        <w:rPr>
          <w:rFonts w:ascii="Times New Roman" w:hAnsi="Times New Roman" w:cs="Times New Roman"/>
          <w:color w:val="auto"/>
          <w:sz w:val="24"/>
        </w:rPr>
        <w:t xml:space="preserve">ong </w:t>
      </w:r>
      <w:r>
        <w:rPr>
          <w:rFonts w:hint="eastAsia" w:ascii="Times New Roman" w:hAnsi="Times New Roman" w:eastAsia="宋体" w:cs="Times New Roman"/>
          <w:color w:val="auto"/>
          <w:sz w:val="24"/>
          <w:lang w:eastAsia="zh-CN"/>
        </w:rPr>
        <w:t>M</w:t>
      </w:r>
      <w:r>
        <w:rPr>
          <w:rFonts w:ascii="Times New Roman" w:hAnsi="Times New Roman" w:cs="Times New Roman"/>
          <w:color w:val="auto"/>
          <w:sz w:val="24"/>
        </w:rPr>
        <w:t xml:space="preserve">ean </w:t>
      </w:r>
      <w:r>
        <w:rPr>
          <w:rFonts w:hint="eastAsia" w:ascii="Times New Roman" w:hAnsi="Times New Roman" w:eastAsia="宋体" w:cs="Times New Roman"/>
          <w:color w:val="auto"/>
          <w:sz w:val="24"/>
          <w:lang w:eastAsia="zh-CN"/>
        </w:rPr>
        <w:t>F</w:t>
      </w:r>
      <w:r>
        <w:rPr>
          <w:rFonts w:ascii="Times New Roman" w:hAnsi="Times New Roman" w:cs="Times New Roman"/>
          <w:color w:val="auto"/>
          <w:sz w:val="24"/>
        </w:rPr>
        <w:t xml:space="preserve">ree </w:t>
      </w:r>
      <w:r>
        <w:rPr>
          <w:rFonts w:hint="eastAsia" w:ascii="Times New Roman" w:hAnsi="Times New Roman" w:eastAsia="宋体" w:cs="Times New Roman"/>
          <w:color w:val="auto"/>
          <w:sz w:val="24"/>
          <w:lang w:eastAsia="zh-CN"/>
        </w:rPr>
        <w:t>P</w:t>
      </w:r>
      <w:r>
        <w:rPr>
          <w:rFonts w:ascii="Times New Roman" w:hAnsi="Times New Roman" w:cs="Times New Roman"/>
          <w:color w:val="auto"/>
          <w:sz w:val="24"/>
        </w:rPr>
        <w:t xml:space="preserve">aths in </w:t>
      </w:r>
      <w:r>
        <w:rPr>
          <w:rFonts w:hint="eastAsia" w:ascii="Times New Roman" w:hAnsi="Times New Roman" w:eastAsia="宋体" w:cs="Times New Roman"/>
          <w:color w:val="auto"/>
          <w:sz w:val="24"/>
          <w:lang w:eastAsia="zh-CN"/>
        </w:rPr>
        <w:t>A</w:t>
      </w:r>
      <w:r>
        <w:rPr>
          <w:rFonts w:ascii="Times New Roman" w:hAnsi="Times New Roman" w:cs="Times New Roman"/>
          <w:color w:val="auto"/>
          <w:sz w:val="24"/>
        </w:rPr>
        <w:t xml:space="preserve">-Si and </w:t>
      </w:r>
      <w:r>
        <w:rPr>
          <w:rFonts w:hint="eastAsia" w:ascii="Times New Roman" w:hAnsi="Times New Roman" w:eastAsia="宋体" w:cs="Times New Roman"/>
          <w:color w:val="auto"/>
          <w:sz w:val="24"/>
          <w:lang w:eastAsia="zh-CN"/>
        </w:rPr>
        <w:t>A</w:t>
      </w:r>
      <w:r>
        <w:rPr>
          <w:rFonts w:ascii="Times New Roman" w:hAnsi="Times New Roman" w:cs="Times New Roman"/>
          <w:color w:val="auto"/>
          <w:sz w:val="24"/>
        </w:rPr>
        <w:t xml:space="preserve">-Ge. </w:t>
      </w:r>
      <w:r>
        <w:rPr>
          <w:rFonts w:ascii="Times New Roman" w:hAnsi="Times New Roman" w:cs="Times New Roman"/>
          <w:i/>
          <w:iCs/>
          <w:color w:val="auto"/>
          <w:sz w:val="24"/>
        </w:rPr>
        <w:t>Appl. Phys. Lett.</w:t>
      </w:r>
      <w:r>
        <w:rPr>
          <w:rFonts w:hint="eastAsia" w:ascii="Times New Roman" w:hAnsi="Times New Roman" w:cs="Times New Roman"/>
          <w:i/>
          <w:iCs/>
          <w:color w:val="auto"/>
          <w:sz w:val="24"/>
        </w:rPr>
        <w:t xml:space="preserve"> </w:t>
      </w:r>
      <w:r>
        <w:rPr>
          <w:rFonts w:ascii="Times New Roman" w:hAnsi="Times New Roman" w:cs="Times New Roman"/>
          <w:b/>
          <w:bCs/>
          <w:color w:val="auto"/>
          <w:sz w:val="24"/>
        </w:rPr>
        <w:t>104</w:t>
      </w:r>
      <w:r>
        <w:rPr>
          <w:rFonts w:ascii="Times New Roman" w:hAnsi="Times New Roman" w:cs="Times New Roman"/>
          <w:color w:val="auto"/>
          <w:sz w:val="24"/>
        </w:rPr>
        <w:t>, 071911</w:t>
      </w:r>
      <w:r>
        <w:rPr>
          <w:rFonts w:hint="eastAsia" w:ascii="Times New Roman" w:hAnsi="Times New Roman" w:eastAsia="宋体" w:cs="Times New Roman"/>
          <w:color w:val="auto"/>
          <w:sz w:val="24"/>
          <w:lang w:val="en-US" w:eastAsia="zh-CN"/>
        </w:rPr>
        <w:t xml:space="preserve"> </w:t>
      </w:r>
      <w:r>
        <w:rPr>
          <w:rFonts w:hint="eastAsia" w:ascii="Times New Roman" w:hAnsi="Times New Roman" w:eastAsia="宋体" w:cs="Times New Roman"/>
          <w:color w:val="auto"/>
          <w:sz w:val="24"/>
          <w:szCs w:val="28"/>
          <w:lang w:val="en-US" w:eastAsia="zh-CN"/>
        </w:rPr>
        <w:t>(</w:t>
      </w:r>
      <w:r>
        <w:rPr>
          <w:rFonts w:ascii="Times New Roman" w:hAnsi="Times New Roman" w:cs="Times New Roman"/>
          <w:color w:val="auto"/>
          <w:sz w:val="24"/>
          <w:szCs w:val="28"/>
        </w:rPr>
        <w:t>201</w:t>
      </w:r>
      <w:r>
        <w:rPr>
          <w:rFonts w:hint="eastAsia" w:ascii="Times New Roman" w:hAnsi="Times New Roman" w:eastAsia="宋体" w:cs="Times New Roman"/>
          <w:color w:val="auto"/>
          <w:sz w:val="24"/>
          <w:szCs w:val="28"/>
          <w:lang w:val="en-US" w:eastAsia="zh-CN"/>
        </w:rPr>
        <w:t>4).</w:t>
      </w:r>
    </w:p>
    <w:p w14:paraId="73CFBE31">
      <w:pPr>
        <w:rPr>
          <w:rFonts w:ascii="Times New Roman" w:hAnsi="Times New Roman" w:cs="Times New Roman"/>
          <w:color w:val="auto"/>
          <w:sz w:val="24"/>
        </w:rPr>
      </w:pPr>
      <w:r>
        <w:rPr>
          <w:rFonts w:ascii="Times New Roman" w:hAnsi="Times New Roman" w:cs="Times New Roman"/>
          <w:color w:val="auto"/>
          <w:sz w:val="24"/>
          <w:szCs w:val="21"/>
        </w:rPr>
        <w:t>[</w:t>
      </w:r>
      <w:r>
        <w:rPr>
          <w:rFonts w:hint="eastAsia" w:ascii="Times New Roman" w:hAnsi="Times New Roman" w:cs="Times New Roman"/>
          <w:color w:val="auto"/>
          <w:sz w:val="24"/>
          <w:szCs w:val="21"/>
        </w:rPr>
        <w:t>3</w:t>
      </w:r>
      <w:r>
        <w:rPr>
          <w:rFonts w:hint="eastAsia" w:ascii="Times New Roman" w:hAnsi="Times New Roman" w:eastAsia="宋体" w:cs="Times New Roman"/>
          <w:color w:val="auto"/>
          <w:sz w:val="24"/>
          <w:szCs w:val="21"/>
          <w:lang w:val="en-US" w:eastAsia="zh-CN"/>
        </w:rPr>
        <w:t>8</w:t>
      </w:r>
      <w:r>
        <w:rPr>
          <w:rFonts w:ascii="Times New Roman" w:hAnsi="Times New Roman" w:cs="Times New Roman"/>
          <w:color w:val="auto"/>
          <w:sz w:val="24"/>
          <w:szCs w:val="21"/>
        </w:rPr>
        <w:t>]</w:t>
      </w:r>
      <w:r>
        <w:rPr>
          <w:rFonts w:ascii="Times New Roman" w:hAnsi="Times New Roman" w:cs="Times New Roman"/>
          <w:color w:val="auto"/>
          <w:sz w:val="24"/>
        </w:rPr>
        <w:t xml:space="preserve"> Zhan,</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T</w:t>
      </w:r>
      <w:r>
        <w:rPr>
          <w:rFonts w:hint="eastAsia" w:ascii="Times New Roman" w:hAnsi="Times New Roman" w:cs="Times New Roman"/>
          <w:color w:val="auto"/>
          <w:sz w:val="24"/>
        </w:rPr>
        <w:t>.</w:t>
      </w:r>
      <w:r>
        <w:rPr>
          <w:rFonts w:hint="eastAsia" w:ascii="Times New Roman" w:hAnsi="Times New Roman" w:eastAsia="宋体" w:cs="Times New Roman"/>
          <w:color w:val="auto"/>
          <w:sz w:val="24"/>
          <w:lang w:val="en-US" w:eastAsia="zh-CN"/>
        </w:rPr>
        <w:t xml:space="preserve">, </w:t>
      </w:r>
      <w:r>
        <w:rPr>
          <w:rFonts w:hint="eastAsia" w:ascii="Times New Roman" w:hAnsi="Times New Roman" w:cs="Times New Roman"/>
          <w:color w:val="auto"/>
          <w:sz w:val="24"/>
          <w:szCs w:val="28"/>
        </w:rPr>
        <w:t>et al.</w:t>
      </w:r>
      <w:r>
        <w:rPr>
          <w:rFonts w:ascii="Times New Roman" w:hAnsi="Times New Roman" w:cs="Times New Roman"/>
          <w:color w:val="auto"/>
          <w:sz w:val="24"/>
        </w:rPr>
        <w:t xml:space="preserve"> Thermal </w:t>
      </w:r>
      <w:r>
        <w:rPr>
          <w:rFonts w:hint="eastAsia" w:ascii="Times New Roman" w:hAnsi="Times New Roman" w:eastAsia="宋体" w:cs="Times New Roman"/>
          <w:color w:val="auto"/>
          <w:sz w:val="24"/>
          <w:lang w:eastAsia="zh-CN"/>
        </w:rPr>
        <w:t>C</w:t>
      </w:r>
      <w:r>
        <w:rPr>
          <w:rFonts w:ascii="Times New Roman" w:hAnsi="Times New Roman" w:cs="Times New Roman"/>
          <w:color w:val="auto"/>
          <w:sz w:val="24"/>
        </w:rPr>
        <w:t xml:space="preserve">onductivity of </w:t>
      </w:r>
      <w:r>
        <w:rPr>
          <w:rFonts w:hint="eastAsia" w:ascii="Times New Roman" w:hAnsi="Times New Roman" w:eastAsia="宋体" w:cs="Times New Roman"/>
          <w:color w:val="auto"/>
          <w:sz w:val="24"/>
          <w:lang w:eastAsia="zh-CN"/>
        </w:rPr>
        <w:t>S</w:t>
      </w:r>
      <w:r>
        <w:rPr>
          <w:rFonts w:ascii="Times New Roman" w:hAnsi="Times New Roman" w:cs="Times New Roman"/>
          <w:color w:val="auto"/>
          <w:sz w:val="24"/>
        </w:rPr>
        <w:t xml:space="preserve">puttered </w:t>
      </w:r>
      <w:r>
        <w:rPr>
          <w:rFonts w:hint="eastAsia" w:ascii="Times New Roman" w:hAnsi="Times New Roman" w:eastAsia="宋体" w:cs="Times New Roman"/>
          <w:color w:val="auto"/>
          <w:sz w:val="24"/>
          <w:lang w:eastAsia="zh-CN"/>
        </w:rPr>
        <w:t>A</w:t>
      </w:r>
      <w:r>
        <w:rPr>
          <w:rFonts w:ascii="Times New Roman" w:hAnsi="Times New Roman" w:cs="Times New Roman"/>
          <w:color w:val="auto"/>
          <w:sz w:val="24"/>
        </w:rPr>
        <w:t xml:space="preserve">morphous Ge </w:t>
      </w:r>
      <w:r>
        <w:rPr>
          <w:rFonts w:hint="eastAsia" w:ascii="Times New Roman" w:hAnsi="Times New Roman" w:eastAsia="宋体" w:cs="Times New Roman"/>
          <w:color w:val="auto"/>
          <w:sz w:val="24"/>
          <w:lang w:eastAsia="zh-CN"/>
        </w:rPr>
        <w:t>F</w:t>
      </w:r>
      <w:r>
        <w:rPr>
          <w:rFonts w:ascii="Times New Roman" w:hAnsi="Times New Roman" w:cs="Times New Roman"/>
          <w:color w:val="auto"/>
          <w:sz w:val="24"/>
        </w:rPr>
        <w:t xml:space="preserve">ilms. </w:t>
      </w:r>
      <w:r>
        <w:rPr>
          <w:rFonts w:ascii="Times New Roman" w:hAnsi="Times New Roman" w:cs="Times New Roman"/>
          <w:i/>
          <w:iCs/>
          <w:color w:val="auto"/>
          <w:sz w:val="24"/>
        </w:rPr>
        <w:t>AIP Adv.</w:t>
      </w:r>
      <w:r>
        <w:rPr>
          <w:rFonts w:ascii="Times New Roman" w:hAnsi="Times New Roman" w:cs="Times New Roman"/>
          <w:color w:val="auto"/>
          <w:sz w:val="24"/>
        </w:rPr>
        <w:t xml:space="preserve"> </w:t>
      </w:r>
      <w:r>
        <w:rPr>
          <w:rFonts w:ascii="Times New Roman" w:hAnsi="Times New Roman" w:cs="Times New Roman"/>
          <w:b/>
          <w:bCs/>
          <w:color w:val="auto"/>
          <w:sz w:val="24"/>
        </w:rPr>
        <w:t>4</w:t>
      </w:r>
      <w:r>
        <w:rPr>
          <w:rFonts w:ascii="Times New Roman" w:hAnsi="Times New Roman" w:cs="Times New Roman"/>
          <w:color w:val="auto"/>
          <w:sz w:val="24"/>
        </w:rPr>
        <w:t>, 027126</w:t>
      </w:r>
      <w:r>
        <w:rPr>
          <w:rFonts w:hint="eastAsia" w:ascii="Times New Roman" w:hAnsi="Times New Roman" w:eastAsia="宋体" w:cs="Times New Roman"/>
          <w:color w:val="auto"/>
          <w:sz w:val="24"/>
          <w:lang w:val="en-US" w:eastAsia="zh-CN"/>
        </w:rPr>
        <w:t xml:space="preserve"> </w:t>
      </w:r>
      <w:r>
        <w:rPr>
          <w:rFonts w:hint="eastAsia" w:ascii="Times New Roman" w:hAnsi="Times New Roman" w:eastAsia="宋体" w:cs="Times New Roman"/>
          <w:color w:val="auto"/>
          <w:sz w:val="24"/>
          <w:szCs w:val="28"/>
          <w:lang w:val="en-US" w:eastAsia="zh-CN"/>
        </w:rPr>
        <w:t>(</w:t>
      </w:r>
      <w:r>
        <w:rPr>
          <w:rFonts w:ascii="Times New Roman" w:hAnsi="Times New Roman" w:cs="Times New Roman"/>
          <w:color w:val="auto"/>
          <w:sz w:val="24"/>
          <w:szCs w:val="28"/>
        </w:rPr>
        <w:t>201</w:t>
      </w:r>
      <w:r>
        <w:rPr>
          <w:rFonts w:hint="eastAsia" w:ascii="Times New Roman" w:hAnsi="Times New Roman" w:eastAsia="宋体" w:cs="Times New Roman"/>
          <w:color w:val="auto"/>
          <w:sz w:val="24"/>
          <w:szCs w:val="28"/>
          <w:lang w:val="en-US" w:eastAsia="zh-CN"/>
        </w:rPr>
        <w:t>4).</w:t>
      </w:r>
    </w:p>
    <w:p w14:paraId="24B28AA0">
      <w:pPr>
        <w:rPr>
          <w:rFonts w:ascii="Times New Roman" w:hAnsi="Times New Roman" w:cs="Times New Roman"/>
          <w:color w:val="auto"/>
          <w:sz w:val="24"/>
        </w:rPr>
      </w:pPr>
      <w:r>
        <w:rPr>
          <w:rFonts w:hint="eastAsia" w:ascii="Times New Roman" w:hAnsi="Times New Roman" w:cs="Times New Roman"/>
          <w:color w:val="auto"/>
          <w:sz w:val="24"/>
        </w:rPr>
        <w:t>[3</w:t>
      </w:r>
      <w:r>
        <w:rPr>
          <w:rFonts w:hint="eastAsia" w:ascii="Times New Roman" w:hAnsi="Times New Roman" w:eastAsia="宋体" w:cs="Times New Roman"/>
          <w:color w:val="auto"/>
          <w:sz w:val="24"/>
          <w:lang w:val="en-US" w:eastAsia="zh-CN"/>
        </w:rPr>
        <w:t>9</w:t>
      </w:r>
      <w:r>
        <w:rPr>
          <w:rFonts w:hint="eastAsia" w:ascii="Times New Roman" w:hAnsi="Times New Roman" w:cs="Times New Roman"/>
          <w:color w:val="auto"/>
          <w:sz w:val="24"/>
        </w:rPr>
        <w:t xml:space="preserve">] </w:t>
      </w:r>
      <w:r>
        <w:rPr>
          <w:rFonts w:ascii="Times New Roman" w:hAnsi="Times New Roman" w:cs="Times New Roman"/>
          <w:color w:val="auto"/>
          <w:sz w:val="24"/>
        </w:rPr>
        <w:t>Ju</w:t>
      </w:r>
      <w:r>
        <w:rPr>
          <w:rFonts w:hint="eastAsia" w:ascii="Times New Roman" w:hAnsi="Times New Roman" w:cs="Times New Roman"/>
          <w:color w:val="auto"/>
          <w:sz w:val="24"/>
        </w:rPr>
        <w:t>,</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Y. S.</w:t>
      </w:r>
      <w:r>
        <w:rPr>
          <w:rFonts w:hint="eastAsia" w:ascii="Times New Roman" w:hAnsi="Times New Roman" w:eastAsia="宋体" w:cs="Times New Roman"/>
          <w:color w:val="auto"/>
          <w:sz w:val="24"/>
          <w:lang w:val="en-US" w:eastAsia="zh-CN"/>
        </w:rPr>
        <w:t xml:space="preserve"> </w:t>
      </w:r>
      <w:r>
        <w:rPr>
          <w:rFonts w:hint="eastAsia" w:ascii="Times New Roman" w:hAnsi="Times New Roman" w:cs="Times New Roman"/>
          <w:color w:val="auto"/>
          <w:sz w:val="24"/>
        </w:rPr>
        <w:t>&amp;</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Goodson</w:t>
      </w:r>
      <w:r>
        <w:rPr>
          <w:rFonts w:hint="eastAsia" w:ascii="Times New Roman" w:hAnsi="Times New Roman" w:cs="Times New Roman"/>
          <w:color w:val="auto"/>
          <w:sz w:val="24"/>
        </w:rPr>
        <w:t>,</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K. E. Process-</w:t>
      </w:r>
      <w:r>
        <w:rPr>
          <w:rFonts w:hint="eastAsia" w:ascii="Times New Roman" w:hAnsi="Times New Roman" w:cs="Times New Roman"/>
          <w:color w:val="auto"/>
          <w:sz w:val="24"/>
        </w:rPr>
        <w:t>D</w:t>
      </w:r>
      <w:r>
        <w:rPr>
          <w:rFonts w:ascii="Times New Roman" w:hAnsi="Times New Roman" w:cs="Times New Roman"/>
          <w:color w:val="auto"/>
          <w:sz w:val="24"/>
        </w:rPr>
        <w:t xml:space="preserve">ependent </w:t>
      </w:r>
      <w:r>
        <w:rPr>
          <w:rFonts w:hint="eastAsia" w:ascii="Times New Roman" w:hAnsi="Times New Roman" w:cs="Times New Roman"/>
          <w:color w:val="auto"/>
          <w:sz w:val="24"/>
        </w:rPr>
        <w:t>T</w:t>
      </w:r>
      <w:r>
        <w:rPr>
          <w:rFonts w:ascii="Times New Roman" w:hAnsi="Times New Roman" w:cs="Times New Roman"/>
          <w:color w:val="auto"/>
          <w:sz w:val="24"/>
        </w:rPr>
        <w:t xml:space="preserve">hermal </w:t>
      </w:r>
      <w:r>
        <w:rPr>
          <w:rFonts w:hint="eastAsia" w:ascii="Times New Roman" w:hAnsi="Times New Roman" w:cs="Times New Roman"/>
          <w:color w:val="auto"/>
          <w:sz w:val="24"/>
        </w:rPr>
        <w:t>T</w:t>
      </w:r>
      <w:r>
        <w:rPr>
          <w:rFonts w:ascii="Times New Roman" w:hAnsi="Times New Roman" w:cs="Times New Roman"/>
          <w:color w:val="auto"/>
          <w:sz w:val="24"/>
        </w:rPr>
        <w:t xml:space="preserve">ransport </w:t>
      </w:r>
      <w:r>
        <w:rPr>
          <w:rFonts w:hint="eastAsia" w:ascii="Times New Roman" w:hAnsi="Times New Roman" w:cs="Times New Roman"/>
          <w:color w:val="auto"/>
          <w:sz w:val="24"/>
        </w:rPr>
        <w:t>P</w:t>
      </w:r>
      <w:r>
        <w:rPr>
          <w:rFonts w:ascii="Times New Roman" w:hAnsi="Times New Roman" w:cs="Times New Roman"/>
          <w:color w:val="auto"/>
          <w:sz w:val="24"/>
        </w:rPr>
        <w:t xml:space="preserve">roperties of </w:t>
      </w:r>
      <w:r>
        <w:rPr>
          <w:rFonts w:hint="eastAsia" w:ascii="Times New Roman" w:hAnsi="Times New Roman" w:cs="Times New Roman"/>
          <w:color w:val="auto"/>
          <w:sz w:val="24"/>
        </w:rPr>
        <w:t>S</w:t>
      </w:r>
      <w:r>
        <w:rPr>
          <w:rFonts w:ascii="Times New Roman" w:hAnsi="Times New Roman" w:cs="Times New Roman"/>
          <w:color w:val="auto"/>
          <w:sz w:val="24"/>
        </w:rPr>
        <w:t>ilicon</w:t>
      </w:r>
      <w:r>
        <w:rPr>
          <w:rFonts w:hint="eastAsia" w:ascii="Times New Roman" w:hAnsi="Times New Roman" w:cs="Times New Roman"/>
          <w:color w:val="auto"/>
          <w:sz w:val="24"/>
        </w:rPr>
        <w:t xml:space="preserve"> D</w:t>
      </w:r>
      <w:r>
        <w:rPr>
          <w:rFonts w:ascii="Times New Roman" w:hAnsi="Times New Roman" w:cs="Times New Roman"/>
          <w:color w:val="auto"/>
          <w:sz w:val="24"/>
        </w:rPr>
        <w:t>ioxide</w:t>
      </w:r>
      <w:r>
        <w:rPr>
          <w:rFonts w:hint="eastAsia" w:ascii="Times New Roman" w:hAnsi="Times New Roman" w:cs="Times New Roman"/>
          <w:color w:val="auto"/>
          <w:sz w:val="24"/>
        </w:rPr>
        <w:t xml:space="preserve"> F</w:t>
      </w:r>
      <w:r>
        <w:rPr>
          <w:rFonts w:ascii="Times New Roman" w:hAnsi="Times New Roman" w:cs="Times New Roman"/>
          <w:color w:val="auto"/>
          <w:sz w:val="24"/>
        </w:rPr>
        <w:t xml:space="preserve">ilms </w:t>
      </w:r>
      <w:r>
        <w:rPr>
          <w:rFonts w:hint="eastAsia" w:ascii="Times New Roman" w:hAnsi="Times New Roman" w:cs="Times New Roman"/>
          <w:color w:val="auto"/>
          <w:sz w:val="24"/>
        </w:rPr>
        <w:t>D</w:t>
      </w:r>
      <w:r>
        <w:rPr>
          <w:rFonts w:ascii="Times New Roman" w:hAnsi="Times New Roman" w:cs="Times New Roman"/>
          <w:color w:val="auto"/>
          <w:sz w:val="24"/>
        </w:rPr>
        <w:t xml:space="preserve">eposited </w:t>
      </w:r>
      <w:r>
        <w:rPr>
          <w:rFonts w:hint="eastAsia" w:ascii="Times New Roman" w:hAnsi="Times New Roman" w:cs="Times New Roman"/>
          <w:color w:val="auto"/>
          <w:sz w:val="24"/>
        </w:rPr>
        <w:t>U</w:t>
      </w:r>
      <w:r>
        <w:rPr>
          <w:rFonts w:ascii="Times New Roman" w:hAnsi="Times New Roman" w:cs="Times New Roman"/>
          <w:color w:val="auto"/>
          <w:sz w:val="24"/>
        </w:rPr>
        <w:t xml:space="preserve">sing </w:t>
      </w:r>
      <w:r>
        <w:rPr>
          <w:rFonts w:hint="eastAsia" w:ascii="Times New Roman" w:hAnsi="Times New Roman" w:cs="Times New Roman"/>
          <w:color w:val="auto"/>
          <w:sz w:val="24"/>
        </w:rPr>
        <w:t>L</w:t>
      </w:r>
      <w:r>
        <w:rPr>
          <w:rFonts w:ascii="Times New Roman" w:hAnsi="Times New Roman" w:cs="Times New Roman"/>
          <w:color w:val="auto"/>
          <w:sz w:val="24"/>
        </w:rPr>
        <w:t>ow-</w:t>
      </w:r>
      <w:r>
        <w:rPr>
          <w:rFonts w:hint="eastAsia" w:ascii="Times New Roman" w:hAnsi="Times New Roman" w:cs="Times New Roman"/>
          <w:color w:val="auto"/>
          <w:sz w:val="24"/>
        </w:rPr>
        <w:t>P</w:t>
      </w:r>
      <w:r>
        <w:rPr>
          <w:rFonts w:ascii="Times New Roman" w:hAnsi="Times New Roman" w:cs="Times New Roman"/>
          <w:color w:val="auto"/>
          <w:sz w:val="24"/>
        </w:rPr>
        <w:t xml:space="preserve">ressure </w:t>
      </w:r>
      <w:r>
        <w:rPr>
          <w:rFonts w:hint="eastAsia" w:ascii="Times New Roman" w:hAnsi="Times New Roman" w:cs="Times New Roman"/>
          <w:color w:val="auto"/>
          <w:sz w:val="24"/>
        </w:rPr>
        <w:t>C</w:t>
      </w:r>
      <w:r>
        <w:rPr>
          <w:rFonts w:ascii="Times New Roman" w:hAnsi="Times New Roman" w:cs="Times New Roman"/>
          <w:color w:val="auto"/>
          <w:sz w:val="24"/>
        </w:rPr>
        <w:t xml:space="preserve">hemical </w:t>
      </w:r>
      <w:r>
        <w:rPr>
          <w:rFonts w:hint="eastAsia" w:ascii="Times New Roman" w:hAnsi="Times New Roman" w:cs="Times New Roman"/>
          <w:color w:val="auto"/>
          <w:sz w:val="24"/>
        </w:rPr>
        <w:t>V</w:t>
      </w:r>
      <w:r>
        <w:rPr>
          <w:rFonts w:ascii="Times New Roman" w:hAnsi="Times New Roman" w:cs="Times New Roman"/>
          <w:color w:val="auto"/>
          <w:sz w:val="24"/>
        </w:rPr>
        <w:t>apor</w:t>
      </w:r>
      <w:r>
        <w:rPr>
          <w:rFonts w:hint="eastAsia" w:ascii="Times New Roman" w:hAnsi="Times New Roman" w:cs="Times New Roman"/>
          <w:color w:val="auto"/>
          <w:sz w:val="24"/>
        </w:rPr>
        <w:t xml:space="preserve"> D</w:t>
      </w:r>
      <w:r>
        <w:rPr>
          <w:rFonts w:ascii="Times New Roman" w:hAnsi="Times New Roman" w:cs="Times New Roman"/>
          <w:color w:val="auto"/>
          <w:sz w:val="24"/>
        </w:rPr>
        <w:t>eposition</w:t>
      </w:r>
      <w:r>
        <w:rPr>
          <w:rFonts w:hint="eastAsia" w:ascii="Times New Roman" w:hAnsi="Times New Roman" w:cs="Times New Roman"/>
          <w:color w:val="auto"/>
          <w:sz w:val="24"/>
        </w:rPr>
        <w:t>.</w:t>
      </w:r>
      <w:r>
        <w:rPr>
          <w:rFonts w:ascii="Times New Roman" w:hAnsi="Times New Roman" w:cs="Times New Roman"/>
          <w:i/>
          <w:iCs/>
          <w:color w:val="auto"/>
          <w:sz w:val="24"/>
        </w:rPr>
        <w:t xml:space="preserve"> J. Appl. Phys.</w:t>
      </w:r>
      <w:r>
        <w:rPr>
          <w:rFonts w:ascii="Times New Roman" w:hAnsi="Times New Roman" w:cs="Times New Roman"/>
          <w:b/>
          <w:bCs/>
          <w:color w:val="auto"/>
          <w:sz w:val="24"/>
        </w:rPr>
        <w:t xml:space="preserve"> </w:t>
      </w:r>
      <w:r>
        <w:rPr>
          <w:rFonts w:hint="eastAsia" w:ascii="Times New Roman" w:hAnsi="Times New Roman" w:cs="Times New Roman"/>
          <w:b/>
          <w:bCs/>
          <w:color w:val="auto"/>
          <w:sz w:val="24"/>
        </w:rPr>
        <w:t>85</w:t>
      </w:r>
      <w:r>
        <w:rPr>
          <w:rFonts w:ascii="Times New Roman" w:hAnsi="Times New Roman" w:cs="Times New Roman"/>
          <w:color w:val="auto"/>
          <w:sz w:val="24"/>
        </w:rPr>
        <w:t>,</w:t>
      </w:r>
      <w:r>
        <w:rPr>
          <w:color w:val="auto"/>
        </w:rPr>
        <w:t xml:space="preserve"> </w:t>
      </w:r>
      <w:r>
        <w:rPr>
          <w:rFonts w:ascii="Times New Roman" w:hAnsi="Times New Roman" w:cs="Times New Roman"/>
          <w:color w:val="auto"/>
          <w:sz w:val="24"/>
        </w:rPr>
        <w:t>7130–7134</w:t>
      </w:r>
      <w:r>
        <w:rPr>
          <w:rFonts w:hint="eastAsia" w:ascii="Times New Roman" w:hAnsi="Times New Roman" w:eastAsia="宋体" w:cs="Times New Roman"/>
          <w:color w:val="auto"/>
          <w:sz w:val="24"/>
          <w:lang w:val="en-US" w:eastAsia="zh-CN"/>
        </w:rPr>
        <w:t xml:space="preserve"> </w:t>
      </w:r>
      <w:r>
        <w:rPr>
          <w:rFonts w:hint="eastAsia" w:ascii="Times New Roman" w:hAnsi="Times New Roman" w:eastAsia="宋体" w:cs="Times New Roman"/>
          <w:color w:val="auto"/>
          <w:sz w:val="24"/>
          <w:szCs w:val="28"/>
          <w:lang w:val="en-US" w:eastAsia="zh-CN"/>
        </w:rPr>
        <w:t>(1999).</w:t>
      </w:r>
    </w:p>
    <w:p w14:paraId="028CC235">
      <w:pPr>
        <w:rPr>
          <w:rFonts w:hint="eastAsia" w:ascii="Times New Roman" w:hAnsi="Times New Roman" w:eastAsia="宋体" w:cs="Times New Roman"/>
          <w:color w:val="auto"/>
          <w:sz w:val="24"/>
          <w:lang w:val="en-US" w:eastAsia="zh-CN"/>
        </w:rPr>
      </w:pPr>
      <w:r>
        <w:rPr>
          <w:rFonts w:ascii="Times New Roman" w:hAnsi="Times New Roman" w:cs="Times New Roman"/>
          <w:color w:val="auto"/>
          <w:sz w:val="24"/>
        </w:rPr>
        <w:t>[</w:t>
      </w:r>
      <w:r>
        <w:rPr>
          <w:rFonts w:hint="eastAsia" w:ascii="Times New Roman" w:hAnsi="Times New Roman" w:eastAsia="宋体" w:cs="Times New Roman"/>
          <w:color w:val="auto"/>
          <w:sz w:val="24"/>
          <w:lang w:val="en-US" w:eastAsia="zh-CN"/>
        </w:rPr>
        <w:t>40</w:t>
      </w:r>
      <w:r>
        <w:rPr>
          <w:rFonts w:ascii="Times New Roman" w:hAnsi="Times New Roman" w:cs="Times New Roman"/>
          <w:color w:val="auto"/>
          <w:sz w:val="24"/>
        </w:rPr>
        <w:t>] Losego,</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M. D.</w:t>
      </w:r>
      <w:r>
        <w:rPr>
          <w:rFonts w:hint="eastAsia" w:ascii="Times New Roman" w:hAnsi="Times New Roman" w:eastAsia="宋体" w:cs="Times New Roman"/>
          <w:color w:val="auto"/>
          <w:sz w:val="24"/>
          <w:lang w:val="en-US" w:eastAsia="zh-CN"/>
        </w:rPr>
        <w:t>,</w:t>
      </w:r>
      <w:r>
        <w:rPr>
          <w:rFonts w:ascii="Times New Roman" w:hAnsi="Times New Roman" w:cs="Times New Roman"/>
          <w:color w:val="auto"/>
          <w:sz w:val="24"/>
        </w:rPr>
        <w:t xml:space="preserve"> Grady, M. E.</w:t>
      </w:r>
      <w:r>
        <w:rPr>
          <w:rFonts w:hint="eastAsia" w:ascii="Times New Roman" w:hAnsi="Times New Roman" w:eastAsia="宋体" w:cs="Times New Roman"/>
          <w:color w:val="auto"/>
          <w:sz w:val="24"/>
          <w:lang w:val="en-US" w:eastAsia="zh-CN"/>
        </w:rPr>
        <w:t>,</w:t>
      </w:r>
      <w:r>
        <w:rPr>
          <w:rFonts w:ascii="Times New Roman" w:hAnsi="Times New Roman" w:cs="Times New Roman"/>
          <w:color w:val="auto"/>
          <w:sz w:val="24"/>
        </w:rPr>
        <w:t xml:space="preserve"> Sottos, N. R.</w:t>
      </w:r>
      <w:r>
        <w:rPr>
          <w:rFonts w:hint="eastAsia" w:ascii="Times New Roman" w:hAnsi="Times New Roman" w:eastAsia="宋体" w:cs="Times New Roman"/>
          <w:color w:val="auto"/>
          <w:sz w:val="24"/>
          <w:lang w:val="en-US" w:eastAsia="zh-CN"/>
        </w:rPr>
        <w:t>,</w:t>
      </w:r>
      <w:r>
        <w:rPr>
          <w:rFonts w:ascii="Times New Roman" w:hAnsi="Times New Roman" w:cs="Times New Roman"/>
          <w:color w:val="auto"/>
          <w:sz w:val="24"/>
        </w:rPr>
        <w:t xml:space="preserve"> Cahill, D. G.</w:t>
      </w:r>
      <w:r>
        <w:rPr>
          <w:rFonts w:hint="eastAsia" w:ascii="Times New Roman" w:hAnsi="Times New Roman" w:eastAsia="宋体" w:cs="Times New Roman"/>
          <w:color w:val="auto"/>
          <w:sz w:val="24"/>
          <w:lang w:val="en-US" w:eastAsia="zh-CN"/>
        </w:rPr>
        <w:t xml:space="preserve">, </w:t>
      </w:r>
      <w:r>
        <w:rPr>
          <w:rFonts w:hint="eastAsia" w:ascii="Times New Roman" w:hAnsi="Times New Roman" w:cs="Times New Roman"/>
          <w:color w:val="auto"/>
          <w:sz w:val="24"/>
        </w:rPr>
        <w:t>&amp;</w:t>
      </w:r>
      <w:r>
        <w:rPr>
          <w:rFonts w:ascii="Times New Roman" w:hAnsi="Times New Roman" w:cs="Times New Roman"/>
          <w:color w:val="auto"/>
          <w:sz w:val="24"/>
        </w:rPr>
        <w:t xml:space="preserve"> Braun,</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 xml:space="preserve">P. V. Effects of </w:t>
      </w:r>
      <w:r>
        <w:rPr>
          <w:rFonts w:hint="eastAsia" w:ascii="Times New Roman" w:hAnsi="Times New Roman" w:eastAsia="宋体" w:cs="Times New Roman"/>
          <w:color w:val="auto"/>
          <w:sz w:val="24"/>
          <w:lang w:val="en-US" w:eastAsia="zh-CN"/>
        </w:rPr>
        <w:t>C</w:t>
      </w:r>
      <w:r>
        <w:rPr>
          <w:rFonts w:ascii="Times New Roman" w:hAnsi="Times New Roman" w:cs="Times New Roman"/>
          <w:color w:val="auto"/>
          <w:sz w:val="24"/>
        </w:rPr>
        <w:t xml:space="preserve">hemical </w:t>
      </w:r>
      <w:r>
        <w:rPr>
          <w:rFonts w:hint="eastAsia" w:ascii="Times New Roman" w:hAnsi="Times New Roman" w:eastAsia="宋体" w:cs="Times New Roman"/>
          <w:color w:val="auto"/>
          <w:sz w:val="24"/>
          <w:lang w:val="en-US" w:eastAsia="zh-CN"/>
        </w:rPr>
        <w:t>B</w:t>
      </w:r>
      <w:r>
        <w:rPr>
          <w:rFonts w:ascii="Times New Roman" w:hAnsi="Times New Roman" w:cs="Times New Roman"/>
          <w:color w:val="auto"/>
          <w:sz w:val="24"/>
        </w:rPr>
        <w:t xml:space="preserve">onding on </w:t>
      </w:r>
      <w:r>
        <w:rPr>
          <w:rFonts w:hint="eastAsia" w:ascii="Times New Roman" w:hAnsi="Times New Roman" w:eastAsia="宋体" w:cs="Times New Roman"/>
          <w:color w:val="auto"/>
          <w:sz w:val="24"/>
          <w:lang w:val="en-US" w:eastAsia="zh-CN"/>
        </w:rPr>
        <w:t>H</w:t>
      </w:r>
      <w:r>
        <w:rPr>
          <w:rFonts w:ascii="Times New Roman" w:hAnsi="Times New Roman" w:cs="Times New Roman"/>
          <w:color w:val="auto"/>
          <w:sz w:val="24"/>
        </w:rPr>
        <w:t xml:space="preserve">eat </w:t>
      </w:r>
      <w:r>
        <w:rPr>
          <w:rFonts w:hint="eastAsia" w:ascii="Times New Roman" w:hAnsi="Times New Roman" w:eastAsia="宋体" w:cs="Times New Roman"/>
          <w:color w:val="auto"/>
          <w:sz w:val="24"/>
          <w:lang w:val="en-US" w:eastAsia="zh-CN"/>
        </w:rPr>
        <w:t>T</w:t>
      </w:r>
      <w:r>
        <w:rPr>
          <w:rFonts w:ascii="Times New Roman" w:hAnsi="Times New Roman" w:cs="Times New Roman"/>
          <w:color w:val="auto"/>
          <w:sz w:val="24"/>
        </w:rPr>
        <w:t xml:space="preserve">ransport </w:t>
      </w:r>
      <w:r>
        <w:rPr>
          <w:rFonts w:hint="eastAsia" w:ascii="Times New Roman" w:hAnsi="Times New Roman" w:eastAsia="宋体" w:cs="Times New Roman"/>
          <w:color w:val="auto"/>
          <w:sz w:val="24"/>
          <w:lang w:val="en-US" w:eastAsia="zh-CN"/>
        </w:rPr>
        <w:t>A</w:t>
      </w:r>
      <w:r>
        <w:rPr>
          <w:rFonts w:ascii="Times New Roman" w:hAnsi="Times New Roman" w:cs="Times New Roman"/>
          <w:color w:val="auto"/>
          <w:sz w:val="24"/>
        </w:rPr>
        <w:t xml:space="preserve">cross </w:t>
      </w:r>
      <w:r>
        <w:rPr>
          <w:rFonts w:hint="eastAsia" w:ascii="Times New Roman" w:hAnsi="Times New Roman" w:eastAsia="宋体" w:cs="Times New Roman"/>
          <w:color w:val="auto"/>
          <w:sz w:val="24"/>
          <w:lang w:val="en-US" w:eastAsia="zh-CN"/>
        </w:rPr>
        <w:t>I</w:t>
      </w:r>
      <w:r>
        <w:rPr>
          <w:rFonts w:ascii="Times New Roman" w:hAnsi="Times New Roman" w:cs="Times New Roman"/>
          <w:color w:val="auto"/>
          <w:sz w:val="24"/>
        </w:rPr>
        <w:t xml:space="preserve">nterfaces, </w:t>
      </w:r>
      <w:r>
        <w:rPr>
          <w:rFonts w:ascii="Times New Roman" w:hAnsi="Times New Roman" w:cs="Times New Roman"/>
          <w:i/>
          <w:iCs/>
          <w:color w:val="auto"/>
          <w:sz w:val="24"/>
        </w:rPr>
        <w:t>Nat.</w:t>
      </w:r>
      <w:r>
        <w:rPr>
          <w:rFonts w:hint="eastAsia" w:ascii="Times New Roman" w:hAnsi="Times New Roman" w:cs="Times New Roman"/>
          <w:i/>
          <w:iCs/>
          <w:color w:val="auto"/>
          <w:sz w:val="24"/>
        </w:rPr>
        <w:t xml:space="preserve"> </w:t>
      </w:r>
      <w:r>
        <w:rPr>
          <w:rFonts w:ascii="Times New Roman" w:hAnsi="Times New Roman" w:cs="Times New Roman"/>
          <w:i/>
          <w:iCs/>
          <w:color w:val="auto"/>
          <w:sz w:val="24"/>
        </w:rPr>
        <w:t>Mater.</w:t>
      </w:r>
      <w:r>
        <w:rPr>
          <w:rFonts w:ascii="Times New Roman" w:hAnsi="Times New Roman" w:cs="Times New Roman"/>
          <w:color w:val="auto"/>
          <w:sz w:val="24"/>
        </w:rPr>
        <w:t xml:space="preserve"> </w:t>
      </w:r>
      <w:r>
        <w:rPr>
          <w:rFonts w:ascii="Times New Roman" w:hAnsi="Times New Roman" w:cs="Times New Roman"/>
          <w:b/>
          <w:bCs/>
          <w:color w:val="auto"/>
          <w:sz w:val="24"/>
        </w:rPr>
        <w:t>11(6)</w:t>
      </w:r>
      <w:r>
        <w:rPr>
          <w:rFonts w:ascii="Times New Roman" w:hAnsi="Times New Roman" w:cs="Times New Roman"/>
          <w:color w:val="auto"/>
          <w:sz w:val="24"/>
        </w:rPr>
        <w:t>, 502 (2012)</w:t>
      </w:r>
      <w:r>
        <w:rPr>
          <w:rFonts w:hint="eastAsia" w:ascii="Times New Roman" w:hAnsi="Times New Roman" w:eastAsia="宋体" w:cs="Times New Roman"/>
          <w:color w:val="auto"/>
          <w:sz w:val="24"/>
          <w:lang w:val="en-US" w:eastAsia="zh-CN"/>
        </w:rPr>
        <w:t>.</w:t>
      </w:r>
    </w:p>
    <w:p w14:paraId="6D032193">
      <w:pPr>
        <w:rPr>
          <w:rFonts w:ascii="Times New Roman" w:hAnsi="Times New Roman" w:cs="Times New Roman"/>
          <w:color w:val="auto"/>
          <w:sz w:val="24"/>
        </w:rPr>
      </w:pPr>
      <w:r>
        <w:rPr>
          <w:rFonts w:ascii="Times New Roman" w:hAnsi="Times New Roman" w:cs="Times New Roman"/>
          <w:color w:val="auto"/>
          <w:sz w:val="24"/>
          <w:szCs w:val="21"/>
        </w:rPr>
        <w:t>[</w:t>
      </w:r>
      <w:r>
        <w:rPr>
          <w:rFonts w:hint="eastAsia" w:ascii="Times New Roman" w:hAnsi="Times New Roman" w:eastAsia="宋体" w:cs="Times New Roman"/>
          <w:color w:val="auto"/>
          <w:sz w:val="24"/>
          <w:szCs w:val="21"/>
          <w:lang w:eastAsia="zh-CN"/>
        </w:rPr>
        <w:t>4</w:t>
      </w:r>
      <w:r>
        <w:rPr>
          <w:rFonts w:hint="eastAsia" w:ascii="Times New Roman" w:hAnsi="Times New Roman" w:eastAsia="宋体" w:cs="Times New Roman"/>
          <w:color w:val="auto"/>
          <w:sz w:val="24"/>
          <w:szCs w:val="21"/>
          <w:lang w:val="en-US" w:eastAsia="zh-CN"/>
        </w:rPr>
        <w:t>1</w:t>
      </w:r>
      <w:r>
        <w:rPr>
          <w:rFonts w:ascii="Times New Roman" w:hAnsi="Times New Roman" w:cs="Times New Roman"/>
          <w:color w:val="auto"/>
          <w:sz w:val="24"/>
          <w:szCs w:val="21"/>
        </w:rPr>
        <w:t>]</w:t>
      </w:r>
      <w:r>
        <w:rPr>
          <w:rFonts w:hint="eastAsia" w:ascii="Times New Roman" w:hAnsi="Times New Roman" w:eastAsia="宋体" w:cs="Times New Roman"/>
          <w:color w:val="auto"/>
          <w:sz w:val="24"/>
          <w:szCs w:val="21"/>
          <w:lang w:val="en-US" w:eastAsia="zh-CN"/>
        </w:rPr>
        <w:t xml:space="preserve"> </w:t>
      </w:r>
      <w:r>
        <w:rPr>
          <w:rFonts w:ascii="Times New Roman" w:hAnsi="Times New Roman" w:cs="Times New Roman"/>
          <w:color w:val="auto"/>
          <w:sz w:val="24"/>
        </w:rPr>
        <w:t xml:space="preserve">O’Brien, P. J. </w:t>
      </w:r>
      <w:r>
        <w:rPr>
          <w:rFonts w:hint="eastAsia" w:ascii="Times New Roman" w:hAnsi="Times New Roman" w:cs="Times New Roman"/>
          <w:color w:val="auto"/>
          <w:sz w:val="24"/>
          <w:szCs w:val="28"/>
        </w:rPr>
        <w:t>et al.</w:t>
      </w:r>
      <w:r>
        <w:rPr>
          <w:rFonts w:ascii="Times New Roman" w:hAnsi="Times New Roman" w:cs="Times New Roman"/>
          <w:color w:val="auto"/>
          <w:sz w:val="24"/>
        </w:rPr>
        <w:t xml:space="preserve"> Bonding-</w:t>
      </w:r>
      <w:r>
        <w:rPr>
          <w:rFonts w:hint="eastAsia" w:ascii="Times New Roman" w:hAnsi="Times New Roman" w:eastAsia="宋体" w:cs="Times New Roman"/>
          <w:color w:val="auto"/>
          <w:sz w:val="24"/>
          <w:lang w:val="en-US" w:eastAsia="zh-CN"/>
        </w:rPr>
        <w:t>I</w:t>
      </w:r>
      <w:r>
        <w:rPr>
          <w:rFonts w:ascii="Times New Roman" w:hAnsi="Times New Roman" w:cs="Times New Roman"/>
          <w:color w:val="auto"/>
          <w:sz w:val="24"/>
        </w:rPr>
        <w:t xml:space="preserve">nduced </w:t>
      </w:r>
      <w:r>
        <w:rPr>
          <w:rFonts w:hint="eastAsia" w:ascii="Times New Roman" w:hAnsi="Times New Roman" w:eastAsia="宋体" w:cs="Times New Roman"/>
          <w:color w:val="auto"/>
          <w:sz w:val="24"/>
          <w:lang w:val="en-US" w:eastAsia="zh-CN"/>
        </w:rPr>
        <w:t>T</w:t>
      </w:r>
      <w:r>
        <w:rPr>
          <w:rFonts w:ascii="Times New Roman" w:hAnsi="Times New Roman" w:cs="Times New Roman"/>
          <w:color w:val="auto"/>
          <w:sz w:val="24"/>
        </w:rPr>
        <w:t xml:space="preserve">hermal </w:t>
      </w:r>
      <w:r>
        <w:rPr>
          <w:rFonts w:hint="eastAsia" w:ascii="Times New Roman" w:hAnsi="Times New Roman" w:eastAsia="宋体" w:cs="Times New Roman"/>
          <w:color w:val="auto"/>
          <w:sz w:val="24"/>
          <w:lang w:val="en-US" w:eastAsia="zh-CN"/>
        </w:rPr>
        <w:t>C</w:t>
      </w:r>
      <w:r>
        <w:rPr>
          <w:rFonts w:ascii="Times New Roman" w:hAnsi="Times New Roman" w:cs="Times New Roman"/>
          <w:color w:val="auto"/>
          <w:sz w:val="24"/>
        </w:rPr>
        <w:t xml:space="preserve">onductance </w:t>
      </w:r>
      <w:r>
        <w:rPr>
          <w:rFonts w:hint="eastAsia" w:ascii="Times New Roman" w:hAnsi="Times New Roman" w:eastAsia="宋体" w:cs="Times New Roman"/>
          <w:color w:val="auto"/>
          <w:sz w:val="24"/>
          <w:lang w:val="en-US" w:eastAsia="zh-CN"/>
        </w:rPr>
        <w:t>E</w:t>
      </w:r>
      <w:r>
        <w:rPr>
          <w:rFonts w:ascii="Times New Roman" w:hAnsi="Times New Roman" w:cs="Times New Roman"/>
          <w:color w:val="auto"/>
          <w:sz w:val="24"/>
        </w:rPr>
        <w:t xml:space="preserve">nhancement at </w:t>
      </w:r>
      <w:r>
        <w:rPr>
          <w:rFonts w:hint="eastAsia" w:ascii="Times New Roman" w:hAnsi="Times New Roman" w:eastAsia="宋体" w:cs="Times New Roman"/>
          <w:color w:val="auto"/>
          <w:sz w:val="24"/>
          <w:lang w:val="en-US" w:eastAsia="zh-CN"/>
        </w:rPr>
        <w:t>I</w:t>
      </w:r>
      <w:r>
        <w:rPr>
          <w:rFonts w:ascii="Times New Roman" w:hAnsi="Times New Roman" w:cs="Times New Roman"/>
          <w:color w:val="auto"/>
          <w:sz w:val="24"/>
        </w:rPr>
        <w:t xml:space="preserve">norganic </w:t>
      </w:r>
      <w:r>
        <w:rPr>
          <w:rFonts w:hint="eastAsia" w:ascii="Times New Roman" w:hAnsi="Times New Roman" w:eastAsia="宋体" w:cs="Times New Roman"/>
          <w:color w:val="auto"/>
          <w:sz w:val="24"/>
          <w:lang w:val="en-US" w:eastAsia="zh-CN"/>
        </w:rPr>
        <w:t>H</w:t>
      </w:r>
      <w:r>
        <w:rPr>
          <w:rFonts w:ascii="Times New Roman" w:hAnsi="Times New Roman" w:cs="Times New Roman"/>
          <w:color w:val="auto"/>
          <w:sz w:val="24"/>
        </w:rPr>
        <w:t xml:space="preserve">eterointerfaces </w:t>
      </w:r>
      <w:r>
        <w:rPr>
          <w:rFonts w:hint="eastAsia" w:ascii="Times New Roman" w:hAnsi="Times New Roman" w:eastAsia="宋体" w:cs="Times New Roman"/>
          <w:color w:val="auto"/>
          <w:sz w:val="24"/>
          <w:lang w:val="en-US" w:eastAsia="zh-CN"/>
        </w:rPr>
        <w:t>U</w:t>
      </w:r>
      <w:r>
        <w:rPr>
          <w:rFonts w:ascii="Times New Roman" w:hAnsi="Times New Roman" w:cs="Times New Roman"/>
          <w:color w:val="auto"/>
          <w:sz w:val="24"/>
        </w:rPr>
        <w:t xml:space="preserve">sing </w:t>
      </w:r>
      <w:r>
        <w:rPr>
          <w:rFonts w:hint="eastAsia" w:ascii="Times New Roman" w:hAnsi="Times New Roman" w:eastAsia="宋体" w:cs="Times New Roman"/>
          <w:color w:val="auto"/>
          <w:sz w:val="24"/>
          <w:lang w:val="en-US" w:eastAsia="zh-CN"/>
        </w:rPr>
        <w:t>N</w:t>
      </w:r>
      <w:r>
        <w:rPr>
          <w:rFonts w:ascii="Times New Roman" w:hAnsi="Times New Roman" w:cs="Times New Roman"/>
          <w:color w:val="auto"/>
          <w:sz w:val="24"/>
        </w:rPr>
        <w:t xml:space="preserve">anomolecular </w:t>
      </w:r>
      <w:r>
        <w:rPr>
          <w:rFonts w:hint="eastAsia" w:ascii="Times New Roman" w:hAnsi="Times New Roman" w:eastAsia="宋体" w:cs="Times New Roman"/>
          <w:color w:val="auto"/>
          <w:sz w:val="24"/>
          <w:lang w:val="en-US" w:eastAsia="zh-CN"/>
        </w:rPr>
        <w:t>M</w:t>
      </w:r>
      <w:r>
        <w:rPr>
          <w:rFonts w:ascii="Times New Roman" w:hAnsi="Times New Roman" w:cs="Times New Roman"/>
          <w:color w:val="auto"/>
          <w:sz w:val="24"/>
        </w:rPr>
        <w:t xml:space="preserve">onolayers. </w:t>
      </w:r>
      <w:bookmarkStart w:id="18" w:name="OLE_LINK3"/>
      <w:r>
        <w:rPr>
          <w:rFonts w:ascii="Times New Roman" w:hAnsi="Times New Roman" w:cs="Times New Roman"/>
          <w:i/>
          <w:iCs/>
          <w:color w:val="auto"/>
          <w:sz w:val="24"/>
        </w:rPr>
        <w:t>Nat. Mater.</w:t>
      </w:r>
      <w:r>
        <w:rPr>
          <w:rFonts w:ascii="Times New Roman" w:hAnsi="Times New Roman" w:cs="Times New Roman"/>
          <w:color w:val="auto"/>
          <w:sz w:val="24"/>
        </w:rPr>
        <w:t xml:space="preserve"> </w:t>
      </w:r>
      <w:r>
        <w:rPr>
          <w:rFonts w:ascii="Times New Roman" w:hAnsi="Times New Roman" w:cs="Times New Roman"/>
          <w:b/>
          <w:bCs/>
          <w:color w:val="auto"/>
          <w:sz w:val="24"/>
        </w:rPr>
        <w:t>12</w:t>
      </w:r>
      <w:r>
        <w:rPr>
          <w:rFonts w:ascii="Times New Roman" w:hAnsi="Times New Roman" w:cs="Times New Roman"/>
          <w:color w:val="auto"/>
          <w:sz w:val="24"/>
        </w:rPr>
        <w:t>, 118-122</w:t>
      </w:r>
      <w:r>
        <w:rPr>
          <w:rFonts w:hint="eastAsia" w:ascii="Times New Roman" w:hAnsi="Times New Roman" w:eastAsia="宋体" w:cs="Times New Roman"/>
          <w:color w:val="auto"/>
          <w:sz w:val="24"/>
          <w:lang w:val="en-US" w:eastAsia="zh-CN"/>
        </w:rPr>
        <w:t xml:space="preserve"> </w:t>
      </w:r>
      <w:r>
        <w:rPr>
          <w:rFonts w:hint="eastAsia" w:ascii="Times New Roman" w:hAnsi="Times New Roman" w:eastAsia="宋体" w:cs="Times New Roman"/>
          <w:color w:val="auto"/>
          <w:sz w:val="24"/>
          <w:szCs w:val="28"/>
          <w:lang w:val="en-US" w:eastAsia="zh-CN"/>
        </w:rPr>
        <w:t>(</w:t>
      </w:r>
      <w:r>
        <w:rPr>
          <w:rFonts w:ascii="Times New Roman" w:hAnsi="Times New Roman" w:cs="Times New Roman"/>
          <w:color w:val="auto"/>
          <w:sz w:val="24"/>
          <w:szCs w:val="28"/>
        </w:rPr>
        <w:t>201</w:t>
      </w:r>
      <w:r>
        <w:rPr>
          <w:rFonts w:hint="eastAsia" w:ascii="Times New Roman" w:hAnsi="Times New Roman" w:eastAsia="宋体" w:cs="Times New Roman"/>
          <w:color w:val="auto"/>
          <w:sz w:val="24"/>
          <w:szCs w:val="28"/>
          <w:lang w:val="en-US" w:eastAsia="zh-CN"/>
        </w:rPr>
        <w:t>3).</w:t>
      </w:r>
    </w:p>
    <w:bookmarkEnd w:id="18"/>
    <w:p w14:paraId="2C2BF8B2">
      <w:pPr>
        <w:rPr>
          <w:rFonts w:hint="eastAsia" w:ascii="Times New Roman" w:hAnsi="Times New Roman" w:eastAsia="宋体" w:cs="Times New Roman"/>
          <w:color w:val="auto"/>
          <w:sz w:val="24"/>
          <w:lang w:val="en-US" w:eastAsia="zh-CN"/>
        </w:rPr>
      </w:pPr>
      <w:r>
        <w:rPr>
          <w:rFonts w:hint="eastAsia" w:ascii="Times New Roman" w:hAnsi="Times New Roman" w:cs="Times New Roman"/>
          <w:color w:val="auto"/>
          <w:sz w:val="24"/>
        </w:rPr>
        <w:t>[</w:t>
      </w:r>
      <w:r>
        <w:rPr>
          <w:rFonts w:hint="eastAsia" w:ascii="Times New Roman" w:hAnsi="Times New Roman" w:eastAsia="宋体" w:cs="Times New Roman"/>
          <w:color w:val="auto"/>
          <w:sz w:val="24"/>
          <w:lang w:eastAsia="zh-CN"/>
        </w:rPr>
        <w:t>4</w:t>
      </w:r>
      <w:r>
        <w:rPr>
          <w:rFonts w:hint="eastAsia" w:ascii="Times New Roman" w:hAnsi="Times New Roman" w:eastAsia="宋体" w:cs="Times New Roman"/>
          <w:color w:val="auto"/>
          <w:sz w:val="24"/>
          <w:lang w:val="en-US" w:eastAsia="zh-CN"/>
        </w:rPr>
        <w:t>2</w:t>
      </w:r>
      <w:r>
        <w:rPr>
          <w:rFonts w:ascii="Times New Roman" w:hAnsi="Times New Roman" w:cs="Times New Roman"/>
          <w:color w:val="auto"/>
          <w:sz w:val="24"/>
        </w:rPr>
        <w:t>] Collins,</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K. C.</w:t>
      </w:r>
      <w:r>
        <w:rPr>
          <w:rFonts w:hint="eastAsia" w:ascii="Times New Roman" w:hAnsi="Times New Roman" w:eastAsia="宋体" w:cs="Times New Roman"/>
          <w:color w:val="auto"/>
          <w:sz w:val="24"/>
          <w:lang w:val="en-US" w:eastAsia="zh-CN"/>
        </w:rPr>
        <w:t>,</w:t>
      </w:r>
      <w:r>
        <w:rPr>
          <w:rFonts w:ascii="Times New Roman" w:hAnsi="Times New Roman" w:cs="Times New Roman"/>
          <w:color w:val="auto"/>
          <w:sz w:val="24"/>
        </w:rPr>
        <w:t xml:space="preserve"> Chen, S.</w:t>
      </w:r>
      <w:r>
        <w:rPr>
          <w:rFonts w:hint="eastAsia" w:ascii="Times New Roman" w:hAnsi="Times New Roman" w:eastAsia="宋体" w:cs="Times New Roman"/>
          <w:color w:val="auto"/>
          <w:sz w:val="24"/>
          <w:lang w:val="en-US" w:eastAsia="zh-CN"/>
        </w:rPr>
        <w:t>,</w:t>
      </w:r>
      <w:r>
        <w:rPr>
          <w:rFonts w:ascii="Times New Roman" w:hAnsi="Times New Roman" w:cs="Times New Roman"/>
          <w:color w:val="auto"/>
          <w:sz w:val="24"/>
        </w:rPr>
        <w:t xml:space="preserve"> </w:t>
      </w:r>
      <w:r>
        <w:rPr>
          <w:rFonts w:hint="eastAsia" w:ascii="Times New Roman" w:hAnsi="Times New Roman" w:cs="Times New Roman"/>
          <w:color w:val="auto"/>
          <w:sz w:val="24"/>
        </w:rPr>
        <w:t>&amp;</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Chen,</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 xml:space="preserve">G. Effects of </w:t>
      </w:r>
      <w:r>
        <w:rPr>
          <w:rFonts w:hint="eastAsia" w:ascii="Times New Roman" w:hAnsi="Times New Roman" w:eastAsia="宋体" w:cs="Times New Roman"/>
          <w:color w:val="auto"/>
          <w:sz w:val="24"/>
          <w:lang w:val="en-US" w:eastAsia="zh-CN"/>
        </w:rPr>
        <w:t>S</w:t>
      </w:r>
      <w:r>
        <w:rPr>
          <w:rFonts w:ascii="Times New Roman" w:hAnsi="Times New Roman" w:cs="Times New Roman"/>
          <w:color w:val="auto"/>
          <w:sz w:val="24"/>
        </w:rPr>
        <w:t xml:space="preserve">urface </w:t>
      </w:r>
      <w:r>
        <w:rPr>
          <w:rFonts w:hint="eastAsia" w:ascii="Times New Roman" w:hAnsi="Times New Roman" w:eastAsia="宋体" w:cs="Times New Roman"/>
          <w:color w:val="auto"/>
          <w:sz w:val="24"/>
          <w:lang w:val="en-US" w:eastAsia="zh-CN"/>
        </w:rPr>
        <w:t>C</w:t>
      </w:r>
      <w:r>
        <w:rPr>
          <w:rFonts w:ascii="Times New Roman" w:hAnsi="Times New Roman" w:cs="Times New Roman"/>
          <w:color w:val="auto"/>
          <w:sz w:val="24"/>
        </w:rPr>
        <w:t xml:space="preserve">hemistry on </w:t>
      </w:r>
      <w:r>
        <w:rPr>
          <w:rFonts w:hint="eastAsia" w:ascii="Times New Roman" w:hAnsi="Times New Roman" w:eastAsia="宋体" w:cs="Times New Roman"/>
          <w:color w:val="auto"/>
          <w:sz w:val="24"/>
          <w:lang w:val="en-US" w:eastAsia="zh-CN"/>
        </w:rPr>
        <w:t>T</w:t>
      </w:r>
      <w:r>
        <w:rPr>
          <w:rFonts w:ascii="Times New Roman" w:hAnsi="Times New Roman" w:cs="Times New Roman"/>
          <w:color w:val="auto"/>
          <w:sz w:val="24"/>
        </w:rPr>
        <w:t xml:space="preserve">hermal </w:t>
      </w:r>
      <w:r>
        <w:rPr>
          <w:rFonts w:hint="eastAsia" w:ascii="Times New Roman" w:hAnsi="Times New Roman" w:eastAsia="宋体" w:cs="Times New Roman"/>
          <w:color w:val="auto"/>
          <w:sz w:val="24"/>
          <w:lang w:val="en-US" w:eastAsia="zh-CN"/>
        </w:rPr>
        <w:t>C</w:t>
      </w:r>
      <w:r>
        <w:rPr>
          <w:rFonts w:ascii="Times New Roman" w:hAnsi="Times New Roman" w:cs="Times New Roman"/>
          <w:color w:val="auto"/>
          <w:sz w:val="24"/>
        </w:rPr>
        <w:t xml:space="preserve">onductance at </w:t>
      </w:r>
      <w:r>
        <w:rPr>
          <w:rFonts w:hint="eastAsia" w:ascii="Times New Roman" w:hAnsi="Times New Roman" w:eastAsia="宋体" w:cs="Times New Roman"/>
          <w:color w:val="auto"/>
          <w:sz w:val="24"/>
          <w:lang w:val="en-US" w:eastAsia="zh-CN"/>
        </w:rPr>
        <w:t>A</w:t>
      </w:r>
      <w:r>
        <w:rPr>
          <w:rFonts w:ascii="Times New Roman" w:hAnsi="Times New Roman" w:cs="Times New Roman"/>
          <w:color w:val="auto"/>
          <w:sz w:val="24"/>
        </w:rPr>
        <w:t>luminum–</w:t>
      </w:r>
      <w:r>
        <w:rPr>
          <w:rFonts w:hint="eastAsia" w:ascii="Times New Roman" w:hAnsi="Times New Roman" w:eastAsia="宋体" w:cs="Times New Roman"/>
          <w:color w:val="auto"/>
          <w:sz w:val="24"/>
          <w:lang w:val="en-US" w:eastAsia="zh-CN"/>
        </w:rPr>
        <w:t>D</w:t>
      </w:r>
      <w:r>
        <w:rPr>
          <w:rFonts w:ascii="Times New Roman" w:hAnsi="Times New Roman" w:cs="Times New Roman"/>
          <w:color w:val="auto"/>
          <w:sz w:val="24"/>
        </w:rPr>
        <w:t xml:space="preserve">iamond </w:t>
      </w:r>
      <w:r>
        <w:rPr>
          <w:rFonts w:hint="eastAsia" w:ascii="Times New Roman" w:hAnsi="Times New Roman" w:eastAsia="宋体" w:cs="Times New Roman"/>
          <w:color w:val="auto"/>
          <w:sz w:val="24"/>
          <w:lang w:val="en-US" w:eastAsia="zh-CN"/>
        </w:rPr>
        <w:t>I</w:t>
      </w:r>
      <w:r>
        <w:rPr>
          <w:rFonts w:ascii="Times New Roman" w:hAnsi="Times New Roman" w:cs="Times New Roman"/>
          <w:color w:val="auto"/>
          <w:sz w:val="24"/>
        </w:rPr>
        <w:t xml:space="preserve">nterfaces, </w:t>
      </w:r>
      <w:r>
        <w:rPr>
          <w:rFonts w:ascii="Times New Roman" w:hAnsi="Times New Roman" w:cs="Times New Roman"/>
          <w:i/>
          <w:iCs/>
          <w:color w:val="auto"/>
          <w:sz w:val="24"/>
        </w:rPr>
        <w:t>Appl. Phys. Lett.</w:t>
      </w:r>
      <w:r>
        <w:rPr>
          <w:rFonts w:hint="eastAsia" w:ascii="Times New Roman" w:hAnsi="Times New Roman" w:cs="Times New Roman"/>
          <w:color w:val="auto"/>
          <w:sz w:val="24"/>
        </w:rPr>
        <w:t xml:space="preserve"> </w:t>
      </w:r>
      <w:r>
        <w:rPr>
          <w:rFonts w:ascii="Times New Roman" w:hAnsi="Times New Roman" w:cs="Times New Roman"/>
          <w:b/>
          <w:bCs/>
          <w:color w:val="auto"/>
          <w:sz w:val="24"/>
        </w:rPr>
        <w:t>97(8)</w:t>
      </w:r>
      <w:r>
        <w:rPr>
          <w:rFonts w:ascii="Times New Roman" w:hAnsi="Times New Roman" w:cs="Times New Roman"/>
          <w:color w:val="auto"/>
          <w:sz w:val="24"/>
        </w:rPr>
        <w:t>, 083102 (2010)</w:t>
      </w:r>
      <w:r>
        <w:rPr>
          <w:rFonts w:hint="eastAsia" w:ascii="Times New Roman" w:hAnsi="Times New Roman" w:eastAsia="宋体" w:cs="Times New Roman"/>
          <w:color w:val="auto"/>
          <w:sz w:val="24"/>
          <w:lang w:val="en-US" w:eastAsia="zh-CN"/>
        </w:rPr>
        <w:t>.</w:t>
      </w:r>
    </w:p>
    <w:p w14:paraId="2DF08B9F">
      <w:pPr>
        <w:rPr>
          <w:rFonts w:ascii="Times New Roman" w:hAnsi="Times New Roman" w:cs="Times New Roman"/>
          <w:color w:val="auto"/>
          <w:sz w:val="24"/>
        </w:rPr>
      </w:pPr>
      <w:r>
        <w:rPr>
          <w:rFonts w:hint="eastAsia" w:ascii="Times New Roman" w:hAnsi="Times New Roman" w:cs="Times New Roman"/>
          <w:color w:val="auto"/>
          <w:sz w:val="24"/>
        </w:rPr>
        <w:t>[</w:t>
      </w:r>
      <w:r>
        <w:rPr>
          <w:rFonts w:hint="eastAsia" w:ascii="Times New Roman" w:hAnsi="Times New Roman" w:eastAsia="宋体" w:cs="Times New Roman"/>
          <w:color w:val="auto"/>
          <w:sz w:val="24"/>
          <w:lang w:eastAsia="zh-CN"/>
        </w:rPr>
        <w:t>4</w:t>
      </w:r>
      <w:r>
        <w:rPr>
          <w:rFonts w:hint="eastAsia" w:ascii="Times New Roman" w:hAnsi="Times New Roman" w:eastAsia="宋体" w:cs="Times New Roman"/>
          <w:color w:val="auto"/>
          <w:sz w:val="24"/>
          <w:lang w:val="en-US" w:eastAsia="zh-CN"/>
        </w:rPr>
        <w:t>3</w:t>
      </w:r>
      <w:r>
        <w:rPr>
          <w:rFonts w:ascii="Times New Roman" w:hAnsi="Times New Roman" w:cs="Times New Roman"/>
          <w:color w:val="auto"/>
          <w:sz w:val="24"/>
        </w:rPr>
        <w:t>] Jeong,</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M.</w:t>
      </w:r>
      <w:r>
        <w:rPr>
          <w:rFonts w:hint="eastAsia" w:ascii="Times New Roman" w:hAnsi="Times New Roman" w:eastAsia="宋体" w:cs="Times New Roman"/>
          <w:color w:val="auto"/>
          <w:sz w:val="24"/>
          <w:lang w:val="en-US" w:eastAsia="zh-CN"/>
        </w:rPr>
        <w:t>,</w:t>
      </w:r>
      <w:r>
        <w:rPr>
          <w:rFonts w:ascii="Times New Roman" w:hAnsi="Times New Roman" w:cs="Times New Roman"/>
          <w:color w:val="auto"/>
          <w:sz w:val="24"/>
        </w:rPr>
        <w:t xml:space="preserve"> </w:t>
      </w:r>
      <w:r>
        <w:rPr>
          <w:rFonts w:hint="eastAsia" w:ascii="Times New Roman" w:hAnsi="Times New Roman" w:cs="Times New Roman"/>
          <w:color w:val="auto"/>
          <w:sz w:val="24"/>
          <w:szCs w:val="28"/>
        </w:rPr>
        <w:t>et al.</w:t>
      </w:r>
      <w:r>
        <w:rPr>
          <w:rFonts w:ascii="Times New Roman" w:hAnsi="Times New Roman" w:cs="Times New Roman"/>
          <w:color w:val="auto"/>
          <w:sz w:val="24"/>
        </w:rPr>
        <w:t xml:space="preserve"> Enhancement of </w:t>
      </w:r>
      <w:r>
        <w:rPr>
          <w:rFonts w:hint="eastAsia" w:ascii="Times New Roman" w:hAnsi="Times New Roman" w:cs="Times New Roman"/>
          <w:color w:val="auto"/>
          <w:sz w:val="24"/>
        </w:rPr>
        <w:t>T</w:t>
      </w:r>
      <w:r>
        <w:rPr>
          <w:rFonts w:ascii="Times New Roman" w:hAnsi="Times New Roman" w:cs="Times New Roman"/>
          <w:color w:val="auto"/>
          <w:sz w:val="24"/>
        </w:rPr>
        <w:t xml:space="preserve">hermal </w:t>
      </w:r>
      <w:r>
        <w:rPr>
          <w:rFonts w:hint="eastAsia" w:ascii="Times New Roman" w:hAnsi="Times New Roman" w:cs="Times New Roman"/>
          <w:color w:val="auto"/>
          <w:sz w:val="24"/>
        </w:rPr>
        <w:t>C</w:t>
      </w:r>
      <w:r>
        <w:rPr>
          <w:rFonts w:ascii="Times New Roman" w:hAnsi="Times New Roman" w:cs="Times New Roman"/>
          <w:color w:val="auto"/>
          <w:sz w:val="24"/>
        </w:rPr>
        <w:t xml:space="preserve">onductance at </w:t>
      </w:r>
      <w:r>
        <w:rPr>
          <w:rFonts w:hint="eastAsia" w:ascii="Times New Roman" w:hAnsi="Times New Roman" w:cs="Times New Roman"/>
          <w:color w:val="auto"/>
          <w:sz w:val="24"/>
        </w:rPr>
        <w:t>M</w:t>
      </w:r>
      <w:r>
        <w:rPr>
          <w:rFonts w:ascii="Times New Roman" w:hAnsi="Times New Roman" w:cs="Times New Roman"/>
          <w:color w:val="auto"/>
          <w:sz w:val="24"/>
        </w:rPr>
        <w:t>etal</w:t>
      </w:r>
      <w:r>
        <w:rPr>
          <w:rFonts w:hint="eastAsia" w:ascii="Times New Roman" w:hAnsi="Times New Roman" w:cs="Times New Roman"/>
          <w:color w:val="auto"/>
          <w:sz w:val="24"/>
        </w:rPr>
        <w:t>-D</w:t>
      </w:r>
      <w:r>
        <w:rPr>
          <w:rFonts w:ascii="Times New Roman" w:hAnsi="Times New Roman" w:cs="Times New Roman"/>
          <w:color w:val="auto"/>
          <w:sz w:val="24"/>
        </w:rPr>
        <w:t xml:space="preserve">ielectric </w:t>
      </w:r>
      <w:r>
        <w:rPr>
          <w:rFonts w:hint="eastAsia" w:ascii="Times New Roman" w:hAnsi="Times New Roman" w:cs="Times New Roman"/>
          <w:color w:val="auto"/>
          <w:sz w:val="24"/>
        </w:rPr>
        <w:t>I</w:t>
      </w:r>
      <w:r>
        <w:rPr>
          <w:rFonts w:ascii="Times New Roman" w:hAnsi="Times New Roman" w:cs="Times New Roman"/>
          <w:color w:val="auto"/>
          <w:sz w:val="24"/>
        </w:rPr>
        <w:t xml:space="preserve">nterfaces </w:t>
      </w:r>
      <w:r>
        <w:rPr>
          <w:rFonts w:hint="eastAsia" w:ascii="Times New Roman" w:hAnsi="Times New Roman" w:cs="Times New Roman"/>
          <w:color w:val="auto"/>
          <w:sz w:val="24"/>
        </w:rPr>
        <w:t>U</w:t>
      </w:r>
      <w:r>
        <w:rPr>
          <w:rFonts w:ascii="Times New Roman" w:hAnsi="Times New Roman" w:cs="Times New Roman"/>
          <w:color w:val="auto"/>
          <w:sz w:val="24"/>
        </w:rPr>
        <w:t xml:space="preserve">sing </w:t>
      </w:r>
      <w:r>
        <w:rPr>
          <w:rFonts w:hint="eastAsia" w:ascii="Times New Roman" w:hAnsi="Times New Roman" w:cs="Times New Roman"/>
          <w:color w:val="auto"/>
          <w:sz w:val="24"/>
        </w:rPr>
        <w:t>S</w:t>
      </w:r>
      <w:r>
        <w:rPr>
          <w:rFonts w:ascii="Times New Roman" w:hAnsi="Times New Roman" w:cs="Times New Roman"/>
          <w:color w:val="auto"/>
          <w:sz w:val="24"/>
        </w:rPr>
        <w:t xml:space="preserve">ubnanometer </w:t>
      </w:r>
      <w:r>
        <w:rPr>
          <w:rFonts w:hint="eastAsia" w:ascii="Times New Roman" w:hAnsi="Times New Roman" w:cs="Times New Roman"/>
          <w:color w:val="auto"/>
          <w:sz w:val="24"/>
        </w:rPr>
        <w:t>M</w:t>
      </w:r>
      <w:r>
        <w:rPr>
          <w:rFonts w:ascii="Times New Roman" w:hAnsi="Times New Roman" w:cs="Times New Roman"/>
          <w:color w:val="auto"/>
          <w:sz w:val="24"/>
        </w:rPr>
        <w:t xml:space="preserve">etal </w:t>
      </w:r>
      <w:r>
        <w:rPr>
          <w:rFonts w:hint="eastAsia" w:ascii="Times New Roman" w:hAnsi="Times New Roman" w:cs="Times New Roman"/>
          <w:color w:val="auto"/>
          <w:sz w:val="24"/>
        </w:rPr>
        <w:t>A</w:t>
      </w:r>
      <w:r>
        <w:rPr>
          <w:rFonts w:ascii="Times New Roman" w:hAnsi="Times New Roman" w:cs="Times New Roman"/>
          <w:color w:val="auto"/>
          <w:sz w:val="24"/>
        </w:rPr>
        <w:t xml:space="preserve">dhesion </w:t>
      </w:r>
      <w:r>
        <w:rPr>
          <w:rFonts w:hint="eastAsia" w:ascii="Times New Roman" w:hAnsi="Times New Roman" w:cs="Times New Roman"/>
          <w:color w:val="auto"/>
          <w:sz w:val="24"/>
        </w:rPr>
        <w:t>L</w:t>
      </w:r>
      <w:r>
        <w:rPr>
          <w:rFonts w:ascii="Times New Roman" w:hAnsi="Times New Roman" w:cs="Times New Roman"/>
          <w:color w:val="auto"/>
          <w:sz w:val="24"/>
        </w:rPr>
        <w:t xml:space="preserve">ayers, </w:t>
      </w:r>
      <w:r>
        <w:rPr>
          <w:rFonts w:ascii="Times New Roman" w:hAnsi="Times New Roman" w:cs="Times New Roman"/>
          <w:i/>
          <w:iCs/>
          <w:color w:val="auto"/>
          <w:sz w:val="24"/>
        </w:rPr>
        <w:t>Phys.</w:t>
      </w:r>
      <w:r>
        <w:rPr>
          <w:rFonts w:hint="eastAsia" w:ascii="Times New Roman" w:hAnsi="Times New Roman" w:cs="Times New Roman"/>
          <w:i/>
          <w:iCs/>
          <w:color w:val="auto"/>
          <w:sz w:val="24"/>
        </w:rPr>
        <w:t xml:space="preserve"> </w:t>
      </w:r>
      <w:r>
        <w:rPr>
          <w:rFonts w:ascii="Times New Roman" w:hAnsi="Times New Roman" w:cs="Times New Roman"/>
          <w:i/>
          <w:iCs/>
          <w:color w:val="auto"/>
          <w:sz w:val="24"/>
        </w:rPr>
        <w:t>Rev. Appl.</w:t>
      </w:r>
      <w:r>
        <w:rPr>
          <w:rFonts w:ascii="Times New Roman" w:hAnsi="Times New Roman" w:cs="Times New Roman"/>
          <w:color w:val="auto"/>
          <w:sz w:val="24"/>
        </w:rPr>
        <w:t xml:space="preserve"> </w:t>
      </w:r>
      <w:r>
        <w:rPr>
          <w:rFonts w:ascii="Times New Roman" w:hAnsi="Times New Roman" w:cs="Times New Roman"/>
          <w:b/>
          <w:bCs/>
          <w:color w:val="auto"/>
          <w:sz w:val="24"/>
        </w:rPr>
        <w:t>5(1)</w:t>
      </w:r>
      <w:r>
        <w:rPr>
          <w:rFonts w:ascii="Times New Roman" w:hAnsi="Times New Roman" w:cs="Times New Roman"/>
          <w:color w:val="auto"/>
          <w:sz w:val="24"/>
        </w:rPr>
        <w:t>, 014009 (2016).</w:t>
      </w:r>
    </w:p>
    <w:p w14:paraId="4625A133">
      <w:pPr>
        <w:rPr>
          <w:rFonts w:ascii="Times New Roman" w:hAnsi="Times New Roman" w:cs="Times New Roman"/>
          <w:color w:val="auto"/>
          <w:sz w:val="24"/>
          <w:szCs w:val="28"/>
        </w:rPr>
      </w:pPr>
      <w:r>
        <w:rPr>
          <w:rFonts w:hint="eastAsia" w:ascii="Times New Roman" w:hAnsi="Times New Roman" w:cs="Times New Roman"/>
          <w:color w:val="auto"/>
          <w:sz w:val="24"/>
        </w:rPr>
        <w:t>[</w:t>
      </w:r>
      <w:r>
        <w:rPr>
          <w:rFonts w:hint="eastAsia" w:ascii="Times New Roman" w:hAnsi="Times New Roman" w:eastAsia="宋体" w:cs="Times New Roman"/>
          <w:color w:val="auto"/>
          <w:sz w:val="24"/>
          <w:lang w:eastAsia="zh-CN"/>
        </w:rPr>
        <w:t>4</w:t>
      </w:r>
      <w:r>
        <w:rPr>
          <w:rFonts w:hint="eastAsia" w:ascii="Times New Roman" w:hAnsi="Times New Roman" w:eastAsia="宋体" w:cs="Times New Roman"/>
          <w:color w:val="auto"/>
          <w:sz w:val="24"/>
          <w:lang w:val="en-US" w:eastAsia="zh-CN"/>
        </w:rPr>
        <w:t>4</w:t>
      </w:r>
      <w:r>
        <w:rPr>
          <w:rFonts w:ascii="Times New Roman" w:hAnsi="Times New Roman" w:cs="Times New Roman"/>
          <w:color w:val="auto"/>
          <w:sz w:val="24"/>
        </w:rPr>
        <w:t>] Zhan,</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T</w:t>
      </w:r>
      <w:r>
        <w:rPr>
          <w:rFonts w:hint="eastAsia" w:ascii="Times New Roman" w:hAnsi="Times New Roman" w:cs="Times New Roman"/>
          <w:color w:val="auto"/>
          <w:sz w:val="24"/>
        </w:rPr>
        <w:t>.</w:t>
      </w:r>
      <w:r>
        <w:rPr>
          <w:rFonts w:hint="eastAsia" w:ascii="Times New Roman" w:hAnsi="Times New Roman" w:eastAsia="宋体" w:cs="Times New Roman"/>
          <w:color w:val="auto"/>
          <w:sz w:val="24"/>
          <w:lang w:val="en-US" w:eastAsia="zh-CN"/>
        </w:rPr>
        <w:t xml:space="preserve">, </w:t>
      </w:r>
      <w:r>
        <w:rPr>
          <w:rFonts w:hint="eastAsia" w:ascii="Times New Roman" w:hAnsi="Times New Roman" w:cs="Times New Roman"/>
          <w:color w:val="auto"/>
          <w:sz w:val="24"/>
          <w:szCs w:val="28"/>
        </w:rPr>
        <w:t>et al.</w:t>
      </w:r>
      <w:r>
        <w:rPr>
          <w:color w:val="auto"/>
        </w:rPr>
        <w:t xml:space="preserve"> </w:t>
      </w:r>
      <w:r>
        <w:rPr>
          <w:rFonts w:ascii="Times New Roman" w:hAnsi="Times New Roman" w:cs="Times New Roman"/>
          <w:color w:val="auto"/>
          <w:sz w:val="24"/>
        </w:rPr>
        <w:t xml:space="preserve">Effect of </w:t>
      </w:r>
      <w:r>
        <w:rPr>
          <w:rFonts w:hint="eastAsia" w:ascii="Times New Roman" w:hAnsi="Times New Roman" w:cs="Times New Roman"/>
          <w:color w:val="auto"/>
          <w:sz w:val="24"/>
        </w:rPr>
        <w:t>T</w:t>
      </w:r>
      <w:r>
        <w:rPr>
          <w:rFonts w:ascii="Times New Roman" w:hAnsi="Times New Roman" w:cs="Times New Roman"/>
          <w:color w:val="auto"/>
          <w:sz w:val="24"/>
        </w:rPr>
        <w:t xml:space="preserve">he </w:t>
      </w:r>
      <w:r>
        <w:rPr>
          <w:rFonts w:hint="eastAsia" w:ascii="Times New Roman" w:hAnsi="Times New Roman" w:cs="Times New Roman"/>
          <w:color w:val="auto"/>
          <w:sz w:val="24"/>
        </w:rPr>
        <w:t>T</w:t>
      </w:r>
      <w:r>
        <w:rPr>
          <w:rFonts w:ascii="Times New Roman" w:hAnsi="Times New Roman" w:cs="Times New Roman"/>
          <w:color w:val="auto"/>
          <w:sz w:val="24"/>
        </w:rPr>
        <w:t xml:space="preserve">hermal </w:t>
      </w:r>
      <w:r>
        <w:rPr>
          <w:rFonts w:hint="eastAsia" w:ascii="Times New Roman" w:hAnsi="Times New Roman" w:cs="Times New Roman"/>
          <w:color w:val="auto"/>
          <w:sz w:val="24"/>
        </w:rPr>
        <w:t>B</w:t>
      </w:r>
      <w:r>
        <w:rPr>
          <w:rFonts w:ascii="Times New Roman" w:hAnsi="Times New Roman" w:cs="Times New Roman"/>
          <w:color w:val="auto"/>
          <w:sz w:val="24"/>
        </w:rPr>
        <w:t xml:space="preserve">oundary </w:t>
      </w:r>
      <w:r>
        <w:rPr>
          <w:rFonts w:hint="eastAsia" w:ascii="Times New Roman" w:hAnsi="Times New Roman" w:cs="Times New Roman"/>
          <w:color w:val="auto"/>
          <w:sz w:val="24"/>
        </w:rPr>
        <w:t>R</w:t>
      </w:r>
      <w:r>
        <w:rPr>
          <w:rFonts w:ascii="Times New Roman" w:hAnsi="Times New Roman" w:cs="Times New Roman"/>
          <w:color w:val="auto"/>
          <w:sz w:val="24"/>
        </w:rPr>
        <w:t xml:space="preserve">esistance in </w:t>
      </w:r>
      <w:r>
        <w:rPr>
          <w:rFonts w:hint="eastAsia" w:ascii="Times New Roman" w:hAnsi="Times New Roman" w:cs="Times New Roman"/>
          <w:color w:val="auto"/>
          <w:sz w:val="24"/>
        </w:rPr>
        <w:t>M</w:t>
      </w:r>
      <w:r>
        <w:rPr>
          <w:rFonts w:ascii="Times New Roman" w:hAnsi="Times New Roman" w:cs="Times New Roman"/>
          <w:color w:val="auto"/>
          <w:sz w:val="24"/>
        </w:rPr>
        <w:t>etal/</w:t>
      </w:r>
      <w:r>
        <w:rPr>
          <w:rFonts w:hint="eastAsia" w:ascii="Times New Roman" w:hAnsi="Times New Roman" w:cs="Times New Roman"/>
          <w:color w:val="auto"/>
          <w:sz w:val="24"/>
        </w:rPr>
        <w:t>D</w:t>
      </w:r>
      <w:r>
        <w:rPr>
          <w:rFonts w:ascii="Times New Roman" w:hAnsi="Times New Roman" w:cs="Times New Roman"/>
          <w:color w:val="auto"/>
          <w:sz w:val="24"/>
        </w:rPr>
        <w:t xml:space="preserve">ielectric </w:t>
      </w:r>
      <w:r>
        <w:rPr>
          <w:rFonts w:hint="eastAsia" w:ascii="Times New Roman" w:hAnsi="Times New Roman" w:cs="Times New Roman"/>
          <w:color w:val="auto"/>
          <w:sz w:val="24"/>
        </w:rPr>
        <w:t>T</w:t>
      </w:r>
      <w:r>
        <w:rPr>
          <w:rFonts w:ascii="Times New Roman" w:hAnsi="Times New Roman" w:cs="Times New Roman"/>
          <w:color w:val="auto"/>
          <w:sz w:val="24"/>
        </w:rPr>
        <w:t xml:space="preserve">hermally </w:t>
      </w:r>
      <w:r>
        <w:rPr>
          <w:rFonts w:hint="eastAsia" w:ascii="Times New Roman" w:hAnsi="Times New Roman" w:cs="Times New Roman"/>
          <w:color w:val="auto"/>
          <w:sz w:val="24"/>
        </w:rPr>
        <w:t>C</w:t>
      </w:r>
      <w:r>
        <w:rPr>
          <w:rFonts w:ascii="Times New Roman" w:hAnsi="Times New Roman" w:cs="Times New Roman"/>
          <w:color w:val="auto"/>
          <w:sz w:val="24"/>
        </w:rPr>
        <w:t xml:space="preserve">onductive </w:t>
      </w:r>
      <w:r>
        <w:rPr>
          <w:rFonts w:hint="eastAsia" w:ascii="Times New Roman" w:hAnsi="Times New Roman" w:cs="Times New Roman"/>
          <w:color w:val="auto"/>
          <w:sz w:val="24"/>
        </w:rPr>
        <w:t>L</w:t>
      </w:r>
      <w:r>
        <w:rPr>
          <w:rFonts w:ascii="Times New Roman" w:hAnsi="Times New Roman" w:cs="Times New Roman"/>
          <w:color w:val="auto"/>
          <w:sz w:val="24"/>
        </w:rPr>
        <w:t xml:space="preserve">ayers on </w:t>
      </w:r>
      <w:r>
        <w:rPr>
          <w:rFonts w:hint="eastAsia" w:ascii="Times New Roman" w:hAnsi="Times New Roman" w:cs="Times New Roman"/>
          <w:color w:val="auto"/>
          <w:sz w:val="24"/>
        </w:rPr>
        <w:t>P</w:t>
      </w:r>
      <w:r>
        <w:rPr>
          <w:rFonts w:ascii="Times New Roman" w:hAnsi="Times New Roman" w:cs="Times New Roman"/>
          <w:color w:val="auto"/>
          <w:sz w:val="24"/>
        </w:rPr>
        <w:t xml:space="preserve">ower </w:t>
      </w:r>
      <w:r>
        <w:rPr>
          <w:rFonts w:hint="eastAsia" w:ascii="Times New Roman" w:hAnsi="Times New Roman" w:cs="Times New Roman"/>
          <w:color w:val="auto"/>
          <w:sz w:val="24"/>
        </w:rPr>
        <w:t>G</w:t>
      </w:r>
      <w:r>
        <w:rPr>
          <w:rFonts w:ascii="Times New Roman" w:hAnsi="Times New Roman" w:cs="Times New Roman"/>
          <w:color w:val="auto"/>
          <w:sz w:val="24"/>
        </w:rPr>
        <w:t xml:space="preserve">eneration of </w:t>
      </w:r>
      <w:r>
        <w:rPr>
          <w:rFonts w:hint="eastAsia" w:ascii="Times New Roman" w:hAnsi="Times New Roman" w:cs="Times New Roman"/>
          <w:color w:val="auto"/>
          <w:sz w:val="24"/>
        </w:rPr>
        <w:t>S</w:t>
      </w:r>
      <w:r>
        <w:rPr>
          <w:rFonts w:ascii="Times New Roman" w:hAnsi="Times New Roman" w:cs="Times New Roman"/>
          <w:color w:val="auto"/>
          <w:sz w:val="24"/>
        </w:rPr>
        <w:t xml:space="preserve">ilicon </w:t>
      </w:r>
      <w:r>
        <w:rPr>
          <w:rFonts w:hint="eastAsia" w:ascii="Times New Roman" w:hAnsi="Times New Roman" w:cs="Times New Roman"/>
          <w:color w:val="auto"/>
          <w:sz w:val="24"/>
        </w:rPr>
        <w:t>N</w:t>
      </w:r>
      <w:r>
        <w:rPr>
          <w:rFonts w:ascii="Times New Roman" w:hAnsi="Times New Roman" w:cs="Times New Roman"/>
          <w:color w:val="auto"/>
          <w:sz w:val="24"/>
        </w:rPr>
        <w:t xml:space="preserve">anowire </w:t>
      </w:r>
      <w:r>
        <w:rPr>
          <w:rFonts w:hint="eastAsia" w:ascii="Times New Roman" w:hAnsi="Times New Roman" w:cs="Times New Roman"/>
          <w:color w:val="auto"/>
          <w:sz w:val="24"/>
        </w:rPr>
        <w:t>M</w:t>
      </w:r>
      <w:r>
        <w:rPr>
          <w:rFonts w:ascii="Times New Roman" w:hAnsi="Times New Roman" w:cs="Times New Roman"/>
          <w:color w:val="auto"/>
          <w:sz w:val="24"/>
        </w:rPr>
        <w:t xml:space="preserve">icrothermoelectric </w:t>
      </w:r>
      <w:r>
        <w:rPr>
          <w:rFonts w:hint="eastAsia" w:ascii="Times New Roman" w:hAnsi="Times New Roman" w:cs="Times New Roman"/>
          <w:color w:val="auto"/>
          <w:sz w:val="24"/>
        </w:rPr>
        <w:t>G</w:t>
      </w:r>
      <w:r>
        <w:rPr>
          <w:rFonts w:ascii="Times New Roman" w:hAnsi="Times New Roman" w:cs="Times New Roman"/>
          <w:color w:val="auto"/>
          <w:sz w:val="24"/>
        </w:rPr>
        <w:t xml:space="preserve">enerators, </w:t>
      </w:r>
      <w:r>
        <w:rPr>
          <w:rFonts w:ascii="Times New Roman" w:hAnsi="Times New Roman" w:cs="Times New Roman"/>
          <w:i/>
          <w:iCs/>
          <w:color w:val="auto"/>
          <w:sz w:val="24"/>
          <w:szCs w:val="28"/>
        </w:rPr>
        <w:t>ACS Appl. Mater. Interfaces</w:t>
      </w:r>
      <w:r>
        <w:rPr>
          <w:rFonts w:ascii="Times New Roman" w:hAnsi="Times New Roman" w:cs="Times New Roman"/>
          <w:color w:val="auto"/>
          <w:sz w:val="24"/>
          <w:szCs w:val="28"/>
        </w:rPr>
        <w:t xml:space="preserve">, </w:t>
      </w:r>
      <w:r>
        <w:rPr>
          <w:rFonts w:ascii="Times New Roman" w:hAnsi="Times New Roman" w:cs="Times New Roman"/>
          <w:b/>
          <w:bCs/>
          <w:color w:val="auto"/>
          <w:sz w:val="24"/>
          <w:szCs w:val="28"/>
        </w:rPr>
        <w:t>12(30)</w:t>
      </w:r>
      <w:r>
        <w:rPr>
          <w:rFonts w:ascii="Times New Roman" w:hAnsi="Times New Roman" w:cs="Times New Roman"/>
          <w:color w:val="auto"/>
          <w:sz w:val="24"/>
          <w:szCs w:val="28"/>
        </w:rPr>
        <w:t>, 34441-34450</w:t>
      </w:r>
      <w:r>
        <w:rPr>
          <w:rFonts w:hint="eastAsia" w:ascii="Times New Roman" w:hAnsi="Times New Roman" w:eastAsia="宋体" w:cs="Times New Roman"/>
          <w:color w:val="auto"/>
          <w:sz w:val="24"/>
          <w:szCs w:val="28"/>
          <w:lang w:val="en-US" w:eastAsia="zh-CN"/>
        </w:rPr>
        <w:t xml:space="preserve"> (</w:t>
      </w:r>
      <w:r>
        <w:rPr>
          <w:rFonts w:ascii="Times New Roman" w:hAnsi="Times New Roman" w:cs="Times New Roman"/>
          <w:color w:val="auto"/>
          <w:sz w:val="24"/>
          <w:szCs w:val="28"/>
        </w:rPr>
        <w:t>20</w:t>
      </w:r>
      <w:r>
        <w:rPr>
          <w:rFonts w:hint="eastAsia" w:ascii="Times New Roman" w:hAnsi="Times New Roman" w:eastAsia="宋体" w:cs="Times New Roman"/>
          <w:color w:val="auto"/>
          <w:sz w:val="24"/>
          <w:szCs w:val="28"/>
          <w:lang w:val="en-US" w:eastAsia="zh-CN"/>
        </w:rPr>
        <w:t>20).</w:t>
      </w:r>
    </w:p>
    <w:p w14:paraId="403A7443">
      <w:pPr>
        <w:rPr>
          <w:rFonts w:ascii="Times New Roman" w:hAnsi="Times New Roman" w:cs="Times New Roman"/>
          <w:color w:val="auto"/>
          <w:sz w:val="24"/>
        </w:rPr>
      </w:pPr>
      <w:r>
        <w:rPr>
          <w:rFonts w:hint="eastAsia" w:ascii="Times New Roman" w:hAnsi="Times New Roman" w:cs="Times New Roman"/>
          <w:color w:val="auto"/>
          <w:sz w:val="24"/>
        </w:rPr>
        <w:t>[</w:t>
      </w:r>
      <w:r>
        <w:rPr>
          <w:rFonts w:hint="eastAsia" w:ascii="Times New Roman" w:hAnsi="Times New Roman" w:eastAsia="宋体" w:cs="Times New Roman"/>
          <w:color w:val="auto"/>
          <w:sz w:val="24"/>
          <w:lang w:eastAsia="zh-CN"/>
        </w:rPr>
        <w:t>4</w:t>
      </w:r>
      <w:r>
        <w:rPr>
          <w:rFonts w:hint="eastAsia" w:ascii="Times New Roman" w:hAnsi="Times New Roman" w:eastAsia="宋体" w:cs="Times New Roman"/>
          <w:color w:val="auto"/>
          <w:sz w:val="24"/>
          <w:lang w:val="en-US" w:eastAsia="zh-CN"/>
        </w:rPr>
        <w:t>5</w:t>
      </w:r>
      <w:r>
        <w:rPr>
          <w:rFonts w:hint="eastAsia" w:ascii="Times New Roman" w:hAnsi="Times New Roman" w:cs="Times New Roman"/>
          <w:color w:val="auto"/>
          <w:sz w:val="24"/>
        </w:rPr>
        <w:t xml:space="preserve">] </w:t>
      </w:r>
      <w:r>
        <w:rPr>
          <w:rFonts w:ascii="Times New Roman" w:hAnsi="Times New Roman" w:cs="Times New Roman"/>
          <w:color w:val="auto"/>
          <w:sz w:val="24"/>
        </w:rPr>
        <w:t>Shenogina,</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N</w:t>
      </w:r>
      <w:r>
        <w:rPr>
          <w:rFonts w:hint="eastAsia" w:ascii="Times New Roman" w:hAnsi="Times New Roman" w:cs="Times New Roman"/>
          <w:color w:val="auto"/>
          <w:sz w:val="24"/>
        </w:rPr>
        <w:t>.</w:t>
      </w:r>
      <w:r>
        <w:rPr>
          <w:rFonts w:hint="eastAsia" w:ascii="Times New Roman" w:hAnsi="Times New Roman" w:eastAsia="宋体" w:cs="Times New Roman"/>
          <w:color w:val="auto"/>
          <w:sz w:val="24"/>
          <w:lang w:val="en-US" w:eastAsia="zh-CN"/>
        </w:rPr>
        <w:t>,</w:t>
      </w:r>
      <w:r>
        <w:rPr>
          <w:rFonts w:ascii="Times New Roman" w:hAnsi="Times New Roman" w:cs="Times New Roman"/>
          <w:color w:val="auto"/>
          <w:sz w:val="24"/>
        </w:rPr>
        <w:t xml:space="preserve"> Godawat,</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R</w:t>
      </w:r>
      <w:r>
        <w:rPr>
          <w:rFonts w:hint="eastAsia" w:ascii="Times New Roman" w:hAnsi="Times New Roman" w:cs="Times New Roman"/>
          <w:color w:val="auto"/>
          <w:sz w:val="24"/>
        </w:rPr>
        <w:t>.</w:t>
      </w:r>
      <w:r>
        <w:rPr>
          <w:rFonts w:hint="eastAsia" w:ascii="Times New Roman" w:hAnsi="Times New Roman" w:eastAsia="宋体" w:cs="Times New Roman"/>
          <w:color w:val="auto"/>
          <w:sz w:val="24"/>
          <w:lang w:val="en-US" w:eastAsia="zh-CN"/>
        </w:rPr>
        <w:t>,</w:t>
      </w:r>
      <w:r>
        <w:rPr>
          <w:rFonts w:ascii="Times New Roman" w:hAnsi="Times New Roman" w:cs="Times New Roman"/>
          <w:color w:val="auto"/>
          <w:sz w:val="24"/>
        </w:rPr>
        <w:t xml:space="preserve"> Keblinski,</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P</w:t>
      </w:r>
      <w:r>
        <w:rPr>
          <w:rFonts w:hint="eastAsia" w:ascii="Times New Roman" w:hAnsi="Times New Roman" w:cs="Times New Roman"/>
          <w:color w:val="auto"/>
          <w:sz w:val="24"/>
        </w:rPr>
        <w:t>.</w:t>
      </w:r>
      <w:r>
        <w:rPr>
          <w:rFonts w:hint="eastAsia" w:ascii="Times New Roman" w:hAnsi="Times New Roman" w:eastAsia="宋体" w:cs="Times New Roman"/>
          <w:color w:val="auto"/>
          <w:sz w:val="24"/>
          <w:lang w:val="en-US" w:eastAsia="zh-CN"/>
        </w:rPr>
        <w:t xml:space="preserve">, </w:t>
      </w:r>
      <w:r>
        <w:rPr>
          <w:rFonts w:hint="eastAsia" w:ascii="Times New Roman" w:hAnsi="Times New Roman" w:cs="Times New Roman"/>
          <w:color w:val="auto"/>
          <w:sz w:val="24"/>
        </w:rPr>
        <w:t>&amp;</w:t>
      </w:r>
      <w:r>
        <w:rPr>
          <w:rFonts w:ascii="Times New Roman" w:hAnsi="Times New Roman" w:cs="Times New Roman"/>
          <w:color w:val="auto"/>
          <w:sz w:val="24"/>
        </w:rPr>
        <w:t xml:space="preserve"> Garde</w:t>
      </w:r>
      <w:r>
        <w:rPr>
          <w:rFonts w:hint="eastAsia" w:ascii="Times New Roman" w:hAnsi="Times New Roman" w:cs="Times New Roman"/>
          <w:color w:val="auto"/>
          <w:sz w:val="24"/>
        </w:rPr>
        <w:t>,</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S</w:t>
      </w:r>
      <w:r>
        <w:rPr>
          <w:rFonts w:hint="eastAsia" w:ascii="Times New Roman" w:hAnsi="Times New Roman" w:cs="Times New Roman"/>
          <w:color w:val="auto"/>
          <w:sz w:val="24"/>
        </w:rPr>
        <w:t>.</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How</w:t>
      </w:r>
      <w:r>
        <w:rPr>
          <w:rFonts w:hint="eastAsia" w:ascii="Times New Roman" w:hAnsi="Times New Roman" w:cs="Times New Roman"/>
          <w:color w:val="auto"/>
          <w:sz w:val="24"/>
        </w:rPr>
        <w:t xml:space="preserve"> </w:t>
      </w:r>
      <w:r>
        <w:rPr>
          <w:rFonts w:ascii="Times New Roman" w:hAnsi="Times New Roman" w:cs="Times New Roman"/>
          <w:color w:val="auto"/>
          <w:sz w:val="24"/>
        </w:rPr>
        <w:t>Wetting and Adhesion Affect Thermal Conductance of a Range</w:t>
      </w:r>
      <w:r>
        <w:rPr>
          <w:rFonts w:hint="eastAsia" w:ascii="Times New Roman" w:hAnsi="Times New Roman" w:cs="Times New Roman"/>
          <w:color w:val="auto"/>
          <w:sz w:val="24"/>
        </w:rPr>
        <w:t xml:space="preserve"> </w:t>
      </w:r>
      <w:r>
        <w:rPr>
          <w:rFonts w:ascii="Times New Roman" w:hAnsi="Times New Roman" w:cs="Times New Roman"/>
          <w:color w:val="auto"/>
          <w:sz w:val="24"/>
        </w:rPr>
        <w:t>of Hydrophobic to Hydrophilic Aqueous Interfaces</w:t>
      </w:r>
      <w:r>
        <w:rPr>
          <w:rFonts w:hint="eastAsia" w:ascii="Times New Roman" w:hAnsi="Times New Roman" w:cs="Times New Roman"/>
          <w:color w:val="auto"/>
          <w:sz w:val="24"/>
        </w:rPr>
        <w:t>.</w:t>
      </w:r>
      <w:r>
        <w:rPr>
          <w:color w:val="auto"/>
        </w:rPr>
        <w:t xml:space="preserve"> </w:t>
      </w:r>
      <w:r>
        <w:rPr>
          <w:rFonts w:ascii="Times New Roman" w:hAnsi="Times New Roman" w:cs="Times New Roman"/>
          <w:i/>
          <w:iCs/>
          <w:color w:val="auto"/>
          <w:sz w:val="24"/>
        </w:rPr>
        <w:t>Phys. Rev. Lett.</w:t>
      </w:r>
      <w:r>
        <w:rPr>
          <w:color w:val="auto"/>
        </w:rPr>
        <w:t xml:space="preserve"> </w:t>
      </w:r>
      <w:r>
        <w:rPr>
          <w:rFonts w:ascii="Times New Roman" w:hAnsi="Times New Roman" w:cs="Times New Roman"/>
          <w:b/>
          <w:bCs/>
          <w:color w:val="auto"/>
          <w:sz w:val="24"/>
        </w:rPr>
        <w:t>102</w:t>
      </w:r>
      <w:r>
        <w:rPr>
          <w:rFonts w:ascii="Times New Roman" w:hAnsi="Times New Roman" w:cs="Times New Roman"/>
          <w:color w:val="auto"/>
          <w:sz w:val="24"/>
        </w:rPr>
        <w:t>, 156101</w:t>
      </w:r>
      <w:r>
        <w:rPr>
          <w:rFonts w:hint="eastAsia" w:ascii="Times New Roman" w:hAnsi="Times New Roman" w:eastAsia="宋体" w:cs="Times New Roman"/>
          <w:color w:val="auto"/>
          <w:sz w:val="24"/>
          <w:lang w:val="en-US" w:eastAsia="zh-CN"/>
        </w:rPr>
        <w:t xml:space="preserve"> </w:t>
      </w:r>
      <w:r>
        <w:rPr>
          <w:rFonts w:hint="eastAsia" w:ascii="Times New Roman" w:hAnsi="Times New Roman" w:eastAsia="宋体" w:cs="Times New Roman"/>
          <w:color w:val="auto"/>
          <w:sz w:val="24"/>
          <w:szCs w:val="28"/>
          <w:lang w:val="en-US" w:eastAsia="zh-CN"/>
        </w:rPr>
        <w:t>(</w:t>
      </w:r>
      <w:r>
        <w:rPr>
          <w:rFonts w:ascii="Times New Roman" w:hAnsi="Times New Roman" w:cs="Times New Roman"/>
          <w:color w:val="auto"/>
          <w:sz w:val="24"/>
          <w:szCs w:val="28"/>
        </w:rPr>
        <w:t>20</w:t>
      </w:r>
      <w:r>
        <w:rPr>
          <w:rFonts w:hint="eastAsia" w:ascii="Times New Roman" w:hAnsi="Times New Roman" w:eastAsia="宋体" w:cs="Times New Roman"/>
          <w:color w:val="auto"/>
          <w:sz w:val="24"/>
          <w:szCs w:val="28"/>
          <w:lang w:val="en-US" w:eastAsia="zh-CN"/>
        </w:rPr>
        <w:t>09).</w:t>
      </w:r>
    </w:p>
    <w:p w14:paraId="1D8AF6A6">
      <w:pPr>
        <w:rPr>
          <w:rFonts w:ascii="Times New Roman" w:hAnsi="Times New Roman" w:cs="Times New Roman"/>
          <w:color w:val="auto"/>
          <w:sz w:val="24"/>
        </w:rPr>
      </w:pPr>
      <w:r>
        <w:rPr>
          <w:rFonts w:hint="eastAsia" w:ascii="Times New Roman" w:hAnsi="Times New Roman" w:cs="Times New Roman"/>
          <w:color w:val="auto"/>
          <w:sz w:val="24"/>
        </w:rPr>
        <w:t>[4</w:t>
      </w:r>
      <w:r>
        <w:rPr>
          <w:rFonts w:hint="eastAsia" w:ascii="Times New Roman" w:hAnsi="Times New Roman" w:eastAsia="宋体" w:cs="Times New Roman"/>
          <w:color w:val="auto"/>
          <w:sz w:val="24"/>
          <w:lang w:val="en-US" w:eastAsia="zh-CN"/>
        </w:rPr>
        <w:t>6</w:t>
      </w:r>
      <w:r>
        <w:rPr>
          <w:rFonts w:hint="eastAsia" w:ascii="Times New Roman" w:hAnsi="Times New Roman" w:cs="Times New Roman"/>
          <w:color w:val="auto"/>
          <w:sz w:val="24"/>
        </w:rPr>
        <w:t xml:space="preserve">] </w:t>
      </w:r>
      <w:r>
        <w:rPr>
          <w:rFonts w:ascii="Times New Roman" w:hAnsi="Times New Roman" w:cs="Times New Roman"/>
          <w:color w:val="auto"/>
          <w:sz w:val="24"/>
        </w:rPr>
        <w:t>Ge,</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Z</w:t>
      </w:r>
      <w:r>
        <w:rPr>
          <w:rFonts w:hint="eastAsia" w:ascii="Times New Roman" w:hAnsi="Times New Roman" w:cs="Times New Roman"/>
          <w:color w:val="auto"/>
          <w:sz w:val="24"/>
        </w:rPr>
        <w:t>.</w:t>
      </w:r>
      <w:r>
        <w:rPr>
          <w:rFonts w:hint="eastAsia" w:ascii="Times New Roman" w:hAnsi="Times New Roman" w:eastAsia="宋体" w:cs="Times New Roman"/>
          <w:color w:val="auto"/>
          <w:sz w:val="24"/>
          <w:lang w:val="en-US" w:eastAsia="zh-CN"/>
        </w:rPr>
        <w:t>,</w:t>
      </w:r>
      <w:r>
        <w:rPr>
          <w:rFonts w:ascii="Times New Roman" w:hAnsi="Times New Roman" w:cs="Times New Roman"/>
          <w:color w:val="auto"/>
          <w:sz w:val="24"/>
        </w:rPr>
        <w:t xml:space="preserve"> Cahill</w:t>
      </w:r>
      <w:r>
        <w:rPr>
          <w:rFonts w:hint="eastAsia" w:ascii="Times New Roman" w:hAnsi="Times New Roman" w:cs="Times New Roman"/>
          <w:color w:val="auto"/>
          <w:sz w:val="24"/>
        </w:rPr>
        <w:t>,</w:t>
      </w:r>
      <w:r>
        <w:rPr>
          <w:rFonts w:ascii="Times New Roman" w:hAnsi="Times New Roman" w:cs="Times New Roman"/>
          <w:color w:val="auto"/>
          <w:sz w:val="24"/>
        </w:rPr>
        <w:t xml:space="preserve"> D</w:t>
      </w:r>
      <w:r>
        <w:rPr>
          <w:rFonts w:hint="eastAsia" w:ascii="Times New Roman" w:hAnsi="Times New Roman" w:cs="Times New Roman"/>
          <w:color w:val="auto"/>
          <w:sz w:val="24"/>
        </w:rPr>
        <w:t>.</w:t>
      </w:r>
      <w:r>
        <w:rPr>
          <w:rFonts w:ascii="Times New Roman" w:hAnsi="Times New Roman" w:cs="Times New Roman"/>
          <w:color w:val="auto"/>
          <w:sz w:val="24"/>
        </w:rPr>
        <w:t xml:space="preserve"> G.</w:t>
      </w:r>
      <w:r>
        <w:rPr>
          <w:rFonts w:hint="eastAsia" w:ascii="Times New Roman" w:hAnsi="Times New Roman" w:eastAsia="宋体" w:cs="Times New Roman"/>
          <w:color w:val="auto"/>
          <w:sz w:val="24"/>
          <w:lang w:val="en-US" w:eastAsia="zh-CN"/>
        </w:rPr>
        <w:t>,</w:t>
      </w:r>
      <w:r>
        <w:rPr>
          <w:rFonts w:ascii="Times New Roman" w:hAnsi="Times New Roman" w:cs="Times New Roman"/>
          <w:color w:val="auto"/>
          <w:sz w:val="24"/>
        </w:rPr>
        <w:t xml:space="preserve"> </w:t>
      </w:r>
      <w:r>
        <w:rPr>
          <w:rFonts w:hint="eastAsia" w:ascii="Times New Roman" w:hAnsi="Times New Roman" w:cs="Times New Roman"/>
          <w:color w:val="auto"/>
          <w:sz w:val="24"/>
        </w:rPr>
        <w:t>&amp;</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Braun</w:t>
      </w:r>
      <w:r>
        <w:rPr>
          <w:rFonts w:hint="eastAsia" w:ascii="Times New Roman" w:hAnsi="Times New Roman" w:cs="Times New Roman"/>
          <w:color w:val="auto"/>
          <w:sz w:val="24"/>
        </w:rPr>
        <w:t>,</w:t>
      </w:r>
      <w:r>
        <w:rPr>
          <w:rFonts w:ascii="Times New Roman" w:hAnsi="Times New Roman" w:cs="Times New Roman"/>
          <w:color w:val="auto"/>
          <w:sz w:val="24"/>
        </w:rPr>
        <w:t xml:space="preserve"> P</w:t>
      </w:r>
      <w:r>
        <w:rPr>
          <w:rFonts w:hint="eastAsia" w:ascii="Times New Roman" w:hAnsi="Times New Roman" w:cs="Times New Roman"/>
          <w:color w:val="auto"/>
          <w:sz w:val="24"/>
        </w:rPr>
        <w:t xml:space="preserve">. </w:t>
      </w:r>
      <w:r>
        <w:rPr>
          <w:rFonts w:ascii="Times New Roman" w:hAnsi="Times New Roman" w:cs="Times New Roman"/>
          <w:color w:val="auto"/>
          <w:sz w:val="24"/>
        </w:rPr>
        <w:t>V. Thermal Conductance of Hydrophilic and Hydrophobic Interfaces</w:t>
      </w:r>
      <w:r>
        <w:rPr>
          <w:rFonts w:hint="eastAsia" w:ascii="Times New Roman" w:hAnsi="Times New Roman" w:cs="Times New Roman"/>
          <w:color w:val="auto"/>
          <w:sz w:val="24"/>
        </w:rPr>
        <w:t>.</w:t>
      </w:r>
      <w:r>
        <w:rPr>
          <w:rFonts w:ascii="Times New Roman" w:hAnsi="Times New Roman" w:cs="Times New Roman"/>
          <w:i/>
          <w:iCs/>
          <w:color w:val="auto"/>
          <w:sz w:val="24"/>
        </w:rPr>
        <w:t xml:space="preserve"> Phys. Rev. Lett.</w:t>
      </w:r>
      <w:r>
        <w:rPr>
          <w:color w:val="auto"/>
        </w:rPr>
        <w:t xml:space="preserve"> </w:t>
      </w:r>
      <w:r>
        <w:rPr>
          <w:rFonts w:hint="eastAsia" w:ascii="Times New Roman" w:hAnsi="Times New Roman" w:cs="Times New Roman"/>
          <w:b/>
          <w:bCs/>
          <w:color w:val="auto"/>
          <w:sz w:val="24"/>
        </w:rPr>
        <w:t>96</w:t>
      </w:r>
      <w:r>
        <w:rPr>
          <w:rFonts w:ascii="Times New Roman" w:hAnsi="Times New Roman" w:cs="Times New Roman"/>
          <w:color w:val="auto"/>
          <w:sz w:val="24"/>
        </w:rPr>
        <w:t>, 186101</w:t>
      </w:r>
      <w:r>
        <w:rPr>
          <w:rFonts w:hint="eastAsia" w:ascii="Times New Roman" w:hAnsi="Times New Roman" w:eastAsia="宋体" w:cs="Times New Roman"/>
          <w:color w:val="auto"/>
          <w:sz w:val="24"/>
          <w:lang w:val="en-US" w:eastAsia="zh-CN"/>
        </w:rPr>
        <w:t xml:space="preserve"> </w:t>
      </w:r>
      <w:r>
        <w:rPr>
          <w:rFonts w:hint="eastAsia" w:ascii="Times New Roman" w:hAnsi="Times New Roman" w:eastAsia="宋体" w:cs="Times New Roman"/>
          <w:color w:val="auto"/>
          <w:sz w:val="24"/>
          <w:szCs w:val="28"/>
          <w:lang w:val="en-US" w:eastAsia="zh-CN"/>
        </w:rPr>
        <w:t>(</w:t>
      </w:r>
      <w:r>
        <w:rPr>
          <w:rFonts w:ascii="Times New Roman" w:hAnsi="Times New Roman" w:cs="Times New Roman"/>
          <w:color w:val="auto"/>
          <w:sz w:val="24"/>
          <w:szCs w:val="28"/>
        </w:rPr>
        <w:t>20</w:t>
      </w:r>
      <w:r>
        <w:rPr>
          <w:rFonts w:hint="eastAsia" w:ascii="Times New Roman" w:hAnsi="Times New Roman" w:eastAsia="宋体" w:cs="Times New Roman"/>
          <w:color w:val="auto"/>
          <w:sz w:val="24"/>
          <w:szCs w:val="28"/>
          <w:lang w:val="en-US" w:eastAsia="zh-CN"/>
        </w:rPr>
        <w:t>06).</w:t>
      </w:r>
    </w:p>
    <w:p w14:paraId="7724FCA4">
      <w:pPr>
        <w:rPr>
          <w:rFonts w:ascii="Times New Roman" w:hAnsi="Times New Roman" w:cs="Times New Roman"/>
          <w:color w:val="auto"/>
          <w:sz w:val="24"/>
        </w:rPr>
      </w:pPr>
      <w:r>
        <w:rPr>
          <w:rFonts w:hint="eastAsia" w:ascii="Times New Roman" w:hAnsi="Times New Roman" w:cs="Times New Roman"/>
          <w:color w:val="auto"/>
          <w:sz w:val="24"/>
        </w:rPr>
        <w:t>[4</w:t>
      </w:r>
      <w:r>
        <w:rPr>
          <w:rFonts w:hint="eastAsia" w:ascii="Times New Roman" w:hAnsi="Times New Roman" w:eastAsia="宋体" w:cs="Times New Roman"/>
          <w:color w:val="auto"/>
          <w:sz w:val="24"/>
          <w:lang w:val="en-US" w:eastAsia="zh-CN"/>
        </w:rPr>
        <w:t>7</w:t>
      </w:r>
      <w:r>
        <w:rPr>
          <w:rFonts w:hint="eastAsia" w:ascii="Times New Roman" w:hAnsi="Times New Roman" w:cs="Times New Roman"/>
          <w:color w:val="auto"/>
          <w:sz w:val="24"/>
        </w:rPr>
        <w:t xml:space="preserve">] </w:t>
      </w:r>
      <w:r>
        <w:rPr>
          <w:rFonts w:ascii="Times New Roman" w:hAnsi="Times New Roman" w:cs="Times New Roman"/>
          <w:color w:val="auto"/>
          <w:sz w:val="24"/>
        </w:rPr>
        <w:t>Harikrishna</w:t>
      </w:r>
      <w:r>
        <w:rPr>
          <w:rFonts w:hint="eastAsia" w:ascii="Times New Roman" w:hAnsi="Times New Roman" w:cs="Times New Roman"/>
          <w:color w:val="auto"/>
          <w:sz w:val="24"/>
        </w:rPr>
        <w:t>,</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H</w:t>
      </w:r>
      <w:r>
        <w:rPr>
          <w:rFonts w:hint="eastAsia" w:ascii="Times New Roman" w:hAnsi="Times New Roman" w:cs="Times New Roman"/>
          <w:color w:val="auto"/>
          <w:sz w:val="24"/>
        </w:rPr>
        <w:t>.</w:t>
      </w:r>
      <w:r>
        <w:rPr>
          <w:rFonts w:hint="eastAsia" w:ascii="Times New Roman" w:hAnsi="Times New Roman" w:eastAsia="宋体" w:cs="Times New Roman"/>
          <w:color w:val="auto"/>
          <w:sz w:val="24"/>
          <w:lang w:val="en-US" w:eastAsia="zh-CN"/>
        </w:rPr>
        <w:t>,</w:t>
      </w:r>
      <w:r>
        <w:rPr>
          <w:rFonts w:ascii="Times New Roman" w:hAnsi="Times New Roman" w:cs="Times New Roman"/>
          <w:color w:val="auto"/>
          <w:sz w:val="24"/>
        </w:rPr>
        <w:t xml:space="preserve"> Ducker</w:t>
      </w:r>
      <w:r>
        <w:rPr>
          <w:rFonts w:hint="eastAsia" w:ascii="Times New Roman" w:hAnsi="Times New Roman" w:cs="Times New Roman"/>
          <w:color w:val="auto"/>
          <w:sz w:val="24"/>
        </w:rPr>
        <w:t>,</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W</w:t>
      </w:r>
      <w:r>
        <w:rPr>
          <w:rFonts w:hint="eastAsia" w:ascii="Times New Roman" w:hAnsi="Times New Roman" w:cs="Times New Roman"/>
          <w:color w:val="auto"/>
          <w:sz w:val="24"/>
        </w:rPr>
        <w:t>.</w:t>
      </w:r>
      <w:r>
        <w:rPr>
          <w:rFonts w:ascii="Times New Roman" w:hAnsi="Times New Roman" w:cs="Times New Roman"/>
          <w:color w:val="auto"/>
          <w:sz w:val="24"/>
        </w:rPr>
        <w:t xml:space="preserve"> A.</w:t>
      </w:r>
      <w:r>
        <w:rPr>
          <w:rFonts w:hint="eastAsia" w:ascii="Times New Roman" w:hAnsi="Times New Roman" w:eastAsia="宋体" w:cs="Times New Roman"/>
          <w:color w:val="auto"/>
          <w:sz w:val="24"/>
          <w:lang w:val="en-US" w:eastAsia="zh-CN"/>
        </w:rPr>
        <w:t>,</w:t>
      </w:r>
      <w:r>
        <w:rPr>
          <w:rFonts w:ascii="Times New Roman" w:hAnsi="Times New Roman" w:cs="Times New Roman"/>
          <w:color w:val="auto"/>
          <w:sz w:val="24"/>
        </w:rPr>
        <w:t xml:space="preserve"> </w:t>
      </w:r>
      <w:r>
        <w:rPr>
          <w:rFonts w:hint="eastAsia" w:ascii="Times New Roman" w:hAnsi="Times New Roman" w:cs="Times New Roman"/>
          <w:color w:val="auto"/>
          <w:sz w:val="24"/>
        </w:rPr>
        <w:t>&amp;</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Huxtable</w:t>
      </w:r>
      <w:r>
        <w:rPr>
          <w:rFonts w:hint="eastAsia" w:ascii="Times New Roman" w:hAnsi="Times New Roman" w:cs="Times New Roman"/>
          <w:color w:val="auto"/>
          <w:sz w:val="24"/>
        </w:rPr>
        <w:t>,</w:t>
      </w:r>
      <w:r>
        <w:rPr>
          <w:rFonts w:ascii="Times New Roman" w:hAnsi="Times New Roman" w:cs="Times New Roman"/>
          <w:color w:val="auto"/>
          <w:sz w:val="24"/>
        </w:rPr>
        <w:t xml:space="preserve"> S</w:t>
      </w:r>
      <w:r>
        <w:rPr>
          <w:rFonts w:hint="eastAsia" w:ascii="Times New Roman" w:hAnsi="Times New Roman" w:cs="Times New Roman"/>
          <w:color w:val="auto"/>
          <w:sz w:val="24"/>
        </w:rPr>
        <w:t>.</w:t>
      </w:r>
      <w:r>
        <w:rPr>
          <w:rFonts w:ascii="Times New Roman" w:hAnsi="Times New Roman" w:cs="Times New Roman"/>
          <w:color w:val="auto"/>
          <w:sz w:val="24"/>
        </w:rPr>
        <w:t xml:space="preserve"> T. The </w:t>
      </w:r>
      <w:r>
        <w:rPr>
          <w:rFonts w:hint="eastAsia" w:ascii="Times New Roman" w:hAnsi="Times New Roman" w:cs="Times New Roman"/>
          <w:color w:val="auto"/>
          <w:sz w:val="24"/>
        </w:rPr>
        <w:t>I</w:t>
      </w:r>
      <w:r>
        <w:rPr>
          <w:rFonts w:ascii="Times New Roman" w:hAnsi="Times New Roman" w:cs="Times New Roman"/>
          <w:color w:val="auto"/>
          <w:sz w:val="24"/>
        </w:rPr>
        <w:t xml:space="preserve">nfluence of </w:t>
      </w:r>
      <w:r>
        <w:rPr>
          <w:rFonts w:hint="eastAsia" w:ascii="Times New Roman" w:hAnsi="Times New Roman" w:cs="Times New Roman"/>
          <w:color w:val="auto"/>
          <w:sz w:val="24"/>
        </w:rPr>
        <w:t>I</w:t>
      </w:r>
      <w:r>
        <w:rPr>
          <w:rFonts w:ascii="Times New Roman" w:hAnsi="Times New Roman" w:cs="Times New Roman"/>
          <w:color w:val="auto"/>
          <w:sz w:val="24"/>
        </w:rPr>
        <w:t xml:space="preserve">nterface </w:t>
      </w:r>
      <w:r>
        <w:rPr>
          <w:rFonts w:hint="eastAsia" w:ascii="Times New Roman" w:hAnsi="Times New Roman" w:cs="Times New Roman"/>
          <w:color w:val="auto"/>
          <w:sz w:val="24"/>
        </w:rPr>
        <w:t>B</w:t>
      </w:r>
      <w:r>
        <w:rPr>
          <w:rFonts w:ascii="Times New Roman" w:hAnsi="Times New Roman" w:cs="Times New Roman"/>
          <w:color w:val="auto"/>
          <w:sz w:val="24"/>
        </w:rPr>
        <w:t xml:space="preserve">onding on </w:t>
      </w:r>
      <w:r>
        <w:rPr>
          <w:rFonts w:hint="eastAsia" w:ascii="Times New Roman" w:hAnsi="Times New Roman" w:cs="Times New Roman"/>
          <w:color w:val="auto"/>
          <w:sz w:val="24"/>
        </w:rPr>
        <w:t>T</w:t>
      </w:r>
      <w:r>
        <w:rPr>
          <w:rFonts w:ascii="Times New Roman" w:hAnsi="Times New Roman" w:cs="Times New Roman"/>
          <w:color w:val="auto"/>
          <w:sz w:val="24"/>
        </w:rPr>
        <w:t xml:space="preserve">hermal </w:t>
      </w:r>
      <w:r>
        <w:rPr>
          <w:rFonts w:hint="eastAsia" w:ascii="Times New Roman" w:hAnsi="Times New Roman" w:cs="Times New Roman"/>
          <w:color w:val="auto"/>
          <w:sz w:val="24"/>
        </w:rPr>
        <w:t>T</w:t>
      </w:r>
      <w:r>
        <w:rPr>
          <w:rFonts w:ascii="Times New Roman" w:hAnsi="Times New Roman" w:cs="Times New Roman"/>
          <w:color w:val="auto"/>
          <w:sz w:val="24"/>
        </w:rPr>
        <w:t>ransport</w:t>
      </w:r>
      <w:r>
        <w:rPr>
          <w:rFonts w:hint="eastAsia" w:ascii="Times New Roman" w:hAnsi="Times New Roman" w:cs="Times New Roman"/>
          <w:color w:val="auto"/>
          <w:sz w:val="24"/>
        </w:rPr>
        <w:t xml:space="preserve"> T</w:t>
      </w:r>
      <w:r>
        <w:rPr>
          <w:rFonts w:ascii="Times New Roman" w:hAnsi="Times New Roman" w:cs="Times New Roman"/>
          <w:color w:val="auto"/>
          <w:sz w:val="24"/>
        </w:rPr>
        <w:t xml:space="preserve">hrough </w:t>
      </w:r>
      <w:r>
        <w:rPr>
          <w:rFonts w:hint="eastAsia" w:ascii="Times New Roman" w:hAnsi="Times New Roman" w:cs="Times New Roman"/>
          <w:color w:val="auto"/>
          <w:sz w:val="24"/>
        </w:rPr>
        <w:t>S</w:t>
      </w:r>
      <w:r>
        <w:rPr>
          <w:rFonts w:ascii="Times New Roman" w:hAnsi="Times New Roman" w:cs="Times New Roman"/>
          <w:color w:val="auto"/>
          <w:sz w:val="24"/>
        </w:rPr>
        <w:t>olid–</w:t>
      </w:r>
      <w:r>
        <w:rPr>
          <w:rFonts w:hint="eastAsia" w:ascii="Times New Roman" w:hAnsi="Times New Roman" w:cs="Times New Roman"/>
          <w:color w:val="auto"/>
          <w:sz w:val="24"/>
        </w:rPr>
        <w:t>L</w:t>
      </w:r>
      <w:r>
        <w:rPr>
          <w:rFonts w:ascii="Times New Roman" w:hAnsi="Times New Roman" w:cs="Times New Roman"/>
          <w:color w:val="auto"/>
          <w:sz w:val="24"/>
        </w:rPr>
        <w:t xml:space="preserve">iquid </w:t>
      </w:r>
      <w:r>
        <w:rPr>
          <w:rFonts w:hint="eastAsia" w:ascii="Times New Roman" w:hAnsi="Times New Roman" w:cs="Times New Roman"/>
          <w:color w:val="auto"/>
          <w:sz w:val="24"/>
        </w:rPr>
        <w:t>I</w:t>
      </w:r>
      <w:r>
        <w:rPr>
          <w:rFonts w:ascii="Times New Roman" w:hAnsi="Times New Roman" w:cs="Times New Roman"/>
          <w:color w:val="auto"/>
          <w:sz w:val="24"/>
        </w:rPr>
        <w:t>nterfaces</w:t>
      </w:r>
      <w:r>
        <w:rPr>
          <w:rFonts w:hint="eastAsia" w:ascii="Times New Roman" w:hAnsi="Times New Roman" w:cs="Times New Roman"/>
          <w:color w:val="auto"/>
          <w:sz w:val="24"/>
        </w:rPr>
        <w:t>.</w:t>
      </w:r>
      <w:r>
        <w:rPr>
          <w:rFonts w:ascii="Times New Roman" w:hAnsi="Times New Roman" w:cs="Times New Roman"/>
          <w:i/>
          <w:iCs/>
          <w:color w:val="auto"/>
          <w:sz w:val="24"/>
        </w:rPr>
        <w:t xml:space="preserve"> Appl. Phys. Lett.</w:t>
      </w:r>
      <w:r>
        <w:rPr>
          <w:rFonts w:hint="eastAsia" w:ascii="Times New Roman" w:hAnsi="Times New Roman" w:cs="Times New Roman"/>
          <w:i/>
          <w:iCs/>
          <w:color w:val="auto"/>
          <w:sz w:val="24"/>
        </w:rPr>
        <w:t xml:space="preserve"> </w:t>
      </w:r>
      <w:r>
        <w:rPr>
          <w:rFonts w:ascii="Times New Roman" w:hAnsi="Times New Roman" w:cs="Times New Roman"/>
          <w:b/>
          <w:bCs/>
          <w:color w:val="auto"/>
          <w:sz w:val="24"/>
        </w:rPr>
        <w:t>10</w:t>
      </w:r>
      <w:r>
        <w:rPr>
          <w:rFonts w:hint="eastAsia" w:ascii="Times New Roman" w:hAnsi="Times New Roman" w:cs="Times New Roman"/>
          <w:b/>
          <w:bCs/>
          <w:color w:val="auto"/>
          <w:sz w:val="24"/>
        </w:rPr>
        <w:t>2</w:t>
      </w:r>
      <w:r>
        <w:rPr>
          <w:rFonts w:ascii="Times New Roman" w:hAnsi="Times New Roman" w:cs="Times New Roman"/>
          <w:color w:val="auto"/>
          <w:sz w:val="24"/>
        </w:rPr>
        <w:t>,</w:t>
      </w:r>
      <w:r>
        <w:rPr>
          <w:color w:val="auto"/>
        </w:rPr>
        <w:t xml:space="preserve"> </w:t>
      </w:r>
      <w:r>
        <w:rPr>
          <w:rFonts w:ascii="Times New Roman" w:hAnsi="Times New Roman" w:cs="Times New Roman"/>
          <w:color w:val="auto"/>
          <w:sz w:val="24"/>
        </w:rPr>
        <w:t>251606</w:t>
      </w:r>
      <w:r>
        <w:rPr>
          <w:rFonts w:hint="eastAsia" w:ascii="Times New Roman" w:hAnsi="Times New Roman" w:eastAsia="宋体" w:cs="Times New Roman"/>
          <w:color w:val="auto"/>
          <w:sz w:val="24"/>
          <w:lang w:val="en-US" w:eastAsia="zh-CN"/>
        </w:rPr>
        <w:t xml:space="preserve"> </w:t>
      </w:r>
      <w:r>
        <w:rPr>
          <w:rFonts w:hint="eastAsia" w:ascii="Times New Roman" w:hAnsi="Times New Roman" w:eastAsia="宋体" w:cs="Times New Roman"/>
          <w:color w:val="auto"/>
          <w:sz w:val="24"/>
          <w:szCs w:val="28"/>
          <w:lang w:val="en-US" w:eastAsia="zh-CN"/>
        </w:rPr>
        <w:t>(</w:t>
      </w:r>
      <w:r>
        <w:rPr>
          <w:rFonts w:ascii="Times New Roman" w:hAnsi="Times New Roman" w:cs="Times New Roman"/>
          <w:color w:val="auto"/>
          <w:sz w:val="24"/>
          <w:szCs w:val="28"/>
        </w:rPr>
        <w:t>201</w:t>
      </w:r>
      <w:r>
        <w:rPr>
          <w:rFonts w:hint="eastAsia" w:ascii="Times New Roman" w:hAnsi="Times New Roman" w:eastAsia="宋体" w:cs="Times New Roman"/>
          <w:color w:val="auto"/>
          <w:sz w:val="24"/>
          <w:szCs w:val="28"/>
          <w:lang w:val="en-US" w:eastAsia="zh-CN"/>
        </w:rPr>
        <w:t>4).</w:t>
      </w:r>
    </w:p>
    <w:p w14:paraId="60FD2493">
      <w:pPr>
        <w:rPr>
          <w:rFonts w:ascii="Times New Roman" w:hAnsi="Times New Roman" w:cs="Times New Roman"/>
          <w:color w:val="auto"/>
          <w:sz w:val="24"/>
          <w:szCs w:val="28"/>
        </w:rPr>
      </w:pPr>
      <w:r>
        <w:rPr>
          <w:rFonts w:hint="eastAsia" w:ascii="Times New Roman" w:hAnsi="Times New Roman" w:cs="Times New Roman"/>
          <w:color w:val="auto"/>
          <w:sz w:val="24"/>
        </w:rPr>
        <w:t>[4</w:t>
      </w:r>
      <w:r>
        <w:rPr>
          <w:rFonts w:hint="eastAsia" w:ascii="Times New Roman" w:hAnsi="Times New Roman" w:eastAsia="宋体" w:cs="Times New Roman"/>
          <w:color w:val="auto"/>
          <w:sz w:val="24"/>
          <w:lang w:val="en-US" w:eastAsia="zh-CN"/>
        </w:rPr>
        <w:t>8</w:t>
      </w:r>
      <w:r>
        <w:rPr>
          <w:rFonts w:hint="eastAsia" w:ascii="Times New Roman" w:hAnsi="Times New Roman" w:cs="Times New Roman"/>
          <w:color w:val="auto"/>
          <w:sz w:val="24"/>
        </w:rPr>
        <w:t>] Zhang,</w:t>
      </w:r>
      <w:r>
        <w:rPr>
          <w:rFonts w:hint="eastAsia" w:ascii="Times New Roman" w:hAnsi="Times New Roman" w:eastAsia="宋体" w:cs="Times New Roman"/>
          <w:color w:val="auto"/>
          <w:sz w:val="24"/>
          <w:lang w:val="en-US" w:eastAsia="zh-CN"/>
        </w:rPr>
        <w:t xml:space="preserve"> </w:t>
      </w:r>
      <w:r>
        <w:rPr>
          <w:rFonts w:hint="eastAsia" w:ascii="Times New Roman" w:hAnsi="Times New Roman" w:cs="Times New Roman"/>
          <w:color w:val="auto"/>
          <w:sz w:val="24"/>
        </w:rPr>
        <w:t>T.</w:t>
      </w:r>
      <w:r>
        <w:rPr>
          <w:rFonts w:hint="eastAsia" w:ascii="Times New Roman" w:hAnsi="Times New Roman" w:eastAsia="宋体" w:cs="Times New Roman"/>
          <w:color w:val="auto"/>
          <w:sz w:val="24"/>
          <w:lang w:val="en-US" w:eastAsia="zh-CN"/>
        </w:rPr>
        <w:t xml:space="preserve">, </w:t>
      </w:r>
      <w:r>
        <w:rPr>
          <w:rFonts w:hint="eastAsia" w:ascii="Times New Roman" w:hAnsi="Times New Roman" w:cs="Times New Roman"/>
          <w:color w:val="auto"/>
          <w:sz w:val="24"/>
          <w:szCs w:val="28"/>
        </w:rPr>
        <w:t>et al.</w:t>
      </w:r>
      <w:r>
        <w:rPr>
          <w:rFonts w:hint="eastAsia" w:ascii="Times New Roman" w:hAnsi="Times New Roman" w:cs="Times New Roman"/>
          <w:color w:val="auto"/>
          <w:sz w:val="24"/>
        </w:rPr>
        <w:t xml:space="preserve"> </w:t>
      </w:r>
      <w:r>
        <w:rPr>
          <w:rFonts w:ascii="Times New Roman" w:hAnsi="Times New Roman" w:cs="Times New Roman"/>
          <w:color w:val="auto"/>
          <w:sz w:val="24"/>
        </w:rPr>
        <w:t>Role of Hydrogen Bonds in Thermal Transport across Hard/Soft</w:t>
      </w:r>
      <w:r>
        <w:rPr>
          <w:rFonts w:hint="eastAsia" w:ascii="Times New Roman" w:hAnsi="Times New Roman" w:cs="Times New Roman"/>
          <w:color w:val="auto"/>
          <w:sz w:val="24"/>
        </w:rPr>
        <w:t xml:space="preserve"> </w:t>
      </w:r>
      <w:r>
        <w:rPr>
          <w:rFonts w:ascii="Times New Roman" w:hAnsi="Times New Roman" w:cs="Times New Roman"/>
          <w:color w:val="auto"/>
          <w:sz w:val="24"/>
        </w:rPr>
        <w:t>Material Interfaces</w:t>
      </w:r>
      <w:r>
        <w:rPr>
          <w:rFonts w:hint="eastAsia" w:ascii="Times New Roman" w:hAnsi="Times New Roman" w:cs="Times New Roman"/>
          <w:color w:val="auto"/>
          <w:sz w:val="24"/>
        </w:rPr>
        <w:t>.</w:t>
      </w:r>
      <w:r>
        <w:rPr>
          <w:rFonts w:ascii="Times New Roman" w:hAnsi="Times New Roman" w:cs="Times New Roman"/>
          <w:i/>
          <w:iCs/>
          <w:color w:val="auto"/>
          <w:sz w:val="24"/>
          <w:szCs w:val="28"/>
        </w:rPr>
        <w:t xml:space="preserve"> ACS Appl. Mater. Interfaces</w:t>
      </w:r>
      <w:r>
        <w:rPr>
          <w:rFonts w:ascii="Times New Roman" w:hAnsi="Times New Roman" w:cs="Times New Roman"/>
          <w:color w:val="auto"/>
          <w:sz w:val="24"/>
          <w:szCs w:val="28"/>
        </w:rPr>
        <w:t xml:space="preserve">, </w:t>
      </w:r>
      <w:r>
        <w:rPr>
          <w:rFonts w:hint="eastAsia" w:ascii="Times New Roman" w:hAnsi="Times New Roman" w:cs="Times New Roman"/>
          <w:b/>
          <w:bCs/>
          <w:color w:val="auto"/>
          <w:sz w:val="24"/>
          <w:szCs w:val="28"/>
        </w:rPr>
        <w:t>8</w:t>
      </w:r>
      <w:r>
        <w:rPr>
          <w:rFonts w:ascii="Times New Roman" w:hAnsi="Times New Roman" w:cs="Times New Roman"/>
          <w:color w:val="auto"/>
          <w:sz w:val="24"/>
          <w:szCs w:val="28"/>
        </w:rPr>
        <w:t>, 33326−33334</w:t>
      </w:r>
      <w:r>
        <w:rPr>
          <w:rFonts w:hint="eastAsia" w:ascii="Times New Roman" w:hAnsi="Times New Roman" w:eastAsia="宋体" w:cs="Times New Roman"/>
          <w:color w:val="auto"/>
          <w:sz w:val="24"/>
          <w:szCs w:val="28"/>
          <w:lang w:val="en-US" w:eastAsia="zh-CN"/>
        </w:rPr>
        <w:t xml:space="preserve"> (</w:t>
      </w:r>
      <w:r>
        <w:rPr>
          <w:rFonts w:ascii="Times New Roman" w:hAnsi="Times New Roman" w:cs="Times New Roman"/>
          <w:color w:val="auto"/>
          <w:sz w:val="24"/>
          <w:szCs w:val="28"/>
        </w:rPr>
        <w:t>201</w:t>
      </w:r>
      <w:r>
        <w:rPr>
          <w:rFonts w:hint="eastAsia" w:ascii="Times New Roman" w:hAnsi="Times New Roman" w:eastAsia="宋体" w:cs="Times New Roman"/>
          <w:color w:val="auto"/>
          <w:sz w:val="24"/>
          <w:szCs w:val="28"/>
          <w:lang w:val="en-US" w:eastAsia="zh-CN"/>
        </w:rPr>
        <w:t>6).</w:t>
      </w:r>
    </w:p>
    <w:p w14:paraId="046560AD">
      <w:pPr>
        <w:rPr>
          <w:rFonts w:ascii="Times New Roman" w:hAnsi="Times New Roman" w:cs="Times New Roman"/>
          <w:color w:val="auto"/>
          <w:sz w:val="24"/>
          <w:szCs w:val="28"/>
        </w:rPr>
      </w:pPr>
      <w:r>
        <w:rPr>
          <w:rFonts w:hint="eastAsia" w:ascii="Times New Roman" w:hAnsi="Times New Roman" w:cs="Times New Roman"/>
          <w:color w:val="auto"/>
          <w:sz w:val="24"/>
        </w:rPr>
        <w:t>[4</w:t>
      </w:r>
      <w:r>
        <w:rPr>
          <w:rFonts w:hint="eastAsia" w:ascii="Times New Roman" w:hAnsi="Times New Roman" w:eastAsia="宋体" w:cs="Times New Roman"/>
          <w:color w:val="auto"/>
          <w:sz w:val="24"/>
          <w:lang w:val="en-US" w:eastAsia="zh-CN"/>
        </w:rPr>
        <w:t>9</w:t>
      </w:r>
      <w:r>
        <w:rPr>
          <w:rFonts w:hint="eastAsia" w:ascii="Times New Roman" w:hAnsi="Times New Roman" w:cs="Times New Roman"/>
          <w:color w:val="auto"/>
          <w:sz w:val="24"/>
        </w:rPr>
        <w:t xml:space="preserve">] </w:t>
      </w:r>
      <w:r>
        <w:rPr>
          <w:rFonts w:ascii="Times New Roman" w:hAnsi="Times New Roman" w:cs="Times New Roman"/>
          <w:color w:val="auto"/>
          <w:sz w:val="24"/>
        </w:rPr>
        <w:t>Huang,</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D</w:t>
      </w:r>
      <w:r>
        <w:rPr>
          <w:rFonts w:hint="eastAsia" w:ascii="Times New Roman" w:hAnsi="Times New Roman" w:cs="Times New Roman"/>
          <w:color w:val="auto"/>
          <w:sz w:val="24"/>
        </w:rPr>
        <w:t>.</w:t>
      </w:r>
      <w:r>
        <w:rPr>
          <w:rFonts w:hint="eastAsia" w:ascii="Times New Roman" w:hAnsi="Times New Roman" w:eastAsia="宋体" w:cs="Times New Roman"/>
          <w:color w:val="auto"/>
          <w:sz w:val="24"/>
          <w:lang w:val="en-US" w:eastAsia="zh-CN"/>
        </w:rPr>
        <w:t>,</w:t>
      </w:r>
      <w:r>
        <w:rPr>
          <w:rFonts w:ascii="Times New Roman" w:hAnsi="Times New Roman" w:cs="Times New Roman"/>
          <w:color w:val="auto"/>
          <w:sz w:val="24"/>
        </w:rPr>
        <w:t xml:space="preserve"> Ma, R</w:t>
      </w:r>
      <w:r>
        <w:rPr>
          <w:rFonts w:hint="eastAsia" w:ascii="Times New Roman" w:hAnsi="Times New Roman" w:cs="Times New Roman"/>
          <w:color w:val="auto"/>
          <w:sz w:val="24"/>
        </w:rPr>
        <w:t>.</w:t>
      </w:r>
      <w:r>
        <w:rPr>
          <w:rFonts w:hint="eastAsia" w:ascii="Times New Roman" w:hAnsi="Times New Roman" w:eastAsia="宋体" w:cs="Times New Roman"/>
          <w:color w:val="auto"/>
          <w:sz w:val="24"/>
          <w:lang w:val="en-US" w:eastAsia="zh-CN"/>
        </w:rPr>
        <w:t>,</w:t>
      </w:r>
      <w:r>
        <w:rPr>
          <w:rFonts w:ascii="Times New Roman" w:hAnsi="Times New Roman" w:cs="Times New Roman"/>
          <w:color w:val="auto"/>
          <w:sz w:val="24"/>
        </w:rPr>
        <w:t xml:space="preserve"> Zhang, T</w:t>
      </w:r>
      <w:r>
        <w:rPr>
          <w:rFonts w:hint="eastAsia" w:ascii="Times New Roman" w:hAnsi="Times New Roman" w:cs="Times New Roman"/>
          <w:color w:val="auto"/>
          <w:sz w:val="24"/>
        </w:rPr>
        <w:t>.</w:t>
      </w:r>
      <w:r>
        <w:rPr>
          <w:rFonts w:hint="eastAsia" w:ascii="Times New Roman" w:hAnsi="Times New Roman" w:eastAsia="宋体" w:cs="Times New Roman"/>
          <w:color w:val="auto"/>
          <w:sz w:val="24"/>
          <w:lang w:val="en-US" w:eastAsia="zh-CN"/>
        </w:rPr>
        <w:t xml:space="preserve">, </w:t>
      </w:r>
      <w:r>
        <w:rPr>
          <w:rFonts w:hint="eastAsia" w:ascii="Times New Roman" w:hAnsi="Times New Roman" w:cs="Times New Roman"/>
          <w:color w:val="auto"/>
          <w:sz w:val="24"/>
        </w:rPr>
        <w:t>&amp;</w:t>
      </w:r>
      <w:r>
        <w:rPr>
          <w:rFonts w:ascii="Times New Roman" w:hAnsi="Times New Roman" w:cs="Times New Roman"/>
          <w:color w:val="auto"/>
          <w:sz w:val="24"/>
        </w:rPr>
        <w:t xml:space="preserve"> Luo</w:t>
      </w:r>
      <w:r>
        <w:rPr>
          <w:rFonts w:hint="eastAsia" w:ascii="Times New Roman" w:hAnsi="Times New Roman" w:cs="Times New Roman"/>
          <w:color w:val="auto"/>
          <w:sz w:val="24"/>
        </w:rPr>
        <w:t>,</w:t>
      </w:r>
      <w:r>
        <w:rPr>
          <w:rFonts w:ascii="Times New Roman" w:hAnsi="Times New Roman" w:cs="Times New Roman"/>
          <w:color w:val="auto"/>
          <w:sz w:val="24"/>
        </w:rPr>
        <w:t xml:space="preserve"> T</w:t>
      </w:r>
      <w:r>
        <w:rPr>
          <w:rFonts w:hint="eastAsia" w:ascii="Times New Roman" w:hAnsi="Times New Roman" w:cs="Times New Roman"/>
          <w:color w:val="auto"/>
          <w:sz w:val="24"/>
        </w:rPr>
        <w:t>.</w:t>
      </w:r>
      <w:r>
        <w:rPr>
          <w:rFonts w:ascii="Times New Roman" w:hAnsi="Times New Roman" w:cs="Times New Roman"/>
          <w:color w:val="auto"/>
          <w:sz w:val="24"/>
        </w:rPr>
        <w:t xml:space="preserve"> Origin of Hydrophilic Surface Functionalization-Induced</w:t>
      </w:r>
      <w:r>
        <w:rPr>
          <w:rFonts w:hint="eastAsia" w:ascii="Times New Roman" w:hAnsi="Times New Roman" w:cs="Times New Roman"/>
          <w:color w:val="auto"/>
          <w:sz w:val="24"/>
        </w:rPr>
        <w:t xml:space="preserve"> </w:t>
      </w:r>
      <w:r>
        <w:rPr>
          <w:rFonts w:ascii="Times New Roman" w:hAnsi="Times New Roman" w:cs="Times New Roman"/>
          <w:color w:val="auto"/>
          <w:sz w:val="24"/>
        </w:rPr>
        <w:t>Thermal</w:t>
      </w:r>
      <w:r>
        <w:rPr>
          <w:rFonts w:hint="eastAsia" w:ascii="Times New Roman" w:hAnsi="Times New Roman" w:cs="Times New Roman"/>
          <w:color w:val="auto"/>
          <w:sz w:val="24"/>
        </w:rPr>
        <w:t xml:space="preserve"> </w:t>
      </w:r>
      <w:r>
        <w:rPr>
          <w:rFonts w:ascii="Times New Roman" w:hAnsi="Times New Roman" w:cs="Times New Roman"/>
          <w:color w:val="auto"/>
          <w:sz w:val="24"/>
        </w:rPr>
        <w:t>Conductance Enhancement across Solid−Water Interfaces</w:t>
      </w:r>
      <w:r>
        <w:rPr>
          <w:rFonts w:hint="eastAsia" w:ascii="Times New Roman" w:hAnsi="Times New Roman" w:cs="Times New Roman"/>
          <w:color w:val="auto"/>
          <w:sz w:val="24"/>
        </w:rPr>
        <w:t>.</w:t>
      </w:r>
      <w:r>
        <w:rPr>
          <w:rFonts w:ascii="Times New Roman" w:hAnsi="Times New Roman" w:cs="Times New Roman"/>
          <w:i/>
          <w:iCs/>
          <w:color w:val="auto"/>
          <w:sz w:val="24"/>
          <w:szCs w:val="28"/>
        </w:rPr>
        <w:t xml:space="preserve"> ACS Appl. Mater. Interfaces</w:t>
      </w:r>
      <w:r>
        <w:rPr>
          <w:rFonts w:ascii="Times New Roman" w:hAnsi="Times New Roman" w:cs="Times New Roman"/>
          <w:color w:val="auto"/>
          <w:sz w:val="24"/>
          <w:szCs w:val="28"/>
        </w:rPr>
        <w:t xml:space="preserve">, </w:t>
      </w:r>
      <w:r>
        <w:rPr>
          <w:rFonts w:hint="eastAsia" w:ascii="Times New Roman" w:hAnsi="Times New Roman" w:cs="Times New Roman"/>
          <w:b/>
          <w:bCs/>
          <w:color w:val="auto"/>
          <w:sz w:val="24"/>
          <w:szCs w:val="28"/>
        </w:rPr>
        <w:t>10</w:t>
      </w:r>
      <w:r>
        <w:rPr>
          <w:rFonts w:ascii="Times New Roman" w:hAnsi="Times New Roman" w:cs="Times New Roman"/>
          <w:color w:val="auto"/>
          <w:sz w:val="24"/>
          <w:szCs w:val="28"/>
        </w:rPr>
        <w:t>, 28159−28165</w:t>
      </w:r>
      <w:r>
        <w:rPr>
          <w:rFonts w:hint="eastAsia" w:ascii="Times New Roman" w:hAnsi="Times New Roman" w:eastAsia="宋体" w:cs="Times New Roman"/>
          <w:color w:val="auto"/>
          <w:sz w:val="24"/>
          <w:szCs w:val="28"/>
          <w:lang w:val="en-US" w:eastAsia="zh-CN"/>
        </w:rPr>
        <w:t xml:space="preserve"> (</w:t>
      </w:r>
      <w:r>
        <w:rPr>
          <w:rFonts w:ascii="Times New Roman" w:hAnsi="Times New Roman" w:cs="Times New Roman"/>
          <w:color w:val="auto"/>
          <w:sz w:val="24"/>
          <w:szCs w:val="28"/>
        </w:rPr>
        <w:t>201</w:t>
      </w:r>
      <w:r>
        <w:rPr>
          <w:rFonts w:hint="eastAsia" w:ascii="Times New Roman" w:hAnsi="Times New Roman" w:eastAsia="宋体" w:cs="Times New Roman"/>
          <w:color w:val="auto"/>
          <w:sz w:val="24"/>
          <w:szCs w:val="28"/>
          <w:lang w:val="en-US" w:eastAsia="zh-CN"/>
        </w:rPr>
        <w:t>8).</w:t>
      </w:r>
    </w:p>
    <w:p w14:paraId="0CCC0B31">
      <w:pPr>
        <w:rPr>
          <w:rFonts w:ascii="Times New Roman" w:hAnsi="Times New Roman" w:cs="Times New Roman"/>
          <w:color w:val="auto"/>
          <w:sz w:val="24"/>
        </w:rPr>
      </w:pPr>
      <w:r>
        <w:rPr>
          <w:rFonts w:ascii="Times New Roman" w:hAnsi="Times New Roman" w:cs="Times New Roman"/>
          <w:color w:val="auto"/>
          <w:sz w:val="24"/>
        </w:rPr>
        <w:t>[</w:t>
      </w:r>
      <w:r>
        <w:rPr>
          <w:rFonts w:hint="eastAsia" w:ascii="Times New Roman" w:hAnsi="Times New Roman" w:eastAsia="宋体" w:cs="Times New Roman"/>
          <w:color w:val="auto"/>
          <w:sz w:val="24"/>
          <w:lang w:val="en-US" w:eastAsia="zh-CN"/>
        </w:rPr>
        <w:t>50</w:t>
      </w:r>
      <w:r>
        <w:rPr>
          <w:rFonts w:ascii="Times New Roman" w:hAnsi="Times New Roman" w:cs="Times New Roman"/>
          <w:color w:val="auto"/>
          <w:sz w:val="24"/>
        </w:rPr>
        <w:t>] Hopkins,</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P. E.</w:t>
      </w:r>
      <w:r>
        <w:rPr>
          <w:rFonts w:hint="eastAsia" w:ascii="Times New Roman" w:hAnsi="Times New Roman" w:eastAsia="宋体" w:cs="Times New Roman"/>
          <w:color w:val="auto"/>
          <w:sz w:val="24"/>
          <w:lang w:val="en-US" w:eastAsia="zh-CN"/>
        </w:rPr>
        <w:t>,</w:t>
      </w:r>
      <w:r>
        <w:rPr>
          <w:rFonts w:ascii="Times New Roman" w:hAnsi="Times New Roman" w:cs="Times New Roman"/>
          <w:color w:val="auto"/>
          <w:sz w:val="24"/>
        </w:rPr>
        <w:t xml:space="preserve"> Phinney, L. M.</w:t>
      </w:r>
      <w:r>
        <w:rPr>
          <w:rFonts w:hint="eastAsia" w:ascii="Times New Roman" w:hAnsi="Times New Roman" w:eastAsia="宋体" w:cs="Times New Roman"/>
          <w:color w:val="auto"/>
          <w:sz w:val="24"/>
          <w:lang w:val="en-US" w:eastAsia="zh-CN"/>
        </w:rPr>
        <w:t>,</w:t>
      </w:r>
      <w:r>
        <w:rPr>
          <w:rFonts w:ascii="Times New Roman" w:hAnsi="Times New Roman" w:cs="Times New Roman"/>
          <w:color w:val="auto"/>
          <w:sz w:val="24"/>
        </w:rPr>
        <w:t xml:space="preserve"> Serrano, J. R.</w:t>
      </w:r>
      <w:r>
        <w:rPr>
          <w:rFonts w:hint="eastAsia" w:ascii="Times New Roman" w:hAnsi="Times New Roman" w:eastAsia="宋体" w:cs="Times New Roman"/>
          <w:color w:val="auto"/>
          <w:sz w:val="24"/>
          <w:lang w:val="en-US" w:eastAsia="zh-CN"/>
        </w:rPr>
        <w:t>,</w:t>
      </w:r>
      <w:r>
        <w:rPr>
          <w:rFonts w:ascii="Times New Roman" w:hAnsi="Times New Roman" w:cs="Times New Roman"/>
          <w:color w:val="auto"/>
          <w:sz w:val="24"/>
        </w:rPr>
        <w:t xml:space="preserve"> </w:t>
      </w:r>
      <w:r>
        <w:rPr>
          <w:rFonts w:hint="eastAsia" w:ascii="Times New Roman" w:hAnsi="Times New Roman" w:cs="Times New Roman"/>
          <w:color w:val="auto"/>
          <w:sz w:val="24"/>
        </w:rPr>
        <w:t>&amp;</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Beechem,</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 xml:space="preserve">T. E. Effects of </w:t>
      </w:r>
      <w:r>
        <w:rPr>
          <w:rFonts w:hint="eastAsia" w:ascii="Times New Roman" w:hAnsi="Times New Roman" w:eastAsia="宋体" w:cs="Times New Roman"/>
          <w:color w:val="auto"/>
          <w:sz w:val="24"/>
          <w:lang w:val="en-US" w:eastAsia="zh-CN"/>
        </w:rPr>
        <w:t>S</w:t>
      </w:r>
      <w:r>
        <w:rPr>
          <w:rFonts w:ascii="Times New Roman" w:hAnsi="Times New Roman" w:cs="Times New Roman"/>
          <w:color w:val="auto"/>
          <w:sz w:val="24"/>
        </w:rPr>
        <w:t xml:space="preserve">urface </w:t>
      </w:r>
      <w:r>
        <w:rPr>
          <w:rFonts w:hint="eastAsia" w:ascii="Times New Roman" w:hAnsi="Times New Roman" w:eastAsia="宋体" w:cs="Times New Roman"/>
          <w:color w:val="auto"/>
          <w:sz w:val="24"/>
          <w:lang w:val="en-US" w:eastAsia="zh-CN"/>
        </w:rPr>
        <w:t>R</w:t>
      </w:r>
      <w:r>
        <w:rPr>
          <w:rFonts w:ascii="Times New Roman" w:hAnsi="Times New Roman" w:cs="Times New Roman"/>
          <w:color w:val="auto"/>
          <w:sz w:val="24"/>
        </w:rPr>
        <w:t xml:space="preserve">oughness and </w:t>
      </w:r>
      <w:r>
        <w:rPr>
          <w:rFonts w:hint="eastAsia" w:ascii="Times New Roman" w:hAnsi="Times New Roman" w:eastAsia="宋体" w:cs="Times New Roman"/>
          <w:color w:val="auto"/>
          <w:sz w:val="24"/>
          <w:lang w:val="en-US" w:eastAsia="zh-CN"/>
        </w:rPr>
        <w:t>O</w:t>
      </w:r>
      <w:r>
        <w:rPr>
          <w:rFonts w:ascii="Times New Roman" w:hAnsi="Times New Roman" w:cs="Times New Roman"/>
          <w:color w:val="auto"/>
          <w:sz w:val="24"/>
        </w:rPr>
        <w:t xml:space="preserve">xide </w:t>
      </w:r>
      <w:r>
        <w:rPr>
          <w:rFonts w:hint="eastAsia" w:ascii="Times New Roman" w:hAnsi="Times New Roman" w:eastAsia="宋体" w:cs="Times New Roman"/>
          <w:color w:val="auto"/>
          <w:sz w:val="24"/>
          <w:lang w:val="en-US" w:eastAsia="zh-CN"/>
        </w:rPr>
        <w:t>L</w:t>
      </w:r>
      <w:r>
        <w:rPr>
          <w:rFonts w:ascii="Times New Roman" w:hAnsi="Times New Roman" w:cs="Times New Roman"/>
          <w:color w:val="auto"/>
          <w:sz w:val="24"/>
        </w:rPr>
        <w:t xml:space="preserve">ayer on </w:t>
      </w:r>
      <w:r>
        <w:rPr>
          <w:rFonts w:hint="eastAsia" w:ascii="Times New Roman" w:hAnsi="Times New Roman" w:eastAsia="宋体" w:cs="Times New Roman"/>
          <w:color w:val="auto"/>
          <w:sz w:val="24"/>
          <w:lang w:val="en-US" w:eastAsia="zh-CN"/>
        </w:rPr>
        <w:t>T</w:t>
      </w:r>
      <w:r>
        <w:rPr>
          <w:rFonts w:ascii="Times New Roman" w:hAnsi="Times New Roman" w:cs="Times New Roman"/>
          <w:color w:val="auto"/>
          <w:sz w:val="24"/>
        </w:rPr>
        <w:t xml:space="preserve">he </w:t>
      </w:r>
      <w:r>
        <w:rPr>
          <w:rFonts w:hint="eastAsia" w:ascii="Times New Roman" w:hAnsi="Times New Roman" w:eastAsia="宋体" w:cs="Times New Roman"/>
          <w:color w:val="auto"/>
          <w:sz w:val="24"/>
          <w:lang w:val="en-US" w:eastAsia="zh-CN"/>
        </w:rPr>
        <w:t>T</w:t>
      </w:r>
      <w:r>
        <w:rPr>
          <w:rFonts w:ascii="Times New Roman" w:hAnsi="Times New Roman" w:cs="Times New Roman"/>
          <w:color w:val="auto"/>
          <w:sz w:val="24"/>
        </w:rPr>
        <w:t xml:space="preserve">hermal </w:t>
      </w:r>
      <w:r>
        <w:rPr>
          <w:rFonts w:hint="eastAsia" w:ascii="Times New Roman" w:hAnsi="Times New Roman" w:eastAsia="宋体" w:cs="Times New Roman"/>
          <w:color w:val="auto"/>
          <w:sz w:val="24"/>
          <w:lang w:val="en-US" w:eastAsia="zh-CN"/>
        </w:rPr>
        <w:t>B</w:t>
      </w:r>
      <w:r>
        <w:rPr>
          <w:rFonts w:ascii="Times New Roman" w:hAnsi="Times New Roman" w:cs="Times New Roman"/>
          <w:color w:val="auto"/>
          <w:sz w:val="24"/>
        </w:rPr>
        <w:t xml:space="preserve">oundary </w:t>
      </w:r>
      <w:r>
        <w:rPr>
          <w:rFonts w:hint="eastAsia" w:ascii="Times New Roman" w:hAnsi="Times New Roman" w:eastAsia="宋体" w:cs="Times New Roman"/>
          <w:color w:val="auto"/>
          <w:sz w:val="24"/>
          <w:lang w:val="en-US" w:eastAsia="zh-CN"/>
        </w:rPr>
        <w:t>C</w:t>
      </w:r>
      <w:r>
        <w:rPr>
          <w:rFonts w:ascii="Times New Roman" w:hAnsi="Times New Roman" w:cs="Times New Roman"/>
          <w:color w:val="auto"/>
          <w:sz w:val="24"/>
        </w:rPr>
        <w:t xml:space="preserve">onductance at </w:t>
      </w:r>
      <w:r>
        <w:rPr>
          <w:rFonts w:hint="eastAsia" w:ascii="Times New Roman" w:hAnsi="Times New Roman" w:eastAsia="宋体" w:cs="Times New Roman"/>
          <w:color w:val="auto"/>
          <w:sz w:val="24"/>
          <w:lang w:val="en-US" w:eastAsia="zh-CN"/>
        </w:rPr>
        <w:t>A</w:t>
      </w:r>
      <w:r>
        <w:rPr>
          <w:rFonts w:ascii="Times New Roman" w:hAnsi="Times New Roman" w:cs="Times New Roman"/>
          <w:color w:val="auto"/>
          <w:sz w:val="24"/>
        </w:rPr>
        <w:t>luminum/</w:t>
      </w:r>
      <w:r>
        <w:rPr>
          <w:rFonts w:hint="eastAsia" w:ascii="Times New Roman" w:hAnsi="Times New Roman" w:eastAsia="宋体" w:cs="Times New Roman"/>
          <w:color w:val="auto"/>
          <w:sz w:val="24"/>
          <w:lang w:val="en-US" w:eastAsia="zh-CN"/>
        </w:rPr>
        <w:t>S</w:t>
      </w:r>
      <w:r>
        <w:rPr>
          <w:rFonts w:ascii="Times New Roman" w:hAnsi="Times New Roman" w:cs="Times New Roman"/>
          <w:color w:val="auto"/>
          <w:sz w:val="24"/>
        </w:rPr>
        <w:t>ilicon</w:t>
      </w:r>
      <w:r>
        <w:rPr>
          <w:rFonts w:hint="eastAsia" w:ascii="Times New Roman" w:hAnsi="Times New Roman" w:eastAsia="宋体" w:cs="Times New Roman"/>
          <w:color w:val="auto"/>
          <w:sz w:val="24"/>
          <w:lang w:val="en-US" w:eastAsia="zh-CN"/>
        </w:rPr>
        <w:t xml:space="preserve"> I</w:t>
      </w:r>
      <w:r>
        <w:rPr>
          <w:rFonts w:ascii="Times New Roman" w:hAnsi="Times New Roman" w:cs="Times New Roman"/>
          <w:color w:val="auto"/>
          <w:sz w:val="24"/>
        </w:rPr>
        <w:t xml:space="preserve">nterfaces. </w:t>
      </w:r>
      <w:r>
        <w:rPr>
          <w:rFonts w:ascii="Times New Roman" w:hAnsi="Times New Roman" w:cs="Times New Roman"/>
          <w:i/>
          <w:iCs/>
          <w:color w:val="auto"/>
          <w:sz w:val="24"/>
        </w:rPr>
        <w:t>Phys. Rev. B</w:t>
      </w:r>
      <w:r>
        <w:rPr>
          <w:rFonts w:ascii="Times New Roman" w:hAnsi="Times New Roman" w:cs="Times New Roman"/>
          <w:color w:val="auto"/>
          <w:sz w:val="24"/>
        </w:rPr>
        <w:t xml:space="preserve"> </w:t>
      </w:r>
      <w:r>
        <w:rPr>
          <w:rFonts w:ascii="Times New Roman" w:hAnsi="Times New Roman" w:cs="Times New Roman"/>
          <w:b/>
          <w:bCs/>
          <w:color w:val="auto"/>
          <w:sz w:val="24"/>
        </w:rPr>
        <w:t>82</w:t>
      </w:r>
      <w:r>
        <w:rPr>
          <w:rFonts w:ascii="Times New Roman" w:hAnsi="Times New Roman" w:cs="Times New Roman"/>
          <w:color w:val="auto"/>
          <w:sz w:val="24"/>
        </w:rPr>
        <w:t>, 085307</w:t>
      </w:r>
      <w:r>
        <w:rPr>
          <w:rFonts w:hint="eastAsia" w:ascii="Times New Roman" w:hAnsi="Times New Roman" w:eastAsia="宋体" w:cs="Times New Roman"/>
          <w:color w:val="auto"/>
          <w:sz w:val="24"/>
          <w:lang w:val="en-US" w:eastAsia="zh-CN"/>
        </w:rPr>
        <w:t xml:space="preserve"> </w:t>
      </w:r>
      <w:r>
        <w:rPr>
          <w:rFonts w:hint="eastAsia" w:ascii="Times New Roman" w:hAnsi="Times New Roman" w:eastAsia="宋体" w:cs="Times New Roman"/>
          <w:color w:val="auto"/>
          <w:sz w:val="24"/>
          <w:szCs w:val="28"/>
          <w:lang w:val="en-US" w:eastAsia="zh-CN"/>
        </w:rPr>
        <w:t>(</w:t>
      </w:r>
      <w:r>
        <w:rPr>
          <w:rFonts w:ascii="Times New Roman" w:hAnsi="Times New Roman" w:cs="Times New Roman"/>
          <w:color w:val="auto"/>
          <w:sz w:val="24"/>
          <w:szCs w:val="28"/>
        </w:rPr>
        <w:t>201</w:t>
      </w:r>
      <w:r>
        <w:rPr>
          <w:rFonts w:hint="eastAsia" w:ascii="Times New Roman" w:hAnsi="Times New Roman" w:eastAsia="宋体" w:cs="Times New Roman"/>
          <w:color w:val="auto"/>
          <w:sz w:val="24"/>
          <w:szCs w:val="28"/>
          <w:lang w:val="en-US" w:eastAsia="zh-CN"/>
        </w:rPr>
        <w:t>0).</w:t>
      </w:r>
    </w:p>
    <w:p w14:paraId="301BA9E5">
      <w:pPr>
        <w:rPr>
          <w:rFonts w:ascii="Times New Roman" w:hAnsi="Times New Roman" w:cs="Times New Roman"/>
          <w:color w:val="auto"/>
          <w:sz w:val="24"/>
        </w:rPr>
      </w:pPr>
      <w:r>
        <w:rPr>
          <w:rFonts w:hint="eastAsia" w:ascii="Times New Roman" w:hAnsi="Times New Roman" w:cs="Times New Roman"/>
          <w:color w:val="auto"/>
          <w:sz w:val="24"/>
        </w:rPr>
        <w:t>[</w:t>
      </w:r>
      <w:r>
        <w:rPr>
          <w:rFonts w:hint="eastAsia" w:ascii="Times New Roman" w:hAnsi="Times New Roman" w:eastAsia="宋体" w:cs="Times New Roman"/>
          <w:color w:val="auto"/>
          <w:sz w:val="24"/>
          <w:lang w:eastAsia="zh-CN"/>
        </w:rPr>
        <w:t>5</w:t>
      </w:r>
      <w:r>
        <w:rPr>
          <w:rFonts w:hint="eastAsia" w:ascii="Times New Roman" w:hAnsi="Times New Roman" w:eastAsia="宋体" w:cs="Times New Roman"/>
          <w:color w:val="auto"/>
          <w:sz w:val="24"/>
          <w:lang w:val="en-US" w:eastAsia="zh-CN"/>
        </w:rPr>
        <w:t>1</w:t>
      </w:r>
      <w:r>
        <w:rPr>
          <w:rFonts w:hint="eastAsia" w:ascii="Times New Roman" w:hAnsi="Times New Roman" w:cs="Times New Roman"/>
          <w:color w:val="auto"/>
          <w:sz w:val="24"/>
        </w:rPr>
        <w:t xml:space="preserve">] </w:t>
      </w:r>
      <w:r>
        <w:rPr>
          <w:rFonts w:ascii="Times New Roman" w:hAnsi="Times New Roman" w:cs="Times New Roman"/>
          <w:color w:val="auto"/>
          <w:sz w:val="24"/>
        </w:rPr>
        <w:t>Jousseaume,</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V.</w:t>
      </w:r>
      <w:r>
        <w:rPr>
          <w:rFonts w:hint="eastAsia" w:ascii="Times New Roman" w:hAnsi="Times New Roman" w:eastAsia="宋体" w:cs="Times New Roman"/>
          <w:color w:val="auto"/>
          <w:sz w:val="24"/>
          <w:lang w:val="en-US" w:eastAsia="zh-CN"/>
        </w:rPr>
        <w:t>,</w:t>
      </w:r>
      <w:r>
        <w:rPr>
          <w:rFonts w:ascii="Times New Roman" w:hAnsi="Times New Roman" w:cs="Times New Roman"/>
          <w:color w:val="auto"/>
          <w:sz w:val="24"/>
        </w:rPr>
        <w:t xml:space="preserve"> </w:t>
      </w:r>
      <w:r>
        <w:rPr>
          <w:rFonts w:hint="eastAsia" w:ascii="Times New Roman" w:hAnsi="Times New Roman" w:cs="Times New Roman"/>
          <w:color w:val="auto"/>
          <w:sz w:val="24"/>
          <w:szCs w:val="28"/>
        </w:rPr>
        <w:t>et al.</w:t>
      </w:r>
      <w:r>
        <w:rPr>
          <w:rFonts w:ascii="Times New Roman" w:hAnsi="Times New Roman" w:cs="Times New Roman"/>
          <w:color w:val="auto"/>
          <w:sz w:val="24"/>
        </w:rPr>
        <w:t xml:space="preserve"> Comparison Between E-beam and Ultraviolet Curing to Perform Porous a-SiOC:H</w:t>
      </w:r>
      <w:r>
        <w:rPr>
          <w:rFonts w:hint="eastAsia" w:ascii="Times New Roman" w:hAnsi="Times New Roman" w:cs="Times New Roman"/>
          <w:color w:val="auto"/>
          <w:sz w:val="24"/>
        </w:rPr>
        <w:t>.</w:t>
      </w:r>
      <w:r>
        <w:rPr>
          <w:color w:val="auto"/>
        </w:rPr>
        <w:t xml:space="preserve"> </w:t>
      </w:r>
      <w:r>
        <w:rPr>
          <w:rFonts w:ascii="Times New Roman" w:hAnsi="Times New Roman" w:cs="Times New Roman"/>
          <w:i/>
          <w:iCs/>
          <w:color w:val="auto"/>
          <w:sz w:val="24"/>
        </w:rPr>
        <w:t>J. Electrochem. Soc.</w:t>
      </w:r>
      <w:r>
        <w:rPr>
          <w:rFonts w:ascii="Times New Roman" w:hAnsi="Times New Roman" w:cs="Times New Roman"/>
          <w:color w:val="auto"/>
          <w:sz w:val="24"/>
        </w:rPr>
        <w:t xml:space="preserve"> </w:t>
      </w:r>
      <w:r>
        <w:rPr>
          <w:rFonts w:ascii="Times New Roman" w:hAnsi="Times New Roman" w:cs="Times New Roman"/>
          <w:b/>
          <w:bCs/>
          <w:color w:val="auto"/>
          <w:sz w:val="24"/>
        </w:rPr>
        <w:t>154</w:t>
      </w:r>
      <w:r>
        <w:rPr>
          <w:rFonts w:hint="eastAsia" w:ascii="Times New Roman" w:hAnsi="Times New Roman" w:cs="Times New Roman"/>
          <w:b/>
          <w:bCs/>
          <w:color w:val="auto"/>
          <w:sz w:val="24"/>
        </w:rPr>
        <w:t>(</w:t>
      </w:r>
      <w:r>
        <w:rPr>
          <w:rFonts w:ascii="Times New Roman" w:hAnsi="Times New Roman" w:cs="Times New Roman"/>
          <w:b/>
          <w:bCs/>
          <w:color w:val="auto"/>
          <w:sz w:val="24"/>
        </w:rPr>
        <w:t>5</w:t>
      </w:r>
      <w:r>
        <w:rPr>
          <w:rFonts w:hint="eastAsia" w:ascii="Times New Roman" w:hAnsi="Times New Roman" w:cs="Times New Roman"/>
          <w:b/>
          <w:bCs/>
          <w:color w:val="auto"/>
          <w:sz w:val="24"/>
        </w:rPr>
        <w:t>)</w:t>
      </w:r>
      <w:r>
        <w:rPr>
          <w:rFonts w:hint="eastAsia" w:ascii="Times New Roman" w:hAnsi="Times New Roman" w:cs="Times New Roman"/>
          <w:color w:val="auto"/>
          <w:sz w:val="24"/>
        </w:rPr>
        <w:t>,</w:t>
      </w:r>
      <w:r>
        <w:rPr>
          <w:rFonts w:ascii="Times New Roman" w:hAnsi="Times New Roman" w:cs="Times New Roman"/>
          <w:color w:val="auto"/>
          <w:sz w:val="24"/>
        </w:rPr>
        <w:t xml:space="preserve"> G103-G109</w:t>
      </w:r>
      <w:r>
        <w:rPr>
          <w:rFonts w:hint="eastAsia" w:ascii="Times New Roman" w:hAnsi="Times New Roman" w:eastAsia="宋体" w:cs="Times New Roman"/>
          <w:color w:val="auto"/>
          <w:sz w:val="24"/>
          <w:lang w:val="en-US" w:eastAsia="zh-CN"/>
        </w:rPr>
        <w:t xml:space="preserve"> </w:t>
      </w:r>
      <w:r>
        <w:rPr>
          <w:rFonts w:hint="eastAsia" w:ascii="Times New Roman" w:hAnsi="Times New Roman" w:eastAsia="宋体" w:cs="Times New Roman"/>
          <w:color w:val="auto"/>
          <w:sz w:val="24"/>
          <w:szCs w:val="28"/>
          <w:lang w:val="en-US" w:eastAsia="zh-CN"/>
        </w:rPr>
        <w:t>(</w:t>
      </w:r>
      <w:r>
        <w:rPr>
          <w:rFonts w:ascii="Times New Roman" w:hAnsi="Times New Roman" w:cs="Times New Roman"/>
          <w:color w:val="auto"/>
          <w:sz w:val="24"/>
          <w:szCs w:val="28"/>
        </w:rPr>
        <w:t>201</w:t>
      </w:r>
      <w:r>
        <w:rPr>
          <w:rFonts w:hint="eastAsia" w:ascii="Times New Roman" w:hAnsi="Times New Roman" w:eastAsia="宋体" w:cs="Times New Roman"/>
          <w:color w:val="auto"/>
          <w:sz w:val="24"/>
          <w:szCs w:val="28"/>
          <w:lang w:val="en-US" w:eastAsia="zh-CN"/>
        </w:rPr>
        <w:t>4).</w:t>
      </w:r>
    </w:p>
    <w:p w14:paraId="60FB10A2">
      <w:pPr>
        <w:rPr>
          <w:rFonts w:ascii="Times New Roman" w:hAnsi="Times New Roman" w:cs="Times New Roman"/>
          <w:color w:val="auto"/>
          <w:sz w:val="24"/>
        </w:rPr>
      </w:pPr>
      <w:r>
        <w:rPr>
          <w:rFonts w:hint="eastAsia" w:ascii="Times New Roman" w:hAnsi="Times New Roman" w:cs="Times New Roman"/>
          <w:color w:val="auto"/>
          <w:sz w:val="24"/>
          <w:szCs w:val="28"/>
        </w:rPr>
        <w:t>[</w:t>
      </w:r>
      <w:r>
        <w:rPr>
          <w:rFonts w:hint="eastAsia" w:ascii="Times New Roman" w:hAnsi="Times New Roman" w:eastAsia="宋体" w:cs="Times New Roman"/>
          <w:color w:val="auto"/>
          <w:sz w:val="24"/>
          <w:szCs w:val="28"/>
          <w:lang w:eastAsia="zh-CN"/>
        </w:rPr>
        <w:t>5</w:t>
      </w:r>
      <w:r>
        <w:rPr>
          <w:rFonts w:hint="eastAsia" w:ascii="Times New Roman" w:hAnsi="Times New Roman" w:eastAsia="宋体" w:cs="Times New Roman"/>
          <w:color w:val="auto"/>
          <w:sz w:val="24"/>
          <w:szCs w:val="28"/>
          <w:lang w:val="en-US" w:eastAsia="zh-CN"/>
        </w:rPr>
        <w:t>2</w:t>
      </w:r>
      <w:r>
        <w:rPr>
          <w:rFonts w:ascii="Times New Roman" w:hAnsi="Times New Roman" w:cs="Times New Roman"/>
          <w:color w:val="auto"/>
          <w:sz w:val="24"/>
          <w:szCs w:val="28"/>
        </w:rPr>
        <w:t>] Yamada</w:t>
      </w:r>
      <w:r>
        <w:rPr>
          <w:rFonts w:hint="eastAsia" w:ascii="Times New Roman" w:hAnsi="Times New Roman" w:eastAsia="宋体" w:cs="Times New Roman"/>
          <w:color w:val="auto"/>
          <w:sz w:val="24"/>
          <w:szCs w:val="28"/>
          <w:lang w:val="en-US" w:eastAsia="zh-CN"/>
        </w:rPr>
        <w:t xml:space="preserve"> </w:t>
      </w:r>
      <w:r>
        <w:rPr>
          <w:rFonts w:ascii="Times New Roman" w:hAnsi="Times New Roman" w:cs="Times New Roman"/>
          <w:color w:val="auto"/>
          <w:sz w:val="24"/>
          <w:szCs w:val="28"/>
        </w:rPr>
        <w:t xml:space="preserve">N. </w:t>
      </w:r>
      <w:r>
        <w:rPr>
          <w:rFonts w:hint="eastAsia" w:ascii="Times New Roman" w:hAnsi="Times New Roman" w:cs="Times New Roman"/>
          <w:color w:val="auto"/>
          <w:sz w:val="24"/>
        </w:rPr>
        <w:t>&amp;</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szCs w:val="28"/>
        </w:rPr>
        <w:t>Takahashi,</w:t>
      </w:r>
      <w:r>
        <w:rPr>
          <w:rFonts w:hint="eastAsia" w:ascii="Times New Roman" w:hAnsi="Times New Roman" w:eastAsia="宋体" w:cs="Times New Roman"/>
          <w:color w:val="auto"/>
          <w:sz w:val="24"/>
          <w:szCs w:val="28"/>
          <w:lang w:val="en-US" w:eastAsia="zh-CN"/>
        </w:rPr>
        <w:t xml:space="preserve"> </w:t>
      </w:r>
      <w:r>
        <w:rPr>
          <w:rFonts w:ascii="Times New Roman" w:hAnsi="Times New Roman" w:cs="Times New Roman"/>
          <w:color w:val="auto"/>
          <w:sz w:val="24"/>
          <w:szCs w:val="28"/>
        </w:rPr>
        <w:t>T. Methylsiloxane Spin-on-Glass Films for Low Dielectric Constant Interlayer Dielectrics.</w:t>
      </w:r>
      <w:r>
        <w:rPr>
          <w:color w:val="auto"/>
        </w:rPr>
        <w:t xml:space="preserve"> </w:t>
      </w:r>
      <w:r>
        <w:rPr>
          <w:rFonts w:ascii="Times New Roman" w:hAnsi="Times New Roman" w:cs="Times New Roman"/>
          <w:i/>
          <w:iCs/>
          <w:color w:val="auto"/>
          <w:sz w:val="24"/>
          <w:szCs w:val="28"/>
        </w:rPr>
        <w:t>J. Electrochem. Soc.</w:t>
      </w:r>
      <w:r>
        <w:rPr>
          <w:rFonts w:ascii="Times New Roman" w:hAnsi="Times New Roman" w:cs="Times New Roman"/>
          <w:b/>
          <w:bCs/>
          <w:color w:val="auto"/>
          <w:sz w:val="24"/>
        </w:rPr>
        <w:t xml:space="preserve"> 147(4)</w:t>
      </w:r>
      <w:r>
        <w:rPr>
          <w:rFonts w:ascii="Times New Roman" w:hAnsi="Times New Roman" w:cs="Times New Roman"/>
          <w:color w:val="auto"/>
          <w:sz w:val="24"/>
        </w:rPr>
        <w:t>, 1477-1480</w:t>
      </w:r>
      <w:r>
        <w:rPr>
          <w:rFonts w:hint="eastAsia" w:ascii="Times New Roman" w:hAnsi="Times New Roman" w:eastAsia="宋体" w:cs="Times New Roman"/>
          <w:color w:val="auto"/>
          <w:sz w:val="24"/>
          <w:lang w:val="en-US" w:eastAsia="zh-CN"/>
        </w:rPr>
        <w:t xml:space="preserve"> </w:t>
      </w:r>
      <w:r>
        <w:rPr>
          <w:rFonts w:hint="eastAsia" w:ascii="Times New Roman" w:hAnsi="Times New Roman" w:eastAsia="宋体" w:cs="Times New Roman"/>
          <w:color w:val="auto"/>
          <w:sz w:val="24"/>
          <w:szCs w:val="28"/>
          <w:lang w:val="en-US" w:eastAsia="zh-CN"/>
        </w:rPr>
        <w:t>(</w:t>
      </w:r>
      <w:r>
        <w:rPr>
          <w:rFonts w:ascii="Times New Roman" w:hAnsi="Times New Roman" w:cs="Times New Roman"/>
          <w:color w:val="auto"/>
          <w:sz w:val="24"/>
          <w:szCs w:val="28"/>
        </w:rPr>
        <w:t>20</w:t>
      </w:r>
      <w:r>
        <w:rPr>
          <w:rFonts w:hint="eastAsia" w:ascii="Times New Roman" w:hAnsi="Times New Roman" w:eastAsia="宋体" w:cs="Times New Roman"/>
          <w:color w:val="auto"/>
          <w:sz w:val="24"/>
          <w:szCs w:val="28"/>
          <w:lang w:val="en-US" w:eastAsia="zh-CN"/>
        </w:rPr>
        <w:t>00).</w:t>
      </w:r>
    </w:p>
    <w:p w14:paraId="30518E88">
      <w:pPr>
        <w:rPr>
          <w:rFonts w:ascii="Times New Roman" w:hAnsi="Times New Roman" w:cs="Times New Roman"/>
          <w:color w:val="auto"/>
          <w:sz w:val="24"/>
        </w:rPr>
      </w:pPr>
      <w:r>
        <w:rPr>
          <w:rFonts w:hint="eastAsia" w:ascii="Times New Roman" w:hAnsi="Times New Roman" w:cs="Times New Roman"/>
          <w:color w:val="auto"/>
          <w:sz w:val="24"/>
        </w:rPr>
        <w:t>[</w:t>
      </w:r>
      <w:r>
        <w:rPr>
          <w:rFonts w:hint="eastAsia" w:ascii="Times New Roman" w:hAnsi="Times New Roman" w:eastAsia="宋体" w:cs="Times New Roman"/>
          <w:color w:val="auto"/>
          <w:sz w:val="24"/>
          <w:lang w:eastAsia="zh-CN"/>
        </w:rPr>
        <w:t>5</w:t>
      </w:r>
      <w:r>
        <w:rPr>
          <w:rFonts w:hint="eastAsia" w:ascii="Times New Roman" w:hAnsi="Times New Roman" w:eastAsia="宋体" w:cs="Times New Roman"/>
          <w:color w:val="auto"/>
          <w:sz w:val="24"/>
          <w:lang w:val="en-US" w:eastAsia="zh-CN"/>
        </w:rPr>
        <w:t>3</w:t>
      </w:r>
      <w:r>
        <w:rPr>
          <w:rFonts w:hint="eastAsia" w:ascii="Times New Roman" w:hAnsi="Times New Roman" w:cs="Times New Roman"/>
          <w:color w:val="auto"/>
          <w:sz w:val="24"/>
        </w:rPr>
        <w:t xml:space="preserve">] </w:t>
      </w:r>
      <w:r>
        <w:rPr>
          <w:rFonts w:ascii="Times New Roman" w:hAnsi="Times New Roman" w:cs="Times New Roman"/>
          <w:color w:val="auto"/>
          <w:sz w:val="24"/>
        </w:rPr>
        <w:t>Dai,</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F</w:t>
      </w:r>
      <w:r>
        <w:rPr>
          <w:rFonts w:hint="eastAsia" w:ascii="Times New Roman" w:hAnsi="Times New Roman" w:cs="Times New Roman"/>
          <w:color w:val="auto"/>
          <w:sz w:val="24"/>
        </w:rPr>
        <w:t>.</w:t>
      </w:r>
      <w:r>
        <w:rPr>
          <w:rFonts w:hint="eastAsia" w:ascii="Times New Roman" w:hAnsi="Times New Roman" w:eastAsia="宋体" w:cs="Times New Roman"/>
          <w:color w:val="auto"/>
          <w:sz w:val="24"/>
          <w:lang w:val="en-US" w:eastAsia="zh-CN"/>
        </w:rPr>
        <w:t>,</w:t>
      </w:r>
      <w:r>
        <w:rPr>
          <w:rFonts w:ascii="Times New Roman" w:hAnsi="Times New Roman" w:cs="Times New Roman"/>
          <w:color w:val="auto"/>
          <w:sz w:val="24"/>
        </w:rPr>
        <w:t xml:space="preserve"> Zhuang, Q</w:t>
      </w:r>
      <w:r>
        <w:rPr>
          <w:rFonts w:hint="eastAsia" w:ascii="Times New Roman" w:hAnsi="Times New Roman" w:cs="Times New Roman"/>
          <w:color w:val="auto"/>
          <w:sz w:val="24"/>
        </w:rPr>
        <w:t>.</w:t>
      </w:r>
      <w:r>
        <w:rPr>
          <w:rFonts w:hint="eastAsia" w:ascii="Times New Roman" w:hAnsi="Times New Roman" w:eastAsia="宋体" w:cs="Times New Roman"/>
          <w:color w:val="auto"/>
          <w:sz w:val="24"/>
          <w:lang w:val="en-US" w:eastAsia="zh-CN"/>
        </w:rPr>
        <w:t>,</w:t>
      </w:r>
      <w:r>
        <w:rPr>
          <w:rFonts w:ascii="Times New Roman" w:hAnsi="Times New Roman" w:cs="Times New Roman"/>
          <w:color w:val="auto"/>
          <w:sz w:val="24"/>
        </w:rPr>
        <w:t xml:space="preserve"> Huang, G</w:t>
      </w:r>
      <w:r>
        <w:rPr>
          <w:rFonts w:hint="eastAsia" w:ascii="Times New Roman" w:hAnsi="Times New Roman" w:cs="Times New Roman"/>
          <w:color w:val="auto"/>
          <w:sz w:val="24"/>
        </w:rPr>
        <w:t>.</w:t>
      </w:r>
      <w:r>
        <w:rPr>
          <w:rFonts w:hint="eastAsia" w:ascii="Times New Roman" w:hAnsi="Times New Roman" w:eastAsia="宋体" w:cs="Times New Roman"/>
          <w:color w:val="auto"/>
          <w:sz w:val="24"/>
          <w:lang w:val="en-US" w:eastAsia="zh-CN"/>
        </w:rPr>
        <w:t>,</w:t>
      </w:r>
      <w:r>
        <w:rPr>
          <w:rFonts w:ascii="Times New Roman" w:hAnsi="Times New Roman" w:cs="Times New Roman"/>
          <w:color w:val="auto"/>
          <w:sz w:val="24"/>
        </w:rPr>
        <w:t xml:space="preserve"> Deng, H</w:t>
      </w:r>
      <w:r>
        <w:rPr>
          <w:rFonts w:hint="eastAsia" w:ascii="Times New Roman" w:hAnsi="Times New Roman" w:cs="Times New Roman"/>
          <w:color w:val="auto"/>
          <w:sz w:val="24"/>
        </w:rPr>
        <w:t>.</w:t>
      </w:r>
      <w:r>
        <w:rPr>
          <w:rFonts w:hint="eastAsia" w:ascii="Times New Roman" w:hAnsi="Times New Roman" w:eastAsia="宋体" w:cs="Times New Roman"/>
          <w:color w:val="auto"/>
          <w:sz w:val="24"/>
          <w:lang w:val="en-US" w:eastAsia="zh-CN"/>
        </w:rPr>
        <w:t>,</w:t>
      </w:r>
      <w:r>
        <w:rPr>
          <w:rFonts w:ascii="Times New Roman" w:hAnsi="Times New Roman" w:cs="Times New Roman"/>
          <w:color w:val="auto"/>
          <w:sz w:val="24"/>
        </w:rPr>
        <w:t xml:space="preserve"> </w:t>
      </w:r>
      <w:r>
        <w:rPr>
          <w:rFonts w:hint="eastAsia" w:ascii="Times New Roman" w:hAnsi="Times New Roman" w:cs="Times New Roman"/>
          <w:color w:val="auto"/>
          <w:sz w:val="24"/>
        </w:rPr>
        <w:t>&amp;</w:t>
      </w:r>
      <w:r>
        <w:rPr>
          <w:rFonts w:ascii="Times New Roman" w:hAnsi="Times New Roman" w:cs="Times New Roman"/>
          <w:color w:val="auto"/>
          <w:sz w:val="24"/>
        </w:rPr>
        <w:t xml:space="preserve"> Zhang</w:t>
      </w:r>
      <w:r>
        <w:rPr>
          <w:rFonts w:hint="eastAsia" w:ascii="Times New Roman" w:hAnsi="Times New Roman" w:cs="Times New Roman"/>
          <w:color w:val="auto"/>
          <w:sz w:val="24"/>
        </w:rPr>
        <w:t>,</w:t>
      </w:r>
      <w:r>
        <w:rPr>
          <w:rFonts w:ascii="Times New Roman" w:hAnsi="Times New Roman" w:cs="Times New Roman"/>
          <w:color w:val="auto"/>
          <w:sz w:val="24"/>
        </w:rPr>
        <w:t xml:space="preserve"> X</w:t>
      </w:r>
      <w:r>
        <w:rPr>
          <w:rFonts w:hint="eastAsia" w:ascii="Times New Roman" w:hAnsi="Times New Roman" w:cs="Times New Roman"/>
          <w:color w:val="auto"/>
          <w:sz w:val="24"/>
        </w:rPr>
        <w:t>.</w:t>
      </w:r>
      <w:r>
        <w:rPr>
          <w:rFonts w:ascii="Times New Roman" w:hAnsi="Times New Roman" w:cs="Times New Roman"/>
          <w:color w:val="auto"/>
          <w:sz w:val="24"/>
        </w:rPr>
        <w:t xml:space="preserve"> Infrared Spectrum Characteristics and Quantification of OH Groups in Coal</w:t>
      </w:r>
      <w:r>
        <w:rPr>
          <w:rFonts w:hint="eastAsia" w:ascii="Times New Roman" w:hAnsi="Times New Roman" w:cs="Times New Roman"/>
          <w:color w:val="auto"/>
          <w:sz w:val="24"/>
        </w:rPr>
        <w:t xml:space="preserve">. </w:t>
      </w:r>
      <w:r>
        <w:rPr>
          <w:rFonts w:ascii="Times New Roman" w:hAnsi="Times New Roman" w:cs="Times New Roman"/>
          <w:i/>
          <w:iCs/>
          <w:color w:val="auto"/>
          <w:sz w:val="24"/>
        </w:rPr>
        <w:t>ACS Omega</w:t>
      </w:r>
      <w:r>
        <w:rPr>
          <w:rFonts w:ascii="Times New Roman" w:hAnsi="Times New Roman" w:cs="Times New Roman"/>
          <w:color w:val="auto"/>
          <w:sz w:val="24"/>
        </w:rPr>
        <w:t xml:space="preserve"> </w:t>
      </w:r>
      <w:r>
        <w:rPr>
          <w:rFonts w:ascii="Times New Roman" w:hAnsi="Times New Roman" w:cs="Times New Roman"/>
          <w:b/>
          <w:bCs/>
          <w:color w:val="auto"/>
          <w:sz w:val="24"/>
        </w:rPr>
        <w:t>8</w:t>
      </w:r>
      <w:r>
        <w:rPr>
          <w:rFonts w:ascii="Times New Roman" w:hAnsi="Times New Roman" w:cs="Times New Roman"/>
          <w:color w:val="auto"/>
          <w:sz w:val="24"/>
        </w:rPr>
        <w:t>, 17064–17076</w:t>
      </w:r>
      <w:r>
        <w:rPr>
          <w:rFonts w:hint="eastAsia" w:ascii="Times New Roman" w:hAnsi="Times New Roman" w:eastAsia="宋体" w:cs="Times New Roman"/>
          <w:color w:val="auto"/>
          <w:sz w:val="24"/>
          <w:lang w:val="en-US" w:eastAsia="zh-CN"/>
        </w:rPr>
        <w:t xml:space="preserve"> </w:t>
      </w:r>
      <w:r>
        <w:rPr>
          <w:rFonts w:hint="eastAsia" w:ascii="Times New Roman" w:hAnsi="Times New Roman" w:eastAsia="宋体" w:cs="Times New Roman"/>
          <w:color w:val="auto"/>
          <w:sz w:val="24"/>
          <w:szCs w:val="28"/>
          <w:lang w:val="en-US" w:eastAsia="zh-CN"/>
        </w:rPr>
        <w:t>(</w:t>
      </w:r>
      <w:r>
        <w:rPr>
          <w:rFonts w:ascii="Times New Roman" w:hAnsi="Times New Roman" w:cs="Times New Roman"/>
          <w:color w:val="auto"/>
          <w:sz w:val="24"/>
          <w:szCs w:val="28"/>
        </w:rPr>
        <w:t>20</w:t>
      </w:r>
      <w:r>
        <w:rPr>
          <w:rFonts w:hint="eastAsia" w:ascii="Times New Roman" w:hAnsi="Times New Roman" w:eastAsia="宋体" w:cs="Times New Roman"/>
          <w:color w:val="auto"/>
          <w:sz w:val="24"/>
          <w:szCs w:val="28"/>
          <w:lang w:val="en-US" w:eastAsia="zh-CN"/>
        </w:rPr>
        <w:t>23).</w:t>
      </w:r>
    </w:p>
    <w:p w14:paraId="43D5D72A">
      <w:pPr>
        <w:rPr>
          <w:rFonts w:ascii="Times New Roman" w:hAnsi="Times New Roman" w:cs="Times New Roman"/>
          <w:color w:val="auto"/>
          <w:sz w:val="24"/>
        </w:rPr>
      </w:pPr>
      <w:r>
        <w:rPr>
          <w:rFonts w:hint="eastAsia" w:ascii="Times New Roman" w:hAnsi="Times New Roman" w:cs="Times New Roman"/>
          <w:color w:val="auto"/>
          <w:sz w:val="24"/>
        </w:rPr>
        <w:t>[</w:t>
      </w:r>
      <w:r>
        <w:rPr>
          <w:rFonts w:hint="eastAsia" w:ascii="Times New Roman" w:hAnsi="Times New Roman" w:eastAsia="宋体" w:cs="Times New Roman"/>
          <w:color w:val="auto"/>
          <w:sz w:val="24"/>
          <w:lang w:eastAsia="zh-CN"/>
        </w:rPr>
        <w:t>5</w:t>
      </w:r>
      <w:r>
        <w:rPr>
          <w:rFonts w:hint="eastAsia" w:ascii="Times New Roman" w:hAnsi="Times New Roman" w:eastAsia="宋体" w:cs="Times New Roman"/>
          <w:color w:val="auto"/>
          <w:sz w:val="24"/>
          <w:lang w:val="en-US" w:eastAsia="zh-CN"/>
        </w:rPr>
        <w:t>4</w:t>
      </w:r>
      <w:r>
        <w:rPr>
          <w:rFonts w:hint="eastAsia" w:ascii="Times New Roman" w:hAnsi="Times New Roman" w:cs="Times New Roman"/>
          <w:color w:val="auto"/>
          <w:sz w:val="24"/>
        </w:rPr>
        <w:t xml:space="preserve">] </w:t>
      </w:r>
      <w:r>
        <w:rPr>
          <w:rFonts w:ascii="Times New Roman" w:hAnsi="Times New Roman" w:cs="Times New Roman"/>
          <w:color w:val="auto"/>
          <w:sz w:val="24"/>
        </w:rPr>
        <w:t>Arad-Vosk</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N</w:t>
      </w:r>
      <w:r>
        <w:rPr>
          <w:rFonts w:hint="eastAsia" w:ascii="Times New Roman" w:hAnsi="Times New Roman" w:cs="Times New Roman"/>
          <w:color w:val="auto"/>
          <w:sz w:val="24"/>
        </w:rPr>
        <w:t>.</w:t>
      </w:r>
      <w:r>
        <w:rPr>
          <w:rFonts w:ascii="Times New Roman" w:hAnsi="Times New Roman" w:cs="Times New Roman"/>
          <w:color w:val="auto"/>
          <w:sz w:val="24"/>
        </w:rPr>
        <w:t xml:space="preserve"> </w:t>
      </w:r>
      <w:r>
        <w:rPr>
          <w:rFonts w:hint="eastAsia" w:ascii="Times New Roman" w:hAnsi="Times New Roman" w:cs="Times New Roman"/>
          <w:color w:val="auto"/>
          <w:sz w:val="24"/>
        </w:rPr>
        <w:t>&amp;</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Sa'ar</w:t>
      </w:r>
      <w:r>
        <w:rPr>
          <w:rFonts w:hint="eastAsia" w:ascii="Times New Roman" w:hAnsi="Times New Roman" w:cs="Times New Roman"/>
          <w:color w:val="auto"/>
          <w:sz w:val="24"/>
        </w:rPr>
        <w:t>,</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A</w:t>
      </w:r>
      <w:r>
        <w:rPr>
          <w:rFonts w:hint="eastAsia" w:ascii="Times New Roman" w:hAnsi="Times New Roman" w:cs="Times New Roman"/>
          <w:color w:val="auto"/>
          <w:sz w:val="24"/>
        </w:rPr>
        <w:t>.</w:t>
      </w:r>
      <w:r>
        <w:rPr>
          <w:rFonts w:ascii="Times New Roman" w:hAnsi="Times New Roman" w:cs="Times New Roman"/>
          <w:color w:val="auto"/>
          <w:sz w:val="24"/>
        </w:rPr>
        <w:t xml:space="preserve"> Radiative and </w:t>
      </w:r>
      <w:r>
        <w:rPr>
          <w:rFonts w:hint="eastAsia" w:ascii="Times New Roman" w:hAnsi="Times New Roman" w:cs="Times New Roman"/>
          <w:color w:val="auto"/>
          <w:sz w:val="24"/>
        </w:rPr>
        <w:t>N</w:t>
      </w:r>
      <w:r>
        <w:rPr>
          <w:rFonts w:ascii="Times New Roman" w:hAnsi="Times New Roman" w:cs="Times New Roman"/>
          <w:color w:val="auto"/>
          <w:sz w:val="24"/>
        </w:rPr>
        <w:t xml:space="preserve">onradiative </w:t>
      </w:r>
      <w:r>
        <w:rPr>
          <w:rFonts w:hint="eastAsia" w:ascii="Times New Roman" w:hAnsi="Times New Roman" w:cs="Times New Roman"/>
          <w:color w:val="auto"/>
          <w:sz w:val="24"/>
        </w:rPr>
        <w:t>R</w:t>
      </w:r>
      <w:r>
        <w:rPr>
          <w:rFonts w:ascii="Times New Roman" w:hAnsi="Times New Roman" w:cs="Times New Roman"/>
          <w:color w:val="auto"/>
          <w:sz w:val="24"/>
        </w:rPr>
        <w:t xml:space="preserve">elaxation </w:t>
      </w:r>
      <w:r>
        <w:rPr>
          <w:rFonts w:hint="eastAsia" w:ascii="Times New Roman" w:hAnsi="Times New Roman" w:cs="Times New Roman"/>
          <w:color w:val="auto"/>
          <w:sz w:val="24"/>
        </w:rPr>
        <w:t>P</w:t>
      </w:r>
      <w:r>
        <w:rPr>
          <w:rFonts w:ascii="Times New Roman" w:hAnsi="Times New Roman" w:cs="Times New Roman"/>
          <w:color w:val="auto"/>
          <w:sz w:val="24"/>
        </w:rPr>
        <w:t xml:space="preserve">henomena in </w:t>
      </w:r>
      <w:r>
        <w:rPr>
          <w:rFonts w:hint="eastAsia" w:ascii="Times New Roman" w:hAnsi="Times New Roman" w:cs="Times New Roman"/>
          <w:color w:val="auto"/>
          <w:sz w:val="24"/>
        </w:rPr>
        <w:t>H</w:t>
      </w:r>
      <w:r>
        <w:rPr>
          <w:rFonts w:ascii="Times New Roman" w:hAnsi="Times New Roman" w:cs="Times New Roman"/>
          <w:color w:val="auto"/>
          <w:sz w:val="24"/>
        </w:rPr>
        <w:t xml:space="preserve">ydrogen- and </w:t>
      </w:r>
      <w:r>
        <w:rPr>
          <w:rFonts w:hint="eastAsia" w:ascii="Times New Roman" w:hAnsi="Times New Roman" w:cs="Times New Roman"/>
          <w:color w:val="auto"/>
          <w:sz w:val="24"/>
        </w:rPr>
        <w:t>O</w:t>
      </w:r>
      <w:r>
        <w:rPr>
          <w:rFonts w:ascii="Times New Roman" w:hAnsi="Times New Roman" w:cs="Times New Roman"/>
          <w:color w:val="auto"/>
          <w:sz w:val="24"/>
        </w:rPr>
        <w:t>xygen-</w:t>
      </w:r>
      <w:r>
        <w:rPr>
          <w:rFonts w:hint="eastAsia" w:ascii="Times New Roman" w:hAnsi="Times New Roman" w:cs="Times New Roman"/>
          <w:color w:val="auto"/>
          <w:sz w:val="24"/>
        </w:rPr>
        <w:t>T</w:t>
      </w:r>
      <w:r>
        <w:rPr>
          <w:rFonts w:ascii="Times New Roman" w:hAnsi="Times New Roman" w:cs="Times New Roman"/>
          <w:color w:val="auto"/>
          <w:sz w:val="24"/>
        </w:rPr>
        <w:t xml:space="preserve">erminated </w:t>
      </w:r>
      <w:r>
        <w:rPr>
          <w:rFonts w:hint="eastAsia" w:ascii="Times New Roman" w:hAnsi="Times New Roman" w:cs="Times New Roman"/>
          <w:color w:val="auto"/>
          <w:sz w:val="24"/>
        </w:rPr>
        <w:t>P</w:t>
      </w:r>
      <w:r>
        <w:rPr>
          <w:rFonts w:ascii="Times New Roman" w:hAnsi="Times New Roman" w:cs="Times New Roman"/>
          <w:color w:val="auto"/>
          <w:sz w:val="24"/>
        </w:rPr>
        <w:t xml:space="preserve">orous </w:t>
      </w:r>
      <w:r>
        <w:rPr>
          <w:rFonts w:hint="eastAsia" w:ascii="Times New Roman" w:hAnsi="Times New Roman" w:cs="Times New Roman"/>
          <w:color w:val="auto"/>
          <w:sz w:val="24"/>
        </w:rPr>
        <w:t>S</w:t>
      </w:r>
      <w:r>
        <w:rPr>
          <w:rFonts w:ascii="Times New Roman" w:hAnsi="Times New Roman" w:cs="Times New Roman"/>
          <w:color w:val="auto"/>
          <w:sz w:val="24"/>
        </w:rPr>
        <w:t>ilicon</w:t>
      </w:r>
      <w:r>
        <w:rPr>
          <w:rFonts w:hint="eastAsia" w:ascii="Times New Roman" w:hAnsi="Times New Roman" w:cs="Times New Roman"/>
          <w:color w:val="auto"/>
          <w:sz w:val="24"/>
        </w:rPr>
        <w:t>.</w:t>
      </w:r>
      <w:r>
        <w:rPr>
          <w:color w:val="auto"/>
        </w:rPr>
        <w:t xml:space="preserve"> </w:t>
      </w:r>
      <w:r>
        <w:rPr>
          <w:rFonts w:ascii="Times New Roman" w:hAnsi="Times New Roman" w:cs="Times New Roman"/>
          <w:i/>
          <w:iCs/>
          <w:color w:val="auto"/>
          <w:sz w:val="24"/>
        </w:rPr>
        <w:t>Nanoscale Res. Lett.</w:t>
      </w:r>
      <w:r>
        <w:rPr>
          <w:rFonts w:ascii="Times New Roman" w:hAnsi="Times New Roman" w:cs="Times New Roman"/>
          <w:b/>
          <w:bCs/>
          <w:color w:val="auto"/>
          <w:sz w:val="24"/>
        </w:rPr>
        <w:t xml:space="preserve"> </w:t>
      </w:r>
      <w:r>
        <w:rPr>
          <w:rFonts w:hint="eastAsia" w:ascii="Times New Roman" w:hAnsi="Times New Roman" w:cs="Times New Roman"/>
          <w:b/>
          <w:bCs/>
          <w:color w:val="auto"/>
          <w:sz w:val="24"/>
        </w:rPr>
        <w:t>9</w:t>
      </w:r>
      <w:r>
        <w:rPr>
          <w:rFonts w:ascii="Times New Roman" w:hAnsi="Times New Roman" w:cs="Times New Roman"/>
          <w:color w:val="auto"/>
          <w:sz w:val="24"/>
        </w:rPr>
        <w:t xml:space="preserve">, </w:t>
      </w:r>
      <w:r>
        <w:rPr>
          <w:rFonts w:hint="eastAsia" w:ascii="Times New Roman" w:hAnsi="Times New Roman" w:cs="Times New Roman"/>
          <w:color w:val="auto"/>
          <w:sz w:val="24"/>
        </w:rPr>
        <w:t>47</w:t>
      </w:r>
      <w:r>
        <w:rPr>
          <w:rFonts w:hint="eastAsia" w:ascii="Times New Roman" w:hAnsi="Times New Roman" w:eastAsia="宋体" w:cs="Times New Roman"/>
          <w:color w:val="auto"/>
          <w:sz w:val="24"/>
          <w:lang w:val="en-US" w:eastAsia="zh-CN"/>
        </w:rPr>
        <w:t xml:space="preserve"> </w:t>
      </w:r>
      <w:r>
        <w:rPr>
          <w:rFonts w:hint="eastAsia" w:ascii="Times New Roman" w:hAnsi="Times New Roman" w:eastAsia="宋体" w:cs="Times New Roman"/>
          <w:color w:val="auto"/>
          <w:sz w:val="24"/>
          <w:szCs w:val="28"/>
          <w:lang w:val="en-US" w:eastAsia="zh-CN"/>
        </w:rPr>
        <w:t>(</w:t>
      </w:r>
      <w:r>
        <w:rPr>
          <w:rFonts w:ascii="Times New Roman" w:hAnsi="Times New Roman" w:cs="Times New Roman"/>
          <w:color w:val="auto"/>
          <w:sz w:val="24"/>
          <w:szCs w:val="28"/>
        </w:rPr>
        <w:t>201</w:t>
      </w:r>
      <w:r>
        <w:rPr>
          <w:rFonts w:hint="eastAsia" w:ascii="Times New Roman" w:hAnsi="Times New Roman" w:eastAsia="宋体" w:cs="Times New Roman"/>
          <w:color w:val="auto"/>
          <w:sz w:val="24"/>
          <w:szCs w:val="28"/>
          <w:lang w:val="en-US" w:eastAsia="zh-CN"/>
        </w:rPr>
        <w:t>4).</w:t>
      </w:r>
    </w:p>
    <w:p w14:paraId="0070CB06">
      <w:pPr>
        <w:rPr>
          <w:rFonts w:ascii="Times New Roman" w:hAnsi="Times New Roman" w:cs="Times New Roman"/>
          <w:color w:val="auto"/>
          <w:sz w:val="24"/>
        </w:rPr>
      </w:pPr>
      <w:r>
        <w:rPr>
          <w:rFonts w:hint="eastAsia" w:ascii="Times New Roman" w:hAnsi="Times New Roman" w:cs="Times New Roman"/>
          <w:color w:val="auto"/>
          <w:sz w:val="24"/>
        </w:rPr>
        <w:t>[</w:t>
      </w:r>
      <w:r>
        <w:rPr>
          <w:rFonts w:hint="eastAsia" w:ascii="Times New Roman" w:hAnsi="Times New Roman" w:eastAsia="宋体" w:cs="Times New Roman"/>
          <w:color w:val="auto"/>
          <w:sz w:val="24"/>
          <w:lang w:eastAsia="zh-CN"/>
        </w:rPr>
        <w:t>5</w:t>
      </w:r>
      <w:r>
        <w:rPr>
          <w:rFonts w:hint="eastAsia" w:ascii="Times New Roman" w:hAnsi="Times New Roman" w:eastAsia="宋体" w:cs="Times New Roman"/>
          <w:color w:val="auto"/>
          <w:sz w:val="24"/>
          <w:lang w:val="en-US" w:eastAsia="zh-CN"/>
        </w:rPr>
        <w:t>5</w:t>
      </w:r>
      <w:r>
        <w:rPr>
          <w:rFonts w:hint="eastAsia" w:ascii="Times New Roman" w:hAnsi="Times New Roman" w:cs="Times New Roman"/>
          <w:color w:val="auto"/>
          <w:sz w:val="24"/>
        </w:rPr>
        <w:t xml:space="preserve">] </w:t>
      </w:r>
      <w:r>
        <w:rPr>
          <w:rFonts w:ascii="Times New Roman" w:hAnsi="Times New Roman" w:cs="Times New Roman"/>
          <w:color w:val="auto"/>
          <w:sz w:val="24"/>
        </w:rPr>
        <w:t>Bhattacharya,</w:t>
      </w:r>
      <w:r>
        <w:rPr>
          <w:rFonts w:hint="eastAsia" w:ascii="Times New Roman" w:hAnsi="Times New Roman" w:eastAsia="宋体" w:cs="Times New Roman"/>
          <w:color w:val="auto"/>
          <w:sz w:val="24"/>
          <w:lang w:val="en-US" w:eastAsia="zh-CN"/>
        </w:rPr>
        <w:t xml:space="preserve"> </w:t>
      </w:r>
      <w:r>
        <w:rPr>
          <w:rFonts w:ascii="Times New Roman" w:hAnsi="Times New Roman" w:cs="Times New Roman"/>
          <w:color w:val="auto"/>
          <w:sz w:val="24"/>
        </w:rPr>
        <w:t>S</w:t>
      </w:r>
      <w:r>
        <w:rPr>
          <w:rFonts w:hint="eastAsia" w:ascii="Times New Roman" w:hAnsi="Times New Roman" w:cs="Times New Roman"/>
          <w:color w:val="auto"/>
          <w:sz w:val="24"/>
        </w:rPr>
        <w:t>.</w:t>
      </w:r>
      <w:r>
        <w:rPr>
          <w:rFonts w:hint="eastAsia" w:ascii="Times New Roman" w:hAnsi="Times New Roman" w:eastAsia="宋体" w:cs="Times New Roman"/>
          <w:color w:val="auto"/>
          <w:sz w:val="24"/>
          <w:lang w:val="en-US" w:eastAsia="zh-CN"/>
        </w:rPr>
        <w:t>,</w:t>
      </w:r>
      <w:r>
        <w:rPr>
          <w:rFonts w:ascii="Times New Roman" w:hAnsi="Times New Roman" w:cs="Times New Roman"/>
          <w:color w:val="auto"/>
          <w:sz w:val="24"/>
        </w:rPr>
        <w:t xml:space="preserve"> </w:t>
      </w:r>
      <w:r>
        <w:rPr>
          <w:rFonts w:hint="eastAsia" w:ascii="Times New Roman" w:hAnsi="Times New Roman" w:cs="Times New Roman"/>
          <w:color w:val="auto"/>
          <w:sz w:val="24"/>
          <w:szCs w:val="28"/>
        </w:rPr>
        <w:t>et al.</w:t>
      </w:r>
      <w:r>
        <w:rPr>
          <w:rFonts w:hint="eastAsia" w:ascii="Times New Roman" w:hAnsi="Times New Roman" w:cs="Times New Roman"/>
          <w:color w:val="auto"/>
          <w:sz w:val="24"/>
        </w:rPr>
        <w:t xml:space="preserve"> </w:t>
      </w:r>
      <w:r>
        <w:rPr>
          <w:rFonts w:ascii="Times New Roman" w:hAnsi="Times New Roman" w:cs="Times New Roman"/>
          <w:color w:val="auto"/>
          <w:sz w:val="24"/>
        </w:rPr>
        <w:t xml:space="preserve">Mechanics of </w:t>
      </w:r>
      <w:r>
        <w:rPr>
          <w:rFonts w:hint="eastAsia" w:ascii="Times New Roman" w:hAnsi="Times New Roman" w:cs="Times New Roman"/>
          <w:color w:val="auto"/>
          <w:sz w:val="24"/>
        </w:rPr>
        <w:t>P</w:t>
      </w:r>
      <w:r>
        <w:rPr>
          <w:rFonts w:ascii="Times New Roman" w:hAnsi="Times New Roman" w:cs="Times New Roman"/>
          <w:color w:val="auto"/>
          <w:sz w:val="24"/>
        </w:rPr>
        <w:t xml:space="preserve">lasma </w:t>
      </w:r>
      <w:r>
        <w:rPr>
          <w:rFonts w:hint="eastAsia" w:ascii="Times New Roman" w:hAnsi="Times New Roman" w:cs="Times New Roman"/>
          <w:color w:val="auto"/>
          <w:sz w:val="24"/>
        </w:rPr>
        <w:t>E</w:t>
      </w:r>
      <w:r>
        <w:rPr>
          <w:rFonts w:ascii="Times New Roman" w:hAnsi="Times New Roman" w:cs="Times New Roman"/>
          <w:color w:val="auto"/>
          <w:sz w:val="24"/>
        </w:rPr>
        <w:t xml:space="preserve">xposed </w:t>
      </w:r>
      <w:r>
        <w:rPr>
          <w:rFonts w:hint="eastAsia" w:ascii="Times New Roman" w:hAnsi="Times New Roman" w:cs="Times New Roman"/>
          <w:color w:val="auto"/>
          <w:sz w:val="24"/>
        </w:rPr>
        <w:t>S</w:t>
      </w:r>
      <w:r>
        <w:rPr>
          <w:rFonts w:ascii="Times New Roman" w:hAnsi="Times New Roman" w:cs="Times New Roman"/>
          <w:color w:val="auto"/>
          <w:sz w:val="24"/>
        </w:rPr>
        <w:t>pin-on-</w:t>
      </w:r>
      <w:r>
        <w:rPr>
          <w:rFonts w:hint="eastAsia" w:ascii="Times New Roman" w:hAnsi="Times New Roman" w:cs="Times New Roman"/>
          <w:color w:val="auto"/>
          <w:sz w:val="24"/>
        </w:rPr>
        <w:t>G</w:t>
      </w:r>
      <w:r>
        <w:rPr>
          <w:rFonts w:ascii="Times New Roman" w:hAnsi="Times New Roman" w:cs="Times New Roman"/>
          <w:color w:val="auto"/>
          <w:sz w:val="24"/>
        </w:rPr>
        <w:t xml:space="preserve">lass (SOG) and </w:t>
      </w:r>
      <w:r>
        <w:rPr>
          <w:rFonts w:hint="eastAsia" w:ascii="Times New Roman" w:hAnsi="Times New Roman" w:cs="Times New Roman"/>
          <w:color w:val="auto"/>
          <w:sz w:val="24"/>
        </w:rPr>
        <w:t>P</w:t>
      </w:r>
      <w:r>
        <w:rPr>
          <w:rFonts w:ascii="Times New Roman" w:hAnsi="Times New Roman" w:cs="Times New Roman"/>
          <w:color w:val="auto"/>
          <w:sz w:val="24"/>
        </w:rPr>
        <w:t xml:space="preserve">olydimethyl </w:t>
      </w:r>
      <w:r>
        <w:rPr>
          <w:rFonts w:hint="eastAsia" w:ascii="Times New Roman" w:hAnsi="Times New Roman" w:cs="Times New Roman"/>
          <w:color w:val="auto"/>
          <w:sz w:val="24"/>
        </w:rPr>
        <w:t>S</w:t>
      </w:r>
      <w:r>
        <w:rPr>
          <w:rFonts w:ascii="Times New Roman" w:hAnsi="Times New Roman" w:cs="Times New Roman"/>
          <w:color w:val="auto"/>
          <w:sz w:val="24"/>
        </w:rPr>
        <w:t xml:space="preserve">iloxane (PDMS) </w:t>
      </w:r>
      <w:r>
        <w:rPr>
          <w:rFonts w:hint="eastAsia" w:ascii="Times New Roman" w:hAnsi="Times New Roman" w:cs="Times New Roman"/>
          <w:color w:val="auto"/>
          <w:sz w:val="24"/>
        </w:rPr>
        <w:t>S</w:t>
      </w:r>
      <w:r>
        <w:rPr>
          <w:rFonts w:ascii="Times New Roman" w:hAnsi="Times New Roman" w:cs="Times New Roman"/>
          <w:color w:val="auto"/>
          <w:sz w:val="24"/>
        </w:rPr>
        <w:t xml:space="preserve">urfaces and </w:t>
      </w:r>
      <w:r>
        <w:rPr>
          <w:rFonts w:hint="eastAsia" w:ascii="Times New Roman" w:hAnsi="Times New Roman" w:cs="Times New Roman"/>
          <w:color w:val="auto"/>
          <w:sz w:val="24"/>
        </w:rPr>
        <w:t>T</w:t>
      </w:r>
      <w:r>
        <w:rPr>
          <w:rFonts w:ascii="Times New Roman" w:hAnsi="Times New Roman" w:cs="Times New Roman"/>
          <w:color w:val="auto"/>
          <w:sz w:val="24"/>
        </w:rPr>
        <w:t xml:space="preserve">heir </w:t>
      </w:r>
      <w:r>
        <w:rPr>
          <w:rFonts w:hint="eastAsia" w:ascii="Times New Roman" w:hAnsi="Times New Roman" w:cs="Times New Roman"/>
          <w:color w:val="auto"/>
          <w:sz w:val="24"/>
        </w:rPr>
        <w:t>I</w:t>
      </w:r>
      <w:r>
        <w:rPr>
          <w:rFonts w:ascii="Times New Roman" w:hAnsi="Times New Roman" w:cs="Times New Roman"/>
          <w:color w:val="auto"/>
          <w:sz w:val="24"/>
        </w:rPr>
        <w:t xml:space="preserve">mpact on </w:t>
      </w:r>
      <w:r>
        <w:rPr>
          <w:rFonts w:hint="eastAsia" w:ascii="Times New Roman" w:hAnsi="Times New Roman" w:cs="Times New Roman"/>
          <w:color w:val="auto"/>
          <w:sz w:val="24"/>
        </w:rPr>
        <w:t>B</w:t>
      </w:r>
      <w:r>
        <w:rPr>
          <w:rFonts w:ascii="Times New Roman" w:hAnsi="Times New Roman" w:cs="Times New Roman"/>
          <w:color w:val="auto"/>
          <w:sz w:val="24"/>
        </w:rPr>
        <w:t xml:space="preserve">ond </w:t>
      </w:r>
      <w:r>
        <w:rPr>
          <w:rFonts w:hint="eastAsia" w:ascii="Times New Roman" w:hAnsi="Times New Roman" w:cs="Times New Roman"/>
          <w:color w:val="auto"/>
          <w:sz w:val="24"/>
        </w:rPr>
        <w:t>S</w:t>
      </w:r>
      <w:r>
        <w:rPr>
          <w:rFonts w:ascii="Times New Roman" w:hAnsi="Times New Roman" w:cs="Times New Roman"/>
          <w:color w:val="auto"/>
          <w:sz w:val="24"/>
        </w:rPr>
        <w:t>trength</w:t>
      </w:r>
      <w:r>
        <w:rPr>
          <w:rFonts w:hint="eastAsia" w:ascii="Times New Roman" w:hAnsi="Times New Roman" w:cs="Times New Roman"/>
          <w:color w:val="auto"/>
          <w:sz w:val="24"/>
        </w:rPr>
        <w:t>.</w:t>
      </w:r>
      <w:r>
        <w:rPr>
          <w:color w:val="auto"/>
        </w:rPr>
        <w:t xml:space="preserve"> </w:t>
      </w:r>
      <w:r>
        <w:rPr>
          <w:rFonts w:ascii="Times New Roman" w:hAnsi="Times New Roman" w:cs="Times New Roman"/>
          <w:i/>
          <w:iCs/>
          <w:color w:val="auto"/>
          <w:sz w:val="24"/>
        </w:rPr>
        <w:t>Appl. Surf. Sci.</w:t>
      </w:r>
      <w:r>
        <w:rPr>
          <w:rFonts w:hint="eastAsia" w:ascii="Times New Roman" w:hAnsi="Times New Roman" w:cs="Times New Roman"/>
          <w:b/>
          <w:bCs/>
          <w:color w:val="auto"/>
          <w:sz w:val="24"/>
        </w:rPr>
        <w:t xml:space="preserve"> 253</w:t>
      </w:r>
      <w:r>
        <w:rPr>
          <w:rFonts w:ascii="Times New Roman" w:hAnsi="Times New Roman" w:cs="Times New Roman"/>
          <w:color w:val="auto"/>
          <w:sz w:val="24"/>
        </w:rPr>
        <w:t>, 4220-4225</w:t>
      </w:r>
      <w:r>
        <w:rPr>
          <w:rFonts w:hint="eastAsia" w:ascii="Times New Roman" w:hAnsi="Times New Roman" w:eastAsia="宋体" w:cs="Times New Roman"/>
          <w:color w:val="auto"/>
          <w:sz w:val="24"/>
          <w:lang w:val="en-US" w:eastAsia="zh-CN"/>
        </w:rPr>
        <w:t xml:space="preserve"> </w:t>
      </w:r>
      <w:r>
        <w:rPr>
          <w:rFonts w:hint="eastAsia" w:ascii="Times New Roman" w:hAnsi="Times New Roman" w:eastAsia="宋体" w:cs="Times New Roman"/>
          <w:color w:val="auto"/>
          <w:sz w:val="24"/>
          <w:szCs w:val="28"/>
          <w:lang w:val="en-US" w:eastAsia="zh-CN"/>
        </w:rPr>
        <w:t>(</w:t>
      </w:r>
      <w:r>
        <w:rPr>
          <w:rFonts w:ascii="Times New Roman" w:hAnsi="Times New Roman" w:cs="Times New Roman"/>
          <w:color w:val="auto"/>
          <w:sz w:val="24"/>
          <w:szCs w:val="28"/>
        </w:rPr>
        <w:t>20</w:t>
      </w:r>
      <w:r>
        <w:rPr>
          <w:rFonts w:hint="eastAsia" w:ascii="Times New Roman" w:hAnsi="Times New Roman" w:eastAsia="宋体" w:cs="Times New Roman"/>
          <w:color w:val="auto"/>
          <w:sz w:val="24"/>
          <w:szCs w:val="28"/>
          <w:lang w:val="en-US" w:eastAsia="zh-CN"/>
        </w:rPr>
        <w:t>07).</w:t>
      </w:r>
    </w:p>
    <w:p w14:paraId="758E8EED">
      <w:pPr>
        <w:widowControl/>
        <w:rPr>
          <w:rFonts w:ascii="Times New Roman" w:hAnsi="Times New Roman" w:cs="Times New Roman"/>
          <w:color w:val="auto"/>
          <w:sz w:val="24"/>
        </w:rPr>
      </w:pPr>
      <w:r>
        <w:rPr>
          <w:rFonts w:ascii="Times New Roman" w:hAnsi="Times New Roman" w:cs="Times New Roman"/>
          <w:color w:val="auto"/>
          <w:sz w:val="24"/>
        </w:rPr>
        <w:br w:type="page"/>
      </w:r>
      <w:r>
        <w:rPr>
          <w:rFonts w:ascii="Times New Roman" w:hAnsi="Times New Roman" w:cs="Times New Roman"/>
          <w:b/>
          <w:color w:val="auto"/>
          <w:sz w:val="24"/>
        </w:rPr>
        <w:drawing>
          <wp:inline distT="0" distB="0" distL="114300" distR="114300">
            <wp:extent cx="5396865" cy="4982210"/>
            <wp:effectExtent l="0" t="0" r="13335" b="1270"/>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icPr>
                  <pic:blipFill>
                    <a:blip r:embed="rId8"/>
                    <a:stretch>
                      <a:fillRect/>
                    </a:stretch>
                  </pic:blipFill>
                  <pic:spPr>
                    <a:xfrm>
                      <a:off x="0" y="0"/>
                      <a:ext cx="5396865" cy="4982210"/>
                    </a:xfrm>
                    <a:prstGeom prst="rect">
                      <a:avLst/>
                    </a:prstGeom>
                  </pic:spPr>
                </pic:pic>
              </a:graphicData>
            </a:graphic>
          </wp:inline>
        </w:drawing>
      </w:r>
      <w:r>
        <w:rPr>
          <w:rFonts w:ascii="Times New Roman" w:hAnsi="Times New Roman" w:cs="Times New Roman"/>
          <w:b/>
          <w:color w:val="auto"/>
          <w:sz w:val="24"/>
        </w:rPr>
        <w:t xml:space="preserve">Fig. </w:t>
      </w:r>
      <w:r>
        <w:rPr>
          <w:rFonts w:hint="eastAsia" w:ascii="Times New Roman" w:hAnsi="Times New Roman" w:cs="Times New Roman"/>
          <w:b/>
          <w:color w:val="auto"/>
          <w:sz w:val="24"/>
        </w:rPr>
        <w:t>1</w:t>
      </w:r>
      <w:r>
        <w:rPr>
          <w:rFonts w:ascii="Times New Roman" w:hAnsi="Times New Roman" w:cs="Times New Roman"/>
          <w:color w:val="auto"/>
          <w:sz w:val="24"/>
        </w:rPr>
        <w:t xml:space="preserve"> </w:t>
      </w:r>
      <w:r>
        <w:rPr>
          <w:rFonts w:hint="eastAsia" w:ascii="Times New Roman" w:hAnsi="Times New Roman" w:cs="Times New Roman"/>
          <w:color w:val="auto"/>
          <w:sz w:val="24"/>
          <w:szCs w:val="24"/>
        </w:rPr>
        <w:t xml:space="preserve">Schematic of </w:t>
      </w:r>
      <w:r>
        <w:rPr>
          <w:rFonts w:ascii="Times New Roman" w:hAnsi="Times New Roman" w:cs="Times New Roman"/>
          <w:color w:val="auto"/>
          <w:sz w:val="24"/>
          <w:szCs w:val="24"/>
        </w:rPr>
        <w:t>multilevel</w:t>
      </w:r>
      <w:r>
        <w:rPr>
          <w:rFonts w:hint="eastAsia" w:ascii="Times New Roman" w:hAnsi="Times New Roman" w:cs="Times New Roman"/>
          <w:color w:val="auto"/>
          <w:sz w:val="24"/>
          <w:szCs w:val="24"/>
        </w:rPr>
        <w:t xml:space="preserve"> </w:t>
      </w:r>
      <w:r>
        <w:rPr>
          <w:rFonts w:hint="eastAsia" w:ascii="Times New Roman" w:hAnsi="Times New Roman" w:eastAsia="宋体" w:cs="Times New Roman"/>
          <w:color w:val="auto"/>
          <w:sz w:val="24"/>
          <w:szCs w:val="24"/>
          <w:lang w:val="en-US" w:eastAsia="zh-CN"/>
        </w:rPr>
        <w:t>Cu/low-</w:t>
      </w:r>
      <w:r>
        <w:rPr>
          <w:rFonts w:hint="eastAsia" w:ascii="Times New Roman" w:hAnsi="Times New Roman" w:eastAsia="宋体" w:cs="Times New Roman"/>
          <w:i/>
          <w:iCs/>
          <w:color w:val="auto"/>
          <w:sz w:val="24"/>
          <w:szCs w:val="24"/>
          <w:lang w:val="en-US" w:eastAsia="zh-CN"/>
        </w:rPr>
        <w:t>k</w:t>
      </w:r>
      <w:r>
        <w:rPr>
          <w:rFonts w:hint="eastAsia" w:ascii="Times New Roman" w:hAnsi="Times New Roman" w:cs="Times New Roman"/>
          <w:color w:val="auto"/>
          <w:sz w:val="24"/>
          <w:szCs w:val="24"/>
        </w:rPr>
        <w:t xml:space="preserve"> </w:t>
      </w:r>
      <w:r>
        <w:rPr>
          <w:rFonts w:ascii="Times New Roman" w:hAnsi="Times New Roman" w:cs="Times New Roman"/>
          <w:color w:val="auto"/>
          <w:sz w:val="24"/>
          <w:szCs w:val="24"/>
        </w:rPr>
        <w:t>interconnect</w:t>
      </w:r>
      <w:r>
        <w:rPr>
          <w:rFonts w:hint="eastAsia" w:ascii="Times New Roman" w:hAnsi="Times New Roman" w:cs="Times New Roman"/>
          <w:color w:val="auto"/>
          <w:sz w:val="24"/>
          <w:szCs w:val="24"/>
        </w:rPr>
        <w:t>s used in advanced VLSI circuits</w:t>
      </w:r>
      <w:r>
        <w:rPr>
          <w:rFonts w:hint="eastAsia" w:ascii="Times New Roman" w:hAnsi="Times New Roman" w:eastAsia="宋体" w:cs="Times New Roman"/>
          <w:color w:val="auto"/>
          <w:sz w:val="24"/>
          <w:szCs w:val="24"/>
          <w:lang w:eastAsia="zh-CN"/>
        </w:rPr>
        <w:t>.</w:t>
      </w:r>
      <w:r>
        <w:rPr>
          <w:rFonts w:hint="eastAsia" w:ascii="Times New Roman" w:hAnsi="Times New Roman" w:cs="Times New Roman"/>
          <w:color w:val="auto"/>
          <w:sz w:val="24"/>
          <w:szCs w:val="24"/>
        </w:rPr>
        <w:t xml:space="preserve"> </w:t>
      </w:r>
      <w:r>
        <w:rPr>
          <w:rFonts w:hint="eastAsia" w:ascii="Times New Roman" w:hAnsi="Times New Roman" w:eastAsia="宋体" w:cs="Times New Roman"/>
          <w:color w:val="auto"/>
          <w:sz w:val="24"/>
          <w:szCs w:val="24"/>
          <w:lang w:eastAsia="zh-CN"/>
        </w:rPr>
        <w:t>T</w:t>
      </w:r>
      <w:r>
        <w:rPr>
          <w:rFonts w:ascii="Times New Roman" w:hAnsi="Times New Roman" w:cs="Times New Roman"/>
          <w:color w:val="auto"/>
          <w:sz w:val="24"/>
          <w:szCs w:val="24"/>
        </w:rPr>
        <w:t xml:space="preserve">he overall thermal resistance </w:t>
      </w:r>
      <w:r>
        <w:rPr>
          <w:rFonts w:hint="eastAsia" w:ascii="Times New Roman" w:hAnsi="Times New Roman" w:cs="Times New Roman"/>
          <w:color w:val="auto"/>
          <w:sz w:val="24"/>
          <w:szCs w:val="24"/>
        </w:rPr>
        <w:t xml:space="preserve">mainly </w:t>
      </w:r>
      <w:r>
        <w:rPr>
          <w:rFonts w:ascii="Times New Roman" w:hAnsi="Times New Roman" w:cs="Times New Roman"/>
          <w:color w:val="auto"/>
          <w:sz w:val="24"/>
          <w:szCs w:val="24"/>
        </w:rPr>
        <w:t>comprises the intrinsic thermal resistance of the low-</w:t>
      </w:r>
      <w:r>
        <w:rPr>
          <w:rFonts w:ascii="Times New Roman" w:hAnsi="Times New Roman" w:cs="Times New Roman"/>
          <w:i/>
          <w:iCs/>
          <w:color w:val="auto"/>
          <w:sz w:val="24"/>
          <w:szCs w:val="24"/>
        </w:rPr>
        <w:t>k</w:t>
      </w:r>
      <w:r>
        <w:rPr>
          <w:rFonts w:ascii="Times New Roman" w:hAnsi="Times New Roman" w:cs="Times New Roman"/>
          <w:color w:val="auto"/>
          <w:sz w:val="24"/>
          <w:szCs w:val="24"/>
        </w:rPr>
        <w:t xml:space="preserve"> ILD</w:t>
      </w:r>
      <w:r>
        <w:rPr>
          <w:rFonts w:hint="eastAsia" w:ascii="Times New Roman" w:hAnsi="Times New Roman" w:cs="Times New Roman"/>
          <w:color w:val="auto"/>
          <w:sz w:val="24"/>
          <w:szCs w:val="24"/>
        </w:rPr>
        <w:t>s (</w:t>
      </w:r>
      <w:r>
        <w:rPr>
          <w:rFonts w:hint="eastAsia" w:ascii="Times New Roman" w:hAnsi="Times New Roman" w:cs="Times New Roman"/>
          <w:i/>
          <w:iCs/>
          <w:color w:val="auto"/>
          <w:sz w:val="24"/>
          <w:szCs w:val="24"/>
        </w:rPr>
        <w:t>R</w:t>
      </w:r>
      <w:r>
        <w:rPr>
          <w:rFonts w:hint="eastAsia" w:ascii="Times New Roman" w:hAnsi="Times New Roman" w:cs="Times New Roman"/>
          <w:i/>
          <w:iCs/>
          <w:color w:val="auto"/>
          <w:sz w:val="24"/>
          <w:szCs w:val="24"/>
          <w:vertAlign w:val="subscript"/>
        </w:rPr>
        <w:t>ILD</w:t>
      </w:r>
      <w:r>
        <w:rPr>
          <w:rFonts w:hint="eastAsia" w:ascii="Times New Roman" w:hAnsi="Times New Roman" w:cs="Times New Roman"/>
          <w:color w:val="auto"/>
          <w:sz w:val="24"/>
          <w:szCs w:val="24"/>
        </w:rPr>
        <w:t>)</w:t>
      </w:r>
      <w:r>
        <w:rPr>
          <w:rFonts w:ascii="Times New Roman" w:hAnsi="Times New Roman" w:cs="Times New Roman"/>
          <w:color w:val="auto"/>
          <w:sz w:val="24"/>
          <w:szCs w:val="24"/>
        </w:rPr>
        <w:t xml:space="preserve"> and TBR between </w:t>
      </w:r>
      <w:r>
        <w:rPr>
          <w:rFonts w:hint="eastAsia" w:ascii="Times New Roman" w:hAnsi="Times New Roman" w:cs="Times New Roman"/>
          <w:color w:val="auto"/>
          <w:sz w:val="24"/>
          <w:szCs w:val="24"/>
        </w:rPr>
        <w:t xml:space="preserve">the interconnect wire and the </w:t>
      </w:r>
      <w:r>
        <w:rPr>
          <w:rFonts w:ascii="Times New Roman" w:hAnsi="Times New Roman" w:cs="Times New Roman"/>
          <w:color w:val="auto"/>
          <w:sz w:val="24"/>
          <w:szCs w:val="24"/>
        </w:rPr>
        <w:t>low-</w:t>
      </w:r>
      <w:r>
        <w:rPr>
          <w:rFonts w:ascii="Times New Roman" w:hAnsi="Times New Roman" w:cs="Times New Roman"/>
          <w:i/>
          <w:iCs/>
          <w:color w:val="auto"/>
          <w:sz w:val="24"/>
          <w:szCs w:val="24"/>
        </w:rPr>
        <w:t>k</w:t>
      </w:r>
      <w:r>
        <w:rPr>
          <w:rFonts w:ascii="Times New Roman" w:hAnsi="Times New Roman" w:cs="Times New Roman"/>
          <w:color w:val="auto"/>
          <w:sz w:val="24"/>
          <w:szCs w:val="24"/>
        </w:rPr>
        <w:t xml:space="preserve"> </w:t>
      </w:r>
      <w:r>
        <w:rPr>
          <w:rFonts w:hint="eastAsia" w:ascii="Times New Roman" w:hAnsi="Times New Roman" w:cs="Times New Roman"/>
          <w:color w:val="auto"/>
          <w:sz w:val="24"/>
          <w:szCs w:val="24"/>
        </w:rPr>
        <w:t>ILDs</w:t>
      </w:r>
      <w:r>
        <w:rPr>
          <w:rFonts w:hint="eastAsia" w:ascii="Times New Roman" w:hAnsi="Times New Roman" w:cs="Times New Roman"/>
          <w:i/>
          <w:iCs/>
          <w:color w:val="auto"/>
          <w:sz w:val="24"/>
          <w:szCs w:val="24"/>
        </w:rPr>
        <w:t xml:space="preserve"> </w:t>
      </w:r>
      <w:r>
        <w:rPr>
          <w:rFonts w:hint="eastAsia" w:ascii="Times New Roman" w:hAnsi="Times New Roman" w:cs="Times New Roman"/>
          <w:color w:val="auto"/>
          <w:sz w:val="24"/>
          <w:szCs w:val="24"/>
        </w:rPr>
        <w:t>(</w:t>
      </w:r>
      <w:r>
        <w:rPr>
          <w:rFonts w:hint="eastAsia" w:ascii="Times New Roman" w:hAnsi="Times New Roman" w:cs="Times New Roman"/>
          <w:i/>
          <w:iCs/>
          <w:color w:val="auto"/>
          <w:sz w:val="24"/>
          <w:szCs w:val="24"/>
        </w:rPr>
        <w:t>TBR</w:t>
      </w:r>
      <w:r>
        <w:rPr>
          <w:rFonts w:hint="eastAsia" w:ascii="Times New Roman" w:hAnsi="Times New Roman" w:cs="Times New Roman"/>
          <w:i/>
          <w:iCs/>
          <w:color w:val="auto"/>
          <w:sz w:val="24"/>
          <w:szCs w:val="24"/>
          <w:vertAlign w:val="subscript"/>
        </w:rPr>
        <w:t>W</w:t>
      </w:r>
      <w:r>
        <w:rPr>
          <w:rFonts w:hint="eastAsia" w:ascii="Times New Roman" w:hAnsi="Times New Roman" w:eastAsia="宋体" w:cs="Times New Roman"/>
          <w:i/>
          <w:iCs/>
          <w:color w:val="auto"/>
          <w:sz w:val="24"/>
          <w:szCs w:val="24"/>
          <w:lang w:eastAsia="zh-CN"/>
        </w:rPr>
        <w:t>/</w:t>
      </w:r>
      <w:r>
        <w:rPr>
          <w:rFonts w:hint="eastAsia" w:ascii="Times New Roman" w:hAnsi="Times New Roman" w:cs="Times New Roman"/>
          <w:i/>
          <w:iCs/>
          <w:color w:val="auto"/>
          <w:sz w:val="24"/>
          <w:szCs w:val="24"/>
          <w:vertAlign w:val="subscript"/>
        </w:rPr>
        <w:t>ILD</w:t>
      </w:r>
      <w:r>
        <w:rPr>
          <w:rFonts w:hint="eastAsia" w:ascii="Times New Roman" w:hAnsi="Times New Roman" w:cs="Times New Roman"/>
          <w:color w:val="auto"/>
          <w:sz w:val="24"/>
          <w:szCs w:val="24"/>
        </w:rPr>
        <w:t>)</w:t>
      </w:r>
      <w:r>
        <w:rPr>
          <w:rFonts w:ascii="Times New Roman" w:hAnsi="Times New Roman" w:cs="Times New Roman"/>
          <w:color w:val="auto"/>
          <w:sz w:val="24"/>
          <w:szCs w:val="24"/>
        </w:rPr>
        <w:t>.</w:t>
      </w:r>
    </w:p>
    <w:p w14:paraId="4E0A7C48">
      <w:pPr>
        <w:widowControl/>
        <w:jc w:val="left"/>
        <w:rPr>
          <w:rFonts w:ascii="Times New Roman" w:hAnsi="Times New Roman" w:cs="Times New Roman" w:eastAsiaTheme="majorEastAsia"/>
          <w:color w:val="auto"/>
          <w:sz w:val="24"/>
          <w:szCs w:val="24"/>
        </w:rPr>
      </w:pPr>
      <w:r>
        <w:rPr>
          <w:rFonts w:ascii="Times New Roman" w:hAnsi="Times New Roman" w:cs="Times New Roman" w:eastAsiaTheme="majorEastAsia"/>
          <w:color w:val="auto"/>
          <w:sz w:val="24"/>
          <w:szCs w:val="24"/>
        </w:rPr>
        <w:drawing>
          <wp:inline distT="0" distB="0" distL="0" distR="0">
            <wp:extent cx="5400040" cy="3068320"/>
            <wp:effectExtent l="0" t="0" r="0" b="0"/>
            <wp:docPr id="189651943" name="図 1" descr="グラフィカル ユーザー インターフェイス&#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51943" name="図 1" descr="グラフィカル ユーザー インターフェイス&#10;&#10;自動的に生成された説明"/>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400040" cy="3068320"/>
                    </a:xfrm>
                    <a:prstGeom prst="rect">
                      <a:avLst/>
                    </a:prstGeom>
                  </pic:spPr>
                </pic:pic>
              </a:graphicData>
            </a:graphic>
          </wp:inline>
        </w:drawing>
      </w:r>
    </w:p>
    <w:p w14:paraId="2D69348E">
      <w:pPr>
        <w:widowControl/>
        <w:rPr>
          <w:rFonts w:ascii="Times New Roman" w:hAnsi="Times New Roman" w:cs="Times New Roman"/>
          <w:color w:val="auto"/>
          <w:sz w:val="24"/>
        </w:rPr>
      </w:pPr>
      <w:r>
        <w:rPr>
          <w:rFonts w:ascii="Times New Roman" w:hAnsi="Times New Roman" w:cs="Times New Roman"/>
          <w:b/>
          <w:color w:val="auto"/>
          <w:sz w:val="24"/>
        </w:rPr>
        <w:t xml:space="preserve">Fig. </w:t>
      </w:r>
      <w:r>
        <w:rPr>
          <w:rFonts w:hint="eastAsia" w:ascii="Times New Roman" w:hAnsi="Times New Roman" w:cs="Times New Roman"/>
          <w:b/>
          <w:color w:val="auto"/>
          <w:sz w:val="24"/>
        </w:rPr>
        <w:t>2</w:t>
      </w:r>
      <w:r>
        <w:rPr>
          <w:rFonts w:ascii="Times New Roman" w:hAnsi="Times New Roman" w:cs="Times New Roman"/>
          <w:b/>
          <w:color w:val="auto"/>
          <w:sz w:val="24"/>
        </w:rPr>
        <w:t>.</w:t>
      </w:r>
      <w:r>
        <w:rPr>
          <w:rFonts w:ascii="Times New Roman" w:hAnsi="Times New Roman" w:cs="Times New Roman"/>
          <w:color w:val="auto"/>
          <w:sz w:val="24"/>
        </w:rPr>
        <w:t xml:space="preserve"> </w:t>
      </w:r>
      <w:r>
        <w:rPr>
          <w:rFonts w:hint="eastAsia" w:ascii="Times New Roman" w:hAnsi="Times New Roman" w:cs="Times New Roman"/>
          <w:color w:val="auto"/>
          <w:sz w:val="24"/>
        </w:rPr>
        <w:t>(a)</w:t>
      </w:r>
      <w:r>
        <w:rPr>
          <w:rFonts w:ascii="Times New Roman" w:hAnsi="Times New Roman" w:cs="Times New Roman"/>
          <w:color w:val="auto"/>
          <w:sz w:val="24"/>
        </w:rPr>
        <w:t xml:space="preserve"> </w:t>
      </w:r>
      <w:r>
        <w:rPr>
          <w:rFonts w:hint="eastAsia" w:ascii="Times New Roman" w:hAnsi="Times New Roman" w:cs="Times New Roman"/>
          <w:color w:val="auto"/>
          <w:sz w:val="24"/>
        </w:rPr>
        <w:t>Schematic</w:t>
      </w:r>
      <w:r>
        <w:rPr>
          <w:rFonts w:ascii="Times New Roman" w:hAnsi="Times New Roman" w:cs="Times New Roman"/>
          <w:color w:val="auto"/>
          <w:sz w:val="24"/>
        </w:rPr>
        <w:t xml:space="preserve"> molecular structure of methylsiloxane</w:t>
      </w:r>
      <w:r>
        <w:rPr>
          <w:rFonts w:hint="eastAsia" w:ascii="Times New Roman" w:hAnsi="Times New Roman" w:cs="Times New Roman"/>
          <w:color w:val="auto"/>
          <w:sz w:val="24"/>
        </w:rPr>
        <w:t xml:space="preserve"> SOG</w:t>
      </w:r>
      <w:r>
        <w:rPr>
          <w:rFonts w:ascii="Times New Roman" w:hAnsi="Times New Roman" w:cs="Times New Roman"/>
          <w:color w:val="auto"/>
          <w:sz w:val="24"/>
        </w:rPr>
        <w:t xml:space="preserve"> low-</w:t>
      </w:r>
      <w:r>
        <w:rPr>
          <w:rFonts w:ascii="Times New Roman" w:hAnsi="Times New Roman" w:cs="Times New Roman"/>
          <w:i/>
          <w:iCs/>
          <w:color w:val="auto"/>
          <w:sz w:val="24"/>
        </w:rPr>
        <w:t>k</w:t>
      </w:r>
      <w:r>
        <w:rPr>
          <w:rFonts w:ascii="Times New Roman" w:hAnsi="Times New Roman" w:cs="Times New Roman"/>
          <w:color w:val="auto"/>
          <w:sz w:val="24"/>
        </w:rPr>
        <w:t xml:space="preserve"> materials</w:t>
      </w:r>
      <w:r>
        <w:rPr>
          <w:rFonts w:hint="eastAsia" w:ascii="Times New Roman" w:hAnsi="Times New Roman" w:cs="Times New Roman"/>
          <w:color w:val="auto"/>
          <w:sz w:val="24"/>
        </w:rPr>
        <w:t>. T</w:t>
      </w:r>
      <w:r>
        <w:rPr>
          <w:rFonts w:ascii="Times New Roman" w:hAnsi="Times New Roman" w:cs="Times New Roman"/>
          <w:color w:val="auto"/>
          <w:sz w:val="24"/>
        </w:rPr>
        <w:t xml:space="preserve">erminal </w:t>
      </w:r>
      <w:r>
        <w:rPr>
          <w:rFonts w:ascii="Times New Roman" w:hAnsi="Times New Roman" w:cs="Times New Roman"/>
          <w:color w:val="auto"/>
          <w:sz w:val="24"/>
          <w:szCs w:val="24"/>
        </w:rPr>
        <w:t>methyl</w:t>
      </w:r>
      <w:r>
        <w:rPr>
          <w:rFonts w:hint="eastAsia" w:ascii="Times New Roman" w:hAnsi="Times New Roman" w:cs="Times New Roman"/>
          <w:color w:val="auto"/>
          <w:sz w:val="24"/>
          <w:szCs w:val="24"/>
        </w:rPr>
        <w:t xml:space="preserve"> (</w:t>
      </w:r>
      <w:r>
        <w:rPr>
          <w:rFonts w:hint="eastAsia" w:ascii="Times New Roman" w:hAnsi="Times New Roman" w:eastAsia="宋体" w:cs="Times New Roman"/>
          <w:color w:val="auto"/>
          <w:sz w:val="24"/>
          <w:szCs w:val="24"/>
          <w:lang w:val="en-US" w:eastAsia="zh-CN"/>
        </w:rPr>
        <w:t>denoted as R</w:t>
      </w:r>
      <w:r>
        <w:rPr>
          <w:rFonts w:hint="eastAsia" w:ascii="Times New Roman" w:hAnsi="Times New Roman" w:cs="Times New Roman"/>
          <w:color w:val="auto"/>
          <w:sz w:val="24"/>
          <w:szCs w:val="24"/>
        </w:rPr>
        <w:t>)</w:t>
      </w:r>
      <w:r>
        <w:rPr>
          <w:rFonts w:ascii="Times New Roman" w:hAnsi="Times New Roman" w:cs="Times New Roman"/>
          <w:color w:val="auto"/>
          <w:sz w:val="24"/>
          <w:szCs w:val="24"/>
        </w:rPr>
        <w:t xml:space="preserve"> </w:t>
      </w:r>
      <w:r>
        <w:rPr>
          <w:rFonts w:hint="eastAsia" w:ascii="Times New Roman" w:hAnsi="Times New Roman" w:cs="Times New Roman"/>
          <w:color w:val="auto"/>
          <w:sz w:val="24"/>
          <w:szCs w:val="24"/>
        </w:rPr>
        <w:t>and</w:t>
      </w:r>
      <w:r>
        <w:rPr>
          <w:rFonts w:ascii="Times New Roman" w:hAnsi="Times New Roman" w:cs="Times New Roman"/>
          <w:color w:val="auto"/>
          <w:sz w:val="24"/>
          <w:szCs w:val="24"/>
        </w:rPr>
        <w:t xml:space="preserve"> hydroxyl</w:t>
      </w:r>
      <w:r>
        <w:rPr>
          <w:rFonts w:hint="eastAsia" w:ascii="Times New Roman" w:hAnsi="Times New Roman" w:cs="Times New Roman"/>
          <w:color w:val="auto"/>
          <w:sz w:val="24"/>
          <w:szCs w:val="24"/>
        </w:rPr>
        <w:t xml:space="preserve"> (</w:t>
      </w:r>
      <w:r>
        <w:rPr>
          <w:rFonts w:ascii="Times New Roman" w:hAnsi="Times New Roman" w:cs="Times New Roman"/>
          <w:color w:val="auto"/>
          <w:sz w:val="24"/>
          <w:szCs w:val="24"/>
        </w:rPr>
        <w:t>-</w:t>
      </w:r>
      <w:r>
        <w:rPr>
          <w:rFonts w:hint="eastAsia" w:ascii="Times New Roman" w:hAnsi="Times New Roman" w:cs="Times New Roman"/>
          <w:color w:val="auto"/>
          <w:sz w:val="24"/>
          <w:szCs w:val="24"/>
        </w:rPr>
        <w:t>O</w:t>
      </w:r>
      <w:r>
        <w:rPr>
          <w:rFonts w:ascii="Times New Roman" w:hAnsi="Times New Roman" w:cs="Times New Roman"/>
          <w:color w:val="auto"/>
          <w:sz w:val="24"/>
          <w:szCs w:val="24"/>
        </w:rPr>
        <w:t>H</w:t>
      </w:r>
      <w:r>
        <w:rPr>
          <w:rFonts w:hint="eastAsia" w:ascii="Times New Roman" w:hAnsi="Times New Roman" w:cs="Times New Roman"/>
          <w:color w:val="auto"/>
          <w:sz w:val="24"/>
          <w:szCs w:val="24"/>
        </w:rPr>
        <w:t xml:space="preserve">) </w:t>
      </w:r>
      <w:r>
        <w:rPr>
          <w:rFonts w:ascii="Times New Roman" w:hAnsi="Times New Roman" w:cs="Times New Roman"/>
          <w:color w:val="auto"/>
          <w:sz w:val="24"/>
          <w:szCs w:val="24"/>
        </w:rPr>
        <w:t xml:space="preserve">groups </w:t>
      </w:r>
      <w:r>
        <w:rPr>
          <w:rFonts w:ascii="Times New Roman" w:hAnsi="Times New Roman" w:cs="Times New Roman"/>
          <w:color w:val="auto"/>
          <w:sz w:val="24"/>
        </w:rPr>
        <w:t>are bonded to Si atoms in the</w:t>
      </w:r>
      <w:r>
        <w:rPr>
          <w:rFonts w:hint="eastAsia" w:ascii="Times New Roman" w:hAnsi="Times New Roman" w:cs="Times New Roman"/>
          <w:color w:val="auto"/>
          <w:sz w:val="24"/>
        </w:rPr>
        <w:t xml:space="preserve"> </w:t>
      </w:r>
      <w:r>
        <w:rPr>
          <w:rFonts w:ascii="Times New Roman" w:hAnsi="Times New Roman" w:cs="Times New Roman"/>
          <w:color w:val="auto"/>
          <w:sz w:val="24"/>
        </w:rPr>
        <w:t>Si-O-Si backbone.</w:t>
      </w:r>
      <w:r>
        <w:rPr>
          <w:rFonts w:hint="eastAsia" w:ascii="Times New Roman" w:hAnsi="Times New Roman" w:cs="Times New Roman"/>
          <w:color w:val="auto"/>
          <w:sz w:val="24"/>
        </w:rPr>
        <w:t xml:space="preserve"> (b) Schematic of</w:t>
      </w:r>
      <w:r>
        <w:rPr>
          <w:rFonts w:ascii="Times New Roman" w:hAnsi="Times New Roman" w:cs="Times New Roman"/>
          <w:color w:val="auto"/>
          <w:sz w:val="24"/>
          <w:szCs w:val="24"/>
        </w:rPr>
        <w:t xml:space="preserve"> </w:t>
      </w:r>
      <w:r>
        <w:rPr>
          <w:rFonts w:hint="eastAsia" w:ascii="Times New Roman" w:hAnsi="Times New Roman" w:cs="Times New Roman"/>
          <w:color w:val="auto"/>
          <w:sz w:val="24"/>
          <w:szCs w:val="24"/>
        </w:rPr>
        <w:t>Au/</w:t>
      </w:r>
      <w:r>
        <w:rPr>
          <w:rFonts w:ascii="Times New Roman" w:hAnsi="Times New Roman" w:cs="Times New Roman"/>
          <w:color w:val="auto"/>
          <w:sz w:val="24"/>
          <w:szCs w:val="24"/>
        </w:rPr>
        <w:t>Cu/Ta/TaN/</w:t>
      </w:r>
      <w:r>
        <w:rPr>
          <w:rFonts w:hint="eastAsia" w:ascii="Times New Roman" w:hAnsi="Times New Roman" w:cs="Times New Roman"/>
          <w:color w:val="auto"/>
          <w:sz w:val="24"/>
          <w:szCs w:val="24"/>
        </w:rPr>
        <w:t>SOG/Si</w:t>
      </w:r>
      <w:r>
        <w:rPr>
          <w:rFonts w:ascii="Times New Roman" w:hAnsi="Times New Roman" w:cs="Times New Roman"/>
          <w:color w:val="auto"/>
          <w:sz w:val="24"/>
          <w:szCs w:val="24"/>
        </w:rPr>
        <w:t xml:space="preserve"> film stacks to simulate</w:t>
      </w:r>
      <w:r>
        <w:rPr>
          <w:color w:val="auto"/>
        </w:rPr>
        <w:t xml:space="preserve"> </w:t>
      </w:r>
      <w:r>
        <w:rPr>
          <w:rFonts w:ascii="Times New Roman" w:hAnsi="Times New Roman" w:cs="Times New Roman"/>
          <w:color w:val="auto"/>
          <w:sz w:val="24"/>
          <w:szCs w:val="24"/>
        </w:rPr>
        <w:t xml:space="preserve">the </w:t>
      </w:r>
      <w:r>
        <w:rPr>
          <w:rFonts w:hint="eastAsia" w:ascii="Times New Roman" w:hAnsi="Times New Roman" w:cs="Times New Roman"/>
          <w:color w:val="auto"/>
          <w:sz w:val="24"/>
          <w:szCs w:val="24"/>
        </w:rPr>
        <w:t xml:space="preserve">mainstream </w:t>
      </w:r>
      <w:r>
        <w:rPr>
          <w:rFonts w:ascii="Times New Roman" w:hAnsi="Times New Roman" w:cs="Times New Roman"/>
          <w:color w:val="auto"/>
          <w:sz w:val="24"/>
          <w:szCs w:val="24"/>
        </w:rPr>
        <w:t>Cu interconnect structures</w:t>
      </w:r>
      <w:r>
        <w:rPr>
          <w:rFonts w:hint="eastAsia" w:ascii="Times New Roman" w:hAnsi="Times New Roman" w:cs="Times New Roman"/>
          <w:color w:val="auto"/>
          <w:sz w:val="24"/>
          <w:szCs w:val="24"/>
        </w:rPr>
        <w:t xml:space="preserve"> used</w:t>
      </w:r>
      <w:r>
        <w:rPr>
          <w:rFonts w:ascii="Times New Roman" w:hAnsi="Times New Roman" w:cs="Times New Roman"/>
          <w:color w:val="auto"/>
          <w:sz w:val="24"/>
          <w:szCs w:val="24"/>
        </w:rPr>
        <w:t xml:space="preserve"> in </w:t>
      </w:r>
      <w:r>
        <w:rPr>
          <w:rFonts w:hint="eastAsia" w:ascii="Times New Roman" w:hAnsi="Times New Roman" w:cs="Times New Roman"/>
          <w:color w:val="auto"/>
          <w:sz w:val="24"/>
          <w:szCs w:val="24"/>
        </w:rPr>
        <w:t>advanced VLSI circuits</w:t>
      </w:r>
      <w:r>
        <w:rPr>
          <w:rFonts w:ascii="Times New Roman" w:hAnsi="Times New Roman" w:cs="Times New Roman"/>
          <w:color w:val="auto"/>
          <w:sz w:val="24"/>
          <w:szCs w:val="24"/>
        </w:rPr>
        <w:t>.</w:t>
      </w:r>
      <w:r>
        <w:rPr>
          <w:rFonts w:hint="eastAsia" w:ascii="Times New Roman" w:hAnsi="Times New Roman" w:cs="Times New Roman"/>
          <w:color w:val="auto"/>
          <w:sz w:val="24"/>
          <w:szCs w:val="24"/>
        </w:rPr>
        <w:t xml:space="preserve"> Au film is used as a temperature sensor in the FDTR measurement.</w:t>
      </w:r>
      <w:r>
        <w:rPr>
          <w:rFonts w:ascii="Times New Roman" w:hAnsi="Times New Roman" w:cs="Times New Roman"/>
          <w:color w:val="auto"/>
          <w:sz w:val="24"/>
        </w:rPr>
        <w:t xml:space="preserve"> </w:t>
      </w:r>
      <w:r>
        <w:rPr>
          <w:rFonts w:hint="eastAsia" w:ascii="Times New Roman" w:hAnsi="Times New Roman" w:cs="Times New Roman"/>
          <w:color w:val="auto"/>
          <w:sz w:val="24"/>
          <w:szCs w:val="24"/>
        </w:rPr>
        <w:t xml:space="preserve">Cross-sectional </w:t>
      </w:r>
      <w:r>
        <w:rPr>
          <w:rFonts w:ascii="Times New Roman" w:hAnsi="Times New Roman" w:eastAsia="ＭＳ 明朝" w:cs="Times New Roman"/>
          <w:color w:val="auto"/>
          <w:sz w:val="24"/>
          <w:szCs w:val="24"/>
        </w:rPr>
        <w:t>high-resolution</w:t>
      </w:r>
      <w:r>
        <w:rPr>
          <w:rFonts w:hint="eastAsia" w:ascii="Times New Roman" w:hAnsi="Times New Roman" w:cs="Times New Roman"/>
          <w:color w:val="auto"/>
          <w:sz w:val="24"/>
          <w:szCs w:val="24"/>
        </w:rPr>
        <w:t xml:space="preserve"> TEM images for </w:t>
      </w:r>
      <w:r>
        <w:rPr>
          <w:rFonts w:ascii="Times New Roman" w:hAnsi="Times New Roman" w:cs="Times New Roman"/>
          <w:color w:val="auto"/>
          <w:sz w:val="24"/>
        </w:rPr>
        <w:t>T-111</w:t>
      </w:r>
      <w:r>
        <w:rPr>
          <w:rFonts w:hint="eastAsia" w:ascii="Times New Roman" w:hAnsi="Times New Roman" w:cs="Times New Roman"/>
          <w:color w:val="auto"/>
          <w:sz w:val="24"/>
        </w:rPr>
        <w:t xml:space="preserve"> (c) </w:t>
      </w:r>
      <w:r>
        <w:rPr>
          <w:rFonts w:ascii="Times New Roman" w:hAnsi="Times New Roman" w:cs="Times New Roman"/>
          <w:color w:val="auto"/>
          <w:sz w:val="24"/>
        </w:rPr>
        <w:t>and T-512B</w:t>
      </w:r>
      <w:r>
        <w:rPr>
          <w:rFonts w:hint="eastAsia" w:ascii="Times New Roman" w:hAnsi="Times New Roman" w:cs="Times New Roman"/>
          <w:color w:val="auto"/>
          <w:sz w:val="24"/>
        </w:rPr>
        <w:t xml:space="preserve"> (d) film stacks.</w:t>
      </w:r>
      <w:r>
        <w:rPr>
          <w:rFonts w:eastAsia="ＭＳ 明朝"/>
          <w:color w:val="auto"/>
          <w:sz w:val="24"/>
          <w:szCs w:val="24"/>
        </w:rPr>
        <w:t xml:space="preserve"> </w:t>
      </w:r>
      <w:r>
        <w:rPr>
          <w:rFonts w:ascii="Times New Roman" w:hAnsi="Times New Roman" w:cs="Times New Roman"/>
          <w:color w:val="auto"/>
          <w:sz w:val="24"/>
        </w:rPr>
        <w:t>Corresponding</w:t>
      </w:r>
      <w:r>
        <w:rPr>
          <w:rFonts w:hint="eastAsia" w:ascii="Times New Roman" w:hAnsi="Times New Roman" w:cs="Times New Roman"/>
          <w:color w:val="auto"/>
          <w:sz w:val="24"/>
        </w:rPr>
        <w:t xml:space="preserve"> </w:t>
      </w:r>
      <w:r>
        <w:rPr>
          <w:rFonts w:hint="eastAsia" w:ascii="Times New Roman" w:hAnsi="Times New Roman" w:cs="Times New Roman"/>
          <w:color w:val="auto"/>
          <w:sz w:val="24"/>
          <w:szCs w:val="24"/>
        </w:rPr>
        <w:t xml:space="preserve">EDS </w:t>
      </w:r>
      <w:r>
        <w:rPr>
          <w:rFonts w:ascii="Times New Roman" w:hAnsi="Times New Roman" w:eastAsia="ＭＳ 明朝" w:cs="Times New Roman"/>
          <w:color w:val="auto"/>
          <w:sz w:val="24"/>
          <w:szCs w:val="24"/>
        </w:rPr>
        <w:t>element</w:t>
      </w:r>
      <w:r>
        <w:rPr>
          <w:rFonts w:hint="eastAsia" w:ascii="Times New Roman" w:hAnsi="Times New Roman" w:eastAsia="ＭＳ 明朝" w:cs="Times New Roman"/>
          <w:color w:val="auto"/>
          <w:sz w:val="24"/>
          <w:szCs w:val="24"/>
        </w:rPr>
        <w:t xml:space="preserve">al </w:t>
      </w:r>
      <w:r>
        <w:rPr>
          <w:rFonts w:hint="eastAsia" w:ascii="Times New Roman" w:hAnsi="Times New Roman" w:cs="Times New Roman"/>
          <w:color w:val="auto"/>
          <w:sz w:val="24"/>
          <w:szCs w:val="24"/>
        </w:rPr>
        <w:t>mapping images</w:t>
      </w:r>
      <w:r>
        <w:rPr>
          <w:rFonts w:ascii="Times New Roman" w:hAnsi="Times New Roman" w:eastAsia="ＭＳ 明朝" w:cs="Times New Roman"/>
          <w:color w:val="auto"/>
          <w:sz w:val="24"/>
          <w:szCs w:val="24"/>
        </w:rPr>
        <w:t xml:space="preserve"> </w:t>
      </w:r>
      <w:r>
        <w:rPr>
          <w:rFonts w:hint="eastAsia" w:ascii="Times New Roman" w:hAnsi="Times New Roman" w:eastAsia="ＭＳ 明朝" w:cs="Times New Roman"/>
          <w:color w:val="auto"/>
          <w:sz w:val="24"/>
          <w:szCs w:val="24"/>
        </w:rPr>
        <w:t>of</w:t>
      </w:r>
      <w:r>
        <w:rPr>
          <w:rFonts w:ascii="Times New Roman" w:hAnsi="Times New Roman" w:eastAsia="ＭＳ 明朝" w:cs="Times New Roman"/>
          <w:color w:val="auto"/>
          <w:sz w:val="24"/>
          <w:szCs w:val="24"/>
        </w:rPr>
        <w:t xml:space="preserve"> Cu, Ta,</w:t>
      </w:r>
      <w:r>
        <w:rPr>
          <w:rFonts w:hint="eastAsia" w:ascii="Times New Roman" w:hAnsi="Times New Roman" w:eastAsia="ＭＳ 明朝" w:cs="Times New Roman"/>
          <w:color w:val="auto"/>
          <w:sz w:val="24"/>
          <w:szCs w:val="24"/>
        </w:rPr>
        <w:t xml:space="preserve"> O,</w:t>
      </w:r>
      <w:r>
        <w:rPr>
          <w:rFonts w:ascii="Times New Roman" w:hAnsi="Times New Roman" w:eastAsia="ＭＳ 明朝" w:cs="Times New Roman"/>
          <w:color w:val="auto"/>
          <w:sz w:val="24"/>
          <w:szCs w:val="24"/>
        </w:rPr>
        <w:t xml:space="preserve"> and Si</w:t>
      </w:r>
      <w:r>
        <w:rPr>
          <w:rFonts w:hint="eastAsia" w:ascii="Times New Roman" w:hAnsi="Times New Roman" w:eastAsia="ＭＳ 明朝" w:cs="Times New Roman"/>
          <w:color w:val="auto"/>
          <w:sz w:val="24"/>
          <w:szCs w:val="24"/>
        </w:rPr>
        <w:t xml:space="preserve"> elements</w:t>
      </w:r>
      <w:r>
        <w:rPr>
          <w:rFonts w:hint="eastAsia" w:ascii="Times New Roman" w:hAnsi="Times New Roman" w:eastAsia="宋体" w:cs="Times New Roman"/>
          <w:color w:val="auto"/>
          <w:sz w:val="24"/>
          <w:szCs w:val="24"/>
          <w:lang w:val="en-US" w:eastAsia="zh-CN"/>
        </w:rPr>
        <w:t xml:space="preserve"> (from top to bottom)</w:t>
      </w:r>
      <w:r>
        <w:rPr>
          <w:rFonts w:hint="eastAsia" w:ascii="Times New Roman" w:hAnsi="Times New Roman" w:cs="Times New Roman"/>
          <w:color w:val="auto"/>
          <w:sz w:val="24"/>
          <w:szCs w:val="24"/>
        </w:rPr>
        <w:t xml:space="preserve"> for </w:t>
      </w:r>
      <w:r>
        <w:rPr>
          <w:rFonts w:ascii="Times New Roman" w:hAnsi="Times New Roman" w:cs="Times New Roman"/>
          <w:color w:val="auto"/>
          <w:sz w:val="24"/>
        </w:rPr>
        <w:t>T-111</w:t>
      </w:r>
      <w:r>
        <w:rPr>
          <w:rFonts w:hint="eastAsia" w:ascii="Times New Roman" w:hAnsi="Times New Roman" w:cs="Times New Roman"/>
          <w:color w:val="auto"/>
          <w:sz w:val="24"/>
        </w:rPr>
        <w:t xml:space="preserve"> (e) </w:t>
      </w:r>
      <w:r>
        <w:rPr>
          <w:rFonts w:ascii="Times New Roman" w:hAnsi="Times New Roman" w:cs="Times New Roman"/>
          <w:color w:val="auto"/>
          <w:sz w:val="24"/>
        </w:rPr>
        <w:t>and T-512B</w:t>
      </w:r>
      <w:r>
        <w:rPr>
          <w:rFonts w:hint="eastAsia" w:ascii="Times New Roman" w:hAnsi="Times New Roman" w:cs="Times New Roman"/>
          <w:color w:val="auto"/>
          <w:sz w:val="24"/>
        </w:rPr>
        <w:t xml:space="preserve"> (f) film stacks.</w:t>
      </w:r>
    </w:p>
    <w:p w14:paraId="7DFF8AEF">
      <w:pPr>
        <w:widowControl/>
        <w:jc w:val="left"/>
        <w:rPr>
          <w:rFonts w:ascii="Times New Roman" w:hAnsi="Times New Roman" w:cs="Times New Roman"/>
          <w:color w:val="auto"/>
          <w:sz w:val="24"/>
        </w:rPr>
      </w:pPr>
      <w:r>
        <w:rPr>
          <w:rFonts w:ascii="Times New Roman" w:hAnsi="Times New Roman" w:cs="Times New Roman"/>
          <w:color w:val="auto"/>
          <w:sz w:val="24"/>
        </w:rPr>
        <w:br w:type="page"/>
      </w:r>
    </w:p>
    <w:p w14:paraId="331A0252">
      <w:pPr>
        <w:widowControl/>
        <w:rPr>
          <w:rFonts w:ascii="Times New Roman" w:hAnsi="Times New Roman" w:cs="Times New Roman"/>
          <w:color w:val="auto"/>
          <w:sz w:val="24"/>
        </w:rPr>
      </w:pPr>
      <w:r>
        <w:rPr>
          <w:rFonts w:ascii="Times New Roman" w:hAnsi="Times New Roman" w:cs="Times New Roman"/>
          <w:color w:val="auto"/>
          <w:sz w:val="24"/>
        </w:rPr>
        <w:drawing>
          <wp:inline distT="0" distB="0" distL="0" distR="0">
            <wp:extent cx="5400040" cy="3151505"/>
            <wp:effectExtent l="0" t="0" r="0" b="0"/>
            <wp:docPr id="48871002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710021" name="图片 3"/>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400040" cy="3151505"/>
                    </a:xfrm>
                    <a:prstGeom prst="rect">
                      <a:avLst/>
                    </a:prstGeom>
                  </pic:spPr>
                </pic:pic>
              </a:graphicData>
            </a:graphic>
          </wp:inline>
        </w:drawing>
      </w:r>
    </w:p>
    <w:p w14:paraId="41473605">
      <w:pPr>
        <w:widowControl/>
        <w:rPr>
          <w:rFonts w:ascii="Times New Roman" w:hAnsi="Times New Roman" w:cs="Times New Roman"/>
          <w:color w:val="auto"/>
          <w:sz w:val="24"/>
          <w:lang w:eastAsia="zh-CN"/>
        </w:rPr>
      </w:pPr>
      <w:r>
        <w:rPr>
          <w:rFonts w:ascii="Times New Roman" w:hAnsi="Times New Roman" w:cs="Times New Roman"/>
          <w:b/>
          <w:color w:val="auto"/>
          <w:sz w:val="24"/>
        </w:rPr>
        <w:t xml:space="preserve">Fig. </w:t>
      </w:r>
      <w:r>
        <w:rPr>
          <w:rFonts w:hint="eastAsia" w:ascii="Times New Roman" w:hAnsi="Times New Roman" w:eastAsia="宋体" w:cs="Times New Roman"/>
          <w:b/>
          <w:color w:val="auto"/>
          <w:sz w:val="24"/>
          <w:lang w:eastAsia="zh-CN"/>
        </w:rPr>
        <w:t>3</w:t>
      </w:r>
      <w:r>
        <w:rPr>
          <w:rFonts w:ascii="Times New Roman" w:hAnsi="Times New Roman" w:cs="Times New Roman"/>
          <w:color w:val="auto"/>
          <w:sz w:val="24"/>
        </w:rPr>
        <w:t xml:space="preserve"> (a)</w:t>
      </w:r>
      <w:r>
        <w:rPr>
          <w:rFonts w:hint="eastAsia" w:ascii="Times New Roman" w:hAnsi="Times New Roman" w:cs="Times New Roman"/>
          <w:color w:val="auto"/>
          <w:sz w:val="24"/>
          <w:lang w:eastAsia="zh-CN"/>
        </w:rPr>
        <w:t xml:space="preserve"> A </w:t>
      </w:r>
      <w:r>
        <w:rPr>
          <w:rFonts w:ascii="Times New Roman" w:hAnsi="Times New Roman" w:cs="Times New Roman"/>
          <w:color w:val="auto"/>
          <w:sz w:val="24"/>
          <w:lang w:eastAsia="zh-CN"/>
        </w:rPr>
        <w:t>conceptual</w:t>
      </w:r>
      <w:r>
        <w:rPr>
          <w:rFonts w:hint="eastAsia" w:ascii="Times New Roman" w:hAnsi="Times New Roman" w:cs="Times New Roman"/>
          <w:color w:val="auto"/>
          <w:sz w:val="24"/>
          <w:lang w:eastAsia="zh-CN"/>
        </w:rPr>
        <w:t xml:space="preserve"> illustration of </w:t>
      </w:r>
      <w:r>
        <w:rPr>
          <w:rFonts w:ascii="Times New Roman" w:hAnsi="Times New Roman" w:cs="Times New Roman"/>
          <w:color w:val="auto"/>
          <w:sz w:val="24"/>
          <w:lang w:eastAsia="zh-CN"/>
        </w:rPr>
        <w:t>PH</w:t>
      </w:r>
      <w:r>
        <w:rPr>
          <w:rFonts w:hint="eastAsia" w:ascii="Times New Roman" w:hAnsi="Times New Roman" w:cs="Times New Roman"/>
          <w:color w:val="auto"/>
          <w:sz w:val="24"/>
          <w:lang w:eastAsia="zh-CN"/>
        </w:rPr>
        <w:t xml:space="preserve">. </w:t>
      </w:r>
      <w:r>
        <w:rPr>
          <w:rFonts w:ascii="Times New Roman" w:hAnsi="Times New Roman" w:cs="Times New Roman"/>
          <w:color w:val="auto"/>
          <w:sz w:val="24"/>
          <w:lang w:eastAsia="zh-CN"/>
        </w:rPr>
        <w:t xml:space="preserve">Starting with a point cloud, one-dimensional PH analyzes the formation (birth) and vanishing (death) of rings, as a radius parameter grows. The lifetimes of these rings are visualized using a PD, where their birth and death times are recorded. </w:t>
      </w:r>
      <w:r>
        <w:rPr>
          <w:rFonts w:ascii="Times New Roman" w:hAnsi="Times New Roman" w:cs="Times New Roman"/>
          <w:color w:val="auto"/>
          <w:sz w:val="24"/>
        </w:rPr>
        <w:t xml:space="preserve">(b) One-dimensional PD of </w:t>
      </w:r>
      <w:r>
        <w:rPr>
          <w:rFonts w:ascii="Times New Roman" w:hAnsi="Times New Roman" w:cs="Times New Roman"/>
          <w:color w:val="auto"/>
          <w:sz w:val="24"/>
          <w:lang w:eastAsia="zh-CN"/>
        </w:rPr>
        <w:t>T-111 (c) One-dimensional PD of T-512</w:t>
      </w:r>
      <w:r>
        <w:rPr>
          <w:rFonts w:hint="eastAsia" w:ascii="Times New Roman" w:hAnsi="Times New Roman" w:cs="Times New Roman"/>
          <w:color w:val="auto"/>
          <w:sz w:val="24"/>
          <w:lang w:val="en-US" w:eastAsia="zh-CN"/>
        </w:rPr>
        <w:t>B</w:t>
      </w:r>
      <w:r>
        <w:rPr>
          <w:rFonts w:ascii="Times New Roman" w:hAnsi="Times New Roman" w:cs="Times New Roman"/>
          <w:color w:val="auto"/>
          <w:sz w:val="24"/>
          <w:lang w:eastAsia="zh-CN"/>
        </w:rPr>
        <w:t xml:space="preserve"> (d) One-dimensional PD of </w:t>
      </w:r>
      <w:r>
        <w:rPr>
          <w:rFonts w:hint="eastAsia" w:ascii="Times New Roman" w:hAnsi="Times New Roman" w:cs="Times New Roman"/>
          <w:color w:val="auto"/>
          <w:sz w:val="24"/>
          <w:lang w:val="en-US" w:eastAsia="zh-CN"/>
        </w:rPr>
        <w:t xml:space="preserve">cured </w:t>
      </w:r>
      <w:r>
        <w:rPr>
          <w:rFonts w:ascii="Times New Roman" w:hAnsi="Times New Roman" w:cs="Times New Roman"/>
          <w:color w:val="auto"/>
          <w:sz w:val="24"/>
          <w:lang w:eastAsia="zh-CN"/>
        </w:rPr>
        <w:t>T-512</w:t>
      </w:r>
      <w:r>
        <w:rPr>
          <w:rFonts w:hint="eastAsia" w:ascii="Times New Roman" w:hAnsi="Times New Roman" w:cs="Times New Roman"/>
          <w:color w:val="auto"/>
          <w:sz w:val="24"/>
          <w:lang w:val="en-US" w:eastAsia="zh-CN"/>
        </w:rPr>
        <w:t>B</w:t>
      </w:r>
    </w:p>
    <w:p w14:paraId="4B27DC08">
      <w:pPr>
        <w:widowControl/>
        <w:jc w:val="left"/>
        <w:rPr>
          <w:rFonts w:ascii="Times New Roman" w:hAnsi="Times New Roman" w:eastAsia="宋体" w:cs="Times New Roman"/>
          <w:color w:val="auto"/>
          <w:sz w:val="24"/>
          <w:lang w:eastAsia="zh-CN"/>
        </w:rPr>
      </w:pPr>
    </w:p>
    <w:p w14:paraId="468ECCDB">
      <w:pPr>
        <w:widowControl/>
        <w:rPr>
          <w:rFonts w:ascii="Times New Roman" w:hAnsi="Times New Roman" w:cs="Times New Roman"/>
          <w:color w:val="auto"/>
          <w:sz w:val="24"/>
        </w:rPr>
      </w:pPr>
      <w:r>
        <w:rPr>
          <w:rFonts w:ascii="Times New Roman" w:hAnsi="Times New Roman" w:cs="Times New Roman"/>
          <w:b/>
          <w:color w:val="auto"/>
          <w:sz w:val="24"/>
        </w:rPr>
        <w:drawing>
          <wp:inline distT="0" distB="0" distL="114300" distR="114300">
            <wp:extent cx="5398135" cy="4206240"/>
            <wp:effectExtent l="0" t="0" r="12065" b="0"/>
            <wp:docPr id="6" name="图片 6" descr="画像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画像2"/>
                    <pic:cNvPicPr>
                      <a:picLocks noChangeAspect="1"/>
                    </pic:cNvPicPr>
                  </pic:nvPicPr>
                  <pic:blipFill>
                    <a:blip r:embed="rId11"/>
                    <a:stretch>
                      <a:fillRect/>
                    </a:stretch>
                  </pic:blipFill>
                  <pic:spPr>
                    <a:xfrm>
                      <a:off x="0" y="0"/>
                      <a:ext cx="5398135" cy="4206240"/>
                    </a:xfrm>
                    <a:prstGeom prst="rect">
                      <a:avLst/>
                    </a:prstGeom>
                  </pic:spPr>
                </pic:pic>
              </a:graphicData>
            </a:graphic>
          </wp:inline>
        </w:drawing>
      </w:r>
      <w:r>
        <w:rPr>
          <w:rFonts w:ascii="Times New Roman" w:hAnsi="Times New Roman" w:cs="Times New Roman"/>
          <w:b/>
          <w:color w:val="auto"/>
          <w:sz w:val="24"/>
        </w:rPr>
        <w:t xml:space="preserve">Fig. </w:t>
      </w:r>
      <w:r>
        <w:rPr>
          <w:rFonts w:hint="eastAsia" w:ascii="Times New Roman" w:hAnsi="Times New Roman" w:eastAsia="宋体" w:cs="Times New Roman"/>
          <w:b/>
          <w:color w:val="auto"/>
          <w:sz w:val="24"/>
          <w:lang w:eastAsia="zh-CN"/>
        </w:rPr>
        <w:t>4</w:t>
      </w:r>
      <w:r>
        <w:rPr>
          <w:rFonts w:ascii="Times New Roman" w:hAnsi="Times New Roman" w:cs="Times New Roman"/>
          <w:b/>
          <w:color w:val="auto"/>
          <w:sz w:val="24"/>
        </w:rPr>
        <w:t>.</w:t>
      </w:r>
      <w:r>
        <w:rPr>
          <w:rFonts w:hint="eastAsia" w:ascii="Times New Roman" w:hAnsi="Times New Roman" w:cs="Times New Roman"/>
          <w:color w:val="auto"/>
          <w:sz w:val="24"/>
        </w:rPr>
        <w:t xml:space="preserve"> </w:t>
      </w:r>
      <w:r>
        <w:rPr>
          <w:rFonts w:ascii="Times New Roman" w:hAnsi="Times New Roman" w:cs="Times New Roman"/>
          <w:i/>
          <w:iCs/>
          <w:color w:val="auto"/>
          <w:sz w:val="24"/>
        </w:rPr>
        <w:t>R</w:t>
      </w:r>
      <w:r>
        <w:rPr>
          <w:rFonts w:ascii="Times New Roman" w:hAnsi="Times New Roman" w:cs="Times New Roman"/>
          <w:i/>
          <w:iCs/>
          <w:color w:val="auto"/>
          <w:sz w:val="24"/>
          <w:vertAlign w:val="subscript"/>
        </w:rPr>
        <w:t>i</w:t>
      </w:r>
      <w:r>
        <w:rPr>
          <w:rFonts w:ascii="Times New Roman" w:hAnsi="Times New Roman" w:eastAsia="ＭＳ 明朝" w:cs="Times New Roman"/>
          <w:color w:val="auto"/>
          <w:sz w:val="24"/>
          <w:szCs w:val="24"/>
        </w:rPr>
        <w:t xml:space="preserve"> </w:t>
      </w:r>
      <w:r>
        <w:rPr>
          <w:rFonts w:hint="eastAsia" w:ascii="Times New Roman" w:hAnsi="Times New Roman" w:eastAsia="ＭＳ 明朝" w:cs="Times New Roman"/>
          <w:color w:val="auto"/>
          <w:sz w:val="24"/>
          <w:szCs w:val="24"/>
        </w:rPr>
        <w:t>o</w:t>
      </w:r>
      <w:r>
        <w:rPr>
          <w:rFonts w:ascii="Times New Roman" w:hAnsi="Times New Roman" w:eastAsia="ＭＳ 明朝" w:cs="Times New Roman"/>
          <w:color w:val="auto"/>
          <w:sz w:val="24"/>
          <w:szCs w:val="24"/>
        </w:rPr>
        <w:t>f the</w:t>
      </w:r>
      <w:r>
        <w:rPr>
          <w:rFonts w:ascii="Times New Roman" w:hAnsi="Times New Roman" w:cs="Times New Roman"/>
          <w:color w:val="auto"/>
          <w:sz w:val="24"/>
        </w:rPr>
        <w:t xml:space="preserve"> Au/Cu/Ta/TaN</w:t>
      </w:r>
      <w:r>
        <w:rPr>
          <w:rFonts w:hint="eastAsia" w:ascii="Times New Roman" w:hAnsi="Times New Roman" w:cs="Times New Roman"/>
          <w:color w:val="auto"/>
          <w:sz w:val="24"/>
        </w:rPr>
        <w:t>/SOG/Si</w:t>
      </w:r>
      <w:r>
        <w:rPr>
          <w:rFonts w:ascii="Times New Roman" w:hAnsi="Times New Roman" w:eastAsia="ＭＳ 明朝" w:cs="Times New Roman"/>
          <w:color w:val="auto"/>
          <w:sz w:val="24"/>
          <w:szCs w:val="24"/>
        </w:rPr>
        <w:t xml:space="preserve"> </w:t>
      </w:r>
      <w:r>
        <w:rPr>
          <w:rFonts w:hint="eastAsia" w:ascii="Times New Roman" w:hAnsi="Times New Roman" w:eastAsia="ＭＳ 明朝" w:cs="Times New Roman"/>
          <w:color w:val="auto"/>
          <w:sz w:val="24"/>
          <w:szCs w:val="24"/>
        </w:rPr>
        <w:t>film stacks (as-baked and cured)</w:t>
      </w:r>
      <w:r>
        <w:rPr>
          <w:rFonts w:ascii="Times New Roman" w:hAnsi="Times New Roman" w:eastAsia="ＭＳ 明朝" w:cs="Times New Roman"/>
          <w:color w:val="auto"/>
          <w:sz w:val="24"/>
          <w:szCs w:val="24"/>
        </w:rPr>
        <w:t xml:space="preserve"> as a function of </w:t>
      </w:r>
      <w:r>
        <w:rPr>
          <w:rFonts w:hint="eastAsia" w:ascii="Times New Roman" w:hAnsi="Times New Roman" w:eastAsia="ＭＳ 明朝" w:cs="Times New Roman"/>
          <w:color w:val="auto"/>
          <w:sz w:val="24"/>
          <w:szCs w:val="24"/>
        </w:rPr>
        <w:t xml:space="preserve">the </w:t>
      </w:r>
      <w:r>
        <w:rPr>
          <w:rFonts w:ascii="Times New Roman" w:hAnsi="Times New Roman" w:eastAsia="ＭＳ 明朝" w:cs="Times New Roman"/>
          <w:color w:val="auto"/>
          <w:sz w:val="24"/>
          <w:szCs w:val="24"/>
        </w:rPr>
        <w:t>thickness</w:t>
      </w:r>
      <w:r>
        <w:rPr>
          <w:rFonts w:hint="eastAsia" w:ascii="Times New Roman" w:hAnsi="Times New Roman" w:eastAsia="ＭＳ 明朝" w:cs="Times New Roman"/>
          <w:color w:val="auto"/>
          <w:sz w:val="24"/>
          <w:szCs w:val="24"/>
        </w:rPr>
        <w:t xml:space="preserve"> of SOG film</w:t>
      </w:r>
      <w:r>
        <w:rPr>
          <w:rFonts w:ascii="Times New Roman" w:hAnsi="Times New Roman" w:eastAsia="ＭＳ 明朝" w:cs="Times New Roman"/>
          <w:color w:val="auto"/>
          <w:sz w:val="24"/>
          <w:szCs w:val="24"/>
        </w:rPr>
        <w:t xml:space="preserve"> for </w:t>
      </w:r>
      <w:r>
        <w:rPr>
          <w:rFonts w:ascii="Times New Roman" w:hAnsi="Times New Roman" w:cs="Times New Roman"/>
          <w:color w:val="auto"/>
          <w:sz w:val="24"/>
        </w:rPr>
        <w:t>T-</w:t>
      </w:r>
      <w:r>
        <w:rPr>
          <w:rFonts w:hint="eastAsia" w:ascii="Times New Roman" w:hAnsi="Times New Roman" w:cs="Times New Roman"/>
          <w:color w:val="auto"/>
          <w:sz w:val="24"/>
        </w:rPr>
        <w:t>111</w:t>
      </w:r>
      <w:r>
        <w:rPr>
          <w:rFonts w:ascii="Times New Roman" w:hAnsi="Times New Roman" w:cs="Times New Roman"/>
          <w:color w:val="auto"/>
          <w:sz w:val="24"/>
        </w:rPr>
        <w:t xml:space="preserve"> (a)</w:t>
      </w:r>
      <w:r>
        <w:rPr>
          <w:rFonts w:hint="eastAsia" w:ascii="Times New Roman" w:hAnsi="Times New Roman" w:cs="Times New Roman"/>
          <w:color w:val="auto"/>
          <w:sz w:val="24"/>
        </w:rPr>
        <w:t xml:space="preserve"> </w:t>
      </w:r>
      <w:r>
        <w:rPr>
          <w:rFonts w:ascii="Times New Roman" w:hAnsi="Times New Roman" w:eastAsia="ＭＳ 明朝" w:cs="Times New Roman"/>
          <w:color w:val="auto"/>
          <w:sz w:val="24"/>
          <w:szCs w:val="24"/>
        </w:rPr>
        <w:t>and T-</w:t>
      </w:r>
      <w:r>
        <w:rPr>
          <w:rFonts w:ascii="Times New Roman" w:hAnsi="Times New Roman" w:cs="Times New Roman"/>
          <w:color w:val="auto"/>
          <w:sz w:val="24"/>
        </w:rPr>
        <w:t>512B</w:t>
      </w:r>
      <w:r>
        <w:rPr>
          <w:rFonts w:hint="eastAsia" w:ascii="Times New Roman" w:hAnsi="Times New Roman" w:eastAsia="ＭＳ 明朝" w:cs="Times New Roman"/>
          <w:color w:val="auto"/>
          <w:sz w:val="24"/>
          <w:szCs w:val="24"/>
        </w:rPr>
        <w:t xml:space="preserve"> </w:t>
      </w:r>
      <w:r>
        <w:rPr>
          <w:rFonts w:hint="eastAsia" w:ascii="Times New Roman" w:hAnsi="Times New Roman" w:cs="Times New Roman"/>
          <w:color w:val="auto"/>
          <w:sz w:val="24"/>
        </w:rPr>
        <w:t xml:space="preserve">(b) </w:t>
      </w:r>
      <w:r>
        <w:rPr>
          <w:rFonts w:hint="eastAsia" w:ascii="Times New Roman" w:hAnsi="Times New Roman" w:eastAsia="ＭＳ 明朝" w:cs="Times New Roman"/>
          <w:color w:val="auto"/>
          <w:sz w:val="24"/>
          <w:szCs w:val="24"/>
        </w:rPr>
        <w:t>samples</w:t>
      </w:r>
      <w:r>
        <w:rPr>
          <w:rFonts w:ascii="Times New Roman" w:hAnsi="Times New Roman" w:eastAsia="ＭＳ 明朝" w:cs="Times New Roman"/>
          <w:color w:val="auto"/>
          <w:sz w:val="24"/>
          <w:szCs w:val="24"/>
        </w:rPr>
        <w:t>.</w:t>
      </w:r>
      <w:r>
        <w:rPr>
          <w:rFonts w:hint="eastAsia" w:ascii="Times New Roman" w:hAnsi="Times New Roman" w:cs="Times New Roman"/>
          <w:color w:val="auto"/>
          <w:sz w:val="24"/>
        </w:rPr>
        <w:t xml:space="preserve"> </w:t>
      </w:r>
      <w:r>
        <w:rPr>
          <w:rFonts w:hint="eastAsia" w:ascii="Times New Roman" w:hAnsi="Times New Roman" w:cs="Times New Roman"/>
          <w:color w:val="auto"/>
          <w:sz w:val="24"/>
          <w:szCs w:val="24"/>
        </w:rPr>
        <w:t>T</w:t>
      </w:r>
      <w:r>
        <w:rPr>
          <w:rFonts w:ascii="Times New Roman" w:hAnsi="Times New Roman" w:eastAsia="宋体" w:cs="Times New Roman"/>
          <w:color w:val="auto"/>
          <w:sz w:val="24"/>
          <w:szCs w:val="24"/>
          <w:lang w:eastAsia="zh-CN"/>
        </w:rPr>
        <w:t xml:space="preserve">hermal </w:t>
      </w:r>
      <w:r>
        <w:rPr>
          <w:rFonts w:hint="eastAsia" w:ascii="Times New Roman" w:hAnsi="Times New Roman" w:eastAsia="宋体" w:cs="Times New Roman"/>
          <w:color w:val="auto"/>
          <w:sz w:val="24"/>
          <w:szCs w:val="24"/>
          <w:lang w:eastAsia="zh-CN"/>
        </w:rPr>
        <w:t>conductivity</w:t>
      </w:r>
      <w:r>
        <w:rPr>
          <w:rFonts w:ascii="Times New Roman" w:hAnsi="Times New Roman" w:eastAsia="宋体" w:cs="Times New Roman"/>
          <w:color w:val="auto"/>
          <w:sz w:val="24"/>
          <w:szCs w:val="24"/>
          <w:lang w:eastAsia="zh-CN"/>
        </w:rPr>
        <w:t xml:space="preserve"> </w:t>
      </w:r>
      <w:r>
        <w:rPr>
          <w:rFonts w:ascii="Times New Roman" w:hAnsi="Times New Roman" w:cs="Times New Roman"/>
          <w:color w:val="auto"/>
          <w:sz w:val="24"/>
        </w:rPr>
        <w:t>(</w:t>
      </w:r>
      <w:r>
        <w:rPr>
          <w:rFonts w:hint="eastAsia" w:ascii="Times New Roman" w:hAnsi="Times New Roman" w:cs="Times New Roman"/>
          <w:color w:val="auto"/>
          <w:sz w:val="24"/>
        </w:rPr>
        <w:t>c</w:t>
      </w:r>
      <w:r>
        <w:rPr>
          <w:rFonts w:ascii="Times New Roman" w:hAnsi="Times New Roman" w:cs="Times New Roman"/>
          <w:color w:val="auto"/>
          <w:sz w:val="24"/>
        </w:rPr>
        <w:t>)</w:t>
      </w:r>
      <w:r>
        <w:rPr>
          <w:rFonts w:hint="eastAsia" w:ascii="Times New Roman" w:hAnsi="Times New Roman" w:cs="Times New Roman"/>
          <w:color w:val="auto"/>
          <w:sz w:val="24"/>
        </w:rPr>
        <w:t xml:space="preserve"> and total </w:t>
      </w:r>
      <w:r>
        <w:rPr>
          <w:rFonts w:ascii="Times New Roman" w:hAnsi="Times New Roman" w:eastAsia="宋体" w:cs="Times New Roman"/>
          <w:color w:val="auto"/>
          <w:sz w:val="24"/>
          <w:szCs w:val="24"/>
          <w:lang w:eastAsia="zh-CN"/>
        </w:rPr>
        <w:t>TBR at the TaN/SOG and SOG/Si interfaces</w:t>
      </w:r>
      <w:r>
        <w:rPr>
          <w:rFonts w:hint="eastAsia" w:ascii="Times New Roman" w:hAnsi="Times New Roman" w:cs="Times New Roman"/>
          <w:color w:val="auto"/>
          <w:sz w:val="24"/>
        </w:rPr>
        <w:t xml:space="preserve"> </w:t>
      </w:r>
      <w:r>
        <w:rPr>
          <w:rFonts w:ascii="Times New Roman" w:hAnsi="Times New Roman" w:eastAsia="宋体" w:cs="Times New Roman"/>
          <w:color w:val="auto"/>
          <w:sz w:val="24"/>
          <w:szCs w:val="24"/>
          <w:lang w:eastAsia="zh-CN"/>
        </w:rPr>
        <w:t xml:space="preserve">for all the SOG </w:t>
      </w:r>
      <w:r>
        <w:rPr>
          <w:rFonts w:hint="eastAsia" w:ascii="Times New Roman" w:hAnsi="Times New Roman" w:cs="Times New Roman"/>
          <w:color w:val="auto"/>
          <w:sz w:val="24"/>
          <w:szCs w:val="24"/>
        </w:rPr>
        <w:t>samples</w:t>
      </w:r>
      <w:r>
        <w:rPr>
          <w:rFonts w:ascii="Times New Roman" w:hAnsi="Times New Roman" w:eastAsia="宋体" w:cs="Times New Roman"/>
          <w:color w:val="auto"/>
          <w:sz w:val="24"/>
          <w:szCs w:val="24"/>
          <w:lang w:eastAsia="zh-CN"/>
        </w:rPr>
        <w:t xml:space="preserve"> calculated from the slope</w:t>
      </w:r>
      <w:r>
        <w:rPr>
          <w:rFonts w:hint="eastAsia" w:ascii="Times New Roman" w:hAnsi="Times New Roman" w:cs="Times New Roman"/>
          <w:color w:val="auto"/>
          <w:sz w:val="24"/>
          <w:szCs w:val="24"/>
        </w:rPr>
        <w:t>s and intercepts</w:t>
      </w:r>
      <w:r>
        <w:rPr>
          <w:rFonts w:ascii="Times New Roman" w:hAnsi="Times New Roman" w:eastAsia="宋体" w:cs="Times New Roman"/>
          <w:color w:val="auto"/>
          <w:sz w:val="24"/>
          <w:szCs w:val="24"/>
          <w:lang w:eastAsia="zh-CN"/>
        </w:rPr>
        <w:t xml:space="preserve"> of the straight lines fitting the three </w:t>
      </w:r>
      <w:r>
        <w:rPr>
          <w:rFonts w:ascii="Times New Roman" w:hAnsi="Times New Roman" w:cs="Times New Roman"/>
          <w:i/>
          <w:iCs/>
          <w:color w:val="auto"/>
          <w:sz w:val="24"/>
        </w:rPr>
        <w:t>R</w:t>
      </w:r>
      <w:r>
        <w:rPr>
          <w:rFonts w:ascii="Times New Roman" w:hAnsi="Times New Roman" w:cs="Times New Roman"/>
          <w:i/>
          <w:iCs/>
          <w:color w:val="auto"/>
          <w:sz w:val="24"/>
          <w:vertAlign w:val="subscript"/>
        </w:rPr>
        <w:t>i</w:t>
      </w:r>
      <w:r>
        <w:rPr>
          <w:rFonts w:ascii="Times New Roman" w:hAnsi="Times New Roman" w:eastAsia="ＭＳ 明朝" w:cs="Times New Roman"/>
          <w:color w:val="auto"/>
          <w:sz w:val="24"/>
          <w:szCs w:val="24"/>
        </w:rPr>
        <w:t xml:space="preserve"> </w:t>
      </w:r>
      <w:r>
        <w:rPr>
          <w:rFonts w:ascii="Times New Roman" w:hAnsi="Times New Roman" w:eastAsia="宋体" w:cs="Times New Roman"/>
          <w:color w:val="auto"/>
          <w:sz w:val="24"/>
          <w:szCs w:val="24"/>
          <w:lang w:eastAsia="zh-CN"/>
        </w:rPr>
        <w:t>data points</w:t>
      </w:r>
      <w:r>
        <w:rPr>
          <w:rFonts w:hint="eastAsia" w:ascii="Times New Roman" w:hAnsi="Times New Roman" w:cs="Times New Roman"/>
          <w:color w:val="auto"/>
          <w:sz w:val="24"/>
          <w:szCs w:val="24"/>
        </w:rPr>
        <w:t>, respectively.</w:t>
      </w:r>
      <w:r>
        <w:rPr>
          <w:rFonts w:ascii="Times New Roman" w:hAnsi="Times New Roman" w:cs="Times New Roman"/>
          <w:color w:val="auto"/>
          <w:sz w:val="24"/>
        </w:rPr>
        <w:t xml:space="preserve"> </w:t>
      </w:r>
    </w:p>
    <w:p w14:paraId="35287922">
      <w:pPr>
        <w:widowControl/>
        <w:jc w:val="left"/>
        <w:rPr>
          <w:rFonts w:ascii="Times New Roman" w:hAnsi="Times New Roman" w:cs="Times New Roman"/>
          <w:color w:val="auto"/>
          <w:sz w:val="24"/>
        </w:rPr>
      </w:pPr>
      <w:r>
        <w:rPr>
          <w:rFonts w:ascii="Times New Roman" w:hAnsi="Times New Roman" w:cs="Times New Roman"/>
          <w:color w:val="auto"/>
          <w:sz w:val="24"/>
        </w:rPr>
        <w:br w:type="page"/>
      </w:r>
    </w:p>
    <w:p w14:paraId="168796B6">
      <w:pPr>
        <w:widowControl/>
        <w:jc w:val="center"/>
        <w:rPr>
          <w:rFonts w:ascii="Times New Roman" w:hAnsi="Times New Roman" w:cs="Times New Roman"/>
          <w:color w:val="auto"/>
          <w:sz w:val="24"/>
        </w:rPr>
      </w:pPr>
      <w:r>
        <w:rPr>
          <w:rFonts w:ascii="Times New Roman" w:hAnsi="Times New Roman" w:cs="Times New Roman"/>
          <w:color w:val="auto"/>
          <w:sz w:val="24"/>
        </w:rPr>
        <w:drawing>
          <wp:inline distT="0" distB="0" distL="0" distR="0">
            <wp:extent cx="4283710" cy="4257040"/>
            <wp:effectExtent l="0" t="0" r="13970" b="10160"/>
            <wp:docPr id="1540309474" name="図 3" descr="マップ が含まれている画像&#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309474" name="図 3" descr="マップ が含まれている画像&#10;&#10;自動的に生成された説明"/>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283710" cy="4257040"/>
                    </a:xfrm>
                    <a:prstGeom prst="rect">
                      <a:avLst/>
                    </a:prstGeom>
                  </pic:spPr>
                </pic:pic>
              </a:graphicData>
            </a:graphic>
          </wp:inline>
        </w:drawing>
      </w:r>
    </w:p>
    <w:p w14:paraId="472C13E1">
      <w:pPr>
        <w:widowControl/>
        <w:rPr>
          <w:rFonts w:ascii="Times New Roman" w:hAnsi="Times New Roman" w:cs="Times New Roman"/>
          <w:color w:val="auto"/>
          <w:sz w:val="24"/>
        </w:rPr>
      </w:pPr>
      <w:r>
        <w:rPr>
          <w:rFonts w:ascii="Times New Roman" w:hAnsi="Times New Roman" w:cs="Times New Roman"/>
          <w:b/>
          <w:color w:val="auto"/>
          <w:sz w:val="24"/>
        </w:rPr>
        <w:t xml:space="preserve">Fig. </w:t>
      </w:r>
      <w:r>
        <w:rPr>
          <w:rFonts w:hint="eastAsia" w:ascii="Times New Roman" w:hAnsi="Times New Roman" w:eastAsia="宋体" w:cs="Times New Roman"/>
          <w:b/>
          <w:color w:val="auto"/>
          <w:sz w:val="24"/>
          <w:lang w:eastAsia="zh-CN"/>
        </w:rPr>
        <w:t>5</w:t>
      </w:r>
      <w:r>
        <w:rPr>
          <w:rFonts w:ascii="Times New Roman" w:hAnsi="Times New Roman" w:cs="Times New Roman"/>
          <w:color w:val="auto"/>
          <w:sz w:val="24"/>
        </w:rPr>
        <w:t xml:space="preserve"> </w:t>
      </w:r>
      <w:r>
        <w:rPr>
          <w:rFonts w:hint="eastAsia" w:ascii="Times New Roman" w:hAnsi="Times New Roman" w:eastAsia="ＭＳ 明朝" w:cs="Times New Roman"/>
          <w:color w:val="auto"/>
          <w:sz w:val="24"/>
          <w:szCs w:val="24"/>
        </w:rPr>
        <w:t>H</w:t>
      </w:r>
      <w:r>
        <w:rPr>
          <w:rFonts w:ascii="Times New Roman" w:hAnsi="Times New Roman" w:eastAsia="ＭＳ 明朝" w:cs="Times New Roman"/>
          <w:color w:val="auto"/>
          <w:sz w:val="24"/>
          <w:szCs w:val="24"/>
        </w:rPr>
        <w:t>igh-resolution</w:t>
      </w:r>
      <w:r>
        <w:rPr>
          <w:rFonts w:hint="eastAsia" w:ascii="Times New Roman" w:hAnsi="Times New Roman" w:cs="Times New Roman"/>
          <w:color w:val="auto"/>
          <w:sz w:val="24"/>
          <w:szCs w:val="24"/>
        </w:rPr>
        <w:t xml:space="preserve"> cross-sectional TEM images of TaN/SOG and SOG/Si interfaces for</w:t>
      </w:r>
      <w:r>
        <w:rPr>
          <w:rFonts w:ascii="Times New Roman" w:hAnsi="Times New Roman" w:cs="Times New Roman"/>
          <w:color w:val="auto"/>
          <w:sz w:val="24"/>
        </w:rPr>
        <w:t xml:space="preserve"> T-512B</w:t>
      </w:r>
      <w:r>
        <w:rPr>
          <w:rFonts w:hint="eastAsia" w:ascii="Times New Roman" w:hAnsi="Times New Roman" w:cs="Times New Roman"/>
          <w:color w:val="auto"/>
          <w:sz w:val="24"/>
        </w:rPr>
        <w:t xml:space="preserve"> samples before and after the cure process.</w:t>
      </w:r>
      <w:r>
        <w:rPr>
          <w:rFonts w:ascii="Times New Roman" w:hAnsi="Times New Roman" w:cs="Times New Roman"/>
          <w:color w:val="auto"/>
          <w:sz w:val="24"/>
        </w:rPr>
        <w:t xml:space="preserve"> </w:t>
      </w:r>
      <w:r>
        <w:rPr>
          <w:rFonts w:hint="eastAsia" w:ascii="Times New Roman" w:hAnsi="Times New Roman" w:cs="Times New Roman"/>
          <w:color w:val="auto"/>
          <w:sz w:val="24"/>
        </w:rPr>
        <w:t xml:space="preserve">Smoother and less </w:t>
      </w:r>
      <w:r>
        <w:rPr>
          <w:rFonts w:ascii="Times New Roman" w:hAnsi="Times New Roman" w:cs="Times New Roman"/>
          <w:color w:val="auto"/>
          <w:sz w:val="24"/>
        </w:rPr>
        <w:t>disordered</w:t>
      </w:r>
      <w:r>
        <w:rPr>
          <w:rFonts w:hint="eastAsia" w:ascii="Times New Roman" w:hAnsi="Times New Roman" w:cs="Times New Roman"/>
          <w:color w:val="auto"/>
          <w:sz w:val="24"/>
        </w:rPr>
        <w:t xml:space="preserve"> interfaces can be observed in the samples after the cure process.</w:t>
      </w:r>
    </w:p>
    <w:p w14:paraId="7288B9B2">
      <w:pPr>
        <w:widowControl/>
        <w:jc w:val="left"/>
        <w:rPr>
          <w:rFonts w:ascii="Times New Roman" w:hAnsi="Times New Roman" w:cs="Times New Roman"/>
          <w:color w:val="auto"/>
          <w:sz w:val="24"/>
        </w:rPr>
      </w:pPr>
      <w:r>
        <w:rPr>
          <w:rFonts w:ascii="Times New Roman" w:hAnsi="Times New Roman" w:cs="Times New Roman"/>
          <w:color w:val="auto"/>
          <w:sz w:val="24"/>
        </w:rPr>
        <w:br w:type="page"/>
      </w:r>
    </w:p>
    <w:p w14:paraId="2A9462F6">
      <w:pPr>
        <w:widowControl/>
        <w:rPr>
          <w:rFonts w:ascii="Times New Roman" w:hAnsi="Times New Roman" w:cs="Times New Roman"/>
          <w:color w:val="auto"/>
          <w:sz w:val="24"/>
        </w:rPr>
      </w:pPr>
      <w:r>
        <w:rPr>
          <w:rFonts w:ascii="Times New Roman" w:hAnsi="Times New Roman" w:cs="Times New Roman"/>
          <w:color w:val="auto"/>
          <w:sz w:val="24"/>
        </w:rPr>
        <w:drawing>
          <wp:inline distT="0" distB="0" distL="0" distR="0">
            <wp:extent cx="5400040" cy="2267585"/>
            <wp:effectExtent l="0" t="0" r="0" b="0"/>
            <wp:docPr id="934606658" name="図 4" descr="グラフ, ヒストグラム&#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606658" name="図 4" descr="グラフ, ヒストグラム&#10;&#10;自動的に生成された説明"/>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400040" cy="2267585"/>
                    </a:xfrm>
                    <a:prstGeom prst="rect">
                      <a:avLst/>
                    </a:prstGeom>
                  </pic:spPr>
                </pic:pic>
              </a:graphicData>
            </a:graphic>
          </wp:inline>
        </w:drawing>
      </w:r>
    </w:p>
    <w:p w14:paraId="75741ACE">
      <w:pPr>
        <w:widowControl/>
        <w:rPr>
          <w:rFonts w:ascii="Times New Roman" w:hAnsi="Times New Roman" w:cs="Times New Roman"/>
          <w:color w:val="auto"/>
          <w:sz w:val="24"/>
        </w:rPr>
      </w:pPr>
      <w:r>
        <w:rPr>
          <w:rFonts w:ascii="Times New Roman" w:hAnsi="Times New Roman" w:cs="Times New Roman"/>
          <w:b/>
          <w:color w:val="auto"/>
          <w:sz w:val="24"/>
        </w:rPr>
        <w:t>Fig.</w:t>
      </w:r>
      <w:r>
        <w:rPr>
          <w:rFonts w:hint="eastAsia" w:ascii="Times New Roman" w:hAnsi="Times New Roman" w:cs="Times New Roman"/>
          <w:b/>
          <w:color w:val="auto"/>
          <w:sz w:val="24"/>
        </w:rPr>
        <w:t xml:space="preserve"> </w:t>
      </w:r>
      <w:r>
        <w:rPr>
          <w:rFonts w:hint="eastAsia" w:ascii="Times New Roman" w:hAnsi="Times New Roman" w:eastAsia="宋体" w:cs="Times New Roman"/>
          <w:b/>
          <w:color w:val="auto"/>
          <w:sz w:val="24"/>
          <w:lang w:eastAsia="zh-CN"/>
        </w:rPr>
        <w:t>6</w:t>
      </w:r>
      <w:r>
        <w:rPr>
          <w:rFonts w:ascii="Times New Roman" w:hAnsi="Times New Roman" w:cs="Times New Roman"/>
          <w:color w:val="auto"/>
          <w:sz w:val="24"/>
        </w:rPr>
        <w:t xml:space="preserve"> FTIR spectra of the as-baked and cured T-512B SOG film</w:t>
      </w:r>
      <w:r>
        <w:rPr>
          <w:rFonts w:hint="eastAsia" w:ascii="Times New Roman" w:hAnsi="Times New Roman" w:cs="Times New Roman"/>
          <w:color w:val="auto"/>
          <w:sz w:val="24"/>
        </w:rPr>
        <w:t>s.</w:t>
      </w:r>
      <w:r>
        <w:rPr>
          <w:rFonts w:ascii="Times New Roman" w:hAnsi="Times New Roman" w:cs="Times New Roman"/>
          <w:color w:val="auto"/>
          <w:sz w:val="24"/>
          <w:szCs w:val="24"/>
        </w:rPr>
        <w:t xml:space="preserve"> No remarkable change in the intensity of the peaks</w:t>
      </w:r>
      <w:r>
        <w:rPr>
          <w:rFonts w:hint="eastAsia" w:ascii="Times New Roman" w:hAnsi="Times New Roman" w:cs="Times New Roman"/>
          <w:color w:val="auto"/>
          <w:sz w:val="24"/>
          <w:szCs w:val="24"/>
        </w:rPr>
        <w:t xml:space="preserve"> </w:t>
      </w:r>
      <w:r>
        <w:rPr>
          <w:rFonts w:ascii="Times New Roman" w:hAnsi="Times New Roman" w:cs="Times New Roman"/>
          <w:color w:val="auto"/>
          <w:sz w:val="24"/>
          <w:szCs w:val="24"/>
        </w:rPr>
        <w:t>around</w:t>
      </w:r>
      <w:r>
        <w:rPr>
          <w:rFonts w:hint="eastAsia" w:ascii="Times New Roman" w:hAnsi="Times New Roman" w:cs="Times New Roman"/>
          <w:color w:val="auto"/>
          <w:sz w:val="24"/>
          <w:szCs w:val="24"/>
        </w:rPr>
        <w:t xml:space="preserve"> 1275</w:t>
      </w:r>
      <w:r>
        <w:rPr>
          <w:rFonts w:ascii="Times New Roman" w:hAnsi="Times New Roman" w:cs="Times New Roman"/>
          <w:color w:val="auto"/>
          <w:sz w:val="24"/>
          <w:szCs w:val="24"/>
        </w:rPr>
        <w:t xml:space="preserve"> cm</w:t>
      </w:r>
      <w:r>
        <w:rPr>
          <w:rFonts w:ascii="Times New Roman" w:hAnsi="Times New Roman" w:cs="Times New Roman"/>
          <w:color w:val="auto"/>
          <w:sz w:val="24"/>
          <w:szCs w:val="24"/>
          <w:vertAlign w:val="superscript"/>
        </w:rPr>
        <w:t>–1</w:t>
      </w:r>
      <w:r>
        <w:rPr>
          <w:rFonts w:hint="eastAsia" w:ascii="Times New Roman" w:hAnsi="Times New Roman" w:cs="Times New Roman"/>
          <w:color w:val="auto"/>
          <w:sz w:val="24"/>
          <w:szCs w:val="24"/>
        </w:rPr>
        <w:t xml:space="preserve"> is</w:t>
      </w:r>
      <w:r>
        <w:rPr>
          <w:rFonts w:ascii="Times New Roman" w:hAnsi="Times New Roman" w:cs="Times New Roman"/>
          <w:color w:val="auto"/>
          <w:sz w:val="24"/>
          <w:szCs w:val="24"/>
        </w:rPr>
        <w:t xml:space="preserve"> observed </w:t>
      </w:r>
      <w:r>
        <w:rPr>
          <w:rFonts w:hint="eastAsia" w:ascii="Times New Roman" w:hAnsi="Times New Roman" w:cs="Times New Roman"/>
          <w:color w:val="auto"/>
          <w:sz w:val="24"/>
          <w:szCs w:val="24"/>
        </w:rPr>
        <w:t xml:space="preserve">before </w:t>
      </w:r>
      <w:r>
        <w:rPr>
          <w:rFonts w:ascii="Times New Roman" w:hAnsi="Times New Roman" w:cs="Times New Roman"/>
          <w:color w:val="auto"/>
          <w:sz w:val="24"/>
          <w:szCs w:val="24"/>
        </w:rPr>
        <w:t>and</w:t>
      </w:r>
      <w:r>
        <w:rPr>
          <w:rFonts w:hint="eastAsia" w:ascii="Times New Roman" w:hAnsi="Times New Roman" w:cs="Times New Roman"/>
          <w:color w:val="auto"/>
          <w:sz w:val="24"/>
          <w:szCs w:val="24"/>
        </w:rPr>
        <w:t xml:space="preserve"> </w:t>
      </w:r>
      <w:r>
        <w:rPr>
          <w:rFonts w:ascii="Times New Roman" w:hAnsi="Times New Roman" w:cs="Times New Roman"/>
          <w:color w:val="auto"/>
          <w:sz w:val="24"/>
          <w:szCs w:val="24"/>
        </w:rPr>
        <w:t xml:space="preserve">after the cure process, indicating that the </w:t>
      </w:r>
      <w:r>
        <w:rPr>
          <w:rFonts w:hint="eastAsia" w:ascii="Times New Roman" w:hAnsi="Times New Roman" w:eastAsia="宋体" w:cs="Times New Roman"/>
          <w:color w:val="auto"/>
          <w:sz w:val="24"/>
          <w:szCs w:val="24"/>
          <w:lang w:eastAsia="zh-CN"/>
        </w:rPr>
        <w:t>-CH3</w:t>
      </w:r>
      <w:r>
        <w:rPr>
          <w:rFonts w:ascii="Times New Roman" w:hAnsi="Times New Roman" w:cs="Times New Roman"/>
          <w:color w:val="auto"/>
          <w:sz w:val="24"/>
          <w:szCs w:val="24"/>
        </w:rPr>
        <w:t xml:space="preserve"> groups were</w:t>
      </w:r>
      <w:r>
        <w:rPr>
          <w:rFonts w:ascii="Times New Roman" w:hAnsi="Times New Roman" w:cs="Times New Roman"/>
          <w:color w:val="auto"/>
          <w:sz w:val="24"/>
        </w:rPr>
        <w:t xml:space="preserve"> not removed</w:t>
      </w:r>
      <w:r>
        <w:rPr>
          <w:rFonts w:hint="eastAsia" w:ascii="Times New Roman" w:hAnsi="Times New Roman" w:cs="Times New Roman"/>
          <w:color w:val="auto"/>
          <w:sz w:val="24"/>
        </w:rPr>
        <w:t xml:space="preserve"> at 425</w:t>
      </w:r>
      <w:r>
        <w:rPr>
          <w:rFonts w:ascii="Times New Roman" w:hAnsi="Times New Roman" w:cs="Times New Roman"/>
          <w:color w:val="auto"/>
          <w:sz w:val="24"/>
        </w:rPr>
        <w:t xml:space="preserve"> ℃</w:t>
      </w:r>
      <w:r>
        <w:rPr>
          <w:rFonts w:ascii="Times New Roman" w:hAnsi="Times New Roman" w:cs="Times New Roman"/>
          <w:color w:val="auto"/>
          <w:sz w:val="24"/>
          <w:szCs w:val="24"/>
        </w:rPr>
        <w:t xml:space="preserve">. </w:t>
      </w:r>
      <w:r>
        <w:rPr>
          <w:rFonts w:hint="eastAsia" w:ascii="Times New Roman" w:hAnsi="Times New Roman" w:cs="Times New Roman"/>
          <w:color w:val="auto"/>
          <w:sz w:val="24"/>
          <w:szCs w:val="24"/>
        </w:rPr>
        <w:t>While a</w:t>
      </w:r>
      <w:r>
        <w:rPr>
          <w:rFonts w:ascii="Times New Roman" w:hAnsi="Times New Roman" w:cs="Times New Roman"/>
          <w:color w:val="auto"/>
          <w:sz w:val="24"/>
          <w:szCs w:val="24"/>
        </w:rPr>
        <w:t>bsorption peaks around 3400</w:t>
      </w:r>
      <w:r>
        <w:rPr>
          <w:rFonts w:ascii="Times New Roman" w:hAnsi="Times New Roman" w:cs="Times New Roman"/>
          <w:color w:val="auto"/>
          <w:szCs w:val="20"/>
        </w:rPr>
        <w:t xml:space="preserve"> </w:t>
      </w:r>
      <w:r>
        <w:rPr>
          <w:rFonts w:ascii="Times New Roman" w:hAnsi="Times New Roman" w:cs="Times New Roman"/>
          <w:color w:val="auto"/>
          <w:sz w:val="24"/>
          <w:szCs w:val="24"/>
        </w:rPr>
        <w:t>cm</w:t>
      </w:r>
      <w:r>
        <w:rPr>
          <w:rFonts w:ascii="Times New Roman" w:hAnsi="Times New Roman" w:cs="Times New Roman"/>
          <w:color w:val="auto"/>
          <w:sz w:val="24"/>
          <w:szCs w:val="24"/>
          <w:vertAlign w:val="superscript"/>
        </w:rPr>
        <w:t>–1</w:t>
      </w:r>
      <w:r>
        <w:rPr>
          <w:rFonts w:ascii="Times New Roman" w:hAnsi="Times New Roman" w:cs="Times New Roman"/>
          <w:color w:val="auto"/>
          <w:sz w:val="24"/>
          <w:szCs w:val="24"/>
        </w:rPr>
        <w:t xml:space="preserve"> a</w:t>
      </w:r>
      <w:r>
        <w:rPr>
          <w:rFonts w:hint="eastAsia" w:ascii="Times New Roman" w:hAnsi="Times New Roman" w:cs="Times New Roman"/>
          <w:color w:val="auto"/>
          <w:sz w:val="24"/>
          <w:szCs w:val="24"/>
        </w:rPr>
        <w:t>nd</w:t>
      </w:r>
      <w:r>
        <w:rPr>
          <w:rFonts w:ascii="Times New Roman" w:hAnsi="Times New Roman" w:cs="Times New Roman"/>
          <w:color w:val="auto"/>
          <w:sz w:val="24"/>
          <w:szCs w:val="24"/>
        </w:rPr>
        <w:t xml:space="preserve"> </w:t>
      </w:r>
      <w:r>
        <w:rPr>
          <w:rFonts w:hint="eastAsia" w:ascii="Times New Roman" w:hAnsi="Times New Roman" w:cs="Times New Roman"/>
          <w:color w:val="auto"/>
          <w:sz w:val="24"/>
          <w:szCs w:val="24"/>
        </w:rPr>
        <w:t>9</w:t>
      </w:r>
      <w:r>
        <w:rPr>
          <w:rFonts w:ascii="Times New Roman" w:hAnsi="Times New Roman" w:cs="Times New Roman"/>
          <w:color w:val="auto"/>
          <w:sz w:val="24"/>
          <w:szCs w:val="24"/>
        </w:rPr>
        <w:t>00</w:t>
      </w:r>
      <w:r>
        <w:rPr>
          <w:rFonts w:ascii="Times New Roman" w:hAnsi="Times New Roman" w:cs="Times New Roman"/>
          <w:color w:val="auto"/>
          <w:szCs w:val="20"/>
        </w:rPr>
        <w:t xml:space="preserve"> </w:t>
      </w:r>
      <w:r>
        <w:rPr>
          <w:rFonts w:ascii="Times New Roman" w:hAnsi="Times New Roman" w:cs="Times New Roman"/>
          <w:color w:val="auto"/>
          <w:sz w:val="24"/>
          <w:szCs w:val="24"/>
        </w:rPr>
        <w:t>cm</w:t>
      </w:r>
      <w:r>
        <w:rPr>
          <w:rFonts w:ascii="Times New Roman" w:hAnsi="Times New Roman" w:cs="Times New Roman"/>
          <w:color w:val="auto"/>
          <w:sz w:val="24"/>
          <w:szCs w:val="24"/>
          <w:vertAlign w:val="superscript"/>
        </w:rPr>
        <w:t>–1</w:t>
      </w:r>
      <w:r>
        <w:rPr>
          <w:rFonts w:ascii="Times New Roman" w:hAnsi="Times New Roman" w:cs="Times New Roman"/>
          <w:color w:val="auto"/>
          <w:sz w:val="24"/>
          <w:szCs w:val="24"/>
        </w:rPr>
        <w:t xml:space="preserve"> disappear after the cure process, indicating the removal of </w:t>
      </w:r>
      <w:r>
        <w:rPr>
          <w:rFonts w:hint="eastAsia" w:ascii="Times New Roman" w:hAnsi="Times New Roman" w:eastAsia="宋体" w:cs="Times New Roman"/>
          <w:color w:val="auto"/>
          <w:sz w:val="24"/>
          <w:szCs w:val="24"/>
          <w:lang w:eastAsia="zh-CN"/>
        </w:rPr>
        <w:t>-</w:t>
      </w:r>
      <w:r>
        <w:rPr>
          <w:rFonts w:ascii="Times New Roman" w:hAnsi="Times New Roman" w:cs="Times New Roman"/>
          <w:color w:val="auto"/>
          <w:sz w:val="24"/>
          <w:szCs w:val="24"/>
        </w:rPr>
        <w:t xml:space="preserve">OH </w:t>
      </w:r>
      <w:r>
        <w:rPr>
          <w:rFonts w:hint="eastAsia" w:ascii="Times New Roman" w:hAnsi="Times New Roman" w:eastAsia="宋体" w:cs="Times New Roman"/>
          <w:color w:val="auto"/>
          <w:sz w:val="24"/>
          <w:szCs w:val="24"/>
          <w:lang w:val="en-US" w:eastAsia="zh-CN"/>
        </w:rPr>
        <w:t xml:space="preserve">and Si-OH </w:t>
      </w:r>
      <w:r>
        <w:rPr>
          <w:rFonts w:ascii="Times New Roman" w:hAnsi="Times New Roman" w:cs="Times New Roman"/>
          <w:color w:val="auto"/>
          <w:sz w:val="24"/>
          <w:szCs w:val="24"/>
        </w:rPr>
        <w:t>groups.</w:t>
      </w:r>
    </w:p>
    <w:p w14:paraId="5247FF08">
      <w:pPr>
        <w:widowControl/>
        <w:jc w:val="left"/>
        <w:rPr>
          <w:rFonts w:ascii="Times New Roman" w:hAnsi="Times New Roman" w:cs="Times New Roman"/>
          <w:color w:val="auto"/>
          <w:sz w:val="24"/>
        </w:rPr>
      </w:pPr>
      <w:r>
        <w:rPr>
          <w:rFonts w:ascii="Times New Roman" w:hAnsi="Times New Roman" w:cs="Times New Roman"/>
          <w:color w:val="auto"/>
          <w:sz w:val="24"/>
        </w:rPr>
        <w:br w:type="page"/>
      </w:r>
    </w:p>
    <w:p w14:paraId="48A3A75A">
      <w:pPr>
        <w:widowControl/>
        <w:rPr>
          <w:rFonts w:ascii="Times New Roman" w:hAnsi="Times New Roman" w:cs="Times New Roman"/>
          <w:color w:val="auto"/>
          <w:sz w:val="24"/>
        </w:rPr>
      </w:pPr>
      <w:r>
        <w:rPr>
          <w:rFonts w:ascii="Times New Roman" w:hAnsi="Times New Roman" w:cs="Times New Roman"/>
          <w:color w:val="auto"/>
          <w:sz w:val="24"/>
        </w:rPr>
        <w:drawing>
          <wp:inline distT="0" distB="0" distL="0" distR="0">
            <wp:extent cx="5400040" cy="2232025"/>
            <wp:effectExtent l="0" t="0" r="0" b="0"/>
            <wp:docPr id="94643462" name="図 3" descr="ダイアグラム&#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43462" name="図 3" descr="ダイアグラム&#10;&#10;自動的に生成された説明"/>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400040" cy="2232025"/>
                    </a:xfrm>
                    <a:prstGeom prst="rect">
                      <a:avLst/>
                    </a:prstGeom>
                  </pic:spPr>
                </pic:pic>
              </a:graphicData>
            </a:graphic>
          </wp:inline>
        </w:drawing>
      </w:r>
    </w:p>
    <w:p w14:paraId="0258B337">
      <w:pPr>
        <w:widowControl/>
        <w:rPr>
          <w:rFonts w:ascii="Times New Roman" w:hAnsi="Times New Roman" w:eastAsia="宋体" w:cs="Times New Roman"/>
          <w:color w:val="auto"/>
          <w:sz w:val="24"/>
          <w:szCs w:val="28"/>
          <w:lang w:eastAsia="zh-CN"/>
        </w:rPr>
      </w:pPr>
      <w:r>
        <w:rPr>
          <w:rFonts w:ascii="Times New Roman" w:hAnsi="Times New Roman" w:cs="Times New Roman"/>
          <w:b/>
          <w:color w:val="auto"/>
          <w:sz w:val="24"/>
        </w:rPr>
        <w:t xml:space="preserve">Fig. </w:t>
      </w:r>
      <w:r>
        <w:rPr>
          <w:rFonts w:hint="eastAsia" w:ascii="Times New Roman" w:hAnsi="Times New Roman" w:eastAsia="宋体" w:cs="Times New Roman"/>
          <w:b/>
          <w:color w:val="auto"/>
          <w:sz w:val="24"/>
          <w:lang w:eastAsia="zh-CN"/>
        </w:rPr>
        <w:t>7</w:t>
      </w:r>
      <w:r>
        <w:rPr>
          <w:rFonts w:ascii="Times New Roman" w:hAnsi="Times New Roman" w:cs="Times New Roman"/>
          <w:color w:val="auto"/>
          <w:sz w:val="24"/>
        </w:rPr>
        <w:t xml:space="preserve"> </w:t>
      </w:r>
      <w:r>
        <w:rPr>
          <w:rFonts w:hint="eastAsia" w:ascii="Times New Roman" w:hAnsi="Times New Roman" w:cs="Times New Roman"/>
          <w:color w:val="auto"/>
          <w:sz w:val="24"/>
        </w:rPr>
        <w:t xml:space="preserve">(a) Contact angle values and images of water on the surfaces of </w:t>
      </w:r>
      <w:r>
        <w:rPr>
          <w:rFonts w:ascii="Times New Roman" w:hAnsi="Times New Roman" w:eastAsia="ＭＳ 明朝" w:cs="Times New Roman"/>
          <w:color w:val="auto"/>
          <w:sz w:val="24"/>
          <w:szCs w:val="24"/>
        </w:rPr>
        <w:t>thermally grown</w:t>
      </w:r>
      <w:r>
        <w:rPr>
          <w:rFonts w:hint="eastAsia" w:ascii="Times New Roman" w:hAnsi="Times New Roman" w:eastAsia="ＭＳ 明朝" w:cs="Times New Roman"/>
          <w:color w:val="auto"/>
          <w:sz w:val="24"/>
          <w:szCs w:val="24"/>
        </w:rPr>
        <w:t xml:space="preserve"> SiO</w:t>
      </w:r>
      <w:r>
        <w:rPr>
          <w:rFonts w:hint="eastAsia" w:ascii="Times New Roman" w:hAnsi="Times New Roman" w:eastAsia="ＭＳ 明朝" w:cs="Times New Roman"/>
          <w:color w:val="auto"/>
          <w:sz w:val="24"/>
          <w:szCs w:val="24"/>
          <w:vertAlign w:val="subscript"/>
        </w:rPr>
        <w:t>2</w:t>
      </w:r>
      <w:r>
        <w:rPr>
          <w:rFonts w:hint="eastAsia" w:ascii="Times New Roman" w:hAnsi="Times New Roman" w:eastAsia="ＭＳ 明朝" w:cs="Times New Roman"/>
          <w:color w:val="auto"/>
          <w:sz w:val="24"/>
          <w:szCs w:val="24"/>
        </w:rPr>
        <w:t xml:space="preserve">, as-baked T-111, as-baked T-512B, cured T-111, and cured T-512B films. </w:t>
      </w:r>
      <w:r>
        <w:rPr>
          <w:rFonts w:ascii="Times New Roman" w:hAnsi="Times New Roman" w:eastAsia="ＭＳ 明朝" w:cs="Times New Roman"/>
          <w:color w:val="auto"/>
          <w:sz w:val="24"/>
          <w:szCs w:val="24"/>
        </w:rPr>
        <w:t>T</w:t>
      </w:r>
      <w:r>
        <w:rPr>
          <w:rFonts w:hint="eastAsia" w:ascii="Times New Roman" w:hAnsi="Times New Roman" w:eastAsia="ＭＳ 明朝" w:cs="Times New Roman"/>
          <w:color w:val="auto"/>
          <w:sz w:val="24"/>
          <w:szCs w:val="24"/>
        </w:rPr>
        <w:t>he contact angle increases with increasing methyl content and loss of</w:t>
      </w:r>
      <w:r>
        <w:rPr>
          <w:rFonts w:ascii="Times New Roman" w:hAnsi="Times New Roman" w:cs="Times New Roman"/>
          <w:color w:val="auto"/>
          <w:sz w:val="24"/>
        </w:rPr>
        <w:t xml:space="preserve"> hydroxyl</w:t>
      </w:r>
      <w:r>
        <w:rPr>
          <w:rFonts w:hint="eastAsia" w:ascii="Times New Roman" w:hAnsi="Times New Roman" w:cs="Times New Roman"/>
          <w:color w:val="auto"/>
          <w:sz w:val="24"/>
        </w:rPr>
        <w:t xml:space="preserve"> and </w:t>
      </w:r>
      <w:r>
        <w:rPr>
          <w:rFonts w:ascii="Times New Roman" w:hAnsi="Times New Roman" w:cs="Times New Roman"/>
          <w:color w:val="auto"/>
          <w:sz w:val="24"/>
        </w:rPr>
        <w:t>silanol</w:t>
      </w:r>
      <w:r>
        <w:rPr>
          <w:rFonts w:hint="eastAsia" w:ascii="Times New Roman" w:hAnsi="Times New Roman" w:cs="Times New Roman"/>
          <w:color w:val="auto"/>
          <w:sz w:val="24"/>
        </w:rPr>
        <w:t xml:space="preserve"> groups induced by the cure process.</w:t>
      </w:r>
      <w:r>
        <w:rPr>
          <w:rFonts w:hint="eastAsia" w:ascii="Times New Roman" w:hAnsi="Times New Roman" w:eastAsia="ＭＳ 明朝" w:cs="Times New Roman"/>
          <w:color w:val="auto"/>
          <w:sz w:val="24"/>
          <w:szCs w:val="24"/>
        </w:rPr>
        <w:t xml:space="preserve"> (b)</w:t>
      </w:r>
      <w:r>
        <w:rPr>
          <w:rFonts w:hint="eastAsia" w:ascii="Times New Roman" w:hAnsi="Times New Roman" w:cs="Times New Roman"/>
          <w:color w:val="auto"/>
          <w:sz w:val="24"/>
          <w:szCs w:val="24"/>
        </w:rPr>
        <w:t xml:space="preserve"> TBR for all the SOG samples plotted </w:t>
      </w:r>
      <w:r>
        <w:rPr>
          <w:rFonts w:ascii="Times New Roman" w:hAnsi="Times New Roman" w:cs="Times New Roman"/>
          <w:color w:val="auto"/>
          <w:sz w:val="24"/>
          <w:szCs w:val="24"/>
        </w:rPr>
        <w:t>as a</w:t>
      </w:r>
      <w:r>
        <w:rPr>
          <w:rFonts w:hint="eastAsia" w:ascii="Times New Roman" w:hAnsi="Times New Roman" w:cs="Times New Roman"/>
          <w:color w:val="auto"/>
          <w:sz w:val="24"/>
          <w:szCs w:val="24"/>
        </w:rPr>
        <w:t xml:space="preserve"> </w:t>
      </w:r>
      <w:r>
        <w:rPr>
          <w:rFonts w:ascii="Times New Roman" w:hAnsi="Times New Roman" w:cs="Times New Roman"/>
          <w:color w:val="auto"/>
          <w:sz w:val="24"/>
          <w:szCs w:val="24"/>
        </w:rPr>
        <w:t xml:space="preserve">function of </w:t>
      </w:r>
      <w:r>
        <w:rPr>
          <w:rFonts w:hint="eastAsia" w:ascii="Times New Roman" w:hAnsi="Times New Roman" w:cs="Times New Roman"/>
          <w:color w:val="auto"/>
          <w:sz w:val="24"/>
          <w:szCs w:val="24"/>
        </w:rPr>
        <w:t>(1+</w:t>
      </w:r>
      <w:r>
        <w:rPr>
          <w:rFonts w:ascii="Times New Roman" w:hAnsi="Times New Roman" w:cs="Times New Roman"/>
          <w:color w:val="auto"/>
          <w:sz w:val="24"/>
          <w:szCs w:val="24"/>
        </w:rPr>
        <w:t>cos</w:t>
      </w:r>
      <w:r>
        <w:rPr>
          <w:rFonts w:ascii="Times New Roman" w:hAnsi="Times New Roman" w:eastAsia="ＭＳ Ｐ明朝" w:cs="Times New Roman"/>
          <w:i/>
          <w:iCs/>
          <w:color w:val="auto"/>
          <w:sz w:val="24"/>
          <w:szCs w:val="24"/>
        </w:rPr>
        <w:t>θ</w:t>
      </w:r>
      <w:r>
        <w:rPr>
          <w:rFonts w:hint="eastAsia" w:ascii="Times New Roman" w:hAnsi="Times New Roman" w:cs="Times New Roman"/>
          <w:color w:val="auto"/>
          <w:sz w:val="24"/>
          <w:szCs w:val="24"/>
        </w:rPr>
        <w:t>),</w:t>
      </w:r>
      <w:r>
        <w:rPr>
          <w:color w:val="auto"/>
        </w:rPr>
        <w:t xml:space="preserve"> </w:t>
      </w:r>
      <w:r>
        <w:rPr>
          <w:rFonts w:hint="eastAsia" w:ascii="Times New Roman" w:hAnsi="Times New Roman" w:cs="Times New Roman"/>
          <w:color w:val="auto"/>
          <w:sz w:val="24"/>
          <w:szCs w:val="24"/>
        </w:rPr>
        <w:t xml:space="preserve">which is </w:t>
      </w:r>
      <w:r>
        <w:rPr>
          <w:rFonts w:ascii="Times New Roman" w:hAnsi="Times New Roman" w:cs="Times New Roman"/>
          <w:color w:val="auto"/>
          <w:sz w:val="24"/>
          <w:szCs w:val="24"/>
        </w:rPr>
        <w:t>proportional to the work of adhesion</w:t>
      </w:r>
      <w:r>
        <w:rPr>
          <w:rFonts w:hint="eastAsia" w:ascii="Times New Roman" w:hAnsi="Times New Roman" w:cs="Times New Roman"/>
          <w:color w:val="auto"/>
          <w:sz w:val="24"/>
          <w:szCs w:val="24"/>
        </w:rPr>
        <w:t xml:space="preserve"> at the interface</w:t>
      </w:r>
      <w:r>
        <w:rPr>
          <w:rFonts w:hint="eastAsia" w:ascii="Times New Roman" w:hAnsi="Times New Roman" w:cs="Times New Roman"/>
          <w:color w:val="auto"/>
          <w:sz w:val="24"/>
          <w:szCs w:val="28"/>
        </w:rPr>
        <w:t xml:space="preserve">. </w:t>
      </w:r>
    </w:p>
    <w:p w14:paraId="6162DDD7">
      <w:pPr>
        <w:widowControl/>
        <w:jc w:val="left"/>
        <w:rPr>
          <w:rFonts w:ascii="Times New Roman" w:hAnsi="Times New Roman" w:eastAsia="宋体" w:cs="Times New Roman"/>
          <w:color w:val="auto"/>
          <w:sz w:val="24"/>
          <w:szCs w:val="24"/>
          <w:lang w:eastAsia="zh-CN"/>
        </w:rPr>
      </w:pPr>
    </w:p>
    <w:sectPr>
      <w:headerReference r:id="rId4" w:type="first"/>
      <w:footerReference r:id="rId6" w:type="first"/>
      <w:headerReference r:id="rId3" w:type="default"/>
      <w:footerReference r:id="rId5" w:type="default"/>
      <w:pgSz w:w="11906" w:h="16838"/>
      <w:pgMar w:top="1985" w:right="1701" w:bottom="1701" w:left="1701" w:header="851" w:footer="992" w:gutter="0"/>
      <w:cols w:space="425" w:num="1"/>
      <w:titlePg/>
      <w:docGrid w:type="lines"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entury">
    <w:panose1 w:val="02040604050505020304"/>
    <w:charset w:val="00"/>
    <w:family w:val="roman"/>
    <w:pitch w:val="default"/>
    <w:sig w:usb0="00000287" w:usb1="00000000" w:usb2="00000000" w:usb3="00000000" w:csb0="2000009F" w:csb1="DFD70000"/>
  </w:font>
  <w:font w:name="ＭＳ 明朝">
    <w:altName w:val="Yu Mincho Demibold"/>
    <w:panose1 w:val="02020609040205080304"/>
    <w:charset w:val="80"/>
    <w:family w:val="modern"/>
    <w:pitch w:val="default"/>
    <w:sig w:usb0="00000000" w:usb1="00000000" w:usb2="08000012" w:usb3="00000000" w:csb0="0002009F" w:csb1="00000000"/>
  </w:font>
  <w:font w:name="Yu Mincho Demibold">
    <w:panose1 w:val="02020600000000000000"/>
    <w:charset w:val="80"/>
    <w:family w:val="auto"/>
    <w:pitch w:val="default"/>
    <w:sig w:usb0="800002E7" w:usb1="2AC7FCFF" w:usb2="00000012" w:usb3="00000000" w:csb0="2002009F" w:csb1="00000000"/>
  </w:font>
  <w:font w:name="MS Gothic">
    <w:panose1 w:val="020B0609070205080204"/>
    <w:charset w:val="80"/>
    <w:family w:val="auto"/>
    <w:pitch w:val="default"/>
    <w:sig w:usb0="E00002FF" w:usb1="6AC7FDFB" w:usb2="08000012" w:usb3="00000000" w:csb0="4002009F" w:csb1="DFD70000"/>
  </w:font>
  <w:font w:name="等线">
    <w:panose1 w:val="02010600030101010101"/>
    <w:charset w:val="86"/>
    <w:family w:val="auto"/>
    <w:pitch w:val="default"/>
    <w:sig w:usb0="A00002BF" w:usb1="38CF7CFA" w:usb2="00000016" w:usb3="00000000" w:csb0="0004000F" w:csb1="00000000"/>
  </w:font>
  <w:font w:name="Cambria Math">
    <w:panose1 w:val="02040503050406030204"/>
    <w:charset w:val="00"/>
    <w:family w:val="roman"/>
    <w:pitch w:val="default"/>
    <w:sig w:usb0="E00006FF" w:usb1="420024FF" w:usb2="02000000" w:usb3="00000000" w:csb0="2000019F" w:csb1="00000000"/>
  </w:font>
  <w:font w:name="ＭＳ Ｐ明朝">
    <w:altName w:val="Yu Mincho Demibold"/>
    <w:panose1 w:val="02020600040205080304"/>
    <w:charset w:val="80"/>
    <w:family w:val="roman"/>
    <w:pitch w:val="default"/>
    <w:sig w:usb0="00000000" w:usb1="00000000" w:usb2="08000012" w:usb3="00000000" w:csb0="0002009F" w:csb1="00000000"/>
  </w:font>
  <w:font w:name="ＭＳ 明朝">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E19D2F">
    <w:pPr>
      <w:pStyle w:val="7"/>
    </w:pPr>
  </w:p>
  <w:p w14:paraId="1E57F688">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771CE1">
    <w:pPr>
      <w:pStyle w:val="7"/>
      <w:jc w:val="left"/>
      <w:rPr>
        <w:rFonts w:ascii="Times New Roman" w:hAnsi="Times New Roman" w:cs="Times New Roman"/>
      </w:rPr>
    </w:pPr>
    <w:r>
      <w:rPr>
        <w:rFonts w:hint="eastAsia" w:ascii="Times New Roman" w:hAnsi="Times New Roman" w:eastAsia="宋体" w:cs="Times New Roman"/>
        <w:sz w:val="24"/>
        <w:szCs w:val="24"/>
        <w:vertAlign w:val="superscript"/>
        <w:lang w:val="en-US" w:eastAsia="zh-CN"/>
      </w:rPr>
      <w:t>a</w:t>
    </w:r>
    <w:r>
      <w:rPr>
        <w:rFonts w:hint="eastAsia" w:ascii="Times New Roman" w:hAnsi="Times New Roman" w:cs="Times New Roman"/>
        <w:sz w:val="24"/>
        <w:szCs w:val="24"/>
      </w:rPr>
      <w:t>Equal contributions</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919C44">
    <w:pPr>
      <w:pStyle w:val="8"/>
    </w:pPr>
    <w:r>
      <w:rPr>
        <w:sz w:val="21"/>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CC0F34">
                          <w:pPr>
                            <w:pStyle w:val="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6CC0F34">
                    <w:pPr>
                      <w:pStyle w:val="8"/>
                    </w:pPr>
                    <w:r>
                      <w:fldChar w:fldCharType="begin"/>
                    </w:r>
                    <w:r>
                      <w:instrText xml:space="preserve"> PAGE  \* MERGEFORMAT </w:instrText>
                    </w:r>
                    <w:r>
                      <w:fldChar w:fldCharType="separate"/>
                    </w:r>
                    <w:r>
                      <w:t>2</w:t>
                    </w:r>
                    <w:r>
                      <w:fldChar w:fldCharType="end"/>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724B8B">
    <w:pPr>
      <w:pStyle w:val="8"/>
    </w:pPr>
    <w:r>
      <w:rPr>
        <w:sz w:val="21"/>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DA97FC">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5DA97FC">
                    <w:pPr>
                      <w:pStyle w:val="8"/>
                    </w:pPr>
                    <w:r>
                      <w:fldChar w:fldCharType="begin"/>
                    </w:r>
                    <w:r>
                      <w:instrText xml:space="preserve"> PAGE  \* MERGEFORMAT </w:instrText>
                    </w:r>
                    <w:r>
                      <w:fldChar w:fldCharType="separate"/>
                    </w:r>
                    <w:r>
                      <w:t>1</w:t>
                    </w:r>
                    <w:r>
                      <w:fldChar w:fldCharType="end"/>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A8C6BF3"/>
    <w:multiLevelType w:val="multilevel"/>
    <w:tmpl w:val="2A8C6BF3"/>
    <w:lvl w:ilvl="0" w:tentative="0">
      <w:start w:val="1"/>
      <w:numFmt w:val="decimal"/>
      <w:lvlText w:val="%1."/>
      <w:lvlJc w:val="left"/>
      <w:pPr>
        <w:ind w:left="360" w:hanging="360"/>
      </w:pPr>
      <w:rPr>
        <w:rFonts w:hint="default"/>
        <w:b/>
        <w:bCs/>
        <w:sz w:val="28"/>
      </w:rPr>
    </w:lvl>
    <w:lvl w:ilvl="1" w:tentative="0">
      <w:start w:val="1"/>
      <w:numFmt w:val="aiueoFullWidth"/>
      <w:lvlText w:val="(%2)"/>
      <w:lvlJc w:val="left"/>
      <w:pPr>
        <w:ind w:left="840" w:hanging="420"/>
      </w:pPr>
    </w:lvl>
    <w:lvl w:ilvl="2" w:tentative="0">
      <w:start w:val="1"/>
      <w:numFmt w:val="decimalEnclosedCircle"/>
      <w:lvlText w:val="%3"/>
      <w:lvlJc w:val="left"/>
      <w:pPr>
        <w:ind w:left="1260" w:hanging="420"/>
      </w:pPr>
    </w:lvl>
    <w:lvl w:ilvl="3" w:tentative="0">
      <w:start w:val="1"/>
      <w:numFmt w:val="decimal"/>
      <w:lvlText w:val="%4."/>
      <w:lvlJc w:val="left"/>
      <w:pPr>
        <w:ind w:left="1680" w:hanging="420"/>
      </w:pPr>
    </w:lvl>
    <w:lvl w:ilvl="4" w:tentative="0">
      <w:start w:val="1"/>
      <w:numFmt w:val="aiueoFullWidth"/>
      <w:lvlText w:val="(%5)"/>
      <w:lvlJc w:val="left"/>
      <w:pPr>
        <w:ind w:left="2100" w:hanging="420"/>
      </w:pPr>
    </w:lvl>
    <w:lvl w:ilvl="5" w:tentative="0">
      <w:start w:val="1"/>
      <w:numFmt w:val="decimalEnclosedCircle"/>
      <w:lvlText w:val="%6"/>
      <w:lvlJc w:val="left"/>
      <w:pPr>
        <w:ind w:left="2520" w:hanging="420"/>
      </w:pPr>
    </w:lvl>
    <w:lvl w:ilvl="6" w:tentative="0">
      <w:start w:val="1"/>
      <w:numFmt w:val="decimal"/>
      <w:lvlText w:val="%7."/>
      <w:lvlJc w:val="left"/>
      <w:pPr>
        <w:ind w:left="2940" w:hanging="420"/>
      </w:pPr>
    </w:lvl>
    <w:lvl w:ilvl="7" w:tentative="0">
      <w:start w:val="1"/>
      <w:numFmt w:val="aiueoFullWidth"/>
      <w:lvlText w:val="(%8)"/>
      <w:lvlJc w:val="left"/>
      <w:pPr>
        <w:ind w:left="3360" w:hanging="420"/>
      </w:pPr>
    </w:lvl>
    <w:lvl w:ilvl="8" w:tentative="0">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840"/>
  <w:drawingGridHorizontalSpacing w:val="105"/>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1189"/>
    <w:rsid w:val="00000514"/>
    <w:rsid w:val="000005A0"/>
    <w:rsid w:val="00001343"/>
    <w:rsid w:val="000018EC"/>
    <w:rsid w:val="00002C54"/>
    <w:rsid w:val="00002FEE"/>
    <w:rsid w:val="0000358C"/>
    <w:rsid w:val="00003F36"/>
    <w:rsid w:val="00004387"/>
    <w:rsid w:val="000043A0"/>
    <w:rsid w:val="00005173"/>
    <w:rsid w:val="0000519C"/>
    <w:rsid w:val="00006039"/>
    <w:rsid w:val="00007B6D"/>
    <w:rsid w:val="00010199"/>
    <w:rsid w:val="00011BD9"/>
    <w:rsid w:val="00011E35"/>
    <w:rsid w:val="000120FA"/>
    <w:rsid w:val="000123BE"/>
    <w:rsid w:val="00012A06"/>
    <w:rsid w:val="00012C00"/>
    <w:rsid w:val="000136DD"/>
    <w:rsid w:val="00013995"/>
    <w:rsid w:val="00013FC2"/>
    <w:rsid w:val="0001403D"/>
    <w:rsid w:val="00014516"/>
    <w:rsid w:val="00014ADC"/>
    <w:rsid w:val="00015AB5"/>
    <w:rsid w:val="00015E4B"/>
    <w:rsid w:val="00015FE7"/>
    <w:rsid w:val="00016BD6"/>
    <w:rsid w:val="000170D0"/>
    <w:rsid w:val="00017104"/>
    <w:rsid w:val="0001725A"/>
    <w:rsid w:val="00017FC3"/>
    <w:rsid w:val="00020AB3"/>
    <w:rsid w:val="0002119B"/>
    <w:rsid w:val="00021D53"/>
    <w:rsid w:val="00022A39"/>
    <w:rsid w:val="00023730"/>
    <w:rsid w:val="00023877"/>
    <w:rsid w:val="000238CE"/>
    <w:rsid w:val="00023B52"/>
    <w:rsid w:val="0002412E"/>
    <w:rsid w:val="000249FA"/>
    <w:rsid w:val="00025355"/>
    <w:rsid w:val="000253F7"/>
    <w:rsid w:val="000255CA"/>
    <w:rsid w:val="00025BC8"/>
    <w:rsid w:val="00025C69"/>
    <w:rsid w:val="00025EA0"/>
    <w:rsid w:val="00026872"/>
    <w:rsid w:val="000271EE"/>
    <w:rsid w:val="000275BB"/>
    <w:rsid w:val="00027691"/>
    <w:rsid w:val="00027DE9"/>
    <w:rsid w:val="00027FD6"/>
    <w:rsid w:val="00030E90"/>
    <w:rsid w:val="000310BA"/>
    <w:rsid w:val="0003172B"/>
    <w:rsid w:val="000318D0"/>
    <w:rsid w:val="00031D18"/>
    <w:rsid w:val="000327BF"/>
    <w:rsid w:val="000328AB"/>
    <w:rsid w:val="00032CF0"/>
    <w:rsid w:val="0003398E"/>
    <w:rsid w:val="000345BC"/>
    <w:rsid w:val="00034F6E"/>
    <w:rsid w:val="0003572D"/>
    <w:rsid w:val="00036DC7"/>
    <w:rsid w:val="00036E25"/>
    <w:rsid w:val="00036E83"/>
    <w:rsid w:val="000371A6"/>
    <w:rsid w:val="000374D1"/>
    <w:rsid w:val="00037684"/>
    <w:rsid w:val="000376EF"/>
    <w:rsid w:val="00037711"/>
    <w:rsid w:val="00037C95"/>
    <w:rsid w:val="00037CA9"/>
    <w:rsid w:val="0004075C"/>
    <w:rsid w:val="000414FA"/>
    <w:rsid w:val="00041FB6"/>
    <w:rsid w:val="000425BD"/>
    <w:rsid w:val="0004293B"/>
    <w:rsid w:val="0004293E"/>
    <w:rsid w:val="00043E1A"/>
    <w:rsid w:val="00044B5F"/>
    <w:rsid w:val="00044B78"/>
    <w:rsid w:val="00044CEA"/>
    <w:rsid w:val="00044EA9"/>
    <w:rsid w:val="00046381"/>
    <w:rsid w:val="00046848"/>
    <w:rsid w:val="00046B79"/>
    <w:rsid w:val="00046E12"/>
    <w:rsid w:val="000475FB"/>
    <w:rsid w:val="00050A04"/>
    <w:rsid w:val="00050A89"/>
    <w:rsid w:val="00050C66"/>
    <w:rsid w:val="000515BE"/>
    <w:rsid w:val="00051CBE"/>
    <w:rsid w:val="00051F33"/>
    <w:rsid w:val="000525AA"/>
    <w:rsid w:val="000533B2"/>
    <w:rsid w:val="00053489"/>
    <w:rsid w:val="00054AD0"/>
    <w:rsid w:val="00054C5A"/>
    <w:rsid w:val="000555C2"/>
    <w:rsid w:val="0005575F"/>
    <w:rsid w:val="00056ABF"/>
    <w:rsid w:val="00056B94"/>
    <w:rsid w:val="00057A4C"/>
    <w:rsid w:val="000604B3"/>
    <w:rsid w:val="000609BC"/>
    <w:rsid w:val="0006137A"/>
    <w:rsid w:val="000617CD"/>
    <w:rsid w:val="000619C7"/>
    <w:rsid w:val="0006228A"/>
    <w:rsid w:val="000623CE"/>
    <w:rsid w:val="000628A1"/>
    <w:rsid w:val="000639FA"/>
    <w:rsid w:val="000641A2"/>
    <w:rsid w:val="000641AF"/>
    <w:rsid w:val="000641CF"/>
    <w:rsid w:val="00064438"/>
    <w:rsid w:val="000648F0"/>
    <w:rsid w:val="00064A0B"/>
    <w:rsid w:val="00064E5C"/>
    <w:rsid w:val="00064EBB"/>
    <w:rsid w:val="00065174"/>
    <w:rsid w:val="000655E6"/>
    <w:rsid w:val="00065811"/>
    <w:rsid w:val="00065F91"/>
    <w:rsid w:val="00066020"/>
    <w:rsid w:val="00066146"/>
    <w:rsid w:val="00066388"/>
    <w:rsid w:val="00066498"/>
    <w:rsid w:val="00066541"/>
    <w:rsid w:val="00066720"/>
    <w:rsid w:val="00066959"/>
    <w:rsid w:val="00066BD0"/>
    <w:rsid w:val="00066BE8"/>
    <w:rsid w:val="00067603"/>
    <w:rsid w:val="0007006E"/>
    <w:rsid w:val="00070485"/>
    <w:rsid w:val="0007151E"/>
    <w:rsid w:val="00071798"/>
    <w:rsid w:val="000717A7"/>
    <w:rsid w:val="000718D2"/>
    <w:rsid w:val="00071C41"/>
    <w:rsid w:val="00072221"/>
    <w:rsid w:val="00072C6E"/>
    <w:rsid w:val="00072EDF"/>
    <w:rsid w:val="00072F65"/>
    <w:rsid w:val="00073078"/>
    <w:rsid w:val="00073312"/>
    <w:rsid w:val="0007441E"/>
    <w:rsid w:val="00075213"/>
    <w:rsid w:val="0007581E"/>
    <w:rsid w:val="00075AEA"/>
    <w:rsid w:val="000763BF"/>
    <w:rsid w:val="00076886"/>
    <w:rsid w:val="00076B7D"/>
    <w:rsid w:val="00076F51"/>
    <w:rsid w:val="00077AC5"/>
    <w:rsid w:val="00077AD4"/>
    <w:rsid w:val="00077F46"/>
    <w:rsid w:val="00080015"/>
    <w:rsid w:val="00080B4F"/>
    <w:rsid w:val="00080FF8"/>
    <w:rsid w:val="000816E1"/>
    <w:rsid w:val="00081B96"/>
    <w:rsid w:val="00082186"/>
    <w:rsid w:val="00082202"/>
    <w:rsid w:val="000822D9"/>
    <w:rsid w:val="00082B93"/>
    <w:rsid w:val="000836D1"/>
    <w:rsid w:val="000836D7"/>
    <w:rsid w:val="00084479"/>
    <w:rsid w:val="000844E4"/>
    <w:rsid w:val="000845AA"/>
    <w:rsid w:val="00085031"/>
    <w:rsid w:val="00085113"/>
    <w:rsid w:val="000857CF"/>
    <w:rsid w:val="00086033"/>
    <w:rsid w:val="000865CB"/>
    <w:rsid w:val="00086A87"/>
    <w:rsid w:val="000903C4"/>
    <w:rsid w:val="0009090F"/>
    <w:rsid w:val="00090E77"/>
    <w:rsid w:val="000910E1"/>
    <w:rsid w:val="00091C68"/>
    <w:rsid w:val="0009231F"/>
    <w:rsid w:val="00092E6A"/>
    <w:rsid w:val="00092F3E"/>
    <w:rsid w:val="0009410E"/>
    <w:rsid w:val="00095193"/>
    <w:rsid w:val="0009531C"/>
    <w:rsid w:val="00095378"/>
    <w:rsid w:val="00095C1B"/>
    <w:rsid w:val="0009628E"/>
    <w:rsid w:val="00096470"/>
    <w:rsid w:val="00096567"/>
    <w:rsid w:val="00096A61"/>
    <w:rsid w:val="00096BFE"/>
    <w:rsid w:val="000A0553"/>
    <w:rsid w:val="000A0BF2"/>
    <w:rsid w:val="000A141F"/>
    <w:rsid w:val="000A1524"/>
    <w:rsid w:val="000A1D7A"/>
    <w:rsid w:val="000A3A93"/>
    <w:rsid w:val="000A3CDE"/>
    <w:rsid w:val="000A434A"/>
    <w:rsid w:val="000A438A"/>
    <w:rsid w:val="000A43F4"/>
    <w:rsid w:val="000A457E"/>
    <w:rsid w:val="000A5E87"/>
    <w:rsid w:val="000A6145"/>
    <w:rsid w:val="000A6647"/>
    <w:rsid w:val="000A6862"/>
    <w:rsid w:val="000A7AC1"/>
    <w:rsid w:val="000A7B49"/>
    <w:rsid w:val="000A7EC0"/>
    <w:rsid w:val="000B0FAC"/>
    <w:rsid w:val="000B195C"/>
    <w:rsid w:val="000B21F6"/>
    <w:rsid w:val="000B295D"/>
    <w:rsid w:val="000B2AFF"/>
    <w:rsid w:val="000B2DB4"/>
    <w:rsid w:val="000B3834"/>
    <w:rsid w:val="000B3F83"/>
    <w:rsid w:val="000B4F0E"/>
    <w:rsid w:val="000B4F48"/>
    <w:rsid w:val="000B6641"/>
    <w:rsid w:val="000B66A6"/>
    <w:rsid w:val="000B66DB"/>
    <w:rsid w:val="000B69E6"/>
    <w:rsid w:val="000B6BD0"/>
    <w:rsid w:val="000B6CDB"/>
    <w:rsid w:val="000C02B7"/>
    <w:rsid w:val="000C0896"/>
    <w:rsid w:val="000C1326"/>
    <w:rsid w:val="000C15B3"/>
    <w:rsid w:val="000C19E0"/>
    <w:rsid w:val="000C1E98"/>
    <w:rsid w:val="000C2C6A"/>
    <w:rsid w:val="000C3188"/>
    <w:rsid w:val="000C3386"/>
    <w:rsid w:val="000C357D"/>
    <w:rsid w:val="000C3A0E"/>
    <w:rsid w:val="000C3C2C"/>
    <w:rsid w:val="000C473B"/>
    <w:rsid w:val="000C4759"/>
    <w:rsid w:val="000C5675"/>
    <w:rsid w:val="000C5BC1"/>
    <w:rsid w:val="000C6B07"/>
    <w:rsid w:val="000C7177"/>
    <w:rsid w:val="000C750B"/>
    <w:rsid w:val="000C7DBE"/>
    <w:rsid w:val="000C7E16"/>
    <w:rsid w:val="000D0761"/>
    <w:rsid w:val="000D0C27"/>
    <w:rsid w:val="000D10D3"/>
    <w:rsid w:val="000D110E"/>
    <w:rsid w:val="000D15B7"/>
    <w:rsid w:val="000D1696"/>
    <w:rsid w:val="000D35C4"/>
    <w:rsid w:val="000D35E0"/>
    <w:rsid w:val="000D463F"/>
    <w:rsid w:val="000D497D"/>
    <w:rsid w:val="000D4CCC"/>
    <w:rsid w:val="000D4FBB"/>
    <w:rsid w:val="000D518A"/>
    <w:rsid w:val="000D5A87"/>
    <w:rsid w:val="000D6071"/>
    <w:rsid w:val="000D624F"/>
    <w:rsid w:val="000D6486"/>
    <w:rsid w:val="000D67B0"/>
    <w:rsid w:val="000D6F38"/>
    <w:rsid w:val="000D7035"/>
    <w:rsid w:val="000D714F"/>
    <w:rsid w:val="000D7ABB"/>
    <w:rsid w:val="000E08FF"/>
    <w:rsid w:val="000E0B54"/>
    <w:rsid w:val="000E0FF7"/>
    <w:rsid w:val="000E119F"/>
    <w:rsid w:val="000E18D9"/>
    <w:rsid w:val="000E1F1A"/>
    <w:rsid w:val="000E24DE"/>
    <w:rsid w:val="000E2733"/>
    <w:rsid w:val="000E2935"/>
    <w:rsid w:val="000E2F6C"/>
    <w:rsid w:val="000E31EE"/>
    <w:rsid w:val="000E41A7"/>
    <w:rsid w:val="000E500A"/>
    <w:rsid w:val="000E5A1B"/>
    <w:rsid w:val="000E5F9A"/>
    <w:rsid w:val="000E6A3F"/>
    <w:rsid w:val="000E6DA2"/>
    <w:rsid w:val="000E6F96"/>
    <w:rsid w:val="000E73A5"/>
    <w:rsid w:val="000E7525"/>
    <w:rsid w:val="000F011A"/>
    <w:rsid w:val="000F03C5"/>
    <w:rsid w:val="000F0B6D"/>
    <w:rsid w:val="000F18F4"/>
    <w:rsid w:val="000F1BEF"/>
    <w:rsid w:val="000F1FB2"/>
    <w:rsid w:val="000F2204"/>
    <w:rsid w:val="000F2247"/>
    <w:rsid w:val="000F2F82"/>
    <w:rsid w:val="000F3006"/>
    <w:rsid w:val="000F31AA"/>
    <w:rsid w:val="000F31C3"/>
    <w:rsid w:val="000F32E6"/>
    <w:rsid w:val="000F3564"/>
    <w:rsid w:val="000F42D0"/>
    <w:rsid w:val="000F49FD"/>
    <w:rsid w:val="000F4D5A"/>
    <w:rsid w:val="000F5926"/>
    <w:rsid w:val="000F5A6E"/>
    <w:rsid w:val="000F6272"/>
    <w:rsid w:val="000F70A3"/>
    <w:rsid w:val="000F711B"/>
    <w:rsid w:val="000F7B30"/>
    <w:rsid w:val="00100287"/>
    <w:rsid w:val="0010035A"/>
    <w:rsid w:val="00100B1D"/>
    <w:rsid w:val="00101303"/>
    <w:rsid w:val="00101D73"/>
    <w:rsid w:val="00101DD0"/>
    <w:rsid w:val="00101E16"/>
    <w:rsid w:val="00102FF4"/>
    <w:rsid w:val="0010326A"/>
    <w:rsid w:val="00105054"/>
    <w:rsid w:val="0010524F"/>
    <w:rsid w:val="001054D8"/>
    <w:rsid w:val="001059E4"/>
    <w:rsid w:val="00105E18"/>
    <w:rsid w:val="0010612B"/>
    <w:rsid w:val="0010626C"/>
    <w:rsid w:val="00106376"/>
    <w:rsid w:val="00106456"/>
    <w:rsid w:val="00106FB2"/>
    <w:rsid w:val="0011122B"/>
    <w:rsid w:val="001112EC"/>
    <w:rsid w:val="001116C9"/>
    <w:rsid w:val="001117CE"/>
    <w:rsid w:val="00111C68"/>
    <w:rsid w:val="00111CF7"/>
    <w:rsid w:val="00111DE3"/>
    <w:rsid w:val="00111E1F"/>
    <w:rsid w:val="00111F80"/>
    <w:rsid w:val="0011214F"/>
    <w:rsid w:val="0011253F"/>
    <w:rsid w:val="001129C1"/>
    <w:rsid w:val="00112C63"/>
    <w:rsid w:val="00112CA4"/>
    <w:rsid w:val="001130CD"/>
    <w:rsid w:val="00114723"/>
    <w:rsid w:val="00114E97"/>
    <w:rsid w:val="00115C7C"/>
    <w:rsid w:val="00115F7C"/>
    <w:rsid w:val="001166F0"/>
    <w:rsid w:val="00116783"/>
    <w:rsid w:val="00116994"/>
    <w:rsid w:val="001170A6"/>
    <w:rsid w:val="001171F7"/>
    <w:rsid w:val="00117663"/>
    <w:rsid w:val="0011795F"/>
    <w:rsid w:val="00117BFA"/>
    <w:rsid w:val="0012070B"/>
    <w:rsid w:val="0012082E"/>
    <w:rsid w:val="00120846"/>
    <w:rsid w:val="00120B21"/>
    <w:rsid w:val="00120F35"/>
    <w:rsid w:val="0012100D"/>
    <w:rsid w:val="00121061"/>
    <w:rsid w:val="0012146D"/>
    <w:rsid w:val="0012162C"/>
    <w:rsid w:val="00121E8D"/>
    <w:rsid w:val="00122976"/>
    <w:rsid w:val="001233CC"/>
    <w:rsid w:val="00123648"/>
    <w:rsid w:val="001236D7"/>
    <w:rsid w:val="001238F1"/>
    <w:rsid w:val="0012401D"/>
    <w:rsid w:val="00124A18"/>
    <w:rsid w:val="00124AAB"/>
    <w:rsid w:val="00124E29"/>
    <w:rsid w:val="001251AC"/>
    <w:rsid w:val="001268B5"/>
    <w:rsid w:val="00126BE3"/>
    <w:rsid w:val="00126F5D"/>
    <w:rsid w:val="001277BC"/>
    <w:rsid w:val="00127840"/>
    <w:rsid w:val="001278E1"/>
    <w:rsid w:val="001300B0"/>
    <w:rsid w:val="0013058B"/>
    <w:rsid w:val="00130617"/>
    <w:rsid w:val="00131178"/>
    <w:rsid w:val="00131B05"/>
    <w:rsid w:val="001325AF"/>
    <w:rsid w:val="0013290F"/>
    <w:rsid w:val="00132BE6"/>
    <w:rsid w:val="001330F7"/>
    <w:rsid w:val="001332A6"/>
    <w:rsid w:val="00133586"/>
    <w:rsid w:val="00133800"/>
    <w:rsid w:val="00134322"/>
    <w:rsid w:val="00134746"/>
    <w:rsid w:val="001348F0"/>
    <w:rsid w:val="00134DBB"/>
    <w:rsid w:val="00134EBF"/>
    <w:rsid w:val="00134F9E"/>
    <w:rsid w:val="0013529B"/>
    <w:rsid w:val="001353F5"/>
    <w:rsid w:val="00135A2C"/>
    <w:rsid w:val="001367C1"/>
    <w:rsid w:val="001377E4"/>
    <w:rsid w:val="00137ADF"/>
    <w:rsid w:val="001407A2"/>
    <w:rsid w:val="00140A0E"/>
    <w:rsid w:val="00141679"/>
    <w:rsid w:val="001416F1"/>
    <w:rsid w:val="00141F64"/>
    <w:rsid w:val="00142845"/>
    <w:rsid w:val="00142AF8"/>
    <w:rsid w:val="001431E7"/>
    <w:rsid w:val="00143F5D"/>
    <w:rsid w:val="0014419E"/>
    <w:rsid w:val="00144273"/>
    <w:rsid w:val="00144429"/>
    <w:rsid w:val="001445E1"/>
    <w:rsid w:val="00145155"/>
    <w:rsid w:val="00145D10"/>
    <w:rsid w:val="00147D7C"/>
    <w:rsid w:val="00147EAB"/>
    <w:rsid w:val="001501D2"/>
    <w:rsid w:val="00150C95"/>
    <w:rsid w:val="00151099"/>
    <w:rsid w:val="00151162"/>
    <w:rsid w:val="001514BE"/>
    <w:rsid w:val="00151E1B"/>
    <w:rsid w:val="00152E8A"/>
    <w:rsid w:val="0015305A"/>
    <w:rsid w:val="001531C5"/>
    <w:rsid w:val="00153400"/>
    <w:rsid w:val="0015359E"/>
    <w:rsid w:val="00153692"/>
    <w:rsid w:val="00153DA6"/>
    <w:rsid w:val="00153F2D"/>
    <w:rsid w:val="001559A6"/>
    <w:rsid w:val="00155E28"/>
    <w:rsid w:val="0015635D"/>
    <w:rsid w:val="001566E2"/>
    <w:rsid w:val="00156725"/>
    <w:rsid w:val="001567CE"/>
    <w:rsid w:val="00156AE1"/>
    <w:rsid w:val="00157302"/>
    <w:rsid w:val="00157C89"/>
    <w:rsid w:val="00160431"/>
    <w:rsid w:val="001605AE"/>
    <w:rsid w:val="00161DB6"/>
    <w:rsid w:val="001620AB"/>
    <w:rsid w:val="001620AD"/>
    <w:rsid w:val="00162583"/>
    <w:rsid w:val="00162629"/>
    <w:rsid w:val="00162CD5"/>
    <w:rsid w:val="00162F35"/>
    <w:rsid w:val="00163937"/>
    <w:rsid w:val="00163D72"/>
    <w:rsid w:val="00163DCE"/>
    <w:rsid w:val="00164028"/>
    <w:rsid w:val="001640F2"/>
    <w:rsid w:val="00164BAB"/>
    <w:rsid w:val="00164DFE"/>
    <w:rsid w:val="001653DA"/>
    <w:rsid w:val="00166021"/>
    <w:rsid w:val="00166A1F"/>
    <w:rsid w:val="0016729B"/>
    <w:rsid w:val="001675B3"/>
    <w:rsid w:val="001676A4"/>
    <w:rsid w:val="00167841"/>
    <w:rsid w:val="0017089C"/>
    <w:rsid w:val="001711EC"/>
    <w:rsid w:val="001712ED"/>
    <w:rsid w:val="00171727"/>
    <w:rsid w:val="00171966"/>
    <w:rsid w:val="0017246A"/>
    <w:rsid w:val="001726FD"/>
    <w:rsid w:val="00172F82"/>
    <w:rsid w:val="00173406"/>
    <w:rsid w:val="00173612"/>
    <w:rsid w:val="00173A50"/>
    <w:rsid w:val="00173E10"/>
    <w:rsid w:val="00173F22"/>
    <w:rsid w:val="00173FF7"/>
    <w:rsid w:val="00174233"/>
    <w:rsid w:val="00176625"/>
    <w:rsid w:val="0017685A"/>
    <w:rsid w:val="00176BDA"/>
    <w:rsid w:val="00177245"/>
    <w:rsid w:val="00180257"/>
    <w:rsid w:val="0018036C"/>
    <w:rsid w:val="0018053A"/>
    <w:rsid w:val="00180CAC"/>
    <w:rsid w:val="0018122A"/>
    <w:rsid w:val="00181649"/>
    <w:rsid w:val="0018188B"/>
    <w:rsid w:val="001818E8"/>
    <w:rsid w:val="00181EA0"/>
    <w:rsid w:val="001820DD"/>
    <w:rsid w:val="00182D53"/>
    <w:rsid w:val="00182F91"/>
    <w:rsid w:val="00183A6F"/>
    <w:rsid w:val="001844DB"/>
    <w:rsid w:val="00184980"/>
    <w:rsid w:val="00184BC2"/>
    <w:rsid w:val="00186011"/>
    <w:rsid w:val="00187380"/>
    <w:rsid w:val="001873AF"/>
    <w:rsid w:val="00187ACA"/>
    <w:rsid w:val="00187C27"/>
    <w:rsid w:val="00187F3D"/>
    <w:rsid w:val="0019005D"/>
    <w:rsid w:val="001904C3"/>
    <w:rsid w:val="0019064D"/>
    <w:rsid w:val="00191122"/>
    <w:rsid w:val="001919B9"/>
    <w:rsid w:val="00191CCF"/>
    <w:rsid w:val="00192561"/>
    <w:rsid w:val="0019307A"/>
    <w:rsid w:val="001934CD"/>
    <w:rsid w:val="00193678"/>
    <w:rsid w:val="00193899"/>
    <w:rsid w:val="00195226"/>
    <w:rsid w:val="001952F4"/>
    <w:rsid w:val="001953C6"/>
    <w:rsid w:val="001954BD"/>
    <w:rsid w:val="001958B0"/>
    <w:rsid w:val="00195D96"/>
    <w:rsid w:val="00195F2C"/>
    <w:rsid w:val="00195F56"/>
    <w:rsid w:val="00195FE3"/>
    <w:rsid w:val="0019607E"/>
    <w:rsid w:val="00196AD0"/>
    <w:rsid w:val="00196DFA"/>
    <w:rsid w:val="00196E12"/>
    <w:rsid w:val="00197C75"/>
    <w:rsid w:val="00197F2C"/>
    <w:rsid w:val="001A0AA3"/>
    <w:rsid w:val="001A15BD"/>
    <w:rsid w:val="001A2424"/>
    <w:rsid w:val="001A2685"/>
    <w:rsid w:val="001A2B4F"/>
    <w:rsid w:val="001A2E25"/>
    <w:rsid w:val="001A30A4"/>
    <w:rsid w:val="001A3784"/>
    <w:rsid w:val="001A3BA9"/>
    <w:rsid w:val="001A487C"/>
    <w:rsid w:val="001A4A50"/>
    <w:rsid w:val="001A517A"/>
    <w:rsid w:val="001A576C"/>
    <w:rsid w:val="001A5DE7"/>
    <w:rsid w:val="001A635A"/>
    <w:rsid w:val="001A63D6"/>
    <w:rsid w:val="001A720F"/>
    <w:rsid w:val="001A7A15"/>
    <w:rsid w:val="001A7FB5"/>
    <w:rsid w:val="001B0394"/>
    <w:rsid w:val="001B102B"/>
    <w:rsid w:val="001B22E7"/>
    <w:rsid w:val="001B2981"/>
    <w:rsid w:val="001B30AA"/>
    <w:rsid w:val="001B3C1C"/>
    <w:rsid w:val="001B3C6F"/>
    <w:rsid w:val="001B3F6A"/>
    <w:rsid w:val="001B4002"/>
    <w:rsid w:val="001B4848"/>
    <w:rsid w:val="001B4DC2"/>
    <w:rsid w:val="001B5571"/>
    <w:rsid w:val="001B65B7"/>
    <w:rsid w:val="001B6861"/>
    <w:rsid w:val="001B68DB"/>
    <w:rsid w:val="001B69FF"/>
    <w:rsid w:val="001B70DC"/>
    <w:rsid w:val="001B7893"/>
    <w:rsid w:val="001B7A3F"/>
    <w:rsid w:val="001B7C9D"/>
    <w:rsid w:val="001C001F"/>
    <w:rsid w:val="001C2E1B"/>
    <w:rsid w:val="001C30DF"/>
    <w:rsid w:val="001C44D6"/>
    <w:rsid w:val="001C46D2"/>
    <w:rsid w:val="001C4A55"/>
    <w:rsid w:val="001C4C45"/>
    <w:rsid w:val="001C5006"/>
    <w:rsid w:val="001C56A3"/>
    <w:rsid w:val="001C57DA"/>
    <w:rsid w:val="001C5DF6"/>
    <w:rsid w:val="001C626B"/>
    <w:rsid w:val="001C6D0B"/>
    <w:rsid w:val="001C7AAC"/>
    <w:rsid w:val="001D0439"/>
    <w:rsid w:val="001D06D0"/>
    <w:rsid w:val="001D0876"/>
    <w:rsid w:val="001D0B58"/>
    <w:rsid w:val="001D0D84"/>
    <w:rsid w:val="001D1282"/>
    <w:rsid w:val="001D150C"/>
    <w:rsid w:val="001D169F"/>
    <w:rsid w:val="001D16F8"/>
    <w:rsid w:val="001D1FF4"/>
    <w:rsid w:val="001D262D"/>
    <w:rsid w:val="001D2E5D"/>
    <w:rsid w:val="001D3544"/>
    <w:rsid w:val="001D3725"/>
    <w:rsid w:val="001D3B05"/>
    <w:rsid w:val="001D3F52"/>
    <w:rsid w:val="001D42E2"/>
    <w:rsid w:val="001D4E92"/>
    <w:rsid w:val="001D51BD"/>
    <w:rsid w:val="001D61CB"/>
    <w:rsid w:val="001D6A5D"/>
    <w:rsid w:val="001D6F99"/>
    <w:rsid w:val="001D76E1"/>
    <w:rsid w:val="001D7A40"/>
    <w:rsid w:val="001D7D5F"/>
    <w:rsid w:val="001E03F9"/>
    <w:rsid w:val="001E0EC8"/>
    <w:rsid w:val="001E109D"/>
    <w:rsid w:val="001E14B2"/>
    <w:rsid w:val="001E1614"/>
    <w:rsid w:val="001E2CE3"/>
    <w:rsid w:val="001E2D59"/>
    <w:rsid w:val="001E3022"/>
    <w:rsid w:val="001E35DB"/>
    <w:rsid w:val="001E375F"/>
    <w:rsid w:val="001E37DE"/>
    <w:rsid w:val="001E3AD9"/>
    <w:rsid w:val="001E42F2"/>
    <w:rsid w:val="001E5DCD"/>
    <w:rsid w:val="001E5F96"/>
    <w:rsid w:val="001E64A3"/>
    <w:rsid w:val="001E6ECB"/>
    <w:rsid w:val="001E74EA"/>
    <w:rsid w:val="001F07CB"/>
    <w:rsid w:val="001F0926"/>
    <w:rsid w:val="001F1C63"/>
    <w:rsid w:val="001F1DD8"/>
    <w:rsid w:val="001F1F26"/>
    <w:rsid w:val="001F2B04"/>
    <w:rsid w:val="001F32CF"/>
    <w:rsid w:val="001F3A55"/>
    <w:rsid w:val="001F3E99"/>
    <w:rsid w:val="001F4097"/>
    <w:rsid w:val="001F4B51"/>
    <w:rsid w:val="001F4B72"/>
    <w:rsid w:val="001F4DFE"/>
    <w:rsid w:val="001F5076"/>
    <w:rsid w:val="001F56D2"/>
    <w:rsid w:val="001F59F4"/>
    <w:rsid w:val="001F5DA5"/>
    <w:rsid w:val="001F5E4C"/>
    <w:rsid w:val="001F6124"/>
    <w:rsid w:val="001F6553"/>
    <w:rsid w:val="001F665F"/>
    <w:rsid w:val="001F70A6"/>
    <w:rsid w:val="001F71EA"/>
    <w:rsid w:val="001F7588"/>
    <w:rsid w:val="001F7DAF"/>
    <w:rsid w:val="00200B2B"/>
    <w:rsid w:val="00200B69"/>
    <w:rsid w:val="002024F0"/>
    <w:rsid w:val="0020264E"/>
    <w:rsid w:val="00202A14"/>
    <w:rsid w:val="00202A58"/>
    <w:rsid w:val="00202A5B"/>
    <w:rsid w:val="0020324D"/>
    <w:rsid w:val="0020354D"/>
    <w:rsid w:val="002037AE"/>
    <w:rsid w:val="00203AE9"/>
    <w:rsid w:val="00203BE2"/>
    <w:rsid w:val="00204347"/>
    <w:rsid w:val="00204548"/>
    <w:rsid w:val="00204A0C"/>
    <w:rsid w:val="00204F82"/>
    <w:rsid w:val="00205D75"/>
    <w:rsid w:val="0020622D"/>
    <w:rsid w:val="00207002"/>
    <w:rsid w:val="00207062"/>
    <w:rsid w:val="00207BDC"/>
    <w:rsid w:val="00207DD9"/>
    <w:rsid w:val="002104E6"/>
    <w:rsid w:val="002108B0"/>
    <w:rsid w:val="002110AD"/>
    <w:rsid w:val="002116A8"/>
    <w:rsid w:val="00211830"/>
    <w:rsid w:val="002123DD"/>
    <w:rsid w:val="00212B27"/>
    <w:rsid w:val="002135C5"/>
    <w:rsid w:val="00213FFF"/>
    <w:rsid w:val="0021439B"/>
    <w:rsid w:val="002144A5"/>
    <w:rsid w:val="0021493D"/>
    <w:rsid w:val="0021523E"/>
    <w:rsid w:val="00215A9E"/>
    <w:rsid w:val="002163F6"/>
    <w:rsid w:val="0021694E"/>
    <w:rsid w:val="00216D18"/>
    <w:rsid w:val="00217BA4"/>
    <w:rsid w:val="00217E85"/>
    <w:rsid w:val="00220119"/>
    <w:rsid w:val="00220FE6"/>
    <w:rsid w:val="00221EFD"/>
    <w:rsid w:val="00223336"/>
    <w:rsid w:val="00223665"/>
    <w:rsid w:val="00223926"/>
    <w:rsid w:val="00223E14"/>
    <w:rsid w:val="0022415A"/>
    <w:rsid w:val="002244DA"/>
    <w:rsid w:val="00224B71"/>
    <w:rsid w:val="00224C4C"/>
    <w:rsid w:val="00224F63"/>
    <w:rsid w:val="00225265"/>
    <w:rsid w:val="002262D0"/>
    <w:rsid w:val="00226E04"/>
    <w:rsid w:val="00227843"/>
    <w:rsid w:val="00227EC6"/>
    <w:rsid w:val="002300E2"/>
    <w:rsid w:val="002311EE"/>
    <w:rsid w:val="002312E5"/>
    <w:rsid w:val="00231ABC"/>
    <w:rsid w:val="00232FAD"/>
    <w:rsid w:val="002331B8"/>
    <w:rsid w:val="00234953"/>
    <w:rsid w:val="00235A90"/>
    <w:rsid w:val="002361A4"/>
    <w:rsid w:val="0023626A"/>
    <w:rsid w:val="00237A66"/>
    <w:rsid w:val="0024022A"/>
    <w:rsid w:val="002404CC"/>
    <w:rsid w:val="00240C44"/>
    <w:rsid w:val="00240D6B"/>
    <w:rsid w:val="00241510"/>
    <w:rsid w:val="00241577"/>
    <w:rsid w:val="002417FE"/>
    <w:rsid w:val="00242519"/>
    <w:rsid w:val="00242F8D"/>
    <w:rsid w:val="0024346C"/>
    <w:rsid w:val="0024356E"/>
    <w:rsid w:val="00243F96"/>
    <w:rsid w:val="0024408B"/>
    <w:rsid w:val="002445E2"/>
    <w:rsid w:val="00244B2A"/>
    <w:rsid w:val="002454E7"/>
    <w:rsid w:val="00245F3F"/>
    <w:rsid w:val="0024690F"/>
    <w:rsid w:val="002469F4"/>
    <w:rsid w:val="002479C8"/>
    <w:rsid w:val="00250350"/>
    <w:rsid w:val="002504BE"/>
    <w:rsid w:val="00250769"/>
    <w:rsid w:val="00250C54"/>
    <w:rsid w:val="00250F2F"/>
    <w:rsid w:val="00251089"/>
    <w:rsid w:val="002517AD"/>
    <w:rsid w:val="00252856"/>
    <w:rsid w:val="00252B89"/>
    <w:rsid w:val="00252E24"/>
    <w:rsid w:val="002530E6"/>
    <w:rsid w:val="0025362E"/>
    <w:rsid w:val="002537DF"/>
    <w:rsid w:val="00253B9F"/>
    <w:rsid w:val="00254506"/>
    <w:rsid w:val="00254633"/>
    <w:rsid w:val="0025471A"/>
    <w:rsid w:val="00254ABF"/>
    <w:rsid w:val="00254AE5"/>
    <w:rsid w:val="00254D3E"/>
    <w:rsid w:val="00255417"/>
    <w:rsid w:val="002570C6"/>
    <w:rsid w:val="002576C9"/>
    <w:rsid w:val="00257DB6"/>
    <w:rsid w:val="00257E14"/>
    <w:rsid w:val="0026026E"/>
    <w:rsid w:val="002603CE"/>
    <w:rsid w:val="002610B3"/>
    <w:rsid w:val="00261571"/>
    <w:rsid w:val="00261CB9"/>
    <w:rsid w:val="002626CC"/>
    <w:rsid w:val="00262ADF"/>
    <w:rsid w:val="00262B2B"/>
    <w:rsid w:val="00262B4A"/>
    <w:rsid w:val="00262C43"/>
    <w:rsid w:val="00262E7B"/>
    <w:rsid w:val="0026303F"/>
    <w:rsid w:val="002633D2"/>
    <w:rsid w:val="002637EE"/>
    <w:rsid w:val="00265204"/>
    <w:rsid w:val="00265CD5"/>
    <w:rsid w:val="002662C0"/>
    <w:rsid w:val="00266A47"/>
    <w:rsid w:val="00266CEA"/>
    <w:rsid w:val="00270342"/>
    <w:rsid w:val="00270542"/>
    <w:rsid w:val="00270769"/>
    <w:rsid w:val="002709DE"/>
    <w:rsid w:val="00270CD7"/>
    <w:rsid w:val="00270F4A"/>
    <w:rsid w:val="00271A32"/>
    <w:rsid w:val="002721CC"/>
    <w:rsid w:val="002743B5"/>
    <w:rsid w:val="002744DC"/>
    <w:rsid w:val="00274F7B"/>
    <w:rsid w:val="00274F83"/>
    <w:rsid w:val="00275FE0"/>
    <w:rsid w:val="00276EF8"/>
    <w:rsid w:val="002775F8"/>
    <w:rsid w:val="0027798A"/>
    <w:rsid w:val="00277DBB"/>
    <w:rsid w:val="00277DFC"/>
    <w:rsid w:val="002802D1"/>
    <w:rsid w:val="00280420"/>
    <w:rsid w:val="00280817"/>
    <w:rsid w:val="00281249"/>
    <w:rsid w:val="00281DDC"/>
    <w:rsid w:val="00281E86"/>
    <w:rsid w:val="002821FE"/>
    <w:rsid w:val="002828A0"/>
    <w:rsid w:val="002839F3"/>
    <w:rsid w:val="00283A1C"/>
    <w:rsid w:val="00283BEC"/>
    <w:rsid w:val="00283E73"/>
    <w:rsid w:val="00284069"/>
    <w:rsid w:val="00284A47"/>
    <w:rsid w:val="00285846"/>
    <w:rsid w:val="00285CF2"/>
    <w:rsid w:val="00285F10"/>
    <w:rsid w:val="00285F83"/>
    <w:rsid w:val="00286004"/>
    <w:rsid w:val="0028612A"/>
    <w:rsid w:val="00286806"/>
    <w:rsid w:val="00286C8E"/>
    <w:rsid w:val="00287827"/>
    <w:rsid w:val="0029113E"/>
    <w:rsid w:val="00291A20"/>
    <w:rsid w:val="00291F27"/>
    <w:rsid w:val="00292DDF"/>
    <w:rsid w:val="0029350A"/>
    <w:rsid w:val="00293AFB"/>
    <w:rsid w:val="002942D9"/>
    <w:rsid w:val="00294D52"/>
    <w:rsid w:val="00295B1E"/>
    <w:rsid w:val="00296030"/>
    <w:rsid w:val="00296282"/>
    <w:rsid w:val="00296F7E"/>
    <w:rsid w:val="002976AB"/>
    <w:rsid w:val="002A0A24"/>
    <w:rsid w:val="002A13AA"/>
    <w:rsid w:val="002A15BE"/>
    <w:rsid w:val="002A1917"/>
    <w:rsid w:val="002A2022"/>
    <w:rsid w:val="002A275E"/>
    <w:rsid w:val="002A34FE"/>
    <w:rsid w:val="002A44A3"/>
    <w:rsid w:val="002A4693"/>
    <w:rsid w:val="002A4C75"/>
    <w:rsid w:val="002A53CA"/>
    <w:rsid w:val="002A5C81"/>
    <w:rsid w:val="002A5F7E"/>
    <w:rsid w:val="002A6159"/>
    <w:rsid w:val="002A6503"/>
    <w:rsid w:val="002A6B70"/>
    <w:rsid w:val="002A71BB"/>
    <w:rsid w:val="002A796A"/>
    <w:rsid w:val="002B05CE"/>
    <w:rsid w:val="002B160D"/>
    <w:rsid w:val="002B1916"/>
    <w:rsid w:val="002B1BF0"/>
    <w:rsid w:val="002B1CA6"/>
    <w:rsid w:val="002B1DD3"/>
    <w:rsid w:val="002B1FD5"/>
    <w:rsid w:val="002B200B"/>
    <w:rsid w:val="002B23FB"/>
    <w:rsid w:val="002B3320"/>
    <w:rsid w:val="002B3806"/>
    <w:rsid w:val="002B3EB9"/>
    <w:rsid w:val="002B4A6F"/>
    <w:rsid w:val="002B5DD2"/>
    <w:rsid w:val="002B7696"/>
    <w:rsid w:val="002B7A3A"/>
    <w:rsid w:val="002C04DF"/>
    <w:rsid w:val="002C0D9B"/>
    <w:rsid w:val="002C2092"/>
    <w:rsid w:val="002C27BB"/>
    <w:rsid w:val="002C2A31"/>
    <w:rsid w:val="002C2E0B"/>
    <w:rsid w:val="002C2FF9"/>
    <w:rsid w:val="002C3155"/>
    <w:rsid w:val="002C32E2"/>
    <w:rsid w:val="002C3A25"/>
    <w:rsid w:val="002C3ED8"/>
    <w:rsid w:val="002C4020"/>
    <w:rsid w:val="002C42DE"/>
    <w:rsid w:val="002C499C"/>
    <w:rsid w:val="002C49F8"/>
    <w:rsid w:val="002C4B0D"/>
    <w:rsid w:val="002C5EB9"/>
    <w:rsid w:val="002C5F76"/>
    <w:rsid w:val="002C610B"/>
    <w:rsid w:val="002C68D9"/>
    <w:rsid w:val="002C69D2"/>
    <w:rsid w:val="002C6BF8"/>
    <w:rsid w:val="002C6D24"/>
    <w:rsid w:val="002C7276"/>
    <w:rsid w:val="002D0358"/>
    <w:rsid w:val="002D06DF"/>
    <w:rsid w:val="002D1138"/>
    <w:rsid w:val="002D1169"/>
    <w:rsid w:val="002D116E"/>
    <w:rsid w:val="002D1931"/>
    <w:rsid w:val="002D1C77"/>
    <w:rsid w:val="002D22F2"/>
    <w:rsid w:val="002D237D"/>
    <w:rsid w:val="002D27FB"/>
    <w:rsid w:val="002D2A8D"/>
    <w:rsid w:val="002D3E05"/>
    <w:rsid w:val="002D3FEE"/>
    <w:rsid w:val="002D4A2A"/>
    <w:rsid w:val="002D5588"/>
    <w:rsid w:val="002D60A3"/>
    <w:rsid w:val="002D6507"/>
    <w:rsid w:val="002D6AE1"/>
    <w:rsid w:val="002D6C28"/>
    <w:rsid w:val="002E059D"/>
    <w:rsid w:val="002E0973"/>
    <w:rsid w:val="002E0B15"/>
    <w:rsid w:val="002E1073"/>
    <w:rsid w:val="002E1A54"/>
    <w:rsid w:val="002E1D49"/>
    <w:rsid w:val="002E1D87"/>
    <w:rsid w:val="002E20D5"/>
    <w:rsid w:val="002E25CC"/>
    <w:rsid w:val="002E2B9B"/>
    <w:rsid w:val="002E3F8A"/>
    <w:rsid w:val="002E452C"/>
    <w:rsid w:val="002E4848"/>
    <w:rsid w:val="002E52F2"/>
    <w:rsid w:val="002E5314"/>
    <w:rsid w:val="002E5601"/>
    <w:rsid w:val="002E57AD"/>
    <w:rsid w:val="002E62DE"/>
    <w:rsid w:val="002E67DE"/>
    <w:rsid w:val="002E6877"/>
    <w:rsid w:val="002E7171"/>
    <w:rsid w:val="002E7899"/>
    <w:rsid w:val="002F0E3F"/>
    <w:rsid w:val="002F1507"/>
    <w:rsid w:val="002F15F2"/>
    <w:rsid w:val="002F16B6"/>
    <w:rsid w:val="002F17B5"/>
    <w:rsid w:val="002F1EE5"/>
    <w:rsid w:val="002F217D"/>
    <w:rsid w:val="002F239B"/>
    <w:rsid w:val="002F2504"/>
    <w:rsid w:val="002F253B"/>
    <w:rsid w:val="002F274F"/>
    <w:rsid w:val="002F2E98"/>
    <w:rsid w:val="002F3385"/>
    <w:rsid w:val="002F3D8C"/>
    <w:rsid w:val="002F4445"/>
    <w:rsid w:val="002F4CE0"/>
    <w:rsid w:val="002F50EC"/>
    <w:rsid w:val="002F5590"/>
    <w:rsid w:val="002F59BB"/>
    <w:rsid w:val="002F5E9B"/>
    <w:rsid w:val="002F65AF"/>
    <w:rsid w:val="002F6826"/>
    <w:rsid w:val="002F6DAA"/>
    <w:rsid w:val="002F7026"/>
    <w:rsid w:val="002F7DBA"/>
    <w:rsid w:val="003001F8"/>
    <w:rsid w:val="0030044D"/>
    <w:rsid w:val="00300946"/>
    <w:rsid w:val="00300B17"/>
    <w:rsid w:val="00301342"/>
    <w:rsid w:val="00301877"/>
    <w:rsid w:val="0030202A"/>
    <w:rsid w:val="003027B8"/>
    <w:rsid w:val="00303651"/>
    <w:rsid w:val="0030400F"/>
    <w:rsid w:val="00304224"/>
    <w:rsid w:val="00304A00"/>
    <w:rsid w:val="00304EE6"/>
    <w:rsid w:val="0030508A"/>
    <w:rsid w:val="003056CA"/>
    <w:rsid w:val="00305A28"/>
    <w:rsid w:val="00305AC4"/>
    <w:rsid w:val="00305C82"/>
    <w:rsid w:val="00306CDC"/>
    <w:rsid w:val="00306D87"/>
    <w:rsid w:val="00306EE6"/>
    <w:rsid w:val="003075D6"/>
    <w:rsid w:val="0030785F"/>
    <w:rsid w:val="00310BBA"/>
    <w:rsid w:val="00311CF9"/>
    <w:rsid w:val="0031219A"/>
    <w:rsid w:val="0031249F"/>
    <w:rsid w:val="003125CF"/>
    <w:rsid w:val="00313C92"/>
    <w:rsid w:val="00313FE1"/>
    <w:rsid w:val="0031423D"/>
    <w:rsid w:val="003149A9"/>
    <w:rsid w:val="0031589F"/>
    <w:rsid w:val="0031590E"/>
    <w:rsid w:val="00316F01"/>
    <w:rsid w:val="00317367"/>
    <w:rsid w:val="0031742F"/>
    <w:rsid w:val="00317AE8"/>
    <w:rsid w:val="0032043E"/>
    <w:rsid w:val="0032176F"/>
    <w:rsid w:val="0032181F"/>
    <w:rsid w:val="00322115"/>
    <w:rsid w:val="00322877"/>
    <w:rsid w:val="00322C60"/>
    <w:rsid w:val="003236D6"/>
    <w:rsid w:val="00323964"/>
    <w:rsid w:val="00323C0A"/>
    <w:rsid w:val="003248CC"/>
    <w:rsid w:val="003268C0"/>
    <w:rsid w:val="00326C18"/>
    <w:rsid w:val="00327638"/>
    <w:rsid w:val="0033045D"/>
    <w:rsid w:val="00330538"/>
    <w:rsid w:val="003317AC"/>
    <w:rsid w:val="003322BA"/>
    <w:rsid w:val="0033242D"/>
    <w:rsid w:val="0033299A"/>
    <w:rsid w:val="00332E31"/>
    <w:rsid w:val="0033389B"/>
    <w:rsid w:val="00333DF9"/>
    <w:rsid w:val="00335A7D"/>
    <w:rsid w:val="00336088"/>
    <w:rsid w:val="00336E78"/>
    <w:rsid w:val="003405E8"/>
    <w:rsid w:val="0034133F"/>
    <w:rsid w:val="003419FF"/>
    <w:rsid w:val="00341A16"/>
    <w:rsid w:val="00342444"/>
    <w:rsid w:val="00342E27"/>
    <w:rsid w:val="00343678"/>
    <w:rsid w:val="003439BC"/>
    <w:rsid w:val="00343A6B"/>
    <w:rsid w:val="00343FD0"/>
    <w:rsid w:val="0034450F"/>
    <w:rsid w:val="00344E35"/>
    <w:rsid w:val="00345713"/>
    <w:rsid w:val="00346388"/>
    <w:rsid w:val="003466AB"/>
    <w:rsid w:val="003470FC"/>
    <w:rsid w:val="00347E34"/>
    <w:rsid w:val="00350045"/>
    <w:rsid w:val="00350173"/>
    <w:rsid w:val="003507E2"/>
    <w:rsid w:val="003509B0"/>
    <w:rsid w:val="00350CAC"/>
    <w:rsid w:val="00351482"/>
    <w:rsid w:val="0035183B"/>
    <w:rsid w:val="00351E28"/>
    <w:rsid w:val="00352BF2"/>
    <w:rsid w:val="00352D2A"/>
    <w:rsid w:val="00352ED5"/>
    <w:rsid w:val="00352F9F"/>
    <w:rsid w:val="0035316C"/>
    <w:rsid w:val="00353299"/>
    <w:rsid w:val="0035434B"/>
    <w:rsid w:val="00354731"/>
    <w:rsid w:val="003547F3"/>
    <w:rsid w:val="00354ABD"/>
    <w:rsid w:val="00354C6F"/>
    <w:rsid w:val="003552B8"/>
    <w:rsid w:val="00356F78"/>
    <w:rsid w:val="00356FAE"/>
    <w:rsid w:val="00357A8E"/>
    <w:rsid w:val="00357EB7"/>
    <w:rsid w:val="00357FAD"/>
    <w:rsid w:val="00360463"/>
    <w:rsid w:val="0036127B"/>
    <w:rsid w:val="003614C2"/>
    <w:rsid w:val="003625C5"/>
    <w:rsid w:val="0036283E"/>
    <w:rsid w:val="00362882"/>
    <w:rsid w:val="00362C1B"/>
    <w:rsid w:val="003633BC"/>
    <w:rsid w:val="003637BD"/>
    <w:rsid w:val="003644AB"/>
    <w:rsid w:val="003647DD"/>
    <w:rsid w:val="003648DA"/>
    <w:rsid w:val="003649E3"/>
    <w:rsid w:val="00365DD2"/>
    <w:rsid w:val="00365E90"/>
    <w:rsid w:val="0036635C"/>
    <w:rsid w:val="00366773"/>
    <w:rsid w:val="00366A49"/>
    <w:rsid w:val="00366EE0"/>
    <w:rsid w:val="00367A5A"/>
    <w:rsid w:val="00370555"/>
    <w:rsid w:val="003709D9"/>
    <w:rsid w:val="00370DD1"/>
    <w:rsid w:val="003715B0"/>
    <w:rsid w:val="00371E35"/>
    <w:rsid w:val="003721CA"/>
    <w:rsid w:val="00373008"/>
    <w:rsid w:val="00375110"/>
    <w:rsid w:val="003758DB"/>
    <w:rsid w:val="003762C5"/>
    <w:rsid w:val="0037646B"/>
    <w:rsid w:val="0037766D"/>
    <w:rsid w:val="0038069A"/>
    <w:rsid w:val="0038096F"/>
    <w:rsid w:val="00380B04"/>
    <w:rsid w:val="00380BE0"/>
    <w:rsid w:val="003814A0"/>
    <w:rsid w:val="00381637"/>
    <w:rsid w:val="0038187C"/>
    <w:rsid w:val="00381DA8"/>
    <w:rsid w:val="003822EC"/>
    <w:rsid w:val="0038288B"/>
    <w:rsid w:val="00382BB5"/>
    <w:rsid w:val="00382C94"/>
    <w:rsid w:val="003834D5"/>
    <w:rsid w:val="0038365D"/>
    <w:rsid w:val="0038393F"/>
    <w:rsid w:val="00383D9E"/>
    <w:rsid w:val="00384B08"/>
    <w:rsid w:val="0038514F"/>
    <w:rsid w:val="0038605E"/>
    <w:rsid w:val="00386411"/>
    <w:rsid w:val="003865BC"/>
    <w:rsid w:val="00386D24"/>
    <w:rsid w:val="003871AE"/>
    <w:rsid w:val="003876B7"/>
    <w:rsid w:val="00390C2A"/>
    <w:rsid w:val="00391198"/>
    <w:rsid w:val="003924A9"/>
    <w:rsid w:val="00392787"/>
    <w:rsid w:val="003928C9"/>
    <w:rsid w:val="00392A84"/>
    <w:rsid w:val="00392B2E"/>
    <w:rsid w:val="00392C8D"/>
    <w:rsid w:val="0039319D"/>
    <w:rsid w:val="00393857"/>
    <w:rsid w:val="0039443A"/>
    <w:rsid w:val="003944A1"/>
    <w:rsid w:val="00394550"/>
    <w:rsid w:val="0039480D"/>
    <w:rsid w:val="00395E20"/>
    <w:rsid w:val="00396779"/>
    <w:rsid w:val="003968C2"/>
    <w:rsid w:val="00396A8D"/>
    <w:rsid w:val="00396CF3"/>
    <w:rsid w:val="003A0DCC"/>
    <w:rsid w:val="003A0F6E"/>
    <w:rsid w:val="003A139E"/>
    <w:rsid w:val="003A16C8"/>
    <w:rsid w:val="003A19CB"/>
    <w:rsid w:val="003A1F68"/>
    <w:rsid w:val="003A403E"/>
    <w:rsid w:val="003A48AD"/>
    <w:rsid w:val="003A5521"/>
    <w:rsid w:val="003A5AC0"/>
    <w:rsid w:val="003A5E7C"/>
    <w:rsid w:val="003A624C"/>
    <w:rsid w:val="003A62C9"/>
    <w:rsid w:val="003A6AF3"/>
    <w:rsid w:val="003A75AE"/>
    <w:rsid w:val="003A777F"/>
    <w:rsid w:val="003A7EAE"/>
    <w:rsid w:val="003B02F9"/>
    <w:rsid w:val="003B164A"/>
    <w:rsid w:val="003B1AC9"/>
    <w:rsid w:val="003B260A"/>
    <w:rsid w:val="003B2BC8"/>
    <w:rsid w:val="003B3D2E"/>
    <w:rsid w:val="003B4723"/>
    <w:rsid w:val="003B50F6"/>
    <w:rsid w:val="003B5D17"/>
    <w:rsid w:val="003B65CF"/>
    <w:rsid w:val="003B76AC"/>
    <w:rsid w:val="003B7E36"/>
    <w:rsid w:val="003C0058"/>
    <w:rsid w:val="003C0F88"/>
    <w:rsid w:val="003C1682"/>
    <w:rsid w:val="003C23ED"/>
    <w:rsid w:val="003C2DC4"/>
    <w:rsid w:val="003C3D3E"/>
    <w:rsid w:val="003C43E8"/>
    <w:rsid w:val="003C45AA"/>
    <w:rsid w:val="003C490B"/>
    <w:rsid w:val="003C491A"/>
    <w:rsid w:val="003C54E9"/>
    <w:rsid w:val="003C589A"/>
    <w:rsid w:val="003C5B96"/>
    <w:rsid w:val="003C6132"/>
    <w:rsid w:val="003C673E"/>
    <w:rsid w:val="003C6D75"/>
    <w:rsid w:val="003C6DBC"/>
    <w:rsid w:val="003C7926"/>
    <w:rsid w:val="003D0069"/>
    <w:rsid w:val="003D0CC8"/>
    <w:rsid w:val="003D1337"/>
    <w:rsid w:val="003D1848"/>
    <w:rsid w:val="003D23EF"/>
    <w:rsid w:val="003D3AB0"/>
    <w:rsid w:val="003D419F"/>
    <w:rsid w:val="003D4C31"/>
    <w:rsid w:val="003D4E18"/>
    <w:rsid w:val="003D4FF9"/>
    <w:rsid w:val="003D55D2"/>
    <w:rsid w:val="003D6ADA"/>
    <w:rsid w:val="003D6C96"/>
    <w:rsid w:val="003D70F1"/>
    <w:rsid w:val="003D717A"/>
    <w:rsid w:val="003D78B3"/>
    <w:rsid w:val="003D7946"/>
    <w:rsid w:val="003E055A"/>
    <w:rsid w:val="003E0B5F"/>
    <w:rsid w:val="003E0D1A"/>
    <w:rsid w:val="003E0FD1"/>
    <w:rsid w:val="003E13F1"/>
    <w:rsid w:val="003E247D"/>
    <w:rsid w:val="003E317A"/>
    <w:rsid w:val="003E33B5"/>
    <w:rsid w:val="003E4023"/>
    <w:rsid w:val="003E4BC1"/>
    <w:rsid w:val="003E4BD3"/>
    <w:rsid w:val="003E5293"/>
    <w:rsid w:val="003E5529"/>
    <w:rsid w:val="003E69AF"/>
    <w:rsid w:val="003E7793"/>
    <w:rsid w:val="003E7E68"/>
    <w:rsid w:val="003F0084"/>
    <w:rsid w:val="003F0184"/>
    <w:rsid w:val="003F0576"/>
    <w:rsid w:val="003F1B9D"/>
    <w:rsid w:val="003F202D"/>
    <w:rsid w:val="003F265B"/>
    <w:rsid w:val="003F2BE6"/>
    <w:rsid w:val="003F2E24"/>
    <w:rsid w:val="003F3380"/>
    <w:rsid w:val="003F3D03"/>
    <w:rsid w:val="003F3FBF"/>
    <w:rsid w:val="003F41B6"/>
    <w:rsid w:val="003F42A5"/>
    <w:rsid w:val="003F4AC8"/>
    <w:rsid w:val="003F4B4E"/>
    <w:rsid w:val="003F4E0D"/>
    <w:rsid w:val="003F50FF"/>
    <w:rsid w:val="003F5AAF"/>
    <w:rsid w:val="003F5B33"/>
    <w:rsid w:val="003F5BD0"/>
    <w:rsid w:val="003F5E88"/>
    <w:rsid w:val="003F5FD7"/>
    <w:rsid w:val="003F64A5"/>
    <w:rsid w:val="003F665D"/>
    <w:rsid w:val="003F745B"/>
    <w:rsid w:val="00400041"/>
    <w:rsid w:val="0040060E"/>
    <w:rsid w:val="00400B8B"/>
    <w:rsid w:val="00400CC5"/>
    <w:rsid w:val="00400E87"/>
    <w:rsid w:val="00400FB7"/>
    <w:rsid w:val="004011EA"/>
    <w:rsid w:val="00401E63"/>
    <w:rsid w:val="0040253C"/>
    <w:rsid w:val="004025C9"/>
    <w:rsid w:val="00403CD2"/>
    <w:rsid w:val="0040535F"/>
    <w:rsid w:val="00405787"/>
    <w:rsid w:val="00405927"/>
    <w:rsid w:val="00405FF7"/>
    <w:rsid w:val="00406036"/>
    <w:rsid w:val="004064BD"/>
    <w:rsid w:val="00406537"/>
    <w:rsid w:val="00406ACF"/>
    <w:rsid w:val="00407B5B"/>
    <w:rsid w:val="0041098E"/>
    <w:rsid w:val="00410A0C"/>
    <w:rsid w:val="00410D58"/>
    <w:rsid w:val="00410E6E"/>
    <w:rsid w:val="004111FE"/>
    <w:rsid w:val="00411963"/>
    <w:rsid w:val="00411FA8"/>
    <w:rsid w:val="0041244E"/>
    <w:rsid w:val="00412571"/>
    <w:rsid w:val="0041268F"/>
    <w:rsid w:val="00412ECF"/>
    <w:rsid w:val="0041341E"/>
    <w:rsid w:val="0041346F"/>
    <w:rsid w:val="00413547"/>
    <w:rsid w:val="00413972"/>
    <w:rsid w:val="00413E6C"/>
    <w:rsid w:val="00414119"/>
    <w:rsid w:val="004147B4"/>
    <w:rsid w:val="00414E0E"/>
    <w:rsid w:val="00414EF3"/>
    <w:rsid w:val="004150FC"/>
    <w:rsid w:val="0041528F"/>
    <w:rsid w:val="00416AD6"/>
    <w:rsid w:val="00417BC0"/>
    <w:rsid w:val="00417C42"/>
    <w:rsid w:val="00417FE0"/>
    <w:rsid w:val="00420791"/>
    <w:rsid w:val="00420DEB"/>
    <w:rsid w:val="0042143B"/>
    <w:rsid w:val="00421820"/>
    <w:rsid w:val="004228FF"/>
    <w:rsid w:val="00422A23"/>
    <w:rsid w:val="00422B08"/>
    <w:rsid w:val="00423296"/>
    <w:rsid w:val="004234BE"/>
    <w:rsid w:val="004238A1"/>
    <w:rsid w:val="00423D7C"/>
    <w:rsid w:val="00423E4B"/>
    <w:rsid w:val="004246B1"/>
    <w:rsid w:val="00424885"/>
    <w:rsid w:val="004248CB"/>
    <w:rsid w:val="00424B25"/>
    <w:rsid w:val="00424D7A"/>
    <w:rsid w:val="004254B4"/>
    <w:rsid w:val="0042596B"/>
    <w:rsid w:val="00425E26"/>
    <w:rsid w:val="00426168"/>
    <w:rsid w:val="00426999"/>
    <w:rsid w:val="004270F0"/>
    <w:rsid w:val="004273D6"/>
    <w:rsid w:val="0042748E"/>
    <w:rsid w:val="004275C5"/>
    <w:rsid w:val="004278CB"/>
    <w:rsid w:val="00430246"/>
    <w:rsid w:val="004305E4"/>
    <w:rsid w:val="00430EDE"/>
    <w:rsid w:val="0043108D"/>
    <w:rsid w:val="0043122F"/>
    <w:rsid w:val="00431541"/>
    <w:rsid w:val="00431B4C"/>
    <w:rsid w:val="00431E75"/>
    <w:rsid w:val="00432410"/>
    <w:rsid w:val="00432DC0"/>
    <w:rsid w:val="004331D0"/>
    <w:rsid w:val="00433C53"/>
    <w:rsid w:val="00434085"/>
    <w:rsid w:val="0043408C"/>
    <w:rsid w:val="0043410F"/>
    <w:rsid w:val="004347F5"/>
    <w:rsid w:val="004351A6"/>
    <w:rsid w:val="004358ED"/>
    <w:rsid w:val="00435921"/>
    <w:rsid w:val="00435B08"/>
    <w:rsid w:val="00437362"/>
    <w:rsid w:val="00440A26"/>
    <w:rsid w:val="004416CA"/>
    <w:rsid w:val="00441B40"/>
    <w:rsid w:val="00441F18"/>
    <w:rsid w:val="004424E3"/>
    <w:rsid w:val="00443A11"/>
    <w:rsid w:val="004460DA"/>
    <w:rsid w:val="004467DB"/>
    <w:rsid w:val="004468B1"/>
    <w:rsid w:val="00446CB7"/>
    <w:rsid w:val="00446D05"/>
    <w:rsid w:val="00446E6F"/>
    <w:rsid w:val="004470A7"/>
    <w:rsid w:val="00447AAC"/>
    <w:rsid w:val="0045030B"/>
    <w:rsid w:val="00450DDF"/>
    <w:rsid w:val="00452450"/>
    <w:rsid w:val="00452D14"/>
    <w:rsid w:val="00453583"/>
    <w:rsid w:val="00454C57"/>
    <w:rsid w:val="004550F0"/>
    <w:rsid w:val="004557DB"/>
    <w:rsid w:val="00455E56"/>
    <w:rsid w:val="00456C3D"/>
    <w:rsid w:val="00457573"/>
    <w:rsid w:val="00457D5C"/>
    <w:rsid w:val="0046171F"/>
    <w:rsid w:val="004628EF"/>
    <w:rsid w:val="00462D3C"/>
    <w:rsid w:val="00462DA3"/>
    <w:rsid w:val="00462E3F"/>
    <w:rsid w:val="00463479"/>
    <w:rsid w:val="004634A1"/>
    <w:rsid w:val="00464570"/>
    <w:rsid w:val="00464A09"/>
    <w:rsid w:val="00465214"/>
    <w:rsid w:val="004653A2"/>
    <w:rsid w:val="004655A3"/>
    <w:rsid w:val="00465DEA"/>
    <w:rsid w:val="00467595"/>
    <w:rsid w:val="004679B6"/>
    <w:rsid w:val="00467BBD"/>
    <w:rsid w:val="00470575"/>
    <w:rsid w:val="00470AAD"/>
    <w:rsid w:val="00470AD5"/>
    <w:rsid w:val="00470B23"/>
    <w:rsid w:val="00470C0E"/>
    <w:rsid w:val="00471CFE"/>
    <w:rsid w:val="00472391"/>
    <w:rsid w:val="00472E08"/>
    <w:rsid w:val="00472E53"/>
    <w:rsid w:val="00473193"/>
    <w:rsid w:val="004731B2"/>
    <w:rsid w:val="00473A01"/>
    <w:rsid w:val="0047441E"/>
    <w:rsid w:val="00474D30"/>
    <w:rsid w:val="00474F6C"/>
    <w:rsid w:val="004753A8"/>
    <w:rsid w:val="004754E8"/>
    <w:rsid w:val="00475E02"/>
    <w:rsid w:val="00476158"/>
    <w:rsid w:val="00476237"/>
    <w:rsid w:val="00476763"/>
    <w:rsid w:val="00476981"/>
    <w:rsid w:val="00476A33"/>
    <w:rsid w:val="00476A3F"/>
    <w:rsid w:val="00476D90"/>
    <w:rsid w:val="00476DCE"/>
    <w:rsid w:val="00477651"/>
    <w:rsid w:val="00477AB1"/>
    <w:rsid w:val="0048026A"/>
    <w:rsid w:val="00480B28"/>
    <w:rsid w:val="00481596"/>
    <w:rsid w:val="00481CB6"/>
    <w:rsid w:val="00482103"/>
    <w:rsid w:val="0048216F"/>
    <w:rsid w:val="004827FB"/>
    <w:rsid w:val="00482834"/>
    <w:rsid w:val="00482B8A"/>
    <w:rsid w:val="00482CD5"/>
    <w:rsid w:val="0048352B"/>
    <w:rsid w:val="00483D45"/>
    <w:rsid w:val="00483EF3"/>
    <w:rsid w:val="004843F7"/>
    <w:rsid w:val="00484553"/>
    <w:rsid w:val="00486A9A"/>
    <w:rsid w:val="004872D2"/>
    <w:rsid w:val="004873C0"/>
    <w:rsid w:val="00487C87"/>
    <w:rsid w:val="00490699"/>
    <w:rsid w:val="004911B3"/>
    <w:rsid w:val="00492143"/>
    <w:rsid w:val="0049376C"/>
    <w:rsid w:val="00493A6A"/>
    <w:rsid w:val="00493F41"/>
    <w:rsid w:val="00493FD4"/>
    <w:rsid w:val="00494018"/>
    <w:rsid w:val="004949FD"/>
    <w:rsid w:val="004954D3"/>
    <w:rsid w:val="0049585B"/>
    <w:rsid w:val="00496277"/>
    <w:rsid w:val="004962F6"/>
    <w:rsid w:val="004965A0"/>
    <w:rsid w:val="004965C7"/>
    <w:rsid w:val="004967CB"/>
    <w:rsid w:val="004976E0"/>
    <w:rsid w:val="0049793D"/>
    <w:rsid w:val="004A00D6"/>
    <w:rsid w:val="004A02FD"/>
    <w:rsid w:val="004A106C"/>
    <w:rsid w:val="004A1429"/>
    <w:rsid w:val="004A199F"/>
    <w:rsid w:val="004A25FF"/>
    <w:rsid w:val="004A3123"/>
    <w:rsid w:val="004A3558"/>
    <w:rsid w:val="004A3660"/>
    <w:rsid w:val="004A3966"/>
    <w:rsid w:val="004A3B29"/>
    <w:rsid w:val="004A45FA"/>
    <w:rsid w:val="004A481D"/>
    <w:rsid w:val="004A4913"/>
    <w:rsid w:val="004A4D70"/>
    <w:rsid w:val="004A4D7D"/>
    <w:rsid w:val="004A4FD2"/>
    <w:rsid w:val="004A554D"/>
    <w:rsid w:val="004A5588"/>
    <w:rsid w:val="004A5ACC"/>
    <w:rsid w:val="004A609F"/>
    <w:rsid w:val="004A6A3B"/>
    <w:rsid w:val="004A6B93"/>
    <w:rsid w:val="004A6D09"/>
    <w:rsid w:val="004A73F2"/>
    <w:rsid w:val="004B0009"/>
    <w:rsid w:val="004B02ED"/>
    <w:rsid w:val="004B0661"/>
    <w:rsid w:val="004B079F"/>
    <w:rsid w:val="004B0C05"/>
    <w:rsid w:val="004B14FF"/>
    <w:rsid w:val="004B16BD"/>
    <w:rsid w:val="004B1FC7"/>
    <w:rsid w:val="004B2442"/>
    <w:rsid w:val="004B2739"/>
    <w:rsid w:val="004B2989"/>
    <w:rsid w:val="004B2DA5"/>
    <w:rsid w:val="004B37B8"/>
    <w:rsid w:val="004B46DA"/>
    <w:rsid w:val="004B4A77"/>
    <w:rsid w:val="004B5420"/>
    <w:rsid w:val="004B60CE"/>
    <w:rsid w:val="004B613A"/>
    <w:rsid w:val="004B6255"/>
    <w:rsid w:val="004B62DF"/>
    <w:rsid w:val="004B6882"/>
    <w:rsid w:val="004B6D12"/>
    <w:rsid w:val="004B7110"/>
    <w:rsid w:val="004B7299"/>
    <w:rsid w:val="004C05A8"/>
    <w:rsid w:val="004C06C1"/>
    <w:rsid w:val="004C1109"/>
    <w:rsid w:val="004C1170"/>
    <w:rsid w:val="004C141E"/>
    <w:rsid w:val="004C1691"/>
    <w:rsid w:val="004C1875"/>
    <w:rsid w:val="004C1E7A"/>
    <w:rsid w:val="004C232B"/>
    <w:rsid w:val="004C3111"/>
    <w:rsid w:val="004C37B7"/>
    <w:rsid w:val="004C3801"/>
    <w:rsid w:val="004C3981"/>
    <w:rsid w:val="004C3C2A"/>
    <w:rsid w:val="004C4888"/>
    <w:rsid w:val="004C4956"/>
    <w:rsid w:val="004C4B86"/>
    <w:rsid w:val="004C4FF3"/>
    <w:rsid w:val="004C5AB6"/>
    <w:rsid w:val="004C6573"/>
    <w:rsid w:val="004C674C"/>
    <w:rsid w:val="004C683D"/>
    <w:rsid w:val="004C6E79"/>
    <w:rsid w:val="004C6EB6"/>
    <w:rsid w:val="004C762D"/>
    <w:rsid w:val="004D044E"/>
    <w:rsid w:val="004D05BB"/>
    <w:rsid w:val="004D0AAC"/>
    <w:rsid w:val="004D1AB3"/>
    <w:rsid w:val="004D1B1D"/>
    <w:rsid w:val="004D209C"/>
    <w:rsid w:val="004D23FB"/>
    <w:rsid w:val="004D2973"/>
    <w:rsid w:val="004D2CF0"/>
    <w:rsid w:val="004D32A9"/>
    <w:rsid w:val="004D378B"/>
    <w:rsid w:val="004D40BF"/>
    <w:rsid w:val="004D4923"/>
    <w:rsid w:val="004D59C7"/>
    <w:rsid w:val="004D65B8"/>
    <w:rsid w:val="004D6BB7"/>
    <w:rsid w:val="004D7746"/>
    <w:rsid w:val="004E11FC"/>
    <w:rsid w:val="004E3131"/>
    <w:rsid w:val="004E3971"/>
    <w:rsid w:val="004E3C02"/>
    <w:rsid w:val="004E4377"/>
    <w:rsid w:val="004E446A"/>
    <w:rsid w:val="004E4E1B"/>
    <w:rsid w:val="004E4E8D"/>
    <w:rsid w:val="004E5331"/>
    <w:rsid w:val="004E5B93"/>
    <w:rsid w:val="004E5DCC"/>
    <w:rsid w:val="004E5EA8"/>
    <w:rsid w:val="004E69E8"/>
    <w:rsid w:val="004E6C6D"/>
    <w:rsid w:val="004E6FC5"/>
    <w:rsid w:val="004E7A14"/>
    <w:rsid w:val="004E7BDD"/>
    <w:rsid w:val="004E7FE4"/>
    <w:rsid w:val="004F08ED"/>
    <w:rsid w:val="004F1309"/>
    <w:rsid w:val="004F15A3"/>
    <w:rsid w:val="004F1CBC"/>
    <w:rsid w:val="004F266B"/>
    <w:rsid w:val="004F2998"/>
    <w:rsid w:val="004F3121"/>
    <w:rsid w:val="004F331F"/>
    <w:rsid w:val="004F428C"/>
    <w:rsid w:val="004F48B6"/>
    <w:rsid w:val="004F5E3A"/>
    <w:rsid w:val="004F64F2"/>
    <w:rsid w:val="004F6807"/>
    <w:rsid w:val="004F69C0"/>
    <w:rsid w:val="004F703D"/>
    <w:rsid w:val="004F71D5"/>
    <w:rsid w:val="004F7A2B"/>
    <w:rsid w:val="005009D6"/>
    <w:rsid w:val="00500AC7"/>
    <w:rsid w:val="00500FC6"/>
    <w:rsid w:val="005012B1"/>
    <w:rsid w:val="00501353"/>
    <w:rsid w:val="00501BD3"/>
    <w:rsid w:val="005021BB"/>
    <w:rsid w:val="005024BC"/>
    <w:rsid w:val="005024DD"/>
    <w:rsid w:val="0050275B"/>
    <w:rsid w:val="005029DD"/>
    <w:rsid w:val="00502CBF"/>
    <w:rsid w:val="00503B8C"/>
    <w:rsid w:val="00504002"/>
    <w:rsid w:val="0050433D"/>
    <w:rsid w:val="00504388"/>
    <w:rsid w:val="00505170"/>
    <w:rsid w:val="005058C5"/>
    <w:rsid w:val="00505906"/>
    <w:rsid w:val="005068C5"/>
    <w:rsid w:val="00510044"/>
    <w:rsid w:val="0051038B"/>
    <w:rsid w:val="0051049B"/>
    <w:rsid w:val="0051082A"/>
    <w:rsid w:val="00510A7D"/>
    <w:rsid w:val="00510D72"/>
    <w:rsid w:val="005111BC"/>
    <w:rsid w:val="00511257"/>
    <w:rsid w:val="0051140D"/>
    <w:rsid w:val="0051186F"/>
    <w:rsid w:val="00512030"/>
    <w:rsid w:val="00512C65"/>
    <w:rsid w:val="00512EC1"/>
    <w:rsid w:val="0051379B"/>
    <w:rsid w:val="00513C3B"/>
    <w:rsid w:val="00513DFD"/>
    <w:rsid w:val="00514013"/>
    <w:rsid w:val="0051526D"/>
    <w:rsid w:val="005178A5"/>
    <w:rsid w:val="00517F89"/>
    <w:rsid w:val="00517FF2"/>
    <w:rsid w:val="0052053A"/>
    <w:rsid w:val="005207CF"/>
    <w:rsid w:val="005209AF"/>
    <w:rsid w:val="00520BA9"/>
    <w:rsid w:val="00520C78"/>
    <w:rsid w:val="00520EF0"/>
    <w:rsid w:val="0052137A"/>
    <w:rsid w:val="00521663"/>
    <w:rsid w:val="0052279F"/>
    <w:rsid w:val="005229D4"/>
    <w:rsid w:val="00522C4E"/>
    <w:rsid w:val="00522E20"/>
    <w:rsid w:val="00523143"/>
    <w:rsid w:val="005233BD"/>
    <w:rsid w:val="00523674"/>
    <w:rsid w:val="005237D1"/>
    <w:rsid w:val="0052442F"/>
    <w:rsid w:val="0052446D"/>
    <w:rsid w:val="005250C7"/>
    <w:rsid w:val="005252C1"/>
    <w:rsid w:val="00525778"/>
    <w:rsid w:val="00525CBA"/>
    <w:rsid w:val="00526039"/>
    <w:rsid w:val="005261B4"/>
    <w:rsid w:val="0052667F"/>
    <w:rsid w:val="00527044"/>
    <w:rsid w:val="00527B8E"/>
    <w:rsid w:val="00527F27"/>
    <w:rsid w:val="00527F69"/>
    <w:rsid w:val="0053025B"/>
    <w:rsid w:val="00530B15"/>
    <w:rsid w:val="00531243"/>
    <w:rsid w:val="00531983"/>
    <w:rsid w:val="00531BC9"/>
    <w:rsid w:val="00533EC2"/>
    <w:rsid w:val="00534A31"/>
    <w:rsid w:val="0053506F"/>
    <w:rsid w:val="00536137"/>
    <w:rsid w:val="00536588"/>
    <w:rsid w:val="00536AB1"/>
    <w:rsid w:val="005378F1"/>
    <w:rsid w:val="0054073B"/>
    <w:rsid w:val="00540B68"/>
    <w:rsid w:val="00540C3F"/>
    <w:rsid w:val="00542794"/>
    <w:rsid w:val="00543D13"/>
    <w:rsid w:val="00543F6F"/>
    <w:rsid w:val="00544453"/>
    <w:rsid w:val="00544E68"/>
    <w:rsid w:val="00545709"/>
    <w:rsid w:val="00545766"/>
    <w:rsid w:val="00545921"/>
    <w:rsid w:val="00545D24"/>
    <w:rsid w:val="005461FC"/>
    <w:rsid w:val="00546301"/>
    <w:rsid w:val="00546E32"/>
    <w:rsid w:val="00547FBC"/>
    <w:rsid w:val="005502AD"/>
    <w:rsid w:val="005513B6"/>
    <w:rsid w:val="0055155D"/>
    <w:rsid w:val="005516E4"/>
    <w:rsid w:val="00551703"/>
    <w:rsid w:val="00552211"/>
    <w:rsid w:val="005531CF"/>
    <w:rsid w:val="00553C5B"/>
    <w:rsid w:val="005543CE"/>
    <w:rsid w:val="00554773"/>
    <w:rsid w:val="00554823"/>
    <w:rsid w:val="00554B52"/>
    <w:rsid w:val="00554CF8"/>
    <w:rsid w:val="0055559B"/>
    <w:rsid w:val="00555E4A"/>
    <w:rsid w:val="00555EC9"/>
    <w:rsid w:val="00556769"/>
    <w:rsid w:val="00556CDA"/>
    <w:rsid w:val="00557213"/>
    <w:rsid w:val="00560283"/>
    <w:rsid w:val="005603CA"/>
    <w:rsid w:val="005603E0"/>
    <w:rsid w:val="005607D7"/>
    <w:rsid w:val="005609EC"/>
    <w:rsid w:val="00561A8E"/>
    <w:rsid w:val="00561C89"/>
    <w:rsid w:val="00561E6B"/>
    <w:rsid w:val="00561FE7"/>
    <w:rsid w:val="005635C6"/>
    <w:rsid w:val="00563850"/>
    <w:rsid w:val="00563A0B"/>
    <w:rsid w:val="00564008"/>
    <w:rsid w:val="00564D4D"/>
    <w:rsid w:val="00564FDB"/>
    <w:rsid w:val="005651E7"/>
    <w:rsid w:val="0056543B"/>
    <w:rsid w:val="00565CDA"/>
    <w:rsid w:val="00566311"/>
    <w:rsid w:val="00567C51"/>
    <w:rsid w:val="00570240"/>
    <w:rsid w:val="00570511"/>
    <w:rsid w:val="00570AE9"/>
    <w:rsid w:val="00570D8D"/>
    <w:rsid w:val="005710AA"/>
    <w:rsid w:val="00571716"/>
    <w:rsid w:val="00571B37"/>
    <w:rsid w:val="00572437"/>
    <w:rsid w:val="005729E2"/>
    <w:rsid w:val="00572B63"/>
    <w:rsid w:val="00572CF2"/>
    <w:rsid w:val="00572E16"/>
    <w:rsid w:val="00573AF3"/>
    <w:rsid w:val="00574263"/>
    <w:rsid w:val="005749C6"/>
    <w:rsid w:val="005751F8"/>
    <w:rsid w:val="005757BE"/>
    <w:rsid w:val="005760A4"/>
    <w:rsid w:val="005760AA"/>
    <w:rsid w:val="00576183"/>
    <w:rsid w:val="0057665A"/>
    <w:rsid w:val="00576C5A"/>
    <w:rsid w:val="00576F82"/>
    <w:rsid w:val="00577417"/>
    <w:rsid w:val="0057744D"/>
    <w:rsid w:val="00580516"/>
    <w:rsid w:val="00580A2B"/>
    <w:rsid w:val="00582185"/>
    <w:rsid w:val="0058278D"/>
    <w:rsid w:val="00582830"/>
    <w:rsid w:val="00582868"/>
    <w:rsid w:val="00583C2B"/>
    <w:rsid w:val="005840EA"/>
    <w:rsid w:val="00584825"/>
    <w:rsid w:val="00584BEF"/>
    <w:rsid w:val="00584C06"/>
    <w:rsid w:val="00584DD8"/>
    <w:rsid w:val="00585171"/>
    <w:rsid w:val="00585622"/>
    <w:rsid w:val="00585AC5"/>
    <w:rsid w:val="00585C19"/>
    <w:rsid w:val="00585DE5"/>
    <w:rsid w:val="00586314"/>
    <w:rsid w:val="0058660E"/>
    <w:rsid w:val="00586B0C"/>
    <w:rsid w:val="005873F9"/>
    <w:rsid w:val="005877A3"/>
    <w:rsid w:val="00590624"/>
    <w:rsid w:val="00590C17"/>
    <w:rsid w:val="00590DA7"/>
    <w:rsid w:val="005912E2"/>
    <w:rsid w:val="00591EDF"/>
    <w:rsid w:val="00592C5A"/>
    <w:rsid w:val="0059335C"/>
    <w:rsid w:val="00593721"/>
    <w:rsid w:val="005950A8"/>
    <w:rsid w:val="0059602D"/>
    <w:rsid w:val="005963F4"/>
    <w:rsid w:val="00596D23"/>
    <w:rsid w:val="00596DAF"/>
    <w:rsid w:val="00596FF8"/>
    <w:rsid w:val="005979EC"/>
    <w:rsid w:val="00597BD0"/>
    <w:rsid w:val="00597FF5"/>
    <w:rsid w:val="005A01E2"/>
    <w:rsid w:val="005A0A98"/>
    <w:rsid w:val="005A0F41"/>
    <w:rsid w:val="005A126B"/>
    <w:rsid w:val="005A1862"/>
    <w:rsid w:val="005A1C9B"/>
    <w:rsid w:val="005A257D"/>
    <w:rsid w:val="005A25F7"/>
    <w:rsid w:val="005A2647"/>
    <w:rsid w:val="005A2771"/>
    <w:rsid w:val="005A28A3"/>
    <w:rsid w:val="005A2C53"/>
    <w:rsid w:val="005A30D7"/>
    <w:rsid w:val="005A3749"/>
    <w:rsid w:val="005A4274"/>
    <w:rsid w:val="005A4314"/>
    <w:rsid w:val="005A5B54"/>
    <w:rsid w:val="005A5CAB"/>
    <w:rsid w:val="005A5CB9"/>
    <w:rsid w:val="005A5CDF"/>
    <w:rsid w:val="005A6228"/>
    <w:rsid w:val="005A679C"/>
    <w:rsid w:val="005A6FB3"/>
    <w:rsid w:val="005A703E"/>
    <w:rsid w:val="005A7AA4"/>
    <w:rsid w:val="005A7CA6"/>
    <w:rsid w:val="005A7CC6"/>
    <w:rsid w:val="005A7E7A"/>
    <w:rsid w:val="005B01BF"/>
    <w:rsid w:val="005B059C"/>
    <w:rsid w:val="005B0947"/>
    <w:rsid w:val="005B0DF2"/>
    <w:rsid w:val="005B30C2"/>
    <w:rsid w:val="005B3176"/>
    <w:rsid w:val="005B362E"/>
    <w:rsid w:val="005B3679"/>
    <w:rsid w:val="005B36B7"/>
    <w:rsid w:val="005B418E"/>
    <w:rsid w:val="005B45CD"/>
    <w:rsid w:val="005B576D"/>
    <w:rsid w:val="005B5960"/>
    <w:rsid w:val="005B70EE"/>
    <w:rsid w:val="005B7109"/>
    <w:rsid w:val="005B77CC"/>
    <w:rsid w:val="005C006E"/>
    <w:rsid w:val="005C13CD"/>
    <w:rsid w:val="005C22B0"/>
    <w:rsid w:val="005C3DC6"/>
    <w:rsid w:val="005C4157"/>
    <w:rsid w:val="005C4872"/>
    <w:rsid w:val="005C500F"/>
    <w:rsid w:val="005C5331"/>
    <w:rsid w:val="005C5365"/>
    <w:rsid w:val="005C59F2"/>
    <w:rsid w:val="005C5B30"/>
    <w:rsid w:val="005C61FA"/>
    <w:rsid w:val="005C6935"/>
    <w:rsid w:val="005C6BAA"/>
    <w:rsid w:val="005C6D77"/>
    <w:rsid w:val="005C6F4F"/>
    <w:rsid w:val="005C72EA"/>
    <w:rsid w:val="005D0E42"/>
    <w:rsid w:val="005D1185"/>
    <w:rsid w:val="005D1C64"/>
    <w:rsid w:val="005D1F80"/>
    <w:rsid w:val="005D2897"/>
    <w:rsid w:val="005D2BF3"/>
    <w:rsid w:val="005D3F24"/>
    <w:rsid w:val="005D4890"/>
    <w:rsid w:val="005D4EA7"/>
    <w:rsid w:val="005D64D5"/>
    <w:rsid w:val="005D654A"/>
    <w:rsid w:val="005D68D9"/>
    <w:rsid w:val="005D7D52"/>
    <w:rsid w:val="005E092E"/>
    <w:rsid w:val="005E0D20"/>
    <w:rsid w:val="005E128A"/>
    <w:rsid w:val="005E17A1"/>
    <w:rsid w:val="005E23C7"/>
    <w:rsid w:val="005E2408"/>
    <w:rsid w:val="005E257F"/>
    <w:rsid w:val="005E2878"/>
    <w:rsid w:val="005E2AD2"/>
    <w:rsid w:val="005E2C08"/>
    <w:rsid w:val="005E2F37"/>
    <w:rsid w:val="005E32C2"/>
    <w:rsid w:val="005E37A9"/>
    <w:rsid w:val="005E44AD"/>
    <w:rsid w:val="005E54CF"/>
    <w:rsid w:val="005E6E50"/>
    <w:rsid w:val="005E7280"/>
    <w:rsid w:val="005E7BF5"/>
    <w:rsid w:val="005F019C"/>
    <w:rsid w:val="005F02A6"/>
    <w:rsid w:val="005F0B3B"/>
    <w:rsid w:val="005F0BCB"/>
    <w:rsid w:val="005F0D64"/>
    <w:rsid w:val="005F1831"/>
    <w:rsid w:val="005F18B2"/>
    <w:rsid w:val="005F1F2A"/>
    <w:rsid w:val="005F3DF8"/>
    <w:rsid w:val="005F4237"/>
    <w:rsid w:val="005F496F"/>
    <w:rsid w:val="005F4BB4"/>
    <w:rsid w:val="005F5548"/>
    <w:rsid w:val="005F55E9"/>
    <w:rsid w:val="005F6213"/>
    <w:rsid w:val="005F650B"/>
    <w:rsid w:val="005F6EFD"/>
    <w:rsid w:val="005F7232"/>
    <w:rsid w:val="005F7D8D"/>
    <w:rsid w:val="0060003A"/>
    <w:rsid w:val="00600433"/>
    <w:rsid w:val="00600E0C"/>
    <w:rsid w:val="0060139B"/>
    <w:rsid w:val="006016BA"/>
    <w:rsid w:val="00601C90"/>
    <w:rsid w:val="00601FB2"/>
    <w:rsid w:val="006023FA"/>
    <w:rsid w:val="00602751"/>
    <w:rsid w:val="006027E9"/>
    <w:rsid w:val="00603776"/>
    <w:rsid w:val="0060462F"/>
    <w:rsid w:val="006047D0"/>
    <w:rsid w:val="00604816"/>
    <w:rsid w:val="00605272"/>
    <w:rsid w:val="006054B4"/>
    <w:rsid w:val="0060586A"/>
    <w:rsid w:val="00605E21"/>
    <w:rsid w:val="00606762"/>
    <w:rsid w:val="00606807"/>
    <w:rsid w:val="0060730B"/>
    <w:rsid w:val="006075BD"/>
    <w:rsid w:val="006079C2"/>
    <w:rsid w:val="00607DB9"/>
    <w:rsid w:val="006102EB"/>
    <w:rsid w:val="00610600"/>
    <w:rsid w:val="00610C31"/>
    <w:rsid w:val="0061148E"/>
    <w:rsid w:val="006115E7"/>
    <w:rsid w:val="006125EF"/>
    <w:rsid w:val="00613571"/>
    <w:rsid w:val="006135C4"/>
    <w:rsid w:val="006136EC"/>
    <w:rsid w:val="00613A3D"/>
    <w:rsid w:val="006143FA"/>
    <w:rsid w:val="006146E0"/>
    <w:rsid w:val="00614709"/>
    <w:rsid w:val="00614749"/>
    <w:rsid w:val="00614E18"/>
    <w:rsid w:val="006158BE"/>
    <w:rsid w:val="00615C75"/>
    <w:rsid w:val="0061683F"/>
    <w:rsid w:val="00616C25"/>
    <w:rsid w:val="00616DDA"/>
    <w:rsid w:val="00617215"/>
    <w:rsid w:val="006176F6"/>
    <w:rsid w:val="00617754"/>
    <w:rsid w:val="00617A4E"/>
    <w:rsid w:val="00617CD4"/>
    <w:rsid w:val="00617E1C"/>
    <w:rsid w:val="00620384"/>
    <w:rsid w:val="0062194D"/>
    <w:rsid w:val="00621A95"/>
    <w:rsid w:val="00622210"/>
    <w:rsid w:val="00622A0A"/>
    <w:rsid w:val="006231B1"/>
    <w:rsid w:val="0062339F"/>
    <w:rsid w:val="00623A57"/>
    <w:rsid w:val="00623AF2"/>
    <w:rsid w:val="00624017"/>
    <w:rsid w:val="00624635"/>
    <w:rsid w:val="00624E0B"/>
    <w:rsid w:val="006252C5"/>
    <w:rsid w:val="0062570F"/>
    <w:rsid w:val="00625B33"/>
    <w:rsid w:val="00625CA6"/>
    <w:rsid w:val="00626020"/>
    <w:rsid w:val="0062604B"/>
    <w:rsid w:val="0062610D"/>
    <w:rsid w:val="0062619D"/>
    <w:rsid w:val="0062689F"/>
    <w:rsid w:val="0062748C"/>
    <w:rsid w:val="00627595"/>
    <w:rsid w:val="00627993"/>
    <w:rsid w:val="00627A63"/>
    <w:rsid w:val="00627C57"/>
    <w:rsid w:val="00627D0D"/>
    <w:rsid w:val="006306D7"/>
    <w:rsid w:val="00630737"/>
    <w:rsid w:val="0063115B"/>
    <w:rsid w:val="00631444"/>
    <w:rsid w:val="00631745"/>
    <w:rsid w:val="006318CA"/>
    <w:rsid w:val="0063268B"/>
    <w:rsid w:val="006326BD"/>
    <w:rsid w:val="006326F0"/>
    <w:rsid w:val="00632FAC"/>
    <w:rsid w:val="00633192"/>
    <w:rsid w:val="00633638"/>
    <w:rsid w:val="00633C5B"/>
    <w:rsid w:val="00633DAC"/>
    <w:rsid w:val="006344DE"/>
    <w:rsid w:val="0063582A"/>
    <w:rsid w:val="00635D3A"/>
    <w:rsid w:val="0063671E"/>
    <w:rsid w:val="00636F74"/>
    <w:rsid w:val="006376AB"/>
    <w:rsid w:val="006379BC"/>
    <w:rsid w:val="00640046"/>
    <w:rsid w:val="00642B6B"/>
    <w:rsid w:val="006430A0"/>
    <w:rsid w:val="006430D7"/>
    <w:rsid w:val="00643B5B"/>
    <w:rsid w:val="00643BAC"/>
    <w:rsid w:val="006443BA"/>
    <w:rsid w:val="0064449E"/>
    <w:rsid w:val="00645220"/>
    <w:rsid w:val="00645AE7"/>
    <w:rsid w:val="00646B70"/>
    <w:rsid w:val="00646B91"/>
    <w:rsid w:val="00646D1D"/>
    <w:rsid w:val="00647463"/>
    <w:rsid w:val="006474AC"/>
    <w:rsid w:val="006475D0"/>
    <w:rsid w:val="006477C0"/>
    <w:rsid w:val="006505C3"/>
    <w:rsid w:val="00650BF9"/>
    <w:rsid w:val="0065179A"/>
    <w:rsid w:val="00651992"/>
    <w:rsid w:val="00651ABA"/>
    <w:rsid w:val="00651AEB"/>
    <w:rsid w:val="00651F61"/>
    <w:rsid w:val="00652889"/>
    <w:rsid w:val="0065290D"/>
    <w:rsid w:val="00652B5B"/>
    <w:rsid w:val="00652F37"/>
    <w:rsid w:val="00653103"/>
    <w:rsid w:val="006532B2"/>
    <w:rsid w:val="00653494"/>
    <w:rsid w:val="00653630"/>
    <w:rsid w:val="00653690"/>
    <w:rsid w:val="006536F6"/>
    <w:rsid w:val="00653BE0"/>
    <w:rsid w:val="00654470"/>
    <w:rsid w:val="00654690"/>
    <w:rsid w:val="006546EB"/>
    <w:rsid w:val="0065514F"/>
    <w:rsid w:val="006556B3"/>
    <w:rsid w:val="00655E86"/>
    <w:rsid w:val="00655F13"/>
    <w:rsid w:val="00655FDF"/>
    <w:rsid w:val="006561F7"/>
    <w:rsid w:val="0065623F"/>
    <w:rsid w:val="00656FFD"/>
    <w:rsid w:val="0065744F"/>
    <w:rsid w:val="00657D50"/>
    <w:rsid w:val="00657E09"/>
    <w:rsid w:val="00657ED5"/>
    <w:rsid w:val="00657F36"/>
    <w:rsid w:val="0066027C"/>
    <w:rsid w:val="0066057B"/>
    <w:rsid w:val="00661263"/>
    <w:rsid w:val="006629F3"/>
    <w:rsid w:val="0066366D"/>
    <w:rsid w:val="006641E3"/>
    <w:rsid w:val="00664777"/>
    <w:rsid w:val="006657D2"/>
    <w:rsid w:val="00665906"/>
    <w:rsid w:val="006664B1"/>
    <w:rsid w:val="00666629"/>
    <w:rsid w:val="00666703"/>
    <w:rsid w:val="00666773"/>
    <w:rsid w:val="006674B6"/>
    <w:rsid w:val="00667BF6"/>
    <w:rsid w:val="00667DC8"/>
    <w:rsid w:val="00670A86"/>
    <w:rsid w:val="00670D4E"/>
    <w:rsid w:val="00671052"/>
    <w:rsid w:val="00671540"/>
    <w:rsid w:val="00672020"/>
    <w:rsid w:val="0067316A"/>
    <w:rsid w:val="006738BC"/>
    <w:rsid w:val="006738F1"/>
    <w:rsid w:val="00673D2A"/>
    <w:rsid w:val="00673D37"/>
    <w:rsid w:val="00673EA1"/>
    <w:rsid w:val="0067482B"/>
    <w:rsid w:val="00674CED"/>
    <w:rsid w:val="00674DFB"/>
    <w:rsid w:val="00675900"/>
    <w:rsid w:val="00675A4F"/>
    <w:rsid w:val="0067618D"/>
    <w:rsid w:val="0067637A"/>
    <w:rsid w:val="006767AA"/>
    <w:rsid w:val="00676979"/>
    <w:rsid w:val="00676A98"/>
    <w:rsid w:val="00680547"/>
    <w:rsid w:val="00680E06"/>
    <w:rsid w:val="00681416"/>
    <w:rsid w:val="006816CE"/>
    <w:rsid w:val="00681CA9"/>
    <w:rsid w:val="006822D0"/>
    <w:rsid w:val="006827F8"/>
    <w:rsid w:val="00682E7E"/>
    <w:rsid w:val="00682EED"/>
    <w:rsid w:val="00683C62"/>
    <w:rsid w:val="00683DBC"/>
    <w:rsid w:val="00684511"/>
    <w:rsid w:val="006852AF"/>
    <w:rsid w:val="006862C6"/>
    <w:rsid w:val="0069045D"/>
    <w:rsid w:val="006908FD"/>
    <w:rsid w:val="00690941"/>
    <w:rsid w:val="0069199C"/>
    <w:rsid w:val="00692551"/>
    <w:rsid w:val="006925D0"/>
    <w:rsid w:val="00692896"/>
    <w:rsid w:val="00692C71"/>
    <w:rsid w:val="00692FD1"/>
    <w:rsid w:val="00692FD9"/>
    <w:rsid w:val="00693099"/>
    <w:rsid w:val="006930AA"/>
    <w:rsid w:val="006930C2"/>
    <w:rsid w:val="006930E9"/>
    <w:rsid w:val="00693850"/>
    <w:rsid w:val="00694792"/>
    <w:rsid w:val="006947B8"/>
    <w:rsid w:val="00695FE6"/>
    <w:rsid w:val="00696781"/>
    <w:rsid w:val="00696887"/>
    <w:rsid w:val="00696AAC"/>
    <w:rsid w:val="00696ABC"/>
    <w:rsid w:val="00696C80"/>
    <w:rsid w:val="0069721D"/>
    <w:rsid w:val="0069764D"/>
    <w:rsid w:val="00697681"/>
    <w:rsid w:val="006A0B5D"/>
    <w:rsid w:val="006A13D1"/>
    <w:rsid w:val="006A1460"/>
    <w:rsid w:val="006A1B87"/>
    <w:rsid w:val="006A1D62"/>
    <w:rsid w:val="006A2074"/>
    <w:rsid w:val="006A209E"/>
    <w:rsid w:val="006A2757"/>
    <w:rsid w:val="006A29E9"/>
    <w:rsid w:val="006A3BD8"/>
    <w:rsid w:val="006A4035"/>
    <w:rsid w:val="006A47A8"/>
    <w:rsid w:val="006A4A01"/>
    <w:rsid w:val="006A4AE5"/>
    <w:rsid w:val="006A5C97"/>
    <w:rsid w:val="006A63BF"/>
    <w:rsid w:val="006A6520"/>
    <w:rsid w:val="006A657A"/>
    <w:rsid w:val="006A6742"/>
    <w:rsid w:val="006A6B84"/>
    <w:rsid w:val="006A6F41"/>
    <w:rsid w:val="006A73A5"/>
    <w:rsid w:val="006A794A"/>
    <w:rsid w:val="006A7AC7"/>
    <w:rsid w:val="006B03DD"/>
    <w:rsid w:val="006B0612"/>
    <w:rsid w:val="006B0B9D"/>
    <w:rsid w:val="006B0DB0"/>
    <w:rsid w:val="006B114C"/>
    <w:rsid w:val="006B198A"/>
    <w:rsid w:val="006B1AF7"/>
    <w:rsid w:val="006B1B47"/>
    <w:rsid w:val="006B22B2"/>
    <w:rsid w:val="006B2635"/>
    <w:rsid w:val="006B2690"/>
    <w:rsid w:val="006B2850"/>
    <w:rsid w:val="006B3DC1"/>
    <w:rsid w:val="006B43FD"/>
    <w:rsid w:val="006B4600"/>
    <w:rsid w:val="006B462D"/>
    <w:rsid w:val="006B49E4"/>
    <w:rsid w:val="006B4AEA"/>
    <w:rsid w:val="006B4D3B"/>
    <w:rsid w:val="006B567E"/>
    <w:rsid w:val="006B5A4F"/>
    <w:rsid w:val="006B6117"/>
    <w:rsid w:val="006B7464"/>
    <w:rsid w:val="006B74C0"/>
    <w:rsid w:val="006B7BBB"/>
    <w:rsid w:val="006B7C96"/>
    <w:rsid w:val="006C04AC"/>
    <w:rsid w:val="006C0847"/>
    <w:rsid w:val="006C0A0F"/>
    <w:rsid w:val="006C0B60"/>
    <w:rsid w:val="006C0DC7"/>
    <w:rsid w:val="006C1F63"/>
    <w:rsid w:val="006C2FB7"/>
    <w:rsid w:val="006C33F6"/>
    <w:rsid w:val="006C3545"/>
    <w:rsid w:val="006C39B8"/>
    <w:rsid w:val="006C3D7E"/>
    <w:rsid w:val="006C4547"/>
    <w:rsid w:val="006C4572"/>
    <w:rsid w:val="006C52E0"/>
    <w:rsid w:val="006C5C09"/>
    <w:rsid w:val="006C5D7C"/>
    <w:rsid w:val="006C6461"/>
    <w:rsid w:val="006C6ABB"/>
    <w:rsid w:val="006C6B4E"/>
    <w:rsid w:val="006C6FDC"/>
    <w:rsid w:val="006C7074"/>
    <w:rsid w:val="006C72C3"/>
    <w:rsid w:val="006C79F4"/>
    <w:rsid w:val="006C7CEC"/>
    <w:rsid w:val="006C7D0C"/>
    <w:rsid w:val="006D038E"/>
    <w:rsid w:val="006D0910"/>
    <w:rsid w:val="006D0A17"/>
    <w:rsid w:val="006D0A57"/>
    <w:rsid w:val="006D0CFF"/>
    <w:rsid w:val="006D11A1"/>
    <w:rsid w:val="006D182B"/>
    <w:rsid w:val="006D221D"/>
    <w:rsid w:val="006D2501"/>
    <w:rsid w:val="006D29E3"/>
    <w:rsid w:val="006D2DD7"/>
    <w:rsid w:val="006D2FDB"/>
    <w:rsid w:val="006D3973"/>
    <w:rsid w:val="006D3A5F"/>
    <w:rsid w:val="006D3E2D"/>
    <w:rsid w:val="006D43FD"/>
    <w:rsid w:val="006D4E9C"/>
    <w:rsid w:val="006D5353"/>
    <w:rsid w:val="006D5C8B"/>
    <w:rsid w:val="006D66A6"/>
    <w:rsid w:val="006D66B3"/>
    <w:rsid w:val="006D6854"/>
    <w:rsid w:val="006D6AE8"/>
    <w:rsid w:val="006D6E9B"/>
    <w:rsid w:val="006D7060"/>
    <w:rsid w:val="006D7255"/>
    <w:rsid w:val="006E0177"/>
    <w:rsid w:val="006E0E10"/>
    <w:rsid w:val="006E0E35"/>
    <w:rsid w:val="006E14F3"/>
    <w:rsid w:val="006E1713"/>
    <w:rsid w:val="006E2B85"/>
    <w:rsid w:val="006E2E1E"/>
    <w:rsid w:val="006E2EDC"/>
    <w:rsid w:val="006E3831"/>
    <w:rsid w:val="006E3A2D"/>
    <w:rsid w:val="006E3B14"/>
    <w:rsid w:val="006E3DBE"/>
    <w:rsid w:val="006E3FA0"/>
    <w:rsid w:val="006E44C6"/>
    <w:rsid w:val="006E488E"/>
    <w:rsid w:val="006E50FD"/>
    <w:rsid w:val="006E51F7"/>
    <w:rsid w:val="006E5BF8"/>
    <w:rsid w:val="006E68EE"/>
    <w:rsid w:val="006E6CF9"/>
    <w:rsid w:val="006E6CFC"/>
    <w:rsid w:val="006E73C7"/>
    <w:rsid w:val="006E73DC"/>
    <w:rsid w:val="006E7727"/>
    <w:rsid w:val="006E7BF2"/>
    <w:rsid w:val="006E7FEA"/>
    <w:rsid w:val="006F0303"/>
    <w:rsid w:val="006F0F07"/>
    <w:rsid w:val="006F1053"/>
    <w:rsid w:val="006F1C65"/>
    <w:rsid w:val="006F1C99"/>
    <w:rsid w:val="006F22AF"/>
    <w:rsid w:val="006F2A17"/>
    <w:rsid w:val="006F2AF6"/>
    <w:rsid w:val="006F3891"/>
    <w:rsid w:val="006F3ABE"/>
    <w:rsid w:val="006F3DCA"/>
    <w:rsid w:val="006F4509"/>
    <w:rsid w:val="006F460F"/>
    <w:rsid w:val="006F4A5E"/>
    <w:rsid w:val="006F50DC"/>
    <w:rsid w:val="006F52C8"/>
    <w:rsid w:val="006F5EC5"/>
    <w:rsid w:val="006F65BB"/>
    <w:rsid w:val="006F746A"/>
    <w:rsid w:val="006F74B1"/>
    <w:rsid w:val="006F7975"/>
    <w:rsid w:val="00700054"/>
    <w:rsid w:val="00700614"/>
    <w:rsid w:val="007008A7"/>
    <w:rsid w:val="00700AE3"/>
    <w:rsid w:val="00701468"/>
    <w:rsid w:val="00701826"/>
    <w:rsid w:val="00701F89"/>
    <w:rsid w:val="00702D95"/>
    <w:rsid w:val="0070341A"/>
    <w:rsid w:val="0070366C"/>
    <w:rsid w:val="00703749"/>
    <w:rsid w:val="00704F7F"/>
    <w:rsid w:val="00705ADA"/>
    <w:rsid w:val="00706096"/>
    <w:rsid w:val="0070646C"/>
    <w:rsid w:val="0070696D"/>
    <w:rsid w:val="00707EBC"/>
    <w:rsid w:val="007108F0"/>
    <w:rsid w:val="00710ADB"/>
    <w:rsid w:val="00710BD3"/>
    <w:rsid w:val="00710DA6"/>
    <w:rsid w:val="007117D7"/>
    <w:rsid w:val="00711EB0"/>
    <w:rsid w:val="00712107"/>
    <w:rsid w:val="00712513"/>
    <w:rsid w:val="00712613"/>
    <w:rsid w:val="00712A7B"/>
    <w:rsid w:val="0071345C"/>
    <w:rsid w:val="00713C57"/>
    <w:rsid w:val="0071567B"/>
    <w:rsid w:val="00715AC1"/>
    <w:rsid w:val="00715ADB"/>
    <w:rsid w:val="00716272"/>
    <w:rsid w:val="007179F9"/>
    <w:rsid w:val="00717B49"/>
    <w:rsid w:val="00717E2E"/>
    <w:rsid w:val="007205ED"/>
    <w:rsid w:val="007206C4"/>
    <w:rsid w:val="007208BF"/>
    <w:rsid w:val="00720B36"/>
    <w:rsid w:val="00720F0A"/>
    <w:rsid w:val="00720FB4"/>
    <w:rsid w:val="00721139"/>
    <w:rsid w:val="0072144E"/>
    <w:rsid w:val="007214F0"/>
    <w:rsid w:val="00721759"/>
    <w:rsid w:val="007218B2"/>
    <w:rsid w:val="00721AE4"/>
    <w:rsid w:val="00722029"/>
    <w:rsid w:val="007220A8"/>
    <w:rsid w:val="00722F0F"/>
    <w:rsid w:val="0072331B"/>
    <w:rsid w:val="007233D2"/>
    <w:rsid w:val="00723EE8"/>
    <w:rsid w:val="00724211"/>
    <w:rsid w:val="0072447B"/>
    <w:rsid w:val="00724492"/>
    <w:rsid w:val="00725400"/>
    <w:rsid w:val="007255F7"/>
    <w:rsid w:val="00725FF4"/>
    <w:rsid w:val="00726615"/>
    <w:rsid w:val="007266CD"/>
    <w:rsid w:val="00726939"/>
    <w:rsid w:val="00726A07"/>
    <w:rsid w:val="00727EAA"/>
    <w:rsid w:val="0073113E"/>
    <w:rsid w:val="00731768"/>
    <w:rsid w:val="0073196A"/>
    <w:rsid w:val="00731A70"/>
    <w:rsid w:val="00731C10"/>
    <w:rsid w:val="00731CDE"/>
    <w:rsid w:val="0073235C"/>
    <w:rsid w:val="00732DAD"/>
    <w:rsid w:val="00732F87"/>
    <w:rsid w:val="00733B6A"/>
    <w:rsid w:val="00733C46"/>
    <w:rsid w:val="00734A3E"/>
    <w:rsid w:val="00734BB3"/>
    <w:rsid w:val="00735A75"/>
    <w:rsid w:val="00736469"/>
    <w:rsid w:val="007365D1"/>
    <w:rsid w:val="007367D6"/>
    <w:rsid w:val="007369C3"/>
    <w:rsid w:val="00736F14"/>
    <w:rsid w:val="00737324"/>
    <w:rsid w:val="00737466"/>
    <w:rsid w:val="00737519"/>
    <w:rsid w:val="00737ED8"/>
    <w:rsid w:val="00740134"/>
    <w:rsid w:val="00740246"/>
    <w:rsid w:val="00740605"/>
    <w:rsid w:val="00740640"/>
    <w:rsid w:val="007410CC"/>
    <w:rsid w:val="007412B4"/>
    <w:rsid w:val="0074159B"/>
    <w:rsid w:val="0074209B"/>
    <w:rsid w:val="007427F2"/>
    <w:rsid w:val="00742D7E"/>
    <w:rsid w:val="00743A96"/>
    <w:rsid w:val="00743FBA"/>
    <w:rsid w:val="0074409A"/>
    <w:rsid w:val="00744B8D"/>
    <w:rsid w:val="00745338"/>
    <w:rsid w:val="00745B88"/>
    <w:rsid w:val="00745E7A"/>
    <w:rsid w:val="00746091"/>
    <w:rsid w:val="00746DD7"/>
    <w:rsid w:val="00747098"/>
    <w:rsid w:val="0074750C"/>
    <w:rsid w:val="007478DB"/>
    <w:rsid w:val="00747F04"/>
    <w:rsid w:val="00750329"/>
    <w:rsid w:val="0075093E"/>
    <w:rsid w:val="00751352"/>
    <w:rsid w:val="00751B0E"/>
    <w:rsid w:val="00751EDD"/>
    <w:rsid w:val="00752651"/>
    <w:rsid w:val="00752EDA"/>
    <w:rsid w:val="007531BE"/>
    <w:rsid w:val="00753693"/>
    <w:rsid w:val="0075415D"/>
    <w:rsid w:val="007542ED"/>
    <w:rsid w:val="00754C53"/>
    <w:rsid w:val="007550EE"/>
    <w:rsid w:val="007555ED"/>
    <w:rsid w:val="00755A11"/>
    <w:rsid w:val="00755CE2"/>
    <w:rsid w:val="00756656"/>
    <w:rsid w:val="00756B11"/>
    <w:rsid w:val="00756FAF"/>
    <w:rsid w:val="0075702A"/>
    <w:rsid w:val="0075771F"/>
    <w:rsid w:val="007619FE"/>
    <w:rsid w:val="00761D30"/>
    <w:rsid w:val="00762727"/>
    <w:rsid w:val="00762874"/>
    <w:rsid w:val="00762B02"/>
    <w:rsid w:val="00762C3A"/>
    <w:rsid w:val="00762D39"/>
    <w:rsid w:val="007632F6"/>
    <w:rsid w:val="00763300"/>
    <w:rsid w:val="007633EA"/>
    <w:rsid w:val="00763E82"/>
    <w:rsid w:val="00763EBA"/>
    <w:rsid w:val="0076477C"/>
    <w:rsid w:val="0076479A"/>
    <w:rsid w:val="00764F67"/>
    <w:rsid w:val="0076533A"/>
    <w:rsid w:val="0076566F"/>
    <w:rsid w:val="00765824"/>
    <w:rsid w:val="00766093"/>
    <w:rsid w:val="007660B9"/>
    <w:rsid w:val="0076671A"/>
    <w:rsid w:val="007669D4"/>
    <w:rsid w:val="00766EF7"/>
    <w:rsid w:val="00767092"/>
    <w:rsid w:val="00767752"/>
    <w:rsid w:val="0077010A"/>
    <w:rsid w:val="00770805"/>
    <w:rsid w:val="0077084A"/>
    <w:rsid w:val="00770A2C"/>
    <w:rsid w:val="00770AF1"/>
    <w:rsid w:val="00770DBA"/>
    <w:rsid w:val="0077161C"/>
    <w:rsid w:val="007718A7"/>
    <w:rsid w:val="00771FFE"/>
    <w:rsid w:val="0077252C"/>
    <w:rsid w:val="0077296A"/>
    <w:rsid w:val="007731C5"/>
    <w:rsid w:val="007733F1"/>
    <w:rsid w:val="00774030"/>
    <w:rsid w:val="007742F3"/>
    <w:rsid w:val="00774932"/>
    <w:rsid w:val="00774A9B"/>
    <w:rsid w:val="00774F0C"/>
    <w:rsid w:val="007763DC"/>
    <w:rsid w:val="00776E30"/>
    <w:rsid w:val="00777307"/>
    <w:rsid w:val="007774F9"/>
    <w:rsid w:val="0077793C"/>
    <w:rsid w:val="007804D8"/>
    <w:rsid w:val="007806D1"/>
    <w:rsid w:val="00781290"/>
    <w:rsid w:val="00781A19"/>
    <w:rsid w:val="00782496"/>
    <w:rsid w:val="00782610"/>
    <w:rsid w:val="00782ED0"/>
    <w:rsid w:val="00783290"/>
    <w:rsid w:val="00784043"/>
    <w:rsid w:val="007842A9"/>
    <w:rsid w:val="007848C8"/>
    <w:rsid w:val="007849EA"/>
    <w:rsid w:val="00784A26"/>
    <w:rsid w:val="00784B5C"/>
    <w:rsid w:val="00785243"/>
    <w:rsid w:val="00785252"/>
    <w:rsid w:val="007853D8"/>
    <w:rsid w:val="007862B8"/>
    <w:rsid w:val="00786330"/>
    <w:rsid w:val="0078647D"/>
    <w:rsid w:val="00786CAC"/>
    <w:rsid w:val="007871E6"/>
    <w:rsid w:val="00787813"/>
    <w:rsid w:val="00787E55"/>
    <w:rsid w:val="00790664"/>
    <w:rsid w:val="00790794"/>
    <w:rsid w:val="00790B38"/>
    <w:rsid w:val="00791322"/>
    <w:rsid w:val="0079168A"/>
    <w:rsid w:val="00791D04"/>
    <w:rsid w:val="007921E8"/>
    <w:rsid w:val="007932AB"/>
    <w:rsid w:val="0079377C"/>
    <w:rsid w:val="007937E0"/>
    <w:rsid w:val="00793A4D"/>
    <w:rsid w:val="00793B1E"/>
    <w:rsid w:val="00793BFF"/>
    <w:rsid w:val="0079450B"/>
    <w:rsid w:val="007947D3"/>
    <w:rsid w:val="00794F3A"/>
    <w:rsid w:val="00795084"/>
    <w:rsid w:val="00795E2A"/>
    <w:rsid w:val="00796552"/>
    <w:rsid w:val="0079686F"/>
    <w:rsid w:val="00796EAB"/>
    <w:rsid w:val="0079710E"/>
    <w:rsid w:val="00797A8D"/>
    <w:rsid w:val="007A00E9"/>
    <w:rsid w:val="007A02FF"/>
    <w:rsid w:val="007A03F3"/>
    <w:rsid w:val="007A047C"/>
    <w:rsid w:val="007A0931"/>
    <w:rsid w:val="007A0F1B"/>
    <w:rsid w:val="007A11D7"/>
    <w:rsid w:val="007A138E"/>
    <w:rsid w:val="007A17C6"/>
    <w:rsid w:val="007A25A7"/>
    <w:rsid w:val="007A27BC"/>
    <w:rsid w:val="007A4172"/>
    <w:rsid w:val="007A48C6"/>
    <w:rsid w:val="007A4C63"/>
    <w:rsid w:val="007A529E"/>
    <w:rsid w:val="007A572D"/>
    <w:rsid w:val="007A57B3"/>
    <w:rsid w:val="007A5C74"/>
    <w:rsid w:val="007A63C4"/>
    <w:rsid w:val="007A64C8"/>
    <w:rsid w:val="007A7066"/>
    <w:rsid w:val="007A751B"/>
    <w:rsid w:val="007A7BEA"/>
    <w:rsid w:val="007A7D16"/>
    <w:rsid w:val="007A7F18"/>
    <w:rsid w:val="007B0909"/>
    <w:rsid w:val="007B120C"/>
    <w:rsid w:val="007B1CEB"/>
    <w:rsid w:val="007B1FFF"/>
    <w:rsid w:val="007B2047"/>
    <w:rsid w:val="007B2F8B"/>
    <w:rsid w:val="007B3972"/>
    <w:rsid w:val="007B3A3D"/>
    <w:rsid w:val="007B40D6"/>
    <w:rsid w:val="007B4BCD"/>
    <w:rsid w:val="007B503E"/>
    <w:rsid w:val="007B508C"/>
    <w:rsid w:val="007B521A"/>
    <w:rsid w:val="007B5AF7"/>
    <w:rsid w:val="007B5BF0"/>
    <w:rsid w:val="007B5D60"/>
    <w:rsid w:val="007B6F86"/>
    <w:rsid w:val="007B701F"/>
    <w:rsid w:val="007B7739"/>
    <w:rsid w:val="007C0456"/>
    <w:rsid w:val="007C04BE"/>
    <w:rsid w:val="007C0561"/>
    <w:rsid w:val="007C092C"/>
    <w:rsid w:val="007C0EB4"/>
    <w:rsid w:val="007C26A4"/>
    <w:rsid w:val="007C27B3"/>
    <w:rsid w:val="007C38C5"/>
    <w:rsid w:val="007C3C63"/>
    <w:rsid w:val="007C45AE"/>
    <w:rsid w:val="007C4608"/>
    <w:rsid w:val="007C4FB8"/>
    <w:rsid w:val="007C5683"/>
    <w:rsid w:val="007C5861"/>
    <w:rsid w:val="007C5E56"/>
    <w:rsid w:val="007C5F79"/>
    <w:rsid w:val="007C7059"/>
    <w:rsid w:val="007C71E6"/>
    <w:rsid w:val="007C76A2"/>
    <w:rsid w:val="007C7D15"/>
    <w:rsid w:val="007D032C"/>
    <w:rsid w:val="007D0562"/>
    <w:rsid w:val="007D0809"/>
    <w:rsid w:val="007D0A9B"/>
    <w:rsid w:val="007D0E09"/>
    <w:rsid w:val="007D14D0"/>
    <w:rsid w:val="007D1F9A"/>
    <w:rsid w:val="007D21A7"/>
    <w:rsid w:val="007D2380"/>
    <w:rsid w:val="007D2A2C"/>
    <w:rsid w:val="007D3E3C"/>
    <w:rsid w:val="007D4832"/>
    <w:rsid w:val="007D5BE8"/>
    <w:rsid w:val="007D629A"/>
    <w:rsid w:val="007D6AF1"/>
    <w:rsid w:val="007E01E4"/>
    <w:rsid w:val="007E03A6"/>
    <w:rsid w:val="007E09B6"/>
    <w:rsid w:val="007E14BD"/>
    <w:rsid w:val="007E16A4"/>
    <w:rsid w:val="007E24C1"/>
    <w:rsid w:val="007E297E"/>
    <w:rsid w:val="007E2DF7"/>
    <w:rsid w:val="007E39CF"/>
    <w:rsid w:val="007E4477"/>
    <w:rsid w:val="007E46DD"/>
    <w:rsid w:val="007E595C"/>
    <w:rsid w:val="007E630E"/>
    <w:rsid w:val="007E63C9"/>
    <w:rsid w:val="007E64F9"/>
    <w:rsid w:val="007E6EB8"/>
    <w:rsid w:val="007E6FF5"/>
    <w:rsid w:val="007F1128"/>
    <w:rsid w:val="007F1F29"/>
    <w:rsid w:val="007F1F62"/>
    <w:rsid w:val="007F28DC"/>
    <w:rsid w:val="007F364C"/>
    <w:rsid w:val="007F3F22"/>
    <w:rsid w:val="007F420C"/>
    <w:rsid w:val="007F43CD"/>
    <w:rsid w:val="007F4685"/>
    <w:rsid w:val="007F48F4"/>
    <w:rsid w:val="007F4CDC"/>
    <w:rsid w:val="007F585A"/>
    <w:rsid w:val="007F5AC0"/>
    <w:rsid w:val="007F5E11"/>
    <w:rsid w:val="007F6297"/>
    <w:rsid w:val="007F6497"/>
    <w:rsid w:val="007F69B6"/>
    <w:rsid w:val="007F7142"/>
    <w:rsid w:val="007F71E1"/>
    <w:rsid w:val="007F746A"/>
    <w:rsid w:val="007F75D5"/>
    <w:rsid w:val="007F7A1F"/>
    <w:rsid w:val="00800491"/>
    <w:rsid w:val="008004CB"/>
    <w:rsid w:val="008005C8"/>
    <w:rsid w:val="00800861"/>
    <w:rsid w:val="00800C10"/>
    <w:rsid w:val="00800C95"/>
    <w:rsid w:val="008012E2"/>
    <w:rsid w:val="008013C8"/>
    <w:rsid w:val="0080231E"/>
    <w:rsid w:val="008024A7"/>
    <w:rsid w:val="008026B8"/>
    <w:rsid w:val="00804044"/>
    <w:rsid w:val="00804091"/>
    <w:rsid w:val="00804566"/>
    <w:rsid w:val="008053FA"/>
    <w:rsid w:val="00806B73"/>
    <w:rsid w:val="00806EC8"/>
    <w:rsid w:val="00807BB3"/>
    <w:rsid w:val="00807FF0"/>
    <w:rsid w:val="00810308"/>
    <w:rsid w:val="008103B2"/>
    <w:rsid w:val="00810E3C"/>
    <w:rsid w:val="008113D3"/>
    <w:rsid w:val="008115AD"/>
    <w:rsid w:val="00811A35"/>
    <w:rsid w:val="0081228E"/>
    <w:rsid w:val="00813154"/>
    <w:rsid w:val="00813232"/>
    <w:rsid w:val="0081331B"/>
    <w:rsid w:val="0081336B"/>
    <w:rsid w:val="008134BD"/>
    <w:rsid w:val="008136ED"/>
    <w:rsid w:val="00813AA9"/>
    <w:rsid w:val="008140EF"/>
    <w:rsid w:val="008149F5"/>
    <w:rsid w:val="00814B66"/>
    <w:rsid w:val="00815394"/>
    <w:rsid w:val="008157F4"/>
    <w:rsid w:val="00816741"/>
    <w:rsid w:val="00816994"/>
    <w:rsid w:val="00817290"/>
    <w:rsid w:val="00817F32"/>
    <w:rsid w:val="00820F71"/>
    <w:rsid w:val="00820F72"/>
    <w:rsid w:val="0082189D"/>
    <w:rsid w:val="00822165"/>
    <w:rsid w:val="00822D6C"/>
    <w:rsid w:val="0082360B"/>
    <w:rsid w:val="00823783"/>
    <w:rsid w:val="00823A14"/>
    <w:rsid w:val="00824640"/>
    <w:rsid w:val="008251E2"/>
    <w:rsid w:val="00825712"/>
    <w:rsid w:val="008264D2"/>
    <w:rsid w:val="0082650C"/>
    <w:rsid w:val="00827AD3"/>
    <w:rsid w:val="00827C51"/>
    <w:rsid w:val="00830369"/>
    <w:rsid w:val="00830A9A"/>
    <w:rsid w:val="00830D4A"/>
    <w:rsid w:val="00831A15"/>
    <w:rsid w:val="00832000"/>
    <w:rsid w:val="008325BF"/>
    <w:rsid w:val="00834CE7"/>
    <w:rsid w:val="00835487"/>
    <w:rsid w:val="008362E8"/>
    <w:rsid w:val="008366FD"/>
    <w:rsid w:val="00836700"/>
    <w:rsid w:val="0083770C"/>
    <w:rsid w:val="00841566"/>
    <w:rsid w:val="00841A57"/>
    <w:rsid w:val="00841EC4"/>
    <w:rsid w:val="00842130"/>
    <w:rsid w:val="00842C54"/>
    <w:rsid w:val="00842FE3"/>
    <w:rsid w:val="008436FD"/>
    <w:rsid w:val="00843D31"/>
    <w:rsid w:val="0084521F"/>
    <w:rsid w:val="00845A38"/>
    <w:rsid w:val="00845C17"/>
    <w:rsid w:val="00845EFD"/>
    <w:rsid w:val="00846213"/>
    <w:rsid w:val="00846B7B"/>
    <w:rsid w:val="00847E20"/>
    <w:rsid w:val="00847F8E"/>
    <w:rsid w:val="0085052E"/>
    <w:rsid w:val="008505C6"/>
    <w:rsid w:val="00850750"/>
    <w:rsid w:val="0085109C"/>
    <w:rsid w:val="00851F94"/>
    <w:rsid w:val="00852019"/>
    <w:rsid w:val="00853689"/>
    <w:rsid w:val="00853EEF"/>
    <w:rsid w:val="00854587"/>
    <w:rsid w:val="00854C95"/>
    <w:rsid w:val="00854CB6"/>
    <w:rsid w:val="00854F56"/>
    <w:rsid w:val="0085547E"/>
    <w:rsid w:val="00856062"/>
    <w:rsid w:val="00856180"/>
    <w:rsid w:val="00856907"/>
    <w:rsid w:val="008574F8"/>
    <w:rsid w:val="00857713"/>
    <w:rsid w:val="00860366"/>
    <w:rsid w:val="00860FCB"/>
    <w:rsid w:val="008616E3"/>
    <w:rsid w:val="00861EC4"/>
    <w:rsid w:val="00862170"/>
    <w:rsid w:val="008623C8"/>
    <w:rsid w:val="008624BD"/>
    <w:rsid w:val="00862973"/>
    <w:rsid w:val="00862CF7"/>
    <w:rsid w:val="008631B9"/>
    <w:rsid w:val="008631D3"/>
    <w:rsid w:val="00863A37"/>
    <w:rsid w:val="00863D38"/>
    <w:rsid w:val="0086420D"/>
    <w:rsid w:val="0086422F"/>
    <w:rsid w:val="008643C5"/>
    <w:rsid w:val="008647FE"/>
    <w:rsid w:val="00864CC1"/>
    <w:rsid w:val="008653BC"/>
    <w:rsid w:val="008658B7"/>
    <w:rsid w:val="0086659F"/>
    <w:rsid w:val="0086675D"/>
    <w:rsid w:val="008667FB"/>
    <w:rsid w:val="00866A62"/>
    <w:rsid w:val="00866EFE"/>
    <w:rsid w:val="00867080"/>
    <w:rsid w:val="008676C2"/>
    <w:rsid w:val="008679C0"/>
    <w:rsid w:val="00867DBC"/>
    <w:rsid w:val="008705C4"/>
    <w:rsid w:val="00870BA1"/>
    <w:rsid w:val="0087130B"/>
    <w:rsid w:val="0087214E"/>
    <w:rsid w:val="008725A7"/>
    <w:rsid w:val="00872FED"/>
    <w:rsid w:val="00873056"/>
    <w:rsid w:val="008734F4"/>
    <w:rsid w:val="0087351F"/>
    <w:rsid w:val="008745FE"/>
    <w:rsid w:val="008746E2"/>
    <w:rsid w:val="00874E82"/>
    <w:rsid w:val="008754B0"/>
    <w:rsid w:val="00875745"/>
    <w:rsid w:val="008757E3"/>
    <w:rsid w:val="008759F8"/>
    <w:rsid w:val="00876F1B"/>
    <w:rsid w:val="008770B7"/>
    <w:rsid w:val="00877180"/>
    <w:rsid w:val="00877F86"/>
    <w:rsid w:val="008801BE"/>
    <w:rsid w:val="0088033E"/>
    <w:rsid w:val="00882530"/>
    <w:rsid w:val="00882C8E"/>
    <w:rsid w:val="00882DE6"/>
    <w:rsid w:val="0088323A"/>
    <w:rsid w:val="0088359E"/>
    <w:rsid w:val="0088533B"/>
    <w:rsid w:val="00886205"/>
    <w:rsid w:val="00886B37"/>
    <w:rsid w:val="00886C61"/>
    <w:rsid w:val="00887378"/>
    <w:rsid w:val="0088753E"/>
    <w:rsid w:val="0088770A"/>
    <w:rsid w:val="00887AAD"/>
    <w:rsid w:val="00887C1C"/>
    <w:rsid w:val="00887D6A"/>
    <w:rsid w:val="0089078D"/>
    <w:rsid w:val="00890B48"/>
    <w:rsid w:val="008911A6"/>
    <w:rsid w:val="00891321"/>
    <w:rsid w:val="00891A70"/>
    <w:rsid w:val="00892447"/>
    <w:rsid w:val="0089248A"/>
    <w:rsid w:val="00893217"/>
    <w:rsid w:val="00893608"/>
    <w:rsid w:val="00893745"/>
    <w:rsid w:val="00894440"/>
    <w:rsid w:val="00894B12"/>
    <w:rsid w:val="00895191"/>
    <w:rsid w:val="008951AD"/>
    <w:rsid w:val="00895542"/>
    <w:rsid w:val="00895E10"/>
    <w:rsid w:val="008975EA"/>
    <w:rsid w:val="00897DC2"/>
    <w:rsid w:val="008A034D"/>
    <w:rsid w:val="008A0E51"/>
    <w:rsid w:val="008A1CD7"/>
    <w:rsid w:val="008A1D39"/>
    <w:rsid w:val="008A206B"/>
    <w:rsid w:val="008A226D"/>
    <w:rsid w:val="008A239F"/>
    <w:rsid w:val="008A2707"/>
    <w:rsid w:val="008A2BA1"/>
    <w:rsid w:val="008A2BB5"/>
    <w:rsid w:val="008A3668"/>
    <w:rsid w:val="008A3B37"/>
    <w:rsid w:val="008A3DBA"/>
    <w:rsid w:val="008A3F5C"/>
    <w:rsid w:val="008A4A45"/>
    <w:rsid w:val="008A56B1"/>
    <w:rsid w:val="008A5B38"/>
    <w:rsid w:val="008A66CF"/>
    <w:rsid w:val="008A68D6"/>
    <w:rsid w:val="008A6A5C"/>
    <w:rsid w:val="008A6C80"/>
    <w:rsid w:val="008A70AF"/>
    <w:rsid w:val="008B06E9"/>
    <w:rsid w:val="008B07E3"/>
    <w:rsid w:val="008B0A38"/>
    <w:rsid w:val="008B0A87"/>
    <w:rsid w:val="008B0C08"/>
    <w:rsid w:val="008B0CB2"/>
    <w:rsid w:val="008B1178"/>
    <w:rsid w:val="008B1198"/>
    <w:rsid w:val="008B156C"/>
    <w:rsid w:val="008B15DC"/>
    <w:rsid w:val="008B1970"/>
    <w:rsid w:val="008B1A48"/>
    <w:rsid w:val="008B1BA3"/>
    <w:rsid w:val="008B1E08"/>
    <w:rsid w:val="008B2667"/>
    <w:rsid w:val="008B2672"/>
    <w:rsid w:val="008B32CC"/>
    <w:rsid w:val="008B3550"/>
    <w:rsid w:val="008B43EF"/>
    <w:rsid w:val="008B4585"/>
    <w:rsid w:val="008B506E"/>
    <w:rsid w:val="008B544C"/>
    <w:rsid w:val="008B5D0E"/>
    <w:rsid w:val="008B6577"/>
    <w:rsid w:val="008B661A"/>
    <w:rsid w:val="008B6670"/>
    <w:rsid w:val="008B680E"/>
    <w:rsid w:val="008B68F6"/>
    <w:rsid w:val="008B6F43"/>
    <w:rsid w:val="008B6F44"/>
    <w:rsid w:val="008B7129"/>
    <w:rsid w:val="008B7AFE"/>
    <w:rsid w:val="008B7D68"/>
    <w:rsid w:val="008C05C6"/>
    <w:rsid w:val="008C0879"/>
    <w:rsid w:val="008C0B41"/>
    <w:rsid w:val="008C1603"/>
    <w:rsid w:val="008C1AE0"/>
    <w:rsid w:val="008C1B1F"/>
    <w:rsid w:val="008C1BE1"/>
    <w:rsid w:val="008C2BCA"/>
    <w:rsid w:val="008C3158"/>
    <w:rsid w:val="008C3749"/>
    <w:rsid w:val="008C3825"/>
    <w:rsid w:val="008C38AD"/>
    <w:rsid w:val="008C3FE6"/>
    <w:rsid w:val="008C4677"/>
    <w:rsid w:val="008C46B1"/>
    <w:rsid w:val="008C46B8"/>
    <w:rsid w:val="008C4939"/>
    <w:rsid w:val="008C4BD4"/>
    <w:rsid w:val="008C53B0"/>
    <w:rsid w:val="008C53D5"/>
    <w:rsid w:val="008C55D0"/>
    <w:rsid w:val="008C7588"/>
    <w:rsid w:val="008C77FC"/>
    <w:rsid w:val="008D1060"/>
    <w:rsid w:val="008D1785"/>
    <w:rsid w:val="008D1BC3"/>
    <w:rsid w:val="008D1EC3"/>
    <w:rsid w:val="008D1F2C"/>
    <w:rsid w:val="008D2690"/>
    <w:rsid w:val="008D4451"/>
    <w:rsid w:val="008D4873"/>
    <w:rsid w:val="008D5589"/>
    <w:rsid w:val="008D5666"/>
    <w:rsid w:val="008D5A0A"/>
    <w:rsid w:val="008D5DBA"/>
    <w:rsid w:val="008D6CCF"/>
    <w:rsid w:val="008D77A9"/>
    <w:rsid w:val="008D7CBE"/>
    <w:rsid w:val="008E012D"/>
    <w:rsid w:val="008E027E"/>
    <w:rsid w:val="008E0B3B"/>
    <w:rsid w:val="008E0B81"/>
    <w:rsid w:val="008E146F"/>
    <w:rsid w:val="008E190E"/>
    <w:rsid w:val="008E1A8A"/>
    <w:rsid w:val="008E1D5F"/>
    <w:rsid w:val="008E1F73"/>
    <w:rsid w:val="008E34A8"/>
    <w:rsid w:val="008E40C6"/>
    <w:rsid w:val="008E5D33"/>
    <w:rsid w:val="008E6382"/>
    <w:rsid w:val="008E6384"/>
    <w:rsid w:val="008E6E30"/>
    <w:rsid w:val="008E75A6"/>
    <w:rsid w:val="008E7DB0"/>
    <w:rsid w:val="008E7E21"/>
    <w:rsid w:val="008F0802"/>
    <w:rsid w:val="008F0913"/>
    <w:rsid w:val="008F09CA"/>
    <w:rsid w:val="008F0DB6"/>
    <w:rsid w:val="008F12DC"/>
    <w:rsid w:val="008F147E"/>
    <w:rsid w:val="008F198E"/>
    <w:rsid w:val="008F20BC"/>
    <w:rsid w:val="008F2A87"/>
    <w:rsid w:val="008F2D7E"/>
    <w:rsid w:val="008F3105"/>
    <w:rsid w:val="008F34A9"/>
    <w:rsid w:val="008F378A"/>
    <w:rsid w:val="008F4329"/>
    <w:rsid w:val="008F4500"/>
    <w:rsid w:val="008F47FD"/>
    <w:rsid w:val="008F570C"/>
    <w:rsid w:val="008F597C"/>
    <w:rsid w:val="008F5D32"/>
    <w:rsid w:val="008F69B0"/>
    <w:rsid w:val="008F6AC5"/>
    <w:rsid w:val="008F71AF"/>
    <w:rsid w:val="008F7471"/>
    <w:rsid w:val="008F7FD1"/>
    <w:rsid w:val="009001EB"/>
    <w:rsid w:val="009009DC"/>
    <w:rsid w:val="00900D66"/>
    <w:rsid w:val="00900DFE"/>
    <w:rsid w:val="009025D1"/>
    <w:rsid w:val="0090300F"/>
    <w:rsid w:val="0090412A"/>
    <w:rsid w:val="009049D6"/>
    <w:rsid w:val="00905566"/>
    <w:rsid w:val="00905B65"/>
    <w:rsid w:val="00905B89"/>
    <w:rsid w:val="00906008"/>
    <w:rsid w:val="009061B8"/>
    <w:rsid w:val="0090645D"/>
    <w:rsid w:val="00906C23"/>
    <w:rsid w:val="009072BA"/>
    <w:rsid w:val="00907494"/>
    <w:rsid w:val="009076BA"/>
    <w:rsid w:val="00910228"/>
    <w:rsid w:val="0091027C"/>
    <w:rsid w:val="009106A7"/>
    <w:rsid w:val="00910933"/>
    <w:rsid w:val="00910D0C"/>
    <w:rsid w:val="00911424"/>
    <w:rsid w:val="00911C8A"/>
    <w:rsid w:val="00911D27"/>
    <w:rsid w:val="0091214E"/>
    <w:rsid w:val="00912172"/>
    <w:rsid w:val="009124FC"/>
    <w:rsid w:val="009134FF"/>
    <w:rsid w:val="00913D65"/>
    <w:rsid w:val="00915519"/>
    <w:rsid w:val="00916F28"/>
    <w:rsid w:val="00917A3E"/>
    <w:rsid w:val="00917F57"/>
    <w:rsid w:val="009219EF"/>
    <w:rsid w:val="00921C51"/>
    <w:rsid w:val="00922124"/>
    <w:rsid w:val="009221AB"/>
    <w:rsid w:val="0092262E"/>
    <w:rsid w:val="00922DB7"/>
    <w:rsid w:val="009230D8"/>
    <w:rsid w:val="0092335F"/>
    <w:rsid w:val="009235D4"/>
    <w:rsid w:val="0092391A"/>
    <w:rsid w:val="00923A8E"/>
    <w:rsid w:val="00923D27"/>
    <w:rsid w:val="00925943"/>
    <w:rsid w:val="009259EB"/>
    <w:rsid w:val="00925B33"/>
    <w:rsid w:val="00926828"/>
    <w:rsid w:val="00926BB5"/>
    <w:rsid w:val="00930820"/>
    <w:rsid w:val="00930860"/>
    <w:rsid w:val="009308D7"/>
    <w:rsid w:val="0093090A"/>
    <w:rsid w:val="00930E52"/>
    <w:rsid w:val="009311F2"/>
    <w:rsid w:val="00931457"/>
    <w:rsid w:val="00931830"/>
    <w:rsid w:val="00931A63"/>
    <w:rsid w:val="00931C41"/>
    <w:rsid w:val="00931CED"/>
    <w:rsid w:val="00931EC5"/>
    <w:rsid w:val="009329A8"/>
    <w:rsid w:val="00932E08"/>
    <w:rsid w:val="00933244"/>
    <w:rsid w:val="00933703"/>
    <w:rsid w:val="00933EAF"/>
    <w:rsid w:val="00934BC1"/>
    <w:rsid w:val="009359EE"/>
    <w:rsid w:val="00935A5C"/>
    <w:rsid w:val="00935AA8"/>
    <w:rsid w:val="00935EA4"/>
    <w:rsid w:val="00935ED8"/>
    <w:rsid w:val="00936245"/>
    <w:rsid w:val="0093644E"/>
    <w:rsid w:val="0093692C"/>
    <w:rsid w:val="00936F2F"/>
    <w:rsid w:val="00937798"/>
    <w:rsid w:val="00937A54"/>
    <w:rsid w:val="00937BC5"/>
    <w:rsid w:val="00937EEF"/>
    <w:rsid w:val="00940264"/>
    <w:rsid w:val="00940303"/>
    <w:rsid w:val="0094033C"/>
    <w:rsid w:val="00940A58"/>
    <w:rsid w:val="00941026"/>
    <w:rsid w:val="0094149D"/>
    <w:rsid w:val="00941BBE"/>
    <w:rsid w:val="00941C01"/>
    <w:rsid w:val="009421C0"/>
    <w:rsid w:val="0094223E"/>
    <w:rsid w:val="0094227C"/>
    <w:rsid w:val="0094267F"/>
    <w:rsid w:val="00942A40"/>
    <w:rsid w:val="0094363E"/>
    <w:rsid w:val="00943657"/>
    <w:rsid w:val="009437D4"/>
    <w:rsid w:val="00943DD5"/>
    <w:rsid w:val="00944452"/>
    <w:rsid w:val="0094474B"/>
    <w:rsid w:val="0094486E"/>
    <w:rsid w:val="0094563E"/>
    <w:rsid w:val="009460AC"/>
    <w:rsid w:val="00946468"/>
    <w:rsid w:val="00946923"/>
    <w:rsid w:val="00947911"/>
    <w:rsid w:val="00947BE3"/>
    <w:rsid w:val="00947C1C"/>
    <w:rsid w:val="00947CE7"/>
    <w:rsid w:val="009501B4"/>
    <w:rsid w:val="0095030C"/>
    <w:rsid w:val="00951127"/>
    <w:rsid w:val="00951217"/>
    <w:rsid w:val="00952266"/>
    <w:rsid w:val="0095282E"/>
    <w:rsid w:val="00952B46"/>
    <w:rsid w:val="00952DCB"/>
    <w:rsid w:val="00953AA8"/>
    <w:rsid w:val="00953D0C"/>
    <w:rsid w:val="00954B21"/>
    <w:rsid w:val="00954DDF"/>
    <w:rsid w:val="00954E07"/>
    <w:rsid w:val="00955706"/>
    <w:rsid w:val="0095621B"/>
    <w:rsid w:val="009573FC"/>
    <w:rsid w:val="00957DED"/>
    <w:rsid w:val="00960427"/>
    <w:rsid w:val="00960524"/>
    <w:rsid w:val="0096072A"/>
    <w:rsid w:val="00960B3B"/>
    <w:rsid w:val="009613CC"/>
    <w:rsid w:val="009616BD"/>
    <w:rsid w:val="00961B31"/>
    <w:rsid w:val="00961BD5"/>
    <w:rsid w:val="009621BC"/>
    <w:rsid w:val="00962D81"/>
    <w:rsid w:val="00963563"/>
    <w:rsid w:val="009645E7"/>
    <w:rsid w:val="009648FD"/>
    <w:rsid w:val="00964B92"/>
    <w:rsid w:val="00964D27"/>
    <w:rsid w:val="00965308"/>
    <w:rsid w:val="0096568D"/>
    <w:rsid w:val="009662D4"/>
    <w:rsid w:val="009662F5"/>
    <w:rsid w:val="009662F8"/>
    <w:rsid w:val="00966ECA"/>
    <w:rsid w:val="00967477"/>
    <w:rsid w:val="00967934"/>
    <w:rsid w:val="0097030B"/>
    <w:rsid w:val="009709D9"/>
    <w:rsid w:val="00971032"/>
    <w:rsid w:val="0097105B"/>
    <w:rsid w:val="009713BA"/>
    <w:rsid w:val="00971778"/>
    <w:rsid w:val="009717DC"/>
    <w:rsid w:val="009720F9"/>
    <w:rsid w:val="0097243A"/>
    <w:rsid w:val="009731D1"/>
    <w:rsid w:val="00973227"/>
    <w:rsid w:val="009734CF"/>
    <w:rsid w:val="0097351D"/>
    <w:rsid w:val="00973759"/>
    <w:rsid w:val="009738FE"/>
    <w:rsid w:val="00973ED1"/>
    <w:rsid w:val="00974BF4"/>
    <w:rsid w:val="0097597A"/>
    <w:rsid w:val="00977210"/>
    <w:rsid w:val="009775EB"/>
    <w:rsid w:val="00977D28"/>
    <w:rsid w:val="009802BE"/>
    <w:rsid w:val="00980C8E"/>
    <w:rsid w:val="00981D87"/>
    <w:rsid w:val="00981FEA"/>
    <w:rsid w:val="00982D45"/>
    <w:rsid w:val="00982DC6"/>
    <w:rsid w:val="00983844"/>
    <w:rsid w:val="00983B3F"/>
    <w:rsid w:val="00983C57"/>
    <w:rsid w:val="0098407D"/>
    <w:rsid w:val="00984856"/>
    <w:rsid w:val="00984E34"/>
    <w:rsid w:val="00984E5D"/>
    <w:rsid w:val="009858A7"/>
    <w:rsid w:val="00986475"/>
    <w:rsid w:val="0098647B"/>
    <w:rsid w:val="0098650E"/>
    <w:rsid w:val="00986541"/>
    <w:rsid w:val="0098654C"/>
    <w:rsid w:val="0098752E"/>
    <w:rsid w:val="00987792"/>
    <w:rsid w:val="00990063"/>
    <w:rsid w:val="009901E9"/>
    <w:rsid w:val="00990221"/>
    <w:rsid w:val="00990707"/>
    <w:rsid w:val="00990B27"/>
    <w:rsid w:val="0099210E"/>
    <w:rsid w:val="0099212D"/>
    <w:rsid w:val="0099228D"/>
    <w:rsid w:val="0099272E"/>
    <w:rsid w:val="009932B2"/>
    <w:rsid w:val="00993C2E"/>
    <w:rsid w:val="00994224"/>
    <w:rsid w:val="0099457D"/>
    <w:rsid w:val="0099492A"/>
    <w:rsid w:val="00994EE3"/>
    <w:rsid w:val="0099527C"/>
    <w:rsid w:val="00995865"/>
    <w:rsid w:val="009959F1"/>
    <w:rsid w:val="00995E32"/>
    <w:rsid w:val="00996BFE"/>
    <w:rsid w:val="00996C34"/>
    <w:rsid w:val="00997439"/>
    <w:rsid w:val="0099775D"/>
    <w:rsid w:val="00997985"/>
    <w:rsid w:val="00997A9C"/>
    <w:rsid w:val="009A0089"/>
    <w:rsid w:val="009A0201"/>
    <w:rsid w:val="009A054B"/>
    <w:rsid w:val="009A0910"/>
    <w:rsid w:val="009A2650"/>
    <w:rsid w:val="009A26B3"/>
    <w:rsid w:val="009A2F0F"/>
    <w:rsid w:val="009A48F8"/>
    <w:rsid w:val="009A57DF"/>
    <w:rsid w:val="009A5A1D"/>
    <w:rsid w:val="009A69B2"/>
    <w:rsid w:val="009A75E8"/>
    <w:rsid w:val="009A7683"/>
    <w:rsid w:val="009B089A"/>
    <w:rsid w:val="009B09CF"/>
    <w:rsid w:val="009B0C3C"/>
    <w:rsid w:val="009B0D26"/>
    <w:rsid w:val="009B0FC7"/>
    <w:rsid w:val="009B1CC6"/>
    <w:rsid w:val="009B1DFC"/>
    <w:rsid w:val="009B2334"/>
    <w:rsid w:val="009B2502"/>
    <w:rsid w:val="009B3FE3"/>
    <w:rsid w:val="009B45A6"/>
    <w:rsid w:val="009B46FE"/>
    <w:rsid w:val="009B56E0"/>
    <w:rsid w:val="009B639D"/>
    <w:rsid w:val="009B6BF0"/>
    <w:rsid w:val="009B6C52"/>
    <w:rsid w:val="009B78D2"/>
    <w:rsid w:val="009B7D17"/>
    <w:rsid w:val="009B7E54"/>
    <w:rsid w:val="009C0426"/>
    <w:rsid w:val="009C0690"/>
    <w:rsid w:val="009C0A28"/>
    <w:rsid w:val="009C0E78"/>
    <w:rsid w:val="009C10B3"/>
    <w:rsid w:val="009C14C7"/>
    <w:rsid w:val="009C1DB6"/>
    <w:rsid w:val="009C23A9"/>
    <w:rsid w:val="009C2841"/>
    <w:rsid w:val="009C2DCE"/>
    <w:rsid w:val="009C2EA8"/>
    <w:rsid w:val="009C3E2F"/>
    <w:rsid w:val="009C3E61"/>
    <w:rsid w:val="009C4328"/>
    <w:rsid w:val="009C43E6"/>
    <w:rsid w:val="009C443B"/>
    <w:rsid w:val="009C56B2"/>
    <w:rsid w:val="009C5A56"/>
    <w:rsid w:val="009C619D"/>
    <w:rsid w:val="009C63B4"/>
    <w:rsid w:val="009C6A18"/>
    <w:rsid w:val="009C6DE4"/>
    <w:rsid w:val="009C7BA7"/>
    <w:rsid w:val="009C7E08"/>
    <w:rsid w:val="009C7FD3"/>
    <w:rsid w:val="009D0947"/>
    <w:rsid w:val="009D224A"/>
    <w:rsid w:val="009D24AC"/>
    <w:rsid w:val="009D29D4"/>
    <w:rsid w:val="009D2A03"/>
    <w:rsid w:val="009D2E47"/>
    <w:rsid w:val="009D38D9"/>
    <w:rsid w:val="009D3ABC"/>
    <w:rsid w:val="009D4800"/>
    <w:rsid w:val="009D49BE"/>
    <w:rsid w:val="009D508B"/>
    <w:rsid w:val="009D6111"/>
    <w:rsid w:val="009D61C0"/>
    <w:rsid w:val="009D6301"/>
    <w:rsid w:val="009D6434"/>
    <w:rsid w:val="009D766A"/>
    <w:rsid w:val="009E0A14"/>
    <w:rsid w:val="009E11FC"/>
    <w:rsid w:val="009E1291"/>
    <w:rsid w:val="009E14D7"/>
    <w:rsid w:val="009E15C6"/>
    <w:rsid w:val="009E1A2F"/>
    <w:rsid w:val="009E2041"/>
    <w:rsid w:val="009E232B"/>
    <w:rsid w:val="009E2790"/>
    <w:rsid w:val="009E37AE"/>
    <w:rsid w:val="009E383C"/>
    <w:rsid w:val="009E40CA"/>
    <w:rsid w:val="009E4846"/>
    <w:rsid w:val="009E4D6D"/>
    <w:rsid w:val="009E5057"/>
    <w:rsid w:val="009E5123"/>
    <w:rsid w:val="009E596C"/>
    <w:rsid w:val="009E5A66"/>
    <w:rsid w:val="009E5B23"/>
    <w:rsid w:val="009E65DE"/>
    <w:rsid w:val="009E6FA1"/>
    <w:rsid w:val="009E78D5"/>
    <w:rsid w:val="009E7A18"/>
    <w:rsid w:val="009E7D0D"/>
    <w:rsid w:val="009F07EE"/>
    <w:rsid w:val="009F11EE"/>
    <w:rsid w:val="009F12BD"/>
    <w:rsid w:val="009F1510"/>
    <w:rsid w:val="009F1EF0"/>
    <w:rsid w:val="009F1F5F"/>
    <w:rsid w:val="009F2288"/>
    <w:rsid w:val="009F307E"/>
    <w:rsid w:val="009F3166"/>
    <w:rsid w:val="009F323C"/>
    <w:rsid w:val="009F410D"/>
    <w:rsid w:val="009F4DC9"/>
    <w:rsid w:val="009F4F82"/>
    <w:rsid w:val="009F54EF"/>
    <w:rsid w:val="009F5E46"/>
    <w:rsid w:val="009F5F28"/>
    <w:rsid w:val="009F611B"/>
    <w:rsid w:val="009F73A5"/>
    <w:rsid w:val="009F7BB5"/>
    <w:rsid w:val="00A001AF"/>
    <w:rsid w:val="00A00FE6"/>
    <w:rsid w:val="00A011B7"/>
    <w:rsid w:val="00A0169E"/>
    <w:rsid w:val="00A0170D"/>
    <w:rsid w:val="00A01767"/>
    <w:rsid w:val="00A01887"/>
    <w:rsid w:val="00A01AFC"/>
    <w:rsid w:val="00A01BD0"/>
    <w:rsid w:val="00A0296A"/>
    <w:rsid w:val="00A02A1E"/>
    <w:rsid w:val="00A03478"/>
    <w:rsid w:val="00A03A86"/>
    <w:rsid w:val="00A04670"/>
    <w:rsid w:val="00A04DCD"/>
    <w:rsid w:val="00A061BF"/>
    <w:rsid w:val="00A0652E"/>
    <w:rsid w:val="00A067D2"/>
    <w:rsid w:val="00A067F9"/>
    <w:rsid w:val="00A07148"/>
    <w:rsid w:val="00A075AB"/>
    <w:rsid w:val="00A0779C"/>
    <w:rsid w:val="00A07B8D"/>
    <w:rsid w:val="00A10436"/>
    <w:rsid w:val="00A104A8"/>
    <w:rsid w:val="00A1074C"/>
    <w:rsid w:val="00A10A97"/>
    <w:rsid w:val="00A1152C"/>
    <w:rsid w:val="00A11B9F"/>
    <w:rsid w:val="00A12A1A"/>
    <w:rsid w:val="00A1308E"/>
    <w:rsid w:val="00A1350B"/>
    <w:rsid w:val="00A14005"/>
    <w:rsid w:val="00A14172"/>
    <w:rsid w:val="00A142C8"/>
    <w:rsid w:val="00A14543"/>
    <w:rsid w:val="00A154A8"/>
    <w:rsid w:val="00A15826"/>
    <w:rsid w:val="00A15879"/>
    <w:rsid w:val="00A15D38"/>
    <w:rsid w:val="00A169BC"/>
    <w:rsid w:val="00A16A15"/>
    <w:rsid w:val="00A178EF"/>
    <w:rsid w:val="00A17D8C"/>
    <w:rsid w:val="00A204A1"/>
    <w:rsid w:val="00A21FAE"/>
    <w:rsid w:val="00A2209A"/>
    <w:rsid w:val="00A221F7"/>
    <w:rsid w:val="00A224D4"/>
    <w:rsid w:val="00A22CF3"/>
    <w:rsid w:val="00A22D49"/>
    <w:rsid w:val="00A233E9"/>
    <w:rsid w:val="00A2347F"/>
    <w:rsid w:val="00A23B5E"/>
    <w:rsid w:val="00A245FD"/>
    <w:rsid w:val="00A24979"/>
    <w:rsid w:val="00A25CD6"/>
    <w:rsid w:val="00A25F44"/>
    <w:rsid w:val="00A261D9"/>
    <w:rsid w:val="00A2651F"/>
    <w:rsid w:val="00A265F0"/>
    <w:rsid w:val="00A26F95"/>
    <w:rsid w:val="00A26FCC"/>
    <w:rsid w:val="00A274C2"/>
    <w:rsid w:val="00A274DB"/>
    <w:rsid w:val="00A274F2"/>
    <w:rsid w:val="00A279EE"/>
    <w:rsid w:val="00A27B78"/>
    <w:rsid w:val="00A30029"/>
    <w:rsid w:val="00A30835"/>
    <w:rsid w:val="00A30A25"/>
    <w:rsid w:val="00A31DED"/>
    <w:rsid w:val="00A32266"/>
    <w:rsid w:val="00A32D35"/>
    <w:rsid w:val="00A3309D"/>
    <w:rsid w:val="00A3338B"/>
    <w:rsid w:val="00A33B4F"/>
    <w:rsid w:val="00A33C3D"/>
    <w:rsid w:val="00A33D79"/>
    <w:rsid w:val="00A34183"/>
    <w:rsid w:val="00A34255"/>
    <w:rsid w:val="00A3479C"/>
    <w:rsid w:val="00A3491E"/>
    <w:rsid w:val="00A34A26"/>
    <w:rsid w:val="00A35075"/>
    <w:rsid w:val="00A35854"/>
    <w:rsid w:val="00A35B11"/>
    <w:rsid w:val="00A3662C"/>
    <w:rsid w:val="00A3696F"/>
    <w:rsid w:val="00A36D30"/>
    <w:rsid w:val="00A36DE8"/>
    <w:rsid w:val="00A36F72"/>
    <w:rsid w:val="00A3744A"/>
    <w:rsid w:val="00A37848"/>
    <w:rsid w:val="00A40067"/>
    <w:rsid w:val="00A4025C"/>
    <w:rsid w:val="00A4059E"/>
    <w:rsid w:val="00A406AB"/>
    <w:rsid w:val="00A4092A"/>
    <w:rsid w:val="00A40EFA"/>
    <w:rsid w:val="00A40F11"/>
    <w:rsid w:val="00A4124C"/>
    <w:rsid w:val="00A41EA8"/>
    <w:rsid w:val="00A423CE"/>
    <w:rsid w:val="00A43566"/>
    <w:rsid w:val="00A4358B"/>
    <w:rsid w:val="00A43CCC"/>
    <w:rsid w:val="00A4417B"/>
    <w:rsid w:val="00A446B1"/>
    <w:rsid w:val="00A446FF"/>
    <w:rsid w:val="00A44FBD"/>
    <w:rsid w:val="00A45112"/>
    <w:rsid w:val="00A451B2"/>
    <w:rsid w:val="00A46132"/>
    <w:rsid w:val="00A4712E"/>
    <w:rsid w:val="00A477CA"/>
    <w:rsid w:val="00A47D39"/>
    <w:rsid w:val="00A512DE"/>
    <w:rsid w:val="00A515E9"/>
    <w:rsid w:val="00A51653"/>
    <w:rsid w:val="00A51B01"/>
    <w:rsid w:val="00A51D20"/>
    <w:rsid w:val="00A52E01"/>
    <w:rsid w:val="00A53396"/>
    <w:rsid w:val="00A53F27"/>
    <w:rsid w:val="00A542A4"/>
    <w:rsid w:val="00A545DC"/>
    <w:rsid w:val="00A54D33"/>
    <w:rsid w:val="00A5503A"/>
    <w:rsid w:val="00A555EB"/>
    <w:rsid w:val="00A55977"/>
    <w:rsid w:val="00A55B17"/>
    <w:rsid w:val="00A56CD8"/>
    <w:rsid w:val="00A56EDD"/>
    <w:rsid w:val="00A57827"/>
    <w:rsid w:val="00A578EE"/>
    <w:rsid w:val="00A601CF"/>
    <w:rsid w:val="00A6028F"/>
    <w:rsid w:val="00A60B7C"/>
    <w:rsid w:val="00A60FCD"/>
    <w:rsid w:val="00A6114E"/>
    <w:rsid w:val="00A614C9"/>
    <w:rsid w:val="00A61C72"/>
    <w:rsid w:val="00A62A39"/>
    <w:rsid w:val="00A62F6C"/>
    <w:rsid w:val="00A6342C"/>
    <w:rsid w:val="00A646E2"/>
    <w:rsid w:val="00A65CDE"/>
    <w:rsid w:val="00A660AA"/>
    <w:rsid w:val="00A66312"/>
    <w:rsid w:val="00A667A1"/>
    <w:rsid w:val="00A669C0"/>
    <w:rsid w:val="00A66FD9"/>
    <w:rsid w:val="00A67049"/>
    <w:rsid w:val="00A670E4"/>
    <w:rsid w:val="00A67153"/>
    <w:rsid w:val="00A673D3"/>
    <w:rsid w:val="00A67FA3"/>
    <w:rsid w:val="00A70136"/>
    <w:rsid w:val="00A70874"/>
    <w:rsid w:val="00A70F2A"/>
    <w:rsid w:val="00A714B3"/>
    <w:rsid w:val="00A718AD"/>
    <w:rsid w:val="00A71FA9"/>
    <w:rsid w:val="00A72225"/>
    <w:rsid w:val="00A722C5"/>
    <w:rsid w:val="00A7259D"/>
    <w:rsid w:val="00A72DC6"/>
    <w:rsid w:val="00A72E5B"/>
    <w:rsid w:val="00A73028"/>
    <w:rsid w:val="00A736DF"/>
    <w:rsid w:val="00A73E89"/>
    <w:rsid w:val="00A745B7"/>
    <w:rsid w:val="00A74671"/>
    <w:rsid w:val="00A74AE2"/>
    <w:rsid w:val="00A74B2C"/>
    <w:rsid w:val="00A74F10"/>
    <w:rsid w:val="00A753A6"/>
    <w:rsid w:val="00A7543F"/>
    <w:rsid w:val="00A76786"/>
    <w:rsid w:val="00A7689F"/>
    <w:rsid w:val="00A76954"/>
    <w:rsid w:val="00A76EC9"/>
    <w:rsid w:val="00A7722F"/>
    <w:rsid w:val="00A804BE"/>
    <w:rsid w:val="00A8052C"/>
    <w:rsid w:val="00A80547"/>
    <w:rsid w:val="00A80A5F"/>
    <w:rsid w:val="00A80F3C"/>
    <w:rsid w:val="00A81018"/>
    <w:rsid w:val="00A814B8"/>
    <w:rsid w:val="00A81AD2"/>
    <w:rsid w:val="00A82079"/>
    <w:rsid w:val="00A8216F"/>
    <w:rsid w:val="00A8309E"/>
    <w:rsid w:val="00A83790"/>
    <w:rsid w:val="00A83792"/>
    <w:rsid w:val="00A843CD"/>
    <w:rsid w:val="00A848AF"/>
    <w:rsid w:val="00A84D80"/>
    <w:rsid w:val="00A84F58"/>
    <w:rsid w:val="00A851AA"/>
    <w:rsid w:val="00A85FD4"/>
    <w:rsid w:val="00A860FB"/>
    <w:rsid w:val="00A86475"/>
    <w:rsid w:val="00A865A5"/>
    <w:rsid w:val="00A866D9"/>
    <w:rsid w:val="00A86DFE"/>
    <w:rsid w:val="00A9057E"/>
    <w:rsid w:val="00A905EA"/>
    <w:rsid w:val="00A90E69"/>
    <w:rsid w:val="00A910D2"/>
    <w:rsid w:val="00A91284"/>
    <w:rsid w:val="00A91294"/>
    <w:rsid w:val="00A91461"/>
    <w:rsid w:val="00A91756"/>
    <w:rsid w:val="00A91890"/>
    <w:rsid w:val="00A919F4"/>
    <w:rsid w:val="00A91A99"/>
    <w:rsid w:val="00A922C5"/>
    <w:rsid w:val="00A9265D"/>
    <w:rsid w:val="00A92C34"/>
    <w:rsid w:val="00A92F94"/>
    <w:rsid w:val="00A9303F"/>
    <w:rsid w:val="00A934DF"/>
    <w:rsid w:val="00A9390F"/>
    <w:rsid w:val="00A93C61"/>
    <w:rsid w:val="00A93D30"/>
    <w:rsid w:val="00A9400F"/>
    <w:rsid w:val="00A94605"/>
    <w:rsid w:val="00A949EC"/>
    <w:rsid w:val="00A94AE1"/>
    <w:rsid w:val="00A94B36"/>
    <w:rsid w:val="00A94FCD"/>
    <w:rsid w:val="00A9546B"/>
    <w:rsid w:val="00A9572C"/>
    <w:rsid w:val="00A958E8"/>
    <w:rsid w:val="00A96320"/>
    <w:rsid w:val="00A96B7A"/>
    <w:rsid w:val="00A971A4"/>
    <w:rsid w:val="00A97814"/>
    <w:rsid w:val="00AA09D9"/>
    <w:rsid w:val="00AA101E"/>
    <w:rsid w:val="00AA1DC6"/>
    <w:rsid w:val="00AA1DD2"/>
    <w:rsid w:val="00AA2DE5"/>
    <w:rsid w:val="00AA32B5"/>
    <w:rsid w:val="00AA34B7"/>
    <w:rsid w:val="00AA3743"/>
    <w:rsid w:val="00AA397E"/>
    <w:rsid w:val="00AA3B2B"/>
    <w:rsid w:val="00AA491D"/>
    <w:rsid w:val="00AA4E64"/>
    <w:rsid w:val="00AA4FB0"/>
    <w:rsid w:val="00AA5050"/>
    <w:rsid w:val="00AA549D"/>
    <w:rsid w:val="00AA615E"/>
    <w:rsid w:val="00AA6AFE"/>
    <w:rsid w:val="00AA6F09"/>
    <w:rsid w:val="00AA7785"/>
    <w:rsid w:val="00AA7FAE"/>
    <w:rsid w:val="00AB0AFD"/>
    <w:rsid w:val="00AB1596"/>
    <w:rsid w:val="00AB1770"/>
    <w:rsid w:val="00AB19FA"/>
    <w:rsid w:val="00AB216E"/>
    <w:rsid w:val="00AB2192"/>
    <w:rsid w:val="00AB2B6C"/>
    <w:rsid w:val="00AB2FC7"/>
    <w:rsid w:val="00AB34B9"/>
    <w:rsid w:val="00AB3659"/>
    <w:rsid w:val="00AB37E3"/>
    <w:rsid w:val="00AB3D34"/>
    <w:rsid w:val="00AB43B7"/>
    <w:rsid w:val="00AB5124"/>
    <w:rsid w:val="00AB540B"/>
    <w:rsid w:val="00AB56DA"/>
    <w:rsid w:val="00AB5964"/>
    <w:rsid w:val="00AB5BF7"/>
    <w:rsid w:val="00AB5D59"/>
    <w:rsid w:val="00AB64A8"/>
    <w:rsid w:val="00AB70F3"/>
    <w:rsid w:val="00AB72CD"/>
    <w:rsid w:val="00AB78DE"/>
    <w:rsid w:val="00AB7F01"/>
    <w:rsid w:val="00AB7F35"/>
    <w:rsid w:val="00AC038F"/>
    <w:rsid w:val="00AC049E"/>
    <w:rsid w:val="00AC0686"/>
    <w:rsid w:val="00AC0D41"/>
    <w:rsid w:val="00AC0EA9"/>
    <w:rsid w:val="00AC0ECE"/>
    <w:rsid w:val="00AC126E"/>
    <w:rsid w:val="00AC2347"/>
    <w:rsid w:val="00AC4DBB"/>
    <w:rsid w:val="00AC4ECC"/>
    <w:rsid w:val="00AC4FCB"/>
    <w:rsid w:val="00AC5F4C"/>
    <w:rsid w:val="00AC6000"/>
    <w:rsid w:val="00AC6306"/>
    <w:rsid w:val="00AC65DD"/>
    <w:rsid w:val="00AC6727"/>
    <w:rsid w:val="00AC6D5D"/>
    <w:rsid w:val="00AC6D7D"/>
    <w:rsid w:val="00AC6E90"/>
    <w:rsid w:val="00AC6E94"/>
    <w:rsid w:val="00AC6FB4"/>
    <w:rsid w:val="00AC7AEC"/>
    <w:rsid w:val="00AC7B3B"/>
    <w:rsid w:val="00AD0F72"/>
    <w:rsid w:val="00AD123C"/>
    <w:rsid w:val="00AD16B4"/>
    <w:rsid w:val="00AD17F7"/>
    <w:rsid w:val="00AD1930"/>
    <w:rsid w:val="00AD19C0"/>
    <w:rsid w:val="00AD27F4"/>
    <w:rsid w:val="00AD2892"/>
    <w:rsid w:val="00AD3038"/>
    <w:rsid w:val="00AD320A"/>
    <w:rsid w:val="00AD353B"/>
    <w:rsid w:val="00AD3AD2"/>
    <w:rsid w:val="00AD3D5C"/>
    <w:rsid w:val="00AD3F39"/>
    <w:rsid w:val="00AD3FF4"/>
    <w:rsid w:val="00AD44D6"/>
    <w:rsid w:val="00AD4814"/>
    <w:rsid w:val="00AD4995"/>
    <w:rsid w:val="00AD4A06"/>
    <w:rsid w:val="00AD4C9F"/>
    <w:rsid w:val="00AD5E5D"/>
    <w:rsid w:val="00AD669B"/>
    <w:rsid w:val="00AD6D39"/>
    <w:rsid w:val="00AD6DA8"/>
    <w:rsid w:val="00AD6EF4"/>
    <w:rsid w:val="00AD7094"/>
    <w:rsid w:val="00AD71CF"/>
    <w:rsid w:val="00AD738F"/>
    <w:rsid w:val="00AD745E"/>
    <w:rsid w:val="00AD74F9"/>
    <w:rsid w:val="00AD7815"/>
    <w:rsid w:val="00AD7A70"/>
    <w:rsid w:val="00AD7C35"/>
    <w:rsid w:val="00AD7C79"/>
    <w:rsid w:val="00AE097D"/>
    <w:rsid w:val="00AE1AA7"/>
    <w:rsid w:val="00AE2231"/>
    <w:rsid w:val="00AE29AD"/>
    <w:rsid w:val="00AE3E0D"/>
    <w:rsid w:val="00AE43C4"/>
    <w:rsid w:val="00AE4893"/>
    <w:rsid w:val="00AE5E14"/>
    <w:rsid w:val="00AE5E56"/>
    <w:rsid w:val="00AE6494"/>
    <w:rsid w:val="00AE663C"/>
    <w:rsid w:val="00AE6BD0"/>
    <w:rsid w:val="00AE71EA"/>
    <w:rsid w:val="00AE74E7"/>
    <w:rsid w:val="00AE7654"/>
    <w:rsid w:val="00AE77D7"/>
    <w:rsid w:val="00AE78A0"/>
    <w:rsid w:val="00AF02A9"/>
    <w:rsid w:val="00AF1047"/>
    <w:rsid w:val="00AF1218"/>
    <w:rsid w:val="00AF1C58"/>
    <w:rsid w:val="00AF1F2B"/>
    <w:rsid w:val="00AF29C6"/>
    <w:rsid w:val="00AF2D4F"/>
    <w:rsid w:val="00AF3039"/>
    <w:rsid w:val="00AF3DCA"/>
    <w:rsid w:val="00AF40A1"/>
    <w:rsid w:val="00AF46DF"/>
    <w:rsid w:val="00AF4C91"/>
    <w:rsid w:val="00AF4EF7"/>
    <w:rsid w:val="00AF5026"/>
    <w:rsid w:val="00AF55D5"/>
    <w:rsid w:val="00AF67B9"/>
    <w:rsid w:val="00AF6F74"/>
    <w:rsid w:val="00AF7023"/>
    <w:rsid w:val="00AF702E"/>
    <w:rsid w:val="00AF71A5"/>
    <w:rsid w:val="00AF7A25"/>
    <w:rsid w:val="00AF7AF4"/>
    <w:rsid w:val="00AF7D58"/>
    <w:rsid w:val="00AF7DFA"/>
    <w:rsid w:val="00AF7E47"/>
    <w:rsid w:val="00AF7F56"/>
    <w:rsid w:val="00B0001B"/>
    <w:rsid w:val="00B019C2"/>
    <w:rsid w:val="00B01BD0"/>
    <w:rsid w:val="00B020F9"/>
    <w:rsid w:val="00B02480"/>
    <w:rsid w:val="00B02822"/>
    <w:rsid w:val="00B02881"/>
    <w:rsid w:val="00B03090"/>
    <w:rsid w:val="00B032B9"/>
    <w:rsid w:val="00B0366B"/>
    <w:rsid w:val="00B036E8"/>
    <w:rsid w:val="00B04186"/>
    <w:rsid w:val="00B04368"/>
    <w:rsid w:val="00B04417"/>
    <w:rsid w:val="00B044E8"/>
    <w:rsid w:val="00B047AD"/>
    <w:rsid w:val="00B04809"/>
    <w:rsid w:val="00B04980"/>
    <w:rsid w:val="00B04C9C"/>
    <w:rsid w:val="00B05627"/>
    <w:rsid w:val="00B0564E"/>
    <w:rsid w:val="00B05E97"/>
    <w:rsid w:val="00B064EF"/>
    <w:rsid w:val="00B07B32"/>
    <w:rsid w:val="00B07B58"/>
    <w:rsid w:val="00B07C12"/>
    <w:rsid w:val="00B07C8D"/>
    <w:rsid w:val="00B106A5"/>
    <w:rsid w:val="00B11A3B"/>
    <w:rsid w:val="00B11BFC"/>
    <w:rsid w:val="00B12D0E"/>
    <w:rsid w:val="00B14AD8"/>
    <w:rsid w:val="00B16186"/>
    <w:rsid w:val="00B17B15"/>
    <w:rsid w:val="00B17CE2"/>
    <w:rsid w:val="00B17E51"/>
    <w:rsid w:val="00B20139"/>
    <w:rsid w:val="00B2023A"/>
    <w:rsid w:val="00B21005"/>
    <w:rsid w:val="00B21120"/>
    <w:rsid w:val="00B217C4"/>
    <w:rsid w:val="00B21B78"/>
    <w:rsid w:val="00B2218E"/>
    <w:rsid w:val="00B224C6"/>
    <w:rsid w:val="00B23149"/>
    <w:rsid w:val="00B23DA7"/>
    <w:rsid w:val="00B253EA"/>
    <w:rsid w:val="00B25CE2"/>
    <w:rsid w:val="00B26718"/>
    <w:rsid w:val="00B267DF"/>
    <w:rsid w:val="00B27C1F"/>
    <w:rsid w:val="00B30480"/>
    <w:rsid w:val="00B30C8A"/>
    <w:rsid w:val="00B31487"/>
    <w:rsid w:val="00B314E8"/>
    <w:rsid w:val="00B31EE4"/>
    <w:rsid w:val="00B3200B"/>
    <w:rsid w:val="00B3253E"/>
    <w:rsid w:val="00B329AF"/>
    <w:rsid w:val="00B32E17"/>
    <w:rsid w:val="00B330BB"/>
    <w:rsid w:val="00B33D71"/>
    <w:rsid w:val="00B34672"/>
    <w:rsid w:val="00B34BE9"/>
    <w:rsid w:val="00B34FE6"/>
    <w:rsid w:val="00B35AC6"/>
    <w:rsid w:val="00B35F2B"/>
    <w:rsid w:val="00B3679F"/>
    <w:rsid w:val="00B36BB8"/>
    <w:rsid w:val="00B36F84"/>
    <w:rsid w:val="00B376DF"/>
    <w:rsid w:val="00B37EA4"/>
    <w:rsid w:val="00B4035D"/>
    <w:rsid w:val="00B404AC"/>
    <w:rsid w:val="00B40F0E"/>
    <w:rsid w:val="00B4196F"/>
    <w:rsid w:val="00B41EE0"/>
    <w:rsid w:val="00B41F05"/>
    <w:rsid w:val="00B42037"/>
    <w:rsid w:val="00B423D7"/>
    <w:rsid w:val="00B42A4B"/>
    <w:rsid w:val="00B440CD"/>
    <w:rsid w:val="00B459F0"/>
    <w:rsid w:val="00B4680F"/>
    <w:rsid w:val="00B46B96"/>
    <w:rsid w:val="00B46F3B"/>
    <w:rsid w:val="00B4725D"/>
    <w:rsid w:val="00B476AD"/>
    <w:rsid w:val="00B4796E"/>
    <w:rsid w:val="00B502F4"/>
    <w:rsid w:val="00B509BD"/>
    <w:rsid w:val="00B50A8D"/>
    <w:rsid w:val="00B51485"/>
    <w:rsid w:val="00B51854"/>
    <w:rsid w:val="00B5193E"/>
    <w:rsid w:val="00B52B65"/>
    <w:rsid w:val="00B52CE8"/>
    <w:rsid w:val="00B52DA1"/>
    <w:rsid w:val="00B5301C"/>
    <w:rsid w:val="00B53915"/>
    <w:rsid w:val="00B53E33"/>
    <w:rsid w:val="00B53EA7"/>
    <w:rsid w:val="00B545EF"/>
    <w:rsid w:val="00B549E9"/>
    <w:rsid w:val="00B5578A"/>
    <w:rsid w:val="00B55ADB"/>
    <w:rsid w:val="00B55E69"/>
    <w:rsid w:val="00B55FA4"/>
    <w:rsid w:val="00B56229"/>
    <w:rsid w:val="00B565BD"/>
    <w:rsid w:val="00B5699D"/>
    <w:rsid w:val="00B56D67"/>
    <w:rsid w:val="00B56EC6"/>
    <w:rsid w:val="00B56FBB"/>
    <w:rsid w:val="00B570CC"/>
    <w:rsid w:val="00B579AA"/>
    <w:rsid w:val="00B57B4B"/>
    <w:rsid w:val="00B57F9E"/>
    <w:rsid w:val="00B6063D"/>
    <w:rsid w:val="00B6163F"/>
    <w:rsid w:val="00B61A1E"/>
    <w:rsid w:val="00B61D76"/>
    <w:rsid w:val="00B61F0C"/>
    <w:rsid w:val="00B622C0"/>
    <w:rsid w:val="00B62CE8"/>
    <w:rsid w:val="00B631D0"/>
    <w:rsid w:val="00B6348C"/>
    <w:rsid w:val="00B63979"/>
    <w:rsid w:val="00B653AB"/>
    <w:rsid w:val="00B65EF7"/>
    <w:rsid w:val="00B66BFF"/>
    <w:rsid w:val="00B66F5D"/>
    <w:rsid w:val="00B677F5"/>
    <w:rsid w:val="00B67843"/>
    <w:rsid w:val="00B67F8F"/>
    <w:rsid w:val="00B700DD"/>
    <w:rsid w:val="00B70B6C"/>
    <w:rsid w:val="00B70D51"/>
    <w:rsid w:val="00B71959"/>
    <w:rsid w:val="00B71FE7"/>
    <w:rsid w:val="00B720EE"/>
    <w:rsid w:val="00B726D4"/>
    <w:rsid w:val="00B72AA2"/>
    <w:rsid w:val="00B730F4"/>
    <w:rsid w:val="00B7379D"/>
    <w:rsid w:val="00B739DD"/>
    <w:rsid w:val="00B73C3D"/>
    <w:rsid w:val="00B73C98"/>
    <w:rsid w:val="00B74DEB"/>
    <w:rsid w:val="00B756A8"/>
    <w:rsid w:val="00B7593A"/>
    <w:rsid w:val="00B75A20"/>
    <w:rsid w:val="00B75F74"/>
    <w:rsid w:val="00B76D61"/>
    <w:rsid w:val="00B7723B"/>
    <w:rsid w:val="00B77242"/>
    <w:rsid w:val="00B77C42"/>
    <w:rsid w:val="00B77DCF"/>
    <w:rsid w:val="00B80916"/>
    <w:rsid w:val="00B81185"/>
    <w:rsid w:val="00B81A7B"/>
    <w:rsid w:val="00B81ABD"/>
    <w:rsid w:val="00B81B4A"/>
    <w:rsid w:val="00B82F8A"/>
    <w:rsid w:val="00B834B1"/>
    <w:rsid w:val="00B83A39"/>
    <w:rsid w:val="00B847EC"/>
    <w:rsid w:val="00B85C6F"/>
    <w:rsid w:val="00B85E5D"/>
    <w:rsid w:val="00B85F9B"/>
    <w:rsid w:val="00B862F5"/>
    <w:rsid w:val="00B86893"/>
    <w:rsid w:val="00B90649"/>
    <w:rsid w:val="00B913F9"/>
    <w:rsid w:val="00B91537"/>
    <w:rsid w:val="00B9236C"/>
    <w:rsid w:val="00B92400"/>
    <w:rsid w:val="00B93001"/>
    <w:rsid w:val="00B930CB"/>
    <w:rsid w:val="00B93DF3"/>
    <w:rsid w:val="00B94815"/>
    <w:rsid w:val="00B94AB1"/>
    <w:rsid w:val="00B94C27"/>
    <w:rsid w:val="00B95B5B"/>
    <w:rsid w:val="00B96679"/>
    <w:rsid w:val="00B969BD"/>
    <w:rsid w:val="00B96ACC"/>
    <w:rsid w:val="00B96D9C"/>
    <w:rsid w:val="00B974CD"/>
    <w:rsid w:val="00B97602"/>
    <w:rsid w:val="00B97A91"/>
    <w:rsid w:val="00B97C5F"/>
    <w:rsid w:val="00B97E1B"/>
    <w:rsid w:val="00BA0725"/>
    <w:rsid w:val="00BA0D25"/>
    <w:rsid w:val="00BA0E60"/>
    <w:rsid w:val="00BA1184"/>
    <w:rsid w:val="00BA14C2"/>
    <w:rsid w:val="00BA1979"/>
    <w:rsid w:val="00BA1D26"/>
    <w:rsid w:val="00BA1FB9"/>
    <w:rsid w:val="00BA2F5A"/>
    <w:rsid w:val="00BA3096"/>
    <w:rsid w:val="00BA39E8"/>
    <w:rsid w:val="00BA415A"/>
    <w:rsid w:val="00BA4166"/>
    <w:rsid w:val="00BA4234"/>
    <w:rsid w:val="00BA4332"/>
    <w:rsid w:val="00BA4B21"/>
    <w:rsid w:val="00BA4B87"/>
    <w:rsid w:val="00BA535F"/>
    <w:rsid w:val="00BA5725"/>
    <w:rsid w:val="00BA5E8D"/>
    <w:rsid w:val="00BA72B6"/>
    <w:rsid w:val="00BA7516"/>
    <w:rsid w:val="00BA79A9"/>
    <w:rsid w:val="00BB00D2"/>
    <w:rsid w:val="00BB06B8"/>
    <w:rsid w:val="00BB134F"/>
    <w:rsid w:val="00BB21A0"/>
    <w:rsid w:val="00BB27E2"/>
    <w:rsid w:val="00BB27E4"/>
    <w:rsid w:val="00BB2E45"/>
    <w:rsid w:val="00BB2E5E"/>
    <w:rsid w:val="00BB30C2"/>
    <w:rsid w:val="00BB32F6"/>
    <w:rsid w:val="00BB3342"/>
    <w:rsid w:val="00BB3700"/>
    <w:rsid w:val="00BB40E9"/>
    <w:rsid w:val="00BB427D"/>
    <w:rsid w:val="00BB46FD"/>
    <w:rsid w:val="00BB4847"/>
    <w:rsid w:val="00BB48C4"/>
    <w:rsid w:val="00BB593A"/>
    <w:rsid w:val="00BB5F09"/>
    <w:rsid w:val="00BB602C"/>
    <w:rsid w:val="00BB61D3"/>
    <w:rsid w:val="00BB6B2F"/>
    <w:rsid w:val="00BB6FFB"/>
    <w:rsid w:val="00BB7239"/>
    <w:rsid w:val="00BB78A3"/>
    <w:rsid w:val="00BB7988"/>
    <w:rsid w:val="00BB7BAC"/>
    <w:rsid w:val="00BB7EA5"/>
    <w:rsid w:val="00BC0829"/>
    <w:rsid w:val="00BC0CC3"/>
    <w:rsid w:val="00BC147A"/>
    <w:rsid w:val="00BC159E"/>
    <w:rsid w:val="00BC1B6C"/>
    <w:rsid w:val="00BC1D02"/>
    <w:rsid w:val="00BC1D3B"/>
    <w:rsid w:val="00BC20D2"/>
    <w:rsid w:val="00BC294F"/>
    <w:rsid w:val="00BC378E"/>
    <w:rsid w:val="00BC3B5D"/>
    <w:rsid w:val="00BC3C7A"/>
    <w:rsid w:val="00BC5974"/>
    <w:rsid w:val="00BC5E4C"/>
    <w:rsid w:val="00BC6531"/>
    <w:rsid w:val="00BC73F8"/>
    <w:rsid w:val="00BC7444"/>
    <w:rsid w:val="00BC7824"/>
    <w:rsid w:val="00BD0BF5"/>
    <w:rsid w:val="00BD102F"/>
    <w:rsid w:val="00BD127C"/>
    <w:rsid w:val="00BD18BC"/>
    <w:rsid w:val="00BD21A3"/>
    <w:rsid w:val="00BD3807"/>
    <w:rsid w:val="00BD4711"/>
    <w:rsid w:val="00BD4C84"/>
    <w:rsid w:val="00BD4D68"/>
    <w:rsid w:val="00BD546F"/>
    <w:rsid w:val="00BD55E5"/>
    <w:rsid w:val="00BD595A"/>
    <w:rsid w:val="00BD5FD0"/>
    <w:rsid w:val="00BD641A"/>
    <w:rsid w:val="00BD6599"/>
    <w:rsid w:val="00BD6C8A"/>
    <w:rsid w:val="00BD6C93"/>
    <w:rsid w:val="00BD747C"/>
    <w:rsid w:val="00BD76BD"/>
    <w:rsid w:val="00BD793B"/>
    <w:rsid w:val="00BD7E1E"/>
    <w:rsid w:val="00BD7E76"/>
    <w:rsid w:val="00BE002D"/>
    <w:rsid w:val="00BE03D2"/>
    <w:rsid w:val="00BE0E4D"/>
    <w:rsid w:val="00BE0E87"/>
    <w:rsid w:val="00BE0FA5"/>
    <w:rsid w:val="00BE13EC"/>
    <w:rsid w:val="00BE2BDF"/>
    <w:rsid w:val="00BE2F8C"/>
    <w:rsid w:val="00BE3D0D"/>
    <w:rsid w:val="00BE40E2"/>
    <w:rsid w:val="00BE4644"/>
    <w:rsid w:val="00BE46F5"/>
    <w:rsid w:val="00BE4F29"/>
    <w:rsid w:val="00BE4F2E"/>
    <w:rsid w:val="00BE4FD4"/>
    <w:rsid w:val="00BE5490"/>
    <w:rsid w:val="00BE54DA"/>
    <w:rsid w:val="00BE561F"/>
    <w:rsid w:val="00BE5AA7"/>
    <w:rsid w:val="00BE6A6F"/>
    <w:rsid w:val="00BE6AAD"/>
    <w:rsid w:val="00BE6B97"/>
    <w:rsid w:val="00BE70DE"/>
    <w:rsid w:val="00BF15BB"/>
    <w:rsid w:val="00BF1921"/>
    <w:rsid w:val="00BF226F"/>
    <w:rsid w:val="00BF29FD"/>
    <w:rsid w:val="00BF2ED7"/>
    <w:rsid w:val="00BF30F8"/>
    <w:rsid w:val="00BF3207"/>
    <w:rsid w:val="00BF3922"/>
    <w:rsid w:val="00BF3997"/>
    <w:rsid w:val="00BF3A0B"/>
    <w:rsid w:val="00BF3BAE"/>
    <w:rsid w:val="00BF42DE"/>
    <w:rsid w:val="00BF4462"/>
    <w:rsid w:val="00BF4B5D"/>
    <w:rsid w:val="00BF58CE"/>
    <w:rsid w:val="00BF5D43"/>
    <w:rsid w:val="00BF61EE"/>
    <w:rsid w:val="00BF6357"/>
    <w:rsid w:val="00BF69F3"/>
    <w:rsid w:val="00BF6DB2"/>
    <w:rsid w:val="00BF767A"/>
    <w:rsid w:val="00BF7C46"/>
    <w:rsid w:val="00C007D6"/>
    <w:rsid w:val="00C009E3"/>
    <w:rsid w:val="00C0185A"/>
    <w:rsid w:val="00C01B6E"/>
    <w:rsid w:val="00C023BD"/>
    <w:rsid w:val="00C02597"/>
    <w:rsid w:val="00C02686"/>
    <w:rsid w:val="00C02717"/>
    <w:rsid w:val="00C027CD"/>
    <w:rsid w:val="00C02BD5"/>
    <w:rsid w:val="00C02E97"/>
    <w:rsid w:val="00C03075"/>
    <w:rsid w:val="00C0357C"/>
    <w:rsid w:val="00C03CB8"/>
    <w:rsid w:val="00C04BD9"/>
    <w:rsid w:val="00C0521A"/>
    <w:rsid w:val="00C05360"/>
    <w:rsid w:val="00C056E2"/>
    <w:rsid w:val="00C05D15"/>
    <w:rsid w:val="00C065CF"/>
    <w:rsid w:val="00C06D67"/>
    <w:rsid w:val="00C06DAE"/>
    <w:rsid w:val="00C07524"/>
    <w:rsid w:val="00C0756D"/>
    <w:rsid w:val="00C07B76"/>
    <w:rsid w:val="00C07BC7"/>
    <w:rsid w:val="00C106B6"/>
    <w:rsid w:val="00C10740"/>
    <w:rsid w:val="00C10982"/>
    <w:rsid w:val="00C11951"/>
    <w:rsid w:val="00C11E27"/>
    <w:rsid w:val="00C11F5E"/>
    <w:rsid w:val="00C1257E"/>
    <w:rsid w:val="00C1307F"/>
    <w:rsid w:val="00C13837"/>
    <w:rsid w:val="00C13C7C"/>
    <w:rsid w:val="00C149D4"/>
    <w:rsid w:val="00C14B77"/>
    <w:rsid w:val="00C14D7C"/>
    <w:rsid w:val="00C14F5F"/>
    <w:rsid w:val="00C1502C"/>
    <w:rsid w:val="00C15B78"/>
    <w:rsid w:val="00C16290"/>
    <w:rsid w:val="00C163E1"/>
    <w:rsid w:val="00C16C5B"/>
    <w:rsid w:val="00C17276"/>
    <w:rsid w:val="00C17A45"/>
    <w:rsid w:val="00C20662"/>
    <w:rsid w:val="00C206FF"/>
    <w:rsid w:val="00C21CA1"/>
    <w:rsid w:val="00C21F75"/>
    <w:rsid w:val="00C2222B"/>
    <w:rsid w:val="00C2240F"/>
    <w:rsid w:val="00C225AA"/>
    <w:rsid w:val="00C22D78"/>
    <w:rsid w:val="00C24887"/>
    <w:rsid w:val="00C24A62"/>
    <w:rsid w:val="00C24E96"/>
    <w:rsid w:val="00C2515C"/>
    <w:rsid w:val="00C251D9"/>
    <w:rsid w:val="00C256A7"/>
    <w:rsid w:val="00C25920"/>
    <w:rsid w:val="00C269B4"/>
    <w:rsid w:val="00C26B02"/>
    <w:rsid w:val="00C26C66"/>
    <w:rsid w:val="00C27584"/>
    <w:rsid w:val="00C276FB"/>
    <w:rsid w:val="00C30277"/>
    <w:rsid w:val="00C304A0"/>
    <w:rsid w:val="00C307A7"/>
    <w:rsid w:val="00C30960"/>
    <w:rsid w:val="00C30DF0"/>
    <w:rsid w:val="00C31028"/>
    <w:rsid w:val="00C31728"/>
    <w:rsid w:val="00C3181B"/>
    <w:rsid w:val="00C31BE5"/>
    <w:rsid w:val="00C31C70"/>
    <w:rsid w:val="00C32609"/>
    <w:rsid w:val="00C3287B"/>
    <w:rsid w:val="00C32AF5"/>
    <w:rsid w:val="00C32DF8"/>
    <w:rsid w:val="00C33593"/>
    <w:rsid w:val="00C33807"/>
    <w:rsid w:val="00C33D14"/>
    <w:rsid w:val="00C33E37"/>
    <w:rsid w:val="00C341E3"/>
    <w:rsid w:val="00C3483D"/>
    <w:rsid w:val="00C348A3"/>
    <w:rsid w:val="00C35A84"/>
    <w:rsid w:val="00C35F6B"/>
    <w:rsid w:val="00C36113"/>
    <w:rsid w:val="00C361FC"/>
    <w:rsid w:val="00C364AB"/>
    <w:rsid w:val="00C365DE"/>
    <w:rsid w:val="00C3673B"/>
    <w:rsid w:val="00C368FC"/>
    <w:rsid w:val="00C373DD"/>
    <w:rsid w:val="00C37B19"/>
    <w:rsid w:val="00C37CFE"/>
    <w:rsid w:val="00C400B0"/>
    <w:rsid w:val="00C4016A"/>
    <w:rsid w:val="00C40563"/>
    <w:rsid w:val="00C40CC7"/>
    <w:rsid w:val="00C410F7"/>
    <w:rsid w:val="00C41643"/>
    <w:rsid w:val="00C416D8"/>
    <w:rsid w:val="00C41BCB"/>
    <w:rsid w:val="00C42EEA"/>
    <w:rsid w:val="00C430E6"/>
    <w:rsid w:val="00C4358E"/>
    <w:rsid w:val="00C4461E"/>
    <w:rsid w:val="00C44FBE"/>
    <w:rsid w:val="00C45559"/>
    <w:rsid w:val="00C456AA"/>
    <w:rsid w:val="00C458A7"/>
    <w:rsid w:val="00C461E1"/>
    <w:rsid w:val="00C462D5"/>
    <w:rsid w:val="00C467D5"/>
    <w:rsid w:val="00C46C01"/>
    <w:rsid w:val="00C4703E"/>
    <w:rsid w:val="00C47B36"/>
    <w:rsid w:val="00C47C04"/>
    <w:rsid w:val="00C5012F"/>
    <w:rsid w:val="00C50170"/>
    <w:rsid w:val="00C508FE"/>
    <w:rsid w:val="00C50D36"/>
    <w:rsid w:val="00C50E7D"/>
    <w:rsid w:val="00C511EC"/>
    <w:rsid w:val="00C51527"/>
    <w:rsid w:val="00C51B22"/>
    <w:rsid w:val="00C51F13"/>
    <w:rsid w:val="00C52892"/>
    <w:rsid w:val="00C5293C"/>
    <w:rsid w:val="00C52D4B"/>
    <w:rsid w:val="00C52D6E"/>
    <w:rsid w:val="00C53354"/>
    <w:rsid w:val="00C53E14"/>
    <w:rsid w:val="00C54865"/>
    <w:rsid w:val="00C5505A"/>
    <w:rsid w:val="00C552C0"/>
    <w:rsid w:val="00C555A0"/>
    <w:rsid w:val="00C56360"/>
    <w:rsid w:val="00C56402"/>
    <w:rsid w:val="00C56C8E"/>
    <w:rsid w:val="00C56EB9"/>
    <w:rsid w:val="00C57100"/>
    <w:rsid w:val="00C576C1"/>
    <w:rsid w:val="00C57AE1"/>
    <w:rsid w:val="00C60D3C"/>
    <w:rsid w:val="00C60E24"/>
    <w:rsid w:val="00C6188A"/>
    <w:rsid w:val="00C62362"/>
    <w:rsid w:val="00C6278F"/>
    <w:rsid w:val="00C627BE"/>
    <w:rsid w:val="00C6299E"/>
    <w:rsid w:val="00C62AF7"/>
    <w:rsid w:val="00C633DA"/>
    <w:rsid w:val="00C63A3A"/>
    <w:rsid w:val="00C64082"/>
    <w:rsid w:val="00C640DC"/>
    <w:rsid w:val="00C64817"/>
    <w:rsid w:val="00C65920"/>
    <w:rsid w:val="00C65979"/>
    <w:rsid w:val="00C65CF8"/>
    <w:rsid w:val="00C67530"/>
    <w:rsid w:val="00C67B6E"/>
    <w:rsid w:val="00C67CA3"/>
    <w:rsid w:val="00C67CF6"/>
    <w:rsid w:val="00C67E83"/>
    <w:rsid w:val="00C67FCE"/>
    <w:rsid w:val="00C70581"/>
    <w:rsid w:val="00C7086D"/>
    <w:rsid w:val="00C70C61"/>
    <w:rsid w:val="00C71568"/>
    <w:rsid w:val="00C71F78"/>
    <w:rsid w:val="00C72559"/>
    <w:rsid w:val="00C7349B"/>
    <w:rsid w:val="00C73D3D"/>
    <w:rsid w:val="00C73FCA"/>
    <w:rsid w:val="00C747B0"/>
    <w:rsid w:val="00C74BD0"/>
    <w:rsid w:val="00C74D65"/>
    <w:rsid w:val="00C75761"/>
    <w:rsid w:val="00C759B0"/>
    <w:rsid w:val="00C759B6"/>
    <w:rsid w:val="00C761EC"/>
    <w:rsid w:val="00C7621F"/>
    <w:rsid w:val="00C76574"/>
    <w:rsid w:val="00C76726"/>
    <w:rsid w:val="00C76847"/>
    <w:rsid w:val="00C76DE0"/>
    <w:rsid w:val="00C7708D"/>
    <w:rsid w:val="00C7748A"/>
    <w:rsid w:val="00C77529"/>
    <w:rsid w:val="00C80695"/>
    <w:rsid w:val="00C80991"/>
    <w:rsid w:val="00C80DD6"/>
    <w:rsid w:val="00C81262"/>
    <w:rsid w:val="00C812BE"/>
    <w:rsid w:val="00C818B5"/>
    <w:rsid w:val="00C82412"/>
    <w:rsid w:val="00C82B47"/>
    <w:rsid w:val="00C8332D"/>
    <w:rsid w:val="00C8333F"/>
    <w:rsid w:val="00C83571"/>
    <w:rsid w:val="00C83729"/>
    <w:rsid w:val="00C83AF8"/>
    <w:rsid w:val="00C83F21"/>
    <w:rsid w:val="00C844E9"/>
    <w:rsid w:val="00C84A30"/>
    <w:rsid w:val="00C858F2"/>
    <w:rsid w:val="00C8590E"/>
    <w:rsid w:val="00C860DF"/>
    <w:rsid w:val="00C86839"/>
    <w:rsid w:val="00C868FC"/>
    <w:rsid w:val="00C86997"/>
    <w:rsid w:val="00C86DE1"/>
    <w:rsid w:val="00C8700E"/>
    <w:rsid w:val="00C8718B"/>
    <w:rsid w:val="00C87C62"/>
    <w:rsid w:val="00C87E08"/>
    <w:rsid w:val="00C87E5B"/>
    <w:rsid w:val="00C90CB6"/>
    <w:rsid w:val="00C9171D"/>
    <w:rsid w:val="00C91E2C"/>
    <w:rsid w:val="00C9204E"/>
    <w:rsid w:val="00C93AC8"/>
    <w:rsid w:val="00C94876"/>
    <w:rsid w:val="00C94A02"/>
    <w:rsid w:val="00C94FF5"/>
    <w:rsid w:val="00C95997"/>
    <w:rsid w:val="00C96224"/>
    <w:rsid w:val="00C9795E"/>
    <w:rsid w:val="00C979C9"/>
    <w:rsid w:val="00CA0183"/>
    <w:rsid w:val="00CA0E7E"/>
    <w:rsid w:val="00CA10C7"/>
    <w:rsid w:val="00CA10DB"/>
    <w:rsid w:val="00CA175D"/>
    <w:rsid w:val="00CA1FA7"/>
    <w:rsid w:val="00CA1FFA"/>
    <w:rsid w:val="00CA208F"/>
    <w:rsid w:val="00CA2332"/>
    <w:rsid w:val="00CA2A79"/>
    <w:rsid w:val="00CA2B2A"/>
    <w:rsid w:val="00CA2B7A"/>
    <w:rsid w:val="00CA3A7C"/>
    <w:rsid w:val="00CA438A"/>
    <w:rsid w:val="00CA438F"/>
    <w:rsid w:val="00CA4660"/>
    <w:rsid w:val="00CA4953"/>
    <w:rsid w:val="00CA5C7F"/>
    <w:rsid w:val="00CA5D8B"/>
    <w:rsid w:val="00CA60A2"/>
    <w:rsid w:val="00CA7C77"/>
    <w:rsid w:val="00CA7FA1"/>
    <w:rsid w:val="00CB038B"/>
    <w:rsid w:val="00CB1143"/>
    <w:rsid w:val="00CB1AD9"/>
    <w:rsid w:val="00CB20AB"/>
    <w:rsid w:val="00CB21A0"/>
    <w:rsid w:val="00CB2420"/>
    <w:rsid w:val="00CB30DD"/>
    <w:rsid w:val="00CB31A0"/>
    <w:rsid w:val="00CB3255"/>
    <w:rsid w:val="00CB3E69"/>
    <w:rsid w:val="00CB4021"/>
    <w:rsid w:val="00CB42DA"/>
    <w:rsid w:val="00CB451A"/>
    <w:rsid w:val="00CB5140"/>
    <w:rsid w:val="00CB5AAB"/>
    <w:rsid w:val="00CB5EF0"/>
    <w:rsid w:val="00CB61F9"/>
    <w:rsid w:val="00CB62D3"/>
    <w:rsid w:val="00CB6625"/>
    <w:rsid w:val="00CB7691"/>
    <w:rsid w:val="00CB7B29"/>
    <w:rsid w:val="00CC022E"/>
    <w:rsid w:val="00CC02EA"/>
    <w:rsid w:val="00CC1072"/>
    <w:rsid w:val="00CC1ACD"/>
    <w:rsid w:val="00CC2299"/>
    <w:rsid w:val="00CC2A55"/>
    <w:rsid w:val="00CC2E5F"/>
    <w:rsid w:val="00CC3332"/>
    <w:rsid w:val="00CC33A1"/>
    <w:rsid w:val="00CC377E"/>
    <w:rsid w:val="00CC3963"/>
    <w:rsid w:val="00CC3D8F"/>
    <w:rsid w:val="00CC5093"/>
    <w:rsid w:val="00CC57C6"/>
    <w:rsid w:val="00CC587E"/>
    <w:rsid w:val="00CC59F0"/>
    <w:rsid w:val="00CC6654"/>
    <w:rsid w:val="00CC71C0"/>
    <w:rsid w:val="00CC7AAF"/>
    <w:rsid w:val="00CC7FCC"/>
    <w:rsid w:val="00CD03AB"/>
    <w:rsid w:val="00CD0874"/>
    <w:rsid w:val="00CD0B16"/>
    <w:rsid w:val="00CD0BDD"/>
    <w:rsid w:val="00CD184B"/>
    <w:rsid w:val="00CD28A7"/>
    <w:rsid w:val="00CD3412"/>
    <w:rsid w:val="00CD393D"/>
    <w:rsid w:val="00CD4B86"/>
    <w:rsid w:val="00CD52A4"/>
    <w:rsid w:val="00CD5835"/>
    <w:rsid w:val="00CD5BBE"/>
    <w:rsid w:val="00CD5BE2"/>
    <w:rsid w:val="00CD5FCD"/>
    <w:rsid w:val="00CD6232"/>
    <w:rsid w:val="00CD62A8"/>
    <w:rsid w:val="00CD65B4"/>
    <w:rsid w:val="00CD6885"/>
    <w:rsid w:val="00CD73BB"/>
    <w:rsid w:val="00CD7922"/>
    <w:rsid w:val="00CE030B"/>
    <w:rsid w:val="00CE0624"/>
    <w:rsid w:val="00CE0E8D"/>
    <w:rsid w:val="00CE14BA"/>
    <w:rsid w:val="00CE1588"/>
    <w:rsid w:val="00CE15E5"/>
    <w:rsid w:val="00CE32F6"/>
    <w:rsid w:val="00CE3C83"/>
    <w:rsid w:val="00CE5B34"/>
    <w:rsid w:val="00CE6068"/>
    <w:rsid w:val="00CE61AD"/>
    <w:rsid w:val="00CE64B8"/>
    <w:rsid w:val="00CE6B14"/>
    <w:rsid w:val="00CE6E4C"/>
    <w:rsid w:val="00CE7110"/>
    <w:rsid w:val="00CE7170"/>
    <w:rsid w:val="00CE7253"/>
    <w:rsid w:val="00CE7398"/>
    <w:rsid w:val="00CE7446"/>
    <w:rsid w:val="00CE7EF3"/>
    <w:rsid w:val="00CF0116"/>
    <w:rsid w:val="00CF0332"/>
    <w:rsid w:val="00CF049C"/>
    <w:rsid w:val="00CF0802"/>
    <w:rsid w:val="00CF082D"/>
    <w:rsid w:val="00CF0B3B"/>
    <w:rsid w:val="00CF0B4E"/>
    <w:rsid w:val="00CF0E2B"/>
    <w:rsid w:val="00CF0E5C"/>
    <w:rsid w:val="00CF10B7"/>
    <w:rsid w:val="00CF14A8"/>
    <w:rsid w:val="00CF14E0"/>
    <w:rsid w:val="00CF1B78"/>
    <w:rsid w:val="00CF21B8"/>
    <w:rsid w:val="00CF2D7C"/>
    <w:rsid w:val="00CF2F75"/>
    <w:rsid w:val="00CF2FB3"/>
    <w:rsid w:val="00CF368A"/>
    <w:rsid w:val="00CF3704"/>
    <w:rsid w:val="00CF39F9"/>
    <w:rsid w:val="00CF3D39"/>
    <w:rsid w:val="00CF3FBD"/>
    <w:rsid w:val="00CF4518"/>
    <w:rsid w:val="00CF4DCF"/>
    <w:rsid w:val="00CF4E2A"/>
    <w:rsid w:val="00CF4F28"/>
    <w:rsid w:val="00CF5AC8"/>
    <w:rsid w:val="00CF5E90"/>
    <w:rsid w:val="00CF7A9B"/>
    <w:rsid w:val="00D00048"/>
    <w:rsid w:val="00D0027E"/>
    <w:rsid w:val="00D01E26"/>
    <w:rsid w:val="00D026FA"/>
    <w:rsid w:val="00D02B0B"/>
    <w:rsid w:val="00D02B42"/>
    <w:rsid w:val="00D02D9C"/>
    <w:rsid w:val="00D02EEA"/>
    <w:rsid w:val="00D02FCE"/>
    <w:rsid w:val="00D036D0"/>
    <w:rsid w:val="00D03858"/>
    <w:rsid w:val="00D04843"/>
    <w:rsid w:val="00D049C6"/>
    <w:rsid w:val="00D04A56"/>
    <w:rsid w:val="00D053B4"/>
    <w:rsid w:val="00D053D3"/>
    <w:rsid w:val="00D055B3"/>
    <w:rsid w:val="00D05AA3"/>
    <w:rsid w:val="00D062C2"/>
    <w:rsid w:val="00D07AC4"/>
    <w:rsid w:val="00D07E84"/>
    <w:rsid w:val="00D1098C"/>
    <w:rsid w:val="00D10E33"/>
    <w:rsid w:val="00D1132E"/>
    <w:rsid w:val="00D11510"/>
    <w:rsid w:val="00D118DC"/>
    <w:rsid w:val="00D119F7"/>
    <w:rsid w:val="00D11C35"/>
    <w:rsid w:val="00D120E2"/>
    <w:rsid w:val="00D12359"/>
    <w:rsid w:val="00D12B8A"/>
    <w:rsid w:val="00D12C07"/>
    <w:rsid w:val="00D132E7"/>
    <w:rsid w:val="00D13C91"/>
    <w:rsid w:val="00D13E5C"/>
    <w:rsid w:val="00D14844"/>
    <w:rsid w:val="00D1516D"/>
    <w:rsid w:val="00D15A04"/>
    <w:rsid w:val="00D15A5B"/>
    <w:rsid w:val="00D15E5F"/>
    <w:rsid w:val="00D1666B"/>
    <w:rsid w:val="00D178C9"/>
    <w:rsid w:val="00D20B66"/>
    <w:rsid w:val="00D215FB"/>
    <w:rsid w:val="00D22E6B"/>
    <w:rsid w:val="00D2313F"/>
    <w:rsid w:val="00D23150"/>
    <w:rsid w:val="00D239C1"/>
    <w:rsid w:val="00D23A54"/>
    <w:rsid w:val="00D23ABA"/>
    <w:rsid w:val="00D23C70"/>
    <w:rsid w:val="00D24941"/>
    <w:rsid w:val="00D249C4"/>
    <w:rsid w:val="00D24E81"/>
    <w:rsid w:val="00D25835"/>
    <w:rsid w:val="00D25E78"/>
    <w:rsid w:val="00D25ED6"/>
    <w:rsid w:val="00D261CC"/>
    <w:rsid w:val="00D26C96"/>
    <w:rsid w:val="00D26E9B"/>
    <w:rsid w:val="00D27377"/>
    <w:rsid w:val="00D274E4"/>
    <w:rsid w:val="00D277AF"/>
    <w:rsid w:val="00D3006B"/>
    <w:rsid w:val="00D30179"/>
    <w:rsid w:val="00D3021C"/>
    <w:rsid w:val="00D30FA5"/>
    <w:rsid w:val="00D31C0E"/>
    <w:rsid w:val="00D3216B"/>
    <w:rsid w:val="00D324DA"/>
    <w:rsid w:val="00D330F4"/>
    <w:rsid w:val="00D344F4"/>
    <w:rsid w:val="00D34995"/>
    <w:rsid w:val="00D34ED4"/>
    <w:rsid w:val="00D3528A"/>
    <w:rsid w:val="00D3554B"/>
    <w:rsid w:val="00D35F72"/>
    <w:rsid w:val="00D36E12"/>
    <w:rsid w:val="00D36ED5"/>
    <w:rsid w:val="00D4000D"/>
    <w:rsid w:val="00D40CEF"/>
    <w:rsid w:val="00D40D45"/>
    <w:rsid w:val="00D41B71"/>
    <w:rsid w:val="00D41BF2"/>
    <w:rsid w:val="00D41E92"/>
    <w:rsid w:val="00D42E9A"/>
    <w:rsid w:val="00D42F3B"/>
    <w:rsid w:val="00D433FD"/>
    <w:rsid w:val="00D4369C"/>
    <w:rsid w:val="00D4370C"/>
    <w:rsid w:val="00D43798"/>
    <w:rsid w:val="00D43E2D"/>
    <w:rsid w:val="00D44F7D"/>
    <w:rsid w:val="00D461AF"/>
    <w:rsid w:val="00D47284"/>
    <w:rsid w:val="00D4754C"/>
    <w:rsid w:val="00D5008C"/>
    <w:rsid w:val="00D50878"/>
    <w:rsid w:val="00D50968"/>
    <w:rsid w:val="00D51374"/>
    <w:rsid w:val="00D52354"/>
    <w:rsid w:val="00D53C22"/>
    <w:rsid w:val="00D541E3"/>
    <w:rsid w:val="00D5430A"/>
    <w:rsid w:val="00D5495B"/>
    <w:rsid w:val="00D568FB"/>
    <w:rsid w:val="00D5697A"/>
    <w:rsid w:val="00D56A24"/>
    <w:rsid w:val="00D56AAF"/>
    <w:rsid w:val="00D57010"/>
    <w:rsid w:val="00D57055"/>
    <w:rsid w:val="00D5724B"/>
    <w:rsid w:val="00D57453"/>
    <w:rsid w:val="00D57F2A"/>
    <w:rsid w:val="00D6073D"/>
    <w:rsid w:val="00D61181"/>
    <w:rsid w:val="00D6166D"/>
    <w:rsid w:val="00D61909"/>
    <w:rsid w:val="00D6234D"/>
    <w:rsid w:val="00D6251E"/>
    <w:rsid w:val="00D629C5"/>
    <w:rsid w:val="00D62EAF"/>
    <w:rsid w:val="00D63133"/>
    <w:rsid w:val="00D639A3"/>
    <w:rsid w:val="00D63DD5"/>
    <w:rsid w:val="00D63E5D"/>
    <w:rsid w:val="00D63ED0"/>
    <w:rsid w:val="00D63FB8"/>
    <w:rsid w:val="00D64136"/>
    <w:rsid w:val="00D642E2"/>
    <w:rsid w:val="00D65233"/>
    <w:rsid w:val="00D65D8F"/>
    <w:rsid w:val="00D65FA4"/>
    <w:rsid w:val="00D65FBF"/>
    <w:rsid w:val="00D6708D"/>
    <w:rsid w:val="00D676A0"/>
    <w:rsid w:val="00D70476"/>
    <w:rsid w:val="00D706BA"/>
    <w:rsid w:val="00D70767"/>
    <w:rsid w:val="00D71286"/>
    <w:rsid w:val="00D71A9D"/>
    <w:rsid w:val="00D72C45"/>
    <w:rsid w:val="00D734C1"/>
    <w:rsid w:val="00D73B2B"/>
    <w:rsid w:val="00D73BD4"/>
    <w:rsid w:val="00D73D1B"/>
    <w:rsid w:val="00D74BFD"/>
    <w:rsid w:val="00D75233"/>
    <w:rsid w:val="00D7566C"/>
    <w:rsid w:val="00D76313"/>
    <w:rsid w:val="00D76331"/>
    <w:rsid w:val="00D7643E"/>
    <w:rsid w:val="00D7644B"/>
    <w:rsid w:val="00D76AE0"/>
    <w:rsid w:val="00D7752F"/>
    <w:rsid w:val="00D7767E"/>
    <w:rsid w:val="00D7791F"/>
    <w:rsid w:val="00D77A16"/>
    <w:rsid w:val="00D80E15"/>
    <w:rsid w:val="00D812A3"/>
    <w:rsid w:val="00D814C3"/>
    <w:rsid w:val="00D82540"/>
    <w:rsid w:val="00D82E47"/>
    <w:rsid w:val="00D839D3"/>
    <w:rsid w:val="00D83BCD"/>
    <w:rsid w:val="00D83D00"/>
    <w:rsid w:val="00D8478F"/>
    <w:rsid w:val="00D8525F"/>
    <w:rsid w:val="00D853D5"/>
    <w:rsid w:val="00D862CE"/>
    <w:rsid w:val="00D8658A"/>
    <w:rsid w:val="00D90423"/>
    <w:rsid w:val="00D9077C"/>
    <w:rsid w:val="00D90A0C"/>
    <w:rsid w:val="00D90A13"/>
    <w:rsid w:val="00D916B8"/>
    <w:rsid w:val="00D91DD8"/>
    <w:rsid w:val="00D92E94"/>
    <w:rsid w:val="00D93565"/>
    <w:rsid w:val="00D93811"/>
    <w:rsid w:val="00D94B7D"/>
    <w:rsid w:val="00D94CC8"/>
    <w:rsid w:val="00D94E05"/>
    <w:rsid w:val="00D95726"/>
    <w:rsid w:val="00D9578A"/>
    <w:rsid w:val="00D958AE"/>
    <w:rsid w:val="00D96E98"/>
    <w:rsid w:val="00D97721"/>
    <w:rsid w:val="00D977A3"/>
    <w:rsid w:val="00D9796A"/>
    <w:rsid w:val="00D979A3"/>
    <w:rsid w:val="00DA0748"/>
    <w:rsid w:val="00DA0CA3"/>
    <w:rsid w:val="00DA1D0B"/>
    <w:rsid w:val="00DA2188"/>
    <w:rsid w:val="00DA2316"/>
    <w:rsid w:val="00DA27C7"/>
    <w:rsid w:val="00DA290B"/>
    <w:rsid w:val="00DA389A"/>
    <w:rsid w:val="00DA41DD"/>
    <w:rsid w:val="00DA4601"/>
    <w:rsid w:val="00DA5138"/>
    <w:rsid w:val="00DA55A9"/>
    <w:rsid w:val="00DA5764"/>
    <w:rsid w:val="00DA5806"/>
    <w:rsid w:val="00DA66DC"/>
    <w:rsid w:val="00DA6FED"/>
    <w:rsid w:val="00DA704C"/>
    <w:rsid w:val="00DA772A"/>
    <w:rsid w:val="00DA7D2E"/>
    <w:rsid w:val="00DB01FA"/>
    <w:rsid w:val="00DB02A7"/>
    <w:rsid w:val="00DB10CA"/>
    <w:rsid w:val="00DB1128"/>
    <w:rsid w:val="00DB17F9"/>
    <w:rsid w:val="00DB19EE"/>
    <w:rsid w:val="00DB22DC"/>
    <w:rsid w:val="00DB268D"/>
    <w:rsid w:val="00DB2B7F"/>
    <w:rsid w:val="00DB2ED3"/>
    <w:rsid w:val="00DB306A"/>
    <w:rsid w:val="00DB3D99"/>
    <w:rsid w:val="00DB505A"/>
    <w:rsid w:val="00DB5FBC"/>
    <w:rsid w:val="00DC01D6"/>
    <w:rsid w:val="00DC0207"/>
    <w:rsid w:val="00DC1B92"/>
    <w:rsid w:val="00DC20B6"/>
    <w:rsid w:val="00DC276E"/>
    <w:rsid w:val="00DC34B6"/>
    <w:rsid w:val="00DC3CB4"/>
    <w:rsid w:val="00DC4453"/>
    <w:rsid w:val="00DC448C"/>
    <w:rsid w:val="00DC454E"/>
    <w:rsid w:val="00DC49F3"/>
    <w:rsid w:val="00DC6468"/>
    <w:rsid w:val="00DC66B3"/>
    <w:rsid w:val="00DC66DA"/>
    <w:rsid w:val="00DC6839"/>
    <w:rsid w:val="00DC701B"/>
    <w:rsid w:val="00DC72B4"/>
    <w:rsid w:val="00DC72FF"/>
    <w:rsid w:val="00DC73BD"/>
    <w:rsid w:val="00DC7730"/>
    <w:rsid w:val="00DD00E1"/>
    <w:rsid w:val="00DD02E9"/>
    <w:rsid w:val="00DD0524"/>
    <w:rsid w:val="00DD1925"/>
    <w:rsid w:val="00DD1B84"/>
    <w:rsid w:val="00DD2320"/>
    <w:rsid w:val="00DD3887"/>
    <w:rsid w:val="00DD4AB1"/>
    <w:rsid w:val="00DD4F36"/>
    <w:rsid w:val="00DD593A"/>
    <w:rsid w:val="00DD629C"/>
    <w:rsid w:val="00DD6895"/>
    <w:rsid w:val="00DE092A"/>
    <w:rsid w:val="00DE0D5D"/>
    <w:rsid w:val="00DE10AF"/>
    <w:rsid w:val="00DE13AE"/>
    <w:rsid w:val="00DE19EE"/>
    <w:rsid w:val="00DE1AB0"/>
    <w:rsid w:val="00DE2967"/>
    <w:rsid w:val="00DE387F"/>
    <w:rsid w:val="00DE4C5A"/>
    <w:rsid w:val="00DE54D5"/>
    <w:rsid w:val="00DE5902"/>
    <w:rsid w:val="00DE637B"/>
    <w:rsid w:val="00DE6D5F"/>
    <w:rsid w:val="00DF101B"/>
    <w:rsid w:val="00DF18CF"/>
    <w:rsid w:val="00DF1B5C"/>
    <w:rsid w:val="00DF1D5E"/>
    <w:rsid w:val="00DF22B5"/>
    <w:rsid w:val="00DF327B"/>
    <w:rsid w:val="00DF3507"/>
    <w:rsid w:val="00DF4A42"/>
    <w:rsid w:val="00DF5BB8"/>
    <w:rsid w:val="00DF5E12"/>
    <w:rsid w:val="00DF5FCE"/>
    <w:rsid w:val="00DF6383"/>
    <w:rsid w:val="00DF6505"/>
    <w:rsid w:val="00DF6737"/>
    <w:rsid w:val="00DF6922"/>
    <w:rsid w:val="00DF6B25"/>
    <w:rsid w:val="00DF7618"/>
    <w:rsid w:val="00DF7636"/>
    <w:rsid w:val="00DF7E7E"/>
    <w:rsid w:val="00E0004D"/>
    <w:rsid w:val="00E01216"/>
    <w:rsid w:val="00E0144B"/>
    <w:rsid w:val="00E03033"/>
    <w:rsid w:val="00E03068"/>
    <w:rsid w:val="00E03DF5"/>
    <w:rsid w:val="00E03F02"/>
    <w:rsid w:val="00E04CC5"/>
    <w:rsid w:val="00E05853"/>
    <w:rsid w:val="00E06B4D"/>
    <w:rsid w:val="00E074BA"/>
    <w:rsid w:val="00E079C3"/>
    <w:rsid w:val="00E07B0E"/>
    <w:rsid w:val="00E10161"/>
    <w:rsid w:val="00E105EF"/>
    <w:rsid w:val="00E107A4"/>
    <w:rsid w:val="00E10B1A"/>
    <w:rsid w:val="00E11377"/>
    <w:rsid w:val="00E113DE"/>
    <w:rsid w:val="00E12CCB"/>
    <w:rsid w:val="00E1329A"/>
    <w:rsid w:val="00E13E17"/>
    <w:rsid w:val="00E14335"/>
    <w:rsid w:val="00E14494"/>
    <w:rsid w:val="00E14A94"/>
    <w:rsid w:val="00E14F00"/>
    <w:rsid w:val="00E15100"/>
    <w:rsid w:val="00E15D7F"/>
    <w:rsid w:val="00E1687B"/>
    <w:rsid w:val="00E16E99"/>
    <w:rsid w:val="00E17F67"/>
    <w:rsid w:val="00E17F85"/>
    <w:rsid w:val="00E20BE6"/>
    <w:rsid w:val="00E21189"/>
    <w:rsid w:val="00E21895"/>
    <w:rsid w:val="00E21910"/>
    <w:rsid w:val="00E21A56"/>
    <w:rsid w:val="00E21B25"/>
    <w:rsid w:val="00E21CCE"/>
    <w:rsid w:val="00E22103"/>
    <w:rsid w:val="00E228DD"/>
    <w:rsid w:val="00E23096"/>
    <w:rsid w:val="00E237A4"/>
    <w:rsid w:val="00E2392F"/>
    <w:rsid w:val="00E246E9"/>
    <w:rsid w:val="00E260F7"/>
    <w:rsid w:val="00E262F1"/>
    <w:rsid w:val="00E26B4A"/>
    <w:rsid w:val="00E26E68"/>
    <w:rsid w:val="00E27037"/>
    <w:rsid w:val="00E279E1"/>
    <w:rsid w:val="00E27B04"/>
    <w:rsid w:val="00E27FBF"/>
    <w:rsid w:val="00E302ED"/>
    <w:rsid w:val="00E31186"/>
    <w:rsid w:val="00E316B5"/>
    <w:rsid w:val="00E3181B"/>
    <w:rsid w:val="00E31CBE"/>
    <w:rsid w:val="00E31E47"/>
    <w:rsid w:val="00E322DF"/>
    <w:rsid w:val="00E325D0"/>
    <w:rsid w:val="00E32A6C"/>
    <w:rsid w:val="00E32E56"/>
    <w:rsid w:val="00E331A2"/>
    <w:rsid w:val="00E33210"/>
    <w:rsid w:val="00E3410F"/>
    <w:rsid w:val="00E341A5"/>
    <w:rsid w:val="00E34627"/>
    <w:rsid w:val="00E34CD7"/>
    <w:rsid w:val="00E34FD9"/>
    <w:rsid w:val="00E353DB"/>
    <w:rsid w:val="00E35AA2"/>
    <w:rsid w:val="00E367A4"/>
    <w:rsid w:val="00E36974"/>
    <w:rsid w:val="00E36BF5"/>
    <w:rsid w:val="00E36F9F"/>
    <w:rsid w:val="00E37483"/>
    <w:rsid w:val="00E400E7"/>
    <w:rsid w:val="00E4070E"/>
    <w:rsid w:val="00E407F4"/>
    <w:rsid w:val="00E4084A"/>
    <w:rsid w:val="00E4098A"/>
    <w:rsid w:val="00E40CF0"/>
    <w:rsid w:val="00E40D39"/>
    <w:rsid w:val="00E419B3"/>
    <w:rsid w:val="00E422EA"/>
    <w:rsid w:val="00E42486"/>
    <w:rsid w:val="00E425E9"/>
    <w:rsid w:val="00E42AA1"/>
    <w:rsid w:val="00E43E40"/>
    <w:rsid w:val="00E4404F"/>
    <w:rsid w:val="00E44251"/>
    <w:rsid w:val="00E442BF"/>
    <w:rsid w:val="00E44A20"/>
    <w:rsid w:val="00E44EAE"/>
    <w:rsid w:val="00E451A3"/>
    <w:rsid w:val="00E451F8"/>
    <w:rsid w:val="00E465C4"/>
    <w:rsid w:val="00E46F81"/>
    <w:rsid w:val="00E46FDA"/>
    <w:rsid w:val="00E507E0"/>
    <w:rsid w:val="00E50D04"/>
    <w:rsid w:val="00E50EA9"/>
    <w:rsid w:val="00E51016"/>
    <w:rsid w:val="00E5228A"/>
    <w:rsid w:val="00E537DD"/>
    <w:rsid w:val="00E53950"/>
    <w:rsid w:val="00E53A87"/>
    <w:rsid w:val="00E53E20"/>
    <w:rsid w:val="00E5425F"/>
    <w:rsid w:val="00E54875"/>
    <w:rsid w:val="00E54C51"/>
    <w:rsid w:val="00E550B2"/>
    <w:rsid w:val="00E55171"/>
    <w:rsid w:val="00E55227"/>
    <w:rsid w:val="00E553AC"/>
    <w:rsid w:val="00E55487"/>
    <w:rsid w:val="00E554ED"/>
    <w:rsid w:val="00E55B17"/>
    <w:rsid w:val="00E55BAB"/>
    <w:rsid w:val="00E55BFE"/>
    <w:rsid w:val="00E55E9E"/>
    <w:rsid w:val="00E55FE4"/>
    <w:rsid w:val="00E560A7"/>
    <w:rsid w:val="00E568B8"/>
    <w:rsid w:val="00E579C8"/>
    <w:rsid w:val="00E60075"/>
    <w:rsid w:val="00E611C8"/>
    <w:rsid w:val="00E61398"/>
    <w:rsid w:val="00E615A2"/>
    <w:rsid w:val="00E61EA4"/>
    <w:rsid w:val="00E6203F"/>
    <w:rsid w:val="00E62C8E"/>
    <w:rsid w:val="00E62CCB"/>
    <w:rsid w:val="00E62CF6"/>
    <w:rsid w:val="00E63420"/>
    <w:rsid w:val="00E63ABD"/>
    <w:rsid w:val="00E64B1A"/>
    <w:rsid w:val="00E65032"/>
    <w:rsid w:val="00E6559D"/>
    <w:rsid w:val="00E65A98"/>
    <w:rsid w:val="00E65F3F"/>
    <w:rsid w:val="00E6600C"/>
    <w:rsid w:val="00E679F2"/>
    <w:rsid w:val="00E67C09"/>
    <w:rsid w:val="00E67C23"/>
    <w:rsid w:val="00E71029"/>
    <w:rsid w:val="00E71357"/>
    <w:rsid w:val="00E7177D"/>
    <w:rsid w:val="00E71BFE"/>
    <w:rsid w:val="00E72072"/>
    <w:rsid w:val="00E72073"/>
    <w:rsid w:val="00E7279F"/>
    <w:rsid w:val="00E73117"/>
    <w:rsid w:val="00E7352B"/>
    <w:rsid w:val="00E73F78"/>
    <w:rsid w:val="00E74170"/>
    <w:rsid w:val="00E742D9"/>
    <w:rsid w:val="00E74A39"/>
    <w:rsid w:val="00E74B85"/>
    <w:rsid w:val="00E75665"/>
    <w:rsid w:val="00E7582D"/>
    <w:rsid w:val="00E76578"/>
    <w:rsid w:val="00E76B12"/>
    <w:rsid w:val="00E77275"/>
    <w:rsid w:val="00E772B5"/>
    <w:rsid w:val="00E77D88"/>
    <w:rsid w:val="00E80177"/>
    <w:rsid w:val="00E80233"/>
    <w:rsid w:val="00E81517"/>
    <w:rsid w:val="00E81A02"/>
    <w:rsid w:val="00E821E6"/>
    <w:rsid w:val="00E82309"/>
    <w:rsid w:val="00E82A54"/>
    <w:rsid w:val="00E82D71"/>
    <w:rsid w:val="00E82E92"/>
    <w:rsid w:val="00E8338E"/>
    <w:rsid w:val="00E83950"/>
    <w:rsid w:val="00E8425A"/>
    <w:rsid w:val="00E848FD"/>
    <w:rsid w:val="00E84DCD"/>
    <w:rsid w:val="00E851B3"/>
    <w:rsid w:val="00E85443"/>
    <w:rsid w:val="00E856FC"/>
    <w:rsid w:val="00E8622F"/>
    <w:rsid w:val="00E8667C"/>
    <w:rsid w:val="00E86ACF"/>
    <w:rsid w:val="00E87569"/>
    <w:rsid w:val="00E87A06"/>
    <w:rsid w:val="00E87C79"/>
    <w:rsid w:val="00E90D72"/>
    <w:rsid w:val="00E91902"/>
    <w:rsid w:val="00E91B2B"/>
    <w:rsid w:val="00E91C6E"/>
    <w:rsid w:val="00E922B1"/>
    <w:rsid w:val="00E92399"/>
    <w:rsid w:val="00E9269F"/>
    <w:rsid w:val="00E928BF"/>
    <w:rsid w:val="00E92DF4"/>
    <w:rsid w:val="00E9316A"/>
    <w:rsid w:val="00E9406A"/>
    <w:rsid w:val="00E95D92"/>
    <w:rsid w:val="00E96011"/>
    <w:rsid w:val="00E9667A"/>
    <w:rsid w:val="00E96902"/>
    <w:rsid w:val="00E96BAB"/>
    <w:rsid w:val="00E96F69"/>
    <w:rsid w:val="00E97AFD"/>
    <w:rsid w:val="00E97F3D"/>
    <w:rsid w:val="00EA037D"/>
    <w:rsid w:val="00EA045E"/>
    <w:rsid w:val="00EA0B3F"/>
    <w:rsid w:val="00EA0DFA"/>
    <w:rsid w:val="00EA0E2D"/>
    <w:rsid w:val="00EA13C9"/>
    <w:rsid w:val="00EA14A1"/>
    <w:rsid w:val="00EA1886"/>
    <w:rsid w:val="00EA19A3"/>
    <w:rsid w:val="00EA1AB1"/>
    <w:rsid w:val="00EA2B89"/>
    <w:rsid w:val="00EA2EC2"/>
    <w:rsid w:val="00EA2F5B"/>
    <w:rsid w:val="00EA31ED"/>
    <w:rsid w:val="00EA350E"/>
    <w:rsid w:val="00EA3F1C"/>
    <w:rsid w:val="00EA45D4"/>
    <w:rsid w:val="00EA526E"/>
    <w:rsid w:val="00EA58CE"/>
    <w:rsid w:val="00EA7431"/>
    <w:rsid w:val="00EA7850"/>
    <w:rsid w:val="00EA78C3"/>
    <w:rsid w:val="00EA7C05"/>
    <w:rsid w:val="00EB0563"/>
    <w:rsid w:val="00EB10C6"/>
    <w:rsid w:val="00EB175D"/>
    <w:rsid w:val="00EB1986"/>
    <w:rsid w:val="00EB2789"/>
    <w:rsid w:val="00EB2A72"/>
    <w:rsid w:val="00EB3E61"/>
    <w:rsid w:val="00EB3E96"/>
    <w:rsid w:val="00EB3F76"/>
    <w:rsid w:val="00EB41A8"/>
    <w:rsid w:val="00EB46B2"/>
    <w:rsid w:val="00EB4816"/>
    <w:rsid w:val="00EB594E"/>
    <w:rsid w:val="00EB5AED"/>
    <w:rsid w:val="00EB5B36"/>
    <w:rsid w:val="00EB5CB9"/>
    <w:rsid w:val="00EB621B"/>
    <w:rsid w:val="00EB77EC"/>
    <w:rsid w:val="00EC0C53"/>
    <w:rsid w:val="00EC1349"/>
    <w:rsid w:val="00EC13FA"/>
    <w:rsid w:val="00EC1B61"/>
    <w:rsid w:val="00EC1CF8"/>
    <w:rsid w:val="00EC2C62"/>
    <w:rsid w:val="00EC3642"/>
    <w:rsid w:val="00EC375E"/>
    <w:rsid w:val="00EC3E15"/>
    <w:rsid w:val="00EC478C"/>
    <w:rsid w:val="00EC52F3"/>
    <w:rsid w:val="00EC554B"/>
    <w:rsid w:val="00EC72CB"/>
    <w:rsid w:val="00EC7376"/>
    <w:rsid w:val="00ED0119"/>
    <w:rsid w:val="00ED0551"/>
    <w:rsid w:val="00ED0C54"/>
    <w:rsid w:val="00ED0C69"/>
    <w:rsid w:val="00ED121F"/>
    <w:rsid w:val="00ED1731"/>
    <w:rsid w:val="00ED1BB9"/>
    <w:rsid w:val="00ED1F90"/>
    <w:rsid w:val="00ED2802"/>
    <w:rsid w:val="00ED2E7C"/>
    <w:rsid w:val="00ED3241"/>
    <w:rsid w:val="00ED401B"/>
    <w:rsid w:val="00ED4026"/>
    <w:rsid w:val="00ED43E0"/>
    <w:rsid w:val="00ED6686"/>
    <w:rsid w:val="00ED6E9A"/>
    <w:rsid w:val="00ED76F6"/>
    <w:rsid w:val="00ED7E82"/>
    <w:rsid w:val="00ED7F35"/>
    <w:rsid w:val="00EE08C3"/>
    <w:rsid w:val="00EE1344"/>
    <w:rsid w:val="00EE1EF1"/>
    <w:rsid w:val="00EE252A"/>
    <w:rsid w:val="00EE31B8"/>
    <w:rsid w:val="00EE3DD4"/>
    <w:rsid w:val="00EE4152"/>
    <w:rsid w:val="00EE454E"/>
    <w:rsid w:val="00EE4772"/>
    <w:rsid w:val="00EE4F1B"/>
    <w:rsid w:val="00EE500D"/>
    <w:rsid w:val="00EE584D"/>
    <w:rsid w:val="00EE5F7B"/>
    <w:rsid w:val="00EE7957"/>
    <w:rsid w:val="00EE7A83"/>
    <w:rsid w:val="00EF00B8"/>
    <w:rsid w:val="00EF051C"/>
    <w:rsid w:val="00EF07BF"/>
    <w:rsid w:val="00EF0F0E"/>
    <w:rsid w:val="00EF1119"/>
    <w:rsid w:val="00EF16AF"/>
    <w:rsid w:val="00EF1AA0"/>
    <w:rsid w:val="00EF1DA3"/>
    <w:rsid w:val="00EF1DC9"/>
    <w:rsid w:val="00EF1F23"/>
    <w:rsid w:val="00EF324D"/>
    <w:rsid w:val="00EF35E6"/>
    <w:rsid w:val="00EF37DF"/>
    <w:rsid w:val="00EF3B91"/>
    <w:rsid w:val="00EF466A"/>
    <w:rsid w:val="00EF46F8"/>
    <w:rsid w:val="00EF4CD0"/>
    <w:rsid w:val="00EF5B81"/>
    <w:rsid w:val="00EF5F02"/>
    <w:rsid w:val="00EF6287"/>
    <w:rsid w:val="00EF65EF"/>
    <w:rsid w:val="00EF73D8"/>
    <w:rsid w:val="00EF77A1"/>
    <w:rsid w:val="00F003DD"/>
    <w:rsid w:val="00F00424"/>
    <w:rsid w:val="00F0058B"/>
    <w:rsid w:val="00F008D9"/>
    <w:rsid w:val="00F01069"/>
    <w:rsid w:val="00F01445"/>
    <w:rsid w:val="00F01508"/>
    <w:rsid w:val="00F0257E"/>
    <w:rsid w:val="00F0296C"/>
    <w:rsid w:val="00F0359D"/>
    <w:rsid w:val="00F03739"/>
    <w:rsid w:val="00F03EB5"/>
    <w:rsid w:val="00F03F16"/>
    <w:rsid w:val="00F04736"/>
    <w:rsid w:val="00F04752"/>
    <w:rsid w:val="00F04A2C"/>
    <w:rsid w:val="00F04A98"/>
    <w:rsid w:val="00F04C1B"/>
    <w:rsid w:val="00F04F63"/>
    <w:rsid w:val="00F05120"/>
    <w:rsid w:val="00F05FB8"/>
    <w:rsid w:val="00F0609C"/>
    <w:rsid w:val="00F06337"/>
    <w:rsid w:val="00F10230"/>
    <w:rsid w:val="00F10254"/>
    <w:rsid w:val="00F103C8"/>
    <w:rsid w:val="00F11C58"/>
    <w:rsid w:val="00F11F48"/>
    <w:rsid w:val="00F120EF"/>
    <w:rsid w:val="00F12B2E"/>
    <w:rsid w:val="00F141D5"/>
    <w:rsid w:val="00F14290"/>
    <w:rsid w:val="00F14695"/>
    <w:rsid w:val="00F14BA8"/>
    <w:rsid w:val="00F16672"/>
    <w:rsid w:val="00F16C37"/>
    <w:rsid w:val="00F17026"/>
    <w:rsid w:val="00F17E12"/>
    <w:rsid w:val="00F17E20"/>
    <w:rsid w:val="00F20093"/>
    <w:rsid w:val="00F20331"/>
    <w:rsid w:val="00F21621"/>
    <w:rsid w:val="00F217F6"/>
    <w:rsid w:val="00F21946"/>
    <w:rsid w:val="00F2230F"/>
    <w:rsid w:val="00F22BEC"/>
    <w:rsid w:val="00F22DAF"/>
    <w:rsid w:val="00F235D7"/>
    <w:rsid w:val="00F23723"/>
    <w:rsid w:val="00F23A7B"/>
    <w:rsid w:val="00F24AD5"/>
    <w:rsid w:val="00F24CA6"/>
    <w:rsid w:val="00F25257"/>
    <w:rsid w:val="00F26315"/>
    <w:rsid w:val="00F26808"/>
    <w:rsid w:val="00F268FC"/>
    <w:rsid w:val="00F27FF1"/>
    <w:rsid w:val="00F30FA7"/>
    <w:rsid w:val="00F31B60"/>
    <w:rsid w:val="00F320DD"/>
    <w:rsid w:val="00F32136"/>
    <w:rsid w:val="00F32AC8"/>
    <w:rsid w:val="00F32B97"/>
    <w:rsid w:val="00F332CA"/>
    <w:rsid w:val="00F334AF"/>
    <w:rsid w:val="00F33655"/>
    <w:rsid w:val="00F33CFC"/>
    <w:rsid w:val="00F340F1"/>
    <w:rsid w:val="00F34D28"/>
    <w:rsid w:val="00F351E6"/>
    <w:rsid w:val="00F36BB7"/>
    <w:rsid w:val="00F371F4"/>
    <w:rsid w:val="00F37240"/>
    <w:rsid w:val="00F372F2"/>
    <w:rsid w:val="00F373C7"/>
    <w:rsid w:val="00F376F5"/>
    <w:rsid w:val="00F40302"/>
    <w:rsid w:val="00F4046E"/>
    <w:rsid w:val="00F40736"/>
    <w:rsid w:val="00F4093A"/>
    <w:rsid w:val="00F40A2E"/>
    <w:rsid w:val="00F40B10"/>
    <w:rsid w:val="00F40EE0"/>
    <w:rsid w:val="00F40F68"/>
    <w:rsid w:val="00F41274"/>
    <w:rsid w:val="00F412C6"/>
    <w:rsid w:val="00F41753"/>
    <w:rsid w:val="00F421D9"/>
    <w:rsid w:val="00F42628"/>
    <w:rsid w:val="00F42665"/>
    <w:rsid w:val="00F42942"/>
    <w:rsid w:val="00F429FE"/>
    <w:rsid w:val="00F42DCA"/>
    <w:rsid w:val="00F43117"/>
    <w:rsid w:val="00F4311D"/>
    <w:rsid w:val="00F43397"/>
    <w:rsid w:val="00F44671"/>
    <w:rsid w:val="00F452C7"/>
    <w:rsid w:val="00F45AE1"/>
    <w:rsid w:val="00F45BAD"/>
    <w:rsid w:val="00F45C47"/>
    <w:rsid w:val="00F45D6A"/>
    <w:rsid w:val="00F45F6C"/>
    <w:rsid w:val="00F463A0"/>
    <w:rsid w:val="00F4648B"/>
    <w:rsid w:val="00F467F8"/>
    <w:rsid w:val="00F4762A"/>
    <w:rsid w:val="00F5012E"/>
    <w:rsid w:val="00F502FE"/>
    <w:rsid w:val="00F5045E"/>
    <w:rsid w:val="00F504E8"/>
    <w:rsid w:val="00F508A6"/>
    <w:rsid w:val="00F509A4"/>
    <w:rsid w:val="00F51679"/>
    <w:rsid w:val="00F51CE6"/>
    <w:rsid w:val="00F52310"/>
    <w:rsid w:val="00F5347E"/>
    <w:rsid w:val="00F53E10"/>
    <w:rsid w:val="00F54225"/>
    <w:rsid w:val="00F5446D"/>
    <w:rsid w:val="00F552D8"/>
    <w:rsid w:val="00F5559A"/>
    <w:rsid w:val="00F55807"/>
    <w:rsid w:val="00F55F51"/>
    <w:rsid w:val="00F55FF7"/>
    <w:rsid w:val="00F563B5"/>
    <w:rsid w:val="00F57655"/>
    <w:rsid w:val="00F6001B"/>
    <w:rsid w:val="00F60028"/>
    <w:rsid w:val="00F60130"/>
    <w:rsid w:val="00F60313"/>
    <w:rsid w:val="00F6033E"/>
    <w:rsid w:val="00F606CB"/>
    <w:rsid w:val="00F60DB8"/>
    <w:rsid w:val="00F61F47"/>
    <w:rsid w:val="00F61F72"/>
    <w:rsid w:val="00F61FB2"/>
    <w:rsid w:val="00F6219B"/>
    <w:rsid w:val="00F622BA"/>
    <w:rsid w:val="00F6253C"/>
    <w:rsid w:val="00F6291D"/>
    <w:rsid w:val="00F62B71"/>
    <w:rsid w:val="00F63519"/>
    <w:rsid w:val="00F63985"/>
    <w:rsid w:val="00F639D7"/>
    <w:rsid w:val="00F63E1A"/>
    <w:rsid w:val="00F640CC"/>
    <w:rsid w:val="00F653B1"/>
    <w:rsid w:val="00F65537"/>
    <w:rsid w:val="00F65FFC"/>
    <w:rsid w:val="00F67631"/>
    <w:rsid w:val="00F67E2E"/>
    <w:rsid w:val="00F67EA2"/>
    <w:rsid w:val="00F70122"/>
    <w:rsid w:val="00F70720"/>
    <w:rsid w:val="00F70E78"/>
    <w:rsid w:val="00F71C12"/>
    <w:rsid w:val="00F735F2"/>
    <w:rsid w:val="00F73AE4"/>
    <w:rsid w:val="00F74450"/>
    <w:rsid w:val="00F74F10"/>
    <w:rsid w:val="00F7511F"/>
    <w:rsid w:val="00F754C0"/>
    <w:rsid w:val="00F7570E"/>
    <w:rsid w:val="00F7618C"/>
    <w:rsid w:val="00F768BB"/>
    <w:rsid w:val="00F768CD"/>
    <w:rsid w:val="00F768E7"/>
    <w:rsid w:val="00F76987"/>
    <w:rsid w:val="00F76C0F"/>
    <w:rsid w:val="00F76FD9"/>
    <w:rsid w:val="00F770C1"/>
    <w:rsid w:val="00F7748F"/>
    <w:rsid w:val="00F775B1"/>
    <w:rsid w:val="00F77F13"/>
    <w:rsid w:val="00F77F5B"/>
    <w:rsid w:val="00F8126C"/>
    <w:rsid w:val="00F818A8"/>
    <w:rsid w:val="00F81C43"/>
    <w:rsid w:val="00F81CB7"/>
    <w:rsid w:val="00F82199"/>
    <w:rsid w:val="00F82514"/>
    <w:rsid w:val="00F82631"/>
    <w:rsid w:val="00F828C5"/>
    <w:rsid w:val="00F8381C"/>
    <w:rsid w:val="00F83B43"/>
    <w:rsid w:val="00F843CC"/>
    <w:rsid w:val="00F84893"/>
    <w:rsid w:val="00F849A3"/>
    <w:rsid w:val="00F85151"/>
    <w:rsid w:val="00F8528B"/>
    <w:rsid w:val="00F868F3"/>
    <w:rsid w:val="00F87A3B"/>
    <w:rsid w:val="00F90293"/>
    <w:rsid w:val="00F90707"/>
    <w:rsid w:val="00F90A88"/>
    <w:rsid w:val="00F90B1D"/>
    <w:rsid w:val="00F91148"/>
    <w:rsid w:val="00F91511"/>
    <w:rsid w:val="00F9181B"/>
    <w:rsid w:val="00F91B7E"/>
    <w:rsid w:val="00F92847"/>
    <w:rsid w:val="00F93729"/>
    <w:rsid w:val="00F938B4"/>
    <w:rsid w:val="00F93A60"/>
    <w:rsid w:val="00F94A55"/>
    <w:rsid w:val="00F94F9F"/>
    <w:rsid w:val="00F950F1"/>
    <w:rsid w:val="00F95DB3"/>
    <w:rsid w:val="00F95E57"/>
    <w:rsid w:val="00F96394"/>
    <w:rsid w:val="00F96473"/>
    <w:rsid w:val="00F969C5"/>
    <w:rsid w:val="00F97128"/>
    <w:rsid w:val="00F97466"/>
    <w:rsid w:val="00F979BF"/>
    <w:rsid w:val="00FA0C19"/>
    <w:rsid w:val="00FA0E22"/>
    <w:rsid w:val="00FA1E25"/>
    <w:rsid w:val="00FA20AE"/>
    <w:rsid w:val="00FA2179"/>
    <w:rsid w:val="00FA23C7"/>
    <w:rsid w:val="00FA23EE"/>
    <w:rsid w:val="00FA29BF"/>
    <w:rsid w:val="00FA3087"/>
    <w:rsid w:val="00FA3431"/>
    <w:rsid w:val="00FA3B25"/>
    <w:rsid w:val="00FA3F43"/>
    <w:rsid w:val="00FA45CB"/>
    <w:rsid w:val="00FA533B"/>
    <w:rsid w:val="00FA6D6C"/>
    <w:rsid w:val="00FA7284"/>
    <w:rsid w:val="00FB0DB4"/>
    <w:rsid w:val="00FB136E"/>
    <w:rsid w:val="00FB1692"/>
    <w:rsid w:val="00FB1BD6"/>
    <w:rsid w:val="00FB1CEA"/>
    <w:rsid w:val="00FB2168"/>
    <w:rsid w:val="00FB3824"/>
    <w:rsid w:val="00FB3E82"/>
    <w:rsid w:val="00FB429B"/>
    <w:rsid w:val="00FB475C"/>
    <w:rsid w:val="00FB5A33"/>
    <w:rsid w:val="00FB6ADF"/>
    <w:rsid w:val="00FB6C1D"/>
    <w:rsid w:val="00FB71C8"/>
    <w:rsid w:val="00FB7211"/>
    <w:rsid w:val="00FB778F"/>
    <w:rsid w:val="00FC0007"/>
    <w:rsid w:val="00FC0022"/>
    <w:rsid w:val="00FC0720"/>
    <w:rsid w:val="00FC0DCB"/>
    <w:rsid w:val="00FC0F24"/>
    <w:rsid w:val="00FC1160"/>
    <w:rsid w:val="00FC128B"/>
    <w:rsid w:val="00FC12C9"/>
    <w:rsid w:val="00FC1918"/>
    <w:rsid w:val="00FC2464"/>
    <w:rsid w:val="00FC2475"/>
    <w:rsid w:val="00FC27E5"/>
    <w:rsid w:val="00FC2E41"/>
    <w:rsid w:val="00FC3774"/>
    <w:rsid w:val="00FC39F2"/>
    <w:rsid w:val="00FC3B88"/>
    <w:rsid w:val="00FC3C24"/>
    <w:rsid w:val="00FC4029"/>
    <w:rsid w:val="00FC47FC"/>
    <w:rsid w:val="00FC4ED1"/>
    <w:rsid w:val="00FC5187"/>
    <w:rsid w:val="00FC5282"/>
    <w:rsid w:val="00FC5AC1"/>
    <w:rsid w:val="00FC5B75"/>
    <w:rsid w:val="00FC5BFC"/>
    <w:rsid w:val="00FC5CEE"/>
    <w:rsid w:val="00FC6907"/>
    <w:rsid w:val="00FC6ABC"/>
    <w:rsid w:val="00FC6B1A"/>
    <w:rsid w:val="00FC6D8A"/>
    <w:rsid w:val="00FC6DF7"/>
    <w:rsid w:val="00FC7188"/>
    <w:rsid w:val="00FC77CE"/>
    <w:rsid w:val="00FD00F4"/>
    <w:rsid w:val="00FD0AE7"/>
    <w:rsid w:val="00FD126B"/>
    <w:rsid w:val="00FD246C"/>
    <w:rsid w:val="00FD2796"/>
    <w:rsid w:val="00FD3221"/>
    <w:rsid w:val="00FD3429"/>
    <w:rsid w:val="00FD408B"/>
    <w:rsid w:val="00FD455A"/>
    <w:rsid w:val="00FD4A97"/>
    <w:rsid w:val="00FD5780"/>
    <w:rsid w:val="00FD5CA4"/>
    <w:rsid w:val="00FD5D19"/>
    <w:rsid w:val="00FD5F2D"/>
    <w:rsid w:val="00FD6289"/>
    <w:rsid w:val="00FD66EC"/>
    <w:rsid w:val="00FD6787"/>
    <w:rsid w:val="00FD6CDB"/>
    <w:rsid w:val="00FD6FD4"/>
    <w:rsid w:val="00FD7264"/>
    <w:rsid w:val="00FD7591"/>
    <w:rsid w:val="00FD7A91"/>
    <w:rsid w:val="00FD7F24"/>
    <w:rsid w:val="00FE13EF"/>
    <w:rsid w:val="00FE1664"/>
    <w:rsid w:val="00FE177B"/>
    <w:rsid w:val="00FE198C"/>
    <w:rsid w:val="00FE1A49"/>
    <w:rsid w:val="00FE1C77"/>
    <w:rsid w:val="00FE1DF2"/>
    <w:rsid w:val="00FE1F8A"/>
    <w:rsid w:val="00FE23E3"/>
    <w:rsid w:val="00FE2666"/>
    <w:rsid w:val="00FE2901"/>
    <w:rsid w:val="00FE2D30"/>
    <w:rsid w:val="00FE3815"/>
    <w:rsid w:val="00FE3C0A"/>
    <w:rsid w:val="00FE403E"/>
    <w:rsid w:val="00FE42ED"/>
    <w:rsid w:val="00FE4A27"/>
    <w:rsid w:val="00FE5905"/>
    <w:rsid w:val="00FE5E17"/>
    <w:rsid w:val="00FE6510"/>
    <w:rsid w:val="00FE6810"/>
    <w:rsid w:val="00FE6DF4"/>
    <w:rsid w:val="00FE6FC4"/>
    <w:rsid w:val="00FE72D6"/>
    <w:rsid w:val="00FE750E"/>
    <w:rsid w:val="00FE75AB"/>
    <w:rsid w:val="00FF00DF"/>
    <w:rsid w:val="00FF0EBE"/>
    <w:rsid w:val="00FF0F80"/>
    <w:rsid w:val="00FF1A65"/>
    <w:rsid w:val="00FF1E69"/>
    <w:rsid w:val="00FF302B"/>
    <w:rsid w:val="00FF30E0"/>
    <w:rsid w:val="00FF346F"/>
    <w:rsid w:val="00FF3ECF"/>
    <w:rsid w:val="00FF4E84"/>
    <w:rsid w:val="00FF4FE3"/>
    <w:rsid w:val="00FF52C2"/>
    <w:rsid w:val="00FF55AD"/>
    <w:rsid w:val="00FF57E6"/>
    <w:rsid w:val="00FF5E29"/>
    <w:rsid w:val="00FF61E2"/>
    <w:rsid w:val="00FF66EC"/>
    <w:rsid w:val="01E44FDB"/>
    <w:rsid w:val="023279B2"/>
    <w:rsid w:val="02BD2550"/>
    <w:rsid w:val="03CF5817"/>
    <w:rsid w:val="03E2554B"/>
    <w:rsid w:val="03FF5B63"/>
    <w:rsid w:val="046C12B8"/>
    <w:rsid w:val="051F6E05"/>
    <w:rsid w:val="053022E6"/>
    <w:rsid w:val="06056270"/>
    <w:rsid w:val="06DA134A"/>
    <w:rsid w:val="081B54CF"/>
    <w:rsid w:val="088E7A4F"/>
    <w:rsid w:val="09657EEF"/>
    <w:rsid w:val="0A00497C"/>
    <w:rsid w:val="0A1C72DC"/>
    <w:rsid w:val="0B4B549E"/>
    <w:rsid w:val="0B5E5DFE"/>
    <w:rsid w:val="0BE04A65"/>
    <w:rsid w:val="0BFD12C5"/>
    <w:rsid w:val="0C0A3890"/>
    <w:rsid w:val="0D1D67E5"/>
    <w:rsid w:val="0D7C256C"/>
    <w:rsid w:val="0DC65EDD"/>
    <w:rsid w:val="0EEE757B"/>
    <w:rsid w:val="0F0767AD"/>
    <w:rsid w:val="0F421654"/>
    <w:rsid w:val="106967C1"/>
    <w:rsid w:val="10A867D5"/>
    <w:rsid w:val="11DC7A7D"/>
    <w:rsid w:val="12541D09"/>
    <w:rsid w:val="12C34799"/>
    <w:rsid w:val="13195558"/>
    <w:rsid w:val="13367661"/>
    <w:rsid w:val="13427DB4"/>
    <w:rsid w:val="14863CD0"/>
    <w:rsid w:val="151C63E2"/>
    <w:rsid w:val="1542409B"/>
    <w:rsid w:val="1568787A"/>
    <w:rsid w:val="164B3423"/>
    <w:rsid w:val="16BA2357"/>
    <w:rsid w:val="17013AE2"/>
    <w:rsid w:val="172B6D94"/>
    <w:rsid w:val="172D6512"/>
    <w:rsid w:val="17DA327F"/>
    <w:rsid w:val="188B5D59"/>
    <w:rsid w:val="18DA5BB1"/>
    <w:rsid w:val="191A3D86"/>
    <w:rsid w:val="191F64A1"/>
    <w:rsid w:val="19D379B8"/>
    <w:rsid w:val="1AB71087"/>
    <w:rsid w:val="1AE95994"/>
    <w:rsid w:val="1B1A121B"/>
    <w:rsid w:val="1B3A3A66"/>
    <w:rsid w:val="1B481CDF"/>
    <w:rsid w:val="1B9C6460"/>
    <w:rsid w:val="1DEA52D0"/>
    <w:rsid w:val="1DF3171B"/>
    <w:rsid w:val="1DFC5003"/>
    <w:rsid w:val="1E571F32"/>
    <w:rsid w:val="1ECB3353"/>
    <w:rsid w:val="1F805A59"/>
    <w:rsid w:val="1FA0658E"/>
    <w:rsid w:val="20126D60"/>
    <w:rsid w:val="201E5705"/>
    <w:rsid w:val="211939AA"/>
    <w:rsid w:val="21215B8F"/>
    <w:rsid w:val="216058A9"/>
    <w:rsid w:val="21D40771"/>
    <w:rsid w:val="21E037D2"/>
    <w:rsid w:val="21E964F0"/>
    <w:rsid w:val="22042562"/>
    <w:rsid w:val="22197BD3"/>
    <w:rsid w:val="221A1EFC"/>
    <w:rsid w:val="237613B4"/>
    <w:rsid w:val="237D0994"/>
    <w:rsid w:val="23ED3D6C"/>
    <w:rsid w:val="23ED78C8"/>
    <w:rsid w:val="24063AB3"/>
    <w:rsid w:val="24C911D7"/>
    <w:rsid w:val="24EF7670"/>
    <w:rsid w:val="24F9229C"/>
    <w:rsid w:val="2623706E"/>
    <w:rsid w:val="26715F99"/>
    <w:rsid w:val="267A29EB"/>
    <w:rsid w:val="26A83F7A"/>
    <w:rsid w:val="26DB7EAB"/>
    <w:rsid w:val="26F62F37"/>
    <w:rsid w:val="2749750B"/>
    <w:rsid w:val="27B0758A"/>
    <w:rsid w:val="280D37E4"/>
    <w:rsid w:val="295B1778"/>
    <w:rsid w:val="2A834AE2"/>
    <w:rsid w:val="2A85336B"/>
    <w:rsid w:val="2B6F1527"/>
    <w:rsid w:val="2B97636B"/>
    <w:rsid w:val="2C3F712F"/>
    <w:rsid w:val="2D8D3ECA"/>
    <w:rsid w:val="2DAF5BEE"/>
    <w:rsid w:val="2DC86CB0"/>
    <w:rsid w:val="2E112405"/>
    <w:rsid w:val="30204B81"/>
    <w:rsid w:val="303139E4"/>
    <w:rsid w:val="30696528"/>
    <w:rsid w:val="30CE7A75"/>
    <w:rsid w:val="30E20088"/>
    <w:rsid w:val="316661FD"/>
    <w:rsid w:val="337C2A16"/>
    <w:rsid w:val="33F46A50"/>
    <w:rsid w:val="342E237D"/>
    <w:rsid w:val="346D13A5"/>
    <w:rsid w:val="34BE46E8"/>
    <w:rsid w:val="34F11465"/>
    <w:rsid w:val="362A55F3"/>
    <w:rsid w:val="37164F30"/>
    <w:rsid w:val="37F45271"/>
    <w:rsid w:val="37F51C38"/>
    <w:rsid w:val="382673F4"/>
    <w:rsid w:val="384F24A7"/>
    <w:rsid w:val="386121DB"/>
    <w:rsid w:val="38B8629F"/>
    <w:rsid w:val="39331DC9"/>
    <w:rsid w:val="39D1790D"/>
    <w:rsid w:val="3B095E69"/>
    <w:rsid w:val="3B307AA4"/>
    <w:rsid w:val="3B5F0C53"/>
    <w:rsid w:val="3BD71548"/>
    <w:rsid w:val="3BFD221A"/>
    <w:rsid w:val="3D1B504E"/>
    <w:rsid w:val="3D3659E4"/>
    <w:rsid w:val="3D9F17DB"/>
    <w:rsid w:val="3DA46DF1"/>
    <w:rsid w:val="3DD671C7"/>
    <w:rsid w:val="3E2717D1"/>
    <w:rsid w:val="3E8310FD"/>
    <w:rsid w:val="3F171845"/>
    <w:rsid w:val="3F28480D"/>
    <w:rsid w:val="3F402B4A"/>
    <w:rsid w:val="3F676329"/>
    <w:rsid w:val="3FAC4683"/>
    <w:rsid w:val="4002594A"/>
    <w:rsid w:val="41412BA9"/>
    <w:rsid w:val="41476E2A"/>
    <w:rsid w:val="418B6B1B"/>
    <w:rsid w:val="426326F1"/>
    <w:rsid w:val="42D9753D"/>
    <w:rsid w:val="433575D3"/>
    <w:rsid w:val="43E77A38"/>
    <w:rsid w:val="445451B7"/>
    <w:rsid w:val="448673B6"/>
    <w:rsid w:val="452B1BA6"/>
    <w:rsid w:val="45392515"/>
    <w:rsid w:val="45813EBC"/>
    <w:rsid w:val="46105EDE"/>
    <w:rsid w:val="46252A99"/>
    <w:rsid w:val="463E5FB4"/>
    <w:rsid w:val="472F078C"/>
    <w:rsid w:val="47C6205A"/>
    <w:rsid w:val="482374AD"/>
    <w:rsid w:val="48286871"/>
    <w:rsid w:val="48C16B52"/>
    <w:rsid w:val="490B5F77"/>
    <w:rsid w:val="492A2D2F"/>
    <w:rsid w:val="4A4C6847"/>
    <w:rsid w:val="4D5F4AE3"/>
    <w:rsid w:val="4E0B1659"/>
    <w:rsid w:val="4E4D5283"/>
    <w:rsid w:val="4E524648"/>
    <w:rsid w:val="4E542E4B"/>
    <w:rsid w:val="4F1543A6"/>
    <w:rsid w:val="4F2C4E99"/>
    <w:rsid w:val="500E459E"/>
    <w:rsid w:val="503404A9"/>
    <w:rsid w:val="50E6467B"/>
    <w:rsid w:val="50F47C38"/>
    <w:rsid w:val="51013CFD"/>
    <w:rsid w:val="510F4043"/>
    <w:rsid w:val="521E31EC"/>
    <w:rsid w:val="52261BFB"/>
    <w:rsid w:val="52654269"/>
    <w:rsid w:val="5316700B"/>
    <w:rsid w:val="538961D7"/>
    <w:rsid w:val="54640C31"/>
    <w:rsid w:val="549C3E55"/>
    <w:rsid w:val="54B5148C"/>
    <w:rsid w:val="54FF4C74"/>
    <w:rsid w:val="55805F3E"/>
    <w:rsid w:val="559E0172"/>
    <w:rsid w:val="55D50038"/>
    <w:rsid w:val="55EE10FA"/>
    <w:rsid w:val="55F847F3"/>
    <w:rsid w:val="55FA184D"/>
    <w:rsid w:val="565459A5"/>
    <w:rsid w:val="56747825"/>
    <w:rsid w:val="578707A6"/>
    <w:rsid w:val="58090325"/>
    <w:rsid w:val="58B71C77"/>
    <w:rsid w:val="594F69A1"/>
    <w:rsid w:val="59FB0F27"/>
    <w:rsid w:val="5A4C4641"/>
    <w:rsid w:val="5A9B2ED2"/>
    <w:rsid w:val="5AE605F2"/>
    <w:rsid w:val="5B0942E0"/>
    <w:rsid w:val="5B791466"/>
    <w:rsid w:val="5B803209"/>
    <w:rsid w:val="5E2A6A47"/>
    <w:rsid w:val="5E431B6F"/>
    <w:rsid w:val="5EAE7678"/>
    <w:rsid w:val="5EC23124"/>
    <w:rsid w:val="5EE237C6"/>
    <w:rsid w:val="5F6917F1"/>
    <w:rsid w:val="5F6E6E08"/>
    <w:rsid w:val="602816AC"/>
    <w:rsid w:val="60B44CEE"/>
    <w:rsid w:val="62E278F0"/>
    <w:rsid w:val="630A5099"/>
    <w:rsid w:val="63343EC4"/>
    <w:rsid w:val="63696264"/>
    <w:rsid w:val="63A53E12"/>
    <w:rsid w:val="645B2050"/>
    <w:rsid w:val="64632CB3"/>
    <w:rsid w:val="64CC2606"/>
    <w:rsid w:val="64F102BF"/>
    <w:rsid w:val="650F4BE9"/>
    <w:rsid w:val="653B778C"/>
    <w:rsid w:val="65C634F9"/>
    <w:rsid w:val="65DF1753"/>
    <w:rsid w:val="65F30067"/>
    <w:rsid w:val="65FC33BF"/>
    <w:rsid w:val="66232CA1"/>
    <w:rsid w:val="667E2026"/>
    <w:rsid w:val="66AF0431"/>
    <w:rsid w:val="674C7A2E"/>
    <w:rsid w:val="67CE437B"/>
    <w:rsid w:val="6841330B"/>
    <w:rsid w:val="68556DB7"/>
    <w:rsid w:val="69021081"/>
    <w:rsid w:val="6A845731"/>
    <w:rsid w:val="6AC81AC2"/>
    <w:rsid w:val="6AE66959"/>
    <w:rsid w:val="6B834EFA"/>
    <w:rsid w:val="6BFB5EC7"/>
    <w:rsid w:val="6C4433CA"/>
    <w:rsid w:val="6C5A33D8"/>
    <w:rsid w:val="6C615809"/>
    <w:rsid w:val="6DBF7D83"/>
    <w:rsid w:val="6E301E58"/>
    <w:rsid w:val="6E494CC8"/>
    <w:rsid w:val="6E4F4137"/>
    <w:rsid w:val="6E55366C"/>
    <w:rsid w:val="6E641B01"/>
    <w:rsid w:val="6EE844E0"/>
    <w:rsid w:val="6EF2710D"/>
    <w:rsid w:val="6FAA3E8C"/>
    <w:rsid w:val="6FB16FC8"/>
    <w:rsid w:val="6FD9651F"/>
    <w:rsid w:val="70AB1C6A"/>
    <w:rsid w:val="70C525FF"/>
    <w:rsid w:val="70EC5DDE"/>
    <w:rsid w:val="715E0A8A"/>
    <w:rsid w:val="72624542"/>
    <w:rsid w:val="72E41463"/>
    <w:rsid w:val="76733229"/>
    <w:rsid w:val="76C2663F"/>
    <w:rsid w:val="77F2017E"/>
    <w:rsid w:val="785746AF"/>
    <w:rsid w:val="78DA2881"/>
    <w:rsid w:val="79935991"/>
    <w:rsid w:val="79DA35C0"/>
    <w:rsid w:val="7A5275FA"/>
    <w:rsid w:val="7A592736"/>
    <w:rsid w:val="7A7C5E16"/>
    <w:rsid w:val="7A861051"/>
    <w:rsid w:val="7AD1051F"/>
    <w:rsid w:val="7B2F16E9"/>
    <w:rsid w:val="7B656EB9"/>
    <w:rsid w:val="7B9B0B2D"/>
    <w:rsid w:val="7BB51FE1"/>
    <w:rsid w:val="7BC06EFE"/>
    <w:rsid w:val="7BFD6C20"/>
    <w:rsid w:val="7D6513F2"/>
    <w:rsid w:val="7D6E474B"/>
    <w:rsid w:val="7D7A4E9D"/>
    <w:rsid w:val="7D910439"/>
    <w:rsid w:val="7DAC422B"/>
    <w:rsid w:val="7DC223A1"/>
    <w:rsid w:val="7EB10D93"/>
    <w:rsid w:val="7F3D2627"/>
    <w:rsid w:val="7FF30F3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ja-JP" w:bidi="ar-SA"/>
    </w:rPr>
  </w:style>
  <w:style w:type="paragraph" w:styleId="2">
    <w:name w:val="heading 1"/>
    <w:basedOn w:val="1"/>
    <w:next w:val="1"/>
    <w:link w:val="18"/>
    <w:qFormat/>
    <w:uiPriority w:val="9"/>
    <w:pPr>
      <w:keepNext/>
      <w:outlineLvl w:val="0"/>
    </w:pPr>
    <w:rPr>
      <w:rFonts w:asciiTheme="majorHAnsi" w:hAnsiTheme="majorHAnsi" w:eastAsiaTheme="majorEastAsia" w:cstheme="majorBidi"/>
      <w:sz w:val="24"/>
      <w:szCs w:val="24"/>
    </w:rPr>
  </w:style>
  <w:style w:type="paragraph" w:styleId="3">
    <w:name w:val="heading 2"/>
    <w:basedOn w:val="1"/>
    <w:next w:val="1"/>
    <w:link w:val="24"/>
    <w:unhideWhenUsed/>
    <w:qFormat/>
    <w:uiPriority w:val="9"/>
    <w:pPr>
      <w:keepNext/>
      <w:outlineLvl w:val="1"/>
    </w:pPr>
    <w:rPr>
      <w:rFonts w:asciiTheme="majorHAnsi" w:hAnsiTheme="majorHAnsi" w:eastAsiaTheme="majorEastAsia" w:cstheme="majorBidi"/>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9"/>
    <w:semiHidden/>
    <w:unhideWhenUsed/>
    <w:qFormat/>
    <w:uiPriority w:val="99"/>
    <w:rPr>
      <w:sz w:val="20"/>
      <w:szCs w:val="20"/>
    </w:rPr>
  </w:style>
  <w:style w:type="paragraph" w:styleId="5">
    <w:name w:val="Body Text"/>
    <w:basedOn w:val="1"/>
    <w:link w:val="26"/>
    <w:qFormat/>
    <w:uiPriority w:val="0"/>
    <w:pPr>
      <w:widowControl/>
      <w:spacing w:after="120" w:line="228" w:lineRule="auto"/>
      <w:ind w:firstLine="288"/>
    </w:pPr>
    <w:rPr>
      <w:rFonts w:ascii="Times New Roman" w:hAnsi="Times New Roman" w:cs="Times New Roman"/>
      <w:spacing w:val="-1"/>
      <w:kern w:val="0"/>
      <w:sz w:val="20"/>
      <w:szCs w:val="20"/>
      <w:lang w:eastAsia="en-US"/>
    </w:rPr>
  </w:style>
  <w:style w:type="paragraph" w:styleId="6">
    <w:name w:val="Balloon Text"/>
    <w:basedOn w:val="1"/>
    <w:link w:val="17"/>
    <w:semiHidden/>
    <w:unhideWhenUsed/>
    <w:qFormat/>
    <w:uiPriority w:val="99"/>
    <w:rPr>
      <w:rFonts w:asciiTheme="majorHAnsi" w:hAnsiTheme="majorHAnsi" w:eastAsiaTheme="majorEastAsia" w:cstheme="majorBidi"/>
      <w:sz w:val="18"/>
      <w:szCs w:val="18"/>
    </w:rPr>
  </w:style>
  <w:style w:type="paragraph" w:styleId="7">
    <w:name w:val="footer"/>
    <w:basedOn w:val="1"/>
    <w:link w:val="16"/>
    <w:unhideWhenUsed/>
    <w:qFormat/>
    <w:uiPriority w:val="99"/>
    <w:pPr>
      <w:tabs>
        <w:tab w:val="center" w:pos="4252"/>
        <w:tab w:val="right" w:pos="8504"/>
      </w:tabs>
      <w:snapToGrid w:val="0"/>
    </w:pPr>
  </w:style>
  <w:style w:type="paragraph" w:styleId="8">
    <w:name w:val="header"/>
    <w:basedOn w:val="1"/>
    <w:link w:val="15"/>
    <w:unhideWhenUsed/>
    <w:qFormat/>
    <w:uiPriority w:val="99"/>
    <w:pPr>
      <w:tabs>
        <w:tab w:val="center" w:pos="4252"/>
        <w:tab w:val="right" w:pos="8504"/>
      </w:tabs>
      <w:snapToGrid w:val="0"/>
    </w:pPr>
  </w:style>
  <w:style w:type="paragraph" w:styleId="9">
    <w:name w:val="annotation subject"/>
    <w:basedOn w:val="4"/>
    <w:next w:val="4"/>
    <w:link w:val="20"/>
    <w:semiHidden/>
    <w:unhideWhenUsed/>
    <w:qFormat/>
    <w:uiPriority w:val="99"/>
    <w:rPr>
      <w:b/>
      <w:bCs/>
    </w:rPr>
  </w:style>
  <w:style w:type="table" w:styleId="11">
    <w:name w:val="Table Grid"/>
    <w:basedOn w:val="1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000FF" w:themeColor="hyperlink"/>
      <w:u w:val="single"/>
      <w14:textFill>
        <w14:solidFill>
          <w14:schemeClr w14:val="hlink"/>
        </w14:solidFill>
      </w14:textFill>
    </w:rPr>
  </w:style>
  <w:style w:type="character" w:styleId="14">
    <w:name w:val="annotation reference"/>
    <w:basedOn w:val="12"/>
    <w:semiHidden/>
    <w:unhideWhenUsed/>
    <w:qFormat/>
    <w:uiPriority w:val="99"/>
    <w:rPr>
      <w:sz w:val="16"/>
      <w:szCs w:val="16"/>
    </w:rPr>
  </w:style>
  <w:style w:type="character" w:customStyle="1" w:styleId="15">
    <w:name w:val="ヘッダー (文字)"/>
    <w:basedOn w:val="12"/>
    <w:link w:val="8"/>
    <w:qFormat/>
    <w:uiPriority w:val="99"/>
  </w:style>
  <w:style w:type="character" w:customStyle="1" w:styleId="16">
    <w:name w:val="フッター (文字)"/>
    <w:basedOn w:val="12"/>
    <w:link w:val="7"/>
    <w:qFormat/>
    <w:uiPriority w:val="99"/>
  </w:style>
  <w:style w:type="character" w:customStyle="1" w:styleId="17">
    <w:name w:val="吹き出し (文字)"/>
    <w:basedOn w:val="12"/>
    <w:link w:val="6"/>
    <w:semiHidden/>
    <w:qFormat/>
    <w:uiPriority w:val="99"/>
    <w:rPr>
      <w:rFonts w:asciiTheme="majorHAnsi" w:hAnsiTheme="majorHAnsi" w:eastAsiaTheme="majorEastAsia" w:cstheme="majorBidi"/>
      <w:sz w:val="18"/>
      <w:szCs w:val="18"/>
    </w:rPr>
  </w:style>
  <w:style w:type="character" w:customStyle="1" w:styleId="18">
    <w:name w:val="見出し 1 (文字)"/>
    <w:basedOn w:val="12"/>
    <w:link w:val="2"/>
    <w:qFormat/>
    <w:uiPriority w:val="9"/>
    <w:rPr>
      <w:rFonts w:asciiTheme="majorHAnsi" w:hAnsiTheme="majorHAnsi" w:eastAsiaTheme="majorEastAsia" w:cstheme="majorBidi"/>
      <w:sz w:val="24"/>
      <w:szCs w:val="24"/>
    </w:rPr>
  </w:style>
  <w:style w:type="character" w:customStyle="1" w:styleId="19">
    <w:name w:val="コメント文字列 (文字)"/>
    <w:basedOn w:val="12"/>
    <w:link w:val="4"/>
    <w:semiHidden/>
    <w:qFormat/>
    <w:uiPriority w:val="99"/>
    <w:rPr>
      <w:sz w:val="20"/>
      <w:szCs w:val="20"/>
    </w:rPr>
  </w:style>
  <w:style w:type="character" w:customStyle="1" w:styleId="20">
    <w:name w:val="コメント内容 (文字)"/>
    <w:basedOn w:val="19"/>
    <w:link w:val="9"/>
    <w:semiHidden/>
    <w:qFormat/>
    <w:uiPriority w:val="99"/>
    <w:rPr>
      <w:b/>
      <w:bCs/>
      <w:sz w:val="20"/>
      <w:szCs w:val="20"/>
    </w:rPr>
  </w:style>
  <w:style w:type="character" w:styleId="21">
    <w:name w:val="Placeholder Text"/>
    <w:basedOn w:val="12"/>
    <w:semiHidden/>
    <w:qFormat/>
    <w:uiPriority w:val="99"/>
    <w:rPr>
      <w:color w:val="808080"/>
    </w:rPr>
  </w:style>
  <w:style w:type="paragraph" w:styleId="22">
    <w:name w:val="List Paragraph"/>
    <w:basedOn w:val="1"/>
    <w:qFormat/>
    <w:uiPriority w:val="34"/>
    <w:pPr>
      <w:ind w:left="840" w:leftChars="400"/>
    </w:pPr>
  </w:style>
  <w:style w:type="paragraph" w:customStyle="1" w:styleId="23">
    <w:name w:val="Revision"/>
    <w:hidden/>
    <w:semiHidden/>
    <w:qFormat/>
    <w:uiPriority w:val="99"/>
    <w:rPr>
      <w:rFonts w:asciiTheme="minorHAnsi" w:hAnsiTheme="minorHAnsi" w:eastAsiaTheme="minorEastAsia" w:cstheme="minorBidi"/>
      <w:kern w:val="2"/>
      <w:sz w:val="21"/>
      <w:szCs w:val="22"/>
      <w:lang w:val="en-US" w:eastAsia="ja-JP" w:bidi="ar-SA"/>
    </w:rPr>
  </w:style>
  <w:style w:type="character" w:customStyle="1" w:styleId="24">
    <w:name w:val="見出し 2 (文字)"/>
    <w:basedOn w:val="12"/>
    <w:link w:val="3"/>
    <w:qFormat/>
    <w:uiPriority w:val="9"/>
    <w:rPr>
      <w:rFonts w:asciiTheme="majorHAnsi" w:hAnsiTheme="majorHAnsi" w:eastAsiaTheme="majorEastAsia" w:cstheme="majorBidi"/>
    </w:rPr>
  </w:style>
  <w:style w:type="character" w:customStyle="1" w:styleId="25">
    <w:name w:val="Unresolved Mention1"/>
    <w:basedOn w:val="12"/>
    <w:semiHidden/>
    <w:unhideWhenUsed/>
    <w:qFormat/>
    <w:uiPriority w:val="99"/>
    <w:rPr>
      <w:color w:val="605E5C"/>
      <w:shd w:val="clear" w:color="auto" w:fill="E1DFDD"/>
    </w:rPr>
  </w:style>
  <w:style w:type="character" w:customStyle="1" w:styleId="26">
    <w:name w:val="本文 (文字)"/>
    <w:basedOn w:val="12"/>
    <w:link w:val="5"/>
    <w:qFormat/>
    <w:uiPriority w:val="0"/>
    <w:rPr>
      <w:rFonts w:ascii="Times New Roman" w:hAnsi="Times New Roman" w:cs="Times New Roman"/>
      <w:spacing w:val="-1"/>
      <w:kern w:val="0"/>
      <w:sz w:val="20"/>
      <w:szCs w:val="20"/>
      <w:lang w:eastAsia="en-US"/>
    </w:rPr>
  </w:style>
  <w:style w:type="table" w:customStyle="1" w:styleId="27">
    <w:name w:val="表 (格子)1"/>
    <w:basedOn w:val="10"/>
    <w:qFormat/>
    <w:uiPriority w:val="59"/>
    <w:rPr>
      <w:rFonts w:ascii="Century" w:hAnsi="Century" w:eastAsia="ＭＳ 明朝"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8">
    <w:name w:val="Unresolved Mention"/>
    <w:basedOn w:val="12"/>
    <w:semiHidden/>
    <w:unhideWhenUsed/>
    <w:qFormat/>
    <w:uiPriority w:val="99"/>
    <w:rPr>
      <w:color w:val="605E5C"/>
      <w:shd w:val="clear" w:color="auto" w:fill="E1DFDD"/>
    </w:rPr>
  </w:style>
  <w:style w:type="character" w:customStyle="1" w:styleId="29">
    <w:name w:val="apple-converted-space"/>
    <w:basedOn w:val="12"/>
    <w:qFormat/>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2.tiff"/><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7.tiff"/><Relationship Id="rId13" Type="http://schemas.openxmlformats.org/officeDocument/2006/relationships/image" Target="media/image6.tiff"/><Relationship Id="rId12" Type="http://schemas.openxmlformats.org/officeDocument/2006/relationships/image" Target="media/image5.tiff"/><Relationship Id="rId11" Type="http://schemas.openxmlformats.org/officeDocument/2006/relationships/image" Target="media/image4.tiff"/><Relationship Id="rId10" Type="http://schemas.openxmlformats.org/officeDocument/2006/relationships/image" Target="media/image3.jpeg"/><Relationship Id="rId1" Type="http://schemas.openxmlformats.org/officeDocument/2006/relationships/styles" Target="styl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27</Pages>
  <Words>1736</Words>
  <Characters>10486</Characters>
  <Lines>355</Lines>
  <Paragraphs>100</Paragraphs>
  <TotalTime>15</TotalTime>
  <ScaleCrop>false</ScaleCrop>
  <LinksUpToDate>false</LinksUpToDate>
  <CharactersWithSpaces>12195</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2024-12-25T10:58:00Z</dcterms:created>
  <dc:creator>zhantianzhuo</dc:creator>
  <cp:lastModifiedBy>詹天卓</cp:lastModifiedBy>
  <cp:lastPrinted>2024-04-16T07:48:00Z</cp:lastPrinted>
  <dcterms:modified xsi:type="dcterms:W3CDTF">2025-06-04T02:47:22Z</dcterms:modified>
  <cp:revision>193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65E38CA5AF824F5EB3447BC2DD8845EC_13</vt:lpwstr>
  </property>
  <property fmtid="{D5CDD505-2E9C-101B-9397-08002B2CF9AE}" pid="4" name="KSOTemplateDocerSaveRecord">
    <vt:lpwstr>eyJoZGlkIjoiODU1NzJjNjg5NGZhNWEwZDljN2IxNGM5MWE0ZTZlYjUiLCJ1c2VySWQiOiIxNjMyNTk4MjAzIn0=</vt:lpwstr>
  </property>
</Properties>
</file>