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D7E98" w14:textId="2F8E1D4C" w:rsidR="00EA2E50" w:rsidRPr="00F6253C" w:rsidRDefault="00726241" w:rsidP="00EA2E50">
      <w:pPr>
        <w:jc w:val="center"/>
        <w:rPr>
          <w:rFonts w:ascii="Times New Roman" w:hAnsi="Times New Roman" w:cs="Times New Roman"/>
          <w:b/>
          <w:bCs/>
          <w:color w:val="000000" w:themeColor="text1"/>
          <w:sz w:val="24"/>
          <w:szCs w:val="24"/>
        </w:rPr>
      </w:pPr>
      <w:bookmarkStart w:id="0" w:name="_Hlk118904622"/>
      <w:r w:rsidRPr="00F6253C">
        <w:rPr>
          <w:rFonts w:ascii="Times New Roman" w:hAnsi="Times New Roman" w:cs="Times New Roman"/>
          <w:b/>
          <w:bCs/>
          <w:color w:val="000000" w:themeColor="text1"/>
          <w:sz w:val="24"/>
          <w:szCs w:val="24"/>
        </w:rPr>
        <w:t>V</w:t>
      </w:r>
      <w:r w:rsidR="00FC6428" w:rsidRPr="00F6253C">
        <w:rPr>
          <w:rFonts w:ascii="Times New Roman" w:hAnsi="Times New Roman" w:cs="Times New Roman"/>
          <w:b/>
          <w:bCs/>
          <w:color w:val="000000" w:themeColor="text1"/>
          <w:sz w:val="24"/>
          <w:szCs w:val="24"/>
        </w:rPr>
        <w:t xml:space="preserve">alidity of </w:t>
      </w:r>
      <w:r w:rsidRPr="00F6253C">
        <w:rPr>
          <w:rFonts w:ascii="Times New Roman" w:hAnsi="Times New Roman" w:cs="Times New Roman"/>
          <w:b/>
          <w:bCs/>
          <w:color w:val="000000" w:themeColor="text1"/>
          <w:sz w:val="24"/>
          <w:szCs w:val="24"/>
        </w:rPr>
        <w:t xml:space="preserve">the </w:t>
      </w:r>
      <w:r w:rsidR="00FC6428" w:rsidRPr="00F6253C">
        <w:rPr>
          <w:rFonts w:ascii="Times New Roman" w:hAnsi="Times New Roman" w:cs="Times New Roman"/>
          <w:b/>
          <w:bCs/>
          <w:color w:val="000000" w:themeColor="text1"/>
          <w:sz w:val="24"/>
          <w:szCs w:val="24"/>
        </w:rPr>
        <w:t>constant relaxation time</w:t>
      </w:r>
      <w:r w:rsidRPr="00F6253C">
        <w:rPr>
          <w:rFonts w:ascii="Times New Roman" w:hAnsi="Times New Roman" w:cs="Times New Roman"/>
          <w:b/>
          <w:bCs/>
          <w:color w:val="000000" w:themeColor="text1"/>
          <w:sz w:val="24"/>
          <w:szCs w:val="24"/>
        </w:rPr>
        <w:t xml:space="preserve"> approximation</w:t>
      </w:r>
      <w:r w:rsidR="00FC6428" w:rsidRPr="00F6253C">
        <w:rPr>
          <w:rFonts w:ascii="Times New Roman" w:hAnsi="Times New Roman" w:cs="Times New Roman"/>
          <w:b/>
          <w:bCs/>
          <w:color w:val="000000" w:themeColor="text1"/>
          <w:sz w:val="24"/>
          <w:szCs w:val="24"/>
        </w:rPr>
        <w:t xml:space="preserve"> in </w:t>
      </w:r>
      <w:r w:rsidR="00BC1C96" w:rsidRPr="00F6253C">
        <w:rPr>
          <w:rFonts w:ascii="Times New Roman" w:hAnsi="Times New Roman" w:cs="Times New Roman"/>
          <w:b/>
          <w:bCs/>
          <w:color w:val="000000" w:themeColor="text1"/>
          <w:sz w:val="24"/>
          <w:szCs w:val="24"/>
        </w:rPr>
        <w:t>topological insulator</w:t>
      </w:r>
      <w:r w:rsidR="00431525" w:rsidRPr="00F6253C">
        <w:rPr>
          <w:rFonts w:ascii="Times New Roman" w:hAnsi="Times New Roman" w:cs="Times New Roman" w:hint="eastAsia"/>
          <w:b/>
          <w:bCs/>
          <w:color w:val="000000" w:themeColor="text1"/>
          <w:sz w:val="24"/>
          <w:szCs w:val="24"/>
        </w:rPr>
        <w:t>:</w:t>
      </w:r>
      <w:r w:rsidR="00BC1C96" w:rsidRPr="00F6253C">
        <w:rPr>
          <w:rFonts w:ascii="Times New Roman" w:hAnsi="Times New Roman" w:cs="Times New Roman"/>
          <w:b/>
          <w:bCs/>
          <w:color w:val="000000" w:themeColor="text1"/>
          <w:sz w:val="24"/>
          <w:szCs w:val="24"/>
        </w:rPr>
        <w:t xml:space="preserve"> </w:t>
      </w:r>
      <w:r w:rsidR="00FC6428" w:rsidRPr="00F6253C">
        <w:rPr>
          <w:rFonts w:ascii="Times New Roman" w:hAnsi="Times New Roman" w:cs="Times New Roman"/>
          <w:b/>
          <w:bCs/>
          <w:color w:val="000000" w:themeColor="text1"/>
          <w:sz w:val="24"/>
          <w:szCs w:val="24"/>
        </w:rPr>
        <w:t xml:space="preserve">Sn-BSTS </w:t>
      </w:r>
      <w:r w:rsidR="00431525" w:rsidRPr="00F6253C">
        <w:rPr>
          <w:rFonts w:ascii="Times New Roman" w:hAnsi="Times New Roman" w:cs="Times New Roman" w:hint="eastAsia"/>
          <w:b/>
          <w:bCs/>
          <w:color w:val="000000" w:themeColor="text1"/>
          <w:sz w:val="24"/>
          <w:szCs w:val="24"/>
        </w:rPr>
        <w:t>a case study</w:t>
      </w:r>
    </w:p>
    <w:p w14:paraId="4177229D" w14:textId="4E95381B" w:rsidR="00FD0EFE" w:rsidRPr="00594251" w:rsidRDefault="00FD0EFE" w:rsidP="00FD0EFE">
      <w:pPr>
        <w:tabs>
          <w:tab w:val="center" w:pos="4252"/>
          <w:tab w:val="right" w:pos="8504"/>
        </w:tabs>
        <w:spacing w:line="360" w:lineRule="auto"/>
        <w:jc w:val="left"/>
        <w:rPr>
          <w:rFonts w:ascii="Times New Roman" w:hAnsi="Times New Roman" w:cs="Times New Roman"/>
          <w:color w:val="000000" w:themeColor="text1"/>
          <w:sz w:val="24"/>
          <w:szCs w:val="24"/>
        </w:rPr>
      </w:pPr>
      <w:bookmarkStart w:id="1" w:name="_Hlk118904539"/>
      <w:bookmarkStart w:id="2" w:name="_Hlk113103693"/>
      <w:r w:rsidRPr="00594251">
        <w:rPr>
          <w:rFonts w:ascii="Times New Roman" w:hAnsi="Times New Roman" w:cs="Times New Roman"/>
          <w:color w:val="000000" w:themeColor="text1"/>
          <w:sz w:val="24"/>
          <w:szCs w:val="24"/>
        </w:rPr>
        <w:t>Yuya Hattori</w:t>
      </w:r>
      <w:r w:rsidRPr="00594251">
        <w:rPr>
          <w:rFonts w:ascii="Times New Roman" w:hAnsi="Times New Roman" w:cs="Times New Roman"/>
          <w:color w:val="000000" w:themeColor="text1"/>
          <w:sz w:val="24"/>
          <w:szCs w:val="24"/>
          <w:vertAlign w:val="superscript"/>
        </w:rPr>
        <w:t>1, 2, a</w:t>
      </w:r>
      <w:proofErr w:type="gramStart"/>
      <w:r w:rsidRPr="00594251">
        <w:rPr>
          <w:rFonts w:ascii="Times New Roman" w:hAnsi="Times New Roman" w:cs="Times New Roman"/>
          <w:color w:val="000000" w:themeColor="text1"/>
          <w:sz w:val="24"/>
          <w:szCs w:val="24"/>
          <w:vertAlign w:val="superscript"/>
        </w:rPr>
        <w:t>)</w:t>
      </w:r>
      <w:r w:rsidR="00B776F8" w:rsidRPr="00594251">
        <w:rPr>
          <w:rFonts w:ascii="Times New Roman" w:hAnsi="Times New Roman" w:cs="Times New Roman"/>
          <w:color w:val="000000" w:themeColor="text1"/>
          <w:sz w:val="24"/>
          <w:szCs w:val="24"/>
          <w:vertAlign w:val="subscript"/>
        </w:rPr>
        <w:t xml:space="preserve"> ,</w:t>
      </w:r>
      <w:proofErr w:type="gramEnd"/>
      <w:r w:rsidR="00B776F8" w:rsidRPr="00594251">
        <w:rPr>
          <w:rFonts w:ascii="Times New Roman" w:hAnsi="Times New Roman" w:cs="Times New Roman"/>
          <w:color w:val="000000" w:themeColor="text1"/>
          <w:sz w:val="24"/>
          <w:szCs w:val="24"/>
        </w:rPr>
        <w:t xml:space="preserve"> Takako Konoike</w:t>
      </w:r>
      <w:r w:rsidR="00B776F8" w:rsidRPr="00594251">
        <w:rPr>
          <w:rFonts w:ascii="Times New Roman" w:hAnsi="Times New Roman" w:cs="Times New Roman"/>
          <w:color w:val="000000" w:themeColor="text1"/>
          <w:sz w:val="24"/>
          <w:szCs w:val="24"/>
          <w:vertAlign w:val="superscript"/>
        </w:rPr>
        <w:t>1</w:t>
      </w:r>
      <w:r w:rsidR="00B776F8" w:rsidRPr="00594251">
        <w:rPr>
          <w:rFonts w:ascii="Times New Roman" w:hAnsi="Times New Roman" w:cs="Times New Roman"/>
          <w:color w:val="000000" w:themeColor="text1"/>
          <w:sz w:val="24"/>
          <w:szCs w:val="24"/>
        </w:rPr>
        <w:t>, Shinya Uji</w:t>
      </w:r>
      <w:r w:rsidR="00B776F8" w:rsidRPr="00594251">
        <w:rPr>
          <w:rFonts w:ascii="Times New Roman" w:hAnsi="Times New Roman" w:cs="Times New Roman"/>
          <w:color w:val="000000" w:themeColor="text1"/>
          <w:sz w:val="24"/>
          <w:szCs w:val="24"/>
          <w:vertAlign w:val="superscript"/>
        </w:rPr>
        <w:t>1</w:t>
      </w:r>
      <w:r w:rsidRPr="00594251">
        <w:rPr>
          <w:rFonts w:ascii="Times New Roman" w:hAnsi="Times New Roman" w:cs="Times New Roman"/>
          <w:color w:val="000000" w:themeColor="text1"/>
          <w:sz w:val="24"/>
          <w:szCs w:val="24"/>
        </w:rPr>
        <w:t>, Yuki Tokumoto</w:t>
      </w:r>
      <w:r w:rsidRPr="00594251">
        <w:rPr>
          <w:rFonts w:ascii="Times New Roman" w:hAnsi="Times New Roman" w:cs="Times New Roman"/>
          <w:color w:val="000000" w:themeColor="text1"/>
          <w:sz w:val="24"/>
          <w:szCs w:val="24"/>
          <w:vertAlign w:val="superscript"/>
        </w:rPr>
        <w:t>2</w:t>
      </w:r>
      <w:r w:rsidRPr="00594251">
        <w:rPr>
          <w:rFonts w:ascii="Times New Roman" w:hAnsi="Times New Roman" w:cs="Times New Roman"/>
          <w:color w:val="000000" w:themeColor="text1"/>
          <w:sz w:val="24"/>
          <w:szCs w:val="24"/>
        </w:rPr>
        <w:t>, Keiichi Edagawa</w:t>
      </w:r>
      <w:r w:rsidRPr="00594251">
        <w:rPr>
          <w:rFonts w:ascii="Times New Roman" w:hAnsi="Times New Roman" w:cs="Times New Roman"/>
          <w:color w:val="000000" w:themeColor="text1"/>
          <w:sz w:val="24"/>
          <w:szCs w:val="24"/>
          <w:vertAlign w:val="superscript"/>
        </w:rPr>
        <w:t>2</w:t>
      </w:r>
      <w:r w:rsidRPr="00594251">
        <w:rPr>
          <w:rFonts w:ascii="Times New Roman" w:hAnsi="Times New Roman" w:cs="Times New Roman"/>
          <w:color w:val="000000" w:themeColor="text1"/>
          <w:sz w:val="24"/>
          <w:szCs w:val="24"/>
        </w:rPr>
        <w:t xml:space="preserve"> and Taichi Terashima</w:t>
      </w:r>
      <w:r w:rsidRPr="00594251">
        <w:rPr>
          <w:rFonts w:ascii="Times New Roman" w:hAnsi="Times New Roman" w:cs="Times New Roman"/>
          <w:color w:val="000000" w:themeColor="text1"/>
          <w:sz w:val="24"/>
          <w:szCs w:val="24"/>
          <w:vertAlign w:val="superscript"/>
        </w:rPr>
        <w:t>1</w:t>
      </w:r>
    </w:p>
    <w:p w14:paraId="1277BAA7" w14:textId="4DB9058E" w:rsidR="00FD0EFE" w:rsidRPr="00594251" w:rsidRDefault="00FD0EFE" w:rsidP="00C97145">
      <w:pPr>
        <w:spacing w:line="480" w:lineRule="auto"/>
        <w:ind w:firstLineChars="200" w:firstLine="480"/>
        <w:rPr>
          <w:rFonts w:ascii="Times New Roman" w:hAnsi="Times New Roman" w:cs="Times New Roman"/>
          <w:i/>
          <w:iCs/>
          <w:color w:val="000000" w:themeColor="text1"/>
          <w:sz w:val="24"/>
          <w:szCs w:val="24"/>
        </w:rPr>
      </w:pPr>
      <w:r w:rsidRPr="00594251">
        <w:rPr>
          <w:rFonts w:ascii="Times New Roman" w:hAnsi="Times New Roman" w:cs="Times New Roman"/>
          <w:color w:val="000000" w:themeColor="text1"/>
          <w:sz w:val="24"/>
          <w:szCs w:val="24"/>
          <w:vertAlign w:val="superscript"/>
        </w:rPr>
        <w:t>1</w:t>
      </w:r>
      <w:r w:rsidR="00C97145" w:rsidRPr="00594251">
        <w:rPr>
          <w:rFonts w:ascii="Times New Roman" w:hAnsi="Times New Roman" w:cs="Times New Roman"/>
          <w:i/>
          <w:iCs/>
          <w:color w:val="000000" w:themeColor="text1"/>
          <w:sz w:val="24"/>
          <w:szCs w:val="24"/>
        </w:rPr>
        <w:t>Research Center for Materials Nanoarchitectonics (MANA),</w:t>
      </w:r>
      <w:r w:rsidR="00C97145" w:rsidRPr="00594251">
        <w:rPr>
          <w:rFonts w:ascii="Times New Roman" w:hAnsi="Times New Roman" w:cs="Times New Roman" w:hint="eastAsia"/>
          <w:i/>
          <w:iCs/>
          <w:color w:val="000000" w:themeColor="text1"/>
          <w:sz w:val="24"/>
          <w:szCs w:val="24"/>
        </w:rPr>
        <w:t xml:space="preserve"> </w:t>
      </w:r>
      <w:r w:rsidR="00C97145" w:rsidRPr="00594251">
        <w:rPr>
          <w:rFonts w:ascii="Times New Roman" w:hAnsi="Times New Roman" w:cs="Times New Roman"/>
          <w:i/>
          <w:iCs/>
          <w:color w:val="000000" w:themeColor="text1"/>
          <w:sz w:val="24"/>
          <w:szCs w:val="24"/>
        </w:rPr>
        <w:t>National Institute for Materials Science,</w:t>
      </w:r>
      <w:r w:rsidR="00C97145" w:rsidRPr="00594251">
        <w:rPr>
          <w:rFonts w:ascii="Times New Roman" w:hAnsi="Times New Roman" w:cs="Times New Roman" w:hint="eastAsia"/>
          <w:i/>
          <w:iCs/>
          <w:color w:val="000000" w:themeColor="text1"/>
          <w:sz w:val="24"/>
          <w:szCs w:val="24"/>
        </w:rPr>
        <w:t xml:space="preserve"> </w:t>
      </w:r>
      <w:r w:rsidR="00C97145" w:rsidRPr="00594251">
        <w:rPr>
          <w:rFonts w:ascii="Times New Roman" w:hAnsi="Times New Roman" w:cs="Times New Roman"/>
          <w:i/>
          <w:iCs/>
          <w:color w:val="000000" w:themeColor="text1"/>
          <w:sz w:val="24"/>
          <w:szCs w:val="24"/>
        </w:rPr>
        <w:t>Sakura, Tsukuba, Ibaraki 305-0003, Japan</w:t>
      </w:r>
    </w:p>
    <w:p w14:paraId="16405570" w14:textId="77777777" w:rsidR="00FD0EFE" w:rsidRPr="00594251" w:rsidRDefault="00FD0EFE" w:rsidP="00FD0EFE">
      <w:pPr>
        <w:spacing w:line="360" w:lineRule="auto"/>
        <w:jc w:val="center"/>
        <w:rPr>
          <w:rFonts w:ascii="Times New Roman" w:hAnsi="Times New Roman" w:cs="Times New Roman"/>
          <w:i/>
          <w:iCs/>
          <w:color w:val="000000" w:themeColor="text1"/>
          <w:sz w:val="24"/>
          <w:szCs w:val="24"/>
        </w:rPr>
      </w:pPr>
      <w:r w:rsidRPr="00594251">
        <w:rPr>
          <w:rFonts w:ascii="Times New Roman" w:hAnsi="Times New Roman" w:cs="Times New Roman"/>
          <w:color w:val="000000" w:themeColor="text1"/>
          <w:sz w:val="24"/>
          <w:szCs w:val="24"/>
          <w:vertAlign w:val="superscript"/>
        </w:rPr>
        <w:t>2</w:t>
      </w:r>
      <w:r w:rsidRPr="00594251">
        <w:rPr>
          <w:rFonts w:ascii="Times New Roman" w:hAnsi="Times New Roman" w:cs="Times New Roman"/>
          <w:i/>
          <w:iCs/>
          <w:color w:val="000000" w:themeColor="text1"/>
          <w:sz w:val="24"/>
          <w:szCs w:val="24"/>
        </w:rPr>
        <w:t>Institute of Industrial Science, The University of Tokyo, Komaba, Meguro-ku, Tokyo 153-8505, Japan</w:t>
      </w:r>
    </w:p>
    <w:p w14:paraId="1767900A" w14:textId="77777777" w:rsidR="00CE0814" w:rsidRPr="00594251" w:rsidRDefault="00CE0814" w:rsidP="00CE0814">
      <w:pPr>
        <w:rPr>
          <w:rFonts w:ascii="Times New Roman" w:hAnsi="Times New Roman" w:cs="Times New Roman"/>
          <w:color w:val="000000" w:themeColor="text1"/>
          <w:sz w:val="24"/>
          <w:szCs w:val="24"/>
        </w:rPr>
      </w:pPr>
      <w:bookmarkStart w:id="3" w:name="_Hlk118905072"/>
      <w:bookmarkEnd w:id="0"/>
      <w:bookmarkEnd w:id="1"/>
      <w:bookmarkEnd w:id="2"/>
    </w:p>
    <w:p w14:paraId="54C9C889" w14:textId="77777777" w:rsidR="00CE0814" w:rsidRPr="00594251" w:rsidRDefault="00CE0814" w:rsidP="00CE0814">
      <w:pPr>
        <w:rPr>
          <w:rFonts w:ascii="Times New Roman" w:hAnsi="Times New Roman" w:cs="Times New Roman"/>
          <w:color w:val="000000" w:themeColor="text1"/>
          <w:sz w:val="24"/>
          <w:szCs w:val="24"/>
        </w:rPr>
      </w:pPr>
    </w:p>
    <w:p w14:paraId="2EEB69E5" w14:textId="77777777" w:rsidR="00CE0814" w:rsidRPr="00594251" w:rsidRDefault="00CE0814" w:rsidP="00CE0814">
      <w:pPr>
        <w:rPr>
          <w:rFonts w:ascii="Times New Roman" w:hAnsi="Times New Roman" w:cs="Times New Roman"/>
          <w:color w:val="000000" w:themeColor="text1"/>
          <w:sz w:val="24"/>
          <w:szCs w:val="24"/>
        </w:rPr>
      </w:pPr>
    </w:p>
    <w:p w14:paraId="74DEE0BB" w14:textId="77777777" w:rsidR="00CE0814" w:rsidRPr="00594251" w:rsidRDefault="00CE0814" w:rsidP="00CE0814">
      <w:pPr>
        <w:rPr>
          <w:rFonts w:ascii="Times New Roman" w:hAnsi="Times New Roman" w:cs="Times New Roman"/>
          <w:color w:val="000000" w:themeColor="text1"/>
          <w:sz w:val="24"/>
          <w:szCs w:val="24"/>
        </w:rPr>
      </w:pPr>
    </w:p>
    <w:p w14:paraId="7EB998C5" w14:textId="77777777" w:rsidR="00CE0814" w:rsidRPr="00594251" w:rsidRDefault="00CE0814" w:rsidP="00CE0814">
      <w:pPr>
        <w:rPr>
          <w:rFonts w:ascii="Times New Roman" w:hAnsi="Times New Roman" w:cs="Times New Roman"/>
          <w:color w:val="000000" w:themeColor="text1"/>
          <w:sz w:val="24"/>
          <w:szCs w:val="24"/>
        </w:rPr>
      </w:pPr>
    </w:p>
    <w:p w14:paraId="3317C53F" w14:textId="77777777" w:rsidR="00CE0814" w:rsidRPr="00594251" w:rsidRDefault="00CE0814" w:rsidP="00CE0814">
      <w:pPr>
        <w:rPr>
          <w:rFonts w:ascii="Times New Roman" w:hAnsi="Times New Roman" w:cs="Times New Roman"/>
          <w:color w:val="000000" w:themeColor="text1"/>
          <w:sz w:val="24"/>
          <w:szCs w:val="24"/>
        </w:rPr>
      </w:pPr>
    </w:p>
    <w:p w14:paraId="66276270" w14:textId="77777777" w:rsidR="00CE0814" w:rsidRPr="00594251" w:rsidRDefault="00CE0814" w:rsidP="00CE0814">
      <w:pPr>
        <w:rPr>
          <w:rFonts w:ascii="Times New Roman" w:hAnsi="Times New Roman" w:cs="Times New Roman"/>
          <w:color w:val="000000" w:themeColor="text1"/>
          <w:sz w:val="24"/>
          <w:szCs w:val="24"/>
        </w:rPr>
      </w:pPr>
    </w:p>
    <w:p w14:paraId="45E582C9" w14:textId="77777777" w:rsidR="00CE0814" w:rsidRPr="00594251" w:rsidRDefault="00CE0814" w:rsidP="00CE0814">
      <w:pPr>
        <w:rPr>
          <w:rFonts w:ascii="Times New Roman" w:hAnsi="Times New Roman" w:cs="Times New Roman"/>
          <w:color w:val="000000" w:themeColor="text1"/>
          <w:sz w:val="24"/>
          <w:szCs w:val="24"/>
        </w:rPr>
      </w:pPr>
    </w:p>
    <w:p w14:paraId="2BE386CB" w14:textId="77777777" w:rsidR="00CE0814" w:rsidRPr="00594251" w:rsidRDefault="00CE0814" w:rsidP="00CE0814">
      <w:pPr>
        <w:rPr>
          <w:rFonts w:ascii="Times New Roman" w:hAnsi="Times New Roman" w:cs="Times New Roman"/>
          <w:color w:val="000000" w:themeColor="text1"/>
          <w:sz w:val="24"/>
          <w:szCs w:val="24"/>
        </w:rPr>
      </w:pPr>
    </w:p>
    <w:p w14:paraId="4BF41DF8" w14:textId="77777777" w:rsidR="00CE0814" w:rsidRPr="00594251" w:rsidRDefault="00CE0814" w:rsidP="00CE0814">
      <w:pPr>
        <w:rPr>
          <w:rFonts w:ascii="Times New Roman" w:hAnsi="Times New Roman" w:cs="Times New Roman"/>
          <w:color w:val="000000" w:themeColor="text1"/>
          <w:sz w:val="24"/>
          <w:szCs w:val="24"/>
        </w:rPr>
      </w:pPr>
    </w:p>
    <w:p w14:paraId="6B037A69" w14:textId="77777777" w:rsidR="00CE0814" w:rsidRPr="00594251" w:rsidRDefault="00CE0814" w:rsidP="00CE0814">
      <w:pPr>
        <w:rPr>
          <w:rFonts w:ascii="Times New Roman" w:hAnsi="Times New Roman" w:cs="Times New Roman"/>
          <w:color w:val="000000" w:themeColor="text1"/>
          <w:sz w:val="24"/>
          <w:szCs w:val="24"/>
        </w:rPr>
      </w:pPr>
    </w:p>
    <w:p w14:paraId="555BFCC9" w14:textId="77777777" w:rsidR="00CE0814" w:rsidRPr="00594251" w:rsidRDefault="00CE0814" w:rsidP="00CE0814">
      <w:pPr>
        <w:rPr>
          <w:rFonts w:ascii="Times New Roman" w:hAnsi="Times New Roman" w:cs="Times New Roman"/>
          <w:color w:val="000000" w:themeColor="text1"/>
          <w:sz w:val="24"/>
          <w:szCs w:val="24"/>
        </w:rPr>
      </w:pPr>
    </w:p>
    <w:p w14:paraId="4D6E7720" w14:textId="77777777" w:rsidR="00CE0814" w:rsidRPr="00594251" w:rsidRDefault="00CE0814" w:rsidP="00CE0814">
      <w:pPr>
        <w:rPr>
          <w:rFonts w:ascii="Times New Roman" w:hAnsi="Times New Roman" w:cs="Times New Roman"/>
          <w:color w:val="000000" w:themeColor="text1"/>
          <w:sz w:val="24"/>
          <w:szCs w:val="24"/>
        </w:rPr>
      </w:pPr>
    </w:p>
    <w:p w14:paraId="1C798D40" w14:textId="3804BD6E" w:rsidR="00CE0814" w:rsidRPr="00594251" w:rsidRDefault="003F11A3" w:rsidP="00CE0814">
      <w:pPr>
        <w:spacing w:line="360" w:lineRule="auto"/>
        <w:rPr>
          <w:rFonts w:ascii="Times New Roman" w:hAnsi="Times New Roman" w:cs="Times New Roman"/>
          <w:color w:val="000000" w:themeColor="text1"/>
          <w:sz w:val="24"/>
          <w:szCs w:val="24"/>
        </w:rPr>
      </w:pPr>
      <w:bookmarkStart w:id="4" w:name="_Hlk34331931"/>
      <w:r w:rsidRPr="00594251">
        <w:rPr>
          <w:rFonts w:ascii="Times New Roman" w:hAnsi="Times New Roman" w:cs="Times New Roman"/>
          <w:color w:val="000000" w:themeColor="text1"/>
          <w:sz w:val="24"/>
          <w:szCs w:val="24"/>
          <w:vertAlign w:val="superscript"/>
        </w:rPr>
        <w:t>a)</w:t>
      </w:r>
      <w:r w:rsidRPr="00594251">
        <w:rPr>
          <w:color w:val="000000" w:themeColor="text1"/>
        </w:rPr>
        <w:t xml:space="preserve"> </w:t>
      </w:r>
      <w:proofErr w:type="gramStart"/>
      <w:r w:rsidRPr="00594251">
        <w:rPr>
          <w:rFonts w:ascii="Times New Roman" w:hAnsi="Times New Roman" w:cs="Times New Roman"/>
          <w:color w:val="000000" w:themeColor="text1"/>
          <w:sz w:val="24"/>
          <w:szCs w:val="24"/>
        </w:rPr>
        <w:t>Electronic</w:t>
      </w:r>
      <w:proofErr w:type="gramEnd"/>
      <w:r w:rsidRPr="00594251">
        <w:rPr>
          <w:rFonts w:ascii="Times New Roman" w:hAnsi="Times New Roman" w:cs="Times New Roman"/>
          <w:color w:val="000000" w:themeColor="text1"/>
          <w:sz w:val="24"/>
          <w:szCs w:val="24"/>
        </w:rPr>
        <w:t xml:space="preserve"> mail</w:t>
      </w:r>
      <w:r w:rsidR="00355072" w:rsidRPr="00594251">
        <w:rPr>
          <w:rFonts w:ascii="Times New Roman" w:hAnsi="Times New Roman" w:cs="Times New Roman"/>
          <w:color w:val="000000" w:themeColor="text1"/>
          <w:sz w:val="24"/>
          <w:szCs w:val="24"/>
        </w:rPr>
        <w:t>:</w:t>
      </w:r>
      <w:r w:rsidR="00CE0814" w:rsidRPr="00594251">
        <w:rPr>
          <w:rFonts w:ascii="Times New Roman" w:hAnsi="Times New Roman" w:cs="Times New Roman"/>
          <w:color w:val="000000" w:themeColor="text1"/>
          <w:sz w:val="24"/>
          <w:szCs w:val="24"/>
        </w:rPr>
        <w:t xml:space="preserve"> </w:t>
      </w:r>
      <w:hyperlink r:id="rId8" w:history="1">
        <w:r w:rsidR="00CE0814" w:rsidRPr="00594251">
          <w:rPr>
            <w:rStyle w:val="a9"/>
            <w:rFonts w:ascii="Times New Roman" w:hAnsi="Times New Roman" w:cs="Times New Roman"/>
            <w:color w:val="000000" w:themeColor="text1"/>
            <w:sz w:val="24"/>
            <w:szCs w:val="24"/>
          </w:rPr>
          <w:t>HATTORI.Yuya@nims.go.jp</w:t>
        </w:r>
      </w:hyperlink>
      <w:r w:rsidR="00CE0814" w:rsidRPr="00594251">
        <w:rPr>
          <w:rStyle w:val="a9"/>
          <w:rFonts w:ascii="Times New Roman" w:hAnsi="Times New Roman" w:cs="Times New Roman"/>
          <w:color w:val="000000" w:themeColor="text1"/>
          <w:sz w:val="24"/>
          <w:szCs w:val="24"/>
        </w:rPr>
        <w:t xml:space="preserve"> (Yuya Hattori),</w:t>
      </w:r>
    </w:p>
    <w:bookmarkEnd w:id="3"/>
    <w:bookmarkEnd w:id="4"/>
    <w:p w14:paraId="0A1CE5A2" w14:textId="77777777" w:rsidR="00CE0814" w:rsidRPr="00594251" w:rsidRDefault="00CE0814" w:rsidP="00CE0814">
      <w:pPr>
        <w:widowControl/>
        <w:jc w:val="left"/>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br w:type="page"/>
      </w:r>
    </w:p>
    <w:p w14:paraId="753AD430" w14:textId="11CBBD9C" w:rsidR="001E2B70" w:rsidRPr="00594251" w:rsidRDefault="001E2B70" w:rsidP="00CE0814">
      <w:pPr>
        <w:widowControl/>
        <w:jc w:val="left"/>
        <w:rPr>
          <w:rFonts w:ascii="Times New Roman" w:hAnsi="Times New Roman" w:cs="Times New Roman"/>
          <w:b/>
          <w:bCs/>
          <w:color w:val="000000" w:themeColor="text1"/>
          <w:sz w:val="24"/>
          <w:szCs w:val="24"/>
        </w:rPr>
      </w:pPr>
      <w:r w:rsidRPr="00594251">
        <w:rPr>
          <w:rFonts w:ascii="Times New Roman" w:hAnsi="Times New Roman" w:cs="Times New Roman"/>
          <w:b/>
          <w:bCs/>
          <w:color w:val="000000" w:themeColor="text1"/>
          <w:sz w:val="24"/>
          <w:szCs w:val="24"/>
        </w:rPr>
        <w:lastRenderedPageBreak/>
        <w:t>Abstract</w:t>
      </w:r>
    </w:p>
    <w:p w14:paraId="7BCDE4BD" w14:textId="70627D26" w:rsidR="00DB7E05" w:rsidRPr="00594251" w:rsidRDefault="00FC6428" w:rsidP="00655015">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Gate</w:t>
      </w:r>
      <w:r w:rsidR="00F47E69" w:rsidRPr="00594251">
        <w:rPr>
          <w:rFonts w:ascii="Times New Roman" w:hAnsi="Times New Roman" w:cs="Times New Roman"/>
          <w:color w:val="000000" w:themeColor="text1"/>
          <w:sz w:val="24"/>
          <w:szCs w:val="24"/>
        </w:rPr>
        <w:t>-voltage</w:t>
      </w:r>
      <w:r w:rsidRPr="00594251">
        <w:rPr>
          <w:rFonts w:ascii="Times New Roman" w:hAnsi="Times New Roman" w:cs="Times New Roman"/>
          <w:color w:val="000000" w:themeColor="text1"/>
          <w:sz w:val="24"/>
          <w:szCs w:val="24"/>
        </w:rPr>
        <w:t xml:space="preserve"> dependent </w:t>
      </w:r>
      <w:r w:rsidR="00AF1735" w:rsidRPr="00594251">
        <w:rPr>
          <w:rFonts w:ascii="Times New Roman" w:hAnsi="Times New Roman" w:cs="Times New Roman"/>
          <w:color w:val="000000" w:themeColor="text1"/>
          <w:sz w:val="24"/>
          <w:szCs w:val="24"/>
        </w:rPr>
        <w:t>q</w:t>
      </w:r>
      <w:r w:rsidR="0024546C" w:rsidRPr="00594251">
        <w:rPr>
          <w:rFonts w:ascii="Times New Roman" w:hAnsi="Times New Roman" w:cs="Times New Roman"/>
          <w:color w:val="000000" w:themeColor="text1"/>
          <w:sz w:val="24"/>
          <w:szCs w:val="24"/>
        </w:rPr>
        <w:t xml:space="preserve">uantum oscillations </w:t>
      </w:r>
      <w:r w:rsidR="00FD3D84" w:rsidRPr="00594251">
        <w:rPr>
          <w:rFonts w:ascii="Times New Roman" w:hAnsi="Times New Roman" w:cs="Times New Roman"/>
          <w:color w:val="000000" w:themeColor="text1"/>
          <w:sz w:val="24"/>
          <w:szCs w:val="24"/>
        </w:rPr>
        <w:t xml:space="preserve">in </w:t>
      </w:r>
      <w:r w:rsidR="00BC1C96" w:rsidRPr="00594251">
        <w:rPr>
          <w:rFonts w:ascii="Times New Roman" w:hAnsi="Times New Roman" w:cs="Times New Roman"/>
          <w:color w:val="000000" w:themeColor="text1"/>
          <w:sz w:val="24"/>
          <w:szCs w:val="24"/>
        </w:rPr>
        <w:t xml:space="preserve">topological insulator </w:t>
      </w:r>
      <w:r w:rsidR="00B52B43" w:rsidRPr="00594251">
        <w:rPr>
          <w:rFonts w:ascii="Times New Roman" w:hAnsi="Times New Roman" w:cs="Times New Roman"/>
          <w:color w:val="000000" w:themeColor="text1"/>
          <w:sz w:val="24"/>
          <w:szCs w:val="24"/>
        </w:rPr>
        <w:t>Sn</w:t>
      </w:r>
      <w:r w:rsidR="00B52B43" w:rsidRPr="00594251">
        <w:rPr>
          <w:rFonts w:ascii="Times New Roman" w:hAnsi="Times New Roman" w:cs="Times New Roman"/>
          <w:color w:val="000000" w:themeColor="text1"/>
          <w:sz w:val="24"/>
          <w:szCs w:val="24"/>
          <w:vertAlign w:val="subscript"/>
        </w:rPr>
        <w:t>0.02</w:t>
      </w:r>
      <w:r w:rsidR="00FD3D84" w:rsidRPr="00594251">
        <w:rPr>
          <w:rFonts w:ascii="Times New Roman" w:hAnsi="Times New Roman" w:cs="Times New Roman"/>
          <w:color w:val="000000" w:themeColor="text1"/>
          <w:sz w:val="24"/>
          <w:szCs w:val="24"/>
        </w:rPr>
        <w:t>Bi</w:t>
      </w:r>
      <w:r w:rsidR="00FD3D84" w:rsidRPr="00594251">
        <w:rPr>
          <w:rFonts w:ascii="Times New Roman" w:hAnsi="Times New Roman" w:cs="Times New Roman"/>
          <w:color w:val="000000" w:themeColor="text1"/>
          <w:sz w:val="24"/>
          <w:szCs w:val="24"/>
          <w:vertAlign w:val="subscript"/>
        </w:rPr>
        <w:t>1.08</w:t>
      </w:r>
      <w:r w:rsidR="00FD3D84" w:rsidRPr="00594251">
        <w:rPr>
          <w:rFonts w:ascii="Times New Roman" w:hAnsi="Times New Roman" w:cs="Times New Roman"/>
          <w:color w:val="000000" w:themeColor="text1"/>
          <w:sz w:val="24"/>
          <w:szCs w:val="24"/>
        </w:rPr>
        <w:t>Sb</w:t>
      </w:r>
      <w:r w:rsidR="00FD3D84" w:rsidRPr="00594251">
        <w:rPr>
          <w:rFonts w:ascii="Times New Roman" w:hAnsi="Times New Roman" w:cs="Times New Roman"/>
          <w:color w:val="000000" w:themeColor="text1"/>
          <w:sz w:val="24"/>
          <w:szCs w:val="24"/>
          <w:vertAlign w:val="subscript"/>
        </w:rPr>
        <w:t>0.9</w:t>
      </w:r>
      <w:r w:rsidR="00FD3D84" w:rsidRPr="00594251">
        <w:rPr>
          <w:rFonts w:ascii="Times New Roman" w:hAnsi="Times New Roman" w:cs="Times New Roman"/>
          <w:color w:val="000000" w:themeColor="text1"/>
          <w:sz w:val="24"/>
          <w:szCs w:val="24"/>
        </w:rPr>
        <w:t>Te</w:t>
      </w:r>
      <w:r w:rsidR="00FD3D84" w:rsidRPr="00594251">
        <w:rPr>
          <w:rFonts w:ascii="Times New Roman" w:hAnsi="Times New Roman" w:cs="Times New Roman"/>
          <w:color w:val="000000" w:themeColor="text1"/>
          <w:sz w:val="24"/>
          <w:szCs w:val="24"/>
          <w:vertAlign w:val="subscript"/>
        </w:rPr>
        <w:t>2</w:t>
      </w:r>
      <w:r w:rsidR="00FD3D84" w:rsidRPr="00594251">
        <w:rPr>
          <w:rFonts w:ascii="Times New Roman" w:hAnsi="Times New Roman" w:cs="Times New Roman"/>
          <w:color w:val="000000" w:themeColor="text1"/>
          <w:sz w:val="24"/>
          <w:szCs w:val="24"/>
        </w:rPr>
        <w:t xml:space="preserve">S </w:t>
      </w:r>
      <w:r w:rsidR="00FE515A" w:rsidRPr="00594251">
        <w:rPr>
          <w:rFonts w:ascii="Times New Roman" w:hAnsi="Times New Roman" w:cs="Times New Roman"/>
          <w:color w:val="000000" w:themeColor="text1"/>
          <w:sz w:val="24"/>
          <w:szCs w:val="24"/>
        </w:rPr>
        <w:t>(Sn-BSTS)</w:t>
      </w:r>
      <w:r w:rsidR="00F1121D" w:rsidRPr="00594251">
        <w:rPr>
          <w:rFonts w:ascii="Times New Roman" w:hAnsi="Times New Roman" w:cs="Times New Roman"/>
          <w:color w:val="000000" w:themeColor="text1"/>
          <w:sz w:val="24"/>
          <w:szCs w:val="24"/>
        </w:rPr>
        <w:t xml:space="preserve"> are</w:t>
      </w:r>
      <w:r w:rsidR="0024546C" w:rsidRPr="00594251">
        <w:rPr>
          <w:rFonts w:ascii="Times New Roman" w:hAnsi="Times New Roman" w:cs="Times New Roman"/>
          <w:color w:val="000000" w:themeColor="text1"/>
          <w:sz w:val="24"/>
          <w:szCs w:val="24"/>
        </w:rPr>
        <w:t xml:space="preserve"> analyzed </w:t>
      </w:r>
      <w:proofErr w:type="gramStart"/>
      <w:r w:rsidR="00F36C3C" w:rsidRPr="00594251">
        <w:rPr>
          <w:rFonts w:ascii="Times New Roman" w:hAnsi="Times New Roman" w:cs="Times New Roman"/>
          <w:color w:val="000000" w:themeColor="text1"/>
          <w:sz w:val="24"/>
          <w:szCs w:val="24"/>
        </w:rPr>
        <w:t>on the basis of</w:t>
      </w:r>
      <w:proofErr w:type="gramEnd"/>
      <w:r w:rsidR="0024546C" w:rsidRPr="00594251">
        <w:rPr>
          <w:rFonts w:ascii="Times New Roman" w:hAnsi="Times New Roman" w:cs="Times New Roman"/>
          <w:color w:val="000000" w:themeColor="text1"/>
          <w:sz w:val="24"/>
          <w:szCs w:val="24"/>
        </w:rPr>
        <w:t xml:space="preserve"> </w:t>
      </w:r>
      <w:r w:rsidR="00DF19EE" w:rsidRPr="00594251">
        <w:rPr>
          <w:rFonts w:ascii="Times New Roman" w:hAnsi="Times New Roman" w:cs="Times New Roman"/>
          <w:color w:val="000000" w:themeColor="text1"/>
          <w:sz w:val="24"/>
          <w:szCs w:val="24"/>
        </w:rPr>
        <w:t xml:space="preserve">the </w:t>
      </w:r>
      <w:r w:rsidR="0024546C" w:rsidRPr="00594251">
        <w:rPr>
          <w:rFonts w:ascii="Times New Roman" w:hAnsi="Times New Roman" w:cs="Times New Roman"/>
          <w:color w:val="000000" w:themeColor="text1"/>
          <w:sz w:val="24"/>
          <w:szCs w:val="24"/>
        </w:rPr>
        <w:t xml:space="preserve">Lifshitz−Kosevich theory. The angular dependence of the </w:t>
      </w:r>
      <w:r w:rsidR="00AF1735" w:rsidRPr="00594251">
        <w:rPr>
          <w:rFonts w:ascii="Times New Roman" w:hAnsi="Times New Roman" w:cs="Times New Roman"/>
          <w:color w:val="000000" w:themeColor="text1"/>
          <w:sz w:val="24"/>
          <w:szCs w:val="24"/>
        </w:rPr>
        <w:t>quantum oscillations</w:t>
      </w:r>
      <w:r w:rsidR="0024546C" w:rsidRPr="00594251">
        <w:rPr>
          <w:rFonts w:ascii="Times New Roman" w:hAnsi="Times New Roman" w:cs="Times New Roman"/>
          <w:color w:val="000000" w:themeColor="text1"/>
          <w:sz w:val="24"/>
          <w:szCs w:val="24"/>
        </w:rPr>
        <w:t xml:space="preserve"> and </w:t>
      </w:r>
      <w:r w:rsidR="001259A5" w:rsidRPr="00594251">
        <w:rPr>
          <w:rFonts w:ascii="Times New Roman" w:hAnsi="Times New Roman" w:cs="Times New Roman"/>
          <w:color w:val="000000" w:themeColor="text1"/>
          <w:sz w:val="24"/>
          <w:szCs w:val="24"/>
        </w:rPr>
        <w:t>Landau</w:t>
      </w:r>
      <w:r w:rsidR="00AF26F7" w:rsidRPr="00594251">
        <w:rPr>
          <w:rFonts w:ascii="Times New Roman" w:hAnsi="Times New Roman" w:cs="Times New Roman"/>
          <w:color w:val="000000" w:themeColor="text1"/>
          <w:sz w:val="24"/>
          <w:szCs w:val="24"/>
        </w:rPr>
        <w:t>-</w:t>
      </w:r>
      <w:r w:rsidR="001259A5" w:rsidRPr="00594251">
        <w:rPr>
          <w:rFonts w:ascii="Times New Roman" w:hAnsi="Times New Roman" w:cs="Times New Roman"/>
          <w:color w:val="000000" w:themeColor="text1"/>
          <w:sz w:val="24"/>
          <w:szCs w:val="24"/>
        </w:rPr>
        <w:t>level fan diagram analysis</w:t>
      </w:r>
      <w:r w:rsidR="00DA45DF" w:rsidRPr="00594251">
        <w:rPr>
          <w:rFonts w:ascii="Times New Roman" w:hAnsi="Times New Roman" w:cs="Times New Roman"/>
          <w:color w:val="000000" w:themeColor="text1"/>
          <w:sz w:val="24"/>
          <w:szCs w:val="24"/>
        </w:rPr>
        <w:t xml:space="preserve"> show that </w:t>
      </w:r>
      <w:r w:rsidR="003F6B17" w:rsidRPr="00594251">
        <w:rPr>
          <w:rFonts w:ascii="Times New Roman" w:hAnsi="Times New Roman" w:cs="Times New Roman"/>
          <w:color w:val="000000" w:themeColor="text1"/>
          <w:sz w:val="24"/>
          <w:szCs w:val="24"/>
        </w:rPr>
        <w:t xml:space="preserve">the </w:t>
      </w:r>
      <w:r w:rsidR="00AF1735" w:rsidRPr="00594251">
        <w:rPr>
          <w:rFonts w:ascii="Times New Roman" w:hAnsi="Times New Roman" w:cs="Times New Roman"/>
          <w:color w:val="000000" w:themeColor="text1"/>
          <w:sz w:val="24"/>
          <w:szCs w:val="24"/>
        </w:rPr>
        <w:t>quantum oscillations</w:t>
      </w:r>
      <w:r w:rsidR="00DA45DF" w:rsidRPr="00594251">
        <w:rPr>
          <w:rFonts w:ascii="Times New Roman" w:hAnsi="Times New Roman" w:cs="Times New Roman"/>
          <w:color w:val="000000" w:themeColor="text1"/>
          <w:sz w:val="24"/>
          <w:szCs w:val="24"/>
        </w:rPr>
        <w:t xml:space="preserve"> originate from topological surface states with </w:t>
      </w:r>
      <w:r w:rsidR="00291508" w:rsidRPr="00594251">
        <w:rPr>
          <w:rFonts w:ascii="Times New Roman" w:hAnsi="Times New Roman" w:cs="Times New Roman"/>
          <w:color w:val="000000" w:themeColor="text1"/>
          <w:sz w:val="24"/>
          <w:szCs w:val="24"/>
        </w:rPr>
        <w:t>the</w:t>
      </w:r>
      <w:r w:rsidR="00DA45DF" w:rsidRPr="00594251">
        <w:rPr>
          <w:rFonts w:ascii="Times New Roman" w:hAnsi="Times New Roman" w:cs="Times New Roman"/>
          <w:color w:val="000000" w:themeColor="text1"/>
          <w:sz w:val="24"/>
          <w:szCs w:val="24"/>
        </w:rPr>
        <w:t xml:space="preserve"> Berry phase of </w:t>
      </w:r>
      <m:oMath>
        <m:r>
          <w:rPr>
            <w:rFonts w:ascii="Cambria Math" w:hAnsi="Cambria Math" w:cs="Times New Roman"/>
            <w:color w:val="000000" w:themeColor="text1"/>
            <w:sz w:val="24"/>
            <w:szCs w:val="24"/>
          </w:rPr>
          <m:t>π</m:t>
        </m:r>
      </m:oMath>
      <w:r w:rsidR="00DA45DF" w:rsidRPr="00594251">
        <w:rPr>
          <w:rFonts w:ascii="Times New Roman" w:hAnsi="Times New Roman" w:cs="Times New Roman" w:hint="eastAsia"/>
          <w:color w:val="000000" w:themeColor="text1"/>
          <w:sz w:val="24"/>
          <w:szCs w:val="24"/>
        </w:rPr>
        <w:t>.</w:t>
      </w:r>
      <w:r w:rsidR="00DA45DF" w:rsidRPr="00594251">
        <w:rPr>
          <w:rFonts w:ascii="Times New Roman" w:hAnsi="Times New Roman" w:cs="Times New Roman"/>
          <w:color w:val="000000" w:themeColor="text1"/>
          <w:sz w:val="24"/>
          <w:szCs w:val="24"/>
        </w:rPr>
        <w:t xml:space="preserve"> </w:t>
      </w:r>
      <w:r w:rsidR="0024546C" w:rsidRPr="00594251">
        <w:rPr>
          <w:rFonts w:ascii="Times New Roman" w:hAnsi="Times New Roman" w:cs="Times New Roman"/>
          <w:color w:val="000000" w:themeColor="text1"/>
          <w:sz w:val="24"/>
          <w:szCs w:val="24"/>
        </w:rPr>
        <w:t xml:space="preserve">Gate </w:t>
      </w:r>
      <w:r w:rsidR="000D2418">
        <w:rPr>
          <w:rFonts w:ascii="Times New Roman" w:hAnsi="Times New Roman" w:cs="Times New Roman" w:hint="eastAsia"/>
          <w:color w:val="000000" w:themeColor="text1"/>
          <w:sz w:val="24"/>
          <w:szCs w:val="24"/>
        </w:rPr>
        <w:t>voltage</w:t>
      </w:r>
      <w:r w:rsidR="0024546C" w:rsidRPr="00594251">
        <w:rPr>
          <w:rFonts w:ascii="Times New Roman" w:hAnsi="Times New Roman" w:cs="Times New Roman"/>
          <w:color w:val="000000" w:themeColor="text1"/>
          <w:sz w:val="24"/>
          <w:szCs w:val="24"/>
        </w:rPr>
        <w:t xml:space="preserve"> control </w:t>
      </w:r>
      <w:r w:rsidR="00BC1C96" w:rsidRPr="00594251">
        <w:rPr>
          <w:rFonts w:ascii="Times New Roman" w:hAnsi="Times New Roman" w:cs="Times New Roman"/>
          <w:color w:val="000000" w:themeColor="text1"/>
          <w:sz w:val="24"/>
          <w:szCs w:val="24"/>
        </w:rPr>
        <w:t>allow</w:t>
      </w:r>
      <w:r w:rsidR="0024546C" w:rsidRPr="00594251">
        <w:rPr>
          <w:rFonts w:ascii="Times New Roman" w:hAnsi="Times New Roman" w:cs="Times New Roman"/>
          <w:color w:val="000000" w:themeColor="text1"/>
          <w:sz w:val="24"/>
          <w:szCs w:val="24"/>
        </w:rPr>
        <w:t>s precise control of the Fermi energy</w:t>
      </w:r>
      <w:r w:rsidR="00DA45DF" w:rsidRPr="00594251">
        <w:rPr>
          <w:rFonts w:ascii="Times New Roman" w:hAnsi="Times New Roman" w:cs="Times New Roman"/>
          <w:color w:val="000000" w:themeColor="text1"/>
          <w:sz w:val="24"/>
          <w:szCs w:val="24"/>
        </w:rPr>
        <w:t xml:space="preserve">, and </w:t>
      </w:r>
      <w:r w:rsidR="00F92A6B" w:rsidRPr="00594251">
        <w:rPr>
          <w:rFonts w:ascii="Times New Roman" w:hAnsi="Times New Roman" w:cs="Times New Roman"/>
          <w:color w:val="000000" w:themeColor="text1"/>
          <w:sz w:val="24"/>
          <w:szCs w:val="24"/>
        </w:rPr>
        <w:t xml:space="preserve">a </w:t>
      </w:r>
      <w:r w:rsidR="0054094B" w:rsidRPr="00594251">
        <w:rPr>
          <w:rFonts w:ascii="Times New Roman" w:hAnsi="Times New Roman" w:cs="Times New Roman"/>
          <w:color w:val="000000" w:themeColor="text1"/>
          <w:sz w:val="24"/>
          <w:szCs w:val="24"/>
        </w:rPr>
        <w:t xml:space="preserve">very </w:t>
      </w:r>
      <w:r w:rsidR="00DA45DF" w:rsidRPr="00594251">
        <w:rPr>
          <w:rFonts w:ascii="Times New Roman" w:hAnsi="Times New Roman" w:cs="Times New Roman"/>
          <w:color w:val="000000" w:themeColor="text1"/>
          <w:sz w:val="24"/>
          <w:szCs w:val="24"/>
        </w:rPr>
        <w:t xml:space="preserve">weak energy dependence of </w:t>
      </w:r>
      <w:r w:rsidR="00F92A6B" w:rsidRPr="00594251">
        <w:rPr>
          <w:rFonts w:ascii="Times New Roman" w:hAnsi="Times New Roman" w:cs="Times New Roman"/>
          <w:color w:val="000000" w:themeColor="text1"/>
          <w:sz w:val="24"/>
          <w:szCs w:val="24"/>
        </w:rPr>
        <w:t xml:space="preserve">the </w:t>
      </w:r>
      <w:r w:rsidR="00DA45DF" w:rsidRPr="00594251">
        <w:rPr>
          <w:rFonts w:ascii="Times New Roman" w:hAnsi="Times New Roman" w:cs="Times New Roman"/>
          <w:color w:val="000000" w:themeColor="text1"/>
          <w:sz w:val="24"/>
          <w:szCs w:val="24"/>
        </w:rPr>
        <w:t>relaxation time</w:t>
      </w:r>
      <w:r w:rsidR="00FE684E" w:rsidRPr="00594251">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m:t>
        </m:r>
      </m:oMath>
      <w:r w:rsidR="00DA45DF" w:rsidRPr="00594251">
        <w:rPr>
          <w:rFonts w:ascii="Times New Roman" w:hAnsi="Times New Roman" w:cs="Times New Roman"/>
          <w:color w:val="000000" w:themeColor="text1"/>
          <w:sz w:val="24"/>
          <w:szCs w:val="24"/>
        </w:rPr>
        <w:t xml:space="preserve"> </w:t>
      </w:r>
      <w:r w:rsidR="00660C2B" w:rsidRPr="00594251">
        <w:rPr>
          <w:rFonts w:ascii="Times New Roman" w:hAnsi="Times New Roman" w:cs="Times New Roman"/>
          <w:color w:val="000000" w:themeColor="text1"/>
          <w:sz w:val="24"/>
          <w:szCs w:val="24"/>
        </w:rPr>
        <w:t>of</w:t>
      </w:r>
      <w:r w:rsidR="00DA45DF" w:rsidRPr="00594251">
        <w:rPr>
          <w:rFonts w:ascii="Times New Roman" w:hAnsi="Times New Roman" w:cs="Times New Roman"/>
          <w:color w:val="000000" w:themeColor="text1"/>
          <w:sz w:val="24"/>
          <w:szCs w:val="24"/>
        </w:rPr>
        <w:t xml:space="preserve"> </w:t>
      </w:r>
      <w:r w:rsidR="00F92A6B" w:rsidRPr="00594251">
        <w:rPr>
          <w:rFonts w:ascii="Times New Roman" w:hAnsi="Times New Roman" w:cs="Times New Roman"/>
          <w:color w:val="000000" w:themeColor="text1"/>
          <w:sz w:val="24"/>
          <w:szCs w:val="24"/>
        </w:rPr>
        <w:t xml:space="preserve">the </w:t>
      </w:r>
      <w:r w:rsidR="00DA45DF" w:rsidRPr="00594251">
        <w:rPr>
          <w:rFonts w:ascii="Times New Roman" w:hAnsi="Times New Roman" w:cs="Times New Roman"/>
          <w:color w:val="000000" w:themeColor="text1"/>
          <w:sz w:val="24"/>
          <w:szCs w:val="24"/>
        </w:rPr>
        <w:t xml:space="preserve">topological surface states </w:t>
      </w:r>
      <w:r w:rsidR="00FD3D84" w:rsidRPr="00594251">
        <w:rPr>
          <w:rFonts w:ascii="Times New Roman" w:hAnsi="Times New Roman" w:cs="Times New Roman"/>
          <w:color w:val="000000" w:themeColor="text1"/>
          <w:sz w:val="24"/>
          <w:szCs w:val="24"/>
        </w:rPr>
        <w:t>is</w:t>
      </w:r>
      <w:r w:rsidR="00DA45DF" w:rsidRPr="00594251">
        <w:rPr>
          <w:rFonts w:ascii="Times New Roman" w:hAnsi="Times New Roman" w:cs="Times New Roman"/>
          <w:color w:val="000000" w:themeColor="text1"/>
          <w:sz w:val="24"/>
          <w:szCs w:val="24"/>
        </w:rPr>
        <w:t xml:space="preserve"> revealed</w:t>
      </w:r>
      <w:r w:rsidR="00303ED0">
        <w:rPr>
          <w:rFonts w:ascii="Times New Roman" w:hAnsi="Times New Roman" w:cs="Times New Roman" w:hint="eastAsia"/>
          <w:color w:val="000000" w:themeColor="text1"/>
          <w:sz w:val="24"/>
          <w:szCs w:val="24"/>
        </w:rPr>
        <w:t>.</w:t>
      </w:r>
      <w:r w:rsidR="00303ED0" w:rsidRPr="00F6253C">
        <w:rPr>
          <w:rFonts w:ascii="Times New Roman" w:hAnsi="Times New Roman" w:cs="Times New Roman" w:hint="eastAsia"/>
          <w:color w:val="000000" w:themeColor="text1"/>
          <w:sz w:val="24"/>
          <w:szCs w:val="24"/>
        </w:rPr>
        <w:t xml:space="preserve"> </w:t>
      </w:r>
      <w:r w:rsidR="00236C7F" w:rsidRPr="00F6253C">
        <w:rPr>
          <w:rFonts w:ascii="Times New Roman" w:hAnsi="Times New Roman" w:cs="Times New Roman"/>
          <w:color w:val="000000" w:themeColor="text1"/>
          <w:sz w:val="24"/>
          <w:szCs w:val="24"/>
        </w:rPr>
        <w:t xml:space="preserve">By </w:t>
      </w:r>
      <w:r w:rsidR="00020BBA" w:rsidRPr="00F6253C">
        <w:rPr>
          <w:rFonts w:ascii="Times New Roman" w:hAnsi="Times New Roman" w:cs="Times New Roman" w:hint="eastAsia"/>
          <w:color w:val="000000" w:themeColor="text1"/>
          <w:sz w:val="24"/>
          <w:szCs w:val="24"/>
        </w:rPr>
        <w:t xml:space="preserve">a simple </w:t>
      </w:r>
      <w:r w:rsidR="00020BBA" w:rsidRPr="00F6253C">
        <w:rPr>
          <w:rFonts w:ascii="Times New Roman" w:hAnsi="Times New Roman" w:cs="Times New Roman"/>
          <w:color w:val="000000" w:themeColor="text1"/>
          <w:sz w:val="24"/>
          <w:szCs w:val="24"/>
        </w:rPr>
        <w:t xml:space="preserve">algebraic </w:t>
      </w:r>
      <w:r w:rsidR="00020BBA" w:rsidRPr="00F6253C">
        <w:rPr>
          <w:rFonts w:ascii="Times New Roman" w:hAnsi="Times New Roman" w:cs="Times New Roman" w:hint="eastAsia"/>
          <w:color w:val="000000" w:themeColor="text1"/>
          <w:sz w:val="24"/>
          <w:szCs w:val="24"/>
        </w:rPr>
        <w:t xml:space="preserve">argument </w:t>
      </w:r>
      <w:r w:rsidR="00236C7F" w:rsidRPr="00F6253C">
        <w:rPr>
          <w:rFonts w:ascii="Times New Roman" w:hAnsi="Times New Roman" w:cs="Times New Roman"/>
          <w:color w:val="000000" w:themeColor="text1"/>
          <w:sz w:val="24"/>
          <w:szCs w:val="24"/>
        </w:rPr>
        <w:t xml:space="preserve">using the linear response theory, </w:t>
      </w:r>
      <w:r w:rsidR="00BD0345" w:rsidRPr="00F6253C">
        <w:rPr>
          <w:rFonts w:ascii="Times New Roman" w:hAnsi="Times New Roman" w:cs="Times New Roman" w:hint="eastAsia"/>
          <w:color w:val="000000" w:themeColor="text1"/>
          <w:sz w:val="24"/>
          <w:szCs w:val="24"/>
        </w:rPr>
        <w:t xml:space="preserve">it is </w:t>
      </w:r>
      <w:r w:rsidR="00236C7F" w:rsidRPr="00F6253C">
        <w:rPr>
          <w:rFonts w:ascii="Times New Roman" w:hAnsi="Times New Roman" w:cs="Times New Roman"/>
          <w:color w:val="000000" w:themeColor="text1"/>
          <w:sz w:val="24"/>
          <w:szCs w:val="24"/>
        </w:rPr>
        <w:t>show</w:t>
      </w:r>
      <w:r w:rsidR="00BD0345" w:rsidRPr="00F6253C">
        <w:rPr>
          <w:rFonts w:ascii="Times New Roman" w:hAnsi="Times New Roman" w:cs="Times New Roman" w:hint="eastAsia"/>
          <w:color w:val="000000" w:themeColor="text1"/>
          <w:sz w:val="24"/>
          <w:szCs w:val="24"/>
        </w:rPr>
        <w:t>n</w:t>
      </w:r>
      <w:r w:rsidR="00236C7F" w:rsidRPr="00F6253C">
        <w:rPr>
          <w:rFonts w:ascii="Times New Roman" w:hAnsi="Times New Roman" w:cs="Times New Roman"/>
          <w:color w:val="000000" w:themeColor="text1"/>
          <w:sz w:val="24"/>
          <w:szCs w:val="24"/>
        </w:rPr>
        <w:t xml:space="preserve"> that </w:t>
      </w:r>
      <w:r w:rsidR="00236C7F" w:rsidRPr="00F6253C">
        <w:rPr>
          <w:rFonts w:ascii="Times New Roman" w:hAnsi="Times New Roman" w:cs="Times New Roman" w:hint="eastAsia"/>
          <w:color w:val="000000" w:themeColor="text1"/>
          <w:sz w:val="24"/>
          <w:szCs w:val="24"/>
        </w:rPr>
        <w:t>t</w:t>
      </w:r>
      <w:r w:rsidR="00303ED0" w:rsidRPr="00F6253C">
        <w:rPr>
          <w:rFonts w:ascii="Times New Roman" w:hAnsi="Times New Roman" w:cs="Times New Roman" w:hint="eastAsia"/>
          <w:color w:val="000000" w:themeColor="text1"/>
          <w:sz w:val="24"/>
          <w:szCs w:val="24"/>
        </w:rPr>
        <w:t xml:space="preserve">he weak energy dependence of </w:t>
      </w:r>
      <m:oMath>
        <m:r>
          <w:rPr>
            <w:rFonts w:ascii="Cambria Math" w:hAnsi="Cambria Math" w:cs="Times New Roman"/>
            <w:color w:val="000000" w:themeColor="text1"/>
            <w:sz w:val="24"/>
            <w:szCs w:val="24"/>
          </w:rPr>
          <m:t>τ</m:t>
        </m:r>
      </m:oMath>
      <w:r w:rsidR="00303ED0" w:rsidRPr="00F6253C">
        <w:rPr>
          <w:rFonts w:ascii="Times New Roman" w:hAnsi="Times New Roman" w:cs="Times New Roman" w:hint="eastAsia"/>
          <w:color w:val="000000" w:themeColor="text1"/>
          <w:sz w:val="24"/>
          <w:szCs w:val="24"/>
        </w:rPr>
        <w:t xml:space="preserve"> </w:t>
      </w:r>
      <w:bookmarkStart w:id="5" w:name="_Hlk169880199"/>
      <w:r w:rsidR="00303ED0" w:rsidRPr="00F6253C">
        <w:rPr>
          <w:rFonts w:ascii="Times New Roman" w:hAnsi="Times New Roman" w:cs="Times New Roman" w:hint="eastAsia"/>
          <w:color w:val="000000" w:themeColor="text1"/>
          <w:sz w:val="24"/>
          <w:szCs w:val="24"/>
        </w:rPr>
        <w:t>validates</w:t>
      </w:r>
      <w:r w:rsidR="00DA45DF" w:rsidRPr="00F6253C">
        <w:rPr>
          <w:rFonts w:ascii="Times New Roman" w:hAnsi="Times New Roman" w:cs="Times New Roman"/>
          <w:color w:val="000000" w:themeColor="text1"/>
          <w:sz w:val="24"/>
          <w:szCs w:val="24"/>
        </w:rPr>
        <w:t xml:space="preserve"> the constant relaxation time approximation</w:t>
      </w:r>
      <w:r w:rsidR="00432672"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0</m:t>
            </m:r>
          </m:sub>
        </m:sSub>
      </m:oMath>
      <w:r w:rsidR="00432672" w:rsidRPr="00F6253C">
        <w:rPr>
          <w:rFonts w:ascii="Times New Roman" w:hAnsi="Times New Roman" w:cs="Times New Roman" w:hint="eastAsia"/>
          <w:color w:val="000000" w:themeColor="text1"/>
          <w:sz w:val="24"/>
          <w:szCs w:val="24"/>
        </w:rPr>
        <w:t>)</w:t>
      </w:r>
      <w:r w:rsidR="00DA45DF" w:rsidRPr="00F6253C">
        <w:rPr>
          <w:rFonts w:ascii="Times New Roman" w:hAnsi="Times New Roman" w:cs="Times New Roman"/>
          <w:color w:val="000000" w:themeColor="text1"/>
          <w:sz w:val="24"/>
          <w:szCs w:val="24"/>
        </w:rPr>
        <w:t xml:space="preserve"> in</w:t>
      </w:r>
      <w:bookmarkEnd w:id="5"/>
      <w:r w:rsidR="001D3EE0" w:rsidRPr="00F6253C">
        <w:rPr>
          <w:rFonts w:ascii="Times New Roman" w:hAnsi="Times New Roman" w:cs="Times New Roman" w:hint="eastAsia"/>
          <w:color w:val="000000" w:themeColor="text1"/>
          <w:sz w:val="24"/>
          <w:szCs w:val="24"/>
        </w:rPr>
        <w:t xml:space="preserve"> </w:t>
      </w:r>
      <w:r w:rsidR="00AE646E" w:rsidRPr="00F6253C">
        <w:rPr>
          <w:rFonts w:ascii="Times New Roman" w:hAnsi="Times New Roman" w:cs="Times New Roman" w:hint="eastAsia"/>
          <w:color w:val="000000" w:themeColor="text1"/>
          <w:sz w:val="24"/>
          <w:szCs w:val="24"/>
        </w:rPr>
        <w:t>the calculation of</w:t>
      </w:r>
      <w:r w:rsidR="00303ED0" w:rsidRPr="00F6253C">
        <w:rPr>
          <w:rFonts w:ascii="Times New Roman" w:hAnsi="Times New Roman" w:cs="Times New Roman" w:hint="eastAsia"/>
          <w:color w:val="000000" w:themeColor="text1"/>
          <w:sz w:val="24"/>
          <w:szCs w:val="24"/>
        </w:rPr>
        <w:t xml:space="preserve"> the Seebeck coefficient </w:t>
      </w:r>
      <m:oMath>
        <m:r>
          <w:rPr>
            <w:rFonts w:ascii="Cambria Math" w:hAnsi="Cambria Math" w:cs="Times New Roman"/>
            <w:color w:val="000000" w:themeColor="text1"/>
            <w:sz w:val="24"/>
            <w:szCs w:val="24"/>
          </w:rPr>
          <m:t>S</m:t>
        </m:r>
      </m:oMath>
      <w:r w:rsidR="00236C7F" w:rsidRPr="00F6253C">
        <w:rPr>
          <w:rFonts w:ascii="Times New Roman" w:hAnsi="Times New Roman" w:cs="Times New Roman"/>
          <w:color w:val="000000" w:themeColor="text1"/>
          <w:sz w:val="24"/>
          <w:szCs w:val="24"/>
        </w:rPr>
        <w:t xml:space="preserve"> </w:t>
      </w:r>
      <w:r w:rsidR="00303ED0" w:rsidRPr="00F6253C">
        <w:rPr>
          <w:rFonts w:ascii="Times New Roman" w:hAnsi="Times New Roman" w:cs="Times New Roman" w:hint="eastAsia"/>
          <w:color w:val="000000" w:themeColor="text1"/>
          <w:sz w:val="24"/>
          <w:szCs w:val="24"/>
        </w:rPr>
        <w:t xml:space="preserve">and </w:t>
      </w:r>
      <m:oMath>
        <m:r>
          <w:rPr>
            <w:rFonts w:ascii="Cambria Math" w:hAnsi="Cambria Math" w:cs="Times New Roman"/>
            <w:color w:val="000000" w:themeColor="text1"/>
            <w:sz w:val="24"/>
            <w:szCs w:val="24"/>
          </w:rPr>
          <m:t>z</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=σ</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547B17" w:rsidRPr="00F6253C">
        <w:rPr>
          <w:rFonts w:ascii="Times New Roman" w:hAnsi="Times New Roman" w:cs="Times New Roman"/>
          <w:color w:val="000000" w:themeColor="text1"/>
          <w:sz w:val="24"/>
          <w:szCs w:val="24"/>
        </w:rPr>
        <w:t>.</w:t>
      </w:r>
    </w:p>
    <w:p w14:paraId="25034C9C" w14:textId="5F601512" w:rsidR="00FE3054" w:rsidRPr="00B701A5" w:rsidRDefault="00FE3054">
      <w:pPr>
        <w:rPr>
          <w:rFonts w:ascii="Times New Roman" w:hAnsi="Times New Roman" w:cs="Times New Roman"/>
          <w:color w:val="000000" w:themeColor="text1"/>
          <w:sz w:val="24"/>
          <w:szCs w:val="24"/>
        </w:rPr>
      </w:pPr>
    </w:p>
    <w:p w14:paraId="6A9399C4" w14:textId="5035D4AD" w:rsidR="00CE0814" w:rsidRPr="00594251" w:rsidRDefault="00CE0814">
      <w:pPr>
        <w:widowControl/>
        <w:jc w:val="left"/>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br w:type="page"/>
      </w:r>
    </w:p>
    <w:p w14:paraId="3C2CC3DE" w14:textId="77777777" w:rsidR="00223F34" w:rsidRPr="00594251" w:rsidRDefault="00223F34">
      <w:pPr>
        <w:rPr>
          <w:rFonts w:ascii="Times New Roman" w:hAnsi="Times New Roman" w:cs="Times New Roman"/>
          <w:color w:val="000000" w:themeColor="text1"/>
          <w:sz w:val="24"/>
          <w:szCs w:val="24"/>
        </w:rPr>
      </w:pPr>
    </w:p>
    <w:p w14:paraId="13904943" w14:textId="47A6840E" w:rsidR="00385B34" w:rsidRPr="00594251" w:rsidRDefault="00385B34" w:rsidP="00A52CA7">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Recently, thermoelectric</w:t>
      </w:r>
      <w:r w:rsidR="00254A01" w:rsidRPr="00594251">
        <w:rPr>
          <w:rFonts w:ascii="Times New Roman" w:hAnsi="Times New Roman" w:cs="Times New Roman"/>
          <w:color w:val="000000" w:themeColor="text1"/>
          <w:sz w:val="24"/>
          <w:szCs w:val="24"/>
        </w:rPr>
        <w:t xml:space="preserve"> </w:t>
      </w:r>
      <w:r w:rsidR="00C71595" w:rsidRPr="00594251">
        <w:rPr>
          <w:rFonts w:ascii="Times New Roman" w:hAnsi="Times New Roman" w:cs="Times New Roman"/>
          <w:color w:val="000000" w:themeColor="text1"/>
          <w:sz w:val="24"/>
          <w:szCs w:val="24"/>
        </w:rPr>
        <w:t>(</w:t>
      </w:r>
      <w:bookmarkStart w:id="6" w:name="_Hlk172388773"/>
      <w:r w:rsidR="00C71595" w:rsidRPr="00594251">
        <w:rPr>
          <w:rFonts w:ascii="Times New Roman" w:hAnsi="Times New Roman" w:cs="Times New Roman"/>
          <w:color w:val="000000" w:themeColor="text1"/>
          <w:sz w:val="24"/>
          <w:szCs w:val="24"/>
        </w:rPr>
        <w:t>TE</w:t>
      </w:r>
      <w:bookmarkEnd w:id="6"/>
      <w:r w:rsidR="00C71595"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 xml:space="preserve">materials </w:t>
      </w:r>
      <w:r w:rsidR="002D34FF">
        <w:rPr>
          <w:rFonts w:ascii="Times New Roman" w:hAnsi="Times New Roman" w:cs="Times New Roman" w:hint="eastAsia"/>
          <w:color w:val="000000" w:themeColor="text1"/>
          <w:sz w:val="24"/>
          <w:szCs w:val="24"/>
        </w:rPr>
        <w:t>have</w:t>
      </w:r>
      <w:r w:rsidR="00DB536D" w:rsidRPr="00594251">
        <w:rPr>
          <w:rFonts w:ascii="Times New Roman" w:hAnsi="Times New Roman" w:cs="Times New Roman"/>
          <w:color w:val="000000" w:themeColor="text1"/>
          <w:sz w:val="24"/>
          <w:szCs w:val="24"/>
        </w:rPr>
        <w:t xml:space="preserve"> </w:t>
      </w:r>
      <w:r w:rsidR="00DB2B1D" w:rsidRPr="00594251">
        <w:rPr>
          <w:rFonts w:ascii="Times New Roman" w:hAnsi="Times New Roman" w:cs="Times New Roman" w:hint="eastAsia"/>
          <w:color w:val="000000" w:themeColor="text1"/>
          <w:sz w:val="24"/>
          <w:szCs w:val="24"/>
        </w:rPr>
        <w:t>a</w:t>
      </w:r>
      <w:r w:rsidR="00DB2B1D" w:rsidRPr="00594251">
        <w:rPr>
          <w:rFonts w:ascii="Times New Roman" w:hAnsi="Times New Roman" w:cs="Times New Roman"/>
          <w:color w:val="000000" w:themeColor="text1"/>
          <w:sz w:val="24"/>
          <w:szCs w:val="24"/>
        </w:rPr>
        <w:t>ttract</w:t>
      </w:r>
      <w:r w:rsidR="002D34FF">
        <w:rPr>
          <w:rFonts w:ascii="Times New Roman" w:hAnsi="Times New Roman" w:cs="Times New Roman" w:hint="eastAsia"/>
          <w:color w:val="000000" w:themeColor="text1"/>
          <w:sz w:val="24"/>
          <w:szCs w:val="24"/>
        </w:rPr>
        <w:t>ed</w:t>
      </w:r>
      <w:r w:rsidRPr="00594251">
        <w:rPr>
          <w:rFonts w:ascii="Times New Roman" w:hAnsi="Times New Roman" w:cs="Times New Roman"/>
          <w:color w:val="000000" w:themeColor="text1"/>
          <w:sz w:val="24"/>
          <w:szCs w:val="24"/>
        </w:rPr>
        <w:t xml:space="preserve"> significant interest to achieve </w:t>
      </w:r>
      <w:r w:rsidR="00445E24" w:rsidRPr="00594251">
        <w:rPr>
          <w:rFonts w:ascii="Times New Roman" w:hAnsi="Times New Roman" w:cs="Times New Roman" w:hint="eastAsia"/>
          <w:color w:val="000000" w:themeColor="text1"/>
          <w:sz w:val="24"/>
          <w:szCs w:val="24"/>
        </w:rPr>
        <w:t>a</w:t>
      </w:r>
      <w:r w:rsidR="00445E24"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sustainable society</w:t>
      </w:r>
      <w:r w:rsidR="00DB536D" w:rsidRPr="00594251">
        <w:rPr>
          <w:rFonts w:ascii="Times New Roman" w:hAnsi="Times New Roman" w:cs="Times New Roman"/>
          <w:color w:val="000000" w:themeColor="text1"/>
          <w:sz w:val="24"/>
          <w:szCs w:val="24"/>
        </w:rPr>
        <w:t xml:space="preserve"> with diversified energy sources</w:t>
      </w:r>
      <w:r w:rsidRPr="00594251">
        <w:rPr>
          <w:rFonts w:ascii="Times New Roman" w:hAnsi="Times New Roman" w:cs="Times New Roman"/>
          <w:color w:val="000000" w:themeColor="text1"/>
          <w:sz w:val="24"/>
          <w:szCs w:val="24"/>
        </w:rPr>
        <w:t xml:space="preserve">. </w:t>
      </w:r>
      <w:r w:rsidR="00254A01" w:rsidRPr="00594251">
        <w:rPr>
          <w:rFonts w:ascii="Times New Roman" w:hAnsi="Times New Roman" w:cs="Times New Roman"/>
          <w:color w:val="000000" w:themeColor="text1"/>
          <w:sz w:val="24"/>
          <w:szCs w:val="24"/>
        </w:rPr>
        <w:t>TE</w:t>
      </w:r>
      <w:r w:rsidR="003961A4" w:rsidRPr="00594251">
        <w:rPr>
          <w:rFonts w:ascii="Times New Roman" w:hAnsi="Times New Roman" w:cs="Times New Roman"/>
          <w:color w:val="000000" w:themeColor="text1"/>
          <w:sz w:val="24"/>
          <w:szCs w:val="24"/>
        </w:rPr>
        <w:t xml:space="preserve"> conversion makes it possible to </w:t>
      </w:r>
      <w:r w:rsidR="00F93AF5" w:rsidRPr="00594251">
        <w:rPr>
          <w:rFonts w:ascii="Times New Roman" w:hAnsi="Times New Roman" w:cs="Times New Roman"/>
          <w:color w:val="000000" w:themeColor="text1"/>
          <w:sz w:val="24"/>
          <w:szCs w:val="24"/>
        </w:rPr>
        <w:t>generate electricity</w:t>
      </w:r>
      <w:r w:rsidR="003961A4" w:rsidRPr="00594251">
        <w:rPr>
          <w:rFonts w:ascii="Times New Roman" w:hAnsi="Times New Roman" w:cs="Times New Roman"/>
          <w:color w:val="000000" w:themeColor="text1"/>
          <w:sz w:val="24"/>
          <w:szCs w:val="24"/>
        </w:rPr>
        <w:t xml:space="preserve"> from waste heat, which amounts to approximately 60 % of the primary energy. </w:t>
      </w:r>
      <w:r w:rsidR="00254A01" w:rsidRPr="00594251">
        <w:rPr>
          <w:rFonts w:ascii="Times New Roman" w:hAnsi="Times New Roman" w:cs="Times New Roman"/>
          <w:color w:val="000000" w:themeColor="text1"/>
          <w:sz w:val="24"/>
          <w:szCs w:val="24"/>
        </w:rPr>
        <w:t xml:space="preserve">The efficiency of TE materials is represented by the dimensionless </w:t>
      </w:r>
      <w:r w:rsidR="00081D6D" w:rsidRPr="00594251">
        <w:rPr>
          <w:rFonts w:ascii="Times New Roman" w:hAnsi="Times New Roman" w:cs="Times New Roman"/>
          <w:color w:val="000000" w:themeColor="text1"/>
          <w:sz w:val="24"/>
          <w:szCs w:val="24"/>
        </w:rPr>
        <w:t>TE</w:t>
      </w:r>
      <w:r w:rsidR="00254A01" w:rsidRPr="00594251">
        <w:rPr>
          <w:rFonts w:ascii="Times New Roman" w:hAnsi="Times New Roman" w:cs="Times New Roman"/>
          <w:color w:val="000000" w:themeColor="text1"/>
          <w:sz w:val="24"/>
          <w:szCs w:val="24"/>
        </w:rPr>
        <w:t xml:space="preserve"> figure of merit </w:t>
      </w:r>
      <m:oMath>
        <m:r>
          <w:rPr>
            <w:rFonts w:ascii="Cambria Math" w:hAnsi="Cambria Math" w:cs="Times New Roman"/>
            <w:color w:val="000000" w:themeColor="text1"/>
            <w:sz w:val="24"/>
            <w:szCs w:val="24"/>
          </w:rPr>
          <m:t>zT=σ</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T/κ</m:t>
        </m:r>
      </m:oMath>
      <w:r w:rsidR="00254A01" w:rsidRPr="00594251">
        <w:rPr>
          <w:rFonts w:ascii="Times New Roman" w:hAnsi="Times New Roman" w:cs="Times New Roman" w:hint="eastAsia"/>
          <w:color w:val="000000" w:themeColor="text1"/>
          <w:sz w:val="24"/>
          <w:szCs w:val="24"/>
        </w:rPr>
        <w:t>,</w:t>
      </w:r>
      <w:r w:rsidR="00254A01" w:rsidRPr="00594251">
        <w:rPr>
          <w:rFonts w:ascii="Times New Roman" w:hAnsi="Times New Roman" w:cs="Times New Roman"/>
          <w:color w:val="000000" w:themeColor="text1"/>
          <w:sz w:val="24"/>
          <w:szCs w:val="24"/>
        </w:rPr>
        <w:t xml:space="preserve"> where </w:t>
      </w:r>
      <m:oMath>
        <m:r>
          <w:rPr>
            <w:rFonts w:ascii="Cambria Math" w:hAnsi="Cambria Math" w:cs="Times New Roman"/>
            <w:color w:val="000000" w:themeColor="text1"/>
            <w:sz w:val="24"/>
            <w:szCs w:val="24"/>
          </w:rPr>
          <m:t>σ, S,T</m:t>
        </m:r>
      </m:oMath>
      <w:r w:rsidR="00254A01" w:rsidRPr="00594251">
        <w:rPr>
          <w:rFonts w:ascii="Times New Roman" w:hAnsi="Times New Roman" w:cs="Times New Roman" w:hint="eastAsia"/>
          <w:color w:val="000000" w:themeColor="text1"/>
          <w:sz w:val="24"/>
          <w:szCs w:val="24"/>
        </w:rPr>
        <w:t>,</w:t>
      </w:r>
      <w:r w:rsidR="00254A01" w:rsidRPr="00594251">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κ</m:t>
        </m:r>
      </m:oMath>
      <w:r w:rsidR="00254A01" w:rsidRPr="00594251">
        <w:rPr>
          <w:rFonts w:ascii="Times New Roman" w:hAnsi="Times New Roman" w:cs="Times New Roman" w:hint="eastAsia"/>
          <w:color w:val="000000" w:themeColor="text1"/>
          <w:sz w:val="24"/>
          <w:szCs w:val="24"/>
        </w:rPr>
        <w:t xml:space="preserve"> </w:t>
      </w:r>
      <w:r w:rsidR="00254A01" w:rsidRPr="00594251">
        <w:rPr>
          <w:rFonts w:ascii="Times New Roman" w:hAnsi="Times New Roman" w:cs="Times New Roman"/>
          <w:color w:val="000000" w:themeColor="text1"/>
          <w:sz w:val="24"/>
          <w:szCs w:val="24"/>
        </w:rPr>
        <w:t>are the electrical conductivity, Seebeck coefficient, absolute temperature, and thermal conductivity</w:t>
      </w:r>
      <w:r w:rsidR="00684BFE" w:rsidRPr="00594251">
        <w:rPr>
          <w:rFonts w:ascii="Times New Roman" w:hAnsi="Times New Roman" w:cs="Times New Roman"/>
          <w:color w:val="000000" w:themeColor="text1"/>
          <w:sz w:val="24"/>
          <w:szCs w:val="24"/>
        </w:rPr>
        <w:t>,</w:t>
      </w:r>
      <w:r w:rsidR="00254A01" w:rsidRPr="00594251">
        <w:rPr>
          <w:rFonts w:ascii="Times New Roman" w:hAnsi="Times New Roman" w:cs="Times New Roman"/>
          <w:color w:val="000000" w:themeColor="text1"/>
          <w:sz w:val="24"/>
          <w:szCs w:val="24"/>
        </w:rPr>
        <w:t xml:space="preserve"> respectively. </w:t>
      </w:r>
      <w:r w:rsidR="00F93AF5" w:rsidRPr="00594251">
        <w:rPr>
          <w:rFonts w:ascii="Times New Roman" w:hAnsi="Times New Roman" w:cs="Times New Roman"/>
          <w:color w:val="000000" w:themeColor="text1"/>
          <w:sz w:val="24"/>
          <w:szCs w:val="24"/>
        </w:rPr>
        <w:t xml:space="preserve">Before </w:t>
      </w:r>
      <w:r w:rsidR="003C0A72" w:rsidRPr="00594251">
        <w:rPr>
          <w:rFonts w:ascii="Times New Roman" w:hAnsi="Times New Roman" w:cs="Times New Roman"/>
          <w:color w:val="000000" w:themeColor="text1"/>
          <w:sz w:val="24"/>
          <w:szCs w:val="24"/>
        </w:rPr>
        <w:t xml:space="preserve">the </w:t>
      </w:r>
      <w:r w:rsidR="00F93AF5" w:rsidRPr="00594251">
        <w:rPr>
          <w:rFonts w:ascii="Times New Roman" w:hAnsi="Times New Roman" w:cs="Times New Roman"/>
          <w:color w:val="000000" w:themeColor="text1"/>
          <w:sz w:val="24"/>
          <w:szCs w:val="24"/>
        </w:rPr>
        <w:t xml:space="preserve">1990s, </w:t>
      </w:r>
      <w:r w:rsidR="00F41765" w:rsidRPr="00594251">
        <w:rPr>
          <w:rFonts w:ascii="Times New Roman" w:hAnsi="Times New Roman" w:cs="Times New Roman"/>
          <w:color w:val="000000" w:themeColor="text1"/>
          <w:sz w:val="24"/>
          <w:szCs w:val="24"/>
        </w:rPr>
        <w:t xml:space="preserve">TE conversion </w:t>
      </w:r>
      <w:r w:rsidR="00DB2B1D" w:rsidRPr="00594251">
        <w:rPr>
          <w:rFonts w:ascii="Times New Roman" w:hAnsi="Times New Roman" w:cs="Times New Roman"/>
          <w:color w:val="000000" w:themeColor="text1"/>
          <w:sz w:val="24"/>
          <w:szCs w:val="24"/>
        </w:rPr>
        <w:t>was</w:t>
      </w:r>
      <w:r w:rsidR="00F41765" w:rsidRPr="00594251">
        <w:rPr>
          <w:rFonts w:ascii="Times New Roman" w:hAnsi="Times New Roman" w:cs="Times New Roman"/>
          <w:color w:val="000000" w:themeColor="text1"/>
          <w:sz w:val="24"/>
          <w:szCs w:val="24"/>
        </w:rPr>
        <w:t xml:space="preserve"> a niche technology and </w:t>
      </w:r>
      <w:r w:rsidR="00254A01" w:rsidRPr="00594251">
        <w:rPr>
          <w:rFonts w:ascii="Times New Roman" w:hAnsi="Times New Roman" w:cs="Times New Roman"/>
          <w:color w:val="000000" w:themeColor="text1"/>
          <w:sz w:val="24"/>
          <w:szCs w:val="24"/>
        </w:rPr>
        <w:t xml:space="preserve">the </w:t>
      </w:r>
      <m:oMath>
        <m:r>
          <w:rPr>
            <w:rFonts w:ascii="Cambria Math" w:hAnsi="Cambria Math" w:cs="Times New Roman"/>
            <w:color w:val="000000" w:themeColor="text1"/>
            <w:sz w:val="24"/>
            <w:szCs w:val="24"/>
          </w:rPr>
          <m:t>zT</m:t>
        </m:r>
      </m:oMath>
      <w:r w:rsidR="00254A01" w:rsidRPr="00594251">
        <w:rPr>
          <w:rFonts w:ascii="Times New Roman" w:hAnsi="Times New Roman" w:cs="Times New Roman"/>
          <w:color w:val="000000" w:themeColor="text1"/>
          <w:sz w:val="24"/>
          <w:szCs w:val="24"/>
        </w:rPr>
        <w:t xml:space="preserve"> values of</w:t>
      </w:r>
      <w:r w:rsidR="00F41765" w:rsidRPr="00594251">
        <w:rPr>
          <w:rFonts w:ascii="Times New Roman" w:hAnsi="Times New Roman" w:cs="Times New Roman"/>
          <w:color w:val="000000" w:themeColor="text1"/>
          <w:sz w:val="24"/>
          <w:szCs w:val="24"/>
        </w:rPr>
        <w:t xml:space="preserve"> </w:t>
      </w:r>
      <w:r w:rsidR="00C71595" w:rsidRPr="00594251">
        <w:rPr>
          <w:rFonts w:ascii="Times New Roman" w:hAnsi="Times New Roman" w:cs="Times New Roman"/>
          <w:color w:val="000000" w:themeColor="text1"/>
          <w:sz w:val="24"/>
          <w:szCs w:val="24"/>
        </w:rPr>
        <w:t xml:space="preserve">most </w:t>
      </w:r>
      <w:r w:rsidR="00F41765" w:rsidRPr="00594251">
        <w:rPr>
          <w:rFonts w:ascii="Times New Roman" w:hAnsi="Times New Roman" w:cs="Times New Roman"/>
          <w:color w:val="000000" w:themeColor="text1"/>
          <w:sz w:val="24"/>
          <w:szCs w:val="24"/>
        </w:rPr>
        <w:t>bulk TE materials w</w:t>
      </w:r>
      <w:r w:rsidR="00254A01" w:rsidRPr="00594251">
        <w:rPr>
          <w:rFonts w:ascii="Times New Roman" w:hAnsi="Times New Roman" w:cs="Times New Roman"/>
          <w:color w:val="000000" w:themeColor="text1"/>
          <w:sz w:val="24"/>
          <w:szCs w:val="24"/>
        </w:rPr>
        <w:t>ere</w:t>
      </w:r>
      <w:r w:rsidR="00F41765" w:rsidRPr="00594251">
        <w:rPr>
          <w:rFonts w:ascii="Times New Roman" w:hAnsi="Times New Roman" w:cs="Times New Roman"/>
          <w:color w:val="000000" w:themeColor="text1"/>
          <w:sz w:val="24"/>
          <w:szCs w:val="24"/>
        </w:rPr>
        <w:t xml:space="preserve"> below </w:t>
      </w:r>
      <m:oMath>
        <m:r>
          <w:rPr>
            <w:rFonts w:ascii="Cambria Math" w:hAnsi="Cambria Math" w:cs="Times New Roman"/>
            <w:color w:val="000000" w:themeColor="text1"/>
            <w:sz w:val="24"/>
            <w:szCs w:val="24"/>
          </w:rPr>
          <m:t>zT=1.0</m:t>
        </m:r>
      </m:oMath>
      <w:r w:rsidR="00F93AF5" w:rsidRPr="00594251">
        <w:rPr>
          <w:rFonts w:ascii="Times New Roman" w:hAnsi="Times New Roman" w:cs="Times New Roman" w:hint="eastAsia"/>
          <w:color w:val="000000" w:themeColor="text1"/>
          <w:sz w:val="24"/>
          <w:szCs w:val="24"/>
        </w:rPr>
        <w:t>.</w:t>
      </w:r>
      <w:r w:rsidR="00F93AF5" w:rsidRPr="00594251">
        <w:rPr>
          <w:rFonts w:ascii="Times New Roman" w:hAnsi="Times New Roman" w:cs="Times New Roman"/>
          <w:color w:val="000000" w:themeColor="text1"/>
          <w:sz w:val="24"/>
          <w:szCs w:val="24"/>
        </w:rPr>
        <w:t xml:space="preserve"> However,</w:t>
      </w:r>
      <w:r w:rsidR="00F41765" w:rsidRPr="00594251">
        <w:rPr>
          <w:rFonts w:ascii="Times New Roman" w:hAnsi="Times New Roman" w:cs="Times New Roman" w:hint="eastAsia"/>
          <w:color w:val="000000" w:themeColor="text1"/>
          <w:sz w:val="24"/>
          <w:szCs w:val="24"/>
        </w:rPr>
        <w:t xml:space="preserve"> t</w:t>
      </w:r>
      <w:r w:rsidR="00F41765" w:rsidRPr="00594251">
        <w:rPr>
          <w:rFonts w:ascii="Times New Roman" w:hAnsi="Times New Roman" w:cs="Times New Roman"/>
          <w:color w:val="000000" w:themeColor="text1"/>
          <w:sz w:val="24"/>
          <w:szCs w:val="24"/>
        </w:rPr>
        <w:t xml:space="preserve">he </w:t>
      </w:r>
      <m:oMath>
        <m:r>
          <w:rPr>
            <w:rFonts w:ascii="Cambria Math" w:hAnsi="Cambria Math" w:cs="Times New Roman"/>
            <w:color w:val="000000" w:themeColor="text1"/>
            <w:sz w:val="24"/>
            <w:szCs w:val="24"/>
          </w:rPr>
          <m:t>zT</m:t>
        </m:r>
      </m:oMath>
      <w:r w:rsidR="00F41765" w:rsidRPr="00594251">
        <w:rPr>
          <w:rFonts w:ascii="Times New Roman" w:hAnsi="Times New Roman" w:cs="Times New Roman" w:hint="eastAsia"/>
          <w:color w:val="000000" w:themeColor="text1"/>
          <w:sz w:val="24"/>
          <w:szCs w:val="24"/>
        </w:rPr>
        <w:t xml:space="preserve"> </w:t>
      </w:r>
      <w:r w:rsidR="00F41765" w:rsidRPr="00594251">
        <w:rPr>
          <w:rFonts w:ascii="Times New Roman" w:hAnsi="Times New Roman" w:cs="Times New Roman"/>
          <w:color w:val="000000" w:themeColor="text1"/>
          <w:sz w:val="24"/>
          <w:szCs w:val="24"/>
        </w:rPr>
        <w:t>values in cutting-edge TE materials</w:t>
      </w:r>
      <w:r w:rsidR="00F41765" w:rsidRPr="00594251">
        <w:rPr>
          <w:rFonts w:ascii="Times New Roman" w:hAnsi="Times New Roman" w:cs="Times New Roman" w:hint="eastAsia"/>
          <w:color w:val="000000" w:themeColor="text1"/>
          <w:sz w:val="24"/>
          <w:szCs w:val="24"/>
        </w:rPr>
        <w:t xml:space="preserve"> </w:t>
      </w:r>
      <w:r w:rsidR="00F41765" w:rsidRPr="00594251">
        <w:rPr>
          <w:rFonts w:ascii="Times New Roman" w:hAnsi="Times New Roman" w:cs="Times New Roman"/>
          <w:color w:val="000000" w:themeColor="text1"/>
          <w:sz w:val="24"/>
          <w:szCs w:val="24"/>
        </w:rPr>
        <w:t xml:space="preserve">now exceed </w:t>
      </w:r>
      <m:oMath>
        <m:r>
          <w:rPr>
            <w:rFonts w:ascii="Cambria Math" w:hAnsi="Cambria Math" w:cs="Times New Roman"/>
            <w:color w:val="000000" w:themeColor="text1"/>
            <w:sz w:val="24"/>
            <w:szCs w:val="24"/>
          </w:rPr>
          <m:t>zT=2.0</m:t>
        </m:r>
      </m:oMath>
      <w:r w:rsidR="00F41765" w:rsidRPr="00594251">
        <w:rPr>
          <w:rFonts w:ascii="Times New Roman" w:hAnsi="Times New Roman" w:cs="Times New Roman" w:hint="eastAsia"/>
          <w:color w:val="000000" w:themeColor="text1"/>
          <w:sz w:val="24"/>
          <w:szCs w:val="24"/>
        </w:rPr>
        <w:t xml:space="preserve"> </w:t>
      </w:r>
      <w:r w:rsidR="00F41765" w:rsidRPr="00594251">
        <w:rPr>
          <w:rFonts w:ascii="Times New Roman" w:hAnsi="Times New Roman" w:cs="Times New Roman"/>
          <w:color w:val="000000" w:themeColor="text1"/>
          <w:sz w:val="24"/>
          <w:szCs w:val="24"/>
        </w:rPr>
        <w:t xml:space="preserve">in several </w:t>
      </w:r>
      <w:r w:rsidR="00406DC7" w:rsidRPr="00594251">
        <w:rPr>
          <w:rFonts w:ascii="Times New Roman" w:hAnsi="Times New Roman" w:cs="Times New Roman"/>
          <w:color w:val="000000" w:themeColor="text1"/>
          <w:sz w:val="24"/>
          <w:szCs w:val="24"/>
        </w:rPr>
        <w:t xml:space="preserve">classes of </w:t>
      </w:r>
      <w:r w:rsidR="00F41765" w:rsidRPr="00594251">
        <w:rPr>
          <w:rFonts w:ascii="Times New Roman" w:hAnsi="Times New Roman" w:cs="Times New Roman"/>
          <w:color w:val="000000" w:themeColor="text1"/>
          <w:sz w:val="24"/>
          <w:szCs w:val="24"/>
        </w:rPr>
        <w:t>materials</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8E5C6C">
        <w:rPr>
          <w:rFonts w:ascii="Times New Roman" w:hAnsi="Times New Roman" w:cs="Times New Roman"/>
          <w:color w:val="000000" w:themeColor="text1"/>
          <w:sz w:val="24"/>
          <w:szCs w:val="24"/>
        </w:rPr>
        <w:instrText>ADDIN paperpile_citation &lt;clusterId&gt;N343U499Q781N574&lt;/clusterId&gt;&lt;metadata&gt;&lt;citation&gt;&lt;id&gt;f57f7d5a-013b-4978-94a6-e2fb628a66c2&lt;/id&gt;&lt;/citation&gt;&lt;citation&gt;&lt;id&gt;0026be56-16cb-4daf-939e-2cc58c2e8c68&lt;/id&gt;&lt;/citation&gt;&lt;citation&gt;&lt;id&gt;f8e8d12c-5d9b-4f71-8010-ddfe39eef3a3&lt;/id&gt;&lt;/citation&gt;&lt;/metadata&gt;&lt;data&gt;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&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[1–3]</w:t>
      </w:r>
      <w:r w:rsidR="008E5C6C">
        <w:rPr>
          <w:rFonts w:ascii="Times New Roman" w:hAnsi="Times New Roman" w:cs="Times New Roman"/>
          <w:color w:val="000000" w:themeColor="text1"/>
          <w:sz w:val="24"/>
          <w:szCs w:val="24"/>
        </w:rPr>
        <w:fldChar w:fldCharType="end"/>
      </w:r>
      <w:r w:rsidR="00F41765" w:rsidRPr="00594251">
        <w:rPr>
          <w:rFonts w:ascii="Times New Roman" w:hAnsi="Times New Roman" w:cs="Times New Roman"/>
          <w:color w:val="000000" w:themeColor="text1"/>
          <w:sz w:val="24"/>
          <w:szCs w:val="24"/>
        </w:rPr>
        <w:t xml:space="preserve">. The </w:t>
      </w:r>
      <w:r w:rsidR="00DB536D" w:rsidRPr="00594251">
        <w:rPr>
          <w:rFonts w:ascii="Times New Roman" w:hAnsi="Times New Roman" w:cs="Times New Roman"/>
          <w:color w:val="000000" w:themeColor="text1"/>
          <w:sz w:val="24"/>
          <w:szCs w:val="24"/>
        </w:rPr>
        <w:t xml:space="preserve">recent </w:t>
      </w:r>
      <w:r w:rsidR="00F41765" w:rsidRPr="00594251">
        <w:rPr>
          <w:rFonts w:ascii="Times New Roman" w:hAnsi="Times New Roman" w:cs="Times New Roman"/>
          <w:color w:val="000000" w:themeColor="text1"/>
          <w:sz w:val="24"/>
          <w:szCs w:val="24"/>
        </w:rPr>
        <w:t xml:space="preserve">drastic leap in </w:t>
      </w:r>
      <w:r w:rsidR="00081D6D" w:rsidRPr="00594251">
        <w:rPr>
          <w:rFonts w:ascii="Times New Roman" w:hAnsi="Times New Roman" w:cs="Times New Roman"/>
          <w:color w:val="000000" w:themeColor="text1"/>
          <w:sz w:val="24"/>
          <w:szCs w:val="24"/>
        </w:rPr>
        <w:t>TE</w:t>
      </w:r>
      <w:r w:rsidR="00F41765" w:rsidRPr="00594251">
        <w:rPr>
          <w:rFonts w:ascii="Times New Roman" w:hAnsi="Times New Roman" w:cs="Times New Roman"/>
          <w:color w:val="000000" w:themeColor="text1"/>
          <w:sz w:val="24"/>
          <w:szCs w:val="24"/>
        </w:rPr>
        <w:t xml:space="preserve"> performance can be attributed to </w:t>
      </w:r>
      <w:r w:rsidR="00867944" w:rsidRPr="00594251">
        <w:rPr>
          <w:rFonts w:ascii="Times New Roman" w:hAnsi="Times New Roman" w:cs="Times New Roman"/>
          <w:color w:val="000000" w:themeColor="text1"/>
          <w:sz w:val="24"/>
          <w:szCs w:val="24"/>
        </w:rPr>
        <w:t>new</w:t>
      </w:r>
      <w:r w:rsidR="00F41765" w:rsidRPr="00594251">
        <w:rPr>
          <w:rFonts w:ascii="Times New Roman" w:hAnsi="Times New Roman" w:cs="Times New Roman"/>
          <w:color w:val="000000" w:themeColor="text1"/>
          <w:sz w:val="24"/>
          <w:szCs w:val="24"/>
        </w:rPr>
        <w:t xml:space="preserve"> concept</w:t>
      </w:r>
      <w:r w:rsidR="00A52CA7" w:rsidRPr="00594251">
        <w:rPr>
          <w:rFonts w:ascii="Times New Roman" w:hAnsi="Times New Roman" w:cs="Times New Roman"/>
          <w:color w:val="000000" w:themeColor="text1"/>
          <w:sz w:val="24"/>
          <w:szCs w:val="24"/>
        </w:rPr>
        <w:t>s</w:t>
      </w:r>
      <w:r w:rsidR="00F41765" w:rsidRPr="00594251">
        <w:rPr>
          <w:rFonts w:ascii="Times New Roman" w:hAnsi="Times New Roman" w:cs="Times New Roman"/>
          <w:color w:val="000000" w:themeColor="text1"/>
          <w:sz w:val="24"/>
          <w:szCs w:val="24"/>
        </w:rPr>
        <w:t xml:space="preserve"> </w:t>
      </w:r>
      <w:r w:rsidR="002A5AED">
        <w:rPr>
          <w:rFonts w:ascii="Times New Roman" w:hAnsi="Times New Roman" w:cs="Times New Roman" w:hint="eastAsia"/>
          <w:color w:val="000000" w:themeColor="text1"/>
          <w:sz w:val="24"/>
          <w:szCs w:val="24"/>
        </w:rPr>
        <w:t xml:space="preserve">in materials design </w:t>
      </w:r>
      <w:r w:rsidR="00867944" w:rsidRPr="00594251">
        <w:rPr>
          <w:rFonts w:ascii="Times New Roman" w:hAnsi="Times New Roman" w:cs="Times New Roman"/>
          <w:color w:val="000000" w:themeColor="text1"/>
          <w:sz w:val="24"/>
          <w:szCs w:val="24"/>
        </w:rPr>
        <w:t>such as</w:t>
      </w:r>
      <w:r w:rsidR="00F41765" w:rsidRPr="00594251">
        <w:rPr>
          <w:rFonts w:ascii="Times New Roman" w:hAnsi="Times New Roman" w:cs="Times New Roman"/>
          <w:color w:val="000000" w:themeColor="text1"/>
          <w:sz w:val="24"/>
          <w:szCs w:val="24"/>
        </w:rPr>
        <w:t xml:space="preserve"> band convergence</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8E5C6C">
        <w:rPr>
          <w:rFonts w:ascii="Times New Roman" w:hAnsi="Times New Roman" w:cs="Times New Roman"/>
          <w:color w:val="000000" w:themeColor="text1"/>
          <w:sz w:val="24"/>
          <w:szCs w:val="24"/>
        </w:rPr>
        <w:instrText>ADDIN paperpile_citation &lt;clusterId&gt;A834O284D665H386&lt;/clusterId&gt;&lt;metadata&gt;&lt;citation&gt;&lt;id&gt;dcf5e6df-c25e-414b-8288-38d629d4e481&lt;/id&gt;&lt;/citation&gt;&lt;citation&gt;&lt;id&gt;01b8615c-312c-4193-a355-dafad0af37d7&lt;/id&gt;&lt;/citation&gt;&lt;citation&gt;&lt;id&gt;fe32637d-5625-4b1e-a4ab-ba926fbe1bd0&lt;/id&gt;&lt;/citation&gt;&lt;/metadata&gt;&lt;data&gt;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&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[4–6]</w:t>
      </w:r>
      <w:r w:rsidR="008E5C6C">
        <w:rPr>
          <w:rFonts w:ascii="Times New Roman" w:hAnsi="Times New Roman" w:cs="Times New Roman"/>
          <w:color w:val="000000" w:themeColor="text1"/>
          <w:sz w:val="24"/>
          <w:szCs w:val="24"/>
        </w:rPr>
        <w:fldChar w:fldCharType="end"/>
      </w:r>
      <w:r w:rsidR="00DB536D" w:rsidRPr="00594251">
        <w:rPr>
          <w:rFonts w:ascii="Times New Roman" w:hAnsi="Times New Roman" w:cs="Times New Roman"/>
          <w:color w:val="000000" w:themeColor="text1"/>
          <w:sz w:val="24"/>
          <w:szCs w:val="24"/>
        </w:rPr>
        <w:t xml:space="preserve"> and </w:t>
      </w:r>
      <w:r w:rsidR="00A52CA7" w:rsidRPr="00594251">
        <w:rPr>
          <w:rFonts w:ascii="Times New Roman" w:hAnsi="Times New Roman" w:cs="Times New Roman"/>
          <w:color w:val="000000" w:themeColor="text1"/>
          <w:sz w:val="24"/>
          <w:szCs w:val="24"/>
        </w:rPr>
        <w:t>all-scale hierarchical</w:t>
      </w:r>
      <w:r w:rsidR="00A52CA7" w:rsidRPr="00594251">
        <w:rPr>
          <w:rFonts w:ascii="Times New Roman" w:hAnsi="Times New Roman" w:cs="Times New Roman" w:hint="eastAsia"/>
          <w:color w:val="000000" w:themeColor="text1"/>
          <w:sz w:val="24"/>
          <w:szCs w:val="24"/>
        </w:rPr>
        <w:t xml:space="preserve"> </w:t>
      </w:r>
      <w:r w:rsidR="00A52CA7" w:rsidRPr="00594251">
        <w:rPr>
          <w:rFonts w:ascii="Times New Roman" w:hAnsi="Times New Roman" w:cs="Times New Roman"/>
          <w:color w:val="000000" w:themeColor="text1"/>
          <w:sz w:val="24"/>
          <w:szCs w:val="24"/>
        </w:rPr>
        <w:t>structures</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4F7282">
        <w:rPr>
          <w:rFonts w:ascii="Times New Roman" w:hAnsi="Times New Roman" w:cs="Times New Roman"/>
          <w:color w:val="000000" w:themeColor="text1"/>
          <w:sz w:val="24"/>
          <w:szCs w:val="24"/>
        </w:rPr>
        <w:instrText>ADDIN paperpile_citation &lt;clusterId&gt;R851F217U598Y322&lt;/clusterId&gt;&lt;metadata&gt;&lt;citation&gt;&lt;id&gt;f57f7d5a-013b-4978-94a6-e2fb628a66c2&lt;/id&gt;&lt;/citation&gt;&lt;citation&gt;&lt;id&gt;f8a58aa6-2962-408e-9e2d-1c7e9c255994&lt;/id&gt;&lt;/citation&gt;&lt;citation&gt;&lt;id&gt;568ad457-4681-4704-bce9-0efa1e52caf0&lt;/id&gt;&lt;/citation&gt;&lt;/metadata&gt;&lt;data&gt;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&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[1,7,8]</w:t>
      </w:r>
      <w:r w:rsidR="008E5C6C">
        <w:rPr>
          <w:rFonts w:ascii="Times New Roman" w:hAnsi="Times New Roman" w:cs="Times New Roman"/>
          <w:color w:val="000000" w:themeColor="text1"/>
          <w:sz w:val="24"/>
          <w:szCs w:val="24"/>
        </w:rPr>
        <w:fldChar w:fldCharType="end"/>
      </w:r>
      <w:r w:rsidR="00F41765" w:rsidRPr="00594251">
        <w:rPr>
          <w:rFonts w:ascii="Times New Roman" w:hAnsi="Times New Roman" w:cs="Times New Roman"/>
          <w:color w:val="000000" w:themeColor="text1"/>
          <w:sz w:val="24"/>
          <w:szCs w:val="24"/>
        </w:rPr>
        <w:t xml:space="preserve">. </w:t>
      </w:r>
      <w:r w:rsidR="00DB536D" w:rsidRPr="00594251">
        <w:rPr>
          <w:rFonts w:ascii="Times New Roman" w:hAnsi="Times New Roman" w:cs="Times New Roman"/>
          <w:color w:val="000000" w:themeColor="text1"/>
          <w:sz w:val="24"/>
          <w:szCs w:val="24"/>
        </w:rPr>
        <w:t xml:space="preserve">Theoretically, exhaustive material searches </w:t>
      </w:r>
      <w:r w:rsidR="002A5AED">
        <w:rPr>
          <w:rFonts w:ascii="Times New Roman" w:hAnsi="Times New Roman" w:cs="Times New Roman" w:hint="eastAsia"/>
          <w:color w:val="000000" w:themeColor="text1"/>
          <w:sz w:val="24"/>
          <w:szCs w:val="24"/>
        </w:rPr>
        <w:t>based on</w:t>
      </w:r>
      <w:r w:rsidR="00DB536D" w:rsidRPr="00594251">
        <w:rPr>
          <w:rFonts w:ascii="Times New Roman" w:hAnsi="Times New Roman" w:cs="Times New Roman"/>
          <w:color w:val="000000" w:themeColor="text1"/>
          <w:sz w:val="24"/>
          <w:szCs w:val="24"/>
        </w:rPr>
        <w:t xml:space="preserve"> first-principles calculations have made significant contributions to the development of </w:t>
      </w:r>
      <w:r w:rsidR="00081D6D" w:rsidRPr="00594251">
        <w:rPr>
          <w:rFonts w:ascii="Times New Roman" w:hAnsi="Times New Roman" w:cs="Times New Roman"/>
          <w:color w:val="000000" w:themeColor="text1"/>
          <w:sz w:val="24"/>
          <w:szCs w:val="24"/>
        </w:rPr>
        <w:t>TE</w:t>
      </w:r>
      <w:r w:rsidR="00DB536D" w:rsidRPr="00594251">
        <w:rPr>
          <w:rFonts w:ascii="Times New Roman" w:hAnsi="Times New Roman" w:cs="Times New Roman"/>
          <w:color w:val="000000" w:themeColor="text1"/>
          <w:sz w:val="24"/>
          <w:szCs w:val="24"/>
        </w:rPr>
        <w:t xml:space="preserve"> materials</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4F7282">
        <w:rPr>
          <w:rFonts w:ascii="Times New Roman" w:hAnsi="Times New Roman" w:cs="Times New Roman"/>
          <w:color w:val="000000" w:themeColor="text1"/>
          <w:sz w:val="24"/>
          <w:szCs w:val="24"/>
        </w:rPr>
        <w:instrText>ADDIN paperpile_citation &lt;clusterId&gt;H774V131R522O225&lt;/clusterId&gt;&lt;metadata&gt;&lt;citation&gt;&lt;id&gt;45505f75-e052-48d5-be54-d939eeb95dfa&lt;/id&gt;&lt;/citation&gt;&lt;citation&gt;&lt;id&gt;999ce7eb-2009-48a6-8ebf-af791ab77365&lt;/id&gt;&lt;/citation&gt;&lt;citation&gt;&lt;id&gt;b8612454-a4a0-4d1a-892d-22abd1fc5187&lt;/id&gt;&lt;/citation&gt;&lt;/metadata&gt;&lt;data&gt;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&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[9–11]</w:t>
      </w:r>
      <w:r w:rsidR="008E5C6C">
        <w:rPr>
          <w:rFonts w:ascii="Times New Roman" w:hAnsi="Times New Roman" w:cs="Times New Roman"/>
          <w:color w:val="000000" w:themeColor="text1"/>
          <w:sz w:val="24"/>
          <w:szCs w:val="24"/>
        </w:rPr>
        <w:fldChar w:fldCharType="end"/>
      </w:r>
      <w:r w:rsidR="00DB536D" w:rsidRPr="00594251">
        <w:rPr>
          <w:rFonts w:ascii="Times New Roman" w:hAnsi="Times New Roman" w:cs="Times New Roman"/>
          <w:color w:val="000000" w:themeColor="text1"/>
          <w:sz w:val="24"/>
          <w:szCs w:val="24"/>
        </w:rPr>
        <w:t>.</w:t>
      </w:r>
    </w:p>
    <w:p w14:paraId="47429A26" w14:textId="4642D406" w:rsidR="00162AC0" w:rsidRPr="00594251" w:rsidRDefault="00A52CA7" w:rsidP="00CF4F6E">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In the</w:t>
      </w:r>
      <w:r w:rsidR="00162AC0" w:rsidRPr="00594251">
        <w:rPr>
          <w:rFonts w:ascii="Times New Roman" w:hAnsi="Times New Roman" w:cs="Times New Roman"/>
          <w:color w:val="000000" w:themeColor="text1"/>
          <w:sz w:val="24"/>
          <w:szCs w:val="24"/>
        </w:rPr>
        <w:t xml:space="preserve"> calculat</w:t>
      </w:r>
      <w:r w:rsidR="004520E9" w:rsidRPr="00594251">
        <w:rPr>
          <w:rFonts w:ascii="Times New Roman" w:hAnsi="Times New Roman" w:cs="Times New Roman"/>
          <w:color w:val="000000" w:themeColor="text1"/>
          <w:sz w:val="24"/>
          <w:szCs w:val="24"/>
        </w:rPr>
        <w:t>i</w:t>
      </w:r>
      <w:r w:rsidRPr="00594251">
        <w:rPr>
          <w:rFonts w:ascii="Times New Roman" w:hAnsi="Times New Roman" w:cs="Times New Roman"/>
          <w:color w:val="000000" w:themeColor="text1"/>
          <w:sz w:val="24"/>
          <w:szCs w:val="24"/>
        </w:rPr>
        <w:t>on of</w:t>
      </w:r>
      <w:r w:rsidR="00162AC0" w:rsidRPr="00594251">
        <w:rPr>
          <w:rFonts w:ascii="Times New Roman" w:hAnsi="Times New Roman" w:cs="Times New Roman"/>
          <w:color w:val="000000" w:themeColor="text1"/>
          <w:sz w:val="24"/>
          <w:szCs w:val="24"/>
        </w:rPr>
        <w:t xml:space="preserve"> the Seebeck coefficient </w:t>
      </w:r>
      <m:oMath>
        <m:r>
          <w:rPr>
            <w:rFonts w:ascii="Cambria Math" w:hAnsi="Cambria Math" w:cs="Times New Roman"/>
            <w:color w:val="000000" w:themeColor="text1"/>
            <w:sz w:val="24"/>
            <w:szCs w:val="24"/>
          </w:rPr>
          <m:t>S</m:t>
        </m:r>
      </m:oMath>
      <w:r w:rsidR="00162AC0" w:rsidRPr="00594251">
        <w:rPr>
          <w:rFonts w:ascii="Times New Roman" w:hAnsi="Times New Roman" w:cs="Times New Roman"/>
          <w:color w:val="000000" w:themeColor="text1"/>
          <w:sz w:val="24"/>
          <w:szCs w:val="24"/>
        </w:rPr>
        <w:t xml:space="preserve"> and conductivity </w:t>
      </w:r>
      <m:oMath>
        <m:r>
          <w:rPr>
            <w:rFonts w:ascii="Cambria Math" w:hAnsi="Cambria Math" w:cs="Times New Roman"/>
            <w:color w:val="000000" w:themeColor="text1"/>
            <w:sz w:val="24"/>
            <w:szCs w:val="24"/>
          </w:rPr>
          <m:t>σ</m:t>
        </m:r>
      </m:oMath>
      <w:r w:rsidR="004520E9" w:rsidRPr="00594251">
        <w:rPr>
          <w:rFonts w:ascii="Times New Roman" w:hAnsi="Times New Roman" w:cs="Times New Roman" w:hint="eastAsia"/>
          <w:color w:val="000000" w:themeColor="text1"/>
          <w:sz w:val="24"/>
          <w:szCs w:val="24"/>
        </w:rPr>
        <w:t xml:space="preserve"> </w:t>
      </w:r>
      <w:r w:rsidR="004520E9" w:rsidRPr="00594251">
        <w:rPr>
          <w:rFonts w:ascii="Times New Roman" w:hAnsi="Times New Roman" w:cs="Times New Roman"/>
          <w:color w:val="000000" w:themeColor="text1"/>
          <w:sz w:val="24"/>
          <w:szCs w:val="24"/>
        </w:rPr>
        <w:t xml:space="preserve">from </w:t>
      </w:r>
      <w:r w:rsidR="005B1B10" w:rsidRPr="00594251">
        <w:rPr>
          <w:rFonts w:ascii="Times New Roman" w:hAnsi="Times New Roman" w:cs="Times New Roman"/>
          <w:color w:val="000000" w:themeColor="text1"/>
          <w:sz w:val="24"/>
          <w:szCs w:val="24"/>
        </w:rPr>
        <w:t xml:space="preserve">the </w:t>
      </w:r>
      <w:r w:rsidR="00D72A8C" w:rsidRPr="00594251">
        <w:rPr>
          <w:rFonts w:ascii="Times New Roman" w:hAnsi="Times New Roman" w:cs="Times New Roman"/>
          <w:color w:val="000000" w:themeColor="text1"/>
          <w:sz w:val="24"/>
          <w:szCs w:val="24"/>
        </w:rPr>
        <w:t>linear response theory</w:t>
      </w:r>
      <w:r w:rsidR="00162AC0" w:rsidRPr="00594251">
        <w:rPr>
          <w:rFonts w:ascii="Times New Roman" w:hAnsi="Times New Roman" w:cs="Times New Roman" w:hint="eastAsia"/>
          <w:color w:val="000000" w:themeColor="text1"/>
          <w:sz w:val="24"/>
          <w:szCs w:val="24"/>
        </w:rPr>
        <w:t>,</w:t>
      </w:r>
      <w:r w:rsidR="00162AC0" w:rsidRPr="00594251">
        <w:rPr>
          <w:rFonts w:ascii="Times New Roman" w:hAnsi="Times New Roman" w:cs="Times New Roman"/>
          <w:color w:val="000000" w:themeColor="text1"/>
          <w:sz w:val="24"/>
          <w:szCs w:val="24"/>
        </w:rPr>
        <w:t xml:space="preserve"> the most </w:t>
      </w:r>
      <w:r w:rsidRPr="00594251">
        <w:rPr>
          <w:rFonts w:ascii="Times New Roman" w:hAnsi="Times New Roman" w:cs="Times New Roman"/>
          <w:color w:val="000000" w:themeColor="text1"/>
          <w:sz w:val="24"/>
          <w:szCs w:val="24"/>
        </w:rPr>
        <w:t xml:space="preserve">important </w:t>
      </w:r>
      <w:r w:rsidR="004520E9" w:rsidRPr="00594251">
        <w:rPr>
          <w:rFonts w:ascii="Times New Roman" w:hAnsi="Times New Roman" w:cs="Times New Roman"/>
          <w:color w:val="000000" w:themeColor="text1"/>
          <w:sz w:val="24"/>
          <w:szCs w:val="24"/>
        </w:rPr>
        <w:t xml:space="preserve">information </w:t>
      </w:r>
      <w:r w:rsidRPr="00594251">
        <w:rPr>
          <w:rFonts w:ascii="Times New Roman" w:hAnsi="Times New Roman" w:cs="Times New Roman"/>
          <w:color w:val="000000" w:themeColor="text1"/>
          <w:sz w:val="24"/>
          <w:szCs w:val="24"/>
        </w:rPr>
        <w:t>is</w:t>
      </w:r>
      <w:r w:rsidR="004520E9" w:rsidRPr="00594251">
        <w:rPr>
          <w:rFonts w:ascii="Times New Roman" w:hAnsi="Times New Roman" w:cs="Times New Roman"/>
          <w:color w:val="000000" w:themeColor="text1"/>
          <w:sz w:val="24"/>
          <w:szCs w:val="24"/>
        </w:rPr>
        <w:t xml:space="preserve"> </w:t>
      </w:r>
      <w:r w:rsidR="00162AC0" w:rsidRPr="00594251">
        <w:rPr>
          <w:rFonts w:ascii="Times New Roman" w:hAnsi="Times New Roman" w:cs="Times New Roman"/>
          <w:color w:val="000000" w:themeColor="text1"/>
          <w:sz w:val="24"/>
          <w:szCs w:val="24"/>
        </w:rPr>
        <w:t xml:space="preserve">the energy dependence of the density of states </w:t>
      </w:r>
      <m:oMath>
        <m:r>
          <w:rPr>
            <w:rFonts w:ascii="Cambria Math" w:hAnsi="Cambria Math" w:cs="Times New Roman"/>
            <w:color w:val="000000" w:themeColor="text1"/>
            <w:sz w:val="24"/>
            <w:szCs w:val="24"/>
          </w:rPr>
          <m:t>D</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162AC0" w:rsidRPr="00594251">
        <w:rPr>
          <w:rFonts w:ascii="Times New Roman" w:hAnsi="Times New Roman" w:cs="Times New Roman" w:hint="eastAsia"/>
          <w:color w:val="000000" w:themeColor="text1"/>
          <w:sz w:val="24"/>
          <w:szCs w:val="24"/>
        </w:rPr>
        <w:t>,</w:t>
      </w:r>
      <w:r w:rsidR="00162AC0" w:rsidRPr="00594251">
        <w:rPr>
          <w:rFonts w:ascii="Times New Roman" w:hAnsi="Times New Roman" w:cs="Times New Roman"/>
          <w:color w:val="000000" w:themeColor="text1"/>
          <w:sz w:val="24"/>
          <w:szCs w:val="24"/>
        </w:rPr>
        <w:t xml:space="preserve"> group velocity </w:t>
      </w:r>
      <m:oMath>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162AC0" w:rsidRPr="00594251">
        <w:rPr>
          <w:rFonts w:ascii="Times New Roman" w:hAnsi="Times New Roman" w:cs="Times New Roman" w:hint="eastAsia"/>
          <w:color w:val="000000" w:themeColor="text1"/>
          <w:sz w:val="24"/>
          <w:szCs w:val="24"/>
        </w:rPr>
        <w:t>,</w:t>
      </w:r>
      <w:r w:rsidR="00162AC0" w:rsidRPr="00594251">
        <w:rPr>
          <w:rFonts w:ascii="Times New Roman" w:hAnsi="Times New Roman" w:cs="Times New Roman"/>
          <w:color w:val="000000" w:themeColor="text1"/>
          <w:sz w:val="24"/>
          <w:szCs w:val="24"/>
        </w:rPr>
        <w:t xml:space="preserve"> and the relaxation time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8E5C6C">
        <w:rPr>
          <w:rFonts w:ascii="Times New Roman" w:hAnsi="Times New Roman" w:cs="Times New Roman"/>
          <w:color w:val="000000" w:themeColor="text1"/>
          <w:sz w:val="24"/>
          <w:szCs w:val="24"/>
        </w:rPr>
        <w:instrText>ADDIN paperpile_citation &lt;clusterId&gt;M335A622W973T796&lt;/clusterId&gt;&lt;metadata&gt;&lt;citation&gt;&lt;id&gt;740540e8-6221-474f-9b66-fdbe7f6972ca&lt;/id&gt;&lt;/citation&gt;&lt;citation&gt;&lt;id&gt;e540346f-b0ad-41cc-85e4-8fb256fe6ec7&lt;/id&gt;&lt;/citation&gt;&lt;citation&gt;&lt;id&gt;f452cd9b-f2b9-4210-99fd-2973a933db5e&lt;/id&gt;&lt;/citation&gt;&lt;/metadata&gt;&lt;data&gt;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&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[12–14]</w:t>
      </w:r>
      <w:r w:rsidR="008E5C6C">
        <w:rPr>
          <w:rFonts w:ascii="Times New Roman" w:hAnsi="Times New Roman" w:cs="Times New Roman"/>
          <w:color w:val="000000" w:themeColor="text1"/>
          <w:sz w:val="24"/>
          <w:szCs w:val="24"/>
        </w:rPr>
        <w:fldChar w:fldCharType="end"/>
      </w:r>
      <w:r w:rsidR="004520E9" w:rsidRPr="00594251">
        <w:rPr>
          <w:rFonts w:ascii="Times New Roman" w:hAnsi="Times New Roman" w:cs="Times New Roman" w:hint="eastAsia"/>
          <w:color w:val="000000" w:themeColor="text1"/>
          <w:sz w:val="24"/>
          <w:szCs w:val="24"/>
        </w:rPr>
        <w:t>.</w:t>
      </w:r>
      <w:r w:rsidR="004520E9" w:rsidRPr="00594251">
        <w:rPr>
          <w:rFonts w:ascii="Times New Roman" w:hAnsi="Times New Roman" w:cs="Times New Roman"/>
          <w:color w:val="000000" w:themeColor="text1"/>
          <w:sz w:val="24"/>
          <w:szCs w:val="24"/>
        </w:rPr>
        <w:t xml:space="preserve"> </w:t>
      </w:r>
      <w:r w:rsidR="009306BF" w:rsidRPr="00594251">
        <w:rPr>
          <w:rFonts w:ascii="Times New Roman" w:hAnsi="Times New Roman" w:cs="Times New Roman"/>
          <w:color w:val="000000" w:themeColor="text1"/>
          <w:sz w:val="24"/>
          <w:szCs w:val="24"/>
        </w:rPr>
        <w:t>Recent e</w:t>
      </w:r>
      <w:r w:rsidR="00867944" w:rsidRPr="00594251">
        <w:rPr>
          <w:rFonts w:ascii="Times New Roman" w:hAnsi="Times New Roman" w:cs="Times New Roman"/>
          <w:color w:val="000000" w:themeColor="text1"/>
          <w:sz w:val="24"/>
          <w:szCs w:val="24"/>
        </w:rPr>
        <w:t xml:space="preserve">xperimental studies of </w:t>
      </w:r>
      <w:r w:rsidR="006F0B9E" w:rsidRPr="00594251">
        <w:rPr>
          <w:rFonts w:ascii="Times New Roman" w:hAnsi="Times New Roman" w:cs="Times New Roman"/>
          <w:color w:val="000000" w:themeColor="text1"/>
          <w:sz w:val="24"/>
          <w:szCs w:val="24"/>
        </w:rPr>
        <w:t xml:space="preserve">the </w:t>
      </w:r>
      <w:r w:rsidR="00867944" w:rsidRPr="00594251">
        <w:rPr>
          <w:rFonts w:ascii="Times New Roman" w:hAnsi="Times New Roman" w:cs="Times New Roman"/>
          <w:color w:val="000000" w:themeColor="text1"/>
          <w:sz w:val="24"/>
          <w:szCs w:val="24"/>
        </w:rPr>
        <w:t>electronic structure using angle-resolved photoemission spectroscopy (ARPES)</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8E5C6C">
        <w:rPr>
          <w:rFonts w:ascii="Times New Roman" w:hAnsi="Times New Roman" w:cs="Times New Roman"/>
          <w:color w:val="000000" w:themeColor="text1"/>
          <w:sz w:val="24"/>
          <w:szCs w:val="24"/>
        </w:rPr>
        <w:instrText>ADDIN paperpile_citation &lt;clusterId&gt;Y724E171A562Y275&lt;/clusterId&gt;&lt;metadata&gt;&lt;citation&gt;&lt;id&gt;fae617ad-451b-4e7a-a164-a82f1245a2d5&lt;/id&gt;&lt;/citation&gt;&lt;citation&gt;&lt;id&gt;9adfed4e-a00c-414d-ae63-c9319e0eee15&lt;/id&gt;&lt;/citation&gt;&lt;/metadata&gt;&lt;data&gt;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&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[15,16]</w:t>
      </w:r>
      <w:r w:rsidR="008E5C6C">
        <w:rPr>
          <w:rFonts w:ascii="Times New Roman" w:hAnsi="Times New Roman" w:cs="Times New Roman"/>
          <w:color w:val="000000" w:themeColor="text1"/>
          <w:sz w:val="24"/>
          <w:szCs w:val="24"/>
        </w:rPr>
        <w:fldChar w:fldCharType="end"/>
      </w:r>
      <w:r w:rsidR="00867944" w:rsidRPr="00594251">
        <w:rPr>
          <w:rFonts w:ascii="Times New Roman" w:hAnsi="Times New Roman" w:cs="Times New Roman"/>
          <w:color w:val="000000" w:themeColor="text1"/>
          <w:sz w:val="24"/>
          <w:szCs w:val="24"/>
        </w:rPr>
        <w:t xml:space="preserve"> and scanning tunneling microscopy (STM) </w:t>
      </w:r>
      <w:r w:rsidR="008E5C6C">
        <w:rPr>
          <w:rFonts w:ascii="Times New Roman" w:hAnsi="Times New Roman" w:cs="Times New Roman"/>
          <w:color w:val="000000" w:themeColor="text1"/>
          <w:sz w:val="24"/>
          <w:szCs w:val="24"/>
        </w:rPr>
        <w:fldChar w:fldCharType="begin" w:fldLock="1"/>
      </w:r>
      <w:r w:rsidR="0098379F">
        <w:rPr>
          <w:rFonts w:ascii="Times New Roman" w:hAnsi="Times New Roman" w:cs="Times New Roman"/>
          <w:color w:val="000000" w:themeColor="text1"/>
          <w:sz w:val="24"/>
          <w:szCs w:val="24"/>
        </w:rPr>
        <w:instrText>ADDIN paperpile_citation &lt;clusterId&gt;A284O542D932A655&lt;/clusterId&gt;&lt;metadata&gt;&lt;citation&gt;&lt;id&gt;d10a229a-2387-4033-9d72-c872e77cfbfb&lt;/id&gt;&lt;/citation&gt;&lt;citation&gt;&lt;id&gt;9fec2f15-7459-4bca-8dba-bbffded53ac8&lt;/id&gt;&lt;/citation&gt;&lt;/metadata&gt;&lt;data&gt;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&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[17,18]</w:t>
      </w:r>
      <w:r w:rsidR="008E5C6C">
        <w:rPr>
          <w:rFonts w:ascii="Times New Roman" w:hAnsi="Times New Roman" w:cs="Times New Roman"/>
          <w:color w:val="000000" w:themeColor="text1"/>
          <w:sz w:val="24"/>
          <w:szCs w:val="24"/>
        </w:rPr>
        <w:fldChar w:fldCharType="end"/>
      </w:r>
      <w:r w:rsidR="008E5C6C">
        <w:rPr>
          <w:rFonts w:ascii="Times New Roman" w:hAnsi="Times New Roman" w:cs="Times New Roman" w:hint="eastAsia"/>
          <w:color w:val="000000" w:themeColor="text1"/>
          <w:sz w:val="24"/>
          <w:szCs w:val="24"/>
        </w:rPr>
        <w:t xml:space="preserve"> </w:t>
      </w:r>
      <w:r w:rsidR="00867944" w:rsidRPr="00594251">
        <w:rPr>
          <w:rFonts w:ascii="Times New Roman" w:hAnsi="Times New Roman" w:cs="Times New Roman"/>
          <w:color w:val="000000" w:themeColor="text1"/>
          <w:sz w:val="24"/>
          <w:szCs w:val="24"/>
        </w:rPr>
        <w:t xml:space="preserve">have </w:t>
      </w:r>
      <w:r w:rsidR="00F1121D" w:rsidRPr="00594251">
        <w:rPr>
          <w:rFonts w:ascii="Times New Roman" w:hAnsi="Times New Roman" w:cs="Times New Roman"/>
          <w:color w:val="000000" w:themeColor="text1"/>
          <w:sz w:val="24"/>
          <w:szCs w:val="24"/>
        </w:rPr>
        <w:t>shown that</w:t>
      </w:r>
      <w:r w:rsidR="00867944" w:rsidRPr="00594251">
        <w:rPr>
          <w:rFonts w:ascii="Times New Roman" w:hAnsi="Times New Roman" w:cs="Times New Roman"/>
          <w:color w:val="000000" w:themeColor="text1"/>
          <w:sz w:val="24"/>
          <w:szCs w:val="24"/>
        </w:rPr>
        <w:t xml:space="preserve"> first-principles calculations</w:t>
      </w:r>
      <w:r w:rsidR="00F1121D" w:rsidRPr="00594251">
        <w:rPr>
          <w:rFonts w:ascii="Times New Roman" w:hAnsi="Times New Roman" w:cs="Times New Roman"/>
          <w:color w:val="000000" w:themeColor="text1"/>
          <w:sz w:val="24"/>
          <w:szCs w:val="24"/>
        </w:rPr>
        <w:t xml:space="preserve"> can predict</w:t>
      </w:r>
      <w:r w:rsidR="00CF4F6E" w:rsidRPr="00594251">
        <w:rPr>
          <w:rFonts w:ascii="Times New Roman" w:hAnsi="Times New Roman" w:cs="Times New Roman"/>
          <w:color w:val="000000" w:themeColor="text1"/>
          <w:sz w:val="24"/>
          <w:szCs w:val="24"/>
        </w:rPr>
        <w:t xml:space="preserve"> </w:t>
      </w:r>
      <w:r w:rsidR="00EA2F22">
        <w:rPr>
          <w:rFonts w:ascii="Times New Roman" w:hAnsi="Times New Roman" w:cs="Times New Roman" w:hint="eastAsia"/>
          <w:color w:val="000000" w:themeColor="text1"/>
          <w:sz w:val="24"/>
          <w:szCs w:val="24"/>
        </w:rPr>
        <w:t xml:space="preserve">the </w:t>
      </w:r>
      <w:r w:rsidR="00CF4F6E" w:rsidRPr="00594251">
        <w:rPr>
          <w:rFonts w:ascii="Times New Roman" w:hAnsi="Times New Roman" w:cs="Times New Roman"/>
          <w:color w:val="000000" w:themeColor="text1"/>
          <w:sz w:val="24"/>
          <w:szCs w:val="24"/>
        </w:rPr>
        <w:t xml:space="preserve">density of states </w:t>
      </w:r>
      <m:oMath>
        <m:r>
          <w:rPr>
            <w:rFonts w:ascii="Cambria Math" w:hAnsi="Cambria Math" w:cs="Times New Roman"/>
            <w:color w:val="000000" w:themeColor="text1"/>
            <w:sz w:val="24"/>
            <w:szCs w:val="24"/>
          </w:rPr>
          <m:t>D</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CF4F6E" w:rsidRPr="00594251">
        <w:rPr>
          <w:rFonts w:ascii="Times New Roman" w:hAnsi="Times New Roman" w:cs="Times New Roman" w:hint="eastAsia"/>
          <w:color w:val="000000" w:themeColor="text1"/>
          <w:sz w:val="24"/>
          <w:szCs w:val="24"/>
        </w:rPr>
        <w:t xml:space="preserve"> </w:t>
      </w:r>
      <w:r w:rsidR="00CF4F6E" w:rsidRPr="00594251">
        <w:rPr>
          <w:rFonts w:ascii="Times New Roman" w:hAnsi="Times New Roman" w:cs="Times New Roman"/>
          <w:color w:val="000000" w:themeColor="text1"/>
          <w:sz w:val="24"/>
          <w:szCs w:val="24"/>
        </w:rPr>
        <w:t xml:space="preserve">and group velocity </w:t>
      </w:r>
      <m:oMath>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867944" w:rsidRPr="00594251">
        <w:rPr>
          <w:rFonts w:ascii="Times New Roman" w:hAnsi="Times New Roman" w:cs="Times New Roman"/>
          <w:color w:val="000000" w:themeColor="text1"/>
          <w:sz w:val="24"/>
          <w:szCs w:val="24"/>
        </w:rPr>
        <w:t xml:space="preserve"> with sufficient accuracy</w:t>
      </w:r>
      <w:r w:rsidR="00CF4F6E" w:rsidRPr="00594251">
        <w:rPr>
          <w:rFonts w:ascii="Times New Roman" w:hAnsi="Times New Roman" w:cs="Times New Roman"/>
          <w:color w:val="000000" w:themeColor="text1"/>
          <w:sz w:val="24"/>
          <w:szCs w:val="24"/>
        </w:rPr>
        <w:t xml:space="preserve">. However, </w:t>
      </w:r>
      <w:r w:rsidR="00C71595" w:rsidRPr="00594251">
        <w:rPr>
          <w:rFonts w:ascii="Times New Roman" w:hAnsi="Times New Roman" w:cs="Times New Roman"/>
          <w:color w:val="000000" w:themeColor="text1"/>
          <w:sz w:val="24"/>
          <w:szCs w:val="24"/>
        </w:rPr>
        <w:t>the calculation of</w:t>
      </w:r>
      <w:r w:rsidR="0054094B"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54094B" w:rsidRPr="00594251">
        <w:rPr>
          <w:rFonts w:ascii="Times New Roman" w:hAnsi="Times New Roman" w:cs="Times New Roman"/>
          <w:color w:val="000000" w:themeColor="text1"/>
          <w:sz w:val="24"/>
          <w:szCs w:val="24"/>
        </w:rPr>
        <w:t xml:space="preserve"> is </w:t>
      </w:r>
      <w:r w:rsidR="00FB71B1" w:rsidRPr="00594251">
        <w:rPr>
          <w:rFonts w:ascii="Times New Roman" w:hAnsi="Times New Roman" w:cs="Times New Roman"/>
          <w:color w:val="000000" w:themeColor="text1"/>
          <w:sz w:val="24"/>
          <w:szCs w:val="24"/>
        </w:rPr>
        <w:t xml:space="preserve">rather </w:t>
      </w:r>
      <w:r w:rsidR="0054094B" w:rsidRPr="00594251">
        <w:rPr>
          <w:rFonts w:ascii="Times New Roman" w:hAnsi="Times New Roman" w:cs="Times New Roman"/>
          <w:color w:val="000000" w:themeColor="text1"/>
          <w:sz w:val="24"/>
          <w:szCs w:val="24"/>
        </w:rPr>
        <w:t>complicated</w:t>
      </w:r>
      <w:r w:rsidR="00F1121D" w:rsidRPr="00594251">
        <w:rPr>
          <w:rFonts w:ascii="Times New Roman" w:hAnsi="Times New Roman" w:cs="Times New Roman"/>
          <w:color w:val="000000" w:themeColor="text1"/>
          <w:sz w:val="24"/>
          <w:szCs w:val="24"/>
        </w:rPr>
        <w:t xml:space="preserve"> b</w:t>
      </w:r>
      <w:r w:rsidR="0054094B" w:rsidRPr="00594251">
        <w:rPr>
          <w:rFonts w:ascii="Times New Roman" w:hAnsi="Times New Roman" w:cs="Times New Roman"/>
          <w:color w:val="000000" w:themeColor="text1"/>
          <w:sz w:val="24"/>
          <w:szCs w:val="24"/>
        </w:rPr>
        <w:t xml:space="preserve">ecause </w:t>
      </w:r>
      <w:r w:rsidR="00C71595" w:rsidRPr="00594251">
        <w:rPr>
          <w:rFonts w:ascii="Times New Roman" w:hAnsi="Times New Roman" w:cs="Times New Roman"/>
          <w:color w:val="000000" w:themeColor="text1"/>
          <w:sz w:val="24"/>
          <w:szCs w:val="24"/>
        </w:rPr>
        <w:t>several</w:t>
      </w:r>
      <w:r w:rsidR="0054094B" w:rsidRPr="00594251">
        <w:rPr>
          <w:rFonts w:ascii="Times New Roman" w:hAnsi="Times New Roman" w:cs="Times New Roman"/>
          <w:color w:val="000000" w:themeColor="text1"/>
          <w:sz w:val="24"/>
          <w:szCs w:val="24"/>
        </w:rPr>
        <w:t xml:space="preserve"> scattering mechanisms </w:t>
      </w:r>
      <w:r w:rsidR="000D7F9F" w:rsidRPr="00594251">
        <w:rPr>
          <w:rFonts w:ascii="Times New Roman" w:hAnsi="Times New Roman" w:cs="Times New Roman"/>
          <w:color w:val="000000" w:themeColor="text1"/>
          <w:sz w:val="24"/>
          <w:szCs w:val="24"/>
        </w:rPr>
        <w:t xml:space="preserve">including impurity and </w:t>
      </w:r>
      <w:r w:rsidR="00C71595" w:rsidRPr="00594251">
        <w:rPr>
          <w:rFonts w:ascii="Times New Roman" w:hAnsi="Times New Roman" w:cs="Times New Roman"/>
          <w:color w:val="000000" w:themeColor="text1"/>
          <w:sz w:val="24"/>
          <w:szCs w:val="24"/>
        </w:rPr>
        <w:t xml:space="preserve">numerous </w:t>
      </w:r>
      <w:r w:rsidR="000D7F9F" w:rsidRPr="00594251">
        <w:rPr>
          <w:rFonts w:ascii="Times New Roman" w:hAnsi="Times New Roman" w:cs="Times New Roman"/>
          <w:color w:val="000000" w:themeColor="text1"/>
          <w:sz w:val="24"/>
          <w:szCs w:val="24"/>
        </w:rPr>
        <w:t xml:space="preserve">phonon </w:t>
      </w:r>
      <w:r w:rsidR="00C71595" w:rsidRPr="00594251">
        <w:rPr>
          <w:rFonts w:ascii="Times New Roman" w:hAnsi="Times New Roman" w:cs="Times New Roman"/>
          <w:color w:val="000000" w:themeColor="text1"/>
          <w:sz w:val="24"/>
          <w:szCs w:val="24"/>
        </w:rPr>
        <w:t>modes</w:t>
      </w:r>
      <w:r w:rsidR="000D7F9F" w:rsidRPr="00594251">
        <w:rPr>
          <w:rFonts w:ascii="Times New Roman" w:hAnsi="Times New Roman" w:cs="Times New Roman"/>
          <w:color w:val="000000" w:themeColor="text1"/>
          <w:sz w:val="24"/>
          <w:szCs w:val="24"/>
        </w:rPr>
        <w:t xml:space="preserve"> </w:t>
      </w:r>
      <w:r w:rsidR="0054094B" w:rsidRPr="00594251">
        <w:rPr>
          <w:rFonts w:ascii="Times New Roman" w:hAnsi="Times New Roman" w:cs="Times New Roman"/>
          <w:color w:val="000000" w:themeColor="text1"/>
          <w:sz w:val="24"/>
          <w:szCs w:val="24"/>
        </w:rPr>
        <w:t>should be considered</w:t>
      </w:r>
      <w:r w:rsidR="008E5C6C">
        <w:rPr>
          <w:rFonts w:ascii="Times New Roman" w:hAnsi="Times New Roman" w:cs="Times New Roman" w:hint="eastAsia"/>
          <w:color w:val="000000" w:themeColor="text1"/>
          <w:sz w:val="24"/>
          <w:szCs w:val="24"/>
        </w:rPr>
        <w:t xml:space="preserve"> </w:t>
      </w:r>
      <w:r w:rsidR="008E5C6C">
        <w:rPr>
          <w:rFonts w:ascii="Times New Roman" w:hAnsi="Times New Roman" w:cs="Times New Roman"/>
          <w:color w:val="000000" w:themeColor="text1"/>
          <w:sz w:val="24"/>
          <w:szCs w:val="24"/>
        </w:rPr>
        <w:fldChar w:fldCharType="begin" w:fldLock="1"/>
      </w:r>
      <w:r w:rsidR="0098379F">
        <w:rPr>
          <w:rFonts w:ascii="Times New Roman" w:hAnsi="Times New Roman" w:cs="Times New Roman"/>
          <w:color w:val="000000" w:themeColor="text1"/>
          <w:sz w:val="24"/>
          <w:szCs w:val="24"/>
        </w:rPr>
        <w:instrText>ADDIN paperpile_citation &lt;clusterId&gt;J864X942M632Q326&lt;/clusterId&gt;&lt;metadata&gt;&lt;citation&gt;&lt;id&gt;45505f75-e052-48d5-be54-d939eeb95dfa&lt;/id&gt;&lt;/citation&gt;&lt;citation&gt;&lt;id&gt;30947901-6fdc-4b7b-8290-e325e8c2c825&lt;/id&gt;&lt;/citation&gt;&lt;/metadata&gt;&lt;data&gt;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&lt;/data&gt; \* MERGEFORMAT</w:instrText>
      </w:r>
      <w:r w:rsidR="008E5C6C">
        <w:rPr>
          <w:rFonts w:ascii="Times New Roman" w:hAnsi="Times New Roman" w:cs="Times New Roman"/>
          <w:color w:val="000000" w:themeColor="text1"/>
          <w:sz w:val="24"/>
          <w:szCs w:val="24"/>
        </w:rPr>
        <w:fldChar w:fldCharType="separate"/>
      </w:r>
      <w:r w:rsidR="008E5C6C">
        <w:rPr>
          <w:rFonts w:ascii="Times New Roman" w:hAnsi="Times New Roman" w:cs="Times New Roman"/>
          <w:noProof/>
          <w:color w:val="000000" w:themeColor="text1"/>
          <w:sz w:val="24"/>
          <w:szCs w:val="24"/>
        </w:rPr>
        <w:t>[9,19]</w:t>
      </w:r>
      <w:r w:rsidR="008E5C6C">
        <w:rPr>
          <w:rFonts w:ascii="Times New Roman" w:hAnsi="Times New Roman" w:cs="Times New Roman"/>
          <w:color w:val="000000" w:themeColor="text1"/>
          <w:sz w:val="24"/>
          <w:szCs w:val="24"/>
        </w:rPr>
        <w:fldChar w:fldCharType="end"/>
      </w:r>
      <w:r w:rsidR="00F1121D" w:rsidRPr="00594251">
        <w:rPr>
          <w:rFonts w:ascii="Times New Roman" w:hAnsi="Times New Roman" w:cs="Times New Roman"/>
          <w:color w:val="000000" w:themeColor="text1"/>
          <w:sz w:val="24"/>
          <w:szCs w:val="24"/>
        </w:rPr>
        <w:t>.</w:t>
      </w:r>
      <w:r w:rsidR="00363AAD" w:rsidRPr="00594251">
        <w:rPr>
          <w:rFonts w:ascii="Times New Roman" w:hAnsi="Times New Roman" w:cs="Times New Roman"/>
          <w:color w:val="000000" w:themeColor="text1"/>
          <w:sz w:val="24"/>
          <w:szCs w:val="24"/>
        </w:rPr>
        <w:t xml:space="preserve"> Th</w:t>
      </w:r>
      <w:r w:rsidR="006F0B9E" w:rsidRPr="00594251">
        <w:rPr>
          <w:rFonts w:ascii="Times New Roman" w:hAnsi="Times New Roman" w:cs="Times New Roman"/>
          <w:color w:val="000000" w:themeColor="text1"/>
          <w:sz w:val="24"/>
          <w:szCs w:val="24"/>
        </w:rPr>
        <w:t>erefore</w:t>
      </w:r>
      <w:r w:rsidR="00363AAD" w:rsidRPr="00594251">
        <w:rPr>
          <w:rFonts w:ascii="Times New Roman" w:hAnsi="Times New Roman" w:cs="Times New Roman"/>
          <w:color w:val="000000" w:themeColor="text1"/>
          <w:sz w:val="24"/>
          <w:szCs w:val="24"/>
        </w:rPr>
        <w:t xml:space="preserve">, </w:t>
      </w:r>
      <w:r w:rsidR="00DB2B1D" w:rsidRPr="00594251">
        <w:rPr>
          <w:rFonts w:ascii="Times New Roman" w:hAnsi="Times New Roman" w:cs="Times New Roman"/>
          <w:color w:val="000000" w:themeColor="text1"/>
          <w:sz w:val="24"/>
          <w:szCs w:val="24"/>
        </w:rPr>
        <w:t xml:space="preserve">the </w:t>
      </w:r>
      <w:r w:rsidR="00254A01" w:rsidRPr="00594251">
        <w:rPr>
          <w:rFonts w:ascii="Times New Roman" w:hAnsi="Times New Roman" w:cs="Times New Roman"/>
          <w:color w:val="000000" w:themeColor="text1"/>
          <w:sz w:val="24"/>
          <w:szCs w:val="24"/>
        </w:rPr>
        <w:t>constant relaxation time approximation</w:t>
      </w:r>
      <w:r w:rsidR="00254A01" w:rsidRPr="00594251">
        <w:rPr>
          <w:rFonts w:ascii="Times New Roman" w:hAnsi="Times New Roman" w:cs="Times New Roman" w:hint="eastAsia"/>
          <w:iCs/>
          <w:color w:val="000000" w:themeColor="text1"/>
          <w:sz w:val="24"/>
          <w:szCs w:val="24"/>
        </w:rPr>
        <w:t xml:space="preserve"> </w:t>
      </w:r>
      <w:r w:rsidR="00254A01" w:rsidRPr="00594251">
        <w:rPr>
          <w:rFonts w:ascii="Times New Roman" w:hAnsi="Times New Roman" w:cs="Times New Roman"/>
          <w:iCs/>
          <w:color w:val="000000" w:themeColor="text1"/>
          <w:sz w:val="24"/>
          <w:szCs w:val="24"/>
        </w:rPr>
        <w:t>is often postulated</w:t>
      </w:r>
      <w:r w:rsidR="008E5C6C">
        <w:rPr>
          <w:rFonts w:ascii="Times New Roman" w:hAnsi="Times New Roman" w:cs="Times New Roman" w:hint="eastAsia"/>
          <w:iCs/>
          <w:color w:val="000000" w:themeColor="text1"/>
          <w:sz w:val="24"/>
          <w:szCs w:val="24"/>
        </w:rPr>
        <w:t xml:space="preserve"> </w:t>
      </w:r>
      <w:r w:rsidR="008E5C6C">
        <w:rPr>
          <w:rFonts w:ascii="Times New Roman" w:hAnsi="Times New Roman" w:cs="Times New Roman"/>
          <w:iCs/>
          <w:color w:val="000000" w:themeColor="text1"/>
          <w:sz w:val="24"/>
          <w:szCs w:val="24"/>
        </w:rPr>
        <w:fldChar w:fldCharType="begin" w:fldLock="1"/>
      </w:r>
      <w:r w:rsidR="00BD0345">
        <w:rPr>
          <w:rFonts w:ascii="Times New Roman" w:hAnsi="Times New Roman" w:cs="Times New Roman"/>
          <w:iCs/>
          <w:color w:val="000000" w:themeColor="text1"/>
          <w:sz w:val="24"/>
          <w:szCs w:val="24"/>
        </w:rPr>
        <w:instrText>ADDIN paperpile_citation &lt;clusterId&gt;H121V271R861O272&lt;/clusterId&gt;&lt;metadata&gt;&lt;citation&gt;&lt;id&gt;4d760a2d-ce89-4721-b74d-c59b01ce280f&lt;/id&gt;&lt;/citation&gt;&lt;citation&gt;&lt;id&gt;68d283df-2f13-4c30-bfde-ac61500e61bd&lt;/id&gt;&lt;/citation&gt;&lt;citation&gt;&lt;id&gt;ec443047-ed21-40c1-8d95-e018d3065d44&lt;/id&gt;&lt;/citation&gt;&lt;/metadata&gt;&lt;data&gt;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&lt;/data&gt; \* MERGEFORMAT</w:instrText>
      </w:r>
      <w:r w:rsidR="008E5C6C">
        <w:rPr>
          <w:rFonts w:ascii="Times New Roman" w:hAnsi="Times New Roman" w:cs="Times New Roman"/>
          <w:iCs/>
          <w:color w:val="000000" w:themeColor="text1"/>
          <w:sz w:val="24"/>
          <w:szCs w:val="24"/>
        </w:rPr>
        <w:fldChar w:fldCharType="separate"/>
      </w:r>
      <w:r w:rsidR="008E5C6C">
        <w:rPr>
          <w:rFonts w:ascii="Times New Roman" w:hAnsi="Times New Roman" w:cs="Times New Roman"/>
          <w:iCs/>
          <w:noProof/>
          <w:color w:val="000000" w:themeColor="text1"/>
          <w:sz w:val="24"/>
          <w:szCs w:val="24"/>
        </w:rPr>
        <w:t>[20–22]</w:t>
      </w:r>
      <w:r w:rsidR="008E5C6C">
        <w:rPr>
          <w:rFonts w:ascii="Times New Roman" w:hAnsi="Times New Roman" w:cs="Times New Roman"/>
          <w:iCs/>
          <w:color w:val="000000" w:themeColor="text1"/>
          <w:sz w:val="24"/>
          <w:szCs w:val="24"/>
        </w:rPr>
        <w:fldChar w:fldCharType="end"/>
      </w:r>
      <w:r w:rsidR="0076692E">
        <w:rPr>
          <w:rFonts w:ascii="Times New Roman" w:hAnsi="Times New Roman" w:cs="Times New Roman" w:hint="eastAsia"/>
          <w:iCs/>
          <w:color w:val="000000"/>
          <w:sz w:val="24"/>
          <w:szCs w:val="24"/>
        </w:rPr>
        <w:t xml:space="preserve"> </w:t>
      </w:r>
      <w:r w:rsidR="00254A01" w:rsidRPr="00594251">
        <w:rPr>
          <w:rFonts w:ascii="Times New Roman" w:hAnsi="Times New Roman" w:cs="Times New Roman"/>
          <w:iCs/>
          <w:color w:val="000000" w:themeColor="text1"/>
          <w:sz w:val="24"/>
          <w:szCs w:val="24"/>
        </w:rPr>
        <w:t xml:space="preserve">to calculate the </w:t>
      </w:r>
      <w:r w:rsidR="00081D6D" w:rsidRPr="00594251">
        <w:rPr>
          <w:rFonts w:ascii="Times New Roman" w:hAnsi="Times New Roman" w:cs="Times New Roman"/>
          <w:iCs/>
          <w:color w:val="000000" w:themeColor="text1"/>
          <w:sz w:val="24"/>
          <w:szCs w:val="24"/>
        </w:rPr>
        <w:t>physical</w:t>
      </w:r>
      <w:r w:rsidR="00254A01" w:rsidRPr="00594251">
        <w:rPr>
          <w:rFonts w:ascii="Times New Roman" w:hAnsi="Times New Roman" w:cs="Times New Roman"/>
          <w:iCs/>
          <w:color w:val="000000" w:themeColor="text1"/>
          <w:sz w:val="24"/>
          <w:szCs w:val="24"/>
        </w:rPr>
        <w:t xml:space="preserve"> </w:t>
      </w:r>
      <w:r w:rsidR="00254A01" w:rsidRPr="00594251">
        <w:rPr>
          <w:rFonts w:ascii="Times New Roman" w:hAnsi="Times New Roman" w:cs="Times New Roman"/>
          <w:iCs/>
          <w:color w:val="000000" w:themeColor="text1"/>
          <w:sz w:val="24"/>
          <w:szCs w:val="24"/>
        </w:rPr>
        <w:lastRenderedPageBreak/>
        <w:t>properties of TE materia</w:t>
      </w:r>
      <w:r w:rsidR="00254A01" w:rsidRPr="00F6253C">
        <w:rPr>
          <w:rFonts w:ascii="Times New Roman" w:hAnsi="Times New Roman" w:cs="Times New Roman"/>
          <w:iCs/>
          <w:color w:val="000000" w:themeColor="text1"/>
          <w:sz w:val="24"/>
          <w:szCs w:val="24"/>
        </w:rPr>
        <w:t>ls</w:t>
      </w:r>
      <w:r w:rsidR="0054094B" w:rsidRPr="00F6253C">
        <w:rPr>
          <w:rFonts w:ascii="Times New Roman" w:hAnsi="Times New Roman" w:cs="Times New Roman"/>
          <w:color w:val="000000" w:themeColor="text1"/>
          <w:sz w:val="24"/>
          <w:szCs w:val="24"/>
        </w:rPr>
        <w:t xml:space="preserve">. </w:t>
      </w:r>
      <w:bookmarkStart w:id="7" w:name="_Hlk172213534"/>
      <w:r w:rsidR="00431525" w:rsidRPr="00F6253C">
        <w:rPr>
          <w:rFonts w:ascii="Times New Roman" w:hAnsi="Times New Roman" w:cs="Times New Roman" w:hint="eastAsia"/>
          <w:color w:val="000000" w:themeColor="text1"/>
          <w:sz w:val="24"/>
          <w:szCs w:val="24"/>
        </w:rPr>
        <w:t xml:space="preserve">Historically, studies on </w:t>
      </w:r>
      <w:r w:rsidR="00174DFE" w:rsidRPr="00F6253C">
        <w:rPr>
          <w:rFonts w:ascii="Times New Roman" w:hAnsi="Times New Roman" w:cs="Times New Roman" w:hint="eastAsia"/>
          <w:color w:val="000000" w:themeColor="text1"/>
          <w:sz w:val="24"/>
          <w:szCs w:val="24"/>
        </w:rPr>
        <w:t>semiconductors</w:t>
      </w:r>
      <w:r w:rsidR="00FB38F9" w:rsidRPr="00F6253C">
        <w:rPr>
          <w:rFonts w:ascii="Times New Roman" w:hAnsi="Times New Roman" w:cs="Times New Roman" w:hint="eastAsia"/>
          <w:color w:val="000000" w:themeColor="text1"/>
          <w:sz w:val="24"/>
          <w:szCs w:val="24"/>
        </w:rPr>
        <w:t xml:space="preserve"> </w:t>
      </w:r>
      <w:r w:rsidR="00FB38F9" w:rsidRPr="00F6253C">
        <w:rPr>
          <w:rFonts w:ascii="Times New Roman" w:hAnsi="Times New Roman" w:cs="Times New Roman"/>
          <w:color w:val="000000" w:themeColor="text1"/>
          <w:sz w:val="24"/>
          <w:szCs w:val="24"/>
        </w:rPr>
        <w:fldChar w:fldCharType="begin" w:fldLock="1"/>
      </w:r>
      <w:r w:rsidR="004F7282" w:rsidRPr="00F6253C">
        <w:rPr>
          <w:rFonts w:ascii="Times New Roman" w:hAnsi="Times New Roman" w:cs="Times New Roman"/>
          <w:color w:val="000000" w:themeColor="text1"/>
          <w:sz w:val="24"/>
          <w:szCs w:val="24"/>
        </w:rPr>
        <w:instrText>ADDIN paperpile_citation &lt;clusterId&gt;K864X942M632R326&lt;/clusterId&gt;&lt;metadata&gt;&lt;citation&gt;&lt;id&gt;6c20185a-13c9-4745-a5d8-f7cadac362c5&lt;/id&gt;&lt;/citation&gt;&lt;citation&gt;&lt;id&gt;7edc31f1-6ada-4cf0-92ba-1cb1f355bb9c&lt;/id&gt;&lt;/citation&gt;&lt;/metadata&gt;&lt;data&gt;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&lt;/data&gt; \* MERGEFORMAT</w:instrText>
      </w:r>
      <w:r w:rsidR="00FB38F9" w:rsidRPr="00F6253C">
        <w:rPr>
          <w:rFonts w:ascii="Times New Roman" w:hAnsi="Times New Roman" w:cs="Times New Roman"/>
          <w:color w:val="000000" w:themeColor="text1"/>
          <w:sz w:val="24"/>
          <w:szCs w:val="24"/>
        </w:rPr>
        <w:fldChar w:fldCharType="separate"/>
      </w:r>
      <w:r w:rsidR="00FB38F9" w:rsidRPr="00F6253C">
        <w:rPr>
          <w:rFonts w:ascii="Times New Roman" w:hAnsi="Times New Roman" w:cs="Times New Roman"/>
          <w:noProof/>
          <w:color w:val="000000" w:themeColor="text1"/>
          <w:sz w:val="24"/>
          <w:szCs w:val="24"/>
        </w:rPr>
        <w:t>[23,24]</w:t>
      </w:r>
      <w:r w:rsidR="00FB38F9" w:rsidRPr="00F6253C">
        <w:rPr>
          <w:rFonts w:ascii="Times New Roman" w:hAnsi="Times New Roman" w:cs="Times New Roman"/>
          <w:color w:val="000000" w:themeColor="text1"/>
          <w:sz w:val="24"/>
          <w:szCs w:val="24"/>
        </w:rPr>
        <w:fldChar w:fldCharType="end"/>
      </w:r>
      <w:r w:rsidR="00174DFE" w:rsidRPr="00F6253C">
        <w:rPr>
          <w:rFonts w:ascii="Times New Roman" w:hAnsi="Times New Roman" w:cs="Times New Roman" w:hint="eastAsia"/>
          <w:color w:val="000000" w:themeColor="text1"/>
          <w:sz w:val="24"/>
          <w:szCs w:val="24"/>
        </w:rPr>
        <w:t xml:space="preserve"> </w:t>
      </w:r>
      <w:r w:rsidR="00431525" w:rsidRPr="00F6253C">
        <w:rPr>
          <w:rFonts w:ascii="Times New Roman" w:hAnsi="Times New Roman" w:cs="Times New Roman" w:hint="eastAsia"/>
          <w:color w:val="000000" w:themeColor="text1"/>
          <w:sz w:val="24"/>
          <w:szCs w:val="24"/>
        </w:rPr>
        <w:t xml:space="preserve">discussed </w:t>
      </w:r>
      <m:oMath>
        <m:r>
          <w:rPr>
            <w:rFonts w:ascii="Cambria Math" w:hAnsi="Cambria Math" w:cs="Times New Roman"/>
            <w:color w:val="000000" w:themeColor="text1"/>
            <w:sz w:val="24"/>
            <w:szCs w:val="24"/>
          </w:rPr>
          <m:t>τ(E)</m:t>
        </m:r>
      </m:oMath>
      <w:r w:rsidR="00431525" w:rsidRPr="00F6253C">
        <w:rPr>
          <w:rFonts w:ascii="Times New Roman" w:hAnsi="Times New Roman" w:cs="Times New Roman" w:hint="eastAsia"/>
          <w:color w:val="000000" w:themeColor="text1"/>
          <w:sz w:val="24"/>
          <w:szCs w:val="24"/>
        </w:rPr>
        <w:t xml:space="preserve"> by measuring the temperature dependence of the mobility </w:t>
      </w:r>
      <m:oMath>
        <m:r>
          <w:rPr>
            <w:rFonts w:ascii="Cambria Math" w:hAnsi="Cambria Math" w:cs="Times New Roman"/>
            <w:color w:val="000000" w:themeColor="text1"/>
            <w:sz w:val="24"/>
            <w:szCs w:val="24"/>
          </w:rPr>
          <m:t>μ(T)</m:t>
        </m:r>
      </m:oMath>
      <w:r w:rsidR="003A3AA2" w:rsidRPr="00F6253C">
        <w:rPr>
          <w:rFonts w:ascii="Times New Roman" w:hAnsi="Times New Roman" w:cs="Times New Roman" w:hint="eastAsia"/>
          <w:color w:val="000000" w:themeColor="text1"/>
          <w:sz w:val="24"/>
          <w:szCs w:val="24"/>
        </w:rPr>
        <w:t xml:space="preserve">. Still, there is no unified theory </w:t>
      </w:r>
      <w:r w:rsidR="00AE646E" w:rsidRPr="00F6253C">
        <w:rPr>
          <w:rFonts w:ascii="Times New Roman" w:hAnsi="Times New Roman" w:cs="Times New Roman" w:hint="eastAsia"/>
          <w:color w:val="000000" w:themeColor="text1"/>
          <w:sz w:val="24"/>
          <w:szCs w:val="24"/>
        </w:rPr>
        <w:t>that includes</w:t>
      </w:r>
      <w:r w:rsidR="003A3AA2" w:rsidRPr="00F6253C">
        <w:rPr>
          <w:rFonts w:ascii="Times New Roman" w:hAnsi="Times New Roman" w:cs="Times New Roman" w:hint="eastAsia"/>
          <w:color w:val="000000" w:themeColor="text1"/>
          <w:sz w:val="24"/>
          <w:szCs w:val="24"/>
        </w:rPr>
        <w:t xml:space="preserve"> all the scattering</w:t>
      </w:r>
      <w:r w:rsidR="00272506" w:rsidRPr="00F6253C">
        <w:rPr>
          <w:rFonts w:ascii="Times New Roman" w:hAnsi="Times New Roman" w:cs="Times New Roman" w:hint="eastAsia"/>
          <w:color w:val="000000" w:themeColor="text1"/>
          <w:sz w:val="24"/>
          <w:szCs w:val="24"/>
        </w:rPr>
        <w:t xml:space="preserve"> mechanisms</w:t>
      </w:r>
      <w:r w:rsidR="003A3AA2" w:rsidRPr="00F6253C">
        <w:rPr>
          <w:rFonts w:ascii="Times New Roman" w:hAnsi="Times New Roman" w:cs="Times New Roman" w:hint="eastAsia"/>
          <w:color w:val="000000" w:themeColor="text1"/>
          <w:sz w:val="24"/>
          <w:szCs w:val="24"/>
        </w:rPr>
        <w:t xml:space="preserve">, and </w:t>
      </w:r>
      <w:r w:rsidR="00431525" w:rsidRPr="00F6253C">
        <w:rPr>
          <w:rFonts w:ascii="Times New Roman" w:hAnsi="Times New Roman" w:cs="Times New Roman" w:hint="eastAsia"/>
          <w:color w:val="000000" w:themeColor="text1"/>
          <w:sz w:val="24"/>
          <w:szCs w:val="24"/>
        </w:rPr>
        <w:t xml:space="preserve">experimental </w:t>
      </w:r>
      <w:r w:rsidR="003A3AA2" w:rsidRPr="00F6253C">
        <w:rPr>
          <w:rFonts w:ascii="Times New Roman" w:hAnsi="Times New Roman" w:cs="Times New Roman" w:hint="eastAsia"/>
          <w:color w:val="000000" w:themeColor="text1"/>
          <w:sz w:val="24"/>
          <w:szCs w:val="24"/>
        </w:rPr>
        <w:t>evaluation of</w:t>
      </w:r>
      <w:r w:rsidR="00431525"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τ(E)</m:t>
        </m:r>
      </m:oMath>
      <w:r w:rsidR="00431525" w:rsidRPr="00F6253C">
        <w:rPr>
          <w:rFonts w:ascii="Times New Roman" w:hAnsi="Times New Roman" w:cs="Times New Roman" w:hint="eastAsia"/>
          <w:color w:val="000000" w:themeColor="text1"/>
          <w:sz w:val="24"/>
          <w:szCs w:val="24"/>
        </w:rPr>
        <w:t xml:space="preserve"> </w:t>
      </w:r>
      <w:r w:rsidR="00BD0345" w:rsidRPr="00F6253C">
        <w:rPr>
          <w:rFonts w:ascii="Times New Roman" w:hAnsi="Times New Roman" w:cs="Times New Roman" w:hint="eastAsia"/>
          <w:color w:val="000000" w:themeColor="text1"/>
          <w:sz w:val="24"/>
          <w:szCs w:val="24"/>
        </w:rPr>
        <w:t>is</w:t>
      </w:r>
      <w:r w:rsidR="00431525" w:rsidRPr="00F6253C">
        <w:rPr>
          <w:rFonts w:ascii="Times New Roman" w:hAnsi="Times New Roman" w:cs="Times New Roman" w:hint="eastAsia"/>
          <w:color w:val="000000" w:themeColor="text1"/>
          <w:sz w:val="24"/>
          <w:szCs w:val="24"/>
        </w:rPr>
        <w:t xml:space="preserve"> </w:t>
      </w:r>
      <w:r w:rsidR="003A3AA2" w:rsidRPr="00F6253C">
        <w:rPr>
          <w:rFonts w:ascii="Times New Roman" w:hAnsi="Times New Roman" w:cs="Times New Roman" w:hint="eastAsia"/>
          <w:color w:val="000000" w:themeColor="text1"/>
          <w:sz w:val="24"/>
          <w:szCs w:val="24"/>
        </w:rPr>
        <w:t>challenging</w:t>
      </w:r>
      <w:r w:rsidR="00431525" w:rsidRPr="00F6253C">
        <w:rPr>
          <w:rFonts w:ascii="Times New Roman" w:hAnsi="Times New Roman" w:cs="Times New Roman" w:hint="eastAsia"/>
          <w:color w:val="000000" w:themeColor="text1"/>
          <w:sz w:val="24"/>
          <w:szCs w:val="24"/>
        </w:rPr>
        <w:t>.</w:t>
      </w:r>
      <w:bookmarkEnd w:id="7"/>
      <w:r w:rsidR="00431525" w:rsidRPr="00F6253C">
        <w:rPr>
          <w:rFonts w:ascii="Times New Roman" w:hAnsi="Times New Roman" w:cs="Times New Roman" w:hint="eastAsia"/>
          <w:color w:val="000000" w:themeColor="text1"/>
          <w:sz w:val="24"/>
          <w:szCs w:val="24"/>
        </w:rPr>
        <w:t xml:space="preserve"> </w:t>
      </w:r>
      <w:r w:rsidR="0054094B" w:rsidRPr="00F6253C">
        <w:rPr>
          <w:rFonts w:ascii="Times New Roman" w:hAnsi="Times New Roman" w:cs="Times New Roman"/>
          <w:color w:val="000000" w:themeColor="text1"/>
          <w:sz w:val="24"/>
          <w:szCs w:val="24"/>
        </w:rPr>
        <w:t>A</w:t>
      </w:r>
      <w:r w:rsidR="0054094B" w:rsidRPr="00594251">
        <w:rPr>
          <w:rFonts w:ascii="Times New Roman" w:hAnsi="Times New Roman" w:cs="Times New Roman"/>
          <w:color w:val="000000" w:themeColor="text1"/>
          <w:sz w:val="24"/>
          <w:szCs w:val="24"/>
        </w:rPr>
        <w:t xml:space="preserve">ccordingly, </w:t>
      </w:r>
      <w:r w:rsidR="00867944" w:rsidRPr="00594251">
        <w:rPr>
          <w:rFonts w:ascii="Times New Roman" w:hAnsi="Times New Roman" w:cs="Times New Roman"/>
          <w:color w:val="000000" w:themeColor="text1"/>
          <w:sz w:val="24"/>
          <w:szCs w:val="24"/>
        </w:rPr>
        <w:t xml:space="preserve">the </w:t>
      </w:r>
      <w:r w:rsidR="00F1121D" w:rsidRPr="00594251">
        <w:rPr>
          <w:rFonts w:ascii="Times New Roman" w:hAnsi="Times New Roman" w:cs="Times New Roman"/>
          <w:color w:val="000000" w:themeColor="text1"/>
          <w:sz w:val="24"/>
          <w:szCs w:val="24"/>
        </w:rPr>
        <w:t>energy dependence</w:t>
      </w:r>
      <w:r w:rsidR="00867944"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867944" w:rsidRPr="00594251">
        <w:rPr>
          <w:rFonts w:ascii="Times New Roman" w:hAnsi="Times New Roman" w:cs="Times New Roman" w:hint="eastAsia"/>
          <w:color w:val="000000" w:themeColor="text1"/>
          <w:sz w:val="24"/>
          <w:szCs w:val="24"/>
        </w:rPr>
        <w:t xml:space="preserve"> </w:t>
      </w:r>
      <w:r w:rsidR="00F1121D" w:rsidRPr="00594251">
        <w:rPr>
          <w:rFonts w:ascii="Times New Roman" w:hAnsi="Times New Roman" w:cs="Times New Roman"/>
          <w:color w:val="000000" w:themeColor="text1"/>
          <w:sz w:val="24"/>
          <w:szCs w:val="24"/>
        </w:rPr>
        <w:t>remains unknown</w:t>
      </w:r>
      <w:r w:rsidR="00867944" w:rsidRPr="00594251">
        <w:rPr>
          <w:rFonts w:ascii="Times New Roman" w:hAnsi="Times New Roman" w:cs="Times New Roman"/>
          <w:color w:val="000000" w:themeColor="text1"/>
          <w:sz w:val="24"/>
          <w:szCs w:val="24"/>
        </w:rPr>
        <w:t xml:space="preserve"> </w:t>
      </w:r>
      <w:r w:rsidR="006F0B9E" w:rsidRPr="00594251">
        <w:rPr>
          <w:rFonts w:ascii="Times New Roman" w:hAnsi="Times New Roman" w:cs="Times New Roman"/>
          <w:color w:val="000000" w:themeColor="text1"/>
          <w:sz w:val="24"/>
          <w:szCs w:val="24"/>
        </w:rPr>
        <w:t>for</w:t>
      </w:r>
      <w:r w:rsidR="00867944" w:rsidRPr="00594251">
        <w:rPr>
          <w:rFonts w:ascii="Times New Roman" w:hAnsi="Times New Roman" w:cs="Times New Roman"/>
          <w:color w:val="000000" w:themeColor="text1"/>
          <w:sz w:val="24"/>
          <w:szCs w:val="24"/>
        </w:rPr>
        <w:t xml:space="preserve"> most materials</w:t>
      </w:r>
      <w:r w:rsidR="00F1121D" w:rsidRPr="00594251">
        <w:rPr>
          <w:rFonts w:ascii="Times New Roman" w:hAnsi="Times New Roman" w:cs="Times New Roman"/>
          <w:color w:val="000000" w:themeColor="text1"/>
          <w:sz w:val="24"/>
          <w:szCs w:val="24"/>
        </w:rPr>
        <w:t xml:space="preserve">, being </w:t>
      </w:r>
      <w:r w:rsidR="0087242D" w:rsidRPr="00594251">
        <w:rPr>
          <w:rFonts w:ascii="Times New Roman" w:hAnsi="Times New Roman" w:cs="Times New Roman"/>
          <w:color w:val="000000" w:themeColor="text1"/>
          <w:sz w:val="24"/>
          <w:szCs w:val="24"/>
        </w:rPr>
        <w:t xml:space="preserve">the </w:t>
      </w:r>
      <w:r w:rsidR="00F1121D" w:rsidRPr="00594251">
        <w:rPr>
          <w:rFonts w:ascii="Times New Roman" w:hAnsi="Times New Roman" w:cs="Times New Roman"/>
          <w:color w:val="000000" w:themeColor="text1"/>
          <w:sz w:val="24"/>
          <w:szCs w:val="24"/>
        </w:rPr>
        <w:t xml:space="preserve">missing link </w:t>
      </w:r>
      <w:r w:rsidR="006F0B9E" w:rsidRPr="00594251">
        <w:rPr>
          <w:rFonts w:ascii="Times New Roman" w:hAnsi="Times New Roman" w:cs="Times New Roman"/>
          <w:color w:val="000000" w:themeColor="text1"/>
          <w:sz w:val="24"/>
          <w:szCs w:val="24"/>
        </w:rPr>
        <w:t xml:space="preserve">in </w:t>
      </w:r>
      <w:r w:rsidR="006F0B9E" w:rsidRPr="00594251">
        <w:rPr>
          <w:rFonts w:ascii="Times New Roman" w:hAnsi="Times New Roman" w:cs="Times New Roman"/>
          <w:i/>
          <w:iCs/>
          <w:color w:val="000000" w:themeColor="text1"/>
          <w:sz w:val="24"/>
          <w:szCs w:val="24"/>
        </w:rPr>
        <w:t>ab initio</w:t>
      </w:r>
      <w:r w:rsidR="0087242D" w:rsidRPr="00594251">
        <w:rPr>
          <w:rFonts w:ascii="Times New Roman" w:hAnsi="Times New Roman" w:cs="Times New Roman"/>
          <w:color w:val="000000" w:themeColor="text1"/>
          <w:sz w:val="24"/>
          <w:szCs w:val="24"/>
        </w:rPr>
        <w:t xml:space="preserve"> calculations</w:t>
      </w:r>
      <w:r w:rsidR="00F03548">
        <w:rPr>
          <w:rFonts w:ascii="Times New Roman" w:hAnsi="Times New Roman" w:cs="Times New Roman" w:hint="eastAsia"/>
          <w:color w:val="000000" w:themeColor="text1"/>
          <w:sz w:val="24"/>
          <w:szCs w:val="24"/>
        </w:rPr>
        <w:t xml:space="preserve"> of TE properties</w:t>
      </w:r>
      <w:r w:rsidR="0087242D" w:rsidRPr="00594251">
        <w:rPr>
          <w:rFonts w:ascii="Times New Roman" w:hAnsi="Times New Roman" w:cs="Times New Roman"/>
          <w:color w:val="000000" w:themeColor="text1"/>
          <w:sz w:val="24"/>
          <w:szCs w:val="24"/>
        </w:rPr>
        <w:t>.</w:t>
      </w:r>
      <w:r w:rsidR="009A0E0D" w:rsidRPr="00594251">
        <w:rPr>
          <w:rFonts w:ascii="Times New Roman" w:hAnsi="Times New Roman" w:cs="Times New Roman"/>
          <w:color w:val="000000" w:themeColor="text1"/>
          <w:sz w:val="24"/>
          <w:szCs w:val="24"/>
        </w:rPr>
        <w:t xml:space="preserve"> </w:t>
      </w:r>
    </w:p>
    <w:p w14:paraId="2E1BD406" w14:textId="2F4FAD95" w:rsidR="00C72786" w:rsidRPr="00594251" w:rsidRDefault="00DB69BD" w:rsidP="00162AC0">
      <w:pPr>
        <w:spacing w:line="360" w:lineRule="auto"/>
        <w:ind w:firstLine="840"/>
        <w:rPr>
          <w:rFonts w:ascii="Times New Roman" w:hAnsi="Times New Roman" w:cs="Times New Roman"/>
          <w:color w:val="000000" w:themeColor="text1"/>
          <w:sz w:val="24"/>
          <w:szCs w:val="24"/>
        </w:rPr>
      </w:pPr>
      <w:bookmarkStart w:id="8" w:name="_Hlk161841681"/>
      <w:r w:rsidRPr="00594251">
        <w:rPr>
          <w:rFonts w:ascii="Times New Roman" w:hAnsi="Times New Roman" w:cs="Times New Roman" w:hint="eastAsia"/>
          <w:color w:val="000000" w:themeColor="text1"/>
          <w:sz w:val="24"/>
          <w:szCs w:val="24"/>
        </w:rPr>
        <w:t>O</w:t>
      </w:r>
      <w:r w:rsidRPr="00594251">
        <w:rPr>
          <w:rFonts w:ascii="Times New Roman" w:hAnsi="Times New Roman" w:cs="Times New Roman"/>
          <w:color w:val="000000" w:themeColor="text1"/>
          <w:sz w:val="24"/>
          <w:szCs w:val="24"/>
        </w:rPr>
        <w:t>ne of the exception</w:t>
      </w:r>
      <w:r w:rsidR="00726241" w:rsidRPr="00594251">
        <w:rPr>
          <w:rFonts w:ascii="Times New Roman" w:hAnsi="Times New Roman" w:cs="Times New Roman"/>
          <w:color w:val="000000" w:themeColor="text1"/>
          <w:sz w:val="24"/>
          <w:szCs w:val="24"/>
        </w:rPr>
        <w:t>s</w:t>
      </w:r>
      <w:r w:rsidRPr="00594251">
        <w:rPr>
          <w:rFonts w:ascii="Times New Roman" w:hAnsi="Times New Roman" w:cs="Times New Roman"/>
          <w:color w:val="000000" w:themeColor="text1"/>
          <w:sz w:val="24"/>
          <w:szCs w:val="24"/>
        </w:rPr>
        <w:t xml:space="preserve">, where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can be experimentally </w:t>
      </w:r>
      <w:r w:rsidR="0087242D" w:rsidRPr="00594251">
        <w:rPr>
          <w:rFonts w:ascii="Times New Roman" w:hAnsi="Times New Roman" w:cs="Times New Roman"/>
          <w:color w:val="000000" w:themeColor="text1"/>
          <w:sz w:val="24"/>
          <w:szCs w:val="24"/>
        </w:rPr>
        <w:t>determined</w:t>
      </w:r>
      <w:r w:rsidRPr="00594251">
        <w:rPr>
          <w:rFonts w:ascii="Times New Roman" w:hAnsi="Times New Roman" w:cs="Times New Roman"/>
          <w:color w:val="000000" w:themeColor="text1"/>
          <w:sz w:val="24"/>
          <w:szCs w:val="24"/>
        </w:rPr>
        <w:t xml:space="preserve">, is </w:t>
      </w:r>
      <w:r w:rsidR="00F46663" w:rsidRPr="00594251">
        <w:rPr>
          <w:rFonts w:ascii="Times New Roman" w:hAnsi="Times New Roman" w:cs="Times New Roman"/>
          <w:color w:val="000000" w:themeColor="text1"/>
          <w:sz w:val="24"/>
          <w:szCs w:val="24"/>
        </w:rPr>
        <w:t xml:space="preserve">in </w:t>
      </w:r>
      <w:bookmarkStart w:id="9" w:name="_Hlk172388915"/>
      <w:r w:rsidR="00AF26F7" w:rsidRPr="00594251">
        <w:rPr>
          <w:rFonts w:ascii="Times New Roman" w:hAnsi="Times New Roman" w:cs="Times New Roman"/>
          <w:color w:val="000000" w:themeColor="text1"/>
          <w:sz w:val="24"/>
          <w:szCs w:val="24"/>
        </w:rPr>
        <w:t>two-dimensional</w:t>
      </w:r>
      <w:bookmarkEnd w:id="9"/>
      <w:r w:rsidR="00AF26F7"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2D</w:t>
      </w:r>
      <w:r w:rsidR="00AF26F7" w:rsidRPr="00594251">
        <w:rPr>
          <w:rFonts w:ascii="Times New Roman" w:hAnsi="Times New Roman" w:cs="Times New Roman"/>
          <w:color w:val="000000" w:themeColor="text1"/>
          <w:sz w:val="24"/>
          <w:szCs w:val="24"/>
        </w:rPr>
        <w:t>)</w:t>
      </w:r>
      <w:r w:rsidRPr="00594251">
        <w:rPr>
          <w:rFonts w:ascii="Times New Roman" w:hAnsi="Times New Roman" w:cs="Times New Roman"/>
          <w:color w:val="000000" w:themeColor="text1"/>
          <w:sz w:val="24"/>
          <w:szCs w:val="24"/>
        </w:rPr>
        <w:t xml:space="preserve"> electron</w:t>
      </w:r>
      <w:r w:rsidR="008E2340" w:rsidRPr="00594251">
        <w:rPr>
          <w:rFonts w:ascii="Times New Roman" w:hAnsi="Times New Roman" w:cs="Times New Roman"/>
          <w:color w:val="000000" w:themeColor="text1"/>
          <w:sz w:val="24"/>
          <w:szCs w:val="24"/>
        </w:rPr>
        <w:t xml:space="preserve"> systems</w:t>
      </w:r>
      <w:r w:rsidRPr="00594251">
        <w:rPr>
          <w:rFonts w:ascii="Times New Roman" w:hAnsi="Times New Roman" w:cs="Times New Roman"/>
          <w:color w:val="000000" w:themeColor="text1"/>
          <w:sz w:val="24"/>
          <w:szCs w:val="24"/>
        </w:rPr>
        <w:t xml:space="preserve">. By applying </w:t>
      </w:r>
      <w:r w:rsidR="002D34FF">
        <w:rPr>
          <w:rFonts w:ascii="Times New Roman" w:hAnsi="Times New Roman" w:cs="Times New Roman" w:hint="eastAsia"/>
          <w:color w:val="000000" w:themeColor="text1"/>
          <w:sz w:val="24"/>
          <w:szCs w:val="24"/>
        </w:rPr>
        <w:t>a</w:t>
      </w:r>
      <w:r w:rsidR="007A0AD2"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gate</w:t>
      </w:r>
      <w:r w:rsidR="007A0AD2"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voltage</w:t>
      </w:r>
      <w:r w:rsidR="00A52CA7" w:rsidRPr="00594251">
        <w:rPr>
          <w:rFonts w:ascii="Times New Roman" w:hAnsi="Times New Roman" w:cs="Times New Roman"/>
          <w:color w:val="000000" w:themeColor="text1"/>
          <w:sz w:val="24"/>
          <w:szCs w:val="24"/>
        </w:rPr>
        <w:t xml:space="preserve"> to 2D electrons</w:t>
      </w:r>
      <w:r w:rsidRPr="00594251">
        <w:rPr>
          <w:rFonts w:ascii="Times New Roman" w:hAnsi="Times New Roman" w:cs="Times New Roman"/>
          <w:color w:val="000000" w:themeColor="text1"/>
          <w:sz w:val="24"/>
          <w:szCs w:val="24"/>
        </w:rPr>
        <w:t xml:space="preserve">, one can change the Fermi energy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oMath>
      <w:r w:rsidR="00AF3796"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 xml:space="preserve">without changing </w:t>
      </w:r>
      <w:r w:rsidR="006F0B9E"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dopant</w:t>
      </w:r>
      <w:r w:rsidR="00C71595" w:rsidRPr="00594251">
        <w:rPr>
          <w:rFonts w:ascii="Times New Roman" w:hAnsi="Times New Roman" w:cs="Times New Roman"/>
          <w:color w:val="000000" w:themeColor="text1"/>
          <w:sz w:val="24"/>
          <w:szCs w:val="24"/>
        </w:rPr>
        <w:t>/defect</w:t>
      </w:r>
      <w:r w:rsidRPr="00594251">
        <w:rPr>
          <w:rFonts w:ascii="Times New Roman" w:hAnsi="Times New Roman" w:cs="Times New Roman"/>
          <w:color w:val="000000" w:themeColor="text1"/>
          <w:sz w:val="24"/>
          <w:szCs w:val="24"/>
        </w:rPr>
        <w:t xml:space="preserve"> concentration</w:t>
      </w:r>
      <w:r w:rsidR="009306BF" w:rsidRPr="00594251">
        <w:rPr>
          <w:rFonts w:ascii="Times New Roman" w:hAnsi="Times New Roman" w:cs="Times New Roman"/>
          <w:color w:val="000000" w:themeColor="text1"/>
          <w:sz w:val="24"/>
          <w:szCs w:val="24"/>
        </w:rPr>
        <w:t xml:space="preserve">. If the system is clean enough to </w:t>
      </w:r>
      <w:r w:rsidR="006F0B9E" w:rsidRPr="00594251">
        <w:rPr>
          <w:rFonts w:ascii="Times New Roman" w:hAnsi="Times New Roman" w:cs="Times New Roman"/>
          <w:color w:val="000000" w:themeColor="text1"/>
          <w:sz w:val="24"/>
          <w:szCs w:val="24"/>
        </w:rPr>
        <w:t>exhibit</w:t>
      </w:r>
      <w:r w:rsidR="009306BF" w:rsidRPr="00594251">
        <w:rPr>
          <w:rFonts w:ascii="Times New Roman" w:hAnsi="Times New Roman" w:cs="Times New Roman"/>
          <w:color w:val="000000" w:themeColor="text1"/>
          <w:sz w:val="24"/>
          <w:szCs w:val="24"/>
        </w:rPr>
        <w:t xml:space="preserve"> quantum oscillations, </w:t>
      </w:r>
      <w:r w:rsidR="006F0B9E" w:rsidRPr="00594251">
        <w:rPr>
          <w:rFonts w:ascii="Times New Roman" w:hAnsi="Times New Roman" w:cs="Times New Roman"/>
          <w:color w:val="000000" w:themeColor="text1"/>
          <w:sz w:val="24"/>
          <w:szCs w:val="24"/>
        </w:rPr>
        <w:t xml:space="preserve">the </w:t>
      </w:r>
      <w:r w:rsidR="00F72391" w:rsidRPr="00594251">
        <w:rPr>
          <w:rFonts w:ascii="Times New Roman" w:hAnsi="Times New Roman" w:cs="Times New Roman"/>
          <w:color w:val="000000" w:themeColor="text1"/>
          <w:sz w:val="24"/>
          <w:szCs w:val="24"/>
        </w:rPr>
        <w:t xml:space="preserve">energy dependence of </w:t>
      </w:r>
      <m:oMath>
        <m:r>
          <w:rPr>
            <w:rFonts w:ascii="Cambria Math" w:hAnsi="Cambria Math" w:cs="Times New Roman"/>
            <w:color w:val="000000" w:themeColor="text1"/>
            <w:sz w:val="24"/>
            <w:szCs w:val="24"/>
          </w:rPr>
          <m:t>τ</m:t>
        </m:r>
      </m:oMath>
      <w:r w:rsidR="00F72391" w:rsidRPr="00594251">
        <w:rPr>
          <w:rFonts w:ascii="Times New Roman" w:hAnsi="Times New Roman" w:cs="Times New Roman"/>
          <w:color w:val="000000" w:themeColor="text1"/>
          <w:sz w:val="24"/>
          <w:szCs w:val="24"/>
        </w:rPr>
        <w:t xml:space="preserve"> can be</w:t>
      </w:r>
      <w:r w:rsidR="00D05A07" w:rsidRPr="00594251">
        <w:rPr>
          <w:rFonts w:ascii="Times New Roman" w:hAnsi="Times New Roman" w:cs="Times New Roman"/>
          <w:color w:val="000000" w:themeColor="text1"/>
          <w:sz w:val="24"/>
          <w:szCs w:val="24"/>
        </w:rPr>
        <w:t xml:space="preserve"> </w:t>
      </w:r>
      <w:r w:rsidR="00A52CA7" w:rsidRPr="00594251">
        <w:rPr>
          <w:rFonts w:ascii="Times New Roman" w:hAnsi="Times New Roman" w:cs="Times New Roman"/>
          <w:color w:val="000000" w:themeColor="text1"/>
          <w:sz w:val="24"/>
          <w:szCs w:val="24"/>
        </w:rPr>
        <w:t>directly</w:t>
      </w:r>
      <w:r w:rsidR="00F72391" w:rsidRPr="00594251">
        <w:rPr>
          <w:rFonts w:ascii="Times New Roman" w:hAnsi="Times New Roman" w:cs="Times New Roman"/>
          <w:color w:val="000000" w:themeColor="text1"/>
          <w:sz w:val="24"/>
          <w:szCs w:val="24"/>
        </w:rPr>
        <w:t xml:space="preserve"> determined </w:t>
      </w:r>
      <w:r w:rsidR="0076566F" w:rsidRPr="00594251">
        <w:rPr>
          <w:rFonts w:ascii="Times New Roman" w:hAnsi="Times New Roman" w:cs="Times New Roman"/>
          <w:color w:val="000000" w:themeColor="text1"/>
          <w:sz w:val="24"/>
          <w:szCs w:val="24"/>
        </w:rPr>
        <w:t>from</w:t>
      </w:r>
      <w:r w:rsidR="00F72391" w:rsidRPr="00594251">
        <w:rPr>
          <w:rFonts w:ascii="Times New Roman" w:hAnsi="Times New Roman" w:cs="Times New Roman"/>
          <w:color w:val="000000" w:themeColor="text1"/>
          <w:sz w:val="24"/>
          <w:szCs w:val="24"/>
        </w:rPr>
        <w:t xml:space="preserve"> the analys</w:t>
      </w:r>
      <w:r w:rsidR="00F46663" w:rsidRPr="00594251">
        <w:rPr>
          <w:rFonts w:ascii="Times New Roman" w:hAnsi="Times New Roman" w:cs="Times New Roman"/>
          <w:color w:val="000000" w:themeColor="text1"/>
          <w:sz w:val="24"/>
          <w:szCs w:val="24"/>
        </w:rPr>
        <w:t>i</w:t>
      </w:r>
      <w:r w:rsidR="00F72391" w:rsidRPr="00594251">
        <w:rPr>
          <w:rFonts w:ascii="Times New Roman" w:hAnsi="Times New Roman" w:cs="Times New Roman"/>
          <w:color w:val="000000" w:themeColor="text1"/>
          <w:sz w:val="24"/>
          <w:szCs w:val="24"/>
        </w:rPr>
        <w:t xml:space="preserve">s </w:t>
      </w:r>
      <w:r w:rsidR="00975BDC" w:rsidRPr="00594251">
        <w:rPr>
          <w:rFonts w:ascii="Times New Roman" w:hAnsi="Times New Roman" w:cs="Times New Roman"/>
          <w:color w:val="000000" w:themeColor="text1"/>
          <w:sz w:val="24"/>
          <w:szCs w:val="24"/>
        </w:rPr>
        <w:t>based on</w:t>
      </w:r>
      <w:r w:rsidR="00F72391" w:rsidRPr="00594251">
        <w:rPr>
          <w:rFonts w:ascii="Times New Roman" w:hAnsi="Times New Roman" w:cs="Times New Roman"/>
          <w:color w:val="000000" w:themeColor="text1"/>
          <w:sz w:val="24"/>
          <w:szCs w:val="24"/>
        </w:rPr>
        <w:t xml:space="preserve"> </w:t>
      </w:r>
      <w:r w:rsidR="00DF19EE" w:rsidRPr="00594251">
        <w:rPr>
          <w:rFonts w:ascii="Times New Roman" w:hAnsi="Times New Roman" w:cs="Times New Roman"/>
          <w:color w:val="000000" w:themeColor="text1"/>
          <w:sz w:val="24"/>
          <w:szCs w:val="24"/>
        </w:rPr>
        <w:t xml:space="preserve">the </w:t>
      </w:r>
      <w:r w:rsidR="008E2340" w:rsidRPr="00594251">
        <w:rPr>
          <w:rFonts w:ascii="Times New Roman" w:hAnsi="Times New Roman" w:cs="Times New Roman"/>
          <w:color w:val="000000" w:themeColor="text1"/>
          <w:sz w:val="24"/>
          <w:szCs w:val="24"/>
        </w:rPr>
        <w:t>Lifshitz−Kosevich</w:t>
      </w:r>
      <w:r w:rsidR="00011103" w:rsidRPr="00594251">
        <w:rPr>
          <w:rFonts w:ascii="Times New Roman" w:hAnsi="Times New Roman" w:cs="Times New Roman"/>
          <w:color w:val="000000" w:themeColor="text1"/>
          <w:sz w:val="24"/>
          <w:szCs w:val="24"/>
        </w:rPr>
        <w:t xml:space="preserve"> (LK)</w:t>
      </w:r>
      <w:r w:rsidR="008E2340" w:rsidRPr="00594251">
        <w:rPr>
          <w:rFonts w:ascii="Times New Roman" w:hAnsi="Times New Roman" w:cs="Times New Roman"/>
          <w:color w:val="000000" w:themeColor="text1"/>
          <w:sz w:val="24"/>
          <w:szCs w:val="24"/>
        </w:rPr>
        <w:t xml:space="preserve"> theory</w:t>
      </w:r>
      <w:r w:rsidR="008E5C6C">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S427G577C868Z689&lt;/clusterId&gt;&lt;metadata&gt;&lt;citation&gt;&lt;id&gt;78723eb1-f8ea-40f3-9186-6622cc69eb0e&lt;/id&gt;&lt;/citation&gt;&lt;/metadata&gt;&lt;data&gt;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&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[25]</w:t>
      </w:r>
      <w:r w:rsidR="00007D07">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xml:space="preserve">. </w:t>
      </w:r>
      <w:r w:rsidR="00F36222" w:rsidRPr="00594251">
        <w:rPr>
          <w:rFonts w:ascii="Times New Roman" w:hAnsi="Times New Roman" w:cs="Times New Roman"/>
          <w:color w:val="000000" w:themeColor="text1"/>
          <w:sz w:val="24"/>
          <w:szCs w:val="24"/>
        </w:rPr>
        <w:t>In contrast to c</w:t>
      </w:r>
      <w:r w:rsidR="00975BDC" w:rsidRPr="00594251">
        <w:rPr>
          <w:rFonts w:ascii="Times New Roman" w:hAnsi="Times New Roman" w:cs="Times New Roman"/>
          <w:color w:val="000000" w:themeColor="text1"/>
          <w:sz w:val="24"/>
          <w:szCs w:val="24"/>
        </w:rPr>
        <w:t xml:space="preserve">onventional measurements of the mobility </w:t>
      </w:r>
      <m:oMath>
        <m:r>
          <w:rPr>
            <w:rFonts w:ascii="Cambria Math" w:hAnsi="Cambria Math" w:cs="Times New Roman"/>
            <w:color w:val="000000" w:themeColor="text1"/>
            <w:sz w:val="24"/>
            <w:szCs w:val="24"/>
          </w:rPr>
          <m:t>μ=eτ/</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m:t>
            </m:r>
          </m:sup>
        </m:sSup>
      </m:oMath>
      <w:r w:rsidR="00F36222" w:rsidRPr="00594251">
        <w:rPr>
          <w:rFonts w:ascii="Times New Roman" w:hAnsi="Times New Roman" w:cs="Times New Roman"/>
          <w:color w:val="000000" w:themeColor="text1"/>
          <w:sz w:val="24"/>
          <w:szCs w:val="24"/>
        </w:rPr>
        <w:t xml:space="preserve"> (</w:t>
      </w:r>
      <w:r w:rsidR="00DB333A" w:rsidRPr="00594251">
        <w:rPr>
          <w:rFonts w:ascii="Times New Roman" w:hAnsi="Times New Roman" w:cs="Times New Roman" w:hint="eastAsia"/>
          <w:color w:val="000000" w:themeColor="text1"/>
          <w:sz w:val="24"/>
          <w:szCs w:val="24"/>
        </w:rPr>
        <w:t>w</w:t>
      </w:r>
      <w:r w:rsidR="00DB333A" w:rsidRPr="00594251">
        <w:rPr>
          <w:rFonts w:ascii="Times New Roman" w:hAnsi="Times New Roman" w:cs="Times New Roman"/>
          <w:color w:val="000000" w:themeColor="text1"/>
          <w:sz w:val="24"/>
          <w:szCs w:val="24"/>
        </w:rPr>
        <w:t xml:space="preserve">here </w:t>
      </w:r>
      <m:oMath>
        <m:r>
          <w:rPr>
            <w:rFonts w:ascii="Cambria Math" w:hAnsi="Cambria Math" w:cs="Times New Roman"/>
            <w:color w:val="000000" w:themeColor="text1"/>
            <w:sz w:val="24"/>
            <w:szCs w:val="24"/>
          </w:rPr>
          <m:t>e</m:t>
        </m:r>
      </m:oMath>
      <w:r w:rsidR="00F36222" w:rsidRPr="00594251">
        <w:rPr>
          <w:rFonts w:ascii="Times New Roman" w:hAnsi="Times New Roman" w:cs="Times New Roman" w:hint="eastAsia"/>
          <w:color w:val="000000" w:themeColor="text1"/>
          <w:sz w:val="24"/>
          <w:szCs w:val="24"/>
        </w:rPr>
        <w:t xml:space="preserve"> </w:t>
      </w:r>
      <w:r w:rsidR="00F36222" w:rsidRPr="00594251">
        <w:rPr>
          <w:rFonts w:ascii="Times New Roman" w:hAnsi="Times New Roman" w:cs="Times New Roman"/>
          <w:color w:val="000000" w:themeColor="text1"/>
          <w:sz w:val="24"/>
          <w:szCs w:val="24"/>
        </w:rPr>
        <w:t xml:space="preserve">and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m:t>
            </m:r>
          </m:sup>
        </m:sSup>
      </m:oMath>
      <w:r w:rsidR="00F36222" w:rsidRPr="00594251">
        <w:rPr>
          <w:rFonts w:ascii="Times New Roman" w:hAnsi="Times New Roman" w:cs="Times New Roman" w:hint="eastAsia"/>
          <w:color w:val="000000" w:themeColor="text1"/>
          <w:sz w:val="24"/>
          <w:szCs w:val="24"/>
        </w:rPr>
        <w:t xml:space="preserve"> </w:t>
      </w:r>
      <w:r w:rsidR="00F36222" w:rsidRPr="00594251">
        <w:rPr>
          <w:rFonts w:ascii="Times New Roman" w:hAnsi="Times New Roman" w:cs="Times New Roman"/>
          <w:color w:val="000000" w:themeColor="text1"/>
          <w:sz w:val="24"/>
          <w:szCs w:val="24"/>
        </w:rPr>
        <w:t xml:space="preserve">are the elementary charge and effective mass, respectively), the analyses of quantum oscillations allow </w:t>
      </w:r>
      <w:r w:rsidR="002D34FF">
        <w:rPr>
          <w:rFonts w:ascii="Times New Roman" w:hAnsi="Times New Roman" w:cs="Times New Roman" w:hint="eastAsia"/>
          <w:color w:val="000000" w:themeColor="text1"/>
          <w:sz w:val="24"/>
          <w:szCs w:val="24"/>
        </w:rPr>
        <w:t>the separate determination of</w:t>
      </w:r>
      <w:r w:rsidR="00F36222" w:rsidRPr="00594251">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m:t>
            </m:r>
          </m:sup>
        </m:sSup>
      </m:oMath>
      <w:r w:rsidR="00F36222" w:rsidRPr="00594251">
        <w:rPr>
          <w:rFonts w:ascii="Times New Roman" w:hAnsi="Times New Roman" w:cs="Times New Roman" w:hint="eastAsia"/>
          <w:color w:val="000000" w:themeColor="text1"/>
          <w:sz w:val="24"/>
          <w:szCs w:val="24"/>
        </w:rPr>
        <w:t xml:space="preserve"> </w:t>
      </w:r>
      <w:r w:rsidR="00F36222" w:rsidRPr="00594251">
        <w:rPr>
          <w:rFonts w:ascii="Times New Roman" w:hAnsi="Times New Roman" w:cs="Times New Roman"/>
          <w:color w:val="000000" w:themeColor="text1"/>
          <w:sz w:val="24"/>
          <w:szCs w:val="24"/>
        </w:rPr>
        <w:t xml:space="preserve">and </w:t>
      </w:r>
      <m:oMath>
        <m:r>
          <w:rPr>
            <w:rFonts w:ascii="Cambria Math" w:hAnsi="Cambria Math" w:cs="Times New Roman"/>
            <w:color w:val="000000" w:themeColor="text1"/>
            <w:sz w:val="24"/>
            <w:szCs w:val="24"/>
          </w:rPr>
          <m:t>τ</m:t>
        </m:r>
      </m:oMath>
      <w:r w:rsidR="00975BDC" w:rsidRPr="00594251">
        <w:rPr>
          <w:rFonts w:ascii="Times New Roman" w:hAnsi="Times New Roman" w:cs="Times New Roman"/>
          <w:color w:val="000000" w:themeColor="text1"/>
          <w:sz w:val="24"/>
          <w:szCs w:val="24"/>
        </w:rPr>
        <w:t>.</w:t>
      </w:r>
      <w:r w:rsidR="00594251" w:rsidRPr="00594251">
        <w:rPr>
          <w:rFonts w:ascii="Times New Roman" w:hAnsi="Times New Roman" w:cs="Times New Roman"/>
          <w:color w:val="000000" w:themeColor="text1"/>
          <w:sz w:val="24"/>
          <w:szCs w:val="24"/>
        </w:rPr>
        <w:t xml:space="preserve"> </w:t>
      </w:r>
      <w:r w:rsidR="00BF0D0C" w:rsidRPr="00594251">
        <w:rPr>
          <w:rFonts w:ascii="Times New Roman" w:hAnsi="Times New Roman" w:cs="Times New Roman"/>
          <w:color w:val="000000" w:themeColor="text1"/>
          <w:sz w:val="24"/>
          <w:szCs w:val="24"/>
        </w:rPr>
        <w:t>T</w:t>
      </w:r>
      <w:r w:rsidR="00BA73BC" w:rsidRPr="00594251">
        <w:rPr>
          <w:rFonts w:ascii="Times New Roman" w:hAnsi="Times New Roman" w:cs="Times New Roman"/>
          <w:color w:val="000000" w:themeColor="text1"/>
          <w:sz w:val="24"/>
          <w:szCs w:val="24"/>
        </w:rPr>
        <w:t xml:space="preserve">opological insulators </w:t>
      </w:r>
      <w:r w:rsidR="00363AAD" w:rsidRPr="00594251">
        <w:rPr>
          <w:rFonts w:ascii="Times New Roman" w:hAnsi="Times New Roman" w:cs="Times New Roman"/>
          <w:color w:val="000000" w:themeColor="text1"/>
          <w:sz w:val="24"/>
          <w:szCs w:val="24"/>
        </w:rPr>
        <w:t xml:space="preserve">are </w:t>
      </w:r>
      <w:r w:rsidR="00DB333A" w:rsidRPr="00594251">
        <w:rPr>
          <w:rFonts w:ascii="Times New Roman" w:hAnsi="Times New Roman" w:cs="Times New Roman"/>
          <w:color w:val="000000" w:themeColor="text1"/>
          <w:sz w:val="24"/>
          <w:szCs w:val="24"/>
        </w:rPr>
        <w:t>a class of</w:t>
      </w:r>
      <w:r w:rsidR="00363AAD" w:rsidRPr="00594251">
        <w:rPr>
          <w:rFonts w:ascii="Times New Roman" w:hAnsi="Times New Roman" w:cs="Times New Roman"/>
          <w:color w:val="000000" w:themeColor="text1"/>
          <w:sz w:val="24"/>
          <w:szCs w:val="24"/>
        </w:rPr>
        <w:t xml:space="preserve"> materials </w:t>
      </w:r>
      <w:r w:rsidR="002D34FF">
        <w:rPr>
          <w:rFonts w:ascii="Times New Roman" w:hAnsi="Times New Roman" w:cs="Times New Roman" w:hint="eastAsia"/>
          <w:color w:val="000000" w:themeColor="text1"/>
          <w:sz w:val="24"/>
          <w:szCs w:val="24"/>
        </w:rPr>
        <w:t>characterized by</w:t>
      </w:r>
      <w:r w:rsidR="00BA73BC" w:rsidRPr="00594251">
        <w:rPr>
          <w:rFonts w:ascii="Times New Roman" w:hAnsi="Times New Roman" w:cs="Times New Roman"/>
          <w:color w:val="000000" w:themeColor="text1"/>
          <w:sz w:val="24"/>
          <w:szCs w:val="24"/>
        </w:rPr>
        <w:t xml:space="preserve"> </w:t>
      </w:r>
      <w:r w:rsidR="00BF0D0C" w:rsidRPr="00594251">
        <w:rPr>
          <w:rFonts w:ascii="Times New Roman" w:hAnsi="Times New Roman" w:cs="Times New Roman"/>
          <w:color w:val="000000" w:themeColor="text1"/>
          <w:sz w:val="24"/>
          <w:szCs w:val="24"/>
        </w:rPr>
        <w:t>high</w:t>
      </w:r>
      <w:r w:rsidR="00DB333A" w:rsidRPr="00594251">
        <w:rPr>
          <w:rFonts w:ascii="Times New Roman" w:hAnsi="Times New Roman" w:cs="Times New Roman"/>
          <w:color w:val="000000" w:themeColor="text1"/>
          <w:sz w:val="24"/>
          <w:szCs w:val="24"/>
        </w:rPr>
        <w:t>-</w:t>
      </w:r>
      <w:r w:rsidR="00BF0D0C" w:rsidRPr="00594251">
        <w:rPr>
          <w:rFonts w:ascii="Times New Roman" w:hAnsi="Times New Roman" w:cs="Times New Roman"/>
          <w:color w:val="000000" w:themeColor="text1"/>
          <w:sz w:val="24"/>
          <w:szCs w:val="24"/>
        </w:rPr>
        <w:t xml:space="preserve">mobility 2D electrons on </w:t>
      </w:r>
      <w:r w:rsidR="006F0B9E" w:rsidRPr="00594251">
        <w:rPr>
          <w:rFonts w:ascii="Times New Roman" w:hAnsi="Times New Roman" w:cs="Times New Roman"/>
          <w:color w:val="000000" w:themeColor="text1"/>
          <w:sz w:val="24"/>
          <w:szCs w:val="24"/>
        </w:rPr>
        <w:t>their</w:t>
      </w:r>
      <w:r w:rsidR="00BF0D0C" w:rsidRPr="00594251">
        <w:rPr>
          <w:rFonts w:ascii="Times New Roman" w:hAnsi="Times New Roman" w:cs="Times New Roman"/>
          <w:color w:val="000000" w:themeColor="text1"/>
          <w:sz w:val="24"/>
          <w:szCs w:val="24"/>
        </w:rPr>
        <w:t xml:space="preserve"> surface</w:t>
      </w:r>
      <w:r w:rsidR="002D34FF">
        <w:rPr>
          <w:rFonts w:ascii="Times New Roman" w:hAnsi="Times New Roman" w:cs="Times New Roman" w:hint="eastAsia"/>
          <w:color w:val="000000" w:themeColor="text1"/>
          <w:sz w:val="24"/>
          <w:szCs w:val="24"/>
        </w:rPr>
        <w:t>s</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U665B623X113V716&lt;/clusterId&gt;&lt;metadata&gt;&lt;citation&gt;&lt;id&gt;2a65f1f1-eff5-44d6-964a-97a48fb02751&lt;/id&gt;&lt;/citation&gt;&lt;/metadata&gt;&lt;data&gt;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&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[26]</w:t>
      </w:r>
      <w:r w:rsidR="00007D07">
        <w:rPr>
          <w:rFonts w:ascii="Times New Roman" w:hAnsi="Times New Roman" w:cs="Times New Roman"/>
          <w:color w:val="000000" w:themeColor="text1"/>
          <w:sz w:val="24"/>
          <w:szCs w:val="24"/>
        </w:rPr>
        <w:fldChar w:fldCharType="end"/>
      </w:r>
      <w:r w:rsidR="00D2166C" w:rsidRPr="00594251">
        <w:rPr>
          <w:rFonts w:ascii="Times New Roman" w:hAnsi="Times New Roman" w:cs="Times New Roman"/>
          <w:color w:val="000000" w:themeColor="text1"/>
          <w:sz w:val="24"/>
          <w:szCs w:val="24"/>
        </w:rPr>
        <w:t>. The</w:t>
      </w:r>
      <w:r w:rsidR="00AF3796" w:rsidRPr="00594251">
        <w:rPr>
          <w:rFonts w:ascii="Times New Roman" w:hAnsi="Times New Roman" w:cs="Times New Roman"/>
          <w:color w:val="000000" w:themeColor="text1"/>
          <w:sz w:val="24"/>
          <w:szCs w:val="24"/>
        </w:rPr>
        <w:t xml:space="preserve"> peculiar electronic properties</w:t>
      </w:r>
      <w:r w:rsidR="002D34FF">
        <w:rPr>
          <w:rFonts w:ascii="Times New Roman" w:hAnsi="Times New Roman" w:cs="Times New Roman" w:hint="eastAsia"/>
          <w:color w:val="000000" w:themeColor="text1"/>
          <w:sz w:val="24"/>
          <w:szCs w:val="24"/>
        </w:rPr>
        <w:t xml:space="preserve"> of topological insulators</w:t>
      </w:r>
      <w:r w:rsidR="006F0B9E" w:rsidRPr="00594251">
        <w:rPr>
          <w:rFonts w:ascii="Times New Roman" w:hAnsi="Times New Roman" w:cs="Times New Roman"/>
          <w:color w:val="000000" w:themeColor="text1"/>
          <w:sz w:val="24"/>
          <w:szCs w:val="24"/>
        </w:rPr>
        <w:t>,</w:t>
      </w:r>
      <w:r w:rsidR="00AF3796" w:rsidRPr="00594251">
        <w:rPr>
          <w:rFonts w:ascii="Times New Roman" w:hAnsi="Times New Roman" w:cs="Times New Roman"/>
          <w:color w:val="000000" w:themeColor="text1"/>
          <w:sz w:val="24"/>
          <w:szCs w:val="24"/>
        </w:rPr>
        <w:t xml:space="preserve"> such as the </w:t>
      </w:r>
      <w:r w:rsidR="00EC1838" w:rsidRPr="00594251">
        <w:rPr>
          <w:rFonts w:ascii="Times New Roman" w:hAnsi="Times New Roman" w:cs="Times New Roman"/>
          <w:color w:val="000000" w:themeColor="text1"/>
          <w:sz w:val="24"/>
          <w:szCs w:val="24"/>
        </w:rPr>
        <w:t>prohibition of</w:t>
      </w:r>
      <w:r w:rsidR="002D34FF">
        <w:rPr>
          <w:rFonts w:ascii="Times New Roman" w:hAnsi="Times New Roman" w:cs="Times New Roman" w:hint="eastAsia"/>
          <w:color w:val="000000" w:themeColor="text1"/>
          <w:sz w:val="24"/>
          <w:szCs w:val="24"/>
        </w:rPr>
        <w:t xml:space="preserve"> </w:t>
      </w:r>
      <w:r w:rsidR="00EC1838" w:rsidRPr="00594251">
        <w:rPr>
          <w:rFonts w:ascii="Times New Roman" w:hAnsi="Times New Roman" w:cs="Times New Roman"/>
          <w:color w:val="000000" w:themeColor="text1"/>
          <w:sz w:val="24"/>
          <w:szCs w:val="24"/>
        </w:rPr>
        <w:t xml:space="preserve">complete backscattering and </w:t>
      </w:r>
      <w:r w:rsidR="00AF3796" w:rsidRPr="00594251">
        <w:rPr>
          <w:rFonts w:ascii="Times New Roman" w:hAnsi="Times New Roman" w:cs="Times New Roman"/>
          <w:color w:val="000000" w:themeColor="text1"/>
          <w:sz w:val="24"/>
          <w:szCs w:val="24"/>
        </w:rPr>
        <w:t>helical spin texture</w:t>
      </w:r>
      <w:r w:rsidR="006F0B9E" w:rsidRPr="00594251">
        <w:rPr>
          <w:rFonts w:ascii="Times New Roman" w:hAnsi="Times New Roman" w:cs="Times New Roman"/>
          <w:color w:val="000000" w:themeColor="text1"/>
          <w:sz w:val="24"/>
          <w:szCs w:val="24"/>
        </w:rPr>
        <w:t>,</w:t>
      </w:r>
      <w:r w:rsidR="00AF3796" w:rsidRPr="00594251">
        <w:rPr>
          <w:rFonts w:ascii="Times New Roman" w:hAnsi="Times New Roman" w:cs="Times New Roman"/>
          <w:color w:val="000000" w:themeColor="text1"/>
          <w:sz w:val="24"/>
          <w:szCs w:val="24"/>
        </w:rPr>
        <w:t xml:space="preserve"> </w:t>
      </w:r>
      <w:r w:rsidR="00BF0D0C" w:rsidRPr="00594251">
        <w:rPr>
          <w:rFonts w:ascii="Times New Roman" w:hAnsi="Times New Roman" w:cs="Times New Roman"/>
          <w:color w:val="000000" w:themeColor="text1"/>
          <w:sz w:val="24"/>
          <w:szCs w:val="24"/>
        </w:rPr>
        <w:t>guarantee new design</w:t>
      </w:r>
      <w:r w:rsidR="00EC1838" w:rsidRPr="00594251">
        <w:rPr>
          <w:rFonts w:ascii="Times New Roman" w:hAnsi="Times New Roman" w:cs="Times New Roman"/>
          <w:color w:val="000000" w:themeColor="text1"/>
          <w:sz w:val="24"/>
          <w:szCs w:val="24"/>
        </w:rPr>
        <w:t>s</w:t>
      </w:r>
      <w:r w:rsidR="00BF0D0C" w:rsidRPr="00594251">
        <w:rPr>
          <w:rFonts w:ascii="Times New Roman" w:hAnsi="Times New Roman" w:cs="Times New Roman"/>
          <w:color w:val="000000" w:themeColor="text1"/>
          <w:sz w:val="24"/>
          <w:szCs w:val="24"/>
        </w:rPr>
        <w:t xml:space="preserve"> of </w:t>
      </w:r>
      <w:r w:rsidR="00081D6D" w:rsidRPr="00594251">
        <w:rPr>
          <w:rFonts w:ascii="Times New Roman" w:hAnsi="Times New Roman" w:cs="Times New Roman"/>
          <w:color w:val="000000" w:themeColor="text1"/>
          <w:sz w:val="24"/>
          <w:szCs w:val="24"/>
        </w:rPr>
        <w:t>TE</w:t>
      </w:r>
      <w:r w:rsidR="00BF0D0C" w:rsidRPr="00594251">
        <w:rPr>
          <w:rFonts w:ascii="Times New Roman" w:hAnsi="Times New Roman" w:cs="Times New Roman"/>
          <w:color w:val="000000" w:themeColor="text1"/>
          <w:sz w:val="24"/>
          <w:szCs w:val="24"/>
        </w:rPr>
        <w:t xml:space="preserve"> devices</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4F7282">
        <w:rPr>
          <w:rFonts w:ascii="Times New Roman" w:hAnsi="Times New Roman" w:cs="Times New Roman"/>
          <w:color w:val="000000" w:themeColor="text1"/>
          <w:sz w:val="24"/>
          <w:szCs w:val="24"/>
        </w:rPr>
        <w:instrText>ADDIN paperpile_citation &lt;clusterId&gt;Q581E841T231X852&lt;/clusterId&gt;&lt;metadata&gt;&lt;citation&gt;&lt;id&gt;c6d0e649-a8ce-4540-bc62-1174a5653e6c&lt;/id&gt;&lt;/citation&gt;&lt;citation&gt;&lt;id&gt;d72922b9-86b9-48ba-b90c-35e6817ec33a&lt;/id&gt;&lt;/citation&gt;&lt;citation&gt;&lt;id&gt;de7052d4-2169-4e38-8b78-46f42f553e9b&lt;/id&gt;&lt;/citation&gt;&lt;citation&gt;&lt;id&gt;4a2f3f03-a8ee-45d9-9975-579ec76f5626&lt;/id&gt;&lt;/citation&gt;&lt;/metadata&gt;&lt;data&gt;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&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[27–30]</w:t>
      </w:r>
      <w:r w:rsidR="00007D07">
        <w:rPr>
          <w:rFonts w:ascii="Times New Roman" w:hAnsi="Times New Roman" w:cs="Times New Roman"/>
          <w:color w:val="000000" w:themeColor="text1"/>
          <w:sz w:val="24"/>
          <w:szCs w:val="24"/>
        </w:rPr>
        <w:fldChar w:fldCharType="end"/>
      </w:r>
      <w:r w:rsidR="004F41A8" w:rsidRPr="00594251">
        <w:rPr>
          <w:rFonts w:ascii="Times New Roman" w:hAnsi="Times New Roman" w:cs="Times New Roman"/>
          <w:color w:val="000000" w:themeColor="text1"/>
          <w:sz w:val="24"/>
          <w:szCs w:val="24"/>
        </w:rPr>
        <w:t>. These properties</w:t>
      </w:r>
      <w:r w:rsidR="00BF0D0C" w:rsidRPr="00594251">
        <w:rPr>
          <w:rFonts w:ascii="Times New Roman" w:hAnsi="Times New Roman" w:cs="Times New Roman"/>
          <w:color w:val="000000" w:themeColor="text1"/>
          <w:sz w:val="24"/>
          <w:szCs w:val="24"/>
        </w:rPr>
        <w:t xml:space="preserve"> are completely different from </w:t>
      </w:r>
      <w:r w:rsidR="00B701A5">
        <w:rPr>
          <w:rFonts w:ascii="Times New Roman" w:hAnsi="Times New Roman" w:cs="Times New Roman"/>
          <w:color w:val="000000" w:themeColor="text1"/>
          <w:sz w:val="24"/>
          <w:szCs w:val="24"/>
        </w:rPr>
        <w:t xml:space="preserve">those of </w:t>
      </w:r>
      <w:r w:rsidR="00BF0D0C" w:rsidRPr="00594251">
        <w:rPr>
          <w:rFonts w:ascii="Times New Roman" w:hAnsi="Times New Roman" w:cs="Times New Roman"/>
          <w:color w:val="000000" w:themeColor="text1"/>
          <w:sz w:val="24"/>
          <w:szCs w:val="24"/>
        </w:rPr>
        <w:t xml:space="preserve">conventional </w:t>
      </w:r>
      <w:r w:rsidR="00363AAD" w:rsidRPr="00594251">
        <w:rPr>
          <w:rFonts w:ascii="Times New Roman" w:hAnsi="Times New Roman" w:cs="Times New Roman"/>
          <w:color w:val="000000" w:themeColor="text1"/>
          <w:sz w:val="24"/>
          <w:szCs w:val="24"/>
        </w:rPr>
        <w:t xml:space="preserve">bulk </w:t>
      </w:r>
      <w:r w:rsidR="00081D6D" w:rsidRPr="00594251">
        <w:rPr>
          <w:rFonts w:ascii="Times New Roman" w:hAnsi="Times New Roman" w:cs="Times New Roman"/>
          <w:color w:val="000000" w:themeColor="text1"/>
          <w:sz w:val="24"/>
          <w:szCs w:val="24"/>
        </w:rPr>
        <w:t>TE</w:t>
      </w:r>
      <w:r w:rsidR="00BF0D0C" w:rsidRPr="00594251">
        <w:rPr>
          <w:rFonts w:ascii="Times New Roman" w:hAnsi="Times New Roman" w:cs="Times New Roman"/>
          <w:color w:val="000000" w:themeColor="text1"/>
          <w:sz w:val="24"/>
          <w:szCs w:val="24"/>
        </w:rPr>
        <w:t xml:space="preserve"> materials</w:t>
      </w:r>
      <w:r w:rsidR="004F41A8" w:rsidRPr="00594251">
        <w:rPr>
          <w:rFonts w:ascii="Times New Roman" w:hAnsi="Times New Roman" w:cs="Times New Roman"/>
          <w:color w:val="000000" w:themeColor="text1"/>
          <w:sz w:val="24"/>
          <w:szCs w:val="24"/>
        </w:rPr>
        <w:t>, a</w:t>
      </w:r>
      <w:r w:rsidR="004F41A8" w:rsidRPr="00F6253C">
        <w:rPr>
          <w:rFonts w:ascii="Times New Roman" w:hAnsi="Times New Roman" w:cs="Times New Roman"/>
          <w:color w:val="000000" w:themeColor="text1"/>
          <w:sz w:val="24"/>
          <w:szCs w:val="24"/>
        </w:rPr>
        <w:t xml:space="preserve">nd </w:t>
      </w:r>
      <w:r w:rsidR="008D08F9" w:rsidRPr="00F6253C">
        <w:rPr>
          <w:rFonts w:ascii="Times New Roman" w:hAnsi="Times New Roman" w:cs="Times New Roman"/>
          <w:color w:val="000000" w:themeColor="text1"/>
          <w:sz w:val="24"/>
          <w:szCs w:val="24"/>
        </w:rPr>
        <w:t>s</w:t>
      </w:r>
      <w:r w:rsidR="008A647D" w:rsidRPr="00F6253C">
        <w:rPr>
          <w:rFonts w:ascii="Times New Roman" w:hAnsi="Times New Roman" w:cs="Times New Roman"/>
          <w:color w:val="000000" w:themeColor="text1"/>
          <w:sz w:val="24"/>
          <w:szCs w:val="24"/>
        </w:rPr>
        <w:t xml:space="preserve">ome </w:t>
      </w:r>
      <w:r w:rsidR="004F41A8" w:rsidRPr="00F6253C">
        <w:rPr>
          <w:rFonts w:ascii="Times New Roman" w:hAnsi="Times New Roman" w:cs="Times New Roman"/>
          <w:color w:val="000000" w:themeColor="text1"/>
          <w:sz w:val="24"/>
          <w:szCs w:val="24"/>
        </w:rPr>
        <w:t xml:space="preserve">theoretical </w:t>
      </w:r>
      <w:r w:rsidR="00F1121D" w:rsidRPr="00F6253C">
        <w:rPr>
          <w:rFonts w:ascii="Times New Roman" w:hAnsi="Times New Roman" w:cs="Times New Roman"/>
          <w:color w:val="000000" w:themeColor="text1"/>
          <w:sz w:val="24"/>
          <w:szCs w:val="24"/>
        </w:rPr>
        <w:t>studies</w:t>
      </w:r>
      <w:r w:rsidR="004F41A8" w:rsidRPr="00F6253C">
        <w:rPr>
          <w:rFonts w:ascii="Times New Roman" w:hAnsi="Times New Roman" w:cs="Times New Roman"/>
          <w:color w:val="000000" w:themeColor="text1"/>
          <w:sz w:val="24"/>
          <w:szCs w:val="24"/>
        </w:rPr>
        <w:t xml:space="preserve"> </w:t>
      </w:r>
      <w:r w:rsidR="004A5809" w:rsidRPr="00F6253C">
        <w:rPr>
          <w:rFonts w:ascii="Times New Roman" w:hAnsi="Times New Roman" w:cs="Times New Roman"/>
          <w:color w:val="000000" w:themeColor="text1"/>
          <w:sz w:val="24"/>
          <w:szCs w:val="24"/>
        </w:rPr>
        <w:t>predict</w:t>
      </w:r>
      <w:r w:rsidR="004F41A8" w:rsidRPr="00F6253C">
        <w:rPr>
          <w:rFonts w:ascii="Times New Roman" w:hAnsi="Times New Roman" w:cs="Times New Roman"/>
          <w:color w:val="000000" w:themeColor="text1"/>
          <w:sz w:val="24"/>
          <w:szCs w:val="24"/>
        </w:rPr>
        <w:t xml:space="preserve"> </w:t>
      </w:r>
      <w:r w:rsidR="00DB333A" w:rsidRPr="00F6253C">
        <w:rPr>
          <w:rFonts w:ascii="Times New Roman" w:hAnsi="Times New Roman" w:cs="Times New Roman"/>
          <w:color w:val="000000" w:themeColor="text1"/>
          <w:sz w:val="24"/>
          <w:szCs w:val="24"/>
        </w:rPr>
        <w:t>extraordinarily</w:t>
      </w:r>
      <w:r w:rsidR="004F41A8" w:rsidRPr="00F6253C">
        <w:rPr>
          <w:rFonts w:ascii="Times New Roman" w:hAnsi="Times New Roman" w:cs="Times New Roman"/>
          <w:color w:val="000000" w:themeColor="text1"/>
          <w:sz w:val="24"/>
          <w:szCs w:val="24"/>
        </w:rPr>
        <w:t xml:space="preserve"> high </w:t>
      </w:r>
      <m:oMath>
        <m:r>
          <w:rPr>
            <w:rFonts w:ascii="Cambria Math" w:hAnsi="Cambria Math" w:cs="Times New Roman"/>
            <w:color w:val="000000" w:themeColor="text1"/>
            <w:sz w:val="24"/>
            <w:szCs w:val="24"/>
          </w:rPr>
          <m:t>zT</m:t>
        </m:r>
      </m:oMath>
      <w:r w:rsidR="004F41A8" w:rsidRPr="00F6253C">
        <w:rPr>
          <w:rFonts w:ascii="Times New Roman" w:hAnsi="Times New Roman" w:cs="Times New Roman" w:hint="eastAsia"/>
          <w:color w:val="000000" w:themeColor="text1"/>
          <w:sz w:val="24"/>
          <w:szCs w:val="24"/>
        </w:rPr>
        <w:t xml:space="preserve"> </w:t>
      </w:r>
      <w:r w:rsidR="004F41A8" w:rsidRPr="00F6253C">
        <w:rPr>
          <w:rFonts w:ascii="Times New Roman" w:hAnsi="Times New Roman" w:cs="Times New Roman"/>
          <w:color w:val="000000" w:themeColor="text1"/>
          <w:sz w:val="24"/>
          <w:szCs w:val="24"/>
        </w:rPr>
        <w:t>values</w:t>
      </w:r>
      <w:r w:rsidR="00445E24" w:rsidRPr="00F6253C">
        <w:rPr>
          <w:rFonts w:ascii="Times New Roman" w:hAnsi="Times New Roman" w:cs="Times New Roman"/>
          <w:color w:val="000000" w:themeColor="text1"/>
          <w:sz w:val="24"/>
          <w:szCs w:val="24"/>
        </w:rPr>
        <w:t xml:space="preserve"> such as</w:t>
      </w:r>
      <w:r w:rsidR="00DD2486" w:rsidRPr="00F6253C">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zT&gt;10</m:t>
        </m:r>
      </m:oMath>
      <w:r w:rsidR="00007D07" w:rsidRPr="00F6253C">
        <w:rPr>
          <w:rFonts w:ascii="Times New Roman" w:hAnsi="Times New Roman" w:cs="Times New Roman" w:hint="eastAsia"/>
          <w:color w:val="000000" w:themeColor="text1"/>
          <w:sz w:val="24"/>
          <w:szCs w:val="24"/>
        </w:rPr>
        <w:t xml:space="preserve"> </w:t>
      </w:r>
      <w:r w:rsidR="008D1B42" w:rsidRPr="00F6253C">
        <w:rPr>
          <w:rFonts w:ascii="Times New Roman" w:hAnsi="Times New Roman" w:cs="Times New Roman"/>
          <w:color w:val="000000" w:themeColor="text1"/>
          <w:sz w:val="24"/>
          <w:szCs w:val="24"/>
        </w:rPr>
        <w:fldChar w:fldCharType="begin" w:fldLock="1"/>
      </w:r>
      <w:r w:rsidR="008D1B42" w:rsidRPr="00F6253C">
        <w:rPr>
          <w:rFonts w:ascii="Times New Roman" w:hAnsi="Times New Roman" w:cs="Times New Roman"/>
          <w:color w:val="000000" w:themeColor="text1"/>
          <w:sz w:val="24"/>
          <w:szCs w:val="24"/>
        </w:rPr>
        <w:instrText>ADDIN paperpile_citation &lt;clusterId&gt;N479A739Q129U741&lt;/clusterId&gt;&lt;metadata&gt;&lt;citation&gt;&lt;id&gt;de7052d4-2169-4e38-8b78-46f42f553e9b&lt;/id&gt;&lt;/citation&gt;&lt;/metadata&gt;&lt;data&gt;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&lt;/data&gt; \* MERGEFORMAT</w:instrText>
      </w:r>
      <w:r w:rsidR="008D1B42" w:rsidRPr="00F6253C">
        <w:rPr>
          <w:rFonts w:ascii="Times New Roman" w:hAnsi="Times New Roman" w:cs="Times New Roman"/>
          <w:color w:val="000000" w:themeColor="text1"/>
          <w:sz w:val="24"/>
          <w:szCs w:val="24"/>
        </w:rPr>
        <w:fldChar w:fldCharType="separate"/>
      </w:r>
      <w:r w:rsidR="008D1B42" w:rsidRPr="00F6253C">
        <w:rPr>
          <w:rFonts w:ascii="Times New Roman" w:hAnsi="Times New Roman" w:cs="Times New Roman"/>
          <w:noProof/>
          <w:color w:val="000000" w:themeColor="text1"/>
          <w:sz w:val="24"/>
          <w:szCs w:val="24"/>
        </w:rPr>
        <w:t>[29]</w:t>
      </w:r>
      <w:r w:rsidR="008D1B42" w:rsidRPr="00F6253C">
        <w:rPr>
          <w:rFonts w:ascii="Times New Roman" w:hAnsi="Times New Roman" w:cs="Times New Roman"/>
          <w:color w:val="000000" w:themeColor="text1"/>
          <w:sz w:val="24"/>
          <w:szCs w:val="24"/>
        </w:rPr>
        <w:fldChar w:fldCharType="end"/>
      </w:r>
      <w:r w:rsidR="00DD2486" w:rsidRPr="00F6253C">
        <w:rPr>
          <w:rFonts w:ascii="Times New Roman" w:hAnsi="Times New Roman" w:cs="Times New Roman" w:hint="eastAsia"/>
          <w:color w:val="000000" w:themeColor="text1"/>
          <w:sz w:val="24"/>
          <w:szCs w:val="24"/>
        </w:rPr>
        <w:t xml:space="preserve"> </w:t>
      </w:r>
      <w:r w:rsidR="00DD2486" w:rsidRPr="00F6253C">
        <w:rPr>
          <w:rFonts w:ascii="Times New Roman" w:hAnsi="Times New Roman" w:cs="Times New Roman"/>
          <w:color w:val="000000" w:themeColor="text1"/>
          <w:sz w:val="24"/>
          <w:szCs w:val="24"/>
        </w:rPr>
        <w:t xml:space="preserve">and </w:t>
      </w:r>
      <m:oMath>
        <m:r>
          <w:rPr>
            <w:rFonts w:ascii="Cambria Math" w:hAnsi="Cambria Math" w:cs="Times New Roman"/>
            <w:color w:val="000000" w:themeColor="text1"/>
            <w:sz w:val="24"/>
            <w:szCs w:val="24"/>
          </w:rPr>
          <m:t>zT</m:t>
        </m:r>
        <m:r>
          <w:rPr>
            <w:rFonts w:ascii="Cambria Math" w:hAnsi="Cambria Math" w:cs="Times New Roman"/>
            <w:color w:val="000000" w:themeColor="text1"/>
            <w:sz w:val="24"/>
            <w:szCs w:val="24"/>
          </w:rPr>
          <m:t>~2.0</m:t>
        </m:r>
      </m:oMath>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R227F575B865Y658&lt;/clusterId&gt;&lt;metadata&gt;&lt;citation&gt;&lt;id&gt;06e3ff30-e3d6-470c-afea-498143f9d3d1&lt;/id&gt;&lt;/citation&gt;&lt;/metadata&gt;&lt;data&gt;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&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[31]</w:t>
      </w:r>
      <w:r w:rsidR="00007D07">
        <w:rPr>
          <w:rFonts w:ascii="Times New Roman" w:hAnsi="Times New Roman" w:cs="Times New Roman"/>
          <w:color w:val="000000" w:themeColor="text1"/>
          <w:sz w:val="24"/>
          <w:szCs w:val="24"/>
        </w:rPr>
        <w:fldChar w:fldCharType="end"/>
      </w:r>
      <w:r w:rsidR="00B021CB" w:rsidRPr="00594251">
        <w:rPr>
          <w:rFonts w:ascii="Times New Roman" w:hAnsi="Times New Roman" w:cs="Times New Roman"/>
          <w:color w:val="000000" w:themeColor="text1"/>
          <w:sz w:val="24"/>
          <w:szCs w:val="24"/>
        </w:rPr>
        <w:t xml:space="preserve"> in films with thickness</w:t>
      </w:r>
      <w:r w:rsidR="009E1A7E">
        <w:rPr>
          <w:rFonts w:ascii="Times New Roman" w:hAnsi="Times New Roman" w:cs="Times New Roman" w:hint="eastAsia"/>
          <w:color w:val="000000" w:themeColor="text1"/>
          <w:sz w:val="24"/>
          <w:szCs w:val="24"/>
        </w:rPr>
        <w:t xml:space="preserve">es of </w:t>
      </w:r>
      <w:r w:rsidR="009E1A7E" w:rsidRPr="00594251">
        <w:rPr>
          <w:rFonts w:ascii="Times New Roman" w:hAnsi="Times New Roman" w:cs="Times New Roman"/>
          <w:color w:val="000000" w:themeColor="text1"/>
          <w:sz w:val="24"/>
          <w:szCs w:val="24"/>
        </w:rPr>
        <w:t>several nanometers</w:t>
      </w:r>
      <w:r w:rsidR="00BF0D0C" w:rsidRPr="00594251">
        <w:rPr>
          <w:rFonts w:ascii="Times New Roman" w:hAnsi="Times New Roman" w:cs="Times New Roman"/>
          <w:color w:val="000000" w:themeColor="text1"/>
          <w:sz w:val="24"/>
          <w:szCs w:val="24"/>
        </w:rPr>
        <w:t>.</w:t>
      </w:r>
      <w:r w:rsidR="00C72786" w:rsidRPr="00594251">
        <w:rPr>
          <w:rFonts w:ascii="Times New Roman" w:hAnsi="Times New Roman" w:cs="Times New Roman"/>
          <w:color w:val="000000" w:themeColor="text1"/>
          <w:sz w:val="24"/>
          <w:szCs w:val="24"/>
        </w:rPr>
        <w:t xml:space="preserve"> </w:t>
      </w:r>
      <w:r w:rsidR="00BF0D0C" w:rsidRPr="00594251">
        <w:rPr>
          <w:rFonts w:ascii="Times New Roman" w:hAnsi="Times New Roman" w:cs="Times New Roman"/>
          <w:color w:val="000000" w:themeColor="text1"/>
          <w:sz w:val="24"/>
          <w:szCs w:val="24"/>
        </w:rPr>
        <w:t xml:space="preserve">However, the </w:t>
      </w:r>
      <w:r w:rsidR="006F0B9E" w:rsidRPr="00594251">
        <w:rPr>
          <w:rFonts w:ascii="Times New Roman" w:hAnsi="Times New Roman" w:cs="Times New Roman"/>
          <w:color w:val="000000" w:themeColor="text1"/>
          <w:sz w:val="24"/>
          <w:szCs w:val="24"/>
        </w:rPr>
        <w:t>lack of</w:t>
      </w:r>
      <w:r w:rsidR="00EC1838" w:rsidRPr="00594251">
        <w:rPr>
          <w:rFonts w:ascii="Times New Roman" w:hAnsi="Times New Roman" w:cs="Times New Roman"/>
          <w:color w:val="000000" w:themeColor="text1"/>
          <w:sz w:val="24"/>
          <w:szCs w:val="24"/>
        </w:rPr>
        <w:t xml:space="preserve"> information o</w:t>
      </w:r>
      <w:r w:rsidR="006F0B9E" w:rsidRPr="00594251">
        <w:rPr>
          <w:rFonts w:ascii="Times New Roman" w:hAnsi="Times New Roman" w:cs="Times New Roman"/>
          <w:color w:val="000000" w:themeColor="text1"/>
          <w:sz w:val="24"/>
          <w:szCs w:val="24"/>
        </w:rPr>
        <w:t>n</w:t>
      </w:r>
      <w:r w:rsidR="00BF0D0C"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oMath>
      <w:r w:rsidR="00BF0D0C" w:rsidRPr="00594251">
        <w:rPr>
          <w:rFonts w:ascii="Times New Roman" w:hAnsi="Times New Roman" w:cs="Times New Roman" w:hint="eastAsia"/>
          <w:color w:val="000000" w:themeColor="text1"/>
          <w:sz w:val="24"/>
          <w:szCs w:val="24"/>
        </w:rPr>
        <w:t xml:space="preserve"> </w:t>
      </w:r>
      <w:r w:rsidR="00BF0D0C" w:rsidRPr="00594251">
        <w:rPr>
          <w:rFonts w:ascii="Times New Roman" w:hAnsi="Times New Roman" w:cs="Times New Roman"/>
          <w:color w:val="000000" w:themeColor="text1"/>
          <w:sz w:val="24"/>
          <w:szCs w:val="24"/>
        </w:rPr>
        <w:t xml:space="preserve">hinders </w:t>
      </w:r>
      <w:r w:rsidR="00AF3796" w:rsidRPr="00594251">
        <w:rPr>
          <w:rFonts w:ascii="Times New Roman" w:hAnsi="Times New Roman" w:cs="Times New Roman"/>
          <w:color w:val="000000" w:themeColor="text1"/>
          <w:sz w:val="24"/>
          <w:szCs w:val="24"/>
        </w:rPr>
        <w:t>valid</w:t>
      </w:r>
      <w:r w:rsidR="00BF0D0C" w:rsidRPr="00594251">
        <w:rPr>
          <w:rFonts w:ascii="Times New Roman" w:hAnsi="Times New Roman" w:cs="Times New Roman"/>
          <w:color w:val="000000" w:themeColor="text1"/>
          <w:sz w:val="24"/>
          <w:szCs w:val="24"/>
        </w:rPr>
        <w:t xml:space="preserve"> prediction</w:t>
      </w:r>
      <w:r w:rsidR="009E1A7E">
        <w:rPr>
          <w:rFonts w:ascii="Times New Roman" w:hAnsi="Times New Roman" w:cs="Times New Roman" w:hint="eastAsia"/>
          <w:color w:val="000000" w:themeColor="text1"/>
          <w:sz w:val="24"/>
          <w:szCs w:val="24"/>
        </w:rPr>
        <w:t>s</w:t>
      </w:r>
      <w:r w:rsidR="00BF0D0C" w:rsidRPr="00594251">
        <w:rPr>
          <w:rFonts w:ascii="Times New Roman" w:hAnsi="Times New Roman" w:cs="Times New Roman"/>
          <w:color w:val="000000" w:themeColor="text1"/>
          <w:sz w:val="24"/>
          <w:szCs w:val="24"/>
        </w:rPr>
        <w:t xml:space="preserve"> of </w:t>
      </w:r>
      <w:r w:rsidR="006F0B9E" w:rsidRPr="00594251">
        <w:rPr>
          <w:rFonts w:ascii="Times New Roman" w:hAnsi="Times New Roman" w:cs="Times New Roman"/>
          <w:color w:val="000000" w:themeColor="text1"/>
          <w:sz w:val="24"/>
          <w:szCs w:val="24"/>
        </w:rPr>
        <w:t xml:space="preserve">the </w:t>
      </w:r>
      <w:r w:rsidR="00081D6D" w:rsidRPr="00594251">
        <w:rPr>
          <w:rFonts w:ascii="Times New Roman" w:hAnsi="Times New Roman" w:cs="Times New Roman"/>
          <w:color w:val="000000" w:themeColor="text1"/>
          <w:sz w:val="24"/>
          <w:szCs w:val="24"/>
        </w:rPr>
        <w:t>TE</w:t>
      </w:r>
      <w:r w:rsidR="00BF0D0C" w:rsidRPr="00594251">
        <w:rPr>
          <w:rFonts w:ascii="Times New Roman" w:hAnsi="Times New Roman" w:cs="Times New Roman"/>
          <w:color w:val="000000" w:themeColor="text1"/>
          <w:sz w:val="24"/>
          <w:szCs w:val="24"/>
        </w:rPr>
        <w:t xml:space="preserve"> performance of topological insulators.</w:t>
      </w:r>
    </w:p>
    <w:p w14:paraId="42E8E8A0" w14:textId="7CB0F3E2" w:rsidR="00DB69BD" w:rsidRPr="00F6253C" w:rsidRDefault="00DB69BD" w:rsidP="00FB38F9">
      <w:pPr>
        <w:spacing w:line="360" w:lineRule="auto"/>
        <w:ind w:firstLine="840"/>
        <w:rPr>
          <w:rFonts w:ascii="Times New Roman" w:hAnsi="Times New Roman" w:cs="Times New Roman"/>
          <w:color w:val="000000" w:themeColor="text1"/>
          <w:sz w:val="24"/>
          <w:szCs w:val="24"/>
        </w:rPr>
      </w:pPr>
      <w:bookmarkStart w:id="10" w:name="_Hlk163038566"/>
      <w:bookmarkEnd w:id="8"/>
      <w:r w:rsidRPr="00594251">
        <w:rPr>
          <w:rFonts w:ascii="Times New Roman" w:hAnsi="Times New Roman" w:cs="Times New Roman"/>
          <w:color w:val="000000" w:themeColor="text1"/>
          <w:sz w:val="24"/>
          <w:szCs w:val="24"/>
        </w:rPr>
        <w:t xml:space="preserve">Here, we </w:t>
      </w:r>
      <w:r w:rsidR="00901998" w:rsidRPr="00594251">
        <w:rPr>
          <w:rFonts w:ascii="Times New Roman" w:hAnsi="Times New Roman" w:cs="Times New Roman"/>
          <w:color w:val="000000" w:themeColor="text1"/>
          <w:sz w:val="24"/>
          <w:szCs w:val="24"/>
        </w:rPr>
        <w:t xml:space="preserve">experimentally </w:t>
      </w:r>
      <w:r w:rsidR="00B63E3B" w:rsidRPr="00594251">
        <w:rPr>
          <w:rFonts w:ascii="Times New Roman" w:hAnsi="Times New Roman" w:cs="Times New Roman"/>
          <w:color w:val="000000" w:themeColor="text1"/>
          <w:sz w:val="24"/>
          <w:szCs w:val="24"/>
        </w:rPr>
        <w:t>investigate</w:t>
      </w:r>
      <w:r w:rsidRPr="00594251">
        <w:rPr>
          <w:rFonts w:ascii="Times New Roman" w:hAnsi="Times New Roman" w:cs="Times New Roman"/>
          <w:color w:val="000000" w:themeColor="text1"/>
          <w:sz w:val="24"/>
          <w:szCs w:val="24"/>
        </w:rPr>
        <w:t xml:space="preserve"> the </w:t>
      </w:r>
      <w:r w:rsidR="001071BB" w:rsidRPr="00594251">
        <w:rPr>
          <w:rFonts w:ascii="Times New Roman" w:hAnsi="Times New Roman" w:cs="Times New Roman"/>
          <w:color w:val="000000" w:themeColor="text1"/>
          <w:sz w:val="24"/>
          <w:szCs w:val="24"/>
        </w:rPr>
        <w:t>gate-</w:t>
      </w:r>
      <w:r w:rsidR="00F47E69" w:rsidRPr="00594251">
        <w:rPr>
          <w:rFonts w:ascii="Times New Roman" w:hAnsi="Times New Roman" w:cs="Times New Roman"/>
          <w:color w:val="000000" w:themeColor="text1"/>
          <w:sz w:val="24"/>
          <w:szCs w:val="24"/>
        </w:rPr>
        <w:t xml:space="preserve">voltage </w:t>
      </w:r>
      <w:r w:rsidR="001071BB" w:rsidRPr="00594251">
        <w:rPr>
          <w:rFonts w:ascii="Times New Roman" w:hAnsi="Times New Roman" w:cs="Times New Roman"/>
          <w:color w:val="000000" w:themeColor="text1"/>
          <w:sz w:val="24"/>
          <w:szCs w:val="24"/>
        </w:rPr>
        <w:t xml:space="preserve">dependent </w:t>
      </w:r>
      <w:r w:rsidR="00AF1735" w:rsidRPr="00594251">
        <w:rPr>
          <w:rFonts w:ascii="Times New Roman" w:hAnsi="Times New Roman" w:cs="Times New Roman"/>
          <w:color w:val="000000" w:themeColor="text1"/>
          <w:sz w:val="24"/>
          <w:szCs w:val="24"/>
        </w:rPr>
        <w:t>quantum oscillations</w:t>
      </w:r>
      <w:r w:rsidRPr="00594251">
        <w:rPr>
          <w:rFonts w:ascii="Times New Roman" w:hAnsi="Times New Roman" w:cs="Times New Roman"/>
          <w:color w:val="000000" w:themeColor="text1"/>
          <w:sz w:val="24"/>
          <w:szCs w:val="24"/>
        </w:rPr>
        <w:t xml:space="preserve"> </w:t>
      </w:r>
      <w:r w:rsidR="001D65E0" w:rsidRPr="00594251">
        <w:rPr>
          <w:rFonts w:ascii="Times New Roman" w:hAnsi="Times New Roman" w:cs="Times New Roman"/>
          <w:color w:val="000000" w:themeColor="text1"/>
          <w:sz w:val="24"/>
          <w:szCs w:val="24"/>
        </w:rPr>
        <w:t>of</w:t>
      </w:r>
      <w:r w:rsidRPr="00594251">
        <w:rPr>
          <w:rFonts w:ascii="Times New Roman" w:hAnsi="Times New Roman" w:cs="Times New Roman"/>
          <w:color w:val="000000" w:themeColor="text1"/>
          <w:sz w:val="24"/>
          <w:szCs w:val="24"/>
        </w:rPr>
        <w:t xml:space="preserve"> </w:t>
      </w:r>
      <w:r w:rsidR="008E367D" w:rsidRPr="00594251">
        <w:rPr>
          <w:rFonts w:ascii="Times New Roman" w:hAnsi="Times New Roman" w:cs="Times New Roman"/>
          <w:color w:val="000000" w:themeColor="text1"/>
          <w:sz w:val="24"/>
          <w:szCs w:val="24"/>
        </w:rPr>
        <w:t xml:space="preserve">the </w:t>
      </w:r>
      <w:r w:rsidR="00B63E3B" w:rsidRPr="00594251">
        <w:rPr>
          <w:rFonts w:ascii="Times New Roman" w:hAnsi="Times New Roman" w:cs="Times New Roman"/>
          <w:color w:val="000000" w:themeColor="text1"/>
          <w:sz w:val="24"/>
          <w:szCs w:val="24"/>
        </w:rPr>
        <w:t>topological surface states</w:t>
      </w:r>
      <w:r w:rsidR="004A5809" w:rsidRPr="00594251">
        <w:rPr>
          <w:rFonts w:ascii="Times New Roman" w:hAnsi="Times New Roman" w:cs="Times New Roman"/>
          <w:color w:val="000000" w:themeColor="text1"/>
          <w:sz w:val="24"/>
          <w:szCs w:val="24"/>
        </w:rPr>
        <w:t xml:space="preserve"> (TSS)</w:t>
      </w:r>
      <w:r w:rsidR="009E1A7E">
        <w:rPr>
          <w:rFonts w:ascii="Times New Roman" w:hAnsi="Times New Roman" w:cs="Times New Roman" w:hint="eastAsia"/>
          <w:color w:val="000000" w:themeColor="text1"/>
          <w:sz w:val="24"/>
          <w:szCs w:val="24"/>
        </w:rPr>
        <w:t xml:space="preserve"> in </w:t>
      </w:r>
      <w:r w:rsidR="009E1A7E" w:rsidRPr="00594251">
        <w:rPr>
          <w:rFonts w:ascii="Times New Roman" w:hAnsi="Times New Roman" w:cs="Times New Roman"/>
          <w:color w:val="000000" w:themeColor="text1"/>
          <w:sz w:val="24"/>
          <w:szCs w:val="24"/>
        </w:rPr>
        <w:t>topological insulator Sn</w:t>
      </w:r>
      <w:r w:rsidR="009E1A7E" w:rsidRPr="00594251">
        <w:rPr>
          <w:rFonts w:ascii="Times New Roman" w:hAnsi="Times New Roman" w:cs="Times New Roman"/>
          <w:color w:val="000000" w:themeColor="text1"/>
          <w:sz w:val="24"/>
          <w:szCs w:val="24"/>
          <w:vertAlign w:val="subscript"/>
        </w:rPr>
        <w:t>0.02</w:t>
      </w:r>
      <w:r w:rsidR="009E1A7E" w:rsidRPr="00594251">
        <w:rPr>
          <w:rFonts w:ascii="Times New Roman" w:hAnsi="Times New Roman" w:cs="Times New Roman"/>
          <w:color w:val="000000" w:themeColor="text1"/>
          <w:sz w:val="24"/>
          <w:szCs w:val="24"/>
        </w:rPr>
        <w:t>Bi</w:t>
      </w:r>
      <w:r w:rsidR="009E1A7E" w:rsidRPr="00594251">
        <w:rPr>
          <w:rFonts w:ascii="Times New Roman" w:hAnsi="Times New Roman" w:cs="Times New Roman"/>
          <w:color w:val="000000" w:themeColor="text1"/>
          <w:sz w:val="24"/>
          <w:szCs w:val="24"/>
          <w:vertAlign w:val="subscript"/>
        </w:rPr>
        <w:t>1.08</w:t>
      </w:r>
      <w:r w:rsidR="009E1A7E" w:rsidRPr="00594251">
        <w:rPr>
          <w:rFonts w:ascii="Times New Roman" w:hAnsi="Times New Roman" w:cs="Times New Roman"/>
          <w:color w:val="000000" w:themeColor="text1"/>
          <w:sz w:val="24"/>
          <w:szCs w:val="24"/>
        </w:rPr>
        <w:t>Sb</w:t>
      </w:r>
      <w:r w:rsidR="009E1A7E" w:rsidRPr="00594251">
        <w:rPr>
          <w:rFonts w:ascii="Times New Roman" w:hAnsi="Times New Roman" w:cs="Times New Roman"/>
          <w:color w:val="000000" w:themeColor="text1"/>
          <w:sz w:val="24"/>
          <w:szCs w:val="24"/>
          <w:vertAlign w:val="subscript"/>
        </w:rPr>
        <w:t>0.9</w:t>
      </w:r>
      <w:r w:rsidR="009E1A7E" w:rsidRPr="00594251">
        <w:rPr>
          <w:rFonts w:ascii="Times New Roman" w:hAnsi="Times New Roman" w:cs="Times New Roman"/>
          <w:color w:val="000000" w:themeColor="text1"/>
          <w:sz w:val="24"/>
          <w:szCs w:val="24"/>
        </w:rPr>
        <w:t>Te</w:t>
      </w:r>
      <w:r w:rsidR="009E1A7E" w:rsidRPr="00594251">
        <w:rPr>
          <w:rFonts w:ascii="Times New Roman" w:hAnsi="Times New Roman" w:cs="Times New Roman"/>
          <w:color w:val="000000" w:themeColor="text1"/>
          <w:sz w:val="24"/>
          <w:szCs w:val="24"/>
          <w:vertAlign w:val="subscript"/>
        </w:rPr>
        <w:t>2</w:t>
      </w:r>
      <w:r w:rsidR="009E1A7E" w:rsidRPr="00594251">
        <w:rPr>
          <w:rFonts w:ascii="Times New Roman" w:hAnsi="Times New Roman" w:cs="Times New Roman"/>
          <w:color w:val="000000" w:themeColor="text1"/>
          <w:sz w:val="24"/>
          <w:szCs w:val="24"/>
        </w:rPr>
        <w:t>S (Sn-BSTS)</w:t>
      </w:r>
      <w:r w:rsidRPr="00594251">
        <w:rPr>
          <w:rFonts w:ascii="Times New Roman" w:hAnsi="Times New Roman" w:cs="Times New Roman"/>
          <w:color w:val="000000" w:themeColor="text1"/>
          <w:sz w:val="24"/>
          <w:szCs w:val="24"/>
        </w:rPr>
        <w:t xml:space="preserve">. We </w:t>
      </w:r>
      <w:r w:rsidR="00B63E3B" w:rsidRPr="00594251">
        <w:rPr>
          <w:rFonts w:ascii="Times New Roman" w:hAnsi="Times New Roman" w:cs="Times New Roman"/>
          <w:color w:val="000000" w:themeColor="text1"/>
          <w:sz w:val="24"/>
          <w:szCs w:val="24"/>
        </w:rPr>
        <w:t>determine</w:t>
      </w:r>
      <w:r w:rsidR="00E50513" w:rsidRPr="00594251">
        <w:rPr>
          <w:rFonts w:ascii="Times New Roman" w:hAnsi="Times New Roman" w:cs="Times New Roman"/>
          <w:color w:val="000000" w:themeColor="text1"/>
          <w:sz w:val="24"/>
          <w:szCs w:val="24"/>
        </w:rPr>
        <w:t xml:space="preserve"> the energy dependence of the relaxation </w:t>
      </w:r>
      <w:r w:rsidR="00E50513" w:rsidRPr="00594251">
        <w:rPr>
          <w:rFonts w:ascii="Times New Roman" w:hAnsi="Times New Roman" w:cs="Times New Roman"/>
          <w:color w:val="000000" w:themeColor="text1"/>
          <w:sz w:val="24"/>
          <w:szCs w:val="24"/>
        </w:rPr>
        <w:lastRenderedPageBreak/>
        <w:t xml:space="preserve">time </w:t>
      </w:r>
      <m:oMath>
        <m:r>
          <w:rPr>
            <w:rFonts w:ascii="Cambria Math" w:hAnsi="Cambria Math" w:cs="Times New Roman"/>
            <w:color w:val="000000" w:themeColor="text1"/>
            <w:sz w:val="24"/>
            <w:szCs w:val="24"/>
          </w:rPr>
          <m:t>τ</m:t>
        </m:r>
      </m:oMath>
      <w:r w:rsidR="00B63E3B" w:rsidRPr="00594251">
        <w:rPr>
          <w:rFonts w:ascii="Times New Roman" w:hAnsi="Times New Roman" w:cs="Times New Roman" w:hint="eastAsia"/>
          <w:color w:val="000000" w:themeColor="text1"/>
          <w:sz w:val="24"/>
          <w:szCs w:val="24"/>
        </w:rPr>
        <w:t xml:space="preserve"> </w:t>
      </w:r>
      <w:r w:rsidR="00684BFE" w:rsidRPr="00594251">
        <w:rPr>
          <w:rFonts w:ascii="Times New Roman" w:hAnsi="Times New Roman" w:cs="Times New Roman"/>
          <w:color w:val="000000" w:themeColor="text1"/>
          <w:sz w:val="24"/>
          <w:szCs w:val="24"/>
        </w:rPr>
        <w:t xml:space="preserve">by the analyses </w:t>
      </w:r>
      <w:r w:rsidR="001D65E0" w:rsidRPr="00594251">
        <w:rPr>
          <w:rFonts w:ascii="Times New Roman" w:hAnsi="Times New Roman" w:cs="Times New Roman"/>
          <w:color w:val="000000" w:themeColor="text1"/>
          <w:sz w:val="24"/>
          <w:szCs w:val="24"/>
        </w:rPr>
        <w:t>based on</w:t>
      </w:r>
      <w:r w:rsidR="00B63E3B" w:rsidRPr="00594251">
        <w:rPr>
          <w:rFonts w:ascii="Times New Roman" w:hAnsi="Times New Roman" w:cs="Times New Roman"/>
          <w:color w:val="000000" w:themeColor="text1"/>
          <w:sz w:val="24"/>
          <w:szCs w:val="24"/>
        </w:rPr>
        <w:t xml:space="preserve"> </w:t>
      </w:r>
      <w:r w:rsidR="00DF19EE" w:rsidRPr="00594251">
        <w:rPr>
          <w:rFonts w:ascii="Times New Roman" w:hAnsi="Times New Roman" w:cs="Times New Roman"/>
          <w:color w:val="000000" w:themeColor="text1"/>
          <w:sz w:val="24"/>
          <w:szCs w:val="24"/>
        </w:rPr>
        <w:t xml:space="preserve">the </w:t>
      </w:r>
      <w:r w:rsidR="00011103" w:rsidRPr="00594251">
        <w:rPr>
          <w:rFonts w:ascii="Times New Roman" w:hAnsi="Times New Roman" w:cs="Times New Roman"/>
          <w:color w:val="000000" w:themeColor="text1"/>
          <w:sz w:val="24"/>
          <w:szCs w:val="24"/>
        </w:rPr>
        <w:t>LK</w:t>
      </w:r>
      <w:r w:rsidR="00B63E3B" w:rsidRPr="00594251">
        <w:rPr>
          <w:rFonts w:ascii="Times New Roman" w:hAnsi="Times New Roman" w:cs="Times New Roman"/>
          <w:color w:val="000000" w:themeColor="text1"/>
          <w:sz w:val="24"/>
          <w:szCs w:val="24"/>
        </w:rPr>
        <w:t xml:space="preserve"> </w:t>
      </w:r>
      <w:proofErr w:type="gramStart"/>
      <w:r w:rsidR="00B63E3B" w:rsidRPr="00594251">
        <w:rPr>
          <w:rFonts w:ascii="Times New Roman" w:hAnsi="Times New Roman" w:cs="Times New Roman"/>
          <w:color w:val="000000" w:themeColor="text1"/>
          <w:sz w:val="24"/>
          <w:szCs w:val="24"/>
        </w:rPr>
        <w:t>theory</w:t>
      </w:r>
      <w:r w:rsidR="00E50513" w:rsidRPr="00594251">
        <w:rPr>
          <w:rFonts w:ascii="Times New Roman" w:hAnsi="Times New Roman" w:cs="Times New Roman"/>
          <w:color w:val="000000" w:themeColor="text1"/>
          <w:sz w:val="24"/>
          <w:szCs w:val="24"/>
        </w:rPr>
        <w:t>, and</w:t>
      </w:r>
      <w:proofErr w:type="gramEnd"/>
      <w:r w:rsidR="00E50513"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f</w:t>
      </w:r>
      <w:r w:rsidR="001071BB" w:rsidRPr="00594251">
        <w:rPr>
          <w:rFonts w:ascii="Times New Roman" w:hAnsi="Times New Roman" w:cs="Times New Roman"/>
          <w:color w:val="000000" w:themeColor="text1"/>
          <w:sz w:val="24"/>
          <w:szCs w:val="24"/>
        </w:rPr>
        <w:t>ind</w:t>
      </w:r>
      <w:r w:rsidRPr="00594251">
        <w:rPr>
          <w:rFonts w:ascii="Times New Roman" w:hAnsi="Times New Roman" w:cs="Times New Roman"/>
          <w:color w:val="000000" w:themeColor="text1"/>
          <w:sz w:val="24"/>
          <w:szCs w:val="24"/>
        </w:rPr>
        <w:t xml:space="preserve"> that the relaxation time of </w:t>
      </w:r>
      <w:r w:rsidR="008E367D" w:rsidRPr="00594251">
        <w:rPr>
          <w:rFonts w:ascii="Times New Roman" w:hAnsi="Times New Roman" w:cs="Times New Roman"/>
          <w:color w:val="000000" w:themeColor="text1"/>
          <w:sz w:val="24"/>
          <w:szCs w:val="24"/>
        </w:rPr>
        <w:t xml:space="preserve">the </w:t>
      </w:r>
      <w:r w:rsidR="004A5809" w:rsidRPr="00594251">
        <w:rPr>
          <w:rFonts w:ascii="Times New Roman" w:hAnsi="Times New Roman" w:cs="Times New Roman"/>
          <w:color w:val="000000" w:themeColor="text1"/>
          <w:sz w:val="24"/>
          <w:szCs w:val="24"/>
        </w:rPr>
        <w:t>TSS</w:t>
      </w:r>
      <w:r w:rsidRPr="00594251">
        <w:rPr>
          <w:rFonts w:ascii="Times New Roman" w:hAnsi="Times New Roman" w:cs="Times New Roman"/>
          <w:color w:val="000000" w:themeColor="text1"/>
          <w:sz w:val="24"/>
          <w:szCs w:val="24"/>
        </w:rPr>
        <w:t xml:space="preserve"> </w:t>
      </w:r>
      <w:r w:rsidR="00E50513" w:rsidRPr="00594251">
        <w:rPr>
          <w:rFonts w:ascii="Times New Roman" w:hAnsi="Times New Roman" w:cs="Times New Roman"/>
          <w:color w:val="000000" w:themeColor="text1"/>
          <w:sz w:val="24"/>
          <w:szCs w:val="24"/>
        </w:rPr>
        <w:t>can be regarded as</w:t>
      </w:r>
      <w:r w:rsidRPr="00594251">
        <w:rPr>
          <w:rFonts w:ascii="Times New Roman" w:hAnsi="Times New Roman" w:cs="Times New Roman"/>
          <w:color w:val="000000" w:themeColor="text1"/>
          <w:sz w:val="24"/>
          <w:szCs w:val="24"/>
        </w:rPr>
        <w:t xml:space="preserve"> </w:t>
      </w:r>
      <w:r w:rsidR="004A5809" w:rsidRPr="00594251">
        <w:rPr>
          <w:rFonts w:ascii="Times New Roman" w:hAnsi="Times New Roman" w:cs="Times New Roman"/>
          <w:color w:val="000000" w:themeColor="text1"/>
          <w:sz w:val="24"/>
          <w:szCs w:val="24"/>
        </w:rPr>
        <w:t>practically</w:t>
      </w:r>
      <w:r w:rsidRPr="00594251">
        <w:rPr>
          <w:rFonts w:ascii="Times New Roman" w:hAnsi="Times New Roman" w:cs="Times New Roman"/>
          <w:color w:val="000000" w:themeColor="text1"/>
          <w:sz w:val="24"/>
          <w:szCs w:val="24"/>
        </w:rPr>
        <w:t xml:space="preserve"> </w:t>
      </w:r>
      <w:r w:rsidR="00B63E3B" w:rsidRPr="00594251">
        <w:rPr>
          <w:rFonts w:ascii="Times New Roman" w:hAnsi="Times New Roman" w:cs="Times New Roman"/>
          <w:color w:val="000000" w:themeColor="text1"/>
          <w:sz w:val="24"/>
          <w:szCs w:val="24"/>
        </w:rPr>
        <w:t>energy</w:t>
      </w:r>
      <w:r w:rsidR="005C021B">
        <w:rPr>
          <w:rFonts w:ascii="Times New Roman" w:hAnsi="Times New Roman" w:cs="Times New Roman" w:hint="eastAsia"/>
          <w:color w:val="000000" w:themeColor="text1"/>
          <w:sz w:val="24"/>
          <w:szCs w:val="24"/>
        </w:rPr>
        <w:t xml:space="preserve"> </w:t>
      </w:r>
      <w:r w:rsidR="00B63E3B" w:rsidRPr="00594251">
        <w:rPr>
          <w:rFonts w:ascii="Times New Roman" w:hAnsi="Times New Roman" w:cs="Times New Roman"/>
          <w:color w:val="000000" w:themeColor="text1"/>
          <w:sz w:val="24"/>
          <w:szCs w:val="24"/>
        </w:rPr>
        <w:t>independent</w:t>
      </w:r>
      <w:r w:rsidRPr="00594251">
        <w:rPr>
          <w:rFonts w:ascii="Times New Roman" w:hAnsi="Times New Roman" w:cs="Times New Roman"/>
          <w:color w:val="000000" w:themeColor="text1"/>
          <w:sz w:val="24"/>
          <w:szCs w:val="24"/>
        </w:rPr>
        <w:t xml:space="preserve">. </w:t>
      </w:r>
      <w:r w:rsidR="00FB38F9" w:rsidRPr="00F6253C">
        <w:rPr>
          <w:rFonts w:ascii="Times New Roman" w:hAnsi="Times New Roman" w:cs="Times New Roman"/>
          <w:color w:val="000000" w:themeColor="text1"/>
          <w:sz w:val="24"/>
          <w:szCs w:val="24"/>
        </w:rPr>
        <w:t xml:space="preserve">By </w:t>
      </w:r>
      <w:r w:rsidR="00FB38F9" w:rsidRPr="00F6253C">
        <w:rPr>
          <w:rFonts w:ascii="Times New Roman" w:hAnsi="Times New Roman" w:cs="Times New Roman" w:hint="eastAsia"/>
          <w:color w:val="000000" w:themeColor="text1"/>
          <w:sz w:val="24"/>
          <w:szCs w:val="24"/>
        </w:rPr>
        <w:t xml:space="preserve">a simple </w:t>
      </w:r>
      <w:r w:rsidR="00FB38F9" w:rsidRPr="00F6253C">
        <w:rPr>
          <w:rFonts w:ascii="Times New Roman" w:hAnsi="Times New Roman" w:cs="Times New Roman"/>
          <w:color w:val="000000" w:themeColor="text1"/>
          <w:sz w:val="24"/>
          <w:szCs w:val="24"/>
        </w:rPr>
        <w:t xml:space="preserve">algebraic </w:t>
      </w:r>
      <w:r w:rsidR="00FB38F9" w:rsidRPr="00F6253C">
        <w:rPr>
          <w:rFonts w:ascii="Times New Roman" w:hAnsi="Times New Roman" w:cs="Times New Roman" w:hint="eastAsia"/>
          <w:color w:val="000000" w:themeColor="text1"/>
          <w:sz w:val="24"/>
          <w:szCs w:val="24"/>
        </w:rPr>
        <w:t xml:space="preserve">argument </w:t>
      </w:r>
      <w:r w:rsidR="00FB38F9" w:rsidRPr="00F6253C">
        <w:rPr>
          <w:rFonts w:ascii="Times New Roman" w:hAnsi="Times New Roman" w:cs="Times New Roman"/>
          <w:color w:val="000000" w:themeColor="text1"/>
          <w:sz w:val="24"/>
          <w:szCs w:val="24"/>
        </w:rPr>
        <w:t xml:space="preserve">using the linear response theory, </w:t>
      </w:r>
      <w:r w:rsidR="00483D50" w:rsidRPr="00F6253C">
        <w:rPr>
          <w:rFonts w:ascii="Times New Roman" w:hAnsi="Times New Roman" w:cs="Times New Roman" w:hint="eastAsia"/>
          <w:color w:val="000000" w:themeColor="text1"/>
          <w:sz w:val="24"/>
          <w:szCs w:val="24"/>
        </w:rPr>
        <w:t>it is shown</w:t>
      </w:r>
      <w:r w:rsidR="00FB38F9" w:rsidRPr="00F6253C">
        <w:rPr>
          <w:rFonts w:ascii="Times New Roman" w:hAnsi="Times New Roman" w:cs="Times New Roman"/>
          <w:color w:val="000000" w:themeColor="text1"/>
          <w:sz w:val="24"/>
          <w:szCs w:val="24"/>
        </w:rPr>
        <w:t xml:space="preserve"> that </w:t>
      </w:r>
      <w:r w:rsidR="00FB38F9" w:rsidRPr="00F6253C">
        <w:rPr>
          <w:rFonts w:ascii="Times New Roman" w:hAnsi="Times New Roman" w:cs="Times New Roman" w:hint="eastAsia"/>
          <w:color w:val="000000" w:themeColor="text1"/>
          <w:sz w:val="24"/>
          <w:szCs w:val="24"/>
        </w:rPr>
        <w:t xml:space="preserve">the weak energy dependence of </w:t>
      </w:r>
      <m:oMath>
        <m:r>
          <w:rPr>
            <w:rFonts w:ascii="Cambria Math" w:hAnsi="Cambria Math" w:cs="Times New Roman"/>
            <w:color w:val="000000" w:themeColor="text1"/>
            <w:sz w:val="24"/>
            <w:szCs w:val="24"/>
          </w:rPr>
          <m:t>τ</m:t>
        </m:r>
      </m:oMath>
      <w:r w:rsidR="00FB38F9" w:rsidRPr="00F6253C">
        <w:rPr>
          <w:rFonts w:ascii="Times New Roman" w:hAnsi="Times New Roman" w:cs="Times New Roman" w:hint="eastAsia"/>
          <w:color w:val="000000" w:themeColor="text1"/>
          <w:sz w:val="24"/>
          <w:szCs w:val="24"/>
        </w:rPr>
        <w:t xml:space="preserve"> validates</w:t>
      </w:r>
      <w:r w:rsidR="00FB38F9" w:rsidRPr="00F6253C">
        <w:rPr>
          <w:rFonts w:ascii="Times New Roman" w:hAnsi="Times New Roman" w:cs="Times New Roman"/>
          <w:color w:val="000000" w:themeColor="text1"/>
          <w:sz w:val="24"/>
          <w:szCs w:val="24"/>
        </w:rPr>
        <w:t xml:space="preserve"> the constant relaxation time approximation </w:t>
      </w:r>
      <w:r w:rsidR="0077000D" w:rsidRPr="00F6253C">
        <w:rPr>
          <w:rFonts w:ascii="Times New Roman" w:hAnsi="Times New Roman" w:cs="Times New Roman" w:hint="eastAsia"/>
          <w:color w:val="000000" w:themeColor="text1"/>
          <w:sz w:val="24"/>
          <w:szCs w:val="24"/>
        </w:rPr>
        <w:t>in the calculation of</w:t>
      </w:r>
      <w:r w:rsidR="00FB38F9" w:rsidRPr="00F6253C">
        <w:rPr>
          <w:rFonts w:ascii="Times New Roman" w:hAnsi="Times New Roman" w:cs="Times New Roman" w:hint="eastAsia"/>
          <w:color w:val="000000" w:themeColor="text1"/>
          <w:sz w:val="24"/>
          <w:szCs w:val="24"/>
        </w:rPr>
        <w:t xml:space="preserve"> the Seebeck coefficient </w:t>
      </w:r>
      <m:oMath>
        <m:r>
          <w:rPr>
            <w:rFonts w:ascii="Cambria Math" w:hAnsi="Cambria Math" w:cs="Times New Roman"/>
            <w:color w:val="000000" w:themeColor="text1"/>
            <w:sz w:val="24"/>
            <w:szCs w:val="24"/>
          </w:rPr>
          <m:t>S</m:t>
        </m:r>
      </m:oMath>
      <w:r w:rsidR="00FB38F9" w:rsidRPr="00F6253C">
        <w:rPr>
          <w:rFonts w:ascii="Times New Roman" w:hAnsi="Times New Roman" w:cs="Times New Roman"/>
          <w:color w:val="000000" w:themeColor="text1"/>
          <w:sz w:val="24"/>
          <w:szCs w:val="24"/>
        </w:rPr>
        <w:t xml:space="preserve"> </w:t>
      </w:r>
      <w:r w:rsidR="00FB38F9" w:rsidRPr="00F6253C">
        <w:rPr>
          <w:rFonts w:ascii="Times New Roman" w:hAnsi="Times New Roman" w:cs="Times New Roman" w:hint="eastAsia"/>
          <w:color w:val="000000" w:themeColor="text1"/>
          <w:sz w:val="24"/>
          <w:szCs w:val="24"/>
        </w:rPr>
        <w:t xml:space="preserve">and </w:t>
      </w:r>
      <m:oMath>
        <m:r>
          <w:rPr>
            <w:rFonts w:ascii="Cambria Math" w:hAnsi="Cambria Math" w:cs="Times New Roman"/>
            <w:color w:val="000000" w:themeColor="text1"/>
            <w:sz w:val="24"/>
            <w:szCs w:val="24"/>
          </w:rPr>
          <m:t>z</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=σ</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BA2836" w:rsidRPr="00F6253C">
        <w:rPr>
          <w:rFonts w:ascii="Times New Roman" w:hAnsi="Times New Roman" w:cs="Times New Roman" w:hint="eastAsia"/>
          <w:color w:val="000000" w:themeColor="text1"/>
          <w:sz w:val="24"/>
          <w:szCs w:val="24"/>
        </w:rPr>
        <w:t xml:space="preserve">, 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BA2836" w:rsidRPr="00F6253C">
        <w:rPr>
          <w:rFonts w:ascii="Times New Roman" w:hAnsi="Times New Roman" w:cs="Times New Roman" w:hint="eastAsia"/>
          <w:color w:val="000000" w:themeColor="text1"/>
          <w:sz w:val="24"/>
          <w:szCs w:val="24"/>
        </w:rPr>
        <w:t xml:space="preserve"> is the electron part of the thermal conductivity.</w:t>
      </w:r>
    </w:p>
    <w:p w14:paraId="43A4434B" w14:textId="7CCA340C" w:rsidR="00E50513" w:rsidRPr="00594251" w:rsidRDefault="00E50513" w:rsidP="00162AC0">
      <w:pPr>
        <w:spacing w:line="360" w:lineRule="auto"/>
        <w:ind w:firstLine="840"/>
        <w:rPr>
          <w:rFonts w:ascii="Times New Roman" w:hAnsi="Times New Roman" w:cs="Times New Roman"/>
          <w:iCs/>
          <w:color w:val="000000" w:themeColor="text1"/>
          <w:sz w:val="24"/>
          <w:szCs w:val="24"/>
        </w:rPr>
      </w:pPr>
      <w:bookmarkStart w:id="11" w:name="_Hlk163038600"/>
      <w:bookmarkEnd w:id="10"/>
      <w:r w:rsidRPr="00594251">
        <w:rPr>
          <w:rFonts w:ascii="Times New Roman" w:hAnsi="Times New Roman" w:cs="Times New Roman" w:hint="eastAsia"/>
          <w:color w:val="000000" w:themeColor="text1"/>
          <w:sz w:val="24"/>
          <w:szCs w:val="24"/>
        </w:rPr>
        <w:t>S</w:t>
      </w:r>
      <w:r w:rsidRPr="00594251">
        <w:rPr>
          <w:rFonts w:ascii="Times New Roman" w:hAnsi="Times New Roman" w:cs="Times New Roman"/>
          <w:color w:val="000000" w:themeColor="text1"/>
          <w:sz w:val="24"/>
          <w:szCs w:val="24"/>
        </w:rPr>
        <w:t>ingle crystal</w:t>
      </w:r>
      <w:r w:rsidR="00CD5758" w:rsidRPr="00594251">
        <w:rPr>
          <w:rFonts w:ascii="Times New Roman" w:hAnsi="Times New Roman" w:cs="Times New Roman"/>
          <w:color w:val="000000" w:themeColor="text1"/>
          <w:sz w:val="24"/>
          <w:szCs w:val="24"/>
        </w:rPr>
        <w:t>s</w:t>
      </w:r>
      <w:r w:rsidRPr="00594251">
        <w:rPr>
          <w:rFonts w:ascii="Times New Roman" w:hAnsi="Times New Roman" w:cs="Times New Roman"/>
          <w:color w:val="000000" w:themeColor="text1"/>
          <w:sz w:val="24"/>
          <w:szCs w:val="24"/>
        </w:rPr>
        <w:t xml:space="preserve"> of </w:t>
      </w:r>
      <w:r w:rsidR="009168EC" w:rsidRPr="00594251">
        <w:rPr>
          <w:rFonts w:ascii="Times New Roman" w:hAnsi="Times New Roman" w:cs="Times New Roman"/>
          <w:color w:val="000000" w:themeColor="text1"/>
          <w:sz w:val="24"/>
          <w:szCs w:val="24"/>
        </w:rPr>
        <w:t xml:space="preserve">Sn-BSTS </w:t>
      </w:r>
      <w:r w:rsidRPr="00594251">
        <w:rPr>
          <w:rFonts w:ascii="Times New Roman" w:hAnsi="Times New Roman" w:cs="Times New Roman"/>
          <w:color w:val="000000" w:themeColor="text1"/>
          <w:sz w:val="24"/>
          <w:szCs w:val="24"/>
        </w:rPr>
        <w:t>w</w:t>
      </w:r>
      <w:r w:rsidR="00CD5758" w:rsidRPr="00594251">
        <w:rPr>
          <w:rFonts w:ascii="Times New Roman" w:hAnsi="Times New Roman" w:cs="Times New Roman"/>
          <w:color w:val="000000" w:themeColor="text1"/>
          <w:sz w:val="24"/>
          <w:szCs w:val="24"/>
        </w:rPr>
        <w:t>ere</w:t>
      </w:r>
      <w:r w:rsidRPr="00594251">
        <w:rPr>
          <w:rFonts w:ascii="Times New Roman" w:hAnsi="Times New Roman" w:cs="Times New Roman"/>
          <w:color w:val="000000" w:themeColor="text1"/>
          <w:sz w:val="24"/>
          <w:szCs w:val="24"/>
        </w:rPr>
        <w:t xml:space="preserve"> synthesized by the vertical Bridgman technique</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Q456E734A294X817&lt;/clusterId&gt;&lt;metadata&gt;&lt;citation&gt;&lt;id&gt;604b9f03-f1d9-4319-8248-251ddd1f098e&lt;/id&gt;&lt;/citation&gt;&lt;/metadata&gt;&lt;data&gt;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&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[32]</w:t>
      </w:r>
      <w:r w:rsidR="00007D07">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xml:space="preserve">. Its crystal structure was investigated </w:t>
      </w:r>
      <w:r w:rsidR="00DB333A" w:rsidRPr="00594251">
        <w:rPr>
          <w:rFonts w:ascii="Times New Roman" w:hAnsi="Times New Roman" w:cs="Times New Roman"/>
          <w:color w:val="000000" w:themeColor="text1"/>
          <w:sz w:val="24"/>
          <w:szCs w:val="24"/>
        </w:rPr>
        <w:t>by</w:t>
      </w:r>
      <w:r w:rsidRPr="00594251">
        <w:rPr>
          <w:rFonts w:ascii="Times New Roman" w:hAnsi="Times New Roman" w:cs="Times New Roman"/>
          <w:color w:val="000000" w:themeColor="text1"/>
          <w:sz w:val="24"/>
          <w:szCs w:val="24"/>
        </w:rPr>
        <w:t xml:space="preserve"> </w:t>
      </w:r>
      <w:r w:rsidR="00D60B13" w:rsidRPr="00594251">
        <w:rPr>
          <w:rFonts w:ascii="Times New Roman" w:hAnsi="Times New Roman" w:cs="Times New Roman"/>
          <w:color w:val="000000" w:themeColor="text1"/>
          <w:sz w:val="24"/>
          <w:szCs w:val="24"/>
        </w:rPr>
        <w:t xml:space="preserve">powder X-ray diffraction (XRD), and </w:t>
      </w:r>
      <w:r w:rsidR="00FD3D84" w:rsidRPr="00594251">
        <w:rPr>
          <w:rFonts w:ascii="Times New Roman" w:hAnsi="Times New Roman" w:cs="Times New Roman"/>
          <w:color w:val="000000" w:themeColor="text1"/>
          <w:sz w:val="24"/>
          <w:szCs w:val="24"/>
        </w:rPr>
        <w:t>the</w:t>
      </w:r>
      <w:r w:rsidR="00D60B13" w:rsidRPr="00594251">
        <w:rPr>
          <w:rFonts w:ascii="Times New Roman" w:hAnsi="Times New Roman" w:cs="Times New Roman"/>
          <w:color w:val="000000" w:themeColor="text1"/>
          <w:sz w:val="24"/>
          <w:szCs w:val="24"/>
        </w:rPr>
        <w:t xml:space="preserve"> XRD spectrum </w:t>
      </w:r>
      <w:r w:rsidR="00A301FA">
        <w:rPr>
          <w:rFonts w:ascii="Times New Roman" w:hAnsi="Times New Roman" w:cs="Times New Roman" w:hint="eastAsia"/>
          <w:color w:val="000000" w:themeColor="text1"/>
          <w:sz w:val="24"/>
          <w:szCs w:val="24"/>
        </w:rPr>
        <w:t>matched those of</w:t>
      </w:r>
      <w:r w:rsidR="00D60B13" w:rsidRPr="00594251">
        <w:rPr>
          <w:rFonts w:ascii="Times New Roman" w:hAnsi="Times New Roman" w:cs="Times New Roman"/>
          <w:color w:val="000000" w:themeColor="text1"/>
          <w:sz w:val="24"/>
          <w:szCs w:val="24"/>
        </w:rPr>
        <w:t xml:space="preserve"> </w:t>
      </w:r>
      <w:r w:rsidR="00A301FA">
        <w:rPr>
          <w:rFonts w:ascii="Times New Roman" w:hAnsi="Times New Roman" w:cs="Times New Roman" w:hint="eastAsia"/>
          <w:color w:val="000000" w:themeColor="text1"/>
          <w:sz w:val="24"/>
          <w:szCs w:val="24"/>
        </w:rPr>
        <w:t>the</w:t>
      </w:r>
      <w:r w:rsidR="00A828E7" w:rsidRPr="00594251">
        <w:rPr>
          <w:rFonts w:ascii="Times New Roman" w:hAnsi="Times New Roman" w:cs="Times New Roman"/>
          <w:color w:val="000000" w:themeColor="text1"/>
          <w:sz w:val="24"/>
          <w:szCs w:val="24"/>
        </w:rPr>
        <w:t xml:space="preserve"> tetradymite compound Bi</w:t>
      </w:r>
      <w:r w:rsidR="00A828E7" w:rsidRPr="00594251">
        <w:rPr>
          <w:rFonts w:ascii="Times New Roman" w:hAnsi="Times New Roman" w:cs="Times New Roman"/>
          <w:color w:val="000000" w:themeColor="text1"/>
          <w:sz w:val="24"/>
          <w:szCs w:val="24"/>
          <w:vertAlign w:val="subscript"/>
        </w:rPr>
        <w:t>2</w:t>
      </w:r>
      <w:r w:rsidR="00A828E7" w:rsidRPr="00594251">
        <w:rPr>
          <w:rFonts w:ascii="Times New Roman" w:hAnsi="Times New Roman" w:cs="Times New Roman"/>
          <w:color w:val="000000" w:themeColor="text1"/>
          <w:sz w:val="24"/>
          <w:szCs w:val="24"/>
        </w:rPr>
        <w:t>Te</w:t>
      </w:r>
      <w:r w:rsidR="00A828E7" w:rsidRPr="00594251">
        <w:rPr>
          <w:rFonts w:ascii="Times New Roman" w:hAnsi="Times New Roman" w:cs="Times New Roman"/>
          <w:color w:val="000000" w:themeColor="text1"/>
          <w:sz w:val="24"/>
          <w:szCs w:val="24"/>
          <w:vertAlign w:val="subscript"/>
        </w:rPr>
        <w:t>2</w:t>
      </w:r>
      <w:r w:rsidR="00A828E7" w:rsidRPr="00594251">
        <w:rPr>
          <w:rFonts w:ascii="Times New Roman" w:hAnsi="Times New Roman" w:cs="Times New Roman"/>
          <w:color w:val="000000" w:themeColor="text1"/>
          <w:sz w:val="24"/>
          <w:szCs w:val="24"/>
        </w:rPr>
        <w:t xml:space="preserve">S </w:t>
      </w:r>
      <w:r w:rsidR="0030548B" w:rsidRPr="00594251">
        <w:rPr>
          <w:rFonts w:ascii="Times New Roman" w:hAnsi="Times New Roman" w:cs="Times New Roman"/>
          <w:color w:val="000000" w:themeColor="text1"/>
          <w:sz w:val="24"/>
          <w:szCs w:val="24"/>
        </w:rPr>
        <w:t xml:space="preserve">(see the </w:t>
      </w:r>
      <w:r w:rsidR="00366A30" w:rsidRPr="00594251">
        <w:rPr>
          <w:rFonts w:ascii="Times New Roman" w:hAnsi="Times New Roman" w:cs="Times New Roman"/>
          <w:color w:val="000000" w:themeColor="text1"/>
          <w:sz w:val="24"/>
          <w:szCs w:val="24"/>
        </w:rPr>
        <w:t>s</w:t>
      </w:r>
      <w:r w:rsidR="0030548B" w:rsidRPr="00594251">
        <w:rPr>
          <w:rFonts w:ascii="Times New Roman" w:hAnsi="Times New Roman" w:cs="Times New Roman"/>
          <w:color w:val="000000" w:themeColor="text1"/>
          <w:sz w:val="24"/>
          <w:szCs w:val="24"/>
        </w:rPr>
        <w:t xml:space="preserve">upplementary </w:t>
      </w:r>
      <w:r w:rsidR="00366A30" w:rsidRPr="00594251">
        <w:rPr>
          <w:rFonts w:ascii="Times New Roman" w:hAnsi="Times New Roman" w:cs="Times New Roman"/>
          <w:color w:val="000000" w:themeColor="text1"/>
          <w:sz w:val="24"/>
          <w:szCs w:val="24"/>
        </w:rPr>
        <w:t>m</w:t>
      </w:r>
      <w:r w:rsidR="0030548B" w:rsidRPr="00594251">
        <w:rPr>
          <w:rFonts w:ascii="Times New Roman" w:hAnsi="Times New Roman" w:cs="Times New Roman"/>
          <w:color w:val="000000" w:themeColor="text1"/>
          <w:sz w:val="24"/>
          <w:szCs w:val="24"/>
        </w:rPr>
        <w:t>aterial)</w:t>
      </w:r>
      <w:r w:rsidR="00D60B13" w:rsidRPr="00594251">
        <w:rPr>
          <w:rFonts w:ascii="Times New Roman" w:hAnsi="Times New Roman" w:cs="Times New Roman"/>
          <w:color w:val="000000" w:themeColor="text1"/>
          <w:sz w:val="24"/>
          <w:szCs w:val="24"/>
        </w:rPr>
        <w:t xml:space="preserve">. </w:t>
      </w:r>
      <w:r w:rsidR="009050CE" w:rsidRPr="00594251">
        <w:rPr>
          <w:rFonts w:ascii="Times New Roman" w:hAnsi="Times New Roman" w:cs="Times New Roman"/>
          <w:color w:val="000000" w:themeColor="text1"/>
          <w:sz w:val="24"/>
          <w:szCs w:val="24"/>
        </w:rPr>
        <w:t>Electrical r</w:t>
      </w:r>
      <w:r w:rsidR="00D60B13" w:rsidRPr="00594251">
        <w:rPr>
          <w:rFonts w:ascii="Times New Roman" w:hAnsi="Times New Roman" w:cs="Times New Roman"/>
          <w:color w:val="000000" w:themeColor="text1"/>
          <w:sz w:val="24"/>
          <w:szCs w:val="24"/>
        </w:rPr>
        <w:t>esistivity measurements w</w:t>
      </w:r>
      <w:r w:rsidR="00FD3D84" w:rsidRPr="00594251">
        <w:rPr>
          <w:rFonts w:ascii="Times New Roman" w:hAnsi="Times New Roman" w:cs="Times New Roman"/>
          <w:color w:val="000000" w:themeColor="text1"/>
          <w:sz w:val="24"/>
          <w:szCs w:val="24"/>
        </w:rPr>
        <w:t>ere</w:t>
      </w:r>
      <w:r w:rsidR="00D60B13" w:rsidRPr="00594251">
        <w:rPr>
          <w:rFonts w:ascii="Times New Roman" w:hAnsi="Times New Roman" w:cs="Times New Roman"/>
          <w:color w:val="000000" w:themeColor="text1"/>
          <w:sz w:val="24"/>
          <w:szCs w:val="24"/>
        </w:rPr>
        <w:t xml:space="preserve"> </w:t>
      </w:r>
      <w:r w:rsidR="00CD5758" w:rsidRPr="00594251">
        <w:rPr>
          <w:rFonts w:ascii="Times New Roman" w:hAnsi="Times New Roman" w:cs="Times New Roman"/>
          <w:color w:val="000000" w:themeColor="text1"/>
          <w:sz w:val="24"/>
          <w:szCs w:val="24"/>
        </w:rPr>
        <w:t>performed</w:t>
      </w:r>
      <w:r w:rsidR="00D60B13" w:rsidRPr="00594251">
        <w:rPr>
          <w:rFonts w:ascii="Times New Roman" w:hAnsi="Times New Roman" w:cs="Times New Roman"/>
          <w:color w:val="000000" w:themeColor="text1"/>
          <w:sz w:val="24"/>
          <w:szCs w:val="24"/>
        </w:rPr>
        <w:t xml:space="preserve"> on </w:t>
      </w:r>
      <w:r w:rsidR="00CD5758" w:rsidRPr="00594251">
        <w:rPr>
          <w:rFonts w:ascii="Times New Roman" w:hAnsi="Times New Roman" w:cs="Times New Roman"/>
          <w:color w:val="000000" w:themeColor="text1"/>
          <w:sz w:val="24"/>
          <w:szCs w:val="24"/>
        </w:rPr>
        <w:t xml:space="preserve">a </w:t>
      </w:r>
      <w:r w:rsidR="00D60B13" w:rsidRPr="00594251">
        <w:rPr>
          <w:rFonts w:ascii="Times New Roman" w:hAnsi="Times New Roman" w:cs="Times New Roman"/>
          <w:color w:val="000000" w:themeColor="text1"/>
          <w:sz w:val="24"/>
          <w:szCs w:val="24"/>
        </w:rPr>
        <w:t xml:space="preserve">micro-flake with a </w:t>
      </w:r>
      <w:r w:rsidR="009050CE" w:rsidRPr="00594251">
        <w:rPr>
          <w:rFonts w:ascii="Times New Roman" w:hAnsi="Times New Roman" w:cs="Times New Roman"/>
          <w:color w:val="000000" w:themeColor="text1"/>
          <w:sz w:val="24"/>
          <w:szCs w:val="24"/>
        </w:rPr>
        <w:t>size</w:t>
      </w:r>
      <w:r w:rsidR="00D60B13" w:rsidRPr="00594251">
        <w:rPr>
          <w:rFonts w:ascii="Times New Roman" w:hAnsi="Times New Roman" w:cs="Times New Roman"/>
          <w:color w:val="000000" w:themeColor="text1"/>
          <w:sz w:val="24"/>
          <w:szCs w:val="24"/>
        </w:rPr>
        <w:t xml:space="preserve"> </w:t>
      </w:r>
      <w:r w:rsidR="00CD5758" w:rsidRPr="00594251">
        <w:rPr>
          <w:rFonts w:ascii="Times New Roman" w:hAnsi="Times New Roman" w:cs="Times New Roman"/>
          <w:color w:val="000000" w:themeColor="text1"/>
          <w:sz w:val="24"/>
          <w:szCs w:val="24"/>
        </w:rPr>
        <w:t xml:space="preserve">of </w:t>
      </w:r>
      <w:r w:rsidR="00D60B13" w:rsidRPr="00594251">
        <w:rPr>
          <w:rFonts w:ascii="Times New Roman" w:hAnsi="Times New Roman" w:cs="Times New Roman"/>
          <w:color w:val="000000" w:themeColor="text1"/>
          <w:sz w:val="24"/>
          <w:szCs w:val="24"/>
        </w:rPr>
        <w:t xml:space="preserve">about </w:t>
      </w:r>
      <m:oMath>
        <m:r>
          <w:rPr>
            <w:rFonts w:ascii="Cambria Math" w:hAnsi="Cambria Math" w:cs="Times New Roman"/>
            <w:color w:val="000000" w:themeColor="text1"/>
            <w:sz w:val="24"/>
            <w:szCs w:val="24"/>
          </w:rPr>
          <m:t xml:space="preserve">200 </m:t>
        </m:r>
        <m:r>
          <m:rPr>
            <m:sty m:val="p"/>
          </m:rPr>
          <w:rPr>
            <w:rFonts w:ascii="Cambria Math" w:hAnsi="Cambria Math" w:cs="Times New Roman"/>
            <w:color w:val="000000" w:themeColor="text1"/>
            <w:sz w:val="24"/>
            <w:szCs w:val="24"/>
          </w:rPr>
          <m:t>μm</m:t>
        </m:r>
        <m:r>
          <w:rPr>
            <w:rFonts w:ascii="Cambria Math" w:hAnsi="Cambria Math" w:cs="Times New Roman"/>
            <w:color w:val="000000" w:themeColor="text1"/>
            <w:sz w:val="24"/>
            <w:szCs w:val="24"/>
          </w:rPr>
          <m:t xml:space="preserve">×140 </m:t>
        </m:r>
        <m:r>
          <m:rPr>
            <m:sty m:val="p"/>
          </m:rPr>
          <w:rPr>
            <w:rFonts w:ascii="Cambria Math" w:hAnsi="Cambria Math" w:cs="Times New Roman"/>
            <w:color w:val="000000" w:themeColor="text1"/>
            <w:sz w:val="24"/>
            <w:szCs w:val="24"/>
          </w:rPr>
          <m:t>μm</m:t>
        </m:r>
        <m:r>
          <w:rPr>
            <w:rFonts w:ascii="Cambria Math" w:hAnsi="Cambria Math" w:cs="Times New Roman"/>
            <w:color w:val="000000" w:themeColor="text1"/>
            <w:sz w:val="24"/>
            <w:szCs w:val="24"/>
          </w:rPr>
          <m:t xml:space="preserve">×0.8 </m:t>
        </m:r>
        <m:r>
          <m:rPr>
            <m:sty m:val="p"/>
          </m:rPr>
          <w:rPr>
            <w:rFonts w:ascii="Cambria Math" w:hAnsi="Cambria Math" w:cs="Times New Roman"/>
            <w:color w:val="000000" w:themeColor="text1"/>
            <w:sz w:val="24"/>
            <w:szCs w:val="24"/>
          </w:rPr>
          <m:t>μm</m:t>
        </m:r>
      </m:oMath>
      <w:r w:rsidR="00684BFE" w:rsidRPr="00594251">
        <w:rPr>
          <w:rFonts w:ascii="Times New Roman" w:hAnsi="Times New Roman" w:cs="Times New Roman" w:hint="eastAsia"/>
          <w:color w:val="000000" w:themeColor="text1"/>
          <w:sz w:val="24"/>
          <w:szCs w:val="24"/>
        </w:rPr>
        <w:t xml:space="preserve"> </w:t>
      </w:r>
      <w:r w:rsidR="00684BFE" w:rsidRPr="00594251">
        <w:rPr>
          <w:rFonts w:ascii="Times New Roman" w:hAnsi="Times New Roman" w:cs="Times New Roman"/>
          <w:color w:val="000000" w:themeColor="text1"/>
          <w:sz w:val="24"/>
          <w:szCs w:val="24"/>
        </w:rPr>
        <w:t>(Fig. 1 (</w:t>
      </w:r>
      <w:r w:rsidR="00716572" w:rsidRPr="00594251">
        <w:rPr>
          <w:rFonts w:ascii="Times New Roman" w:hAnsi="Times New Roman" w:cs="Times New Roman"/>
          <w:color w:val="000000" w:themeColor="text1"/>
          <w:sz w:val="24"/>
          <w:szCs w:val="24"/>
        </w:rPr>
        <w:t>a</w:t>
      </w:r>
      <w:r w:rsidR="00684BFE" w:rsidRPr="00594251">
        <w:rPr>
          <w:rFonts w:ascii="Times New Roman" w:hAnsi="Times New Roman" w:cs="Times New Roman"/>
          <w:color w:val="000000" w:themeColor="text1"/>
          <w:sz w:val="24"/>
          <w:szCs w:val="24"/>
        </w:rPr>
        <w:t>))</w:t>
      </w:r>
      <w:r w:rsidR="003471E6" w:rsidRPr="00594251">
        <w:rPr>
          <w:rFonts w:ascii="Times New Roman" w:hAnsi="Times New Roman" w:cs="Times New Roman" w:hint="eastAsia"/>
          <w:iCs/>
          <w:color w:val="000000" w:themeColor="text1"/>
          <w:sz w:val="24"/>
          <w:szCs w:val="24"/>
        </w:rPr>
        <w:t>,</w:t>
      </w:r>
      <w:r w:rsidR="003471E6" w:rsidRPr="00594251">
        <w:rPr>
          <w:rFonts w:ascii="Times New Roman" w:hAnsi="Times New Roman" w:cs="Times New Roman"/>
          <w:iCs/>
          <w:color w:val="000000" w:themeColor="text1"/>
          <w:sz w:val="24"/>
          <w:szCs w:val="24"/>
        </w:rPr>
        <w:t xml:space="preserve"> which was transferred to </w:t>
      </w:r>
      <w:r w:rsidR="00587C91" w:rsidRPr="00594251">
        <w:rPr>
          <w:rFonts w:ascii="Times New Roman" w:hAnsi="Times New Roman" w:cs="Times New Roman"/>
          <w:iCs/>
          <w:color w:val="000000" w:themeColor="text1"/>
          <w:sz w:val="24"/>
          <w:szCs w:val="24"/>
        </w:rPr>
        <w:t xml:space="preserve">a </w:t>
      </w:r>
      <w:r w:rsidR="003471E6" w:rsidRPr="00594251">
        <w:rPr>
          <w:rFonts w:ascii="Times New Roman" w:hAnsi="Times New Roman" w:cs="Times New Roman"/>
          <w:iCs/>
          <w:color w:val="000000" w:themeColor="text1"/>
          <w:sz w:val="24"/>
          <w:szCs w:val="24"/>
        </w:rPr>
        <w:t>SiO</w:t>
      </w:r>
      <w:r w:rsidR="003471E6" w:rsidRPr="00594251">
        <w:rPr>
          <w:rFonts w:ascii="Times New Roman" w:hAnsi="Times New Roman" w:cs="Times New Roman"/>
          <w:iCs/>
          <w:color w:val="000000" w:themeColor="text1"/>
          <w:sz w:val="24"/>
          <w:szCs w:val="24"/>
          <w:vertAlign w:val="subscript"/>
        </w:rPr>
        <w:t>2</w:t>
      </w:r>
      <w:r w:rsidR="009050CE" w:rsidRPr="00594251">
        <w:rPr>
          <w:rFonts w:ascii="Times New Roman" w:hAnsi="Times New Roman" w:cs="Times New Roman"/>
          <w:iCs/>
          <w:color w:val="000000" w:themeColor="text1"/>
          <w:sz w:val="24"/>
          <w:szCs w:val="24"/>
        </w:rPr>
        <w:t>/Si</w:t>
      </w:r>
      <w:r w:rsidR="003471E6" w:rsidRPr="00594251">
        <w:rPr>
          <w:rFonts w:ascii="Times New Roman" w:hAnsi="Times New Roman" w:cs="Times New Roman"/>
          <w:iCs/>
          <w:color w:val="000000" w:themeColor="text1"/>
          <w:sz w:val="24"/>
          <w:szCs w:val="24"/>
        </w:rPr>
        <w:t xml:space="preserve"> substrate </w:t>
      </w:r>
      <w:r w:rsidR="00BC7472">
        <w:rPr>
          <w:rFonts w:ascii="Times New Roman" w:hAnsi="Times New Roman" w:cs="Times New Roman" w:hint="eastAsia"/>
          <w:iCs/>
          <w:sz w:val="24"/>
          <w:szCs w:val="24"/>
        </w:rPr>
        <w:t>in</w:t>
      </w:r>
      <w:r w:rsidR="008D08F9" w:rsidRPr="009B14EE">
        <w:rPr>
          <w:rFonts w:ascii="Times New Roman" w:hAnsi="Times New Roman" w:cs="Times New Roman"/>
          <w:iCs/>
          <w:sz w:val="24"/>
          <w:szCs w:val="24"/>
        </w:rPr>
        <w:t xml:space="preserve"> air atmosphere </w:t>
      </w:r>
      <w:r w:rsidR="003471E6" w:rsidRPr="009B14EE">
        <w:rPr>
          <w:rFonts w:ascii="Times New Roman" w:hAnsi="Times New Roman" w:cs="Times New Roman"/>
          <w:iCs/>
          <w:sz w:val="24"/>
          <w:szCs w:val="24"/>
        </w:rPr>
        <w:t>using the scotch</w:t>
      </w:r>
      <w:r w:rsidR="00CD5758" w:rsidRPr="009B14EE">
        <w:rPr>
          <w:rFonts w:ascii="Times New Roman" w:hAnsi="Times New Roman" w:cs="Times New Roman"/>
          <w:iCs/>
          <w:sz w:val="24"/>
          <w:szCs w:val="24"/>
        </w:rPr>
        <w:t>-</w:t>
      </w:r>
      <w:r w:rsidR="003471E6" w:rsidRPr="009B14EE">
        <w:rPr>
          <w:rFonts w:ascii="Times New Roman" w:hAnsi="Times New Roman" w:cs="Times New Roman"/>
          <w:iCs/>
          <w:sz w:val="24"/>
          <w:szCs w:val="24"/>
        </w:rPr>
        <w:t>tape method</w:t>
      </w:r>
      <w:r w:rsidR="008D08F9" w:rsidRPr="009B14EE">
        <w:rPr>
          <w:rFonts w:ascii="Times New Roman" w:hAnsi="Times New Roman" w:cs="Times New Roman"/>
          <w:iCs/>
          <w:sz w:val="24"/>
          <w:szCs w:val="24"/>
        </w:rPr>
        <w:t>.</w:t>
      </w:r>
      <w:r w:rsidR="001D3CC4" w:rsidRPr="009B14EE">
        <w:rPr>
          <w:rFonts w:ascii="Times New Roman" w:hAnsi="Times New Roman" w:cs="Times New Roman"/>
          <w:iCs/>
          <w:sz w:val="24"/>
          <w:szCs w:val="24"/>
        </w:rPr>
        <w:t xml:space="preserve"> Fig</w:t>
      </w:r>
      <w:r w:rsidR="00A301FA">
        <w:rPr>
          <w:rFonts w:ascii="Times New Roman" w:hAnsi="Times New Roman" w:cs="Times New Roman" w:hint="eastAsia"/>
          <w:iCs/>
          <w:sz w:val="24"/>
          <w:szCs w:val="24"/>
        </w:rPr>
        <w:t>ure</w:t>
      </w:r>
      <w:r w:rsidR="001D3CC4" w:rsidRPr="009B14EE">
        <w:rPr>
          <w:rFonts w:ascii="Times New Roman" w:hAnsi="Times New Roman" w:cs="Times New Roman"/>
          <w:iCs/>
          <w:sz w:val="24"/>
          <w:szCs w:val="24"/>
        </w:rPr>
        <w:t xml:space="preserve"> 1(</w:t>
      </w:r>
      <w:r w:rsidR="00716572" w:rsidRPr="009B14EE">
        <w:rPr>
          <w:rFonts w:ascii="Times New Roman" w:hAnsi="Times New Roman" w:cs="Times New Roman"/>
          <w:iCs/>
          <w:sz w:val="24"/>
          <w:szCs w:val="24"/>
        </w:rPr>
        <w:t>b</w:t>
      </w:r>
      <w:r w:rsidR="001D3CC4" w:rsidRPr="009B14EE">
        <w:rPr>
          <w:rFonts w:ascii="Times New Roman" w:hAnsi="Times New Roman" w:cs="Times New Roman"/>
          <w:iCs/>
          <w:sz w:val="24"/>
          <w:szCs w:val="24"/>
        </w:rPr>
        <w:t>)</w:t>
      </w:r>
      <w:r w:rsidR="00A301FA">
        <w:rPr>
          <w:rFonts w:ascii="Times New Roman" w:hAnsi="Times New Roman" w:cs="Times New Roman" w:hint="eastAsia"/>
          <w:iCs/>
          <w:sz w:val="24"/>
          <w:szCs w:val="24"/>
        </w:rPr>
        <w:t xml:space="preserve"> is a schematic of the device.</w:t>
      </w:r>
      <w:r w:rsidR="008D08F9" w:rsidRPr="009B14EE">
        <w:rPr>
          <w:rFonts w:ascii="Times New Roman" w:hAnsi="Times New Roman" w:cs="Times New Roman"/>
          <w:iCs/>
          <w:sz w:val="24"/>
          <w:szCs w:val="24"/>
        </w:rPr>
        <w:t xml:space="preserve"> </w:t>
      </w:r>
      <w:r w:rsidR="004B2DB4">
        <w:rPr>
          <w:rFonts w:ascii="Times New Roman" w:hAnsi="Times New Roman" w:cs="Times New Roman" w:hint="eastAsia"/>
          <w:iCs/>
          <w:sz w:val="24"/>
          <w:szCs w:val="24"/>
        </w:rPr>
        <w:t xml:space="preserve">The </w:t>
      </w:r>
      <w:r w:rsidR="00D80C2B">
        <w:rPr>
          <w:rFonts w:ascii="Times New Roman" w:hAnsi="Times New Roman" w:cs="Times New Roman" w:hint="eastAsia"/>
          <w:iCs/>
          <w:sz w:val="24"/>
          <w:szCs w:val="24"/>
        </w:rPr>
        <w:t>e</w:t>
      </w:r>
      <w:r w:rsidR="00B776F8" w:rsidRPr="009B14EE">
        <w:rPr>
          <w:rFonts w:ascii="Times New Roman" w:hAnsi="Times New Roman" w:cs="Times New Roman"/>
          <w:iCs/>
          <w:sz w:val="24"/>
          <w:szCs w:val="24"/>
        </w:rPr>
        <w:t>lectrical contact</w:t>
      </w:r>
      <w:r w:rsidR="001D3CC4" w:rsidRPr="009B14EE">
        <w:rPr>
          <w:rFonts w:ascii="Times New Roman" w:hAnsi="Times New Roman" w:cs="Times New Roman"/>
          <w:iCs/>
          <w:sz w:val="24"/>
          <w:szCs w:val="24"/>
        </w:rPr>
        <w:t xml:space="preserve"> for gate bias control </w:t>
      </w:r>
      <w:r w:rsidR="004B2DB4">
        <w:rPr>
          <w:rFonts w:ascii="Times New Roman" w:hAnsi="Times New Roman" w:cs="Times New Roman" w:hint="eastAsia"/>
          <w:iCs/>
          <w:sz w:val="24"/>
          <w:szCs w:val="24"/>
        </w:rPr>
        <w:t>was</w:t>
      </w:r>
      <w:r w:rsidR="001D3CC4" w:rsidRPr="009B14EE">
        <w:rPr>
          <w:rFonts w:ascii="Times New Roman" w:hAnsi="Times New Roman" w:cs="Times New Roman"/>
          <w:iCs/>
          <w:sz w:val="24"/>
          <w:szCs w:val="24"/>
        </w:rPr>
        <w:t xml:space="preserve"> attached </w:t>
      </w:r>
      <w:r w:rsidR="00CD5758" w:rsidRPr="009B14EE">
        <w:rPr>
          <w:rFonts w:ascii="Times New Roman" w:hAnsi="Times New Roman" w:cs="Times New Roman"/>
          <w:iCs/>
          <w:sz w:val="24"/>
          <w:szCs w:val="24"/>
        </w:rPr>
        <w:t>to</w:t>
      </w:r>
      <w:r w:rsidR="001D3CC4" w:rsidRPr="009B14EE">
        <w:rPr>
          <w:rFonts w:ascii="Times New Roman" w:hAnsi="Times New Roman" w:cs="Times New Roman"/>
          <w:iCs/>
          <w:sz w:val="24"/>
          <w:szCs w:val="24"/>
        </w:rPr>
        <w:t xml:space="preserve"> the Si side of the substrate.</w:t>
      </w:r>
      <w:r w:rsidR="003471E6" w:rsidRPr="009B14EE">
        <w:rPr>
          <w:rFonts w:ascii="Times New Roman" w:hAnsi="Times New Roman" w:cs="Times New Roman"/>
          <w:iCs/>
          <w:sz w:val="24"/>
          <w:szCs w:val="24"/>
        </w:rPr>
        <w:t xml:space="preserve"> </w:t>
      </w:r>
      <w:r w:rsidR="00CD5758" w:rsidRPr="009B14EE">
        <w:rPr>
          <w:rFonts w:ascii="Times New Roman" w:hAnsi="Times New Roman" w:cs="Times New Roman"/>
          <w:iCs/>
          <w:sz w:val="24"/>
          <w:szCs w:val="24"/>
        </w:rPr>
        <w:t>E</w:t>
      </w:r>
      <w:r w:rsidR="003471E6" w:rsidRPr="009B14EE">
        <w:rPr>
          <w:rFonts w:ascii="Times New Roman" w:hAnsi="Times New Roman" w:cs="Times New Roman"/>
          <w:iCs/>
          <w:sz w:val="24"/>
          <w:szCs w:val="24"/>
        </w:rPr>
        <w:t xml:space="preserve">lectrical contacts </w:t>
      </w:r>
      <w:r w:rsidR="00FD3D84" w:rsidRPr="009B14EE">
        <w:rPr>
          <w:rFonts w:ascii="Times New Roman" w:hAnsi="Times New Roman" w:cs="Times New Roman"/>
          <w:iCs/>
          <w:sz w:val="24"/>
          <w:szCs w:val="24"/>
        </w:rPr>
        <w:t xml:space="preserve">to the sample </w:t>
      </w:r>
      <w:r w:rsidR="003471E6" w:rsidRPr="009B14EE">
        <w:rPr>
          <w:rFonts w:ascii="Times New Roman" w:hAnsi="Times New Roman" w:cs="Times New Roman"/>
          <w:iCs/>
          <w:sz w:val="24"/>
          <w:szCs w:val="24"/>
        </w:rPr>
        <w:t xml:space="preserve">were </w:t>
      </w:r>
      <w:r w:rsidR="00CD5758" w:rsidRPr="009B14EE">
        <w:rPr>
          <w:rFonts w:ascii="Times New Roman" w:hAnsi="Times New Roman" w:cs="Times New Roman"/>
          <w:iCs/>
          <w:sz w:val="24"/>
          <w:szCs w:val="24"/>
        </w:rPr>
        <w:t>made</w:t>
      </w:r>
      <w:r w:rsidR="003471E6" w:rsidRPr="009B14EE">
        <w:rPr>
          <w:rFonts w:ascii="Times New Roman" w:hAnsi="Times New Roman" w:cs="Times New Roman"/>
          <w:iCs/>
          <w:sz w:val="24"/>
          <w:szCs w:val="24"/>
        </w:rPr>
        <w:t xml:space="preserve"> with a conductive carbon paste</w:t>
      </w:r>
      <w:r w:rsidR="001D3CC4" w:rsidRPr="009B14EE">
        <w:rPr>
          <w:rFonts w:ascii="Times New Roman" w:hAnsi="Times New Roman" w:cs="Times New Roman"/>
          <w:iCs/>
          <w:sz w:val="24"/>
          <w:szCs w:val="24"/>
        </w:rPr>
        <w:t xml:space="preserve"> (XC-12</w:t>
      </w:r>
      <w:r w:rsidR="00EF2AA9" w:rsidRPr="009B14EE">
        <w:rPr>
          <w:rFonts w:ascii="Times New Roman" w:hAnsi="Times New Roman" w:cs="Times New Roman"/>
          <w:iCs/>
          <w:sz w:val="24"/>
          <w:szCs w:val="24"/>
        </w:rPr>
        <w:t>, Fujikura Kasei Co. Ltd.</w:t>
      </w:r>
      <w:r w:rsidR="001D3CC4" w:rsidRPr="009B14EE">
        <w:rPr>
          <w:rFonts w:ascii="Times New Roman" w:hAnsi="Times New Roman" w:cs="Times New Roman"/>
          <w:iCs/>
          <w:sz w:val="24"/>
          <w:szCs w:val="24"/>
        </w:rPr>
        <w:t xml:space="preserve">). This setup allowed us to measure </w:t>
      </w:r>
      <w:r w:rsidR="00793516" w:rsidRPr="009B14EE">
        <w:rPr>
          <w:rFonts w:ascii="Times New Roman" w:hAnsi="Times New Roman" w:cs="Times New Roman"/>
          <w:iCs/>
          <w:sz w:val="24"/>
          <w:szCs w:val="24"/>
        </w:rPr>
        <w:t xml:space="preserve">both </w:t>
      </w:r>
      <w:r w:rsidR="001D3CC4" w:rsidRPr="009B14EE">
        <w:rPr>
          <w:rFonts w:ascii="Times New Roman" w:hAnsi="Times New Roman" w:cs="Times New Roman"/>
          <w:iCs/>
          <w:sz w:val="24"/>
          <w:szCs w:val="24"/>
        </w:rPr>
        <w:t>the resist</w:t>
      </w:r>
      <w:r w:rsidR="001D3CC4" w:rsidRPr="00594251">
        <w:rPr>
          <w:rFonts w:ascii="Times New Roman" w:hAnsi="Times New Roman" w:cs="Times New Roman"/>
          <w:iCs/>
          <w:color w:val="000000" w:themeColor="text1"/>
          <w:sz w:val="24"/>
          <w:szCs w:val="24"/>
        </w:rPr>
        <w:t xml:space="preserve">ance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1D3CC4" w:rsidRPr="00594251">
        <w:rPr>
          <w:rFonts w:ascii="Times New Roman" w:hAnsi="Times New Roman" w:cs="Times New Roman" w:hint="eastAsia"/>
          <w:iCs/>
          <w:color w:val="000000" w:themeColor="text1"/>
          <w:sz w:val="24"/>
          <w:szCs w:val="24"/>
        </w:rPr>
        <w:t xml:space="preserve"> </w:t>
      </w:r>
      <w:r w:rsidR="001D3CC4" w:rsidRPr="00594251">
        <w:rPr>
          <w:rFonts w:ascii="Times New Roman" w:hAnsi="Times New Roman" w:cs="Times New Roman"/>
          <w:iCs/>
          <w:color w:val="000000" w:themeColor="text1"/>
          <w:sz w:val="24"/>
          <w:szCs w:val="24"/>
        </w:rPr>
        <w:t xml:space="preserve">(current: </w:t>
      </w:r>
      <w:r w:rsidR="00F92A6B" w:rsidRPr="00594251">
        <w:rPr>
          <w:rFonts w:ascii="Times New Roman" w:hAnsi="Times New Roman" w:cs="Times New Roman"/>
          <w:iCs/>
          <w:color w:val="000000" w:themeColor="text1"/>
          <w:sz w:val="24"/>
          <w:szCs w:val="24"/>
        </w:rPr>
        <w:t>probe</w:t>
      </w:r>
      <w:r w:rsidR="00A36984">
        <w:rPr>
          <w:rFonts w:ascii="Times New Roman" w:hAnsi="Times New Roman" w:cs="Times New Roman"/>
          <w:iCs/>
          <w:color w:val="000000" w:themeColor="text1"/>
          <w:sz w:val="24"/>
          <w:szCs w:val="24"/>
        </w:rPr>
        <w:t>s</w:t>
      </w:r>
      <w:r w:rsidR="00F92A6B" w:rsidRPr="00594251">
        <w:rPr>
          <w:rFonts w:ascii="Times New Roman" w:hAnsi="Times New Roman" w:cs="Times New Roman"/>
          <w:iCs/>
          <w:color w:val="000000" w:themeColor="text1"/>
          <w:sz w:val="24"/>
          <w:szCs w:val="24"/>
        </w:rPr>
        <w:t xml:space="preserve"> </w:t>
      </w:r>
      <w:r w:rsidR="001D3CC4" w:rsidRPr="00594251">
        <w:rPr>
          <w:rFonts w:ascii="Times New Roman" w:hAnsi="Times New Roman" w:cs="Times New Roman"/>
          <w:iCs/>
          <w:color w:val="000000" w:themeColor="text1"/>
          <w:sz w:val="24"/>
          <w:szCs w:val="24"/>
        </w:rPr>
        <w:t xml:space="preserve">1 to 2, voltage: </w:t>
      </w:r>
      <w:r w:rsidR="00A301FA">
        <w:rPr>
          <w:rFonts w:ascii="Times New Roman" w:hAnsi="Times New Roman" w:cs="Times New Roman" w:hint="eastAsia"/>
          <w:iCs/>
          <w:color w:val="000000" w:themeColor="text1"/>
          <w:sz w:val="24"/>
          <w:szCs w:val="24"/>
        </w:rPr>
        <w:t xml:space="preserve">probes </w:t>
      </w:r>
      <w:r w:rsidR="001D3CC4" w:rsidRPr="00594251">
        <w:rPr>
          <w:rFonts w:ascii="Times New Roman" w:hAnsi="Times New Roman" w:cs="Times New Roman"/>
          <w:iCs/>
          <w:color w:val="000000" w:themeColor="text1"/>
          <w:sz w:val="24"/>
          <w:szCs w:val="24"/>
        </w:rPr>
        <w:t xml:space="preserve">3 and 4) and Hall resistance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1D3CC4" w:rsidRPr="00594251">
        <w:rPr>
          <w:rFonts w:ascii="Times New Roman" w:hAnsi="Times New Roman" w:cs="Times New Roman" w:hint="eastAsia"/>
          <w:iCs/>
          <w:color w:val="000000" w:themeColor="text1"/>
          <w:sz w:val="24"/>
          <w:szCs w:val="24"/>
        </w:rPr>
        <w:t xml:space="preserve"> </w:t>
      </w:r>
      <w:r w:rsidR="001D3CC4" w:rsidRPr="00594251">
        <w:rPr>
          <w:rFonts w:ascii="Times New Roman" w:hAnsi="Times New Roman" w:cs="Times New Roman"/>
          <w:iCs/>
          <w:color w:val="000000" w:themeColor="text1"/>
          <w:sz w:val="24"/>
          <w:szCs w:val="24"/>
        </w:rPr>
        <w:t>(current: 1 to 4, voltage: 2 and 3)</w:t>
      </w:r>
      <w:r w:rsidR="001D3CC4" w:rsidRPr="00594251">
        <w:rPr>
          <w:rFonts w:ascii="Times New Roman" w:hAnsi="Times New Roman" w:cs="Times New Roman" w:hint="eastAsia"/>
          <w:iCs/>
          <w:color w:val="000000" w:themeColor="text1"/>
          <w:sz w:val="24"/>
          <w:szCs w:val="24"/>
        </w:rPr>
        <w:t>.</w:t>
      </w:r>
      <w:r w:rsidR="001D3CC4" w:rsidRPr="00594251">
        <w:rPr>
          <w:rFonts w:ascii="Times New Roman" w:hAnsi="Times New Roman" w:cs="Times New Roman"/>
          <w:iCs/>
          <w:color w:val="000000" w:themeColor="text1"/>
          <w:sz w:val="24"/>
          <w:szCs w:val="24"/>
        </w:rPr>
        <w:t xml:space="preserve"> The measurement</w:t>
      </w:r>
      <w:r w:rsidR="009050CE" w:rsidRPr="00594251">
        <w:rPr>
          <w:rFonts w:ascii="Times New Roman" w:hAnsi="Times New Roman" w:cs="Times New Roman"/>
          <w:iCs/>
          <w:color w:val="000000" w:themeColor="text1"/>
          <w:sz w:val="24"/>
          <w:szCs w:val="24"/>
        </w:rPr>
        <w:t>s</w:t>
      </w:r>
      <w:r w:rsidR="001D3CC4" w:rsidRPr="00594251">
        <w:rPr>
          <w:rFonts w:ascii="Times New Roman" w:hAnsi="Times New Roman" w:cs="Times New Roman"/>
          <w:iCs/>
          <w:color w:val="000000" w:themeColor="text1"/>
          <w:sz w:val="24"/>
          <w:szCs w:val="24"/>
        </w:rPr>
        <w:t xml:space="preserve"> w</w:t>
      </w:r>
      <w:r w:rsidR="009050CE" w:rsidRPr="00594251">
        <w:rPr>
          <w:rFonts w:ascii="Times New Roman" w:hAnsi="Times New Roman" w:cs="Times New Roman"/>
          <w:iCs/>
          <w:color w:val="000000" w:themeColor="text1"/>
          <w:sz w:val="24"/>
          <w:szCs w:val="24"/>
        </w:rPr>
        <w:t>ere</w:t>
      </w:r>
      <w:r w:rsidR="001D3CC4" w:rsidRPr="00594251">
        <w:rPr>
          <w:rFonts w:ascii="Times New Roman" w:hAnsi="Times New Roman" w:cs="Times New Roman"/>
          <w:iCs/>
          <w:color w:val="000000" w:themeColor="text1"/>
          <w:sz w:val="24"/>
          <w:szCs w:val="24"/>
        </w:rPr>
        <w:t xml:space="preserve"> performed from </w:t>
      </w:r>
      <m:oMath>
        <m:r>
          <w:rPr>
            <w:rFonts w:ascii="Cambria Math" w:hAnsi="Cambria Math" w:cs="Times New Roman"/>
            <w:color w:val="000000" w:themeColor="text1"/>
            <w:sz w:val="24"/>
            <w:szCs w:val="24"/>
          </w:rPr>
          <m:t>T=300</m:t>
        </m:r>
      </m:oMath>
      <w:r w:rsidR="001D3CC4" w:rsidRPr="00594251">
        <w:rPr>
          <w:rFonts w:ascii="Times New Roman" w:hAnsi="Times New Roman" w:cs="Times New Roman" w:hint="eastAsia"/>
          <w:color w:val="000000" w:themeColor="text1"/>
          <w:sz w:val="24"/>
          <w:szCs w:val="24"/>
        </w:rPr>
        <w:t xml:space="preserve"> </w:t>
      </w:r>
      <w:r w:rsidR="001D3CC4" w:rsidRPr="00594251">
        <w:rPr>
          <w:rFonts w:ascii="Times New Roman" w:hAnsi="Times New Roman" w:cs="Times New Roman"/>
          <w:color w:val="000000" w:themeColor="text1"/>
          <w:sz w:val="24"/>
          <w:szCs w:val="24"/>
        </w:rPr>
        <w:t xml:space="preserve">to </w:t>
      </w:r>
      <m:oMath>
        <m:r>
          <w:rPr>
            <w:rFonts w:ascii="Cambria Math" w:hAnsi="Cambria Math" w:cs="Times New Roman"/>
            <w:color w:val="000000" w:themeColor="text1"/>
            <w:sz w:val="24"/>
            <w:szCs w:val="24"/>
          </w:rPr>
          <m:t xml:space="preserve">1.4 </m:t>
        </m:r>
        <m:r>
          <m:rPr>
            <m:sty m:val="p"/>
          </m:rPr>
          <w:rPr>
            <w:rFonts w:ascii="Cambria Math" w:hAnsi="Cambria Math" w:cs="Times New Roman"/>
            <w:color w:val="000000" w:themeColor="text1"/>
            <w:sz w:val="24"/>
            <w:szCs w:val="24"/>
          </w:rPr>
          <m:t>K</m:t>
        </m:r>
      </m:oMath>
      <w:r w:rsidR="001D3CC4" w:rsidRPr="00594251">
        <w:rPr>
          <w:rFonts w:ascii="Times New Roman" w:hAnsi="Times New Roman" w:cs="Times New Roman" w:hint="eastAsia"/>
          <w:color w:val="000000" w:themeColor="text1"/>
          <w:sz w:val="24"/>
          <w:szCs w:val="24"/>
        </w:rPr>
        <w:t>,</w:t>
      </w:r>
      <w:r w:rsidR="001D3CC4" w:rsidRPr="00594251">
        <w:rPr>
          <w:rFonts w:ascii="Times New Roman" w:hAnsi="Times New Roman" w:cs="Times New Roman"/>
          <w:color w:val="000000" w:themeColor="text1"/>
          <w:sz w:val="24"/>
          <w:szCs w:val="24"/>
        </w:rPr>
        <w:t xml:space="preserve"> </w:t>
      </w:r>
      <w:r w:rsidR="00AD3562" w:rsidRPr="00594251">
        <w:rPr>
          <w:rFonts w:ascii="Times New Roman" w:hAnsi="Times New Roman" w:cs="Times New Roman"/>
          <w:color w:val="000000" w:themeColor="text1"/>
          <w:sz w:val="24"/>
          <w:szCs w:val="24"/>
        </w:rPr>
        <w:t xml:space="preserve">and </w:t>
      </w:r>
      <w:r w:rsidR="006045DB" w:rsidRPr="00594251">
        <w:rPr>
          <w:rFonts w:ascii="Times New Roman" w:hAnsi="Times New Roman" w:cs="Times New Roman"/>
          <w:color w:val="000000" w:themeColor="text1"/>
          <w:sz w:val="24"/>
          <w:szCs w:val="24"/>
        </w:rPr>
        <w:t xml:space="preserve">the </w:t>
      </w:r>
      <w:r w:rsidR="00AD3562" w:rsidRPr="00594251">
        <w:rPr>
          <w:rFonts w:ascii="Times New Roman" w:hAnsi="Times New Roman" w:cs="Times New Roman"/>
          <w:color w:val="000000" w:themeColor="text1"/>
          <w:sz w:val="24"/>
          <w:szCs w:val="24"/>
        </w:rPr>
        <w:t xml:space="preserve">magnetic field was applied up to </w:t>
      </w:r>
      <m:oMath>
        <m:r>
          <w:rPr>
            <w:rFonts w:ascii="Cambria Math" w:hAnsi="Cambria Math" w:cs="Times New Roman"/>
            <w:color w:val="000000" w:themeColor="text1"/>
            <w:sz w:val="24"/>
            <w:szCs w:val="24"/>
          </w:rPr>
          <m:t xml:space="preserve">B=14.5 </m:t>
        </m:r>
        <m:r>
          <m:rPr>
            <m:sty m:val="p"/>
          </m:rPr>
          <w:rPr>
            <w:rFonts w:ascii="Cambria Math" w:hAnsi="Cambria Math" w:cs="Times New Roman"/>
            <w:color w:val="000000" w:themeColor="text1"/>
            <w:sz w:val="24"/>
            <w:szCs w:val="24"/>
          </w:rPr>
          <m:t>T</m:t>
        </m:r>
      </m:oMath>
      <w:r w:rsidR="00AD3562" w:rsidRPr="00594251">
        <w:rPr>
          <w:rFonts w:ascii="Times New Roman" w:hAnsi="Times New Roman" w:cs="Times New Roman" w:hint="eastAsia"/>
          <w:iCs/>
          <w:color w:val="000000" w:themeColor="text1"/>
          <w:sz w:val="24"/>
          <w:szCs w:val="24"/>
        </w:rPr>
        <w:t>.</w:t>
      </w:r>
      <w:r w:rsidR="000A36AF" w:rsidRPr="00594251">
        <w:rPr>
          <w:rFonts w:ascii="Times New Roman" w:hAnsi="Times New Roman" w:cs="Times New Roman"/>
          <w:iCs/>
          <w:color w:val="000000" w:themeColor="text1"/>
          <w:sz w:val="24"/>
          <w:szCs w:val="24"/>
        </w:rPr>
        <w:t xml:space="preserve"> </w:t>
      </w:r>
      <w:r w:rsidR="000A36AF" w:rsidRPr="00594251">
        <w:rPr>
          <w:rFonts w:ascii="Times New Roman" w:hAnsi="Times New Roman" w:cs="Times New Roman"/>
          <w:color w:val="000000" w:themeColor="text1"/>
          <w:sz w:val="24"/>
          <w:szCs w:val="24"/>
        </w:rPr>
        <w:t xml:space="preserve">The top surface of our sample </w:t>
      </w:r>
      <w:r w:rsidR="00A301FA">
        <w:rPr>
          <w:rFonts w:ascii="Times New Roman" w:hAnsi="Times New Roman" w:cs="Times New Roman" w:hint="eastAsia"/>
          <w:color w:val="000000" w:themeColor="text1"/>
          <w:sz w:val="24"/>
          <w:szCs w:val="24"/>
        </w:rPr>
        <w:t>was</w:t>
      </w:r>
      <w:r w:rsidR="000A36AF" w:rsidRPr="00594251">
        <w:rPr>
          <w:rFonts w:ascii="Times New Roman" w:hAnsi="Times New Roman" w:cs="Times New Roman"/>
          <w:color w:val="000000" w:themeColor="text1"/>
          <w:sz w:val="24"/>
          <w:szCs w:val="24"/>
        </w:rPr>
        <w:t xml:space="preserve"> intentionally oxidized to </w:t>
      </w:r>
      <w:r w:rsidR="00CC3074" w:rsidRPr="00594251">
        <w:rPr>
          <w:rFonts w:ascii="Times New Roman" w:hAnsi="Times New Roman" w:cs="Times New Roman"/>
          <w:color w:val="000000" w:themeColor="text1"/>
          <w:sz w:val="24"/>
          <w:szCs w:val="24"/>
        </w:rPr>
        <w:t xml:space="preserve">degrade the top TSS. Therefore, </w:t>
      </w:r>
      <w:r w:rsidR="00A36984">
        <w:rPr>
          <w:rFonts w:ascii="Times New Roman" w:hAnsi="Times New Roman" w:cs="Times New Roman"/>
          <w:color w:val="000000" w:themeColor="text1"/>
          <w:sz w:val="24"/>
          <w:szCs w:val="24"/>
        </w:rPr>
        <w:t xml:space="preserve">the </w:t>
      </w:r>
      <w:r w:rsidR="00A301FA" w:rsidRPr="00594251">
        <w:rPr>
          <w:rFonts w:ascii="Times New Roman" w:hAnsi="Times New Roman" w:cs="Times New Roman"/>
          <w:color w:val="000000" w:themeColor="text1"/>
          <w:sz w:val="24"/>
          <w:szCs w:val="24"/>
        </w:rPr>
        <w:t>Shubnikov–de Haas (SdH)</w:t>
      </w:r>
      <w:r w:rsidR="00CC3074" w:rsidRPr="00594251">
        <w:rPr>
          <w:rFonts w:ascii="Times New Roman" w:hAnsi="Times New Roman" w:cs="Times New Roman"/>
          <w:color w:val="000000" w:themeColor="text1"/>
          <w:sz w:val="24"/>
          <w:szCs w:val="24"/>
        </w:rPr>
        <w:t xml:space="preserve"> oscillations </w:t>
      </w:r>
      <w:r w:rsidR="00505514">
        <w:rPr>
          <w:rFonts w:ascii="Times New Roman" w:hAnsi="Times New Roman" w:cs="Times New Roman"/>
          <w:color w:val="000000" w:themeColor="text1"/>
          <w:sz w:val="24"/>
          <w:szCs w:val="24"/>
        </w:rPr>
        <w:t>arise</w:t>
      </w:r>
      <w:r w:rsidR="00CC3074" w:rsidRPr="00594251">
        <w:rPr>
          <w:rFonts w:ascii="Times New Roman" w:hAnsi="Times New Roman" w:cs="Times New Roman"/>
          <w:color w:val="000000" w:themeColor="text1"/>
          <w:sz w:val="24"/>
          <w:szCs w:val="24"/>
        </w:rPr>
        <w:t xml:space="preserve"> only from the bottom TSS, </w:t>
      </w:r>
      <w:r w:rsidR="00A301FA">
        <w:rPr>
          <w:rFonts w:ascii="Times New Roman" w:hAnsi="Times New Roman" w:cs="Times New Roman" w:hint="eastAsia"/>
          <w:color w:val="000000" w:themeColor="text1"/>
          <w:sz w:val="24"/>
          <w:szCs w:val="24"/>
        </w:rPr>
        <w:t>simplifying</w:t>
      </w:r>
      <w:r w:rsidR="00CC3074" w:rsidRPr="00594251">
        <w:rPr>
          <w:rFonts w:ascii="Times New Roman" w:hAnsi="Times New Roman" w:cs="Times New Roman"/>
          <w:color w:val="000000" w:themeColor="text1"/>
          <w:sz w:val="24"/>
          <w:szCs w:val="24"/>
        </w:rPr>
        <w:t xml:space="preserve"> the LK analyses.</w:t>
      </w:r>
    </w:p>
    <w:p w14:paraId="5B950E7E" w14:textId="117425C6" w:rsidR="00294E75" w:rsidRPr="00594251" w:rsidRDefault="009168EC" w:rsidP="00162AC0">
      <w:pPr>
        <w:spacing w:line="360" w:lineRule="auto"/>
        <w:ind w:firstLine="840"/>
        <w:rPr>
          <w:rFonts w:ascii="Times New Roman" w:hAnsi="Times New Roman" w:cs="Times New Roman"/>
          <w:color w:val="000000" w:themeColor="text1"/>
          <w:sz w:val="24"/>
          <w:szCs w:val="24"/>
        </w:rPr>
      </w:pPr>
      <w:bookmarkStart w:id="12" w:name="_Hlk163038650"/>
      <w:bookmarkEnd w:id="11"/>
      <w:r w:rsidRPr="00594251">
        <w:rPr>
          <w:rFonts w:ascii="Times New Roman" w:hAnsi="Times New Roman" w:cs="Times New Roman" w:hint="eastAsia"/>
          <w:iCs/>
          <w:color w:val="000000" w:themeColor="text1"/>
          <w:sz w:val="24"/>
          <w:szCs w:val="24"/>
        </w:rPr>
        <w:t>F</w:t>
      </w:r>
      <w:r w:rsidRPr="00594251">
        <w:rPr>
          <w:rFonts w:ascii="Times New Roman" w:hAnsi="Times New Roman" w:cs="Times New Roman"/>
          <w:iCs/>
          <w:color w:val="000000" w:themeColor="text1"/>
          <w:sz w:val="24"/>
          <w:szCs w:val="24"/>
        </w:rPr>
        <w:t xml:space="preserve">igure 2 (a) shows the temperature dependence of the resistivity. </w:t>
      </w:r>
      <w:r w:rsidR="00A301FA">
        <w:rPr>
          <w:rFonts w:ascii="Times New Roman" w:hAnsi="Times New Roman" w:cs="Times New Roman" w:hint="eastAsia"/>
          <w:color w:val="000000" w:themeColor="text1"/>
          <w:sz w:val="24"/>
          <w:szCs w:val="24"/>
        </w:rPr>
        <w:t>T</w:t>
      </w:r>
      <w:r w:rsidRPr="00594251">
        <w:rPr>
          <w:rFonts w:ascii="Times New Roman" w:hAnsi="Times New Roman" w:cs="Times New Roman"/>
          <w:color w:val="000000" w:themeColor="text1"/>
          <w:sz w:val="24"/>
          <w:szCs w:val="24"/>
        </w:rPr>
        <w:t>he Fermi energy</w:t>
      </w:r>
      <w:r w:rsidR="00587C91" w:rsidRPr="00594251">
        <w:rPr>
          <w:rFonts w:ascii="Times New Roman" w:hAnsi="Times New Roman" w:cs="Times New Roman"/>
          <w:color w:val="000000" w:themeColor="text1"/>
          <w:sz w:val="24"/>
          <w:szCs w:val="24"/>
        </w:rPr>
        <w:t xml:space="preserve"> of the bulk states</w:t>
      </w:r>
      <w:r w:rsidR="00A301FA">
        <w:rPr>
          <w:rFonts w:ascii="Times New Roman" w:hAnsi="Times New Roman" w:cs="Times New Roman" w:hint="eastAsia"/>
          <w:color w:val="000000" w:themeColor="text1"/>
          <w:sz w:val="24"/>
          <w:szCs w:val="24"/>
        </w:rPr>
        <w:t xml:space="preserve"> of Sn-BSTS</w:t>
      </w:r>
      <w:r w:rsidRPr="00594251">
        <w:rPr>
          <w:rFonts w:ascii="Times New Roman" w:hAnsi="Times New Roman" w:cs="Times New Roman"/>
          <w:color w:val="000000" w:themeColor="text1"/>
          <w:sz w:val="24"/>
          <w:szCs w:val="24"/>
        </w:rPr>
        <w:t xml:space="preserve"> is located in the band gap, and </w:t>
      </w:r>
      <w:r w:rsidR="00CD5758"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resistivity </w:t>
      </w:r>
      <w:r w:rsidR="00A301FA">
        <w:rPr>
          <w:rFonts w:ascii="Times New Roman" w:hAnsi="Times New Roman" w:cs="Times New Roman" w:hint="eastAsia"/>
          <w:color w:val="000000" w:themeColor="text1"/>
          <w:sz w:val="24"/>
          <w:szCs w:val="24"/>
        </w:rPr>
        <w:t>of</w:t>
      </w:r>
      <w:r w:rsidRPr="00594251">
        <w:rPr>
          <w:rFonts w:ascii="Times New Roman" w:hAnsi="Times New Roman" w:cs="Times New Roman"/>
          <w:color w:val="000000" w:themeColor="text1"/>
          <w:sz w:val="24"/>
          <w:szCs w:val="24"/>
        </w:rPr>
        <w:t xml:space="preserve"> thick samples increases </w:t>
      </w:r>
      <w:r w:rsidR="001E7EFB" w:rsidRPr="00594251">
        <w:rPr>
          <w:rFonts w:ascii="Times New Roman" w:hAnsi="Times New Roman" w:cs="Times New Roman" w:hint="eastAsia"/>
          <w:color w:val="000000" w:themeColor="text1"/>
          <w:sz w:val="24"/>
          <w:szCs w:val="24"/>
        </w:rPr>
        <w:t>w</w:t>
      </w:r>
      <w:r w:rsidR="00CD5758" w:rsidRPr="00594251">
        <w:rPr>
          <w:rFonts w:ascii="Times New Roman" w:hAnsi="Times New Roman" w:cs="Times New Roman"/>
          <w:color w:val="000000" w:themeColor="text1"/>
          <w:sz w:val="24"/>
          <w:szCs w:val="24"/>
        </w:rPr>
        <w:t>ith</w:t>
      </w:r>
      <w:r w:rsidR="001E7EFB" w:rsidRPr="00594251">
        <w:rPr>
          <w:rFonts w:ascii="Times New Roman" w:hAnsi="Times New Roman" w:cs="Times New Roman"/>
          <w:color w:val="000000" w:themeColor="text1"/>
          <w:sz w:val="24"/>
          <w:szCs w:val="24"/>
        </w:rPr>
        <w:t xml:space="preserve"> </w:t>
      </w:r>
      <w:r w:rsidR="00810077" w:rsidRPr="00594251">
        <w:rPr>
          <w:rFonts w:ascii="Times New Roman" w:hAnsi="Times New Roman" w:cs="Times New Roman"/>
          <w:color w:val="000000" w:themeColor="text1"/>
          <w:sz w:val="24"/>
          <w:szCs w:val="24"/>
        </w:rPr>
        <w:t xml:space="preserve">decreasing the </w:t>
      </w:r>
      <w:r w:rsidRPr="00594251">
        <w:rPr>
          <w:rFonts w:ascii="Times New Roman" w:hAnsi="Times New Roman" w:cs="Times New Roman"/>
          <w:color w:val="000000" w:themeColor="text1"/>
          <w:sz w:val="24"/>
          <w:szCs w:val="24"/>
        </w:rPr>
        <w:t>temperature</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Q581X848T238R952&lt;/clusterId&gt;&lt;metadata&gt;&lt;citation&gt;&lt;id&gt;604b9f03-f1d9-4319-8248-251ddd1f098e&lt;/id&gt;&lt;/citation&gt;&lt;/metadata&gt;&lt;data&gt;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&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[32]</w:t>
      </w:r>
      <w:r w:rsidR="00007D07">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xml:space="preserve">. In </w:t>
      </w:r>
      <w:r w:rsidR="007B1F54">
        <w:rPr>
          <w:rFonts w:ascii="Times New Roman" w:hAnsi="Times New Roman" w:cs="Times New Roman" w:hint="eastAsia"/>
          <w:color w:val="000000" w:themeColor="text1"/>
          <w:sz w:val="24"/>
          <w:szCs w:val="24"/>
        </w:rPr>
        <w:t xml:space="preserve">contrast, the total </w:t>
      </w:r>
      <w:r w:rsidR="007B1F54">
        <w:rPr>
          <w:rFonts w:ascii="Times New Roman" w:hAnsi="Times New Roman" w:cs="Times New Roman" w:hint="eastAsia"/>
          <w:color w:val="000000" w:themeColor="text1"/>
          <w:sz w:val="24"/>
          <w:szCs w:val="24"/>
        </w:rPr>
        <w:lastRenderedPageBreak/>
        <w:t xml:space="preserve">electrical conduction in </w:t>
      </w:r>
      <w:r w:rsidRPr="00594251">
        <w:rPr>
          <w:rFonts w:ascii="Times New Roman" w:hAnsi="Times New Roman" w:cs="Times New Roman"/>
          <w:color w:val="000000" w:themeColor="text1"/>
          <w:sz w:val="24"/>
          <w:szCs w:val="24"/>
        </w:rPr>
        <w:t xml:space="preserve">thin </w:t>
      </w:r>
      <w:r w:rsidR="007B1F54">
        <w:rPr>
          <w:rFonts w:ascii="Times New Roman" w:hAnsi="Times New Roman" w:cs="Times New Roman" w:hint="eastAsia"/>
          <w:color w:val="000000" w:themeColor="text1"/>
          <w:sz w:val="24"/>
          <w:szCs w:val="24"/>
        </w:rPr>
        <w:t xml:space="preserve">Sn-BSTS </w:t>
      </w:r>
      <w:r w:rsidRPr="00594251">
        <w:rPr>
          <w:rFonts w:ascii="Times New Roman" w:hAnsi="Times New Roman" w:cs="Times New Roman"/>
          <w:color w:val="000000" w:themeColor="text1"/>
          <w:sz w:val="24"/>
          <w:szCs w:val="24"/>
        </w:rPr>
        <w:t>samples</w:t>
      </w:r>
      <w:r w:rsidR="007B1F54">
        <w:rPr>
          <w:rFonts w:ascii="Times New Roman" w:hAnsi="Times New Roman" w:cs="Times New Roman" w:hint="eastAsia"/>
          <w:color w:val="000000" w:themeColor="text1"/>
          <w:sz w:val="24"/>
          <w:szCs w:val="24"/>
        </w:rPr>
        <w:t xml:space="preserve"> is dominated by the TSS</w:t>
      </w:r>
      <w:r w:rsidRPr="00594251">
        <w:rPr>
          <w:rFonts w:ascii="Times New Roman" w:hAnsi="Times New Roman" w:cs="Times New Roman"/>
          <w:color w:val="000000" w:themeColor="text1"/>
          <w:sz w:val="24"/>
          <w:szCs w:val="24"/>
        </w:rPr>
        <w:t xml:space="preserve">, and </w:t>
      </w:r>
      <w:r w:rsidR="00F47E69" w:rsidRPr="00594251">
        <w:rPr>
          <w:rFonts w:ascii="Times New Roman" w:hAnsi="Times New Roman" w:cs="Times New Roman"/>
          <w:color w:val="000000" w:themeColor="text1"/>
          <w:sz w:val="24"/>
          <w:szCs w:val="24"/>
        </w:rPr>
        <w:t>the</w:t>
      </w:r>
      <w:r w:rsidRPr="00594251">
        <w:rPr>
          <w:rFonts w:ascii="Times New Roman" w:hAnsi="Times New Roman" w:cs="Times New Roman"/>
          <w:color w:val="000000" w:themeColor="text1"/>
          <w:sz w:val="24"/>
          <w:szCs w:val="24"/>
        </w:rPr>
        <w:t xml:space="preserve"> temperature dependence</w:t>
      </w:r>
      <w:r w:rsidR="000A36AF" w:rsidRPr="00594251">
        <w:rPr>
          <w:rFonts w:ascii="Times New Roman" w:hAnsi="Times New Roman" w:cs="Times New Roman"/>
          <w:color w:val="000000" w:themeColor="text1"/>
          <w:sz w:val="24"/>
          <w:szCs w:val="24"/>
        </w:rPr>
        <w:t xml:space="preserve"> of the resistivity</w:t>
      </w:r>
      <w:r w:rsidRPr="00594251">
        <w:rPr>
          <w:rFonts w:ascii="Times New Roman" w:hAnsi="Times New Roman" w:cs="Times New Roman"/>
          <w:color w:val="000000" w:themeColor="text1"/>
          <w:sz w:val="24"/>
          <w:szCs w:val="24"/>
        </w:rPr>
        <w:t xml:space="preserve"> shows metallic behavior</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007D07">
        <w:rPr>
          <w:rFonts w:ascii="Times New Roman" w:hAnsi="Times New Roman" w:cs="Times New Roman"/>
          <w:color w:val="000000" w:themeColor="text1"/>
          <w:sz w:val="24"/>
          <w:szCs w:val="24"/>
        </w:rPr>
        <w:instrText>ADDIN paperpile_citation &lt;clusterId&gt;O749B196R487O111&lt;/clusterId&gt;&lt;metadata&gt;&lt;citation&gt;&lt;id&gt;1390cba6-4dbc-484a-a883-2db1e2f0c83b&lt;/id&gt;&lt;/citation&gt;&lt;/metadata&gt;&lt;data&gt;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&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[33]</w:t>
      </w:r>
      <w:r w:rsidR="00007D07">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xml:space="preserve">. In Fig. 2(a), </w:t>
      </w:r>
      <w:r w:rsidR="00810077"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resistivity increases from 300 to 230 K, and </w:t>
      </w:r>
      <w:r w:rsidR="001E7EFB" w:rsidRPr="00594251">
        <w:rPr>
          <w:rFonts w:ascii="Times New Roman" w:hAnsi="Times New Roman" w:cs="Times New Roman"/>
          <w:color w:val="000000" w:themeColor="text1"/>
          <w:sz w:val="24"/>
          <w:szCs w:val="24"/>
        </w:rPr>
        <w:t xml:space="preserve">then </w:t>
      </w:r>
      <w:r w:rsidRPr="00594251">
        <w:rPr>
          <w:rFonts w:ascii="Times New Roman" w:hAnsi="Times New Roman" w:cs="Times New Roman"/>
          <w:color w:val="000000" w:themeColor="text1"/>
          <w:sz w:val="24"/>
          <w:szCs w:val="24"/>
        </w:rPr>
        <w:t>decreases to 1.4 K</w:t>
      </w:r>
      <w:r w:rsidR="00D2166C" w:rsidRPr="00594251">
        <w:rPr>
          <w:rFonts w:ascii="Times New Roman" w:hAnsi="Times New Roman" w:cs="Times New Roman"/>
          <w:color w:val="000000" w:themeColor="text1"/>
          <w:sz w:val="24"/>
          <w:szCs w:val="24"/>
        </w:rPr>
        <w:t xml:space="preserve">. </w:t>
      </w:r>
      <w:r w:rsidR="007B1F54">
        <w:rPr>
          <w:rFonts w:ascii="Times New Roman" w:hAnsi="Times New Roman" w:cs="Times New Roman" w:hint="eastAsia"/>
          <w:color w:val="000000" w:themeColor="text1"/>
          <w:sz w:val="24"/>
          <w:szCs w:val="24"/>
        </w:rPr>
        <w:t>This result</w:t>
      </w:r>
      <w:r w:rsidR="00D2166C" w:rsidRPr="00594251">
        <w:rPr>
          <w:rFonts w:ascii="Times New Roman" w:hAnsi="Times New Roman" w:cs="Times New Roman"/>
          <w:color w:val="000000" w:themeColor="text1"/>
          <w:sz w:val="24"/>
          <w:szCs w:val="24"/>
        </w:rPr>
        <w:t xml:space="preserve"> indicates that</w:t>
      </w:r>
      <w:r w:rsidRPr="00594251">
        <w:rPr>
          <w:rFonts w:ascii="Times New Roman" w:hAnsi="Times New Roman" w:cs="Times New Roman"/>
          <w:color w:val="000000" w:themeColor="text1"/>
          <w:sz w:val="24"/>
          <w:szCs w:val="24"/>
        </w:rPr>
        <w:t xml:space="preserve"> the electrical conduct</w:t>
      </w:r>
      <w:r w:rsidR="00CD5758" w:rsidRPr="00594251">
        <w:rPr>
          <w:rFonts w:ascii="Times New Roman" w:hAnsi="Times New Roman" w:cs="Times New Roman"/>
          <w:color w:val="000000" w:themeColor="text1"/>
          <w:sz w:val="24"/>
          <w:szCs w:val="24"/>
        </w:rPr>
        <w:t>ivity</w:t>
      </w:r>
      <w:r w:rsidRPr="00594251">
        <w:rPr>
          <w:rFonts w:ascii="Times New Roman" w:hAnsi="Times New Roman" w:cs="Times New Roman"/>
          <w:color w:val="000000" w:themeColor="text1"/>
          <w:sz w:val="24"/>
          <w:szCs w:val="24"/>
        </w:rPr>
        <w:t xml:space="preserve"> is contributed by </w:t>
      </w:r>
      <w:r w:rsidR="00CD5758" w:rsidRPr="00594251">
        <w:rPr>
          <w:rFonts w:ascii="Times New Roman" w:hAnsi="Times New Roman" w:cs="Times New Roman"/>
          <w:color w:val="000000" w:themeColor="text1"/>
          <w:sz w:val="24"/>
          <w:szCs w:val="24"/>
        </w:rPr>
        <w:t xml:space="preserve">both </w:t>
      </w:r>
      <w:r w:rsidRPr="00594251">
        <w:rPr>
          <w:rFonts w:ascii="Times New Roman" w:hAnsi="Times New Roman" w:cs="Times New Roman"/>
          <w:color w:val="000000" w:themeColor="text1"/>
          <w:sz w:val="24"/>
          <w:szCs w:val="24"/>
        </w:rPr>
        <w:t xml:space="preserve">bulk states and surface </w:t>
      </w:r>
      <w:proofErr w:type="gramStart"/>
      <w:r w:rsidRPr="00594251">
        <w:rPr>
          <w:rFonts w:ascii="Times New Roman" w:hAnsi="Times New Roman" w:cs="Times New Roman"/>
          <w:color w:val="000000" w:themeColor="text1"/>
          <w:sz w:val="24"/>
          <w:szCs w:val="24"/>
        </w:rPr>
        <w:t>states</w:t>
      </w:r>
      <w:r w:rsidR="00D2166C" w:rsidRPr="00594251">
        <w:rPr>
          <w:rFonts w:ascii="Times New Roman" w:hAnsi="Times New Roman" w:cs="Times New Roman"/>
          <w:color w:val="000000" w:themeColor="text1"/>
          <w:sz w:val="24"/>
          <w:szCs w:val="24"/>
        </w:rPr>
        <w:t>,</w:t>
      </w:r>
      <w:r w:rsidRPr="00594251">
        <w:rPr>
          <w:rFonts w:ascii="Times New Roman" w:hAnsi="Times New Roman" w:cs="Times New Roman"/>
          <w:color w:val="000000" w:themeColor="text1"/>
          <w:sz w:val="24"/>
          <w:szCs w:val="24"/>
        </w:rPr>
        <w:t xml:space="preserve"> and</w:t>
      </w:r>
      <w:proofErr w:type="gramEnd"/>
      <w:r w:rsidRPr="00594251">
        <w:rPr>
          <w:rFonts w:ascii="Times New Roman" w:hAnsi="Times New Roman" w:cs="Times New Roman"/>
          <w:color w:val="000000" w:themeColor="text1"/>
          <w:sz w:val="24"/>
          <w:szCs w:val="24"/>
        </w:rPr>
        <w:t xml:space="preserve"> </w:t>
      </w:r>
      <w:r w:rsidR="007B1F54">
        <w:rPr>
          <w:rFonts w:ascii="Times New Roman" w:hAnsi="Times New Roman" w:cs="Times New Roman" w:hint="eastAsia"/>
          <w:color w:val="000000" w:themeColor="text1"/>
          <w:sz w:val="24"/>
          <w:szCs w:val="24"/>
        </w:rPr>
        <w:t xml:space="preserve">is dominated by </w:t>
      </w:r>
      <w:r w:rsidR="00CD5758"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surface states</w:t>
      </w:r>
      <w:r w:rsidR="001D65E0"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 xml:space="preserve">at low temperatures. </w:t>
      </w:r>
    </w:p>
    <w:bookmarkEnd w:id="12"/>
    <w:p w14:paraId="5F0B3EFB" w14:textId="3C71501B" w:rsidR="009168EC" w:rsidRPr="00594251" w:rsidRDefault="009168EC" w:rsidP="00162AC0">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hint="eastAsia"/>
          <w:color w:val="000000" w:themeColor="text1"/>
          <w:sz w:val="24"/>
          <w:szCs w:val="24"/>
        </w:rPr>
        <w:t>F</w:t>
      </w:r>
      <w:r w:rsidRPr="00594251">
        <w:rPr>
          <w:rFonts w:ascii="Times New Roman" w:hAnsi="Times New Roman" w:cs="Times New Roman"/>
          <w:color w:val="000000" w:themeColor="text1"/>
          <w:sz w:val="24"/>
          <w:szCs w:val="24"/>
        </w:rPr>
        <w:t>ig</w:t>
      </w:r>
      <w:r w:rsidR="00084509" w:rsidRPr="00594251">
        <w:rPr>
          <w:rFonts w:ascii="Times New Roman" w:hAnsi="Times New Roman" w:cs="Times New Roman"/>
          <w:color w:val="000000" w:themeColor="text1"/>
          <w:sz w:val="24"/>
          <w:szCs w:val="24"/>
        </w:rPr>
        <w:t>ure</w:t>
      </w:r>
      <w:r w:rsidRPr="00594251">
        <w:rPr>
          <w:rFonts w:ascii="Times New Roman" w:hAnsi="Times New Roman" w:cs="Times New Roman"/>
          <w:color w:val="000000" w:themeColor="text1"/>
          <w:sz w:val="24"/>
          <w:szCs w:val="24"/>
        </w:rPr>
        <w:t xml:space="preserve"> 2 (b) shows</w:t>
      </w:r>
      <w:r w:rsidR="00084509" w:rsidRPr="00594251">
        <w:rPr>
          <w:rFonts w:ascii="Times New Roman" w:hAnsi="Times New Roman" w:cs="Times New Roman"/>
          <w:color w:val="000000" w:themeColor="text1"/>
          <w:sz w:val="24"/>
          <w:szCs w:val="24"/>
        </w:rPr>
        <w:t xml:space="preserve"> the magnetoresistance</w:t>
      </w:r>
      <w:r w:rsidR="00313D5F" w:rsidRPr="00594251">
        <w:rPr>
          <w:rFonts w:ascii="Times New Roman" w:hAnsi="Times New Roman" w:cs="Times New Roman"/>
          <w:color w:val="000000" w:themeColor="text1"/>
          <w:sz w:val="24"/>
          <w:szCs w:val="24"/>
        </w:rPr>
        <w:t xml:space="preserve"> </w:t>
      </w:r>
      <w:r w:rsidR="00D2166C" w:rsidRPr="00594251">
        <w:rPr>
          <w:rFonts w:ascii="Times New Roman" w:hAnsi="Times New Roman" w:cs="Times New Roman"/>
          <w:color w:val="000000" w:themeColor="text1"/>
          <w:sz w:val="24"/>
          <w:szCs w:val="24"/>
        </w:rPr>
        <w:t xml:space="preserve">at different magnetic </w:t>
      </w:r>
      <w:r w:rsidR="00C51663" w:rsidRPr="00594251">
        <w:rPr>
          <w:rFonts w:ascii="Times New Roman" w:hAnsi="Times New Roman" w:cs="Times New Roman"/>
          <w:color w:val="000000" w:themeColor="text1"/>
          <w:sz w:val="24"/>
          <w:szCs w:val="24"/>
        </w:rPr>
        <w:t>field angle</w:t>
      </w:r>
      <w:r w:rsidR="00516A79" w:rsidRPr="00594251">
        <w:rPr>
          <w:rFonts w:ascii="Times New Roman" w:hAnsi="Times New Roman" w:cs="Times New Roman"/>
          <w:color w:val="000000" w:themeColor="text1"/>
          <w:sz w:val="24"/>
          <w:szCs w:val="24"/>
        </w:rPr>
        <w:t>s</w:t>
      </w:r>
      <w:r w:rsidR="00C51663"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θ</m:t>
        </m:r>
      </m:oMath>
      <w:r w:rsidR="00587C91" w:rsidRPr="00594251">
        <w:rPr>
          <w:rFonts w:ascii="Times New Roman" w:hAnsi="Times New Roman" w:cs="Times New Roman" w:hint="eastAsia"/>
          <w:color w:val="000000" w:themeColor="text1"/>
          <w:sz w:val="24"/>
          <w:szCs w:val="24"/>
        </w:rPr>
        <w:t>,</w:t>
      </w:r>
      <w:r w:rsidR="00587C91" w:rsidRPr="00594251">
        <w:rPr>
          <w:rFonts w:ascii="Times New Roman" w:hAnsi="Times New Roman" w:cs="Times New Roman"/>
          <w:color w:val="000000" w:themeColor="text1"/>
          <w:sz w:val="24"/>
          <w:szCs w:val="24"/>
        </w:rPr>
        <w:t xml:space="preserve"> </w:t>
      </w:r>
      <w:r w:rsidR="007B1F54">
        <w:rPr>
          <w:rFonts w:ascii="Times New Roman" w:hAnsi="Times New Roman" w:cs="Times New Roman" w:hint="eastAsia"/>
          <w:color w:val="000000" w:themeColor="text1"/>
          <w:sz w:val="24"/>
          <w:szCs w:val="24"/>
        </w:rPr>
        <w:t>defined as</w:t>
      </w:r>
      <w:r w:rsidR="00587C91" w:rsidRPr="00594251">
        <w:rPr>
          <w:rFonts w:ascii="Times New Roman" w:hAnsi="Times New Roman" w:cs="Times New Roman"/>
          <w:color w:val="000000" w:themeColor="text1"/>
          <w:sz w:val="24"/>
          <w:szCs w:val="24"/>
        </w:rPr>
        <w:t xml:space="preserve"> the angle</w:t>
      </w:r>
      <w:r w:rsidR="00516A79" w:rsidRPr="00594251">
        <w:rPr>
          <w:rFonts w:ascii="Times New Roman" w:hAnsi="Times New Roman" w:cs="Times New Roman"/>
          <w:color w:val="000000" w:themeColor="text1"/>
          <w:sz w:val="24"/>
          <w:szCs w:val="24"/>
        </w:rPr>
        <w:t>s</w:t>
      </w:r>
      <w:r w:rsidR="00587C91" w:rsidRPr="00594251">
        <w:rPr>
          <w:rFonts w:ascii="Times New Roman" w:hAnsi="Times New Roman" w:cs="Times New Roman"/>
          <w:color w:val="000000" w:themeColor="text1"/>
          <w:sz w:val="24"/>
          <w:szCs w:val="24"/>
        </w:rPr>
        <w:t xml:space="preserve"> between the magnetic field and </w:t>
      </w:r>
      <w:r w:rsidR="00F36222" w:rsidRPr="00594251">
        <w:rPr>
          <w:rFonts w:ascii="Times New Roman" w:hAnsi="Times New Roman" w:cs="Times New Roman"/>
          <w:color w:val="000000" w:themeColor="text1"/>
          <w:sz w:val="24"/>
          <w:szCs w:val="24"/>
        </w:rPr>
        <w:t>the normal</w:t>
      </w:r>
      <w:r w:rsidR="00587C91" w:rsidRPr="00594251">
        <w:rPr>
          <w:rFonts w:ascii="Times New Roman" w:hAnsi="Times New Roman" w:cs="Times New Roman"/>
          <w:color w:val="000000" w:themeColor="text1"/>
          <w:sz w:val="24"/>
          <w:szCs w:val="24"/>
        </w:rPr>
        <w:t xml:space="preserve"> to the sample.</w:t>
      </w:r>
      <w:r w:rsidR="0085008A" w:rsidRPr="00594251">
        <w:rPr>
          <w:rFonts w:ascii="Times New Roman" w:hAnsi="Times New Roman" w:cs="Times New Roman"/>
          <w:color w:val="000000" w:themeColor="text1"/>
          <w:sz w:val="24"/>
          <w:szCs w:val="24"/>
        </w:rPr>
        <w:t xml:space="preserve"> The measurements were performed at</w:t>
      </w:r>
      <w:r w:rsidR="00D2166C"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T=1.4 </m:t>
        </m:r>
        <m:r>
          <m:rPr>
            <m:sty m:val="p"/>
          </m:rPr>
          <w:rPr>
            <w:rFonts w:ascii="Cambria Math" w:hAnsi="Cambria Math" w:cs="Times New Roman"/>
            <w:color w:val="000000" w:themeColor="text1"/>
            <w:sz w:val="24"/>
            <w:szCs w:val="24"/>
          </w:rPr>
          <m:t>K</m:t>
        </m:r>
      </m:oMath>
      <w:r w:rsidR="00950648" w:rsidRPr="00594251">
        <w:rPr>
          <w:rFonts w:ascii="Times New Roman" w:hAnsi="Times New Roman" w:cs="Times New Roman" w:hint="eastAsia"/>
          <w:iCs/>
          <w:color w:val="000000" w:themeColor="text1"/>
          <w:sz w:val="24"/>
          <w:szCs w:val="24"/>
        </w:rPr>
        <w:t xml:space="preserve"> </w:t>
      </w:r>
      <w:r w:rsidR="00950648" w:rsidRPr="00594251">
        <w:rPr>
          <w:rFonts w:ascii="Times New Roman" w:hAnsi="Times New Roman" w:cs="Times New Roman"/>
          <w:iCs/>
          <w:color w:val="000000" w:themeColor="text1"/>
          <w:sz w:val="24"/>
          <w:szCs w:val="24"/>
        </w:rPr>
        <w:t xml:space="preserve">and a gate bias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 xml:space="preserve">=-1.5 </m:t>
        </m:r>
        <m:r>
          <m:rPr>
            <m:sty m:val="p"/>
          </m:rPr>
          <w:rPr>
            <w:rFonts w:ascii="Cambria Math" w:hAnsi="Cambria Math" w:cs="Times New Roman"/>
            <w:color w:val="000000" w:themeColor="text1"/>
            <w:sz w:val="24"/>
            <w:szCs w:val="24"/>
          </w:rPr>
          <m:t>V</m:t>
        </m:r>
      </m:oMath>
      <w:r w:rsidR="00084509" w:rsidRPr="00594251">
        <w:rPr>
          <w:rFonts w:ascii="Times New Roman" w:hAnsi="Times New Roman" w:cs="Times New Roman"/>
          <w:color w:val="000000" w:themeColor="text1"/>
          <w:sz w:val="24"/>
          <w:szCs w:val="24"/>
        </w:rPr>
        <w:t>. At high fields (</w:t>
      </w:r>
      <m:oMath>
        <m:r>
          <w:rPr>
            <w:rFonts w:ascii="Cambria Math" w:hAnsi="Cambria Math" w:cs="Times New Roman"/>
            <w:color w:val="000000" w:themeColor="text1"/>
            <w:sz w:val="24"/>
            <w:szCs w:val="24"/>
          </w:rPr>
          <m:t xml:space="preserve">B&gt;5 </m:t>
        </m:r>
        <m:r>
          <m:rPr>
            <m:sty m:val="p"/>
          </m:rPr>
          <w:rPr>
            <w:rFonts w:ascii="Cambria Math" w:hAnsi="Cambria Math" w:cs="Times New Roman"/>
            <w:color w:val="000000" w:themeColor="text1"/>
            <w:sz w:val="24"/>
            <w:szCs w:val="24"/>
          </w:rPr>
          <m:t>T</m:t>
        </m:r>
      </m:oMath>
      <w:r w:rsidR="00084509" w:rsidRPr="00594251">
        <w:rPr>
          <w:rFonts w:ascii="Times New Roman" w:hAnsi="Times New Roman" w:cs="Times New Roman"/>
          <w:color w:val="000000" w:themeColor="text1"/>
          <w:sz w:val="24"/>
          <w:szCs w:val="24"/>
        </w:rPr>
        <w:t xml:space="preserve">), </w:t>
      </w:r>
      <w:r w:rsidR="00810077" w:rsidRPr="00594251">
        <w:rPr>
          <w:rFonts w:ascii="Times New Roman" w:hAnsi="Times New Roman" w:cs="Times New Roman"/>
          <w:color w:val="000000" w:themeColor="text1"/>
          <w:sz w:val="24"/>
          <w:szCs w:val="24"/>
        </w:rPr>
        <w:t xml:space="preserve">clear </w:t>
      </w:r>
      <w:r w:rsidR="00084509" w:rsidRPr="00594251">
        <w:rPr>
          <w:rFonts w:ascii="Times New Roman" w:hAnsi="Times New Roman" w:cs="Times New Roman"/>
          <w:color w:val="000000" w:themeColor="text1"/>
          <w:sz w:val="24"/>
          <w:szCs w:val="24"/>
        </w:rPr>
        <w:t xml:space="preserve">SdH oscillations are observed. </w:t>
      </w:r>
      <w:r w:rsidR="0085008A" w:rsidRPr="00594251">
        <w:rPr>
          <w:rFonts w:ascii="Times New Roman" w:hAnsi="Times New Roman" w:cs="Times New Roman"/>
          <w:color w:val="000000" w:themeColor="text1"/>
          <w:sz w:val="24"/>
          <w:szCs w:val="24"/>
        </w:rPr>
        <w:t>In general, t</w:t>
      </w:r>
      <w:r w:rsidR="00084509" w:rsidRPr="00594251">
        <w:rPr>
          <w:rFonts w:ascii="Times New Roman" w:hAnsi="Times New Roman" w:cs="Times New Roman"/>
          <w:color w:val="000000" w:themeColor="text1"/>
          <w:sz w:val="24"/>
          <w:szCs w:val="24"/>
        </w:rPr>
        <w:t xml:space="preserve">he angular dependence of </w:t>
      </w:r>
      <w:r w:rsidR="00291508" w:rsidRPr="00594251">
        <w:rPr>
          <w:rFonts w:ascii="Times New Roman" w:hAnsi="Times New Roman" w:cs="Times New Roman"/>
          <w:color w:val="000000" w:themeColor="text1"/>
          <w:sz w:val="24"/>
          <w:szCs w:val="24"/>
        </w:rPr>
        <w:t>quantum</w:t>
      </w:r>
      <w:r w:rsidR="00084509" w:rsidRPr="00594251">
        <w:rPr>
          <w:rFonts w:ascii="Times New Roman" w:hAnsi="Times New Roman" w:cs="Times New Roman"/>
          <w:color w:val="000000" w:themeColor="text1"/>
          <w:sz w:val="24"/>
          <w:szCs w:val="24"/>
        </w:rPr>
        <w:t xml:space="preserve"> oscillations </w:t>
      </w:r>
      <w:r w:rsidR="00516A79" w:rsidRPr="00594251">
        <w:rPr>
          <w:rFonts w:ascii="Times New Roman" w:hAnsi="Times New Roman" w:cs="Times New Roman"/>
          <w:color w:val="000000" w:themeColor="text1"/>
          <w:sz w:val="24"/>
          <w:szCs w:val="24"/>
        </w:rPr>
        <w:t>provides</w:t>
      </w:r>
      <w:r w:rsidR="00084509" w:rsidRPr="00594251">
        <w:rPr>
          <w:rFonts w:ascii="Times New Roman" w:hAnsi="Times New Roman" w:cs="Times New Roman"/>
          <w:color w:val="000000" w:themeColor="text1"/>
          <w:sz w:val="24"/>
          <w:szCs w:val="24"/>
        </w:rPr>
        <w:t xml:space="preserve"> information </w:t>
      </w:r>
      <w:r w:rsidR="00516A79" w:rsidRPr="00594251">
        <w:rPr>
          <w:rFonts w:ascii="Times New Roman" w:hAnsi="Times New Roman" w:cs="Times New Roman"/>
          <w:color w:val="000000" w:themeColor="text1"/>
          <w:sz w:val="24"/>
          <w:szCs w:val="24"/>
        </w:rPr>
        <w:t>on the</w:t>
      </w:r>
      <w:r w:rsidR="00084509" w:rsidRPr="00594251">
        <w:rPr>
          <w:rFonts w:ascii="Times New Roman" w:hAnsi="Times New Roman" w:cs="Times New Roman"/>
          <w:color w:val="000000" w:themeColor="text1"/>
          <w:sz w:val="24"/>
          <w:szCs w:val="24"/>
        </w:rPr>
        <w:t xml:space="preserve"> Fermi surface</w:t>
      </w:r>
      <w:r w:rsidR="00007D07">
        <w:rPr>
          <w:rFonts w:ascii="Times New Roman" w:hAnsi="Times New Roman" w:cs="Times New Roman" w:hint="eastAsia"/>
          <w:color w:val="000000" w:themeColor="text1"/>
          <w:sz w:val="24"/>
          <w:szCs w:val="24"/>
        </w:rPr>
        <w:t xml:space="preserve"> </w:t>
      </w:r>
      <w:r w:rsidR="00007D07">
        <w:rPr>
          <w:rFonts w:ascii="Times New Roman" w:hAnsi="Times New Roman" w:cs="Times New Roman"/>
          <w:color w:val="000000" w:themeColor="text1"/>
          <w:sz w:val="24"/>
          <w:szCs w:val="24"/>
        </w:rPr>
        <w:fldChar w:fldCharType="begin" w:fldLock="1"/>
      </w:r>
      <w:r w:rsidR="004F7282">
        <w:rPr>
          <w:rFonts w:ascii="Times New Roman" w:hAnsi="Times New Roman" w:cs="Times New Roman"/>
          <w:color w:val="000000" w:themeColor="text1"/>
          <w:sz w:val="24"/>
          <w:szCs w:val="24"/>
        </w:rPr>
        <w:instrText>ADDIN paperpile_citation &lt;clusterId&gt;U398I386X976B669&lt;/clusterId&gt;&lt;metadata&gt;&lt;citation&gt;&lt;id&gt;09c66ccc-762c-4ec2-a267-a94fb7cd19be&lt;/id&gt;&lt;/citation&gt;&lt;citation&gt;&lt;id&gt;8ad99ff0-f3ef-45f8-8585-158b65fd27cf&lt;/id&gt;&lt;/citation&gt;&lt;/metadata&gt;&lt;data&gt;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&lt;/data&gt; \* MERGEFORMAT</w:instrText>
      </w:r>
      <w:r w:rsidR="00007D0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[34,35]</w:t>
      </w:r>
      <w:r w:rsidR="00007D07">
        <w:rPr>
          <w:rFonts w:ascii="Times New Roman" w:hAnsi="Times New Roman" w:cs="Times New Roman"/>
          <w:color w:val="000000" w:themeColor="text1"/>
          <w:sz w:val="24"/>
          <w:szCs w:val="24"/>
        </w:rPr>
        <w:fldChar w:fldCharType="end"/>
      </w:r>
      <w:r w:rsidR="00313D5F" w:rsidRPr="00594251">
        <w:rPr>
          <w:rFonts w:ascii="Times New Roman" w:hAnsi="Times New Roman" w:cs="Times New Roman"/>
          <w:color w:val="000000" w:themeColor="text1"/>
          <w:sz w:val="24"/>
          <w:szCs w:val="24"/>
        </w:rPr>
        <w:t xml:space="preserve">. In 2D electron systems, only </w:t>
      </w:r>
      <w:r w:rsidR="00516A79" w:rsidRPr="00594251">
        <w:rPr>
          <w:rFonts w:ascii="Times New Roman" w:hAnsi="Times New Roman" w:cs="Times New Roman"/>
          <w:color w:val="000000" w:themeColor="text1"/>
          <w:sz w:val="24"/>
          <w:szCs w:val="24"/>
        </w:rPr>
        <w:t xml:space="preserve">the </w:t>
      </w:r>
      <w:r w:rsidR="00313D5F" w:rsidRPr="00594251">
        <w:rPr>
          <w:rFonts w:ascii="Times New Roman" w:hAnsi="Times New Roman" w:cs="Times New Roman"/>
          <w:color w:val="000000" w:themeColor="text1"/>
          <w:sz w:val="24"/>
          <w:szCs w:val="24"/>
        </w:rPr>
        <w:t xml:space="preserve">perpendicular part of </w:t>
      </w:r>
      <m:oMath>
        <m:r>
          <m:rPr>
            <m:sty m:val="bi"/>
          </m:rPr>
          <w:rPr>
            <w:rFonts w:ascii="Cambria Math" w:hAnsi="Cambria Math" w:cs="Times New Roman"/>
            <w:color w:val="000000" w:themeColor="text1"/>
            <w:sz w:val="24"/>
            <w:szCs w:val="24"/>
          </w:rPr>
          <m:t>B</m:t>
        </m:r>
      </m:oMath>
      <w:r w:rsidR="00810077" w:rsidRPr="00594251">
        <w:rPr>
          <w:rFonts w:ascii="Times New Roman" w:hAnsi="Times New Roman" w:cs="Times New Roman"/>
          <w:color w:val="000000" w:themeColor="text1"/>
          <w:sz w:val="24"/>
          <w:szCs w:val="24"/>
        </w:rPr>
        <w:t xml:space="preserve"> </w:t>
      </w:r>
      <w:r w:rsidR="00313D5F" w:rsidRPr="00594251">
        <w:rPr>
          <w:rFonts w:ascii="Times New Roman" w:hAnsi="Times New Roman" w:cs="Times New Roman"/>
          <w:color w:val="000000" w:themeColor="text1"/>
          <w:sz w:val="24"/>
          <w:szCs w:val="24"/>
        </w:rPr>
        <w:t xml:space="preserve">to the 2D electrons contributes to </w:t>
      </w:r>
      <w:r w:rsidR="00BC7472">
        <w:rPr>
          <w:rFonts w:ascii="Times New Roman" w:hAnsi="Times New Roman" w:cs="Times New Roman" w:hint="eastAsia"/>
          <w:color w:val="000000" w:themeColor="text1"/>
          <w:sz w:val="24"/>
          <w:szCs w:val="24"/>
        </w:rPr>
        <w:t xml:space="preserve">the </w:t>
      </w:r>
      <w:r w:rsidR="00313D5F" w:rsidRPr="00594251">
        <w:rPr>
          <w:rFonts w:ascii="Times New Roman" w:hAnsi="Times New Roman" w:cs="Times New Roman"/>
          <w:color w:val="000000" w:themeColor="text1"/>
          <w:sz w:val="24"/>
          <w:szCs w:val="24"/>
        </w:rPr>
        <w:t xml:space="preserve">Landau quantization, and the angular dependence of </w:t>
      </w:r>
      <w:r w:rsidR="001E7EFB" w:rsidRPr="00594251">
        <w:rPr>
          <w:rFonts w:ascii="Times New Roman" w:hAnsi="Times New Roman" w:cs="Times New Roman"/>
          <w:color w:val="000000" w:themeColor="text1"/>
          <w:sz w:val="24"/>
          <w:szCs w:val="24"/>
        </w:rPr>
        <w:t xml:space="preserve">the SdH frequency </w:t>
      </w:r>
      <m:oMath>
        <m:r>
          <w:rPr>
            <w:rFonts w:ascii="Cambria Math" w:hAnsi="Cambria Math" w:cs="Times New Roman"/>
            <w:color w:val="000000" w:themeColor="text1"/>
            <w:sz w:val="24"/>
            <w:szCs w:val="24"/>
          </w:rPr>
          <m:t>F</m:t>
        </m:r>
      </m:oMath>
      <w:r w:rsidR="00313D5F" w:rsidRPr="00594251">
        <w:rPr>
          <w:rFonts w:ascii="Times New Roman" w:hAnsi="Times New Roman" w:cs="Times New Roman" w:hint="eastAsia"/>
          <w:color w:val="000000" w:themeColor="text1"/>
          <w:sz w:val="24"/>
          <w:szCs w:val="24"/>
        </w:rPr>
        <w:t xml:space="preserve"> </w:t>
      </w:r>
      <w:r w:rsidR="00B356C7" w:rsidRPr="00594251">
        <w:rPr>
          <w:rFonts w:ascii="Times New Roman" w:hAnsi="Times New Roman" w:cs="Times New Roman"/>
          <w:color w:val="000000" w:themeColor="text1"/>
          <w:sz w:val="24"/>
          <w:szCs w:val="24"/>
        </w:rPr>
        <w:t xml:space="preserve">should </w:t>
      </w:r>
      <w:r w:rsidR="00313D5F" w:rsidRPr="00594251">
        <w:rPr>
          <w:rFonts w:ascii="Times New Roman" w:hAnsi="Times New Roman" w:cs="Times New Roman"/>
          <w:color w:val="000000" w:themeColor="text1"/>
          <w:sz w:val="24"/>
          <w:szCs w:val="24"/>
        </w:rPr>
        <w:t xml:space="preserve">follow </w:t>
      </w:r>
      <m:oMath>
        <m:r>
          <w:rPr>
            <w:rFonts w:ascii="Cambria Math" w:hAnsi="Cambria Math" w:cs="Times New Roman"/>
            <w:color w:val="000000" w:themeColor="text1"/>
            <w:sz w:val="24"/>
            <w:szCs w:val="24"/>
          </w:rPr>
          <m:t>F=</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/cos</m:t>
        </m:r>
        <m:r>
          <w:rPr>
            <w:rFonts w:ascii="Cambria Math" w:hAnsi="Cambria Math" w:cs="Times New Roman"/>
            <w:color w:val="000000" w:themeColor="text1"/>
            <w:sz w:val="24"/>
            <w:szCs w:val="24"/>
          </w:rPr>
          <m:t>θ</m:t>
        </m:r>
      </m:oMath>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2924C1">
        <w:rPr>
          <w:rFonts w:ascii="Times New Roman" w:hAnsi="Times New Roman" w:cs="Times New Roman"/>
          <w:color w:val="000000" w:themeColor="text1"/>
          <w:sz w:val="24"/>
          <w:szCs w:val="24"/>
        </w:rPr>
        <w:instrText>ADDIN paperpile_citation &lt;clusterId&gt;R554F514B295Y625&lt;/clusterId&gt;&lt;metadata&gt;&lt;citation&gt;&lt;id&gt;2a65f1f1-eff5-44d6-964a-97a48fb02751&lt;/id&gt;&lt;/citation&gt;&lt;/metadata&gt;&lt;data&gt;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&lt;/data&gt; \* MERGEFORMAT</w:instrText>
      </w:r>
      <w:r w:rsidR="002924C1">
        <w:rPr>
          <w:rFonts w:ascii="Times New Roman" w:hAnsi="Times New Roman" w:cs="Times New Roman"/>
          <w:color w:val="000000" w:themeColor="text1"/>
          <w:sz w:val="24"/>
          <w:szCs w:val="24"/>
        </w:rPr>
        <w:fldChar w:fldCharType="separate"/>
      </w:r>
      <w:r w:rsidR="004F7282">
        <w:rPr>
          <w:rFonts w:ascii="Times New Roman" w:hAnsi="Times New Roman" w:cs="Times New Roman"/>
          <w:noProof/>
          <w:color w:val="000000" w:themeColor="text1"/>
          <w:sz w:val="24"/>
          <w:szCs w:val="24"/>
        </w:rPr>
        <w:t>[26]</w:t>
      </w:r>
      <w:r w:rsidR="002924C1">
        <w:rPr>
          <w:rFonts w:ascii="Times New Roman" w:hAnsi="Times New Roman" w:cs="Times New Roman"/>
          <w:color w:val="000000" w:themeColor="text1"/>
          <w:sz w:val="24"/>
          <w:szCs w:val="24"/>
        </w:rPr>
        <w:fldChar w:fldCharType="end"/>
      </w:r>
      <w:r w:rsidR="00313D5F" w:rsidRPr="00594251">
        <w:rPr>
          <w:rFonts w:ascii="Times New Roman" w:hAnsi="Times New Roman" w:cs="Times New Roman" w:hint="eastAsia"/>
          <w:color w:val="000000" w:themeColor="text1"/>
          <w:sz w:val="24"/>
          <w:szCs w:val="24"/>
        </w:rPr>
        <w:t>.</w:t>
      </w:r>
      <w:r w:rsidR="00084509" w:rsidRPr="00594251">
        <w:rPr>
          <w:rFonts w:ascii="Times New Roman" w:hAnsi="Times New Roman" w:cs="Times New Roman"/>
          <w:color w:val="000000" w:themeColor="text1"/>
          <w:sz w:val="24"/>
          <w:szCs w:val="24"/>
        </w:rPr>
        <w:t xml:space="preserve"> Fig</w:t>
      </w:r>
      <w:r w:rsidR="00313D5F" w:rsidRPr="00594251">
        <w:rPr>
          <w:rFonts w:ascii="Times New Roman" w:hAnsi="Times New Roman" w:cs="Times New Roman"/>
          <w:color w:val="000000" w:themeColor="text1"/>
          <w:sz w:val="24"/>
          <w:szCs w:val="24"/>
        </w:rPr>
        <w:t>ure</w:t>
      </w:r>
      <w:r w:rsidR="00084509" w:rsidRPr="00594251">
        <w:rPr>
          <w:rFonts w:ascii="Times New Roman" w:hAnsi="Times New Roman" w:cs="Times New Roman"/>
          <w:color w:val="000000" w:themeColor="text1"/>
          <w:sz w:val="24"/>
          <w:szCs w:val="24"/>
        </w:rPr>
        <w:t xml:space="preserve"> 2 (c) shows the </w:t>
      </w:r>
      <w:r w:rsidR="00313D5F" w:rsidRPr="00594251">
        <w:rPr>
          <w:rFonts w:ascii="Times New Roman" w:hAnsi="Times New Roman" w:cs="Times New Roman"/>
          <w:color w:val="000000" w:themeColor="text1"/>
          <w:sz w:val="24"/>
          <w:szCs w:val="24"/>
        </w:rPr>
        <w:t>Fourier transform</w:t>
      </w:r>
      <w:r w:rsidR="00975BDC" w:rsidRPr="00594251">
        <w:rPr>
          <w:rFonts w:ascii="Times New Roman" w:hAnsi="Times New Roman" w:cs="Times New Roman"/>
          <w:color w:val="000000" w:themeColor="text1"/>
          <w:sz w:val="24"/>
          <w:szCs w:val="24"/>
        </w:rPr>
        <w:t xml:space="preserve"> spectra</w:t>
      </w:r>
      <w:r w:rsidR="00313D5F" w:rsidRPr="00594251">
        <w:rPr>
          <w:rFonts w:ascii="Times New Roman" w:hAnsi="Times New Roman" w:cs="Times New Roman"/>
          <w:color w:val="000000" w:themeColor="text1"/>
          <w:sz w:val="24"/>
          <w:szCs w:val="24"/>
        </w:rPr>
        <w:t xml:space="preserve"> of the oscillation</w:t>
      </w:r>
      <w:r w:rsidR="009B252B" w:rsidRPr="00594251">
        <w:rPr>
          <w:rFonts w:ascii="Times New Roman" w:hAnsi="Times New Roman" w:cs="Times New Roman"/>
          <w:color w:val="000000" w:themeColor="text1"/>
          <w:sz w:val="24"/>
          <w:szCs w:val="24"/>
        </w:rPr>
        <w:t>s</w:t>
      </w:r>
      <w:r w:rsidR="0085008A" w:rsidRPr="00594251">
        <w:rPr>
          <w:rFonts w:ascii="Times New Roman" w:hAnsi="Times New Roman" w:cs="Times New Roman"/>
          <w:color w:val="000000" w:themeColor="text1"/>
          <w:sz w:val="24"/>
          <w:szCs w:val="24"/>
        </w:rPr>
        <w:t>,</w:t>
      </w:r>
      <w:r w:rsidR="00313D5F" w:rsidRPr="00594251">
        <w:rPr>
          <w:rFonts w:ascii="Times New Roman" w:hAnsi="Times New Roman" w:cs="Times New Roman"/>
          <w:color w:val="000000" w:themeColor="text1"/>
          <w:sz w:val="24"/>
          <w:szCs w:val="24"/>
        </w:rPr>
        <w:t xml:space="preserve"> and </w:t>
      </w:r>
      <w:r w:rsidR="001E7EFB" w:rsidRPr="00594251">
        <w:rPr>
          <w:rFonts w:ascii="Times New Roman" w:hAnsi="Times New Roman" w:cs="Times New Roman"/>
          <w:color w:val="000000" w:themeColor="text1"/>
          <w:sz w:val="24"/>
          <w:szCs w:val="24"/>
        </w:rPr>
        <w:t xml:space="preserve">the </w:t>
      </w:r>
      <w:r w:rsidR="00313D5F" w:rsidRPr="00594251">
        <w:rPr>
          <w:rFonts w:ascii="Times New Roman" w:hAnsi="Times New Roman" w:cs="Times New Roman"/>
          <w:color w:val="000000" w:themeColor="text1"/>
          <w:sz w:val="24"/>
          <w:szCs w:val="24"/>
        </w:rPr>
        <w:t xml:space="preserve">inset shows </w:t>
      </w:r>
      <w:r w:rsidR="00684BFE" w:rsidRPr="00594251">
        <w:rPr>
          <w:rFonts w:ascii="Times New Roman" w:hAnsi="Times New Roman" w:cs="Times New Roman"/>
          <w:color w:val="000000" w:themeColor="text1"/>
          <w:sz w:val="24"/>
          <w:szCs w:val="24"/>
        </w:rPr>
        <w:t xml:space="preserve">the angular dependence of </w:t>
      </w:r>
      <m:oMath>
        <m:r>
          <w:rPr>
            <w:rFonts w:ascii="Cambria Math" w:hAnsi="Cambria Math" w:cs="Times New Roman"/>
            <w:color w:val="000000" w:themeColor="text1"/>
            <w:sz w:val="24"/>
            <w:szCs w:val="24"/>
          </w:rPr>
          <m:t>F</m:t>
        </m:r>
      </m:oMath>
      <w:r w:rsidR="00684BFE" w:rsidRPr="00594251">
        <w:rPr>
          <w:rFonts w:ascii="Times New Roman" w:hAnsi="Times New Roman" w:cs="Times New Roman" w:hint="eastAsia"/>
          <w:color w:val="000000" w:themeColor="text1"/>
          <w:sz w:val="24"/>
          <w:szCs w:val="24"/>
        </w:rPr>
        <w:t>.</w:t>
      </w:r>
      <w:r w:rsidR="00684BFE" w:rsidRPr="00594251">
        <w:rPr>
          <w:rFonts w:ascii="Times New Roman" w:hAnsi="Times New Roman" w:cs="Times New Roman"/>
          <w:color w:val="000000" w:themeColor="text1"/>
          <w:sz w:val="24"/>
          <w:szCs w:val="24"/>
        </w:rPr>
        <w:t xml:space="preserve"> It shows </w:t>
      </w:r>
      <w:r w:rsidR="00313D5F" w:rsidRPr="00594251">
        <w:rPr>
          <w:rFonts w:ascii="Times New Roman" w:hAnsi="Times New Roman" w:cs="Times New Roman"/>
          <w:color w:val="000000" w:themeColor="text1"/>
          <w:sz w:val="24"/>
          <w:szCs w:val="24"/>
        </w:rPr>
        <w:t xml:space="preserve">that </w:t>
      </w:r>
      <w:r w:rsidR="00F0664E" w:rsidRPr="00594251">
        <w:rPr>
          <w:rFonts w:ascii="Times New Roman" w:hAnsi="Times New Roman" w:cs="Times New Roman"/>
          <w:color w:val="000000" w:themeColor="text1"/>
          <w:sz w:val="24"/>
          <w:szCs w:val="24"/>
        </w:rPr>
        <w:t xml:space="preserve">the experimental values of </w:t>
      </w:r>
      <m:oMath>
        <m:r>
          <w:rPr>
            <w:rFonts w:ascii="Cambria Math" w:hAnsi="Cambria Math" w:cs="Times New Roman"/>
            <w:color w:val="000000" w:themeColor="text1"/>
            <w:sz w:val="24"/>
            <w:szCs w:val="24"/>
          </w:rPr>
          <m:t>F</m:t>
        </m:r>
      </m:oMath>
      <w:r w:rsidR="00084509" w:rsidRPr="00594251">
        <w:rPr>
          <w:rFonts w:ascii="Times New Roman" w:hAnsi="Times New Roman" w:cs="Times New Roman"/>
          <w:color w:val="000000" w:themeColor="text1"/>
          <w:sz w:val="24"/>
          <w:szCs w:val="24"/>
        </w:rPr>
        <w:t xml:space="preserve"> </w:t>
      </w:r>
      <w:r w:rsidR="00CC3074" w:rsidRPr="00594251">
        <w:rPr>
          <w:rFonts w:ascii="Times New Roman" w:hAnsi="Times New Roman" w:cs="Times New Roman"/>
          <w:color w:val="000000" w:themeColor="text1"/>
          <w:sz w:val="24"/>
          <w:szCs w:val="24"/>
        </w:rPr>
        <w:t>are</w:t>
      </w:r>
      <w:r w:rsidR="00F0664E" w:rsidRPr="00594251">
        <w:rPr>
          <w:rFonts w:ascii="Times New Roman" w:hAnsi="Times New Roman" w:cs="Times New Roman"/>
          <w:color w:val="000000" w:themeColor="text1"/>
          <w:sz w:val="24"/>
          <w:szCs w:val="24"/>
        </w:rPr>
        <w:t xml:space="preserve"> </w:t>
      </w:r>
      <w:r w:rsidR="00084509" w:rsidRPr="00594251">
        <w:rPr>
          <w:rFonts w:ascii="Times New Roman" w:hAnsi="Times New Roman" w:cs="Times New Roman"/>
          <w:color w:val="000000" w:themeColor="text1"/>
          <w:sz w:val="24"/>
          <w:szCs w:val="24"/>
        </w:rPr>
        <w:t xml:space="preserve">well fitted </w:t>
      </w:r>
      <w:r w:rsidR="006045DB" w:rsidRPr="00594251">
        <w:rPr>
          <w:rFonts w:ascii="Times New Roman" w:hAnsi="Times New Roman" w:cs="Times New Roman"/>
          <w:color w:val="000000" w:themeColor="text1"/>
          <w:sz w:val="24"/>
          <w:szCs w:val="24"/>
        </w:rPr>
        <w:t>by</w:t>
      </w:r>
      <w:r w:rsidR="00084509" w:rsidRPr="00594251">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/cos</m:t>
        </m:r>
        <m:r>
          <w:rPr>
            <w:rFonts w:ascii="Cambria Math" w:hAnsi="Cambria Math" w:cs="Times New Roman"/>
            <w:color w:val="000000" w:themeColor="text1"/>
            <w:sz w:val="24"/>
            <w:szCs w:val="24"/>
          </w:rPr>
          <m:t>θ</m:t>
        </m:r>
      </m:oMath>
      <w:r w:rsidR="00084509" w:rsidRPr="00594251">
        <w:rPr>
          <w:rFonts w:ascii="Times New Roman" w:hAnsi="Times New Roman" w:cs="Times New Roman"/>
          <w:color w:val="000000" w:themeColor="text1"/>
          <w:sz w:val="24"/>
          <w:szCs w:val="24"/>
        </w:rPr>
        <w:t>. Thus</w:t>
      </w:r>
      <w:r w:rsidR="006045DB" w:rsidRPr="00594251">
        <w:rPr>
          <w:rFonts w:ascii="Times New Roman" w:hAnsi="Times New Roman" w:cs="Times New Roman"/>
          <w:color w:val="000000" w:themeColor="text1"/>
          <w:sz w:val="24"/>
          <w:szCs w:val="24"/>
        </w:rPr>
        <w:t>,</w:t>
      </w:r>
      <w:r w:rsidR="00084509" w:rsidRPr="00594251">
        <w:rPr>
          <w:rFonts w:ascii="Times New Roman" w:hAnsi="Times New Roman" w:cs="Times New Roman"/>
          <w:color w:val="000000" w:themeColor="text1"/>
          <w:sz w:val="24"/>
          <w:szCs w:val="24"/>
        </w:rPr>
        <w:t xml:space="preserve"> </w:t>
      </w:r>
      <w:r w:rsidR="00810077" w:rsidRPr="00594251">
        <w:rPr>
          <w:rFonts w:ascii="Times New Roman" w:hAnsi="Times New Roman" w:cs="Times New Roman"/>
          <w:color w:val="000000" w:themeColor="text1"/>
          <w:sz w:val="24"/>
          <w:szCs w:val="24"/>
        </w:rPr>
        <w:t xml:space="preserve">we can conclude that </w:t>
      </w:r>
      <w:r w:rsidR="00084509" w:rsidRPr="00594251">
        <w:rPr>
          <w:rFonts w:ascii="Times New Roman" w:hAnsi="Times New Roman" w:cs="Times New Roman"/>
          <w:color w:val="000000" w:themeColor="text1"/>
          <w:sz w:val="24"/>
          <w:szCs w:val="24"/>
        </w:rPr>
        <w:t>the SdH oscillation</w:t>
      </w:r>
      <w:r w:rsidR="00F46663" w:rsidRPr="00594251">
        <w:rPr>
          <w:rFonts w:ascii="Times New Roman" w:hAnsi="Times New Roman" w:cs="Times New Roman"/>
          <w:color w:val="000000" w:themeColor="text1"/>
          <w:sz w:val="24"/>
          <w:szCs w:val="24"/>
        </w:rPr>
        <w:t>s</w:t>
      </w:r>
      <w:r w:rsidR="00084509" w:rsidRPr="00594251">
        <w:rPr>
          <w:rFonts w:ascii="Times New Roman" w:hAnsi="Times New Roman" w:cs="Times New Roman"/>
          <w:color w:val="000000" w:themeColor="text1"/>
          <w:sz w:val="24"/>
          <w:szCs w:val="24"/>
        </w:rPr>
        <w:t xml:space="preserve"> in Fig</w:t>
      </w:r>
      <w:r w:rsidR="006045DB" w:rsidRPr="00594251">
        <w:rPr>
          <w:rFonts w:ascii="Times New Roman" w:hAnsi="Times New Roman" w:cs="Times New Roman"/>
          <w:color w:val="000000" w:themeColor="text1"/>
          <w:sz w:val="24"/>
          <w:szCs w:val="24"/>
        </w:rPr>
        <w:t>.</w:t>
      </w:r>
      <w:r w:rsidR="00084509" w:rsidRPr="00594251">
        <w:rPr>
          <w:rFonts w:ascii="Times New Roman" w:hAnsi="Times New Roman" w:cs="Times New Roman"/>
          <w:color w:val="000000" w:themeColor="text1"/>
          <w:sz w:val="24"/>
          <w:szCs w:val="24"/>
        </w:rPr>
        <w:t xml:space="preserve"> 2 (b) stem from 2D electrons. </w:t>
      </w:r>
    </w:p>
    <w:p w14:paraId="498F8484" w14:textId="3DA2663F" w:rsidR="00E50EA5" w:rsidRPr="00594251" w:rsidRDefault="009612B3" w:rsidP="00CC3074">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hint="eastAsia"/>
          <w:color w:val="000000" w:themeColor="text1"/>
          <w:sz w:val="24"/>
          <w:szCs w:val="24"/>
        </w:rPr>
        <w:t>F</w:t>
      </w:r>
      <w:r w:rsidRPr="00594251">
        <w:rPr>
          <w:rFonts w:ascii="Times New Roman" w:hAnsi="Times New Roman" w:cs="Times New Roman"/>
          <w:color w:val="000000" w:themeColor="text1"/>
          <w:sz w:val="24"/>
          <w:szCs w:val="24"/>
        </w:rPr>
        <w:t>igure 2 (d) shows the magnetic field dependence</w:t>
      </w:r>
      <w:r w:rsidR="007B1F54">
        <w:rPr>
          <w:rFonts w:ascii="Times New Roman" w:hAnsi="Times New Roman" w:cs="Times New Roman" w:hint="eastAsia"/>
          <w:color w:val="000000" w:themeColor="text1"/>
          <w:sz w:val="24"/>
          <w:szCs w:val="24"/>
        </w:rPr>
        <w:t>s</w:t>
      </w:r>
      <w:r w:rsidRPr="00594251">
        <w:rPr>
          <w:rFonts w:ascii="Times New Roman" w:hAnsi="Times New Roman" w:cs="Times New Roman"/>
          <w:color w:val="000000" w:themeColor="text1"/>
          <w:sz w:val="24"/>
          <w:szCs w:val="24"/>
        </w:rPr>
        <w:t xml:space="preserve">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and the oscillatory part of the resistance (</w:t>
      </w:r>
      <m:oMath>
        <m:r>
          <m:rPr>
            <m:sty m:val="p"/>
          </m:rPr>
          <w:rPr>
            <w:rFonts w:ascii="Cambria Math"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Pr="00594251">
        <w:rPr>
          <w:rFonts w:ascii="Times New Roman" w:hAnsi="Times New Roman" w:cs="Times New Roman"/>
          <w:color w:val="000000" w:themeColor="text1"/>
          <w:sz w:val="24"/>
          <w:szCs w:val="24"/>
        </w:rPr>
        <w:t xml:space="preserve">). </w:t>
      </w:r>
      <w:r w:rsidR="00A55550">
        <w:rPr>
          <w:rFonts w:ascii="Times New Roman" w:hAnsi="Times New Roman" w:cs="Times New Roman" w:hint="eastAsia"/>
          <w:color w:val="000000" w:themeColor="text1"/>
          <w:sz w:val="24"/>
          <w:szCs w:val="24"/>
        </w:rPr>
        <w:t>The</w:t>
      </w:r>
      <w:r w:rsidRPr="00594251">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A55550">
        <w:rPr>
          <w:rFonts w:ascii="Times New Roman" w:hAnsi="Times New Roman" w:cs="Times New Roman" w:hint="eastAsia"/>
          <w:color w:val="000000" w:themeColor="text1"/>
          <w:sz w:val="24"/>
          <w:szCs w:val="24"/>
        </w:rPr>
        <w:t xml:space="preserve"> plateaus</w:t>
      </w:r>
      <w:r w:rsidRPr="00594251">
        <w:rPr>
          <w:rFonts w:ascii="Times New Roman" w:hAnsi="Times New Roman" w:cs="Times New Roman" w:hint="eastAsia"/>
          <w:color w:val="000000" w:themeColor="text1"/>
          <w:sz w:val="24"/>
          <w:szCs w:val="24"/>
        </w:rPr>
        <w:t xml:space="preserve"> </w:t>
      </w:r>
      <w:r w:rsidR="00A55550">
        <w:rPr>
          <w:rFonts w:ascii="Times New Roman" w:hAnsi="Times New Roman" w:cs="Times New Roman" w:hint="eastAsia"/>
          <w:color w:val="000000" w:themeColor="text1"/>
          <w:sz w:val="24"/>
          <w:szCs w:val="24"/>
        </w:rPr>
        <w:t xml:space="preserve">at high fields can be </w:t>
      </w:r>
      <w:r w:rsidRPr="00594251">
        <w:rPr>
          <w:rFonts w:ascii="Times New Roman" w:hAnsi="Times New Roman" w:cs="Times New Roman"/>
          <w:color w:val="000000" w:themeColor="text1"/>
          <w:sz w:val="24"/>
          <w:szCs w:val="24"/>
        </w:rPr>
        <w:t>ascribe</w:t>
      </w:r>
      <w:r w:rsidR="00A55550">
        <w:rPr>
          <w:rFonts w:ascii="Times New Roman" w:hAnsi="Times New Roman" w:cs="Times New Roman" w:hint="eastAsia"/>
          <w:color w:val="000000" w:themeColor="text1"/>
          <w:sz w:val="24"/>
          <w:szCs w:val="24"/>
        </w:rPr>
        <w:t>d</w:t>
      </w:r>
      <w:r w:rsidRPr="00594251">
        <w:rPr>
          <w:rFonts w:ascii="Times New Roman" w:hAnsi="Times New Roman" w:cs="Times New Roman"/>
          <w:color w:val="000000" w:themeColor="text1"/>
          <w:sz w:val="24"/>
          <w:szCs w:val="24"/>
        </w:rPr>
        <w:t xml:space="preserve"> to the integer quantum Hall effect</w:t>
      </w:r>
      <w:r>
        <w:rPr>
          <w:rFonts w:ascii="Times New Roman" w:hAnsi="Times New Roman" w:cs="Times New Roman"/>
          <w:color w:val="000000" w:themeColor="text1"/>
          <w:sz w:val="24"/>
          <w:szCs w:val="24"/>
        </w:rPr>
        <w:t xml:space="preserve"> occurring on the bottom TSS. Note that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Pr="00594251">
        <w:rPr>
          <w:rFonts w:ascii="Times New Roman" w:hAnsi="Times New Roman" w:cs="Times New Roman"/>
          <w:color w:val="000000" w:themeColor="text1"/>
          <w:sz w:val="24"/>
          <w:szCs w:val="24"/>
        </w:rPr>
        <w:t xml:space="preserve"> at the plateaus does not match </w:t>
      </w:r>
      <m:oMath>
        <m:r>
          <w:rPr>
            <w:rFonts w:ascii="Cambria Math" w:hAnsi="Cambria Math" w:cs="Times New Roman"/>
            <w:color w:val="000000" w:themeColor="text1"/>
            <w:sz w:val="24"/>
            <w:szCs w:val="24"/>
          </w:rPr>
          <m:t>h/</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N</m:t>
        </m:r>
      </m:oMath>
      <w:r w:rsidRPr="00594251">
        <w:rPr>
          <w:rFonts w:ascii="Times New Roman" w:hAnsi="Times New Roman" w:cs="Times New Roman" w:hint="eastAsia"/>
          <w:color w:val="000000" w:themeColor="text1"/>
          <w:sz w:val="24"/>
          <w:szCs w:val="24"/>
        </w:rPr>
        <w:t>,</w:t>
      </w:r>
      <w:r w:rsidRPr="00594251">
        <w:rPr>
          <w:rFonts w:ascii="Times New Roman" w:hAnsi="Times New Roman" w:cs="Times New Roman"/>
          <w:color w:val="000000" w:themeColor="text1"/>
          <w:sz w:val="24"/>
          <w:szCs w:val="24"/>
        </w:rPr>
        <w:t xml:space="preserve"> where </w:t>
      </w:r>
      <m:oMath>
        <m:r>
          <w:rPr>
            <w:rFonts w:ascii="Cambria Math" w:hAnsi="Cambria Math" w:cs="Times New Roman"/>
            <w:color w:val="000000" w:themeColor="text1"/>
            <w:sz w:val="24"/>
            <w:szCs w:val="24"/>
          </w:rPr>
          <m:t>N</m:t>
        </m:r>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is </w:t>
      </w:r>
      <w:r w:rsidR="00A55550">
        <w:rPr>
          <w:rFonts w:ascii="Times New Roman" w:hAnsi="Times New Roman" w:cs="Times New Roman" w:hint="eastAsia"/>
          <w:color w:val="000000" w:themeColor="text1"/>
          <w:sz w:val="24"/>
          <w:szCs w:val="24"/>
        </w:rPr>
        <w:t>an</w:t>
      </w:r>
      <w:r w:rsidRPr="00594251">
        <w:rPr>
          <w:rFonts w:ascii="Times New Roman" w:hAnsi="Times New Roman" w:cs="Times New Roman"/>
          <w:color w:val="000000" w:themeColor="text1"/>
          <w:sz w:val="24"/>
          <w:szCs w:val="24"/>
        </w:rPr>
        <w:t xml:space="preserve"> integer, because </w:t>
      </w:r>
      <w:r>
        <w:rPr>
          <w:rFonts w:ascii="Times New Roman" w:hAnsi="Times New Roman" w:cs="Times New Roman"/>
          <w:color w:val="000000" w:themeColor="text1"/>
          <w:sz w:val="24"/>
          <w:szCs w:val="24"/>
        </w:rPr>
        <w:t xml:space="preserve">carriers on </w:t>
      </w:r>
      <w:r w:rsidRPr="00594251">
        <w:rPr>
          <w:rFonts w:ascii="Times New Roman" w:hAnsi="Times New Roman" w:cs="Times New Roman"/>
          <w:color w:val="000000" w:themeColor="text1"/>
          <w:sz w:val="24"/>
          <w:szCs w:val="24"/>
        </w:rPr>
        <w:t>the bottom TSS</w:t>
      </w:r>
      <w:r>
        <w:rPr>
          <w:rFonts w:ascii="Times New Roman" w:hAnsi="Times New Roman" w:cs="Times New Roman"/>
          <w:color w:val="000000" w:themeColor="text1"/>
          <w:sz w:val="24"/>
          <w:szCs w:val="24"/>
        </w:rPr>
        <w:t xml:space="preserve"> coexist</w:t>
      </w:r>
      <w:r w:rsidR="00A55550">
        <w:rPr>
          <w:rFonts w:ascii="Times New Roman" w:hAnsi="Times New Roman" w:cs="Times New Roman" w:hint="eastAsia"/>
          <w:color w:val="000000" w:themeColor="text1"/>
          <w:sz w:val="24"/>
          <w:szCs w:val="24"/>
        </w:rPr>
        <w:t xml:space="preserve"> with other carriers</w:t>
      </w:r>
      <w:r>
        <w:rPr>
          <w:rFonts w:ascii="Times New Roman" w:hAnsi="Times New Roman" w:cs="Times New Roman"/>
          <w:color w:val="000000" w:themeColor="text1"/>
          <w:sz w:val="24"/>
          <w:szCs w:val="24"/>
        </w:rPr>
        <w:t xml:space="preserve">. The integer quantum Hall effect </w:t>
      </w:r>
      <w:r w:rsidRPr="00594251">
        <w:rPr>
          <w:rFonts w:ascii="Times New Roman" w:hAnsi="Times New Roman" w:cs="Times New Roman"/>
          <w:color w:val="000000" w:themeColor="text1"/>
          <w:sz w:val="24"/>
          <w:szCs w:val="24"/>
        </w:rPr>
        <w:t>in Sn-BSTS</w:t>
      </w:r>
      <w:r>
        <w:rPr>
          <w:rFonts w:ascii="Times New Roman" w:hAnsi="Times New Roman" w:cs="Times New Roman"/>
          <w:color w:val="000000" w:themeColor="text1"/>
          <w:sz w:val="24"/>
          <w:szCs w:val="24"/>
        </w:rPr>
        <w:t xml:space="preserve"> has been </w:t>
      </w:r>
      <w:r w:rsidR="007B1F54">
        <w:rPr>
          <w:rFonts w:ascii="Times New Roman" w:hAnsi="Times New Roman" w:cs="Times New Roman" w:hint="eastAsia"/>
          <w:color w:val="000000" w:themeColor="text1"/>
          <w:sz w:val="24"/>
          <w:szCs w:val="24"/>
        </w:rPr>
        <w:t xml:space="preserve">previously </w:t>
      </w:r>
      <w:r>
        <w:rPr>
          <w:rFonts w:ascii="Times New Roman" w:hAnsi="Times New Roman" w:cs="Times New Roman"/>
          <w:color w:val="000000" w:themeColor="text1"/>
          <w:sz w:val="24"/>
          <w:szCs w:val="24"/>
        </w:rPr>
        <w:t>reported in</w:t>
      </w:r>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7D723F">
        <w:rPr>
          <w:rFonts w:ascii="Times New Roman" w:hAnsi="Times New Roman" w:cs="Times New Roman"/>
          <w:color w:val="000000" w:themeColor="text1"/>
          <w:sz w:val="24"/>
          <w:szCs w:val="24"/>
        </w:rPr>
        <w:instrText>ADDIN paperpile_citation &lt;clusterId&gt;D368R326N916K439&lt;/clusterId&gt;&lt;metadata&gt;&lt;citation&gt;&lt;id&gt;1390cba6-4dbc-484a-a883-2db1e2f0c83b&lt;/id&gt;&lt;/citation&gt;&lt;citation&gt;&lt;id&gt;a88cea9f-5137-4bc8-8281-92002984331c&lt;/id&gt;&lt;/citation&gt;&lt;citation&gt;&lt;id&gt;6911bd1d-f8e3-4c4d-a5cf-b42badc1e025&lt;/id&gt;&lt;/citation&gt;&lt;/metadata&gt;&lt;data&gt;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&lt;/data&gt; \* MERGEFORMAT</w:instrText>
      </w:r>
      <w:r w:rsidR="002924C1">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[33,36,37]</w:t>
      </w:r>
      <w:r w:rsidR="002924C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73379" w:rsidRPr="00594251">
        <w:rPr>
          <w:rFonts w:ascii="Times New Roman" w:hAnsi="Times New Roman" w:cs="Times New Roman"/>
          <w:color w:val="000000" w:themeColor="text1"/>
          <w:sz w:val="24"/>
          <w:szCs w:val="24"/>
        </w:rPr>
        <w:t xml:space="preserve"> </w:t>
      </w:r>
      <w:r w:rsidR="007B1F54">
        <w:rPr>
          <w:rFonts w:ascii="Times New Roman" w:hAnsi="Times New Roman" w:cs="Times New Roman" w:hint="eastAsia"/>
          <w:color w:val="000000" w:themeColor="text1"/>
          <w:sz w:val="24"/>
          <w:szCs w:val="24"/>
        </w:rPr>
        <w:t>In</w:t>
      </w:r>
      <w:r w:rsidR="00E50EA5" w:rsidRPr="00594251">
        <w:rPr>
          <w:rFonts w:ascii="Times New Roman" w:hAnsi="Times New Roman" w:cs="Times New Roman"/>
          <w:color w:val="000000" w:themeColor="text1"/>
          <w:sz w:val="24"/>
          <w:szCs w:val="24"/>
        </w:rPr>
        <w:t xml:space="preserve"> </w:t>
      </w:r>
      <w:r w:rsidR="00DF19EE" w:rsidRPr="00594251">
        <w:rPr>
          <w:rFonts w:ascii="Times New Roman" w:hAnsi="Times New Roman" w:cs="Times New Roman"/>
          <w:color w:val="000000" w:themeColor="text1"/>
          <w:sz w:val="24"/>
          <w:szCs w:val="24"/>
        </w:rPr>
        <w:t xml:space="preserve">the </w:t>
      </w:r>
      <w:r w:rsidR="00011103" w:rsidRPr="00594251">
        <w:rPr>
          <w:rFonts w:ascii="Times New Roman" w:hAnsi="Times New Roman" w:cs="Times New Roman"/>
          <w:color w:val="000000" w:themeColor="text1"/>
          <w:sz w:val="24"/>
          <w:szCs w:val="24"/>
        </w:rPr>
        <w:t>LK</w:t>
      </w:r>
      <w:r w:rsidR="00E50EA5" w:rsidRPr="00594251">
        <w:rPr>
          <w:rFonts w:ascii="Times New Roman" w:hAnsi="Times New Roman" w:cs="Times New Roman"/>
          <w:color w:val="000000" w:themeColor="text1"/>
          <w:sz w:val="24"/>
          <w:szCs w:val="24"/>
        </w:rPr>
        <w:t xml:space="preserve"> theory</w:t>
      </w:r>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2924C1">
        <w:rPr>
          <w:rFonts w:ascii="Times New Roman" w:hAnsi="Times New Roman" w:cs="Times New Roman"/>
          <w:color w:val="000000" w:themeColor="text1"/>
          <w:sz w:val="24"/>
          <w:szCs w:val="24"/>
        </w:rPr>
        <w:instrText>ADDIN paperpile_citation &lt;clusterId&gt;O949C139Y429W211&lt;/clusterId&gt;&lt;metadata&gt;&lt;citation&gt;&lt;id&gt;78723eb1-f8ea-40f3-9186-6622cc69eb0e&lt;/id&gt;&lt;/citation&gt;&lt;citation&gt;&lt;id&gt;2a65f1f1-eff5-44d6-964a-97a48fb02751&lt;/id&gt;&lt;/citation&gt;&lt;/metadata&gt;&lt;data&gt;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&lt;/data&gt; \* MERGEFORMAT</w:instrText>
      </w:r>
      <w:r w:rsidR="002924C1">
        <w:rPr>
          <w:rFonts w:ascii="Times New Roman" w:hAnsi="Times New Roman" w:cs="Times New Roman"/>
          <w:color w:val="000000" w:themeColor="text1"/>
          <w:sz w:val="24"/>
          <w:szCs w:val="24"/>
        </w:rPr>
        <w:fldChar w:fldCharType="separate"/>
      </w:r>
      <w:r w:rsidR="004F7282">
        <w:rPr>
          <w:rFonts w:ascii="Times New Roman" w:hAnsi="Times New Roman" w:cs="Times New Roman"/>
          <w:noProof/>
          <w:color w:val="000000" w:themeColor="text1"/>
          <w:sz w:val="24"/>
          <w:szCs w:val="24"/>
        </w:rPr>
        <w:t>[25,26]</w:t>
      </w:r>
      <w:r w:rsidR="002924C1">
        <w:rPr>
          <w:rFonts w:ascii="Times New Roman" w:hAnsi="Times New Roman" w:cs="Times New Roman"/>
          <w:color w:val="000000" w:themeColor="text1"/>
          <w:sz w:val="24"/>
          <w:szCs w:val="24"/>
        </w:rPr>
        <w:fldChar w:fldCharType="end"/>
      </w:r>
      <w:r w:rsidR="00E50EA5" w:rsidRPr="00594251">
        <w:rPr>
          <w:rFonts w:ascii="Times New Roman" w:hAnsi="Times New Roman" w:cs="Times New Roman"/>
          <w:color w:val="000000" w:themeColor="text1"/>
          <w:sz w:val="24"/>
          <w:szCs w:val="24"/>
        </w:rPr>
        <w:t xml:space="preserve">, the oscillatory part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E50EA5" w:rsidRPr="00594251">
        <w:rPr>
          <w:rFonts w:ascii="Times New Roman" w:hAnsi="Times New Roman" w:cs="Times New Roman" w:hint="eastAsia"/>
          <w:color w:val="000000" w:themeColor="text1"/>
          <w:sz w:val="24"/>
          <w:szCs w:val="24"/>
        </w:rPr>
        <w:t xml:space="preserve"> </w:t>
      </w:r>
      <w:r w:rsidR="00011103" w:rsidRPr="00594251">
        <w:rPr>
          <w:rFonts w:ascii="Times New Roman" w:hAnsi="Times New Roman" w:cs="Times New Roman"/>
          <w:color w:val="000000" w:themeColor="text1"/>
          <w:sz w:val="24"/>
          <w:szCs w:val="24"/>
        </w:rPr>
        <w:t>in 2D</w:t>
      </w:r>
      <w:r w:rsidR="00B776F8" w:rsidRPr="00594251">
        <w:rPr>
          <w:rFonts w:ascii="Times New Roman" w:hAnsi="Times New Roman" w:cs="Times New Roman"/>
          <w:color w:val="000000" w:themeColor="text1"/>
          <w:sz w:val="24"/>
          <w:szCs w:val="24"/>
        </w:rPr>
        <w:t xml:space="preserve"> (spinless)</w:t>
      </w:r>
      <w:r w:rsidR="00011103" w:rsidRPr="00594251">
        <w:rPr>
          <w:rFonts w:ascii="Times New Roman" w:hAnsi="Times New Roman" w:cs="Times New Roman"/>
          <w:color w:val="000000" w:themeColor="text1"/>
          <w:sz w:val="24"/>
          <w:szCs w:val="24"/>
        </w:rPr>
        <w:t xml:space="preserve"> electron systems </w:t>
      </w:r>
      <w:r w:rsidR="00B356C7" w:rsidRPr="00594251">
        <w:rPr>
          <w:rFonts w:ascii="Times New Roman" w:hAnsi="Times New Roman" w:cs="Times New Roman"/>
          <w:color w:val="000000" w:themeColor="text1"/>
          <w:sz w:val="24"/>
          <w:szCs w:val="24"/>
        </w:rPr>
        <w:t xml:space="preserve">under a magnetic field </w:t>
      </w:r>
      <w:r w:rsidR="00E50EA5" w:rsidRPr="00594251">
        <w:rPr>
          <w:rFonts w:ascii="Times New Roman" w:hAnsi="Times New Roman" w:cs="Times New Roman"/>
          <w:color w:val="000000" w:themeColor="text1"/>
          <w:sz w:val="24"/>
          <w:szCs w:val="24"/>
        </w:rPr>
        <w:t>is expressed as:</w:t>
      </w:r>
    </w:p>
    <w:p w14:paraId="6C876E86" w14:textId="1B5CDA52" w:rsidR="00011103" w:rsidRPr="00594251" w:rsidRDefault="00000000" w:rsidP="00011103">
      <w:pPr>
        <w:spacing w:line="360" w:lineRule="auto"/>
        <w:ind w:firstLine="840"/>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r>
                <m:rPr>
                  <m:sty m:val="p"/>
                </m:rPr>
                <w:rPr>
                  <w:rFonts w:ascii="Cambria Math"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cos</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2π</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+β</m:t>
                      </m:r>
                    </m:e>
                  </m:d>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eqArr>
        </m:oMath>
      </m:oMathPara>
    </w:p>
    <w:p w14:paraId="0C4AA304" w14:textId="250509A2" w:rsidR="00E50EA5" w:rsidRPr="00594251" w:rsidRDefault="00793516" w:rsidP="00E50EA5">
      <w:pPr>
        <w:spacing w:line="360" w:lineRule="auto"/>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lastRenderedPageBreak/>
        <w:t xml:space="preserve">where </w:t>
      </w:r>
      <m:oMath>
        <m:r>
          <w:rPr>
            <w:rFonts w:ascii="Cambria Math" w:hAnsi="Cambria Math" w:cs="Times New Roman"/>
            <w:color w:val="000000" w:themeColor="text1"/>
            <w:sz w:val="24"/>
            <w:szCs w:val="24"/>
          </w:rPr>
          <m:t>β</m:t>
        </m:r>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is a factor originating from </w:t>
      </w:r>
      <w:r w:rsidR="00291508"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Berry phase.</w:t>
      </w:r>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In </w:t>
      </w:r>
      <w:r w:rsidR="00B776F8" w:rsidRPr="00594251">
        <w:rPr>
          <w:rFonts w:ascii="Times New Roman" w:hAnsi="Times New Roman" w:cs="Times New Roman"/>
          <w:color w:val="000000" w:themeColor="text1"/>
          <w:sz w:val="24"/>
          <w:szCs w:val="24"/>
        </w:rPr>
        <w:t xml:space="preserve">2D Schrödinger </w:t>
      </w:r>
      <w:r w:rsidRPr="00594251">
        <w:rPr>
          <w:rFonts w:ascii="Times New Roman" w:hAnsi="Times New Roman" w:cs="Times New Roman"/>
          <w:color w:val="000000" w:themeColor="text1"/>
          <w:sz w:val="24"/>
          <w:szCs w:val="24"/>
        </w:rPr>
        <w:t xml:space="preserve">electrons, </w:t>
      </w:r>
      <m:oMath>
        <m:r>
          <w:rPr>
            <w:rFonts w:ascii="Cambria Math" w:hAnsi="Cambria Math" w:cs="Times New Roman"/>
            <w:color w:val="000000" w:themeColor="text1"/>
            <w:sz w:val="24"/>
            <w:szCs w:val="24"/>
          </w:rPr>
          <m:t>β=0</m:t>
        </m:r>
      </m:oMath>
      <w:r w:rsidRPr="00594251">
        <w:rPr>
          <w:rFonts w:ascii="Times New Roman" w:hAnsi="Times New Roman" w:cs="Times New Roman" w:hint="eastAsia"/>
          <w:color w:val="000000" w:themeColor="text1"/>
          <w:sz w:val="24"/>
          <w:szCs w:val="24"/>
        </w:rPr>
        <w:t>,</w:t>
      </w:r>
      <w:r w:rsidRPr="00594251">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β=0.5</m:t>
        </m:r>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for 2D </w:t>
      </w:r>
      <w:r w:rsidR="00B776F8" w:rsidRPr="00594251">
        <w:rPr>
          <w:rFonts w:ascii="Times New Roman" w:hAnsi="Times New Roman" w:cs="Times New Roman"/>
          <w:color w:val="000000" w:themeColor="text1"/>
          <w:sz w:val="24"/>
          <w:szCs w:val="24"/>
        </w:rPr>
        <w:t xml:space="preserve">Dirac </w:t>
      </w:r>
      <w:r w:rsidRPr="00594251">
        <w:rPr>
          <w:rFonts w:ascii="Times New Roman" w:hAnsi="Times New Roman" w:cs="Times New Roman"/>
          <w:color w:val="000000" w:themeColor="text1"/>
          <w:sz w:val="24"/>
          <w:szCs w:val="24"/>
        </w:rPr>
        <w:t xml:space="preserve">electrons with </w:t>
      </w:r>
      <w:r w:rsidR="00291508"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Berry phase </w:t>
      </w:r>
      <m:oMath>
        <m:r>
          <w:rPr>
            <w:rFonts w:ascii="Cambria Math" w:hAnsi="Cambria Math" w:cs="Times New Roman"/>
            <w:color w:val="000000" w:themeColor="text1"/>
            <w:sz w:val="24"/>
            <w:szCs w:val="24"/>
          </w:rPr>
          <m:t>π</m:t>
        </m:r>
      </m:oMath>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2924C1">
        <w:rPr>
          <w:rFonts w:ascii="Times New Roman" w:hAnsi="Times New Roman" w:cs="Times New Roman"/>
          <w:color w:val="000000" w:themeColor="text1"/>
          <w:sz w:val="24"/>
          <w:szCs w:val="24"/>
        </w:rPr>
        <w:instrText>ADDIN paperpile_citation &lt;clusterId&gt;D642R699G189D793&lt;/clusterId&gt;&lt;metadata&gt;&lt;citation&gt;&lt;id&gt;2a65f1f1-eff5-44d6-964a-97a48fb02751&lt;/id&gt;&lt;/citation&gt;&lt;/metadata&gt;&lt;data&gt;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&lt;/data&gt; \* MERGEFORMAT</w:instrText>
      </w:r>
      <w:r w:rsidR="002924C1">
        <w:rPr>
          <w:rFonts w:ascii="Times New Roman" w:hAnsi="Times New Roman" w:cs="Times New Roman"/>
          <w:color w:val="000000" w:themeColor="text1"/>
          <w:sz w:val="24"/>
          <w:szCs w:val="24"/>
        </w:rPr>
        <w:fldChar w:fldCharType="separate"/>
      </w:r>
      <w:r w:rsidR="004F7282">
        <w:rPr>
          <w:rFonts w:ascii="Times New Roman" w:hAnsi="Times New Roman" w:cs="Times New Roman"/>
          <w:noProof/>
          <w:color w:val="000000" w:themeColor="text1"/>
          <w:sz w:val="24"/>
          <w:szCs w:val="24"/>
        </w:rPr>
        <w:t>[26]</w:t>
      </w:r>
      <w:r w:rsidR="002924C1">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xml:space="preserve">. </w:t>
      </w:r>
      <w:r w:rsidR="009B252B" w:rsidRPr="00594251">
        <w:rPr>
          <w:rFonts w:ascii="Times New Roman" w:hAnsi="Times New Roman" w:cs="Times New Roman" w:hint="eastAsia"/>
          <w:color w:val="000000" w:themeColor="text1"/>
          <w:sz w:val="24"/>
          <w:szCs w:val="24"/>
        </w:rPr>
        <w:t>T</w:t>
      </w:r>
      <w:r w:rsidR="009B252B" w:rsidRPr="00594251">
        <w:rPr>
          <w:rFonts w:ascii="Times New Roman" w:hAnsi="Times New Roman" w:cs="Times New Roman"/>
          <w:color w:val="000000" w:themeColor="text1"/>
          <w:sz w:val="24"/>
          <w:szCs w:val="24"/>
        </w:rPr>
        <w:t xml:space="preserve">he value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E50EA5" w:rsidRPr="00594251">
        <w:rPr>
          <w:rFonts w:ascii="Times New Roman" w:hAnsi="Times New Roman" w:cs="Times New Roman" w:hint="eastAsia"/>
          <w:color w:val="000000" w:themeColor="text1"/>
          <w:sz w:val="24"/>
          <w:szCs w:val="24"/>
        </w:rPr>
        <w:t xml:space="preserve"> </w:t>
      </w:r>
      <w:r w:rsidR="006045DB" w:rsidRPr="00594251">
        <w:rPr>
          <w:rFonts w:ascii="Times New Roman" w:hAnsi="Times New Roman" w:cs="Times New Roman"/>
          <w:color w:val="000000" w:themeColor="text1"/>
          <w:sz w:val="24"/>
          <w:szCs w:val="24"/>
        </w:rPr>
        <w:t xml:space="preserve">is </w:t>
      </w:r>
      <w:r w:rsidR="00E50EA5" w:rsidRPr="00594251">
        <w:rPr>
          <w:rFonts w:ascii="Times New Roman" w:hAnsi="Times New Roman" w:cs="Times New Roman"/>
          <w:color w:val="000000" w:themeColor="text1"/>
          <w:sz w:val="24"/>
          <w:szCs w:val="24"/>
        </w:rPr>
        <w:t>minimize</w:t>
      </w:r>
      <w:r w:rsidR="006045DB" w:rsidRPr="00594251">
        <w:rPr>
          <w:rFonts w:ascii="Times New Roman" w:hAnsi="Times New Roman" w:cs="Times New Roman"/>
          <w:color w:val="000000" w:themeColor="text1"/>
          <w:sz w:val="24"/>
          <w:szCs w:val="24"/>
        </w:rPr>
        <w:t>d</w:t>
      </w:r>
      <w:r w:rsidR="00E50EA5" w:rsidRPr="00594251">
        <w:rPr>
          <w:rFonts w:ascii="Times New Roman" w:hAnsi="Times New Roman" w:cs="Times New Roman"/>
          <w:color w:val="000000" w:themeColor="text1"/>
          <w:sz w:val="24"/>
          <w:szCs w:val="24"/>
        </w:rPr>
        <w:t xml:space="preserve"> when</w:t>
      </w:r>
    </w:p>
    <w:p w14:paraId="13FAA7DC" w14:textId="01D35DDF" w:rsidR="00011103" w:rsidRPr="00594251" w:rsidRDefault="00000000" w:rsidP="00E50EA5">
      <w:pPr>
        <w:spacing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2π</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+β</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2N-1</m:t>
                  </m:r>
                </m:e>
              </m:d>
              <m:r>
                <w:rPr>
                  <w:rFonts w:ascii="Cambria Math" w:hAnsi="Cambria Math" w:cs="Times New Roman"/>
                  <w:color w:val="000000" w:themeColor="text1"/>
                  <w:sz w:val="24"/>
                  <w:szCs w:val="24"/>
                </w:rPr>
                <m:t>π,#</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eqArr>
        </m:oMath>
      </m:oMathPara>
    </w:p>
    <w:p w14:paraId="2EC78E06" w14:textId="679926BB" w:rsidR="00313D5F" w:rsidRPr="00590AF7" w:rsidRDefault="00E50EA5" w:rsidP="00E50EA5">
      <w:pPr>
        <w:spacing w:line="360" w:lineRule="auto"/>
        <w:rPr>
          <w:rFonts w:ascii="Times New Roman" w:hAnsi="Times New Roman" w:cs="Times New Roman"/>
          <w:color w:val="000000" w:themeColor="text1"/>
          <w:sz w:val="24"/>
          <w:szCs w:val="24"/>
        </w:rPr>
      </w:pPr>
      <w:bookmarkStart w:id="13" w:name="_Hlk163038810"/>
      <w:r w:rsidRPr="00594251">
        <w:rPr>
          <w:rFonts w:ascii="Times New Roman" w:hAnsi="Times New Roman" w:cs="Times New Roman" w:hint="eastAsia"/>
          <w:color w:val="000000" w:themeColor="text1"/>
          <w:sz w:val="24"/>
          <w:szCs w:val="24"/>
        </w:rPr>
        <w:t>w</w:t>
      </w:r>
      <w:r w:rsidRPr="00594251">
        <w:rPr>
          <w:rFonts w:ascii="Times New Roman" w:hAnsi="Times New Roman" w:cs="Times New Roman"/>
          <w:color w:val="000000" w:themeColor="text1"/>
          <w:sz w:val="24"/>
          <w:szCs w:val="24"/>
        </w:rPr>
        <w:t xml:space="preserve">here </w:t>
      </w:r>
      <m:oMath>
        <m:r>
          <w:rPr>
            <w:rFonts w:ascii="Cambria Math" w:hAnsi="Cambria Math" w:cs="Times New Roman"/>
            <w:color w:val="000000" w:themeColor="text1"/>
            <w:sz w:val="24"/>
            <w:szCs w:val="24"/>
          </w:rPr>
          <m:t>N</m:t>
        </m:r>
      </m:oMath>
      <w:r w:rsidRPr="00594251">
        <w:rPr>
          <w:rFonts w:ascii="Times New Roman" w:hAnsi="Times New Roman" w:cs="Times New Roman"/>
          <w:color w:val="000000" w:themeColor="text1"/>
          <w:sz w:val="24"/>
          <w:szCs w:val="24"/>
        </w:rPr>
        <w:t xml:space="preserve"> </w:t>
      </w:r>
      <w:r w:rsidR="00103698" w:rsidRPr="00594251">
        <w:rPr>
          <w:rFonts w:ascii="Times New Roman" w:hAnsi="Times New Roman" w:cs="Times New Roman"/>
          <w:color w:val="000000" w:themeColor="text1"/>
          <w:sz w:val="24"/>
          <w:szCs w:val="24"/>
        </w:rPr>
        <w:t>is</w:t>
      </w:r>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the Landau index. Then, if we plot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B</m:t>
            </m:r>
          </m:den>
        </m:f>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v</w:t>
      </w:r>
      <w:r w:rsidR="007A0DFA">
        <w:rPr>
          <w:rFonts w:ascii="Times New Roman" w:hAnsi="Times New Roman" w:cs="Times New Roman" w:hint="eastAsia"/>
          <w:color w:val="000000" w:themeColor="text1"/>
          <w:sz w:val="24"/>
          <w:szCs w:val="24"/>
        </w:rPr>
        <w:t>ersus</w:t>
      </w:r>
      <w:r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N</m:t>
        </m:r>
      </m:oMath>
      <w:r w:rsidR="00C5476E" w:rsidRPr="00594251">
        <w:rPr>
          <w:rFonts w:ascii="Times New Roman" w:hAnsi="Times New Roman" w:cs="Times New Roman" w:hint="eastAsia"/>
          <w:color w:val="000000" w:themeColor="text1"/>
          <w:sz w:val="24"/>
          <w:szCs w:val="24"/>
        </w:rPr>
        <w:t xml:space="preserve"> </w:t>
      </w:r>
      <w:r w:rsidR="00C5476E" w:rsidRPr="00594251">
        <w:rPr>
          <w:rFonts w:ascii="Times New Roman" w:hAnsi="Times New Roman" w:cs="Times New Roman"/>
          <w:color w:val="000000" w:themeColor="text1"/>
          <w:sz w:val="24"/>
          <w:szCs w:val="24"/>
        </w:rPr>
        <w:t xml:space="preserve">at each minimum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Pr="00594251">
        <w:rPr>
          <w:rFonts w:ascii="Times New Roman" w:hAnsi="Times New Roman" w:cs="Times New Roman" w:hint="eastAsia"/>
          <w:color w:val="000000" w:themeColor="text1"/>
          <w:sz w:val="24"/>
          <w:szCs w:val="24"/>
        </w:rPr>
        <w:t>,</w:t>
      </w:r>
      <w:r w:rsidRPr="00594251">
        <w:rPr>
          <w:rFonts w:ascii="Times New Roman" w:hAnsi="Times New Roman" w:cs="Times New Roman"/>
          <w:color w:val="000000" w:themeColor="text1"/>
          <w:sz w:val="24"/>
          <w:szCs w:val="24"/>
        </w:rPr>
        <w:t xml:space="preserve"> the value of </w:t>
      </w:r>
      <m:oMath>
        <m:r>
          <w:rPr>
            <w:rFonts w:ascii="Cambria Math" w:hAnsi="Cambria Math" w:cs="Times New Roman"/>
            <w:color w:val="000000" w:themeColor="text1"/>
            <w:sz w:val="24"/>
            <w:szCs w:val="24"/>
          </w:rPr>
          <m:t>β</m:t>
        </m:r>
      </m:oMath>
      <w:r w:rsidRPr="00594251">
        <w:rPr>
          <w:rFonts w:ascii="Times New Roman" w:hAnsi="Times New Roman" w:cs="Times New Roman"/>
          <w:color w:val="000000" w:themeColor="text1"/>
          <w:sz w:val="24"/>
          <w:szCs w:val="24"/>
        </w:rPr>
        <w:t xml:space="preserve"> is obtained </w:t>
      </w:r>
      <w:r w:rsidR="00295B33" w:rsidRPr="00594251">
        <w:rPr>
          <w:rFonts w:ascii="Times New Roman" w:hAnsi="Times New Roman" w:cs="Times New Roman"/>
          <w:color w:val="000000" w:themeColor="text1"/>
          <w:sz w:val="24"/>
          <w:szCs w:val="24"/>
        </w:rPr>
        <w:t>at</w:t>
      </w:r>
      <w:r w:rsidRPr="00594251">
        <w:rPr>
          <w:rFonts w:ascii="Times New Roman" w:hAnsi="Times New Roman" w:cs="Times New Roman"/>
          <w:color w:val="000000" w:themeColor="text1"/>
          <w:sz w:val="24"/>
          <w:szCs w:val="24"/>
        </w:rPr>
        <w:t xml:space="preserve"> the </w:t>
      </w:r>
      <m:oMath>
        <m:r>
          <w:rPr>
            <w:rFonts w:ascii="Cambria Math" w:hAnsi="Cambria Math" w:cs="Times New Roman"/>
            <w:color w:val="000000" w:themeColor="text1"/>
            <w:sz w:val="24"/>
            <w:szCs w:val="24"/>
          </w:rPr>
          <m:t>N</m:t>
        </m:r>
      </m:oMath>
      <w:r w:rsidRPr="00594251">
        <w:rPr>
          <w:rFonts w:ascii="Times New Roman" w:hAnsi="Times New Roman" w:cs="Times New Roman"/>
          <w:color w:val="000000" w:themeColor="text1"/>
          <w:sz w:val="24"/>
          <w:szCs w:val="24"/>
        </w:rPr>
        <w:t>-intercept</w:t>
      </w:r>
      <w:r w:rsidR="00295B33" w:rsidRPr="00594251">
        <w:rPr>
          <w:rFonts w:ascii="Times New Roman" w:hAnsi="Times New Roman" w:cs="Times New Roman"/>
          <w:color w:val="000000" w:themeColor="text1"/>
          <w:sz w:val="24"/>
          <w:szCs w:val="24"/>
        </w:rPr>
        <w:t xml:space="preserve"> of the linear fit</w:t>
      </w:r>
      <w:r w:rsidR="001259A5" w:rsidRPr="00594251">
        <w:rPr>
          <w:rFonts w:ascii="Times New Roman" w:hAnsi="Times New Roman" w:cs="Times New Roman"/>
          <w:color w:val="000000" w:themeColor="text1"/>
          <w:sz w:val="24"/>
          <w:szCs w:val="24"/>
        </w:rPr>
        <w:t xml:space="preserve"> (Landau</w:t>
      </w:r>
      <w:r w:rsidR="00AF26F7" w:rsidRPr="00594251">
        <w:rPr>
          <w:rFonts w:ascii="Times New Roman" w:hAnsi="Times New Roman" w:cs="Times New Roman"/>
          <w:color w:val="000000" w:themeColor="text1"/>
          <w:sz w:val="24"/>
          <w:szCs w:val="24"/>
        </w:rPr>
        <w:t>-</w:t>
      </w:r>
      <w:r w:rsidR="001259A5" w:rsidRPr="00594251">
        <w:rPr>
          <w:rFonts w:ascii="Times New Roman" w:hAnsi="Times New Roman" w:cs="Times New Roman"/>
          <w:color w:val="000000" w:themeColor="text1"/>
          <w:sz w:val="24"/>
          <w:szCs w:val="24"/>
        </w:rPr>
        <w:t>level fan diagram analysis)</w:t>
      </w:r>
      <w:r w:rsidRPr="00594251">
        <w:rPr>
          <w:rFonts w:ascii="Times New Roman" w:hAnsi="Times New Roman" w:cs="Times New Roman"/>
          <w:color w:val="000000" w:themeColor="text1"/>
          <w:sz w:val="24"/>
          <w:szCs w:val="24"/>
        </w:rPr>
        <w:t>.</w:t>
      </w:r>
      <w:r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Because of the irregular sample shape and differing current distribution between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373B30"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373B30"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measurements, we cannot calculate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373B30"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from </w:t>
      </w:r>
      <w:r w:rsidR="007B1F54">
        <w:rPr>
          <w:rFonts w:ascii="Times New Roman" w:hAnsi="Times New Roman" w:cs="Times New Roman" w:hint="eastAsia"/>
          <w:color w:val="000000" w:themeColor="text1"/>
          <w:sz w:val="24"/>
          <w:szCs w:val="24"/>
        </w:rPr>
        <w:t xml:space="preserve">the </w:t>
      </w:r>
      <w:r w:rsidR="00373B30" w:rsidRPr="00594251">
        <w:rPr>
          <w:rFonts w:ascii="Times New Roman" w:hAnsi="Times New Roman" w:cs="Times New Roman"/>
          <w:color w:val="000000" w:themeColor="text1"/>
          <w:sz w:val="24"/>
          <w:szCs w:val="24"/>
        </w:rPr>
        <w:t xml:space="preserve">measured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373B30"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373B30" w:rsidRPr="00594251">
        <w:rPr>
          <w:rFonts w:ascii="Times New Roman" w:hAnsi="Times New Roman" w:cs="Times New Roman" w:hint="eastAsia"/>
          <w:color w:val="000000" w:themeColor="text1"/>
          <w:sz w:val="24"/>
          <w:szCs w:val="24"/>
        </w:rPr>
        <w:t xml:space="preserve"> </w:t>
      </w:r>
      <w:r w:rsidR="00373B30" w:rsidRPr="00594251">
        <w:rPr>
          <w:rFonts w:ascii="Times New Roman" w:hAnsi="Times New Roman" w:cs="Times New Roman"/>
          <w:color w:val="000000" w:themeColor="text1"/>
          <w:sz w:val="24"/>
          <w:szCs w:val="24"/>
        </w:rPr>
        <w:t xml:space="preserve">in the present case. However, we observe in </w:t>
      </w:r>
      <w:r w:rsidR="000648A7" w:rsidRPr="00594251">
        <w:rPr>
          <w:rFonts w:ascii="Times New Roman" w:hAnsi="Times New Roman" w:cs="Times New Roman"/>
          <w:color w:val="000000" w:themeColor="text1"/>
          <w:sz w:val="24"/>
          <w:szCs w:val="24"/>
        </w:rPr>
        <w:t xml:space="preserve">Fig. 2(d) that </w:t>
      </w:r>
      <m:oMath>
        <m:r>
          <m:rPr>
            <m:sty m:val="p"/>
          </m:rPr>
          <w:rPr>
            <w:rFonts w:ascii="Cambria Math"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0648A7" w:rsidRPr="00594251">
        <w:rPr>
          <w:rFonts w:ascii="Times New Roman" w:hAnsi="Times New Roman" w:cs="Times New Roman" w:hint="eastAsia"/>
          <w:color w:val="000000" w:themeColor="text1"/>
          <w:sz w:val="24"/>
          <w:szCs w:val="24"/>
        </w:rPr>
        <w:t xml:space="preserve"> </w:t>
      </w:r>
      <w:r w:rsidR="000648A7" w:rsidRPr="00594251">
        <w:rPr>
          <w:rFonts w:ascii="Times New Roman" w:hAnsi="Times New Roman" w:cs="Times New Roman"/>
          <w:color w:val="000000" w:themeColor="text1"/>
          <w:sz w:val="24"/>
          <w:szCs w:val="24"/>
        </w:rPr>
        <w:t xml:space="preserve">peaks when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0648A7" w:rsidRPr="00594251">
        <w:rPr>
          <w:rFonts w:ascii="Times New Roman" w:hAnsi="Times New Roman" w:cs="Times New Roman" w:hint="eastAsia"/>
          <w:color w:val="000000" w:themeColor="text1"/>
          <w:sz w:val="24"/>
          <w:szCs w:val="24"/>
        </w:rPr>
        <w:t xml:space="preserve"> </w:t>
      </w:r>
      <w:r w:rsidR="000648A7" w:rsidRPr="00594251">
        <w:rPr>
          <w:rFonts w:ascii="Times New Roman" w:hAnsi="Times New Roman" w:cs="Times New Roman"/>
          <w:color w:val="000000" w:themeColor="text1"/>
          <w:sz w:val="24"/>
          <w:szCs w:val="24"/>
        </w:rPr>
        <w:t>transitions from one plateau to another</w:t>
      </w:r>
      <w:r w:rsidR="003F492D">
        <w:rPr>
          <w:rFonts w:ascii="Times New Roman" w:hAnsi="Times New Roman" w:cs="Times New Roman"/>
          <w:color w:val="000000" w:themeColor="text1"/>
          <w:sz w:val="24"/>
          <w:szCs w:val="24"/>
        </w:rPr>
        <w:t>,</w:t>
      </w:r>
      <w:r w:rsidR="000648A7" w:rsidRPr="00594251">
        <w:rPr>
          <w:rFonts w:ascii="Times New Roman" w:hAnsi="Times New Roman" w:cs="Times New Roman"/>
          <w:color w:val="000000" w:themeColor="text1"/>
          <w:sz w:val="24"/>
          <w:szCs w:val="24"/>
        </w:rPr>
        <w:t xml:space="preserve"> as is usual for 2D electron systems exhibiting the integer quantum Hall effect</w:t>
      </w:r>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2924C1">
        <w:rPr>
          <w:rFonts w:ascii="Times New Roman" w:hAnsi="Times New Roman" w:cs="Times New Roman"/>
          <w:color w:val="000000" w:themeColor="text1"/>
          <w:sz w:val="24"/>
          <w:szCs w:val="24"/>
        </w:rPr>
        <w:instrText>ADDIN paperpile_citation &lt;clusterId&gt;G479U436J827N511&lt;/clusterId&gt;&lt;metadata&gt;&lt;citation&gt;&lt;id&gt;9fb21369-7258-4fd4-98ee-0427384c3ec7&lt;/id&gt;&lt;/citation&gt;&lt;citation&gt;&lt;id&gt;fb64d0de-fe1b-4c48-92c3-d483dbb19c35&lt;/id&gt;&lt;/citation&gt;&lt;/metadata&gt;&lt;data&gt;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&lt;/data&gt; \* MERGEFORMAT</w:instrText>
      </w:r>
      <w:r w:rsidR="002924C1">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[38,39]</w:t>
      </w:r>
      <w:r w:rsidR="002924C1">
        <w:rPr>
          <w:rFonts w:ascii="Times New Roman" w:hAnsi="Times New Roman" w:cs="Times New Roman"/>
          <w:color w:val="000000" w:themeColor="text1"/>
          <w:sz w:val="24"/>
          <w:szCs w:val="24"/>
        </w:rPr>
        <w:fldChar w:fldCharType="end"/>
      </w:r>
      <w:r w:rsidR="000648A7" w:rsidRPr="00594251">
        <w:rPr>
          <w:rFonts w:ascii="Times New Roman" w:hAnsi="Times New Roman" w:cs="Times New Roman"/>
          <w:color w:val="000000" w:themeColor="text1"/>
          <w:sz w:val="24"/>
          <w:szCs w:val="24"/>
        </w:rPr>
        <w:t>. This allow</w:t>
      </w:r>
      <w:r w:rsidR="002D1EE1" w:rsidRPr="00594251">
        <w:rPr>
          <w:rFonts w:ascii="Times New Roman" w:hAnsi="Times New Roman" w:cs="Times New Roman"/>
          <w:color w:val="000000" w:themeColor="text1"/>
          <w:sz w:val="24"/>
          <w:szCs w:val="24"/>
        </w:rPr>
        <w:t>s</w:t>
      </w:r>
      <w:r w:rsidR="000648A7" w:rsidRPr="00594251">
        <w:rPr>
          <w:rFonts w:ascii="Times New Roman" w:hAnsi="Times New Roman" w:cs="Times New Roman"/>
          <w:color w:val="000000" w:themeColor="text1"/>
          <w:sz w:val="24"/>
          <w:szCs w:val="24"/>
        </w:rPr>
        <w:t xml:space="preserve"> us to identify </w:t>
      </w:r>
      <w:r w:rsidR="007B1F54">
        <w:rPr>
          <w:rFonts w:ascii="Times New Roman" w:hAnsi="Times New Roman" w:cs="Times New Roman" w:hint="eastAsia"/>
          <w:color w:val="000000" w:themeColor="text1"/>
          <w:sz w:val="24"/>
          <w:szCs w:val="24"/>
        </w:rPr>
        <w:t xml:space="preserve">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0648A7" w:rsidRPr="00594251">
        <w:rPr>
          <w:rFonts w:ascii="Times New Roman" w:hAnsi="Times New Roman" w:cs="Times New Roman" w:hint="eastAsia"/>
          <w:color w:val="000000" w:themeColor="text1"/>
          <w:sz w:val="24"/>
          <w:szCs w:val="24"/>
        </w:rPr>
        <w:t xml:space="preserve"> </w:t>
      </w:r>
      <w:r w:rsidR="000648A7" w:rsidRPr="00594251">
        <w:rPr>
          <w:rFonts w:ascii="Times New Roman" w:hAnsi="Times New Roman" w:cs="Times New Roman"/>
          <w:color w:val="000000" w:themeColor="text1"/>
          <w:sz w:val="24"/>
          <w:szCs w:val="24"/>
        </w:rPr>
        <w:t>minim</w:t>
      </w:r>
      <w:r w:rsidR="002D1EE1" w:rsidRPr="00594251">
        <w:rPr>
          <w:rFonts w:ascii="Times New Roman" w:hAnsi="Times New Roman" w:cs="Times New Roman"/>
          <w:color w:val="000000" w:themeColor="text1"/>
          <w:sz w:val="24"/>
          <w:szCs w:val="24"/>
        </w:rPr>
        <w:t>ums</w:t>
      </w:r>
      <w:r w:rsidR="000648A7" w:rsidRPr="00594251">
        <w:rPr>
          <w:rFonts w:ascii="Times New Roman" w:hAnsi="Times New Roman" w:cs="Times New Roman"/>
          <w:color w:val="000000" w:themeColor="text1"/>
          <w:sz w:val="24"/>
          <w:szCs w:val="24"/>
        </w:rPr>
        <w:t xml:space="preserve"> as </w:t>
      </w:r>
      <w:r w:rsidR="007B1F54">
        <w:rPr>
          <w:rFonts w:ascii="Times New Roman" w:hAnsi="Times New Roman" w:cs="Times New Roman" w:hint="eastAsia"/>
          <w:color w:val="000000" w:themeColor="text1"/>
          <w:sz w:val="24"/>
          <w:szCs w:val="24"/>
        </w:rPr>
        <w:t xml:space="preserve">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0648A7" w:rsidRPr="00594251">
        <w:rPr>
          <w:rFonts w:ascii="Times New Roman" w:hAnsi="Times New Roman" w:cs="Times New Roman" w:hint="eastAsia"/>
          <w:color w:val="000000" w:themeColor="text1"/>
          <w:sz w:val="24"/>
          <w:szCs w:val="24"/>
        </w:rPr>
        <w:t xml:space="preserve"> </w:t>
      </w:r>
      <w:r w:rsidR="000648A7" w:rsidRPr="00594251">
        <w:rPr>
          <w:rFonts w:ascii="Times New Roman" w:hAnsi="Times New Roman" w:cs="Times New Roman"/>
          <w:color w:val="000000" w:themeColor="text1"/>
          <w:sz w:val="24"/>
          <w:szCs w:val="24"/>
        </w:rPr>
        <w:t>minim</w:t>
      </w:r>
      <w:r w:rsidR="002D1EE1" w:rsidRPr="00594251">
        <w:rPr>
          <w:rFonts w:ascii="Times New Roman" w:hAnsi="Times New Roman" w:cs="Times New Roman"/>
          <w:color w:val="000000" w:themeColor="text1"/>
          <w:sz w:val="24"/>
          <w:szCs w:val="24"/>
        </w:rPr>
        <w:t>ums</w:t>
      </w:r>
      <w:r w:rsidR="000648A7" w:rsidRPr="00594251">
        <w:rPr>
          <w:rFonts w:ascii="Times New Roman" w:hAnsi="Times New Roman" w:cs="Times New Roman"/>
          <w:color w:val="000000" w:themeColor="text1"/>
          <w:sz w:val="24"/>
          <w:szCs w:val="24"/>
        </w:rPr>
        <w:t>.</w:t>
      </w:r>
      <w:r w:rsidR="000648A7" w:rsidRPr="00594251">
        <w:rPr>
          <w:rFonts w:ascii="Times New Roman" w:hAnsi="Times New Roman" w:cs="Times New Roman" w:hint="eastAsia"/>
          <w:color w:val="000000" w:themeColor="text1"/>
          <w:sz w:val="24"/>
          <w:szCs w:val="24"/>
        </w:rPr>
        <w:t xml:space="preserve"> </w:t>
      </w:r>
      <w:r w:rsidR="00794896" w:rsidRPr="00594251">
        <w:rPr>
          <w:rFonts w:ascii="Times New Roman" w:hAnsi="Times New Roman" w:cs="Times New Roman"/>
          <w:color w:val="000000" w:themeColor="text1"/>
          <w:sz w:val="24"/>
          <w:szCs w:val="24"/>
        </w:rPr>
        <w:t xml:space="preserve">In Fig. 2 (e), we plot the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-1</m:t>
            </m:r>
          </m:sup>
        </m:sSup>
      </m:oMath>
      <w:r w:rsidR="00794896" w:rsidRPr="00594251">
        <w:rPr>
          <w:rFonts w:ascii="Times New Roman" w:hAnsi="Times New Roman" w:cs="Times New Roman" w:hint="eastAsia"/>
          <w:color w:val="000000" w:themeColor="text1"/>
          <w:sz w:val="24"/>
          <w:szCs w:val="24"/>
        </w:rPr>
        <w:t xml:space="preserve"> </w:t>
      </w:r>
      <w:r w:rsidR="00794896" w:rsidRPr="00594251">
        <w:rPr>
          <w:rFonts w:ascii="Times New Roman" w:hAnsi="Times New Roman" w:cs="Times New Roman"/>
          <w:color w:val="000000" w:themeColor="text1"/>
          <w:sz w:val="24"/>
          <w:szCs w:val="24"/>
        </w:rPr>
        <w:t xml:space="preserve">values at the </w:t>
      </w:r>
      <w:r w:rsidRPr="00594251">
        <w:rPr>
          <w:rFonts w:ascii="Times New Roman" w:hAnsi="Times New Roman" w:cs="Times New Roman"/>
          <w:color w:val="000000" w:themeColor="text1"/>
          <w:sz w:val="24"/>
          <w:szCs w:val="24"/>
        </w:rPr>
        <w:t>minimums</w:t>
      </w:r>
      <w:r w:rsidR="00794896" w:rsidRPr="00594251">
        <w:rPr>
          <w:rFonts w:ascii="Times New Roman" w:hAnsi="Times New Roman" w:cs="Times New Roman"/>
          <w:color w:val="000000" w:themeColor="text1"/>
          <w:sz w:val="24"/>
          <w:szCs w:val="24"/>
        </w:rPr>
        <w:t xml:space="preserve">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xx</m:t>
            </m:r>
          </m:sub>
        </m:sSub>
      </m:oMath>
      <w:r w:rsidR="00011103" w:rsidRPr="00594251">
        <w:rPr>
          <w:rFonts w:ascii="Times New Roman" w:hAnsi="Times New Roman" w:cs="Times New Roman"/>
          <w:color w:val="000000" w:themeColor="text1"/>
          <w:sz w:val="24"/>
          <w:szCs w:val="24"/>
        </w:rPr>
        <w:t xml:space="preserve"> (minimums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xx</m:t>
            </m:r>
          </m:sub>
        </m:sSub>
      </m:oMath>
      <w:r w:rsidR="00011103" w:rsidRPr="00594251">
        <w:rPr>
          <w:rFonts w:ascii="Times New Roman" w:hAnsi="Times New Roman" w:cs="Times New Roman"/>
          <w:color w:val="000000" w:themeColor="text1"/>
          <w:sz w:val="24"/>
          <w:szCs w:val="24"/>
        </w:rPr>
        <w:t>)</w:t>
      </w:r>
      <w:r w:rsidR="00794896" w:rsidRPr="00594251">
        <w:rPr>
          <w:rFonts w:ascii="Times New Roman" w:hAnsi="Times New Roman" w:cs="Times New Roman"/>
          <w:color w:val="000000" w:themeColor="text1"/>
          <w:sz w:val="24"/>
          <w:szCs w:val="24"/>
        </w:rPr>
        <w:t xml:space="preserve"> versus the Landau index </w:t>
      </w:r>
      <m:oMath>
        <m:r>
          <w:rPr>
            <w:rFonts w:ascii="Cambria Math" w:hAnsi="Cambria Math" w:cs="Times New Roman"/>
            <w:color w:val="000000" w:themeColor="text1"/>
            <w:sz w:val="24"/>
            <w:szCs w:val="24"/>
          </w:rPr>
          <m:t>N</m:t>
        </m:r>
      </m:oMath>
      <w:r w:rsidR="00794896" w:rsidRPr="00594251">
        <w:rPr>
          <w:rFonts w:ascii="Times New Roman" w:hAnsi="Times New Roman" w:cs="Times New Roman" w:hint="eastAsia"/>
          <w:color w:val="000000" w:themeColor="text1"/>
          <w:sz w:val="24"/>
          <w:szCs w:val="24"/>
        </w:rPr>
        <w:t>.</w:t>
      </w:r>
      <w:r w:rsidR="00794896" w:rsidRPr="00594251">
        <w:rPr>
          <w:rFonts w:ascii="Times New Roman" w:hAnsi="Times New Roman" w:cs="Times New Roman"/>
          <w:color w:val="000000" w:themeColor="text1"/>
          <w:sz w:val="24"/>
          <w:szCs w:val="24"/>
        </w:rPr>
        <w:t xml:space="preserve"> Linear fitting of the plot shows </w:t>
      </w:r>
      <w:r w:rsidR="00426A07" w:rsidRPr="00594251">
        <w:rPr>
          <w:rFonts w:ascii="Times New Roman" w:hAnsi="Times New Roman" w:cs="Times New Roman"/>
          <w:color w:val="000000" w:themeColor="text1"/>
          <w:sz w:val="24"/>
          <w:szCs w:val="24"/>
        </w:rPr>
        <w:t xml:space="preserve">that the </w:t>
      </w:r>
      <m:oMath>
        <m:r>
          <w:rPr>
            <w:rFonts w:ascii="Cambria Math" w:hAnsi="Cambria Math" w:cs="Times New Roman"/>
            <w:color w:val="000000" w:themeColor="text1"/>
            <w:sz w:val="24"/>
            <w:szCs w:val="24"/>
          </w:rPr>
          <m:t>β</m:t>
        </m:r>
      </m:oMath>
      <w:r w:rsidR="00426A07" w:rsidRPr="00594251">
        <w:rPr>
          <w:rFonts w:ascii="Times New Roman" w:hAnsi="Times New Roman" w:cs="Times New Roman" w:hint="eastAsia"/>
          <w:color w:val="000000" w:themeColor="text1"/>
          <w:sz w:val="24"/>
          <w:szCs w:val="24"/>
        </w:rPr>
        <w:t xml:space="preserve"> </w:t>
      </w:r>
      <w:r w:rsidR="00426A07" w:rsidRPr="00594251">
        <w:rPr>
          <w:rFonts w:ascii="Times New Roman" w:hAnsi="Times New Roman" w:cs="Times New Roman"/>
          <w:color w:val="000000" w:themeColor="text1"/>
          <w:sz w:val="24"/>
          <w:szCs w:val="24"/>
        </w:rPr>
        <w:t>values in this sample are</w:t>
      </w:r>
      <w:r w:rsidR="00590AF7">
        <w:rPr>
          <w:rFonts w:ascii="Times New Roman" w:hAnsi="Times New Roman" w:cs="Times New Roman" w:hint="eastAsia"/>
          <w:color w:val="000000" w:themeColor="text1"/>
          <w:sz w:val="24"/>
          <w:szCs w:val="24"/>
        </w:rPr>
        <w:t xml:space="preserve"> determined as</w:t>
      </w:r>
      <w:r w:rsidR="00794896" w:rsidRPr="0059425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β=0.52, 0.47</m:t>
        </m:r>
        <m:r>
          <m:rPr>
            <m:sty m:val="p"/>
          </m:rPr>
          <w:rPr>
            <w:rFonts w:ascii="Cambria Math" w:hAnsi="Cambria Math" w:cs="Times New Roman"/>
            <w:color w:val="000000" w:themeColor="text1"/>
            <w:sz w:val="24"/>
            <w:szCs w:val="24"/>
          </w:rPr>
          <m:t xml:space="preserve">, and </m:t>
        </m:r>
        <m:r>
          <w:rPr>
            <w:rFonts w:ascii="Cambria Math" w:hAnsi="Cambria Math" w:cs="Times New Roman"/>
            <w:color w:val="000000" w:themeColor="text1"/>
            <w:sz w:val="24"/>
            <w:szCs w:val="24"/>
          </w:rPr>
          <m:t>0.44</m:t>
        </m:r>
      </m:oMath>
      <w:r w:rsidR="00794896" w:rsidRPr="00594251">
        <w:rPr>
          <w:rFonts w:ascii="Times New Roman" w:hAnsi="Times New Roman" w:cs="Times New Roman" w:hint="eastAsia"/>
          <w:color w:val="000000" w:themeColor="text1"/>
          <w:sz w:val="24"/>
          <w:szCs w:val="24"/>
        </w:rPr>
        <w:t xml:space="preserve"> </w:t>
      </w:r>
      <w:r w:rsidR="00794896" w:rsidRPr="00594251">
        <w:rPr>
          <w:rFonts w:ascii="Times New Roman" w:hAnsi="Times New Roman" w:cs="Times New Roman"/>
          <w:color w:val="000000" w:themeColor="text1"/>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=-2.0, 0</m:t>
        </m:r>
        <m:r>
          <m:rPr>
            <m:sty m:val="p"/>
          </m:rPr>
          <w:rPr>
            <w:rFonts w:ascii="Cambria Math" w:hAnsi="Cambria Math" w:cs="Times New Roman"/>
            <w:color w:val="000000" w:themeColor="text1"/>
            <w:sz w:val="24"/>
            <w:szCs w:val="24"/>
          </w:rPr>
          <m:t>, and</m:t>
        </m:r>
        <m:r>
          <w:rPr>
            <w:rFonts w:ascii="Cambria Math" w:hAnsi="Cambria Math" w:cs="Times New Roman"/>
            <w:color w:val="000000" w:themeColor="text1"/>
            <w:sz w:val="24"/>
            <w:szCs w:val="24"/>
          </w:rPr>
          <m:t xml:space="preserve">+2.0 </m:t>
        </m:r>
        <m:r>
          <m:rPr>
            <m:sty m:val="p"/>
          </m:rPr>
          <w:rPr>
            <w:rFonts w:ascii="Cambria Math" w:hAnsi="Cambria Math" w:cs="Times New Roman"/>
            <w:color w:val="000000" w:themeColor="text1"/>
            <w:sz w:val="24"/>
            <w:szCs w:val="24"/>
          </w:rPr>
          <m:t>V</m:t>
        </m:r>
      </m:oMath>
      <w:r w:rsidR="00794896" w:rsidRPr="00594251">
        <w:rPr>
          <w:rFonts w:ascii="Times New Roman" w:hAnsi="Times New Roman" w:cs="Times New Roman" w:hint="eastAsia"/>
          <w:color w:val="000000" w:themeColor="text1"/>
          <w:sz w:val="24"/>
          <w:szCs w:val="24"/>
        </w:rPr>
        <w:t>,</w:t>
      </w:r>
      <w:r w:rsidR="00794896" w:rsidRPr="00594251">
        <w:rPr>
          <w:rFonts w:ascii="Times New Roman" w:hAnsi="Times New Roman" w:cs="Times New Roman"/>
          <w:color w:val="000000" w:themeColor="text1"/>
          <w:sz w:val="24"/>
          <w:szCs w:val="24"/>
        </w:rPr>
        <w:t xml:space="preserve"> respectively.</w:t>
      </w:r>
      <w:r w:rsidR="00795BF0" w:rsidRPr="00594251">
        <w:rPr>
          <w:rFonts w:ascii="Times New Roman" w:hAnsi="Times New Roman" w:cs="Times New Roman"/>
          <w:color w:val="000000" w:themeColor="text1"/>
          <w:sz w:val="24"/>
          <w:szCs w:val="24"/>
        </w:rPr>
        <w:t xml:space="preserve"> Th</w:t>
      </w:r>
      <w:r w:rsidR="001E0453" w:rsidRPr="00594251">
        <w:rPr>
          <w:rFonts w:ascii="Times New Roman" w:hAnsi="Times New Roman" w:cs="Times New Roman"/>
          <w:color w:val="000000" w:themeColor="text1"/>
          <w:sz w:val="24"/>
          <w:szCs w:val="24"/>
        </w:rPr>
        <w:t>ese</w:t>
      </w:r>
      <w:r w:rsidR="00795BF0" w:rsidRPr="00594251">
        <w:rPr>
          <w:rFonts w:ascii="Times New Roman" w:hAnsi="Times New Roman" w:cs="Times New Roman"/>
          <w:color w:val="000000" w:themeColor="text1"/>
          <w:sz w:val="24"/>
          <w:szCs w:val="24"/>
        </w:rPr>
        <w:t xml:space="preserve"> value</w:t>
      </w:r>
      <w:r w:rsidR="001E0453" w:rsidRPr="00594251">
        <w:rPr>
          <w:rFonts w:ascii="Times New Roman" w:hAnsi="Times New Roman" w:cs="Times New Roman"/>
          <w:color w:val="000000" w:themeColor="text1"/>
          <w:sz w:val="24"/>
          <w:szCs w:val="24"/>
        </w:rPr>
        <w:t>s</w:t>
      </w:r>
      <w:r w:rsidR="00795BF0" w:rsidRPr="00594251">
        <w:rPr>
          <w:rFonts w:ascii="Times New Roman" w:hAnsi="Times New Roman" w:cs="Times New Roman"/>
          <w:color w:val="000000" w:themeColor="text1"/>
          <w:sz w:val="24"/>
          <w:szCs w:val="24"/>
        </w:rPr>
        <w:t xml:space="preserve"> </w:t>
      </w:r>
      <w:r w:rsidR="001E0453" w:rsidRPr="00594251">
        <w:rPr>
          <w:rFonts w:ascii="Times New Roman" w:hAnsi="Times New Roman" w:cs="Times New Roman"/>
          <w:color w:val="000000" w:themeColor="text1"/>
          <w:sz w:val="24"/>
          <w:szCs w:val="24"/>
        </w:rPr>
        <w:t>are</w:t>
      </w:r>
      <w:r w:rsidR="00795BF0" w:rsidRPr="00594251">
        <w:rPr>
          <w:rFonts w:ascii="Times New Roman" w:hAnsi="Times New Roman" w:cs="Times New Roman"/>
          <w:color w:val="000000" w:themeColor="text1"/>
          <w:sz w:val="24"/>
          <w:szCs w:val="24"/>
        </w:rPr>
        <w:t xml:space="preserve"> close </w:t>
      </w:r>
      <w:r w:rsidR="001E0453" w:rsidRPr="00594251">
        <w:rPr>
          <w:rFonts w:ascii="Times New Roman" w:hAnsi="Times New Roman" w:cs="Times New Roman"/>
          <w:color w:val="000000" w:themeColor="text1"/>
          <w:sz w:val="24"/>
          <w:szCs w:val="24"/>
        </w:rPr>
        <w:t xml:space="preserve">enough </w:t>
      </w:r>
      <w:r w:rsidR="00795BF0" w:rsidRPr="00594251">
        <w:rPr>
          <w:rFonts w:ascii="Times New Roman" w:hAnsi="Times New Roman" w:cs="Times New Roman"/>
          <w:color w:val="000000" w:themeColor="text1"/>
          <w:sz w:val="24"/>
          <w:szCs w:val="24"/>
        </w:rPr>
        <w:t xml:space="preserve">to </w:t>
      </w:r>
      <m:oMath>
        <m:r>
          <w:rPr>
            <w:rFonts w:ascii="Cambria Math" w:hAnsi="Cambria Math" w:cs="Times New Roman"/>
            <w:color w:val="000000" w:themeColor="text1"/>
            <w:sz w:val="24"/>
            <w:szCs w:val="24"/>
          </w:rPr>
          <m:t>1/2</m:t>
        </m:r>
      </m:oMath>
      <w:r w:rsidR="001E0453" w:rsidRPr="00594251">
        <w:rPr>
          <w:rFonts w:ascii="Times New Roman" w:hAnsi="Times New Roman" w:cs="Times New Roman"/>
          <w:color w:val="000000" w:themeColor="text1"/>
          <w:sz w:val="24"/>
          <w:szCs w:val="24"/>
        </w:rPr>
        <w:t xml:space="preserve"> </w:t>
      </w:r>
      <w:r w:rsidR="00795BF0" w:rsidRPr="00594251">
        <w:rPr>
          <w:rFonts w:ascii="Times New Roman" w:hAnsi="Times New Roman" w:cs="Times New Roman"/>
          <w:color w:val="000000" w:themeColor="text1"/>
          <w:sz w:val="24"/>
          <w:szCs w:val="24"/>
        </w:rPr>
        <w:t xml:space="preserve">expected in </w:t>
      </w:r>
      <w:r w:rsidR="00DF19EE" w:rsidRPr="00594251">
        <w:rPr>
          <w:rFonts w:ascii="Times New Roman" w:hAnsi="Times New Roman" w:cs="Times New Roman"/>
          <w:color w:val="000000" w:themeColor="text1"/>
          <w:sz w:val="24"/>
          <w:szCs w:val="24"/>
        </w:rPr>
        <w:t xml:space="preserve">electron systems with </w:t>
      </w:r>
      <w:r w:rsidR="00291508" w:rsidRPr="00594251">
        <w:rPr>
          <w:rFonts w:ascii="Times New Roman" w:hAnsi="Times New Roman" w:cs="Times New Roman"/>
          <w:color w:val="000000" w:themeColor="text1"/>
          <w:sz w:val="24"/>
          <w:szCs w:val="24"/>
        </w:rPr>
        <w:t>the</w:t>
      </w:r>
      <w:r w:rsidR="00DF19EE" w:rsidRPr="00594251">
        <w:rPr>
          <w:rFonts w:ascii="Times New Roman" w:hAnsi="Times New Roman" w:cs="Times New Roman"/>
          <w:color w:val="000000" w:themeColor="text1"/>
          <w:sz w:val="24"/>
          <w:szCs w:val="24"/>
        </w:rPr>
        <w:t xml:space="preserve"> Berry phase of </w:t>
      </w:r>
      <m:oMath>
        <m:r>
          <w:rPr>
            <w:rFonts w:ascii="Cambria Math" w:hAnsi="Cambria Math" w:cs="Times New Roman"/>
            <w:color w:val="000000" w:themeColor="text1"/>
            <w:sz w:val="24"/>
            <w:szCs w:val="24"/>
          </w:rPr>
          <m:t>π</m:t>
        </m:r>
      </m:oMath>
      <w:r w:rsidR="00795BF0" w:rsidRPr="00594251">
        <w:rPr>
          <w:rFonts w:ascii="Times New Roman" w:hAnsi="Times New Roman" w:cs="Times New Roman"/>
          <w:color w:val="000000" w:themeColor="text1"/>
          <w:sz w:val="24"/>
          <w:szCs w:val="24"/>
        </w:rPr>
        <w:t>.</w:t>
      </w:r>
      <w:r w:rsidR="00794896" w:rsidRPr="00594251">
        <w:rPr>
          <w:rFonts w:ascii="Times New Roman" w:hAnsi="Times New Roman" w:cs="Times New Roman"/>
          <w:color w:val="000000" w:themeColor="text1"/>
          <w:sz w:val="24"/>
          <w:szCs w:val="24"/>
        </w:rPr>
        <w:t xml:space="preserve"> </w:t>
      </w:r>
      <w:r w:rsidR="00547B17" w:rsidRPr="00594251">
        <w:rPr>
          <w:rFonts w:ascii="Times New Roman" w:hAnsi="Times New Roman" w:cs="Times New Roman"/>
          <w:color w:val="000000" w:themeColor="text1"/>
          <w:sz w:val="24"/>
          <w:szCs w:val="24"/>
        </w:rPr>
        <w:t xml:space="preserve">Thus, </w:t>
      </w:r>
      <w:r w:rsidR="00950648" w:rsidRPr="00594251">
        <w:rPr>
          <w:rFonts w:ascii="Times New Roman" w:hAnsi="Times New Roman" w:cs="Times New Roman"/>
          <w:color w:val="000000" w:themeColor="text1"/>
          <w:sz w:val="24"/>
          <w:szCs w:val="24"/>
        </w:rPr>
        <w:t>we can safely conclude that the quantum oscillations</w:t>
      </w:r>
      <w:r w:rsidR="004B48F7" w:rsidRPr="00594251">
        <w:rPr>
          <w:rFonts w:ascii="Times New Roman" w:hAnsi="Times New Roman" w:cs="Times New Roman"/>
          <w:color w:val="000000" w:themeColor="text1"/>
          <w:sz w:val="24"/>
          <w:szCs w:val="24"/>
        </w:rPr>
        <w:t xml:space="preserve"> in Fig. 2 (d)</w:t>
      </w:r>
      <w:r w:rsidR="00950648" w:rsidRPr="00594251">
        <w:rPr>
          <w:rFonts w:ascii="Times New Roman" w:hAnsi="Times New Roman" w:cs="Times New Roman"/>
          <w:color w:val="000000" w:themeColor="text1"/>
          <w:sz w:val="24"/>
          <w:szCs w:val="24"/>
        </w:rPr>
        <w:t xml:space="preserve"> </w:t>
      </w:r>
      <w:r w:rsidR="00516A79" w:rsidRPr="00594251">
        <w:rPr>
          <w:rFonts w:ascii="Times New Roman" w:hAnsi="Times New Roman" w:cs="Times New Roman"/>
          <w:color w:val="000000" w:themeColor="text1"/>
          <w:sz w:val="24"/>
          <w:szCs w:val="24"/>
        </w:rPr>
        <w:t>originate</w:t>
      </w:r>
      <w:r w:rsidR="001046FD" w:rsidRPr="00594251">
        <w:rPr>
          <w:rFonts w:ascii="Times New Roman" w:hAnsi="Times New Roman" w:cs="Times New Roman"/>
          <w:color w:val="000000" w:themeColor="text1"/>
          <w:sz w:val="24"/>
          <w:szCs w:val="24"/>
        </w:rPr>
        <w:t xml:space="preserve"> </w:t>
      </w:r>
      <w:r w:rsidR="00950648" w:rsidRPr="00594251">
        <w:rPr>
          <w:rFonts w:ascii="Times New Roman" w:hAnsi="Times New Roman" w:cs="Times New Roman"/>
          <w:color w:val="000000" w:themeColor="text1"/>
          <w:sz w:val="24"/>
          <w:szCs w:val="24"/>
        </w:rPr>
        <w:t xml:space="preserve">from the </w:t>
      </w:r>
      <w:r w:rsidR="001E0453" w:rsidRPr="00594251">
        <w:rPr>
          <w:rFonts w:ascii="Times New Roman" w:hAnsi="Times New Roman" w:cs="Times New Roman"/>
          <w:color w:val="000000" w:themeColor="text1"/>
          <w:sz w:val="24"/>
          <w:szCs w:val="24"/>
        </w:rPr>
        <w:t xml:space="preserve">bottom </w:t>
      </w:r>
      <w:r w:rsidR="004A5809" w:rsidRPr="00594251">
        <w:rPr>
          <w:rFonts w:ascii="Times New Roman" w:hAnsi="Times New Roman" w:cs="Times New Roman"/>
          <w:color w:val="000000" w:themeColor="text1"/>
          <w:sz w:val="24"/>
          <w:szCs w:val="24"/>
        </w:rPr>
        <w:t>TSS</w:t>
      </w:r>
      <w:r w:rsidR="00950648" w:rsidRPr="00594251">
        <w:rPr>
          <w:rFonts w:ascii="Times New Roman" w:hAnsi="Times New Roman" w:cs="Times New Roman"/>
          <w:color w:val="000000" w:themeColor="text1"/>
          <w:sz w:val="24"/>
          <w:szCs w:val="24"/>
        </w:rPr>
        <w:t xml:space="preserve"> with </w:t>
      </w:r>
      <w:r w:rsidR="00291508" w:rsidRPr="00594251">
        <w:rPr>
          <w:rFonts w:ascii="Times New Roman" w:hAnsi="Times New Roman" w:cs="Times New Roman"/>
          <w:color w:val="000000" w:themeColor="text1"/>
          <w:sz w:val="24"/>
          <w:szCs w:val="24"/>
        </w:rPr>
        <w:t>the</w:t>
      </w:r>
      <w:r w:rsidR="00950648" w:rsidRPr="00594251">
        <w:rPr>
          <w:rFonts w:ascii="Times New Roman" w:hAnsi="Times New Roman" w:cs="Times New Roman"/>
          <w:color w:val="000000" w:themeColor="text1"/>
          <w:sz w:val="24"/>
          <w:szCs w:val="24"/>
        </w:rPr>
        <w:t xml:space="preserve"> Berry phase</w:t>
      </w:r>
      <w:r w:rsidR="00A55550">
        <w:rPr>
          <w:rFonts w:ascii="Times New Roman" w:hAnsi="Times New Roman" w:cs="Times New Roman" w:hint="eastAsia"/>
          <w:color w:val="000000" w:themeColor="text1"/>
          <w:sz w:val="24"/>
          <w:szCs w:val="24"/>
        </w:rPr>
        <w:t xml:space="preserve"> of</w:t>
      </w:r>
      <w:r w:rsidR="00950648" w:rsidRPr="00594251">
        <w:rPr>
          <w:rFonts w:ascii="Times New Roman" w:hAnsi="Times New Roman" w:cs="Times New Roman"/>
          <w:color w:val="000000" w:themeColor="text1"/>
          <w:sz w:val="24"/>
          <w:szCs w:val="24"/>
        </w:rPr>
        <w:t xml:space="preserve"> </w:t>
      </w:r>
      <w:bookmarkStart w:id="14" w:name="_Hlk153274075"/>
      <m:oMath>
        <m:r>
          <w:rPr>
            <w:rFonts w:ascii="Cambria Math" w:hAnsi="Cambria Math" w:cs="Times New Roman"/>
            <w:color w:val="000000" w:themeColor="text1"/>
            <w:sz w:val="24"/>
            <w:szCs w:val="24"/>
          </w:rPr>
          <m:t>π</m:t>
        </m:r>
      </m:oMath>
      <w:bookmarkEnd w:id="14"/>
      <w:r w:rsidR="00950648" w:rsidRPr="00594251">
        <w:rPr>
          <w:rFonts w:ascii="Times New Roman" w:hAnsi="Times New Roman" w:cs="Times New Roman" w:hint="eastAsia"/>
          <w:color w:val="000000" w:themeColor="text1"/>
          <w:sz w:val="24"/>
          <w:szCs w:val="24"/>
        </w:rPr>
        <w:t>.</w:t>
      </w:r>
    </w:p>
    <w:bookmarkEnd w:id="13"/>
    <w:p w14:paraId="75280F4D" w14:textId="33B78EB5" w:rsidR="0093371C" w:rsidRPr="00FF2F80" w:rsidRDefault="00950648" w:rsidP="00162AC0">
      <w:pPr>
        <w:spacing w:line="360" w:lineRule="auto"/>
        <w:ind w:firstLine="840"/>
        <w:rPr>
          <w:rFonts w:ascii="Times New Roman" w:hAnsi="Times New Roman" w:cs="Times New Roman"/>
          <w:iCs/>
          <w:sz w:val="24"/>
          <w:szCs w:val="24"/>
        </w:rPr>
      </w:pPr>
      <w:r w:rsidRPr="00594251">
        <w:rPr>
          <w:rFonts w:ascii="Times New Roman" w:hAnsi="Times New Roman" w:cs="Times New Roman" w:hint="eastAsia"/>
          <w:iCs/>
          <w:color w:val="000000" w:themeColor="text1"/>
          <w:sz w:val="24"/>
          <w:szCs w:val="24"/>
        </w:rPr>
        <w:t>F</w:t>
      </w:r>
      <w:r w:rsidRPr="00594251">
        <w:rPr>
          <w:rFonts w:ascii="Times New Roman" w:hAnsi="Times New Roman" w:cs="Times New Roman"/>
          <w:iCs/>
          <w:color w:val="000000" w:themeColor="text1"/>
          <w:sz w:val="24"/>
          <w:szCs w:val="24"/>
        </w:rPr>
        <w:t xml:space="preserve">igure 2 (f) shows the temperature dependence of </w:t>
      </w:r>
      <w:r w:rsidR="00E73E05" w:rsidRPr="00594251">
        <w:rPr>
          <w:rFonts w:ascii="Times New Roman" w:hAnsi="Times New Roman" w:cs="Times New Roman"/>
          <w:iCs/>
          <w:color w:val="000000" w:themeColor="text1"/>
          <w:sz w:val="24"/>
          <w:szCs w:val="24"/>
        </w:rPr>
        <w:t xml:space="preserve">the </w:t>
      </w:r>
      <w:r w:rsidRPr="00594251">
        <w:rPr>
          <w:rFonts w:ascii="Times New Roman" w:hAnsi="Times New Roman" w:cs="Times New Roman"/>
          <w:iCs/>
          <w:color w:val="000000" w:themeColor="text1"/>
          <w:sz w:val="24"/>
          <w:szCs w:val="24"/>
        </w:rPr>
        <w:t xml:space="preserve">SdH amplitude (red points), and </w:t>
      </w:r>
      <w:proofErr w:type="spellStart"/>
      <w:r w:rsidRPr="00594251">
        <w:rPr>
          <w:rFonts w:ascii="Times New Roman" w:hAnsi="Times New Roman" w:cs="Times New Roman"/>
          <w:iCs/>
          <w:color w:val="000000" w:themeColor="text1"/>
          <w:sz w:val="24"/>
          <w:szCs w:val="24"/>
        </w:rPr>
        <w:t>its</w:t>
      </w:r>
      <w:proofErr w:type="spellEnd"/>
      <w:r w:rsidRPr="00594251">
        <w:rPr>
          <w:rFonts w:ascii="Times New Roman" w:hAnsi="Times New Roman" w:cs="Times New Roman"/>
          <w:iCs/>
          <w:color w:val="000000" w:themeColor="text1"/>
          <w:sz w:val="24"/>
          <w:szCs w:val="24"/>
        </w:rPr>
        <w:t xml:space="preserve"> fit</w:t>
      </w:r>
      <w:r w:rsidR="001046FD" w:rsidRPr="00594251">
        <w:rPr>
          <w:rFonts w:ascii="Times New Roman" w:hAnsi="Times New Roman" w:cs="Times New Roman"/>
          <w:iCs/>
          <w:color w:val="000000" w:themeColor="text1"/>
          <w:sz w:val="24"/>
          <w:szCs w:val="24"/>
        </w:rPr>
        <w:t>ting</w:t>
      </w:r>
      <w:r w:rsidRPr="00594251">
        <w:rPr>
          <w:rFonts w:ascii="Times New Roman" w:hAnsi="Times New Roman" w:cs="Times New Roman"/>
          <w:iCs/>
          <w:color w:val="000000" w:themeColor="text1"/>
          <w:sz w:val="24"/>
          <w:szCs w:val="24"/>
        </w:rPr>
        <w:t xml:space="preserve"> with the </w:t>
      </w:r>
      <w:r w:rsidR="00011103" w:rsidRPr="00594251">
        <w:rPr>
          <w:rFonts w:ascii="Times New Roman" w:hAnsi="Times New Roman" w:cs="Times New Roman"/>
          <w:iCs/>
          <w:color w:val="000000" w:themeColor="text1"/>
          <w:sz w:val="24"/>
          <w:szCs w:val="24"/>
        </w:rPr>
        <w:t>LK</w:t>
      </w:r>
      <w:r w:rsidRPr="00594251">
        <w:rPr>
          <w:rFonts w:ascii="Times New Roman" w:hAnsi="Times New Roman" w:cs="Times New Roman"/>
          <w:iCs/>
          <w:color w:val="000000" w:themeColor="text1"/>
          <w:sz w:val="24"/>
          <w:szCs w:val="24"/>
        </w:rPr>
        <w:t xml:space="preserve"> for</w:t>
      </w:r>
      <w:r w:rsidRPr="00FF2F80">
        <w:rPr>
          <w:rFonts w:ascii="Times New Roman" w:hAnsi="Times New Roman" w:cs="Times New Roman"/>
          <w:iCs/>
          <w:sz w:val="24"/>
          <w:szCs w:val="24"/>
        </w:rPr>
        <w:t xml:space="preserve">mula. </w:t>
      </w:r>
      <w:r w:rsidR="00DF19EE" w:rsidRPr="00FF2F80">
        <w:rPr>
          <w:rFonts w:ascii="Times New Roman" w:hAnsi="Times New Roman" w:cs="Times New Roman"/>
          <w:iCs/>
          <w:sz w:val="24"/>
          <w:szCs w:val="24"/>
        </w:rPr>
        <w:t>According to</w:t>
      </w:r>
      <w:r w:rsidR="0093371C" w:rsidRPr="00FF2F80">
        <w:rPr>
          <w:rFonts w:ascii="Times New Roman" w:hAnsi="Times New Roman" w:cs="Times New Roman"/>
          <w:iCs/>
          <w:sz w:val="24"/>
          <w:szCs w:val="24"/>
        </w:rPr>
        <w:t xml:space="preserve"> </w:t>
      </w:r>
      <w:r w:rsidR="00DF19EE" w:rsidRPr="00FF2F80">
        <w:rPr>
          <w:rFonts w:ascii="Times New Roman" w:hAnsi="Times New Roman" w:cs="Times New Roman"/>
          <w:iCs/>
          <w:sz w:val="24"/>
          <w:szCs w:val="24"/>
        </w:rPr>
        <w:t xml:space="preserve">the </w:t>
      </w:r>
      <w:r w:rsidR="0093371C" w:rsidRPr="00FF2F80">
        <w:rPr>
          <w:rFonts w:ascii="Times New Roman" w:hAnsi="Times New Roman" w:cs="Times New Roman"/>
          <w:iCs/>
          <w:sz w:val="24"/>
          <w:szCs w:val="24"/>
        </w:rPr>
        <w:t xml:space="preserve">LK formula, the temperature dependence of </w:t>
      </w:r>
      <w:r w:rsidR="00E73E05" w:rsidRPr="00FF2F80">
        <w:rPr>
          <w:rFonts w:ascii="Times New Roman" w:hAnsi="Times New Roman" w:cs="Times New Roman"/>
          <w:iCs/>
          <w:sz w:val="24"/>
          <w:szCs w:val="24"/>
        </w:rPr>
        <w:t xml:space="preserve">the </w:t>
      </w:r>
      <w:r w:rsidR="0093371C" w:rsidRPr="00FF2F80">
        <w:rPr>
          <w:rFonts w:ascii="Times New Roman" w:hAnsi="Times New Roman" w:cs="Times New Roman"/>
          <w:iCs/>
          <w:sz w:val="24"/>
          <w:szCs w:val="24"/>
        </w:rPr>
        <w:t xml:space="preserve">SdH amplitude </w:t>
      </w:r>
      <w:r w:rsidR="00AA4B79" w:rsidRPr="00FF2F80">
        <w:rPr>
          <w:rFonts w:ascii="Times New Roman" w:hAnsi="Times New Roman" w:cs="Times New Roman"/>
          <w:iCs/>
          <w:sz w:val="24"/>
          <w:szCs w:val="24"/>
        </w:rPr>
        <w:t>(</w:t>
      </w:r>
      <m:oMath>
        <m:r>
          <m:rPr>
            <m:sty m:val="p"/>
          </m:rPr>
          <w:rPr>
            <w:rFonts w:ascii="Cambria Math" w:hAnsi="Cambria Math" w:cs="Times New Roman"/>
            <w:sz w:val="24"/>
            <w:szCs w:val="24"/>
          </w:rPr>
          <m:t>Δ</m:t>
        </m:r>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xx</m:t>
            </m:r>
          </m:sub>
        </m:sSub>
        <m:d>
          <m:dPr>
            <m:ctrlPr>
              <w:rPr>
                <w:rFonts w:ascii="Cambria Math" w:hAnsi="Cambria Math" w:cs="Times New Roman"/>
                <w:i/>
                <w:iCs/>
                <w:sz w:val="24"/>
                <w:szCs w:val="24"/>
              </w:rPr>
            </m:ctrlPr>
          </m:dPr>
          <m:e>
            <m:r>
              <w:rPr>
                <w:rFonts w:ascii="Cambria Math" w:hAnsi="Cambria Math" w:cs="Times New Roman"/>
                <w:sz w:val="24"/>
                <w:szCs w:val="24"/>
              </w:rPr>
              <m:t>T</m:t>
            </m:r>
          </m:e>
        </m:d>
      </m:oMath>
      <w:r w:rsidR="00AA4B79" w:rsidRPr="00FF2F80">
        <w:rPr>
          <w:rFonts w:ascii="Times New Roman" w:hAnsi="Times New Roman" w:cs="Times New Roman"/>
          <w:iCs/>
          <w:sz w:val="24"/>
          <w:szCs w:val="24"/>
        </w:rPr>
        <w:t xml:space="preserve">) </w:t>
      </w:r>
      <w:r w:rsidR="0093371C" w:rsidRPr="00FF2F80">
        <w:rPr>
          <w:rFonts w:ascii="Times New Roman" w:hAnsi="Times New Roman" w:cs="Times New Roman"/>
          <w:iCs/>
          <w:sz w:val="24"/>
          <w:szCs w:val="24"/>
        </w:rPr>
        <w:t xml:space="preserve">is </w:t>
      </w:r>
      <w:r w:rsidR="001F4C0A" w:rsidRPr="00FF2F80">
        <w:rPr>
          <w:rFonts w:ascii="Times New Roman" w:hAnsi="Times New Roman" w:cs="Times New Roman"/>
          <w:iCs/>
          <w:sz w:val="24"/>
          <w:szCs w:val="24"/>
        </w:rPr>
        <w:t>expressed</w:t>
      </w:r>
      <w:r w:rsidR="0093371C" w:rsidRPr="00FF2F80">
        <w:rPr>
          <w:rFonts w:ascii="Times New Roman" w:hAnsi="Times New Roman" w:cs="Times New Roman"/>
          <w:iCs/>
          <w:sz w:val="24"/>
          <w:szCs w:val="24"/>
        </w:rPr>
        <w:t xml:space="preserve"> </w:t>
      </w:r>
      <w:r w:rsidR="00032B58" w:rsidRPr="00FF2F80">
        <w:rPr>
          <w:rFonts w:ascii="Times New Roman" w:hAnsi="Times New Roman" w:cs="Times New Roman"/>
          <w:iCs/>
          <w:sz w:val="24"/>
          <w:szCs w:val="24"/>
        </w:rPr>
        <w:t xml:space="preserve">by the temperature reduction factor of the quantum oscillations </w:t>
      </w: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002924C1">
        <w:rPr>
          <w:rFonts w:ascii="Times New Roman" w:hAnsi="Times New Roman" w:cs="Times New Roman" w:hint="eastAsia"/>
          <w:iCs/>
          <w:sz w:val="24"/>
          <w:szCs w:val="24"/>
        </w:rPr>
        <w:t xml:space="preserve"> </w:t>
      </w:r>
      <w:r w:rsidR="002924C1">
        <w:rPr>
          <w:rFonts w:ascii="Times New Roman" w:hAnsi="Times New Roman" w:cs="Times New Roman"/>
          <w:iCs/>
          <w:sz w:val="24"/>
          <w:szCs w:val="24"/>
        </w:rPr>
        <w:fldChar w:fldCharType="begin" w:fldLock="1"/>
      </w:r>
      <w:r w:rsidR="007D723F">
        <w:rPr>
          <w:rFonts w:ascii="Times New Roman" w:hAnsi="Times New Roman" w:cs="Times New Roman"/>
          <w:iCs/>
          <w:sz w:val="24"/>
          <w:szCs w:val="24"/>
        </w:rPr>
        <w:instrText>ADDIN paperpile_citation &lt;clusterId&gt;J837X885T365Q988&lt;/clusterId&gt;&lt;metadata&gt;&lt;citation&gt;&lt;id&gt;78723eb1-f8ea-40f3-9186-6622cc69eb0e&lt;/id&gt;&lt;/citation&gt;&lt;citation&gt;&lt;id&gt;8e24239f-a99a-4a53-8dde-5f66fd332582&lt;/id&gt;&lt;/citation&gt;&lt;/metadata&gt;&lt;data&gt;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&lt;/data&gt; \* MERGEFORMAT</w:instrText>
      </w:r>
      <w:r w:rsidR="002924C1">
        <w:rPr>
          <w:rFonts w:ascii="Times New Roman" w:hAnsi="Times New Roman" w:cs="Times New Roman"/>
          <w:iCs/>
          <w:sz w:val="24"/>
          <w:szCs w:val="24"/>
        </w:rPr>
        <w:fldChar w:fldCharType="separate"/>
      </w:r>
      <w:r w:rsidR="00FB38F9">
        <w:rPr>
          <w:rFonts w:ascii="Times New Roman" w:hAnsi="Times New Roman" w:cs="Times New Roman"/>
          <w:iCs/>
          <w:noProof/>
          <w:sz w:val="24"/>
          <w:szCs w:val="24"/>
        </w:rPr>
        <w:t>[25,40]</w:t>
      </w:r>
      <w:r w:rsidR="002924C1">
        <w:rPr>
          <w:rFonts w:ascii="Times New Roman" w:hAnsi="Times New Roman" w:cs="Times New Roman"/>
          <w:iCs/>
          <w:sz w:val="24"/>
          <w:szCs w:val="24"/>
        </w:rPr>
        <w:fldChar w:fldCharType="end"/>
      </w:r>
      <w:r w:rsidR="0093371C" w:rsidRPr="00FF2F80">
        <w:rPr>
          <w:rFonts w:ascii="Times New Roman" w:hAnsi="Times New Roman" w:cs="Times New Roman"/>
          <w:iCs/>
          <w:sz w:val="24"/>
          <w:szCs w:val="24"/>
        </w:rPr>
        <w:t>:</w:t>
      </w:r>
    </w:p>
    <w:p w14:paraId="2BA2A07B" w14:textId="0E586F35" w:rsidR="00011103" w:rsidRPr="00FF2F80" w:rsidRDefault="00000000" w:rsidP="00011103">
      <w:pPr>
        <w:spacing w:line="360" w:lineRule="auto"/>
        <w:ind w:firstLine="840"/>
        <w:rPr>
          <w:rFonts w:ascii="Times New Roman" w:hAnsi="Times New Roman" w:cs="Times New Roman"/>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i/>
                      <w:iCs/>
                      <w:sz w:val="24"/>
                      <w:szCs w:val="24"/>
                    </w:rPr>
                  </m:ctrlPr>
                </m:fPr>
                <m:num>
                  <m:r>
                    <m:rPr>
                      <m:sty m:val="p"/>
                    </m:rPr>
                    <w:rPr>
                      <w:rFonts w:ascii="Cambria Math" w:hAnsi="Cambria Math" w:cs="Times New Roman"/>
                      <w:sz w:val="24"/>
                      <w:szCs w:val="24"/>
                    </w:rPr>
                    <m:t>Δ</m:t>
                  </m:r>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xx</m:t>
                      </m:r>
                    </m:sub>
                  </m:sSub>
                  <m:d>
                    <m:dPr>
                      <m:ctrlPr>
                        <w:rPr>
                          <w:rFonts w:ascii="Cambria Math" w:hAnsi="Cambria Math" w:cs="Times New Roman"/>
                          <w:i/>
                          <w:iCs/>
                          <w:sz w:val="24"/>
                          <w:szCs w:val="24"/>
                        </w:rPr>
                      </m:ctrlPr>
                    </m:dPr>
                    <m:e>
                      <m:r>
                        <w:rPr>
                          <w:rFonts w:ascii="Cambria Math" w:hAnsi="Cambria Math" w:cs="Times New Roman"/>
                          <w:sz w:val="24"/>
                          <w:szCs w:val="24"/>
                        </w:rPr>
                        <m:t>T</m:t>
                      </m:r>
                    </m:e>
                  </m:d>
                </m:num>
                <m:den>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d>
                    <m:dPr>
                      <m:ctrlPr>
                        <w:rPr>
                          <w:rFonts w:ascii="Cambria Math" w:hAnsi="Cambria Math" w:cs="Times New Roman"/>
                          <w:i/>
                          <w:iCs/>
                          <w:sz w:val="24"/>
                          <w:szCs w:val="24"/>
                        </w:rPr>
                      </m:ctrlPr>
                    </m:dPr>
                    <m:e>
                      <m:r>
                        <w:rPr>
                          <w:rFonts w:ascii="Cambria Math" w:hAnsi="Cambria Math" w:cs="Times New Roman"/>
                          <w:sz w:val="24"/>
                          <w:szCs w:val="24"/>
                        </w:rPr>
                        <m:t>T</m:t>
                      </m:r>
                    </m:e>
                  </m:d>
                </m:den>
              </m:f>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iCs/>
                      <w:sz w:val="24"/>
                      <w:szCs w:val="24"/>
                    </w:rPr>
                  </m:ctrlPr>
                </m:fPr>
                <m:num>
                  <m:f>
                    <m:fPr>
                      <m:ctrlPr>
                        <w:rPr>
                          <w:rFonts w:ascii="Cambria Math" w:hAnsi="Cambria Math" w:cs="Times New Roman"/>
                          <w:i/>
                          <w:iCs/>
                          <w:sz w:val="24"/>
                          <w:szCs w:val="24"/>
                        </w:rPr>
                      </m:ctrlPr>
                    </m:fPr>
                    <m:num>
                      <m:r>
                        <w:rPr>
                          <w:rFonts w:ascii="Cambria Math" w:hAnsi="Cambria Math" w:cs="Times New Roman"/>
                          <w:sz w:val="24"/>
                          <w:szCs w:val="24"/>
                        </w:rPr>
                        <m:t>K</m:t>
                      </m:r>
                      <m:sSub>
                        <m:sSubPr>
                          <m:ctrlPr>
                            <w:rPr>
                              <w:rFonts w:ascii="Cambria Math"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T</m:t>
                      </m:r>
                    </m:num>
                    <m:den>
                      <m:r>
                        <w:rPr>
                          <w:rFonts w:ascii="Cambria Math" w:hAnsi="Cambria Math" w:cs="Times New Roman"/>
                          <w:sz w:val="24"/>
                          <w:szCs w:val="24"/>
                        </w:rPr>
                        <m:t>B</m:t>
                      </m:r>
                    </m:den>
                  </m:f>
                </m:num>
                <m:den>
                  <m:r>
                    <m:rPr>
                      <m:sty m:val="p"/>
                    </m:rPr>
                    <w:rPr>
                      <w:rFonts w:ascii="Cambria Math" w:hAnsi="Cambria Math" w:cs="Times New Roman"/>
                      <w:sz w:val="24"/>
                      <w:szCs w:val="24"/>
                    </w:rPr>
                    <m:t>sinh</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K</m:t>
                          </m:r>
                          <m:sSub>
                            <m:sSubPr>
                              <m:ctrlPr>
                                <w:rPr>
                                  <w:rFonts w:ascii="Cambria Math"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T</m:t>
                          </m:r>
                        </m:num>
                        <m:den>
                          <m:r>
                            <w:rPr>
                              <w:rFonts w:ascii="Cambria Math" w:hAnsi="Cambria Math" w:cs="Times New Roman"/>
                              <w:sz w:val="24"/>
                              <w:szCs w:val="24"/>
                            </w:rPr>
                            <m:t>B</m:t>
                          </m:r>
                        </m:den>
                      </m:f>
                    </m:e>
                  </m:d>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e>
              </m:d>
              <m:ctrlPr>
                <w:rPr>
                  <w:rFonts w:ascii="Cambria Math" w:hAnsi="Cambria Math" w:cs="Times New Roman"/>
                  <w:i/>
                  <w:iCs/>
                  <w:sz w:val="24"/>
                  <w:szCs w:val="24"/>
                </w:rPr>
              </m:ctrlPr>
            </m:e>
          </m:eqArr>
        </m:oMath>
      </m:oMathPara>
    </w:p>
    <w:p w14:paraId="25B5C851" w14:textId="22F9A296" w:rsidR="00950648" w:rsidRPr="00594251" w:rsidRDefault="00154CF0" w:rsidP="001F4C0A">
      <w:pPr>
        <w:spacing w:line="360" w:lineRule="auto"/>
        <w:rPr>
          <w:rFonts w:ascii="Times New Roman" w:hAnsi="Times New Roman" w:cs="Times New Roman"/>
          <w:iCs/>
          <w:color w:val="000000" w:themeColor="text1"/>
          <w:sz w:val="24"/>
          <w:szCs w:val="24"/>
        </w:rPr>
      </w:pPr>
      <w:r w:rsidRPr="00FF2F80">
        <w:rPr>
          <w:rFonts w:ascii="Times New Roman" w:hAnsi="Times New Roman" w:cs="Times New Roman"/>
          <w:iCs/>
          <w:sz w:val="24"/>
          <w:szCs w:val="24"/>
        </w:rPr>
        <w:t>w</w:t>
      </w:r>
      <w:r w:rsidR="001F4C0A" w:rsidRPr="00FF2F80">
        <w:rPr>
          <w:rFonts w:ascii="Times New Roman" w:hAnsi="Times New Roman" w:cs="Times New Roman"/>
          <w:iCs/>
          <w:sz w:val="24"/>
          <w:szCs w:val="24"/>
        </w:rPr>
        <w:t>here</w:t>
      </w:r>
      <w:r w:rsidRPr="00FF2F80">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d>
          <m:dPr>
            <m:ctrlPr>
              <w:rPr>
                <w:rFonts w:ascii="Cambria Math" w:hAnsi="Cambria Math" w:cs="Times New Roman"/>
                <w:i/>
                <w:iCs/>
                <w:sz w:val="24"/>
                <w:szCs w:val="24"/>
              </w:rPr>
            </m:ctrlPr>
          </m:dPr>
          <m:e>
            <m:r>
              <w:rPr>
                <w:rFonts w:ascii="Cambria Math" w:hAnsi="Cambria Math" w:cs="Times New Roman"/>
                <w:sz w:val="24"/>
                <w:szCs w:val="24"/>
              </w:rPr>
              <m:t>T</m:t>
            </m:r>
          </m:e>
        </m:d>
      </m:oMath>
      <w:r w:rsidRPr="00FF2F80">
        <w:rPr>
          <w:rFonts w:ascii="Times New Roman" w:hAnsi="Times New Roman" w:cs="Times New Roman" w:hint="eastAsia"/>
          <w:iCs/>
          <w:sz w:val="24"/>
          <w:szCs w:val="24"/>
        </w:rPr>
        <w:t xml:space="preserve"> </w:t>
      </w:r>
      <w:r w:rsidR="003F492D" w:rsidRPr="00FF2F80">
        <w:rPr>
          <w:rFonts w:ascii="Times New Roman" w:hAnsi="Times New Roman" w:cs="Times New Roman"/>
          <w:iCs/>
          <w:sz w:val="24"/>
          <w:szCs w:val="24"/>
        </w:rPr>
        <w:t>is</w:t>
      </w:r>
      <w:r w:rsidRPr="00FF2F80">
        <w:rPr>
          <w:rFonts w:ascii="Times New Roman" w:hAnsi="Times New Roman" w:cs="Times New Roman"/>
          <w:iCs/>
          <w:sz w:val="24"/>
          <w:szCs w:val="24"/>
        </w:rPr>
        <w:t xml:space="preserve"> </w:t>
      </w:r>
      <w:r w:rsidR="001E5631" w:rsidRPr="00FF2F80">
        <w:rPr>
          <w:rFonts w:ascii="Times New Roman" w:hAnsi="Times New Roman" w:cs="Times New Roman"/>
          <w:iCs/>
          <w:sz w:val="24"/>
          <w:szCs w:val="24"/>
        </w:rPr>
        <w:t xml:space="preserve">the </w:t>
      </w:r>
      <w:r w:rsidRPr="00FF2F80">
        <w:rPr>
          <w:rFonts w:ascii="Times New Roman" w:hAnsi="Times New Roman" w:cs="Times New Roman"/>
          <w:iCs/>
          <w:sz w:val="24"/>
          <w:szCs w:val="24"/>
        </w:rPr>
        <w:t>non-oscillating component of the resistivity</w:t>
      </w:r>
      <w:r w:rsidR="00A55550">
        <w:rPr>
          <w:rFonts w:ascii="Times New Roman" w:hAnsi="Times New Roman" w:cs="Times New Roman" w:hint="eastAsia"/>
          <w:iCs/>
          <w:sz w:val="24"/>
          <w:szCs w:val="24"/>
        </w:rPr>
        <w:t>,</w:t>
      </w:r>
      <w:r w:rsidR="00590AF7">
        <w:rPr>
          <w:rFonts w:ascii="Times New Roman" w:hAnsi="Times New Roman" w:cs="Times New Roman" w:hint="eastAsia"/>
          <w:iCs/>
          <w:sz w:val="24"/>
          <w:szCs w:val="24"/>
        </w:rPr>
        <w:t xml:space="preserve"> and</w:t>
      </w:r>
      <w:r w:rsidR="001F4C0A" w:rsidRPr="00FF2F80">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oMath>
      <w:r w:rsidR="001F4C0A" w:rsidRPr="00594251">
        <w:rPr>
          <w:rFonts w:ascii="Times New Roman" w:hAnsi="Times New Roman" w:cs="Times New Roman" w:hint="eastAsia"/>
          <w:iCs/>
          <w:color w:val="000000" w:themeColor="text1"/>
          <w:sz w:val="24"/>
          <w:szCs w:val="24"/>
        </w:rPr>
        <w:t xml:space="preserve"> </w:t>
      </w:r>
      <w:r w:rsidR="00590AF7">
        <w:rPr>
          <w:rFonts w:ascii="Times New Roman" w:hAnsi="Times New Roman" w:cs="Times New Roman" w:hint="eastAsia"/>
          <w:iCs/>
          <w:color w:val="000000" w:themeColor="text1"/>
          <w:sz w:val="24"/>
          <w:szCs w:val="24"/>
        </w:rPr>
        <w:t>with</w:t>
      </w:r>
      <w:r w:rsidR="001F4C0A" w:rsidRPr="00594251">
        <w:rPr>
          <w:rFonts w:ascii="Times New Roman" w:hAnsi="Times New Roman" w:cs="Times New Roman"/>
          <w:iCs/>
          <w:color w:val="000000" w:themeColor="text1"/>
          <w:sz w:val="24"/>
          <w:szCs w:val="24"/>
        </w:rPr>
        <w:t xml:space="preser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oMath>
      <w:r w:rsidR="00590AF7">
        <w:rPr>
          <w:rFonts w:ascii="Times New Roman" w:hAnsi="Times New Roman" w:cs="Times New Roman" w:hint="eastAsia"/>
          <w:color w:val="000000" w:themeColor="text1"/>
          <w:sz w:val="24"/>
          <w:szCs w:val="24"/>
        </w:rPr>
        <w:t xml:space="preserve"> and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oMath>
      <w:r w:rsidR="001F4C0A" w:rsidRPr="00594251">
        <w:rPr>
          <w:rFonts w:ascii="Times New Roman" w:hAnsi="Times New Roman" w:cs="Times New Roman" w:hint="eastAsia"/>
          <w:iCs/>
          <w:color w:val="000000" w:themeColor="text1"/>
          <w:sz w:val="24"/>
          <w:szCs w:val="24"/>
        </w:rPr>
        <w:t xml:space="preserve"> </w:t>
      </w:r>
      <w:r w:rsidR="00590AF7">
        <w:rPr>
          <w:rFonts w:ascii="Times New Roman" w:hAnsi="Times New Roman" w:cs="Times New Roman" w:hint="eastAsia"/>
          <w:iCs/>
          <w:color w:val="000000" w:themeColor="text1"/>
          <w:sz w:val="24"/>
          <w:szCs w:val="24"/>
        </w:rPr>
        <w:t>being</w:t>
      </w:r>
      <w:r w:rsidR="001F4C0A" w:rsidRPr="00594251">
        <w:rPr>
          <w:rFonts w:ascii="Times New Roman" w:hAnsi="Times New Roman" w:cs="Times New Roman"/>
          <w:iCs/>
          <w:color w:val="000000" w:themeColor="text1"/>
          <w:sz w:val="24"/>
          <w:szCs w:val="24"/>
        </w:rPr>
        <w:t xml:space="preserve"> the </w:t>
      </w:r>
      <w:r w:rsidR="00DF19EE" w:rsidRPr="00594251">
        <w:rPr>
          <w:rFonts w:ascii="Times New Roman" w:hAnsi="Times New Roman" w:cs="Times New Roman"/>
          <w:iCs/>
          <w:color w:val="000000" w:themeColor="text1"/>
          <w:sz w:val="24"/>
          <w:szCs w:val="24"/>
        </w:rPr>
        <w:t xml:space="preserve">cyclotron mass and </w:t>
      </w:r>
      <w:r w:rsidR="001E5631" w:rsidRPr="00594251">
        <w:rPr>
          <w:rFonts w:ascii="Times New Roman" w:hAnsi="Times New Roman" w:cs="Times New Roman"/>
          <w:iCs/>
          <w:color w:val="000000" w:themeColor="text1"/>
          <w:sz w:val="24"/>
          <w:szCs w:val="24"/>
        </w:rPr>
        <w:t>free electron mass</w:t>
      </w:r>
      <w:r w:rsidR="00DF19EE" w:rsidRPr="00594251">
        <w:rPr>
          <w:rFonts w:ascii="Times New Roman" w:hAnsi="Times New Roman" w:cs="Times New Roman"/>
          <w:iCs/>
          <w:color w:val="000000" w:themeColor="text1"/>
          <w:sz w:val="24"/>
          <w:szCs w:val="24"/>
        </w:rPr>
        <w:t>, respectively</w:t>
      </w:r>
      <w:r w:rsidR="001F4C0A" w:rsidRPr="00594251">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K</m:t>
        </m:r>
      </m:oMath>
      <w:r w:rsidR="00DF19EE" w:rsidRPr="00594251">
        <w:rPr>
          <w:rFonts w:ascii="Times New Roman" w:hAnsi="Times New Roman" w:cs="Times New Roman" w:hint="eastAsia"/>
          <w:color w:val="000000" w:themeColor="text1"/>
          <w:sz w:val="24"/>
          <w:szCs w:val="24"/>
        </w:rPr>
        <w:t xml:space="preserve"> </w:t>
      </w:r>
      <w:r w:rsidR="00DF19EE" w:rsidRPr="00594251">
        <w:rPr>
          <w:rFonts w:ascii="Times New Roman" w:hAnsi="Times New Roman" w:cs="Times New Roman"/>
          <w:color w:val="000000" w:themeColor="text1"/>
          <w:sz w:val="24"/>
          <w:szCs w:val="24"/>
        </w:rPr>
        <w:t xml:space="preserve">is a constant value and </w:t>
      </w:r>
      <m:oMath>
        <m:r>
          <w:rPr>
            <w:rFonts w:ascii="Cambria Math" w:hAnsi="Cambria Math" w:cs="Times New Roman"/>
            <w:color w:val="000000" w:themeColor="text1"/>
            <w:sz w:val="24"/>
            <w:szCs w:val="24"/>
          </w:rPr>
          <m:t>K=2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2</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/eℏ</m:t>
        </m:r>
      </m:oMath>
      <w:r w:rsidR="00DF19EE" w:rsidRPr="00594251">
        <w:rPr>
          <w:rFonts w:ascii="Times New Roman" w:hAnsi="Times New Roman" w:cs="Times New Roman" w:hint="eastAsia"/>
          <w:color w:val="000000" w:themeColor="text1"/>
          <w:sz w:val="24"/>
          <w:szCs w:val="24"/>
        </w:rPr>
        <w:t>.</w:t>
      </w:r>
      <w:r w:rsidR="00DF19EE" w:rsidRPr="00594251">
        <w:rPr>
          <w:rFonts w:ascii="Times New Roman" w:hAnsi="Times New Roman" w:cs="Times New Roman"/>
          <w:iCs/>
          <w:color w:val="000000" w:themeColor="text1"/>
          <w:sz w:val="24"/>
          <w:szCs w:val="24"/>
        </w:rPr>
        <w:t xml:space="preserve"> </w:t>
      </w:r>
      <w:r w:rsidR="00750D92" w:rsidRPr="00594251">
        <w:rPr>
          <w:rFonts w:ascii="Times New Roman" w:hAnsi="Times New Roman" w:cs="Times New Roman"/>
          <w:iCs/>
          <w:color w:val="000000" w:themeColor="text1"/>
          <w:sz w:val="24"/>
          <w:szCs w:val="24"/>
        </w:rPr>
        <w:t>As shown in Fig. 2 (f), t</w:t>
      </w:r>
      <w:r w:rsidR="00950648" w:rsidRPr="00594251">
        <w:rPr>
          <w:rFonts w:ascii="Times New Roman" w:hAnsi="Times New Roman" w:cs="Times New Roman"/>
          <w:iCs/>
          <w:color w:val="000000" w:themeColor="text1"/>
          <w:sz w:val="24"/>
          <w:szCs w:val="24"/>
        </w:rPr>
        <w:t>he cyc</w:t>
      </w:r>
      <w:r w:rsidR="003A15CD" w:rsidRPr="00594251">
        <w:rPr>
          <w:rFonts w:ascii="Times New Roman" w:hAnsi="Times New Roman" w:cs="Times New Roman"/>
          <w:iCs/>
          <w:color w:val="000000" w:themeColor="text1"/>
          <w:sz w:val="24"/>
          <w:szCs w:val="24"/>
        </w:rPr>
        <w:t>lotron</w:t>
      </w:r>
      <w:r w:rsidR="00950648" w:rsidRPr="00594251">
        <w:rPr>
          <w:rFonts w:ascii="Times New Roman" w:hAnsi="Times New Roman" w:cs="Times New Roman"/>
          <w:iCs/>
          <w:color w:val="000000" w:themeColor="text1"/>
          <w:sz w:val="24"/>
          <w:szCs w:val="24"/>
        </w:rPr>
        <w:t xml:space="preserve"> mass of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=0.072</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oMath>
      <w:r w:rsidR="003A15CD" w:rsidRPr="00594251">
        <w:rPr>
          <w:rFonts w:ascii="Times New Roman" w:hAnsi="Times New Roman" w:cs="Times New Roman" w:hint="eastAsia"/>
          <w:iCs/>
          <w:color w:val="000000" w:themeColor="text1"/>
          <w:sz w:val="24"/>
          <w:szCs w:val="24"/>
        </w:rPr>
        <w:t xml:space="preserve"> </w:t>
      </w:r>
      <w:r w:rsidR="003A15CD" w:rsidRPr="00594251">
        <w:rPr>
          <w:rFonts w:ascii="Times New Roman" w:hAnsi="Times New Roman" w:cs="Times New Roman"/>
          <w:iCs/>
          <w:color w:val="000000" w:themeColor="text1"/>
          <w:sz w:val="24"/>
          <w:szCs w:val="24"/>
        </w:rPr>
        <w:t>is determined from the fit</w:t>
      </w:r>
      <w:r w:rsidR="001F4C0A" w:rsidRPr="00594251">
        <w:rPr>
          <w:rFonts w:ascii="Times New Roman" w:hAnsi="Times New Roman" w:cs="Times New Roman"/>
          <w:iCs/>
          <w:color w:val="000000" w:themeColor="text1"/>
          <w:sz w:val="24"/>
          <w:szCs w:val="24"/>
        </w:rPr>
        <w:t xml:space="preserve"> </w:t>
      </w:r>
      <w:r w:rsidR="00382161" w:rsidRPr="00594251">
        <w:rPr>
          <w:rFonts w:ascii="Times New Roman" w:hAnsi="Times New Roman" w:cs="Times New Roman"/>
          <w:iCs/>
          <w:color w:val="000000" w:themeColor="text1"/>
          <w:sz w:val="24"/>
          <w:szCs w:val="24"/>
        </w:rPr>
        <w:t>with</w:t>
      </w:r>
      <w:r w:rsidR="001F4C0A" w:rsidRPr="00594251">
        <w:rPr>
          <w:rFonts w:ascii="Times New Roman" w:hAnsi="Times New Roman" w:cs="Times New Roman"/>
          <w:iCs/>
          <w:color w:val="000000" w:themeColor="text1"/>
          <w:sz w:val="24"/>
          <w:szCs w:val="24"/>
        </w:rPr>
        <w:t xml:space="preserve"> Eq. (</w:t>
      </w:r>
      <w:r w:rsidR="003A4BF7" w:rsidRPr="00594251">
        <w:rPr>
          <w:rFonts w:ascii="Times New Roman" w:hAnsi="Times New Roman" w:cs="Times New Roman"/>
          <w:iCs/>
          <w:color w:val="000000" w:themeColor="text1"/>
          <w:sz w:val="24"/>
          <w:szCs w:val="24"/>
        </w:rPr>
        <w:t>3</w:t>
      </w:r>
      <w:r w:rsidR="001F4C0A" w:rsidRPr="00594251">
        <w:rPr>
          <w:rFonts w:ascii="Times New Roman" w:hAnsi="Times New Roman" w:cs="Times New Roman"/>
          <w:iCs/>
          <w:color w:val="000000" w:themeColor="text1"/>
          <w:sz w:val="24"/>
          <w:szCs w:val="24"/>
        </w:rPr>
        <w:t>)</w:t>
      </w:r>
      <w:r w:rsidR="003F492D">
        <w:rPr>
          <w:rFonts w:ascii="Times New Roman" w:hAnsi="Times New Roman" w:cs="Times New Roman"/>
          <w:iCs/>
          <w:color w:val="000000" w:themeColor="text1"/>
          <w:sz w:val="24"/>
          <w:szCs w:val="24"/>
        </w:rPr>
        <w:t>,</w:t>
      </w:r>
      <w:r w:rsidR="00DE5EF0" w:rsidRPr="00594251">
        <w:rPr>
          <w:rFonts w:ascii="Times New Roman" w:hAnsi="Times New Roman" w:cs="Times New Roman"/>
          <w:iCs/>
          <w:color w:val="000000" w:themeColor="text1"/>
          <w:sz w:val="24"/>
          <w:szCs w:val="24"/>
        </w:rPr>
        <w:t xml:space="preserve"> represented by the blue curve</w:t>
      </w:r>
      <w:r w:rsidR="003A15CD" w:rsidRPr="00594251">
        <w:rPr>
          <w:rFonts w:ascii="Times New Roman" w:hAnsi="Times New Roman" w:cs="Times New Roman"/>
          <w:iCs/>
          <w:color w:val="000000" w:themeColor="text1"/>
          <w:sz w:val="24"/>
          <w:szCs w:val="24"/>
        </w:rPr>
        <w:t xml:space="preserve">. </w:t>
      </w:r>
      <w:r w:rsidR="001B29C1" w:rsidRPr="00594251">
        <w:rPr>
          <w:rFonts w:ascii="Times New Roman" w:hAnsi="Times New Roman" w:cs="Times New Roman"/>
          <w:iCs/>
          <w:color w:val="000000" w:themeColor="text1"/>
          <w:sz w:val="24"/>
          <w:szCs w:val="24"/>
        </w:rPr>
        <w:t>The cyclotron mass</w:t>
      </w:r>
      <w:r w:rsidR="0014142D" w:rsidRPr="00594251">
        <w:rPr>
          <w:rFonts w:ascii="Times New Roman" w:hAnsi="Times New Roman" w:cs="Times New Roman"/>
          <w:iCs/>
          <w:color w:val="000000" w:themeColor="text1"/>
          <w:sz w:val="24"/>
          <w:szCs w:val="24"/>
        </w:rPr>
        <w:t xml:space="preser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oMath>
      <w:r w:rsidR="001B29C1" w:rsidRPr="00594251">
        <w:rPr>
          <w:rFonts w:ascii="Times New Roman" w:hAnsi="Times New Roman" w:cs="Times New Roman"/>
          <w:iCs/>
          <w:color w:val="000000" w:themeColor="text1"/>
          <w:sz w:val="24"/>
          <w:szCs w:val="24"/>
        </w:rPr>
        <w:t xml:space="preserve"> is related to the cross section of the Fermi surface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F</m:t>
            </m:r>
          </m:sub>
        </m:sSub>
      </m:oMath>
      <w:r w:rsidR="0001618A" w:rsidRPr="00594251">
        <w:rPr>
          <w:rFonts w:ascii="Times New Roman" w:hAnsi="Times New Roman" w:cs="Times New Roman" w:hint="eastAsia"/>
          <w:iCs/>
          <w:color w:val="000000" w:themeColor="text1"/>
          <w:sz w:val="24"/>
          <w:szCs w:val="24"/>
        </w:rPr>
        <w:t xml:space="preserve"> </w:t>
      </w:r>
      <w:r w:rsidR="0001618A" w:rsidRPr="00594251">
        <w:rPr>
          <w:rFonts w:ascii="Times New Roman" w:hAnsi="Times New Roman" w:cs="Times New Roman"/>
          <w:iCs/>
          <w:color w:val="000000" w:themeColor="text1"/>
          <w:sz w:val="24"/>
          <w:szCs w:val="24"/>
        </w:rPr>
        <w:t>perpendicular to the magnetic field</w:t>
      </w:r>
      <w:r w:rsidR="001B29C1" w:rsidRPr="00594251">
        <w:rPr>
          <w:rFonts w:ascii="Times New Roman" w:hAnsi="Times New Roman" w:cs="Times New Roman" w:hint="eastAsia"/>
          <w:iCs/>
          <w:color w:val="000000" w:themeColor="text1"/>
          <w:sz w:val="24"/>
          <w:szCs w:val="24"/>
        </w:rPr>
        <w:t>:</w:t>
      </w:r>
    </w:p>
    <w:p w14:paraId="0F67912D" w14:textId="133933BB" w:rsidR="00011103" w:rsidRPr="00594251" w:rsidRDefault="00000000" w:rsidP="00011103">
      <w:pPr>
        <w:spacing w:line="360" w:lineRule="auto"/>
        <w:ind w:firstLine="840"/>
        <w:rPr>
          <w:rFonts w:ascii="Times New Roman" w:hAnsi="Times New Roman" w:cs="Times New Roman"/>
          <w:iCs/>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ℏ</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2π</m:t>
                  </m:r>
                </m:den>
              </m:f>
              <m:d>
                <m:dPr>
                  <m:ctrlPr>
                    <w:rPr>
                      <w:rFonts w:ascii="Cambria Math" w:hAnsi="Cambria Math" w:cs="Times New Roman"/>
                      <w:i/>
                      <w:iCs/>
                      <w:color w:val="000000" w:themeColor="text1"/>
                      <w:sz w:val="24"/>
                      <w:szCs w:val="24"/>
                    </w:rPr>
                  </m:ctrlPr>
                </m:dPr>
                <m:e>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∂E</m:t>
                      </m:r>
                    </m:den>
                  </m:f>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ctrlPr>
                <w:rPr>
                  <w:rFonts w:ascii="Cambria Math" w:hAnsi="Cambria Math" w:cs="Times New Roman"/>
                  <w:i/>
                  <w:iCs/>
                  <w:color w:val="000000" w:themeColor="text1"/>
                  <w:sz w:val="24"/>
                  <w:szCs w:val="24"/>
                </w:rPr>
              </m:ctrlPr>
            </m:e>
          </m:eqArr>
        </m:oMath>
      </m:oMathPara>
    </w:p>
    <w:p w14:paraId="2639D021" w14:textId="7606569F" w:rsidR="00342E1E" w:rsidRPr="00594251" w:rsidRDefault="00DE621E" w:rsidP="00DE621E">
      <w:pPr>
        <w:spacing w:line="360" w:lineRule="auto"/>
        <w:rPr>
          <w:rFonts w:ascii="Times New Roman" w:hAnsi="Times New Roman" w:cs="Times New Roman"/>
          <w:iCs/>
          <w:color w:val="000000" w:themeColor="text1"/>
          <w:sz w:val="24"/>
          <w:szCs w:val="24"/>
        </w:rPr>
      </w:pPr>
      <w:bookmarkStart w:id="15" w:name="_Hlk161841864"/>
      <w:r w:rsidRPr="00594251">
        <w:rPr>
          <w:rFonts w:ascii="Times New Roman" w:hAnsi="Times New Roman" w:cs="Times New Roman" w:hint="eastAsia"/>
          <w:iCs/>
          <w:color w:val="000000" w:themeColor="text1"/>
          <w:sz w:val="24"/>
          <w:szCs w:val="24"/>
        </w:rPr>
        <w:t>I</w:t>
      </w:r>
      <w:r w:rsidRPr="00594251">
        <w:rPr>
          <w:rFonts w:ascii="Times New Roman" w:hAnsi="Times New Roman" w:cs="Times New Roman"/>
          <w:iCs/>
          <w:color w:val="000000" w:themeColor="text1"/>
          <w:sz w:val="24"/>
          <w:szCs w:val="24"/>
        </w:rPr>
        <w:t xml:space="preserve">n </w:t>
      </w:r>
      <w:r w:rsidR="008E367D" w:rsidRPr="00594251">
        <w:rPr>
          <w:rFonts w:ascii="Times New Roman" w:hAnsi="Times New Roman" w:cs="Times New Roman"/>
          <w:iCs/>
          <w:color w:val="000000" w:themeColor="text1"/>
          <w:sz w:val="24"/>
          <w:szCs w:val="24"/>
        </w:rPr>
        <w:t xml:space="preserve">the </w:t>
      </w:r>
      <w:r w:rsidR="004A5809" w:rsidRPr="00594251">
        <w:rPr>
          <w:rFonts w:ascii="Times New Roman" w:hAnsi="Times New Roman" w:cs="Times New Roman"/>
          <w:iCs/>
          <w:color w:val="000000" w:themeColor="text1"/>
          <w:sz w:val="24"/>
          <w:szCs w:val="24"/>
        </w:rPr>
        <w:t>TSS</w:t>
      </w:r>
      <w:r w:rsidRPr="00594251">
        <w:rPr>
          <w:rFonts w:ascii="Times New Roman" w:hAnsi="Times New Roman" w:cs="Times New Roman"/>
          <w:iCs/>
          <w:color w:val="000000" w:themeColor="text1"/>
          <w:sz w:val="24"/>
          <w:szCs w:val="24"/>
        </w:rPr>
        <w:t xml:space="preserve"> with </w:t>
      </w:r>
      <w:r w:rsidR="00382161" w:rsidRPr="00594251">
        <w:rPr>
          <w:rFonts w:ascii="Times New Roman" w:hAnsi="Times New Roman" w:cs="Times New Roman"/>
          <w:iCs/>
          <w:color w:val="000000" w:themeColor="text1"/>
          <w:sz w:val="24"/>
          <w:szCs w:val="24"/>
        </w:rPr>
        <w:t xml:space="preserve">the </w:t>
      </w:r>
      <w:r w:rsidRPr="00594251">
        <w:rPr>
          <w:rFonts w:ascii="Times New Roman" w:hAnsi="Times New Roman" w:cs="Times New Roman"/>
          <w:iCs/>
          <w:color w:val="000000" w:themeColor="text1"/>
          <w:sz w:val="24"/>
          <w:szCs w:val="24"/>
        </w:rPr>
        <w:t xml:space="preserve">linear </w:t>
      </w:r>
      <w:r w:rsidR="00382161" w:rsidRPr="00594251">
        <w:rPr>
          <w:rFonts w:ascii="Times New Roman" w:hAnsi="Times New Roman" w:cs="Times New Roman"/>
          <w:iCs/>
          <w:color w:val="000000" w:themeColor="text1"/>
          <w:sz w:val="24"/>
          <w:szCs w:val="24"/>
        </w:rPr>
        <w:t>dispersion</w:t>
      </w:r>
      <w:r w:rsidRPr="00594251">
        <w:rPr>
          <w:rFonts w:ascii="Times New Roman" w:hAnsi="Times New Roman" w:cs="Times New Roman"/>
          <w:iCs/>
          <w:color w:val="000000" w:themeColor="text1"/>
          <w:sz w:val="24"/>
          <w:szCs w:val="24"/>
        </w:rPr>
        <w:t xml:space="preser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π</m:t>
        </m:r>
      </m:oMath>
      <w:r w:rsidR="00342E1E" w:rsidRPr="00594251">
        <w:rPr>
          <w:rFonts w:ascii="Times New Roman" w:hAnsi="Times New Roman" w:cs="Times New Roman" w:hint="eastAsia"/>
          <w:iCs/>
          <w:color w:val="000000" w:themeColor="text1"/>
          <w:sz w:val="24"/>
          <w:szCs w:val="24"/>
        </w:rPr>
        <w:t xml:space="preserve"> </w:t>
      </w:r>
      <w:r w:rsidR="00342E1E" w:rsidRPr="00594251">
        <w:rPr>
          <w:rFonts w:ascii="Times New Roman" w:hAnsi="Times New Roman" w:cs="Times New Roman"/>
          <w:iCs/>
          <w:color w:val="000000" w:themeColor="text1"/>
          <w:sz w:val="24"/>
          <w:szCs w:val="24"/>
        </w:rPr>
        <w:t xml:space="preserve">and </w:t>
      </w:r>
      <m:oMath>
        <m:r>
          <w:rPr>
            <w:rFonts w:ascii="Cambria Math" w:hAnsi="Cambria Math" w:cs="Times New Roman"/>
            <w:color w:val="000000" w:themeColor="text1"/>
            <w:sz w:val="24"/>
            <w:szCs w:val="24"/>
          </w:rPr>
          <m:t>E=ℏ</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oMath>
      <w:r w:rsidR="0014142D" w:rsidRPr="00594251">
        <w:rPr>
          <w:rFonts w:ascii="Times New Roman" w:hAnsi="Times New Roman" w:cs="Times New Roman" w:hint="eastAsia"/>
          <w:iCs/>
          <w:color w:val="000000" w:themeColor="text1"/>
          <w:sz w:val="24"/>
          <w:szCs w:val="24"/>
        </w:rPr>
        <w:t>,</w:t>
      </w:r>
      <w:r w:rsidR="0014142D" w:rsidRPr="00594251">
        <w:rPr>
          <w:rFonts w:ascii="Times New Roman" w:hAnsi="Times New Roman" w:cs="Times New Roman"/>
          <w:iCs/>
          <w:color w:val="000000" w:themeColor="text1"/>
          <w:sz w:val="24"/>
          <w:szCs w:val="24"/>
        </w:rPr>
        <w:t xml:space="preserve"> where</w:t>
      </w:r>
      <w:r w:rsidR="0014142D" w:rsidRPr="00594251">
        <w:rPr>
          <w:rFonts w:ascii="Times New Roman" w:hAnsi="Times New Roman" w:cs="Times New Roman" w:hint="eastAsia"/>
          <w:iCs/>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oMath>
      <w:r w:rsidR="0014142D" w:rsidRPr="00594251">
        <w:rPr>
          <w:rFonts w:ascii="Times New Roman" w:hAnsi="Times New Roman" w:cs="Times New Roman"/>
          <w:iCs/>
          <w:color w:val="000000" w:themeColor="text1"/>
          <w:sz w:val="24"/>
          <w:szCs w:val="24"/>
        </w:rPr>
        <w:t xml:space="preserve"> is the group velocity of the </w:t>
      </w:r>
      <w:r w:rsidR="0072381B" w:rsidRPr="00594251">
        <w:rPr>
          <w:rFonts w:ascii="Times New Roman" w:hAnsi="Times New Roman" w:cs="Times New Roman"/>
          <w:iCs/>
          <w:color w:val="000000" w:themeColor="text1"/>
          <w:sz w:val="24"/>
          <w:szCs w:val="24"/>
        </w:rPr>
        <w:t>2D Dirac electrons</w:t>
      </w:r>
      <w:r w:rsidR="00342E1E" w:rsidRPr="00594251">
        <w:rPr>
          <w:rFonts w:ascii="Times New Roman" w:hAnsi="Times New Roman" w:cs="Times New Roman" w:hint="eastAsia"/>
          <w:iCs/>
          <w:color w:val="000000" w:themeColor="text1"/>
          <w:sz w:val="24"/>
          <w:szCs w:val="24"/>
        </w:rPr>
        <w:t>.</w:t>
      </w:r>
      <w:r w:rsidR="00342E1E" w:rsidRPr="00594251">
        <w:rPr>
          <w:rFonts w:ascii="Times New Roman" w:hAnsi="Times New Roman" w:cs="Times New Roman"/>
          <w:iCs/>
          <w:color w:val="000000" w:themeColor="text1"/>
          <w:sz w:val="24"/>
          <w:szCs w:val="24"/>
        </w:rPr>
        <w:t xml:space="preserve"> </w:t>
      </w:r>
      <w:r w:rsidR="0072381B" w:rsidRPr="00594251">
        <w:rPr>
          <w:rFonts w:ascii="Times New Roman" w:hAnsi="Times New Roman" w:cs="Times New Roman"/>
          <w:iCs/>
          <w:color w:val="000000" w:themeColor="text1"/>
          <w:sz w:val="24"/>
          <w:szCs w:val="24"/>
        </w:rPr>
        <w:t>Judging f</w:t>
      </w:r>
      <w:r w:rsidR="00FC046E" w:rsidRPr="00594251">
        <w:rPr>
          <w:rFonts w:ascii="Times New Roman" w:hAnsi="Times New Roman" w:cs="Times New Roman"/>
          <w:iCs/>
          <w:color w:val="000000" w:themeColor="text1"/>
          <w:sz w:val="24"/>
          <w:szCs w:val="24"/>
        </w:rPr>
        <w:t>rom previous ARPES measurement</w:t>
      </w:r>
      <w:r w:rsidR="00590AF7">
        <w:rPr>
          <w:rFonts w:ascii="Times New Roman" w:hAnsi="Times New Roman" w:cs="Times New Roman" w:hint="eastAsia"/>
          <w:iCs/>
          <w:color w:val="000000" w:themeColor="text1"/>
          <w:sz w:val="24"/>
          <w:szCs w:val="24"/>
        </w:rPr>
        <w:t>s</w:t>
      </w:r>
      <w:r w:rsidR="00FC046E" w:rsidRPr="00594251">
        <w:rPr>
          <w:rFonts w:ascii="Times New Roman" w:hAnsi="Times New Roman" w:cs="Times New Roman"/>
          <w:iCs/>
          <w:color w:val="000000" w:themeColor="text1"/>
          <w:sz w:val="24"/>
          <w:szCs w:val="24"/>
        </w:rPr>
        <w:t xml:space="preserve"> on Sn-BSTS</w:t>
      </w:r>
      <w:r w:rsidR="00535B3B">
        <w:rPr>
          <w:rFonts w:ascii="Times New Roman" w:hAnsi="Times New Roman" w:cs="Times New Roman" w:hint="eastAsia"/>
          <w:iCs/>
          <w:color w:val="000000" w:themeColor="text1"/>
          <w:sz w:val="24"/>
          <w:szCs w:val="24"/>
        </w:rPr>
        <w:t xml:space="preserve"> </w:t>
      </w:r>
      <w:r w:rsidR="00535B3B">
        <w:rPr>
          <w:rFonts w:ascii="Times New Roman" w:hAnsi="Times New Roman" w:cs="Times New Roman"/>
          <w:iCs/>
          <w:color w:val="000000" w:themeColor="text1"/>
          <w:sz w:val="24"/>
          <w:szCs w:val="24"/>
        </w:rPr>
        <w:fldChar w:fldCharType="begin" w:fldLock="1"/>
      </w:r>
      <w:r w:rsidR="00535B3B">
        <w:rPr>
          <w:rFonts w:ascii="Times New Roman" w:hAnsi="Times New Roman" w:cs="Times New Roman"/>
          <w:iCs/>
          <w:color w:val="000000" w:themeColor="text1"/>
          <w:sz w:val="24"/>
          <w:szCs w:val="24"/>
        </w:rPr>
        <w:instrText>ADDIN paperpile_citation &lt;clusterId&gt;Q759D117T597Q212&lt;/clusterId&gt;&lt;metadata&gt;&lt;citation&gt;&lt;id&gt;604b9f03-f1d9-4319-8248-251ddd1f098e&lt;/id&gt;&lt;/citation&gt;&lt;/metadata&gt;&lt;data&gt;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&lt;/data&gt; \* MERGEFORMAT</w:instrText>
      </w:r>
      <w:r w:rsidR="00535B3B">
        <w:rPr>
          <w:rFonts w:ascii="Times New Roman" w:hAnsi="Times New Roman" w:cs="Times New Roman"/>
          <w:iCs/>
          <w:color w:val="000000" w:themeColor="text1"/>
          <w:sz w:val="24"/>
          <w:szCs w:val="24"/>
        </w:rPr>
        <w:fldChar w:fldCharType="separate"/>
      </w:r>
      <w:r w:rsidR="00FB38F9">
        <w:rPr>
          <w:rFonts w:ascii="Times New Roman" w:hAnsi="Times New Roman" w:cs="Times New Roman"/>
          <w:iCs/>
          <w:noProof/>
          <w:color w:val="000000" w:themeColor="text1"/>
          <w:sz w:val="24"/>
          <w:szCs w:val="24"/>
        </w:rPr>
        <w:t>[32]</w:t>
      </w:r>
      <w:r w:rsidR="00535B3B">
        <w:rPr>
          <w:rFonts w:ascii="Times New Roman" w:hAnsi="Times New Roman" w:cs="Times New Roman"/>
          <w:iCs/>
          <w:color w:val="000000" w:themeColor="text1"/>
          <w:sz w:val="24"/>
          <w:szCs w:val="24"/>
        </w:rPr>
        <w:fldChar w:fldCharType="end"/>
      </w:r>
      <w:r w:rsidR="00FC046E" w:rsidRPr="00594251">
        <w:rPr>
          <w:rFonts w:ascii="Times New Roman" w:hAnsi="Times New Roman" w:cs="Times New Roman"/>
          <w:iCs/>
          <w:color w:val="000000" w:themeColor="text1"/>
          <w:sz w:val="24"/>
          <w:szCs w:val="24"/>
        </w:rPr>
        <w:t xml:space="preserve">, </w:t>
      </w:r>
      <w:r w:rsidR="00426A07" w:rsidRPr="00594251">
        <w:rPr>
          <w:rFonts w:ascii="Times New Roman" w:hAnsi="Times New Roman" w:cs="Times New Roman"/>
          <w:iCs/>
          <w:color w:val="000000" w:themeColor="text1"/>
          <w:sz w:val="24"/>
          <w:szCs w:val="24"/>
        </w:rPr>
        <w:t xml:space="preserve">the </w:t>
      </w:r>
      <w:r w:rsidR="00FC046E" w:rsidRPr="00594251">
        <w:rPr>
          <w:rFonts w:ascii="Times New Roman" w:hAnsi="Times New Roman" w:cs="Times New Roman"/>
          <w:iCs/>
          <w:color w:val="000000" w:themeColor="text1"/>
          <w:sz w:val="24"/>
          <w:szCs w:val="24"/>
        </w:rPr>
        <w:t xml:space="preserve">band dispersion of the </w:t>
      </w:r>
      <w:r w:rsidR="004A5809" w:rsidRPr="00594251">
        <w:rPr>
          <w:rFonts w:ascii="Times New Roman" w:hAnsi="Times New Roman" w:cs="Times New Roman"/>
          <w:iCs/>
          <w:color w:val="000000" w:themeColor="text1"/>
          <w:sz w:val="24"/>
          <w:szCs w:val="24"/>
        </w:rPr>
        <w:t>TSS</w:t>
      </w:r>
      <w:r w:rsidR="00FC046E" w:rsidRPr="00594251">
        <w:rPr>
          <w:rFonts w:ascii="Times New Roman" w:hAnsi="Times New Roman" w:cs="Times New Roman"/>
          <w:iCs/>
          <w:color w:val="000000" w:themeColor="text1"/>
          <w:sz w:val="24"/>
          <w:szCs w:val="24"/>
        </w:rPr>
        <w:t xml:space="preserve"> </w:t>
      </w:r>
      <w:r w:rsidR="00A55550">
        <w:rPr>
          <w:rFonts w:ascii="Times New Roman" w:hAnsi="Times New Roman" w:cs="Times New Roman" w:hint="eastAsia"/>
          <w:iCs/>
          <w:color w:val="000000" w:themeColor="text1"/>
          <w:sz w:val="24"/>
          <w:szCs w:val="24"/>
        </w:rPr>
        <w:t xml:space="preserve">can be judged </w:t>
      </w:r>
      <w:r w:rsidR="00426A07" w:rsidRPr="00594251">
        <w:rPr>
          <w:rFonts w:ascii="Times New Roman" w:hAnsi="Times New Roman" w:cs="Times New Roman"/>
          <w:iCs/>
          <w:color w:val="000000" w:themeColor="text1"/>
          <w:sz w:val="24"/>
          <w:szCs w:val="24"/>
        </w:rPr>
        <w:t xml:space="preserve">as </w:t>
      </w:r>
      <w:r w:rsidR="00A55550">
        <w:rPr>
          <w:rFonts w:ascii="Times New Roman" w:hAnsi="Times New Roman" w:cs="Times New Roman" w:hint="eastAsia"/>
          <w:iCs/>
          <w:color w:val="000000" w:themeColor="text1"/>
          <w:sz w:val="24"/>
          <w:szCs w:val="24"/>
        </w:rPr>
        <w:t xml:space="preserve">approximately </w:t>
      </w:r>
      <w:r w:rsidR="00FC046E" w:rsidRPr="00594251">
        <w:rPr>
          <w:rFonts w:ascii="Times New Roman" w:hAnsi="Times New Roman" w:cs="Times New Roman"/>
          <w:iCs/>
          <w:color w:val="000000" w:themeColor="text1"/>
          <w:sz w:val="24"/>
          <w:szCs w:val="24"/>
        </w:rPr>
        <w:t xml:space="preserve">linear. </w:t>
      </w:r>
      <w:r w:rsidR="00342E1E" w:rsidRPr="00594251">
        <w:rPr>
          <w:rFonts w:ascii="Times New Roman" w:hAnsi="Times New Roman" w:cs="Times New Roman"/>
          <w:iCs/>
          <w:color w:val="000000" w:themeColor="text1"/>
          <w:sz w:val="24"/>
          <w:szCs w:val="24"/>
        </w:rPr>
        <w:t xml:space="preserve">Then, the </w:t>
      </w:r>
      <w:r w:rsidR="0072381B" w:rsidRPr="00594251">
        <w:rPr>
          <w:rFonts w:ascii="Times New Roman" w:hAnsi="Times New Roman" w:cs="Times New Roman"/>
          <w:iCs/>
          <w:color w:val="000000" w:themeColor="text1"/>
          <w:sz w:val="24"/>
          <w:szCs w:val="24"/>
        </w:rPr>
        <w:t>group velocity</w:t>
      </w:r>
      <w:r w:rsidR="00342E1E" w:rsidRPr="00594251">
        <w:rPr>
          <w:rFonts w:ascii="Times New Roman" w:hAnsi="Times New Roman" w:cs="Times New Roman"/>
          <w:iCs/>
          <w:color w:val="000000" w:themeColor="text1"/>
          <w:sz w:val="24"/>
          <w:szCs w:val="24"/>
        </w:rPr>
        <w:t xml:space="preser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oMath>
      <w:r w:rsidR="00154CF0" w:rsidRPr="00594251">
        <w:rPr>
          <w:rFonts w:ascii="Times New Roman" w:hAnsi="Times New Roman" w:cs="Times New Roman"/>
          <w:iCs/>
          <w:color w:val="000000" w:themeColor="text1"/>
          <w:sz w:val="24"/>
          <w:szCs w:val="24"/>
        </w:rPr>
        <w:t xml:space="preserve"> </w:t>
      </w:r>
      <w:r w:rsidR="00342E1E" w:rsidRPr="00594251">
        <w:rPr>
          <w:rFonts w:ascii="Times New Roman" w:hAnsi="Times New Roman" w:cs="Times New Roman"/>
          <w:iCs/>
          <w:color w:val="000000" w:themeColor="text1"/>
          <w:sz w:val="24"/>
          <w:szCs w:val="24"/>
        </w:rPr>
        <w:t xml:space="preserve">can be calculated </w:t>
      </w:r>
      <w:r w:rsidR="0014142D" w:rsidRPr="00594251">
        <w:rPr>
          <w:rFonts w:ascii="Times New Roman" w:hAnsi="Times New Roman" w:cs="Times New Roman"/>
          <w:iCs/>
          <w:color w:val="000000" w:themeColor="text1"/>
          <w:sz w:val="24"/>
          <w:szCs w:val="24"/>
        </w:rPr>
        <w:t>as</w:t>
      </w:r>
      <w:r w:rsidR="0014142D" w:rsidRPr="00594251">
        <w:rPr>
          <w:rFonts w:ascii="Times New Roman" w:hAnsi="Times New Roman" w:cs="Times New Roman" w:hint="eastAsia"/>
          <w:iCs/>
          <w:color w:val="000000" w:themeColor="text1"/>
          <w:sz w:val="24"/>
          <w:szCs w:val="24"/>
        </w:rPr>
        <w:t xml:space="preser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=ℏ</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oMath>
      <w:r w:rsidR="0014142D" w:rsidRPr="00594251">
        <w:rPr>
          <w:rFonts w:ascii="Times New Roman" w:hAnsi="Times New Roman" w:cs="Times New Roman" w:hint="eastAsia"/>
          <w:iCs/>
          <w:color w:val="000000" w:themeColor="text1"/>
          <w:sz w:val="24"/>
          <w:szCs w:val="24"/>
        </w:rPr>
        <w:t xml:space="preserve"> </w:t>
      </w:r>
      <w:r w:rsidR="00342E1E" w:rsidRPr="00594251">
        <w:rPr>
          <w:rFonts w:ascii="Times New Roman" w:hAnsi="Times New Roman" w:cs="Times New Roman" w:hint="eastAsia"/>
          <w:iCs/>
          <w:color w:val="000000" w:themeColor="text1"/>
          <w:sz w:val="24"/>
          <w:szCs w:val="24"/>
        </w:rPr>
        <w:t>U</w:t>
      </w:r>
      <w:r w:rsidR="00342E1E" w:rsidRPr="00594251">
        <w:rPr>
          <w:rFonts w:ascii="Times New Roman" w:hAnsi="Times New Roman" w:cs="Times New Roman"/>
          <w:iCs/>
          <w:color w:val="000000" w:themeColor="text1"/>
          <w:sz w:val="24"/>
          <w:szCs w:val="24"/>
        </w:rPr>
        <w:t xml:space="preserve">sing </w:t>
      </w:r>
      <m:oMath>
        <m:r>
          <w:rPr>
            <w:rFonts w:ascii="Cambria Math" w:hAnsi="Cambria Math" w:cs="Times New Roman"/>
            <w:color w:val="000000" w:themeColor="text1"/>
            <w:sz w:val="24"/>
            <w:szCs w:val="24"/>
          </w:rPr>
          <m:t xml:space="preserve">F=81.7 </m:t>
        </m:r>
        <m:r>
          <m:rPr>
            <m:sty m:val="p"/>
          </m:rPr>
          <w:rPr>
            <w:rFonts w:ascii="Cambria Math" w:hAnsi="Cambria Math" w:cs="Times New Roman"/>
            <w:color w:val="000000" w:themeColor="text1"/>
            <w:sz w:val="24"/>
            <w:szCs w:val="24"/>
          </w:rPr>
          <m:t>T</m:t>
        </m:r>
      </m:oMath>
      <w:r w:rsidR="0072381B" w:rsidRPr="00594251">
        <w:rPr>
          <w:rFonts w:ascii="Times New Roman" w:hAnsi="Times New Roman" w:cs="Times New Roman"/>
          <w:iCs/>
          <w:color w:val="000000" w:themeColor="text1"/>
          <w:sz w:val="24"/>
          <w:szCs w:val="24"/>
        </w:rPr>
        <w:t xml:space="preserve"> and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 xml:space="preserve">=0.072 </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oMath>
      <w:r w:rsidR="00BA0A7C" w:rsidRPr="00594251">
        <w:rPr>
          <w:rFonts w:ascii="Times New Roman" w:hAnsi="Times New Roman" w:cs="Times New Roman" w:hint="eastAsia"/>
          <w:iCs/>
          <w:color w:val="000000" w:themeColor="text1"/>
          <w:sz w:val="24"/>
          <w:szCs w:val="24"/>
        </w:rPr>
        <w:t xml:space="preserve"> a</w:t>
      </w:r>
      <w:r w:rsidR="00BA0A7C" w:rsidRPr="00594251">
        <w:rPr>
          <w:rFonts w:ascii="Times New Roman" w:hAnsi="Times New Roman" w:cs="Times New Roman"/>
          <w:iCs/>
          <w:color w:val="000000" w:themeColor="text1"/>
          <w:sz w:val="24"/>
          <w:szCs w:val="24"/>
        </w:rPr>
        <w:t xml:space="preserve">t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 xml:space="preserve">=-1.0 </m:t>
        </m:r>
        <m:r>
          <m:rPr>
            <m:sty m:val="p"/>
          </m:rPr>
          <w:rPr>
            <w:rFonts w:ascii="Cambria Math" w:hAnsi="Cambria Math" w:cs="Times New Roman"/>
            <w:color w:val="000000" w:themeColor="text1"/>
            <w:sz w:val="24"/>
            <w:szCs w:val="24"/>
          </w:rPr>
          <m:t>V</m:t>
        </m:r>
      </m:oMath>
      <w:r w:rsidR="0072381B" w:rsidRPr="00594251">
        <w:rPr>
          <w:rFonts w:ascii="Times New Roman" w:hAnsi="Times New Roman" w:cs="Times New Roman" w:hint="eastAsia"/>
          <w:iCs/>
          <w:color w:val="000000" w:themeColor="text1"/>
          <w:sz w:val="24"/>
          <w:szCs w:val="24"/>
        </w:rPr>
        <w:t>,</w:t>
      </w:r>
      <w:r w:rsidR="0072381B" w:rsidRPr="00594251">
        <w:rPr>
          <w:rFonts w:ascii="Times New Roman" w:hAnsi="Times New Roman" w:cs="Times New Roman"/>
          <w:iCs/>
          <w:color w:val="000000" w:themeColor="text1"/>
          <w:sz w:val="24"/>
          <w:szCs w:val="24"/>
        </w:rPr>
        <w:t xml:space="preserve"> we obtain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 xml:space="preserve">=5.2 </m:t>
        </m:r>
        <m:r>
          <m:rPr>
            <m:sty m:val="p"/>
          </m:rPr>
          <w:rPr>
            <w:rFonts w:ascii="Cambria Math" w:hAnsi="Cambria Math" w:cs="Times New Roman"/>
            <w:color w:val="000000" w:themeColor="text1"/>
            <w:sz w:val="24"/>
            <w:szCs w:val="24"/>
          </w:rPr>
          <m:t>eVÅ</m:t>
        </m:r>
      </m:oMath>
      <w:r w:rsidR="0072381B" w:rsidRPr="00594251">
        <w:rPr>
          <w:rFonts w:ascii="Times New Roman" w:hAnsi="Times New Roman" w:cs="Times New Roman"/>
          <w:iCs/>
          <w:color w:val="000000" w:themeColor="text1"/>
          <w:sz w:val="24"/>
          <w:szCs w:val="24"/>
        </w:rPr>
        <w:t>. This value is close to th</w:t>
      </w:r>
      <w:r w:rsidR="00CE6B86" w:rsidRPr="00594251">
        <w:rPr>
          <w:rFonts w:ascii="Times New Roman" w:hAnsi="Times New Roman" w:cs="Times New Roman"/>
          <w:iCs/>
          <w:color w:val="000000" w:themeColor="text1"/>
          <w:sz w:val="24"/>
          <w:szCs w:val="24"/>
        </w:rPr>
        <w:t xml:space="preserve">at </w:t>
      </w:r>
      <w:r w:rsidR="009B603A" w:rsidRPr="00594251">
        <w:rPr>
          <w:rFonts w:ascii="Times New Roman" w:hAnsi="Times New Roman" w:cs="Times New Roman"/>
          <w:iCs/>
          <w:color w:val="000000" w:themeColor="text1"/>
          <w:sz w:val="24"/>
          <w:szCs w:val="24"/>
        </w:rPr>
        <w:t>of Sn-BSTS</w:t>
      </w:r>
      <w:r w:rsidR="00CE6B86" w:rsidRPr="00594251">
        <w:rPr>
          <w:rFonts w:ascii="Times New Roman" w:hAnsi="Times New Roman" w:cs="Times New Roman"/>
          <w:iCs/>
          <w:color w:val="000000" w:themeColor="text1"/>
          <w:sz w:val="24"/>
          <w:szCs w:val="24"/>
        </w:rPr>
        <w:t xml:space="preserve"> in the previous ARPES measurement</w:t>
      </w:r>
      <w:r w:rsidR="002924C1">
        <w:rPr>
          <w:rFonts w:ascii="Times New Roman" w:hAnsi="Times New Roman" w:cs="Times New Roman" w:hint="eastAsia"/>
          <w:iCs/>
          <w:color w:val="000000" w:themeColor="text1"/>
          <w:sz w:val="24"/>
          <w:szCs w:val="24"/>
        </w:rPr>
        <w:t xml:space="preserve"> </w:t>
      </w:r>
      <w:r w:rsidR="002924C1">
        <w:rPr>
          <w:rFonts w:ascii="Times New Roman" w:hAnsi="Times New Roman" w:cs="Times New Roman"/>
          <w:iCs/>
          <w:color w:val="000000" w:themeColor="text1"/>
          <w:sz w:val="24"/>
          <w:szCs w:val="24"/>
        </w:rPr>
        <w:fldChar w:fldCharType="begin" w:fldLock="1"/>
      </w:r>
      <w:r w:rsidR="002924C1">
        <w:rPr>
          <w:rFonts w:ascii="Times New Roman" w:hAnsi="Times New Roman" w:cs="Times New Roman"/>
          <w:iCs/>
          <w:color w:val="000000" w:themeColor="text1"/>
          <w:sz w:val="24"/>
          <w:szCs w:val="24"/>
        </w:rPr>
        <w:instrText>ADDIN paperpile_citation &lt;clusterId&gt;F973S933P423M134&lt;/clusterId&gt;&lt;metadata&gt;&lt;citation&gt;&lt;id&gt;604b9f03-f1d9-4319-8248-251ddd1f098e&lt;/id&gt;&lt;/citation&gt;&lt;/metadata&gt;&lt;data&gt;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&lt;/data&gt; \* MERGEFORMAT</w:instrText>
      </w:r>
      <w:r w:rsidR="002924C1">
        <w:rPr>
          <w:rFonts w:ascii="Times New Roman" w:hAnsi="Times New Roman" w:cs="Times New Roman"/>
          <w:iCs/>
          <w:color w:val="000000" w:themeColor="text1"/>
          <w:sz w:val="24"/>
          <w:szCs w:val="24"/>
        </w:rPr>
        <w:fldChar w:fldCharType="separate"/>
      </w:r>
      <w:r w:rsidR="004F7282">
        <w:rPr>
          <w:rFonts w:ascii="Times New Roman" w:hAnsi="Times New Roman" w:cs="Times New Roman"/>
          <w:iCs/>
          <w:noProof/>
          <w:color w:val="000000" w:themeColor="text1"/>
          <w:sz w:val="24"/>
          <w:szCs w:val="24"/>
        </w:rPr>
        <w:t>[32]</w:t>
      </w:r>
      <w:r w:rsidR="002924C1">
        <w:rPr>
          <w:rFonts w:ascii="Times New Roman" w:hAnsi="Times New Roman" w:cs="Times New Roman"/>
          <w:iCs/>
          <w:color w:val="000000" w:themeColor="text1"/>
          <w:sz w:val="24"/>
          <w:szCs w:val="24"/>
        </w:rPr>
        <w:fldChar w:fldCharType="end"/>
      </w:r>
      <w:r w:rsidR="00CE6B86" w:rsidRPr="00594251">
        <w:rPr>
          <w:rFonts w:ascii="Times New Roman" w:hAnsi="Times New Roman" w:cs="Times New Roman"/>
          <w:iCs/>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 xml:space="preserve">=4.9 </m:t>
        </m:r>
        <m:r>
          <m:rPr>
            <m:sty m:val="p"/>
          </m:rPr>
          <w:rPr>
            <w:rFonts w:ascii="Cambria Math" w:hAnsi="Cambria Math" w:cs="Times New Roman"/>
            <w:color w:val="000000" w:themeColor="text1"/>
            <w:sz w:val="24"/>
            <w:szCs w:val="24"/>
          </w:rPr>
          <m:t>eV</m:t>
        </m:r>
        <m:r>
          <w:rPr>
            <w:rFonts w:ascii="Cambria Math" w:hAnsi="Cambria Math" w:cs="Times New Roman"/>
            <w:color w:val="000000" w:themeColor="text1"/>
            <w:sz w:val="24"/>
            <w:szCs w:val="24"/>
          </w:rPr>
          <m:t>Å</m:t>
        </m:r>
      </m:oMath>
      <w:r w:rsidR="00CE6B86" w:rsidRPr="00594251">
        <w:rPr>
          <w:rFonts w:ascii="Times New Roman" w:hAnsi="Times New Roman" w:cs="Times New Roman"/>
          <w:color w:val="000000" w:themeColor="text1"/>
          <w:sz w:val="24"/>
          <w:szCs w:val="24"/>
        </w:rPr>
        <w:t>)</w:t>
      </w:r>
      <w:r w:rsidR="00CE6B86" w:rsidRPr="00594251">
        <w:rPr>
          <w:rFonts w:ascii="Times New Roman" w:hAnsi="Times New Roman" w:cs="Times New Roman"/>
          <w:iCs/>
          <w:color w:val="000000" w:themeColor="text1"/>
          <w:sz w:val="24"/>
          <w:szCs w:val="24"/>
        </w:rPr>
        <w:t xml:space="preserve">. </w:t>
      </w:r>
      <w:r w:rsidR="002B7941" w:rsidRPr="00594251">
        <w:rPr>
          <w:rFonts w:ascii="Times New Roman" w:hAnsi="Times New Roman" w:cs="Times New Roman"/>
          <w:iCs/>
          <w:color w:val="000000" w:themeColor="text1"/>
          <w:sz w:val="24"/>
          <w:szCs w:val="24"/>
        </w:rPr>
        <w:t>In the following analyses, we use the group velocity from our SdH analyses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 xml:space="preserve">=5.2 </m:t>
        </m:r>
        <m:r>
          <m:rPr>
            <m:sty m:val="p"/>
          </m:rPr>
          <w:rPr>
            <w:rFonts w:ascii="Cambria Math" w:hAnsi="Cambria Math" w:cs="Times New Roman"/>
            <w:color w:val="000000" w:themeColor="text1"/>
            <w:sz w:val="24"/>
            <w:szCs w:val="24"/>
          </w:rPr>
          <m:t>eVÅ</m:t>
        </m:r>
      </m:oMath>
      <w:r w:rsidR="002B7941" w:rsidRPr="00594251">
        <w:rPr>
          <w:rFonts w:ascii="Times New Roman" w:hAnsi="Times New Roman" w:cs="Times New Roman"/>
          <w:iCs/>
          <w:color w:val="000000" w:themeColor="text1"/>
          <w:sz w:val="24"/>
          <w:szCs w:val="24"/>
        </w:rPr>
        <w:t>)</w:t>
      </w:r>
      <w:r w:rsidR="00594251" w:rsidRPr="00594251">
        <w:rPr>
          <w:rFonts w:ascii="Times New Roman" w:hAnsi="Times New Roman" w:cs="Times New Roman"/>
          <w:iCs/>
          <w:color w:val="000000" w:themeColor="text1"/>
          <w:sz w:val="24"/>
          <w:szCs w:val="24"/>
        </w:rPr>
        <w:t>.</w:t>
      </w:r>
    </w:p>
    <w:bookmarkEnd w:id="15"/>
    <w:p w14:paraId="77284964" w14:textId="1C93668A" w:rsidR="00215463" w:rsidRPr="00594251" w:rsidRDefault="00215463" w:rsidP="00DE621E">
      <w:pPr>
        <w:spacing w:line="360" w:lineRule="auto"/>
        <w:rPr>
          <w:rFonts w:ascii="Times New Roman" w:hAnsi="Times New Roman" w:cs="Times New Roman"/>
          <w:iCs/>
          <w:color w:val="000000" w:themeColor="text1"/>
          <w:sz w:val="24"/>
          <w:szCs w:val="24"/>
        </w:rPr>
      </w:pPr>
      <w:r w:rsidRPr="00594251">
        <w:rPr>
          <w:rFonts w:ascii="Times New Roman" w:hAnsi="Times New Roman" w:cs="Times New Roman"/>
          <w:iCs/>
          <w:color w:val="000000" w:themeColor="text1"/>
          <w:sz w:val="24"/>
          <w:szCs w:val="24"/>
        </w:rPr>
        <w:tab/>
      </w:r>
      <w:bookmarkStart w:id="16" w:name="_Hlk163038930"/>
      <w:r w:rsidRPr="00594251">
        <w:rPr>
          <w:rFonts w:ascii="Times New Roman" w:hAnsi="Times New Roman" w:cs="Times New Roman"/>
          <w:iCs/>
          <w:color w:val="000000" w:themeColor="text1"/>
          <w:sz w:val="24"/>
          <w:szCs w:val="24"/>
        </w:rPr>
        <w:t xml:space="preserve">Figure 3 (a) shows the </w:t>
      </w:r>
      <w:r w:rsidR="00610B25" w:rsidRPr="00594251">
        <w:rPr>
          <w:rFonts w:ascii="Times New Roman" w:hAnsi="Times New Roman" w:cs="Times New Roman"/>
          <w:iCs/>
          <w:color w:val="000000" w:themeColor="text1"/>
          <w:sz w:val="24"/>
          <w:szCs w:val="24"/>
        </w:rPr>
        <w:t xml:space="preserve">oscillatory part of the resistance </w:t>
      </w:r>
      <m:oMath>
        <m:r>
          <m:rPr>
            <m:sty m:val="p"/>
          </m:rPr>
          <w:rPr>
            <w:rFonts w:ascii="Cambria Math" w:hAnsi="Cambria Math" w:cs="Times New Roman"/>
            <w:color w:val="000000" w:themeColor="text1"/>
            <w:sz w:val="24"/>
            <w:szCs w:val="24"/>
          </w:rPr>
          <m:t>Δ</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610B25" w:rsidRPr="00594251">
        <w:rPr>
          <w:rFonts w:ascii="Times New Roman" w:hAnsi="Times New Roman" w:cs="Times New Roman" w:hint="eastAsia"/>
          <w:iCs/>
          <w:color w:val="000000" w:themeColor="text1"/>
          <w:sz w:val="24"/>
          <w:szCs w:val="24"/>
        </w:rPr>
        <w:t xml:space="preserve"> </w:t>
      </w:r>
      <w:r w:rsidR="00610B25" w:rsidRPr="00594251">
        <w:rPr>
          <w:rFonts w:ascii="Times New Roman" w:hAnsi="Times New Roman" w:cs="Times New Roman"/>
          <w:iCs/>
          <w:color w:val="000000" w:themeColor="text1"/>
          <w:sz w:val="24"/>
          <w:szCs w:val="24"/>
        </w:rPr>
        <w:t xml:space="preserve">at different gate </w:t>
      </w:r>
      <w:r w:rsidR="007A0AD2" w:rsidRPr="00594251">
        <w:rPr>
          <w:rFonts w:ascii="Times New Roman" w:hAnsi="Times New Roman" w:cs="Times New Roman"/>
          <w:iCs/>
          <w:color w:val="000000" w:themeColor="text1"/>
          <w:sz w:val="24"/>
          <w:szCs w:val="24"/>
        </w:rPr>
        <w:t>voltages</w:t>
      </w:r>
      <w:r w:rsidR="00610B25" w:rsidRPr="00594251">
        <w:rPr>
          <w:rFonts w:ascii="Times New Roman" w:hAnsi="Times New Roman" w:cs="Times New Roman"/>
          <w:iCs/>
          <w:color w:val="000000" w:themeColor="text1"/>
          <w:sz w:val="24"/>
          <w:szCs w:val="24"/>
        </w:rPr>
        <w:t xml:space="preserve"> from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=-2.0</m:t>
        </m:r>
      </m:oMath>
      <w:r w:rsidR="00610B25" w:rsidRPr="00594251">
        <w:rPr>
          <w:rFonts w:ascii="Times New Roman" w:hAnsi="Times New Roman" w:cs="Times New Roman" w:hint="eastAsia"/>
          <w:color w:val="000000" w:themeColor="text1"/>
          <w:sz w:val="24"/>
          <w:szCs w:val="24"/>
        </w:rPr>
        <w:t xml:space="preserve"> </w:t>
      </w:r>
      <w:r w:rsidR="00610B25" w:rsidRPr="00594251">
        <w:rPr>
          <w:rFonts w:ascii="Times New Roman" w:hAnsi="Times New Roman" w:cs="Times New Roman"/>
          <w:color w:val="000000" w:themeColor="text1"/>
          <w:sz w:val="24"/>
          <w:szCs w:val="24"/>
        </w:rPr>
        <w:t xml:space="preserve">to </w:t>
      </w:r>
      <m:oMath>
        <m:r>
          <w:rPr>
            <w:rFonts w:ascii="Cambria Math" w:hAnsi="Cambria Math" w:cs="Times New Roman"/>
            <w:color w:val="000000" w:themeColor="text1"/>
            <w:sz w:val="24"/>
            <w:szCs w:val="24"/>
          </w:rPr>
          <m:t xml:space="preserve">+2.0 </m:t>
        </m:r>
        <m:r>
          <m:rPr>
            <m:sty m:val="p"/>
          </m:rPr>
          <w:rPr>
            <w:rFonts w:ascii="Cambria Math" w:hAnsi="Cambria Math" w:cs="Times New Roman"/>
            <w:color w:val="000000" w:themeColor="text1"/>
            <w:sz w:val="24"/>
            <w:szCs w:val="24"/>
          </w:rPr>
          <m:t>V</m:t>
        </m:r>
      </m:oMath>
      <w:r w:rsidR="00610B25" w:rsidRPr="00594251">
        <w:rPr>
          <w:rFonts w:ascii="Times New Roman" w:hAnsi="Times New Roman" w:cs="Times New Roman" w:hint="eastAsia"/>
          <w:color w:val="000000" w:themeColor="text1"/>
          <w:sz w:val="24"/>
          <w:szCs w:val="24"/>
        </w:rPr>
        <w:t>.</w:t>
      </w:r>
      <w:r w:rsidR="00610B25" w:rsidRPr="00594251">
        <w:rPr>
          <w:rFonts w:ascii="Times New Roman" w:hAnsi="Times New Roman" w:cs="Times New Roman"/>
          <w:color w:val="000000" w:themeColor="text1"/>
          <w:sz w:val="24"/>
          <w:szCs w:val="24"/>
        </w:rPr>
        <w:t xml:space="preserve"> </w:t>
      </w:r>
      <w:r w:rsidR="00F04993" w:rsidRPr="00594251">
        <w:rPr>
          <w:rFonts w:ascii="Times New Roman" w:hAnsi="Times New Roman" w:cs="Times New Roman"/>
          <w:color w:val="000000" w:themeColor="text1"/>
          <w:sz w:val="24"/>
          <w:szCs w:val="24"/>
        </w:rPr>
        <w:t xml:space="preserve">It clearly shows that the Fermi energy is successfully tuned by </w:t>
      </w:r>
      <w:r w:rsidR="007A0AD2" w:rsidRPr="00594251">
        <w:rPr>
          <w:rFonts w:ascii="Times New Roman" w:hAnsi="Times New Roman" w:cs="Times New Roman"/>
          <w:color w:val="000000" w:themeColor="text1"/>
          <w:sz w:val="24"/>
          <w:szCs w:val="24"/>
        </w:rPr>
        <w:t xml:space="preserve">the </w:t>
      </w:r>
      <w:r w:rsidR="00F04993" w:rsidRPr="00594251">
        <w:rPr>
          <w:rFonts w:ascii="Times New Roman" w:hAnsi="Times New Roman" w:cs="Times New Roman"/>
          <w:color w:val="000000" w:themeColor="text1"/>
          <w:sz w:val="24"/>
          <w:szCs w:val="24"/>
        </w:rPr>
        <w:t xml:space="preserve">gate voltage. </w:t>
      </w:r>
      <w:r w:rsidRPr="00594251">
        <w:rPr>
          <w:rFonts w:ascii="Times New Roman" w:hAnsi="Times New Roman" w:cs="Times New Roman"/>
          <w:iCs/>
          <w:color w:val="000000" w:themeColor="text1"/>
          <w:sz w:val="24"/>
          <w:szCs w:val="24"/>
        </w:rPr>
        <w:t xml:space="preserve">In Fig. </w:t>
      </w:r>
      <w:r w:rsidR="00610B25" w:rsidRPr="00594251">
        <w:rPr>
          <w:rFonts w:ascii="Times New Roman" w:hAnsi="Times New Roman" w:cs="Times New Roman"/>
          <w:iCs/>
          <w:color w:val="000000" w:themeColor="text1"/>
          <w:sz w:val="24"/>
          <w:szCs w:val="24"/>
        </w:rPr>
        <w:t>3</w:t>
      </w:r>
      <w:r w:rsidRPr="00594251">
        <w:rPr>
          <w:rFonts w:ascii="Times New Roman" w:hAnsi="Times New Roman" w:cs="Times New Roman"/>
          <w:iCs/>
          <w:color w:val="000000" w:themeColor="text1"/>
          <w:sz w:val="24"/>
          <w:szCs w:val="24"/>
        </w:rPr>
        <w:t xml:space="preserve"> (b), </w:t>
      </w:r>
      <w:r w:rsidR="007A0AD2" w:rsidRPr="00594251">
        <w:rPr>
          <w:rFonts w:ascii="Times New Roman" w:hAnsi="Times New Roman" w:cs="Times New Roman"/>
          <w:iCs/>
          <w:color w:val="000000" w:themeColor="text1"/>
          <w:sz w:val="24"/>
          <w:szCs w:val="24"/>
        </w:rPr>
        <w:t xml:space="preserve">the </w:t>
      </w:r>
      <w:r w:rsidRPr="00594251">
        <w:rPr>
          <w:rFonts w:ascii="Times New Roman" w:hAnsi="Times New Roman" w:cs="Times New Roman"/>
          <w:iCs/>
          <w:color w:val="000000" w:themeColor="text1"/>
          <w:sz w:val="24"/>
          <w:szCs w:val="24"/>
        </w:rPr>
        <w:t xml:space="preserve">gate bias dependence of the frequency of the quantum oscillations </w:t>
      </w:r>
      <m:oMath>
        <m:r>
          <w:rPr>
            <w:rFonts w:ascii="Cambria Math" w:hAnsi="Cambria Math" w:cs="Times New Roman"/>
            <w:color w:val="000000" w:themeColor="text1"/>
            <w:sz w:val="24"/>
            <w:szCs w:val="24"/>
          </w:rPr>
          <m:t>F</m:t>
        </m:r>
      </m:oMath>
      <w:r w:rsidRPr="00594251">
        <w:rPr>
          <w:rFonts w:ascii="Times New Roman" w:hAnsi="Times New Roman" w:cs="Times New Roman"/>
          <w:iCs/>
          <w:color w:val="000000" w:themeColor="text1"/>
          <w:sz w:val="24"/>
          <w:szCs w:val="24"/>
        </w:rPr>
        <w:t xml:space="preserve"> is plotted. </w:t>
      </w:r>
      <m:oMath>
        <m:r>
          <w:rPr>
            <w:rFonts w:ascii="Cambria Math" w:hAnsi="Cambria Math" w:cs="Times New Roman"/>
            <w:color w:val="000000" w:themeColor="text1"/>
            <w:sz w:val="24"/>
            <w:szCs w:val="24"/>
          </w:rPr>
          <m:t>F</m:t>
        </m:r>
      </m:oMath>
      <w:r w:rsidRPr="00594251">
        <w:rPr>
          <w:rFonts w:ascii="Times New Roman" w:hAnsi="Times New Roman" w:cs="Times New Roman" w:hint="eastAsia"/>
          <w:iCs/>
          <w:color w:val="000000" w:themeColor="text1"/>
          <w:sz w:val="24"/>
          <w:szCs w:val="24"/>
        </w:rPr>
        <w:t xml:space="preserve"> </w:t>
      </w:r>
      <w:r w:rsidRPr="00594251">
        <w:rPr>
          <w:rFonts w:ascii="Times New Roman" w:hAnsi="Times New Roman" w:cs="Times New Roman"/>
          <w:iCs/>
          <w:color w:val="000000" w:themeColor="text1"/>
          <w:sz w:val="24"/>
          <w:szCs w:val="24"/>
        </w:rPr>
        <w:t xml:space="preserve">increases from </w:t>
      </w:r>
      <m:oMath>
        <m:r>
          <w:rPr>
            <w:rFonts w:ascii="Cambria Math" w:hAnsi="Cambria Math" w:cs="Times New Roman"/>
            <w:color w:val="000000" w:themeColor="text1"/>
            <w:sz w:val="24"/>
            <w:szCs w:val="24"/>
          </w:rPr>
          <m:t xml:space="preserve">F=70.2 </m:t>
        </m:r>
        <m:r>
          <m:rPr>
            <m:sty m:val="p"/>
          </m:rPr>
          <w:rPr>
            <w:rFonts w:ascii="Cambria Math" w:hAnsi="Cambria Math" w:cs="Times New Roman"/>
            <w:color w:val="000000" w:themeColor="text1"/>
            <w:sz w:val="24"/>
            <w:szCs w:val="24"/>
          </w:rPr>
          <m:t>T</m:t>
        </m:r>
      </m:oMath>
      <w:r w:rsidRPr="00594251">
        <w:rPr>
          <w:rFonts w:ascii="Times New Roman" w:hAnsi="Times New Roman" w:cs="Times New Roman" w:hint="eastAsia"/>
          <w:color w:val="000000" w:themeColor="text1"/>
          <w:sz w:val="24"/>
          <w:szCs w:val="24"/>
        </w:rPr>
        <w:t xml:space="preserve"> </w:t>
      </w:r>
      <w:r w:rsidR="00792C8B" w:rsidRPr="00594251">
        <w:rPr>
          <w:rFonts w:ascii="Times New Roman" w:hAnsi="Times New Roman" w:cs="Times New Roman"/>
          <w:color w:val="000000" w:themeColor="text1"/>
          <w:sz w:val="24"/>
          <w:szCs w:val="24"/>
        </w:rPr>
        <w:t xml:space="preserve">(corresponding to </w:t>
      </w:r>
      <m:oMath>
        <m:r>
          <w:rPr>
            <w:rFonts w:ascii="Cambria Math" w:hAnsi="Cambria Math" w:cs="Times New Roman"/>
            <w:color w:val="000000" w:themeColor="text1"/>
            <w:sz w:val="24"/>
            <w:szCs w:val="24"/>
          </w:rPr>
          <m:t>n=1.69×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12</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m</m:t>
            </m:r>
          </m:e>
          <m:sup>
            <m:r>
              <m:rPr>
                <m:sty m:val="p"/>
              </m:rPr>
              <w:rPr>
                <w:rFonts w:ascii="Cambria Math" w:hAnsi="Cambria Math" w:cs="Times New Roman"/>
                <w:color w:val="000000" w:themeColor="text1"/>
                <w:sz w:val="24"/>
                <w:szCs w:val="24"/>
              </w:rPr>
              <m:t>-2</m:t>
            </m:r>
          </m:sup>
        </m:sSup>
      </m:oMath>
      <w:r w:rsidR="00792C8B" w:rsidRPr="00594251">
        <w:rPr>
          <w:rFonts w:ascii="Times New Roman" w:hAnsi="Times New Roman" w:cs="Times New Roman"/>
          <w:color w:val="000000" w:themeColor="text1"/>
          <w:sz w:val="24"/>
          <w:szCs w:val="24"/>
        </w:rPr>
        <w:t xml:space="preserve">) to </w:t>
      </w:r>
      <m:oMath>
        <m:r>
          <w:rPr>
            <w:rFonts w:ascii="Cambria Math" w:hAnsi="Cambria Math" w:cs="Times New Roman"/>
            <w:color w:val="000000" w:themeColor="text1"/>
            <w:sz w:val="24"/>
            <w:szCs w:val="24"/>
          </w:rPr>
          <m:t xml:space="preserve">F=102 </m:t>
        </m:r>
        <m:r>
          <m:rPr>
            <m:sty m:val="p"/>
          </m:rPr>
          <w:rPr>
            <w:rFonts w:ascii="Cambria Math" w:hAnsi="Cambria Math" w:cs="Times New Roman"/>
            <w:color w:val="000000" w:themeColor="text1"/>
            <w:sz w:val="24"/>
            <w:szCs w:val="24"/>
          </w:rPr>
          <m:t>T</m:t>
        </m:r>
      </m:oMath>
      <w:r w:rsidR="00F04993" w:rsidRPr="00594251">
        <w:rPr>
          <w:rFonts w:ascii="Times New Roman" w:hAnsi="Times New Roman" w:cs="Times New Roman" w:hint="eastAsia"/>
          <w:color w:val="000000" w:themeColor="text1"/>
          <w:sz w:val="24"/>
          <w:szCs w:val="24"/>
        </w:rPr>
        <w:t xml:space="preserve"> </w:t>
      </w:r>
      <w:r w:rsidR="00F04993" w:rsidRPr="00594251">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n=2.46×</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12</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m</m:t>
            </m:r>
          </m:e>
          <m:sup>
            <m:r>
              <m:rPr>
                <m:sty m:val="p"/>
              </m:rPr>
              <w:rPr>
                <w:rFonts w:ascii="Cambria Math" w:hAnsi="Cambria Math" w:cs="Times New Roman"/>
                <w:color w:val="000000" w:themeColor="text1"/>
                <w:sz w:val="24"/>
                <w:szCs w:val="24"/>
              </w:rPr>
              <m:t>-2</m:t>
            </m:r>
          </m:sup>
        </m:sSup>
      </m:oMath>
      <w:r w:rsidR="00F04993" w:rsidRPr="00594251">
        <w:rPr>
          <w:rFonts w:ascii="Times New Roman" w:hAnsi="Times New Roman" w:cs="Times New Roman"/>
          <w:color w:val="000000" w:themeColor="text1"/>
          <w:sz w:val="24"/>
          <w:szCs w:val="24"/>
        </w:rPr>
        <w:t>)</w:t>
      </w:r>
      <w:r w:rsidR="00792C8B" w:rsidRPr="00594251">
        <w:rPr>
          <w:rFonts w:ascii="Times New Roman" w:hAnsi="Times New Roman" w:cs="Times New Roman" w:hint="eastAsia"/>
          <w:color w:val="000000" w:themeColor="text1"/>
          <w:sz w:val="24"/>
          <w:szCs w:val="24"/>
        </w:rPr>
        <w:t>.</w:t>
      </w:r>
      <w:r w:rsidR="00792C8B" w:rsidRPr="00594251">
        <w:rPr>
          <w:rFonts w:ascii="Times New Roman" w:hAnsi="Times New Roman" w:cs="Times New Roman"/>
          <w:color w:val="000000" w:themeColor="text1"/>
          <w:sz w:val="24"/>
          <w:szCs w:val="24"/>
        </w:rPr>
        <w:t xml:space="preserve"> </w:t>
      </w:r>
      <w:r w:rsidR="00F47E69" w:rsidRPr="00594251">
        <w:rPr>
          <w:rFonts w:ascii="Times New Roman" w:hAnsi="Times New Roman" w:cs="Times New Roman"/>
          <w:color w:val="000000" w:themeColor="text1"/>
          <w:sz w:val="24"/>
          <w:szCs w:val="24"/>
        </w:rPr>
        <w:t xml:space="preserve">Since the frequency of quantum oscillations </w:t>
      </w:r>
      <m:oMath>
        <m:r>
          <w:rPr>
            <w:rFonts w:ascii="Cambria Math" w:hAnsi="Cambria Math" w:cs="Times New Roman"/>
            <w:color w:val="000000" w:themeColor="text1"/>
            <w:sz w:val="24"/>
            <w:szCs w:val="24"/>
          </w:rPr>
          <m:t>F</m:t>
        </m:r>
      </m:oMath>
      <w:r w:rsidR="00F47E69" w:rsidRPr="00594251">
        <w:rPr>
          <w:rFonts w:ascii="Times New Roman" w:hAnsi="Times New Roman" w:cs="Times New Roman"/>
          <w:color w:val="000000" w:themeColor="text1"/>
          <w:sz w:val="24"/>
          <w:szCs w:val="24"/>
        </w:rPr>
        <w:t xml:space="preserve"> increases </w:t>
      </w:r>
      <w:r w:rsidR="001A6D71" w:rsidRPr="00594251">
        <w:rPr>
          <w:rFonts w:ascii="Times New Roman" w:hAnsi="Times New Roman" w:cs="Times New Roman"/>
          <w:color w:val="000000" w:themeColor="text1"/>
          <w:sz w:val="24"/>
          <w:szCs w:val="24"/>
        </w:rPr>
        <w:t>with</w:t>
      </w:r>
      <w:r w:rsidR="00F47E69" w:rsidRPr="00594251">
        <w:rPr>
          <w:rFonts w:ascii="Times New Roman" w:hAnsi="Times New Roman" w:cs="Times New Roman"/>
          <w:color w:val="000000" w:themeColor="text1"/>
          <w:sz w:val="24"/>
          <w:szCs w:val="24"/>
        </w:rPr>
        <w:t xml:space="preserve"> electron doping, the</w:t>
      </w:r>
      <w:r w:rsidR="009B7862" w:rsidRPr="00594251">
        <w:rPr>
          <w:rFonts w:ascii="Times New Roman" w:hAnsi="Times New Roman" w:cs="Times New Roman"/>
          <w:color w:val="000000" w:themeColor="text1"/>
          <w:sz w:val="24"/>
          <w:szCs w:val="24"/>
        </w:rPr>
        <w:t xml:space="preserve"> bottom</w:t>
      </w:r>
      <w:r w:rsidR="00F47E69" w:rsidRPr="00594251">
        <w:rPr>
          <w:rFonts w:ascii="Times New Roman" w:hAnsi="Times New Roman" w:cs="Times New Roman"/>
          <w:color w:val="000000" w:themeColor="text1"/>
          <w:sz w:val="24"/>
          <w:szCs w:val="24"/>
        </w:rPr>
        <w:t xml:space="preserve"> </w:t>
      </w:r>
      <w:r w:rsidR="004A5809" w:rsidRPr="00594251">
        <w:rPr>
          <w:rFonts w:ascii="Times New Roman" w:hAnsi="Times New Roman" w:cs="Times New Roman"/>
          <w:color w:val="000000" w:themeColor="text1"/>
          <w:sz w:val="24"/>
          <w:szCs w:val="24"/>
        </w:rPr>
        <w:t>TSS</w:t>
      </w:r>
      <w:r w:rsidR="00F47E69" w:rsidRPr="00594251">
        <w:rPr>
          <w:rFonts w:ascii="Times New Roman" w:hAnsi="Times New Roman" w:cs="Times New Roman"/>
          <w:color w:val="000000" w:themeColor="text1"/>
          <w:sz w:val="24"/>
          <w:szCs w:val="24"/>
        </w:rPr>
        <w:t xml:space="preserve"> in our sample have n-type carriers (</w:t>
      </w:r>
      <m:oMath>
        <m:r>
          <w:rPr>
            <w:rFonts w:ascii="Cambria Math" w:hAnsi="Cambria Math" w:cs="Times New Roman"/>
            <w:color w:val="000000" w:themeColor="text1"/>
            <w:sz w:val="24"/>
            <w:szCs w:val="24"/>
          </w:rPr>
          <m:t>F</m:t>
        </m:r>
      </m:oMath>
      <w:r w:rsidR="00F47E69" w:rsidRPr="00594251">
        <w:rPr>
          <w:rFonts w:ascii="Times New Roman" w:hAnsi="Times New Roman" w:cs="Times New Roman" w:hint="eastAsia"/>
          <w:color w:val="000000" w:themeColor="text1"/>
          <w:sz w:val="24"/>
          <w:szCs w:val="24"/>
        </w:rPr>
        <w:t xml:space="preserve"> </w:t>
      </w:r>
      <w:r w:rsidR="00F47E69" w:rsidRPr="00594251">
        <w:rPr>
          <w:rFonts w:ascii="Times New Roman" w:hAnsi="Times New Roman" w:cs="Times New Roman"/>
          <w:color w:val="000000" w:themeColor="text1"/>
          <w:sz w:val="24"/>
          <w:szCs w:val="24"/>
        </w:rPr>
        <w:t>decreases if they have p-type carriers).</w:t>
      </w:r>
    </w:p>
    <w:bookmarkEnd w:id="16"/>
    <w:p w14:paraId="6E445BCA" w14:textId="4AC807FE" w:rsidR="00E94015" w:rsidRPr="00FF2F80" w:rsidRDefault="00E94015" w:rsidP="00DE621E">
      <w:pPr>
        <w:spacing w:line="360" w:lineRule="auto"/>
        <w:rPr>
          <w:rFonts w:ascii="Times New Roman" w:hAnsi="Times New Roman" w:cs="Times New Roman"/>
          <w:sz w:val="24"/>
          <w:szCs w:val="24"/>
        </w:rPr>
      </w:pPr>
      <w:r w:rsidRPr="00594251">
        <w:rPr>
          <w:rFonts w:ascii="Times New Roman" w:hAnsi="Times New Roman" w:cs="Times New Roman"/>
          <w:color w:val="000000" w:themeColor="text1"/>
          <w:sz w:val="24"/>
          <w:szCs w:val="24"/>
        </w:rPr>
        <w:tab/>
      </w:r>
      <w:bookmarkStart w:id="17" w:name="_Hlk163038968"/>
      <w:r w:rsidR="00073991" w:rsidRPr="00594251">
        <w:rPr>
          <w:rFonts w:ascii="Times New Roman" w:hAnsi="Times New Roman" w:cs="Times New Roman"/>
          <w:color w:val="000000" w:themeColor="text1"/>
          <w:sz w:val="24"/>
          <w:szCs w:val="24"/>
        </w:rPr>
        <w:t>F</w:t>
      </w:r>
      <w:r w:rsidR="00EC55DE" w:rsidRPr="00594251">
        <w:rPr>
          <w:rFonts w:ascii="Times New Roman" w:hAnsi="Times New Roman" w:cs="Times New Roman"/>
          <w:color w:val="000000" w:themeColor="text1"/>
          <w:sz w:val="24"/>
          <w:szCs w:val="24"/>
        </w:rPr>
        <w:t>ine</w:t>
      </w:r>
      <w:r w:rsidRPr="00594251">
        <w:rPr>
          <w:rFonts w:ascii="Times New Roman" w:hAnsi="Times New Roman" w:cs="Times New Roman"/>
          <w:color w:val="000000" w:themeColor="text1"/>
          <w:sz w:val="24"/>
          <w:szCs w:val="24"/>
        </w:rPr>
        <w:t xml:space="preserve"> control of the Fermi energy </w:t>
      </w:r>
      <w:r w:rsidR="001A6D71" w:rsidRPr="00594251">
        <w:rPr>
          <w:rFonts w:ascii="Times New Roman" w:hAnsi="Times New Roman" w:cs="Times New Roman"/>
          <w:color w:val="000000" w:themeColor="text1"/>
          <w:sz w:val="24"/>
          <w:szCs w:val="24"/>
        </w:rPr>
        <w:t>allows</w:t>
      </w:r>
      <w:r w:rsidRPr="00594251">
        <w:rPr>
          <w:rFonts w:ascii="Times New Roman" w:hAnsi="Times New Roman" w:cs="Times New Roman"/>
          <w:color w:val="000000" w:themeColor="text1"/>
          <w:sz w:val="24"/>
          <w:szCs w:val="24"/>
        </w:rPr>
        <w:t xml:space="preserve"> </w:t>
      </w:r>
      <w:r w:rsidR="007A0DFA">
        <w:rPr>
          <w:rFonts w:ascii="Times New Roman" w:hAnsi="Times New Roman" w:cs="Times New Roman" w:hint="eastAsia"/>
          <w:color w:val="000000" w:themeColor="text1"/>
          <w:sz w:val="24"/>
          <w:szCs w:val="24"/>
        </w:rPr>
        <w:t>a</w:t>
      </w:r>
      <w:r w:rsidRPr="00594251">
        <w:rPr>
          <w:rFonts w:ascii="Times New Roman" w:hAnsi="Times New Roman" w:cs="Times New Roman"/>
          <w:color w:val="000000" w:themeColor="text1"/>
          <w:sz w:val="24"/>
          <w:szCs w:val="24"/>
        </w:rPr>
        <w:t xml:space="preserve"> precise analys</w:t>
      </w:r>
      <w:r w:rsidR="001A6D71" w:rsidRPr="00594251">
        <w:rPr>
          <w:rFonts w:ascii="Times New Roman" w:hAnsi="Times New Roman" w:cs="Times New Roman"/>
          <w:color w:val="000000" w:themeColor="text1"/>
          <w:sz w:val="24"/>
          <w:szCs w:val="24"/>
        </w:rPr>
        <w:t>is</w:t>
      </w:r>
      <w:r w:rsidRPr="00594251">
        <w:rPr>
          <w:rFonts w:ascii="Times New Roman" w:hAnsi="Times New Roman" w:cs="Times New Roman"/>
          <w:color w:val="000000" w:themeColor="text1"/>
          <w:sz w:val="24"/>
          <w:szCs w:val="24"/>
        </w:rPr>
        <w:t xml:space="preserve"> of </w:t>
      </w:r>
      <w:r w:rsidR="003F492D">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quantum </w:t>
      </w:r>
      <w:r w:rsidRPr="00594251">
        <w:rPr>
          <w:rFonts w:ascii="Times New Roman" w:hAnsi="Times New Roman" w:cs="Times New Roman"/>
          <w:color w:val="000000" w:themeColor="text1"/>
          <w:sz w:val="24"/>
          <w:szCs w:val="24"/>
        </w:rPr>
        <w:lastRenderedPageBreak/>
        <w:t xml:space="preserve">oscillations. </w:t>
      </w:r>
      <w:r w:rsidR="001732F7">
        <w:rPr>
          <w:rFonts w:ascii="Times New Roman" w:hAnsi="Times New Roman" w:cs="Times New Roman" w:hint="eastAsia"/>
          <w:color w:val="000000" w:themeColor="text1"/>
          <w:sz w:val="24"/>
          <w:szCs w:val="24"/>
        </w:rPr>
        <w:t>T</w:t>
      </w:r>
      <w:r w:rsidR="001B7565" w:rsidRPr="00594251">
        <w:rPr>
          <w:rFonts w:ascii="Times New Roman" w:hAnsi="Times New Roman" w:cs="Times New Roman"/>
          <w:color w:val="000000" w:themeColor="text1"/>
          <w:sz w:val="24"/>
          <w:szCs w:val="24"/>
        </w:rPr>
        <w:t xml:space="preserve">he relaxation time </w:t>
      </w:r>
      <m:oMath>
        <m:r>
          <w:rPr>
            <w:rFonts w:ascii="Cambria Math" w:hAnsi="Cambria Math" w:cs="Times New Roman"/>
            <w:color w:val="000000" w:themeColor="text1"/>
            <w:sz w:val="24"/>
            <w:szCs w:val="24"/>
          </w:rPr>
          <m:t>τ</m:t>
        </m:r>
      </m:oMath>
      <w:r w:rsidR="00D71CD9"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can be determined </w:t>
      </w:r>
      <w:r w:rsidR="001732F7">
        <w:rPr>
          <w:rFonts w:ascii="Times New Roman" w:hAnsi="Times New Roman" w:cs="Times New Roman" w:hint="eastAsia"/>
          <w:color w:val="000000" w:themeColor="text1"/>
          <w:sz w:val="24"/>
          <w:szCs w:val="24"/>
        </w:rPr>
        <w:t>f</w:t>
      </w:r>
      <w:r w:rsidR="001732F7" w:rsidRPr="00594251">
        <w:rPr>
          <w:rFonts w:ascii="Times New Roman" w:hAnsi="Times New Roman" w:cs="Times New Roman"/>
          <w:color w:val="000000" w:themeColor="text1"/>
          <w:sz w:val="24"/>
          <w:szCs w:val="24"/>
        </w:rPr>
        <w:t>rom the magnetic field dependence of quantum oscillations</w:t>
      </w:r>
      <w:r w:rsidRPr="00594251">
        <w:rPr>
          <w:rFonts w:ascii="Times New Roman" w:hAnsi="Times New Roman" w:cs="Times New Roman"/>
          <w:color w:val="000000" w:themeColor="text1"/>
          <w:sz w:val="24"/>
          <w:szCs w:val="24"/>
        </w:rPr>
        <w:t xml:space="preserve">. From </w:t>
      </w:r>
      <w:r w:rsidR="00DF19EE"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LK </w:t>
      </w:r>
      <w:r w:rsidR="003A4BF7" w:rsidRPr="00594251">
        <w:rPr>
          <w:rFonts w:ascii="Times New Roman" w:hAnsi="Times New Roman" w:cs="Times New Roman"/>
          <w:color w:val="000000" w:themeColor="text1"/>
          <w:sz w:val="24"/>
          <w:szCs w:val="24"/>
        </w:rPr>
        <w:t>theory</w:t>
      </w:r>
      <w:r w:rsidR="002924C1">
        <w:rPr>
          <w:rFonts w:ascii="Times New Roman" w:hAnsi="Times New Roman" w:cs="Times New Roman" w:hint="eastAsia"/>
          <w:color w:val="000000" w:themeColor="text1"/>
          <w:sz w:val="24"/>
          <w:szCs w:val="24"/>
        </w:rPr>
        <w:t xml:space="preserve"> </w:t>
      </w:r>
      <w:r w:rsidR="002924C1">
        <w:rPr>
          <w:rFonts w:ascii="Times New Roman" w:hAnsi="Times New Roman" w:cs="Times New Roman"/>
          <w:color w:val="000000" w:themeColor="text1"/>
          <w:sz w:val="24"/>
          <w:szCs w:val="24"/>
        </w:rPr>
        <w:fldChar w:fldCharType="begin" w:fldLock="1"/>
      </w:r>
      <w:r w:rsidR="007D723F">
        <w:rPr>
          <w:rFonts w:ascii="Times New Roman" w:hAnsi="Times New Roman" w:cs="Times New Roman"/>
          <w:color w:val="000000" w:themeColor="text1"/>
          <w:sz w:val="24"/>
          <w:szCs w:val="24"/>
        </w:rPr>
        <w:instrText>ADDIN paperpile_citation &lt;clusterId&gt;H121O277K568H352&lt;/clusterId&gt;&lt;metadata&gt;&lt;citation&gt;&lt;id&gt;78723eb1-f8ea-40f3-9186-6622cc69eb0e&lt;/id&gt;&lt;/citation&gt;&lt;citation&gt;&lt;id&gt;8e24239f-a99a-4a53-8dde-5f66fd332582&lt;/id&gt;&lt;/citation&gt;&lt;/metadata&gt;&lt;data&gt;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&lt;/data&gt; \* MERGEFORMAT</w:instrText>
      </w:r>
      <w:r w:rsidR="002924C1">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[25,40]</w:t>
      </w:r>
      <w:r w:rsidR="002924C1">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 the magnetic field dependence of the oscilla</w:t>
      </w:r>
      <w:r w:rsidRPr="00FF2F80">
        <w:rPr>
          <w:rFonts w:ascii="Times New Roman" w:hAnsi="Times New Roman" w:cs="Times New Roman"/>
          <w:sz w:val="24"/>
          <w:szCs w:val="24"/>
        </w:rPr>
        <w:t>ti</w:t>
      </w:r>
      <w:r w:rsidR="003F492D" w:rsidRPr="00FF2F80">
        <w:rPr>
          <w:rFonts w:ascii="Times New Roman" w:hAnsi="Times New Roman" w:cs="Times New Roman"/>
          <w:sz w:val="24"/>
          <w:szCs w:val="24"/>
        </w:rPr>
        <w:t>on</w:t>
      </w:r>
      <w:r w:rsidRPr="00FF2F80">
        <w:rPr>
          <w:rFonts w:ascii="Times New Roman" w:hAnsi="Times New Roman" w:cs="Times New Roman"/>
          <w:sz w:val="24"/>
          <w:szCs w:val="24"/>
        </w:rPr>
        <w:t xml:space="preserve"> </w:t>
      </w:r>
      <w:r w:rsidR="009064E6" w:rsidRPr="00FF2F80">
        <w:rPr>
          <w:rFonts w:ascii="Times New Roman" w:hAnsi="Times New Roman" w:cs="Times New Roman"/>
          <w:sz w:val="24"/>
          <w:szCs w:val="24"/>
        </w:rPr>
        <w:t>amplitude</w:t>
      </w:r>
      <w:r w:rsidRPr="00FF2F80">
        <w:rPr>
          <w:rFonts w:ascii="Times New Roman" w:hAnsi="Times New Roman" w:cs="Times New Roman"/>
          <w:sz w:val="24"/>
          <w:szCs w:val="24"/>
        </w:rPr>
        <w:t xml:space="preserve"> is </w:t>
      </w:r>
      <w:r w:rsidR="00073991" w:rsidRPr="00FF2F80">
        <w:rPr>
          <w:rFonts w:ascii="Times New Roman" w:hAnsi="Times New Roman" w:cs="Times New Roman"/>
          <w:sz w:val="24"/>
          <w:szCs w:val="24"/>
        </w:rPr>
        <w:t>given by</w:t>
      </w:r>
      <w:r w:rsidRPr="00FF2F80">
        <w:rPr>
          <w:rFonts w:ascii="Times New Roman" w:hAnsi="Times New Roman" w:cs="Times New Roman"/>
          <w:sz w:val="24"/>
          <w:szCs w:val="24"/>
        </w:rPr>
        <w:t>:</w:t>
      </w:r>
    </w:p>
    <w:bookmarkEnd w:id="17"/>
    <w:p w14:paraId="04B8F92F" w14:textId="35074CDD" w:rsidR="00011103" w:rsidRPr="00FF2F80" w:rsidRDefault="00000000" w:rsidP="00E94015">
      <w:pPr>
        <w:spacing w:line="360" w:lineRule="auto"/>
        <w:rPr>
          <w:rFonts w:ascii="Times New Roman" w:hAnsi="Times New Roman" w:cs="Times New Roman"/>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ρ</m:t>
                      </m:r>
                    </m:e>
                    <m:sub>
                      <m:r>
                        <w:rPr>
                          <w:rFonts w:ascii="Cambria Math" w:hAnsi="Cambria Math" w:cs="Times New Roman"/>
                          <w:sz w:val="24"/>
                          <w:szCs w:val="24"/>
                        </w:rPr>
                        <m:t>xx</m:t>
                      </m:r>
                    </m:sub>
                  </m:sSub>
                  <m:d>
                    <m:dPr>
                      <m:ctrlPr>
                        <w:rPr>
                          <w:rFonts w:ascii="Cambria Math" w:hAnsi="Cambria Math" w:cs="Times New Roman"/>
                          <w:i/>
                          <w:iCs/>
                          <w:sz w:val="24"/>
                          <w:szCs w:val="24"/>
                        </w:rPr>
                      </m:ctrlPr>
                    </m:dPr>
                    <m:e>
                      <m:r>
                        <w:rPr>
                          <w:rFonts w:ascii="Cambria Math" w:hAnsi="Cambria Math" w:cs="Times New Roman"/>
                          <w:sz w:val="24"/>
                          <w:szCs w:val="24"/>
                        </w:rPr>
                        <m:t>B</m:t>
                      </m:r>
                    </m:e>
                  </m:d>
                </m:num>
                <m:den>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d>
                    <m:dPr>
                      <m:ctrlPr>
                        <w:rPr>
                          <w:rFonts w:ascii="Cambria Math" w:hAnsi="Cambria Math" w:cs="Times New Roman"/>
                          <w:i/>
                          <w:iCs/>
                          <w:sz w:val="24"/>
                          <w:szCs w:val="24"/>
                        </w:rPr>
                      </m:ctrlPr>
                    </m:dPr>
                    <m:e>
                      <m:r>
                        <w:rPr>
                          <w:rFonts w:ascii="Cambria Math" w:hAnsi="Cambria Math" w:cs="Times New Roman"/>
                          <w:sz w:val="24"/>
                          <w:szCs w:val="24"/>
                        </w:rPr>
                        <m:t>B</m:t>
                      </m:r>
                    </m:e>
                  </m:d>
                </m:den>
              </m:f>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den>
              </m:f>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ctrlPr>
                <w:rPr>
                  <w:rFonts w:ascii="Cambria Math" w:hAnsi="Cambria Math" w:cs="Times New Roman"/>
                  <w:i/>
                  <w:iCs/>
                  <w:sz w:val="24"/>
                  <w:szCs w:val="24"/>
                </w:rPr>
              </m:ctrlPr>
            </m:e>
          </m:eqArr>
        </m:oMath>
      </m:oMathPara>
    </w:p>
    <w:p w14:paraId="18E3F92B" w14:textId="73FE8A23" w:rsidR="00E94015" w:rsidRPr="00FF2F80" w:rsidRDefault="009802C8" w:rsidP="00DE621E">
      <w:pPr>
        <w:spacing w:line="360" w:lineRule="auto"/>
        <w:rPr>
          <w:rFonts w:ascii="Times New Roman" w:hAnsi="Times New Roman" w:cs="Times New Roman"/>
          <w:iCs/>
          <w:sz w:val="24"/>
          <w:szCs w:val="24"/>
        </w:rPr>
      </w:pPr>
      <w:r w:rsidRPr="00FF2F80">
        <w:rPr>
          <w:rFonts w:ascii="Times New Roman" w:hAnsi="Times New Roman" w:cs="Times New Roman"/>
          <w:iCs/>
          <w:sz w:val="24"/>
          <w:szCs w:val="24"/>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Pr="00FF2F80">
        <w:rPr>
          <w:rFonts w:ascii="Times New Roman" w:hAnsi="Times New Roman" w:cs="Times New Roman" w:hint="eastAsia"/>
          <w:iCs/>
          <w:sz w:val="24"/>
          <w:szCs w:val="24"/>
        </w:rPr>
        <w:t xml:space="preserve"> </w:t>
      </w:r>
      <w:r w:rsidRPr="00FF2F80">
        <w:rPr>
          <w:rFonts w:ascii="Times New Roman" w:hAnsi="Times New Roman" w:cs="Times New Roman"/>
          <w:iCs/>
          <w:sz w:val="24"/>
          <w:szCs w:val="24"/>
        </w:rPr>
        <w:t xml:space="preserve">is </w:t>
      </w:r>
      <w:r w:rsidR="00154CF0" w:rsidRPr="00FF2F80">
        <w:rPr>
          <w:rFonts w:ascii="Times New Roman" w:hAnsi="Times New Roman" w:cs="Times New Roman"/>
          <w:iCs/>
          <w:sz w:val="24"/>
          <w:szCs w:val="24"/>
        </w:rPr>
        <w:t>the</w:t>
      </w:r>
      <w:r w:rsidR="001F4C0A" w:rsidRPr="00FF2F80">
        <w:rPr>
          <w:rFonts w:ascii="Times New Roman" w:hAnsi="Times New Roman" w:cs="Times New Roman"/>
          <w:iCs/>
          <w:sz w:val="24"/>
          <w:szCs w:val="24"/>
        </w:rPr>
        <w:t xml:space="preserve"> Dingle reduction factor</w:t>
      </w:r>
      <w:r w:rsidRPr="00FF2F80">
        <w:rPr>
          <w:rFonts w:ascii="Times New Roman" w:hAnsi="Times New Roman" w:cs="Times New Roman"/>
          <w:iCs/>
          <w:sz w:val="24"/>
          <w:szCs w:val="24"/>
        </w:rPr>
        <w:t>.</w:t>
      </w:r>
      <w:r w:rsidR="001F4C0A" w:rsidRPr="00FF2F80">
        <w:rPr>
          <w:rFonts w:ascii="Times New Roman" w:hAnsi="Times New Roman" w:cs="Times New Roman"/>
          <w:iCs/>
          <w:sz w:val="24"/>
          <w:szCs w:val="24"/>
        </w:rPr>
        <w:t xml:space="preserve"> </w:t>
      </w:r>
      <w:r w:rsidR="00E94015" w:rsidRPr="00FF2F80">
        <w:rPr>
          <w:rFonts w:ascii="Times New Roman" w:hAnsi="Times New Roman" w:cs="Times New Roman" w:hint="eastAsia"/>
          <w:iCs/>
          <w:sz w:val="24"/>
          <w:szCs w:val="24"/>
        </w:rPr>
        <w:t>T</w:t>
      </w:r>
      <w:r w:rsidR="00E94015" w:rsidRPr="00FF2F80">
        <w:rPr>
          <w:rFonts w:ascii="Times New Roman" w:hAnsi="Times New Roman" w:cs="Times New Roman"/>
          <w:iCs/>
          <w:sz w:val="24"/>
          <w:szCs w:val="24"/>
        </w:rPr>
        <w:t xml:space="preserve">hen, </w:t>
      </w:r>
    </w:p>
    <w:p w14:paraId="2F5C53C9" w14:textId="0B775163" w:rsidR="00011103" w:rsidRPr="00FF2F80" w:rsidRDefault="00000000" w:rsidP="00E94015">
      <w:pPr>
        <w:widowControl/>
        <w:jc w:val="left"/>
        <w:rPr>
          <w:rFonts w:ascii="Times New Roman" w:hAnsi="Times New Roman" w:cs="Times New Roman"/>
          <w:iCs/>
          <w:sz w:val="24"/>
          <w:szCs w:val="24"/>
        </w:rPr>
      </w:pPr>
      <m:oMathPara>
        <m:oMath>
          <m:eqArr>
            <m:eqArrPr>
              <m:maxDist m:val="1"/>
              <m:ctrlPr>
                <w:rPr>
                  <w:rFonts w:ascii="Cambria Math" w:hAnsi="Cambria Math" w:cs="Times New Roman"/>
                  <w:i/>
                  <w:sz w:val="24"/>
                  <w:szCs w:val="24"/>
                </w:rPr>
              </m:ctrlPr>
            </m:eqArrPr>
            <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ρ</m:t>
                              </m:r>
                            </m:e>
                            <m:sub>
                              <m:r>
                                <w:rPr>
                                  <w:rFonts w:ascii="Cambria Math" w:hAnsi="Cambria Math" w:cs="Times New Roman"/>
                                  <w:sz w:val="24"/>
                                  <w:szCs w:val="24"/>
                                </w:rPr>
                                <m:t>xx</m:t>
                              </m:r>
                            </m:sub>
                          </m:sSub>
                          <m:d>
                            <m:dPr>
                              <m:ctrlPr>
                                <w:rPr>
                                  <w:rFonts w:ascii="Cambria Math" w:hAnsi="Cambria Math" w:cs="Times New Roman"/>
                                  <w:i/>
                                  <w:iCs/>
                                  <w:sz w:val="24"/>
                                  <w:szCs w:val="24"/>
                                </w:rPr>
                              </m:ctrlPr>
                            </m:dPr>
                            <m:e>
                              <m:r>
                                <w:rPr>
                                  <w:rFonts w:ascii="Cambria Math" w:hAnsi="Cambria Math" w:cs="Times New Roman"/>
                                  <w:sz w:val="24"/>
                                  <w:szCs w:val="24"/>
                                </w:rPr>
                                <m:t>B</m:t>
                              </m:r>
                            </m:e>
                          </m:d>
                        </m:num>
                        <m:den>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d>
                            <m:dPr>
                              <m:ctrlPr>
                                <w:rPr>
                                  <w:rFonts w:ascii="Cambria Math" w:hAnsi="Cambria Math" w:cs="Times New Roman"/>
                                  <w:i/>
                                  <w:iCs/>
                                  <w:sz w:val="24"/>
                                  <w:szCs w:val="24"/>
                                </w:rPr>
                              </m:ctrlPr>
                            </m:dPr>
                            <m:e>
                              <m:r>
                                <w:rPr>
                                  <w:rFonts w:ascii="Cambria Math" w:hAnsi="Cambria Math" w:cs="Times New Roman"/>
                                  <w:sz w:val="24"/>
                                  <w:szCs w:val="24"/>
                                </w:rPr>
                                <m:t>B</m:t>
                              </m:r>
                            </m:e>
                          </m:d>
                        </m:den>
                      </m:f>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den>
                      </m:f>
                    </m:e>
                  </m:d>
                </m:e>
              </m:func>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e>
                  </m:d>
                </m:e>
              </m:func>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K</m:t>
                  </m:r>
                  <m:sSub>
                    <m:sSubPr>
                      <m:ctrlPr>
                        <w:rPr>
                          <w:rFonts w:ascii="Cambria Math"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num>
                <m:den>
                  <m:r>
                    <w:rPr>
                      <w:rFonts w:ascii="Cambria Math" w:hAnsi="Cambria Math" w:cs="Times New Roman"/>
                      <w:sz w:val="24"/>
                      <w:szCs w:val="24"/>
                    </w:rPr>
                    <m:t>B</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m:t>
                  </m:r>
                </m:e>
              </m:d>
              <m:ctrlPr>
                <w:rPr>
                  <w:rFonts w:ascii="Cambria Math" w:hAnsi="Cambria Math" w:cs="Times New Roman"/>
                  <w:i/>
                  <w:iCs/>
                  <w:sz w:val="24"/>
                  <w:szCs w:val="24"/>
                </w:rPr>
              </m:ctrlPr>
            </m:e>
          </m:eqArr>
        </m:oMath>
      </m:oMathPara>
    </w:p>
    <w:p w14:paraId="3DD212A8" w14:textId="1E1B642B" w:rsidR="007A7B69" w:rsidRDefault="00736363" w:rsidP="00736363">
      <w:pPr>
        <w:widowControl/>
        <w:spacing w:line="360" w:lineRule="auto"/>
        <w:jc w:val="left"/>
        <w:rPr>
          <w:rFonts w:ascii="Times New Roman" w:hAnsi="Times New Roman" w:cs="Times New Roman"/>
          <w:color w:val="000000" w:themeColor="text1"/>
          <w:sz w:val="24"/>
          <w:szCs w:val="24"/>
        </w:rPr>
      </w:pPr>
      <w:bookmarkStart w:id="18" w:name="_Hlk161841946"/>
      <w:r w:rsidRPr="00594251">
        <w:rPr>
          <w:rFonts w:ascii="Times New Roman" w:hAnsi="Times New Roman" w:cs="Times New Roman"/>
          <w:iCs/>
          <w:color w:val="000000" w:themeColor="text1"/>
          <w:sz w:val="24"/>
          <w:szCs w:val="24"/>
        </w:rPr>
        <w:t xml:space="preserve">Therefore, the Dingle temperature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=ℏ/(2πτ</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m:t>
        </m:r>
      </m:oMath>
      <w:r w:rsidRPr="00594251">
        <w:rPr>
          <w:rFonts w:ascii="Times New Roman" w:hAnsi="Times New Roman" w:cs="Times New Roman"/>
          <w:iCs/>
          <w:color w:val="000000" w:themeColor="text1"/>
          <w:sz w:val="24"/>
          <w:szCs w:val="24"/>
        </w:rPr>
        <w:t>,</w:t>
      </w:r>
      <w:r w:rsidRPr="00594251">
        <w:rPr>
          <w:rFonts w:ascii="Times New Roman" w:hAnsi="Times New Roman" w:cs="Times New Roman" w:hint="eastAsia"/>
          <w:iCs/>
          <w:color w:val="000000" w:themeColor="text1"/>
          <w:sz w:val="24"/>
          <w:szCs w:val="24"/>
        </w:rPr>
        <w:t xml:space="preserve"> </w:t>
      </w:r>
      <w:r w:rsidRPr="00594251">
        <w:rPr>
          <w:rFonts w:ascii="Times New Roman" w:hAnsi="Times New Roman" w:cs="Times New Roman"/>
          <w:iCs/>
          <w:color w:val="000000" w:themeColor="text1"/>
          <w:sz w:val="24"/>
          <w:szCs w:val="24"/>
        </w:rPr>
        <w:t xml:space="preserve">can be determined by </w:t>
      </w:r>
      <w:r w:rsidR="00073991" w:rsidRPr="00594251">
        <w:rPr>
          <w:rFonts w:ascii="Times New Roman" w:hAnsi="Times New Roman" w:cs="Times New Roman"/>
          <w:iCs/>
          <w:color w:val="000000" w:themeColor="text1"/>
          <w:sz w:val="24"/>
          <w:szCs w:val="24"/>
        </w:rPr>
        <w:t>plotting</w:t>
      </w:r>
      <w:r w:rsidRPr="00594251">
        <w:rPr>
          <w:rFonts w:ascii="Times New Roman" w:hAnsi="Times New Roman" w:cs="Times New Roman"/>
          <w:iCs/>
          <w:color w:val="000000" w:themeColor="text1"/>
          <w:sz w:val="24"/>
          <w:szCs w:val="24"/>
        </w:rPr>
        <w:t xml:space="preserve"> </w:t>
      </w:r>
      <m:oMath>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ρ</m:t>
                        </m:r>
                      </m:e>
                      <m:sub>
                        <m:r>
                          <w:rPr>
                            <w:rFonts w:ascii="Cambria Math" w:hAnsi="Cambria Math" w:cs="Times New Roman"/>
                            <w:sz w:val="24"/>
                            <w:szCs w:val="24"/>
                          </w:rPr>
                          <m:t>xx</m:t>
                        </m:r>
                      </m:sub>
                    </m:sSub>
                    <m:d>
                      <m:dPr>
                        <m:ctrlPr>
                          <w:rPr>
                            <w:rFonts w:ascii="Cambria Math" w:hAnsi="Cambria Math" w:cs="Times New Roman"/>
                            <w:i/>
                            <w:iCs/>
                            <w:sz w:val="24"/>
                            <w:szCs w:val="24"/>
                          </w:rPr>
                        </m:ctrlPr>
                      </m:dPr>
                      <m:e>
                        <m:r>
                          <w:rPr>
                            <w:rFonts w:ascii="Cambria Math" w:hAnsi="Cambria Math" w:cs="Times New Roman"/>
                            <w:sz w:val="24"/>
                            <w:szCs w:val="24"/>
                          </w:rPr>
                          <m:t>B</m:t>
                        </m:r>
                      </m:e>
                    </m:d>
                  </m:num>
                  <m:den>
                    <m:sSub>
                      <m:sSubPr>
                        <m:ctrlPr>
                          <w:rPr>
                            <w:rFonts w:ascii="Cambria Math" w:hAnsi="Cambria Math" w:cs="Times New Roman"/>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d>
                      <m:dPr>
                        <m:ctrlPr>
                          <w:rPr>
                            <w:rFonts w:ascii="Cambria Math" w:hAnsi="Cambria Math" w:cs="Times New Roman"/>
                            <w:i/>
                            <w:iCs/>
                            <w:sz w:val="24"/>
                            <w:szCs w:val="24"/>
                          </w:rPr>
                        </m:ctrlPr>
                      </m:dPr>
                      <m:e>
                        <m:r>
                          <w:rPr>
                            <w:rFonts w:ascii="Cambria Math" w:hAnsi="Cambria Math" w:cs="Times New Roman"/>
                            <w:sz w:val="24"/>
                            <w:szCs w:val="24"/>
                          </w:rPr>
                          <m:t>B</m:t>
                        </m:r>
                      </m:e>
                    </m:d>
                  </m:den>
                </m:f>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den>
                </m:f>
              </m:e>
            </m:d>
          </m:e>
        </m:func>
      </m:oMath>
      <w:r w:rsidRPr="00FF2F80">
        <w:rPr>
          <w:rFonts w:ascii="Times New Roman" w:hAnsi="Times New Roman" w:cs="Times New Roman" w:hint="eastAsia"/>
          <w:iCs/>
          <w:sz w:val="24"/>
          <w:szCs w:val="24"/>
        </w:rPr>
        <w:t xml:space="preserve"> </w:t>
      </w:r>
      <w:r w:rsidRPr="00FF2F80">
        <w:rPr>
          <w:rFonts w:ascii="Times New Roman" w:hAnsi="Times New Roman" w:cs="Times New Roman"/>
          <w:iCs/>
          <w:sz w:val="24"/>
          <w:szCs w:val="24"/>
        </w:rPr>
        <w:t>v</w:t>
      </w:r>
      <w:r w:rsidR="007A0DFA">
        <w:rPr>
          <w:rFonts w:ascii="Times New Roman" w:hAnsi="Times New Roman" w:cs="Times New Roman" w:hint="eastAsia"/>
          <w:iCs/>
          <w:sz w:val="24"/>
          <w:szCs w:val="24"/>
        </w:rPr>
        <w:t>ersus</w:t>
      </w:r>
      <w:r w:rsidRPr="00FF2F80">
        <w:rPr>
          <w:rFonts w:ascii="Times New Roman" w:hAnsi="Times New Roman" w:cs="Times New Roman"/>
          <w:iCs/>
          <w:sz w:val="24"/>
          <w:szCs w:val="24"/>
        </w:rPr>
        <w:t xml:space="preserve"> </w:t>
      </w:r>
      <m:oMath>
        <m:r>
          <w:rPr>
            <w:rFonts w:ascii="Cambria Math" w:hAnsi="Cambria Math" w:cs="Times New Roman"/>
            <w:sz w:val="24"/>
            <w:szCs w:val="24"/>
          </w:rPr>
          <m:t>1/B</m:t>
        </m:r>
      </m:oMath>
      <w:r w:rsidRPr="00594251">
        <w:rPr>
          <w:rFonts w:ascii="Times New Roman" w:hAnsi="Times New Roman" w:cs="Times New Roman" w:hint="eastAsia"/>
          <w:iCs/>
          <w:color w:val="000000" w:themeColor="text1"/>
          <w:sz w:val="24"/>
          <w:szCs w:val="24"/>
        </w:rPr>
        <w:t xml:space="preserve"> </w:t>
      </w:r>
      <w:r w:rsidR="00154CF0" w:rsidRPr="00594251">
        <w:rPr>
          <w:rFonts w:ascii="Times New Roman" w:hAnsi="Times New Roman" w:cs="Times New Roman"/>
          <w:iCs/>
          <w:color w:val="000000" w:themeColor="text1"/>
          <w:sz w:val="24"/>
          <w:szCs w:val="24"/>
        </w:rPr>
        <w:t xml:space="preserve">(Dingle plot) </w:t>
      </w:r>
      <w:r w:rsidRPr="00594251">
        <w:rPr>
          <w:rFonts w:ascii="Times New Roman" w:hAnsi="Times New Roman" w:cs="Times New Roman"/>
          <w:iCs/>
          <w:color w:val="000000" w:themeColor="text1"/>
          <w:sz w:val="24"/>
          <w:szCs w:val="24"/>
        </w:rPr>
        <w:t>as shown in Fig. 3 (c)</w:t>
      </w:r>
      <w:r w:rsidRPr="00F6253C">
        <w:rPr>
          <w:rFonts w:ascii="Times New Roman" w:hAnsi="Times New Roman" w:cs="Times New Roman"/>
          <w:iCs/>
          <w:color w:val="000000" w:themeColor="text1"/>
          <w:sz w:val="24"/>
          <w:szCs w:val="24"/>
        </w:rPr>
        <w:t xml:space="preserve">. </w:t>
      </w:r>
      <w:bookmarkStart w:id="19" w:name="_Hlk172213617"/>
      <w:bookmarkStart w:id="20" w:name="_Hlk172214013"/>
      <w:r w:rsidR="00431525" w:rsidRPr="00F6253C">
        <w:rPr>
          <w:rFonts w:ascii="Times New Roman" w:hAnsi="Times New Roman" w:cs="Times New Roman" w:hint="eastAsia"/>
          <w:iCs/>
          <w:color w:val="000000" w:themeColor="text1"/>
          <w:sz w:val="24"/>
          <w:szCs w:val="24"/>
        </w:rPr>
        <w:t xml:space="preserve">The corresponding value of the relaxation time is </w:t>
      </w:r>
      <m:oMath>
        <m:r>
          <w:rPr>
            <w:rFonts w:ascii="Cambria Math" w:hAnsi="Cambria Math" w:cs="Times New Roman"/>
            <w:color w:val="000000" w:themeColor="text1"/>
            <w:sz w:val="24"/>
            <w:szCs w:val="24"/>
          </w:rPr>
          <m:t>τ=3.2×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-14</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s</m:t>
        </m:r>
      </m:oMath>
      <w:r w:rsidR="00A25619" w:rsidRPr="00F6253C">
        <w:rPr>
          <w:rFonts w:ascii="Times New Roman" w:hAnsi="Times New Roman" w:cs="Times New Roman" w:hint="eastAsia"/>
          <w:color w:val="000000" w:themeColor="text1"/>
          <w:sz w:val="24"/>
          <w:szCs w:val="24"/>
        </w:rPr>
        <w:t xml:space="preserve"> at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 xml:space="preserve">=0 </m:t>
        </m:r>
        <m:r>
          <m:rPr>
            <m:sty m:val="p"/>
          </m:rPr>
          <w:rPr>
            <w:rFonts w:ascii="Cambria Math" w:hAnsi="Cambria Math" w:cs="Times New Roman"/>
            <w:color w:val="000000" w:themeColor="text1"/>
            <w:sz w:val="24"/>
            <w:szCs w:val="24"/>
          </w:rPr>
          <m:t>V</m:t>
        </m:r>
      </m:oMath>
      <w:r w:rsidR="00431525" w:rsidRPr="00F6253C">
        <w:rPr>
          <w:rFonts w:ascii="Times New Roman" w:hAnsi="Times New Roman" w:cs="Times New Roman" w:hint="eastAsia"/>
          <w:iCs/>
          <w:color w:val="000000" w:themeColor="text1"/>
          <w:sz w:val="24"/>
          <w:szCs w:val="24"/>
        </w:rPr>
        <w:t xml:space="preserve">, and it is </w:t>
      </w:r>
      <w:r w:rsidR="006042E7" w:rsidRPr="00F6253C">
        <w:rPr>
          <w:rFonts w:ascii="Times New Roman" w:hAnsi="Times New Roman" w:cs="Times New Roman" w:hint="eastAsia"/>
          <w:iCs/>
          <w:color w:val="000000" w:themeColor="text1"/>
          <w:sz w:val="24"/>
          <w:szCs w:val="24"/>
        </w:rPr>
        <w:t>slightly</w:t>
      </w:r>
      <w:r w:rsidR="00D727D5" w:rsidRPr="00F6253C">
        <w:rPr>
          <w:rFonts w:ascii="Times New Roman" w:hAnsi="Times New Roman" w:cs="Times New Roman"/>
          <w:iCs/>
          <w:color w:val="000000" w:themeColor="text1"/>
          <w:sz w:val="24"/>
          <w:szCs w:val="24"/>
        </w:rPr>
        <w:t xml:space="preserve"> smaller or </w:t>
      </w:r>
      <w:r w:rsidR="00431525" w:rsidRPr="00F6253C">
        <w:rPr>
          <w:rFonts w:ascii="Times New Roman" w:hAnsi="Times New Roman" w:cs="Times New Roman" w:hint="eastAsia"/>
          <w:iCs/>
          <w:color w:val="000000" w:themeColor="text1"/>
          <w:sz w:val="24"/>
          <w:szCs w:val="24"/>
        </w:rPr>
        <w:t xml:space="preserve">of the same order </w:t>
      </w:r>
      <w:r w:rsidR="00AE646E" w:rsidRPr="00F6253C">
        <w:rPr>
          <w:rFonts w:ascii="Times New Roman" w:hAnsi="Times New Roman" w:cs="Times New Roman" w:hint="eastAsia"/>
          <w:iCs/>
          <w:color w:val="000000" w:themeColor="text1"/>
          <w:sz w:val="24"/>
          <w:szCs w:val="24"/>
        </w:rPr>
        <w:t>as</w:t>
      </w:r>
      <w:r w:rsidR="00431525" w:rsidRPr="00F6253C">
        <w:rPr>
          <w:rFonts w:ascii="Times New Roman" w:hAnsi="Times New Roman" w:cs="Times New Roman" w:hint="eastAsia"/>
          <w:iCs/>
          <w:color w:val="000000" w:themeColor="text1"/>
          <w:sz w:val="24"/>
          <w:szCs w:val="24"/>
        </w:rPr>
        <w:t xml:space="preserve"> those observed in</w:t>
      </w:r>
      <w:r w:rsidR="00F65FDC" w:rsidRPr="00F6253C">
        <w:rPr>
          <w:rFonts w:ascii="Times New Roman" w:hAnsi="Times New Roman" w:cs="Times New Roman" w:hint="eastAsia"/>
          <w:iCs/>
          <w:color w:val="000000" w:themeColor="text1"/>
          <w:sz w:val="24"/>
          <w:szCs w:val="24"/>
        </w:rPr>
        <w:t xml:space="preserve"> other topological insulators such as</w:t>
      </w:r>
      <w:r w:rsidR="00431525" w:rsidRPr="00F6253C">
        <w:rPr>
          <w:rFonts w:ascii="Times New Roman" w:hAnsi="Times New Roman" w:cs="Times New Roman" w:hint="eastAsia"/>
          <w:iCs/>
          <w:color w:val="000000" w:themeColor="text1"/>
          <w:sz w:val="24"/>
          <w:szCs w:val="24"/>
        </w:rPr>
        <w:t xml:space="preserve"> </w:t>
      </w:r>
      <w:r w:rsidR="00F65FDC" w:rsidRPr="00F6253C">
        <w:rPr>
          <w:rFonts w:ascii="Times New Roman" w:hAnsi="Times New Roman" w:cs="Times New Roman" w:hint="eastAsia"/>
          <w:iCs/>
          <w:color w:val="000000" w:themeColor="text1"/>
          <w:sz w:val="24"/>
          <w:szCs w:val="24"/>
        </w:rPr>
        <w:t>Bi</w:t>
      </w:r>
      <w:r w:rsidR="00F65FDC" w:rsidRPr="00F6253C">
        <w:rPr>
          <w:rFonts w:ascii="Times New Roman" w:hAnsi="Times New Roman" w:cs="Times New Roman" w:hint="eastAsia"/>
          <w:iCs/>
          <w:color w:val="000000" w:themeColor="text1"/>
          <w:sz w:val="24"/>
          <w:szCs w:val="24"/>
          <w:vertAlign w:val="subscript"/>
        </w:rPr>
        <w:t>2</w:t>
      </w:r>
      <w:r w:rsidR="00F65FDC" w:rsidRPr="00F6253C">
        <w:rPr>
          <w:rFonts w:ascii="Times New Roman" w:hAnsi="Times New Roman" w:cs="Times New Roman" w:hint="eastAsia"/>
          <w:iCs/>
          <w:color w:val="000000" w:themeColor="text1"/>
          <w:sz w:val="24"/>
          <w:szCs w:val="24"/>
        </w:rPr>
        <w:t>Te</w:t>
      </w:r>
      <w:r w:rsidR="00F65FDC" w:rsidRPr="00F6253C">
        <w:rPr>
          <w:rFonts w:ascii="Times New Roman" w:hAnsi="Times New Roman" w:cs="Times New Roman" w:hint="eastAsia"/>
          <w:iCs/>
          <w:color w:val="000000" w:themeColor="text1"/>
          <w:sz w:val="24"/>
          <w:szCs w:val="24"/>
          <w:vertAlign w:val="subscript"/>
        </w:rPr>
        <w:t>2</w:t>
      </w:r>
      <w:r w:rsidR="00F65FDC" w:rsidRPr="00F6253C">
        <w:rPr>
          <w:rFonts w:ascii="Times New Roman" w:hAnsi="Times New Roman" w:cs="Times New Roman" w:hint="eastAsia"/>
          <w:iCs/>
          <w:color w:val="000000" w:themeColor="text1"/>
          <w:sz w:val="24"/>
          <w:szCs w:val="24"/>
        </w:rPr>
        <w:t>Se (</w:t>
      </w:r>
      <m:oMath>
        <m:r>
          <w:rPr>
            <w:rFonts w:ascii="Cambria Math" w:hAnsi="Cambria Math" w:cs="Times New Roman"/>
            <w:color w:val="000000" w:themeColor="text1"/>
            <w:sz w:val="24"/>
            <w:szCs w:val="24"/>
          </w:rPr>
          <m:t>9.7×</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-14</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s</m:t>
        </m:r>
      </m:oMath>
      <w:r w:rsidR="002042E7" w:rsidRPr="00F6253C">
        <w:rPr>
          <w:rFonts w:ascii="Times New Roman" w:hAnsi="Times New Roman" w:cs="Times New Roman" w:hint="eastAsia"/>
          <w:color w:val="000000" w:themeColor="text1"/>
          <w:sz w:val="24"/>
          <w:szCs w:val="24"/>
        </w:rPr>
        <w:t xml:space="preserve"> </w:t>
      </w:r>
      <w:r w:rsidR="002042E7" w:rsidRPr="00F6253C">
        <w:rPr>
          <w:rFonts w:ascii="Times New Roman" w:hAnsi="Times New Roman" w:cs="Times New Roman"/>
          <w:color w:val="000000" w:themeColor="text1"/>
          <w:sz w:val="24"/>
          <w:szCs w:val="24"/>
        </w:rPr>
        <w:fldChar w:fldCharType="begin" w:fldLock="1"/>
      </w:r>
      <w:r w:rsidR="003856CD" w:rsidRPr="00F6253C">
        <w:rPr>
          <w:rFonts w:ascii="Times New Roman" w:hAnsi="Times New Roman" w:cs="Times New Roman"/>
          <w:color w:val="000000" w:themeColor="text1"/>
          <w:sz w:val="24"/>
          <w:szCs w:val="24"/>
        </w:rPr>
        <w:instrText>ADDIN paperpile_citation &lt;clusterId&gt;P481D741S231W842&lt;/clusterId&gt;&lt;metadata&gt;&lt;citation&gt;&lt;id&gt;92f459e3-83c0-481d-b051-267cba6e4b17&lt;/id&gt;&lt;/citation&gt;&lt;/metadata&gt;&lt;data&gt;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&lt;/data&gt; \* MERGEFORMAT</w:instrText>
      </w:r>
      <w:r w:rsidR="002042E7" w:rsidRPr="00F6253C">
        <w:rPr>
          <w:rFonts w:ascii="Times New Roman" w:hAnsi="Times New Roman" w:cs="Times New Roman"/>
          <w:color w:val="000000" w:themeColor="text1"/>
          <w:sz w:val="24"/>
          <w:szCs w:val="24"/>
        </w:rPr>
        <w:fldChar w:fldCharType="separate"/>
      </w:r>
      <w:r w:rsidR="00FB38F9" w:rsidRPr="00F6253C">
        <w:rPr>
          <w:rFonts w:ascii="Times New Roman" w:hAnsi="Times New Roman" w:cs="Times New Roman"/>
          <w:noProof/>
          <w:color w:val="000000" w:themeColor="text1"/>
          <w:sz w:val="24"/>
          <w:szCs w:val="24"/>
        </w:rPr>
        <w:t>[41]</w:t>
      </w:r>
      <w:r w:rsidR="002042E7" w:rsidRPr="00F6253C">
        <w:rPr>
          <w:rFonts w:ascii="Times New Roman" w:hAnsi="Times New Roman" w:cs="Times New Roman"/>
          <w:color w:val="000000" w:themeColor="text1"/>
          <w:sz w:val="24"/>
          <w:szCs w:val="24"/>
        </w:rPr>
        <w:fldChar w:fldCharType="end"/>
      </w:r>
      <w:r w:rsidR="00F65FDC" w:rsidRPr="00F6253C">
        <w:rPr>
          <w:rFonts w:ascii="Times New Roman" w:hAnsi="Times New Roman" w:cs="Times New Roman" w:hint="eastAsia"/>
          <w:iCs/>
          <w:color w:val="000000" w:themeColor="text1"/>
          <w:sz w:val="24"/>
          <w:szCs w:val="24"/>
        </w:rPr>
        <w:t>) and Bi</w:t>
      </w:r>
      <w:r w:rsidR="00F65FDC" w:rsidRPr="00F6253C">
        <w:rPr>
          <w:rFonts w:ascii="Times New Roman" w:hAnsi="Times New Roman" w:cs="Times New Roman" w:hint="eastAsia"/>
          <w:iCs/>
          <w:color w:val="000000" w:themeColor="text1"/>
          <w:sz w:val="24"/>
          <w:szCs w:val="24"/>
          <w:vertAlign w:val="subscript"/>
        </w:rPr>
        <w:t>1.5</w:t>
      </w:r>
      <w:r w:rsidR="00F65FDC" w:rsidRPr="00F6253C">
        <w:rPr>
          <w:rFonts w:ascii="Times New Roman" w:hAnsi="Times New Roman" w:cs="Times New Roman" w:hint="eastAsia"/>
          <w:iCs/>
          <w:color w:val="000000" w:themeColor="text1"/>
          <w:sz w:val="24"/>
          <w:szCs w:val="24"/>
        </w:rPr>
        <w:t>Sb</w:t>
      </w:r>
      <w:r w:rsidR="00F65FDC" w:rsidRPr="00F6253C">
        <w:rPr>
          <w:rFonts w:ascii="Times New Roman" w:hAnsi="Times New Roman" w:cs="Times New Roman" w:hint="eastAsia"/>
          <w:iCs/>
          <w:color w:val="000000" w:themeColor="text1"/>
          <w:sz w:val="24"/>
          <w:szCs w:val="24"/>
          <w:vertAlign w:val="subscript"/>
        </w:rPr>
        <w:t>0.5</w:t>
      </w:r>
      <w:r w:rsidR="00F65FDC" w:rsidRPr="00F6253C">
        <w:rPr>
          <w:rFonts w:ascii="Times New Roman" w:hAnsi="Times New Roman" w:cs="Times New Roman" w:hint="eastAsia"/>
          <w:iCs/>
          <w:color w:val="000000" w:themeColor="text1"/>
          <w:sz w:val="24"/>
          <w:szCs w:val="24"/>
        </w:rPr>
        <w:t>Te</w:t>
      </w:r>
      <w:r w:rsidR="00F65FDC" w:rsidRPr="00F6253C">
        <w:rPr>
          <w:rFonts w:ascii="Times New Roman" w:hAnsi="Times New Roman" w:cs="Times New Roman" w:hint="eastAsia"/>
          <w:iCs/>
          <w:color w:val="000000" w:themeColor="text1"/>
          <w:sz w:val="24"/>
          <w:szCs w:val="24"/>
          <w:vertAlign w:val="subscript"/>
        </w:rPr>
        <w:t>1.7</w:t>
      </w:r>
      <w:r w:rsidR="00F65FDC" w:rsidRPr="00F6253C">
        <w:rPr>
          <w:rFonts w:ascii="Times New Roman" w:hAnsi="Times New Roman" w:cs="Times New Roman" w:hint="eastAsia"/>
          <w:iCs/>
          <w:color w:val="000000" w:themeColor="text1"/>
          <w:sz w:val="24"/>
          <w:szCs w:val="24"/>
        </w:rPr>
        <w:t>Se</w:t>
      </w:r>
      <w:r w:rsidR="00F65FDC" w:rsidRPr="00F6253C">
        <w:rPr>
          <w:rFonts w:ascii="Times New Roman" w:hAnsi="Times New Roman" w:cs="Times New Roman" w:hint="eastAsia"/>
          <w:iCs/>
          <w:color w:val="000000" w:themeColor="text1"/>
          <w:sz w:val="24"/>
          <w:szCs w:val="24"/>
          <w:vertAlign w:val="subscript"/>
        </w:rPr>
        <w:t>1.3</w:t>
      </w:r>
      <w:r w:rsidR="00F65FDC" w:rsidRPr="00F6253C">
        <w:rPr>
          <w:rFonts w:ascii="Times New Roman" w:hAnsi="Times New Roman" w:cs="Times New Roman" w:hint="eastAsia"/>
          <w:iCs/>
          <w:color w:val="000000" w:themeColor="text1"/>
          <w:sz w:val="24"/>
          <w:szCs w:val="24"/>
        </w:rPr>
        <w:t xml:space="preserve"> (</w:t>
      </w:r>
      <m:oMath>
        <m:r>
          <w:rPr>
            <w:rFonts w:ascii="Cambria Math" w:hAnsi="Cambria Math" w:cs="Times New Roman"/>
            <w:color w:val="000000" w:themeColor="text1"/>
            <w:sz w:val="24"/>
            <w:szCs w:val="24"/>
          </w:rPr>
          <m:t>4.2×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-14</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s</m:t>
        </m:r>
      </m:oMath>
      <w:r w:rsidR="002042E7" w:rsidRPr="00F6253C">
        <w:rPr>
          <w:rFonts w:ascii="Times New Roman" w:hAnsi="Times New Roman" w:cs="Times New Roman" w:hint="eastAsia"/>
          <w:color w:val="000000" w:themeColor="text1"/>
          <w:sz w:val="24"/>
          <w:szCs w:val="24"/>
        </w:rPr>
        <w:t xml:space="preserve"> </w:t>
      </w:r>
      <w:r w:rsidR="002042E7" w:rsidRPr="00F6253C">
        <w:rPr>
          <w:rFonts w:ascii="Times New Roman" w:hAnsi="Times New Roman" w:cs="Times New Roman"/>
          <w:color w:val="000000" w:themeColor="text1"/>
          <w:sz w:val="24"/>
          <w:szCs w:val="24"/>
        </w:rPr>
        <w:fldChar w:fldCharType="begin" w:fldLock="1"/>
      </w:r>
      <w:r w:rsidR="002042E7" w:rsidRPr="00F6253C">
        <w:rPr>
          <w:rFonts w:ascii="Times New Roman" w:hAnsi="Times New Roman" w:cs="Times New Roman"/>
          <w:color w:val="000000" w:themeColor="text1"/>
          <w:sz w:val="24"/>
          <w:szCs w:val="24"/>
        </w:rPr>
        <w:instrText>ADDIN paperpile_citation &lt;clusterId&gt;B294P552E942I656&lt;/clusterId&gt;&lt;metadata&gt;&lt;citation&gt;&lt;id&gt;b89702e1-67c6-474f-af94-d8f5a3f9c749&lt;/id&gt;&lt;/citation&gt;&lt;/metadata&gt;&lt;data&gt;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&lt;/data&gt; \* MERGEFORMAT</w:instrText>
      </w:r>
      <w:r w:rsidR="002042E7" w:rsidRPr="00F6253C">
        <w:rPr>
          <w:rFonts w:ascii="Times New Roman" w:hAnsi="Times New Roman" w:cs="Times New Roman"/>
          <w:color w:val="000000" w:themeColor="text1"/>
          <w:sz w:val="24"/>
          <w:szCs w:val="24"/>
        </w:rPr>
        <w:fldChar w:fldCharType="separate"/>
      </w:r>
      <w:r w:rsidR="00FB38F9" w:rsidRPr="00F6253C">
        <w:rPr>
          <w:rFonts w:ascii="Times New Roman" w:hAnsi="Times New Roman" w:cs="Times New Roman"/>
          <w:noProof/>
          <w:color w:val="000000" w:themeColor="text1"/>
          <w:sz w:val="24"/>
          <w:szCs w:val="24"/>
        </w:rPr>
        <w:t>[42]</w:t>
      </w:r>
      <w:r w:rsidR="002042E7" w:rsidRPr="00F6253C">
        <w:rPr>
          <w:rFonts w:ascii="Times New Roman" w:hAnsi="Times New Roman" w:cs="Times New Roman"/>
          <w:color w:val="000000" w:themeColor="text1"/>
          <w:sz w:val="24"/>
          <w:szCs w:val="24"/>
        </w:rPr>
        <w:fldChar w:fldCharType="end"/>
      </w:r>
      <w:r w:rsidR="00F65FDC" w:rsidRPr="00F6253C">
        <w:rPr>
          <w:rFonts w:ascii="Times New Roman" w:hAnsi="Times New Roman" w:cs="Times New Roman" w:hint="eastAsia"/>
          <w:iCs/>
          <w:color w:val="000000" w:themeColor="text1"/>
          <w:sz w:val="24"/>
          <w:szCs w:val="24"/>
        </w:rPr>
        <w:t>).</w:t>
      </w:r>
      <w:bookmarkEnd w:id="19"/>
      <w:r w:rsidR="00F65FDC" w:rsidRPr="00F6253C">
        <w:rPr>
          <w:rFonts w:ascii="Times New Roman" w:hAnsi="Times New Roman" w:cs="Times New Roman" w:hint="eastAsia"/>
          <w:iCs/>
          <w:color w:val="000000" w:themeColor="text1"/>
          <w:sz w:val="24"/>
          <w:szCs w:val="24"/>
        </w:rPr>
        <w:t xml:space="preserve"> </w:t>
      </w:r>
      <w:bookmarkEnd w:id="20"/>
      <w:r w:rsidRPr="00F6253C">
        <w:rPr>
          <w:rFonts w:ascii="Times New Roman" w:hAnsi="Times New Roman" w:cs="Times New Roman"/>
          <w:iCs/>
          <w:color w:val="000000" w:themeColor="text1"/>
          <w:sz w:val="24"/>
          <w:szCs w:val="24"/>
        </w:rPr>
        <w:t>The same a</w:t>
      </w:r>
      <w:r w:rsidRPr="00594251">
        <w:rPr>
          <w:rFonts w:ascii="Times New Roman" w:hAnsi="Times New Roman" w:cs="Times New Roman"/>
          <w:iCs/>
          <w:color w:val="000000" w:themeColor="text1"/>
          <w:sz w:val="24"/>
          <w:szCs w:val="24"/>
        </w:rPr>
        <w:t>nalys</w:t>
      </w:r>
      <w:r w:rsidR="00BD146F" w:rsidRPr="00594251">
        <w:rPr>
          <w:rFonts w:ascii="Times New Roman" w:hAnsi="Times New Roman" w:cs="Times New Roman"/>
          <w:iCs/>
          <w:color w:val="000000" w:themeColor="text1"/>
          <w:sz w:val="24"/>
          <w:szCs w:val="24"/>
        </w:rPr>
        <w:t>es were</w:t>
      </w:r>
      <w:r w:rsidRPr="00594251">
        <w:rPr>
          <w:rFonts w:ascii="Times New Roman" w:hAnsi="Times New Roman" w:cs="Times New Roman"/>
          <w:iCs/>
          <w:color w:val="000000" w:themeColor="text1"/>
          <w:sz w:val="24"/>
          <w:szCs w:val="24"/>
        </w:rPr>
        <w:t xml:space="preserve"> </w:t>
      </w:r>
      <w:r w:rsidR="001A6D71" w:rsidRPr="00594251">
        <w:rPr>
          <w:rFonts w:ascii="Times New Roman" w:hAnsi="Times New Roman" w:cs="Times New Roman"/>
          <w:iCs/>
          <w:color w:val="000000" w:themeColor="text1"/>
          <w:sz w:val="24"/>
          <w:szCs w:val="24"/>
        </w:rPr>
        <w:t>performed</w:t>
      </w:r>
      <w:r w:rsidRPr="00594251">
        <w:rPr>
          <w:rFonts w:ascii="Times New Roman" w:hAnsi="Times New Roman" w:cs="Times New Roman"/>
          <w:iCs/>
          <w:color w:val="000000" w:themeColor="text1"/>
          <w:sz w:val="24"/>
          <w:szCs w:val="24"/>
        </w:rPr>
        <w:t xml:space="preserve"> at other biases, and </w:t>
      </w:r>
      <w:r w:rsidRPr="00594251">
        <w:rPr>
          <w:rFonts w:ascii="Times New Roman" w:hAnsi="Times New Roman" w:cs="Times New Roman"/>
          <w:color w:val="000000" w:themeColor="text1"/>
          <w:sz w:val="24"/>
          <w:szCs w:val="24"/>
        </w:rPr>
        <w:t xml:space="preserve">the Fermi energy dependence of </w:t>
      </w:r>
      <m:oMath>
        <m:r>
          <w:rPr>
            <w:rFonts w:ascii="Cambria Math" w:hAnsi="Cambria Math" w:cs="Times New Roman"/>
            <w:color w:val="000000" w:themeColor="text1"/>
            <w:sz w:val="24"/>
            <w:szCs w:val="24"/>
          </w:rPr>
          <m:t>τ</m:t>
        </m:r>
      </m:oMath>
      <w:r w:rsidR="00426A07" w:rsidRPr="00594251">
        <w:rPr>
          <w:rFonts w:ascii="Times New Roman" w:hAnsi="Times New Roman" w:cs="Times New Roman" w:hint="eastAsia"/>
          <w:color w:val="000000" w:themeColor="text1"/>
          <w:sz w:val="24"/>
          <w:szCs w:val="24"/>
        </w:rPr>
        <w:t xml:space="preserve"> </w:t>
      </w:r>
      <w:r w:rsidR="00073991" w:rsidRPr="00594251">
        <w:rPr>
          <w:rFonts w:ascii="Times New Roman" w:hAnsi="Times New Roman" w:cs="Times New Roman"/>
          <w:color w:val="000000" w:themeColor="text1"/>
          <w:sz w:val="24"/>
          <w:szCs w:val="24"/>
        </w:rPr>
        <w:t xml:space="preserve">is shown </w:t>
      </w:r>
      <w:r w:rsidR="00426A07" w:rsidRPr="00594251">
        <w:rPr>
          <w:rFonts w:ascii="Times New Roman" w:hAnsi="Times New Roman" w:cs="Times New Roman"/>
          <w:color w:val="000000" w:themeColor="text1"/>
          <w:sz w:val="24"/>
          <w:szCs w:val="24"/>
        </w:rPr>
        <w:t xml:space="preserve">in </w:t>
      </w:r>
      <w:bookmarkStart w:id="21" w:name="_Hlk160104411"/>
      <w:r w:rsidR="00426A07" w:rsidRPr="00594251">
        <w:rPr>
          <w:rFonts w:ascii="Times New Roman" w:hAnsi="Times New Roman" w:cs="Times New Roman" w:hint="eastAsia"/>
          <w:color w:val="000000" w:themeColor="text1"/>
          <w:sz w:val="24"/>
          <w:szCs w:val="24"/>
        </w:rPr>
        <w:t>F</w:t>
      </w:r>
      <w:r w:rsidR="00426A07" w:rsidRPr="00594251">
        <w:rPr>
          <w:rFonts w:ascii="Times New Roman" w:hAnsi="Times New Roman" w:cs="Times New Roman"/>
          <w:color w:val="000000" w:themeColor="text1"/>
          <w:sz w:val="24"/>
          <w:szCs w:val="24"/>
        </w:rPr>
        <w:t>ig. 3 (d)</w:t>
      </w:r>
      <w:bookmarkEnd w:id="21"/>
      <w:r w:rsidRPr="00594251">
        <w:rPr>
          <w:rFonts w:ascii="Times New Roman" w:hAnsi="Times New Roman" w:cs="Times New Roman"/>
          <w:color w:val="000000" w:themeColor="text1"/>
          <w:sz w:val="24"/>
          <w:szCs w:val="24"/>
        </w:rPr>
        <w:t xml:space="preserve">. The relaxation time </w:t>
      </w:r>
      <m:oMath>
        <m:r>
          <w:rPr>
            <w:rFonts w:ascii="Cambria Math" w:hAnsi="Cambria Math" w:cs="Times New Roman"/>
            <w:color w:val="000000" w:themeColor="text1"/>
            <w:sz w:val="24"/>
            <w:szCs w:val="24"/>
          </w:rPr>
          <m:t>τ</m:t>
        </m:r>
      </m:oMath>
      <w:r w:rsidRPr="00594251">
        <w:rPr>
          <w:rFonts w:ascii="Times New Roman" w:hAnsi="Times New Roman" w:cs="Times New Roman" w:hint="eastAsia"/>
          <w:color w:val="000000" w:themeColor="text1"/>
          <w:sz w:val="24"/>
          <w:szCs w:val="24"/>
        </w:rPr>
        <w:t xml:space="preserve"> </w:t>
      </w:r>
      <w:r w:rsidR="006E2C98" w:rsidRPr="00594251">
        <w:rPr>
          <w:rFonts w:ascii="Times New Roman" w:hAnsi="Times New Roman" w:cs="Times New Roman"/>
          <w:color w:val="000000" w:themeColor="text1"/>
          <w:sz w:val="24"/>
          <w:szCs w:val="24"/>
        </w:rPr>
        <w:t xml:space="preserve">is practically </w:t>
      </w:r>
      <w:r w:rsidRPr="00594251">
        <w:rPr>
          <w:rFonts w:ascii="Times New Roman" w:hAnsi="Times New Roman" w:cs="Times New Roman"/>
          <w:color w:val="000000" w:themeColor="text1"/>
          <w:sz w:val="24"/>
          <w:szCs w:val="24"/>
        </w:rPr>
        <w:t>constant in this energy range</w:t>
      </w:r>
      <w:r w:rsidR="00A01A5E" w:rsidRPr="00594251">
        <w:rPr>
          <w:rFonts w:ascii="Times New Roman" w:hAnsi="Times New Roman" w:cs="Times New Roman"/>
          <w:color w:val="000000" w:themeColor="text1"/>
          <w:sz w:val="24"/>
          <w:szCs w:val="24"/>
        </w:rPr>
        <w:t xml:space="preserve">. </w:t>
      </w:r>
    </w:p>
    <w:p w14:paraId="072C2769" w14:textId="4EDE4DEC" w:rsidR="0059087E" w:rsidRPr="00FF2F80" w:rsidRDefault="00DE5EF0" w:rsidP="007A7B69">
      <w:pPr>
        <w:widowControl/>
        <w:spacing w:line="360" w:lineRule="auto"/>
        <w:ind w:firstLine="840"/>
        <w:jc w:val="left"/>
        <w:rPr>
          <w:rFonts w:ascii="Times New Roman" w:hAnsi="Times New Roman" w:cs="Times New Roman"/>
          <w:sz w:val="24"/>
          <w:szCs w:val="24"/>
        </w:rPr>
      </w:pPr>
      <w:r w:rsidRPr="00594251">
        <w:rPr>
          <w:rFonts w:ascii="Times New Roman" w:hAnsi="Times New Roman" w:cs="Times New Roman"/>
          <w:color w:val="000000" w:themeColor="text1"/>
          <w:sz w:val="24"/>
          <w:szCs w:val="24"/>
        </w:rPr>
        <w:t>T</w:t>
      </w:r>
      <w:r w:rsidR="00736363" w:rsidRPr="00594251">
        <w:rPr>
          <w:rFonts w:ascii="Times New Roman" w:hAnsi="Times New Roman" w:cs="Times New Roman"/>
          <w:color w:val="000000" w:themeColor="text1"/>
          <w:sz w:val="24"/>
          <w:szCs w:val="24"/>
        </w:rPr>
        <w:t xml:space="preserve">he weak energy dependence of the </w:t>
      </w:r>
      <w:r w:rsidR="000F624C" w:rsidRPr="00594251">
        <w:rPr>
          <w:rFonts w:ascii="Times New Roman" w:hAnsi="Times New Roman" w:cs="Times New Roman"/>
          <w:color w:val="000000" w:themeColor="text1"/>
          <w:sz w:val="24"/>
          <w:szCs w:val="24"/>
        </w:rPr>
        <w:t>relaxation</w:t>
      </w:r>
      <w:r w:rsidR="00736363" w:rsidRPr="00594251">
        <w:rPr>
          <w:rFonts w:ascii="Times New Roman" w:hAnsi="Times New Roman" w:cs="Times New Roman"/>
          <w:color w:val="000000" w:themeColor="text1"/>
          <w:sz w:val="24"/>
          <w:szCs w:val="24"/>
        </w:rPr>
        <w:t xml:space="preserve"> time is also reported </w:t>
      </w:r>
      <w:r w:rsidR="009612B3">
        <w:rPr>
          <w:rFonts w:ascii="Times New Roman" w:hAnsi="Times New Roman" w:cs="Times New Roman"/>
          <w:color w:val="000000" w:themeColor="text1"/>
          <w:sz w:val="24"/>
          <w:szCs w:val="24"/>
        </w:rPr>
        <w:t>for the TSS of Bi</w:t>
      </w:r>
      <w:r w:rsidR="009612B3" w:rsidRPr="009612B3">
        <w:rPr>
          <w:rFonts w:ascii="Times New Roman" w:hAnsi="Times New Roman" w:cs="Times New Roman"/>
          <w:color w:val="000000" w:themeColor="text1"/>
          <w:sz w:val="24"/>
          <w:szCs w:val="24"/>
          <w:vertAlign w:val="subscript"/>
        </w:rPr>
        <w:t>2</w:t>
      </w:r>
      <w:r w:rsidR="009612B3">
        <w:rPr>
          <w:rFonts w:ascii="Times New Roman" w:hAnsi="Times New Roman" w:cs="Times New Roman"/>
          <w:color w:val="000000" w:themeColor="text1"/>
          <w:sz w:val="24"/>
          <w:szCs w:val="24"/>
        </w:rPr>
        <w:t>Se</w:t>
      </w:r>
      <w:r w:rsidR="009612B3" w:rsidRPr="009612B3">
        <w:rPr>
          <w:rFonts w:ascii="Times New Roman" w:hAnsi="Times New Roman" w:cs="Times New Roman"/>
          <w:color w:val="000000" w:themeColor="text1"/>
          <w:sz w:val="24"/>
          <w:szCs w:val="24"/>
          <w:vertAlign w:val="subscript"/>
        </w:rPr>
        <w:t>3</w:t>
      </w:r>
      <w:r w:rsidR="009612B3">
        <w:rPr>
          <w:rFonts w:ascii="Times New Roman" w:hAnsi="Times New Roman" w:cs="Times New Roman"/>
          <w:color w:val="000000" w:themeColor="text1"/>
          <w:sz w:val="24"/>
          <w:szCs w:val="24"/>
        </w:rPr>
        <w:t xml:space="preserve"> </w:t>
      </w:r>
      <w:r w:rsidR="00736363" w:rsidRPr="00594251">
        <w:rPr>
          <w:rFonts w:ascii="Times New Roman" w:hAnsi="Times New Roman" w:cs="Times New Roman"/>
          <w:color w:val="000000" w:themeColor="text1"/>
          <w:sz w:val="24"/>
          <w:szCs w:val="24"/>
        </w:rPr>
        <w:t>from the band</w:t>
      </w:r>
      <w:r w:rsidR="00073991" w:rsidRPr="00594251">
        <w:rPr>
          <w:rFonts w:ascii="Times New Roman" w:hAnsi="Times New Roman" w:cs="Times New Roman"/>
          <w:color w:val="000000" w:themeColor="text1"/>
          <w:sz w:val="24"/>
          <w:szCs w:val="24"/>
        </w:rPr>
        <w:t>-</w:t>
      </w:r>
      <w:r w:rsidR="00736363" w:rsidRPr="00594251">
        <w:rPr>
          <w:rFonts w:ascii="Times New Roman" w:hAnsi="Times New Roman" w:cs="Times New Roman"/>
          <w:color w:val="000000" w:themeColor="text1"/>
          <w:sz w:val="24"/>
          <w:szCs w:val="24"/>
        </w:rPr>
        <w:t>width analys</w:t>
      </w:r>
      <w:r w:rsidR="00F46663" w:rsidRPr="00594251">
        <w:rPr>
          <w:rFonts w:ascii="Times New Roman" w:hAnsi="Times New Roman" w:cs="Times New Roman"/>
          <w:color w:val="000000" w:themeColor="text1"/>
          <w:sz w:val="24"/>
          <w:szCs w:val="24"/>
        </w:rPr>
        <w:t>i</w:t>
      </w:r>
      <w:r w:rsidR="00736363" w:rsidRPr="00594251">
        <w:rPr>
          <w:rFonts w:ascii="Times New Roman" w:hAnsi="Times New Roman" w:cs="Times New Roman"/>
          <w:color w:val="000000" w:themeColor="text1"/>
          <w:sz w:val="24"/>
          <w:szCs w:val="24"/>
        </w:rPr>
        <w:t>s</w:t>
      </w:r>
      <w:r w:rsidRPr="00594251">
        <w:rPr>
          <w:rFonts w:ascii="Times New Roman" w:hAnsi="Times New Roman" w:cs="Times New Roman"/>
          <w:color w:val="000000" w:themeColor="text1"/>
          <w:sz w:val="24"/>
          <w:szCs w:val="24"/>
        </w:rPr>
        <w:t xml:space="preserve"> in </w:t>
      </w:r>
      <w:r w:rsidR="00C46816" w:rsidRPr="00594251">
        <w:rPr>
          <w:rFonts w:ascii="Times New Roman" w:hAnsi="Times New Roman" w:cs="Times New Roman"/>
          <w:color w:val="000000" w:themeColor="text1"/>
          <w:sz w:val="24"/>
          <w:szCs w:val="24"/>
        </w:rPr>
        <w:t xml:space="preserve">an </w:t>
      </w:r>
      <w:r w:rsidRPr="00594251">
        <w:rPr>
          <w:rFonts w:ascii="Times New Roman" w:hAnsi="Times New Roman" w:cs="Times New Roman"/>
          <w:color w:val="000000" w:themeColor="text1"/>
          <w:sz w:val="24"/>
          <w:szCs w:val="24"/>
        </w:rPr>
        <w:t>ARPES measurement</w:t>
      </w:r>
      <w:r w:rsidR="002042E7">
        <w:rPr>
          <w:rFonts w:ascii="Times New Roman" w:hAnsi="Times New Roman" w:cs="Times New Roman" w:hint="eastAsia"/>
          <w:color w:val="000000" w:themeColor="text1"/>
          <w:sz w:val="24"/>
          <w:szCs w:val="24"/>
        </w:rPr>
        <w:t xml:space="preserve"> </w:t>
      </w:r>
      <w:r w:rsidR="002042E7">
        <w:rPr>
          <w:rFonts w:ascii="Times New Roman" w:hAnsi="Times New Roman" w:cs="Times New Roman"/>
          <w:color w:val="000000" w:themeColor="text1"/>
          <w:sz w:val="24"/>
          <w:szCs w:val="24"/>
        </w:rPr>
        <w:fldChar w:fldCharType="begin" w:fldLock="1"/>
      </w:r>
      <w:r w:rsidR="002042E7">
        <w:rPr>
          <w:rFonts w:ascii="Times New Roman" w:hAnsi="Times New Roman" w:cs="Times New Roman"/>
          <w:color w:val="000000" w:themeColor="text1"/>
          <w:sz w:val="24"/>
          <w:szCs w:val="24"/>
        </w:rPr>
        <w:instrText>ADDIN paperpile_citation &lt;clusterId&gt;U338I686E976B669&lt;/clusterId&gt;&lt;metadata&gt;&lt;citation&gt;&lt;id&gt;dcc84426-ca3c-43a6-999d-c63968f60350&lt;/id&gt;&lt;/citation&gt;&lt;/metadata&gt;&lt;data&gt;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&lt;/data&gt; \* MERGEFORMAT</w:instrText>
      </w:r>
      <w:r w:rsidR="002042E7">
        <w:rPr>
          <w:rFonts w:ascii="Times New Roman" w:hAnsi="Times New Roman" w:cs="Times New Roman"/>
          <w:color w:val="000000" w:themeColor="text1"/>
          <w:sz w:val="24"/>
          <w:szCs w:val="24"/>
        </w:rPr>
        <w:fldChar w:fldCharType="separate"/>
      </w:r>
      <w:r w:rsidR="00FB38F9">
        <w:rPr>
          <w:rFonts w:ascii="Times New Roman" w:hAnsi="Times New Roman" w:cs="Times New Roman"/>
          <w:noProof/>
          <w:color w:val="000000" w:themeColor="text1"/>
          <w:sz w:val="24"/>
          <w:szCs w:val="24"/>
        </w:rPr>
        <w:t>[43]</w:t>
      </w:r>
      <w:r w:rsidR="002042E7">
        <w:rPr>
          <w:rFonts w:ascii="Times New Roman" w:hAnsi="Times New Roman" w:cs="Times New Roman"/>
          <w:color w:val="000000" w:themeColor="text1"/>
          <w:sz w:val="24"/>
          <w:szCs w:val="24"/>
        </w:rPr>
        <w:fldChar w:fldCharType="end"/>
      </w:r>
      <w:r w:rsidR="00C35037" w:rsidRPr="00594251">
        <w:rPr>
          <w:rFonts w:ascii="Times New Roman" w:hAnsi="Times New Roman" w:cs="Times New Roman"/>
          <w:color w:val="000000" w:themeColor="text1"/>
          <w:sz w:val="24"/>
          <w:szCs w:val="24"/>
        </w:rPr>
        <w:t>,</w:t>
      </w:r>
      <w:r w:rsidR="009B7862" w:rsidRPr="00594251">
        <w:rPr>
          <w:rFonts w:ascii="Times New Roman" w:hAnsi="Times New Roman" w:cs="Times New Roman"/>
          <w:color w:val="000000" w:themeColor="text1"/>
          <w:sz w:val="24"/>
          <w:szCs w:val="24"/>
        </w:rPr>
        <w:t xml:space="preserve"> </w:t>
      </w:r>
      <w:r w:rsidR="00C35037" w:rsidRPr="00594251">
        <w:rPr>
          <w:rFonts w:ascii="Times New Roman" w:hAnsi="Times New Roman" w:cs="Times New Roman"/>
          <w:color w:val="000000" w:themeColor="text1"/>
          <w:sz w:val="24"/>
          <w:szCs w:val="24"/>
        </w:rPr>
        <w:t>a</w:t>
      </w:r>
      <w:r w:rsidR="009B7862" w:rsidRPr="00594251">
        <w:rPr>
          <w:rFonts w:ascii="Times New Roman" w:hAnsi="Times New Roman" w:cs="Times New Roman"/>
          <w:color w:val="000000" w:themeColor="text1"/>
          <w:sz w:val="24"/>
          <w:szCs w:val="24"/>
        </w:rPr>
        <w:t xml:space="preserve">lthough it is unclear whether the relaxation time estimated </w:t>
      </w:r>
      <w:r w:rsidR="00CB5E35">
        <w:rPr>
          <w:rFonts w:ascii="Times New Roman" w:hAnsi="Times New Roman" w:cs="Times New Roman" w:hint="eastAsia"/>
          <w:color w:val="000000" w:themeColor="text1"/>
          <w:sz w:val="24"/>
          <w:szCs w:val="24"/>
        </w:rPr>
        <w:t>from</w:t>
      </w:r>
      <w:r w:rsidR="009B7862" w:rsidRPr="00594251">
        <w:rPr>
          <w:rFonts w:ascii="Times New Roman" w:hAnsi="Times New Roman" w:cs="Times New Roman"/>
          <w:color w:val="000000" w:themeColor="text1"/>
          <w:sz w:val="24"/>
          <w:szCs w:val="24"/>
        </w:rPr>
        <w:t xml:space="preserve"> ARPES measurements is </w:t>
      </w:r>
      <w:r w:rsidR="00217C85" w:rsidRPr="00594251">
        <w:rPr>
          <w:rFonts w:ascii="Times New Roman" w:hAnsi="Times New Roman" w:cs="Times New Roman"/>
          <w:color w:val="000000" w:themeColor="text1"/>
          <w:sz w:val="24"/>
          <w:szCs w:val="24"/>
        </w:rPr>
        <w:t xml:space="preserve">the </w:t>
      </w:r>
      <w:r w:rsidR="009B7862" w:rsidRPr="00594251">
        <w:rPr>
          <w:rFonts w:ascii="Times New Roman" w:hAnsi="Times New Roman" w:cs="Times New Roman"/>
          <w:color w:val="000000" w:themeColor="text1"/>
          <w:sz w:val="24"/>
          <w:szCs w:val="24"/>
        </w:rPr>
        <w:t xml:space="preserve">same </w:t>
      </w:r>
      <w:r w:rsidR="00217C85" w:rsidRPr="00594251">
        <w:rPr>
          <w:rFonts w:ascii="Times New Roman" w:hAnsi="Times New Roman" w:cs="Times New Roman"/>
          <w:color w:val="000000" w:themeColor="text1"/>
          <w:sz w:val="24"/>
          <w:szCs w:val="24"/>
        </w:rPr>
        <w:t>as</w:t>
      </w:r>
      <w:r w:rsidR="009B7862" w:rsidRPr="00594251">
        <w:rPr>
          <w:rFonts w:ascii="Times New Roman" w:hAnsi="Times New Roman" w:cs="Times New Roman"/>
          <w:color w:val="000000" w:themeColor="text1"/>
          <w:sz w:val="24"/>
          <w:szCs w:val="24"/>
        </w:rPr>
        <w:t xml:space="preserve"> that from quantum oscillations</w:t>
      </w:r>
      <w:r w:rsidR="00594251" w:rsidRPr="00594251">
        <w:rPr>
          <w:rFonts w:ascii="Times New Roman" w:hAnsi="Times New Roman" w:cs="Times New Roman"/>
          <w:color w:val="000000" w:themeColor="text1"/>
          <w:sz w:val="24"/>
          <w:szCs w:val="24"/>
        </w:rPr>
        <w:t>.</w:t>
      </w:r>
      <w:r w:rsidR="00594251" w:rsidRPr="00FF2F80">
        <w:rPr>
          <w:rFonts w:ascii="Times New Roman" w:hAnsi="Times New Roman" w:cs="Times New Roman"/>
          <w:sz w:val="24"/>
          <w:szCs w:val="24"/>
        </w:rPr>
        <w:t xml:space="preserve"> </w:t>
      </w:r>
      <w:r w:rsidR="00063AEB" w:rsidRPr="00FF2F80">
        <w:rPr>
          <w:rFonts w:ascii="Times New Roman" w:hAnsi="Times New Roman" w:cs="Times New Roman"/>
          <w:sz w:val="24"/>
          <w:szCs w:val="24"/>
        </w:rPr>
        <w:t>We note that the previous analyses o</w:t>
      </w:r>
      <w:r w:rsidR="00B07C39" w:rsidRPr="00FF2F80">
        <w:rPr>
          <w:rFonts w:ascii="Times New Roman" w:hAnsi="Times New Roman" w:cs="Times New Roman"/>
          <w:sz w:val="24"/>
          <w:szCs w:val="24"/>
        </w:rPr>
        <w:t>f</w:t>
      </w:r>
      <w:r w:rsidR="00063AEB" w:rsidRPr="00FF2F80">
        <w:rPr>
          <w:rFonts w:ascii="Times New Roman" w:hAnsi="Times New Roman" w:cs="Times New Roman"/>
          <w:sz w:val="24"/>
          <w:szCs w:val="24"/>
        </w:rPr>
        <w:t xml:space="preserve"> </w:t>
      </w:r>
      <m:oMath>
        <m:r>
          <w:rPr>
            <w:rFonts w:ascii="Cambria Math" w:hAnsi="Cambria Math" w:cs="Times New Roman"/>
            <w:sz w:val="24"/>
            <w:szCs w:val="24"/>
          </w:rPr>
          <m:t>S(T)</m:t>
        </m:r>
      </m:oMath>
      <w:r w:rsidR="00063AEB" w:rsidRPr="00FF2F80">
        <w:rPr>
          <w:rFonts w:ascii="Times New Roman" w:hAnsi="Times New Roman" w:cs="Times New Roman" w:hint="eastAsia"/>
          <w:sz w:val="24"/>
          <w:szCs w:val="24"/>
        </w:rPr>
        <w:t xml:space="preserve"> </w:t>
      </w:r>
      <w:r w:rsidR="0059087E" w:rsidRPr="00FF2F80">
        <w:rPr>
          <w:rFonts w:ascii="Times New Roman" w:hAnsi="Times New Roman" w:cs="Times New Roman"/>
          <w:sz w:val="24"/>
          <w:szCs w:val="24"/>
        </w:rPr>
        <w:t xml:space="preserve">in Sn-BSTS </w:t>
      </w:r>
      <w:r w:rsidR="00063AEB" w:rsidRPr="00FF2F80">
        <w:rPr>
          <w:rFonts w:ascii="Times New Roman" w:hAnsi="Times New Roman" w:cs="Times New Roman"/>
          <w:sz w:val="24"/>
          <w:szCs w:val="24"/>
        </w:rPr>
        <w:t xml:space="preserve">using </w:t>
      </w:r>
      <w:r w:rsidR="00B07C39" w:rsidRPr="00FF2F80">
        <w:rPr>
          <w:rFonts w:ascii="Times New Roman" w:hAnsi="Times New Roman" w:cs="Times New Roman"/>
          <w:sz w:val="24"/>
          <w:szCs w:val="24"/>
        </w:rPr>
        <w:t xml:space="preserve">the </w:t>
      </w:r>
      <w:r w:rsidR="00063AEB" w:rsidRPr="00FF2F80">
        <w:rPr>
          <w:rFonts w:ascii="Times New Roman" w:hAnsi="Times New Roman" w:cs="Times New Roman"/>
          <w:sz w:val="24"/>
          <w:szCs w:val="24"/>
        </w:rPr>
        <w:t xml:space="preserve">Mott formula </w:t>
      </w:r>
      <w:r w:rsidR="0059087E" w:rsidRPr="00FF2F80">
        <w:rPr>
          <w:rFonts w:ascii="Times New Roman" w:hAnsi="Times New Roman" w:cs="Times New Roman"/>
          <w:sz w:val="24"/>
          <w:szCs w:val="24"/>
        </w:rPr>
        <w:t>suggest</w:t>
      </w:r>
      <w:r w:rsidR="002E1996" w:rsidRPr="00FF2F80">
        <w:rPr>
          <w:rFonts w:ascii="Times New Roman" w:hAnsi="Times New Roman" w:cs="Times New Roman"/>
          <w:sz w:val="24"/>
          <w:szCs w:val="24"/>
        </w:rPr>
        <w:t>ed</w:t>
      </w:r>
      <w:r w:rsidR="00063AEB" w:rsidRPr="00FF2F80">
        <w:rPr>
          <w:rFonts w:ascii="Times New Roman" w:hAnsi="Times New Roman" w:cs="Times New Roman"/>
          <w:sz w:val="24"/>
          <w:szCs w:val="24"/>
        </w:rPr>
        <w:t xml:space="preserve"> </w:t>
      </w:r>
      <w:r w:rsidR="00E27551" w:rsidRPr="00FF2F80">
        <w:rPr>
          <w:rFonts w:ascii="Times New Roman" w:hAnsi="Times New Roman" w:cs="Times New Roman" w:hint="eastAsia"/>
          <w:sz w:val="24"/>
          <w:szCs w:val="24"/>
        </w:rPr>
        <w:t>t</w:t>
      </w:r>
      <w:r w:rsidR="00E27551" w:rsidRPr="00FF2F80">
        <w:rPr>
          <w:rFonts w:ascii="Times New Roman" w:hAnsi="Times New Roman" w:cs="Times New Roman"/>
          <w:sz w:val="24"/>
          <w:szCs w:val="24"/>
        </w:rPr>
        <w:t>he</w:t>
      </w:r>
      <w:r w:rsidR="00AC1408" w:rsidRPr="00FF2F80">
        <w:rPr>
          <w:rFonts w:ascii="Times New Roman" w:hAnsi="Times New Roman" w:cs="Times New Roman"/>
          <w:sz w:val="24"/>
          <w:szCs w:val="24"/>
        </w:rPr>
        <w:t xml:space="preserve"> </w:t>
      </w:r>
      <w:r w:rsidR="00063AEB" w:rsidRPr="00FF2F80">
        <w:rPr>
          <w:rFonts w:ascii="Times New Roman" w:hAnsi="Times New Roman" w:cs="Times New Roman"/>
          <w:sz w:val="24"/>
          <w:szCs w:val="24"/>
        </w:rPr>
        <w:t xml:space="preserve">energy dependence </w:t>
      </w:r>
      <m:oMath>
        <m:r>
          <w:rPr>
            <w:rFonts w:ascii="Cambria Math" w:hAnsi="Cambria Math" w:cs="Times New Roman"/>
            <w:sz w:val="24"/>
            <w:szCs w:val="24"/>
          </w:rPr>
          <m:t>τ(E)∝</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0.21</m:t>
            </m:r>
          </m:sup>
        </m:sSup>
      </m:oMath>
      <w:r w:rsidR="002042E7">
        <w:rPr>
          <w:rFonts w:ascii="Times New Roman" w:hAnsi="Times New Roman" w:cs="Times New Roman" w:hint="eastAsia"/>
          <w:sz w:val="24"/>
          <w:szCs w:val="24"/>
        </w:rPr>
        <w:t xml:space="preserve"> </w:t>
      </w:r>
      <w:r w:rsidR="002042E7">
        <w:rPr>
          <w:rFonts w:ascii="Times New Roman" w:hAnsi="Times New Roman" w:cs="Times New Roman"/>
          <w:sz w:val="24"/>
          <w:szCs w:val="24"/>
        </w:rPr>
        <w:fldChar w:fldCharType="begin" w:fldLock="1"/>
      </w:r>
      <w:r w:rsidR="002042E7">
        <w:rPr>
          <w:rFonts w:ascii="Times New Roman" w:hAnsi="Times New Roman" w:cs="Times New Roman"/>
          <w:sz w:val="24"/>
          <w:szCs w:val="24"/>
        </w:rPr>
        <w:instrText>ADDIN paperpile_citation &lt;clusterId&gt;U668O277K538I352&lt;/clusterId&gt;&lt;metadata&gt;&lt;citation&gt;&lt;id&gt;1390cba6-4dbc-484a-a883-2db1e2f0c83b&lt;/id&gt;&lt;/citation&gt;&lt;/metadata&gt;&lt;data&gt;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&lt;/data&gt; \* MERGEFORMAT</w:instrText>
      </w:r>
      <w:r w:rsidR="002042E7">
        <w:rPr>
          <w:rFonts w:ascii="Times New Roman" w:hAnsi="Times New Roman" w:cs="Times New Roman"/>
          <w:sz w:val="24"/>
          <w:szCs w:val="24"/>
        </w:rPr>
        <w:fldChar w:fldCharType="separate"/>
      </w:r>
      <w:r w:rsidR="00FB38F9">
        <w:rPr>
          <w:rFonts w:ascii="Times New Roman" w:hAnsi="Times New Roman" w:cs="Times New Roman"/>
          <w:noProof/>
          <w:sz w:val="24"/>
          <w:szCs w:val="24"/>
        </w:rPr>
        <w:t>[33]</w:t>
      </w:r>
      <w:r w:rsidR="002042E7">
        <w:rPr>
          <w:rFonts w:ascii="Times New Roman" w:hAnsi="Times New Roman" w:cs="Times New Roman"/>
          <w:sz w:val="24"/>
          <w:szCs w:val="24"/>
        </w:rPr>
        <w:fldChar w:fldCharType="end"/>
      </w:r>
      <w:r w:rsidR="0059087E" w:rsidRPr="00FF2F80">
        <w:rPr>
          <w:rFonts w:ascii="Times New Roman" w:hAnsi="Times New Roman" w:cs="Times New Roman"/>
          <w:sz w:val="24"/>
          <w:szCs w:val="24"/>
        </w:rPr>
        <w:t xml:space="preserve">, using the simplified Mott formula </w:t>
      </w:r>
      <w:r w:rsidR="007A7B69" w:rsidRPr="00FF2F80">
        <w:rPr>
          <w:rFonts w:ascii="Times New Roman" w:hAnsi="Times New Roman" w:cs="Times New Roman"/>
          <w:sz w:val="24"/>
          <w:szCs w:val="24"/>
        </w:rPr>
        <w:t>for</w:t>
      </w:r>
      <w:r w:rsidR="0059087E" w:rsidRPr="00FF2F80">
        <w:rPr>
          <w:rFonts w:ascii="Times New Roman" w:hAnsi="Times New Roman" w:cs="Times New Roman"/>
          <w:sz w:val="24"/>
          <w:szCs w:val="24"/>
        </w:rPr>
        <w:t xml:space="preserve"> the TSS:</w:t>
      </w:r>
    </w:p>
    <w:p w14:paraId="3404F9A6" w14:textId="1FC32E13" w:rsidR="0059087E" w:rsidRPr="00FF2F80" w:rsidRDefault="00000000" w:rsidP="0059087E">
      <w:pPr>
        <w:spacing w:line="360" w:lineRule="auto"/>
        <w:ind w:firstLine="84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B</m:t>
                      </m:r>
                    </m:sub>
                    <m:sup>
                      <m:r>
                        <w:rPr>
                          <w:rFonts w:ascii="Cambria Math" w:hAnsi="Cambria Math" w:cs="Times New Roman"/>
                          <w:sz w:val="24"/>
                          <w:szCs w:val="24"/>
                        </w:rPr>
                        <m:t>2</m:t>
                      </m:r>
                    </m:sup>
                  </m:sSubSup>
                </m:num>
                <m:den>
                  <m:r>
                    <w:rPr>
                      <w:rFonts w:ascii="Cambria Math" w:hAnsi="Cambria Math" w:cs="Times New Roman"/>
                      <w:sz w:val="24"/>
                      <w:szCs w:val="24"/>
                    </w:rPr>
                    <m:t>3e</m:t>
                  </m:r>
                </m:den>
              </m:f>
              <m:f>
                <m:fPr>
                  <m:ctrlPr>
                    <w:rPr>
                      <w:rFonts w:ascii="Cambria Math" w:hAnsi="Cambria Math" w:cs="Times New Roman"/>
                      <w:i/>
                      <w:iCs/>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den>
              </m:f>
              <m:d>
                <m:dPr>
                  <m:ctrlPr>
                    <w:rPr>
                      <w:rFonts w:ascii="Cambria Math" w:hAnsi="Cambria Math" w:cs="Times New Roman"/>
                      <w:i/>
                      <w:sz w:val="24"/>
                      <w:szCs w:val="24"/>
                    </w:rPr>
                  </m:ctrlPr>
                </m:dPr>
                <m:e>
                  <m:r>
                    <w:rPr>
                      <w:rFonts w:ascii="Cambria Math" w:hAnsi="Cambria Math" w:cs="Times New Roman"/>
                      <w:sz w:val="24"/>
                      <w:szCs w:val="24"/>
                    </w:rPr>
                    <m:t>γ+1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m:t>
                  </m:r>
                </m:e>
              </m:d>
            </m:e>
          </m:eqArr>
        </m:oMath>
      </m:oMathPara>
    </w:p>
    <w:p w14:paraId="708B41E2" w14:textId="52D519C5" w:rsidR="0059087E" w:rsidRDefault="00012095" w:rsidP="00736363">
      <w:pPr>
        <w:widowControl/>
        <w:spacing w:line="360" w:lineRule="auto"/>
        <w:jc w:val="left"/>
        <w:rPr>
          <w:rFonts w:ascii="Times New Roman" w:hAnsi="Times New Roman" w:cs="Times New Roman"/>
          <w:color w:val="FF0000"/>
          <w:sz w:val="24"/>
          <w:szCs w:val="24"/>
        </w:rPr>
      </w:pPr>
      <w:bookmarkStart w:id="22" w:name="_Hlk169880708"/>
      <w:bookmarkStart w:id="23" w:name="_Hlk169882682"/>
      <w:bookmarkStart w:id="24" w:name="_Hlk169803265"/>
      <w:bookmarkStart w:id="25" w:name="_Hlk170225605"/>
      <w:r w:rsidRPr="009E1D81">
        <w:rPr>
          <w:rFonts w:ascii="Times New Roman" w:hAnsi="Times New Roman" w:cs="Times New Roman" w:hint="eastAsia"/>
          <w:sz w:val="24"/>
          <w:szCs w:val="24"/>
        </w:rPr>
        <w:t xml:space="preserve">Eq. (7) is derived </w:t>
      </w:r>
      <w:r w:rsidR="00862B9C" w:rsidRPr="009E1D81">
        <w:rPr>
          <w:rFonts w:ascii="Times New Roman" w:hAnsi="Times New Roman" w:cs="Times New Roman" w:hint="eastAsia"/>
          <w:sz w:val="24"/>
          <w:szCs w:val="24"/>
        </w:rPr>
        <w:t>from the Mott formula postulating</w:t>
      </w:r>
      <w:r w:rsidRPr="009E1D81">
        <w:rPr>
          <w:rFonts w:ascii="Times New Roman" w:hAnsi="Times New Roman" w:cs="Times New Roman" w:hint="eastAsia"/>
          <w:sz w:val="24"/>
          <w:szCs w:val="24"/>
        </w:rPr>
        <w:t xml:space="preserve"> that the </w:t>
      </w:r>
      <w:r w:rsidR="00495FCC" w:rsidRPr="009E1D81">
        <w:rPr>
          <w:rFonts w:ascii="Times New Roman" w:hAnsi="Times New Roman" w:cs="Times New Roman" w:hint="eastAsia"/>
          <w:sz w:val="24"/>
          <w:szCs w:val="24"/>
        </w:rPr>
        <w:t>TSS</w:t>
      </w:r>
      <w:r w:rsidRPr="009E1D81">
        <w:rPr>
          <w:rFonts w:ascii="Times New Roman" w:hAnsi="Times New Roman" w:cs="Times New Roman" w:hint="eastAsia"/>
          <w:sz w:val="24"/>
          <w:szCs w:val="24"/>
        </w:rPr>
        <w:t xml:space="preserve"> have a perfectly linear dispersion</w:t>
      </w:r>
      <w:r w:rsidR="00862B9C" w:rsidRPr="009E1D81">
        <w:rPr>
          <w:rFonts w:ascii="Times New Roman" w:hAnsi="Times New Roman" w:cs="Times New Roman" w:hint="eastAsia"/>
          <w:sz w:val="24"/>
          <w:szCs w:val="24"/>
        </w:rPr>
        <w:t xml:space="preserve">, and </w:t>
      </w:r>
      <w:r w:rsidR="00862B9C" w:rsidRPr="009E1D81">
        <w:rPr>
          <w:rFonts w:ascii="Times New Roman" w:hAnsi="Times New Roman" w:cs="Times New Roman"/>
          <w:sz w:val="24"/>
          <w:szCs w:val="24"/>
        </w:rPr>
        <w:t xml:space="preserve">the energy dependence of </w:t>
      </w:r>
      <m:oMath>
        <m:r>
          <w:rPr>
            <w:rFonts w:ascii="Cambria Math" w:hAnsi="Cambria Math" w:cs="Times New Roman"/>
            <w:sz w:val="24"/>
            <w:szCs w:val="24"/>
          </w:rPr>
          <m:t>τ</m:t>
        </m:r>
      </m:oMath>
      <w:r w:rsidR="00862B9C" w:rsidRPr="009E1D81">
        <w:rPr>
          <w:rFonts w:ascii="Times New Roman" w:hAnsi="Times New Roman" w:cs="Times New Roman" w:hint="eastAsia"/>
          <w:sz w:val="24"/>
          <w:szCs w:val="24"/>
        </w:rPr>
        <w:t xml:space="preserve"> </w:t>
      </w:r>
      <w:r w:rsidR="00056089" w:rsidRPr="009E1D81">
        <w:rPr>
          <w:rFonts w:ascii="Times New Roman" w:hAnsi="Times New Roman" w:cs="Times New Roman" w:hint="eastAsia"/>
          <w:sz w:val="24"/>
          <w:szCs w:val="24"/>
        </w:rPr>
        <w:t>is</w:t>
      </w:r>
      <w:r w:rsidR="00862B9C" w:rsidRPr="009E1D81">
        <w:rPr>
          <w:rFonts w:ascii="Times New Roman" w:hAnsi="Times New Roman" w:cs="Times New Roman"/>
          <w:sz w:val="24"/>
          <w:szCs w:val="24"/>
        </w:rPr>
        <w:t xml:space="preserve"> assumed </w:t>
      </w:r>
      <w:r w:rsidR="00056089" w:rsidRPr="009E1D81">
        <w:rPr>
          <w:rFonts w:ascii="Times New Roman" w:hAnsi="Times New Roman" w:cs="Times New Roman" w:hint="eastAsia"/>
          <w:sz w:val="24"/>
          <w:szCs w:val="24"/>
        </w:rPr>
        <w:t>to be</w:t>
      </w:r>
      <w:r w:rsidR="00862B9C" w:rsidRPr="009E1D81">
        <w:rPr>
          <w:rFonts w:ascii="Times New Roman" w:hAnsi="Times New Roman" w:cs="Times New Roman"/>
          <w:sz w:val="24"/>
          <w:szCs w:val="24"/>
        </w:rPr>
        <w:t xml:space="preserve"> </w:t>
      </w:r>
      <m:oMath>
        <m:r>
          <w:rPr>
            <w:rFonts w:ascii="Cambria Math" w:hAnsi="Cambria Math" w:cs="Times New Roman"/>
            <w:sz w:val="24"/>
            <w:szCs w:val="24"/>
          </w:rPr>
          <m:t>τ(E)∝</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γ</m:t>
            </m:r>
          </m:sup>
        </m:sSup>
      </m:oMath>
      <w:r w:rsidR="002042E7">
        <w:rPr>
          <w:rFonts w:ascii="Times New Roman" w:hAnsi="Times New Roman" w:cs="Times New Roman" w:hint="eastAsia"/>
          <w:sz w:val="24"/>
          <w:szCs w:val="24"/>
        </w:rPr>
        <w:t xml:space="preserve"> </w:t>
      </w:r>
      <w:r w:rsidR="002042E7">
        <w:rPr>
          <w:rFonts w:ascii="Times New Roman" w:hAnsi="Times New Roman" w:cs="Times New Roman"/>
          <w:sz w:val="24"/>
          <w:szCs w:val="24"/>
        </w:rPr>
        <w:fldChar w:fldCharType="begin" w:fldLock="1"/>
      </w:r>
      <w:r w:rsidR="002042E7">
        <w:rPr>
          <w:rFonts w:ascii="Times New Roman" w:hAnsi="Times New Roman" w:cs="Times New Roman"/>
          <w:sz w:val="24"/>
          <w:szCs w:val="24"/>
        </w:rPr>
        <w:instrText>ADDIN paperpile_citation &lt;clusterId&gt;H157N414J895H518&lt;/clusterId&gt;&lt;metadata&gt;&lt;citation&gt;&lt;id&gt;1390cba6-4dbc-484a-a883-2db1e2f0c83b&lt;/id&gt;&lt;/citation&gt;&lt;/metadata&gt;&lt;data&gt;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&lt;/data&gt; \* MERGEFORMAT</w:instrText>
      </w:r>
      <w:r w:rsidR="002042E7">
        <w:rPr>
          <w:rFonts w:ascii="Times New Roman" w:hAnsi="Times New Roman" w:cs="Times New Roman"/>
          <w:sz w:val="24"/>
          <w:szCs w:val="24"/>
        </w:rPr>
        <w:fldChar w:fldCharType="separate"/>
      </w:r>
      <w:r w:rsidR="004F7282">
        <w:rPr>
          <w:rFonts w:ascii="Times New Roman" w:hAnsi="Times New Roman" w:cs="Times New Roman"/>
          <w:noProof/>
          <w:sz w:val="24"/>
          <w:szCs w:val="24"/>
        </w:rPr>
        <w:t>[33]</w:t>
      </w:r>
      <w:r w:rsidR="002042E7">
        <w:rPr>
          <w:rFonts w:ascii="Times New Roman" w:hAnsi="Times New Roman" w:cs="Times New Roman"/>
          <w:sz w:val="24"/>
          <w:szCs w:val="24"/>
        </w:rPr>
        <w:fldChar w:fldCharType="end"/>
      </w:r>
      <w:r w:rsidRPr="009E1D81">
        <w:rPr>
          <w:rFonts w:ascii="Times New Roman" w:hAnsi="Times New Roman" w:cs="Times New Roman" w:hint="eastAsia"/>
          <w:sz w:val="24"/>
          <w:szCs w:val="24"/>
        </w:rPr>
        <w:t>.</w:t>
      </w:r>
      <w:r w:rsidRPr="009E1D81">
        <w:rPr>
          <w:rFonts w:ascii="Times New Roman" w:hAnsi="Times New Roman" w:cs="Times New Roman"/>
          <w:sz w:val="24"/>
          <w:szCs w:val="24"/>
        </w:rPr>
        <w:t xml:space="preserve"> </w:t>
      </w:r>
      <w:r w:rsidRPr="009E1D81">
        <w:rPr>
          <w:rFonts w:ascii="Times New Roman" w:hAnsi="Times New Roman" w:cs="Times New Roman" w:hint="eastAsia"/>
          <w:sz w:val="24"/>
          <w:szCs w:val="24"/>
        </w:rPr>
        <w:t xml:space="preserve">In addition, the determination of </w:t>
      </w:r>
      <m:oMath>
        <m:r>
          <w:rPr>
            <w:rFonts w:ascii="Cambria Math" w:hAnsi="Cambria Math" w:cs="Times New Roman"/>
            <w:sz w:val="24"/>
            <w:szCs w:val="24"/>
          </w:rPr>
          <m:t>γ</m:t>
        </m:r>
      </m:oMath>
      <w:r w:rsidRPr="009E1D81">
        <w:rPr>
          <w:rFonts w:ascii="Times New Roman" w:hAnsi="Times New Roman" w:cs="Times New Roman" w:hint="eastAsia"/>
          <w:sz w:val="24"/>
          <w:szCs w:val="24"/>
        </w:rPr>
        <w:t xml:space="preserve"> from the temperature dependence of the Seebeck </w:t>
      </w:r>
      <w:r w:rsidRPr="009E1D81">
        <w:rPr>
          <w:rFonts w:ascii="Times New Roman" w:hAnsi="Times New Roman" w:cs="Times New Roman" w:hint="eastAsia"/>
          <w:sz w:val="24"/>
          <w:szCs w:val="24"/>
        </w:rPr>
        <w:lastRenderedPageBreak/>
        <w:t xml:space="preserve">coefficient </w:t>
      </w:r>
      <m:oMath>
        <m:r>
          <w:rPr>
            <w:rFonts w:ascii="Cambria Math" w:hAnsi="Cambria Math" w:cs="Times New Roman"/>
            <w:sz w:val="24"/>
            <w:szCs w:val="24"/>
          </w:rPr>
          <m:t>S</m:t>
        </m:r>
      </m:oMath>
      <w:r w:rsidR="00862B9C" w:rsidRPr="009E1D81">
        <w:rPr>
          <w:rFonts w:ascii="Times New Roman" w:hAnsi="Times New Roman" w:cs="Times New Roman" w:hint="eastAsia"/>
          <w:sz w:val="24"/>
          <w:szCs w:val="24"/>
        </w:rPr>
        <w:t xml:space="preserve"> in experiments</w:t>
      </w:r>
      <w:r w:rsidRPr="009E1D81">
        <w:rPr>
          <w:rFonts w:ascii="Times New Roman" w:hAnsi="Times New Roman" w:cs="Times New Roman" w:hint="eastAsia"/>
          <w:sz w:val="24"/>
          <w:szCs w:val="24"/>
        </w:rPr>
        <w:t xml:space="preserve"> is sensitive to the </w:t>
      </w:r>
      <w:r w:rsidR="00862B9C" w:rsidRPr="009E1D81">
        <w:rPr>
          <w:rFonts w:ascii="Times New Roman" w:hAnsi="Times New Roman" w:cs="Times New Roman" w:hint="eastAsia"/>
          <w:sz w:val="24"/>
          <w:szCs w:val="24"/>
        </w:rPr>
        <w:t>estimation</w:t>
      </w:r>
      <w:r w:rsidRPr="009E1D81">
        <w:rPr>
          <w:rFonts w:ascii="Times New Roman" w:hAnsi="Times New Roman" w:cs="Times New Roman" w:hint="eastAsia"/>
          <w:sz w:val="24"/>
          <w:szCs w:val="24"/>
        </w:rPr>
        <w:t xml:space="preserve"> of</w:t>
      </w:r>
      <w:r w:rsidRPr="009E1D81">
        <w:rPr>
          <w:rFonts w:ascii="Times New Roman" w:hAnsi="Times New Roman" w:cs="Times New Roman"/>
          <w:sz w:val="24"/>
          <w:szCs w:val="24"/>
        </w:rPr>
        <w:t xml:space="preserve"> the Fermi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Pr="009E1D81">
        <w:rPr>
          <w:rFonts w:ascii="Times New Roman" w:hAnsi="Times New Roman" w:cs="Times New Roman"/>
          <w:sz w:val="24"/>
          <w:szCs w:val="24"/>
        </w:rPr>
        <w:t>.</w:t>
      </w:r>
      <w:r w:rsidR="008F04FF" w:rsidRPr="009E1D81">
        <w:rPr>
          <w:rFonts w:ascii="Times New Roman" w:hAnsi="Times New Roman" w:cs="Times New Roman" w:hint="eastAsia"/>
          <w:sz w:val="24"/>
          <w:szCs w:val="24"/>
        </w:rPr>
        <w:t xml:space="preserve"> In contrast, our LK analyses of the SdH</w:t>
      </w:r>
      <w:r w:rsidR="008F04FF" w:rsidRPr="009E1D81">
        <w:rPr>
          <w:rFonts w:ascii="Times New Roman" w:hAnsi="Times New Roman" w:cs="Times New Roman"/>
          <w:sz w:val="24"/>
          <w:szCs w:val="24"/>
        </w:rPr>
        <w:t xml:space="preserve"> </w:t>
      </w:r>
      <w:r w:rsidR="008F04FF" w:rsidRPr="009E1D81">
        <w:rPr>
          <w:rFonts w:ascii="Times New Roman" w:hAnsi="Times New Roman" w:cs="Times New Roman" w:hint="eastAsia"/>
          <w:sz w:val="24"/>
          <w:szCs w:val="24"/>
        </w:rPr>
        <w:t xml:space="preserve">oscillations directly give </w:t>
      </w:r>
      <m:oMath>
        <m:r>
          <w:rPr>
            <w:rFonts w:ascii="Cambria Math" w:hAnsi="Cambria Math" w:cs="Times New Roman"/>
            <w:sz w:val="24"/>
            <w:szCs w:val="24"/>
          </w:rPr>
          <m:t>τ</m:t>
        </m:r>
      </m:oMath>
      <w:r w:rsidR="008F04FF" w:rsidRPr="009E1D81">
        <w:rPr>
          <w:rFonts w:ascii="Times New Roman" w:hAnsi="Times New Roman" w:cs="Times New Roman" w:hint="eastAsia"/>
          <w:sz w:val="24"/>
          <w:szCs w:val="24"/>
        </w:rPr>
        <w:t xml:space="preserve"> as a function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008F04FF" w:rsidRPr="009E1D81">
        <w:rPr>
          <w:rFonts w:ascii="Times New Roman" w:hAnsi="Times New Roman" w:cs="Times New Roman" w:hint="eastAsia"/>
          <w:sz w:val="24"/>
          <w:szCs w:val="24"/>
        </w:rPr>
        <w:t xml:space="preserve">. </w:t>
      </w:r>
      <w:r w:rsidRPr="009E1D81">
        <w:rPr>
          <w:rFonts w:ascii="Times New Roman" w:hAnsi="Times New Roman" w:cs="Times New Roman" w:hint="eastAsia"/>
          <w:sz w:val="24"/>
          <w:szCs w:val="24"/>
        </w:rPr>
        <w:t xml:space="preserve">We </w:t>
      </w:r>
      <w:r w:rsidR="008F04FF" w:rsidRPr="009E1D81">
        <w:rPr>
          <w:rFonts w:ascii="Times New Roman" w:hAnsi="Times New Roman" w:cs="Times New Roman" w:hint="eastAsia"/>
          <w:sz w:val="24"/>
          <w:szCs w:val="24"/>
        </w:rPr>
        <w:t xml:space="preserve">therefore </w:t>
      </w:r>
      <w:r w:rsidRPr="009E1D81">
        <w:rPr>
          <w:rFonts w:ascii="Times New Roman" w:hAnsi="Times New Roman" w:cs="Times New Roman"/>
          <w:sz w:val="24"/>
          <w:szCs w:val="24"/>
        </w:rPr>
        <w:t xml:space="preserve">ascribe the </w:t>
      </w:r>
      <w:r w:rsidRPr="009E1D81">
        <w:rPr>
          <w:rFonts w:ascii="Times New Roman" w:hAnsi="Times New Roman" w:cs="Times New Roman" w:hint="eastAsia"/>
          <w:sz w:val="24"/>
          <w:szCs w:val="24"/>
        </w:rPr>
        <w:t>s</w:t>
      </w:r>
      <w:r w:rsidR="00056089" w:rsidRPr="009E1D81">
        <w:rPr>
          <w:rFonts w:ascii="Times New Roman" w:hAnsi="Times New Roman" w:cs="Times New Roman" w:hint="eastAsia"/>
          <w:sz w:val="24"/>
          <w:szCs w:val="24"/>
        </w:rPr>
        <w:t>mall</w:t>
      </w:r>
      <w:r w:rsidRPr="009E1D81">
        <w:rPr>
          <w:rFonts w:ascii="Times New Roman" w:hAnsi="Times New Roman" w:cs="Times New Roman" w:hint="eastAsia"/>
          <w:sz w:val="24"/>
          <w:szCs w:val="24"/>
        </w:rPr>
        <w:t xml:space="preserve"> </w:t>
      </w:r>
      <w:r w:rsidRPr="009E1D81">
        <w:rPr>
          <w:rFonts w:ascii="Times New Roman" w:hAnsi="Times New Roman" w:cs="Times New Roman"/>
          <w:sz w:val="24"/>
          <w:szCs w:val="24"/>
        </w:rPr>
        <w:t>difference between their results and ours to th</w:t>
      </w:r>
      <w:r w:rsidRPr="009E1D81">
        <w:rPr>
          <w:rFonts w:ascii="Times New Roman" w:hAnsi="Times New Roman" w:cs="Times New Roman" w:hint="eastAsia"/>
          <w:sz w:val="24"/>
          <w:szCs w:val="24"/>
        </w:rPr>
        <w:t>e</w:t>
      </w:r>
      <w:r w:rsidRPr="009E1D81">
        <w:rPr>
          <w:rFonts w:ascii="Times New Roman" w:hAnsi="Times New Roman" w:cs="Times New Roman"/>
          <w:sz w:val="24"/>
          <w:szCs w:val="24"/>
        </w:rPr>
        <w:t xml:space="preserve"> uncertainty</w:t>
      </w:r>
      <w:r w:rsidRPr="009E1D81">
        <w:rPr>
          <w:rFonts w:ascii="Times New Roman" w:hAnsi="Times New Roman" w:cs="Times New Roman" w:hint="eastAsia"/>
          <w:sz w:val="24"/>
          <w:szCs w:val="24"/>
        </w:rPr>
        <w:t xml:space="preserve">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Pr="009E1D81">
        <w:rPr>
          <w:rFonts w:ascii="Times New Roman" w:hAnsi="Times New Roman" w:cs="Times New Roman" w:hint="eastAsia"/>
          <w:sz w:val="24"/>
          <w:szCs w:val="24"/>
        </w:rPr>
        <w:t xml:space="preserve"> in Eq. (7)</w:t>
      </w:r>
      <w:r w:rsidR="008F04FF" w:rsidRPr="009E1D81">
        <w:rPr>
          <w:rFonts w:ascii="Times New Roman" w:hAnsi="Times New Roman" w:cs="Times New Roman" w:hint="eastAsia"/>
          <w:sz w:val="24"/>
          <w:szCs w:val="24"/>
        </w:rPr>
        <w:t>.</w:t>
      </w:r>
      <w:bookmarkEnd w:id="22"/>
      <w:r w:rsidRPr="00BF0988">
        <w:rPr>
          <w:rFonts w:ascii="Times New Roman" w:hAnsi="Times New Roman" w:cs="Times New Roman"/>
          <w:color w:val="FF0000"/>
          <w:sz w:val="24"/>
          <w:szCs w:val="24"/>
        </w:rPr>
        <w:t xml:space="preserve"> </w:t>
      </w:r>
      <w:bookmarkEnd w:id="23"/>
    </w:p>
    <w:p w14:paraId="00B05113" w14:textId="06E90D58" w:rsidR="0077000D" w:rsidRPr="0077000D" w:rsidRDefault="0077000D" w:rsidP="0077000D">
      <w:pPr>
        <w:spacing w:line="360" w:lineRule="auto"/>
        <w:ind w:firstLine="840"/>
        <w:rPr>
          <w:rFonts w:ascii="Times New Roman" w:hAnsi="Times New Roman" w:cs="Times New Roman"/>
          <w:color w:val="000000" w:themeColor="text1"/>
          <w:sz w:val="24"/>
          <w:szCs w:val="24"/>
        </w:rPr>
      </w:pPr>
      <w:bookmarkStart w:id="26" w:name="_Hlk163039270"/>
      <w:r w:rsidRPr="00594251">
        <w:rPr>
          <w:rFonts w:ascii="Times New Roman" w:hAnsi="Times New Roman" w:cs="Times New Roman"/>
          <w:color w:val="000000" w:themeColor="text1"/>
          <w:sz w:val="24"/>
          <w:szCs w:val="24"/>
        </w:rPr>
        <w:t xml:space="preserve">We note that theoretical studies on 2D Dirac electrons assume an isolated scattering center, and calculate the energy dependence of the relaxation time as </w:t>
      </w:r>
      <m:oMath>
        <m:r>
          <w:rPr>
            <w:rFonts w:ascii="Cambria Math" w:hAnsi="Cambria Math" w:cs="Times New Roman"/>
            <w:color w:val="000000" w:themeColor="text1"/>
            <w:sz w:val="24"/>
            <w:szCs w:val="24"/>
          </w:rPr>
          <m:t>τ(E)∝E</m:t>
        </m:r>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for Coulomb scattering from ionized impurities, and </w:t>
      </w:r>
      <m:oMath>
        <m:r>
          <w:rPr>
            <w:rFonts w:ascii="Cambria Math" w:hAnsi="Cambria Math" w:cs="Times New Roman"/>
            <w:color w:val="000000" w:themeColor="text1"/>
            <w:sz w:val="24"/>
            <w:szCs w:val="24"/>
          </w:rPr>
          <m:t>τ(E)∝</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-1</m:t>
            </m:r>
          </m:sup>
        </m:sSup>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for short-range scattering</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paperpile_citation &lt;clusterId&gt;H726V774R264O878&lt;/clusterId&gt;&lt;metadata&gt;&lt;citation&gt;&lt;id&gt;56fa449f-5fd1-47df-b82d-64c9b4964d8d&lt;/id&gt;&lt;/citation&gt;&lt;citation&gt;&lt;id&gt;d6cd3dd7-f741-42b1-b606-505521fb2e5f&lt;/id&gt;&lt;/citation&gt;&lt;/metadata&gt;&lt;data&gt;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&lt;/data&gt; \* MERGEFORMAT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[44,45]</w:t>
      </w:r>
      <w:r>
        <w:rPr>
          <w:rFonts w:ascii="Times New Roman" w:hAnsi="Times New Roman" w:cs="Times New Roman"/>
          <w:color w:val="000000" w:themeColor="text1"/>
          <w:sz w:val="24"/>
          <w:szCs w:val="24"/>
        </w:rPr>
        <w:fldChar w:fldCharType="end"/>
      </w:r>
      <w:r w:rsidRPr="00594251">
        <w:rPr>
          <w:rFonts w:ascii="Times New Roman" w:hAnsi="Times New Roman" w:cs="Times New Roman"/>
          <w:color w:val="000000" w:themeColor="text1"/>
          <w:sz w:val="24"/>
          <w:szCs w:val="24"/>
        </w:rPr>
        <w:t>.</w:t>
      </w:r>
      <w:r w:rsidRPr="009E1D81">
        <w:rPr>
          <w:rFonts w:ascii="Times New Roman" w:hAnsi="Times New Roman" w:cs="Times New Roman"/>
          <w:sz w:val="24"/>
          <w:szCs w:val="24"/>
        </w:rPr>
        <w:t xml:space="preserve"> </w:t>
      </w:r>
      <w:bookmarkStart w:id="27" w:name="_Hlk169881329"/>
      <w:bookmarkStart w:id="28" w:name="_Hlk170225565"/>
      <w:r w:rsidRPr="009E1D81">
        <w:rPr>
          <w:rFonts w:ascii="Times New Roman" w:hAnsi="Times New Roman" w:cs="Times New Roman" w:hint="eastAsia"/>
          <w:sz w:val="24"/>
          <w:szCs w:val="24"/>
        </w:rPr>
        <w:t xml:space="preserve">In contrast, an experiment on graphene </w:t>
      </w:r>
      <w:r w:rsidRPr="009E1D81">
        <w:rPr>
          <w:rFonts w:ascii="Times New Roman" w:hAnsi="Times New Roman" w:cs="Times New Roman"/>
          <w:sz w:val="24"/>
          <w:szCs w:val="24"/>
        </w:rPr>
        <w:t>showed that the energy dependence of the relaxation time becomes weak</w:t>
      </w:r>
      <w:r w:rsidRPr="009E1D81">
        <w:rPr>
          <w:rFonts w:ascii="Times New Roman" w:hAnsi="Times New Roman" w:cs="Times New Roman" w:hint="eastAsia"/>
          <w:sz w:val="24"/>
          <w:szCs w:val="24"/>
        </w:rPr>
        <w:t xml:space="preserve"> in the presence of potential fluctuations</w:t>
      </w:r>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paperpile_citation &lt;clusterId&gt;K285Y245U635R356&lt;/clusterId&gt;&lt;metadata&gt;&lt;citation&gt;&lt;id&gt;b1211eb7-1b27-4c5f-895d-cfc909bceb41&lt;/id&gt;&lt;/citation&gt;&lt;/metadata&gt;&lt;data&gt;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&lt;/data&gt; \* MERGEFORMAT</w:instrText>
      </w:r>
      <w:r>
        <w:rPr>
          <w:rFonts w:ascii="Times New Roman" w:hAnsi="Times New Roman" w:cs="Times New Roman"/>
          <w:sz w:val="24"/>
          <w:szCs w:val="24"/>
        </w:rPr>
        <w:fldChar w:fldCharType="separate"/>
      </w:r>
      <w:r>
        <w:rPr>
          <w:rFonts w:ascii="Times New Roman" w:hAnsi="Times New Roman" w:cs="Times New Roman"/>
          <w:noProof/>
          <w:sz w:val="24"/>
          <w:szCs w:val="24"/>
        </w:rPr>
        <w:t>[46]</w:t>
      </w:r>
      <w:r>
        <w:rPr>
          <w:rFonts w:ascii="Times New Roman" w:hAnsi="Times New Roman" w:cs="Times New Roman"/>
          <w:sz w:val="24"/>
          <w:szCs w:val="24"/>
        </w:rPr>
        <w:fldChar w:fldCharType="end"/>
      </w:r>
      <w:r w:rsidRPr="009E1D81">
        <w:rPr>
          <w:rFonts w:ascii="Times New Roman" w:hAnsi="Times New Roman" w:cs="Times New Roman"/>
          <w:sz w:val="24"/>
          <w:szCs w:val="24"/>
        </w:rPr>
        <w:t>. We speculate that charge puddles from crystal defects in Sn-BSTS are the source of the nearly energy</w:t>
      </w:r>
      <w:r w:rsidRPr="009E1D81">
        <w:rPr>
          <w:rFonts w:ascii="Times New Roman" w:hAnsi="Times New Roman" w:cs="Times New Roman" w:hint="eastAsia"/>
          <w:sz w:val="24"/>
          <w:szCs w:val="24"/>
        </w:rPr>
        <w:t>-</w:t>
      </w:r>
      <w:r w:rsidRPr="009E1D81">
        <w:rPr>
          <w:rFonts w:ascii="Times New Roman" w:hAnsi="Times New Roman" w:cs="Times New Roman"/>
          <w:sz w:val="24"/>
          <w:szCs w:val="24"/>
        </w:rPr>
        <w:t>independent relaxation time</w:t>
      </w:r>
      <w:r w:rsidRPr="009E1D81">
        <w:rPr>
          <w:rFonts w:ascii="Times New Roman" w:hAnsi="Times New Roman" w:cs="Times New Roman" w:hint="eastAsia"/>
          <w:sz w:val="24"/>
          <w:szCs w:val="24"/>
        </w:rPr>
        <w:t>.</w:t>
      </w:r>
      <w:bookmarkStart w:id="29" w:name="_Hlk169881342"/>
      <w:bookmarkEnd w:id="27"/>
      <w:r w:rsidRPr="009E1D81">
        <w:rPr>
          <w:rFonts w:ascii="Times New Roman" w:hAnsi="Times New Roman" w:cs="Times New Roman" w:hint="eastAsia"/>
          <w:sz w:val="24"/>
          <w:szCs w:val="24"/>
        </w:rPr>
        <w:t xml:space="preserve"> </w:t>
      </w:r>
      <w:r w:rsidRPr="009E1D81">
        <w:rPr>
          <w:rFonts w:ascii="Times New Roman" w:hAnsi="Times New Roman" w:cs="Times New Roman"/>
          <w:sz w:val="24"/>
          <w:szCs w:val="24"/>
        </w:rPr>
        <w:t>In</w:t>
      </w:r>
      <w:r w:rsidRPr="009E1D81">
        <w:rPr>
          <w:rFonts w:ascii="Times New Roman" w:hAnsi="Times New Roman" w:cs="Times New Roman" w:hint="eastAsia"/>
          <w:sz w:val="24"/>
          <w:szCs w:val="24"/>
        </w:rPr>
        <w:t>deed</w:t>
      </w:r>
      <w:r w:rsidRPr="009E1D81">
        <w:rPr>
          <w:rFonts w:ascii="Times New Roman" w:hAnsi="Times New Roman" w:cs="Times New Roman"/>
          <w:sz w:val="24"/>
          <w:szCs w:val="24"/>
        </w:rPr>
        <w:t xml:space="preserve">, STM studies </w:t>
      </w:r>
      <w:r w:rsidRPr="009E1D81">
        <w:rPr>
          <w:rFonts w:ascii="Times New Roman" w:hAnsi="Times New Roman" w:cs="Times New Roman" w:hint="eastAsia"/>
          <w:sz w:val="24"/>
          <w:szCs w:val="24"/>
        </w:rPr>
        <w:t xml:space="preserve">have </w:t>
      </w:r>
      <w:r w:rsidRPr="009E1D81">
        <w:rPr>
          <w:rFonts w:ascii="Times New Roman" w:hAnsi="Times New Roman" w:cs="Times New Roman"/>
          <w:sz w:val="24"/>
          <w:szCs w:val="24"/>
        </w:rPr>
        <w:t>show</w:t>
      </w:r>
      <w:r w:rsidRPr="009E1D81">
        <w:rPr>
          <w:rFonts w:ascii="Times New Roman" w:hAnsi="Times New Roman" w:cs="Times New Roman" w:hint="eastAsia"/>
          <w:sz w:val="24"/>
          <w:szCs w:val="24"/>
        </w:rPr>
        <w:t>n</w:t>
      </w:r>
      <w:r w:rsidRPr="009E1D81">
        <w:rPr>
          <w:rFonts w:ascii="Times New Roman" w:hAnsi="Times New Roman" w:cs="Times New Roman"/>
          <w:sz w:val="24"/>
          <w:szCs w:val="24"/>
        </w:rPr>
        <w:t xml:space="preserve"> that topological insulators</w:t>
      </w:r>
      <w:r w:rsidRPr="009E1D81">
        <w:rPr>
          <w:rFonts w:ascii="Times New Roman" w:hAnsi="Times New Roman" w:cs="Times New Roman" w:hint="eastAsia"/>
          <w:sz w:val="24"/>
          <w:szCs w:val="24"/>
        </w:rPr>
        <w:t xml:space="preserve"> in</w:t>
      </w:r>
      <w:r w:rsidRPr="009E1D81">
        <w:rPr>
          <w:rFonts w:ascii="Times New Roman" w:hAnsi="Times New Roman" w:cs="Times New Roman"/>
          <w:sz w:val="24"/>
          <w:szCs w:val="24"/>
        </w:rPr>
        <w:t xml:space="preserve"> </w:t>
      </w:r>
      <w:r w:rsidRPr="009E1D81">
        <w:rPr>
          <w:rFonts w:ascii="Times New Roman" w:hAnsi="Times New Roman" w:cs="Times New Roman" w:hint="eastAsia"/>
          <w:sz w:val="24"/>
          <w:szCs w:val="24"/>
        </w:rPr>
        <w:t xml:space="preserve">general </w:t>
      </w:r>
      <w:r w:rsidRPr="009E1D81">
        <w:rPr>
          <w:rFonts w:ascii="Times New Roman" w:hAnsi="Times New Roman" w:cs="Times New Roman"/>
          <w:sz w:val="24"/>
          <w:szCs w:val="24"/>
        </w:rPr>
        <w:t>have a high defect density</w:t>
      </w:r>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paperpile_citation &lt;clusterId&gt;L332S389O779M463&lt;/clusterId&gt;&lt;metadata&gt;&lt;citation&gt;&lt;id&gt;91418ff6-43ec-43a4-a74f-36a875c6dbc6&lt;/id&gt;&lt;/citation&gt;&lt;citation&gt;&lt;id&gt;302164e9-dee9-4a22-950a-fd941ad24d8e&lt;/id&gt;&lt;/citation&gt;&lt;/metadata&gt;&lt;data&gt;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&lt;/data&gt; \* MERGEFORMAT</w:instrText>
      </w:r>
      <w:r>
        <w:rPr>
          <w:rFonts w:ascii="Times New Roman" w:hAnsi="Times New Roman" w:cs="Times New Roman"/>
          <w:sz w:val="24"/>
          <w:szCs w:val="24"/>
        </w:rPr>
        <w:fldChar w:fldCharType="separate"/>
      </w:r>
      <w:r>
        <w:rPr>
          <w:rFonts w:ascii="Times New Roman" w:hAnsi="Times New Roman" w:cs="Times New Roman"/>
          <w:noProof/>
          <w:sz w:val="24"/>
          <w:szCs w:val="24"/>
        </w:rPr>
        <w:t>[47,48]</w:t>
      </w:r>
      <w:r>
        <w:rPr>
          <w:rFonts w:ascii="Times New Roman" w:hAnsi="Times New Roman" w:cs="Times New Roman"/>
          <w:sz w:val="24"/>
          <w:szCs w:val="24"/>
        </w:rPr>
        <w:fldChar w:fldCharType="end"/>
      </w:r>
      <w:r w:rsidRPr="009E1D81">
        <w:rPr>
          <w:rFonts w:ascii="Times New Roman" w:hAnsi="Times New Roman" w:cs="Times New Roman"/>
          <w:sz w:val="24"/>
          <w:szCs w:val="24"/>
        </w:rPr>
        <w:t>. Defects form charge puddles</w:t>
      </w:r>
      <w:r w:rsidRPr="009E1D81">
        <w:rPr>
          <w:rFonts w:ascii="Times New Roman" w:hAnsi="Times New Roman" w:cs="Times New Roman" w:hint="eastAsia"/>
          <w:sz w:val="24"/>
          <w:szCs w:val="24"/>
        </w:rPr>
        <w:t xml:space="preserve"> </w:t>
      </w:r>
      <w:r w:rsidRPr="009E1D81">
        <w:rPr>
          <w:rFonts w:ascii="Times New Roman" w:hAnsi="Times New Roman" w:cs="Times New Roman"/>
          <w:sz w:val="24"/>
          <w:szCs w:val="24"/>
        </w:rPr>
        <w:t>with typical diameter</w:t>
      </w:r>
      <w:r w:rsidRPr="009E1D81">
        <w:rPr>
          <w:rFonts w:ascii="Times New Roman" w:hAnsi="Times New Roman" w:cs="Times New Roman" w:hint="eastAsia"/>
          <w:sz w:val="24"/>
          <w:szCs w:val="24"/>
        </w:rPr>
        <w:t>s of</w:t>
      </w:r>
      <w:r w:rsidRPr="009E1D81">
        <w:rPr>
          <w:rFonts w:ascii="Times New Roman" w:hAnsi="Times New Roman" w:cs="Times New Roman"/>
          <w:sz w:val="24"/>
          <w:szCs w:val="24"/>
        </w:rPr>
        <w:t xml:space="preserve"> </w:t>
      </w:r>
      <m:oMath>
        <m:r>
          <w:rPr>
            <w:rFonts w:ascii="Cambria Math" w:hAnsi="Cambria Math" w:cs="Times New Roman"/>
            <w:sz w:val="24"/>
            <w:szCs w:val="24"/>
          </w:rPr>
          <m:t xml:space="preserve">d~20-50 </m:t>
        </m:r>
        <m:r>
          <m:rPr>
            <m:sty m:val="p"/>
          </m:rPr>
          <w:rPr>
            <w:rFonts w:ascii="Cambria Math" w:hAnsi="Cambria Math" w:cs="Times New Roman"/>
            <w:sz w:val="24"/>
            <w:szCs w:val="24"/>
          </w:rPr>
          <m:t>nm</m:t>
        </m:r>
      </m:oMath>
      <w:r w:rsidRPr="009E1D81">
        <w:rPr>
          <w:rFonts w:ascii="Times New Roman" w:hAnsi="Times New Roman" w:cs="Times New Roman" w:hint="eastAsia"/>
          <w:iCs/>
          <w:sz w:val="24"/>
          <w:szCs w:val="24"/>
        </w:rPr>
        <w:t xml:space="preserve"> </w:t>
      </w:r>
      <w:r w:rsidRPr="009E1D81">
        <w:rPr>
          <w:rFonts w:ascii="Times New Roman" w:hAnsi="Times New Roman" w:cs="Times New Roman"/>
          <w:iCs/>
          <w:sz w:val="24"/>
          <w:szCs w:val="24"/>
        </w:rPr>
        <w:t xml:space="preserve">and fluctuations of the Fermi energy </w:t>
      </w:r>
      <m:oMath>
        <m:r>
          <m:rPr>
            <m:sty m:val="p"/>
          </m:rPr>
          <w:rPr>
            <w:rFonts w:ascii="Cambria Math" w:hAnsi="Cambria Math" w:cs="Times New Roman"/>
            <w:sz w:val="24"/>
            <w:szCs w:val="24"/>
          </w:rPr>
          <m:t>Δ</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 xml:space="preserve">~10-20 </m:t>
        </m:r>
        <m:r>
          <m:rPr>
            <m:sty m:val="p"/>
          </m:rPr>
          <w:rPr>
            <w:rFonts w:ascii="Cambria Math" w:hAnsi="Cambria Math" w:cs="Times New Roman"/>
            <w:sz w:val="24"/>
            <w:szCs w:val="24"/>
          </w:rPr>
          <m:t>meV</m:t>
        </m:r>
      </m:oMath>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paperpile_citation &lt;clusterId&gt;Z284N541C832G555&lt;/clusterId&gt;&lt;metadata&gt;&lt;citation&gt;&lt;id&gt;91418ff6-43ec-43a4-a74f-36a875c6dbc6&lt;/id&gt;&lt;/citation&gt;&lt;citation&gt;&lt;id&gt;302164e9-dee9-4a22-950a-fd941ad24d8e&lt;/id&gt;&lt;/citation&gt;&lt;/metadata&gt;&lt;data&gt;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&lt;/data&gt; \* MERGEFORMAT</w:instrText>
      </w:r>
      <w:r>
        <w:rPr>
          <w:rFonts w:ascii="Times New Roman" w:hAnsi="Times New Roman" w:cs="Times New Roman"/>
          <w:sz w:val="24"/>
          <w:szCs w:val="24"/>
        </w:rPr>
        <w:fldChar w:fldCharType="separate"/>
      </w:r>
      <w:r>
        <w:rPr>
          <w:rFonts w:ascii="Times New Roman" w:hAnsi="Times New Roman" w:cs="Times New Roman"/>
          <w:noProof/>
          <w:sz w:val="24"/>
          <w:szCs w:val="24"/>
        </w:rPr>
        <w:t>[47,48]</w:t>
      </w:r>
      <w:r>
        <w:rPr>
          <w:rFonts w:ascii="Times New Roman" w:hAnsi="Times New Roman" w:cs="Times New Roman"/>
          <w:sz w:val="24"/>
          <w:szCs w:val="24"/>
        </w:rPr>
        <w:fldChar w:fldCharType="end"/>
      </w:r>
      <w:r w:rsidRPr="009E1D81">
        <w:rPr>
          <w:rFonts w:ascii="Times New Roman" w:hAnsi="Times New Roman" w:cs="Times New Roman" w:hint="eastAsia"/>
          <w:sz w:val="24"/>
          <w:szCs w:val="24"/>
        </w:rPr>
        <w:t xml:space="preserve">. </w:t>
      </w:r>
      <w:r w:rsidRPr="009E1D81">
        <w:rPr>
          <w:rFonts w:ascii="Times New Roman" w:hAnsi="Times New Roman" w:cs="Times New Roman"/>
          <w:sz w:val="24"/>
          <w:szCs w:val="24"/>
        </w:rPr>
        <w:t xml:space="preserve">This situation is </w:t>
      </w:r>
      <w:r w:rsidRPr="009E1D81">
        <w:rPr>
          <w:rFonts w:ascii="Times New Roman" w:hAnsi="Times New Roman" w:cs="Times New Roman" w:hint="eastAsia"/>
          <w:sz w:val="24"/>
          <w:szCs w:val="24"/>
        </w:rPr>
        <w:t>quite</w:t>
      </w:r>
      <w:r w:rsidRPr="009E1D81">
        <w:rPr>
          <w:rFonts w:ascii="Times New Roman" w:hAnsi="Times New Roman" w:cs="Times New Roman"/>
          <w:sz w:val="24"/>
          <w:szCs w:val="24"/>
        </w:rPr>
        <w:t xml:space="preserve"> different from th</w:t>
      </w:r>
      <w:r w:rsidRPr="009E1D81">
        <w:rPr>
          <w:rFonts w:ascii="Times New Roman" w:hAnsi="Times New Roman" w:cs="Times New Roman" w:hint="eastAsia"/>
          <w:sz w:val="24"/>
          <w:szCs w:val="24"/>
        </w:rPr>
        <w:t>at</w:t>
      </w:r>
      <w:r w:rsidRPr="009E1D81">
        <w:rPr>
          <w:rFonts w:ascii="Times New Roman" w:hAnsi="Times New Roman" w:cs="Times New Roman"/>
          <w:sz w:val="24"/>
          <w:szCs w:val="24"/>
        </w:rPr>
        <w:t xml:space="preserve"> of an isolated scattering center</w:t>
      </w:r>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paperpile_citation &lt;clusterId&gt;Z451N717J298G882&lt;/clusterId&gt;&lt;metadata&gt;&lt;citation&gt;&lt;id&gt;56fa449f-5fd1-47df-b82d-64c9b4964d8d&lt;/id&gt;&lt;/citation&gt;&lt;citation&gt;&lt;id&gt;d6cd3dd7-f741-42b1-b606-505521fb2e5f&lt;/id&gt;&lt;/citation&gt;&lt;/metadata&gt;&lt;data&gt;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&lt;/data&gt; \* MERGEFORMAT</w:instrText>
      </w:r>
      <w:r>
        <w:rPr>
          <w:rFonts w:ascii="Times New Roman" w:hAnsi="Times New Roman" w:cs="Times New Roman"/>
          <w:sz w:val="24"/>
          <w:szCs w:val="24"/>
        </w:rPr>
        <w:fldChar w:fldCharType="separate"/>
      </w:r>
      <w:r>
        <w:rPr>
          <w:rFonts w:ascii="Times New Roman" w:hAnsi="Times New Roman" w:cs="Times New Roman"/>
          <w:noProof/>
          <w:sz w:val="24"/>
          <w:szCs w:val="24"/>
        </w:rPr>
        <w:t>[44,45]</w:t>
      </w:r>
      <w:r>
        <w:rPr>
          <w:rFonts w:ascii="Times New Roman" w:hAnsi="Times New Roman" w:cs="Times New Roman"/>
          <w:sz w:val="24"/>
          <w:szCs w:val="24"/>
        </w:rPr>
        <w:fldChar w:fldCharType="end"/>
      </w:r>
      <w:r w:rsidRPr="009E1D81">
        <w:rPr>
          <w:rFonts w:ascii="Times New Roman" w:hAnsi="Times New Roman" w:cs="Times New Roman"/>
          <w:sz w:val="24"/>
          <w:szCs w:val="24"/>
        </w:rPr>
        <w:t xml:space="preserve">, and </w:t>
      </w:r>
      <w:r w:rsidRPr="009E1D81">
        <w:rPr>
          <w:rFonts w:ascii="Times New Roman" w:hAnsi="Times New Roman" w:cs="Times New Roman" w:hint="eastAsia"/>
          <w:sz w:val="24"/>
          <w:szCs w:val="24"/>
        </w:rPr>
        <w:t>instead resembles the situation of</w:t>
      </w:r>
      <w:r w:rsidRPr="009E1D81">
        <w:rPr>
          <w:rFonts w:ascii="Times New Roman" w:hAnsi="Times New Roman" w:cs="Times New Roman"/>
          <w:sz w:val="24"/>
          <w:szCs w:val="24"/>
        </w:rPr>
        <w:t xml:space="preserve"> graphene </w:t>
      </w:r>
      <w:r w:rsidRPr="009E1D81">
        <w:rPr>
          <w:rFonts w:ascii="Times New Roman" w:hAnsi="Times New Roman" w:cs="Times New Roman" w:hint="eastAsia"/>
          <w:sz w:val="24"/>
          <w:szCs w:val="24"/>
        </w:rPr>
        <w:t>containing</w:t>
      </w:r>
      <w:r w:rsidRPr="009E1D81">
        <w:rPr>
          <w:rFonts w:ascii="Times New Roman" w:hAnsi="Times New Roman" w:cs="Times New Roman"/>
          <w:sz w:val="24"/>
          <w:szCs w:val="24"/>
        </w:rPr>
        <w:t xml:space="preserve"> </w:t>
      </w:r>
      <w:r w:rsidRPr="009E1D81">
        <w:rPr>
          <w:rFonts w:ascii="Times New Roman" w:hAnsi="Times New Roman" w:cs="Times New Roman" w:hint="eastAsia"/>
          <w:sz w:val="24"/>
          <w:szCs w:val="24"/>
        </w:rPr>
        <w:t xml:space="preserve">a </w:t>
      </w:r>
      <w:r w:rsidRPr="009E1D81">
        <w:rPr>
          <w:rFonts w:ascii="Times New Roman" w:hAnsi="Times New Roman" w:cs="Times New Roman"/>
          <w:sz w:val="24"/>
          <w:szCs w:val="24"/>
        </w:rPr>
        <w:t>high density of charge puddles from substrates</w:t>
      </w:r>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paperpile_citation &lt;clusterId&gt;S567G844C295Z928&lt;/clusterId&gt;&lt;metadata&gt;&lt;citation&gt;&lt;id&gt;b1211eb7-1b27-4c5f-895d-cfc909bceb41&lt;/id&gt;&lt;/citation&gt;&lt;/metadata&gt;&lt;data&gt;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&lt;/data&gt; \* MERGEFORMAT</w:instrText>
      </w:r>
      <w:r>
        <w:rPr>
          <w:rFonts w:ascii="Times New Roman" w:hAnsi="Times New Roman" w:cs="Times New Roman"/>
          <w:sz w:val="24"/>
          <w:szCs w:val="24"/>
        </w:rPr>
        <w:fldChar w:fldCharType="separate"/>
      </w:r>
      <w:r>
        <w:rPr>
          <w:rFonts w:ascii="Times New Roman" w:hAnsi="Times New Roman" w:cs="Times New Roman"/>
          <w:noProof/>
          <w:sz w:val="24"/>
          <w:szCs w:val="24"/>
        </w:rPr>
        <w:t>[46]</w:t>
      </w:r>
      <w:r>
        <w:rPr>
          <w:rFonts w:ascii="Times New Roman" w:hAnsi="Times New Roman" w:cs="Times New Roman"/>
          <w:sz w:val="24"/>
          <w:szCs w:val="24"/>
        </w:rPr>
        <w:fldChar w:fldCharType="end"/>
      </w:r>
      <w:r w:rsidRPr="009E1D81">
        <w:rPr>
          <w:rFonts w:ascii="Times New Roman" w:hAnsi="Times New Roman" w:cs="Times New Roman"/>
          <w:sz w:val="24"/>
          <w:szCs w:val="24"/>
        </w:rPr>
        <w:t>.</w:t>
      </w:r>
      <w:bookmarkEnd w:id="26"/>
      <w:bookmarkEnd w:id="28"/>
      <w:bookmarkEnd w:id="29"/>
    </w:p>
    <w:bookmarkEnd w:id="18"/>
    <w:bookmarkEnd w:id="24"/>
    <w:bookmarkEnd w:id="25"/>
    <w:p w14:paraId="512BE412" w14:textId="2BF34E35" w:rsidR="008237EF" w:rsidRPr="00F6253C" w:rsidRDefault="00660352" w:rsidP="006A7D98">
      <w:pPr>
        <w:spacing w:line="360" w:lineRule="auto"/>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ab/>
      </w:r>
      <w:bookmarkStart w:id="30" w:name="_Hlk172214048"/>
      <w:r w:rsidR="007345F0" w:rsidRPr="00F6253C">
        <w:rPr>
          <w:rFonts w:ascii="Times New Roman" w:hAnsi="Times New Roman" w:cs="Times New Roman"/>
          <w:color w:val="000000" w:themeColor="text1"/>
          <w:sz w:val="24"/>
          <w:szCs w:val="24"/>
        </w:rPr>
        <w:t>The validity of the constant relaxation time approximation</w:t>
      </w:r>
      <w:r w:rsidR="00CD6A84" w:rsidRPr="00F6253C">
        <w:rPr>
          <w:rFonts w:ascii="Times New Roman" w:hAnsi="Times New Roman" w:cs="Times New Roman" w:hint="eastAsia"/>
          <w:color w:val="000000" w:themeColor="text1"/>
          <w:sz w:val="24"/>
          <w:szCs w:val="24"/>
        </w:rPr>
        <w:t>,</w:t>
      </w:r>
      <w:r w:rsidR="007345F0" w:rsidRPr="00F6253C">
        <w:rPr>
          <w:rFonts w:ascii="Times New Roman" w:hAnsi="Times New Roman" w:cs="Times New Roman"/>
          <w:color w:val="000000" w:themeColor="text1"/>
          <w:sz w:val="24"/>
          <w:szCs w:val="24"/>
        </w:rPr>
        <w:t xml:space="preserve"> </w:t>
      </w:r>
      <w:r w:rsidR="00CD6A84" w:rsidRPr="00F6253C">
        <w:rPr>
          <w:rFonts w:ascii="Times New Roman" w:hAnsi="Times New Roman" w:cs="Times New Roman" w:hint="eastAsia"/>
          <w:color w:val="000000" w:themeColor="text1"/>
          <w:sz w:val="24"/>
          <w:szCs w:val="24"/>
        </w:rPr>
        <w:t xml:space="preserve">where </w:t>
      </w:r>
      <m:oMath>
        <m:r>
          <w:rPr>
            <w:rFonts w:ascii="Cambria Math" w:hAnsi="Cambria Math" w:cs="Times New Roman"/>
            <w:color w:val="000000" w:themeColor="text1"/>
            <w:sz w:val="24"/>
            <w:szCs w:val="24"/>
          </w:rPr>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0</m:t>
            </m:r>
          </m:sub>
        </m:sSub>
      </m:oMath>
      <w:r w:rsidR="00CD6A84" w:rsidRPr="00F6253C">
        <w:rPr>
          <w:rFonts w:ascii="Times New Roman" w:hAnsi="Times New Roman" w:cs="Times New Roman" w:hint="eastAsia"/>
          <w:color w:val="000000" w:themeColor="text1"/>
          <w:sz w:val="24"/>
          <w:szCs w:val="24"/>
        </w:rPr>
        <w:t xml:space="preserve"> is assumed, </w:t>
      </w:r>
      <w:r w:rsidR="0083666D" w:rsidRPr="00F6253C">
        <w:rPr>
          <w:rFonts w:ascii="Times New Roman" w:hAnsi="Times New Roman" w:cs="Times New Roman"/>
          <w:color w:val="000000" w:themeColor="text1"/>
          <w:sz w:val="24"/>
          <w:szCs w:val="24"/>
        </w:rPr>
        <w:t>has</w:t>
      </w:r>
      <w:r w:rsidR="007345F0" w:rsidRPr="00F6253C">
        <w:rPr>
          <w:rFonts w:ascii="Times New Roman" w:hAnsi="Times New Roman" w:cs="Times New Roman"/>
          <w:color w:val="000000" w:themeColor="text1"/>
          <w:sz w:val="24"/>
          <w:szCs w:val="24"/>
        </w:rPr>
        <w:t xml:space="preserve"> always </w:t>
      </w:r>
      <w:r w:rsidR="0083666D" w:rsidRPr="00F6253C">
        <w:rPr>
          <w:rFonts w:ascii="Times New Roman" w:hAnsi="Times New Roman" w:cs="Times New Roman"/>
          <w:color w:val="000000" w:themeColor="text1"/>
          <w:sz w:val="24"/>
          <w:szCs w:val="24"/>
        </w:rPr>
        <w:t xml:space="preserve">been </w:t>
      </w:r>
      <w:r w:rsidR="007345F0" w:rsidRPr="00F6253C">
        <w:rPr>
          <w:rFonts w:ascii="Times New Roman" w:hAnsi="Times New Roman" w:cs="Times New Roman"/>
          <w:color w:val="000000" w:themeColor="text1"/>
          <w:sz w:val="24"/>
          <w:szCs w:val="24"/>
        </w:rPr>
        <w:t>a subject of debate in condensed mat</w:t>
      </w:r>
      <w:r w:rsidR="00BD1F86" w:rsidRPr="00F6253C">
        <w:rPr>
          <w:rFonts w:ascii="Times New Roman" w:hAnsi="Times New Roman" w:cs="Times New Roman"/>
          <w:color w:val="000000" w:themeColor="text1"/>
          <w:sz w:val="24"/>
          <w:szCs w:val="24"/>
        </w:rPr>
        <w:t>ter</w:t>
      </w:r>
      <w:r w:rsidR="007345F0" w:rsidRPr="00F6253C">
        <w:rPr>
          <w:rFonts w:ascii="Times New Roman" w:hAnsi="Times New Roman" w:cs="Times New Roman"/>
          <w:color w:val="000000" w:themeColor="text1"/>
          <w:sz w:val="24"/>
          <w:szCs w:val="24"/>
        </w:rPr>
        <w:t xml:space="preserve"> physics. </w:t>
      </w:r>
      <w:r w:rsidR="00BD0345" w:rsidRPr="00F6253C">
        <w:rPr>
          <w:rFonts w:ascii="Times New Roman" w:hAnsi="Times New Roman" w:cs="Times New Roman" w:hint="eastAsia"/>
          <w:color w:val="000000" w:themeColor="text1"/>
          <w:sz w:val="24"/>
          <w:szCs w:val="24"/>
        </w:rPr>
        <w:t>For instance</w:t>
      </w:r>
      <w:r w:rsidR="00FD6AA3" w:rsidRPr="00F6253C">
        <w:rPr>
          <w:rFonts w:ascii="Times New Roman" w:hAnsi="Times New Roman" w:cs="Times New Roman"/>
          <w:color w:val="000000" w:themeColor="text1"/>
          <w:sz w:val="24"/>
          <w:szCs w:val="24"/>
        </w:rPr>
        <w:t>, ARPES studies</w:t>
      </w:r>
      <w:r w:rsidR="00154CF0" w:rsidRPr="00F6253C">
        <w:rPr>
          <w:rFonts w:ascii="Times New Roman" w:hAnsi="Times New Roman" w:cs="Times New Roman"/>
          <w:color w:val="000000" w:themeColor="text1"/>
          <w:sz w:val="24"/>
          <w:szCs w:val="24"/>
        </w:rPr>
        <w:t xml:space="preserve"> on </w:t>
      </w:r>
      <w:proofErr w:type="spellStart"/>
      <w:r w:rsidR="00C20F45" w:rsidRPr="00F6253C">
        <w:rPr>
          <w:rFonts w:ascii="Times New Roman" w:hAnsi="Times New Roman" w:cs="Times New Roman"/>
          <w:color w:val="000000" w:themeColor="text1"/>
          <w:sz w:val="24"/>
          <w:szCs w:val="24"/>
        </w:rPr>
        <w:t>cuprate</w:t>
      </w:r>
      <w:proofErr w:type="spellEnd"/>
      <w:r w:rsidR="00C20F45" w:rsidRPr="00F6253C">
        <w:rPr>
          <w:rFonts w:ascii="Times New Roman" w:hAnsi="Times New Roman" w:cs="Times New Roman"/>
          <w:color w:val="000000" w:themeColor="text1"/>
          <w:sz w:val="24"/>
          <w:szCs w:val="24"/>
        </w:rPr>
        <w:t xml:space="preserve"> </w:t>
      </w:r>
      <w:r w:rsidR="00154CF0" w:rsidRPr="00F6253C">
        <w:rPr>
          <w:rFonts w:ascii="Times New Roman" w:hAnsi="Times New Roman" w:cs="Times New Roman"/>
          <w:color w:val="000000" w:themeColor="text1"/>
          <w:sz w:val="24"/>
          <w:szCs w:val="24"/>
        </w:rPr>
        <w:t>superconductors</w:t>
      </w:r>
      <w:r w:rsidR="00FD6AA3" w:rsidRPr="00F6253C">
        <w:rPr>
          <w:rFonts w:ascii="Times New Roman" w:hAnsi="Times New Roman" w:cs="Times New Roman"/>
          <w:color w:val="000000" w:themeColor="text1"/>
          <w:sz w:val="24"/>
          <w:szCs w:val="24"/>
        </w:rPr>
        <w:t xml:space="preserve"> show </w:t>
      </w:r>
      <w:r w:rsidR="00506050" w:rsidRPr="00F6253C">
        <w:rPr>
          <w:rFonts w:ascii="Times New Roman" w:hAnsi="Times New Roman" w:cs="Times New Roman"/>
          <w:color w:val="000000" w:themeColor="text1"/>
          <w:sz w:val="24"/>
          <w:szCs w:val="24"/>
        </w:rPr>
        <w:t xml:space="preserve">the </w:t>
      </w:r>
      <w:r w:rsidR="0016137C" w:rsidRPr="00F6253C">
        <w:rPr>
          <w:rFonts w:ascii="Times New Roman" w:hAnsi="Times New Roman" w:cs="Times New Roman"/>
          <w:color w:val="000000" w:themeColor="text1"/>
          <w:sz w:val="24"/>
          <w:szCs w:val="24"/>
        </w:rPr>
        <w:t>linear</w:t>
      </w:r>
      <w:r w:rsidR="00FD6AA3" w:rsidRPr="00F6253C">
        <w:rPr>
          <w:rFonts w:ascii="Times New Roman" w:hAnsi="Times New Roman" w:cs="Times New Roman"/>
          <w:color w:val="000000" w:themeColor="text1"/>
          <w:sz w:val="24"/>
          <w:szCs w:val="24"/>
        </w:rPr>
        <w:t xml:space="preserve"> energy dependence of the relaxation time</w:t>
      </w:r>
      <w:r w:rsidR="00535B3B" w:rsidRPr="00F6253C">
        <w:rPr>
          <w:rFonts w:ascii="Times New Roman" w:hAnsi="Times New Roman" w:cs="Times New Roman" w:hint="eastAsia"/>
          <w:color w:val="000000" w:themeColor="text1"/>
          <w:sz w:val="24"/>
          <w:szCs w:val="24"/>
        </w:rPr>
        <w:t xml:space="preserve"> </w:t>
      </w:r>
      <w:r w:rsidR="00535B3B" w:rsidRPr="00F6253C">
        <w:rPr>
          <w:rFonts w:ascii="Times New Roman" w:hAnsi="Times New Roman" w:cs="Times New Roman"/>
          <w:color w:val="000000" w:themeColor="text1"/>
          <w:sz w:val="24"/>
          <w:szCs w:val="24"/>
        </w:rPr>
        <w:fldChar w:fldCharType="begin" w:fldLock="1"/>
      </w:r>
      <w:r w:rsidR="003856CD" w:rsidRPr="00F6253C">
        <w:rPr>
          <w:rFonts w:ascii="Times New Roman" w:hAnsi="Times New Roman" w:cs="Times New Roman"/>
          <w:color w:val="000000" w:themeColor="text1"/>
          <w:sz w:val="24"/>
          <w:szCs w:val="24"/>
        </w:rPr>
        <w:instrText>ADDIN paperpile_citation &lt;clusterId&gt;V972J339Y719V433&lt;/clusterId&gt;&lt;metadata&gt;&lt;citation&gt;&lt;id&gt;2444afdd-f707-473a-8fd9-30cd56d93aac&lt;/id&gt;&lt;/citation&gt;&lt;citation&gt;&lt;id&gt;3b7ec8fa-b841-42fe-9e5d-13324a3c8a17&lt;/id&gt;&lt;/citation&gt;&lt;/metadata&gt;&lt;data&gt;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&lt;/data&gt; \* MERGEFORMAT</w:instrText>
      </w:r>
      <w:r w:rsidR="00535B3B" w:rsidRPr="00F6253C">
        <w:rPr>
          <w:rFonts w:ascii="Times New Roman" w:hAnsi="Times New Roman" w:cs="Times New Roman"/>
          <w:color w:val="000000" w:themeColor="text1"/>
          <w:sz w:val="24"/>
          <w:szCs w:val="24"/>
        </w:rPr>
        <w:fldChar w:fldCharType="separate"/>
      </w:r>
      <w:r w:rsidR="0077000D" w:rsidRPr="00F6253C">
        <w:rPr>
          <w:rFonts w:ascii="Times New Roman" w:hAnsi="Times New Roman" w:cs="Times New Roman"/>
          <w:noProof/>
          <w:color w:val="000000" w:themeColor="text1"/>
          <w:sz w:val="24"/>
          <w:szCs w:val="24"/>
        </w:rPr>
        <w:t>[49,50]</w:t>
      </w:r>
      <w:r w:rsidR="00535B3B" w:rsidRPr="00F6253C">
        <w:rPr>
          <w:rFonts w:ascii="Times New Roman" w:hAnsi="Times New Roman" w:cs="Times New Roman"/>
          <w:color w:val="000000" w:themeColor="text1"/>
          <w:sz w:val="24"/>
          <w:szCs w:val="24"/>
        </w:rPr>
        <w:fldChar w:fldCharType="end"/>
      </w:r>
      <w:r w:rsidR="00FD6AA3" w:rsidRPr="00F6253C">
        <w:rPr>
          <w:rFonts w:ascii="Times New Roman" w:hAnsi="Times New Roman" w:cs="Times New Roman"/>
          <w:color w:val="000000" w:themeColor="text1"/>
          <w:sz w:val="24"/>
          <w:szCs w:val="24"/>
        </w:rPr>
        <w:t>,</w:t>
      </w:r>
      <w:r w:rsidR="00154CF0" w:rsidRPr="00F6253C">
        <w:rPr>
          <w:rFonts w:ascii="Times New Roman" w:hAnsi="Times New Roman" w:cs="Times New Roman"/>
          <w:color w:val="000000" w:themeColor="text1"/>
          <w:sz w:val="24"/>
          <w:szCs w:val="24"/>
        </w:rPr>
        <w:t xml:space="preserve"> which is a hallmark of non-Fermi liquid</w:t>
      </w:r>
      <w:r w:rsidR="00FD6AA3" w:rsidRPr="00F6253C">
        <w:rPr>
          <w:rFonts w:ascii="Times New Roman" w:hAnsi="Times New Roman" w:cs="Times New Roman"/>
          <w:color w:val="000000" w:themeColor="text1"/>
          <w:sz w:val="24"/>
          <w:szCs w:val="24"/>
        </w:rPr>
        <w:t xml:space="preserve">. </w:t>
      </w:r>
      <w:r w:rsidR="00BD0345" w:rsidRPr="00F6253C">
        <w:rPr>
          <w:rFonts w:ascii="Times New Roman" w:hAnsi="Times New Roman" w:cs="Times New Roman" w:hint="eastAsia"/>
          <w:color w:val="000000" w:themeColor="text1"/>
          <w:sz w:val="24"/>
          <w:szCs w:val="24"/>
        </w:rPr>
        <w:t xml:space="preserve">Also, </w:t>
      </w:r>
      <w:bookmarkStart w:id="31" w:name="_Hlk172213291"/>
      <w:r w:rsidR="00BD0345" w:rsidRPr="00F6253C">
        <w:rPr>
          <w:rFonts w:ascii="Times New Roman" w:hAnsi="Times New Roman" w:cs="Times New Roman" w:hint="eastAsia"/>
          <w:color w:val="000000" w:themeColor="text1"/>
          <w:sz w:val="24"/>
          <w:szCs w:val="24"/>
        </w:rPr>
        <w:t xml:space="preserve">the energy/temperature dependence of the relaxation time plays a key role in </w:t>
      </w:r>
      <w:r w:rsidR="005E201F" w:rsidRPr="00F6253C">
        <w:rPr>
          <w:rFonts w:ascii="Times New Roman" w:hAnsi="Times New Roman" w:cs="Times New Roman" w:hint="eastAsia"/>
          <w:color w:val="000000" w:themeColor="text1"/>
          <w:sz w:val="24"/>
          <w:szCs w:val="24"/>
        </w:rPr>
        <w:t xml:space="preserve">the </w:t>
      </w:r>
      <w:r w:rsidR="00BD0345" w:rsidRPr="00F6253C">
        <w:rPr>
          <w:rFonts w:ascii="Times New Roman" w:hAnsi="Times New Roman" w:cs="Times New Roman"/>
          <w:color w:val="000000" w:themeColor="text1"/>
          <w:sz w:val="24"/>
          <w:szCs w:val="24"/>
        </w:rPr>
        <w:t>TE</w:t>
      </w:r>
      <w:r w:rsidR="00BD0345" w:rsidRPr="00F6253C">
        <w:rPr>
          <w:rFonts w:ascii="Times New Roman" w:hAnsi="Times New Roman" w:cs="Times New Roman" w:hint="eastAsia"/>
          <w:color w:val="000000" w:themeColor="text1"/>
          <w:sz w:val="24"/>
          <w:szCs w:val="24"/>
        </w:rPr>
        <w:t xml:space="preserve"> properties </w:t>
      </w:r>
      <w:r w:rsidR="005E201F" w:rsidRPr="00F6253C">
        <w:rPr>
          <w:rFonts w:ascii="Times New Roman" w:hAnsi="Times New Roman" w:cs="Times New Roman" w:hint="eastAsia"/>
          <w:color w:val="000000" w:themeColor="text1"/>
          <w:sz w:val="24"/>
          <w:szCs w:val="24"/>
        </w:rPr>
        <w:t>of</w:t>
      </w:r>
      <w:r w:rsidR="00BD0345" w:rsidRPr="00F6253C">
        <w:rPr>
          <w:rFonts w:ascii="Times New Roman" w:hAnsi="Times New Roman" w:cs="Times New Roman" w:hint="eastAsia"/>
          <w:color w:val="000000" w:themeColor="text1"/>
          <w:sz w:val="24"/>
          <w:szCs w:val="24"/>
        </w:rPr>
        <w:t xml:space="preserve"> some materials such as superconductors </w:t>
      </w:r>
      <w:r w:rsidR="00BD0345" w:rsidRPr="00F6253C">
        <w:rPr>
          <w:rFonts w:ascii="Times New Roman" w:hAnsi="Times New Roman" w:cs="Times New Roman"/>
          <w:color w:val="000000" w:themeColor="text1"/>
          <w:sz w:val="24"/>
          <w:szCs w:val="24"/>
        </w:rPr>
        <w:fldChar w:fldCharType="begin" w:fldLock="1"/>
      </w:r>
      <w:r w:rsidR="00BD0345" w:rsidRPr="00F6253C">
        <w:rPr>
          <w:rFonts w:ascii="Times New Roman" w:hAnsi="Times New Roman" w:cs="Times New Roman"/>
          <w:color w:val="000000" w:themeColor="text1"/>
          <w:sz w:val="24"/>
          <w:szCs w:val="24"/>
        </w:rPr>
        <w:instrText>ADDIN paperpile_citation &lt;clusterId&gt;Q724E871A561Y975&lt;/clusterId&gt;&lt;metadata&gt;&lt;citation&gt;&lt;id&gt;2444afdd-f707-473a-8fd9-30cd56d93aac&lt;/id&gt;&lt;/citation&gt;&lt;citation&gt;&lt;id&gt;3b7ec8fa-b841-42fe-9e5d-13324a3c8a17&lt;/id&gt;&lt;/citation&gt;&lt;/metadata&gt;&lt;data&gt;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&lt;/data&gt; \* MERGEFORMAT</w:instrText>
      </w:r>
      <w:r w:rsidR="00BD0345"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[49,50]</w:t>
      </w:r>
      <w:r w:rsidR="00BD0345" w:rsidRPr="00F6253C">
        <w:rPr>
          <w:rFonts w:ascii="Times New Roman" w:hAnsi="Times New Roman" w:cs="Times New Roman"/>
          <w:color w:val="000000" w:themeColor="text1"/>
          <w:sz w:val="24"/>
          <w:szCs w:val="24"/>
        </w:rPr>
        <w:fldChar w:fldCharType="end"/>
      </w:r>
      <w:r w:rsidR="00BD0345" w:rsidRPr="00F6253C">
        <w:rPr>
          <w:rFonts w:ascii="Times New Roman" w:hAnsi="Times New Roman" w:cs="Times New Roman" w:hint="eastAsia"/>
          <w:color w:val="000000" w:themeColor="text1"/>
          <w:sz w:val="24"/>
          <w:szCs w:val="24"/>
        </w:rPr>
        <w:t xml:space="preserve">, valence fluctuating materials </w:t>
      </w:r>
      <w:r w:rsidR="00BD0345" w:rsidRPr="00F6253C">
        <w:rPr>
          <w:rFonts w:ascii="Times New Roman" w:hAnsi="Times New Roman" w:cs="Times New Roman"/>
          <w:color w:val="000000" w:themeColor="text1"/>
          <w:sz w:val="24"/>
          <w:szCs w:val="24"/>
        </w:rPr>
        <w:fldChar w:fldCharType="begin" w:fldLock="1"/>
      </w:r>
      <w:r w:rsidR="00BD0345" w:rsidRPr="00F6253C">
        <w:rPr>
          <w:rFonts w:ascii="Times New Roman" w:hAnsi="Times New Roman" w:cs="Times New Roman"/>
          <w:color w:val="000000" w:themeColor="text1"/>
          <w:sz w:val="24"/>
          <w:szCs w:val="24"/>
        </w:rPr>
        <w:instrText>ADDIN paperpile_citation &lt;clusterId&gt;J864X922M312J925&lt;/clusterId&gt;&lt;metadata&gt;&lt;citation&gt;&lt;id&gt;22aaa76d-a8bf-4695-a019-3be2fda29bcb&lt;/id&gt;&lt;/citation&gt;&lt;/metadata&gt;&lt;data&gt;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&lt;/data&gt; \* MERGEFORMAT</w:instrText>
      </w:r>
      <w:r w:rsidR="00BD0345"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[51]</w:t>
      </w:r>
      <w:r w:rsidR="00BD0345" w:rsidRPr="00F6253C">
        <w:rPr>
          <w:rFonts w:ascii="Times New Roman" w:hAnsi="Times New Roman" w:cs="Times New Roman"/>
          <w:color w:val="000000" w:themeColor="text1"/>
          <w:sz w:val="24"/>
          <w:szCs w:val="24"/>
        </w:rPr>
        <w:fldChar w:fldCharType="end"/>
      </w:r>
      <w:r w:rsidR="00BD0345" w:rsidRPr="00F6253C">
        <w:rPr>
          <w:rFonts w:ascii="Times New Roman" w:hAnsi="Times New Roman" w:cs="Times New Roman" w:hint="eastAsia"/>
          <w:color w:val="000000" w:themeColor="text1"/>
          <w:sz w:val="24"/>
          <w:szCs w:val="24"/>
        </w:rPr>
        <w:t xml:space="preserve">, and ferromagnetic materials </w:t>
      </w:r>
      <w:r w:rsidR="00BD0345" w:rsidRPr="00F6253C">
        <w:rPr>
          <w:rFonts w:ascii="Times New Roman" w:hAnsi="Times New Roman" w:cs="Times New Roman"/>
          <w:color w:val="000000" w:themeColor="text1"/>
          <w:sz w:val="24"/>
          <w:szCs w:val="24"/>
        </w:rPr>
        <w:fldChar w:fldCharType="begin" w:fldLock="1"/>
      </w:r>
      <w:r w:rsidR="00BD0345" w:rsidRPr="00F6253C">
        <w:rPr>
          <w:rFonts w:ascii="Times New Roman" w:hAnsi="Times New Roman" w:cs="Times New Roman"/>
          <w:color w:val="000000" w:themeColor="text1"/>
          <w:sz w:val="24"/>
          <w:szCs w:val="24"/>
        </w:rPr>
        <w:instrText>ADDIN paperpile_citation &lt;clusterId&gt;E919S166H457L161&lt;/clusterId&gt;&lt;metadata&gt;&lt;citation&gt;&lt;id&gt;9ff630ba-1afe-466a-9153-e51598732287&lt;/id&gt;&lt;/citation&gt;&lt;/metadata&gt;&lt;data&gt;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&lt;/data&gt; \* MERGEFORMAT</w:instrText>
      </w:r>
      <w:r w:rsidR="00BD0345"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[52]</w:t>
      </w:r>
      <w:r w:rsidR="00BD0345" w:rsidRPr="00F6253C">
        <w:rPr>
          <w:rFonts w:ascii="Times New Roman" w:hAnsi="Times New Roman" w:cs="Times New Roman"/>
          <w:color w:val="000000" w:themeColor="text1"/>
          <w:sz w:val="24"/>
          <w:szCs w:val="24"/>
        </w:rPr>
        <w:fldChar w:fldCharType="end"/>
      </w:r>
      <w:bookmarkEnd w:id="31"/>
      <w:r w:rsidR="00BD0345" w:rsidRPr="00F6253C">
        <w:rPr>
          <w:rFonts w:ascii="Times New Roman" w:hAnsi="Times New Roman" w:cs="Times New Roman" w:hint="eastAsia"/>
          <w:color w:val="000000" w:themeColor="text1"/>
          <w:sz w:val="24"/>
          <w:szCs w:val="24"/>
        </w:rPr>
        <w:t>. However, i</w:t>
      </w:r>
      <w:r w:rsidR="00FD6AA3" w:rsidRPr="00F6253C">
        <w:rPr>
          <w:rFonts w:ascii="Times New Roman" w:hAnsi="Times New Roman" w:cs="Times New Roman"/>
          <w:color w:val="000000" w:themeColor="text1"/>
          <w:sz w:val="24"/>
          <w:szCs w:val="24"/>
        </w:rPr>
        <w:t>n most materials, the energy dependence of the relaxation time is not strong</w:t>
      </w:r>
      <w:r w:rsidR="002042E7" w:rsidRPr="00F6253C">
        <w:rPr>
          <w:rFonts w:ascii="Times New Roman" w:hAnsi="Times New Roman" w:cs="Times New Roman" w:hint="eastAsia"/>
          <w:color w:val="000000" w:themeColor="text1"/>
          <w:sz w:val="24"/>
          <w:szCs w:val="24"/>
        </w:rPr>
        <w:t xml:space="preserve"> </w:t>
      </w:r>
      <w:r w:rsidR="002042E7" w:rsidRPr="00F6253C">
        <w:rPr>
          <w:rFonts w:ascii="Times New Roman" w:hAnsi="Times New Roman" w:cs="Times New Roman"/>
          <w:color w:val="000000" w:themeColor="text1"/>
          <w:sz w:val="24"/>
          <w:szCs w:val="24"/>
        </w:rPr>
        <w:fldChar w:fldCharType="begin" w:fldLock="1"/>
      </w:r>
      <w:r w:rsidR="00F36E26" w:rsidRPr="00F6253C">
        <w:rPr>
          <w:rFonts w:ascii="Times New Roman" w:hAnsi="Times New Roman" w:cs="Times New Roman"/>
          <w:color w:val="000000" w:themeColor="text1"/>
          <w:sz w:val="24"/>
          <w:szCs w:val="24"/>
        </w:rPr>
        <w:instrText>ADDIN paperpile_citation &lt;clusterId&gt;V319J486Y176D771&lt;/clusterId&gt;&lt;metadata&gt;&lt;citation&gt;&lt;id&gt;e540346f-b0ad-41cc-85e4-8fb256fe6ec7&lt;/id&gt;&lt;/citation&gt;&lt;citation&gt;&lt;id&gt;cf5ea08e-053d-4eff-bdd4-c3a65bf9fcc2&lt;/id&gt;&lt;/citation&gt;&lt;/metadata&gt;&lt;data&gt;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&lt;/data&gt; \* MERGEFORMAT</w:instrText>
      </w:r>
      <w:r w:rsidR="002042E7"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[13,53]</w:t>
      </w:r>
      <w:r w:rsidR="002042E7" w:rsidRPr="00F6253C">
        <w:rPr>
          <w:rFonts w:ascii="Times New Roman" w:hAnsi="Times New Roman" w:cs="Times New Roman"/>
          <w:color w:val="000000" w:themeColor="text1"/>
          <w:sz w:val="24"/>
          <w:szCs w:val="24"/>
        </w:rPr>
        <w:fldChar w:fldCharType="end"/>
      </w:r>
      <w:r w:rsidR="00FD6AA3" w:rsidRPr="00F6253C">
        <w:rPr>
          <w:rFonts w:ascii="Times New Roman" w:hAnsi="Times New Roman" w:cs="Times New Roman"/>
          <w:color w:val="000000" w:themeColor="text1"/>
          <w:sz w:val="24"/>
          <w:szCs w:val="24"/>
        </w:rPr>
        <w:t xml:space="preserve"> as compared to that of the density </w:t>
      </w:r>
      <w:r w:rsidR="00FD6AA3" w:rsidRPr="00F6253C">
        <w:rPr>
          <w:rFonts w:ascii="Times New Roman" w:hAnsi="Times New Roman" w:cs="Times New Roman"/>
          <w:color w:val="000000" w:themeColor="text1"/>
          <w:sz w:val="24"/>
          <w:szCs w:val="24"/>
        </w:rPr>
        <w:lastRenderedPageBreak/>
        <w:t>of states</w:t>
      </w:r>
      <w:r w:rsidR="00417DF8" w:rsidRPr="00F6253C">
        <w:rPr>
          <w:rFonts w:ascii="Times New Roman" w:hAnsi="Times New Roman" w:cs="Times New Roman"/>
          <w:color w:val="000000" w:themeColor="text1"/>
          <w:sz w:val="24"/>
          <w:szCs w:val="24"/>
        </w:rPr>
        <w:t xml:space="preserve"> and group velocity</w:t>
      </w:r>
      <w:r w:rsidR="00FD6AA3" w:rsidRPr="00F6253C">
        <w:rPr>
          <w:rFonts w:ascii="Times New Roman" w:hAnsi="Times New Roman" w:cs="Times New Roman"/>
          <w:color w:val="000000" w:themeColor="text1"/>
          <w:sz w:val="24"/>
          <w:szCs w:val="24"/>
        </w:rPr>
        <w:t xml:space="preserve">. </w:t>
      </w:r>
      <w:bookmarkStart w:id="32" w:name="_Hlk169880997"/>
      <w:r w:rsidR="00BD0345" w:rsidRPr="00F6253C">
        <w:rPr>
          <w:rFonts w:ascii="Times New Roman" w:hAnsi="Times New Roman" w:cs="Times New Roman" w:hint="eastAsia"/>
          <w:color w:val="000000" w:themeColor="text1"/>
          <w:sz w:val="24"/>
          <w:szCs w:val="24"/>
        </w:rPr>
        <w:t xml:space="preserve">Accordingly, the use of the constant relaxation time approximation has played a key role in discovering new TE materials </w:t>
      </w:r>
      <w:r w:rsidR="00BD0345" w:rsidRPr="00F6253C">
        <w:rPr>
          <w:rFonts w:ascii="Times New Roman" w:hAnsi="Times New Roman" w:cs="Times New Roman"/>
          <w:color w:val="000000" w:themeColor="text1"/>
          <w:sz w:val="24"/>
          <w:szCs w:val="24"/>
        </w:rPr>
        <w:fldChar w:fldCharType="begin" w:fldLock="1"/>
      </w:r>
      <w:r w:rsidR="00BD0345" w:rsidRPr="00F6253C">
        <w:rPr>
          <w:rFonts w:ascii="Times New Roman" w:hAnsi="Times New Roman" w:cs="Times New Roman"/>
          <w:color w:val="000000" w:themeColor="text1"/>
          <w:sz w:val="24"/>
          <w:szCs w:val="24"/>
        </w:rPr>
        <w:instrText>ADDIN paperpile_citation &lt;clusterId&gt;L975Z933O413M136&lt;/clusterId&gt;&lt;metadata&gt;&lt;citation&gt;&lt;id&gt;2a0d7a5a-c13b-4fa3-8a8a-880f5aaeb236&lt;/id&gt;&lt;/citation&gt;&lt;citation&gt;&lt;id&gt;be45497d-e1aa-4213-99bd-18c882286705&lt;/id&gt;&lt;/citation&gt;&lt;/metadata&gt;&lt;data&gt;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&lt;/data&gt; \* MERGEFORMAT</w:instrText>
      </w:r>
      <w:r w:rsidR="00BD0345"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[54,55]</w:t>
      </w:r>
      <w:r w:rsidR="00BD0345" w:rsidRPr="00F6253C">
        <w:rPr>
          <w:rFonts w:ascii="Times New Roman" w:hAnsi="Times New Roman" w:cs="Times New Roman"/>
          <w:color w:val="000000" w:themeColor="text1"/>
          <w:sz w:val="24"/>
          <w:szCs w:val="24"/>
        </w:rPr>
        <w:fldChar w:fldCharType="end"/>
      </w:r>
      <w:r w:rsidR="00BD0345" w:rsidRPr="00F6253C">
        <w:rPr>
          <w:rFonts w:ascii="Times New Roman" w:hAnsi="Times New Roman" w:cs="Times New Roman" w:hint="eastAsia"/>
          <w:color w:val="000000" w:themeColor="text1"/>
          <w:sz w:val="24"/>
          <w:szCs w:val="24"/>
        </w:rPr>
        <w:t xml:space="preserve"> and understanding TE properties </w:t>
      </w:r>
      <w:r w:rsidR="00BD0345" w:rsidRPr="00F6253C">
        <w:rPr>
          <w:rFonts w:ascii="Times New Roman" w:hAnsi="Times New Roman" w:cs="Times New Roman"/>
          <w:color w:val="000000" w:themeColor="text1"/>
          <w:sz w:val="24"/>
          <w:szCs w:val="24"/>
        </w:rPr>
        <w:fldChar w:fldCharType="begin" w:fldLock="1"/>
      </w:r>
      <w:r w:rsidR="00BD0345" w:rsidRPr="00F6253C">
        <w:rPr>
          <w:rFonts w:ascii="Times New Roman" w:hAnsi="Times New Roman" w:cs="Times New Roman"/>
          <w:color w:val="000000" w:themeColor="text1"/>
          <w:sz w:val="24"/>
          <w:szCs w:val="24"/>
        </w:rPr>
        <w:instrText>ADDIN paperpile_citation &lt;clusterId&gt;T835H982W372A166&lt;/clusterId&gt;&lt;metadata&gt;&lt;citation&gt;&lt;id&gt;15bca4d0-7347-4ba8-95ee-cb3ebff92963&lt;/id&gt;&lt;/citation&gt;&lt;citation&gt;&lt;id&gt;954c478b-5040-4350-a409-aae67c050e11&lt;/id&gt;&lt;/citation&gt;&lt;/metadata&gt;&lt;data&gt;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&lt;/data&gt; \* MERGEFORMAT</w:instrText>
      </w:r>
      <w:r w:rsidR="00BD0345"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[56,57]</w:t>
      </w:r>
      <w:r w:rsidR="00BD0345" w:rsidRPr="00F6253C">
        <w:rPr>
          <w:rFonts w:ascii="Times New Roman" w:hAnsi="Times New Roman" w:cs="Times New Roman"/>
          <w:color w:val="000000" w:themeColor="text1"/>
          <w:sz w:val="24"/>
          <w:szCs w:val="24"/>
        </w:rPr>
        <w:fldChar w:fldCharType="end"/>
      </w:r>
      <w:r w:rsidR="00BD0345" w:rsidRPr="00F6253C">
        <w:rPr>
          <w:rFonts w:ascii="Times New Roman" w:hAnsi="Times New Roman" w:cs="Times New Roman" w:hint="eastAsia"/>
          <w:color w:val="000000" w:themeColor="text1"/>
          <w:sz w:val="24"/>
          <w:szCs w:val="24"/>
        </w:rPr>
        <w:t xml:space="preserve">. </w:t>
      </w:r>
      <w:r w:rsidR="006E16EA" w:rsidRPr="00F6253C">
        <w:rPr>
          <w:rFonts w:ascii="Times New Roman" w:hAnsi="Times New Roman" w:cs="Times New Roman" w:hint="eastAsia"/>
          <w:color w:val="000000" w:themeColor="text1"/>
          <w:sz w:val="24"/>
          <w:szCs w:val="24"/>
        </w:rPr>
        <w:t>I</w:t>
      </w:r>
      <w:r w:rsidR="006E16EA" w:rsidRPr="00F6253C">
        <w:rPr>
          <w:rFonts w:ascii="Times New Roman" w:hAnsi="Times New Roman" w:cs="Times New Roman"/>
          <w:color w:val="000000" w:themeColor="text1"/>
          <w:sz w:val="24"/>
          <w:szCs w:val="24"/>
        </w:rPr>
        <w:t>t is noteworthy that</w:t>
      </w:r>
      <w:r w:rsidR="0028765A" w:rsidRPr="00F6253C">
        <w:rPr>
          <w:rFonts w:ascii="Times New Roman" w:hAnsi="Times New Roman" w:cs="Times New Roman" w:hint="eastAsia"/>
          <w:color w:val="000000" w:themeColor="text1"/>
          <w:sz w:val="24"/>
          <w:szCs w:val="24"/>
        </w:rPr>
        <w:t xml:space="preserve"> </w:t>
      </w:r>
      <w:proofErr w:type="spellStart"/>
      <w:r w:rsidR="0028765A" w:rsidRPr="00F6253C">
        <w:rPr>
          <w:rFonts w:ascii="Times New Roman" w:hAnsi="Times New Roman" w:cs="Times New Roman" w:hint="eastAsia"/>
          <w:color w:val="000000" w:themeColor="text1"/>
          <w:sz w:val="24"/>
          <w:szCs w:val="24"/>
        </w:rPr>
        <w:t>BoltzTraP</w:t>
      </w:r>
      <w:proofErr w:type="spellEnd"/>
      <w:r w:rsidR="002042E7" w:rsidRPr="00F6253C">
        <w:rPr>
          <w:rFonts w:ascii="Times New Roman" w:hAnsi="Times New Roman" w:cs="Times New Roman" w:hint="eastAsia"/>
          <w:color w:val="000000" w:themeColor="text1"/>
          <w:sz w:val="24"/>
          <w:szCs w:val="24"/>
        </w:rPr>
        <w:t xml:space="preserve"> </w:t>
      </w:r>
      <w:r w:rsidR="002042E7" w:rsidRPr="00F6253C">
        <w:rPr>
          <w:rFonts w:ascii="Times New Roman" w:hAnsi="Times New Roman" w:cs="Times New Roman"/>
          <w:color w:val="000000" w:themeColor="text1"/>
          <w:sz w:val="24"/>
          <w:szCs w:val="24"/>
        </w:rPr>
        <w:fldChar w:fldCharType="begin" w:fldLock="1"/>
      </w:r>
      <w:r w:rsidR="002042E7" w:rsidRPr="00F6253C">
        <w:rPr>
          <w:rFonts w:ascii="Times New Roman" w:hAnsi="Times New Roman" w:cs="Times New Roman"/>
          <w:color w:val="000000" w:themeColor="text1"/>
          <w:sz w:val="24"/>
          <w:szCs w:val="24"/>
        </w:rPr>
        <w:instrText>ADDIN paperpile_citation &lt;clusterId&gt;Z157N214J895G318&lt;/clusterId&gt;&lt;metadata&gt;&lt;citation&gt;&lt;id&gt;c0e32aef-f225-436f-979e-f3e99faee4fb&lt;/id&gt;&lt;/citation&gt;&lt;/metadata&gt;&lt;data&gt;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&lt;/data&gt; \* MERGEFORMAT</w:instrText>
      </w:r>
      <w:r w:rsidR="002042E7"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[58]</w:t>
      </w:r>
      <w:r w:rsidR="002042E7" w:rsidRPr="00F6253C">
        <w:rPr>
          <w:rFonts w:ascii="Times New Roman" w:hAnsi="Times New Roman" w:cs="Times New Roman"/>
          <w:color w:val="000000" w:themeColor="text1"/>
          <w:sz w:val="24"/>
          <w:szCs w:val="24"/>
        </w:rPr>
        <w:fldChar w:fldCharType="end"/>
      </w:r>
      <w:r w:rsidR="0028765A" w:rsidRPr="00F6253C">
        <w:rPr>
          <w:rFonts w:ascii="Times New Roman" w:hAnsi="Times New Roman" w:cs="Times New Roman" w:hint="eastAsia"/>
          <w:color w:val="000000" w:themeColor="text1"/>
          <w:sz w:val="24"/>
          <w:szCs w:val="24"/>
        </w:rPr>
        <w:t xml:space="preserve">, which is </w:t>
      </w:r>
      <w:r w:rsidR="00862B9C" w:rsidRPr="00F6253C">
        <w:rPr>
          <w:rFonts w:ascii="Times New Roman" w:hAnsi="Times New Roman" w:cs="Times New Roman" w:hint="eastAsia"/>
          <w:color w:val="000000" w:themeColor="text1"/>
          <w:sz w:val="24"/>
          <w:szCs w:val="24"/>
        </w:rPr>
        <w:t>a widely</w:t>
      </w:r>
      <w:r w:rsidR="0028765A" w:rsidRPr="00F6253C">
        <w:rPr>
          <w:rFonts w:ascii="Times New Roman" w:hAnsi="Times New Roman" w:cs="Times New Roman" w:hint="eastAsia"/>
          <w:color w:val="000000" w:themeColor="text1"/>
          <w:sz w:val="24"/>
          <w:szCs w:val="24"/>
        </w:rPr>
        <w:t xml:space="preserve"> used software </w:t>
      </w:r>
      <w:r w:rsidR="00C3618D" w:rsidRPr="00F6253C">
        <w:rPr>
          <w:rFonts w:ascii="Times New Roman" w:hAnsi="Times New Roman" w:cs="Times New Roman" w:hint="eastAsia"/>
          <w:color w:val="000000" w:themeColor="text1"/>
          <w:sz w:val="24"/>
          <w:szCs w:val="24"/>
        </w:rPr>
        <w:t>for</w:t>
      </w:r>
      <w:r w:rsidR="0028765A" w:rsidRPr="00F6253C">
        <w:rPr>
          <w:rFonts w:ascii="Times New Roman" w:hAnsi="Times New Roman" w:cs="Times New Roman" w:hint="eastAsia"/>
          <w:color w:val="000000" w:themeColor="text1"/>
          <w:sz w:val="24"/>
          <w:szCs w:val="24"/>
        </w:rPr>
        <w:t xml:space="preserve"> </w:t>
      </w:r>
      <w:r w:rsidR="00AE646E" w:rsidRPr="00F6253C">
        <w:rPr>
          <w:rFonts w:ascii="Times New Roman" w:hAnsi="Times New Roman" w:cs="Times New Roman" w:hint="eastAsia"/>
          <w:color w:val="000000" w:themeColor="text1"/>
          <w:sz w:val="24"/>
          <w:szCs w:val="24"/>
        </w:rPr>
        <w:t>the calculation of</w:t>
      </w:r>
      <w:r w:rsidR="0028765A" w:rsidRPr="00F6253C">
        <w:rPr>
          <w:rFonts w:ascii="Times New Roman" w:hAnsi="Times New Roman" w:cs="Times New Roman" w:hint="eastAsia"/>
          <w:color w:val="000000" w:themeColor="text1"/>
          <w:sz w:val="24"/>
          <w:szCs w:val="24"/>
        </w:rPr>
        <w:t xml:space="preserve"> the </w:t>
      </w:r>
      <w:r w:rsidR="00071621" w:rsidRPr="00F6253C">
        <w:rPr>
          <w:rFonts w:ascii="Times New Roman" w:hAnsi="Times New Roman" w:cs="Times New Roman" w:hint="eastAsia"/>
          <w:color w:val="000000" w:themeColor="text1"/>
          <w:sz w:val="24"/>
          <w:szCs w:val="24"/>
        </w:rPr>
        <w:t>TE</w:t>
      </w:r>
      <w:r w:rsidR="0028765A" w:rsidRPr="00F6253C">
        <w:rPr>
          <w:rFonts w:ascii="Times New Roman" w:hAnsi="Times New Roman" w:cs="Times New Roman" w:hint="eastAsia"/>
          <w:color w:val="000000" w:themeColor="text1"/>
          <w:sz w:val="24"/>
          <w:szCs w:val="24"/>
        </w:rPr>
        <w:t xml:space="preserve"> properties</w:t>
      </w:r>
      <w:r w:rsidR="006E16EA" w:rsidRPr="00F6253C">
        <w:rPr>
          <w:rFonts w:ascii="Times New Roman" w:hAnsi="Times New Roman" w:cs="Times New Roman" w:hint="eastAsia"/>
          <w:color w:val="000000" w:themeColor="text1"/>
          <w:sz w:val="24"/>
          <w:szCs w:val="24"/>
        </w:rPr>
        <w:t xml:space="preserve"> (i.e.: </w:t>
      </w:r>
      <m:oMath>
        <m:r>
          <w:rPr>
            <w:rFonts w:ascii="Cambria Math" w:hAnsi="Cambria Math" w:cs="Times New Roman"/>
            <w:color w:val="000000" w:themeColor="text1"/>
            <w:sz w:val="24"/>
            <w:szCs w:val="24"/>
          </w:rPr>
          <m:t>σ, S, κ</m:t>
        </m:r>
      </m:oMath>
      <w:r w:rsidR="006E16EA" w:rsidRPr="00F6253C">
        <w:rPr>
          <w:rFonts w:ascii="Times New Roman" w:hAnsi="Times New Roman" w:cs="Times New Roman" w:hint="eastAsia"/>
          <w:color w:val="000000" w:themeColor="text1"/>
          <w:sz w:val="24"/>
          <w:szCs w:val="24"/>
        </w:rPr>
        <w:t>)</w:t>
      </w:r>
      <w:r w:rsidR="0028765A" w:rsidRPr="00F6253C">
        <w:rPr>
          <w:rFonts w:ascii="Times New Roman" w:hAnsi="Times New Roman" w:cs="Times New Roman" w:hint="eastAsia"/>
          <w:color w:val="000000" w:themeColor="text1"/>
          <w:sz w:val="24"/>
          <w:szCs w:val="24"/>
        </w:rPr>
        <w:t>,</w:t>
      </w:r>
      <w:r w:rsidR="006E16EA" w:rsidRPr="00F6253C">
        <w:rPr>
          <w:rFonts w:ascii="Times New Roman" w:hAnsi="Times New Roman" w:cs="Times New Roman" w:hint="eastAsia"/>
          <w:color w:val="000000" w:themeColor="text1"/>
          <w:sz w:val="24"/>
          <w:szCs w:val="24"/>
        </w:rPr>
        <w:t xml:space="preserve"> takes the constant relaxation time approximation</w:t>
      </w:r>
      <w:r w:rsidR="008A397D" w:rsidRPr="00F6253C">
        <w:rPr>
          <w:rFonts w:ascii="Times New Roman" w:hAnsi="Times New Roman" w:cs="Times New Roman" w:hint="eastAsia"/>
          <w:color w:val="000000" w:themeColor="text1"/>
          <w:sz w:val="24"/>
          <w:szCs w:val="24"/>
        </w:rPr>
        <w:t xml:space="preserve"> as </w:t>
      </w:r>
      <w:r w:rsidR="00E01F7C" w:rsidRPr="00F6253C">
        <w:rPr>
          <w:rFonts w:ascii="Times New Roman" w:hAnsi="Times New Roman" w:cs="Times New Roman" w:hint="eastAsia"/>
          <w:color w:val="000000" w:themeColor="text1"/>
          <w:sz w:val="24"/>
          <w:szCs w:val="24"/>
        </w:rPr>
        <w:t xml:space="preserve">the </w:t>
      </w:r>
      <w:r w:rsidR="008A397D" w:rsidRPr="00F6253C">
        <w:rPr>
          <w:rFonts w:ascii="Times New Roman" w:hAnsi="Times New Roman" w:cs="Times New Roman" w:hint="eastAsia"/>
          <w:color w:val="000000" w:themeColor="text1"/>
          <w:sz w:val="24"/>
          <w:szCs w:val="24"/>
        </w:rPr>
        <w:t>default setting</w:t>
      </w:r>
      <w:r w:rsidR="00556C53" w:rsidRPr="00F6253C">
        <w:rPr>
          <w:rFonts w:ascii="Times New Roman" w:hAnsi="Times New Roman" w:cs="Times New Roman" w:hint="eastAsia"/>
          <w:color w:val="000000" w:themeColor="text1"/>
          <w:sz w:val="24"/>
          <w:szCs w:val="24"/>
        </w:rPr>
        <w:t>.</w:t>
      </w:r>
      <w:r w:rsidR="008C5D24" w:rsidRPr="00F6253C">
        <w:rPr>
          <w:rFonts w:ascii="Times New Roman" w:hAnsi="Times New Roman" w:cs="Times New Roman" w:hint="eastAsia"/>
          <w:color w:val="000000" w:themeColor="text1"/>
          <w:sz w:val="24"/>
          <w:szCs w:val="24"/>
        </w:rPr>
        <w:t xml:space="preserve"> </w:t>
      </w:r>
      <w:bookmarkEnd w:id="32"/>
    </w:p>
    <w:p w14:paraId="5E78431E" w14:textId="67A986FE" w:rsidR="00FD2EA9" w:rsidRPr="00F6253C" w:rsidRDefault="00174DFE" w:rsidP="008237EF">
      <w:pPr>
        <w:spacing w:line="360" w:lineRule="auto"/>
        <w:ind w:firstLine="840"/>
        <w:rPr>
          <w:rFonts w:ascii="Times New Roman" w:hAnsi="Times New Roman" w:cs="Times New Roman"/>
          <w:color w:val="000000" w:themeColor="text1"/>
          <w:sz w:val="24"/>
          <w:szCs w:val="24"/>
        </w:rPr>
      </w:pPr>
      <w:bookmarkStart w:id="33" w:name="_Hlk161842129"/>
      <w:bookmarkStart w:id="34" w:name="_Hlk172213914"/>
      <w:bookmarkEnd w:id="30"/>
      <w:r w:rsidRPr="00F6253C">
        <w:rPr>
          <w:rFonts w:ascii="Times New Roman" w:hAnsi="Times New Roman" w:cs="Times New Roman" w:hint="eastAsia"/>
          <w:color w:val="000000" w:themeColor="text1"/>
          <w:sz w:val="24"/>
          <w:szCs w:val="24"/>
        </w:rPr>
        <w:t>W</w:t>
      </w:r>
      <w:r w:rsidR="00FD2EA9" w:rsidRPr="00F6253C">
        <w:rPr>
          <w:rFonts w:ascii="Times New Roman" w:hAnsi="Times New Roman" w:cs="Times New Roman" w:hint="eastAsia"/>
          <w:color w:val="000000" w:themeColor="text1"/>
          <w:sz w:val="24"/>
          <w:szCs w:val="24"/>
        </w:rPr>
        <w:t xml:space="preserve">e </w:t>
      </w:r>
      <w:r w:rsidR="003E67C2" w:rsidRPr="00F6253C">
        <w:rPr>
          <w:rFonts w:ascii="Times New Roman" w:hAnsi="Times New Roman" w:cs="Times New Roman" w:hint="eastAsia"/>
          <w:color w:val="000000" w:themeColor="text1"/>
          <w:sz w:val="24"/>
          <w:szCs w:val="24"/>
        </w:rPr>
        <w:t xml:space="preserve">note </w:t>
      </w:r>
      <w:r w:rsidR="00303ED0" w:rsidRPr="00F6253C">
        <w:rPr>
          <w:rFonts w:ascii="Times New Roman" w:hAnsi="Times New Roman" w:cs="Times New Roman" w:hint="eastAsia"/>
          <w:color w:val="000000" w:themeColor="text1"/>
          <w:sz w:val="24"/>
          <w:szCs w:val="24"/>
        </w:rPr>
        <w:t xml:space="preserve">the effect of </w:t>
      </w:r>
      <w:r w:rsidR="00BD0345" w:rsidRPr="00F6253C">
        <w:rPr>
          <w:rFonts w:ascii="Times New Roman" w:hAnsi="Times New Roman" w:cs="Times New Roman" w:hint="eastAsia"/>
          <w:color w:val="000000" w:themeColor="text1"/>
          <w:sz w:val="24"/>
          <w:szCs w:val="24"/>
        </w:rPr>
        <w:t xml:space="preserve">the </w:t>
      </w:r>
      <w:r w:rsidR="00BD0345" w:rsidRPr="00F6253C">
        <w:rPr>
          <w:rFonts w:ascii="Times New Roman" w:hAnsi="Times New Roman" w:cs="Times New Roman"/>
          <w:color w:val="000000" w:themeColor="text1"/>
          <w:sz w:val="24"/>
          <w:szCs w:val="24"/>
        </w:rPr>
        <w:t>temperature</w:t>
      </w:r>
      <w:r w:rsidR="00BD0345" w:rsidRPr="00F6253C">
        <w:rPr>
          <w:rFonts w:ascii="Times New Roman" w:hAnsi="Times New Roman" w:cs="Times New Roman" w:hint="eastAsia"/>
          <w:color w:val="000000" w:themeColor="text1"/>
          <w:sz w:val="24"/>
          <w:szCs w:val="24"/>
        </w:rPr>
        <w:t xml:space="preserve"> dependence of </w:t>
      </w:r>
      <m:oMath>
        <m:r>
          <w:rPr>
            <w:rFonts w:ascii="Cambria Math" w:hAnsi="Cambria Math" w:cs="Times New Roman"/>
            <w:color w:val="000000" w:themeColor="text1"/>
            <w:sz w:val="24"/>
            <w:szCs w:val="24"/>
          </w:rPr>
          <m:t>τ</m:t>
        </m:r>
      </m:oMath>
      <w:r w:rsidR="00303ED0" w:rsidRPr="00F6253C">
        <w:rPr>
          <w:rFonts w:ascii="Times New Roman" w:hAnsi="Times New Roman" w:cs="Times New Roman" w:hint="eastAsia"/>
          <w:color w:val="000000" w:themeColor="text1"/>
          <w:sz w:val="24"/>
          <w:szCs w:val="24"/>
        </w:rPr>
        <w:t xml:space="preserve"> on the </w:t>
      </w:r>
      <w:r w:rsidR="00EF00E1" w:rsidRPr="00F6253C">
        <w:rPr>
          <w:rFonts w:ascii="Times New Roman" w:hAnsi="Times New Roman" w:cs="Times New Roman"/>
          <w:color w:val="000000" w:themeColor="text1"/>
          <w:sz w:val="24"/>
          <w:szCs w:val="24"/>
        </w:rPr>
        <w:t>TE</w:t>
      </w:r>
      <w:r w:rsidR="00303ED0" w:rsidRPr="00F6253C">
        <w:rPr>
          <w:rFonts w:ascii="Times New Roman" w:hAnsi="Times New Roman" w:cs="Times New Roman" w:hint="eastAsia"/>
          <w:color w:val="000000" w:themeColor="text1"/>
          <w:sz w:val="24"/>
          <w:szCs w:val="24"/>
        </w:rPr>
        <w:t xml:space="preserve"> properties</w:t>
      </w:r>
      <w:r w:rsidR="00FD2EA9" w:rsidRPr="00F6253C">
        <w:rPr>
          <w:rFonts w:ascii="Times New Roman" w:hAnsi="Times New Roman" w:cs="Times New Roman" w:hint="eastAsia"/>
          <w:color w:val="000000" w:themeColor="text1"/>
          <w:sz w:val="24"/>
          <w:szCs w:val="24"/>
        </w:rPr>
        <w:t xml:space="preserve">. </w:t>
      </w:r>
      <w:r w:rsidR="008A397D" w:rsidRPr="00F6253C">
        <w:rPr>
          <w:rFonts w:ascii="Times New Roman" w:hAnsi="Times New Roman" w:cs="Times New Roman" w:hint="eastAsia"/>
          <w:color w:val="000000" w:themeColor="text1"/>
          <w:sz w:val="24"/>
          <w:szCs w:val="24"/>
        </w:rPr>
        <w:t xml:space="preserve">Generally, </w:t>
      </w:r>
      <m:oMath>
        <m:r>
          <w:rPr>
            <w:rFonts w:ascii="Cambria Math" w:hAnsi="Cambria Math" w:cs="Times New Roman"/>
            <w:color w:val="000000" w:themeColor="text1"/>
            <w:sz w:val="24"/>
            <w:szCs w:val="24"/>
          </w:rPr>
          <m:t>τ</m:t>
        </m:r>
      </m:oMath>
      <w:r w:rsidR="00FD2EA9" w:rsidRPr="00F6253C">
        <w:rPr>
          <w:rFonts w:ascii="Times New Roman" w:hAnsi="Times New Roman" w:cs="Times New Roman" w:hint="eastAsia"/>
          <w:color w:val="000000" w:themeColor="text1"/>
          <w:sz w:val="24"/>
          <w:szCs w:val="24"/>
        </w:rPr>
        <w:t xml:space="preserve"> is a function of the energy</w:t>
      </w:r>
      <w:r w:rsidR="008A397D" w:rsidRPr="00F6253C">
        <w:rPr>
          <w:rFonts w:ascii="Times New Roman" w:hAnsi="Times New Roman" w:cs="Times New Roman" w:hint="eastAsia"/>
          <w:color w:val="000000" w:themeColor="text1"/>
          <w:sz w:val="24"/>
          <w:szCs w:val="24"/>
        </w:rPr>
        <w:t xml:space="preserve">, </w:t>
      </w:r>
      <w:r w:rsidR="00FD2EA9" w:rsidRPr="00F6253C">
        <w:rPr>
          <w:rFonts w:ascii="Times New Roman" w:hAnsi="Times New Roman" w:cs="Times New Roman" w:hint="eastAsia"/>
          <w:color w:val="000000" w:themeColor="text1"/>
          <w:sz w:val="24"/>
          <w:szCs w:val="24"/>
        </w:rPr>
        <w:t>temperature</w:t>
      </w:r>
      <w:r w:rsidR="008A397D" w:rsidRPr="00F6253C">
        <w:rPr>
          <w:rFonts w:ascii="Times New Roman" w:hAnsi="Times New Roman" w:cs="Times New Roman" w:hint="eastAsia"/>
          <w:color w:val="000000" w:themeColor="text1"/>
          <w:sz w:val="24"/>
          <w:szCs w:val="24"/>
        </w:rPr>
        <w:t>, and the wavenumber</w:t>
      </w:r>
      <w:r w:rsidR="00FD2EA9"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τ(E,T,</m:t>
        </m:r>
        <m:r>
          <m:rPr>
            <m:sty m:val="bi"/>
          </m:rPr>
          <w:rPr>
            <w:rFonts w:ascii="Cambria Math" w:hAnsi="Cambria Math" w:cs="Times New Roman"/>
            <w:color w:val="000000" w:themeColor="text1"/>
            <w:sz w:val="24"/>
            <w:szCs w:val="24"/>
          </w:rPr>
          <m:t>k</m:t>
        </m:r>
        <m:r>
          <w:rPr>
            <w:rFonts w:ascii="Cambria Math" w:hAnsi="Cambria Math" w:cs="Times New Roman"/>
            <w:color w:val="000000" w:themeColor="text1"/>
            <w:sz w:val="24"/>
            <w:szCs w:val="24"/>
          </w:rPr>
          <m:t>)</m:t>
        </m:r>
      </m:oMath>
      <w:r w:rsidR="008A397D" w:rsidRPr="00F6253C">
        <w:rPr>
          <w:rFonts w:ascii="Times New Roman" w:hAnsi="Times New Roman" w:cs="Times New Roman" w:hint="eastAsia"/>
          <w:color w:val="000000" w:themeColor="text1"/>
          <w:sz w:val="24"/>
          <w:szCs w:val="24"/>
        </w:rPr>
        <w:t xml:space="preserve">, but </w:t>
      </w:r>
      <w:r w:rsidR="00457086" w:rsidRPr="00F6253C">
        <w:rPr>
          <w:rFonts w:ascii="Times New Roman" w:hAnsi="Times New Roman" w:cs="Times New Roman" w:hint="eastAsia"/>
          <w:color w:val="000000" w:themeColor="text1"/>
          <w:sz w:val="24"/>
          <w:szCs w:val="24"/>
        </w:rPr>
        <w:t xml:space="preserve">now </w:t>
      </w:r>
      <w:r w:rsidR="008A397D" w:rsidRPr="00F6253C">
        <w:rPr>
          <w:rFonts w:ascii="Times New Roman" w:hAnsi="Times New Roman" w:cs="Times New Roman" w:hint="eastAsia"/>
          <w:color w:val="000000" w:themeColor="text1"/>
          <w:sz w:val="24"/>
          <w:szCs w:val="24"/>
        </w:rPr>
        <w:t xml:space="preserve">we neglect the </w:t>
      </w:r>
      <m:oMath>
        <m:r>
          <m:rPr>
            <m:sty m:val="bi"/>
          </m:rPr>
          <w:rPr>
            <w:rFonts w:ascii="Cambria Math" w:hAnsi="Cambria Math" w:cs="Times New Roman"/>
            <w:color w:val="000000" w:themeColor="text1"/>
            <w:sz w:val="24"/>
            <w:szCs w:val="24"/>
          </w:rPr>
          <m:t>k</m:t>
        </m:r>
      </m:oMath>
      <w:r w:rsidR="008A397D" w:rsidRPr="00F6253C">
        <w:rPr>
          <w:rFonts w:ascii="Times New Roman" w:hAnsi="Times New Roman" w:cs="Times New Roman" w:hint="eastAsia"/>
          <w:color w:val="000000" w:themeColor="text1"/>
          <w:sz w:val="24"/>
          <w:szCs w:val="24"/>
        </w:rPr>
        <w:t xml:space="preserve"> dependence of </w:t>
      </w:r>
      <m:oMath>
        <m:r>
          <w:rPr>
            <w:rFonts w:ascii="Cambria Math" w:hAnsi="Cambria Math" w:cs="Times New Roman"/>
            <w:color w:val="000000" w:themeColor="text1"/>
            <w:sz w:val="24"/>
            <w:szCs w:val="24"/>
          </w:rPr>
          <m:t>τ</m:t>
        </m:r>
      </m:oMath>
      <w:r w:rsidR="00457086" w:rsidRPr="00F6253C">
        <w:rPr>
          <w:rFonts w:ascii="Times New Roman" w:hAnsi="Times New Roman" w:cs="Times New Roman" w:hint="eastAsia"/>
          <w:color w:val="000000" w:themeColor="text1"/>
          <w:sz w:val="24"/>
          <w:szCs w:val="24"/>
        </w:rPr>
        <w:t xml:space="preserve"> for simplicity</w:t>
      </w:r>
      <w:r w:rsidR="00FD2EA9" w:rsidRPr="00F6253C">
        <w:rPr>
          <w:rFonts w:ascii="Times New Roman" w:hAnsi="Times New Roman" w:cs="Times New Roman" w:hint="eastAsia"/>
          <w:color w:val="000000" w:themeColor="text1"/>
          <w:sz w:val="24"/>
          <w:szCs w:val="24"/>
        </w:rPr>
        <w:t xml:space="preserve">. </w:t>
      </w:r>
      <w:r w:rsidR="003E67C2" w:rsidRPr="00F6253C">
        <w:rPr>
          <w:rFonts w:ascii="Times New Roman" w:hAnsi="Times New Roman" w:cs="Times New Roman" w:hint="eastAsia"/>
          <w:color w:val="000000" w:themeColor="text1"/>
          <w:sz w:val="24"/>
          <w:szCs w:val="24"/>
        </w:rPr>
        <w:t xml:space="preserve">From </w:t>
      </w:r>
      <w:r w:rsidR="00457086" w:rsidRPr="00F6253C">
        <w:rPr>
          <w:rFonts w:ascii="Times New Roman" w:hAnsi="Times New Roman" w:cs="Times New Roman" w:hint="eastAsia"/>
          <w:color w:val="000000" w:themeColor="text1"/>
          <w:sz w:val="24"/>
          <w:szCs w:val="24"/>
        </w:rPr>
        <w:t xml:space="preserve">the </w:t>
      </w:r>
      <w:r w:rsidR="003E67C2" w:rsidRPr="00F6253C">
        <w:rPr>
          <w:rFonts w:ascii="Times New Roman" w:hAnsi="Times New Roman" w:cs="Times New Roman" w:hint="eastAsia"/>
          <w:color w:val="000000" w:themeColor="text1"/>
          <w:sz w:val="24"/>
          <w:szCs w:val="24"/>
        </w:rPr>
        <w:t xml:space="preserve">linear response theory, </w:t>
      </w:r>
      <w:r w:rsidR="00303ED0" w:rsidRPr="00F6253C">
        <w:rPr>
          <w:rFonts w:ascii="Times New Roman" w:hAnsi="Times New Roman" w:cs="Times New Roman" w:hint="eastAsia"/>
          <w:color w:val="000000" w:themeColor="text1"/>
          <w:sz w:val="24"/>
          <w:szCs w:val="24"/>
        </w:rPr>
        <w:t xml:space="preserve">the electrical conductivity </w:t>
      </w:r>
      <m:oMath>
        <m:r>
          <w:rPr>
            <w:rFonts w:ascii="Cambria Math" w:hAnsi="Cambria Math" w:cs="Times New Roman"/>
            <w:color w:val="000000" w:themeColor="text1"/>
            <w:sz w:val="24"/>
            <w:szCs w:val="24"/>
          </w:rPr>
          <m:t>σ</m:t>
        </m:r>
      </m:oMath>
      <w:r w:rsidR="00303ED0" w:rsidRPr="00F6253C">
        <w:rPr>
          <w:rFonts w:ascii="Times New Roman" w:hAnsi="Times New Roman" w:cs="Times New Roman" w:hint="eastAsia"/>
          <w:color w:val="000000" w:themeColor="text1"/>
          <w:sz w:val="24"/>
          <w:szCs w:val="24"/>
        </w:rPr>
        <w:t xml:space="preserve">, </w:t>
      </w:r>
      <w:r w:rsidR="00FD2EA9" w:rsidRPr="00F6253C">
        <w:rPr>
          <w:rFonts w:ascii="Times New Roman" w:hAnsi="Times New Roman" w:cs="Times New Roman" w:hint="eastAsia"/>
          <w:color w:val="000000" w:themeColor="text1"/>
          <w:sz w:val="24"/>
          <w:szCs w:val="24"/>
        </w:rPr>
        <w:t>Seebeck coefficient</w:t>
      </w:r>
      <w:r w:rsidR="00303ED0"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S</m:t>
        </m:r>
      </m:oMath>
      <w:r w:rsidR="00303ED0" w:rsidRPr="00F6253C">
        <w:rPr>
          <w:rFonts w:ascii="Times New Roman" w:hAnsi="Times New Roman" w:cs="Times New Roman" w:hint="eastAsia"/>
          <w:color w:val="000000" w:themeColor="text1"/>
          <w:sz w:val="24"/>
          <w:szCs w:val="24"/>
        </w:rPr>
        <w:t xml:space="preserve">, and the electron part of </w:t>
      </w:r>
      <w:r w:rsidR="00457086" w:rsidRPr="00F6253C">
        <w:rPr>
          <w:rFonts w:ascii="Times New Roman" w:hAnsi="Times New Roman" w:cs="Times New Roman" w:hint="eastAsia"/>
          <w:color w:val="000000" w:themeColor="text1"/>
          <w:sz w:val="24"/>
          <w:szCs w:val="24"/>
        </w:rPr>
        <w:t xml:space="preserve">the </w:t>
      </w:r>
      <w:r w:rsidR="00303ED0" w:rsidRPr="00F6253C">
        <w:rPr>
          <w:rFonts w:ascii="Times New Roman" w:hAnsi="Times New Roman" w:cs="Times New Roman" w:hint="eastAsia"/>
          <w:color w:val="000000" w:themeColor="text1"/>
          <w:sz w:val="24"/>
          <w:szCs w:val="24"/>
        </w:rPr>
        <w:t xml:space="preserve">thermal conductivity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FD2EA9" w:rsidRPr="00F6253C">
        <w:rPr>
          <w:rFonts w:ascii="Times New Roman" w:hAnsi="Times New Roman" w:cs="Times New Roman" w:hint="eastAsia"/>
          <w:color w:val="000000" w:themeColor="text1"/>
          <w:sz w:val="24"/>
          <w:szCs w:val="24"/>
        </w:rPr>
        <w:t xml:space="preserve"> </w:t>
      </w:r>
      <w:r w:rsidR="00457086" w:rsidRPr="00F6253C">
        <w:rPr>
          <w:rFonts w:ascii="Times New Roman" w:hAnsi="Times New Roman" w:cs="Times New Roman" w:hint="eastAsia"/>
          <w:color w:val="000000" w:themeColor="text1"/>
          <w:sz w:val="24"/>
          <w:szCs w:val="24"/>
        </w:rPr>
        <w:t>are</w:t>
      </w:r>
      <w:r w:rsidR="00FD2EA9" w:rsidRPr="00F6253C">
        <w:rPr>
          <w:rFonts w:ascii="Times New Roman" w:hAnsi="Times New Roman" w:cs="Times New Roman" w:hint="eastAsia"/>
          <w:color w:val="000000" w:themeColor="text1"/>
          <w:sz w:val="24"/>
          <w:szCs w:val="24"/>
        </w:rPr>
        <w:t xml:space="preserve"> expressed as</w:t>
      </w:r>
      <w:r w:rsidR="00535B3B" w:rsidRPr="00F6253C">
        <w:rPr>
          <w:rFonts w:ascii="Times New Roman" w:hAnsi="Times New Roman" w:cs="Times New Roman" w:hint="eastAsia"/>
          <w:color w:val="000000" w:themeColor="text1"/>
          <w:sz w:val="24"/>
          <w:szCs w:val="24"/>
        </w:rPr>
        <w:t xml:space="preserve"> </w:t>
      </w:r>
      <w:r w:rsidR="00535B3B" w:rsidRPr="00F6253C">
        <w:rPr>
          <w:rFonts w:ascii="Times New Roman" w:hAnsi="Times New Roman" w:cs="Times New Roman"/>
          <w:color w:val="000000" w:themeColor="text1"/>
          <w:sz w:val="24"/>
          <w:szCs w:val="24"/>
        </w:rPr>
        <w:fldChar w:fldCharType="begin" w:fldLock="1"/>
      </w:r>
      <w:r w:rsidR="00535B3B" w:rsidRPr="00F6253C">
        <w:rPr>
          <w:rFonts w:ascii="Times New Roman" w:hAnsi="Times New Roman" w:cs="Times New Roman"/>
          <w:color w:val="000000" w:themeColor="text1"/>
          <w:sz w:val="24"/>
          <w:szCs w:val="24"/>
        </w:rPr>
        <w:instrText>ADDIN paperpile_citation &lt;clusterId&gt;W713D161Z451W174&lt;/clusterId&gt;&lt;metadata&gt;&lt;citation&gt;&lt;id&gt;e540346f-b0ad-41cc-85e4-8fb256fe6ec7&lt;/id&gt;&lt;/citation&gt;&lt;/metadata&gt;&lt;data&gt;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&lt;/data&gt; \* MERGEFORMAT</w:instrText>
      </w:r>
      <w:r w:rsidR="00535B3B" w:rsidRPr="00F6253C">
        <w:rPr>
          <w:rFonts w:ascii="Times New Roman" w:hAnsi="Times New Roman" w:cs="Times New Roman"/>
          <w:color w:val="000000" w:themeColor="text1"/>
          <w:sz w:val="24"/>
          <w:szCs w:val="24"/>
        </w:rPr>
        <w:fldChar w:fldCharType="separate"/>
      </w:r>
      <w:r w:rsidR="004F7282" w:rsidRPr="00F6253C">
        <w:rPr>
          <w:rFonts w:ascii="Times New Roman" w:hAnsi="Times New Roman" w:cs="Times New Roman"/>
          <w:noProof/>
          <w:color w:val="000000" w:themeColor="text1"/>
          <w:sz w:val="24"/>
          <w:szCs w:val="24"/>
        </w:rPr>
        <w:t>[13]</w:t>
      </w:r>
      <w:r w:rsidR="00535B3B" w:rsidRPr="00F6253C">
        <w:rPr>
          <w:rFonts w:ascii="Times New Roman" w:hAnsi="Times New Roman" w:cs="Times New Roman"/>
          <w:color w:val="000000" w:themeColor="text1"/>
          <w:sz w:val="24"/>
          <w:szCs w:val="24"/>
        </w:rPr>
        <w:fldChar w:fldCharType="end"/>
      </w:r>
      <w:r w:rsidR="00FD2EA9" w:rsidRPr="00F6253C">
        <w:rPr>
          <w:rFonts w:ascii="Times New Roman" w:hAnsi="Times New Roman" w:cs="Times New Roman" w:hint="eastAsia"/>
          <w:color w:val="000000" w:themeColor="text1"/>
          <w:sz w:val="24"/>
          <w:szCs w:val="24"/>
        </w:rPr>
        <w:t>:</w:t>
      </w:r>
    </w:p>
    <w:p w14:paraId="7854C342" w14:textId="24294C17" w:rsidR="00303ED0" w:rsidRPr="00F6253C" w:rsidRDefault="00000000" w:rsidP="00303ED0">
      <w:pPr>
        <w:spacing w:line="360" w:lineRule="auto"/>
        <w:ind w:firstLine="840"/>
        <w:rPr>
          <w:rFonts w:ascii="Times New Roman" w:hAnsi="Times New Roman" w:cs="Times New Roman"/>
          <w:color w:val="000000" w:themeColor="text1"/>
          <w:sz w:val="22"/>
        </w:rPr>
      </w:pPr>
      <m:oMathPara>
        <m:oMath>
          <m:eqArr>
            <m:eqArrPr>
              <m:maxDist m:val="1"/>
              <m:ctrlPr>
                <w:rPr>
                  <w:rFonts w:ascii="Cambria Math" w:hAnsi="Cambria Math" w:cs="Times New Roman"/>
                  <w:i/>
                  <w:color w:val="000000" w:themeColor="text1"/>
                  <w:sz w:val="22"/>
                </w:rPr>
              </m:ctrlPr>
            </m:eqArrPr>
            <m:e>
              <m:r>
                <w:rPr>
                  <w:rFonts w:ascii="Cambria Math" w:hAnsi="Cambria Math" w:cs="Times New Roman"/>
                  <w:color w:val="000000" w:themeColor="text1"/>
                  <w:sz w:val="22"/>
                </w:rPr>
                <m:t>σ(T)=</m:t>
              </m:r>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8</m:t>
                  </m:r>
                </m:e>
              </m:d>
            </m:e>
          </m:eqArr>
        </m:oMath>
      </m:oMathPara>
    </w:p>
    <w:p w14:paraId="41186846" w14:textId="506C4D22" w:rsidR="003E67C2" w:rsidRPr="00F6253C" w:rsidRDefault="00000000" w:rsidP="003E67C2">
      <w:pPr>
        <w:spacing w:line="360" w:lineRule="auto"/>
        <w:ind w:firstLine="840"/>
        <w:rPr>
          <w:rFonts w:ascii="Times New Roman" w:hAnsi="Times New Roman" w:cs="Times New Roman"/>
          <w:color w:val="000000" w:themeColor="text1"/>
          <w:sz w:val="22"/>
        </w:rPr>
      </w:pPr>
      <m:oMathPara>
        <m:oMath>
          <m:eqArr>
            <m:eqArrPr>
              <m:maxDist m:val="1"/>
              <m:ctrlPr>
                <w:rPr>
                  <w:rFonts w:ascii="Cambria Math" w:hAnsi="Cambria Math" w:cs="Times New Roman"/>
                  <w:i/>
                  <w:color w:val="000000" w:themeColor="text1"/>
                  <w:sz w:val="22"/>
                </w:rPr>
              </m:ctrlPr>
            </m:eqArrPr>
            <m:e>
              <m:r>
                <w:rPr>
                  <w:rFonts w:ascii="Cambria Math" w:hAnsi="Cambria Math" w:cs="Times New Roman"/>
                  <w:color w:val="000000" w:themeColor="text1"/>
                  <w:sz w:val="22"/>
                </w:rPr>
                <m:t>S(T)=-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d>
                    <m:dPr>
                      <m:begChr m:val="|"/>
                      <m:endChr m:val="|"/>
                      <m:ctrlPr>
                        <w:rPr>
                          <w:rFonts w:ascii="Cambria Math" w:hAnsi="Cambria Math" w:cs="Times New Roman"/>
                          <w:i/>
                          <w:color w:val="000000" w:themeColor="text1"/>
                          <w:sz w:val="22"/>
                        </w:rPr>
                      </m:ctrlPr>
                    </m:dPr>
                    <m:e>
                      <m:r>
                        <w:rPr>
                          <w:rFonts w:ascii="Cambria Math" w:hAnsi="Cambria Math" w:cs="Times New Roman"/>
                          <w:color w:val="000000" w:themeColor="text1"/>
                          <w:sz w:val="22"/>
                        </w:rPr>
                        <m:t>e</m:t>
                      </m:r>
                    </m:e>
                  </m:d>
                  <m:r>
                    <w:rPr>
                      <w:rFonts w:ascii="Cambria Math" w:hAnsi="Cambria Math" w:cs="Times New Roman"/>
                      <w:color w:val="000000" w:themeColor="text1"/>
                      <w:sz w:val="22"/>
                    </w:rPr>
                    <m:t>T</m:t>
                  </m:r>
                </m:den>
              </m:f>
              <m:f>
                <m:fPr>
                  <m:ctrlPr>
                    <w:rPr>
                      <w:rFonts w:ascii="Cambria Math" w:hAnsi="Cambria Math" w:cs="Times New Roman"/>
                      <w:i/>
                      <w:color w:val="000000" w:themeColor="text1"/>
                      <w:sz w:val="22"/>
                    </w:rPr>
                  </m:ctrlPr>
                </m:fPr>
                <m:num>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E-ξ</m:t>
                          </m:r>
                        </m:e>
                      </m:d>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num>
                <m:den>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den>
              </m:f>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9</m:t>
                  </m:r>
                </m:e>
              </m:d>
            </m:e>
          </m:eqArr>
        </m:oMath>
      </m:oMathPara>
    </w:p>
    <w:p w14:paraId="2C811546" w14:textId="6A7A0642" w:rsidR="00303ED0" w:rsidRPr="00F6253C" w:rsidRDefault="00000000" w:rsidP="00303ED0">
      <w:pPr>
        <w:spacing w:line="360" w:lineRule="auto"/>
        <w:ind w:firstLine="840"/>
        <w:rPr>
          <w:rFonts w:ascii="Times New Roman" w:hAnsi="Times New Roman" w:cs="Times New Roman"/>
          <w:color w:val="000000" w:themeColor="text1"/>
          <w:sz w:val="22"/>
        </w:rPr>
      </w:pPr>
      <m:oMathPara>
        <m:oMath>
          <m:eqArr>
            <m:eqArrPr>
              <m:maxDist m:val="1"/>
              <m:ctrlPr>
                <w:rPr>
                  <w:rFonts w:ascii="Cambria Math" w:hAnsi="Cambria Math" w:cs="Times New Roman"/>
                  <w:i/>
                  <w:color w:val="000000" w:themeColor="text1"/>
                  <w:sz w:val="22"/>
                </w:rPr>
              </m:ctrlPr>
            </m:eqArrPr>
            <m:e>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κ</m:t>
                  </m:r>
                </m:e>
                <m:sub>
                  <m:r>
                    <w:rPr>
                      <w:rFonts w:ascii="Cambria Math" w:hAnsi="Cambria Math" w:cs="Times New Roman"/>
                      <w:color w:val="000000" w:themeColor="text1"/>
                      <w:sz w:val="22"/>
                    </w:rPr>
                    <m:t>el</m:t>
                  </m:r>
                </m:sub>
              </m:sSub>
              <m:r>
                <w:rPr>
                  <w:rFonts w:ascii="Cambria Math" w:hAnsi="Cambria Math" w:cs="Times New Roman"/>
                  <w:color w:val="000000" w:themeColor="text1"/>
                  <w:sz w:val="22"/>
                </w:rPr>
                <m:t>(T)=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e</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T</m:t>
                  </m:r>
                </m:den>
              </m:f>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E-ξ</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e</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T</m:t>
                  </m:r>
                </m:den>
              </m:f>
              <m:f>
                <m:fPr>
                  <m:ctrlPr>
                    <w:rPr>
                      <w:rFonts w:ascii="Cambria Math" w:hAnsi="Cambria Math" w:cs="Times New Roman"/>
                      <w:i/>
                      <w:color w:val="000000" w:themeColor="text1"/>
                      <w:sz w:val="22"/>
                    </w:rPr>
                  </m:ctrlPr>
                </m:fPr>
                <m:num>
                  <m:sSup>
                    <m:sSupPr>
                      <m:ctrlPr>
                        <w:rPr>
                          <w:rFonts w:ascii="Cambria Math" w:hAnsi="Cambria Math" w:cs="Times New Roman"/>
                          <w:i/>
                          <w:color w:val="000000" w:themeColor="text1"/>
                          <w:sz w:val="22"/>
                        </w:rPr>
                      </m:ctrlPr>
                    </m:sSupPr>
                    <m:e>
                      <m:d>
                        <m:dPr>
                          <m:begChr m:val="{"/>
                          <m:endChr m:val="}"/>
                          <m:ctrlPr>
                            <w:rPr>
                              <w:rFonts w:ascii="Cambria Math" w:hAnsi="Cambria Math" w:cs="Times New Roman"/>
                              <w:i/>
                              <w:color w:val="000000" w:themeColor="text1"/>
                              <w:sz w:val="22"/>
                            </w:rPr>
                          </m:ctrlPr>
                        </m:dPr>
                        <m:e>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E-ξ</m:t>
                                  </m:r>
                                </m:e>
                              </m:d>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e>
                      </m:d>
                    </m:e>
                    <m:sup>
                      <m:r>
                        <w:rPr>
                          <w:rFonts w:ascii="Cambria Math" w:hAnsi="Cambria Math" w:cs="Times New Roman"/>
                          <w:color w:val="000000" w:themeColor="text1"/>
                          <w:sz w:val="22"/>
                        </w:rPr>
                        <m:t>2</m:t>
                      </m:r>
                    </m:sup>
                  </m:sSup>
                </m:num>
                <m:den>
                  <m:nary>
                    <m:naryPr>
                      <m:limLoc m:val="subSup"/>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m:t>
                      </m:r>
                    </m:sub>
                    <m:sup>
                      <m:r>
                        <w:rPr>
                          <w:rFonts w:ascii="Cambria Math" w:hAnsi="Cambria Math" w:cs="Times New Roman"/>
                          <w:color w:val="000000" w:themeColor="text1"/>
                          <w:sz w:val="22"/>
                        </w:rPr>
                        <m:t>∞</m:t>
                      </m:r>
                    </m:sup>
                    <m:e>
                      <m:r>
                        <w:rPr>
                          <w:rFonts w:ascii="Cambria Math" w:hAnsi="Cambria Math" w:cs="Times New Roman"/>
                          <w:color w:val="000000" w:themeColor="text1"/>
                          <w:sz w:val="22"/>
                        </w:rPr>
                        <m:t>σ</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E,T</m:t>
                          </m:r>
                        </m:e>
                      </m:d>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sz w:val="22"/>
                                </w:rPr>
                                <m:t>f</m:t>
                              </m:r>
                            </m:e>
                            <m:sub>
                              <m:r>
                                <w:rPr>
                                  <w:rFonts w:ascii="Cambria Math" w:hAnsi="Cambria Math" w:cs="Times New Roman"/>
                                  <w:color w:val="000000" w:themeColor="text1"/>
                                  <w:sz w:val="22"/>
                                </w:rPr>
                                <m:t>FD</m:t>
                              </m:r>
                            </m:sub>
                            <m:sup>
                              <m:r>
                                <w:rPr>
                                  <w:rFonts w:ascii="Cambria Math" w:hAnsi="Cambria Math" w:cs="Times New Roman"/>
                                  <w:color w:val="000000" w:themeColor="text1"/>
                                  <w:sz w:val="22"/>
                                </w:rPr>
                                <m:t>'</m:t>
                              </m:r>
                            </m:sup>
                          </m:sSubSup>
                        </m:e>
                      </m:d>
                      <m:r>
                        <w:rPr>
                          <w:rFonts w:ascii="Cambria Math" w:hAnsi="Cambria Math" w:cs="Times New Roman"/>
                          <w:color w:val="000000" w:themeColor="text1"/>
                          <w:sz w:val="22"/>
                        </w:rPr>
                        <m:t>dE</m:t>
                      </m:r>
                    </m:e>
                  </m:nary>
                </m:den>
              </m:f>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10</m:t>
                  </m:r>
                </m:e>
              </m:d>
            </m:e>
          </m:eqArr>
        </m:oMath>
      </m:oMathPara>
    </w:p>
    <w:p w14:paraId="6DDC6374" w14:textId="05A3135B" w:rsidR="00FD2EA9" w:rsidRPr="00F6253C" w:rsidRDefault="00FD2EA9" w:rsidP="00FD2EA9">
      <w:pPr>
        <w:spacing w:line="360" w:lineRule="auto"/>
        <w:rPr>
          <w:rFonts w:ascii="Times New Roman" w:hAnsi="Times New Roman" w:cs="Times New Roman"/>
          <w:color w:val="000000" w:themeColor="text1"/>
          <w:sz w:val="24"/>
          <w:szCs w:val="24"/>
        </w:rPr>
      </w:pPr>
      <w:r w:rsidRPr="00F6253C">
        <w:rPr>
          <w:rFonts w:ascii="Times New Roman" w:hAnsi="Times New Roman" w:cs="Times New Roman" w:hint="eastAsia"/>
          <w:color w:val="000000" w:themeColor="text1"/>
          <w:sz w:val="24"/>
          <w:szCs w:val="24"/>
        </w:rPr>
        <w:t xml:space="preserve">where </w:t>
      </w:r>
      <m:oMath>
        <m:r>
          <w:rPr>
            <w:rFonts w:ascii="Cambria Math" w:hAnsi="Cambria Math" w:cs="Times New Roman"/>
            <w:color w:val="000000" w:themeColor="text1"/>
            <w:sz w:val="24"/>
            <w:szCs w:val="24"/>
          </w:rPr>
          <m:t>ξ</m:t>
        </m:r>
      </m:oMath>
      <w:r w:rsidRPr="00F6253C">
        <w:rPr>
          <w:rFonts w:ascii="Times New Roman" w:hAnsi="Times New Roman" w:cs="Times New Roman" w:hint="eastAsia"/>
          <w:color w:val="000000" w:themeColor="text1"/>
          <w:sz w:val="24"/>
          <w:szCs w:val="24"/>
        </w:rPr>
        <w:t xml:space="preserve"> and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FD</m:t>
            </m:r>
          </m:sub>
          <m:sup>
            <m:r>
              <w:rPr>
                <w:rFonts w:ascii="Cambria Math" w:hAnsi="Cambria Math" w:cs="Times New Roman"/>
                <w:color w:val="000000" w:themeColor="text1"/>
                <w:sz w:val="24"/>
                <w:szCs w:val="24"/>
              </w:rPr>
              <m:t>'</m:t>
            </m:r>
          </m:sup>
        </m:sSubSup>
      </m:oMath>
      <w:r w:rsidRPr="00F6253C">
        <w:rPr>
          <w:rFonts w:ascii="Times New Roman" w:hAnsi="Times New Roman" w:cs="Times New Roman" w:hint="eastAsia"/>
          <w:color w:val="000000" w:themeColor="text1"/>
          <w:sz w:val="24"/>
          <w:szCs w:val="24"/>
        </w:rPr>
        <w:t xml:space="preserve"> are the chemical potential and </w:t>
      </w:r>
      <w:r w:rsidR="00564E4B" w:rsidRPr="00F6253C">
        <w:rPr>
          <w:rFonts w:ascii="Times New Roman" w:hAnsi="Times New Roman" w:cs="Times New Roman" w:hint="eastAsia"/>
          <w:color w:val="000000" w:themeColor="text1"/>
          <w:sz w:val="24"/>
          <w:szCs w:val="24"/>
        </w:rPr>
        <w:t xml:space="preserve">energy derivative of </w:t>
      </w:r>
      <w:r w:rsidRPr="00F6253C">
        <w:rPr>
          <w:rFonts w:ascii="Times New Roman" w:hAnsi="Times New Roman" w:cs="Times New Roman" w:hint="eastAsia"/>
          <w:color w:val="000000" w:themeColor="text1"/>
          <w:sz w:val="24"/>
          <w:szCs w:val="24"/>
        </w:rPr>
        <w:t>the Fermi</w:t>
      </w:r>
      <w:r w:rsidR="00564E4B" w:rsidRPr="00F6253C">
        <w:rPr>
          <w:rFonts w:ascii="Times New Roman" w:hAnsi="Times New Roman" w:cs="Times New Roman" w:hint="eastAsia"/>
          <w:color w:val="000000" w:themeColor="text1"/>
          <w:sz w:val="24"/>
          <w:szCs w:val="24"/>
        </w:rPr>
        <w:t>-</w:t>
      </w:r>
      <w:r w:rsidRPr="00F6253C">
        <w:rPr>
          <w:rFonts w:ascii="Times New Roman" w:hAnsi="Times New Roman" w:cs="Times New Roman" w:hint="eastAsia"/>
          <w:color w:val="000000" w:themeColor="text1"/>
          <w:sz w:val="24"/>
          <w:szCs w:val="24"/>
        </w:rPr>
        <w:t>Dirac</w:t>
      </w:r>
      <w:r w:rsidR="00564E4B" w:rsidRPr="00F6253C">
        <w:rPr>
          <w:rFonts w:ascii="Times New Roman" w:hAnsi="Times New Roman" w:cs="Times New Roman" w:hint="eastAsia"/>
          <w:color w:val="000000" w:themeColor="text1"/>
          <w:sz w:val="24"/>
          <w:szCs w:val="24"/>
        </w:rPr>
        <w:t xml:space="preserve"> distribution. Since </w:t>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E,T</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τ(E,T)</m:t>
        </m:r>
      </m:oMath>
      <w:r w:rsidR="00D727D5" w:rsidRPr="00F6253C">
        <w:rPr>
          <w:rFonts w:ascii="Times New Roman" w:hAnsi="Times New Roman" w:cs="Times New Roman" w:hint="eastAsia"/>
          <w:color w:val="000000" w:themeColor="text1"/>
          <w:sz w:val="24"/>
          <w:szCs w:val="24"/>
        </w:rPr>
        <w:t xml:space="preserve"> in 2</w:t>
      </w:r>
      <w:r w:rsidR="00564E4B" w:rsidRPr="00F6253C">
        <w:rPr>
          <w:rFonts w:ascii="Times New Roman" w:hAnsi="Times New Roman" w:cs="Times New Roman" w:hint="eastAsia"/>
          <w:color w:val="000000" w:themeColor="text1"/>
          <w:sz w:val="24"/>
          <w:szCs w:val="24"/>
        </w:rPr>
        <w:t>D systems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τ(E,T)</m:t>
        </m:r>
      </m:oMath>
      <w:r w:rsidR="00D727D5" w:rsidRPr="00F6253C">
        <w:rPr>
          <w:rFonts w:ascii="Times New Roman" w:hAnsi="Times New Roman" w:cs="Times New Roman" w:hint="eastAsia"/>
          <w:color w:val="000000" w:themeColor="text1"/>
          <w:sz w:val="24"/>
          <w:szCs w:val="24"/>
        </w:rPr>
        <w:t xml:space="preserve"> in </w:t>
      </w:r>
      <w:r w:rsidR="00EF00E1" w:rsidRPr="00F6253C">
        <w:rPr>
          <w:rFonts w:ascii="Times New Roman" w:hAnsi="Times New Roman" w:cs="Times New Roman" w:hint="eastAsia"/>
          <w:color w:val="000000" w:themeColor="text1"/>
          <w:sz w:val="24"/>
          <w:szCs w:val="24"/>
        </w:rPr>
        <w:t>three</w:t>
      </w:r>
      <w:r w:rsidR="00EF00E1" w:rsidRPr="00F6253C">
        <w:rPr>
          <w:rFonts w:ascii="Times New Roman" w:hAnsi="Times New Roman" w:cs="Times New Roman"/>
          <w:color w:val="000000" w:themeColor="text1"/>
          <w:sz w:val="24"/>
          <w:szCs w:val="24"/>
        </w:rPr>
        <w:t>-dimensional</w:t>
      </w:r>
      <w:r w:rsidR="00564E4B" w:rsidRPr="00F6253C">
        <w:rPr>
          <w:rFonts w:ascii="Times New Roman" w:hAnsi="Times New Roman" w:cs="Times New Roman" w:hint="eastAsia"/>
          <w:color w:val="000000" w:themeColor="text1"/>
          <w:sz w:val="24"/>
          <w:szCs w:val="24"/>
        </w:rPr>
        <w:t xml:space="preserve"> systems), </w:t>
      </w:r>
      <m:oMath>
        <m:r>
          <w:rPr>
            <w:rFonts w:ascii="Cambria Math" w:hAnsi="Cambria Math" w:cs="Times New Roman"/>
            <w:color w:val="000000" w:themeColor="text1"/>
            <w:sz w:val="24"/>
            <w:szCs w:val="24"/>
          </w:rPr>
          <m:t>τ(E,T)</m:t>
        </m:r>
      </m:oMath>
      <w:r w:rsidR="00564E4B" w:rsidRPr="00F6253C">
        <w:rPr>
          <w:rFonts w:ascii="Times New Roman" w:hAnsi="Times New Roman" w:cs="Times New Roman" w:hint="eastAsia"/>
          <w:color w:val="000000" w:themeColor="text1"/>
          <w:sz w:val="24"/>
          <w:szCs w:val="24"/>
        </w:rPr>
        <w:t xml:space="preserve"> would be</w:t>
      </w:r>
      <w:r w:rsidR="00D727D5" w:rsidRPr="00F6253C">
        <w:rPr>
          <w:rFonts w:ascii="Times New Roman" w:hAnsi="Times New Roman" w:cs="Times New Roman"/>
          <w:color w:val="000000" w:themeColor="text1"/>
          <w:sz w:val="24"/>
          <w:szCs w:val="24"/>
        </w:rPr>
        <w:t xml:space="preserve"> </w:t>
      </w:r>
      <w:r w:rsidR="00984FC3" w:rsidRPr="00F6253C">
        <w:rPr>
          <w:rFonts w:ascii="Times New Roman" w:hAnsi="Times New Roman" w:cs="Times New Roman" w:hint="eastAsia"/>
          <w:color w:val="000000" w:themeColor="text1"/>
          <w:sz w:val="24"/>
          <w:szCs w:val="24"/>
        </w:rPr>
        <w:t>taken out</w:t>
      </w:r>
      <w:r w:rsidR="00D727D5" w:rsidRPr="00F6253C">
        <w:rPr>
          <w:rFonts w:ascii="Times New Roman" w:hAnsi="Times New Roman" w:cs="Times New Roman"/>
          <w:color w:val="000000" w:themeColor="text1"/>
          <w:sz w:val="24"/>
          <w:szCs w:val="24"/>
        </w:rPr>
        <w:t xml:space="preserve"> of the integral</w:t>
      </w:r>
      <w:r w:rsidR="009F43DC" w:rsidRPr="00F6253C">
        <w:rPr>
          <w:rFonts w:ascii="Times New Roman" w:hAnsi="Times New Roman" w:cs="Times New Roman" w:hint="eastAsia"/>
          <w:color w:val="000000" w:themeColor="text1"/>
          <w:sz w:val="24"/>
          <w:szCs w:val="24"/>
        </w:rPr>
        <w:t>s</w:t>
      </w:r>
      <w:r w:rsidR="00E01F7C" w:rsidRPr="00F6253C">
        <w:rPr>
          <w:rFonts w:ascii="Times New Roman" w:hAnsi="Times New Roman" w:cs="Times New Roman" w:hint="eastAsia"/>
          <w:color w:val="000000" w:themeColor="text1"/>
          <w:sz w:val="24"/>
          <w:szCs w:val="24"/>
        </w:rPr>
        <w:t xml:space="preserve"> in Eq. (9)</w:t>
      </w:r>
      <w:r w:rsidR="00457086" w:rsidRPr="00F6253C">
        <w:rPr>
          <w:rFonts w:ascii="Times New Roman" w:hAnsi="Times New Roman" w:cs="Times New Roman" w:hint="eastAsia"/>
          <w:color w:val="000000" w:themeColor="text1"/>
          <w:sz w:val="24"/>
          <w:szCs w:val="24"/>
        </w:rPr>
        <w:t>, and</w:t>
      </w:r>
      <w:r w:rsidR="00564E4B" w:rsidRPr="00F6253C">
        <w:rPr>
          <w:rFonts w:ascii="Times New Roman" w:hAnsi="Times New Roman" w:cs="Times New Roman" w:hint="eastAsia"/>
          <w:color w:val="000000" w:themeColor="text1"/>
          <w:sz w:val="24"/>
          <w:szCs w:val="24"/>
        </w:rPr>
        <w:t xml:space="preserve"> </w:t>
      </w:r>
      <w:r w:rsidR="00457086" w:rsidRPr="00F6253C">
        <w:rPr>
          <w:rFonts w:ascii="Times New Roman" w:hAnsi="Times New Roman" w:cs="Times New Roman" w:hint="eastAsia"/>
          <w:color w:val="000000" w:themeColor="text1"/>
          <w:sz w:val="24"/>
          <w:szCs w:val="24"/>
        </w:rPr>
        <w:t xml:space="preserve">be </w:t>
      </w:r>
      <w:r w:rsidR="00564E4B" w:rsidRPr="00F6253C">
        <w:rPr>
          <w:rFonts w:ascii="Times New Roman" w:hAnsi="Times New Roman" w:cs="Times New Roman" w:hint="eastAsia"/>
          <w:color w:val="000000" w:themeColor="text1"/>
          <w:sz w:val="24"/>
          <w:szCs w:val="24"/>
        </w:rPr>
        <w:t xml:space="preserve">canceled out if the energy dependence of </w:t>
      </w:r>
      <m:oMath>
        <m:r>
          <w:rPr>
            <w:rFonts w:ascii="Cambria Math" w:hAnsi="Cambria Math" w:cs="Times New Roman"/>
            <w:color w:val="000000" w:themeColor="text1"/>
            <w:sz w:val="24"/>
            <w:szCs w:val="24"/>
          </w:rPr>
          <m:t>τ</m:t>
        </m:r>
      </m:oMath>
      <w:r w:rsidR="00564E4B" w:rsidRPr="00F6253C">
        <w:rPr>
          <w:rFonts w:ascii="Times New Roman" w:hAnsi="Times New Roman" w:cs="Times New Roman" w:hint="eastAsia"/>
          <w:color w:val="000000" w:themeColor="text1"/>
          <w:sz w:val="24"/>
          <w:szCs w:val="24"/>
        </w:rPr>
        <w:t xml:space="preserve"> is negligible. Accordingly, </w:t>
      </w:r>
      <m:oMath>
        <m:r>
          <w:rPr>
            <w:rFonts w:ascii="Cambria Math" w:hAnsi="Cambria Math" w:cs="Times New Roman"/>
            <w:color w:val="000000" w:themeColor="text1"/>
            <w:sz w:val="24"/>
            <w:szCs w:val="24"/>
          </w:rPr>
          <m:t>τ(T)</m:t>
        </m:r>
      </m:oMath>
      <w:r w:rsidR="00564E4B" w:rsidRPr="00F6253C">
        <w:rPr>
          <w:rFonts w:ascii="Times New Roman" w:hAnsi="Times New Roman" w:cs="Times New Roman" w:hint="eastAsia"/>
          <w:color w:val="000000" w:themeColor="text1"/>
          <w:sz w:val="24"/>
          <w:szCs w:val="24"/>
        </w:rPr>
        <w:t xml:space="preserve"> has no significant </w:t>
      </w:r>
      <w:r w:rsidR="003E67C2" w:rsidRPr="00F6253C">
        <w:rPr>
          <w:rFonts w:ascii="Times New Roman" w:hAnsi="Times New Roman" w:cs="Times New Roman" w:hint="eastAsia"/>
          <w:color w:val="000000" w:themeColor="text1"/>
          <w:sz w:val="24"/>
          <w:szCs w:val="24"/>
        </w:rPr>
        <w:t>effect on</w:t>
      </w:r>
      <w:r w:rsidR="00564E4B" w:rsidRPr="00F6253C">
        <w:rPr>
          <w:rFonts w:ascii="Times New Roman" w:hAnsi="Times New Roman" w:cs="Times New Roman" w:hint="eastAsia"/>
          <w:color w:val="000000" w:themeColor="text1"/>
          <w:sz w:val="24"/>
          <w:szCs w:val="24"/>
        </w:rPr>
        <w:t xml:space="preserve"> the Seebeck coefficient</w:t>
      </w:r>
      <w:r w:rsidR="00F638D7"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2"/>
          </w:rPr>
          <m:t>S(T)</m:t>
        </m:r>
      </m:oMath>
      <w:r w:rsidR="003D641F" w:rsidRPr="00F6253C">
        <w:rPr>
          <w:rFonts w:ascii="Times New Roman" w:hAnsi="Times New Roman" w:cs="Times New Roman" w:hint="eastAsia"/>
          <w:color w:val="000000" w:themeColor="text1"/>
          <w:sz w:val="22"/>
        </w:rPr>
        <w:t xml:space="preserve"> </w:t>
      </w:r>
      <w:r w:rsidR="003D641F" w:rsidRPr="00F6253C">
        <w:rPr>
          <w:rFonts w:ascii="Times New Roman" w:hAnsi="Times New Roman" w:cs="Times New Roman"/>
          <w:color w:val="000000" w:themeColor="text1"/>
          <w:sz w:val="22"/>
        </w:rPr>
        <w:fldChar w:fldCharType="begin" w:fldLock="1"/>
      </w:r>
      <w:r w:rsidR="003D641F" w:rsidRPr="00F6253C">
        <w:rPr>
          <w:rFonts w:ascii="Times New Roman" w:hAnsi="Times New Roman" w:cs="Times New Roman"/>
          <w:color w:val="000000" w:themeColor="text1"/>
          <w:sz w:val="22"/>
        </w:rPr>
        <w:instrText>ADDIN paperpile_citation &lt;clusterId&gt;E946S396H786L417&lt;/clusterId&gt;&lt;metadata&gt;&lt;citation&gt;&lt;id&gt;3ecbd0d9-6bef-4d06-a5c2-0c02d22a9907&lt;/id&gt;&lt;/citation&gt;&lt;/metadata&gt;&lt;data&gt;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&lt;/data&gt; \* MERGEFORMAT</w:instrText>
      </w:r>
      <w:r w:rsidR="003D641F" w:rsidRPr="00F6253C">
        <w:rPr>
          <w:rFonts w:ascii="Times New Roman" w:hAnsi="Times New Roman" w:cs="Times New Roman"/>
          <w:color w:val="000000" w:themeColor="text1"/>
          <w:sz w:val="22"/>
        </w:rPr>
        <w:fldChar w:fldCharType="separate"/>
      </w:r>
      <w:r w:rsidR="003D641F" w:rsidRPr="00F6253C">
        <w:rPr>
          <w:rFonts w:ascii="Times New Roman" w:hAnsi="Times New Roman" w:cs="Times New Roman"/>
          <w:noProof/>
          <w:color w:val="000000" w:themeColor="text1"/>
          <w:sz w:val="22"/>
        </w:rPr>
        <w:t>[59]</w:t>
      </w:r>
      <w:r w:rsidR="003D641F" w:rsidRPr="00F6253C">
        <w:rPr>
          <w:rFonts w:ascii="Times New Roman" w:hAnsi="Times New Roman" w:cs="Times New Roman"/>
          <w:color w:val="000000" w:themeColor="text1"/>
          <w:sz w:val="22"/>
        </w:rPr>
        <w:fldChar w:fldCharType="end"/>
      </w:r>
      <w:r w:rsidR="00564E4B" w:rsidRPr="00F6253C">
        <w:rPr>
          <w:rFonts w:ascii="Times New Roman" w:hAnsi="Times New Roman" w:cs="Times New Roman" w:hint="eastAsia"/>
          <w:color w:val="000000" w:themeColor="text1"/>
          <w:sz w:val="24"/>
          <w:szCs w:val="24"/>
        </w:rPr>
        <w:t>.</w:t>
      </w:r>
      <w:r w:rsidR="00303ED0" w:rsidRPr="00F6253C">
        <w:rPr>
          <w:rFonts w:ascii="Times New Roman" w:hAnsi="Times New Roman" w:cs="Times New Roman" w:hint="eastAsia"/>
          <w:color w:val="000000" w:themeColor="text1"/>
          <w:sz w:val="24"/>
          <w:szCs w:val="24"/>
        </w:rPr>
        <w:t xml:space="preserve"> </w:t>
      </w:r>
      <w:r w:rsidR="005A3D46" w:rsidRPr="00F6253C">
        <w:rPr>
          <w:rFonts w:ascii="Times New Roman" w:hAnsi="Times New Roman" w:cs="Times New Roman" w:hint="eastAsia"/>
          <w:color w:val="000000" w:themeColor="text1"/>
          <w:sz w:val="24"/>
          <w:szCs w:val="24"/>
        </w:rPr>
        <w:t>In contrast, t</w:t>
      </w:r>
      <w:r w:rsidR="00303ED0" w:rsidRPr="00F6253C">
        <w:rPr>
          <w:rFonts w:ascii="Times New Roman" w:hAnsi="Times New Roman" w:cs="Times New Roman" w:hint="eastAsia"/>
          <w:color w:val="000000" w:themeColor="text1"/>
          <w:sz w:val="24"/>
          <w:szCs w:val="24"/>
        </w:rPr>
        <w:t xml:space="preserve">he values of </w:t>
      </w:r>
      <m:oMath>
        <m:r>
          <w:rPr>
            <w:rFonts w:ascii="Cambria Math" w:hAnsi="Cambria Math" w:cs="Times New Roman"/>
            <w:color w:val="000000" w:themeColor="text1"/>
            <w:sz w:val="24"/>
            <w:szCs w:val="24"/>
          </w:rPr>
          <m:t>σ(T)</m:t>
        </m:r>
      </m:oMath>
      <w:r w:rsidR="00303ED0" w:rsidRPr="00F6253C">
        <w:rPr>
          <w:rFonts w:ascii="Times New Roman" w:hAnsi="Times New Roman" w:cs="Times New Roman" w:hint="eastAsia"/>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(T)</m:t>
        </m:r>
      </m:oMath>
      <w:r w:rsidR="00303ED0" w:rsidRPr="00F6253C">
        <w:rPr>
          <w:rFonts w:ascii="Times New Roman" w:hAnsi="Times New Roman" w:cs="Times New Roman" w:hint="eastAsia"/>
          <w:color w:val="000000" w:themeColor="text1"/>
          <w:sz w:val="24"/>
          <w:szCs w:val="24"/>
        </w:rPr>
        <w:t xml:space="preserve"> are </w:t>
      </w:r>
      <w:r w:rsidR="005A3D46" w:rsidRPr="00F6253C">
        <w:rPr>
          <w:rFonts w:ascii="Times New Roman" w:hAnsi="Times New Roman" w:cs="Times New Roman" w:hint="eastAsia"/>
          <w:color w:val="000000" w:themeColor="text1"/>
          <w:sz w:val="24"/>
          <w:szCs w:val="24"/>
        </w:rPr>
        <w:t xml:space="preserve">both </w:t>
      </w:r>
      <w:r w:rsidR="00303ED0" w:rsidRPr="00F6253C">
        <w:rPr>
          <w:rFonts w:ascii="Times New Roman" w:hAnsi="Times New Roman" w:cs="Times New Roman" w:hint="eastAsia"/>
          <w:color w:val="000000" w:themeColor="text1"/>
          <w:sz w:val="24"/>
          <w:szCs w:val="24"/>
        </w:rPr>
        <w:t xml:space="preserve">proportional to </w:t>
      </w:r>
      <m:oMath>
        <m:r>
          <w:rPr>
            <w:rFonts w:ascii="Cambria Math" w:hAnsi="Cambria Math" w:cs="Times New Roman"/>
            <w:color w:val="000000" w:themeColor="text1"/>
            <w:sz w:val="24"/>
            <w:szCs w:val="24"/>
          </w:rPr>
          <m:t>τ(T)</m:t>
        </m:r>
      </m:oMath>
      <w:r w:rsidR="005A3D46" w:rsidRPr="00F6253C">
        <w:rPr>
          <w:rFonts w:ascii="Times New Roman" w:hAnsi="Times New Roman" w:cs="Times New Roman" w:hint="eastAsia"/>
          <w:color w:val="000000" w:themeColor="text1"/>
          <w:sz w:val="24"/>
          <w:szCs w:val="24"/>
        </w:rPr>
        <w:t xml:space="preserve">. Therefore, </w:t>
      </w:r>
      <m:oMath>
        <m:r>
          <w:rPr>
            <w:rFonts w:ascii="Cambria Math" w:hAnsi="Cambria Math" w:cs="Times New Roman"/>
            <w:color w:val="000000" w:themeColor="text1"/>
            <w:sz w:val="24"/>
            <w:szCs w:val="24"/>
          </w:rPr>
          <m:t>z</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=σ</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5A3D46" w:rsidRPr="00F6253C">
        <w:rPr>
          <w:rFonts w:ascii="Times New Roman" w:hAnsi="Times New Roman" w:cs="Times New Roman" w:hint="eastAsia"/>
          <w:color w:val="000000" w:themeColor="text1"/>
          <w:sz w:val="24"/>
          <w:szCs w:val="24"/>
        </w:rPr>
        <w:t xml:space="preserve">, which is often calculated to estimate the maximum value of </w:t>
      </w:r>
      <m:oMath>
        <m:r>
          <w:rPr>
            <w:rFonts w:ascii="Cambria Math" w:hAnsi="Cambria Math" w:cs="Times New Roman"/>
            <w:color w:val="000000" w:themeColor="text1"/>
            <w:sz w:val="24"/>
            <w:szCs w:val="24"/>
          </w:rPr>
          <m:t>zT</m:t>
        </m:r>
      </m:oMath>
      <w:r w:rsidR="00020BBA" w:rsidRPr="00F6253C">
        <w:rPr>
          <w:rFonts w:ascii="Times New Roman" w:hAnsi="Times New Roman" w:cs="Times New Roman" w:hint="eastAsia"/>
          <w:color w:val="000000" w:themeColor="text1"/>
          <w:sz w:val="24"/>
          <w:szCs w:val="24"/>
        </w:rPr>
        <w:t xml:space="preserve"> in </w:t>
      </w:r>
      <w:r w:rsidR="005A3D46" w:rsidRPr="00F6253C">
        <w:rPr>
          <w:rFonts w:ascii="Times New Roman" w:hAnsi="Times New Roman" w:cs="Times New Roman" w:hint="eastAsia"/>
          <w:color w:val="000000" w:themeColor="text1"/>
          <w:sz w:val="24"/>
          <w:szCs w:val="24"/>
        </w:rPr>
        <w:t>a material system</w:t>
      </w:r>
      <w:r w:rsidR="00712721" w:rsidRPr="00F6253C">
        <w:rPr>
          <w:rFonts w:ascii="Times New Roman" w:hAnsi="Times New Roman" w:cs="Times New Roman" w:hint="eastAsia"/>
          <w:color w:val="000000" w:themeColor="text1"/>
          <w:sz w:val="24"/>
          <w:szCs w:val="24"/>
        </w:rPr>
        <w:t xml:space="preserve"> </w:t>
      </w:r>
      <w:r w:rsidR="00712721" w:rsidRPr="00F6253C">
        <w:rPr>
          <w:rFonts w:ascii="Times New Roman" w:hAnsi="Times New Roman" w:cs="Times New Roman"/>
          <w:color w:val="000000" w:themeColor="text1"/>
          <w:sz w:val="24"/>
          <w:szCs w:val="24"/>
        </w:rPr>
        <w:fldChar w:fldCharType="begin" w:fldLock="1"/>
      </w:r>
      <w:r w:rsidR="00712721" w:rsidRPr="00F6253C">
        <w:rPr>
          <w:rFonts w:ascii="Times New Roman" w:hAnsi="Times New Roman" w:cs="Times New Roman"/>
          <w:color w:val="000000" w:themeColor="text1"/>
          <w:sz w:val="24"/>
          <w:szCs w:val="24"/>
        </w:rPr>
        <w:instrText>ADDIN paperpile_citation &lt;clusterId&gt;K232Y382U972S483&lt;/clusterId&gt;&lt;metadata&gt;&lt;citation&gt;&lt;id&gt;e540346f-b0ad-41cc-85e4-8fb256fe6ec7&lt;/id&gt;&lt;/citation&gt;&lt;citation&gt;&lt;id&gt;2a0d7a5a-c13b-4fa3-8a8a-880f5aaeb236&lt;/id&gt;&lt;/citation&gt;&lt;/metadata&gt;&lt;data&gt;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&lt;/data&gt; \* MERGEFORMAT</w:instrText>
      </w:r>
      <w:r w:rsidR="00712721" w:rsidRPr="00F6253C">
        <w:rPr>
          <w:rFonts w:ascii="Times New Roman" w:hAnsi="Times New Roman" w:cs="Times New Roman"/>
          <w:color w:val="000000" w:themeColor="text1"/>
          <w:sz w:val="24"/>
          <w:szCs w:val="24"/>
        </w:rPr>
        <w:fldChar w:fldCharType="separate"/>
      </w:r>
      <w:r w:rsidR="00BD0345" w:rsidRPr="00F6253C">
        <w:rPr>
          <w:rFonts w:ascii="Times New Roman" w:hAnsi="Times New Roman" w:cs="Times New Roman"/>
          <w:noProof/>
          <w:color w:val="000000" w:themeColor="text1"/>
          <w:sz w:val="24"/>
          <w:szCs w:val="24"/>
        </w:rPr>
        <w:t>[13,54]</w:t>
      </w:r>
      <w:r w:rsidR="00712721" w:rsidRPr="00F6253C">
        <w:rPr>
          <w:rFonts w:ascii="Times New Roman" w:hAnsi="Times New Roman" w:cs="Times New Roman"/>
          <w:color w:val="000000" w:themeColor="text1"/>
          <w:sz w:val="24"/>
          <w:szCs w:val="24"/>
        </w:rPr>
        <w:fldChar w:fldCharType="end"/>
      </w:r>
      <w:r w:rsidR="005A3D46" w:rsidRPr="00F6253C">
        <w:rPr>
          <w:rFonts w:ascii="Times New Roman" w:hAnsi="Times New Roman" w:cs="Times New Roman" w:hint="eastAsia"/>
          <w:color w:val="000000" w:themeColor="text1"/>
          <w:sz w:val="24"/>
          <w:szCs w:val="24"/>
        </w:rPr>
        <w:t>, is</w:t>
      </w:r>
      <w:r w:rsidR="00457086" w:rsidRPr="00F6253C">
        <w:rPr>
          <w:rFonts w:ascii="Times New Roman" w:hAnsi="Times New Roman" w:cs="Times New Roman" w:hint="eastAsia"/>
          <w:color w:val="000000" w:themeColor="text1"/>
          <w:sz w:val="24"/>
          <w:szCs w:val="24"/>
        </w:rPr>
        <w:t xml:space="preserve"> in</w:t>
      </w:r>
      <w:r w:rsidR="005A3D46" w:rsidRPr="00F6253C">
        <w:rPr>
          <w:rFonts w:ascii="Times New Roman" w:hAnsi="Times New Roman" w:cs="Times New Roman" w:hint="eastAsia"/>
          <w:color w:val="000000" w:themeColor="text1"/>
          <w:sz w:val="24"/>
          <w:szCs w:val="24"/>
        </w:rPr>
        <w:t>dependent o</w:t>
      </w:r>
      <w:r w:rsidR="00457086" w:rsidRPr="00F6253C">
        <w:rPr>
          <w:rFonts w:ascii="Times New Roman" w:hAnsi="Times New Roman" w:cs="Times New Roman" w:hint="eastAsia"/>
          <w:color w:val="000000" w:themeColor="text1"/>
          <w:sz w:val="24"/>
          <w:szCs w:val="24"/>
        </w:rPr>
        <w:t>f</w:t>
      </w:r>
      <w:r w:rsidR="005A3D46"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τ(T)</m:t>
        </m:r>
      </m:oMath>
      <w:r w:rsidR="005A3D46" w:rsidRPr="00F6253C">
        <w:rPr>
          <w:rFonts w:ascii="Times New Roman" w:hAnsi="Times New Roman" w:cs="Times New Roman" w:hint="eastAsia"/>
          <w:color w:val="000000" w:themeColor="text1"/>
          <w:sz w:val="24"/>
          <w:szCs w:val="24"/>
        </w:rPr>
        <w:t xml:space="preserve">. </w:t>
      </w:r>
      <w:bookmarkStart w:id="35" w:name="_Hlk172213506"/>
      <w:r w:rsidR="00F638D7" w:rsidRPr="00F6253C">
        <w:rPr>
          <w:rFonts w:ascii="Times New Roman" w:hAnsi="Times New Roman" w:cs="Times New Roman" w:hint="eastAsia"/>
          <w:color w:val="000000" w:themeColor="text1"/>
          <w:sz w:val="24"/>
          <w:szCs w:val="24"/>
        </w:rPr>
        <w:t xml:space="preserve">In summary, if the system has </w:t>
      </w:r>
      <w:r w:rsidR="00457086" w:rsidRPr="00F6253C">
        <w:rPr>
          <w:rFonts w:ascii="Times New Roman" w:hAnsi="Times New Roman" w:cs="Times New Roman" w:hint="eastAsia"/>
          <w:color w:val="000000" w:themeColor="text1"/>
          <w:sz w:val="24"/>
          <w:szCs w:val="24"/>
        </w:rPr>
        <w:t xml:space="preserve">a </w:t>
      </w:r>
      <w:r w:rsidR="00020BBA" w:rsidRPr="00F6253C">
        <w:rPr>
          <w:rFonts w:ascii="Times New Roman" w:hAnsi="Times New Roman" w:cs="Times New Roman" w:hint="eastAsia"/>
          <w:color w:val="000000" w:themeColor="text1"/>
          <w:sz w:val="24"/>
          <w:szCs w:val="24"/>
        </w:rPr>
        <w:t xml:space="preserve">very </w:t>
      </w:r>
      <w:r w:rsidR="00F638D7" w:rsidRPr="00F6253C">
        <w:rPr>
          <w:rFonts w:ascii="Times New Roman" w:hAnsi="Times New Roman" w:cs="Times New Roman" w:hint="eastAsia"/>
          <w:color w:val="000000" w:themeColor="text1"/>
          <w:sz w:val="24"/>
          <w:szCs w:val="24"/>
        </w:rPr>
        <w:t xml:space="preserve">weak energy dependence of </w:t>
      </w:r>
      <m:oMath>
        <m:r>
          <w:rPr>
            <w:rFonts w:ascii="Cambria Math" w:hAnsi="Cambria Math" w:cs="Times New Roman"/>
            <w:color w:val="000000" w:themeColor="text1"/>
            <w:sz w:val="24"/>
            <w:szCs w:val="24"/>
          </w:rPr>
          <m:t>τ</m:t>
        </m:r>
      </m:oMath>
      <w:r w:rsidR="00F638D7" w:rsidRPr="00F6253C">
        <w:rPr>
          <w:rFonts w:ascii="Times New Roman" w:hAnsi="Times New Roman" w:cs="Times New Roman" w:hint="eastAsia"/>
          <w:color w:val="000000" w:themeColor="text1"/>
          <w:sz w:val="24"/>
          <w:szCs w:val="24"/>
        </w:rPr>
        <w:t xml:space="preserve">, </w:t>
      </w:r>
      <w:r w:rsidR="00F638D7" w:rsidRPr="00F6253C">
        <w:rPr>
          <w:rFonts w:ascii="Times New Roman" w:hAnsi="Times New Roman" w:cs="Times New Roman"/>
          <w:color w:val="000000" w:themeColor="text1"/>
          <w:sz w:val="24"/>
          <w:szCs w:val="24"/>
        </w:rPr>
        <w:t>the</w:t>
      </w:r>
      <w:r w:rsidR="00F638D7" w:rsidRPr="00F6253C">
        <w:rPr>
          <w:rFonts w:ascii="Times New Roman" w:hAnsi="Times New Roman" w:cs="Times New Roman" w:hint="eastAsia"/>
          <w:color w:val="000000" w:themeColor="text1"/>
          <w:sz w:val="24"/>
          <w:szCs w:val="24"/>
        </w:rPr>
        <w:t xml:space="preserve"> constant relaxation time approximation</w:t>
      </w:r>
      <w:r w:rsidR="00F63F29" w:rsidRPr="00F6253C">
        <w:rPr>
          <w:rFonts w:ascii="Times New Roman" w:hAnsi="Times New Roman" w:cs="Times New Roman" w:hint="eastAsia"/>
          <w:color w:val="000000" w:themeColor="text1"/>
          <w:sz w:val="24"/>
          <w:szCs w:val="24"/>
        </w:rPr>
        <w:t xml:space="preserve"> with </w:t>
      </w:r>
      <m:oMath>
        <m:r>
          <w:rPr>
            <w:rFonts w:ascii="Cambria Math" w:hAnsi="Cambria Math" w:cs="Times New Roman"/>
            <w:color w:val="000000" w:themeColor="text1"/>
            <w:sz w:val="24"/>
            <w:szCs w:val="24"/>
          </w:rPr>
          <w:lastRenderedPageBreak/>
          <m:t>τ</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0</m:t>
            </m:r>
          </m:sub>
        </m:sSub>
      </m:oMath>
      <w:r w:rsidR="00F638D7" w:rsidRPr="00F6253C">
        <w:rPr>
          <w:rFonts w:ascii="Times New Roman" w:hAnsi="Times New Roman" w:cs="Times New Roman" w:hint="eastAsia"/>
          <w:color w:val="000000" w:themeColor="text1"/>
          <w:sz w:val="24"/>
          <w:szCs w:val="24"/>
        </w:rPr>
        <w:t xml:space="preserve"> predict</w:t>
      </w:r>
      <w:r w:rsidR="00020BBA" w:rsidRPr="00F6253C">
        <w:rPr>
          <w:rFonts w:ascii="Times New Roman" w:hAnsi="Times New Roman" w:cs="Times New Roman" w:hint="eastAsia"/>
          <w:color w:val="000000" w:themeColor="text1"/>
          <w:sz w:val="24"/>
          <w:szCs w:val="24"/>
        </w:rPr>
        <w:t>s</w:t>
      </w:r>
      <w:r w:rsidR="00F638D7" w:rsidRPr="00F6253C">
        <w:rPr>
          <w:rFonts w:ascii="Times New Roman" w:hAnsi="Times New Roman" w:cs="Times New Roman" w:hint="eastAsia"/>
          <w:color w:val="000000" w:themeColor="text1"/>
          <w:sz w:val="24"/>
          <w:szCs w:val="24"/>
        </w:rPr>
        <w:t xml:space="preserve"> the values of </w:t>
      </w:r>
      <m:oMath>
        <m:r>
          <w:rPr>
            <w:rFonts w:ascii="Cambria Math" w:hAnsi="Cambria Math" w:cs="Times New Roman"/>
            <w:color w:val="000000" w:themeColor="text1"/>
            <w:sz w:val="22"/>
          </w:rPr>
          <m:t>S</m:t>
        </m:r>
      </m:oMath>
      <w:r w:rsidR="00F638D7" w:rsidRPr="00F6253C">
        <w:rPr>
          <w:rFonts w:ascii="Times New Roman" w:hAnsi="Times New Roman" w:cs="Times New Roman" w:hint="eastAsia"/>
          <w:color w:val="000000" w:themeColor="text1"/>
          <w:sz w:val="22"/>
        </w:rPr>
        <w:t xml:space="preserve"> and </w:t>
      </w:r>
      <m:oMath>
        <m:r>
          <w:rPr>
            <w:rFonts w:ascii="Cambria Math" w:hAnsi="Cambria Math" w:cs="Times New Roman"/>
            <w:color w:val="000000" w:themeColor="text1"/>
            <w:sz w:val="24"/>
            <w:szCs w:val="24"/>
          </w:rPr>
          <m:t>z</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el</m:t>
            </m:r>
          </m:sub>
        </m:sSub>
      </m:oMath>
      <w:r w:rsidR="00F638D7" w:rsidRPr="00F6253C">
        <w:rPr>
          <w:rFonts w:ascii="Times New Roman" w:hAnsi="Times New Roman" w:cs="Times New Roman" w:hint="eastAsia"/>
          <w:color w:val="000000" w:themeColor="text1"/>
          <w:sz w:val="24"/>
          <w:szCs w:val="24"/>
        </w:rPr>
        <w:t xml:space="preserve"> w</w:t>
      </w:r>
      <w:r w:rsidR="00F638D7" w:rsidRPr="00F6253C">
        <w:rPr>
          <w:rFonts w:ascii="Times New Roman" w:hAnsi="Times New Roman" w:cs="Times New Roman"/>
          <w:color w:val="000000" w:themeColor="text1"/>
          <w:sz w:val="24"/>
          <w:szCs w:val="24"/>
        </w:rPr>
        <w:t>ith sufficient accuracy</w:t>
      </w:r>
      <w:r w:rsidR="00514887" w:rsidRPr="00F6253C">
        <w:rPr>
          <w:rFonts w:ascii="Times New Roman" w:hAnsi="Times New Roman" w:cs="Times New Roman"/>
          <w:color w:val="000000" w:themeColor="text1"/>
          <w:sz w:val="24"/>
          <w:szCs w:val="24"/>
        </w:rPr>
        <w:t xml:space="preserve">, </w:t>
      </w:r>
      <w:bookmarkEnd w:id="35"/>
      <w:r w:rsidR="00984FC3" w:rsidRPr="00F6253C">
        <w:rPr>
          <w:rFonts w:ascii="Times New Roman" w:hAnsi="Times New Roman" w:cs="Times New Roman"/>
          <w:color w:val="000000" w:themeColor="text1"/>
          <w:sz w:val="24"/>
          <w:szCs w:val="24"/>
        </w:rPr>
        <w:t xml:space="preserve">while the values of </w:t>
      </w:r>
      <m:oMath>
        <m:r>
          <w:rPr>
            <w:rFonts w:ascii="Cambria Math" w:hAnsi="Cambria Math" w:cs="Times New Roman"/>
            <w:color w:val="000000" w:themeColor="text1"/>
            <w:sz w:val="24"/>
            <w:szCs w:val="24"/>
          </w:rPr>
          <m:t>σ(T)</m:t>
        </m:r>
      </m:oMath>
      <w:r w:rsidR="00984FC3" w:rsidRPr="00F6253C">
        <w:rPr>
          <w:rFonts w:ascii="Times New Roman" w:hAnsi="Times New Roman" w:cs="Times New Roman" w:hint="eastAsia"/>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(T)</m:t>
        </m:r>
      </m:oMath>
      <w:r w:rsidR="00984FC3" w:rsidRPr="00F6253C">
        <w:rPr>
          <w:rFonts w:ascii="Times New Roman" w:hAnsi="Times New Roman" w:cs="Times New Roman" w:hint="eastAsia"/>
          <w:color w:val="000000" w:themeColor="text1"/>
          <w:sz w:val="24"/>
          <w:szCs w:val="24"/>
        </w:rPr>
        <w:t xml:space="preserve">, both of which depend on </w:t>
      </w:r>
      <m:oMath>
        <m:r>
          <w:rPr>
            <w:rFonts w:ascii="Cambria Math" w:hAnsi="Cambria Math" w:cs="Times New Roman"/>
            <w:color w:val="000000" w:themeColor="text1"/>
            <w:sz w:val="24"/>
            <w:szCs w:val="24"/>
          </w:rPr>
          <m:t>τ(T)</m:t>
        </m:r>
      </m:oMath>
      <w:r w:rsidR="00984FC3" w:rsidRPr="00F6253C">
        <w:rPr>
          <w:rFonts w:ascii="Times New Roman" w:hAnsi="Times New Roman" w:cs="Times New Roman"/>
          <w:color w:val="000000" w:themeColor="text1"/>
          <w:sz w:val="24"/>
          <w:szCs w:val="24"/>
        </w:rPr>
        <w:t xml:space="preserve">, </w:t>
      </w:r>
      <w:r w:rsidR="00984FC3" w:rsidRPr="00F6253C">
        <w:rPr>
          <w:rFonts w:ascii="Times New Roman" w:hAnsi="Times New Roman" w:cs="Times New Roman" w:hint="eastAsia"/>
          <w:color w:val="000000" w:themeColor="text1"/>
          <w:sz w:val="24"/>
          <w:szCs w:val="24"/>
        </w:rPr>
        <w:t>cannot</w:t>
      </w:r>
      <w:r w:rsidR="00984FC3" w:rsidRPr="00F6253C">
        <w:rPr>
          <w:rFonts w:ascii="Times New Roman" w:hAnsi="Times New Roman" w:cs="Times New Roman"/>
          <w:color w:val="000000" w:themeColor="text1"/>
          <w:sz w:val="24"/>
          <w:szCs w:val="24"/>
        </w:rPr>
        <w:t xml:space="preserve"> be </w:t>
      </w:r>
      <w:r w:rsidR="00984FC3" w:rsidRPr="00F6253C">
        <w:rPr>
          <w:rFonts w:ascii="Times New Roman" w:hAnsi="Times New Roman" w:cs="Times New Roman" w:hint="eastAsia"/>
          <w:color w:val="000000" w:themeColor="text1"/>
          <w:sz w:val="24"/>
          <w:szCs w:val="24"/>
        </w:rPr>
        <w:t xml:space="preserve">accurately </w:t>
      </w:r>
      <w:r w:rsidR="00984FC3" w:rsidRPr="00F6253C">
        <w:rPr>
          <w:rFonts w:ascii="Times New Roman" w:hAnsi="Times New Roman" w:cs="Times New Roman"/>
          <w:color w:val="000000" w:themeColor="text1"/>
          <w:sz w:val="24"/>
          <w:szCs w:val="24"/>
        </w:rPr>
        <w:t>obtained</w:t>
      </w:r>
      <w:r w:rsidR="00984FC3" w:rsidRPr="00F6253C">
        <w:rPr>
          <w:rFonts w:ascii="Times New Roman" w:hAnsi="Times New Roman" w:cs="Times New Roman" w:hint="eastAsia"/>
          <w:color w:val="000000" w:themeColor="text1"/>
          <w:sz w:val="24"/>
          <w:szCs w:val="24"/>
        </w:rPr>
        <w:t xml:space="preserve"> by the constant relaxation time approximation</w:t>
      </w:r>
      <w:r w:rsidR="00984FC3" w:rsidRPr="00F6253C">
        <w:rPr>
          <w:rFonts w:ascii="Times New Roman" w:hAnsi="Times New Roman" w:cs="Times New Roman"/>
          <w:color w:val="000000" w:themeColor="text1"/>
          <w:sz w:val="24"/>
          <w:szCs w:val="24"/>
        </w:rPr>
        <w:t>.</w:t>
      </w:r>
    </w:p>
    <w:bookmarkEnd w:id="34"/>
    <w:p w14:paraId="3E779D9E" w14:textId="69505475" w:rsidR="00174DFE" w:rsidRPr="00F6253C" w:rsidRDefault="00174DFE" w:rsidP="00FD2EA9">
      <w:pPr>
        <w:spacing w:line="360" w:lineRule="auto"/>
        <w:rPr>
          <w:rFonts w:ascii="Times New Roman" w:hAnsi="Times New Roman" w:cs="Times New Roman"/>
          <w:color w:val="000000" w:themeColor="text1"/>
          <w:sz w:val="24"/>
          <w:szCs w:val="24"/>
        </w:rPr>
      </w:pPr>
      <w:r w:rsidRPr="00F6253C">
        <w:rPr>
          <w:rFonts w:ascii="Times New Roman" w:hAnsi="Times New Roman" w:cs="Times New Roman"/>
          <w:color w:val="000000" w:themeColor="text1"/>
          <w:sz w:val="24"/>
          <w:szCs w:val="24"/>
        </w:rPr>
        <w:tab/>
      </w:r>
      <w:bookmarkStart w:id="36" w:name="_Hlk172213477"/>
      <w:r w:rsidRPr="00F6253C">
        <w:rPr>
          <w:rFonts w:ascii="Times New Roman" w:hAnsi="Times New Roman" w:cs="Times New Roman" w:hint="eastAsia"/>
          <w:color w:val="000000" w:themeColor="text1"/>
          <w:sz w:val="24"/>
          <w:szCs w:val="24"/>
        </w:rPr>
        <w:t xml:space="preserve">Lastly, we note on the limitation of our method </w:t>
      </w:r>
      <w:r w:rsidR="001B0F7E" w:rsidRPr="00F6253C">
        <w:rPr>
          <w:rFonts w:ascii="Times New Roman" w:hAnsi="Times New Roman" w:cs="Times New Roman" w:hint="eastAsia"/>
          <w:color w:val="000000" w:themeColor="text1"/>
          <w:sz w:val="24"/>
          <w:szCs w:val="24"/>
        </w:rPr>
        <w:t>for measuring</w:t>
      </w:r>
      <w:r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τ(E)</m:t>
        </m:r>
      </m:oMath>
      <w:r w:rsidRPr="00F6253C">
        <w:rPr>
          <w:rFonts w:ascii="Times New Roman" w:hAnsi="Times New Roman" w:cs="Times New Roman" w:hint="eastAsia"/>
          <w:color w:val="000000" w:themeColor="text1"/>
          <w:sz w:val="24"/>
          <w:szCs w:val="24"/>
        </w:rPr>
        <w:t xml:space="preserve">. Since we change </w:t>
      </w:r>
      <w:r w:rsidR="00A25619" w:rsidRPr="00F6253C">
        <w:rPr>
          <w:rFonts w:ascii="Times New Roman" w:hAnsi="Times New Roman" w:cs="Times New Roman" w:hint="eastAsia"/>
          <w:color w:val="000000" w:themeColor="text1"/>
          <w:sz w:val="24"/>
          <w:szCs w:val="24"/>
        </w:rPr>
        <w:t xml:space="preserve">the </w:t>
      </w:r>
      <w:r w:rsidRPr="00F6253C">
        <w:rPr>
          <w:rFonts w:ascii="Times New Roman" w:hAnsi="Times New Roman" w:cs="Times New Roman" w:hint="eastAsia"/>
          <w:color w:val="000000" w:themeColor="text1"/>
          <w:sz w:val="24"/>
          <w:szCs w:val="24"/>
        </w:rPr>
        <w:t xml:space="preserve">carrier density by </w:t>
      </w:r>
      <w:r w:rsidR="00457086" w:rsidRPr="00F6253C">
        <w:rPr>
          <w:rFonts w:ascii="Times New Roman" w:hAnsi="Times New Roman" w:cs="Times New Roman" w:hint="eastAsia"/>
          <w:color w:val="000000" w:themeColor="text1"/>
          <w:sz w:val="24"/>
          <w:szCs w:val="24"/>
        </w:rPr>
        <w:t>tuning the</w:t>
      </w:r>
      <w:r w:rsidRPr="00F6253C">
        <w:rPr>
          <w:rFonts w:ascii="Times New Roman" w:hAnsi="Times New Roman" w:cs="Times New Roman" w:hint="eastAsia"/>
          <w:color w:val="000000" w:themeColor="text1"/>
          <w:sz w:val="24"/>
          <w:szCs w:val="24"/>
        </w:rPr>
        <w:t xml:space="preserve"> gate voltage, it can be applied only to 2D electron systems. </w:t>
      </w:r>
      <w:r w:rsidR="00CE059E" w:rsidRPr="00F6253C">
        <w:rPr>
          <w:rFonts w:ascii="Times New Roman" w:hAnsi="Times New Roman" w:cs="Times New Roman" w:hint="eastAsia"/>
          <w:color w:val="000000" w:themeColor="text1"/>
          <w:sz w:val="24"/>
          <w:szCs w:val="24"/>
        </w:rPr>
        <w:t xml:space="preserve">In addition, </w:t>
      </w:r>
      <w:r w:rsidR="00457086" w:rsidRPr="00F6253C">
        <w:rPr>
          <w:rFonts w:ascii="Times New Roman" w:hAnsi="Times New Roman" w:cs="Times New Roman" w:hint="eastAsia"/>
          <w:color w:val="000000" w:themeColor="text1"/>
          <w:sz w:val="24"/>
          <w:szCs w:val="24"/>
        </w:rPr>
        <w:t>since</w:t>
      </w:r>
      <w:r w:rsidR="00CE059E" w:rsidRPr="00F6253C">
        <w:rPr>
          <w:rFonts w:ascii="Times New Roman" w:hAnsi="Times New Roman" w:cs="Times New Roman" w:hint="eastAsia"/>
          <w:color w:val="000000" w:themeColor="text1"/>
          <w:sz w:val="24"/>
          <w:szCs w:val="24"/>
        </w:rPr>
        <w:t xml:space="preserve"> quantum oscillations can be observed </w:t>
      </w:r>
      <w:r w:rsidR="00A25619" w:rsidRPr="00F6253C">
        <w:rPr>
          <w:rFonts w:ascii="Times New Roman" w:hAnsi="Times New Roman" w:cs="Times New Roman" w:hint="eastAsia"/>
          <w:color w:val="000000" w:themeColor="text1"/>
          <w:sz w:val="24"/>
          <w:szCs w:val="24"/>
        </w:rPr>
        <w:t xml:space="preserve">only </w:t>
      </w:r>
      <w:r w:rsidR="00CE059E" w:rsidRPr="00F6253C">
        <w:rPr>
          <w:rFonts w:ascii="Times New Roman" w:hAnsi="Times New Roman" w:cs="Times New Roman" w:hint="eastAsia"/>
          <w:color w:val="000000" w:themeColor="text1"/>
          <w:sz w:val="24"/>
          <w:szCs w:val="24"/>
        </w:rPr>
        <w:t xml:space="preserve">at low temperatures, </w:t>
      </w:r>
      <w:r w:rsidR="00984FC3" w:rsidRPr="00F6253C">
        <w:rPr>
          <w:rFonts w:ascii="Times New Roman" w:hAnsi="Times New Roman" w:cs="Times New Roman" w:hint="eastAsia"/>
          <w:color w:val="000000" w:themeColor="text1"/>
          <w:sz w:val="24"/>
          <w:szCs w:val="24"/>
        </w:rPr>
        <w:t xml:space="preserve">our scheme for measuring </w:t>
      </w:r>
      <w:r w:rsidR="00CE059E" w:rsidRPr="00F6253C">
        <w:rPr>
          <w:rFonts w:ascii="Times New Roman" w:hAnsi="Times New Roman" w:cs="Times New Roman" w:hint="eastAsia"/>
          <w:color w:val="000000" w:themeColor="text1"/>
          <w:sz w:val="24"/>
          <w:szCs w:val="24"/>
        </w:rPr>
        <w:t>t</w:t>
      </w:r>
      <w:r w:rsidRPr="00F6253C">
        <w:rPr>
          <w:rFonts w:ascii="Times New Roman" w:hAnsi="Times New Roman" w:cs="Times New Roman" w:hint="eastAsia"/>
          <w:color w:val="000000" w:themeColor="text1"/>
          <w:sz w:val="24"/>
          <w:szCs w:val="24"/>
        </w:rPr>
        <w:t xml:space="preserve">he relaxation time </w:t>
      </w:r>
      <m:oMath>
        <m:r>
          <w:rPr>
            <w:rFonts w:ascii="Cambria Math" w:hAnsi="Cambria Math" w:cs="Times New Roman" w:hint="eastAsia"/>
            <w:color w:val="000000" w:themeColor="text1"/>
            <w:sz w:val="24"/>
            <w:szCs w:val="24"/>
          </w:rPr>
          <m:t>τ</m:t>
        </m:r>
      </m:oMath>
      <w:r w:rsidR="00984FC3" w:rsidRPr="00F6253C">
        <w:rPr>
          <w:rFonts w:ascii="Times New Roman" w:hAnsi="Times New Roman" w:cs="Times New Roman" w:hint="eastAsia"/>
          <w:color w:val="000000" w:themeColor="text1"/>
          <w:sz w:val="24"/>
          <w:szCs w:val="24"/>
        </w:rPr>
        <w:t xml:space="preserve"> is applicable when impurity (not electron-phonon) scattering is dominant</w:t>
      </w:r>
      <w:r w:rsidRPr="00F6253C">
        <w:rPr>
          <w:rFonts w:ascii="Times New Roman" w:hAnsi="Times New Roman" w:cs="Times New Roman" w:hint="eastAsia"/>
          <w:color w:val="000000" w:themeColor="text1"/>
          <w:sz w:val="24"/>
          <w:szCs w:val="24"/>
        </w:rPr>
        <w:t>.</w:t>
      </w:r>
      <w:r w:rsidR="00CE059E" w:rsidRPr="00F6253C">
        <w:rPr>
          <w:rFonts w:ascii="Times New Roman" w:hAnsi="Times New Roman" w:cs="Times New Roman" w:hint="eastAsia"/>
          <w:color w:val="000000" w:themeColor="text1"/>
          <w:sz w:val="24"/>
          <w:szCs w:val="24"/>
        </w:rPr>
        <w:t xml:space="preserve"> </w:t>
      </w:r>
      <w:bookmarkEnd w:id="36"/>
    </w:p>
    <w:p w14:paraId="7B3478C5" w14:textId="451D1D91" w:rsidR="006469EF" w:rsidRPr="00F6253C" w:rsidRDefault="006469EF" w:rsidP="00F24425">
      <w:pPr>
        <w:spacing w:line="360" w:lineRule="auto"/>
        <w:ind w:firstLine="840"/>
        <w:rPr>
          <w:rFonts w:ascii="Times New Roman" w:hAnsi="Times New Roman" w:cs="Times New Roman"/>
          <w:color w:val="000000" w:themeColor="text1"/>
          <w:sz w:val="24"/>
          <w:szCs w:val="24"/>
        </w:rPr>
      </w:pPr>
      <w:bookmarkStart w:id="37" w:name="_Hlk163039404"/>
      <w:bookmarkEnd w:id="33"/>
      <w:r w:rsidRPr="00F6253C">
        <w:rPr>
          <w:rFonts w:ascii="Times New Roman" w:hAnsi="Times New Roman" w:cs="Times New Roman"/>
          <w:color w:val="000000" w:themeColor="text1"/>
          <w:sz w:val="24"/>
          <w:szCs w:val="24"/>
        </w:rPr>
        <w:t xml:space="preserve">In conclusion, we have performed </w:t>
      </w:r>
      <w:r w:rsidR="005E201F" w:rsidRPr="00F6253C">
        <w:rPr>
          <w:rFonts w:ascii="Times New Roman" w:hAnsi="Times New Roman" w:cs="Times New Roman" w:hint="eastAsia"/>
          <w:color w:val="000000" w:themeColor="text1"/>
          <w:sz w:val="24"/>
          <w:szCs w:val="24"/>
        </w:rPr>
        <w:t xml:space="preserve">measurements of </w:t>
      </w:r>
      <w:r w:rsidRPr="00F6253C">
        <w:rPr>
          <w:rFonts w:ascii="Times New Roman" w:hAnsi="Times New Roman" w:cs="Times New Roman"/>
          <w:color w:val="000000" w:themeColor="text1"/>
          <w:sz w:val="24"/>
          <w:szCs w:val="24"/>
        </w:rPr>
        <w:t>gate</w:t>
      </w:r>
      <w:r w:rsidR="00F47E69" w:rsidRPr="00F6253C">
        <w:rPr>
          <w:rFonts w:ascii="Times New Roman" w:hAnsi="Times New Roman" w:cs="Times New Roman"/>
          <w:color w:val="000000" w:themeColor="text1"/>
          <w:sz w:val="24"/>
          <w:szCs w:val="24"/>
        </w:rPr>
        <w:t>-</w:t>
      </w:r>
      <w:r w:rsidRPr="00F6253C">
        <w:rPr>
          <w:rFonts w:ascii="Times New Roman" w:hAnsi="Times New Roman" w:cs="Times New Roman"/>
          <w:color w:val="000000" w:themeColor="text1"/>
          <w:sz w:val="24"/>
          <w:szCs w:val="24"/>
        </w:rPr>
        <w:t>voltage</w:t>
      </w:r>
      <w:r w:rsidR="00F47E69" w:rsidRPr="00F6253C">
        <w:rPr>
          <w:rFonts w:ascii="Times New Roman" w:hAnsi="Times New Roman" w:cs="Times New Roman"/>
          <w:color w:val="000000" w:themeColor="text1"/>
          <w:sz w:val="24"/>
          <w:szCs w:val="24"/>
        </w:rPr>
        <w:t xml:space="preserve"> </w:t>
      </w:r>
      <w:r w:rsidRPr="00F6253C">
        <w:rPr>
          <w:rFonts w:ascii="Times New Roman" w:hAnsi="Times New Roman" w:cs="Times New Roman"/>
          <w:color w:val="000000" w:themeColor="text1"/>
          <w:sz w:val="24"/>
          <w:szCs w:val="24"/>
        </w:rPr>
        <w:t xml:space="preserve">dependent quantum oscillations in </w:t>
      </w:r>
      <w:r w:rsidR="00457086" w:rsidRPr="00F6253C">
        <w:rPr>
          <w:rFonts w:ascii="Times New Roman" w:hAnsi="Times New Roman" w:cs="Times New Roman" w:hint="eastAsia"/>
          <w:color w:val="000000" w:themeColor="text1"/>
          <w:sz w:val="24"/>
          <w:szCs w:val="24"/>
        </w:rPr>
        <w:t xml:space="preserve">the </w:t>
      </w:r>
      <w:r w:rsidR="00BC1C96" w:rsidRPr="00F6253C">
        <w:rPr>
          <w:rFonts w:ascii="Times New Roman" w:hAnsi="Times New Roman" w:cs="Times New Roman"/>
          <w:color w:val="000000" w:themeColor="text1"/>
          <w:sz w:val="24"/>
          <w:szCs w:val="24"/>
        </w:rPr>
        <w:t xml:space="preserve">topological insulator </w:t>
      </w:r>
      <w:r w:rsidR="00AF26F7" w:rsidRPr="00F6253C">
        <w:rPr>
          <w:rFonts w:ascii="Times New Roman" w:hAnsi="Times New Roman" w:cs="Times New Roman"/>
          <w:color w:val="000000" w:themeColor="text1"/>
          <w:sz w:val="24"/>
          <w:szCs w:val="24"/>
        </w:rPr>
        <w:t>Sn-</w:t>
      </w:r>
      <w:proofErr w:type="gramStart"/>
      <w:r w:rsidR="00AF26F7" w:rsidRPr="00F6253C">
        <w:rPr>
          <w:rFonts w:ascii="Times New Roman" w:hAnsi="Times New Roman" w:cs="Times New Roman"/>
          <w:color w:val="000000" w:themeColor="text1"/>
          <w:sz w:val="24"/>
          <w:szCs w:val="24"/>
        </w:rPr>
        <w:t>BSTS</w:t>
      </w:r>
      <w:r w:rsidRPr="00F6253C">
        <w:rPr>
          <w:rFonts w:ascii="Times New Roman" w:hAnsi="Times New Roman" w:cs="Times New Roman"/>
          <w:color w:val="000000" w:themeColor="text1"/>
          <w:sz w:val="24"/>
          <w:szCs w:val="24"/>
        </w:rPr>
        <w:t>, and</w:t>
      </w:r>
      <w:proofErr w:type="gramEnd"/>
      <w:r w:rsidRPr="00F6253C">
        <w:rPr>
          <w:rFonts w:ascii="Times New Roman" w:hAnsi="Times New Roman" w:cs="Times New Roman"/>
          <w:color w:val="000000" w:themeColor="text1"/>
          <w:sz w:val="24"/>
          <w:szCs w:val="24"/>
        </w:rPr>
        <w:t xml:space="preserve"> analyzed </w:t>
      </w:r>
      <w:r w:rsidR="00900D1E" w:rsidRPr="00F6253C">
        <w:rPr>
          <w:rFonts w:ascii="Times New Roman" w:hAnsi="Times New Roman" w:cs="Times New Roman"/>
          <w:color w:val="000000" w:themeColor="text1"/>
          <w:sz w:val="24"/>
          <w:szCs w:val="24"/>
        </w:rPr>
        <w:t>them using</w:t>
      </w:r>
      <w:r w:rsidRPr="00F6253C">
        <w:rPr>
          <w:rFonts w:ascii="Times New Roman" w:hAnsi="Times New Roman" w:cs="Times New Roman"/>
          <w:color w:val="000000" w:themeColor="text1"/>
          <w:sz w:val="24"/>
          <w:szCs w:val="24"/>
        </w:rPr>
        <w:t xml:space="preserve"> the </w:t>
      </w:r>
      <w:r w:rsidR="00081D6D" w:rsidRPr="00F6253C">
        <w:rPr>
          <w:rFonts w:ascii="Times New Roman" w:hAnsi="Times New Roman" w:cs="Times New Roman"/>
          <w:color w:val="000000" w:themeColor="text1"/>
          <w:sz w:val="24"/>
          <w:szCs w:val="24"/>
        </w:rPr>
        <w:t>LK</w:t>
      </w:r>
      <w:r w:rsidRPr="00F6253C">
        <w:rPr>
          <w:rFonts w:ascii="Times New Roman" w:hAnsi="Times New Roman" w:cs="Times New Roman"/>
          <w:color w:val="000000" w:themeColor="text1"/>
          <w:sz w:val="24"/>
          <w:szCs w:val="24"/>
        </w:rPr>
        <w:t xml:space="preserve"> theory. The angular dependence of the quantum oscillations and Landau</w:t>
      </w:r>
      <w:r w:rsidR="00AF26F7" w:rsidRPr="00F6253C">
        <w:rPr>
          <w:rFonts w:ascii="Times New Roman" w:hAnsi="Times New Roman" w:cs="Times New Roman"/>
          <w:color w:val="000000" w:themeColor="text1"/>
          <w:sz w:val="24"/>
          <w:szCs w:val="24"/>
        </w:rPr>
        <w:t>-</w:t>
      </w:r>
      <w:r w:rsidRPr="00F6253C">
        <w:rPr>
          <w:rFonts w:ascii="Times New Roman" w:hAnsi="Times New Roman" w:cs="Times New Roman"/>
          <w:color w:val="000000" w:themeColor="text1"/>
          <w:sz w:val="24"/>
          <w:szCs w:val="24"/>
        </w:rPr>
        <w:t xml:space="preserve">level fan diagram analysis show that </w:t>
      </w:r>
      <w:r w:rsidR="00900D1E" w:rsidRPr="00F6253C">
        <w:rPr>
          <w:rFonts w:ascii="Times New Roman" w:hAnsi="Times New Roman" w:cs="Times New Roman"/>
          <w:color w:val="000000" w:themeColor="text1"/>
          <w:sz w:val="24"/>
          <w:szCs w:val="24"/>
        </w:rPr>
        <w:t xml:space="preserve">the </w:t>
      </w:r>
      <w:r w:rsidRPr="00F6253C">
        <w:rPr>
          <w:rFonts w:ascii="Times New Roman" w:hAnsi="Times New Roman" w:cs="Times New Roman"/>
          <w:color w:val="000000" w:themeColor="text1"/>
          <w:sz w:val="24"/>
          <w:szCs w:val="24"/>
        </w:rPr>
        <w:t xml:space="preserve">quantum oscillations originate from </w:t>
      </w:r>
      <w:r w:rsidR="008E367D" w:rsidRPr="00F6253C">
        <w:rPr>
          <w:rFonts w:ascii="Times New Roman" w:hAnsi="Times New Roman" w:cs="Times New Roman"/>
          <w:color w:val="000000" w:themeColor="text1"/>
          <w:sz w:val="24"/>
          <w:szCs w:val="24"/>
        </w:rPr>
        <w:t>the</w:t>
      </w:r>
      <w:r w:rsidR="005E201F" w:rsidRPr="00F6253C">
        <w:rPr>
          <w:rFonts w:ascii="Times New Roman" w:hAnsi="Times New Roman" w:cs="Times New Roman" w:hint="eastAsia"/>
          <w:color w:val="000000" w:themeColor="text1"/>
          <w:sz w:val="24"/>
          <w:szCs w:val="24"/>
        </w:rPr>
        <w:t xml:space="preserve"> bottom</w:t>
      </w:r>
      <w:r w:rsidR="008E367D" w:rsidRPr="00F6253C">
        <w:rPr>
          <w:rFonts w:ascii="Times New Roman" w:hAnsi="Times New Roman" w:cs="Times New Roman"/>
          <w:color w:val="000000" w:themeColor="text1"/>
          <w:sz w:val="24"/>
          <w:szCs w:val="24"/>
        </w:rPr>
        <w:t xml:space="preserve"> </w:t>
      </w:r>
      <w:r w:rsidR="004A5809" w:rsidRPr="00F6253C">
        <w:rPr>
          <w:rFonts w:ascii="Times New Roman" w:hAnsi="Times New Roman" w:cs="Times New Roman"/>
          <w:color w:val="000000" w:themeColor="text1"/>
          <w:sz w:val="24"/>
          <w:szCs w:val="24"/>
        </w:rPr>
        <w:t>TSS</w:t>
      </w:r>
      <w:r w:rsidRPr="00F6253C">
        <w:rPr>
          <w:rFonts w:ascii="Times New Roman" w:hAnsi="Times New Roman" w:cs="Times New Roman"/>
          <w:color w:val="000000" w:themeColor="text1"/>
          <w:sz w:val="24"/>
          <w:szCs w:val="24"/>
        </w:rPr>
        <w:t xml:space="preserve"> with the Berry phase of </w:t>
      </w:r>
      <m:oMath>
        <m:r>
          <w:rPr>
            <w:rFonts w:ascii="Cambria Math" w:hAnsi="Cambria Math" w:cs="Times New Roman"/>
            <w:color w:val="000000" w:themeColor="text1"/>
            <w:sz w:val="24"/>
            <w:szCs w:val="24"/>
          </w:rPr>
          <m:t>π</m:t>
        </m:r>
      </m:oMath>
      <w:r w:rsidRPr="00F6253C">
        <w:rPr>
          <w:rFonts w:ascii="Times New Roman" w:hAnsi="Times New Roman" w:cs="Times New Roman" w:hint="eastAsia"/>
          <w:color w:val="000000" w:themeColor="text1"/>
          <w:sz w:val="24"/>
          <w:szCs w:val="24"/>
        </w:rPr>
        <w:t>.</w:t>
      </w:r>
      <w:r w:rsidRPr="00F6253C">
        <w:rPr>
          <w:rFonts w:ascii="Times New Roman" w:hAnsi="Times New Roman" w:cs="Times New Roman"/>
          <w:color w:val="000000" w:themeColor="text1"/>
          <w:sz w:val="24"/>
          <w:szCs w:val="24"/>
        </w:rPr>
        <w:t xml:space="preserve"> </w:t>
      </w:r>
      <w:r w:rsidR="00902918" w:rsidRPr="00F6253C">
        <w:rPr>
          <w:rFonts w:ascii="Times New Roman" w:hAnsi="Times New Roman" w:cs="Times New Roman"/>
          <w:color w:val="000000" w:themeColor="text1"/>
          <w:sz w:val="24"/>
          <w:szCs w:val="24"/>
        </w:rPr>
        <w:t>The e</w:t>
      </w:r>
      <w:r w:rsidRPr="00F6253C">
        <w:rPr>
          <w:rFonts w:ascii="Times New Roman" w:hAnsi="Times New Roman" w:cs="Times New Roman"/>
          <w:color w:val="000000" w:themeColor="text1"/>
          <w:sz w:val="24"/>
          <w:szCs w:val="24"/>
        </w:rPr>
        <w:t xml:space="preserve">nergy dependence of </w:t>
      </w:r>
      <w:r w:rsidR="00231043" w:rsidRPr="00F6253C">
        <w:rPr>
          <w:rFonts w:ascii="Times New Roman" w:hAnsi="Times New Roman" w:cs="Times New Roman"/>
          <w:color w:val="000000" w:themeColor="text1"/>
          <w:sz w:val="24"/>
          <w:szCs w:val="24"/>
        </w:rPr>
        <w:t xml:space="preserve">the </w:t>
      </w:r>
      <w:r w:rsidRPr="00F6253C">
        <w:rPr>
          <w:rFonts w:ascii="Times New Roman" w:hAnsi="Times New Roman" w:cs="Times New Roman"/>
          <w:color w:val="000000" w:themeColor="text1"/>
          <w:sz w:val="24"/>
          <w:szCs w:val="24"/>
        </w:rPr>
        <w:t>relaxation time</w:t>
      </w:r>
      <w:r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τ</m:t>
        </m:r>
      </m:oMath>
      <w:r w:rsidRPr="00F6253C">
        <w:rPr>
          <w:rFonts w:ascii="Times New Roman" w:hAnsi="Times New Roman" w:cs="Times New Roman"/>
          <w:color w:val="000000" w:themeColor="text1"/>
          <w:sz w:val="24"/>
          <w:szCs w:val="24"/>
        </w:rPr>
        <w:t xml:space="preserve"> of </w:t>
      </w:r>
      <w:r w:rsidR="00231043" w:rsidRPr="00F6253C">
        <w:rPr>
          <w:rFonts w:ascii="Times New Roman" w:hAnsi="Times New Roman" w:cs="Times New Roman"/>
          <w:color w:val="000000" w:themeColor="text1"/>
          <w:sz w:val="24"/>
          <w:szCs w:val="24"/>
        </w:rPr>
        <w:t xml:space="preserve">the </w:t>
      </w:r>
      <w:r w:rsidR="004A5809" w:rsidRPr="00F6253C">
        <w:rPr>
          <w:rFonts w:ascii="Times New Roman" w:hAnsi="Times New Roman" w:cs="Times New Roman"/>
          <w:color w:val="000000" w:themeColor="text1"/>
          <w:sz w:val="24"/>
          <w:szCs w:val="24"/>
        </w:rPr>
        <w:t>TSS</w:t>
      </w:r>
      <w:r w:rsidR="00902918" w:rsidRPr="00F6253C">
        <w:rPr>
          <w:rFonts w:ascii="Times New Roman" w:hAnsi="Times New Roman" w:cs="Times New Roman"/>
          <w:color w:val="000000" w:themeColor="text1"/>
          <w:sz w:val="24"/>
          <w:szCs w:val="24"/>
        </w:rPr>
        <w:t xml:space="preserve"> is shown to be very weak</w:t>
      </w:r>
      <w:r w:rsidR="00F638D7" w:rsidRPr="00F6253C">
        <w:rPr>
          <w:rFonts w:ascii="Times New Roman" w:hAnsi="Times New Roman" w:cs="Times New Roman" w:hint="eastAsia"/>
          <w:color w:val="000000" w:themeColor="text1"/>
          <w:sz w:val="24"/>
          <w:szCs w:val="24"/>
        </w:rPr>
        <w:t xml:space="preserve">. The weak energy dependence of </w:t>
      </w:r>
      <m:oMath>
        <m:r>
          <w:rPr>
            <w:rFonts w:ascii="Cambria Math" w:hAnsi="Cambria Math" w:cs="Times New Roman"/>
            <w:color w:val="000000" w:themeColor="text1"/>
            <w:sz w:val="24"/>
            <w:szCs w:val="24"/>
          </w:rPr>
          <m:t>τ</m:t>
        </m:r>
      </m:oMath>
      <w:r w:rsidR="00F638D7" w:rsidRPr="00F6253C">
        <w:rPr>
          <w:rFonts w:ascii="Times New Roman" w:hAnsi="Times New Roman" w:cs="Times New Roman" w:hint="eastAsia"/>
          <w:color w:val="000000" w:themeColor="text1"/>
          <w:sz w:val="24"/>
          <w:szCs w:val="24"/>
        </w:rPr>
        <w:t xml:space="preserve"> validates</w:t>
      </w:r>
      <w:r w:rsidR="00F638D7" w:rsidRPr="00F6253C">
        <w:rPr>
          <w:rFonts w:ascii="Times New Roman" w:hAnsi="Times New Roman" w:cs="Times New Roman"/>
          <w:color w:val="000000" w:themeColor="text1"/>
          <w:sz w:val="24"/>
          <w:szCs w:val="24"/>
        </w:rPr>
        <w:t xml:space="preserve"> the constant relaxation time approximation in</w:t>
      </w:r>
      <w:r w:rsidR="00F638D7" w:rsidRPr="00F6253C">
        <w:rPr>
          <w:rFonts w:ascii="Times New Roman" w:hAnsi="Times New Roman" w:cs="Times New Roman" w:hint="eastAsia"/>
          <w:color w:val="000000" w:themeColor="text1"/>
          <w:sz w:val="24"/>
          <w:szCs w:val="24"/>
        </w:rPr>
        <w:t xml:space="preserve"> </w:t>
      </w:r>
      <w:r w:rsidR="00392923" w:rsidRPr="00F6253C">
        <w:rPr>
          <w:rFonts w:ascii="Times New Roman" w:hAnsi="Times New Roman" w:cs="Times New Roman" w:hint="eastAsia"/>
          <w:color w:val="000000" w:themeColor="text1"/>
          <w:sz w:val="24"/>
          <w:szCs w:val="24"/>
        </w:rPr>
        <w:t>the calculation of</w:t>
      </w:r>
      <w:r w:rsidR="00F638D7" w:rsidRPr="00F6253C">
        <w:rPr>
          <w:rFonts w:ascii="Times New Roman" w:hAnsi="Times New Roman" w:cs="Times New Roman" w:hint="eastAsia"/>
          <w:color w:val="000000" w:themeColor="text1"/>
          <w:sz w:val="24"/>
          <w:szCs w:val="24"/>
        </w:rPr>
        <w:t xml:space="preserve"> the Seebeck coefficient</w:t>
      </w:r>
      <w:r w:rsidR="00BB0BB4" w:rsidRPr="00F6253C">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2"/>
          </w:rPr>
          <m:t>S</m:t>
        </m:r>
      </m:oMath>
      <w:r w:rsidR="00F638D7" w:rsidRPr="00F6253C">
        <w:rPr>
          <w:rFonts w:ascii="Times New Roman" w:hAnsi="Times New Roman" w:cs="Times New Roman" w:hint="eastAsia"/>
          <w:color w:val="000000" w:themeColor="text1"/>
          <w:sz w:val="24"/>
          <w:szCs w:val="24"/>
        </w:rPr>
        <w:t xml:space="preserve"> and </w:t>
      </w:r>
      <m:oMath>
        <m:r>
          <w:rPr>
            <w:rFonts w:ascii="Cambria Math" w:hAnsi="Cambria Math" w:cs="Times New Roman"/>
            <w:color w:val="000000" w:themeColor="text1"/>
            <w:sz w:val="24"/>
            <w:szCs w:val="24"/>
          </w:rPr>
          <m:t>z</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el</m:t>
            </m:r>
          </m:sub>
        </m:sSub>
        <m:r>
          <w:rPr>
            <w:rFonts w:ascii="Cambria Math" w:hAnsi="Cambria Math" w:cs="Times New Roman"/>
            <w:color w:val="000000" w:themeColor="text1"/>
            <w:sz w:val="24"/>
            <w:szCs w:val="24"/>
          </w:rPr>
          <m:t>=σ</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el</m:t>
            </m:r>
          </m:sub>
        </m:sSub>
      </m:oMath>
      <w:r w:rsidR="00F638D7" w:rsidRPr="00F6253C">
        <w:rPr>
          <w:rFonts w:ascii="Times New Roman" w:hAnsi="Times New Roman" w:cs="Times New Roman"/>
          <w:color w:val="000000" w:themeColor="text1"/>
          <w:sz w:val="24"/>
          <w:szCs w:val="24"/>
        </w:rPr>
        <w:t>.</w:t>
      </w:r>
      <w:r w:rsidR="0003101B" w:rsidRPr="00F6253C">
        <w:rPr>
          <w:rFonts w:ascii="Times New Roman" w:hAnsi="Times New Roman" w:cs="Times New Roman" w:hint="eastAsia"/>
          <w:color w:val="000000" w:themeColor="text1"/>
          <w:sz w:val="24"/>
          <w:szCs w:val="24"/>
        </w:rPr>
        <w:t xml:space="preserve"> </w:t>
      </w:r>
      <w:bookmarkStart w:id="38" w:name="_Hlk169881507"/>
      <w:r w:rsidR="00F24425" w:rsidRPr="00F6253C">
        <w:rPr>
          <w:rFonts w:ascii="Times New Roman" w:hAnsi="Times New Roman" w:cs="Times New Roman" w:hint="eastAsia"/>
          <w:color w:val="000000" w:themeColor="text1"/>
          <w:sz w:val="24"/>
          <w:szCs w:val="24"/>
        </w:rPr>
        <w:t xml:space="preserve">Information on the energy dependence of the relaxation time </w:t>
      </w:r>
      <m:oMath>
        <m:r>
          <w:rPr>
            <w:rFonts w:ascii="Cambria Math" w:hAnsi="Cambria Math" w:cs="Times New Roman"/>
            <w:color w:val="000000" w:themeColor="text1"/>
            <w:sz w:val="24"/>
            <w:szCs w:val="24"/>
          </w:rPr>
          <m:t>τ</m:t>
        </m:r>
      </m:oMath>
      <w:r w:rsidR="00F24425" w:rsidRPr="00F6253C">
        <w:rPr>
          <w:rFonts w:ascii="Times New Roman" w:hAnsi="Times New Roman" w:cs="Times New Roman" w:hint="eastAsia"/>
          <w:color w:val="000000" w:themeColor="text1"/>
          <w:sz w:val="24"/>
          <w:szCs w:val="24"/>
        </w:rPr>
        <w:t xml:space="preserve"> is as important as that of the density of states when predicting </w:t>
      </w:r>
      <w:r w:rsidR="00EF00E1" w:rsidRPr="00F6253C">
        <w:rPr>
          <w:rFonts w:ascii="Times New Roman" w:hAnsi="Times New Roman" w:cs="Times New Roman"/>
          <w:color w:val="000000" w:themeColor="text1"/>
          <w:sz w:val="24"/>
          <w:szCs w:val="24"/>
        </w:rPr>
        <w:t>TE</w:t>
      </w:r>
      <w:r w:rsidR="00514887" w:rsidRPr="00F6253C">
        <w:rPr>
          <w:rFonts w:ascii="Times New Roman" w:hAnsi="Times New Roman" w:cs="Times New Roman" w:hint="eastAsia"/>
          <w:color w:val="000000" w:themeColor="text1"/>
          <w:sz w:val="24"/>
          <w:szCs w:val="24"/>
        </w:rPr>
        <w:t xml:space="preserve"> pr</w:t>
      </w:r>
      <w:r w:rsidR="00F638D7" w:rsidRPr="00F6253C">
        <w:rPr>
          <w:rFonts w:ascii="Times New Roman" w:hAnsi="Times New Roman" w:cs="Times New Roman" w:hint="eastAsia"/>
          <w:color w:val="000000" w:themeColor="text1"/>
          <w:sz w:val="24"/>
          <w:szCs w:val="24"/>
        </w:rPr>
        <w:t>operties</w:t>
      </w:r>
      <w:r w:rsidR="00F24425" w:rsidRPr="00F6253C">
        <w:rPr>
          <w:rFonts w:ascii="Times New Roman" w:hAnsi="Times New Roman" w:cs="Times New Roman" w:hint="eastAsia"/>
          <w:color w:val="000000" w:themeColor="text1"/>
          <w:sz w:val="24"/>
          <w:szCs w:val="24"/>
        </w:rPr>
        <w:t xml:space="preserve"> from first</w:t>
      </w:r>
      <w:r w:rsidR="00B94CBD" w:rsidRPr="00F6253C">
        <w:rPr>
          <w:rFonts w:ascii="Times New Roman" w:hAnsi="Times New Roman" w:cs="Times New Roman" w:hint="eastAsia"/>
          <w:color w:val="000000" w:themeColor="text1"/>
          <w:sz w:val="24"/>
          <w:szCs w:val="24"/>
        </w:rPr>
        <w:t>-</w:t>
      </w:r>
      <w:r w:rsidR="00F24425" w:rsidRPr="00F6253C">
        <w:rPr>
          <w:rFonts w:ascii="Times New Roman" w:hAnsi="Times New Roman" w:cs="Times New Roman" w:hint="eastAsia"/>
          <w:color w:val="000000" w:themeColor="text1"/>
          <w:sz w:val="24"/>
          <w:szCs w:val="24"/>
        </w:rPr>
        <w:t xml:space="preserve">principles calculations. We hope that </w:t>
      </w:r>
      <w:r w:rsidR="00F638D7" w:rsidRPr="00F6253C">
        <w:rPr>
          <w:rFonts w:ascii="Times New Roman" w:hAnsi="Times New Roman" w:cs="Times New Roman" w:hint="eastAsia"/>
          <w:color w:val="000000" w:themeColor="text1"/>
          <w:sz w:val="24"/>
          <w:szCs w:val="24"/>
        </w:rPr>
        <w:t>our</w:t>
      </w:r>
      <w:r w:rsidR="00F65FDC" w:rsidRPr="00F6253C">
        <w:rPr>
          <w:rFonts w:ascii="Times New Roman" w:hAnsi="Times New Roman" w:cs="Times New Roman" w:hint="eastAsia"/>
          <w:color w:val="000000" w:themeColor="text1"/>
          <w:sz w:val="24"/>
          <w:szCs w:val="24"/>
        </w:rPr>
        <w:t xml:space="preserve"> scheme will be used to investigate </w:t>
      </w:r>
      <m:oMath>
        <m:r>
          <w:rPr>
            <w:rFonts w:ascii="Cambria Math" w:hAnsi="Cambria Math" w:cs="Times New Roman"/>
            <w:color w:val="000000" w:themeColor="text1"/>
            <w:sz w:val="24"/>
            <w:szCs w:val="24"/>
          </w:rPr>
          <m:t>τ(E)</m:t>
        </m:r>
      </m:oMath>
      <w:r w:rsidR="00F65FDC" w:rsidRPr="00F6253C">
        <w:rPr>
          <w:rFonts w:ascii="Times New Roman" w:hAnsi="Times New Roman" w:cs="Times New Roman" w:hint="eastAsia"/>
          <w:color w:val="000000" w:themeColor="text1"/>
          <w:sz w:val="24"/>
          <w:szCs w:val="24"/>
        </w:rPr>
        <w:t xml:space="preserve"> in other topological </w:t>
      </w:r>
      <w:proofErr w:type="gramStart"/>
      <w:r w:rsidR="00F65FDC" w:rsidRPr="00F6253C">
        <w:rPr>
          <w:rFonts w:ascii="Times New Roman" w:hAnsi="Times New Roman" w:cs="Times New Roman" w:hint="eastAsia"/>
          <w:color w:val="000000" w:themeColor="text1"/>
          <w:sz w:val="24"/>
          <w:szCs w:val="24"/>
        </w:rPr>
        <w:t>insulators, and</w:t>
      </w:r>
      <w:proofErr w:type="gramEnd"/>
      <w:r w:rsidR="00F65FDC" w:rsidRPr="00F6253C">
        <w:rPr>
          <w:rFonts w:ascii="Times New Roman" w:hAnsi="Times New Roman" w:cs="Times New Roman" w:hint="eastAsia"/>
          <w:color w:val="000000" w:themeColor="text1"/>
          <w:sz w:val="24"/>
          <w:szCs w:val="24"/>
        </w:rPr>
        <w:t xml:space="preserve"> </w:t>
      </w:r>
      <w:r w:rsidR="00392923" w:rsidRPr="00F6253C">
        <w:rPr>
          <w:rFonts w:ascii="Times New Roman" w:hAnsi="Times New Roman" w:cs="Times New Roman" w:hint="eastAsia"/>
          <w:color w:val="000000" w:themeColor="text1"/>
          <w:sz w:val="24"/>
          <w:szCs w:val="24"/>
        </w:rPr>
        <w:t xml:space="preserve">will </w:t>
      </w:r>
      <w:r w:rsidR="00F24425" w:rsidRPr="00F6253C">
        <w:rPr>
          <w:rFonts w:ascii="Times New Roman" w:hAnsi="Times New Roman" w:cs="Times New Roman" w:hint="eastAsia"/>
          <w:color w:val="000000" w:themeColor="text1"/>
          <w:sz w:val="24"/>
          <w:szCs w:val="24"/>
        </w:rPr>
        <w:t xml:space="preserve">stimulate the design of </w:t>
      </w:r>
      <w:r w:rsidR="00071621" w:rsidRPr="00F6253C">
        <w:rPr>
          <w:rFonts w:ascii="Times New Roman" w:hAnsi="Times New Roman" w:cs="Times New Roman" w:hint="eastAsia"/>
          <w:color w:val="000000" w:themeColor="text1"/>
          <w:sz w:val="24"/>
          <w:szCs w:val="24"/>
        </w:rPr>
        <w:t>TE</w:t>
      </w:r>
      <w:r w:rsidR="00F24425" w:rsidRPr="00F6253C">
        <w:rPr>
          <w:rFonts w:ascii="Times New Roman" w:hAnsi="Times New Roman" w:cs="Times New Roman" w:hint="eastAsia"/>
          <w:color w:val="000000" w:themeColor="text1"/>
          <w:sz w:val="24"/>
          <w:szCs w:val="24"/>
        </w:rPr>
        <w:t xml:space="preserve"> materials utilizing the </w:t>
      </w:r>
      <w:r w:rsidR="00495FCC" w:rsidRPr="00F6253C">
        <w:rPr>
          <w:rFonts w:ascii="Times New Roman" w:hAnsi="Times New Roman" w:cs="Times New Roman" w:hint="eastAsia"/>
          <w:color w:val="000000" w:themeColor="text1"/>
          <w:sz w:val="24"/>
          <w:szCs w:val="24"/>
        </w:rPr>
        <w:t>TSS</w:t>
      </w:r>
      <w:r w:rsidR="00F24425" w:rsidRPr="00F6253C">
        <w:rPr>
          <w:rFonts w:ascii="Times New Roman" w:hAnsi="Times New Roman" w:cs="Times New Roman" w:hint="eastAsia"/>
          <w:color w:val="000000" w:themeColor="text1"/>
          <w:sz w:val="24"/>
          <w:szCs w:val="24"/>
        </w:rPr>
        <w:t>.</w:t>
      </w:r>
      <w:bookmarkEnd w:id="38"/>
    </w:p>
    <w:bookmarkEnd w:id="37"/>
    <w:p w14:paraId="1424765B" w14:textId="080D9939" w:rsidR="0065538A" w:rsidRPr="00594251" w:rsidRDefault="0065538A" w:rsidP="0065538A">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See the supplementary material for detailed information about</w:t>
      </w:r>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the powder XRD result on the Sn-BSTS sample.</w:t>
      </w:r>
    </w:p>
    <w:p w14:paraId="7FC4641C" w14:textId="65735FAC" w:rsidR="004F16E7" w:rsidRPr="00594251" w:rsidRDefault="006469EF" w:rsidP="009050CE">
      <w:pPr>
        <w:spacing w:line="360" w:lineRule="auto"/>
        <w:ind w:firstLine="840"/>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 xml:space="preserve">YH acknowledges financial support by JSPS KAKENHI (Grant Nos. </w:t>
      </w:r>
      <w:r w:rsidR="009B7862" w:rsidRPr="00594251">
        <w:rPr>
          <w:rFonts w:ascii="Times New Roman" w:hAnsi="Times New Roman" w:cs="Times New Roman"/>
          <w:color w:val="000000" w:themeColor="text1"/>
          <w:sz w:val="24"/>
          <w:szCs w:val="24"/>
        </w:rPr>
        <w:t>JP</w:t>
      </w:r>
      <w:r w:rsidRPr="00594251">
        <w:rPr>
          <w:rFonts w:ascii="Times New Roman" w:hAnsi="Times New Roman" w:cs="Times New Roman"/>
          <w:color w:val="000000" w:themeColor="text1"/>
          <w:sz w:val="24"/>
          <w:szCs w:val="24"/>
        </w:rPr>
        <w:t xml:space="preserve">21K20496 and </w:t>
      </w:r>
      <w:r w:rsidR="009B7862" w:rsidRPr="00594251">
        <w:rPr>
          <w:rFonts w:ascii="Times New Roman" w:hAnsi="Times New Roman" w:cs="Times New Roman"/>
          <w:color w:val="000000" w:themeColor="text1"/>
          <w:sz w:val="24"/>
          <w:szCs w:val="24"/>
        </w:rPr>
        <w:t>JP</w:t>
      </w:r>
      <w:r w:rsidRPr="00594251">
        <w:rPr>
          <w:rFonts w:ascii="Times New Roman" w:hAnsi="Times New Roman" w:cs="Times New Roman"/>
          <w:color w:val="000000" w:themeColor="text1"/>
          <w:sz w:val="24"/>
          <w:szCs w:val="24"/>
        </w:rPr>
        <w:t xml:space="preserve">22K14467). </w:t>
      </w:r>
      <w:r w:rsidR="00295EB4" w:rsidRPr="00594251">
        <w:rPr>
          <w:rFonts w:ascii="Times New Roman" w:hAnsi="Times New Roman" w:cs="Times New Roman"/>
          <w:color w:val="000000" w:themeColor="text1"/>
          <w:sz w:val="24"/>
          <w:szCs w:val="24"/>
        </w:rPr>
        <w:t xml:space="preserve">KE by JSPS KAKENHI (No. </w:t>
      </w:r>
      <w:r w:rsidR="009B7862" w:rsidRPr="00594251">
        <w:rPr>
          <w:rFonts w:ascii="Times New Roman" w:hAnsi="Times New Roman" w:cs="Times New Roman"/>
          <w:color w:val="000000" w:themeColor="text1"/>
          <w:sz w:val="24"/>
          <w:szCs w:val="24"/>
        </w:rPr>
        <w:t>JP</w:t>
      </w:r>
      <w:r w:rsidR="00295EB4" w:rsidRPr="00594251">
        <w:rPr>
          <w:rFonts w:ascii="Times New Roman" w:hAnsi="Times New Roman" w:cs="Times New Roman"/>
          <w:color w:val="000000" w:themeColor="text1"/>
          <w:sz w:val="24"/>
          <w:szCs w:val="24"/>
        </w:rPr>
        <w:t xml:space="preserve">22H01765). </w:t>
      </w:r>
      <w:r w:rsidR="00A6700C" w:rsidRPr="00594251">
        <w:rPr>
          <w:rFonts w:ascii="Times New Roman" w:hAnsi="Times New Roman" w:cs="Times New Roman"/>
          <w:color w:val="000000" w:themeColor="text1"/>
          <w:sz w:val="24"/>
          <w:szCs w:val="24"/>
        </w:rPr>
        <w:t xml:space="preserve">SU by JSPS </w:t>
      </w:r>
      <w:r w:rsidR="00A6700C" w:rsidRPr="00594251">
        <w:rPr>
          <w:rFonts w:ascii="Times New Roman" w:hAnsi="Times New Roman" w:cs="Times New Roman"/>
          <w:color w:val="000000" w:themeColor="text1"/>
          <w:sz w:val="24"/>
          <w:szCs w:val="24"/>
        </w:rPr>
        <w:lastRenderedPageBreak/>
        <w:t xml:space="preserve">KAKENHI (No. </w:t>
      </w:r>
      <w:r w:rsidR="009B7862" w:rsidRPr="00594251">
        <w:rPr>
          <w:rFonts w:ascii="Times New Roman" w:hAnsi="Times New Roman" w:cs="Times New Roman"/>
          <w:color w:val="000000" w:themeColor="text1"/>
          <w:sz w:val="24"/>
          <w:szCs w:val="24"/>
        </w:rPr>
        <w:t>JP</w:t>
      </w:r>
      <w:r w:rsidR="00A6700C" w:rsidRPr="00594251">
        <w:rPr>
          <w:rFonts w:ascii="Times New Roman" w:hAnsi="Times New Roman" w:cs="Times New Roman"/>
          <w:color w:val="000000" w:themeColor="text1"/>
          <w:sz w:val="24"/>
          <w:szCs w:val="24"/>
        </w:rPr>
        <w:t xml:space="preserve">22H01173). </w:t>
      </w:r>
      <w:r w:rsidRPr="00594251">
        <w:rPr>
          <w:rFonts w:ascii="Times New Roman" w:hAnsi="Times New Roman"/>
          <w:color w:val="000000" w:themeColor="text1"/>
          <w:kern w:val="0"/>
          <w:sz w:val="24"/>
        </w:rPr>
        <w:t>MANA was established by World Premier International Research Center Initiative (WPI), MEXT, Japan.</w:t>
      </w:r>
    </w:p>
    <w:p w14:paraId="3D8E189C" w14:textId="77777777" w:rsidR="00402E2D" w:rsidRPr="00594251" w:rsidRDefault="00402E2D" w:rsidP="00402E2D">
      <w:pPr>
        <w:spacing w:line="360" w:lineRule="auto"/>
        <w:jc w:val="left"/>
        <w:rPr>
          <w:rFonts w:ascii="Times New Roman" w:eastAsia="Times New Roman" w:hAnsi="Times New Roman" w:cs="Times New Roman"/>
          <w:b/>
          <w:color w:val="000000" w:themeColor="text1"/>
          <w:sz w:val="24"/>
        </w:rPr>
      </w:pPr>
    </w:p>
    <w:p w14:paraId="72345224" w14:textId="5B6E9D1C" w:rsidR="00402E2D" w:rsidRPr="00594251" w:rsidRDefault="00402E2D" w:rsidP="00402E2D">
      <w:pPr>
        <w:spacing w:line="360" w:lineRule="auto"/>
        <w:jc w:val="left"/>
        <w:rPr>
          <w:rFonts w:ascii="Times New Roman" w:eastAsia="Times New Roman" w:hAnsi="Times New Roman" w:cs="Times New Roman"/>
          <w:b/>
          <w:color w:val="000000" w:themeColor="text1"/>
          <w:sz w:val="24"/>
        </w:rPr>
      </w:pPr>
      <w:r w:rsidRPr="00594251">
        <w:rPr>
          <w:rFonts w:ascii="Times New Roman" w:eastAsia="Times New Roman" w:hAnsi="Times New Roman" w:cs="Times New Roman"/>
          <w:b/>
          <w:color w:val="000000" w:themeColor="text1"/>
          <w:sz w:val="24"/>
        </w:rPr>
        <w:t>AUTHOR DECLARATIONS</w:t>
      </w:r>
    </w:p>
    <w:p w14:paraId="24B77E82" w14:textId="356E9BA8" w:rsidR="00402E2D" w:rsidRPr="00594251" w:rsidRDefault="00402E2D" w:rsidP="00402E2D">
      <w:pPr>
        <w:spacing w:line="360" w:lineRule="auto"/>
        <w:jc w:val="left"/>
        <w:rPr>
          <w:rFonts w:ascii="Times New Roman" w:eastAsia="Times New Roman" w:hAnsi="Times New Roman" w:cs="Times New Roman"/>
          <w:b/>
          <w:color w:val="000000" w:themeColor="text1"/>
          <w:sz w:val="24"/>
        </w:rPr>
      </w:pPr>
      <w:r w:rsidRPr="00594251">
        <w:rPr>
          <w:rFonts w:ascii="Times New Roman" w:eastAsia="Times New Roman" w:hAnsi="Times New Roman" w:cs="Times New Roman"/>
          <w:b/>
          <w:color w:val="000000" w:themeColor="text1"/>
          <w:sz w:val="24"/>
        </w:rPr>
        <w:t>Conflict of Interest</w:t>
      </w:r>
    </w:p>
    <w:p w14:paraId="0E1468EA" w14:textId="15A1FBD5" w:rsidR="00402E2D" w:rsidRPr="00594251" w:rsidRDefault="00402E2D" w:rsidP="00402E2D">
      <w:pPr>
        <w:pStyle w:val="Web"/>
        <w:spacing w:line="360" w:lineRule="auto"/>
        <w:ind w:firstLine="600"/>
        <w:rPr>
          <w:rFonts w:eastAsiaTheme="minorEastAsia"/>
          <w:color w:val="000000" w:themeColor="text1"/>
        </w:rPr>
      </w:pPr>
      <w:r w:rsidRPr="00594251">
        <w:rPr>
          <w:color w:val="000000" w:themeColor="text1"/>
        </w:rPr>
        <w:t>The authors have no conflicts to disclose.</w:t>
      </w:r>
    </w:p>
    <w:p w14:paraId="400997F3" w14:textId="77777777" w:rsidR="00402E2D" w:rsidRPr="00594251" w:rsidRDefault="00402E2D" w:rsidP="00402E2D">
      <w:pPr>
        <w:spacing w:line="360" w:lineRule="auto"/>
        <w:jc w:val="left"/>
        <w:rPr>
          <w:rFonts w:ascii="Times New Roman" w:eastAsia="Times New Roman" w:hAnsi="Times New Roman" w:cs="Times New Roman"/>
          <w:b/>
          <w:color w:val="000000" w:themeColor="text1"/>
          <w:sz w:val="24"/>
        </w:rPr>
      </w:pPr>
      <w:r w:rsidRPr="00594251">
        <w:rPr>
          <w:rFonts w:ascii="Times New Roman" w:eastAsia="Times New Roman" w:hAnsi="Times New Roman" w:cs="Times New Roman"/>
          <w:b/>
          <w:color w:val="000000" w:themeColor="text1"/>
          <w:sz w:val="24"/>
        </w:rPr>
        <w:t>Data availability</w:t>
      </w:r>
    </w:p>
    <w:p w14:paraId="72D71A89" w14:textId="4B170EEE" w:rsidR="004A3EF3" w:rsidRPr="00594251" w:rsidRDefault="00402E2D" w:rsidP="00402E2D">
      <w:pPr>
        <w:spacing w:line="360" w:lineRule="auto"/>
        <w:ind w:firstLine="840"/>
        <w:rPr>
          <w:rFonts w:ascii="Times New Roman" w:hAnsi="Times New Roman" w:cs="Times New Roman"/>
          <w:color w:val="000000" w:themeColor="text1"/>
          <w:sz w:val="24"/>
          <w:szCs w:val="24"/>
        </w:rPr>
      </w:pPr>
      <w:r w:rsidRPr="00594251">
        <w:rPr>
          <w:color w:val="000000" w:themeColor="text1"/>
        </w:rPr>
        <w:t>The data that supports the findings of this study are available within the article and its supplementary material.</w:t>
      </w:r>
    </w:p>
    <w:p w14:paraId="2510EEB2" w14:textId="77777777" w:rsidR="00402E2D" w:rsidRPr="00594251" w:rsidRDefault="00402E2D" w:rsidP="009F4020">
      <w:pPr>
        <w:spacing w:line="360" w:lineRule="auto"/>
        <w:rPr>
          <w:rFonts w:ascii="Times New Roman" w:hAnsi="Times New Roman" w:cs="Times New Roman"/>
          <w:color w:val="000000" w:themeColor="text1"/>
          <w:sz w:val="24"/>
          <w:szCs w:val="24"/>
        </w:rPr>
      </w:pPr>
    </w:p>
    <w:p w14:paraId="4B6A0548" w14:textId="22221153" w:rsidR="00523061" w:rsidRPr="009B19DA" w:rsidRDefault="009F4020" w:rsidP="001E54B9">
      <w:pPr>
        <w:spacing w:line="360" w:lineRule="auto"/>
        <w:rPr>
          <w:rFonts w:ascii="Times New Roman" w:hAnsi="Times New Roman" w:cs="Times New Roman"/>
          <w:b/>
          <w:bCs/>
          <w:color w:val="000000" w:themeColor="text1"/>
          <w:sz w:val="24"/>
          <w:szCs w:val="24"/>
        </w:rPr>
      </w:pPr>
      <w:r w:rsidRPr="00594251">
        <w:rPr>
          <w:rFonts w:ascii="Times New Roman" w:hAnsi="Times New Roman" w:cs="Times New Roman" w:hint="eastAsia"/>
          <w:b/>
          <w:bCs/>
          <w:color w:val="000000" w:themeColor="text1"/>
          <w:sz w:val="24"/>
          <w:szCs w:val="24"/>
        </w:rPr>
        <w:t>R</w:t>
      </w:r>
      <w:r w:rsidRPr="00594251">
        <w:rPr>
          <w:rFonts w:ascii="Times New Roman" w:hAnsi="Times New Roman" w:cs="Times New Roman"/>
          <w:b/>
          <w:bCs/>
          <w:color w:val="000000" w:themeColor="text1"/>
          <w:sz w:val="24"/>
          <w:szCs w:val="24"/>
        </w:rPr>
        <w:t>eferences</w:t>
      </w:r>
    </w:p>
    <w:p w14:paraId="580332F8"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w:t>
      </w:r>
      <w:r w:rsidRPr="00112277">
        <w:rPr>
          <w:rFonts w:ascii="Times New Roman" w:hAnsi="Times New Roman" w:cs="Times New Roman"/>
          <w:color w:val="000000" w:themeColor="text1"/>
          <w:sz w:val="24"/>
          <w:szCs w:val="24"/>
        </w:rPr>
        <w:tab/>
        <w:t xml:space="preserve">K. Biswas, J. He, I. D. Blum, C.-I. Wu, T. P. Hogan, D. N. Seidman, V. P. Dravid, and M. G. </w:t>
      </w:r>
      <w:proofErr w:type="spellStart"/>
      <w:r w:rsidRPr="00112277">
        <w:rPr>
          <w:rFonts w:ascii="Times New Roman" w:hAnsi="Times New Roman" w:cs="Times New Roman"/>
          <w:color w:val="000000" w:themeColor="text1"/>
          <w:sz w:val="24"/>
          <w:szCs w:val="24"/>
        </w:rPr>
        <w:t>Kanatzidis</w:t>
      </w:r>
      <w:proofErr w:type="spellEnd"/>
      <w:r w:rsidRPr="00112277">
        <w:rPr>
          <w:rFonts w:ascii="Times New Roman" w:hAnsi="Times New Roman" w:cs="Times New Roman"/>
          <w:color w:val="000000" w:themeColor="text1"/>
          <w:sz w:val="24"/>
          <w:szCs w:val="24"/>
        </w:rPr>
        <w:t>, Nature 489, 414 (2012).</w:t>
      </w:r>
    </w:p>
    <w:p w14:paraId="0DC730DC"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w:t>
      </w:r>
      <w:r w:rsidRPr="00112277">
        <w:rPr>
          <w:rFonts w:ascii="Times New Roman" w:hAnsi="Times New Roman" w:cs="Times New Roman"/>
          <w:color w:val="000000" w:themeColor="text1"/>
          <w:sz w:val="24"/>
          <w:szCs w:val="24"/>
        </w:rPr>
        <w:tab/>
        <w:t xml:space="preserve">L.-D. Zhao, S.-H. Lo, Y. Zhang, H. Sun, G. Tan, C. Uher, C. Wolverton, V. P. Dravid, and M. G. </w:t>
      </w:r>
      <w:proofErr w:type="spellStart"/>
      <w:r w:rsidRPr="00112277">
        <w:rPr>
          <w:rFonts w:ascii="Times New Roman" w:hAnsi="Times New Roman" w:cs="Times New Roman"/>
          <w:color w:val="000000" w:themeColor="text1"/>
          <w:sz w:val="24"/>
          <w:szCs w:val="24"/>
        </w:rPr>
        <w:t>Kanatzidis</w:t>
      </w:r>
      <w:proofErr w:type="spellEnd"/>
      <w:r w:rsidRPr="00112277">
        <w:rPr>
          <w:rFonts w:ascii="Times New Roman" w:hAnsi="Times New Roman" w:cs="Times New Roman"/>
          <w:color w:val="000000" w:themeColor="text1"/>
          <w:sz w:val="24"/>
          <w:szCs w:val="24"/>
        </w:rPr>
        <w:t>, Nature 508, 373 (2014).</w:t>
      </w:r>
    </w:p>
    <w:p w14:paraId="2DAA1674"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w:t>
      </w:r>
      <w:r w:rsidRPr="00112277">
        <w:rPr>
          <w:rFonts w:ascii="Times New Roman" w:hAnsi="Times New Roman" w:cs="Times New Roman"/>
          <w:color w:val="000000" w:themeColor="text1"/>
          <w:sz w:val="24"/>
          <w:szCs w:val="24"/>
        </w:rPr>
        <w:tab/>
        <w:t>S. Roychowdhury, T. Ghosh, R. Arora, M. Samanta, L. Xie, N. K. Singh, A. Soni, J. He, U. V. Waghmare, and K. Biswas, Science 371, 722 (2021).</w:t>
      </w:r>
    </w:p>
    <w:p w14:paraId="712C3242"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w:t>
      </w:r>
      <w:r w:rsidRPr="00112277">
        <w:rPr>
          <w:rFonts w:ascii="Times New Roman" w:hAnsi="Times New Roman" w:cs="Times New Roman"/>
          <w:color w:val="000000" w:themeColor="text1"/>
          <w:sz w:val="24"/>
          <w:szCs w:val="24"/>
        </w:rPr>
        <w:tab/>
        <w:t>Y. Pei, X. Shi, A. LaLonde, H. Wang, L. Chen, and G. J. Snyder, Nature 473, 66 (2011).</w:t>
      </w:r>
    </w:p>
    <w:p w14:paraId="4791112D"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w:t>
      </w:r>
      <w:r w:rsidRPr="00112277">
        <w:rPr>
          <w:rFonts w:ascii="Times New Roman" w:hAnsi="Times New Roman" w:cs="Times New Roman"/>
          <w:color w:val="000000" w:themeColor="text1"/>
          <w:sz w:val="24"/>
          <w:szCs w:val="24"/>
        </w:rPr>
        <w:tab/>
        <w:t xml:space="preserve">P. Jood, J. P. Male, S. Anand, Y. Matsushita, Y. </w:t>
      </w:r>
      <w:proofErr w:type="spellStart"/>
      <w:r w:rsidRPr="00112277">
        <w:rPr>
          <w:rFonts w:ascii="Times New Roman" w:hAnsi="Times New Roman" w:cs="Times New Roman"/>
          <w:color w:val="000000" w:themeColor="text1"/>
          <w:sz w:val="24"/>
          <w:szCs w:val="24"/>
        </w:rPr>
        <w:t>Takagiwa</w:t>
      </w:r>
      <w:proofErr w:type="spellEnd"/>
      <w:r w:rsidRPr="00112277">
        <w:rPr>
          <w:rFonts w:ascii="Times New Roman" w:hAnsi="Times New Roman" w:cs="Times New Roman"/>
          <w:color w:val="000000" w:themeColor="text1"/>
          <w:sz w:val="24"/>
          <w:szCs w:val="24"/>
        </w:rPr>
        <w:t xml:space="preserve">, M. G. </w:t>
      </w:r>
      <w:proofErr w:type="spellStart"/>
      <w:r w:rsidRPr="00112277">
        <w:rPr>
          <w:rFonts w:ascii="Times New Roman" w:hAnsi="Times New Roman" w:cs="Times New Roman"/>
          <w:color w:val="000000" w:themeColor="text1"/>
          <w:sz w:val="24"/>
          <w:szCs w:val="24"/>
        </w:rPr>
        <w:t>Kanatzidis</w:t>
      </w:r>
      <w:proofErr w:type="spellEnd"/>
      <w:r w:rsidRPr="00112277">
        <w:rPr>
          <w:rFonts w:ascii="Times New Roman" w:hAnsi="Times New Roman" w:cs="Times New Roman"/>
          <w:color w:val="000000" w:themeColor="text1"/>
          <w:sz w:val="24"/>
          <w:szCs w:val="24"/>
        </w:rPr>
        <w:t>, G. J. Snyder, and M. Ohta, J. Am. Chem. Soc. 142, 15464 (2020).</w:t>
      </w:r>
    </w:p>
    <w:p w14:paraId="234CC749"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[6]</w:t>
      </w:r>
      <w:r w:rsidRPr="00112277">
        <w:rPr>
          <w:rFonts w:ascii="Times New Roman" w:hAnsi="Times New Roman" w:cs="Times New Roman"/>
          <w:color w:val="000000" w:themeColor="text1"/>
          <w:sz w:val="24"/>
          <w:szCs w:val="24"/>
        </w:rPr>
        <w:tab/>
        <w:t>Y. Hattori, S. Yoshizawa, K. Sagisaka, Y. Tokumoto, K. Edagawa, T. Konoike, S. Uji, and T. Terashima, Phys. Rev. B 108, 125119 (2023).</w:t>
      </w:r>
    </w:p>
    <w:p w14:paraId="5386107D"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[7]</w:t>
      </w:r>
      <w:r w:rsidRPr="00112277">
        <w:rPr>
          <w:rFonts w:ascii="Times New Roman" w:hAnsi="Times New Roman" w:cs="Times New Roman"/>
          <w:color w:val="000000" w:themeColor="text1"/>
          <w:sz w:val="24"/>
          <w:szCs w:val="24"/>
        </w:rPr>
        <w:tab/>
        <w:t xml:space="preserve">S. Bhattacharya, A. Bohra, R. Basu, R. Bhatt, S. Ahmad, K. N. Meshram, A. K. </w:t>
      </w:r>
      <w:r w:rsidRPr="00112277">
        <w:rPr>
          <w:rFonts w:ascii="Times New Roman" w:hAnsi="Times New Roman" w:cs="Times New Roman"/>
          <w:color w:val="000000" w:themeColor="text1"/>
          <w:sz w:val="24"/>
          <w:szCs w:val="24"/>
        </w:rPr>
        <w:lastRenderedPageBreak/>
        <w:t xml:space="preserve">Debnath, A. Singh, S. K. Sarkar, M. </w:t>
      </w:r>
      <w:proofErr w:type="spellStart"/>
      <w:r w:rsidRPr="00112277">
        <w:rPr>
          <w:rFonts w:ascii="Times New Roman" w:hAnsi="Times New Roman" w:cs="Times New Roman"/>
          <w:color w:val="000000" w:themeColor="text1"/>
          <w:sz w:val="24"/>
          <w:szCs w:val="24"/>
        </w:rPr>
        <w:t>Navneethan</w:t>
      </w:r>
      <w:proofErr w:type="spellEnd"/>
      <w:r w:rsidRPr="00112277">
        <w:rPr>
          <w:rFonts w:ascii="Times New Roman" w:hAnsi="Times New Roman" w:cs="Times New Roman"/>
          <w:color w:val="000000" w:themeColor="text1"/>
          <w:sz w:val="24"/>
          <w:szCs w:val="24"/>
        </w:rPr>
        <w:t>, Y. Hayakawa, D. K. Aswal, and S. K. Gupta, J. Mater. Chem. A 2, 17122 (2014).</w:t>
      </w:r>
    </w:p>
    <w:p w14:paraId="59336480"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[8]</w:t>
      </w:r>
      <w:r w:rsidRPr="00112277">
        <w:rPr>
          <w:rFonts w:ascii="Times New Roman" w:hAnsi="Times New Roman" w:cs="Times New Roman"/>
          <w:color w:val="000000" w:themeColor="text1"/>
          <w:sz w:val="24"/>
          <w:szCs w:val="24"/>
        </w:rPr>
        <w:tab/>
        <w:t xml:space="preserve">V. </w:t>
      </w:r>
      <w:proofErr w:type="spellStart"/>
      <w:r w:rsidRPr="00112277">
        <w:rPr>
          <w:rFonts w:ascii="Times New Roman" w:hAnsi="Times New Roman" w:cs="Times New Roman"/>
          <w:color w:val="000000" w:themeColor="text1"/>
          <w:sz w:val="24"/>
          <w:szCs w:val="24"/>
        </w:rPr>
        <w:t>Vargiamidis</w:t>
      </w:r>
      <w:proofErr w:type="spellEnd"/>
      <w:r w:rsidRPr="00112277">
        <w:rPr>
          <w:rFonts w:ascii="Times New Roman" w:hAnsi="Times New Roman" w:cs="Times New Roman"/>
          <w:color w:val="000000" w:themeColor="text1"/>
          <w:sz w:val="24"/>
          <w:szCs w:val="24"/>
        </w:rPr>
        <w:t xml:space="preserve"> and N. Neophytou, Phys. Rev. B 99, 045405 (2019).</w:t>
      </w:r>
    </w:p>
    <w:p w14:paraId="23A35B38"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[9]</w:t>
      </w:r>
      <w:r w:rsidRPr="00112277">
        <w:rPr>
          <w:rFonts w:ascii="Times New Roman" w:hAnsi="Times New Roman" w:cs="Times New Roman"/>
          <w:color w:val="000000" w:themeColor="text1"/>
          <w:sz w:val="24"/>
          <w:szCs w:val="24"/>
        </w:rPr>
        <w:tab/>
        <w:t>S. Huang, H. J. Liu, D. D. Fan, P. H. Jiang, J. H. Liang, G. H. Cao, R. Z. Liang, and J. Shi, J. Phys. Chem. C 122, 4217 (2018).</w:t>
      </w:r>
    </w:p>
    <w:p w14:paraId="4CEF2937"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[10]</w:t>
      </w:r>
      <w:r w:rsidRPr="00112277">
        <w:rPr>
          <w:rFonts w:ascii="Times New Roman" w:hAnsi="Times New Roman" w:cs="Times New Roman"/>
          <w:color w:val="000000" w:themeColor="text1"/>
          <w:sz w:val="24"/>
          <w:szCs w:val="24"/>
        </w:rPr>
        <w:tab/>
        <w:t>R. Guo, X. Wang, Y. Kuang, and B. Huang, Phys. Rev. B 92, 115202 (2015).</w:t>
      </w:r>
    </w:p>
    <w:p w14:paraId="0E0D13D3"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[11]</w:t>
      </w:r>
      <w:r w:rsidRPr="00112277">
        <w:rPr>
          <w:rFonts w:ascii="Times New Roman" w:hAnsi="Times New Roman" w:cs="Times New Roman"/>
          <w:color w:val="000000" w:themeColor="text1"/>
          <w:sz w:val="24"/>
          <w:szCs w:val="24"/>
        </w:rPr>
        <w:tab/>
        <w:t>G. K. H. Madsen, J. Am. Chem. Soc. 128, 12140 (2006).</w:t>
      </w:r>
    </w:p>
    <w:p w14:paraId="26BE4E42"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[12]</w:t>
      </w:r>
      <w:r w:rsidRPr="00112277">
        <w:rPr>
          <w:rFonts w:ascii="Times New Roman" w:hAnsi="Times New Roman" w:cs="Times New Roman"/>
          <w:color w:val="000000" w:themeColor="text1"/>
          <w:sz w:val="24"/>
          <w:szCs w:val="24"/>
        </w:rPr>
        <w:tab/>
        <w:t xml:space="preserve">T. Takeuchi, T. Kondo, T. Takami, H. Takahashi, H. Ikuta, U. Mizutani, K. Soda, R. </w:t>
      </w:r>
      <w:proofErr w:type="spellStart"/>
      <w:r w:rsidRPr="00112277">
        <w:rPr>
          <w:rFonts w:ascii="Times New Roman" w:hAnsi="Times New Roman" w:cs="Times New Roman"/>
          <w:color w:val="000000" w:themeColor="text1"/>
          <w:sz w:val="24"/>
          <w:szCs w:val="24"/>
        </w:rPr>
        <w:t>Funahashi</w:t>
      </w:r>
      <w:proofErr w:type="spellEnd"/>
      <w:r w:rsidRPr="00112277">
        <w:rPr>
          <w:rFonts w:ascii="Times New Roman" w:hAnsi="Times New Roman" w:cs="Times New Roman"/>
          <w:color w:val="000000" w:themeColor="text1"/>
          <w:sz w:val="24"/>
          <w:szCs w:val="24"/>
        </w:rPr>
        <w:t xml:space="preserve">, M. </w:t>
      </w:r>
      <w:proofErr w:type="spellStart"/>
      <w:r w:rsidRPr="00112277">
        <w:rPr>
          <w:rFonts w:ascii="Times New Roman" w:hAnsi="Times New Roman" w:cs="Times New Roman"/>
          <w:color w:val="000000" w:themeColor="text1"/>
          <w:sz w:val="24"/>
          <w:szCs w:val="24"/>
        </w:rPr>
        <w:t>Shikano</w:t>
      </w:r>
      <w:proofErr w:type="spellEnd"/>
      <w:r w:rsidRPr="00112277">
        <w:rPr>
          <w:rFonts w:ascii="Times New Roman" w:hAnsi="Times New Roman" w:cs="Times New Roman"/>
          <w:color w:val="000000" w:themeColor="text1"/>
          <w:sz w:val="24"/>
          <w:szCs w:val="24"/>
        </w:rPr>
        <w:t xml:space="preserve">, M. Mikami, S. Tsuda, T. </w:t>
      </w:r>
      <w:proofErr w:type="spellStart"/>
      <w:r w:rsidRPr="00112277">
        <w:rPr>
          <w:rFonts w:ascii="Times New Roman" w:hAnsi="Times New Roman" w:cs="Times New Roman"/>
          <w:color w:val="000000" w:themeColor="text1"/>
          <w:sz w:val="24"/>
          <w:szCs w:val="24"/>
        </w:rPr>
        <w:t>Yokoya</w:t>
      </w:r>
      <w:proofErr w:type="spellEnd"/>
      <w:r w:rsidRPr="00112277">
        <w:rPr>
          <w:rFonts w:ascii="Times New Roman" w:hAnsi="Times New Roman" w:cs="Times New Roman"/>
          <w:color w:val="000000" w:themeColor="text1"/>
          <w:sz w:val="24"/>
          <w:szCs w:val="24"/>
        </w:rPr>
        <w:t>, S. Shin, and T. Muro, Phys. Rev. B 69, 125410 (2004).</w:t>
      </w:r>
    </w:p>
    <w:p w14:paraId="6DCD1430"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[13]</w:t>
      </w:r>
      <w:r w:rsidRPr="00112277">
        <w:rPr>
          <w:rFonts w:ascii="Times New Roman" w:hAnsi="Times New Roman" w:cs="Times New Roman"/>
          <w:color w:val="000000" w:themeColor="text1"/>
          <w:sz w:val="24"/>
          <w:szCs w:val="24"/>
        </w:rPr>
        <w:tab/>
        <w:t>T. Takeuchi, Mater. Trans. 50, 2359 (2009).</w:t>
      </w:r>
    </w:p>
    <w:p w14:paraId="6F8C69F3"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[14]</w:t>
      </w:r>
      <w:r w:rsidRPr="00112277">
        <w:rPr>
          <w:rFonts w:ascii="Times New Roman" w:hAnsi="Times New Roman" w:cs="Times New Roman"/>
          <w:color w:val="000000" w:themeColor="text1"/>
          <w:sz w:val="24"/>
          <w:szCs w:val="24"/>
        </w:rPr>
        <w:tab/>
        <w:t xml:space="preserve">M. Matsubara, T. Yamamoto, and H. Fukuyama, J. Phys. Soc. </w:t>
      </w:r>
      <w:proofErr w:type="spellStart"/>
      <w:r w:rsidRPr="00112277">
        <w:rPr>
          <w:rFonts w:ascii="Times New Roman" w:hAnsi="Times New Roman" w:cs="Times New Roman"/>
          <w:color w:val="000000" w:themeColor="text1"/>
          <w:sz w:val="24"/>
          <w:szCs w:val="24"/>
        </w:rPr>
        <w:t>Jpn</w:t>
      </w:r>
      <w:proofErr w:type="spellEnd"/>
      <w:r w:rsidRPr="00112277">
        <w:rPr>
          <w:rFonts w:ascii="Times New Roman" w:hAnsi="Times New Roman" w:cs="Times New Roman"/>
          <w:color w:val="000000" w:themeColor="text1"/>
          <w:sz w:val="24"/>
          <w:szCs w:val="24"/>
        </w:rPr>
        <w:t>. 92, 104704 (2023).</w:t>
      </w:r>
    </w:p>
    <w:p w14:paraId="78C97A7F"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[15]</w:t>
      </w:r>
      <w:r w:rsidRPr="00112277">
        <w:rPr>
          <w:rFonts w:ascii="Times New Roman" w:hAnsi="Times New Roman" w:cs="Times New Roman"/>
          <w:color w:val="000000" w:themeColor="text1"/>
          <w:sz w:val="24"/>
          <w:szCs w:val="24"/>
        </w:rPr>
        <w:tab/>
        <w:t xml:space="preserve">K. </w:t>
      </w:r>
      <w:proofErr w:type="spellStart"/>
      <w:r w:rsidRPr="00112277">
        <w:rPr>
          <w:rFonts w:ascii="Times New Roman" w:hAnsi="Times New Roman" w:cs="Times New Roman"/>
          <w:color w:val="000000" w:themeColor="text1"/>
          <w:sz w:val="24"/>
          <w:szCs w:val="24"/>
        </w:rPr>
        <w:t>Yaji</w:t>
      </w:r>
      <w:proofErr w:type="spellEnd"/>
      <w:r w:rsidRPr="00112277">
        <w:rPr>
          <w:rFonts w:ascii="Times New Roman" w:hAnsi="Times New Roman" w:cs="Times New Roman"/>
          <w:color w:val="000000" w:themeColor="text1"/>
          <w:sz w:val="24"/>
          <w:szCs w:val="24"/>
        </w:rPr>
        <w:t xml:space="preserve">, Y. </w:t>
      </w:r>
      <w:proofErr w:type="spellStart"/>
      <w:r w:rsidRPr="00112277">
        <w:rPr>
          <w:rFonts w:ascii="Times New Roman" w:hAnsi="Times New Roman" w:cs="Times New Roman"/>
          <w:color w:val="000000" w:themeColor="text1"/>
          <w:sz w:val="24"/>
          <w:szCs w:val="24"/>
        </w:rPr>
        <w:t>Ohtsubo</w:t>
      </w:r>
      <w:proofErr w:type="spellEnd"/>
      <w:r w:rsidRPr="00112277">
        <w:rPr>
          <w:rFonts w:ascii="Times New Roman" w:hAnsi="Times New Roman" w:cs="Times New Roman"/>
          <w:color w:val="000000" w:themeColor="text1"/>
          <w:sz w:val="24"/>
          <w:szCs w:val="24"/>
        </w:rPr>
        <w:t xml:space="preserve">, S. Hatta, H. Okuyama, K. Miyamoto, T. Okuda, A. Kimura, H. Namatame, M. Taniguchi, and T. </w:t>
      </w:r>
      <w:proofErr w:type="spellStart"/>
      <w:r w:rsidRPr="00112277">
        <w:rPr>
          <w:rFonts w:ascii="Times New Roman" w:hAnsi="Times New Roman" w:cs="Times New Roman"/>
          <w:color w:val="000000" w:themeColor="text1"/>
          <w:sz w:val="24"/>
          <w:szCs w:val="24"/>
        </w:rPr>
        <w:t>Aruga</w:t>
      </w:r>
      <w:proofErr w:type="spellEnd"/>
      <w:r w:rsidRPr="00112277">
        <w:rPr>
          <w:rFonts w:ascii="Times New Roman" w:hAnsi="Times New Roman" w:cs="Times New Roman"/>
          <w:color w:val="000000" w:themeColor="text1"/>
          <w:sz w:val="24"/>
          <w:szCs w:val="24"/>
        </w:rPr>
        <w:t xml:space="preserve">, Nat. </w:t>
      </w:r>
      <w:proofErr w:type="spellStart"/>
      <w:r w:rsidRPr="00112277">
        <w:rPr>
          <w:rFonts w:ascii="Times New Roman" w:hAnsi="Times New Roman" w:cs="Times New Roman"/>
          <w:color w:val="000000" w:themeColor="text1"/>
          <w:sz w:val="24"/>
          <w:szCs w:val="24"/>
        </w:rPr>
        <w:t>Commun</w:t>
      </w:r>
      <w:proofErr w:type="spellEnd"/>
      <w:r w:rsidRPr="00112277">
        <w:rPr>
          <w:rFonts w:ascii="Times New Roman" w:hAnsi="Times New Roman" w:cs="Times New Roman"/>
          <w:color w:val="000000" w:themeColor="text1"/>
          <w:sz w:val="24"/>
          <w:szCs w:val="24"/>
        </w:rPr>
        <w:t>. 1, 17 (2010).</w:t>
      </w:r>
    </w:p>
    <w:p w14:paraId="646D57A4"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[16]</w:t>
      </w:r>
      <w:r w:rsidRPr="00112277">
        <w:rPr>
          <w:rFonts w:ascii="Times New Roman" w:hAnsi="Times New Roman" w:cs="Times New Roman"/>
          <w:color w:val="000000" w:themeColor="text1"/>
          <w:sz w:val="24"/>
          <w:szCs w:val="24"/>
        </w:rPr>
        <w:tab/>
        <w:t>Y. Tanaka, Z. Ren, T. Sato, K. Nakayama, S. Souma, T. Takahashi, K. Segawa, and Y. Ando, Nat. Phys. 8, 800 (2012).</w:t>
      </w:r>
    </w:p>
    <w:p w14:paraId="51C81202"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[17]</w:t>
      </w:r>
      <w:r w:rsidRPr="00112277">
        <w:rPr>
          <w:rFonts w:ascii="Times New Roman" w:hAnsi="Times New Roman" w:cs="Times New Roman"/>
          <w:color w:val="000000" w:themeColor="text1"/>
          <w:sz w:val="24"/>
          <w:szCs w:val="24"/>
        </w:rPr>
        <w:tab/>
        <w:t>Y. Hattori, K. Sagisaka, S. Yoshizawa, Y. Tokumoto, and K. Edagawa, Phys. Rev. B 108, L121408 (2023).</w:t>
      </w:r>
    </w:p>
    <w:p w14:paraId="0367B1FE"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[18]</w:t>
      </w:r>
      <w:r w:rsidRPr="00112277">
        <w:rPr>
          <w:rFonts w:ascii="Times New Roman" w:hAnsi="Times New Roman" w:cs="Times New Roman"/>
          <w:color w:val="000000" w:themeColor="text1"/>
          <w:sz w:val="24"/>
          <w:szCs w:val="24"/>
        </w:rPr>
        <w:tab/>
        <w:t xml:space="preserve">M. Nurmamat, E. E. </w:t>
      </w:r>
      <w:proofErr w:type="spellStart"/>
      <w:r w:rsidRPr="00112277">
        <w:rPr>
          <w:rFonts w:ascii="Times New Roman" w:hAnsi="Times New Roman" w:cs="Times New Roman"/>
          <w:color w:val="000000" w:themeColor="text1"/>
          <w:sz w:val="24"/>
          <w:szCs w:val="24"/>
        </w:rPr>
        <w:t>Krasovskii</w:t>
      </w:r>
      <w:proofErr w:type="spellEnd"/>
      <w:r w:rsidRPr="00112277">
        <w:rPr>
          <w:rFonts w:ascii="Times New Roman" w:hAnsi="Times New Roman" w:cs="Times New Roman"/>
          <w:color w:val="000000" w:themeColor="text1"/>
          <w:sz w:val="24"/>
          <w:szCs w:val="24"/>
        </w:rPr>
        <w:t xml:space="preserve">, K. Kuroda, M. Ye, K. Miyamoto, M. </w:t>
      </w:r>
      <w:proofErr w:type="spellStart"/>
      <w:r w:rsidRPr="00112277">
        <w:rPr>
          <w:rFonts w:ascii="Times New Roman" w:hAnsi="Times New Roman" w:cs="Times New Roman"/>
          <w:color w:val="000000" w:themeColor="text1"/>
          <w:sz w:val="24"/>
          <w:szCs w:val="24"/>
        </w:rPr>
        <w:t>Nakatake</w:t>
      </w:r>
      <w:proofErr w:type="spellEnd"/>
      <w:r w:rsidRPr="00112277">
        <w:rPr>
          <w:rFonts w:ascii="Times New Roman" w:hAnsi="Times New Roman" w:cs="Times New Roman"/>
          <w:color w:val="000000" w:themeColor="text1"/>
          <w:sz w:val="24"/>
          <w:szCs w:val="24"/>
        </w:rPr>
        <w:t xml:space="preserve">, T. Okuda, H. Namatame, M. Taniguchi, E. V. </w:t>
      </w:r>
      <w:proofErr w:type="spellStart"/>
      <w:r w:rsidRPr="00112277">
        <w:rPr>
          <w:rFonts w:ascii="Times New Roman" w:hAnsi="Times New Roman" w:cs="Times New Roman"/>
          <w:color w:val="000000" w:themeColor="text1"/>
          <w:sz w:val="24"/>
          <w:szCs w:val="24"/>
        </w:rPr>
        <w:t>Chulkov</w:t>
      </w:r>
      <w:proofErr w:type="spellEnd"/>
      <w:r w:rsidRPr="00112277">
        <w:rPr>
          <w:rFonts w:ascii="Times New Roman" w:hAnsi="Times New Roman" w:cs="Times New Roman"/>
          <w:color w:val="000000" w:themeColor="text1"/>
          <w:sz w:val="24"/>
          <w:szCs w:val="24"/>
        </w:rPr>
        <w:t>, K. A. Kokh, O. E. Tereshchenko, and A. Kimura, Phys. Rev. B 88, 081301(R) (2013).</w:t>
      </w:r>
    </w:p>
    <w:p w14:paraId="3C2419E4"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[19]</w:t>
      </w:r>
      <w:r w:rsidRPr="00112277">
        <w:rPr>
          <w:rFonts w:ascii="Times New Roman" w:hAnsi="Times New Roman" w:cs="Times New Roman"/>
          <w:color w:val="000000" w:themeColor="text1"/>
          <w:sz w:val="24"/>
          <w:szCs w:val="24"/>
        </w:rPr>
        <w:tab/>
        <w:t>H. Mori, M. Ochi, and K. Kuroki, Phys. Rev. B 104, 235144 (2021).</w:t>
      </w:r>
    </w:p>
    <w:p w14:paraId="500217A5"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[20]</w:t>
      </w:r>
      <w:r w:rsidRPr="00112277">
        <w:rPr>
          <w:rFonts w:ascii="Times New Roman" w:hAnsi="Times New Roman" w:cs="Times New Roman"/>
          <w:color w:val="000000" w:themeColor="text1"/>
          <w:sz w:val="24"/>
          <w:szCs w:val="24"/>
        </w:rPr>
        <w:tab/>
        <w:t xml:space="preserve">I. Bejenari and V. </w:t>
      </w:r>
      <w:proofErr w:type="spellStart"/>
      <w:r w:rsidRPr="00112277">
        <w:rPr>
          <w:rFonts w:ascii="Times New Roman" w:hAnsi="Times New Roman" w:cs="Times New Roman"/>
          <w:color w:val="000000" w:themeColor="text1"/>
          <w:sz w:val="24"/>
          <w:szCs w:val="24"/>
        </w:rPr>
        <w:t>Kantser</w:t>
      </w:r>
      <w:proofErr w:type="spellEnd"/>
      <w:r w:rsidRPr="00112277">
        <w:rPr>
          <w:rFonts w:ascii="Times New Roman" w:hAnsi="Times New Roman" w:cs="Times New Roman"/>
          <w:color w:val="000000" w:themeColor="text1"/>
          <w:sz w:val="24"/>
          <w:szCs w:val="24"/>
        </w:rPr>
        <w:t>, Phys. Rev. B 78, 115322 (2008).</w:t>
      </w:r>
    </w:p>
    <w:p w14:paraId="7B51EA48"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lastRenderedPageBreak/>
        <w:t>[21]</w:t>
      </w:r>
      <w:r w:rsidRPr="00112277">
        <w:rPr>
          <w:rFonts w:ascii="Times New Roman" w:hAnsi="Times New Roman" w:cs="Times New Roman"/>
          <w:color w:val="000000" w:themeColor="text1"/>
          <w:sz w:val="24"/>
          <w:szCs w:val="24"/>
        </w:rPr>
        <w:tab/>
        <w:t xml:space="preserve">J. </w:t>
      </w:r>
      <w:proofErr w:type="spellStart"/>
      <w:r w:rsidRPr="00112277">
        <w:rPr>
          <w:rFonts w:ascii="Times New Roman" w:hAnsi="Times New Roman" w:cs="Times New Roman"/>
          <w:color w:val="000000" w:themeColor="text1"/>
          <w:sz w:val="24"/>
          <w:szCs w:val="24"/>
        </w:rPr>
        <w:t>Gooth</w:t>
      </w:r>
      <w:proofErr w:type="spellEnd"/>
      <w:r w:rsidRPr="00112277">
        <w:rPr>
          <w:rFonts w:ascii="Times New Roman" w:hAnsi="Times New Roman" w:cs="Times New Roman"/>
          <w:color w:val="000000" w:themeColor="text1"/>
          <w:sz w:val="24"/>
          <w:szCs w:val="24"/>
        </w:rPr>
        <w:t xml:space="preserve">, J. G. </w:t>
      </w:r>
      <w:proofErr w:type="spellStart"/>
      <w:r w:rsidRPr="00112277">
        <w:rPr>
          <w:rFonts w:ascii="Times New Roman" w:hAnsi="Times New Roman" w:cs="Times New Roman"/>
          <w:color w:val="000000" w:themeColor="text1"/>
          <w:sz w:val="24"/>
          <w:szCs w:val="24"/>
        </w:rPr>
        <w:t>Gluschke</w:t>
      </w:r>
      <w:proofErr w:type="spellEnd"/>
      <w:r w:rsidRPr="00112277">
        <w:rPr>
          <w:rFonts w:ascii="Times New Roman" w:hAnsi="Times New Roman" w:cs="Times New Roman"/>
          <w:color w:val="000000" w:themeColor="text1"/>
          <w:sz w:val="24"/>
          <w:szCs w:val="24"/>
        </w:rPr>
        <w:t xml:space="preserve">, R. </w:t>
      </w:r>
      <w:proofErr w:type="spellStart"/>
      <w:r w:rsidRPr="00112277">
        <w:rPr>
          <w:rFonts w:ascii="Times New Roman" w:hAnsi="Times New Roman" w:cs="Times New Roman"/>
          <w:color w:val="000000" w:themeColor="text1"/>
          <w:sz w:val="24"/>
          <w:szCs w:val="24"/>
        </w:rPr>
        <w:t>Zierold</w:t>
      </w:r>
      <w:proofErr w:type="spellEnd"/>
      <w:r w:rsidRPr="00112277">
        <w:rPr>
          <w:rFonts w:ascii="Times New Roman" w:hAnsi="Times New Roman" w:cs="Times New Roman"/>
          <w:color w:val="000000" w:themeColor="text1"/>
          <w:sz w:val="24"/>
          <w:szCs w:val="24"/>
        </w:rPr>
        <w:t xml:space="preserve">, M. </w:t>
      </w:r>
      <w:proofErr w:type="spellStart"/>
      <w:r w:rsidRPr="00112277">
        <w:rPr>
          <w:rFonts w:ascii="Times New Roman" w:hAnsi="Times New Roman" w:cs="Times New Roman"/>
          <w:color w:val="000000" w:themeColor="text1"/>
          <w:sz w:val="24"/>
          <w:szCs w:val="24"/>
        </w:rPr>
        <w:t>Leijnse</w:t>
      </w:r>
      <w:proofErr w:type="spellEnd"/>
      <w:r w:rsidRPr="00112277">
        <w:rPr>
          <w:rFonts w:ascii="Times New Roman" w:hAnsi="Times New Roman" w:cs="Times New Roman"/>
          <w:color w:val="000000" w:themeColor="text1"/>
          <w:sz w:val="24"/>
          <w:szCs w:val="24"/>
        </w:rPr>
        <w:t xml:space="preserve">, H. Linke, and K. </w:t>
      </w:r>
      <w:proofErr w:type="spellStart"/>
      <w:r w:rsidRPr="00112277">
        <w:rPr>
          <w:rFonts w:ascii="Times New Roman" w:hAnsi="Times New Roman" w:cs="Times New Roman"/>
          <w:color w:val="000000" w:themeColor="text1"/>
          <w:sz w:val="24"/>
          <w:szCs w:val="24"/>
        </w:rPr>
        <w:t>Nielsch</w:t>
      </w:r>
      <w:proofErr w:type="spellEnd"/>
      <w:r w:rsidRPr="00112277">
        <w:rPr>
          <w:rFonts w:ascii="Times New Roman" w:hAnsi="Times New Roman" w:cs="Times New Roman"/>
          <w:color w:val="000000" w:themeColor="text1"/>
          <w:sz w:val="24"/>
          <w:szCs w:val="24"/>
        </w:rPr>
        <w:t xml:space="preserve">, </w:t>
      </w:r>
      <w:proofErr w:type="spellStart"/>
      <w:r w:rsidRPr="00112277">
        <w:rPr>
          <w:rFonts w:ascii="Times New Roman" w:hAnsi="Times New Roman" w:cs="Times New Roman"/>
          <w:color w:val="000000" w:themeColor="text1"/>
          <w:sz w:val="24"/>
          <w:szCs w:val="24"/>
        </w:rPr>
        <w:t>Semicond</w:t>
      </w:r>
      <w:proofErr w:type="spellEnd"/>
      <w:r w:rsidRPr="00112277">
        <w:rPr>
          <w:rFonts w:ascii="Times New Roman" w:hAnsi="Times New Roman" w:cs="Times New Roman"/>
          <w:color w:val="000000" w:themeColor="text1"/>
          <w:sz w:val="24"/>
          <w:szCs w:val="24"/>
        </w:rPr>
        <w:t>. Sci. Technol. 30, 015015 (2015).</w:t>
      </w:r>
    </w:p>
    <w:p w14:paraId="1095C817"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[22]</w:t>
      </w:r>
      <w:r w:rsidRPr="00112277">
        <w:rPr>
          <w:rFonts w:ascii="Times New Roman" w:hAnsi="Times New Roman" w:cs="Times New Roman"/>
          <w:color w:val="000000" w:themeColor="text1"/>
          <w:sz w:val="24"/>
          <w:szCs w:val="24"/>
        </w:rPr>
        <w:tab/>
        <w:t xml:space="preserve">H. Osterhage, J. </w:t>
      </w:r>
      <w:proofErr w:type="spellStart"/>
      <w:r w:rsidRPr="00112277">
        <w:rPr>
          <w:rFonts w:ascii="Times New Roman" w:hAnsi="Times New Roman" w:cs="Times New Roman"/>
          <w:color w:val="000000" w:themeColor="text1"/>
          <w:sz w:val="24"/>
          <w:szCs w:val="24"/>
        </w:rPr>
        <w:t>Gooth</w:t>
      </w:r>
      <w:proofErr w:type="spellEnd"/>
      <w:r w:rsidRPr="00112277">
        <w:rPr>
          <w:rFonts w:ascii="Times New Roman" w:hAnsi="Times New Roman" w:cs="Times New Roman"/>
          <w:color w:val="000000" w:themeColor="text1"/>
          <w:sz w:val="24"/>
          <w:szCs w:val="24"/>
        </w:rPr>
        <w:t xml:space="preserve">, B. Hamdou, P. Gwozdz, R. </w:t>
      </w:r>
      <w:proofErr w:type="spellStart"/>
      <w:r w:rsidRPr="00112277">
        <w:rPr>
          <w:rFonts w:ascii="Times New Roman" w:hAnsi="Times New Roman" w:cs="Times New Roman"/>
          <w:color w:val="000000" w:themeColor="text1"/>
          <w:sz w:val="24"/>
          <w:szCs w:val="24"/>
        </w:rPr>
        <w:t>Zierold</w:t>
      </w:r>
      <w:proofErr w:type="spellEnd"/>
      <w:r w:rsidRPr="00112277">
        <w:rPr>
          <w:rFonts w:ascii="Times New Roman" w:hAnsi="Times New Roman" w:cs="Times New Roman"/>
          <w:color w:val="000000" w:themeColor="text1"/>
          <w:sz w:val="24"/>
          <w:szCs w:val="24"/>
        </w:rPr>
        <w:t xml:space="preserve">, and K. </w:t>
      </w:r>
      <w:proofErr w:type="spellStart"/>
      <w:r w:rsidRPr="00112277">
        <w:rPr>
          <w:rFonts w:ascii="Times New Roman" w:hAnsi="Times New Roman" w:cs="Times New Roman"/>
          <w:color w:val="000000" w:themeColor="text1"/>
          <w:sz w:val="24"/>
          <w:szCs w:val="24"/>
        </w:rPr>
        <w:t>Nielsch</w:t>
      </w:r>
      <w:proofErr w:type="spellEnd"/>
      <w:r w:rsidRPr="00112277">
        <w:rPr>
          <w:rFonts w:ascii="Times New Roman" w:hAnsi="Times New Roman" w:cs="Times New Roman"/>
          <w:color w:val="000000" w:themeColor="text1"/>
          <w:sz w:val="24"/>
          <w:szCs w:val="24"/>
        </w:rPr>
        <w:t>, Appl. Phys. Lett. 105, 123117 (2014).</w:t>
      </w:r>
    </w:p>
    <w:p w14:paraId="5D29DE9D"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[23]</w:t>
      </w:r>
      <w:r w:rsidRPr="00112277">
        <w:rPr>
          <w:rFonts w:ascii="Times New Roman" w:hAnsi="Times New Roman" w:cs="Times New Roman"/>
          <w:color w:val="000000" w:themeColor="text1"/>
          <w:sz w:val="24"/>
          <w:szCs w:val="24"/>
        </w:rPr>
        <w:tab/>
        <w:t xml:space="preserve">G. Ottaviani, L. Reggiani, C. Canali, F. Nava, and A. </w:t>
      </w:r>
      <w:proofErr w:type="spellStart"/>
      <w:r w:rsidRPr="00112277">
        <w:rPr>
          <w:rFonts w:ascii="Times New Roman" w:hAnsi="Times New Roman" w:cs="Times New Roman"/>
          <w:color w:val="000000" w:themeColor="text1"/>
          <w:sz w:val="24"/>
          <w:szCs w:val="24"/>
        </w:rPr>
        <w:t>Alberigi</w:t>
      </w:r>
      <w:proofErr w:type="spellEnd"/>
      <w:r w:rsidRPr="00112277">
        <w:rPr>
          <w:rFonts w:ascii="Times New Roman" w:hAnsi="Times New Roman" w:cs="Times New Roman"/>
          <w:color w:val="000000" w:themeColor="text1"/>
          <w:sz w:val="24"/>
          <w:szCs w:val="24"/>
        </w:rPr>
        <w:t>-Quaranta, Phys. Rev. B 12, 3318 (1975).</w:t>
      </w:r>
    </w:p>
    <w:p w14:paraId="2A4E1915"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[24]</w:t>
      </w:r>
      <w:r w:rsidRPr="00112277">
        <w:rPr>
          <w:rFonts w:ascii="Times New Roman" w:hAnsi="Times New Roman" w:cs="Times New Roman"/>
          <w:color w:val="000000" w:themeColor="text1"/>
          <w:sz w:val="24"/>
          <w:szCs w:val="24"/>
        </w:rPr>
        <w:tab/>
        <w:t>K. Takeda, N. Matsumoto, A. Taguchi, H. Taki, E. Ohta, and M. Sakata, Phys. Rev. B 32, 1101 (1985).</w:t>
      </w:r>
    </w:p>
    <w:p w14:paraId="112511A0"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[25]</w:t>
      </w:r>
      <w:r w:rsidRPr="00112277">
        <w:rPr>
          <w:rFonts w:ascii="Times New Roman" w:hAnsi="Times New Roman" w:cs="Times New Roman"/>
          <w:color w:val="000000" w:themeColor="text1"/>
          <w:sz w:val="24"/>
          <w:szCs w:val="24"/>
        </w:rPr>
        <w:tab/>
        <w:t xml:space="preserve">E. M. </w:t>
      </w:r>
      <w:proofErr w:type="spellStart"/>
      <w:r w:rsidRPr="00112277">
        <w:rPr>
          <w:rFonts w:ascii="Times New Roman" w:hAnsi="Times New Roman" w:cs="Times New Roman"/>
          <w:color w:val="000000" w:themeColor="text1"/>
          <w:sz w:val="24"/>
          <w:szCs w:val="24"/>
        </w:rPr>
        <w:t>Lifsitz</w:t>
      </w:r>
      <w:proofErr w:type="spellEnd"/>
      <w:r w:rsidRPr="00112277">
        <w:rPr>
          <w:rFonts w:ascii="Times New Roman" w:hAnsi="Times New Roman" w:cs="Times New Roman"/>
          <w:color w:val="000000" w:themeColor="text1"/>
          <w:sz w:val="24"/>
          <w:szCs w:val="24"/>
        </w:rPr>
        <w:t xml:space="preserve"> and A. M. </w:t>
      </w:r>
      <w:proofErr w:type="spellStart"/>
      <w:r w:rsidRPr="00112277">
        <w:rPr>
          <w:rFonts w:ascii="Times New Roman" w:hAnsi="Times New Roman" w:cs="Times New Roman"/>
          <w:color w:val="000000" w:themeColor="text1"/>
          <w:sz w:val="24"/>
          <w:szCs w:val="24"/>
        </w:rPr>
        <w:t>Kosevich</w:t>
      </w:r>
      <w:proofErr w:type="spellEnd"/>
      <w:r w:rsidRPr="00112277">
        <w:rPr>
          <w:rFonts w:ascii="Times New Roman" w:hAnsi="Times New Roman" w:cs="Times New Roman"/>
          <w:color w:val="000000" w:themeColor="text1"/>
          <w:sz w:val="24"/>
          <w:szCs w:val="24"/>
        </w:rPr>
        <w:t>, J. Phys. Chem. Solids 4, 1 (1958).</w:t>
      </w:r>
    </w:p>
    <w:p w14:paraId="5621D62E"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[26]</w:t>
      </w:r>
      <w:r w:rsidRPr="00112277">
        <w:rPr>
          <w:rFonts w:ascii="Times New Roman" w:hAnsi="Times New Roman" w:cs="Times New Roman"/>
          <w:color w:val="000000" w:themeColor="text1"/>
          <w:sz w:val="24"/>
          <w:szCs w:val="24"/>
        </w:rPr>
        <w:tab/>
        <w:t xml:space="preserve">Y. Ando, J. Phys. Soc. </w:t>
      </w:r>
      <w:proofErr w:type="spellStart"/>
      <w:r w:rsidRPr="00112277">
        <w:rPr>
          <w:rFonts w:ascii="Times New Roman" w:hAnsi="Times New Roman" w:cs="Times New Roman"/>
          <w:color w:val="000000" w:themeColor="text1"/>
          <w:sz w:val="24"/>
          <w:szCs w:val="24"/>
        </w:rPr>
        <w:t>Jpn</w:t>
      </w:r>
      <w:proofErr w:type="spellEnd"/>
      <w:r w:rsidRPr="00112277">
        <w:rPr>
          <w:rFonts w:ascii="Times New Roman" w:hAnsi="Times New Roman" w:cs="Times New Roman"/>
          <w:color w:val="000000" w:themeColor="text1"/>
          <w:sz w:val="24"/>
          <w:szCs w:val="24"/>
        </w:rPr>
        <w:t>. 82, 102001 (2013).</w:t>
      </w:r>
    </w:p>
    <w:p w14:paraId="6B227F3F"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[27]</w:t>
      </w:r>
      <w:r w:rsidRPr="00112277">
        <w:rPr>
          <w:rFonts w:ascii="Times New Roman" w:hAnsi="Times New Roman" w:cs="Times New Roman"/>
          <w:color w:val="000000" w:themeColor="text1"/>
          <w:sz w:val="24"/>
          <w:szCs w:val="24"/>
        </w:rPr>
        <w:tab/>
        <w:t>R. Takahashi and S. Murakami, Phys. Rev. B 81, 161302(R) (2010).</w:t>
      </w:r>
    </w:p>
    <w:p w14:paraId="25787A3E"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[28]</w:t>
      </w:r>
      <w:r w:rsidRPr="00112277">
        <w:rPr>
          <w:rFonts w:ascii="Times New Roman" w:hAnsi="Times New Roman" w:cs="Times New Roman"/>
          <w:color w:val="000000" w:themeColor="text1"/>
          <w:sz w:val="24"/>
          <w:szCs w:val="24"/>
        </w:rPr>
        <w:tab/>
        <w:t xml:space="preserve">R. Takahashi and S. Murakami, </w:t>
      </w:r>
      <w:proofErr w:type="spellStart"/>
      <w:r w:rsidRPr="00112277">
        <w:rPr>
          <w:rFonts w:ascii="Times New Roman" w:hAnsi="Times New Roman" w:cs="Times New Roman"/>
          <w:color w:val="000000" w:themeColor="text1"/>
          <w:sz w:val="24"/>
          <w:szCs w:val="24"/>
        </w:rPr>
        <w:t>Semicond</w:t>
      </w:r>
      <w:proofErr w:type="spellEnd"/>
      <w:r w:rsidRPr="00112277">
        <w:rPr>
          <w:rFonts w:ascii="Times New Roman" w:hAnsi="Times New Roman" w:cs="Times New Roman"/>
          <w:color w:val="000000" w:themeColor="text1"/>
          <w:sz w:val="24"/>
          <w:szCs w:val="24"/>
        </w:rPr>
        <w:t>. Sci. Technol. 27, 124005 (2012).</w:t>
      </w:r>
    </w:p>
    <w:p w14:paraId="19F654CC"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[29]</w:t>
      </w:r>
      <w:r w:rsidRPr="00112277">
        <w:rPr>
          <w:rFonts w:ascii="Times New Roman" w:hAnsi="Times New Roman" w:cs="Times New Roman"/>
          <w:color w:val="000000" w:themeColor="text1"/>
          <w:sz w:val="24"/>
          <w:szCs w:val="24"/>
        </w:rPr>
        <w:tab/>
        <w:t>Y. Xu, Z. Gan, and S.-C. Zhang, Phys. Rev. Lett. 112, 226801 (2014).</w:t>
      </w:r>
    </w:p>
    <w:p w14:paraId="1A1FD966"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[30]</w:t>
      </w:r>
      <w:r w:rsidRPr="00112277">
        <w:rPr>
          <w:rFonts w:ascii="Times New Roman" w:hAnsi="Times New Roman" w:cs="Times New Roman"/>
          <w:color w:val="000000" w:themeColor="text1"/>
          <w:sz w:val="24"/>
          <w:szCs w:val="24"/>
        </w:rPr>
        <w:tab/>
        <w:t xml:space="preserve">N.-X. Yang, Y.-F. Zhou, P. </w:t>
      </w:r>
      <w:proofErr w:type="spellStart"/>
      <w:r w:rsidRPr="00112277">
        <w:rPr>
          <w:rFonts w:ascii="Times New Roman" w:hAnsi="Times New Roman" w:cs="Times New Roman"/>
          <w:color w:val="000000" w:themeColor="text1"/>
          <w:sz w:val="24"/>
          <w:szCs w:val="24"/>
        </w:rPr>
        <w:t>Lv</w:t>
      </w:r>
      <w:proofErr w:type="spellEnd"/>
      <w:r w:rsidRPr="00112277">
        <w:rPr>
          <w:rFonts w:ascii="Times New Roman" w:hAnsi="Times New Roman" w:cs="Times New Roman"/>
          <w:color w:val="000000" w:themeColor="text1"/>
          <w:sz w:val="24"/>
          <w:szCs w:val="24"/>
        </w:rPr>
        <w:t>, and Q.-F. Sun, Phys. Rev. B 97, 235435 (2018).</w:t>
      </w:r>
    </w:p>
    <w:p w14:paraId="52E3D5E0"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[31]</w:t>
      </w:r>
      <w:r w:rsidRPr="00112277">
        <w:rPr>
          <w:rFonts w:ascii="Times New Roman" w:hAnsi="Times New Roman" w:cs="Times New Roman"/>
          <w:color w:val="000000" w:themeColor="text1"/>
          <w:sz w:val="24"/>
          <w:szCs w:val="24"/>
        </w:rPr>
        <w:tab/>
        <w:t>J. Liang, L. Cheng, J. Zhang, H. Liu, and Z. Zhang, Nanoscale 8, 8855 (2016).</w:t>
      </w:r>
    </w:p>
    <w:p w14:paraId="0990D895"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[32]</w:t>
      </w:r>
      <w:r w:rsidRPr="00112277">
        <w:rPr>
          <w:rFonts w:ascii="Times New Roman" w:hAnsi="Times New Roman" w:cs="Times New Roman"/>
          <w:color w:val="000000" w:themeColor="text1"/>
          <w:sz w:val="24"/>
          <w:szCs w:val="24"/>
        </w:rPr>
        <w:tab/>
        <w:t xml:space="preserve">S. K. Kushwaha, I. </w:t>
      </w:r>
      <w:proofErr w:type="spellStart"/>
      <w:r w:rsidRPr="00112277">
        <w:rPr>
          <w:rFonts w:ascii="Times New Roman" w:hAnsi="Times New Roman" w:cs="Times New Roman"/>
          <w:color w:val="000000" w:themeColor="text1"/>
          <w:sz w:val="24"/>
          <w:szCs w:val="24"/>
        </w:rPr>
        <w:t>Pletikosić</w:t>
      </w:r>
      <w:proofErr w:type="spellEnd"/>
      <w:r w:rsidRPr="00112277">
        <w:rPr>
          <w:rFonts w:ascii="Times New Roman" w:hAnsi="Times New Roman" w:cs="Times New Roman"/>
          <w:color w:val="000000" w:themeColor="text1"/>
          <w:sz w:val="24"/>
          <w:szCs w:val="24"/>
        </w:rPr>
        <w:t xml:space="preserve">, T. Liang, A. Gyenis, S. H. Lapidus, Y. Tian, H. Zhao, K. S. Burch, J. Lin, W. Wang, H. Ji, A. V. Fedorov, A. Yazdani, N. P. Ong, T. Valla, and R. J. Cava, Nat. </w:t>
      </w:r>
      <w:proofErr w:type="spellStart"/>
      <w:r w:rsidRPr="00112277">
        <w:rPr>
          <w:rFonts w:ascii="Times New Roman" w:hAnsi="Times New Roman" w:cs="Times New Roman"/>
          <w:color w:val="000000" w:themeColor="text1"/>
          <w:sz w:val="24"/>
          <w:szCs w:val="24"/>
        </w:rPr>
        <w:t>Commun</w:t>
      </w:r>
      <w:proofErr w:type="spellEnd"/>
      <w:r w:rsidRPr="00112277">
        <w:rPr>
          <w:rFonts w:ascii="Times New Roman" w:hAnsi="Times New Roman" w:cs="Times New Roman"/>
          <w:color w:val="000000" w:themeColor="text1"/>
          <w:sz w:val="24"/>
          <w:szCs w:val="24"/>
        </w:rPr>
        <w:t>. 7, 11456 (2016).</w:t>
      </w:r>
    </w:p>
    <w:p w14:paraId="14D17651"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[33]</w:t>
      </w:r>
      <w:r w:rsidRPr="00112277">
        <w:rPr>
          <w:rFonts w:ascii="Times New Roman" w:hAnsi="Times New Roman" w:cs="Times New Roman"/>
          <w:color w:val="000000" w:themeColor="text1"/>
          <w:sz w:val="24"/>
          <w:szCs w:val="24"/>
        </w:rPr>
        <w:tab/>
        <w:t xml:space="preserve">S. Y. Matsushita, K. Ichimura, K. K. Huynh, and K. </w:t>
      </w:r>
      <w:proofErr w:type="spellStart"/>
      <w:r w:rsidRPr="00112277">
        <w:rPr>
          <w:rFonts w:ascii="Times New Roman" w:hAnsi="Times New Roman" w:cs="Times New Roman"/>
          <w:color w:val="000000" w:themeColor="text1"/>
          <w:sz w:val="24"/>
          <w:szCs w:val="24"/>
        </w:rPr>
        <w:t>Tanigaki</w:t>
      </w:r>
      <w:proofErr w:type="spellEnd"/>
      <w:r w:rsidRPr="00112277">
        <w:rPr>
          <w:rFonts w:ascii="Times New Roman" w:hAnsi="Times New Roman" w:cs="Times New Roman"/>
          <w:color w:val="000000" w:themeColor="text1"/>
          <w:sz w:val="24"/>
          <w:szCs w:val="24"/>
        </w:rPr>
        <w:t>, Phys. Rev. Mater. 5, 014205 (2021).</w:t>
      </w:r>
    </w:p>
    <w:p w14:paraId="42B4BF04"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[34]</w:t>
      </w:r>
      <w:r w:rsidRPr="00112277">
        <w:rPr>
          <w:rFonts w:ascii="Times New Roman" w:hAnsi="Times New Roman" w:cs="Times New Roman"/>
          <w:color w:val="000000" w:themeColor="text1"/>
          <w:sz w:val="24"/>
          <w:szCs w:val="24"/>
        </w:rPr>
        <w:tab/>
        <w:t xml:space="preserve">T. Terashima, N. </w:t>
      </w:r>
      <w:proofErr w:type="spellStart"/>
      <w:r w:rsidRPr="00112277">
        <w:rPr>
          <w:rFonts w:ascii="Times New Roman" w:hAnsi="Times New Roman" w:cs="Times New Roman"/>
          <w:color w:val="000000" w:themeColor="text1"/>
          <w:sz w:val="24"/>
          <w:szCs w:val="24"/>
        </w:rPr>
        <w:t>Kikugawa</w:t>
      </w:r>
      <w:proofErr w:type="spellEnd"/>
      <w:r w:rsidRPr="00112277">
        <w:rPr>
          <w:rFonts w:ascii="Times New Roman" w:hAnsi="Times New Roman" w:cs="Times New Roman"/>
          <w:color w:val="000000" w:themeColor="text1"/>
          <w:sz w:val="24"/>
          <w:szCs w:val="24"/>
        </w:rPr>
        <w:t>, D. Graf, H. T. Hirose, S. Uji, Y. Matsushita, H. Lin, X. Zhu, H.-H. Wen, T. Nomoto, K. Suzuki, and H. Ikeda, Phys. Rev. B 99, 134501 (2019).</w:t>
      </w:r>
    </w:p>
    <w:p w14:paraId="2B10E222"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[35]</w:t>
      </w:r>
      <w:r w:rsidRPr="00112277">
        <w:rPr>
          <w:rFonts w:ascii="Times New Roman" w:hAnsi="Times New Roman" w:cs="Times New Roman"/>
          <w:color w:val="000000" w:themeColor="text1"/>
          <w:sz w:val="24"/>
          <w:szCs w:val="24"/>
        </w:rPr>
        <w:tab/>
        <w:t>S. Uji, T. Konoike, Y. Hattori, T. Terashima, T. Oguchi, T. Yamada, D. Hirai, and Z. Hiroi, Phys. Rev. B 105, 235103 (2022).</w:t>
      </w:r>
    </w:p>
    <w:p w14:paraId="41BFF87C"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lastRenderedPageBreak/>
        <w:t>[36]</w:t>
      </w:r>
      <w:r w:rsidRPr="00112277">
        <w:rPr>
          <w:rFonts w:ascii="Times New Roman" w:hAnsi="Times New Roman" w:cs="Times New Roman"/>
          <w:color w:val="000000" w:themeColor="text1"/>
          <w:sz w:val="24"/>
          <w:szCs w:val="24"/>
        </w:rPr>
        <w:tab/>
        <w:t xml:space="preserve">K. Ichimura, S. Y. Matsushita, K.-K. Huynh, and K. </w:t>
      </w:r>
      <w:proofErr w:type="spellStart"/>
      <w:r w:rsidRPr="00112277">
        <w:rPr>
          <w:rFonts w:ascii="Times New Roman" w:hAnsi="Times New Roman" w:cs="Times New Roman"/>
          <w:color w:val="000000" w:themeColor="text1"/>
          <w:sz w:val="24"/>
          <w:szCs w:val="24"/>
        </w:rPr>
        <w:t>Tanigaki</w:t>
      </w:r>
      <w:proofErr w:type="spellEnd"/>
      <w:r w:rsidRPr="00112277">
        <w:rPr>
          <w:rFonts w:ascii="Times New Roman" w:hAnsi="Times New Roman" w:cs="Times New Roman"/>
          <w:color w:val="000000" w:themeColor="text1"/>
          <w:sz w:val="24"/>
          <w:szCs w:val="24"/>
        </w:rPr>
        <w:t>, Appl. Phys. Lett. 115, 052104 (2019).</w:t>
      </w:r>
    </w:p>
    <w:p w14:paraId="7CAC877B"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[37]</w:t>
      </w:r>
      <w:r w:rsidRPr="00112277">
        <w:rPr>
          <w:rFonts w:ascii="Times New Roman" w:hAnsi="Times New Roman" w:cs="Times New Roman"/>
          <w:color w:val="000000" w:themeColor="text1"/>
          <w:sz w:val="24"/>
          <w:szCs w:val="24"/>
        </w:rPr>
        <w:tab/>
        <w:t>F. Xie, S. Zhang, Q. Liu, C. Xi, T.-T. Kang, R. Wang, B. Wei, X.-C. Pan, M. Zhang, F. Fei, X. Wang, L. Pi, G. L. Yu, B. Wang, and F. Song, Phys. Rev. B 99, 081113(R) (2019).</w:t>
      </w:r>
    </w:p>
    <w:p w14:paraId="01D6831B"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[38]</w:t>
      </w:r>
      <w:r w:rsidRPr="00112277">
        <w:rPr>
          <w:rFonts w:ascii="Times New Roman" w:hAnsi="Times New Roman" w:cs="Times New Roman"/>
          <w:color w:val="000000" w:themeColor="text1"/>
          <w:sz w:val="24"/>
          <w:szCs w:val="24"/>
        </w:rPr>
        <w:tab/>
        <w:t xml:space="preserve">K. v. Klitzing, G. </w:t>
      </w:r>
      <w:proofErr w:type="spellStart"/>
      <w:r w:rsidRPr="00112277">
        <w:rPr>
          <w:rFonts w:ascii="Times New Roman" w:hAnsi="Times New Roman" w:cs="Times New Roman"/>
          <w:color w:val="000000" w:themeColor="text1"/>
          <w:sz w:val="24"/>
          <w:szCs w:val="24"/>
        </w:rPr>
        <w:t>Dorda</w:t>
      </w:r>
      <w:proofErr w:type="spellEnd"/>
      <w:r w:rsidRPr="00112277">
        <w:rPr>
          <w:rFonts w:ascii="Times New Roman" w:hAnsi="Times New Roman" w:cs="Times New Roman"/>
          <w:color w:val="000000" w:themeColor="text1"/>
          <w:sz w:val="24"/>
          <w:szCs w:val="24"/>
        </w:rPr>
        <w:t>, and M. Pepper, Phys. Rev. Lett. 45, 494 (1980).</w:t>
      </w:r>
    </w:p>
    <w:p w14:paraId="1D705B62"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[39]</w:t>
      </w:r>
      <w:r w:rsidRPr="00112277">
        <w:rPr>
          <w:rFonts w:ascii="Times New Roman" w:hAnsi="Times New Roman" w:cs="Times New Roman"/>
          <w:color w:val="000000" w:themeColor="text1"/>
          <w:sz w:val="24"/>
          <w:szCs w:val="24"/>
        </w:rPr>
        <w:tab/>
        <w:t>Y. Zhang, Y.-W. Tan, H. L. Stormer, and P. Kim, Nature 438, 201 (2005).</w:t>
      </w:r>
    </w:p>
    <w:p w14:paraId="7A6E7765"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[40]</w:t>
      </w:r>
      <w:r w:rsidRPr="00112277">
        <w:rPr>
          <w:rFonts w:ascii="Times New Roman" w:hAnsi="Times New Roman" w:cs="Times New Roman"/>
          <w:color w:val="000000" w:themeColor="text1"/>
          <w:sz w:val="24"/>
          <w:szCs w:val="24"/>
        </w:rPr>
        <w:tab/>
        <w:t>T. Terashima, H. T. Hirose, D. Graf, Y. Ma, G. Mu, T. Hu, K. Suzuki, S. Uji, and H. Ikeda, Phys. Rev. X 8, 011014 (2018).</w:t>
      </w:r>
    </w:p>
    <w:p w14:paraId="7AE768C1"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[41]</w:t>
      </w:r>
      <w:r w:rsidRPr="00112277">
        <w:rPr>
          <w:rFonts w:ascii="Times New Roman" w:hAnsi="Times New Roman" w:cs="Times New Roman"/>
          <w:color w:val="000000" w:themeColor="text1"/>
          <w:sz w:val="24"/>
          <w:szCs w:val="24"/>
        </w:rPr>
        <w:tab/>
        <w:t>Z. Ren, A. A. Taskin, S. Sasaki, K. Segawa, and Y. Ando, Phys. Rev. B 85, 155301 (2012).</w:t>
      </w:r>
    </w:p>
    <w:p w14:paraId="1AAAB91D"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[42]</w:t>
      </w:r>
      <w:r w:rsidRPr="00112277">
        <w:rPr>
          <w:rFonts w:ascii="Times New Roman" w:hAnsi="Times New Roman" w:cs="Times New Roman"/>
          <w:color w:val="000000" w:themeColor="text1"/>
          <w:sz w:val="24"/>
          <w:szCs w:val="24"/>
        </w:rPr>
        <w:tab/>
        <w:t>A. A. Taskin, Z. Ren, S. Sasaki, K. Segawa, and Y. Ando, Phys. Rev. Lett. 107, 016801 (2011).</w:t>
      </w:r>
    </w:p>
    <w:p w14:paraId="228C50E6"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[43]</w:t>
      </w:r>
      <w:r w:rsidRPr="00112277">
        <w:rPr>
          <w:rFonts w:ascii="Times New Roman" w:hAnsi="Times New Roman" w:cs="Times New Roman"/>
          <w:color w:val="000000" w:themeColor="text1"/>
          <w:sz w:val="24"/>
          <w:szCs w:val="24"/>
        </w:rPr>
        <w:tab/>
        <w:t>Z.-H. Pan, A. V. Fedorov, D. Gardner, Y. S. Lee, S. Chu, and T. Valla, Phys. Rev. Lett. 108, 187001 (2012).</w:t>
      </w:r>
    </w:p>
    <w:p w14:paraId="7C084657"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[44]</w:t>
      </w:r>
      <w:r w:rsidRPr="00112277">
        <w:rPr>
          <w:rFonts w:ascii="Times New Roman" w:hAnsi="Times New Roman" w:cs="Times New Roman"/>
          <w:color w:val="000000" w:themeColor="text1"/>
          <w:sz w:val="24"/>
          <w:szCs w:val="24"/>
        </w:rPr>
        <w:tab/>
        <w:t>K. Nomura and A. H. MacDonald, Phys. Rev. Lett. 98, 076602 (2007).</w:t>
      </w:r>
    </w:p>
    <w:p w14:paraId="647F800C"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[45]</w:t>
      </w:r>
      <w:r w:rsidRPr="00112277">
        <w:rPr>
          <w:rFonts w:ascii="Times New Roman" w:hAnsi="Times New Roman" w:cs="Times New Roman"/>
          <w:color w:val="000000" w:themeColor="text1"/>
          <w:sz w:val="24"/>
          <w:szCs w:val="24"/>
        </w:rPr>
        <w:tab/>
        <w:t>T. Ando, NPG Asia Mater. 1, 17 (2009).</w:t>
      </w:r>
    </w:p>
    <w:p w14:paraId="0A6043B9"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[46]</w:t>
      </w:r>
      <w:r w:rsidRPr="00112277">
        <w:rPr>
          <w:rFonts w:ascii="Times New Roman" w:hAnsi="Times New Roman" w:cs="Times New Roman"/>
          <w:color w:val="000000" w:themeColor="text1"/>
          <w:sz w:val="24"/>
          <w:szCs w:val="24"/>
        </w:rPr>
        <w:tab/>
        <w:t xml:space="preserve">J. Duan, X. Wang, X. Lai, G. Li, K. Watanabe, T. Taniguchi, M. </w:t>
      </w:r>
      <w:proofErr w:type="spellStart"/>
      <w:r w:rsidRPr="00112277">
        <w:rPr>
          <w:rFonts w:ascii="Times New Roman" w:hAnsi="Times New Roman" w:cs="Times New Roman"/>
          <w:color w:val="000000" w:themeColor="text1"/>
          <w:sz w:val="24"/>
          <w:szCs w:val="24"/>
        </w:rPr>
        <w:t>Zebarjadi</w:t>
      </w:r>
      <w:proofErr w:type="spellEnd"/>
      <w:r w:rsidRPr="00112277">
        <w:rPr>
          <w:rFonts w:ascii="Times New Roman" w:hAnsi="Times New Roman" w:cs="Times New Roman"/>
          <w:color w:val="000000" w:themeColor="text1"/>
          <w:sz w:val="24"/>
          <w:szCs w:val="24"/>
        </w:rPr>
        <w:t>, and E. Y. Andrei, Proc. Natl. Acad. Sci. U. S. A. 113, 14272 (2016).</w:t>
      </w:r>
    </w:p>
    <w:p w14:paraId="2A12D13F"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[47]</w:t>
      </w:r>
      <w:r w:rsidRPr="00112277">
        <w:rPr>
          <w:rFonts w:ascii="Times New Roman" w:hAnsi="Times New Roman" w:cs="Times New Roman"/>
          <w:color w:val="000000" w:themeColor="text1"/>
          <w:sz w:val="24"/>
          <w:szCs w:val="24"/>
        </w:rPr>
        <w:tab/>
        <w:t xml:space="preserve">T. Knispel, W. Jolie, N. Borgwardt, J. Lux, Z. Wang, Y. Ando, A. Rosch, T. </w:t>
      </w:r>
      <w:proofErr w:type="spellStart"/>
      <w:r w:rsidRPr="00112277">
        <w:rPr>
          <w:rFonts w:ascii="Times New Roman" w:hAnsi="Times New Roman" w:cs="Times New Roman"/>
          <w:color w:val="000000" w:themeColor="text1"/>
          <w:sz w:val="24"/>
          <w:szCs w:val="24"/>
        </w:rPr>
        <w:t>Michely</w:t>
      </w:r>
      <w:proofErr w:type="spellEnd"/>
      <w:r w:rsidRPr="00112277">
        <w:rPr>
          <w:rFonts w:ascii="Times New Roman" w:hAnsi="Times New Roman" w:cs="Times New Roman"/>
          <w:color w:val="000000" w:themeColor="text1"/>
          <w:sz w:val="24"/>
          <w:szCs w:val="24"/>
        </w:rPr>
        <w:t xml:space="preserve">, and M. </w:t>
      </w:r>
      <w:proofErr w:type="spellStart"/>
      <w:r w:rsidRPr="00112277">
        <w:rPr>
          <w:rFonts w:ascii="Times New Roman" w:hAnsi="Times New Roman" w:cs="Times New Roman"/>
          <w:color w:val="000000" w:themeColor="text1"/>
          <w:sz w:val="24"/>
          <w:szCs w:val="24"/>
        </w:rPr>
        <w:t>Grüninger</w:t>
      </w:r>
      <w:proofErr w:type="spellEnd"/>
      <w:r w:rsidRPr="00112277">
        <w:rPr>
          <w:rFonts w:ascii="Times New Roman" w:hAnsi="Times New Roman" w:cs="Times New Roman"/>
          <w:color w:val="000000" w:themeColor="text1"/>
          <w:sz w:val="24"/>
          <w:szCs w:val="24"/>
        </w:rPr>
        <w:t>, Phys. Rev. B 96, 195135 (2017).</w:t>
      </w:r>
    </w:p>
    <w:p w14:paraId="2EF22AD7"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[48]</w:t>
      </w:r>
      <w:r w:rsidRPr="00112277">
        <w:rPr>
          <w:rFonts w:ascii="Times New Roman" w:hAnsi="Times New Roman" w:cs="Times New Roman"/>
          <w:color w:val="000000" w:themeColor="text1"/>
          <w:sz w:val="24"/>
          <w:szCs w:val="24"/>
        </w:rPr>
        <w:tab/>
        <w:t xml:space="preserve">H. </w:t>
      </w:r>
      <w:proofErr w:type="spellStart"/>
      <w:r w:rsidRPr="00112277">
        <w:rPr>
          <w:rFonts w:ascii="Times New Roman" w:hAnsi="Times New Roman" w:cs="Times New Roman"/>
          <w:color w:val="000000" w:themeColor="text1"/>
          <w:sz w:val="24"/>
          <w:szCs w:val="24"/>
        </w:rPr>
        <w:t>Beidenkopf</w:t>
      </w:r>
      <w:proofErr w:type="spellEnd"/>
      <w:r w:rsidRPr="00112277">
        <w:rPr>
          <w:rFonts w:ascii="Times New Roman" w:hAnsi="Times New Roman" w:cs="Times New Roman"/>
          <w:color w:val="000000" w:themeColor="text1"/>
          <w:sz w:val="24"/>
          <w:szCs w:val="24"/>
        </w:rPr>
        <w:t xml:space="preserve">, P. Roushan, J. Seo, L. Gorman, I. Drozdov, Y. S. </w:t>
      </w:r>
      <w:proofErr w:type="spellStart"/>
      <w:r w:rsidRPr="00112277">
        <w:rPr>
          <w:rFonts w:ascii="Times New Roman" w:hAnsi="Times New Roman" w:cs="Times New Roman"/>
          <w:color w:val="000000" w:themeColor="text1"/>
          <w:sz w:val="24"/>
          <w:szCs w:val="24"/>
        </w:rPr>
        <w:t>Hor</w:t>
      </w:r>
      <w:proofErr w:type="spellEnd"/>
      <w:r w:rsidRPr="00112277">
        <w:rPr>
          <w:rFonts w:ascii="Times New Roman" w:hAnsi="Times New Roman" w:cs="Times New Roman"/>
          <w:color w:val="000000" w:themeColor="text1"/>
          <w:sz w:val="24"/>
          <w:szCs w:val="24"/>
        </w:rPr>
        <w:t>, R. J. Cava, and A. Yazdani, Nat. Phys. 7, 939 (2011).</w:t>
      </w:r>
    </w:p>
    <w:p w14:paraId="1B62427D"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[49]</w:t>
      </w:r>
      <w:r w:rsidRPr="00112277">
        <w:rPr>
          <w:rFonts w:ascii="Times New Roman" w:hAnsi="Times New Roman" w:cs="Times New Roman"/>
          <w:color w:val="000000" w:themeColor="text1"/>
          <w:sz w:val="24"/>
          <w:szCs w:val="24"/>
        </w:rPr>
        <w:tab/>
        <w:t xml:space="preserve">M. Horio, T. Adachi, Y. Mori, A. Takahashi, T. Yoshida, H. Suzuki, L. C. C. </w:t>
      </w:r>
      <w:proofErr w:type="spellStart"/>
      <w:r w:rsidRPr="00112277">
        <w:rPr>
          <w:rFonts w:ascii="Times New Roman" w:hAnsi="Times New Roman" w:cs="Times New Roman"/>
          <w:color w:val="000000" w:themeColor="text1"/>
          <w:sz w:val="24"/>
          <w:szCs w:val="24"/>
        </w:rPr>
        <w:lastRenderedPageBreak/>
        <w:t>Ambolode</w:t>
      </w:r>
      <w:proofErr w:type="spellEnd"/>
      <w:r w:rsidRPr="00112277">
        <w:rPr>
          <w:rFonts w:ascii="Times New Roman" w:hAnsi="Times New Roman" w:cs="Times New Roman"/>
          <w:color w:val="000000" w:themeColor="text1"/>
          <w:sz w:val="24"/>
          <w:szCs w:val="24"/>
        </w:rPr>
        <w:t xml:space="preserve"> 2nd, K. Okazaki, K. Ono, H. </w:t>
      </w:r>
      <w:proofErr w:type="spellStart"/>
      <w:r w:rsidRPr="00112277">
        <w:rPr>
          <w:rFonts w:ascii="Times New Roman" w:hAnsi="Times New Roman" w:cs="Times New Roman"/>
          <w:color w:val="000000" w:themeColor="text1"/>
          <w:sz w:val="24"/>
          <w:szCs w:val="24"/>
        </w:rPr>
        <w:t>Kumigashira</w:t>
      </w:r>
      <w:proofErr w:type="spellEnd"/>
      <w:r w:rsidRPr="00112277">
        <w:rPr>
          <w:rFonts w:ascii="Times New Roman" w:hAnsi="Times New Roman" w:cs="Times New Roman"/>
          <w:color w:val="000000" w:themeColor="text1"/>
          <w:sz w:val="24"/>
          <w:szCs w:val="24"/>
        </w:rPr>
        <w:t xml:space="preserve">, H. Anzai, M. Arita, H. Namatame, M. Taniguchi, D. </w:t>
      </w:r>
      <w:proofErr w:type="spellStart"/>
      <w:r w:rsidRPr="00112277">
        <w:rPr>
          <w:rFonts w:ascii="Times New Roman" w:hAnsi="Times New Roman" w:cs="Times New Roman"/>
          <w:color w:val="000000" w:themeColor="text1"/>
          <w:sz w:val="24"/>
          <w:szCs w:val="24"/>
        </w:rPr>
        <w:t>Ootsuki</w:t>
      </w:r>
      <w:proofErr w:type="spellEnd"/>
      <w:r w:rsidRPr="00112277">
        <w:rPr>
          <w:rFonts w:ascii="Times New Roman" w:hAnsi="Times New Roman" w:cs="Times New Roman"/>
          <w:color w:val="000000" w:themeColor="text1"/>
          <w:sz w:val="24"/>
          <w:szCs w:val="24"/>
        </w:rPr>
        <w:t xml:space="preserve">, K. Sawada, M. Takahashi, T. </w:t>
      </w:r>
      <w:proofErr w:type="spellStart"/>
      <w:r w:rsidRPr="00112277">
        <w:rPr>
          <w:rFonts w:ascii="Times New Roman" w:hAnsi="Times New Roman" w:cs="Times New Roman"/>
          <w:color w:val="000000" w:themeColor="text1"/>
          <w:sz w:val="24"/>
          <w:szCs w:val="24"/>
        </w:rPr>
        <w:t>Mizokawa</w:t>
      </w:r>
      <w:proofErr w:type="spellEnd"/>
      <w:r w:rsidRPr="00112277">
        <w:rPr>
          <w:rFonts w:ascii="Times New Roman" w:hAnsi="Times New Roman" w:cs="Times New Roman"/>
          <w:color w:val="000000" w:themeColor="text1"/>
          <w:sz w:val="24"/>
          <w:szCs w:val="24"/>
        </w:rPr>
        <w:t xml:space="preserve">, Y. Koike, and A. Fujimori, Nat. </w:t>
      </w:r>
      <w:proofErr w:type="spellStart"/>
      <w:r w:rsidRPr="00112277">
        <w:rPr>
          <w:rFonts w:ascii="Times New Roman" w:hAnsi="Times New Roman" w:cs="Times New Roman"/>
          <w:color w:val="000000" w:themeColor="text1"/>
          <w:sz w:val="24"/>
          <w:szCs w:val="24"/>
        </w:rPr>
        <w:t>Commun</w:t>
      </w:r>
      <w:proofErr w:type="spellEnd"/>
      <w:r w:rsidRPr="00112277">
        <w:rPr>
          <w:rFonts w:ascii="Times New Roman" w:hAnsi="Times New Roman" w:cs="Times New Roman"/>
          <w:color w:val="000000" w:themeColor="text1"/>
          <w:sz w:val="24"/>
          <w:szCs w:val="24"/>
        </w:rPr>
        <w:t>. 7, 10567 (2016).</w:t>
      </w:r>
    </w:p>
    <w:p w14:paraId="239D7AB9"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[50]</w:t>
      </w:r>
      <w:r w:rsidRPr="00112277">
        <w:rPr>
          <w:rFonts w:ascii="Times New Roman" w:hAnsi="Times New Roman" w:cs="Times New Roman"/>
          <w:color w:val="000000" w:themeColor="text1"/>
          <w:sz w:val="24"/>
          <w:szCs w:val="24"/>
        </w:rPr>
        <w:tab/>
        <w:t xml:space="preserve">A. Kaminski, H. M. Fretwell, M. R. Norman, M. </w:t>
      </w:r>
      <w:proofErr w:type="spellStart"/>
      <w:r w:rsidRPr="00112277">
        <w:rPr>
          <w:rFonts w:ascii="Times New Roman" w:hAnsi="Times New Roman" w:cs="Times New Roman"/>
          <w:color w:val="000000" w:themeColor="text1"/>
          <w:sz w:val="24"/>
          <w:szCs w:val="24"/>
        </w:rPr>
        <w:t>Randeria</w:t>
      </w:r>
      <w:proofErr w:type="spellEnd"/>
      <w:r w:rsidRPr="00112277">
        <w:rPr>
          <w:rFonts w:ascii="Times New Roman" w:hAnsi="Times New Roman" w:cs="Times New Roman"/>
          <w:color w:val="000000" w:themeColor="text1"/>
          <w:sz w:val="24"/>
          <w:szCs w:val="24"/>
        </w:rPr>
        <w:t>, S. Rosenkranz, J. C. Campuzano, J. Mesot, T. Sato, T. Takahashi, T. Terashima, M. Takano, K. Kadowaki, Z. Z. Li, and H. Raffy, Phys. Rev. B 71, 014517 (2005).</w:t>
      </w:r>
    </w:p>
    <w:p w14:paraId="6B79BF5B"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[51]</w:t>
      </w:r>
      <w:r w:rsidRPr="00112277">
        <w:rPr>
          <w:rFonts w:ascii="Times New Roman" w:hAnsi="Times New Roman" w:cs="Times New Roman"/>
          <w:color w:val="000000" w:themeColor="text1"/>
          <w:sz w:val="24"/>
          <w:szCs w:val="24"/>
        </w:rPr>
        <w:tab/>
        <w:t xml:space="preserve">K. Kuga, M. Matsunami, S. Singh, S. </w:t>
      </w:r>
      <w:proofErr w:type="spellStart"/>
      <w:r w:rsidRPr="00112277">
        <w:rPr>
          <w:rFonts w:ascii="Times New Roman" w:hAnsi="Times New Roman" w:cs="Times New Roman"/>
          <w:color w:val="000000" w:themeColor="text1"/>
          <w:sz w:val="24"/>
          <w:szCs w:val="24"/>
        </w:rPr>
        <w:t>Nakatsuji</w:t>
      </w:r>
      <w:proofErr w:type="spellEnd"/>
      <w:r w:rsidRPr="00112277">
        <w:rPr>
          <w:rFonts w:ascii="Times New Roman" w:hAnsi="Times New Roman" w:cs="Times New Roman"/>
          <w:color w:val="000000" w:themeColor="text1"/>
          <w:sz w:val="24"/>
          <w:szCs w:val="24"/>
        </w:rPr>
        <w:t>, and T. Takeuchi, Appl. Phys. Lett. 119, 223905 (2021).</w:t>
      </w:r>
    </w:p>
    <w:p w14:paraId="38AEF015"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[52]</w:t>
      </w:r>
      <w:r w:rsidRPr="00112277">
        <w:rPr>
          <w:rFonts w:ascii="Times New Roman" w:hAnsi="Times New Roman" w:cs="Times New Roman"/>
          <w:color w:val="000000" w:themeColor="text1"/>
          <w:sz w:val="24"/>
          <w:szCs w:val="24"/>
        </w:rPr>
        <w:tab/>
        <w:t xml:space="preserve">S. Singh, D. Kumar, and S. K. Pandey, J. Phys. </w:t>
      </w:r>
      <w:proofErr w:type="spellStart"/>
      <w:r w:rsidRPr="00112277">
        <w:rPr>
          <w:rFonts w:ascii="Times New Roman" w:hAnsi="Times New Roman" w:cs="Times New Roman"/>
          <w:color w:val="000000" w:themeColor="text1"/>
          <w:sz w:val="24"/>
          <w:szCs w:val="24"/>
        </w:rPr>
        <w:t>Condens</w:t>
      </w:r>
      <w:proofErr w:type="spellEnd"/>
      <w:r w:rsidRPr="00112277">
        <w:rPr>
          <w:rFonts w:ascii="Times New Roman" w:hAnsi="Times New Roman" w:cs="Times New Roman"/>
          <w:color w:val="000000" w:themeColor="text1"/>
          <w:sz w:val="24"/>
          <w:szCs w:val="24"/>
        </w:rPr>
        <w:t>. Matter 29, 105601 (2017).</w:t>
      </w:r>
    </w:p>
    <w:p w14:paraId="2A3D305E"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[53]</w:t>
      </w:r>
      <w:r w:rsidRPr="00112277">
        <w:rPr>
          <w:rFonts w:ascii="Times New Roman" w:hAnsi="Times New Roman" w:cs="Times New Roman"/>
          <w:color w:val="000000" w:themeColor="text1"/>
          <w:sz w:val="24"/>
          <w:szCs w:val="24"/>
        </w:rPr>
        <w:tab/>
        <w:t xml:space="preserve">T. Kondo, T. Takeuchi, U. Mizutani, T. </w:t>
      </w:r>
      <w:proofErr w:type="spellStart"/>
      <w:r w:rsidRPr="00112277">
        <w:rPr>
          <w:rFonts w:ascii="Times New Roman" w:hAnsi="Times New Roman" w:cs="Times New Roman"/>
          <w:color w:val="000000" w:themeColor="text1"/>
          <w:sz w:val="24"/>
          <w:szCs w:val="24"/>
        </w:rPr>
        <w:t>Yokoya</w:t>
      </w:r>
      <w:proofErr w:type="spellEnd"/>
      <w:r w:rsidRPr="00112277">
        <w:rPr>
          <w:rFonts w:ascii="Times New Roman" w:hAnsi="Times New Roman" w:cs="Times New Roman"/>
          <w:color w:val="000000" w:themeColor="text1"/>
          <w:sz w:val="24"/>
          <w:szCs w:val="24"/>
        </w:rPr>
        <w:t>, S. Tsuda, and S. Shin, Phys. Rev. B 72, 024533 (2005).</w:t>
      </w:r>
    </w:p>
    <w:p w14:paraId="08755EB8"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[54]</w:t>
      </w:r>
      <w:r w:rsidRPr="00112277">
        <w:rPr>
          <w:rFonts w:ascii="Times New Roman" w:hAnsi="Times New Roman" w:cs="Times New Roman"/>
          <w:color w:val="000000" w:themeColor="text1"/>
          <w:sz w:val="24"/>
          <w:szCs w:val="24"/>
        </w:rPr>
        <w:tab/>
        <w:t xml:space="preserve">M. Miyata, T. Ozaki, T. Takeuchi, S. Nishino, M. Inukai, and M. </w:t>
      </w:r>
      <w:proofErr w:type="spellStart"/>
      <w:r w:rsidRPr="00112277">
        <w:rPr>
          <w:rFonts w:ascii="Times New Roman" w:hAnsi="Times New Roman" w:cs="Times New Roman"/>
          <w:color w:val="000000" w:themeColor="text1"/>
          <w:sz w:val="24"/>
          <w:szCs w:val="24"/>
        </w:rPr>
        <w:t>Koyano</w:t>
      </w:r>
      <w:proofErr w:type="spellEnd"/>
      <w:r w:rsidRPr="00112277">
        <w:rPr>
          <w:rFonts w:ascii="Times New Roman" w:hAnsi="Times New Roman" w:cs="Times New Roman"/>
          <w:color w:val="000000" w:themeColor="text1"/>
          <w:sz w:val="24"/>
          <w:szCs w:val="24"/>
        </w:rPr>
        <w:t>, J. Electron. Mater. 47, 3254 (2018).</w:t>
      </w:r>
    </w:p>
    <w:p w14:paraId="19BF60C8"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[55]</w:t>
      </w:r>
      <w:r w:rsidRPr="00112277">
        <w:rPr>
          <w:rFonts w:ascii="Times New Roman" w:hAnsi="Times New Roman" w:cs="Times New Roman"/>
          <w:color w:val="000000" w:themeColor="text1"/>
          <w:sz w:val="24"/>
          <w:szCs w:val="24"/>
        </w:rPr>
        <w:tab/>
        <w:t xml:space="preserve">K. Choudhary, K. F. Garrity, and F. </w:t>
      </w:r>
      <w:proofErr w:type="spellStart"/>
      <w:r w:rsidRPr="00112277">
        <w:rPr>
          <w:rFonts w:ascii="Times New Roman" w:hAnsi="Times New Roman" w:cs="Times New Roman"/>
          <w:color w:val="000000" w:themeColor="text1"/>
          <w:sz w:val="24"/>
          <w:szCs w:val="24"/>
        </w:rPr>
        <w:t>Tavazza</w:t>
      </w:r>
      <w:proofErr w:type="spellEnd"/>
      <w:r w:rsidRPr="00112277">
        <w:rPr>
          <w:rFonts w:ascii="Times New Roman" w:hAnsi="Times New Roman" w:cs="Times New Roman"/>
          <w:color w:val="000000" w:themeColor="text1"/>
          <w:sz w:val="24"/>
          <w:szCs w:val="24"/>
        </w:rPr>
        <w:t xml:space="preserve">, J. Phys. </w:t>
      </w:r>
      <w:proofErr w:type="spellStart"/>
      <w:r w:rsidRPr="00112277">
        <w:rPr>
          <w:rFonts w:ascii="Times New Roman" w:hAnsi="Times New Roman" w:cs="Times New Roman"/>
          <w:color w:val="000000" w:themeColor="text1"/>
          <w:sz w:val="24"/>
          <w:szCs w:val="24"/>
        </w:rPr>
        <w:t>Condens</w:t>
      </w:r>
      <w:proofErr w:type="spellEnd"/>
      <w:r w:rsidRPr="00112277">
        <w:rPr>
          <w:rFonts w:ascii="Times New Roman" w:hAnsi="Times New Roman" w:cs="Times New Roman"/>
          <w:color w:val="000000" w:themeColor="text1"/>
          <w:sz w:val="24"/>
          <w:szCs w:val="24"/>
        </w:rPr>
        <w:t>. Matter 32, 475501 (2020).</w:t>
      </w:r>
    </w:p>
    <w:p w14:paraId="5DF0AB60"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[56]</w:t>
      </w:r>
      <w:r w:rsidRPr="00112277">
        <w:rPr>
          <w:rFonts w:ascii="Times New Roman" w:hAnsi="Times New Roman" w:cs="Times New Roman"/>
          <w:color w:val="000000" w:themeColor="text1"/>
          <w:sz w:val="24"/>
          <w:szCs w:val="24"/>
        </w:rPr>
        <w:tab/>
        <w:t xml:space="preserve">S. </w:t>
      </w:r>
      <w:proofErr w:type="spellStart"/>
      <w:r w:rsidRPr="00112277">
        <w:rPr>
          <w:rFonts w:ascii="Times New Roman" w:hAnsi="Times New Roman" w:cs="Times New Roman"/>
          <w:color w:val="000000" w:themeColor="text1"/>
          <w:sz w:val="24"/>
          <w:szCs w:val="24"/>
        </w:rPr>
        <w:t>Jantrasee</w:t>
      </w:r>
      <w:proofErr w:type="spellEnd"/>
      <w:r w:rsidRPr="00112277">
        <w:rPr>
          <w:rFonts w:ascii="Times New Roman" w:hAnsi="Times New Roman" w:cs="Times New Roman"/>
          <w:color w:val="000000" w:themeColor="text1"/>
          <w:sz w:val="24"/>
          <w:szCs w:val="24"/>
        </w:rPr>
        <w:t xml:space="preserve">, S. </w:t>
      </w:r>
      <w:proofErr w:type="spellStart"/>
      <w:r w:rsidRPr="00112277">
        <w:rPr>
          <w:rFonts w:ascii="Times New Roman" w:hAnsi="Times New Roman" w:cs="Times New Roman"/>
          <w:color w:val="000000" w:themeColor="text1"/>
          <w:sz w:val="24"/>
          <w:szCs w:val="24"/>
        </w:rPr>
        <w:t>Pinitsoontorn</w:t>
      </w:r>
      <w:proofErr w:type="spellEnd"/>
      <w:r w:rsidRPr="00112277">
        <w:rPr>
          <w:rFonts w:ascii="Times New Roman" w:hAnsi="Times New Roman" w:cs="Times New Roman"/>
          <w:color w:val="000000" w:themeColor="text1"/>
          <w:sz w:val="24"/>
          <w:szCs w:val="24"/>
        </w:rPr>
        <w:t xml:space="preserve">, and P. </w:t>
      </w:r>
      <w:proofErr w:type="spellStart"/>
      <w:r w:rsidRPr="00112277">
        <w:rPr>
          <w:rFonts w:ascii="Times New Roman" w:hAnsi="Times New Roman" w:cs="Times New Roman"/>
          <w:color w:val="000000" w:themeColor="text1"/>
          <w:sz w:val="24"/>
          <w:szCs w:val="24"/>
        </w:rPr>
        <w:t>Moontragoon</w:t>
      </w:r>
      <w:proofErr w:type="spellEnd"/>
      <w:r w:rsidRPr="00112277">
        <w:rPr>
          <w:rFonts w:ascii="Times New Roman" w:hAnsi="Times New Roman" w:cs="Times New Roman"/>
          <w:color w:val="000000" w:themeColor="text1"/>
          <w:sz w:val="24"/>
          <w:szCs w:val="24"/>
        </w:rPr>
        <w:t>, J. Electron. Mater. 43, 1689 (2014).</w:t>
      </w:r>
    </w:p>
    <w:p w14:paraId="74EB7017"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[57]</w:t>
      </w:r>
      <w:r w:rsidRPr="00112277">
        <w:rPr>
          <w:rFonts w:ascii="Times New Roman" w:hAnsi="Times New Roman" w:cs="Times New Roman"/>
          <w:color w:val="000000" w:themeColor="text1"/>
          <w:sz w:val="24"/>
          <w:szCs w:val="24"/>
        </w:rPr>
        <w:tab/>
        <w:t xml:space="preserve">J. L. A. Ponce-Ruiz, S. Ishizuka, Y. </w:t>
      </w:r>
      <w:proofErr w:type="spellStart"/>
      <w:r w:rsidRPr="00112277">
        <w:rPr>
          <w:rFonts w:ascii="Times New Roman" w:hAnsi="Times New Roman" w:cs="Times New Roman"/>
          <w:color w:val="000000" w:themeColor="text1"/>
          <w:sz w:val="24"/>
          <w:szCs w:val="24"/>
        </w:rPr>
        <w:t>Todaka</w:t>
      </w:r>
      <w:proofErr w:type="spellEnd"/>
      <w:r w:rsidRPr="00112277">
        <w:rPr>
          <w:rFonts w:ascii="Times New Roman" w:hAnsi="Times New Roman" w:cs="Times New Roman"/>
          <w:color w:val="000000" w:themeColor="text1"/>
          <w:sz w:val="24"/>
          <w:szCs w:val="24"/>
        </w:rPr>
        <w:t>, Y. Yamada, A. R. Serrato, and J. M. Herrera-Ramirez, ACS Omega 7, 15451 (2022).</w:t>
      </w:r>
    </w:p>
    <w:p w14:paraId="073829FB" w14:textId="77777777" w:rsidR="00112277" w:rsidRPr="00112277"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[58]</w:t>
      </w:r>
      <w:r w:rsidRPr="00112277">
        <w:rPr>
          <w:rFonts w:ascii="Times New Roman" w:hAnsi="Times New Roman" w:cs="Times New Roman"/>
          <w:color w:val="000000" w:themeColor="text1"/>
          <w:sz w:val="24"/>
          <w:szCs w:val="24"/>
        </w:rPr>
        <w:tab/>
        <w:t xml:space="preserve">G. K. H. Madsen and D. J. Singh, </w:t>
      </w:r>
      <w:proofErr w:type="spellStart"/>
      <w:r w:rsidRPr="00112277">
        <w:rPr>
          <w:rFonts w:ascii="Times New Roman" w:hAnsi="Times New Roman" w:cs="Times New Roman"/>
          <w:color w:val="000000" w:themeColor="text1"/>
          <w:sz w:val="24"/>
          <w:szCs w:val="24"/>
        </w:rPr>
        <w:t>Comput</w:t>
      </w:r>
      <w:proofErr w:type="spellEnd"/>
      <w:r w:rsidRPr="00112277">
        <w:rPr>
          <w:rFonts w:ascii="Times New Roman" w:hAnsi="Times New Roman" w:cs="Times New Roman"/>
          <w:color w:val="000000" w:themeColor="text1"/>
          <w:sz w:val="24"/>
          <w:szCs w:val="24"/>
        </w:rPr>
        <w:t xml:space="preserve">. Phys. </w:t>
      </w:r>
      <w:proofErr w:type="spellStart"/>
      <w:r w:rsidRPr="00112277">
        <w:rPr>
          <w:rFonts w:ascii="Times New Roman" w:hAnsi="Times New Roman" w:cs="Times New Roman"/>
          <w:color w:val="000000" w:themeColor="text1"/>
          <w:sz w:val="24"/>
          <w:szCs w:val="24"/>
        </w:rPr>
        <w:t>Commun</w:t>
      </w:r>
      <w:proofErr w:type="spellEnd"/>
      <w:r w:rsidRPr="00112277">
        <w:rPr>
          <w:rFonts w:ascii="Times New Roman" w:hAnsi="Times New Roman" w:cs="Times New Roman"/>
          <w:color w:val="000000" w:themeColor="text1"/>
          <w:sz w:val="24"/>
          <w:szCs w:val="24"/>
        </w:rPr>
        <w:t>. 175, 67 (2006).</w:t>
      </w:r>
    </w:p>
    <w:p w14:paraId="5542588F" w14:textId="10AF2CF9" w:rsidR="00DF6026" w:rsidRDefault="00112277" w:rsidP="00112277">
      <w:pPr>
        <w:spacing w:line="360" w:lineRule="auto"/>
        <w:rPr>
          <w:rFonts w:ascii="Times New Roman" w:hAnsi="Times New Roman" w:cs="Times New Roman"/>
          <w:color w:val="000000" w:themeColor="text1"/>
          <w:sz w:val="24"/>
          <w:szCs w:val="24"/>
        </w:rPr>
      </w:pPr>
      <w:r w:rsidRPr="00112277">
        <w:rPr>
          <w:rFonts w:ascii="Times New Roman" w:hAnsi="Times New Roman" w:cs="Times New Roman"/>
          <w:color w:val="000000" w:themeColor="text1"/>
          <w:sz w:val="24"/>
          <w:szCs w:val="24"/>
        </w:rPr>
        <w:t>[59]</w:t>
      </w:r>
      <w:r w:rsidRPr="00112277">
        <w:rPr>
          <w:rFonts w:ascii="Times New Roman" w:hAnsi="Times New Roman" w:cs="Times New Roman"/>
          <w:color w:val="000000" w:themeColor="text1"/>
          <w:sz w:val="24"/>
          <w:szCs w:val="24"/>
        </w:rPr>
        <w:tab/>
        <w:t>T. Takeuchi, Y. Toyama, and A. Yamamoto, Mater. Trans. 51, 421 (2010).</w:t>
      </w:r>
    </w:p>
    <w:p w14:paraId="28327840" w14:textId="77777777" w:rsidR="00112277" w:rsidRDefault="00112277" w:rsidP="00112277">
      <w:pPr>
        <w:spacing w:line="360" w:lineRule="auto"/>
        <w:rPr>
          <w:rFonts w:ascii="Times New Roman" w:hAnsi="Times New Roman" w:cs="Times New Roman"/>
          <w:color w:val="000000" w:themeColor="text1"/>
          <w:sz w:val="24"/>
          <w:szCs w:val="24"/>
        </w:rPr>
      </w:pPr>
    </w:p>
    <w:p w14:paraId="6F04D3BC" w14:textId="23008B17" w:rsidR="00EB69B7" w:rsidRPr="00594251" w:rsidRDefault="00EB69B7" w:rsidP="00EB69B7">
      <w:pPr>
        <w:spacing w:line="360" w:lineRule="auto"/>
        <w:rPr>
          <w:rFonts w:ascii="Times New Roman" w:hAnsi="Times New Roman" w:cs="Times New Roman"/>
          <w:b/>
          <w:color w:val="000000" w:themeColor="text1"/>
          <w:sz w:val="24"/>
          <w:szCs w:val="24"/>
        </w:rPr>
      </w:pPr>
      <w:r w:rsidRPr="00594251">
        <w:rPr>
          <w:rFonts w:ascii="Times New Roman" w:hAnsi="Times New Roman" w:cs="Times New Roman"/>
          <w:b/>
          <w:color w:val="000000" w:themeColor="text1"/>
          <w:sz w:val="24"/>
          <w:szCs w:val="24"/>
        </w:rPr>
        <w:t>Figure</w:t>
      </w:r>
      <w:r w:rsidR="00AE595F">
        <w:rPr>
          <w:rFonts w:ascii="Times New Roman" w:hAnsi="Times New Roman" w:cs="Times New Roman" w:hint="eastAsia"/>
          <w:b/>
          <w:color w:val="000000" w:themeColor="text1"/>
          <w:sz w:val="24"/>
          <w:szCs w:val="24"/>
        </w:rPr>
        <w:t>s</w:t>
      </w:r>
      <w:r w:rsidRPr="00594251">
        <w:rPr>
          <w:rFonts w:ascii="Times New Roman" w:hAnsi="Times New Roman" w:cs="Times New Roman"/>
          <w:b/>
          <w:color w:val="000000" w:themeColor="text1"/>
          <w:sz w:val="24"/>
          <w:szCs w:val="24"/>
        </w:rPr>
        <w:t xml:space="preserve"> </w:t>
      </w:r>
      <w:r w:rsidR="004F16E7" w:rsidRPr="00594251">
        <w:rPr>
          <w:rFonts w:ascii="Times New Roman" w:hAnsi="Times New Roman" w:cs="Times New Roman"/>
          <w:b/>
          <w:color w:val="000000" w:themeColor="text1"/>
          <w:sz w:val="24"/>
          <w:szCs w:val="24"/>
        </w:rPr>
        <w:t xml:space="preserve">and </w:t>
      </w:r>
      <w:r w:rsidRPr="00594251">
        <w:rPr>
          <w:rFonts w:ascii="Times New Roman" w:hAnsi="Times New Roman" w:cs="Times New Roman"/>
          <w:b/>
          <w:color w:val="000000" w:themeColor="text1"/>
          <w:sz w:val="24"/>
          <w:szCs w:val="24"/>
        </w:rPr>
        <w:t>captions</w:t>
      </w:r>
    </w:p>
    <w:p w14:paraId="4B71E5F7" w14:textId="3A442B48" w:rsidR="004F16E7" w:rsidRPr="00594251" w:rsidRDefault="007E7E08" w:rsidP="00EB69B7">
      <w:pPr>
        <w:spacing w:line="360" w:lineRule="auto"/>
        <w:rPr>
          <w:rFonts w:ascii="Times New Roman" w:hAnsi="Times New Roman" w:cs="Times New Roman"/>
          <w:b/>
          <w:color w:val="000000" w:themeColor="text1"/>
          <w:sz w:val="24"/>
          <w:szCs w:val="24"/>
        </w:rPr>
      </w:pPr>
      <w:r w:rsidRPr="00594251">
        <w:rPr>
          <w:noProof/>
          <w:color w:val="000000" w:themeColor="text1"/>
        </w:rPr>
        <w:lastRenderedPageBreak/>
        <w:drawing>
          <wp:inline distT="0" distB="0" distL="0" distR="0" wp14:anchorId="6753735C" wp14:editId="1B017DEC">
            <wp:extent cx="2260147" cy="3768918"/>
            <wp:effectExtent l="0" t="0" r="6985" b="3175"/>
            <wp:docPr id="1719114278" name="図 1"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4278" name="図 1" descr="図形&#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260" cy="3800789"/>
                    </a:xfrm>
                    <a:prstGeom prst="rect">
                      <a:avLst/>
                    </a:prstGeom>
                    <a:noFill/>
                    <a:ln>
                      <a:noFill/>
                    </a:ln>
                  </pic:spPr>
                </pic:pic>
              </a:graphicData>
            </a:graphic>
          </wp:inline>
        </w:drawing>
      </w:r>
    </w:p>
    <w:p w14:paraId="273BC112" w14:textId="2F784A94" w:rsidR="00EB69B7" w:rsidRPr="00594251" w:rsidRDefault="00EB69B7" w:rsidP="00EB69B7">
      <w:pPr>
        <w:spacing w:line="360" w:lineRule="auto"/>
        <w:rPr>
          <w:rFonts w:ascii="Times New Roman" w:hAnsi="Times New Roman" w:cs="Times New Roman"/>
          <w:iCs/>
          <w:color w:val="000000" w:themeColor="text1"/>
          <w:sz w:val="24"/>
          <w:szCs w:val="24"/>
        </w:rPr>
      </w:pPr>
      <w:r w:rsidRPr="00594251">
        <w:rPr>
          <w:rFonts w:ascii="Times New Roman" w:hAnsi="Times New Roman" w:cs="Times New Roman"/>
          <w:color w:val="000000" w:themeColor="text1"/>
          <w:sz w:val="24"/>
          <w:szCs w:val="24"/>
        </w:rPr>
        <w:t xml:space="preserve">FIG. 1 </w:t>
      </w:r>
      <w:r w:rsidR="00716572" w:rsidRPr="00594251">
        <w:rPr>
          <w:rFonts w:ascii="Times New Roman" w:hAnsi="Times New Roman" w:cs="Times New Roman"/>
          <w:iCs/>
          <w:color w:val="000000" w:themeColor="text1"/>
          <w:sz w:val="24"/>
          <w:szCs w:val="24"/>
        </w:rPr>
        <w:t xml:space="preserve">(a): Picture of </w:t>
      </w:r>
      <w:r w:rsidR="00716572" w:rsidRPr="00594251">
        <w:rPr>
          <w:rFonts w:ascii="Times New Roman" w:hAnsi="Times New Roman" w:cs="Times New Roman"/>
          <w:color w:val="000000" w:themeColor="text1"/>
          <w:sz w:val="24"/>
          <w:szCs w:val="24"/>
        </w:rPr>
        <w:t xml:space="preserve">Sn-BSTS device on </w:t>
      </w:r>
      <w:r w:rsidR="00AE595F">
        <w:rPr>
          <w:rFonts w:ascii="Times New Roman" w:hAnsi="Times New Roman" w:cs="Times New Roman" w:hint="eastAsia"/>
          <w:color w:val="000000" w:themeColor="text1"/>
          <w:sz w:val="24"/>
          <w:szCs w:val="24"/>
        </w:rPr>
        <w:t xml:space="preserve">the </w:t>
      </w:r>
      <w:r w:rsidR="00C77767" w:rsidRPr="00594251">
        <w:rPr>
          <w:rFonts w:ascii="Times New Roman" w:hAnsi="Times New Roman" w:cs="Times New Roman"/>
          <w:iCs/>
          <w:color w:val="000000" w:themeColor="text1"/>
          <w:sz w:val="24"/>
          <w:szCs w:val="24"/>
        </w:rPr>
        <w:t>SiO</w:t>
      </w:r>
      <w:r w:rsidR="00C77767" w:rsidRPr="00594251">
        <w:rPr>
          <w:rFonts w:ascii="Times New Roman" w:hAnsi="Times New Roman" w:cs="Times New Roman"/>
          <w:iCs/>
          <w:color w:val="000000" w:themeColor="text1"/>
          <w:sz w:val="24"/>
          <w:szCs w:val="24"/>
          <w:vertAlign w:val="subscript"/>
        </w:rPr>
        <w:t>2</w:t>
      </w:r>
      <w:r w:rsidR="00C77767" w:rsidRPr="00594251">
        <w:rPr>
          <w:rFonts w:ascii="Times New Roman" w:hAnsi="Times New Roman" w:cs="Times New Roman"/>
          <w:iCs/>
          <w:color w:val="000000" w:themeColor="text1"/>
          <w:sz w:val="24"/>
          <w:szCs w:val="24"/>
        </w:rPr>
        <w:t>/</w:t>
      </w:r>
      <w:r w:rsidR="00716572" w:rsidRPr="00594251">
        <w:rPr>
          <w:rFonts w:ascii="Times New Roman" w:hAnsi="Times New Roman" w:cs="Times New Roman"/>
          <w:iCs/>
          <w:color w:val="000000" w:themeColor="text1"/>
          <w:sz w:val="24"/>
          <w:szCs w:val="24"/>
        </w:rPr>
        <w:t>Si substrate.</w:t>
      </w:r>
      <w:r w:rsidR="00716572"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w:t>
      </w:r>
      <w:r w:rsidR="00716572" w:rsidRPr="00594251">
        <w:rPr>
          <w:rFonts w:ascii="Times New Roman" w:hAnsi="Times New Roman" w:cs="Times New Roman"/>
          <w:color w:val="000000" w:themeColor="text1"/>
          <w:sz w:val="24"/>
          <w:szCs w:val="24"/>
        </w:rPr>
        <w:t>b</w:t>
      </w:r>
      <w:r w:rsidRPr="00594251">
        <w:rPr>
          <w:rFonts w:ascii="Times New Roman" w:hAnsi="Times New Roman" w:cs="Times New Roman"/>
          <w:color w:val="000000" w:themeColor="text1"/>
          <w:sz w:val="24"/>
          <w:szCs w:val="24"/>
        </w:rPr>
        <w:t xml:space="preserve">): Schematic </w:t>
      </w:r>
      <w:r w:rsidR="00A6700C" w:rsidRPr="00594251">
        <w:rPr>
          <w:rFonts w:ascii="Times New Roman" w:hAnsi="Times New Roman" w:cs="Times New Roman"/>
          <w:color w:val="000000" w:themeColor="text1"/>
          <w:sz w:val="24"/>
          <w:szCs w:val="24"/>
        </w:rPr>
        <w:t>diagram</w:t>
      </w:r>
      <w:r w:rsidRPr="00594251">
        <w:rPr>
          <w:rFonts w:ascii="Times New Roman" w:hAnsi="Times New Roman" w:cs="Times New Roman"/>
          <w:color w:val="000000" w:themeColor="text1"/>
          <w:sz w:val="24"/>
          <w:szCs w:val="24"/>
        </w:rPr>
        <w:t xml:space="preserve"> of Sn-BSTS device on </w:t>
      </w:r>
      <w:r w:rsidR="000B185E">
        <w:rPr>
          <w:rFonts w:ascii="Times New Roman" w:hAnsi="Times New Roman" w:cs="Times New Roman" w:hint="eastAsia"/>
          <w:color w:val="000000" w:themeColor="text1"/>
          <w:sz w:val="24"/>
          <w:szCs w:val="24"/>
        </w:rPr>
        <w:t xml:space="preserve">the </w:t>
      </w:r>
      <w:r w:rsidR="00C77767" w:rsidRPr="00594251">
        <w:rPr>
          <w:rFonts w:ascii="Times New Roman" w:hAnsi="Times New Roman" w:cs="Times New Roman"/>
          <w:iCs/>
          <w:color w:val="000000" w:themeColor="text1"/>
          <w:sz w:val="24"/>
          <w:szCs w:val="24"/>
        </w:rPr>
        <w:t>SiO</w:t>
      </w:r>
      <w:r w:rsidR="00C77767" w:rsidRPr="00594251">
        <w:rPr>
          <w:rFonts w:ascii="Times New Roman" w:hAnsi="Times New Roman" w:cs="Times New Roman"/>
          <w:iCs/>
          <w:color w:val="000000" w:themeColor="text1"/>
          <w:sz w:val="24"/>
          <w:szCs w:val="24"/>
          <w:vertAlign w:val="subscript"/>
        </w:rPr>
        <w:t>2</w:t>
      </w:r>
      <w:r w:rsidRPr="00594251">
        <w:rPr>
          <w:rFonts w:ascii="Times New Roman" w:hAnsi="Times New Roman" w:cs="Times New Roman"/>
          <w:iCs/>
          <w:color w:val="000000" w:themeColor="text1"/>
          <w:sz w:val="24"/>
          <w:szCs w:val="24"/>
        </w:rPr>
        <w:t>/Si substrate</w:t>
      </w:r>
      <w:r w:rsidR="00F92A6B" w:rsidRPr="00594251">
        <w:rPr>
          <w:rFonts w:ascii="Times New Roman" w:hAnsi="Times New Roman" w:cs="Times New Roman"/>
          <w:iCs/>
          <w:color w:val="000000" w:themeColor="text1"/>
          <w:sz w:val="24"/>
          <w:szCs w:val="24"/>
        </w:rPr>
        <w:t xml:space="preserve"> with probes 1-4</w:t>
      </w:r>
      <w:r w:rsidRPr="00594251">
        <w:rPr>
          <w:rFonts w:ascii="Times New Roman" w:hAnsi="Times New Roman" w:cs="Times New Roman"/>
          <w:iCs/>
          <w:color w:val="000000" w:themeColor="text1"/>
          <w:sz w:val="24"/>
          <w:szCs w:val="24"/>
        </w:rPr>
        <w:t>. The gate voltage probe is attached to the bottom of the Si substrate.</w:t>
      </w:r>
      <w:r w:rsidR="00594251" w:rsidRPr="00594251">
        <w:rPr>
          <w:rFonts w:ascii="Times New Roman" w:hAnsi="Times New Roman" w:cs="Times New Roman"/>
          <w:iCs/>
          <w:color w:val="000000" w:themeColor="text1"/>
          <w:sz w:val="24"/>
          <w:szCs w:val="24"/>
        </w:rPr>
        <w:t xml:space="preserve"> </w:t>
      </w:r>
    </w:p>
    <w:p w14:paraId="3A6A8710" w14:textId="6758C051" w:rsidR="004F16E7" w:rsidRPr="00594251" w:rsidRDefault="004F16E7">
      <w:pPr>
        <w:widowControl/>
        <w:jc w:val="left"/>
        <w:rPr>
          <w:rFonts w:ascii="Times New Roman" w:hAnsi="Times New Roman" w:cs="Times New Roman"/>
          <w:iCs/>
          <w:color w:val="000000" w:themeColor="text1"/>
          <w:sz w:val="24"/>
          <w:szCs w:val="24"/>
        </w:rPr>
      </w:pPr>
    </w:p>
    <w:p w14:paraId="4A821C36" w14:textId="4FF9F31E" w:rsidR="00EB69B7" w:rsidRPr="00594251" w:rsidRDefault="00E33727" w:rsidP="00EB69B7">
      <w:pPr>
        <w:spacing w:line="360" w:lineRule="auto"/>
        <w:rPr>
          <w:rFonts w:ascii="Times New Roman" w:hAnsi="Times New Roman" w:cs="Times New Roman"/>
          <w:iCs/>
          <w:color w:val="000000" w:themeColor="text1"/>
          <w:sz w:val="24"/>
          <w:szCs w:val="24"/>
        </w:rPr>
      </w:pPr>
      <w:r>
        <w:rPr>
          <w:noProof/>
        </w:rPr>
        <w:lastRenderedPageBreak/>
        <w:drawing>
          <wp:inline distT="0" distB="0" distL="0" distR="0" wp14:anchorId="0220FD6C" wp14:editId="0898618A">
            <wp:extent cx="5400040" cy="3276600"/>
            <wp:effectExtent l="0" t="0" r="0" b="0"/>
            <wp:docPr id="692240611"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0611" name="図 1" descr="グラフ, ヒストグラム&#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276600"/>
                    </a:xfrm>
                    <a:prstGeom prst="rect">
                      <a:avLst/>
                    </a:prstGeom>
                    <a:noFill/>
                    <a:ln>
                      <a:noFill/>
                    </a:ln>
                  </pic:spPr>
                </pic:pic>
              </a:graphicData>
            </a:graphic>
          </wp:inline>
        </w:drawing>
      </w:r>
    </w:p>
    <w:p w14:paraId="52C1C73A" w14:textId="4D504664" w:rsidR="00EB69B7" w:rsidRPr="00594251" w:rsidRDefault="00372131" w:rsidP="009F4020">
      <w:pPr>
        <w:spacing w:line="360" w:lineRule="auto"/>
        <w:rPr>
          <w:rFonts w:ascii="Times New Roman" w:hAnsi="Times New Roman" w:cs="Times New Roman"/>
          <w:iCs/>
          <w:color w:val="000000" w:themeColor="text1"/>
          <w:sz w:val="24"/>
          <w:szCs w:val="24"/>
        </w:rPr>
      </w:pPr>
      <w:r w:rsidRPr="00594251">
        <w:rPr>
          <w:rFonts w:ascii="Times New Roman" w:hAnsi="Times New Roman" w:cs="Times New Roman"/>
          <w:color w:val="000000" w:themeColor="text1"/>
          <w:sz w:val="24"/>
          <w:szCs w:val="24"/>
        </w:rPr>
        <w:t xml:space="preserve">FIG. 2 (a): Temperature dependence of </w:t>
      </w:r>
      <w:r w:rsidR="00CD1EEA" w:rsidRPr="00594251">
        <w:rPr>
          <w:rFonts w:ascii="Times New Roman" w:hAnsi="Times New Roman" w:cs="Times New Roman"/>
          <w:color w:val="000000" w:themeColor="text1"/>
          <w:sz w:val="24"/>
          <w:szCs w:val="24"/>
        </w:rPr>
        <w:t xml:space="preserve">the </w:t>
      </w:r>
      <w:r w:rsidRPr="00594251">
        <w:rPr>
          <w:rFonts w:ascii="Times New Roman" w:hAnsi="Times New Roman" w:cs="Times New Roman"/>
          <w:color w:val="000000" w:themeColor="text1"/>
          <w:sz w:val="24"/>
          <w:szCs w:val="24"/>
        </w:rPr>
        <w:t xml:space="preserve">resistance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CD1EEA" w:rsidRPr="00594251">
        <w:rPr>
          <w:rFonts w:ascii="Times New Roman" w:hAnsi="Times New Roman" w:cs="Times New Roman" w:hint="eastAsia"/>
          <w:color w:val="000000" w:themeColor="text1"/>
          <w:sz w:val="24"/>
          <w:szCs w:val="24"/>
        </w:rPr>
        <w:t>,</w:t>
      </w:r>
      <w:r w:rsidR="00CD1EEA" w:rsidRPr="00594251">
        <w:rPr>
          <w:rFonts w:ascii="Times New Roman" w:hAnsi="Times New Roman" w:cs="Times New Roman"/>
          <w:color w:val="000000" w:themeColor="text1"/>
          <w:sz w:val="24"/>
          <w:szCs w:val="24"/>
        </w:rPr>
        <w:t xml:space="preserve"> </w:t>
      </w:r>
      <w:r w:rsidRPr="00594251">
        <w:rPr>
          <w:rFonts w:ascii="Times New Roman" w:hAnsi="Times New Roman" w:cs="Times New Roman"/>
          <w:color w:val="000000" w:themeColor="text1"/>
          <w:sz w:val="24"/>
          <w:szCs w:val="24"/>
        </w:rPr>
        <w:t xml:space="preserve">normalized </w:t>
      </w:r>
      <w:r w:rsidR="00231043" w:rsidRPr="00594251">
        <w:rPr>
          <w:rFonts w:ascii="Times New Roman" w:hAnsi="Times New Roman" w:cs="Times New Roman"/>
          <w:color w:val="000000" w:themeColor="text1"/>
          <w:sz w:val="24"/>
          <w:szCs w:val="24"/>
        </w:rPr>
        <w:t>to</w:t>
      </w:r>
      <w:r w:rsidRPr="00594251">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Pr="00594251">
        <w:rPr>
          <w:rFonts w:ascii="Times New Roman" w:hAnsi="Times New Roman" w:cs="Times New Roman"/>
          <w:color w:val="000000" w:themeColor="text1"/>
          <w:sz w:val="24"/>
          <w:szCs w:val="24"/>
        </w:rPr>
        <w:t xml:space="preserve"> at </w:t>
      </w:r>
      <m:oMath>
        <m:r>
          <w:rPr>
            <w:rFonts w:ascii="Cambria Math" w:hAnsi="Cambria Math" w:cs="Times New Roman"/>
            <w:color w:val="000000" w:themeColor="text1"/>
            <w:sz w:val="24"/>
            <w:szCs w:val="24"/>
          </w:rPr>
          <m:t xml:space="preserve">T=300 </m:t>
        </m:r>
        <m:r>
          <m:rPr>
            <m:sty m:val="p"/>
          </m:rPr>
          <w:rPr>
            <w:rFonts w:ascii="Cambria Math" w:hAnsi="Cambria Math" w:cs="Times New Roman"/>
            <w:color w:val="000000" w:themeColor="text1"/>
            <w:sz w:val="24"/>
            <w:szCs w:val="24"/>
          </w:rPr>
          <m:t>K</m:t>
        </m:r>
      </m:oMath>
      <w:r w:rsidRPr="00594251">
        <w:rPr>
          <w:rFonts w:ascii="Times New Roman" w:hAnsi="Times New Roman" w:cs="Times New Roman" w:hint="eastAsia"/>
          <w:iCs/>
          <w:color w:val="000000" w:themeColor="text1"/>
          <w:sz w:val="24"/>
          <w:szCs w:val="24"/>
        </w:rPr>
        <w:t>.</w:t>
      </w:r>
      <w:r w:rsidRPr="00594251">
        <w:rPr>
          <w:rFonts w:ascii="Times New Roman" w:hAnsi="Times New Roman" w:cs="Times New Roman"/>
          <w:iCs/>
          <w:color w:val="000000" w:themeColor="text1"/>
          <w:sz w:val="24"/>
          <w:szCs w:val="24"/>
        </w:rPr>
        <w:t xml:space="preserve"> (b): Magnetoresistance at different magnetic field directions. The measurement was performed at </w:t>
      </w:r>
      <m:oMath>
        <m:r>
          <w:rPr>
            <w:rFonts w:ascii="Cambria Math" w:hAnsi="Cambria Math" w:cs="Times New Roman"/>
            <w:color w:val="000000" w:themeColor="text1"/>
            <w:sz w:val="24"/>
            <w:szCs w:val="24"/>
          </w:rPr>
          <m:t xml:space="preserve">T=1.4 </m:t>
        </m:r>
        <m:r>
          <m:rPr>
            <m:sty m:val="p"/>
          </m:rPr>
          <w:rPr>
            <w:rFonts w:ascii="Cambria Math" w:hAnsi="Cambria Math" w:cs="Times New Roman"/>
            <w:color w:val="000000" w:themeColor="text1"/>
            <w:sz w:val="24"/>
            <w:szCs w:val="24"/>
          </w:rPr>
          <m:t>K</m:t>
        </m:r>
      </m:oMath>
      <w:r w:rsidRPr="00594251">
        <w:rPr>
          <w:rFonts w:ascii="Times New Roman" w:hAnsi="Times New Roman" w:cs="Times New Roman" w:hint="eastAsia"/>
          <w:color w:val="000000" w:themeColor="text1"/>
          <w:sz w:val="24"/>
          <w:szCs w:val="24"/>
        </w:rPr>
        <w:t xml:space="preserve"> </w:t>
      </w:r>
      <w:r w:rsidRPr="00594251">
        <w:rPr>
          <w:rFonts w:ascii="Times New Roman" w:hAnsi="Times New Roman" w:cs="Times New Roman"/>
          <w:color w:val="000000" w:themeColor="text1"/>
          <w:sz w:val="24"/>
          <w:szCs w:val="24"/>
        </w:rPr>
        <w:t xml:space="preserve">and at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 xml:space="preserve">=-1.5 </m:t>
        </m:r>
        <m:r>
          <m:rPr>
            <m:sty m:val="p"/>
          </m:rPr>
          <w:rPr>
            <w:rFonts w:ascii="Cambria Math" w:hAnsi="Cambria Math" w:cs="Times New Roman"/>
            <w:color w:val="000000" w:themeColor="text1"/>
            <w:sz w:val="24"/>
            <w:szCs w:val="24"/>
          </w:rPr>
          <m:t>V</m:t>
        </m:r>
      </m:oMath>
      <w:r w:rsidRPr="00594251">
        <w:rPr>
          <w:rFonts w:ascii="Times New Roman" w:hAnsi="Times New Roman" w:cs="Times New Roman" w:hint="eastAsia"/>
          <w:iCs/>
          <w:color w:val="000000" w:themeColor="text1"/>
          <w:sz w:val="24"/>
          <w:szCs w:val="24"/>
        </w:rPr>
        <w:t>.</w:t>
      </w:r>
      <w:r w:rsidRPr="00594251">
        <w:rPr>
          <w:rFonts w:ascii="Times New Roman" w:hAnsi="Times New Roman" w:cs="Times New Roman"/>
          <w:iCs/>
          <w:color w:val="000000" w:themeColor="text1"/>
          <w:sz w:val="24"/>
          <w:szCs w:val="24"/>
        </w:rPr>
        <w:t xml:space="preserve"> The definition of </w:t>
      </w:r>
      <w:r w:rsidR="00CD1EEA" w:rsidRPr="00594251">
        <w:rPr>
          <w:rFonts w:ascii="Times New Roman" w:hAnsi="Times New Roman" w:cs="Times New Roman"/>
          <w:iCs/>
          <w:color w:val="000000" w:themeColor="text1"/>
          <w:sz w:val="24"/>
          <w:szCs w:val="24"/>
        </w:rPr>
        <w:t xml:space="preserve">the </w:t>
      </w:r>
      <w:r w:rsidRPr="00594251">
        <w:rPr>
          <w:rFonts w:ascii="Times New Roman" w:hAnsi="Times New Roman" w:cs="Times New Roman"/>
          <w:iCs/>
          <w:color w:val="000000" w:themeColor="text1"/>
          <w:sz w:val="24"/>
          <w:szCs w:val="24"/>
        </w:rPr>
        <w:t>field angle</w:t>
      </w:r>
      <w:r w:rsidR="00902918" w:rsidRPr="00594251">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θ</m:t>
        </m:r>
      </m:oMath>
      <w:r w:rsidRPr="00594251">
        <w:rPr>
          <w:rFonts w:ascii="Times New Roman" w:hAnsi="Times New Roman" w:cs="Times New Roman"/>
          <w:iCs/>
          <w:color w:val="000000" w:themeColor="text1"/>
          <w:sz w:val="24"/>
          <w:szCs w:val="24"/>
        </w:rPr>
        <w:t xml:space="preserve"> is </w:t>
      </w:r>
      <w:r w:rsidR="00231043" w:rsidRPr="00594251">
        <w:rPr>
          <w:rFonts w:ascii="Times New Roman" w:hAnsi="Times New Roman" w:cs="Times New Roman"/>
          <w:iCs/>
          <w:color w:val="000000" w:themeColor="text1"/>
          <w:sz w:val="24"/>
          <w:szCs w:val="24"/>
        </w:rPr>
        <w:t>shown</w:t>
      </w:r>
      <w:r w:rsidR="00902918" w:rsidRPr="00594251">
        <w:rPr>
          <w:rFonts w:ascii="Times New Roman" w:hAnsi="Times New Roman" w:cs="Times New Roman"/>
          <w:iCs/>
          <w:color w:val="000000" w:themeColor="text1"/>
          <w:sz w:val="24"/>
          <w:szCs w:val="24"/>
        </w:rPr>
        <w:t xml:space="preserve"> in the inset</w:t>
      </w:r>
      <w:r w:rsidR="008075FA" w:rsidRPr="00594251">
        <w:rPr>
          <w:rFonts w:ascii="Times New Roman" w:hAnsi="Times New Roman" w:cs="Times New Roman"/>
          <w:iCs/>
          <w:color w:val="000000" w:themeColor="text1"/>
          <w:sz w:val="24"/>
          <w:szCs w:val="24"/>
        </w:rPr>
        <w:t xml:space="preserve">. </w:t>
      </w:r>
      <w:r w:rsidRPr="00594251">
        <w:rPr>
          <w:rFonts w:ascii="Times New Roman" w:hAnsi="Times New Roman" w:cs="Times New Roman"/>
          <w:iCs/>
          <w:color w:val="000000" w:themeColor="text1"/>
          <w:sz w:val="24"/>
          <w:szCs w:val="24"/>
        </w:rPr>
        <w:t>(c): Fourier transform</w:t>
      </w:r>
      <w:r w:rsidR="00A6700C" w:rsidRPr="00594251">
        <w:rPr>
          <w:rFonts w:ascii="Times New Roman" w:hAnsi="Times New Roman" w:cs="Times New Roman"/>
          <w:iCs/>
          <w:color w:val="000000" w:themeColor="text1"/>
          <w:sz w:val="24"/>
          <w:szCs w:val="24"/>
        </w:rPr>
        <w:t xml:space="preserve"> spectra</w:t>
      </w:r>
      <w:r w:rsidRPr="00594251">
        <w:rPr>
          <w:rFonts w:ascii="Times New Roman" w:hAnsi="Times New Roman" w:cs="Times New Roman"/>
          <w:iCs/>
          <w:color w:val="000000" w:themeColor="text1"/>
          <w:sz w:val="24"/>
          <w:szCs w:val="24"/>
        </w:rPr>
        <w:t xml:space="preserve"> of SdH oscillations at different angles. The inset shows the angular dependence of the experimental SdH frequenc</w:t>
      </w:r>
      <w:r w:rsidR="000B185E">
        <w:rPr>
          <w:rFonts w:ascii="Times New Roman" w:hAnsi="Times New Roman" w:cs="Times New Roman" w:hint="eastAsia"/>
          <w:iCs/>
          <w:color w:val="000000" w:themeColor="text1"/>
          <w:sz w:val="24"/>
          <w:szCs w:val="24"/>
        </w:rPr>
        <w:t>ies</w:t>
      </w:r>
      <w:r w:rsidRPr="00594251">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F</m:t>
        </m:r>
      </m:oMath>
      <w:r w:rsidRPr="00594251">
        <w:rPr>
          <w:rFonts w:ascii="Times New Roman" w:hAnsi="Times New Roman" w:cs="Times New Roman"/>
          <w:iCs/>
          <w:color w:val="000000" w:themeColor="text1"/>
          <w:sz w:val="24"/>
          <w:szCs w:val="24"/>
        </w:rPr>
        <w:t xml:space="preserve"> (red points) together with the fitt</w:t>
      </w:r>
      <w:r w:rsidR="002C5492" w:rsidRPr="00594251">
        <w:rPr>
          <w:rFonts w:ascii="Times New Roman" w:hAnsi="Times New Roman" w:cs="Times New Roman"/>
          <w:iCs/>
          <w:color w:val="000000" w:themeColor="text1"/>
          <w:sz w:val="24"/>
          <w:szCs w:val="24"/>
        </w:rPr>
        <w:t>ed</w:t>
      </w:r>
      <w:r w:rsidRPr="00594251">
        <w:rPr>
          <w:rFonts w:ascii="Times New Roman" w:hAnsi="Times New Roman" w:cs="Times New Roman"/>
          <w:iCs/>
          <w:color w:val="000000" w:themeColor="text1"/>
          <w:sz w:val="24"/>
          <w:szCs w:val="24"/>
        </w:rPr>
        <w:t xml:space="preserve"> curve with </w:t>
      </w:r>
      <m:oMath>
        <m:r>
          <w:rPr>
            <w:rFonts w:ascii="Cambria Math" w:hAnsi="Cambria Math" w:cs="Times New Roman"/>
            <w:color w:val="000000" w:themeColor="text1"/>
            <w:sz w:val="24"/>
            <w:szCs w:val="24"/>
          </w:rPr>
          <m:t>F=</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/cos</m:t>
        </m:r>
        <m:r>
          <w:rPr>
            <w:rFonts w:ascii="Cambria Math" w:hAnsi="Cambria Math" w:cs="Times New Roman"/>
            <w:color w:val="000000" w:themeColor="text1"/>
            <w:sz w:val="24"/>
            <w:szCs w:val="24"/>
          </w:rPr>
          <m:t>θ</m:t>
        </m:r>
      </m:oMath>
      <w:r w:rsidRPr="00594251">
        <w:rPr>
          <w:rFonts w:ascii="Times New Roman" w:hAnsi="Times New Roman" w:cs="Times New Roman" w:hint="eastAsia"/>
          <w:iCs/>
          <w:color w:val="000000" w:themeColor="text1"/>
          <w:sz w:val="24"/>
          <w:szCs w:val="24"/>
        </w:rPr>
        <w:t xml:space="preserve"> </w:t>
      </w:r>
      <w:r w:rsidRPr="00594251">
        <w:rPr>
          <w:rFonts w:ascii="Times New Roman" w:hAnsi="Times New Roman" w:cs="Times New Roman"/>
          <w:iCs/>
          <w:color w:val="000000" w:themeColor="text1"/>
          <w:sz w:val="24"/>
          <w:szCs w:val="24"/>
        </w:rPr>
        <w:t>(blue curve)</w:t>
      </w:r>
      <w:r w:rsidRPr="00594251">
        <w:rPr>
          <w:rFonts w:ascii="Times New Roman" w:hAnsi="Times New Roman" w:cs="Times New Roman" w:hint="eastAsia"/>
          <w:iCs/>
          <w:color w:val="000000" w:themeColor="text1"/>
          <w:sz w:val="24"/>
          <w:szCs w:val="24"/>
        </w:rPr>
        <w:t>.</w:t>
      </w:r>
      <w:r w:rsidR="008075FA" w:rsidRPr="00594251">
        <w:rPr>
          <w:rFonts w:ascii="Times New Roman" w:hAnsi="Times New Roman" w:cs="Times New Roman"/>
          <w:iCs/>
          <w:color w:val="000000" w:themeColor="text1"/>
          <w:sz w:val="24"/>
          <w:szCs w:val="24"/>
        </w:rPr>
        <w:t xml:space="preserve"> (d): Magnetic field dependence of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xy</m:t>
            </m:r>
          </m:sub>
        </m:sSub>
      </m:oMath>
      <w:r w:rsidR="008075FA" w:rsidRPr="00594251">
        <w:rPr>
          <w:rFonts w:ascii="Times New Roman" w:hAnsi="Times New Roman" w:cs="Times New Roman" w:hint="eastAsia"/>
          <w:iCs/>
          <w:color w:val="000000" w:themeColor="text1"/>
          <w:sz w:val="24"/>
          <w:szCs w:val="24"/>
        </w:rPr>
        <w:t xml:space="preserve"> </w:t>
      </w:r>
      <w:r w:rsidR="008075FA" w:rsidRPr="00594251">
        <w:rPr>
          <w:rFonts w:ascii="Times New Roman" w:hAnsi="Times New Roman" w:cs="Times New Roman"/>
          <w:iCs/>
          <w:color w:val="000000" w:themeColor="text1"/>
          <w:sz w:val="24"/>
          <w:szCs w:val="24"/>
        </w:rPr>
        <w:t xml:space="preserve">and </w:t>
      </w:r>
      <m:oMath>
        <m:r>
          <m:rPr>
            <m:sty m:val="p"/>
          </m:rPr>
          <w:rPr>
            <w:rFonts w:ascii="Cambria Math" w:hAnsi="Cambria Math" w:cs="Times New Roman"/>
            <w:color w:val="000000" w:themeColor="text1"/>
            <w:sz w:val="24"/>
            <w:szCs w:val="24"/>
          </w:rPr>
          <m:t>Δ</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902918" w:rsidRPr="00594251">
        <w:rPr>
          <w:rFonts w:ascii="Times New Roman" w:hAnsi="Times New Roman" w:cs="Times New Roman"/>
          <w:iCs/>
          <w:color w:val="000000" w:themeColor="text1"/>
          <w:sz w:val="24"/>
          <w:szCs w:val="24"/>
        </w:rPr>
        <w:t>.</w:t>
      </w:r>
      <w:r w:rsidR="008075FA" w:rsidRPr="00594251">
        <w:rPr>
          <w:rFonts w:ascii="Times New Roman" w:hAnsi="Times New Roman" w:cs="Times New Roman"/>
          <w:iCs/>
          <w:color w:val="000000" w:themeColor="text1"/>
          <w:sz w:val="24"/>
          <w:szCs w:val="24"/>
        </w:rPr>
        <w:t xml:space="preserve"> (e):</w:t>
      </w:r>
      <w:r w:rsidR="008075FA" w:rsidRPr="00594251">
        <w:rPr>
          <w:color w:val="000000" w:themeColor="text1"/>
        </w:rPr>
        <w:t xml:space="preserve"> </w:t>
      </w:r>
      <w:r w:rsidR="008075FA" w:rsidRPr="00594251">
        <w:rPr>
          <w:rFonts w:ascii="Times New Roman" w:hAnsi="Times New Roman" w:cs="Times New Roman"/>
          <w:iCs/>
          <w:color w:val="000000" w:themeColor="text1"/>
          <w:sz w:val="24"/>
          <w:szCs w:val="24"/>
        </w:rPr>
        <w:t>Landau</w:t>
      </w:r>
      <w:r w:rsidR="00AF26F7" w:rsidRPr="00594251">
        <w:rPr>
          <w:rFonts w:ascii="Times New Roman" w:hAnsi="Times New Roman" w:cs="Times New Roman"/>
          <w:iCs/>
          <w:color w:val="000000" w:themeColor="text1"/>
          <w:sz w:val="24"/>
          <w:szCs w:val="24"/>
        </w:rPr>
        <w:t>-</w:t>
      </w:r>
      <w:r w:rsidR="008075FA" w:rsidRPr="00594251">
        <w:rPr>
          <w:rFonts w:ascii="Times New Roman" w:hAnsi="Times New Roman" w:cs="Times New Roman"/>
          <w:iCs/>
          <w:color w:val="000000" w:themeColor="text1"/>
          <w:sz w:val="24"/>
          <w:szCs w:val="24"/>
        </w:rPr>
        <w:t xml:space="preserve">level fan diagram for SdH oscillations at different sample biases. </w:t>
      </w:r>
      <w:r w:rsidR="00A6700C" w:rsidRPr="00594251">
        <w:rPr>
          <w:rFonts w:ascii="Times New Roman" w:hAnsi="Times New Roman" w:cs="Times New Roman"/>
          <w:iCs/>
          <w:color w:val="000000" w:themeColor="text1"/>
          <w:sz w:val="24"/>
          <w:szCs w:val="24"/>
        </w:rPr>
        <w:t xml:space="preserve">The inset shows a </w:t>
      </w:r>
      <w:r w:rsidR="00231043" w:rsidRPr="00594251">
        <w:rPr>
          <w:rFonts w:ascii="Times New Roman" w:hAnsi="Times New Roman" w:cs="Times New Roman"/>
          <w:iCs/>
          <w:color w:val="000000" w:themeColor="text1"/>
          <w:sz w:val="24"/>
          <w:szCs w:val="24"/>
        </w:rPr>
        <w:t>magnified</w:t>
      </w:r>
      <w:r w:rsidR="00A6700C" w:rsidRPr="00594251">
        <w:rPr>
          <w:rFonts w:ascii="Times New Roman" w:hAnsi="Times New Roman" w:cs="Times New Roman"/>
          <w:iCs/>
          <w:color w:val="000000" w:themeColor="text1"/>
          <w:sz w:val="24"/>
          <w:szCs w:val="24"/>
        </w:rPr>
        <w:t xml:space="preserve"> view. </w:t>
      </w:r>
      <w:r w:rsidR="008075FA" w:rsidRPr="00594251">
        <w:rPr>
          <w:rFonts w:ascii="Times New Roman" w:hAnsi="Times New Roman" w:cs="Times New Roman"/>
          <w:iCs/>
          <w:color w:val="000000" w:themeColor="text1"/>
          <w:sz w:val="24"/>
          <w:szCs w:val="24"/>
        </w:rPr>
        <w:t xml:space="preserve">(f): Temperature dependence of </w:t>
      </w:r>
      <w:r w:rsidR="002C5492" w:rsidRPr="00594251">
        <w:rPr>
          <w:rFonts w:ascii="Times New Roman" w:hAnsi="Times New Roman" w:cs="Times New Roman"/>
          <w:iCs/>
          <w:color w:val="000000" w:themeColor="text1"/>
          <w:sz w:val="24"/>
          <w:szCs w:val="24"/>
        </w:rPr>
        <w:t xml:space="preserve">the </w:t>
      </w:r>
      <w:r w:rsidR="008075FA" w:rsidRPr="00594251">
        <w:rPr>
          <w:rFonts w:ascii="Times New Roman" w:hAnsi="Times New Roman" w:cs="Times New Roman"/>
          <w:iCs/>
          <w:color w:val="000000" w:themeColor="text1"/>
          <w:sz w:val="24"/>
          <w:szCs w:val="24"/>
        </w:rPr>
        <w:t xml:space="preserve">amplitude of </w:t>
      </w:r>
      <w:r w:rsidR="00231043" w:rsidRPr="00594251">
        <w:rPr>
          <w:rFonts w:ascii="Times New Roman" w:hAnsi="Times New Roman" w:cs="Times New Roman"/>
          <w:iCs/>
          <w:color w:val="000000" w:themeColor="text1"/>
          <w:sz w:val="24"/>
          <w:szCs w:val="24"/>
        </w:rPr>
        <w:t xml:space="preserve">the </w:t>
      </w:r>
      <w:r w:rsidR="008075FA" w:rsidRPr="00594251">
        <w:rPr>
          <w:rFonts w:ascii="Times New Roman" w:hAnsi="Times New Roman" w:cs="Times New Roman"/>
          <w:iCs/>
          <w:color w:val="000000" w:themeColor="text1"/>
          <w:sz w:val="24"/>
          <w:szCs w:val="24"/>
        </w:rPr>
        <w:t xml:space="preserve">SdH oscillations (red points) </w:t>
      </w:r>
      <w:r w:rsidR="000B185E">
        <w:rPr>
          <w:rFonts w:ascii="Times New Roman" w:hAnsi="Times New Roman" w:cs="Times New Roman" w:hint="eastAsia"/>
          <w:iCs/>
          <w:color w:val="000000" w:themeColor="text1"/>
          <w:sz w:val="24"/>
          <w:szCs w:val="24"/>
        </w:rPr>
        <w:t>and its fitting to the LK formula</w:t>
      </w:r>
      <w:r w:rsidR="00925399" w:rsidRPr="00594251">
        <w:rPr>
          <w:rFonts w:ascii="Times New Roman" w:hAnsi="Times New Roman" w:cs="Times New Roman"/>
          <w:iCs/>
          <w:color w:val="000000" w:themeColor="text1"/>
          <w:sz w:val="24"/>
          <w:szCs w:val="24"/>
        </w:rPr>
        <w:t xml:space="preserve"> (blue curve)</w:t>
      </w:r>
      <w:r w:rsidR="008075FA" w:rsidRPr="00594251">
        <w:rPr>
          <w:rFonts w:ascii="Times New Roman" w:hAnsi="Times New Roman" w:cs="Times New Roman"/>
          <w:iCs/>
          <w:color w:val="000000" w:themeColor="text1"/>
          <w:sz w:val="24"/>
          <w:szCs w:val="24"/>
        </w:rPr>
        <w:t>.</w:t>
      </w:r>
    </w:p>
    <w:p w14:paraId="4B4E74FD" w14:textId="3DA08003" w:rsidR="008075FA" w:rsidRPr="000B185E" w:rsidRDefault="008075FA" w:rsidP="009F4020">
      <w:pPr>
        <w:spacing w:line="360" w:lineRule="auto"/>
        <w:rPr>
          <w:rFonts w:ascii="Times New Roman" w:hAnsi="Times New Roman" w:cs="Times New Roman"/>
          <w:iCs/>
          <w:color w:val="000000" w:themeColor="text1"/>
          <w:sz w:val="24"/>
          <w:szCs w:val="24"/>
        </w:rPr>
      </w:pPr>
    </w:p>
    <w:p w14:paraId="548B0784" w14:textId="3E636CE7" w:rsidR="00C40AB2" w:rsidRPr="00594251" w:rsidRDefault="00B71B13" w:rsidP="009F4020">
      <w:pPr>
        <w:spacing w:line="360" w:lineRule="auto"/>
        <w:rPr>
          <w:rFonts w:ascii="Times New Roman" w:hAnsi="Times New Roman" w:cs="Times New Roman"/>
          <w:iCs/>
          <w:color w:val="000000" w:themeColor="text1"/>
          <w:sz w:val="24"/>
          <w:szCs w:val="24"/>
        </w:rPr>
      </w:pPr>
      <w:r>
        <w:rPr>
          <w:noProof/>
        </w:rPr>
        <w:lastRenderedPageBreak/>
        <w:drawing>
          <wp:inline distT="0" distB="0" distL="0" distR="0" wp14:anchorId="4BBDB977" wp14:editId="45D6B871">
            <wp:extent cx="5400040" cy="3255645"/>
            <wp:effectExtent l="0" t="0" r="0" b="1905"/>
            <wp:docPr id="1836338433"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38433" name="図 1" descr="グラフ, 折れ線グラフ&#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255645"/>
                    </a:xfrm>
                    <a:prstGeom prst="rect">
                      <a:avLst/>
                    </a:prstGeom>
                    <a:noFill/>
                    <a:ln>
                      <a:noFill/>
                    </a:ln>
                  </pic:spPr>
                </pic:pic>
              </a:graphicData>
            </a:graphic>
          </wp:inline>
        </w:drawing>
      </w:r>
    </w:p>
    <w:p w14:paraId="1D596778" w14:textId="791CBC7C" w:rsidR="008075FA" w:rsidRDefault="008075FA" w:rsidP="009F4020">
      <w:pPr>
        <w:spacing w:line="360" w:lineRule="auto"/>
        <w:rPr>
          <w:rFonts w:ascii="Times New Roman" w:hAnsi="Times New Roman" w:cs="Times New Roman"/>
          <w:color w:val="000000" w:themeColor="text1"/>
          <w:sz w:val="24"/>
          <w:szCs w:val="24"/>
        </w:rPr>
      </w:pPr>
      <w:r w:rsidRPr="00594251">
        <w:rPr>
          <w:rFonts w:ascii="Times New Roman" w:hAnsi="Times New Roman" w:cs="Times New Roman"/>
          <w:color w:val="000000" w:themeColor="text1"/>
          <w:sz w:val="24"/>
          <w:szCs w:val="24"/>
        </w:rPr>
        <w:t>FIG. 3 (a):</w:t>
      </w:r>
      <w:r w:rsidR="004C67CB" w:rsidRPr="00594251">
        <w:rPr>
          <w:rFonts w:ascii="Times New Roman" w:hAnsi="Times New Roman" w:cs="Times New Roman"/>
          <w:color w:val="000000" w:themeColor="text1"/>
          <w:sz w:val="24"/>
          <w:szCs w:val="24"/>
        </w:rPr>
        <w:t xml:space="preserve"> Bias dependence of </w:t>
      </w:r>
      <w:r w:rsidR="004C67CB" w:rsidRPr="00594251">
        <w:rPr>
          <w:rFonts w:ascii="Times New Roman" w:hAnsi="Times New Roman" w:cs="Times New Roman" w:hint="eastAsia"/>
          <w:color w:val="000000" w:themeColor="text1"/>
          <w:sz w:val="24"/>
          <w:szCs w:val="24"/>
        </w:rPr>
        <w:t>t</w:t>
      </w:r>
      <w:r w:rsidR="004C67CB" w:rsidRPr="00594251">
        <w:rPr>
          <w:rFonts w:ascii="Times New Roman" w:hAnsi="Times New Roman" w:cs="Times New Roman"/>
          <w:color w:val="000000" w:themeColor="text1"/>
          <w:sz w:val="24"/>
          <w:szCs w:val="24"/>
        </w:rPr>
        <w:t xml:space="preserve">he oscillatory part of </w:t>
      </w:r>
      <w:r w:rsidR="002C5492" w:rsidRPr="00594251">
        <w:rPr>
          <w:rFonts w:ascii="Times New Roman" w:hAnsi="Times New Roman" w:cs="Times New Roman"/>
          <w:color w:val="000000" w:themeColor="text1"/>
          <w:sz w:val="24"/>
          <w:szCs w:val="24"/>
        </w:rPr>
        <w:t xml:space="preserve">the </w:t>
      </w:r>
      <w:r w:rsidR="006E2C98" w:rsidRPr="00594251">
        <w:rPr>
          <w:rFonts w:ascii="Times New Roman" w:hAnsi="Times New Roman" w:cs="Times New Roman"/>
          <w:color w:val="000000" w:themeColor="text1"/>
          <w:sz w:val="24"/>
          <w:szCs w:val="24"/>
        </w:rPr>
        <w:t>magnetoresistance</w:t>
      </w:r>
      <w:r w:rsidR="004C67CB" w:rsidRPr="00594251">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Δ</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4C67CB" w:rsidRPr="00594251">
        <w:rPr>
          <w:rFonts w:ascii="Times New Roman" w:hAnsi="Times New Roman" w:cs="Times New Roman" w:hint="eastAsia"/>
          <w:iCs/>
          <w:color w:val="000000" w:themeColor="text1"/>
          <w:sz w:val="24"/>
          <w:szCs w:val="24"/>
        </w:rPr>
        <w:t>)</w:t>
      </w:r>
      <w:r w:rsidR="007721D9" w:rsidRPr="00594251">
        <w:rPr>
          <w:rFonts w:ascii="Times New Roman" w:hAnsi="Times New Roman" w:cs="Times New Roman"/>
          <w:iCs/>
          <w:color w:val="000000" w:themeColor="text1"/>
          <w:sz w:val="24"/>
          <w:szCs w:val="24"/>
        </w:rPr>
        <w:t xml:space="preserve">, together with schematics of the </w:t>
      </w:r>
      <w:r w:rsidR="00C77767" w:rsidRPr="00594251">
        <w:rPr>
          <w:rFonts w:ascii="Times New Roman" w:hAnsi="Times New Roman" w:cs="Times New Roman"/>
          <w:iCs/>
          <w:color w:val="000000" w:themeColor="text1"/>
          <w:sz w:val="24"/>
          <w:szCs w:val="24"/>
        </w:rPr>
        <w:t xml:space="preserve">Fermi level of the </w:t>
      </w:r>
      <w:r w:rsidR="004A5809" w:rsidRPr="00594251">
        <w:rPr>
          <w:rFonts w:ascii="Times New Roman" w:hAnsi="Times New Roman" w:cs="Times New Roman"/>
          <w:iCs/>
          <w:color w:val="000000" w:themeColor="text1"/>
          <w:sz w:val="24"/>
          <w:szCs w:val="24"/>
        </w:rPr>
        <w:t>TSS</w:t>
      </w:r>
      <w:r w:rsidR="007721D9" w:rsidRPr="00594251">
        <w:rPr>
          <w:rFonts w:ascii="Times New Roman" w:hAnsi="Times New Roman" w:cs="Times New Roman"/>
          <w:iCs/>
          <w:color w:val="000000" w:themeColor="text1"/>
          <w:sz w:val="24"/>
          <w:szCs w:val="24"/>
        </w:rPr>
        <w:t>.</w:t>
      </w:r>
      <w:r w:rsidR="004C67CB" w:rsidRPr="00594251">
        <w:rPr>
          <w:rFonts w:ascii="Times New Roman" w:hAnsi="Times New Roman" w:cs="Times New Roman"/>
          <w:iCs/>
          <w:color w:val="000000" w:themeColor="text1"/>
          <w:sz w:val="24"/>
          <w:szCs w:val="24"/>
        </w:rPr>
        <w:t xml:space="preserve"> (b): Bias dependence of the SdH frequency </w:t>
      </w:r>
      <m:oMath>
        <m:r>
          <w:rPr>
            <w:rFonts w:ascii="Cambria Math" w:hAnsi="Cambria Math" w:cs="Times New Roman"/>
            <w:color w:val="000000" w:themeColor="text1"/>
            <w:sz w:val="24"/>
            <w:szCs w:val="24"/>
          </w:rPr>
          <m:t>F</m:t>
        </m:r>
      </m:oMath>
      <w:r w:rsidR="004C67CB" w:rsidRPr="00594251">
        <w:rPr>
          <w:rFonts w:ascii="Times New Roman" w:hAnsi="Times New Roman" w:cs="Times New Roman" w:hint="eastAsia"/>
          <w:iCs/>
          <w:color w:val="000000" w:themeColor="text1"/>
          <w:sz w:val="24"/>
          <w:szCs w:val="24"/>
        </w:rPr>
        <w:t>.</w:t>
      </w:r>
      <w:r w:rsidR="004C67CB" w:rsidRPr="00594251">
        <w:rPr>
          <w:rFonts w:ascii="Times New Roman" w:hAnsi="Times New Roman" w:cs="Times New Roman"/>
          <w:iCs/>
          <w:color w:val="000000" w:themeColor="text1"/>
          <w:sz w:val="24"/>
          <w:szCs w:val="24"/>
        </w:rPr>
        <w:t xml:space="preserve"> (c): Dingle plot </w:t>
      </w:r>
      <w:r w:rsidR="002C5492" w:rsidRPr="00594251">
        <w:rPr>
          <w:rFonts w:ascii="Times New Roman" w:hAnsi="Times New Roman" w:cs="Times New Roman"/>
          <w:iCs/>
          <w:color w:val="000000" w:themeColor="text1"/>
          <w:sz w:val="24"/>
          <w:szCs w:val="24"/>
        </w:rPr>
        <w:t>of</w:t>
      </w:r>
      <w:r w:rsidR="004C67CB" w:rsidRPr="00594251">
        <w:rPr>
          <w:rFonts w:ascii="Times New Roman" w:hAnsi="Times New Roman" w:cs="Times New Roman"/>
          <w:iCs/>
          <w:color w:val="000000" w:themeColor="text1"/>
          <w:sz w:val="24"/>
          <w:szCs w:val="24"/>
        </w:rPr>
        <w:t xml:space="preserve"> the oscillations for </w:t>
      </w:r>
      <m:oMath>
        <m:r>
          <m:rPr>
            <m:sty m:val="p"/>
          </m:rPr>
          <w:rPr>
            <w:rFonts w:ascii="Cambria Math" w:hAnsi="Cambria Math" w:cs="Times New Roman"/>
            <w:color w:val="000000" w:themeColor="text1"/>
            <w:sz w:val="24"/>
            <w:szCs w:val="24"/>
          </w:rPr>
          <m:t>Δ</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oMath>
      <w:r w:rsidR="004C67CB" w:rsidRPr="00594251">
        <w:rPr>
          <w:rFonts w:ascii="Times New Roman" w:hAnsi="Times New Roman" w:cs="Times New Roman" w:hint="eastAsia"/>
          <w:iCs/>
          <w:color w:val="000000" w:themeColor="text1"/>
          <w:sz w:val="24"/>
          <w:szCs w:val="24"/>
        </w:rPr>
        <w:t xml:space="preserve"> </w:t>
      </w:r>
      <w:r w:rsidR="004C67CB" w:rsidRPr="00594251">
        <w:rPr>
          <w:rFonts w:ascii="Times New Roman" w:hAnsi="Times New Roman" w:cs="Times New Roman"/>
          <w:iCs/>
          <w:color w:val="000000" w:themeColor="text1"/>
          <w:sz w:val="24"/>
          <w:szCs w:val="24"/>
        </w:rPr>
        <w:t xml:space="preserve">at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 xml:space="preserve">=0 </m:t>
        </m:r>
        <m:r>
          <m:rPr>
            <m:sty m:val="p"/>
          </m:rPr>
          <w:rPr>
            <w:rFonts w:ascii="Cambria Math" w:hAnsi="Cambria Math" w:cs="Times New Roman"/>
            <w:color w:val="000000" w:themeColor="text1"/>
            <w:sz w:val="24"/>
            <w:szCs w:val="24"/>
          </w:rPr>
          <m:t>V</m:t>
        </m:r>
      </m:oMath>
      <w:r w:rsidR="004C67CB" w:rsidRPr="00594251">
        <w:rPr>
          <w:rFonts w:ascii="Times New Roman" w:hAnsi="Times New Roman" w:cs="Times New Roman" w:hint="eastAsia"/>
          <w:color w:val="000000" w:themeColor="text1"/>
          <w:sz w:val="24"/>
          <w:szCs w:val="24"/>
        </w:rPr>
        <w:t>.</w:t>
      </w:r>
      <w:r w:rsidR="004C67CB" w:rsidRPr="00594251">
        <w:rPr>
          <w:rFonts w:ascii="Times New Roman" w:hAnsi="Times New Roman" w:cs="Times New Roman"/>
          <w:color w:val="000000" w:themeColor="text1"/>
          <w:sz w:val="24"/>
          <w:szCs w:val="24"/>
        </w:rPr>
        <w:t xml:space="preserve"> (d): Fermi energy dependence of </w:t>
      </w:r>
      <w:r w:rsidR="002C5492" w:rsidRPr="00594251">
        <w:rPr>
          <w:rFonts w:ascii="Times New Roman" w:hAnsi="Times New Roman" w:cs="Times New Roman"/>
          <w:color w:val="000000" w:themeColor="text1"/>
          <w:sz w:val="24"/>
          <w:szCs w:val="24"/>
        </w:rPr>
        <w:t xml:space="preserve">the </w:t>
      </w:r>
      <w:r w:rsidR="004C67CB" w:rsidRPr="00594251">
        <w:rPr>
          <w:rFonts w:ascii="Times New Roman" w:hAnsi="Times New Roman" w:cs="Times New Roman"/>
          <w:color w:val="000000" w:themeColor="text1"/>
          <w:sz w:val="24"/>
          <w:szCs w:val="24"/>
        </w:rPr>
        <w:t xml:space="preserve">relaxation time </w:t>
      </w:r>
      <m:oMath>
        <m:r>
          <w:rPr>
            <w:rFonts w:ascii="Cambria Math" w:hAnsi="Cambria Math" w:cs="Times New Roman"/>
            <w:color w:val="000000" w:themeColor="text1"/>
            <w:sz w:val="24"/>
            <w:szCs w:val="24"/>
          </w:rPr>
          <m:t>τ</m:t>
        </m:r>
      </m:oMath>
      <w:r w:rsidR="004C67CB" w:rsidRPr="00594251">
        <w:rPr>
          <w:rFonts w:ascii="Times New Roman" w:hAnsi="Times New Roman" w:cs="Times New Roman" w:hint="eastAsia"/>
          <w:color w:val="000000" w:themeColor="text1"/>
          <w:sz w:val="24"/>
          <w:szCs w:val="24"/>
        </w:rPr>
        <w:t>.</w:t>
      </w:r>
      <w:r w:rsidR="004C67CB" w:rsidRPr="00594251">
        <w:rPr>
          <w:rFonts w:ascii="Times New Roman" w:hAnsi="Times New Roman" w:cs="Times New Roman"/>
          <w:color w:val="000000" w:themeColor="text1"/>
          <w:sz w:val="24"/>
          <w:szCs w:val="24"/>
        </w:rPr>
        <w:t xml:space="preserve"> </w:t>
      </w:r>
    </w:p>
    <w:p w14:paraId="1156356D" w14:textId="77777777" w:rsidR="008E5C6C" w:rsidRDefault="008E5C6C" w:rsidP="009F4020">
      <w:pPr>
        <w:spacing w:line="360" w:lineRule="auto"/>
        <w:rPr>
          <w:rFonts w:ascii="Times New Roman" w:hAnsi="Times New Roman" w:cs="Times New Roman"/>
          <w:color w:val="000000" w:themeColor="text1"/>
          <w:sz w:val="24"/>
          <w:szCs w:val="24"/>
        </w:rPr>
      </w:pPr>
    </w:p>
    <w:p w14:paraId="141E05E9" w14:textId="7FBC7F9D" w:rsidR="008E5C6C" w:rsidRPr="00594251" w:rsidRDefault="008E5C6C" w:rsidP="008E5C6C">
      <w:pPr>
        <w:tabs>
          <w:tab w:val="left" w:pos="480"/>
        </w:tabs>
        <w:ind w:left="480" w:hanging="480"/>
        <w:rPr>
          <w:rFonts w:ascii="Times New Roman" w:hAnsi="Times New Roman" w:cs="Times New Roman"/>
          <w:color w:val="000000" w:themeColor="text1"/>
          <w:sz w:val="24"/>
          <w:szCs w:val="24"/>
        </w:rPr>
      </w:pPr>
    </w:p>
    <w:sectPr w:rsidR="008E5C6C" w:rsidRPr="00594251">
      <w:foot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E1EC2" w14:textId="77777777" w:rsidR="00C65913" w:rsidRDefault="00C65913" w:rsidP="00716754">
      <w:r>
        <w:separator/>
      </w:r>
    </w:p>
  </w:endnote>
  <w:endnote w:type="continuationSeparator" w:id="0">
    <w:p w14:paraId="5453B317" w14:textId="77777777" w:rsidR="00C65913" w:rsidRDefault="00C65913" w:rsidP="0071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104625"/>
      <w:docPartObj>
        <w:docPartGallery w:val="Page Numbers (Bottom of Page)"/>
        <w:docPartUnique/>
      </w:docPartObj>
    </w:sdtPr>
    <w:sdtContent>
      <w:p w14:paraId="4BFBFA2B" w14:textId="0358D8CE" w:rsidR="00D727D5" w:rsidRDefault="00D727D5">
        <w:pPr>
          <w:pStyle w:val="a6"/>
          <w:jc w:val="center"/>
        </w:pPr>
        <w:r>
          <w:fldChar w:fldCharType="begin"/>
        </w:r>
        <w:r>
          <w:instrText>PAGE   \* MERGEFORMAT</w:instrText>
        </w:r>
        <w:r>
          <w:fldChar w:fldCharType="separate"/>
        </w:r>
        <w:r w:rsidR="00514887" w:rsidRPr="00514887">
          <w:rPr>
            <w:noProof/>
            <w:lang w:val="ja-JP"/>
          </w:rPr>
          <w:t>13</w:t>
        </w:r>
        <w:r>
          <w:fldChar w:fldCharType="end"/>
        </w:r>
      </w:p>
    </w:sdtContent>
  </w:sdt>
  <w:p w14:paraId="499A3315" w14:textId="77777777" w:rsidR="00D727D5" w:rsidRDefault="00D727D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11C7F" w14:textId="77777777" w:rsidR="00C65913" w:rsidRDefault="00C65913" w:rsidP="00716754">
      <w:r>
        <w:separator/>
      </w:r>
    </w:p>
  </w:footnote>
  <w:footnote w:type="continuationSeparator" w:id="0">
    <w:p w14:paraId="07D8CEBE" w14:textId="77777777" w:rsidR="00C65913" w:rsidRDefault="00C65913" w:rsidP="007167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C3770"/>
    <w:multiLevelType w:val="hybridMultilevel"/>
    <w:tmpl w:val="4032491A"/>
    <w:lvl w:ilvl="0" w:tplc="78A0EC7E">
      <w:start w:val="1"/>
      <w:numFmt w:val="upperRoman"/>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214938A8"/>
    <w:multiLevelType w:val="hybridMultilevel"/>
    <w:tmpl w:val="33BC0198"/>
    <w:lvl w:ilvl="0" w:tplc="99C2121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BB06BCB"/>
    <w:multiLevelType w:val="hybridMultilevel"/>
    <w:tmpl w:val="CC464C12"/>
    <w:lvl w:ilvl="0" w:tplc="45D8BEEA">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4C32EF"/>
    <w:multiLevelType w:val="hybridMultilevel"/>
    <w:tmpl w:val="1BBC80B2"/>
    <w:lvl w:ilvl="0" w:tplc="8DFA26E8">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92388604">
    <w:abstractNumId w:val="1"/>
  </w:num>
  <w:num w:numId="2" w16cid:durableId="1262027863">
    <w:abstractNumId w:val="3"/>
  </w:num>
  <w:num w:numId="3" w16cid:durableId="1862625459">
    <w:abstractNumId w:val="0"/>
  </w:num>
  <w:num w:numId="4" w16cid:durableId="1465153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Z751M711J281G812"/>
    <w:docVar w:name="paperpile-doc-name" w:val="maintext20240724.docx"/>
    <w:docVar w:name="paperpile-includeDoi" w:val="false"/>
    <w:docVar w:name="paperpile-styleFile" w:val="custom-E01327D02D2311EF88A4B0A8EBC967A4-2667F3CE44B111EF93698567EBC967A4-american-physics-society5.csl"/>
    <w:docVar w:name="paperpile-styleId" w:val="2667F3CE44B111EF93698567EBC967A4"/>
    <w:docVar w:name="paperpile-styleLabel" w:val="American Physical Society Modified5"/>
    <w:docVar w:name="paperpile-styleLocale" w:val="en-US"/>
  </w:docVars>
  <w:rsids>
    <w:rsidRoot w:val="009E09AC"/>
    <w:rsid w:val="00001384"/>
    <w:rsid w:val="00006E12"/>
    <w:rsid w:val="00007067"/>
    <w:rsid w:val="00007D07"/>
    <w:rsid w:val="00011103"/>
    <w:rsid w:val="00012095"/>
    <w:rsid w:val="00012589"/>
    <w:rsid w:val="0001618A"/>
    <w:rsid w:val="00017B53"/>
    <w:rsid w:val="00017D60"/>
    <w:rsid w:val="00017DCB"/>
    <w:rsid w:val="00017F7B"/>
    <w:rsid w:val="00020BBA"/>
    <w:rsid w:val="00020C3F"/>
    <w:rsid w:val="00022A66"/>
    <w:rsid w:val="00022B13"/>
    <w:rsid w:val="0002319A"/>
    <w:rsid w:val="00023E27"/>
    <w:rsid w:val="00024DBC"/>
    <w:rsid w:val="0003101B"/>
    <w:rsid w:val="00032B58"/>
    <w:rsid w:val="0003336E"/>
    <w:rsid w:val="00033C95"/>
    <w:rsid w:val="00035636"/>
    <w:rsid w:val="0003606A"/>
    <w:rsid w:val="00036738"/>
    <w:rsid w:val="000372C2"/>
    <w:rsid w:val="0003774C"/>
    <w:rsid w:val="00037A2B"/>
    <w:rsid w:val="00040E76"/>
    <w:rsid w:val="000419E3"/>
    <w:rsid w:val="00042D1E"/>
    <w:rsid w:val="000444D1"/>
    <w:rsid w:val="00050275"/>
    <w:rsid w:val="00051180"/>
    <w:rsid w:val="00056089"/>
    <w:rsid w:val="0005788B"/>
    <w:rsid w:val="0006107C"/>
    <w:rsid w:val="000619F7"/>
    <w:rsid w:val="00063AEB"/>
    <w:rsid w:val="000648A7"/>
    <w:rsid w:val="00064D86"/>
    <w:rsid w:val="00066298"/>
    <w:rsid w:val="000707ED"/>
    <w:rsid w:val="00071621"/>
    <w:rsid w:val="00071651"/>
    <w:rsid w:val="00071BF7"/>
    <w:rsid w:val="00071F4D"/>
    <w:rsid w:val="00072450"/>
    <w:rsid w:val="00072957"/>
    <w:rsid w:val="0007357E"/>
    <w:rsid w:val="00073991"/>
    <w:rsid w:val="000743B1"/>
    <w:rsid w:val="00075238"/>
    <w:rsid w:val="00080199"/>
    <w:rsid w:val="00080884"/>
    <w:rsid w:val="00081D6D"/>
    <w:rsid w:val="000825E5"/>
    <w:rsid w:val="0008384E"/>
    <w:rsid w:val="00084509"/>
    <w:rsid w:val="00086338"/>
    <w:rsid w:val="00087711"/>
    <w:rsid w:val="000877D6"/>
    <w:rsid w:val="0009242C"/>
    <w:rsid w:val="00092A80"/>
    <w:rsid w:val="0009387A"/>
    <w:rsid w:val="00093BD2"/>
    <w:rsid w:val="00096C15"/>
    <w:rsid w:val="00097E05"/>
    <w:rsid w:val="00097F4C"/>
    <w:rsid w:val="000A0B1A"/>
    <w:rsid w:val="000A268F"/>
    <w:rsid w:val="000A36AF"/>
    <w:rsid w:val="000A407E"/>
    <w:rsid w:val="000A4644"/>
    <w:rsid w:val="000A6EFA"/>
    <w:rsid w:val="000A6FE1"/>
    <w:rsid w:val="000A722D"/>
    <w:rsid w:val="000A7ACE"/>
    <w:rsid w:val="000B185E"/>
    <w:rsid w:val="000B18B8"/>
    <w:rsid w:val="000B4102"/>
    <w:rsid w:val="000B4F18"/>
    <w:rsid w:val="000B6F54"/>
    <w:rsid w:val="000C030F"/>
    <w:rsid w:val="000C08BE"/>
    <w:rsid w:val="000C1FC8"/>
    <w:rsid w:val="000C2EEF"/>
    <w:rsid w:val="000D197E"/>
    <w:rsid w:val="000D2418"/>
    <w:rsid w:val="000D3B7F"/>
    <w:rsid w:val="000D3F47"/>
    <w:rsid w:val="000D4088"/>
    <w:rsid w:val="000D5411"/>
    <w:rsid w:val="000D68A2"/>
    <w:rsid w:val="000D7F9F"/>
    <w:rsid w:val="000E05AB"/>
    <w:rsid w:val="000E0C07"/>
    <w:rsid w:val="000E2271"/>
    <w:rsid w:val="000E348B"/>
    <w:rsid w:val="000F07C3"/>
    <w:rsid w:val="000F2967"/>
    <w:rsid w:val="000F2E17"/>
    <w:rsid w:val="000F427A"/>
    <w:rsid w:val="000F624C"/>
    <w:rsid w:val="000F6F60"/>
    <w:rsid w:val="000F7021"/>
    <w:rsid w:val="00102EBC"/>
    <w:rsid w:val="00103443"/>
    <w:rsid w:val="00103698"/>
    <w:rsid w:val="001046FD"/>
    <w:rsid w:val="00105407"/>
    <w:rsid w:val="001071BB"/>
    <w:rsid w:val="001103AA"/>
    <w:rsid w:val="00112277"/>
    <w:rsid w:val="001129CA"/>
    <w:rsid w:val="00112B5B"/>
    <w:rsid w:val="0011492C"/>
    <w:rsid w:val="00116CE3"/>
    <w:rsid w:val="00121B11"/>
    <w:rsid w:val="00121B71"/>
    <w:rsid w:val="00124B7E"/>
    <w:rsid w:val="001259A5"/>
    <w:rsid w:val="00125AD2"/>
    <w:rsid w:val="00127EB2"/>
    <w:rsid w:val="00131C99"/>
    <w:rsid w:val="001323C2"/>
    <w:rsid w:val="00133377"/>
    <w:rsid w:val="00136B17"/>
    <w:rsid w:val="0014142D"/>
    <w:rsid w:val="00145DDD"/>
    <w:rsid w:val="00150DCA"/>
    <w:rsid w:val="00152D93"/>
    <w:rsid w:val="0015339D"/>
    <w:rsid w:val="0015373C"/>
    <w:rsid w:val="0015394E"/>
    <w:rsid w:val="00153A3A"/>
    <w:rsid w:val="00154CF0"/>
    <w:rsid w:val="00160AD2"/>
    <w:rsid w:val="00160DF9"/>
    <w:rsid w:val="0016137C"/>
    <w:rsid w:val="00161647"/>
    <w:rsid w:val="0016269B"/>
    <w:rsid w:val="00162AC0"/>
    <w:rsid w:val="001649FE"/>
    <w:rsid w:val="00165239"/>
    <w:rsid w:val="00165CCC"/>
    <w:rsid w:val="001670E5"/>
    <w:rsid w:val="0016787E"/>
    <w:rsid w:val="00170360"/>
    <w:rsid w:val="00170D62"/>
    <w:rsid w:val="001730B5"/>
    <w:rsid w:val="001732F7"/>
    <w:rsid w:val="00173691"/>
    <w:rsid w:val="001737E1"/>
    <w:rsid w:val="00174DFE"/>
    <w:rsid w:val="001753DD"/>
    <w:rsid w:val="0017577B"/>
    <w:rsid w:val="00180665"/>
    <w:rsid w:val="00181E13"/>
    <w:rsid w:val="0018583F"/>
    <w:rsid w:val="001873C6"/>
    <w:rsid w:val="00187AC6"/>
    <w:rsid w:val="00187CAB"/>
    <w:rsid w:val="00191A82"/>
    <w:rsid w:val="00191B84"/>
    <w:rsid w:val="00194C4A"/>
    <w:rsid w:val="001A039A"/>
    <w:rsid w:val="001A06C6"/>
    <w:rsid w:val="001A1F30"/>
    <w:rsid w:val="001A458D"/>
    <w:rsid w:val="001A61AA"/>
    <w:rsid w:val="001A6D71"/>
    <w:rsid w:val="001A7537"/>
    <w:rsid w:val="001A79C8"/>
    <w:rsid w:val="001B0F7E"/>
    <w:rsid w:val="001B1BC8"/>
    <w:rsid w:val="001B277C"/>
    <w:rsid w:val="001B29C1"/>
    <w:rsid w:val="001B3F09"/>
    <w:rsid w:val="001B57E2"/>
    <w:rsid w:val="001B5AA1"/>
    <w:rsid w:val="001B7565"/>
    <w:rsid w:val="001C0228"/>
    <w:rsid w:val="001C0351"/>
    <w:rsid w:val="001C3665"/>
    <w:rsid w:val="001C76AA"/>
    <w:rsid w:val="001D0EBB"/>
    <w:rsid w:val="001D3CC4"/>
    <w:rsid w:val="001D3EE0"/>
    <w:rsid w:val="001D65E0"/>
    <w:rsid w:val="001D78AE"/>
    <w:rsid w:val="001D7D2B"/>
    <w:rsid w:val="001E00B2"/>
    <w:rsid w:val="001E0453"/>
    <w:rsid w:val="001E0BC8"/>
    <w:rsid w:val="001E2B70"/>
    <w:rsid w:val="001E30B1"/>
    <w:rsid w:val="001E3EDE"/>
    <w:rsid w:val="001E54B9"/>
    <w:rsid w:val="001E5631"/>
    <w:rsid w:val="001E68B2"/>
    <w:rsid w:val="001E7A6E"/>
    <w:rsid w:val="001E7EFB"/>
    <w:rsid w:val="001F1D87"/>
    <w:rsid w:val="001F32A7"/>
    <w:rsid w:val="001F4C0A"/>
    <w:rsid w:val="001F65A3"/>
    <w:rsid w:val="001F6DD0"/>
    <w:rsid w:val="002018D0"/>
    <w:rsid w:val="00203359"/>
    <w:rsid w:val="00204156"/>
    <w:rsid w:val="002042E7"/>
    <w:rsid w:val="00205E18"/>
    <w:rsid w:val="00206E14"/>
    <w:rsid w:val="0020787C"/>
    <w:rsid w:val="00211347"/>
    <w:rsid w:val="00211A9E"/>
    <w:rsid w:val="00215463"/>
    <w:rsid w:val="00217C85"/>
    <w:rsid w:val="00220BA8"/>
    <w:rsid w:val="00223F34"/>
    <w:rsid w:val="002252D5"/>
    <w:rsid w:val="00231043"/>
    <w:rsid w:val="00231147"/>
    <w:rsid w:val="00231BA3"/>
    <w:rsid w:val="002324E1"/>
    <w:rsid w:val="00232921"/>
    <w:rsid w:val="00234436"/>
    <w:rsid w:val="00235186"/>
    <w:rsid w:val="00235E83"/>
    <w:rsid w:val="00236680"/>
    <w:rsid w:val="00236C7F"/>
    <w:rsid w:val="00241260"/>
    <w:rsid w:val="00242A0E"/>
    <w:rsid w:val="0024344A"/>
    <w:rsid w:val="002441B1"/>
    <w:rsid w:val="0024546C"/>
    <w:rsid w:val="002525E4"/>
    <w:rsid w:val="0025494D"/>
    <w:rsid w:val="00254A01"/>
    <w:rsid w:val="00257B0B"/>
    <w:rsid w:val="00261397"/>
    <w:rsid w:val="00263EE8"/>
    <w:rsid w:val="0026777C"/>
    <w:rsid w:val="00267971"/>
    <w:rsid w:val="00271973"/>
    <w:rsid w:val="00272506"/>
    <w:rsid w:val="00272F42"/>
    <w:rsid w:val="002736BD"/>
    <w:rsid w:val="002774E5"/>
    <w:rsid w:val="0027794C"/>
    <w:rsid w:val="002805BA"/>
    <w:rsid w:val="00281B06"/>
    <w:rsid w:val="0028206C"/>
    <w:rsid w:val="00282FE2"/>
    <w:rsid w:val="00283AF5"/>
    <w:rsid w:val="0028432C"/>
    <w:rsid w:val="00284828"/>
    <w:rsid w:val="0028765A"/>
    <w:rsid w:val="0029123B"/>
    <w:rsid w:val="00291368"/>
    <w:rsid w:val="00291508"/>
    <w:rsid w:val="00291ED1"/>
    <w:rsid w:val="002924C1"/>
    <w:rsid w:val="00293443"/>
    <w:rsid w:val="002938DE"/>
    <w:rsid w:val="0029499A"/>
    <w:rsid w:val="00294E75"/>
    <w:rsid w:val="00295B33"/>
    <w:rsid w:val="00295EB4"/>
    <w:rsid w:val="002967C7"/>
    <w:rsid w:val="002A1F01"/>
    <w:rsid w:val="002A4B93"/>
    <w:rsid w:val="002A5AED"/>
    <w:rsid w:val="002A6475"/>
    <w:rsid w:val="002A70AF"/>
    <w:rsid w:val="002B0BF6"/>
    <w:rsid w:val="002B2355"/>
    <w:rsid w:val="002B73AF"/>
    <w:rsid w:val="002B7941"/>
    <w:rsid w:val="002C049C"/>
    <w:rsid w:val="002C2ABA"/>
    <w:rsid w:val="002C2E2E"/>
    <w:rsid w:val="002C4B26"/>
    <w:rsid w:val="002C5492"/>
    <w:rsid w:val="002C67C2"/>
    <w:rsid w:val="002D1B81"/>
    <w:rsid w:val="002D1CE9"/>
    <w:rsid w:val="002D1EE1"/>
    <w:rsid w:val="002D2486"/>
    <w:rsid w:val="002D3124"/>
    <w:rsid w:val="002D34FF"/>
    <w:rsid w:val="002E0080"/>
    <w:rsid w:val="002E08BE"/>
    <w:rsid w:val="002E1341"/>
    <w:rsid w:val="002E1996"/>
    <w:rsid w:val="002E3D8F"/>
    <w:rsid w:val="002F0AC6"/>
    <w:rsid w:val="002F38F4"/>
    <w:rsid w:val="002F6DA7"/>
    <w:rsid w:val="002F7B2E"/>
    <w:rsid w:val="00303ED0"/>
    <w:rsid w:val="0030548B"/>
    <w:rsid w:val="00307490"/>
    <w:rsid w:val="00307E89"/>
    <w:rsid w:val="00311470"/>
    <w:rsid w:val="003128AA"/>
    <w:rsid w:val="00313D5F"/>
    <w:rsid w:val="003163AF"/>
    <w:rsid w:val="00316A77"/>
    <w:rsid w:val="00317557"/>
    <w:rsid w:val="00317630"/>
    <w:rsid w:val="0031764E"/>
    <w:rsid w:val="00321A6B"/>
    <w:rsid w:val="003225D0"/>
    <w:rsid w:val="003240F2"/>
    <w:rsid w:val="00324349"/>
    <w:rsid w:val="0032555D"/>
    <w:rsid w:val="003317E8"/>
    <w:rsid w:val="00331D00"/>
    <w:rsid w:val="003326E2"/>
    <w:rsid w:val="0033715A"/>
    <w:rsid w:val="0033717C"/>
    <w:rsid w:val="003371B1"/>
    <w:rsid w:val="0034258D"/>
    <w:rsid w:val="00342E1E"/>
    <w:rsid w:val="00343AE9"/>
    <w:rsid w:val="0034469C"/>
    <w:rsid w:val="00345101"/>
    <w:rsid w:val="00346A48"/>
    <w:rsid w:val="003471E6"/>
    <w:rsid w:val="00351722"/>
    <w:rsid w:val="00352ABF"/>
    <w:rsid w:val="00353123"/>
    <w:rsid w:val="0035436B"/>
    <w:rsid w:val="00355072"/>
    <w:rsid w:val="00355216"/>
    <w:rsid w:val="00363057"/>
    <w:rsid w:val="003634B6"/>
    <w:rsid w:val="00363AAD"/>
    <w:rsid w:val="00366A30"/>
    <w:rsid w:val="00371954"/>
    <w:rsid w:val="00371E1A"/>
    <w:rsid w:val="00372131"/>
    <w:rsid w:val="003721AC"/>
    <w:rsid w:val="003731D0"/>
    <w:rsid w:val="00373B30"/>
    <w:rsid w:val="00374A7C"/>
    <w:rsid w:val="00376BC4"/>
    <w:rsid w:val="00377F4C"/>
    <w:rsid w:val="00380D19"/>
    <w:rsid w:val="00382161"/>
    <w:rsid w:val="00384698"/>
    <w:rsid w:val="003856CD"/>
    <w:rsid w:val="00385B34"/>
    <w:rsid w:val="00391BAF"/>
    <w:rsid w:val="00392923"/>
    <w:rsid w:val="003945C1"/>
    <w:rsid w:val="0039558E"/>
    <w:rsid w:val="003961A4"/>
    <w:rsid w:val="0039675D"/>
    <w:rsid w:val="00397543"/>
    <w:rsid w:val="00397AF2"/>
    <w:rsid w:val="003A0268"/>
    <w:rsid w:val="003A15CD"/>
    <w:rsid w:val="003A25D1"/>
    <w:rsid w:val="003A27C0"/>
    <w:rsid w:val="003A3AA2"/>
    <w:rsid w:val="003A4BF7"/>
    <w:rsid w:val="003A7286"/>
    <w:rsid w:val="003B336C"/>
    <w:rsid w:val="003B42AD"/>
    <w:rsid w:val="003B5E42"/>
    <w:rsid w:val="003B6268"/>
    <w:rsid w:val="003B62D7"/>
    <w:rsid w:val="003B6C46"/>
    <w:rsid w:val="003B6F83"/>
    <w:rsid w:val="003C0A72"/>
    <w:rsid w:val="003C15EC"/>
    <w:rsid w:val="003C1C62"/>
    <w:rsid w:val="003C304C"/>
    <w:rsid w:val="003C3073"/>
    <w:rsid w:val="003C3995"/>
    <w:rsid w:val="003C4A1D"/>
    <w:rsid w:val="003C63A3"/>
    <w:rsid w:val="003C6C86"/>
    <w:rsid w:val="003D129A"/>
    <w:rsid w:val="003D12BD"/>
    <w:rsid w:val="003D3504"/>
    <w:rsid w:val="003D641F"/>
    <w:rsid w:val="003E06B8"/>
    <w:rsid w:val="003E0DDD"/>
    <w:rsid w:val="003E14AC"/>
    <w:rsid w:val="003E23C3"/>
    <w:rsid w:val="003E326C"/>
    <w:rsid w:val="003E67C2"/>
    <w:rsid w:val="003E6CCD"/>
    <w:rsid w:val="003F11A3"/>
    <w:rsid w:val="003F1517"/>
    <w:rsid w:val="003F3419"/>
    <w:rsid w:val="003F3420"/>
    <w:rsid w:val="003F492D"/>
    <w:rsid w:val="003F6B17"/>
    <w:rsid w:val="003F71F8"/>
    <w:rsid w:val="003F7242"/>
    <w:rsid w:val="003F7251"/>
    <w:rsid w:val="00400372"/>
    <w:rsid w:val="004020CF"/>
    <w:rsid w:val="0040281A"/>
    <w:rsid w:val="00402E2D"/>
    <w:rsid w:val="00406DC7"/>
    <w:rsid w:val="004112D2"/>
    <w:rsid w:val="004116B1"/>
    <w:rsid w:val="004130DD"/>
    <w:rsid w:val="0041669D"/>
    <w:rsid w:val="00417D4D"/>
    <w:rsid w:val="00417DF8"/>
    <w:rsid w:val="0042077A"/>
    <w:rsid w:val="00421C3F"/>
    <w:rsid w:val="00422E2A"/>
    <w:rsid w:val="004249D6"/>
    <w:rsid w:val="00424C80"/>
    <w:rsid w:val="00425C27"/>
    <w:rsid w:val="004265EB"/>
    <w:rsid w:val="00426A07"/>
    <w:rsid w:val="0043030C"/>
    <w:rsid w:val="00431525"/>
    <w:rsid w:val="00432672"/>
    <w:rsid w:val="00432AD9"/>
    <w:rsid w:val="004343C4"/>
    <w:rsid w:val="00435686"/>
    <w:rsid w:val="00435826"/>
    <w:rsid w:val="00436023"/>
    <w:rsid w:val="004406BF"/>
    <w:rsid w:val="00440F7C"/>
    <w:rsid w:val="00442984"/>
    <w:rsid w:val="00442F5C"/>
    <w:rsid w:val="00445BED"/>
    <w:rsid w:val="00445E24"/>
    <w:rsid w:val="00446E32"/>
    <w:rsid w:val="00447E84"/>
    <w:rsid w:val="004511AA"/>
    <w:rsid w:val="0045181E"/>
    <w:rsid w:val="00451887"/>
    <w:rsid w:val="004520E9"/>
    <w:rsid w:val="004520F5"/>
    <w:rsid w:val="00454207"/>
    <w:rsid w:val="00454FF0"/>
    <w:rsid w:val="0045588A"/>
    <w:rsid w:val="00457086"/>
    <w:rsid w:val="004600D0"/>
    <w:rsid w:val="00460D80"/>
    <w:rsid w:val="004641C0"/>
    <w:rsid w:val="0046536E"/>
    <w:rsid w:val="00466C40"/>
    <w:rsid w:val="00467B91"/>
    <w:rsid w:val="00470AE9"/>
    <w:rsid w:val="004719BE"/>
    <w:rsid w:val="00471DA3"/>
    <w:rsid w:val="00472A41"/>
    <w:rsid w:val="00472E0A"/>
    <w:rsid w:val="00474176"/>
    <w:rsid w:val="0047593E"/>
    <w:rsid w:val="00476623"/>
    <w:rsid w:val="00476F5F"/>
    <w:rsid w:val="00483D50"/>
    <w:rsid w:val="00485013"/>
    <w:rsid w:val="004857EB"/>
    <w:rsid w:val="004861AC"/>
    <w:rsid w:val="00491032"/>
    <w:rsid w:val="004911E3"/>
    <w:rsid w:val="00491F37"/>
    <w:rsid w:val="00493FF3"/>
    <w:rsid w:val="00495FCC"/>
    <w:rsid w:val="004A2571"/>
    <w:rsid w:val="004A3BD2"/>
    <w:rsid w:val="004A3EF3"/>
    <w:rsid w:val="004A5809"/>
    <w:rsid w:val="004A5E2B"/>
    <w:rsid w:val="004B28CD"/>
    <w:rsid w:val="004B2DB4"/>
    <w:rsid w:val="004B48F7"/>
    <w:rsid w:val="004B76CB"/>
    <w:rsid w:val="004C0B84"/>
    <w:rsid w:val="004C4E2C"/>
    <w:rsid w:val="004C5510"/>
    <w:rsid w:val="004C6063"/>
    <w:rsid w:val="004C67CB"/>
    <w:rsid w:val="004D04C6"/>
    <w:rsid w:val="004D159A"/>
    <w:rsid w:val="004D2ADB"/>
    <w:rsid w:val="004D33AD"/>
    <w:rsid w:val="004D3987"/>
    <w:rsid w:val="004D69E7"/>
    <w:rsid w:val="004D6BE6"/>
    <w:rsid w:val="004E06BE"/>
    <w:rsid w:val="004E2166"/>
    <w:rsid w:val="004E22E3"/>
    <w:rsid w:val="004E4254"/>
    <w:rsid w:val="004E7A44"/>
    <w:rsid w:val="004F16E7"/>
    <w:rsid w:val="004F2E0F"/>
    <w:rsid w:val="004F41A8"/>
    <w:rsid w:val="004F49D4"/>
    <w:rsid w:val="004F4D16"/>
    <w:rsid w:val="004F4F4E"/>
    <w:rsid w:val="004F5AB6"/>
    <w:rsid w:val="004F6718"/>
    <w:rsid w:val="004F6BE3"/>
    <w:rsid w:val="004F7282"/>
    <w:rsid w:val="004F7817"/>
    <w:rsid w:val="0050139A"/>
    <w:rsid w:val="00502AFF"/>
    <w:rsid w:val="0050353C"/>
    <w:rsid w:val="00505514"/>
    <w:rsid w:val="00506050"/>
    <w:rsid w:val="00507879"/>
    <w:rsid w:val="00507EBA"/>
    <w:rsid w:val="005114D9"/>
    <w:rsid w:val="005121B8"/>
    <w:rsid w:val="00512DE4"/>
    <w:rsid w:val="005136AB"/>
    <w:rsid w:val="005142F8"/>
    <w:rsid w:val="00514887"/>
    <w:rsid w:val="00515F5A"/>
    <w:rsid w:val="00516A79"/>
    <w:rsid w:val="005177B3"/>
    <w:rsid w:val="005179F2"/>
    <w:rsid w:val="00522B3D"/>
    <w:rsid w:val="00523061"/>
    <w:rsid w:val="00523D58"/>
    <w:rsid w:val="00523FE0"/>
    <w:rsid w:val="00524767"/>
    <w:rsid w:val="00526763"/>
    <w:rsid w:val="00531C5E"/>
    <w:rsid w:val="00533EFF"/>
    <w:rsid w:val="005341EF"/>
    <w:rsid w:val="005347CD"/>
    <w:rsid w:val="00534F3C"/>
    <w:rsid w:val="00535B3B"/>
    <w:rsid w:val="0053629F"/>
    <w:rsid w:val="0054026B"/>
    <w:rsid w:val="005403C6"/>
    <w:rsid w:val="0054094B"/>
    <w:rsid w:val="005435F7"/>
    <w:rsid w:val="00546C0F"/>
    <w:rsid w:val="00547B17"/>
    <w:rsid w:val="00547EDE"/>
    <w:rsid w:val="00550A5E"/>
    <w:rsid w:val="00550F67"/>
    <w:rsid w:val="00554D90"/>
    <w:rsid w:val="00556C53"/>
    <w:rsid w:val="00560458"/>
    <w:rsid w:val="005615C8"/>
    <w:rsid w:val="00562A5F"/>
    <w:rsid w:val="005631A3"/>
    <w:rsid w:val="00563264"/>
    <w:rsid w:val="005642E2"/>
    <w:rsid w:val="00564E4B"/>
    <w:rsid w:val="00566C8B"/>
    <w:rsid w:val="00566F35"/>
    <w:rsid w:val="0057178B"/>
    <w:rsid w:val="005721B1"/>
    <w:rsid w:val="0057504A"/>
    <w:rsid w:val="00580270"/>
    <w:rsid w:val="005829CB"/>
    <w:rsid w:val="005868B7"/>
    <w:rsid w:val="00586983"/>
    <w:rsid w:val="0058722F"/>
    <w:rsid w:val="00587BAC"/>
    <w:rsid w:val="00587C91"/>
    <w:rsid w:val="0059087E"/>
    <w:rsid w:val="00590AF7"/>
    <w:rsid w:val="00591C71"/>
    <w:rsid w:val="00594251"/>
    <w:rsid w:val="00596793"/>
    <w:rsid w:val="005A2012"/>
    <w:rsid w:val="005A3D46"/>
    <w:rsid w:val="005A44F9"/>
    <w:rsid w:val="005A65BE"/>
    <w:rsid w:val="005B1B10"/>
    <w:rsid w:val="005B1E26"/>
    <w:rsid w:val="005B276F"/>
    <w:rsid w:val="005B38C6"/>
    <w:rsid w:val="005B63D6"/>
    <w:rsid w:val="005B70C8"/>
    <w:rsid w:val="005B77C3"/>
    <w:rsid w:val="005C021B"/>
    <w:rsid w:val="005C0C3A"/>
    <w:rsid w:val="005C119E"/>
    <w:rsid w:val="005C5127"/>
    <w:rsid w:val="005D1CEE"/>
    <w:rsid w:val="005D4770"/>
    <w:rsid w:val="005D4D4B"/>
    <w:rsid w:val="005D6D09"/>
    <w:rsid w:val="005E083B"/>
    <w:rsid w:val="005E201F"/>
    <w:rsid w:val="005E281F"/>
    <w:rsid w:val="005E4610"/>
    <w:rsid w:val="005E584F"/>
    <w:rsid w:val="005E5956"/>
    <w:rsid w:val="005E67D0"/>
    <w:rsid w:val="005F2D85"/>
    <w:rsid w:val="005F2DD1"/>
    <w:rsid w:val="005F2E63"/>
    <w:rsid w:val="005F3160"/>
    <w:rsid w:val="005F3DB6"/>
    <w:rsid w:val="005F5CD5"/>
    <w:rsid w:val="006042E7"/>
    <w:rsid w:val="006045DB"/>
    <w:rsid w:val="00604DAD"/>
    <w:rsid w:val="00606433"/>
    <w:rsid w:val="006071DE"/>
    <w:rsid w:val="006076F1"/>
    <w:rsid w:val="00610B25"/>
    <w:rsid w:val="00611962"/>
    <w:rsid w:val="006120F2"/>
    <w:rsid w:val="00614DD9"/>
    <w:rsid w:val="00616C31"/>
    <w:rsid w:val="006171A8"/>
    <w:rsid w:val="006177F6"/>
    <w:rsid w:val="0062115C"/>
    <w:rsid w:val="0062161B"/>
    <w:rsid w:val="006251CC"/>
    <w:rsid w:val="006252CF"/>
    <w:rsid w:val="00625354"/>
    <w:rsid w:val="00626D38"/>
    <w:rsid w:val="0063138E"/>
    <w:rsid w:val="00632295"/>
    <w:rsid w:val="006342FB"/>
    <w:rsid w:val="00634AA5"/>
    <w:rsid w:val="00637415"/>
    <w:rsid w:val="00640C09"/>
    <w:rsid w:val="00640E4B"/>
    <w:rsid w:val="006417A7"/>
    <w:rsid w:val="00641A90"/>
    <w:rsid w:val="00641DC1"/>
    <w:rsid w:val="00642FDB"/>
    <w:rsid w:val="006469EF"/>
    <w:rsid w:val="00655015"/>
    <w:rsid w:val="0065513F"/>
    <w:rsid w:val="0065538A"/>
    <w:rsid w:val="00655EE0"/>
    <w:rsid w:val="00657ED4"/>
    <w:rsid w:val="00660352"/>
    <w:rsid w:val="00660C2B"/>
    <w:rsid w:val="00663840"/>
    <w:rsid w:val="00663D55"/>
    <w:rsid w:val="0066459B"/>
    <w:rsid w:val="00664A3D"/>
    <w:rsid w:val="00665B05"/>
    <w:rsid w:val="0066679B"/>
    <w:rsid w:val="00667B63"/>
    <w:rsid w:val="0067146E"/>
    <w:rsid w:val="006726D8"/>
    <w:rsid w:val="00673CFF"/>
    <w:rsid w:val="006756F7"/>
    <w:rsid w:val="00676024"/>
    <w:rsid w:val="0067628C"/>
    <w:rsid w:val="006769BA"/>
    <w:rsid w:val="00681717"/>
    <w:rsid w:val="00682DF6"/>
    <w:rsid w:val="00684BFE"/>
    <w:rsid w:val="006855A6"/>
    <w:rsid w:val="00686404"/>
    <w:rsid w:val="006919D9"/>
    <w:rsid w:val="006950A1"/>
    <w:rsid w:val="00695D00"/>
    <w:rsid w:val="0069701F"/>
    <w:rsid w:val="006A14BA"/>
    <w:rsid w:val="006A20C5"/>
    <w:rsid w:val="006A43B8"/>
    <w:rsid w:val="006A4B78"/>
    <w:rsid w:val="006A65C5"/>
    <w:rsid w:val="006A6E9F"/>
    <w:rsid w:val="006A7B7E"/>
    <w:rsid w:val="006A7D98"/>
    <w:rsid w:val="006B2FB5"/>
    <w:rsid w:val="006B3120"/>
    <w:rsid w:val="006B5FB0"/>
    <w:rsid w:val="006B7D5E"/>
    <w:rsid w:val="006C086D"/>
    <w:rsid w:val="006C2FCA"/>
    <w:rsid w:val="006C34BA"/>
    <w:rsid w:val="006C4332"/>
    <w:rsid w:val="006C74F5"/>
    <w:rsid w:val="006C7F7F"/>
    <w:rsid w:val="006D0FD2"/>
    <w:rsid w:val="006D3497"/>
    <w:rsid w:val="006D7682"/>
    <w:rsid w:val="006E0AD1"/>
    <w:rsid w:val="006E16EA"/>
    <w:rsid w:val="006E1FE2"/>
    <w:rsid w:val="006E2C98"/>
    <w:rsid w:val="006E3367"/>
    <w:rsid w:val="006E478E"/>
    <w:rsid w:val="006E5304"/>
    <w:rsid w:val="006E6F95"/>
    <w:rsid w:val="006E71A7"/>
    <w:rsid w:val="006E7B5F"/>
    <w:rsid w:val="006F0B9E"/>
    <w:rsid w:val="006F14DA"/>
    <w:rsid w:val="006F2902"/>
    <w:rsid w:val="006F424A"/>
    <w:rsid w:val="006F5AB7"/>
    <w:rsid w:val="006F7C34"/>
    <w:rsid w:val="00700CBA"/>
    <w:rsid w:val="007044C6"/>
    <w:rsid w:val="007065C1"/>
    <w:rsid w:val="007103F5"/>
    <w:rsid w:val="00712721"/>
    <w:rsid w:val="00713AF9"/>
    <w:rsid w:val="007156AC"/>
    <w:rsid w:val="00716572"/>
    <w:rsid w:val="00716754"/>
    <w:rsid w:val="00722535"/>
    <w:rsid w:val="0072381B"/>
    <w:rsid w:val="00723929"/>
    <w:rsid w:val="00723AA2"/>
    <w:rsid w:val="00725401"/>
    <w:rsid w:val="00725F9B"/>
    <w:rsid w:val="00726241"/>
    <w:rsid w:val="0072691B"/>
    <w:rsid w:val="00726D1C"/>
    <w:rsid w:val="00726D9D"/>
    <w:rsid w:val="00732ABF"/>
    <w:rsid w:val="00732B09"/>
    <w:rsid w:val="00733DFB"/>
    <w:rsid w:val="007345F0"/>
    <w:rsid w:val="00734B2F"/>
    <w:rsid w:val="00736363"/>
    <w:rsid w:val="00742DBB"/>
    <w:rsid w:val="00743489"/>
    <w:rsid w:val="00743F05"/>
    <w:rsid w:val="00746653"/>
    <w:rsid w:val="00746C13"/>
    <w:rsid w:val="00750D92"/>
    <w:rsid w:val="00751DFB"/>
    <w:rsid w:val="007546A7"/>
    <w:rsid w:val="00755016"/>
    <w:rsid w:val="007606F6"/>
    <w:rsid w:val="007635E9"/>
    <w:rsid w:val="007643FF"/>
    <w:rsid w:val="0076566F"/>
    <w:rsid w:val="0076692E"/>
    <w:rsid w:val="0077000D"/>
    <w:rsid w:val="0077015D"/>
    <w:rsid w:val="00770B19"/>
    <w:rsid w:val="00771FF5"/>
    <w:rsid w:val="007721D9"/>
    <w:rsid w:val="00773B34"/>
    <w:rsid w:val="00774BF1"/>
    <w:rsid w:val="00775A40"/>
    <w:rsid w:val="007772F0"/>
    <w:rsid w:val="007812AB"/>
    <w:rsid w:val="0078189F"/>
    <w:rsid w:val="00782398"/>
    <w:rsid w:val="007823E1"/>
    <w:rsid w:val="00783C5B"/>
    <w:rsid w:val="00786837"/>
    <w:rsid w:val="00787675"/>
    <w:rsid w:val="00792C8B"/>
    <w:rsid w:val="00793516"/>
    <w:rsid w:val="00794041"/>
    <w:rsid w:val="00794896"/>
    <w:rsid w:val="00795BF0"/>
    <w:rsid w:val="007A0AD2"/>
    <w:rsid w:val="007A0DFA"/>
    <w:rsid w:val="007A2550"/>
    <w:rsid w:val="007A2B47"/>
    <w:rsid w:val="007A3292"/>
    <w:rsid w:val="007A6600"/>
    <w:rsid w:val="007A79AA"/>
    <w:rsid w:val="007A7B69"/>
    <w:rsid w:val="007B1F54"/>
    <w:rsid w:val="007B39CB"/>
    <w:rsid w:val="007C4BA1"/>
    <w:rsid w:val="007C624C"/>
    <w:rsid w:val="007C64D9"/>
    <w:rsid w:val="007D0CC7"/>
    <w:rsid w:val="007D2974"/>
    <w:rsid w:val="007D7169"/>
    <w:rsid w:val="007D723F"/>
    <w:rsid w:val="007E23BF"/>
    <w:rsid w:val="007E306C"/>
    <w:rsid w:val="007E3A9A"/>
    <w:rsid w:val="007E435C"/>
    <w:rsid w:val="007E5D33"/>
    <w:rsid w:val="007E7E08"/>
    <w:rsid w:val="007F0C64"/>
    <w:rsid w:val="007F16DC"/>
    <w:rsid w:val="007F20A3"/>
    <w:rsid w:val="007F22B7"/>
    <w:rsid w:val="007F2DE5"/>
    <w:rsid w:val="007F3AFF"/>
    <w:rsid w:val="007F4085"/>
    <w:rsid w:val="007F5664"/>
    <w:rsid w:val="007F62A6"/>
    <w:rsid w:val="007F62B3"/>
    <w:rsid w:val="007F76F0"/>
    <w:rsid w:val="00800A62"/>
    <w:rsid w:val="008075FA"/>
    <w:rsid w:val="00810077"/>
    <w:rsid w:val="0081169C"/>
    <w:rsid w:val="008121C4"/>
    <w:rsid w:val="0081376E"/>
    <w:rsid w:val="00813E9D"/>
    <w:rsid w:val="0081418A"/>
    <w:rsid w:val="00816D3D"/>
    <w:rsid w:val="00817425"/>
    <w:rsid w:val="008237EF"/>
    <w:rsid w:val="008269F2"/>
    <w:rsid w:val="00834BB1"/>
    <w:rsid w:val="008359B4"/>
    <w:rsid w:val="0083666D"/>
    <w:rsid w:val="00840974"/>
    <w:rsid w:val="00842E01"/>
    <w:rsid w:val="008439F7"/>
    <w:rsid w:val="0084570E"/>
    <w:rsid w:val="0084724D"/>
    <w:rsid w:val="00847404"/>
    <w:rsid w:val="00847B87"/>
    <w:rsid w:val="0085008A"/>
    <w:rsid w:val="008523F8"/>
    <w:rsid w:val="00853B63"/>
    <w:rsid w:val="00853BCC"/>
    <w:rsid w:val="0085481E"/>
    <w:rsid w:val="0085578C"/>
    <w:rsid w:val="008563DE"/>
    <w:rsid w:val="00856ECB"/>
    <w:rsid w:val="0085770F"/>
    <w:rsid w:val="00860ABB"/>
    <w:rsid w:val="00861B0B"/>
    <w:rsid w:val="0086274A"/>
    <w:rsid w:val="00862B9C"/>
    <w:rsid w:val="008668E5"/>
    <w:rsid w:val="0086702F"/>
    <w:rsid w:val="00867944"/>
    <w:rsid w:val="00870376"/>
    <w:rsid w:val="0087138E"/>
    <w:rsid w:val="0087242D"/>
    <w:rsid w:val="00872B57"/>
    <w:rsid w:val="008753F3"/>
    <w:rsid w:val="0087649C"/>
    <w:rsid w:val="008770FC"/>
    <w:rsid w:val="00877E2A"/>
    <w:rsid w:val="00881D45"/>
    <w:rsid w:val="00882768"/>
    <w:rsid w:val="00882F90"/>
    <w:rsid w:val="008851B8"/>
    <w:rsid w:val="00886081"/>
    <w:rsid w:val="00893917"/>
    <w:rsid w:val="008959EE"/>
    <w:rsid w:val="008969C0"/>
    <w:rsid w:val="00896D94"/>
    <w:rsid w:val="008A1495"/>
    <w:rsid w:val="008A166F"/>
    <w:rsid w:val="008A2C0E"/>
    <w:rsid w:val="008A397D"/>
    <w:rsid w:val="008A4074"/>
    <w:rsid w:val="008A421C"/>
    <w:rsid w:val="008A4845"/>
    <w:rsid w:val="008A5D95"/>
    <w:rsid w:val="008A647D"/>
    <w:rsid w:val="008A69D5"/>
    <w:rsid w:val="008A7EBC"/>
    <w:rsid w:val="008B0E4F"/>
    <w:rsid w:val="008B2437"/>
    <w:rsid w:val="008B263D"/>
    <w:rsid w:val="008B391F"/>
    <w:rsid w:val="008B6F8F"/>
    <w:rsid w:val="008C188B"/>
    <w:rsid w:val="008C5B8D"/>
    <w:rsid w:val="008C5D24"/>
    <w:rsid w:val="008D08F9"/>
    <w:rsid w:val="008D1934"/>
    <w:rsid w:val="008D1B42"/>
    <w:rsid w:val="008D3C63"/>
    <w:rsid w:val="008D725E"/>
    <w:rsid w:val="008E13E1"/>
    <w:rsid w:val="008E2340"/>
    <w:rsid w:val="008E367D"/>
    <w:rsid w:val="008E3B68"/>
    <w:rsid w:val="008E4954"/>
    <w:rsid w:val="008E5C6C"/>
    <w:rsid w:val="008E6045"/>
    <w:rsid w:val="008E7706"/>
    <w:rsid w:val="008F04FF"/>
    <w:rsid w:val="008F0955"/>
    <w:rsid w:val="008F4704"/>
    <w:rsid w:val="008F4874"/>
    <w:rsid w:val="008F6226"/>
    <w:rsid w:val="008F75B5"/>
    <w:rsid w:val="008F7D0D"/>
    <w:rsid w:val="00900968"/>
    <w:rsid w:val="00900D1E"/>
    <w:rsid w:val="00901292"/>
    <w:rsid w:val="00901310"/>
    <w:rsid w:val="00901998"/>
    <w:rsid w:val="00902918"/>
    <w:rsid w:val="009043B6"/>
    <w:rsid w:val="009050CE"/>
    <w:rsid w:val="009064E6"/>
    <w:rsid w:val="00906B5D"/>
    <w:rsid w:val="00910439"/>
    <w:rsid w:val="009109F8"/>
    <w:rsid w:val="00912CE5"/>
    <w:rsid w:val="00913485"/>
    <w:rsid w:val="009152C8"/>
    <w:rsid w:val="009168EC"/>
    <w:rsid w:val="009206EE"/>
    <w:rsid w:val="00920A03"/>
    <w:rsid w:val="0092219A"/>
    <w:rsid w:val="00922E46"/>
    <w:rsid w:val="00923783"/>
    <w:rsid w:val="00925399"/>
    <w:rsid w:val="00926B5A"/>
    <w:rsid w:val="009306BF"/>
    <w:rsid w:val="0093101A"/>
    <w:rsid w:val="00931EBB"/>
    <w:rsid w:val="00932347"/>
    <w:rsid w:val="00932AFC"/>
    <w:rsid w:val="0093371C"/>
    <w:rsid w:val="00937627"/>
    <w:rsid w:val="00937A36"/>
    <w:rsid w:val="00940F70"/>
    <w:rsid w:val="00940F89"/>
    <w:rsid w:val="0094218C"/>
    <w:rsid w:val="009433E9"/>
    <w:rsid w:val="009445A8"/>
    <w:rsid w:val="00945050"/>
    <w:rsid w:val="00945186"/>
    <w:rsid w:val="009467F5"/>
    <w:rsid w:val="00947192"/>
    <w:rsid w:val="00950648"/>
    <w:rsid w:val="00951B6C"/>
    <w:rsid w:val="0095508A"/>
    <w:rsid w:val="009612B3"/>
    <w:rsid w:val="00972F13"/>
    <w:rsid w:val="00975BDC"/>
    <w:rsid w:val="00977B67"/>
    <w:rsid w:val="009802C8"/>
    <w:rsid w:val="00981AE9"/>
    <w:rsid w:val="00982B87"/>
    <w:rsid w:val="0098379F"/>
    <w:rsid w:val="009837F6"/>
    <w:rsid w:val="00983D42"/>
    <w:rsid w:val="00984C3A"/>
    <w:rsid w:val="00984FC3"/>
    <w:rsid w:val="00985E44"/>
    <w:rsid w:val="0098783B"/>
    <w:rsid w:val="00987A6B"/>
    <w:rsid w:val="00987D26"/>
    <w:rsid w:val="009925BD"/>
    <w:rsid w:val="00993469"/>
    <w:rsid w:val="009A0E0D"/>
    <w:rsid w:val="009A1C85"/>
    <w:rsid w:val="009A23B4"/>
    <w:rsid w:val="009A24F4"/>
    <w:rsid w:val="009A3425"/>
    <w:rsid w:val="009A40F5"/>
    <w:rsid w:val="009B14EE"/>
    <w:rsid w:val="009B19DA"/>
    <w:rsid w:val="009B21A2"/>
    <w:rsid w:val="009B252B"/>
    <w:rsid w:val="009B395F"/>
    <w:rsid w:val="009B55A1"/>
    <w:rsid w:val="009B58D4"/>
    <w:rsid w:val="009B603A"/>
    <w:rsid w:val="009B7862"/>
    <w:rsid w:val="009B7EBF"/>
    <w:rsid w:val="009C0B45"/>
    <w:rsid w:val="009C159B"/>
    <w:rsid w:val="009C5709"/>
    <w:rsid w:val="009D1961"/>
    <w:rsid w:val="009D1FF3"/>
    <w:rsid w:val="009D23BB"/>
    <w:rsid w:val="009D55B3"/>
    <w:rsid w:val="009D5F32"/>
    <w:rsid w:val="009D758C"/>
    <w:rsid w:val="009E09AC"/>
    <w:rsid w:val="009E0EB2"/>
    <w:rsid w:val="009E1A7E"/>
    <w:rsid w:val="009E1D37"/>
    <w:rsid w:val="009E1D81"/>
    <w:rsid w:val="009E251A"/>
    <w:rsid w:val="009E4455"/>
    <w:rsid w:val="009E5754"/>
    <w:rsid w:val="009E697E"/>
    <w:rsid w:val="009F0619"/>
    <w:rsid w:val="009F14FB"/>
    <w:rsid w:val="009F4020"/>
    <w:rsid w:val="009F43DC"/>
    <w:rsid w:val="009F5602"/>
    <w:rsid w:val="009F67AB"/>
    <w:rsid w:val="00A01A5E"/>
    <w:rsid w:val="00A01AA9"/>
    <w:rsid w:val="00A02955"/>
    <w:rsid w:val="00A031D1"/>
    <w:rsid w:val="00A03C8A"/>
    <w:rsid w:val="00A0426C"/>
    <w:rsid w:val="00A04812"/>
    <w:rsid w:val="00A05FE6"/>
    <w:rsid w:val="00A0678B"/>
    <w:rsid w:val="00A07895"/>
    <w:rsid w:val="00A07B4F"/>
    <w:rsid w:val="00A11446"/>
    <w:rsid w:val="00A1195B"/>
    <w:rsid w:val="00A14230"/>
    <w:rsid w:val="00A151D3"/>
    <w:rsid w:val="00A20349"/>
    <w:rsid w:val="00A21DD2"/>
    <w:rsid w:val="00A21F01"/>
    <w:rsid w:val="00A244FE"/>
    <w:rsid w:val="00A2499E"/>
    <w:rsid w:val="00A254B0"/>
    <w:rsid w:val="00A25619"/>
    <w:rsid w:val="00A276DE"/>
    <w:rsid w:val="00A27A1A"/>
    <w:rsid w:val="00A27CE1"/>
    <w:rsid w:val="00A301FA"/>
    <w:rsid w:val="00A309AD"/>
    <w:rsid w:val="00A30DA4"/>
    <w:rsid w:val="00A31A45"/>
    <w:rsid w:val="00A31EDD"/>
    <w:rsid w:val="00A357FE"/>
    <w:rsid w:val="00A36984"/>
    <w:rsid w:val="00A36E93"/>
    <w:rsid w:val="00A4161B"/>
    <w:rsid w:val="00A44274"/>
    <w:rsid w:val="00A459CC"/>
    <w:rsid w:val="00A473E7"/>
    <w:rsid w:val="00A508AF"/>
    <w:rsid w:val="00A50EEA"/>
    <w:rsid w:val="00A52314"/>
    <w:rsid w:val="00A52CA7"/>
    <w:rsid w:val="00A54611"/>
    <w:rsid w:val="00A55550"/>
    <w:rsid w:val="00A5660F"/>
    <w:rsid w:val="00A6072F"/>
    <w:rsid w:val="00A60E71"/>
    <w:rsid w:val="00A64BBF"/>
    <w:rsid w:val="00A6587D"/>
    <w:rsid w:val="00A658DA"/>
    <w:rsid w:val="00A6663A"/>
    <w:rsid w:val="00A6700C"/>
    <w:rsid w:val="00A704DB"/>
    <w:rsid w:val="00A70906"/>
    <w:rsid w:val="00A72468"/>
    <w:rsid w:val="00A7430F"/>
    <w:rsid w:val="00A76228"/>
    <w:rsid w:val="00A76F5B"/>
    <w:rsid w:val="00A77BAA"/>
    <w:rsid w:val="00A81346"/>
    <w:rsid w:val="00A82815"/>
    <w:rsid w:val="00A828E7"/>
    <w:rsid w:val="00A82A8A"/>
    <w:rsid w:val="00A83C5F"/>
    <w:rsid w:val="00A84AA3"/>
    <w:rsid w:val="00A84D37"/>
    <w:rsid w:val="00A8605C"/>
    <w:rsid w:val="00A922DA"/>
    <w:rsid w:val="00A92899"/>
    <w:rsid w:val="00A96445"/>
    <w:rsid w:val="00A9710B"/>
    <w:rsid w:val="00AA26CC"/>
    <w:rsid w:val="00AA4B79"/>
    <w:rsid w:val="00AA75A5"/>
    <w:rsid w:val="00AA7B97"/>
    <w:rsid w:val="00AB24FA"/>
    <w:rsid w:val="00AB3881"/>
    <w:rsid w:val="00AB448C"/>
    <w:rsid w:val="00AB477A"/>
    <w:rsid w:val="00AB49A8"/>
    <w:rsid w:val="00AB6962"/>
    <w:rsid w:val="00AC0C27"/>
    <w:rsid w:val="00AC0CB6"/>
    <w:rsid w:val="00AC1408"/>
    <w:rsid w:val="00AC1812"/>
    <w:rsid w:val="00AC26FA"/>
    <w:rsid w:val="00AC37B5"/>
    <w:rsid w:val="00AC66A3"/>
    <w:rsid w:val="00AC6BD6"/>
    <w:rsid w:val="00AD0B31"/>
    <w:rsid w:val="00AD3272"/>
    <w:rsid w:val="00AD3562"/>
    <w:rsid w:val="00AD4068"/>
    <w:rsid w:val="00AD6FBB"/>
    <w:rsid w:val="00AD7AAF"/>
    <w:rsid w:val="00AE07A9"/>
    <w:rsid w:val="00AE230D"/>
    <w:rsid w:val="00AE426C"/>
    <w:rsid w:val="00AE52B8"/>
    <w:rsid w:val="00AE595F"/>
    <w:rsid w:val="00AE5B31"/>
    <w:rsid w:val="00AE646E"/>
    <w:rsid w:val="00AF013B"/>
    <w:rsid w:val="00AF1735"/>
    <w:rsid w:val="00AF26F7"/>
    <w:rsid w:val="00AF284E"/>
    <w:rsid w:val="00AF3796"/>
    <w:rsid w:val="00AF3918"/>
    <w:rsid w:val="00AF4BA1"/>
    <w:rsid w:val="00B00137"/>
    <w:rsid w:val="00B0084A"/>
    <w:rsid w:val="00B01C09"/>
    <w:rsid w:val="00B021CB"/>
    <w:rsid w:val="00B03217"/>
    <w:rsid w:val="00B04304"/>
    <w:rsid w:val="00B04B19"/>
    <w:rsid w:val="00B07C39"/>
    <w:rsid w:val="00B07D5F"/>
    <w:rsid w:val="00B12208"/>
    <w:rsid w:val="00B14988"/>
    <w:rsid w:val="00B20D90"/>
    <w:rsid w:val="00B226BF"/>
    <w:rsid w:val="00B22FE8"/>
    <w:rsid w:val="00B25281"/>
    <w:rsid w:val="00B26BDB"/>
    <w:rsid w:val="00B30681"/>
    <w:rsid w:val="00B32371"/>
    <w:rsid w:val="00B3237F"/>
    <w:rsid w:val="00B32B30"/>
    <w:rsid w:val="00B331AF"/>
    <w:rsid w:val="00B35509"/>
    <w:rsid w:val="00B356C7"/>
    <w:rsid w:val="00B37C64"/>
    <w:rsid w:val="00B40B44"/>
    <w:rsid w:val="00B40F7D"/>
    <w:rsid w:val="00B410F3"/>
    <w:rsid w:val="00B4120B"/>
    <w:rsid w:val="00B412BA"/>
    <w:rsid w:val="00B4214C"/>
    <w:rsid w:val="00B44720"/>
    <w:rsid w:val="00B477DB"/>
    <w:rsid w:val="00B50A09"/>
    <w:rsid w:val="00B50DFD"/>
    <w:rsid w:val="00B51AE3"/>
    <w:rsid w:val="00B52B43"/>
    <w:rsid w:val="00B570F7"/>
    <w:rsid w:val="00B57B6D"/>
    <w:rsid w:val="00B600FC"/>
    <w:rsid w:val="00B61631"/>
    <w:rsid w:val="00B62548"/>
    <w:rsid w:val="00B63E3B"/>
    <w:rsid w:val="00B646B4"/>
    <w:rsid w:val="00B656DD"/>
    <w:rsid w:val="00B65A98"/>
    <w:rsid w:val="00B67306"/>
    <w:rsid w:val="00B67D25"/>
    <w:rsid w:val="00B701A5"/>
    <w:rsid w:val="00B71B13"/>
    <w:rsid w:val="00B72FDA"/>
    <w:rsid w:val="00B74A2B"/>
    <w:rsid w:val="00B75AEE"/>
    <w:rsid w:val="00B7664B"/>
    <w:rsid w:val="00B776F8"/>
    <w:rsid w:val="00B82F07"/>
    <w:rsid w:val="00B8414C"/>
    <w:rsid w:val="00B87BAD"/>
    <w:rsid w:val="00B90020"/>
    <w:rsid w:val="00B90805"/>
    <w:rsid w:val="00B94CBD"/>
    <w:rsid w:val="00B95618"/>
    <w:rsid w:val="00B96983"/>
    <w:rsid w:val="00B97C15"/>
    <w:rsid w:val="00BA0A7C"/>
    <w:rsid w:val="00BA0E7A"/>
    <w:rsid w:val="00BA2836"/>
    <w:rsid w:val="00BA5B0F"/>
    <w:rsid w:val="00BA5D26"/>
    <w:rsid w:val="00BA65B9"/>
    <w:rsid w:val="00BA6CE6"/>
    <w:rsid w:val="00BA73BC"/>
    <w:rsid w:val="00BB0BB4"/>
    <w:rsid w:val="00BB26D2"/>
    <w:rsid w:val="00BB52F0"/>
    <w:rsid w:val="00BB577C"/>
    <w:rsid w:val="00BC1C96"/>
    <w:rsid w:val="00BC5220"/>
    <w:rsid w:val="00BC625E"/>
    <w:rsid w:val="00BC7472"/>
    <w:rsid w:val="00BC7E15"/>
    <w:rsid w:val="00BD0345"/>
    <w:rsid w:val="00BD0918"/>
    <w:rsid w:val="00BD0937"/>
    <w:rsid w:val="00BD146F"/>
    <w:rsid w:val="00BD1F86"/>
    <w:rsid w:val="00BD3DA7"/>
    <w:rsid w:val="00BD42AD"/>
    <w:rsid w:val="00BD47BE"/>
    <w:rsid w:val="00BD4ECF"/>
    <w:rsid w:val="00BD513C"/>
    <w:rsid w:val="00BE2DD3"/>
    <w:rsid w:val="00BE586D"/>
    <w:rsid w:val="00BE6377"/>
    <w:rsid w:val="00BE712F"/>
    <w:rsid w:val="00BF03E7"/>
    <w:rsid w:val="00BF094F"/>
    <w:rsid w:val="00BF0988"/>
    <w:rsid w:val="00BF0D0C"/>
    <w:rsid w:val="00BF102A"/>
    <w:rsid w:val="00BF113E"/>
    <w:rsid w:val="00BF254C"/>
    <w:rsid w:val="00BF2EA6"/>
    <w:rsid w:val="00BF451F"/>
    <w:rsid w:val="00BF73C5"/>
    <w:rsid w:val="00C00D98"/>
    <w:rsid w:val="00C03507"/>
    <w:rsid w:val="00C05019"/>
    <w:rsid w:val="00C05802"/>
    <w:rsid w:val="00C06924"/>
    <w:rsid w:val="00C06A54"/>
    <w:rsid w:val="00C07AB0"/>
    <w:rsid w:val="00C12539"/>
    <w:rsid w:val="00C15290"/>
    <w:rsid w:val="00C20F45"/>
    <w:rsid w:val="00C240FE"/>
    <w:rsid w:val="00C24FFF"/>
    <w:rsid w:val="00C25E32"/>
    <w:rsid w:val="00C26E49"/>
    <w:rsid w:val="00C27FA8"/>
    <w:rsid w:val="00C30DCB"/>
    <w:rsid w:val="00C330AA"/>
    <w:rsid w:val="00C33ADA"/>
    <w:rsid w:val="00C35037"/>
    <w:rsid w:val="00C35173"/>
    <w:rsid w:val="00C3618D"/>
    <w:rsid w:val="00C3769A"/>
    <w:rsid w:val="00C4079F"/>
    <w:rsid w:val="00C40AB2"/>
    <w:rsid w:val="00C431BA"/>
    <w:rsid w:val="00C431CD"/>
    <w:rsid w:val="00C4662E"/>
    <w:rsid w:val="00C46816"/>
    <w:rsid w:val="00C51035"/>
    <w:rsid w:val="00C51663"/>
    <w:rsid w:val="00C524F1"/>
    <w:rsid w:val="00C54334"/>
    <w:rsid w:val="00C5476E"/>
    <w:rsid w:val="00C55FA6"/>
    <w:rsid w:val="00C61709"/>
    <w:rsid w:val="00C65913"/>
    <w:rsid w:val="00C70B24"/>
    <w:rsid w:val="00C71595"/>
    <w:rsid w:val="00C72786"/>
    <w:rsid w:val="00C75037"/>
    <w:rsid w:val="00C76218"/>
    <w:rsid w:val="00C77767"/>
    <w:rsid w:val="00C77845"/>
    <w:rsid w:val="00C810B4"/>
    <w:rsid w:val="00C8382D"/>
    <w:rsid w:val="00C83F32"/>
    <w:rsid w:val="00C85C56"/>
    <w:rsid w:val="00C85DFF"/>
    <w:rsid w:val="00C85E17"/>
    <w:rsid w:val="00C86807"/>
    <w:rsid w:val="00C9071E"/>
    <w:rsid w:val="00C911CA"/>
    <w:rsid w:val="00C9474E"/>
    <w:rsid w:val="00C9585B"/>
    <w:rsid w:val="00C95A06"/>
    <w:rsid w:val="00C96913"/>
    <w:rsid w:val="00C96FCC"/>
    <w:rsid w:val="00C97145"/>
    <w:rsid w:val="00C97921"/>
    <w:rsid w:val="00CA461A"/>
    <w:rsid w:val="00CA5DD1"/>
    <w:rsid w:val="00CB5E35"/>
    <w:rsid w:val="00CB6CF1"/>
    <w:rsid w:val="00CC3074"/>
    <w:rsid w:val="00CC3F37"/>
    <w:rsid w:val="00CC5F2D"/>
    <w:rsid w:val="00CD0D88"/>
    <w:rsid w:val="00CD15E8"/>
    <w:rsid w:val="00CD1EEA"/>
    <w:rsid w:val="00CD25A4"/>
    <w:rsid w:val="00CD2EF4"/>
    <w:rsid w:val="00CD41F2"/>
    <w:rsid w:val="00CD4623"/>
    <w:rsid w:val="00CD5187"/>
    <w:rsid w:val="00CD5513"/>
    <w:rsid w:val="00CD5758"/>
    <w:rsid w:val="00CD6A84"/>
    <w:rsid w:val="00CD77CD"/>
    <w:rsid w:val="00CE0535"/>
    <w:rsid w:val="00CE059E"/>
    <w:rsid w:val="00CE0814"/>
    <w:rsid w:val="00CE57ED"/>
    <w:rsid w:val="00CE5D0D"/>
    <w:rsid w:val="00CE6628"/>
    <w:rsid w:val="00CE66CB"/>
    <w:rsid w:val="00CE6B86"/>
    <w:rsid w:val="00CE7D87"/>
    <w:rsid w:val="00CE7E00"/>
    <w:rsid w:val="00CF0205"/>
    <w:rsid w:val="00CF3BD0"/>
    <w:rsid w:val="00CF4F6E"/>
    <w:rsid w:val="00CF6A3E"/>
    <w:rsid w:val="00D000A3"/>
    <w:rsid w:val="00D05A07"/>
    <w:rsid w:val="00D06577"/>
    <w:rsid w:val="00D07040"/>
    <w:rsid w:val="00D102D3"/>
    <w:rsid w:val="00D10F7F"/>
    <w:rsid w:val="00D11DE5"/>
    <w:rsid w:val="00D150A0"/>
    <w:rsid w:val="00D16009"/>
    <w:rsid w:val="00D166D4"/>
    <w:rsid w:val="00D177AF"/>
    <w:rsid w:val="00D2027C"/>
    <w:rsid w:val="00D20860"/>
    <w:rsid w:val="00D2166C"/>
    <w:rsid w:val="00D217CD"/>
    <w:rsid w:val="00D251A9"/>
    <w:rsid w:val="00D276CA"/>
    <w:rsid w:val="00D44716"/>
    <w:rsid w:val="00D46D0D"/>
    <w:rsid w:val="00D52B7E"/>
    <w:rsid w:val="00D56CD4"/>
    <w:rsid w:val="00D60B13"/>
    <w:rsid w:val="00D6181A"/>
    <w:rsid w:val="00D6290A"/>
    <w:rsid w:val="00D62BED"/>
    <w:rsid w:val="00D64026"/>
    <w:rsid w:val="00D6453B"/>
    <w:rsid w:val="00D66548"/>
    <w:rsid w:val="00D7093C"/>
    <w:rsid w:val="00D71CD9"/>
    <w:rsid w:val="00D72748"/>
    <w:rsid w:val="00D727D5"/>
    <w:rsid w:val="00D72A8C"/>
    <w:rsid w:val="00D73371"/>
    <w:rsid w:val="00D735C7"/>
    <w:rsid w:val="00D73698"/>
    <w:rsid w:val="00D75CAB"/>
    <w:rsid w:val="00D76BF1"/>
    <w:rsid w:val="00D80C2B"/>
    <w:rsid w:val="00D81177"/>
    <w:rsid w:val="00D8303E"/>
    <w:rsid w:val="00D84CF6"/>
    <w:rsid w:val="00D85A07"/>
    <w:rsid w:val="00D863DB"/>
    <w:rsid w:val="00D8763E"/>
    <w:rsid w:val="00D933A0"/>
    <w:rsid w:val="00D936F3"/>
    <w:rsid w:val="00D94908"/>
    <w:rsid w:val="00D94B77"/>
    <w:rsid w:val="00D95F33"/>
    <w:rsid w:val="00D961C4"/>
    <w:rsid w:val="00D97EDB"/>
    <w:rsid w:val="00DA22B1"/>
    <w:rsid w:val="00DA45DF"/>
    <w:rsid w:val="00DA6BE8"/>
    <w:rsid w:val="00DA7934"/>
    <w:rsid w:val="00DB04C7"/>
    <w:rsid w:val="00DB16DA"/>
    <w:rsid w:val="00DB2B1D"/>
    <w:rsid w:val="00DB333A"/>
    <w:rsid w:val="00DB3721"/>
    <w:rsid w:val="00DB536D"/>
    <w:rsid w:val="00DB69BD"/>
    <w:rsid w:val="00DB713C"/>
    <w:rsid w:val="00DB784F"/>
    <w:rsid w:val="00DB7E05"/>
    <w:rsid w:val="00DC0887"/>
    <w:rsid w:val="00DC12FB"/>
    <w:rsid w:val="00DC3504"/>
    <w:rsid w:val="00DC4764"/>
    <w:rsid w:val="00DC5E74"/>
    <w:rsid w:val="00DC679F"/>
    <w:rsid w:val="00DC6D4F"/>
    <w:rsid w:val="00DD0E23"/>
    <w:rsid w:val="00DD16D2"/>
    <w:rsid w:val="00DD2486"/>
    <w:rsid w:val="00DD2BF5"/>
    <w:rsid w:val="00DD2F92"/>
    <w:rsid w:val="00DD53DA"/>
    <w:rsid w:val="00DD551D"/>
    <w:rsid w:val="00DD583C"/>
    <w:rsid w:val="00DD5F7C"/>
    <w:rsid w:val="00DE0FDC"/>
    <w:rsid w:val="00DE1477"/>
    <w:rsid w:val="00DE1860"/>
    <w:rsid w:val="00DE3654"/>
    <w:rsid w:val="00DE477B"/>
    <w:rsid w:val="00DE583F"/>
    <w:rsid w:val="00DE5EF0"/>
    <w:rsid w:val="00DE621E"/>
    <w:rsid w:val="00DE6C7E"/>
    <w:rsid w:val="00DF06E4"/>
    <w:rsid w:val="00DF0749"/>
    <w:rsid w:val="00DF0EA7"/>
    <w:rsid w:val="00DF1674"/>
    <w:rsid w:val="00DF19EE"/>
    <w:rsid w:val="00DF2E4D"/>
    <w:rsid w:val="00DF33DA"/>
    <w:rsid w:val="00DF34A5"/>
    <w:rsid w:val="00DF6026"/>
    <w:rsid w:val="00DF727A"/>
    <w:rsid w:val="00E0186E"/>
    <w:rsid w:val="00E01F7C"/>
    <w:rsid w:val="00E024A3"/>
    <w:rsid w:val="00E02549"/>
    <w:rsid w:val="00E028C2"/>
    <w:rsid w:val="00E02FA5"/>
    <w:rsid w:val="00E03812"/>
    <w:rsid w:val="00E06939"/>
    <w:rsid w:val="00E07E4D"/>
    <w:rsid w:val="00E10EC9"/>
    <w:rsid w:val="00E11A36"/>
    <w:rsid w:val="00E127E1"/>
    <w:rsid w:val="00E13921"/>
    <w:rsid w:val="00E17E22"/>
    <w:rsid w:val="00E20B5E"/>
    <w:rsid w:val="00E21B25"/>
    <w:rsid w:val="00E24EA5"/>
    <w:rsid w:val="00E25A72"/>
    <w:rsid w:val="00E274A3"/>
    <w:rsid w:val="00E27551"/>
    <w:rsid w:val="00E32D0B"/>
    <w:rsid w:val="00E33727"/>
    <w:rsid w:val="00E34AF0"/>
    <w:rsid w:val="00E368D1"/>
    <w:rsid w:val="00E40AA5"/>
    <w:rsid w:val="00E40C89"/>
    <w:rsid w:val="00E424EA"/>
    <w:rsid w:val="00E44A25"/>
    <w:rsid w:val="00E4538D"/>
    <w:rsid w:val="00E45B12"/>
    <w:rsid w:val="00E46067"/>
    <w:rsid w:val="00E47920"/>
    <w:rsid w:val="00E5027A"/>
    <w:rsid w:val="00E503EC"/>
    <w:rsid w:val="00E50513"/>
    <w:rsid w:val="00E50678"/>
    <w:rsid w:val="00E50EA5"/>
    <w:rsid w:val="00E50F54"/>
    <w:rsid w:val="00E5135B"/>
    <w:rsid w:val="00E52C70"/>
    <w:rsid w:val="00E53592"/>
    <w:rsid w:val="00E562EA"/>
    <w:rsid w:val="00E567D7"/>
    <w:rsid w:val="00E60EEA"/>
    <w:rsid w:val="00E62611"/>
    <w:rsid w:val="00E629ED"/>
    <w:rsid w:val="00E705A6"/>
    <w:rsid w:val="00E72576"/>
    <w:rsid w:val="00E73E05"/>
    <w:rsid w:val="00E7421A"/>
    <w:rsid w:val="00E7592E"/>
    <w:rsid w:val="00E7730A"/>
    <w:rsid w:val="00E8008F"/>
    <w:rsid w:val="00E82C56"/>
    <w:rsid w:val="00E87E7F"/>
    <w:rsid w:val="00E9170A"/>
    <w:rsid w:val="00E92EED"/>
    <w:rsid w:val="00E94015"/>
    <w:rsid w:val="00E943EC"/>
    <w:rsid w:val="00E960DD"/>
    <w:rsid w:val="00E97B22"/>
    <w:rsid w:val="00E97DA4"/>
    <w:rsid w:val="00EA0533"/>
    <w:rsid w:val="00EA0A7D"/>
    <w:rsid w:val="00EA1230"/>
    <w:rsid w:val="00EA130D"/>
    <w:rsid w:val="00EA13A5"/>
    <w:rsid w:val="00EA2E50"/>
    <w:rsid w:val="00EA2F22"/>
    <w:rsid w:val="00EA3F6B"/>
    <w:rsid w:val="00EA71E5"/>
    <w:rsid w:val="00EB34CB"/>
    <w:rsid w:val="00EB69B7"/>
    <w:rsid w:val="00EB750A"/>
    <w:rsid w:val="00EB784A"/>
    <w:rsid w:val="00EC1838"/>
    <w:rsid w:val="00EC1C9F"/>
    <w:rsid w:val="00EC52AF"/>
    <w:rsid w:val="00EC55DE"/>
    <w:rsid w:val="00EC5B8D"/>
    <w:rsid w:val="00EC5BB2"/>
    <w:rsid w:val="00EC6BD2"/>
    <w:rsid w:val="00EC6EF6"/>
    <w:rsid w:val="00ED14C0"/>
    <w:rsid w:val="00ED14EC"/>
    <w:rsid w:val="00ED3B1E"/>
    <w:rsid w:val="00ED4188"/>
    <w:rsid w:val="00ED5CD8"/>
    <w:rsid w:val="00ED60D1"/>
    <w:rsid w:val="00ED7463"/>
    <w:rsid w:val="00ED7B81"/>
    <w:rsid w:val="00EE1077"/>
    <w:rsid w:val="00EE1412"/>
    <w:rsid w:val="00EE1999"/>
    <w:rsid w:val="00EE4257"/>
    <w:rsid w:val="00EE4589"/>
    <w:rsid w:val="00EE4635"/>
    <w:rsid w:val="00EE5B03"/>
    <w:rsid w:val="00EE656E"/>
    <w:rsid w:val="00EE7871"/>
    <w:rsid w:val="00EF00E1"/>
    <w:rsid w:val="00EF13E4"/>
    <w:rsid w:val="00EF20E5"/>
    <w:rsid w:val="00EF2AA9"/>
    <w:rsid w:val="00EF5E58"/>
    <w:rsid w:val="00EF7014"/>
    <w:rsid w:val="00F02456"/>
    <w:rsid w:val="00F026C1"/>
    <w:rsid w:val="00F03548"/>
    <w:rsid w:val="00F04993"/>
    <w:rsid w:val="00F0664E"/>
    <w:rsid w:val="00F07D68"/>
    <w:rsid w:val="00F10E30"/>
    <w:rsid w:val="00F1121D"/>
    <w:rsid w:val="00F11541"/>
    <w:rsid w:val="00F11629"/>
    <w:rsid w:val="00F141DA"/>
    <w:rsid w:val="00F145AD"/>
    <w:rsid w:val="00F14E69"/>
    <w:rsid w:val="00F15719"/>
    <w:rsid w:val="00F16755"/>
    <w:rsid w:val="00F16A5F"/>
    <w:rsid w:val="00F24425"/>
    <w:rsid w:val="00F24FD9"/>
    <w:rsid w:val="00F33E52"/>
    <w:rsid w:val="00F33EA6"/>
    <w:rsid w:val="00F36222"/>
    <w:rsid w:val="00F36C3C"/>
    <w:rsid w:val="00F36E26"/>
    <w:rsid w:val="00F37223"/>
    <w:rsid w:val="00F376EF"/>
    <w:rsid w:val="00F37793"/>
    <w:rsid w:val="00F40C17"/>
    <w:rsid w:val="00F41765"/>
    <w:rsid w:val="00F43FC6"/>
    <w:rsid w:val="00F4488F"/>
    <w:rsid w:val="00F44B78"/>
    <w:rsid w:val="00F44C31"/>
    <w:rsid w:val="00F46663"/>
    <w:rsid w:val="00F46A91"/>
    <w:rsid w:val="00F46CD1"/>
    <w:rsid w:val="00F47A19"/>
    <w:rsid w:val="00F47E69"/>
    <w:rsid w:val="00F56911"/>
    <w:rsid w:val="00F57570"/>
    <w:rsid w:val="00F57D96"/>
    <w:rsid w:val="00F61DB3"/>
    <w:rsid w:val="00F6253C"/>
    <w:rsid w:val="00F638D7"/>
    <w:rsid w:val="00F63F29"/>
    <w:rsid w:val="00F640E6"/>
    <w:rsid w:val="00F65FDC"/>
    <w:rsid w:val="00F66F99"/>
    <w:rsid w:val="00F67097"/>
    <w:rsid w:val="00F679A6"/>
    <w:rsid w:val="00F72391"/>
    <w:rsid w:val="00F73379"/>
    <w:rsid w:val="00F73BCC"/>
    <w:rsid w:val="00F753DE"/>
    <w:rsid w:val="00F77A13"/>
    <w:rsid w:val="00F81467"/>
    <w:rsid w:val="00F81824"/>
    <w:rsid w:val="00F81AE7"/>
    <w:rsid w:val="00F82393"/>
    <w:rsid w:val="00F866DE"/>
    <w:rsid w:val="00F87775"/>
    <w:rsid w:val="00F92A6B"/>
    <w:rsid w:val="00F93AF5"/>
    <w:rsid w:val="00F943BE"/>
    <w:rsid w:val="00F94459"/>
    <w:rsid w:val="00F94FE8"/>
    <w:rsid w:val="00F9655E"/>
    <w:rsid w:val="00FA06D8"/>
    <w:rsid w:val="00FA4ED4"/>
    <w:rsid w:val="00FA6A50"/>
    <w:rsid w:val="00FA7362"/>
    <w:rsid w:val="00FB2050"/>
    <w:rsid w:val="00FB38F9"/>
    <w:rsid w:val="00FB64BA"/>
    <w:rsid w:val="00FB69C8"/>
    <w:rsid w:val="00FB71B1"/>
    <w:rsid w:val="00FC038F"/>
    <w:rsid w:val="00FC046E"/>
    <w:rsid w:val="00FC18B4"/>
    <w:rsid w:val="00FC3827"/>
    <w:rsid w:val="00FC4647"/>
    <w:rsid w:val="00FC6428"/>
    <w:rsid w:val="00FC6691"/>
    <w:rsid w:val="00FC6DF0"/>
    <w:rsid w:val="00FC73F6"/>
    <w:rsid w:val="00FD0E74"/>
    <w:rsid w:val="00FD0EFE"/>
    <w:rsid w:val="00FD2449"/>
    <w:rsid w:val="00FD2EA9"/>
    <w:rsid w:val="00FD2EF8"/>
    <w:rsid w:val="00FD3D84"/>
    <w:rsid w:val="00FD4A69"/>
    <w:rsid w:val="00FD533A"/>
    <w:rsid w:val="00FD6AA3"/>
    <w:rsid w:val="00FE0B97"/>
    <w:rsid w:val="00FE164C"/>
    <w:rsid w:val="00FE1A3E"/>
    <w:rsid w:val="00FE2637"/>
    <w:rsid w:val="00FE3054"/>
    <w:rsid w:val="00FE46B8"/>
    <w:rsid w:val="00FE515A"/>
    <w:rsid w:val="00FE684E"/>
    <w:rsid w:val="00FE6F5B"/>
    <w:rsid w:val="00FF26B6"/>
    <w:rsid w:val="00FF2F80"/>
    <w:rsid w:val="00FF51DC"/>
    <w:rsid w:val="00FF6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AF3E58"/>
  <w15:chartTrackingRefBased/>
  <w15:docId w15:val="{D942CEAD-0F26-4A8A-9697-3247F681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4C80"/>
    <w:rPr>
      <w:color w:val="808080"/>
    </w:rPr>
  </w:style>
  <w:style w:type="paragraph" w:styleId="a4">
    <w:name w:val="header"/>
    <w:basedOn w:val="a"/>
    <w:link w:val="a5"/>
    <w:uiPriority w:val="99"/>
    <w:unhideWhenUsed/>
    <w:rsid w:val="00716754"/>
    <w:pPr>
      <w:tabs>
        <w:tab w:val="center" w:pos="4252"/>
        <w:tab w:val="right" w:pos="8504"/>
      </w:tabs>
      <w:snapToGrid w:val="0"/>
    </w:pPr>
  </w:style>
  <w:style w:type="character" w:customStyle="1" w:styleId="a5">
    <w:name w:val="ヘッダー (文字)"/>
    <w:basedOn w:val="a0"/>
    <w:link w:val="a4"/>
    <w:uiPriority w:val="99"/>
    <w:rsid w:val="00716754"/>
  </w:style>
  <w:style w:type="paragraph" w:styleId="a6">
    <w:name w:val="footer"/>
    <w:basedOn w:val="a"/>
    <w:link w:val="a7"/>
    <w:uiPriority w:val="99"/>
    <w:unhideWhenUsed/>
    <w:rsid w:val="00716754"/>
    <w:pPr>
      <w:tabs>
        <w:tab w:val="center" w:pos="4252"/>
        <w:tab w:val="right" w:pos="8504"/>
      </w:tabs>
      <w:snapToGrid w:val="0"/>
    </w:pPr>
  </w:style>
  <w:style w:type="character" w:customStyle="1" w:styleId="a7">
    <w:name w:val="フッター (文字)"/>
    <w:basedOn w:val="a0"/>
    <w:link w:val="a6"/>
    <w:uiPriority w:val="99"/>
    <w:rsid w:val="00716754"/>
  </w:style>
  <w:style w:type="table" w:styleId="a8">
    <w:name w:val="Table Grid"/>
    <w:basedOn w:val="a1"/>
    <w:uiPriority w:val="39"/>
    <w:rsid w:val="0060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4F4D16"/>
    <w:rPr>
      <w:color w:val="0000FF"/>
      <w:u w:val="single"/>
    </w:rPr>
  </w:style>
  <w:style w:type="paragraph" w:styleId="aa">
    <w:name w:val="List Paragraph"/>
    <w:basedOn w:val="a"/>
    <w:uiPriority w:val="34"/>
    <w:qFormat/>
    <w:rsid w:val="00B30681"/>
    <w:pPr>
      <w:ind w:leftChars="400" w:left="840"/>
    </w:pPr>
  </w:style>
  <w:style w:type="character" w:customStyle="1" w:styleId="1">
    <w:name w:val="未解決のメンション1"/>
    <w:basedOn w:val="a0"/>
    <w:uiPriority w:val="99"/>
    <w:semiHidden/>
    <w:unhideWhenUsed/>
    <w:rsid w:val="00355072"/>
    <w:rPr>
      <w:color w:val="605E5C"/>
      <w:shd w:val="clear" w:color="auto" w:fill="E1DFDD"/>
    </w:rPr>
  </w:style>
  <w:style w:type="character" w:styleId="ab">
    <w:name w:val="annotation reference"/>
    <w:basedOn w:val="a0"/>
    <w:uiPriority w:val="99"/>
    <w:semiHidden/>
    <w:unhideWhenUsed/>
    <w:rsid w:val="00E028C2"/>
    <w:rPr>
      <w:sz w:val="18"/>
      <w:szCs w:val="18"/>
    </w:rPr>
  </w:style>
  <w:style w:type="paragraph" w:styleId="ac">
    <w:name w:val="annotation text"/>
    <w:basedOn w:val="a"/>
    <w:link w:val="ad"/>
    <w:uiPriority w:val="99"/>
    <w:unhideWhenUsed/>
    <w:rsid w:val="00E028C2"/>
    <w:pPr>
      <w:jc w:val="left"/>
    </w:pPr>
  </w:style>
  <w:style w:type="character" w:customStyle="1" w:styleId="ad">
    <w:name w:val="コメント文字列 (文字)"/>
    <w:basedOn w:val="a0"/>
    <w:link w:val="ac"/>
    <w:uiPriority w:val="99"/>
    <w:rsid w:val="00E028C2"/>
  </w:style>
  <w:style w:type="paragraph" w:styleId="ae">
    <w:name w:val="annotation subject"/>
    <w:basedOn w:val="ac"/>
    <w:next w:val="ac"/>
    <w:link w:val="af"/>
    <w:uiPriority w:val="99"/>
    <w:semiHidden/>
    <w:unhideWhenUsed/>
    <w:rsid w:val="00E028C2"/>
    <w:rPr>
      <w:b/>
      <w:bCs/>
    </w:rPr>
  </w:style>
  <w:style w:type="character" w:customStyle="1" w:styleId="af">
    <w:name w:val="コメント内容 (文字)"/>
    <w:basedOn w:val="ad"/>
    <w:link w:val="ae"/>
    <w:uiPriority w:val="99"/>
    <w:semiHidden/>
    <w:rsid w:val="00E028C2"/>
    <w:rPr>
      <w:b/>
      <w:bCs/>
    </w:rPr>
  </w:style>
  <w:style w:type="paragraph" w:styleId="Web">
    <w:name w:val="Normal (Web)"/>
    <w:basedOn w:val="a"/>
    <w:qFormat/>
    <w:rsid w:val="00402E2D"/>
    <w:rPr>
      <w:rFonts w:ascii="Times New Roman" w:eastAsia="Times New Roman" w:hAnsi="Times New Roman" w:cs="Times New Roman"/>
      <w:sz w:val="24"/>
    </w:rPr>
  </w:style>
  <w:style w:type="paragraph" w:styleId="af0">
    <w:name w:val="Body Text"/>
    <w:basedOn w:val="a"/>
    <w:link w:val="af1"/>
    <w:uiPriority w:val="99"/>
    <w:semiHidden/>
    <w:unhideWhenUsed/>
    <w:rsid w:val="004F5AB6"/>
  </w:style>
  <w:style w:type="character" w:customStyle="1" w:styleId="af1">
    <w:name w:val="本文 (文字)"/>
    <w:basedOn w:val="a0"/>
    <w:link w:val="af0"/>
    <w:uiPriority w:val="99"/>
    <w:semiHidden/>
    <w:rsid w:val="004F5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8428">
      <w:bodyDiv w:val="1"/>
      <w:marLeft w:val="0"/>
      <w:marRight w:val="0"/>
      <w:marTop w:val="0"/>
      <w:marBottom w:val="0"/>
      <w:divBdr>
        <w:top w:val="none" w:sz="0" w:space="0" w:color="auto"/>
        <w:left w:val="none" w:sz="0" w:space="0" w:color="auto"/>
        <w:bottom w:val="none" w:sz="0" w:space="0" w:color="auto"/>
        <w:right w:val="none" w:sz="0" w:space="0" w:color="auto"/>
      </w:divBdr>
      <w:divsChild>
        <w:div w:id="1923678415">
          <w:marLeft w:val="640"/>
          <w:marRight w:val="0"/>
          <w:marTop w:val="0"/>
          <w:marBottom w:val="0"/>
          <w:divBdr>
            <w:top w:val="none" w:sz="0" w:space="0" w:color="auto"/>
            <w:left w:val="none" w:sz="0" w:space="0" w:color="auto"/>
            <w:bottom w:val="none" w:sz="0" w:space="0" w:color="auto"/>
            <w:right w:val="none" w:sz="0" w:space="0" w:color="auto"/>
          </w:divBdr>
        </w:div>
        <w:div w:id="963267335">
          <w:marLeft w:val="640"/>
          <w:marRight w:val="0"/>
          <w:marTop w:val="0"/>
          <w:marBottom w:val="0"/>
          <w:divBdr>
            <w:top w:val="none" w:sz="0" w:space="0" w:color="auto"/>
            <w:left w:val="none" w:sz="0" w:space="0" w:color="auto"/>
            <w:bottom w:val="none" w:sz="0" w:space="0" w:color="auto"/>
            <w:right w:val="none" w:sz="0" w:space="0" w:color="auto"/>
          </w:divBdr>
        </w:div>
        <w:div w:id="2066878944">
          <w:marLeft w:val="640"/>
          <w:marRight w:val="0"/>
          <w:marTop w:val="0"/>
          <w:marBottom w:val="0"/>
          <w:divBdr>
            <w:top w:val="none" w:sz="0" w:space="0" w:color="auto"/>
            <w:left w:val="none" w:sz="0" w:space="0" w:color="auto"/>
            <w:bottom w:val="none" w:sz="0" w:space="0" w:color="auto"/>
            <w:right w:val="none" w:sz="0" w:space="0" w:color="auto"/>
          </w:divBdr>
        </w:div>
        <w:div w:id="2085294856">
          <w:marLeft w:val="640"/>
          <w:marRight w:val="0"/>
          <w:marTop w:val="0"/>
          <w:marBottom w:val="0"/>
          <w:divBdr>
            <w:top w:val="none" w:sz="0" w:space="0" w:color="auto"/>
            <w:left w:val="none" w:sz="0" w:space="0" w:color="auto"/>
            <w:bottom w:val="none" w:sz="0" w:space="0" w:color="auto"/>
            <w:right w:val="none" w:sz="0" w:space="0" w:color="auto"/>
          </w:divBdr>
        </w:div>
        <w:div w:id="77413243">
          <w:marLeft w:val="640"/>
          <w:marRight w:val="0"/>
          <w:marTop w:val="0"/>
          <w:marBottom w:val="0"/>
          <w:divBdr>
            <w:top w:val="none" w:sz="0" w:space="0" w:color="auto"/>
            <w:left w:val="none" w:sz="0" w:space="0" w:color="auto"/>
            <w:bottom w:val="none" w:sz="0" w:space="0" w:color="auto"/>
            <w:right w:val="none" w:sz="0" w:space="0" w:color="auto"/>
          </w:divBdr>
        </w:div>
        <w:div w:id="1038629365">
          <w:marLeft w:val="640"/>
          <w:marRight w:val="0"/>
          <w:marTop w:val="0"/>
          <w:marBottom w:val="0"/>
          <w:divBdr>
            <w:top w:val="none" w:sz="0" w:space="0" w:color="auto"/>
            <w:left w:val="none" w:sz="0" w:space="0" w:color="auto"/>
            <w:bottom w:val="none" w:sz="0" w:space="0" w:color="auto"/>
            <w:right w:val="none" w:sz="0" w:space="0" w:color="auto"/>
          </w:divBdr>
        </w:div>
        <w:div w:id="1785809846">
          <w:marLeft w:val="640"/>
          <w:marRight w:val="0"/>
          <w:marTop w:val="0"/>
          <w:marBottom w:val="0"/>
          <w:divBdr>
            <w:top w:val="none" w:sz="0" w:space="0" w:color="auto"/>
            <w:left w:val="none" w:sz="0" w:space="0" w:color="auto"/>
            <w:bottom w:val="none" w:sz="0" w:space="0" w:color="auto"/>
            <w:right w:val="none" w:sz="0" w:space="0" w:color="auto"/>
          </w:divBdr>
        </w:div>
        <w:div w:id="35744883">
          <w:marLeft w:val="640"/>
          <w:marRight w:val="0"/>
          <w:marTop w:val="0"/>
          <w:marBottom w:val="0"/>
          <w:divBdr>
            <w:top w:val="none" w:sz="0" w:space="0" w:color="auto"/>
            <w:left w:val="none" w:sz="0" w:space="0" w:color="auto"/>
            <w:bottom w:val="none" w:sz="0" w:space="0" w:color="auto"/>
            <w:right w:val="none" w:sz="0" w:space="0" w:color="auto"/>
          </w:divBdr>
        </w:div>
        <w:div w:id="204097461">
          <w:marLeft w:val="640"/>
          <w:marRight w:val="0"/>
          <w:marTop w:val="0"/>
          <w:marBottom w:val="0"/>
          <w:divBdr>
            <w:top w:val="none" w:sz="0" w:space="0" w:color="auto"/>
            <w:left w:val="none" w:sz="0" w:space="0" w:color="auto"/>
            <w:bottom w:val="none" w:sz="0" w:space="0" w:color="auto"/>
            <w:right w:val="none" w:sz="0" w:space="0" w:color="auto"/>
          </w:divBdr>
        </w:div>
        <w:div w:id="862405065">
          <w:marLeft w:val="640"/>
          <w:marRight w:val="0"/>
          <w:marTop w:val="0"/>
          <w:marBottom w:val="0"/>
          <w:divBdr>
            <w:top w:val="none" w:sz="0" w:space="0" w:color="auto"/>
            <w:left w:val="none" w:sz="0" w:space="0" w:color="auto"/>
            <w:bottom w:val="none" w:sz="0" w:space="0" w:color="auto"/>
            <w:right w:val="none" w:sz="0" w:space="0" w:color="auto"/>
          </w:divBdr>
        </w:div>
        <w:div w:id="1424449967">
          <w:marLeft w:val="640"/>
          <w:marRight w:val="0"/>
          <w:marTop w:val="0"/>
          <w:marBottom w:val="0"/>
          <w:divBdr>
            <w:top w:val="none" w:sz="0" w:space="0" w:color="auto"/>
            <w:left w:val="none" w:sz="0" w:space="0" w:color="auto"/>
            <w:bottom w:val="none" w:sz="0" w:space="0" w:color="auto"/>
            <w:right w:val="none" w:sz="0" w:space="0" w:color="auto"/>
          </w:divBdr>
        </w:div>
        <w:div w:id="1127432007">
          <w:marLeft w:val="640"/>
          <w:marRight w:val="0"/>
          <w:marTop w:val="0"/>
          <w:marBottom w:val="0"/>
          <w:divBdr>
            <w:top w:val="none" w:sz="0" w:space="0" w:color="auto"/>
            <w:left w:val="none" w:sz="0" w:space="0" w:color="auto"/>
            <w:bottom w:val="none" w:sz="0" w:space="0" w:color="auto"/>
            <w:right w:val="none" w:sz="0" w:space="0" w:color="auto"/>
          </w:divBdr>
        </w:div>
        <w:div w:id="1448892667">
          <w:marLeft w:val="640"/>
          <w:marRight w:val="0"/>
          <w:marTop w:val="0"/>
          <w:marBottom w:val="0"/>
          <w:divBdr>
            <w:top w:val="none" w:sz="0" w:space="0" w:color="auto"/>
            <w:left w:val="none" w:sz="0" w:space="0" w:color="auto"/>
            <w:bottom w:val="none" w:sz="0" w:space="0" w:color="auto"/>
            <w:right w:val="none" w:sz="0" w:space="0" w:color="auto"/>
          </w:divBdr>
        </w:div>
        <w:div w:id="127557479">
          <w:marLeft w:val="640"/>
          <w:marRight w:val="0"/>
          <w:marTop w:val="0"/>
          <w:marBottom w:val="0"/>
          <w:divBdr>
            <w:top w:val="none" w:sz="0" w:space="0" w:color="auto"/>
            <w:left w:val="none" w:sz="0" w:space="0" w:color="auto"/>
            <w:bottom w:val="none" w:sz="0" w:space="0" w:color="auto"/>
            <w:right w:val="none" w:sz="0" w:space="0" w:color="auto"/>
          </w:divBdr>
        </w:div>
        <w:div w:id="682786517">
          <w:marLeft w:val="640"/>
          <w:marRight w:val="0"/>
          <w:marTop w:val="0"/>
          <w:marBottom w:val="0"/>
          <w:divBdr>
            <w:top w:val="none" w:sz="0" w:space="0" w:color="auto"/>
            <w:left w:val="none" w:sz="0" w:space="0" w:color="auto"/>
            <w:bottom w:val="none" w:sz="0" w:space="0" w:color="auto"/>
            <w:right w:val="none" w:sz="0" w:space="0" w:color="auto"/>
          </w:divBdr>
        </w:div>
        <w:div w:id="700206817">
          <w:marLeft w:val="640"/>
          <w:marRight w:val="0"/>
          <w:marTop w:val="0"/>
          <w:marBottom w:val="0"/>
          <w:divBdr>
            <w:top w:val="none" w:sz="0" w:space="0" w:color="auto"/>
            <w:left w:val="none" w:sz="0" w:space="0" w:color="auto"/>
            <w:bottom w:val="none" w:sz="0" w:space="0" w:color="auto"/>
            <w:right w:val="none" w:sz="0" w:space="0" w:color="auto"/>
          </w:divBdr>
        </w:div>
        <w:div w:id="1282879698">
          <w:marLeft w:val="640"/>
          <w:marRight w:val="0"/>
          <w:marTop w:val="0"/>
          <w:marBottom w:val="0"/>
          <w:divBdr>
            <w:top w:val="none" w:sz="0" w:space="0" w:color="auto"/>
            <w:left w:val="none" w:sz="0" w:space="0" w:color="auto"/>
            <w:bottom w:val="none" w:sz="0" w:space="0" w:color="auto"/>
            <w:right w:val="none" w:sz="0" w:space="0" w:color="auto"/>
          </w:divBdr>
        </w:div>
        <w:div w:id="381098057">
          <w:marLeft w:val="640"/>
          <w:marRight w:val="0"/>
          <w:marTop w:val="0"/>
          <w:marBottom w:val="0"/>
          <w:divBdr>
            <w:top w:val="none" w:sz="0" w:space="0" w:color="auto"/>
            <w:left w:val="none" w:sz="0" w:space="0" w:color="auto"/>
            <w:bottom w:val="none" w:sz="0" w:space="0" w:color="auto"/>
            <w:right w:val="none" w:sz="0" w:space="0" w:color="auto"/>
          </w:divBdr>
        </w:div>
        <w:div w:id="1719668882">
          <w:marLeft w:val="640"/>
          <w:marRight w:val="0"/>
          <w:marTop w:val="0"/>
          <w:marBottom w:val="0"/>
          <w:divBdr>
            <w:top w:val="none" w:sz="0" w:space="0" w:color="auto"/>
            <w:left w:val="none" w:sz="0" w:space="0" w:color="auto"/>
            <w:bottom w:val="none" w:sz="0" w:space="0" w:color="auto"/>
            <w:right w:val="none" w:sz="0" w:space="0" w:color="auto"/>
          </w:divBdr>
        </w:div>
        <w:div w:id="1868179036">
          <w:marLeft w:val="640"/>
          <w:marRight w:val="0"/>
          <w:marTop w:val="0"/>
          <w:marBottom w:val="0"/>
          <w:divBdr>
            <w:top w:val="none" w:sz="0" w:space="0" w:color="auto"/>
            <w:left w:val="none" w:sz="0" w:space="0" w:color="auto"/>
            <w:bottom w:val="none" w:sz="0" w:space="0" w:color="auto"/>
            <w:right w:val="none" w:sz="0" w:space="0" w:color="auto"/>
          </w:divBdr>
        </w:div>
        <w:div w:id="1853758008">
          <w:marLeft w:val="640"/>
          <w:marRight w:val="0"/>
          <w:marTop w:val="0"/>
          <w:marBottom w:val="0"/>
          <w:divBdr>
            <w:top w:val="none" w:sz="0" w:space="0" w:color="auto"/>
            <w:left w:val="none" w:sz="0" w:space="0" w:color="auto"/>
            <w:bottom w:val="none" w:sz="0" w:space="0" w:color="auto"/>
            <w:right w:val="none" w:sz="0" w:space="0" w:color="auto"/>
          </w:divBdr>
        </w:div>
        <w:div w:id="1882286113">
          <w:marLeft w:val="640"/>
          <w:marRight w:val="0"/>
          <w:marTop w:val="0"/>
          <w:marBottom w:val="0"/>
          <w:divBdr>
            <w:top w:val="none" w:sz="0" w:space="0" w:color="auto"/>
            <w:left w:val="none" w:sz="0" w:space="0" w:color="auto"/>
            <w:bottom w:val="none" w:sz="0" w:space="0" w:color="auto"/>
            <w:right w:val="none" w:sz="0" w:space="0" w:color="auto"/>
          </w:divBdr>
        </w:div>
        <w:div w:id="1867864084">
          <w:marLeft w:val="640"/>
          <w:marRight w:val="0"/>
          <w:marTop w:val="0"/>
          <w:marBottom w:val="0"/>
          <w:divBdr>
            <w:top w:val="none" w:sz="0" w:space="0" w:color="auto"/>
            <w:left w:val="none" w:sz="0" w:space="0" w:color="auto"/>
            <w:bottom w:val="none" w:sz="0" w:space="0" w:color="auto"/>
            <w:right w:val="none" w:sz="0" w:space="0" w:color="auto"/>
          </w:divBdr>
        </w:div>
        <w:div w:id="581568256">
          <w:marLeft w:val="640"/>
          <w:marRight w:val="0"/>
          <w:marTop w:val="0"/>
          <w:marBottom w:val="0"/>
          <w:divBdr>
            <w:top w:val="none" w:sz="0" w:space="0" w:color="auto"/>
            <w:left w:val="none" w:sz="0" w:space="0" w:color="auto"/>
            <w:bottom w:val="none" w:sz="0" w:space="0" w:color="auto"/>
            <w:right w:val="none" w:sz="0" w:space="0" w:color="auto"/>
          </w:divBdr>
        </w:div>
        <w:div w:id="837817007">
          <w:marLeft w:val="640"/>
          <w:marRight w:val="0"/>
          <w:marTop w:val="0"/>
          <w:marBottom w:val="0"/>
          <w:divBdr>
            <w:top w:val="none" w:sz="0" w:space="0" w:color="auto"/>
            <w:left w:val="none" w:sz="0" w:space="0" w:color="auto"/>
            <w:bottom w:val="none" w:sz="0" w:space="0" w:color="auto"/>
            <w:right w:val="none" w:sz="0" w:space="0" w:color="auto"/>
          </w:divBdr>
        </w:div>
        <w:div w:id="392899589">
          <w:marLeft w:val="640"/>
          <w:marRight w:val="0"/>
          <w:marTop w:val="0"/>
          <w:marBottom w:val="0"/>
          <w:divBdr>
            <w:top w:val="none" w:sz="0" w:space="0" w:color="auto"/>
            <w:left w:val="none" w:sz="0" w:space="0" w:color="auto"/>
            <w:bottom w:val="none" w:sz="0" w:space="0" w:color="auto"/>
            <w:right w:val="none" w:sz="0" w:space="0" w:color="auto"/>
          </w:divBdr>
        </w:div>
        <w:div w:id="1288928179">
          <w:marLeft w:val="640"/>
          <w:marRight w:val="0"/>
          <w:marTop w:val="0"/>
          <w:marBottom w:val="0"/>
          <w:divBdr>
            <w:top w:val="none" w:sz="0" w:space="0" w:color="auto"/>
            <w:left w:val="none" w:sz="0" w:space="0" w:color="auto"/>
            <w:bottom w:val="none" w:sz="0" w:space="0" w:color="auto"/>
            <w:right w:val="none" w:sz="0" w:space="0" w:color="auto"/>
          </w:divBdr>
        </w:div>
        <w:div w:id="208297755">
          <w:marLeft w:val="640"/>
          <w:marRight w:val="0"/>
          <w:marTop w:val="0"/>
          <w:marBottom w:val="0"/>
          <w:divBdr>
            <w:top w:val="none" w:sz="0" w:space="0" w:color="auto"/>
            <w:left w:val="none" w:sz="0" w:space="0" w:color="auto"/>
            <w:bottom w:val="none" w:sz="0" w:space="0" w:color="auto"/>
            <w:right w:val="none" w:sz="0" w:space="0" w:color="auto"/>
          </w:divBdr>
        </w:div>
        <w:div w:id="83915180">
          <w:marLeft w:val="640"/>
          <w:marRight w:val="0"/>
          <w:marTop w:val="0"/>
          <w:marBottom w:val="0"/>
          <w:divBdr>
            <w:top w:val="none" w:sz="0" w:space="0" w:color="auto"/>
            <w:left w:val="none" w:sz="0" w:space="0" w:color="auto"/>
            <w:bottom w:val="none" w:sz="0" w:space="0" w:color="auto"/>
            <w:right w:val="none" w:sz="0" w:space="0" w:color="auto"/>
          </w:divBdr>
        </w:div>
        <w:div w:id="407773297">
          <w:marLeft w:val="640"/>
          <w:marRight w:val="0"/>
          <w:marTop w:val="0"/>
          <w:marBottom w:val="0"/>
          <w:divBdr>
            <w:top w:val="none" w:sz="0" w:space="0" w:color="auto"/>
            <w:left w:val="none" w:sz="0" w:space="0" w:color="auto"/>
            <w:bottom w:val="none" w:sz="0" w:space="0" w:color="auto"/>
            <w:right w:val="none" w:sz="0" w:space="0" w:color="auto"/>
          </w:divBdr>
        </w:div>
        <w:div w:id="229930254">
          <w:marLeft w:val="640"/>
          <w:marRight w:val="0"/>
          <w:marTop w:val="0"/>
          <w:marBottom w:val="0"/>
          <w:divBdr>
            <w:top w:val="none" w:sz="0" w:space="0" w:color="auto"/>
            <w:left w:val="none" w:sz="0" w:space="0" w:color="auto"/>
            <w:bottom w:val="none" w:sz="0" w:space="0" w:color="auto"/>
            <w:right w:val="none" w:sz="0" w:space="0" w:color="auto"/>
          </w:divBdr>
        </w:div>
        <w:div w:id="1837845315">
          <w:marLeft w:val="640"/>
          <w:marRight w:val="0"/>
          <w:marTop w:val="0"/>
          <w:marBottom w:val="0"/>
          <w:divBdr>
            <w:top w:val="none" w:sz="0" w:space="0" w:color="auto"/>
            <w:left w:val="none" w:sz="0" w:space="0" w:color="auto"/>
            <w:bottom w:val="none" w:sz="0" w:space="0" w:color="auto"/>
            <w:right w:val="none" w:sz="0" w:space="0" w:color="auto"/>
          </w:divBdr>
        </w:div>
        <w:div w:id="15621082">
          <w:marLeft w:val="640"/>
          <w:marRight w:val="0"/>
          <w:marTop w:val="0"/>
          <w:marBottom w:val="0"/>
          <w:divBdr>
            <w:top w:val="none" w:sz="0" w:space="0" w:color="auto"/>
            <w:left w:val="none" w:sz="0" w:space="0" w:color="auto"/>
            <w:bottom w:val="none" w:sz="0" w:space="0" w:color="auto"/>
            <w:right w:val="none" w:sz="0" w:space="0" w:color="auto"/>
          </w:divBdr>
        </w:div>
        <w:div w:id="672412746">
          <w:marLeft w:val="640"/>
          <w:marRight w:val="0"/>
          <w:marTop w:val="0"/>
          <w:marBottom w:val="0"/>
          <w:divBdr>
            <w:top w:val="none" w:sz="0" w:space="0" w:color="auto"/>
            <w:left w:val="none" w:sz="0" w:space="0" w:color="auto"/>
            <w:bottom w:val="none" w:sz="0" w:space="0" w:color="auto"/>
            <w:right w:val="none" w:sz="0" w:space="0" w:color="auto"/>
          </w:divBdr>
        </w:div>
        <w:div w:id="851145420">
          <w:marLeft w:val="640"/>
          <w:marRight w:val="0"/>
          <w:marTop w:val="0"/>
          <w:marBottom w:val="0"/>
          <w:divBdr>
            <w:top w:val="none" w:sz="0" w:space="0" w:color="auto"/>
            <w:left w:val="none" w:sz="0" w:space="0" w:color="auto"/>
            <w:bottom w:val="none" w:sz="0" w:space="0" w:color="auto"/>
            <w:right w:val="none" w:sz="0" w:space="0" w:color="auto"/>
          </w:divBdr>
        </w:div>
        <w:div w:id="395906517">
          <w:marLeft w:val="640"/>
          <w:marRight w:val="0"/>
          <w:marTop w:val="0"/>
          <w:marBottom w:val="0"/>
          <w:divBdr>
            <w:top w:val="none" w:sz="0" w:space="0" w:color="auto"/>
            <w:left w:val="none" w:sz="0" w:space="0" w:color="auto"/>
            <w:bottom w:val="none" w:sz="0" w:space="0" w:color="auto"/>
            <w:right w:val="none" w:sz="0" w:space="0" w:color="auto"/>
          </w:divBdr>
        </w:div>
        <w:div w:id="53547080">
          <w:marLeft w:val="640"/>
          <w:marRight w:val="0"/>
          <w:marTop w:val="0"/>
          <w:marBottom w:val="0"/>
          <w:divBdr>
            <w:top w:val="none" w:sz="0" w:space="0" w:color="auto"/>
            <w:left w:val="none" w:sz="0" w:space="0" w:color="auto"/>
            <w:bottom w:val="none" w:sz="0" w:space="0" w:color="auto"/>
            <w:right w:val="none" w:sz="0" w:space="0" w:color="auto"/>
          </w:divBdr>
        </w:div>
        <w:div w:id="98065658">
          <w:marLeft w:val="640"/>
          <w:marRight w:val="0"/>
          <w:marTop w:val="0"/>
          <w:marBottom w:val="0"/>
          <w:divBdr>
            <w:top w:val="none" w:sz="0" w:space="0" w:color="auto"/>
            <w:left w:val="none" w:sz="0" w:space="0" w:color="auto"/>
            <w:bottom w:val="none" w:sz="0" w:space="0" w:color="auto"/>
            <w:right w:val="none" w:sz="0" w:space="0" w:color="auto"/>
          </w:divBdr>
        </w:div>
        <w:div w:id="1908566240">
          <w:marLeft w:val="640"/>
          <w:marRight w:val="0"/>
          <w:marTop w:val="0"/>
          <w:marBottom w:val="0"/>
          <w:divBdr>
            <w:top w:val="none" w:sz="0" w:space="0" w:color="auto"/>
            <w:left w:val="none" w:sz="0" w:space="0" w:color="auto"/>
            <w:bottom w:val="none" w:sz="0" w:space="0" w:color="auto"/>
            <w:right w:val="none" w:sz="0" w:space="0" w:color="auto"/>
          </w:divBdr>
        </w:div>
        <w:div w:id="494300631">
          <w:marLeft w:val="640"/>
          <w:marRight w:val="0"/>
          <w:marTop w:val="0"/>
          <w:marBottom w:val="0"/>
          <w:divBdr>
            <w:top w:val="none" w:sz="0" w:space="0" w:color="auto"/>
            <w:left w:val="none" w:sz="0" w:space="0" w:color="auto"/>
            <w:bottom w:val="none" w:sz="0" w:space="0" w:color="auto"/>
            <w:right w:val="none" w:sz="0" w:space="0" w:color="auto"/>
          </w:divBdr>
        </w:div>
        <w:div w:id="1457329559">
          <w:marLeft w:val="640"/>
          <w:marRight w:val="0"/>
          <w:marTop w:val="0"/>
          <w:marBottom w:val="0"/>
          <w:divBdr>
            <w:top w:val="none" w:sz="0" w:space="0" w:color="auto"/>
            <w:left w:val="none" w:sz="0" w:space="0" w:color="auto"/>
            <w:bottom w:val="none" w:sz="0" w:space="0" w:color="auto"/>
            <w:right w:val="none" w:sz="0" w:space="0" w:color="auto"/>
          </w:divBdr>
        </w:div>
        <w:div w:id="2029405280">
          <w:marLeft w:val="640"/>
          <w:marRight w:val="0"/>
          <w:marTop w:val="0"/>
          <w:marBottom w:val="0"/>
          <w:divBdr>
            <w:top w:val="none" w:sz="0" w:space="0" w:color="auto"/>
            <w:left w:val="none" w:sz="0" w:space="0" w:color="auto"/>
            <w:bottom w:val="none" w:sz="0" w:space="0" w:color="auto"/>
            <w:right w:val="none" w:sz="0" w:space="0" w:color="auto"/>
          </w:divBdr>
        </w:div>
        <w:div w:id="244926234">
          <w:marLeft w:val="640"/>
          <w:marRight w:val="0"/>
          <w:marTop w:val="0"/>
          <w:marBottom w:val="0"/>
          <w:divBdr>
            <w:top w:val="none" w:sz="0" w:space="0" w:color="auto"/>
            <w:left w:val="none" w:sz="0" w:space="0" w:color="auto"/>
            <w:bottom w:val="none" w:sz="0" w:space="0" w:color="auto"/>
            <w:right w:val="none" w:sz="0" w:space="0" w:color="auto"/>
          </w:divBdr>
        </w:div>
        <w:div w:id="1795515707">
          <w:marLeft w:val="640"/>
          <w:marRight w:val="0"/>
          <w:marTop w:val="0"/>
          <w:marBottom w:val="0"/>
          <w:divBdr>
            <w:top w:val="none" w:sz="0" w:space="0" w:color="auto"/>
            <w:left w:val="none" w:sz="0" w:space="0" w:color="auto"/>
            <w:bottom w:val="none" w:sz="0" w:space="0" w:color="auto"/>
            <w:right w:val="none" w:sz="0" w:space="0" w:color="auto"/>
          </w:divBdr>
        </w:div>
        <w:div w:id="1853638986">
          <w:marLeft w:val="640"/>
          <w:marRight w:val="0"/>
          <w:marTop w:val="0"/>
          <w:marBottom w:val="0"/>
          <w:divBdr>
            <w:top w:val="none" w:sz="0" w:space="0" w:color="auto"/>
            <w:left w:val="none" w:sz="0" w:space="0" w:color="auto"/>
            <w:bottom w:val="none" w:sz="0" w:space="0" w:color="auto"/>
            <w:right w:val="none" w:sz="0" w:space="0" w:color="auto"/>
          </w:divBdr>
        </w:div>
        <w:div w:id="1888642265">
          <w:marLeft w:val="640"/>
          <w:marRight w:val="0"/>
          <w:marTop w:val="0"/>
          <w:marBottom w:val="0"/>
          <w:divBdr>
            <w:top w:val="none" w:sz="0" w:space="0" w:color="auto"/>
            <w:left w:val="none" w:sz="0" w:space="0" w:color="auto"/>
            <w:bottom w:val="none" w:sz="0" w:space="0" w:color="auto"/>
            <w:right w:val="none" w:sz="0" w:space="0" w:color="auto"/>
          </w:divBdr>
        </w:div>
        <w:div w:id="1675912253">
          <w:marLeft w:val="640"/>
          <w:marRight w:val="0"/>
          <w:marTop w:val="0"/>
          <w:marBottom w:val="0"/>
          <w:divBdr>
            <w:top w:val="none" w:sz="0" w:space="0" w:color="auto"/>
            <w:left w:val="none" w:sz="0" w:space="0" w:color="auto"/>
            <w:bottom w:val="none" w:sz="0" w:space="0" w:color="auto"/>
            <w:right w:val="none" w:sz="0" w:space="0" w:color="auto"/>
          </w:divBdr>
        </w:div>
        <w:div w:id="40330443">
          <w:marLeft w:val="640"/>
          <w:marRight w:val="0"/>
          <w:marTop w:val="0"/>
          <w:marBottom w:val="0"/>
          <w:divBdr>
            <w:top w:val="none" w:sz="0" w:space="0" w:color="auto"/>
            <w:left w:val="none" w:sz="0" w:space="0" w:color="auto"/>
            <w:bottom w:val="none" w:sz="0" w:space="0" w:color="auto"/>
            <w:right w:val="none" w:sz="0" w:space="0" w:color="auto"/>
          </w:divBdr>
        </w:div>
        <w:div w:id="740904702">
          <w:marLeft w:val="640"/>
          <w:marRight w:val="0"/>
          <w:marTop w:val="0"/>
          <w:marBottom w:val="0"/>
          <w:divBdr>
            <w:top w:val="none" w:sz="0" w:space="0" w:color="auto"/>
            <w:left w:val="none" w:sz="0" w:space="0" w:color="auto"/>
            <w:bottom w:val="none" w:sz="0" w:space="0" w:color="auto"/>
            <w:right w:val="none" w:sz="0" w:space="0" w:color="auto"/>
          </w:divBdr>
        </w:div>
        <w:div w:id="1434475922">
          <w:marLeft w:val="640"/>
          <w:marRight w:val="0"/>
          <w:marTop w:val="0"/>
          <w:marBottom w:val="0"/>
          <w:divBdr>
            <w:top w:val="none" w:sz="0" w:space="0" w:color="auto"/>
            <w:left w:val="none" w:sz="0" w:space="0" w:color="auto"/>
            <w:bottom w:val="none" w:sz="0" w:space="0" w:color="auto"/>
            <w:right w:val="none" w:sz="0" w:space="0" w:color="auto"/>
          </w:divBdr>
        </w:div>
        <w:div w:id="863598976">
          <w:marLeft w:val="640"/>
          <w:marRight w:val="0"/>
          <w:marTop w:val="0"/>
          <w:marBottom w:val="0"/>
          <w:divBdr>
            <w:top w:val="none" w:sz="0" w:space="0" w:color="auto"/>
            <w:left w:val="none" w:sz="0" w:space="0" w:color="auto"/>
            <w:bottom w:val="none" w:sz="0" w:space="0" w:color="auto"/>
            <w:right w:val="none" w:sz="0" w:space="0" w:color="auto"/>
          </w:divBdr>
        </w:div>
        <w:div w:id="1920098510">
          <w:marLeft w:val="640"/>
          <w:marRight w:val="0"/>
          <w:marTop w:val="0"/>
          <w:marBottom w:val="0"/>
          <w:divBdr>
            <w:top w:val="none" w:sz="0" w:space="0" w:color="auto"/>
            <w:left w:val="none" w:sz="0" w:space="0" w:color="auto"/>
            <w:bottom w:val="none" w:sz="0" w:space="0" w:color="auto"/>
            <w:right w:val="none" w:sz="0" w:space="0" w:color="auto"/>
          </w:divBdr>
        </w:div>
        <w:div w:id="501701864">
          <w:marLeft w:val="640"/>
          <w:marRight w:val="0"/>
          <w:marTop w:val="0"/>
          <w:marBottom w:val="0"/>
          <w:divBdr>
            <w:top w:val="none" w:sz="0" w:space="0" w:color="auto"/>
            <w:left w:val="none" w:sz="0" w:space="0" w:color="auto"/>
            <w:bottom w:val="none" w:sz="0" w:space="0" w:color="auto"/>
            <w:right w:val="none" w:sz="0" w:space="0" w:color="auto"/>
          </w:divBdr>
        </w:div>
      </w:divsChild>
    </w:div>
    <w:div w:id="49349540">
      <w:bodyDiv w:val="1"/>
      <w:marLeft w:val="0"/>
      <w:marRight w:val="0"/>
      <w:marTop w:val="0"/>
      <w:marBottom w:val="0"/>
      <w:divBdr>
        <w:top w:val="none" w:sz="0" w:space="0" w:color="auto"/>
        <w:left w:val="none" w:sz="0" w:space="0" w:color="auto"/>
        <w:bottom w:val="none" w:sz="0" w:space="0" w:color="auto"/>
        <w:right w:val="none" w:sz="0" w:space="0" w:color="auto"/>
      </w:divBdr>
      <w:divsChild>
        <w:div w:id="1924871550">
          <w:marLeft w:val="640"/>
          <w:marRight w:val="0"/>
          <w:marTop w:val="0"/>
          <w:marBottom w:val="0"/>
          <w:divBdr>
            <w:top w:val="none" w:sz="0" w:space="0" w:color="auto"/>
            <w:left w:val="none" w:sz="0" w:space="0" w:color="auto"/>
            <w:bottom w:val="none" w:sz="0" w:space="0" w:color="auto"/>
            <w:right w:val="none" w:sz="0" w:space="0" w:color="auto"/>
          </w:divBdr>
        </w:div>
        <w:div w:id="1009328781">
          <w:marLeft w:val="640"/>
          <w:marRight w:val="0"/>
          <w:marTop w:val="0"/>
          <w:marBottom w:val="0"/>
          <w:divBdr>
            <w:top w:val="none" w:sz="0" w:space="0" w:color="auto"/>
            <w:left w:val="none" w:sz="0" w:space="0" w:color="auto"/>
            <w:bottom w:val="none" w:sz="0" w:space="0" w:color="auto"/>
            <w:right w:val="none" w:sz="0" w:space="0" w:color="auto"/>
          </w:divBdr>
        </w:div>
        <w:div w:id="1480267403">
          <w:marLeft w:val="640"/>
          <w:marRight w:val="0"/>
          <w:marTop w:val="0"/>
          <w:marBottom w:val="0"/>
          <w:divBdr>
            <w:top w:val="none" w:sz="0" w:space="0" w:color="auto"/>
            <w:left w:val="none" w:sz="0" w:space="0" w:color="auto"/>
            <w:bottom w:val="none" w:sz="0" w:space="0" w:color="auto"/>
            <w:right w:val="none" w:sz="0" w:space="0" w:color="auto"/>
          </w:divBdr>
        </w:div>
        <w:div w:id="24183654">
          <w:marLeft w:val="640"/>
          <w:marRight w:val="0"/>
          <w:marTop w:val="0"/>
          <w:marBottom w:val="0"/>
          <w:divBdr>
            <w:top w:val="none" w:sz="0" w:space="0" w:color="auto"/>
            <w:left w:val="none" w:sz="0" w:space="0" w:color="auto"/>
            <w:bottom w:val="none" w:sz="0" w:space="0" w:color="auto"/>
            <w:right w:val="none" w:sz="0" w:space="0" w:color="auto"/>
          </w:divBdr>
        </w:div>
        <w:div w:id="1684281325">
          <w:marLeft w:val="640"/>
          <w:marRight w:val="0"/>
          <w:marTop w:val="0"/>
          <w:marBottom w:val="0"/>
          <w:divBdr>
            <w:top w:val="none" w:sz="0" w:space="0" w:color="auto"/>
            <w:left w:val="none" w:sz="0" w:space="0" w:color="auto"/>
            <w:bottom w:val="none" w:sz="0" w:space="0" w:color="auto"/>
            <w:right w:val="none" w:sz="0" w:space="0" w:color="auto"/>
          </w:divBdr>
        </w:div>
        <w:div w:id="1032346709">
          <w:marLeft w:val="640"/>
          <w:marRight w:val="0"/>
          <w:marTop w:val="0"/>
          <w:marBottom w:val="0"/>
          <w:divBdr>
            <w:top w:val="none" w:sz="0" w:space="0" w:color="auto"/>
            <w:left w:val="none" w:sz="0" w:space="0" w:color="auto"/>
            <w:bottom w:val="none" w:sz="0" w:space="0" w:color="auto"/>
            <w:right w:val="none" w:sz="0" w:space="0" w:color="auto"/>
          </w:divBdr>
        </w:div>
        <w:div w:id="1383481030">
          <w:marLeft w:val="640"/>
          <w:marRight w:val="0"/>
          <w:marTop w:val="0"/>
          <w:marBottom w:val="0"/>
          <w:divBdr>
            <w:top w:val="none" w:sz="0" w:space="0" w:color="auto"/>
            <w:left w:val="none" w:sz="0" w:space="0" w:color="auto"/>
            <w:bottom w:val="none" w:sz="0" w:space="0" w:color="auto"/>
            <w:right w:val="none" w:sz="0" w:space="0" w:color="auto"/>
          </w:divBdr>
        </w:div>
        <w:div w:id="1149782646">
          <w:marLeft w:val="640"/>
          <w:marRight w:val="0"/>
          <w:marTop w:val="0"/>
          <w:marBottom w:val="0"/>
          <w:divBdr>
            <w:top w:val="none" w:sz="0" w:space="0" w:color="auto"/>
            <w:left w:val="none" w:sz="0" w:space="0" w:color="auto"/>
            <w:bottom w:val="none" w:sz="0" w:space="0" w:color="auto"/>
            <w:right w:val="none" w:sz="0" w:space="0" w:color="auto"/>
          </w:divBdr>
        </w:div>
      </w:divsChild>
    </w:div>
    <w:div w:id="58335360">
      <w:bodyDiv w:val="1"/>
      <w:marLeft w:val="0"/>
      <w:marRight w:val="0"/>
      <w:marTop w:val="0"/>
      <w:marBottom w:val="0"/>
      <w:divBdr>
        <w:top w:val="none" w:sz="0" w:space="0" w:color="auto"/>
        <w:left w:val="none" w:sz="0" w:space="0" w:color="auto"/>
        <w:bottom w:val="none" w:sz="0" w:space="0" w:color="auto"/>
        <w:right w:val="none" w:sz="0" w:space="0" w:color="auto"/>
      </w:divBdr>
      <w:divsChild>
        <w:div w:id="1437872566">
          <w:marLeft w:val="640"/>
          <w:marRight w:val="0"/>
          <w:marTop w:val="0"/>
          <w:marBottom w:val="0"/>
          <w:divBdr>
            <w:top w:val="none" w:sz="0" w:space="0" w:color="auto"/>
            <w:left w:val="none" w:sz="0" w:space="0" w:color="auto"/>
            <w:bottom w:val="none" w:sz="0" w:space="0" w:color="auto"/>
            <w:right w:val="none" w:sz="0" w:space="0" w:color="auto"/>
          </w:divBdr>
        </w:div>
        <w:div w:id="127169804">
          <w:marLeft w:val="640"/>
          <w:marRight w:val="0"/>
          <w:marTop w:val="0"/>
          <w:marBottom w:val="0"/>
          <w:divBdr>
            <w:top w:val="none" w:sz="0" w:space="0" w:color="auto"/>
            <w:left w:val="none" w:sz="0" w:space="0" w:color="auto"/>
            <w:bottom w:val="none" w:sz="0" w:space="0" w:color="auto"/>
            <w:right w:val="none" w:sz="0" w:space="0" w:color="auto"/>
          </w:divBdr>
        </w:div>
        <w:div w:id="1639148623">
          <w:marLeft w:val="640"/>
          <w:marRight w:val="0"/>
          <w:marTop w:val="0"/>
          <w:marBottom w:val="0"/>
          <w:divBdr>
            <w:top w:val="none" w:sz="0" w:space="0" w:color="auto"/>
            <w:left w:val="none" w:sz="0" w:space="0" w:color="auto"/>
            <w:bottom w:val="none" w:sz="0" w:space="0" w:color="auto"/>
            <w:right w:val="none" w:sz="0" w:space="0" w:color="auto"/>
          </w:divBdr>
        </w:div>
        <w:div w:id="927007436">
          <w:marLeft w:val="640"/>
          <w:marRight w:val="0"/>
          <w:marTop w:val="0"/>
          <w:marBottom w:val="0"/>
          <w:divBdr>
            <w:top w:val="none" w:sz="0" w:space="0" w:color="auto"/>
            <w:left w:val="none" w:sz="0" w:space="0" w:color="auto"/>
            <w:bottom w:val="none" w:sz="0" w:space="0" w:color="auto"/>
            <w:right w:val="none" w:sz="0" w:space="0" w:color="auto"/>
          </w:divBdr>
        </w:div>
        <w:div w:id="1000422670">
          <w:marLeft w:val="640"/>
          <w:marRight w:val="0"/>
          <w:marTop w:val="0"/>
          <w:marBottom w:val="0"/>
          <w:divBdr>
            <w:top w:val="none" w:sz="0" w:space="0" w:color="auto"/>
            <w:left w:val="none" w:sz="0" w:space="0" w:color="auto"/>
            <w:bottom w:val="none" w:sz="0" w:space="0" w:color="auto"/>
            <w:right w:val="none" w:sz="0" w:space="0" w:color="auto"/>
          </w:divBdr>
        </w:div>
        <w:div w:id="461119269">
          <w:marLeft w:val="640"/>
          <w:marRight w:val="0"/>
          <w:marTop w:val="0"/>
          <w:marBottom w:val="0"/>
          <w:divBdr>
            <w:top w:val="none" w:sz="0" w:space="0" w:color="auto"/>
            <w:left w:val="none" w:sz="0" w:space="0" w:color="auto"/>
            <w:bottom w:val="none" w:sz="0" w:space="0" w:color="auto"/>
            <w:right w:val="none" w:sz="0" w:space="0" w:color="auto"/>
          </w:divBdr>
        </w:div>
        <w:div w:id="134299317">
          <w:marLeft w:val="640"/>
          <w:marRight w:val="0"/>
          <w:marTop w:val="0"/>
          <w:marBottom w:val="0"/>
          <w:divBdr>
            <w:top w:val="none" w:sz="0" w:space="0" w:color="auto"/>
            <w:left w:val="none" w:sz="0" w:space="0" w:color="auto"/>
            <w:bottom w:val="none" w:sz="0" w:space="0" w:color="auto"/>
            <w:right w:val="none" w:sz="0" w:space="0" w:color="auto"/>
          </w:divBdr>
        </w:div>
        <w:div w:id="2017608512">
          <w:marLeft w:val="640"/>
          <w:marRight w:val="0"/>
          <w:marTop w:val="0"/>
          <w:marBottom w:val="0"/>
          <w:divBdr>
            <w:top w:val="none" w:sz="0" w:space="0" w:color="auto"/>
            <w:left w:val="none" w:sz="0" w:space="0" w:color="auto"/>
            <w:bottom w:val="none" w:sz="0" w:space="0" w:color="auto"/>
            <w:right w:val="none" w:sz="0" w:space="0" w:color="auto"/>
          </w:divBdr>
        </w:div>
        <w:div w:id="1336231359">
          <w:marLeft w:val="640"/>
          <w:marRight w:val="0"/>
          <w:marTop w:val="0"/>
          <w:marBottom w:val="0"/>
          <w:divBdr>
            <w:top w:val="none" w:sz="0" w:space="0" w:color="auto"/>
            <w:left w:val="none" w:sz="0" w:space="0" w:color="auto"/>
            <w:bottom w:val="none" w:sz="0" w:space="0" w:color="auto"/>
            <w:right w:val="none" w:sz="0" w:space="0" w:color="auto"/>
          </w:divBdr>
        </w:div>
        <w:div w:id="1199051812">
          <w:marLeft w:val="640"/>
          <w:marRight w:val="0"/>
          <w:marTop w:val="0"/>
          <w:marBottom w:val="0"/>
          <w:divBdr>
            <w:top w:val="none" w:sz="0" w:space="0" w:color="auto"/>
            <w:left w:val="none" w:sz="0" w:space="0" w:color="auto"/>
            <w:bottom w:val="none" w:sz="0" w:space="0" w:color="auto"/>
            <w:right w:val="none" w:sz="0" w:space="0" w:color="auto"/>
          </w:divBdr>
        </w:div>
        <w:div w:id="746148117">
          <w:marLeft w:val="640"/>
          <w:marRight w:val="0"/>
          <w:marTop w:val="0"/>
          <w:marBottom w:val="0"/>
          <w:divBdr>
            <w:top w:val="none" w:sz="0" w:space="0" w:color="auto"/>
            <w:left w:val="none" w:sz="0" w:space="0" w:color="auto"/>
            <w:bottom w:val="none" w:sz="0" w:space="0" w:color="auto"/>
            <w:right w:val="none" w:sz="0" w:space="0" w:color="auto"/>
          </w:divBdr>
        </w:div>
        <w:div w:id="19938541">
          <w:marLeft w:val="640"/>
          <w:marRight w:val="0"/>
          <w:marTop w:val="0"/>
          <w:marBottom w:val="0"/>
          <w:divBdr>
            <w:top w:val="none" w:sz="0" w:space="0" w:color="auto"/>
            <w:left w:val="none" w:sz="0" w:space="0" w:color="auto"/>
            <w:bottom w:val="none" w:sz="0" w:space="0" w:color="auto"/>
            <w:right w:val="none" w:sz="0" w:space="0" w:color="auto"/>
          </w:divBdr>
        </w:div>
        <w:div w:id="1834177251">
          <w:marLeft w:val="640"/>
          <w:marRight w:val="0"/>
          <w:marTop w:val="0"/>
          <w:marBottom w:val="0"/>
          <w:divBdr>
            <w:top w:val="none" w:sz="0" w:space="0" w:color="auto"/>
            <w:left w:val="none" w:sz="0" w:space="0" w:color="auto"/>
            <w:bottom w:val="none" w:sz="0" w:space="0" w:color="auto"/>
            <w:right w:val="none" w:sz="0" w:space="0" w:color="auto"/>
          </w:divBdr>
        </w:div>
        <w:div w:id="910122241">
          <w:marLeft w:val="640"/>
          <w:marRight w:val="0"/>
          <w:marTop w:val="0"/>
          <w:marBottom w:val="0"/>
          <w:divBdr>
            <w:top w:val="none" w:sz="0" w:space="0" w:color="auto"/>
            <w:left w:val="none" w:sz="0" w:space="0" w:color="auto"/>
            <w:bottom w:val="none" w:sz="0" w:space="0" w:color="auto"/>
            <w:right w:val="none" w:sz="0" w:space="0" w:color="auto"/>
          </w:divBdr>
        </w:div>
        <w:div w:id="1546261325">
          <w:marLeft w:val="640"/>
          <w:marRight w:val="0"/>
          <w:marTop w:val="0"/>
          <w:marBottom w:val="0"/>
          <w:divBdr>
            <w:top w:val="none" w:sz="0" w:space="0" w:color="auto"/>
            <w:left w:val="none" w:sz="0" w:space="0" w:color="auto"/>
            <w:bottom w:val="none" w:sz="0" w:space="0" w:color="auto"/>
            <w:right w:val="none" w:sz="0" w:space="0" w:color="auto"/>
          </w:divBdr>
        </w:div>
        <w:div w:id="554967707">
          <w:marLeft w:val="640"/>
          <w:marRight w:val="0"/>
          <w:marTop w:val="0"/>
          <w:marBottom w:val="0"/>
          <w:divBdr>
            <w:top w:val="none" w:sz="0" w:space="0" w:color="auto"/>
            <w:left w:val="none" w:sz="0" w:space="0" w:color="auto"/>
            <w:bottom w:val="none" w:sz="0" w:space="0" w:color="auto"/>
            <w:right w:val="none" w:sz="0" w:space="0" w:color="auto"/>
          </w:divBdr>
        </w:div>
        <w:div w:id="773593898">
          <w:marLeft w:val="640"/>
          <w:marRight w:val="0"/>
          <w:marTop w:val="0"/>
          <w:marBottom w:val="0"/>
          <w:divBdr>
            <w:top w:val="none" w:sz="0" w:space="0" w:color="auto"/>
            <w:left w:val="none" w:sz="0" w:space="0" w:color="auto"/>
            <w:bottom w:val="none" w:sz="0" w:space="0" w:color="auto"/>
            <w:right w:val="none" w:sz="0" w:space="0" w:color="auto"/>
          </w:divBdr>
        </w:div>
        <w:div w:id="1641612188">
          <w:marLeft w:val="640"/>
          <w:marRight w:val="0"/>
          <w:marTop w:val="0"/>
          <w:marBottom w:val="0"/>
          <w:divBdr>
            <w:top w:val="none" w:sz="0" w:space="0" w:color="auto"/>
            <w:left w:val="none" w:sz="0" w:space="0" w:color="auto"/>
            <w:bottom w:val="none" w:sz="0" w:space="0" w:color="auto"/>
            <w:right w:val="none" w:sz="0" w:space="0" w:color="auto"/>
          </w:divBdr>
        </w:div>
        <w:div w:id="895044236">
          <w:marLeft w:val="640"/>
          <w:marRight w:val="0"/>
          <w:marTop w:val="0"/>
          <w:marBottom w:val="0"/>
          <w:divBdr>
            <w:top w:val="none" w:sz="0" w:space="0" w:color="auto"/>
            <w:left w:val="none" w:sz="0" w:space="0" w:color="auto"/>
            <w:bottom w:val="none" w:sz="0" w:space="0" w:color="auto"/>
            <w:right w:val="none" w:sz="0" w:space="0" w:color="auto"/>
          </w:divBdr>
        </w:div>
        <w:div w:id="1757747874">
          <w:marLeft w:val="640"/>
          <w:marRight w:val="0"/>
          <w:marTop w:val="0"/>
          <w:marBottom w:val="0"/>
          <w:divBdr>
            <w:top w:val="none" w:sz="0" w:space="0" w:color="auto"/>
            <w:left w:val="none" w:sz="0" w:space="0" w:color="auto"/>
            <w:bottom w:val="none" w:sz="0" w:space="0" w:color="auto"/>
            <w:right w:val="none" w:sz="0" w:space="0" w:color="auto"/>
          </w:divBdr>
        </w:div>
        <w:div w:id="1369721621">
          <w:marLeft w:val="640"/>
          <w:marRight w:val="0"/>
          <w:marTop w:val="0"/>
          <w:marBottom w:val="0"/>
          <w:divBdr>
            <w:top w:val="none" w:sz="0" w:space="0" w:color="auto"/>
            <w:left w:val="none" w:sz="0" w:space="0" w:color="auto"/>
            <w:bottom w:val="none" w:sz="0" w:space="0" w:color="auto"/>
            <w:right w:val="none" w:sz="0" w:space="0" w:color="auto"/>
          </w:divBdr>
        </w:div>
        <w:div w:id="210117283">
          <w:marLeft w:val="640"/>
          <w:marRight w:val="0"/>
          <w:marTop w:val="0"/>
          <w:marBottom w:val="0"/>
          <w:divBdr>
            <w:top w:val="none" w:sz="0" w:space="0" w:color="auto"/>
            <w:left w:val="none" w:sz="0" w:space="0" w:color="auto"/>
            <w:bottom w:val="none" w:sz="0" w:space="0" w:color="auto"/>
            <w:right w:val="none" w:sz="0" w:space="0" w:color="auto"/>
          </w:divBdr>
        </w:div>
        <w:div w:id="1201432557">
          <w:marLeft w:val="640"/>
          <w:marRight w:val="0"/>
          <w:marTop w:val="0"/>
          <w:marBottom w:val="0"/>
          <w:divBdr>
            <w:top w:val="none" w:sz="0" w:space="0" w:color="auto"/>
            <w:left w:val="none" w:sz="0" w:space="0" w:color="auto"/>
            <w:bottom w:val="none" w:sz="0" w:space="0" w:color="auto"/>
            <w:right w:val="none" w:sz="0" w:space="0" w:color="auto"/>
          </w:divBdr>
        </w:div>
        <w:div w:id="1559393190">
          <w:marLeft w:val="640"/>
          <w:marRight w:val="0"/>
          <w:marTop w:val="0"/>
          <w:marBottom w:val="0"/>
          <w:divBdr>
            <w:top w:val="none" w:sz="0" w:space="0" w:color="auto"/>
            <w:left w:val="none" w:sz="0" w:space="0" w:color="auto"/>
            <w:bottom w:val="none" w:sz="0" w:space="0" w:color="auto"/>
            <w:right w:val="none" w:sz="0" w:space="0" w:color="auto"/>
          </w:divBdr>
        </w:div>
        <w:div w:id="1112214343">
          <w:marLeft w:val="640"/>
          <w:marRight w:val="0"/>
          <w:marTop w:val="0"/>
          <w:marBottom w:val="0"/>
          <w:divBdr>
            <w:top w:val="none" w:sz="0" w:space="0" w:color="auto"/>
            <w:left w:val="none" w:sz="0" w:space="0" w:color="auto"/>
            <w:bottom w:val="none" w:sz="0" w:space="0" w:color="auto"/>
            <w:right w:val="none" w:sz="0" w:space="0" w:color="auto"/>
          </w:divBdr>
        </w:div>
        <w:div w:id="2064715755">
          <w:marLeft w:val="640"/>
          <w:marRight w:val="0"/>
          <w:marTop w:val="0"/>
          <w:marBottom w:val="0"/>
          <w:divBdr>
            <w:top w:val="none" w:sz="0" w:space="0" w:color="auto"/>
            <w:left w:val="none" w:sz="0" w:space="0" w:color="auto"/>
            <w:bottom w:val="none" w:sz="0" w:space="0" w:color="auto"/>
            <w:right w:val="none" w:sz="0" w:space="0" w:color="auto"/>
          </w:divBdr>
        </w:div>
        <w:div w:id="450705207">
          <w:marLeft w:val="640"/>
          <w:marRight w:val="0"/>
          <w:marTop w:val="0"/>
          <w:marBottom w:val="0"/>
          <w:divBdr>
            <w:top w:val="none" w:sz="0" w:space="0" w:color="auto"/>
            <w:left w:val="none" w:sz="0" w:space="0" w:color="auto"/>
            <w:bottom w:val="none" w:sz="0" w:space="0" w:color="auto"/>
            <w:right w:val="none" w:sz="0" w:space="0" w:color="auto"/>
          </w:divBdr>
        </w:div>
        <w:div w:id="2013989059">
          <w:marLeft w:val="640"/>
          <w:marRight w:val="0"/>
          <w:marTop w:val="0"/>
          <w:marBottom w:val="0"/>
          <w:divBdr>
            <w:top w:val="none" w:sz="0" w:space="0" w:color="auto"/>
            <w:left w:val="none" w:sz="0" w:space="0" w:color="auto"/>
            <w:bottom w:val="none" w:sz="0" w:space="0" w:color="auto"/>
            <w:right w:val="none" w:sz="0" w:space="0" w:color="auto"/>
          </w:divBdr>
        </w:div>
        <w:div w:id="449276797">
          <w:marLeft w:val="640"/>
          <w:marRight w:val="0"/>
          <w:marTop w:val="0"/>
          <w:marBottom w:val="0"/>
          <w:divBdr>
            <w:top w:val="none" w:sz="0" w:space="0" w:color="auto"/>
            <w:left w:val="none" w:sz="0" w:space="0" w:color="auto"/>
            <w:bottom w:val="none" w:sz="0" w:space="0" w:color="auto"/>
            <w:right w:val="none" w:sz="0" w:space="0" w:color="auto"/>
          </w:divBdr>
        </w:div>
        <w:div w:id="920599900">
          <w:marLeft w:val="640"/>
          <w:marRight w:val="0"/>
          <w:marTop w:val="0"/>
          <w:marBottom w:val="0"/>
          <w:divBdr>
            <w:top w:val="none" w:sz="0" w:space="0" w:color="auto"/>
            <w:left w:val="none" w:sz="0" w:space="0" w:color="auto"/>
            <w:bottom w:val="none" w:sz="0" w:space="0" w:color="auto"/>
            <w:right w:val="none" w:sz="0" w:space="0" w:color="auto"/>
          </w:divBdr>
        </w:div>
        <w:div w:id="206264603">
          <w:marLeft w:val="640"/>
          <w:marRight w:val="0"/>
          <w:marTop w:val="0"/>
          <w:marBottom w:val="0"/>
          <w:divBdr>
            <w:top w:val="none" w:sz="0" w:space="0" w:color="auto"/>
            <w:left w:val="none" w:sz="0" w:space="0" w:color="auto"/>
            <w:bottom w:val="none" w:sz="0" w:space="0" w:color="auto"/>
            <w:right w:val="none" w:sz="0" w:space="0" w:color="auto"/>
          </w:divBdr>
        </w:div>
        <w:div w:id="1555463047">
          <w:marLeft w:val="640"/>
          <w:marRight w:val="0"/>
          <w:marTop w:val="0"/>
          <w:marBottom w:val="0"/>
          <w:divBdr>
            <w:top w:val="none" w:sz="0" w:space="0" w:color="auto"/>
            <w:left w:val="none" w:sz="0" w:space="0" w:color="auto"/>
            <w:bottom w:val="none" w:sz="0" w:space="0" w:color="auto"/>
            <w:right w:val="none" w:sz="0" w:space="0" w:color="auto"/>
          </w:divBdr>
        </w:div>
        <w:div w:id="1430128146">
          <w:marLeft w:val="640"/>
          <w:marRight w:val="0"/>
          <w:marTop w:val="0"/>
          <w:marBottom w:val="0"/>
          <w:divBdr>
            <w:top w:val="none" w:sz="0" w:space="0" w:color="auto"/>
            <w:left w:val="none" w:sz="0" w:space="0" w:color="auto"/>
            <w:bottom w:val="none" w:sz="0" w:space="0" w:color="auto"/>
            <w:right w:val="none" w:sz="0" w:space="0" w:color="auto"/>
          </w:divBdr>
        </w:div>
      </w:divsChild>
    </w:div>
    <w:div w:id="72750199">
      <w:bodyDiv w:val="1"/>
      <w:marLeft w:val="0"/>
      <w:marRight w:val="0"/>
      <w:marTop w:val="0"/>
      <w:marBottom w:val="0"/>
      <w:divBdr>
        <w:top w:val="none" w:sz="0" w:space="0" w:color="auto"/>
        <w:left w:val="none" w:sz="0" w:space="0" w:color="auto"/>
        <w:bottom w:val="none" w:sz="0" w:space="0" w:color="auto"/>
        <w:right w:val="none" w:sz="0" w:space="0" w:color="auto"/>
      </w:divBdr>
    </w:div>
    <w:div w:id="74211901">
      <w:bodyDiv w:val="1"/>
      <w:marLeft w:val="0"/>
      <w:marRight w:val="0"/>
      <w:marTop w:val="0"/>
      <w:marBottom w:val="0"/>
      <w:divBdr>
        <w:top w:val="none" w:sz="0" w:space="0" w:color="auto"/>
        <w:left w:val="none" w:sz="0" w:space="0" w:color="auto"/>
        <w:bottom w:val="none" w:sz="0" w:space="0" w:color="auto"/>
        <w:right w:val="none" w:sz="0" w:space="0" w:color="auto"/>
      </w:divBdr>
      <w:divsChild>
        <w:div w:id="2030327275">
          <w:marLeft w:val="640"/>
          <w:marRight w:val="0"/>
          <w:marTop w:val="0"/>
          <w:marBottom w:val="0"/>
          <w:divBdr>
            <w:top w:val="none" w:sz="0" w:space="0" w:color="auto"/>
            <w:left w:val="none" w:sz="0" w:space="0" w:color="auto"/>
            <w:bottom w:val="none" w:sz="0" w:space="0" w:color="auto"/>
            <w:right w:val="none" w:sz="0" w:space="0" w:color="auto"/>
          </w:divBdr>
        </w:div>
        <w:div w:id="1497458311">
          <w:marLeft w:val="640"/>
          <w:marRight w:val="0"/>
          <w:marTop w:val="0"/>
          <w:marBottom w:val="0"/>
          <w:divBdr>
            <w:top w:val="none" w:sz="0" w:space="0" w:color="auto"/>
            <w:left w:val="none" w:sz="0" w:space="0" w:color="auto"/>
            <w:bottom w:val="none" w:sz="0" w:space="0" w:color="auto"/>
            <w:right w:val="none" w:sz="0" w:space="0" w:color="auto"/>
          </w:divBdr>
        </w:div>
        <w:div w:id="813302849">
          <w:marLeft w:val="640"/>
          <w:marRight w:val="0"/>
          <w:marTop w:val="0"/>
          <w:marBottom w:val="0"/>
          <w:divBdr>
            <w:top w:val="none" w:sz="0" w:space="0" w:color="auto"/>
            <w:left w:val="none" w:sz="0" w:space="0" w:color="auto"/>
            <w:bottom w:val="none" w:sz="0" w:space="0" w:color="auto"/>
            <w:right w:val="none" w:sz="0" w:space="0" w:color="auto"/>
          </w:divBdr>
        </w:div>
        <w:div w:id="133107396">
          <w:marLeft w:val="640"/>
          <w:marRight w:val="0"/>
          <w:marTop w:val="0"/>
          <w:marBottom w:val="0"/>
          <w:divBdr>
            <w:top w:val="none" w:sz="0" w:space="0" w:color="auto"/>
            <w:left w:val="none" w:sz="0" w:space="0" w:color="auto"/>
            <w:bottom w:val="none" w:sz="0" w:space="0" w:color="auto"/>
            <w:right w:val="none" w:sz="0" w:space="0" w:color="auto"/>
          </w:divBdr>
        </w:div>
        <w:div w:id="463234690">
          <w:marLeft w:val="640"/>
          <w:marRight w:val="0"/>
          <w:marTop w:val="0"/>
          <w:marBottom w:val="0"/>
          <w:divBdr>
            <w:top w:val="none" w:sz="0" w:space="0" w:color="auto"/>
            <w:left w:val="none" w:sz="0" w:space="0" w:color="auto"/>
            <w:bottom w:val="none" w:sz="0" w:space="0" w:color="auto"/>
            <w:right w:val="none" w:sz="0" w:space="0" w:color="auto"/>
          </w:divBdr>
        </w:div>
        <w:div w:id="595595413">
          <w:marLeft w:val="640"/>
          <w:marRight w:val="0"/>
          <w:marTop w:val="0"/>
          <w:marBottom w:val="0"/>
          <w:divBdr>
            <w:top w:val="none" w:sz="0" w:space="0" w:color="auto"/>
            <w:left w:val="none" w:sz="0" w:space="0" w:color="auto"/>
            <w:bottom w:val="none" w:sz="0" w:space="0" w:color="auto"/>
            <w:right w:val="none" w:sz="0" w:space="0" w:color="auto"/>
          </w:divBdr>
        </w:div>
        <w:div w:id="1178348475">
          <w:marLeft w:val="640"/>
          <w:marRight w:val="0"/>
          <w:marTop w:val="0"/>
          <w:marBottom w:val="0"/>
          <w:divBdr>
            <w:top w:val="none" w:sz="0" w:space="0" w:color="auto"/>
            <w:left w:val="none" w:sz="0" w:space="0" w:color="auto"/>
            <w:bottom w:val="none" w:sz="0" w:space="0" w:color="auto"/>
            <w:right w:val="none" w:sz="0" w:space="0" w:color="auto"/>
          </w:divBdr>
        </w:div>
        <w:div w:id="1259094012">
          <w:marLeft w:val="640"/>
          <w:marRight w:val="0"/>
          <w:marTop w:val="0"/>
          <w:marBottom w:val="0"/>
          <w:divBdr>
            <w:top w:val="none" w:sz="0" w:space="0" w:color="auto"/>
            <w:left w:val="none" w:sz="0" w:space="0" w:color="auto"/>
            <w:bottom w:val="none" w:sz="0" w:space="0" w:color="auto"/>
            <w:right w:val="none" w:sz="0" w:space="0" w:color="auto"/>
          </w:divBdr>
        </w:div>
        <w:div w:id="991178606">
          <w:marLeft w:val="640"/>
          <w:marRight w:val="0"/>
          <w:marTop w:val="0"/>
          <w:marBottom w:val="0"/>
          <w:divBdr>
            <w:top w:val="none" w:sz="0" w:space="0" w:color="auto"/>
            <w:left w:val="none" w:sz="0" w:space="0" w:color="auto"/>
            <w:bottom w:val="none" w:sz="0" w:space="0" w:color="auto"/>
            <w:right w:val="none" w:sz="0" w:space="0" w:color="auto"/>
          </w:divBdr>
        </w:div>
        <w:div w:id="1462961704">
          <w:marLeft w:val="640"/>
          <w:marRight w:val="0"/>
          <w:marTop w:val="0"/>
          <w:marBottom w:val="0"/>
          <w:divBdr>
            <w:top w:val="none" w:sz="0" w:space="0" w:color="auto"/>
            <w:left w:val="none" w:sz="0" w:space="0" w:color="auto"/>
            <w:bottom w:val="none" w:sz="0" w:space="0" w:color="auto"/>
            <w:right w:val="none" w:sz="0" w:space="0" w:color="auto"/>
          </w:divBdr>
        </w:div>
        <w:div w:id="469785663">
          <w:marLeft w:val="640"/>
          <w:marRight w:val="0"/>
          <w:marTop w:val="0"/>
          <w:marBottom w:val="0"/>
          <w:divBdr>
            <w:top w:val="none" w:sz="0" w:space="0" w:color="auto"/>
            <w:left w:val="none" w:sz="0" w:space="0" w:color="auto"/>
            <w:bottom w:val="none" w:sz="0" w:space="0" w:color="auto"/>
            <w:right w:val="none" w:sz="0" w:space="0" w:color="auto"/>
          </w:divBdr>
        </w:div>
        <w:div w:id="1509709257">
          <w:marLeft w:val="640"/>
          <w:marRight w:val="0"/>
          <w:marTop w:val="0"/>
          <w:marBottom w:val="0"/>
          <w:divBdr>
            <w:top w:val="none" w:sz="0" w:space="0" w:color="auto"/>
            <w:left w:val="none" w:sz="0" w:space="0" w:color="auto"/>
            <w:bottom w:val="none" w:sz="0" w:space="0" w:color="auto"/>
            <w:right w:val="none" w:sz="0" w:space="0" w:color="auto"/>
          </w:divBdr>
        </w:div>
        <w:div w:id="1770664201">
          <w:marLeft w:val="640"/>
          <w:marRight w:val="0"/>
          <w:marTop w:val="0"/>
          <w:marBottom w:val="0"/>
          <w:divBdr>
            <w:top w:val="none" w:sz="0" w:space="0" w:color="auto"/>
            <w:left w:val="none" w:sz="0" w:space="0" w:color="auto"/>
            <w:bottom w:val="none" w:sz="0" w:space="0" w:color="auto"/>
            <w:right w:val="none" w:sz="0" w:space="0" w:color="auto"/>
          </w:divBdr>
        </w:div>
        <w:div w:id="903493054">
          <w:marLeft w:val="640"/>
          <w:marRight w:val="0"/>
          <w:marTop w:val="0"/>
          <w:marBottom w:val="0"/>
          <w:divBdr>
            <w:top w:val="none" w:sz="0" w:space="0" w:color="auto"/>
            <w:left w:val="none" w:sz="0" w:space="0" w:color="auto"/>
            <w:bottom w:val="none" w:sz="0" w:space="0" w:color="auto"/>
            <w:right w:val="none" w:sz="0" w:space="0" w:color="auto"/>
          </w:divBdr>
        </w:div>
        <w:div w:id="611060014">
          <w:marLeft w:val="640"/>
          <w:marRight w:val="0"/>
          <w:marTop w:val="0"/>
          <w:marBottom w:val="0"/>
          <w:divBdr>
            <w:top w:val="none" w:sz="0" w:space="0" w:color="auto"/>
            <w:left w:val="none" w:sz="0" w:space="0" w:color="auto"/>
            <w:bottom w:val="none" w:sz="0" w:space="0" w:color="auto"/>
            <w:right w:val="none" w:sz="0" w:space="0" w:color="auto"/>
          </w:divBdr>
        </w:div>
        <w:div w:id="1310093920">
          <w:marLeft w:val="640"/>
          <w:marRight w:val="0"/>
          <w:marTop w:val="0"/>
          <w:marBottom w:val="0"/>
          <w:divBdr>
            <w:top w:val="none" w:sz="0" w:space="0" w:color="auto"/>
            <w:left w:val="none" w:sz="0" w:space="0" w:color="auto"/>
            <w:bottom w:val="none" w:sz="0" w:space="0" w:color="auto"/>
            <w:right w:val="none" w:sz="0" w:space="0" w:color="auto"/>
          </w:divBdr>
        </w:div>
        <w:div w:id="2035035565">
          <w:marLeft w:val="640"/>
          <w:marRight w:val="0"/>
          <w:marTop w:val="0"/>
          <w:marBottom w:val="0"/>
          <w:divBdr>
            <w:top w:val="none" w:sz="0" w:space="0" w:color="auto"/>
            <w:left w:val="none" w:sz="0" w:space="0" w:color="auto"/>
            <w:bottom w:val="none" w:sz="0" w:space="0" w:color="auto"/>
            <w:right w:val="none" w:sz="0" w:space="0" w:color="auto"/>
          </w:divBdr>
        </w:div>
        <w:div w:id="832992728">
          <w:marLeft w:val="640"/>
          <w:marRight w:val="0"/>
          <w:marTop w:val="0"/>
          <w:marBottom w:val="0"/>
          <w:divBdr>
            <w:top w:val="none" w:sz="0" w:space="0" w:color="auto"/>
            <w:left w:val="none" w:sz="0" w:space="0" w:color="auto"/>
            <w:bottom w:val="none" w:sz="0" w:space="0" w:color="auto"/>
            <w:right w:val="none" w:sz="0" w:space="0" w:color="auto"/>
          </w:divBdr>
        </w:div>
        <w:div w:id="1005278558">
          <w:marLeft w:val="640"/>
          <w:marRight w:val="0"/>
          <w:marTop w:val="0"/>
          <w:marBottom w:val="0"/>
          <w:divBdr>
            <w:top w:val="none" w:sz="0" w:space="0" w:color="auto"/>
            <w:left w:val="none" w:sz="0" w:space="0" w:color="auto"/>
            <w:bottom w:val="none" w:sz="0" w:space="0" w:color="auto"/>
            <w:right w:val="none" w:sz="0" w:space="0" w:color="auto"/>
          </w:divBdr>
        </w:div>
        <w:div w:id="1464813068">
          <w:marLeft w:val="640"/>
          <w:marRight w:val="0"/>
          <w:marTop w:val="0"/>
          <w:marBottom w:val="0"/>
          <w:divBdr>
            <w:top w:val="none" w:sz="0" w:space="0" w:color="auto"/>
            <w:left w:val="none" w:sz="0" w:space="0" w:color="auto"/>
            <w:bottom w:val="none" w:sz="0" w:space="0" w:color="auto"/>
            <w:right w:val="none" w:sz="0" w:space="0" w:color="auto"/>
          </w:divBdr>
        </w:div>
        <w:div w:id="381028744">
          <w:marLeft w:val="640"/>
          <w:marRight w:val="0"/>
          <w:marTop w:val="0"/>
          <w:marBottom w:val="0"/>
          <w:divBdr>
            <w:top w:val="none" w:sz="0" w:space="0" w:color="auto"/>
            <w:left w:val="none" w:sz="0" w:space="0" w:color="auto"/>
            <w:bottom w:val="none" w:sz="0" w:space="0" w:color="auto"/>
            <w:right w:val="none" w:sz="0" w:space="0" w:color="auto"/>
          </w:divBdr>
        </w:div>
        <w:div w:id="1131561081">
          <w:marLeft w:val="640"/>
          <w:marRight w:val="0"/>
          <w:marTop w:val="0"/>
          <w:marBottom w:val="0"/>
          <w:divBdr>
            <w:top w:val="none" w:sz="0" w:space="0" w:color="auto"/>
            <w:left w:val="none" w:sz="0" w:space="0" w:color="auto"/>
            <w:bottom w:val="none" w:sz="0" w:space="0" w:color="auto"/>
            <w:right w:val="none" w:sz="0" w:space="0" w:color="auto"/>
          </w:divBdr>
        </w:div>
        <w:div w:id="2058629525">
          <w:marLeft w:val="640"/>
          <w:marRight w:val="0"/>
          <w:marTop w:val="0"/>
          <w:marBottom w:val="0"/>
          <w:divBdr>
            <w:top w:val="none" w:sz="0" w:space="0" w:color="auto"/>
            <w:left w:val="none" w:sz="0" w:space="0" w:color="auto"/>
            <w:bottom w:val="none" w:sz="0" w:space="0" w:color="auto"/>
            <w:right w:val="none" w:sz="0" w:space="0" w:color="auto"/>
          </w:divBdr>
        </w:div>
        <w:div w:id="1172137584">
          <w:marLeft w:val="640"/>
          <w:marRight w:val="0"/>
          <w:marTop w:val="0"/>
          <w:marBottom w:val="0"/>
          <w:divBdr>
            <w:top w:val="none" w:sz="0" w:space="0" w:color="auto"/>
            <w:left w:val="none" w:sz="0" w:space="0" w:color="auto"/>
            <w:bottom w:val="none" w:sz="0" w:space="0" w:color="auto"/>
            <w:right w:val="none" w:sz="0" w:space="0" w:color="auto"/>
          </w:divBdr>
        </w:div>
        <w:div w:id="732702001">
          <w:marLeft w:val="640"/>
          <w:marRight w:val="0"/>
          <w:marTop w:val="0"/>
          <w:marBottom w:val="0"/>
          <w:divBdr>
            <w:top w:val="none" w:sz="0" w:space="0" w:color="auto"/>
            <w:left w:val="none" w:sz="0" w:space="0" w:color="auto"/>
            <w:bottom w:val="none" w:sz="0" w:space="0" w:color="auto"/>
            <w:right w:val="none" w:sz="0" w:space="0" w:color="auto"/>
          </w:divBdr>
        </w:div>
        <w:div w:id="1697802557">
          <w:marLeft w:val="640"/>
          <w:marRight w:val="0"/>
          <w:marTop w:val="0"/>
          <w:marBottom w:val="0"/>
          <w:divBdr>
            <w:top w:val="none" w:sz="0" w:space="0" w:color="auto"/>
            <w:left w:val="none" w:sz="0" w:space="0" w:color="auto"/>
            <w:bottom w:val="none" w:sz="0" w:space="0" w:color="auto"/>
            <w:right w:val="none" w:sz="0" w:space="0" w:color="auto"/>
          </w:divBdr>
        </w:div>
        <w:div w:id="913197403">
          <w:marLeft w:val="640"/>
          <w:marRight w:val="0"/>
          <w:marTop w:val="0"/>
          <w:marBottom w:val="0"/>
          <w:divBdr>
            <w:top w:val="none" w:sz="0" w:space="0" w:color="auto"/>
            <w:left w:val="none" w:sz="0" w:space="0" w:color="auto"/>
            <w:bottom w:val="none" w:sz="0" w:space="0" w:color="auto"/>
            <w:right w:val="none" w:sz="0" w:space="0" w:color="auto"/>
          </w:divBdr>
        </w:div>
        <w:div w:id="63916121">
          <w:marLeft w:val="640"/>
          <w:marRight w:val="0"/>
          <w:marTop w:val="0"/>
          <w:marBottom w:val="0"/>
          <w:divBdr>
            <w:top w:val="none" w:sz="0" w:space="0" w:color="auto"/>
            <w:left w:val="none" w:sz="0" w:space="0" w:color="auto"/>
            <w:bottom w:val="none" w:sz="0" w:space="0" w:color="auto"/>
            <w:right w:val="none" w:sz="0" w:space="0" w:color="auto"/>
          </w:divBdr>
        </w:div>
        <w:div w:id="824856698">
          <w:marLeft w:val="640"/>
          <w:marRight w:val="0"/>
          <w:marTop w:val="0"/>
          <w:marBottom w:val="0"/>
          <w:divBdr>
            <w:top w:val="none" w:sz="0" w:space="0" w:color="auto"/>
            <w:left w:val="none" w:sz="0" w:space="0" w:color="auto"/>
            <w:bottom w:val="none" w:sz="0" w:space="0" w:color="auto"/>
            <w:right w:val="none" w:sz="0" w:space="0" w:color="auto"/>
          </w:divBdr>
        </w:div>
        <w:div w:id="938637718">
          <w:marLeft w:val="640"/>
          <w:marRight w:val="0"/>
          <w:marTop w:val="0"/>
          <w:marBottom w:val="0"/>
          <w:divBdr>
            <w:top w:val="none" w:sz="0" w:space="0" w:color="auto"/>
            <w:left w:val="none" w:sz="0" w:space="0" w:color="auto"/>
            <w:bottom w:val="none" w:sz="0" w:space="0" w:color="auto"/>
            <w:right w:val="none" w:sz="0" w:space="0" w:color="auto"/>
          </w:divBdr>
        </w:div>
        <w:div w:id="839586087">
          <w:marLeft w:val="640"/>
          <w:marRight w:val="0"/>
          <w:marTop w:val="0"/>
          <w:marBottom w:val="0"/>
          <w:divBdr>
            <w:top w:val="none" w:sz="0" w:space="0" w:color="auto"/>
            <w:left w:val="none" w:sz="0" w:space="0" w:color="auto"/>
            <w:bottom w:val="none" w:sz="0" w:space="0" w:color="auto"/>
            <w:right w:val="none" w:sz="0" w:space="0" w:color="auto"/>
          </w:divBdr>
        </w:div>
      </w:divsChild>
    </w:div>
    <w:div w:id="74591139">
      <w:bodyDiv w:val="1"/>
      <w:marLeft w:val="0"/>
      <w:marRight w:val="0"/>
      <w:marTop w:val="0"/>
      <w:marBottom w:val="0"/>
      <w:divBdr>
        <w:top w:val="none" w:sz="0" w:space="0" w:color="auto"/>
        <w:left w:val="none" w:sz="0" w:space="0" w:color="auto"/>
        <w:bottom w:val="none" w:sz="0" w:space="0" w:color="auto"/>
        <w:right w:val="none" w:sz="0" w:space="0" w:color="auto"/>
      </w:divBdr>
      <w:divsChild>
        <w:div w:id="1276058873">
          <w:marLeft w:val="640"/>
          <w:marRight w:val="0"/>
          <w:marTop w:val="0"/>
          <w:marBottom w:val="0"/>
          <w:divBdr>
            <w:top w:val="none" w:sz="0" w:space="0" w:color="auto"/>
            <w:left w:val="none" w:sz="0" w:space="0" w:color="auto"/>
            <w:bottom w:val="none" w:sz="0" w:space="0" w:color="auto"/>
            <w:right w:val="none" w:sz="0" w:space="0" w:color="auto"/>
          </w:divBdr>
        </w:div>
        <w:div w:id="2105613117">
          <w:marLeft w:val="640"/>
          <w:marRight w:val="0"/>
          <w:marTop w:val="0"/>
          <w:marBottom w:val="0"/>
          <w:divBdr>
            <w:top w:val="none" w:sz="0" w:space="0" w:color="auto"/>
            <w:left w:val="none" w:sz="0" w:space="0" w:color="auto"/>
            <w:bottom w:val="none" w:sz="0" w:space="0" w:color="auto"/>
            <w:right w:val="none" w:sz="0" w:space="0" w:color="auto"/>
          </w:divBdr>
        </w:div>
        <w:div w:id="1557207705">
          <w:marLeft w:val="640"/>
          <w:marRight w:val="0"/>
          <w:marTop w:val="0"/>
          <w:marBottom w:val="0"/>
          <w:divBdr>
            <w:top w:val="none" w:sz="0" w:space="0" w:color="auto"/>
            <w:left w:val="none" w:sz="0" w:space="0" w:color="auto"/>
            <w:bottom w:val="none" w:sz="0" w:space="0" w:color="auto"/>
            <w:right w:val="none" w:sz="0" w:space="0" w:color="auto"/>
          </w:divBdr>
        </w:div>
        <w:div w:id="1949311509">
          <w:marLeft w:val="640"/>
          <w:marRight w:val="0"/>
          <w:marTop w:val="0"/>
          <w:marBottom w:val="0"/>
          <w:divBdr>
            <w:top w:val="none" w:sz="0" w:space="0" w:color="auto"/>
            <w:left w:val="none" w:sz="0" w:space="0" w:color="auto"/>
            <w:bottom w:val="none" w:sz="0" w:space="0" w:color="auto"/>
            <w:right w:val="none" w:sz="0" w:space="0" w:color="auto"/>
          </w:divBdr>
        </w:div>
        <w:div w:id="2022465114">
          <w:marLeft w:val="640"/>
          <w:marRight w:val="0"/>
          <w:marTop w:val="0"/>
          <w:marBottom w:val="0"/>
          <w:divBdr>
            <w:top w:val="none" w:sz="0" w:space="0" w:color="auto"/>
            <w:left w:val="none" w:sz="0" w:space="0" w:color="auto"/>
            <w:bottom w:val="none" w:sz="0" w:space="0" w:color="auto"/>
            <w:right w:val="none" w:sz="0" w:space="0" w:color="auto"/>
          </w:divBdr>
        </w:div>
        <w:div w:id="1262378829">
          <w:marLeft w:val="640"/>
          <w:marRight w:val="0"/>
          <w:marTop w:val="0"/>
          <w:marBottom w:val="0"/>
          <w:divBdr>
            <w:top w:val="none" w:sz="0" w:space="0" w:color="auto"/>
            <w:left w:val="none" w:sz="0" w:space="0" w:color="auto"/>
            <w:bottom w:val="none" w:sz="0" w:space="0" w:color="auto"/>
            <w:right w:val="none" w:sz="0" w:space="0" w:color="auto"/>
          </w:divBdr>
        </w:div>
        <w:div w:id="692146697">
          <w:marLeft w:val="640"/>
          <w:marRight w:val="0"/>
          <w:marTop w:val="0"/>
          <w:marBottom w:val="0"/>
          <w:divBdr>
            <w:top w:val="none" w:sz="0" w:space="0" w:color="auto"/>
            <w:left w:val="none" w:sz="0" w:space="0" w:color="auto"/>
            <w:bottom w:val="none" w:sz="0" w:space="0" w:color="auto"/>
            <w:right w:val="none" w:sz="0" w:space="0" w:color="auto"/>
          </w:divBdr>
        </w:div>
        <w:div w:id="1923444218">
          <w:marLeft w:val="640"/>
          <w:marRight w:val="0"/>
          <w:marTop w:val="0"/>
          <w:marBottom w:val="0"/>
          <w:divBdr>
            <w:top w:val="none" w:sz="0" w:space="0" w:color="auto"/>
            <w:left w:val="none" w:sz="0" w:space="0" w:color="auto"/>
            <w:bottom w:val="none" w:sz="0" w:space="0" w:color="auto"/>
            <w:right w:val="none" w:sz="0" w:space="0" w:color="auto"/>
          </w:divBdr>
        </w:div>
        <w:div w:id="982153438">
          <w:marLeft w:val="640"/>
          <w:marRight w:val="0"/>
          <w:marTop w:val="0"/>
          <w:marBottom w:val="0"/>
          <w:divBdr>
            <w:top w:val="none" w:sz="0" w:space="0" w:color="auto"/>
            <w:left w:val="none" w:sz="0" w:space="0" w:color="auto"/>
            <w:bottom w:val="none" w:sz="0" w:space="0" w:color="auto"/>
            <w:right w:val="none" w:sz="0" w:space="0" w:color="auto"/>
          </w:divBdr>
        </w:div>
        <w:div w:id="158742224">
          <w:marLeft w:val="640"/>
          <w:marRight w:val="0"/>
          <w:marTop w:val="0"/>
          <w:marBottom w:val="0"/>
          <w:divBdr>
            <w:top w:val="none" w:sz="0" w:space="0" w:color="auto"/>
            <w:left w:val="none" w:sz="0" w:space="0" w:color="auto"/>
            <w:bottom w:val="none" w:sz="0" w:space="0" w:color="auto"/>
            <w:right w:val="none" w:sz="0" w:space="0" w:color="auto"/>
          </w:divBdr>
        </w:div>
        <w:div w:id="1876573235">
          <w:marLeft w:val="640"/>
          <w:marRight w:val="0"/>
          <w:marTop w:val="0"/>
          <w:marBottom w:val="0"/>
          <w:divBdr>
            <w:top w:val="none" w:sz="0" w:space="0" w:color="auto"/>
            <w:left w:val="none" w:sz="0" w:space="0" w:color="auto"/>
            <w:bottom w:val="none" w:sz="0" w:space="0" w:color="auto"/>
            <w:right w:val="none" w:sz="0" w:space="0" w:color="auto"/>
          </w:divBdr>
        </w:div>
        <w:div w:id="1898665920">
          <w:marLeft w:val="640"/>
          <w:marRight w:val="0"/>
          <w:marTop w:val="0"/>
          <w:marBottom w:val="0"/>
          <w:divBdr>
            <w:top w:val="none" w:sz="0" w:space="0" w:color="auto"/>
            <w:left w:val="none" w:sz="0" w:space="0" w:color="auto"/>
            <w:bottom w:val="none" w:sz="0" w:space="0" w:color="auto"/>
            <w:right w:val="none" w:sz="0" w:space="0" w:color="auto"/>
          </w:divBdr>
        </w:div>
        <w:div w:id="554584667">
          <w:marLeft w:val="640"/>
          <w:marRight w:val="0"/>
          <w:marTop w:val="0"/>
          <w:marBottom w:val="0"/>
          <w:divBdr>
            <w:top w:val="none" w:sz="0" w:space="0" w:color="auto"/>
            <w:left w:val="none" w:sz="0" w:space="0" w:color="auto"/>
            <w:bottom w:val="none" w:sz="0" w:space="0" w:color="auto"/>
            <w:right w:val="none" w:sz="0" w:space="0" w:color="auto"/>
          </w:divBdr>
        </w:div>
        <w:div w:id="1483157146">
          <w:marLeft w:val="640"/>
          <w:marRight w:val="0"/>
          <w:marTop w:val="0"/>
          <w:marBottom w:val="0"/>
          <w:divBdr>
            <w:top w:val="none" w:sz="0" w:space="0" w:color="auto"/>
            <w:left w:val="none" w:sz="0" w:space="0" w:color="auto"/>
            <w:bottom w:val="none" w:sz="0" w:space="0" w:color="auto"/>
            <w:right w:val="none" w:sz="0" w:space="0" w:color="auto"/>
          </w:divBdr>
        </w:div>
        <w:div w:id="1953704857">
          <w:marLeft w:val="640"/>
          <w:marRight w:val="0"/>
          <w:marTop w:val="0"/>
          <w:marBottom w:val="0"/>
          <w:divBdr>
            <w:top w:val="none" w:sz="0" w:space="0" w:color="auto"/>
            <w:left w:val="none" w:sz="0" w:space="0" w:color="auto"/>
            <w:bottom w:val="none" w:sz="0" w:space="0" w:color="auto"/>
            <w:right w:val="none" w:sz="0" w:space="0" w:color="auto"/>
          </w:divBdr>
        </w:div>
        <w:div w:id="2126923273">
          <w:marLeft w:val="640"/>
          <w:marRight w:val="0"/>
          <w:marTop w:val="0"/>
          <w:marBottom w:val="0"/>
          <w:divBdr>
            <w:top w:val="none" w:sz="0" w:space="0" w:color="auto"/>
            <w:left w:val="none" w:sz="0" w:space="0" w:color="auto"/>
            <w:bottom w:val="none" w:sz="0" w:space="0" w:color="auto"/>
            <w:right w:val="none" w:sz="0" w:space="0" w:color="auto"/>
          </w:divBdr>
        </w:div>
        <w:div w:id="1624075173">
          <w:marLeft w:val="640"/>
          <w:marRight w:val="0"/>
          <w:marTop w:val="0"/>
          <w:marBottom w:val="0"/>
          <w:divBdr>
            <w:top w:val="none" w:sz="0" w:space="0" w:color="auto"/>
            <w:left w:val="none" w:sz="0" w:space="0" w:color="auto"/>
            <w:bottom w:val="none" w:sz="0" w:space="0" w:color="auto"/>
            <w:right w:val="none" w:sz="0" w:space="0" w:color="auto"/>
          </w:divBdr>
        </w:div>
        <w:div w:id="322128776">
          <w:marLeft w:val="640"/>
          <w:marRight w:val="0"/>
          <w:marTop w:val="0"/>
          <w:marBottom w:val="0"/>
          <w:divBdr>
            <w:top w:val="none" w:sz="0" w:space="0" w:color="auto"/>
            <w:left w:val="none" w:sz="0" w:space="0" w:color="auto"/>
            <w:bottom w:val="none" w:sz="0" w:space="0" w:color="auto"/>
            <w:right w:val="none" w:sz="0" w:space="0" w:color="auto"/>
          </w:divBdr>
        </w:div>
        <w:div w:id="1692489334">
          <w:marLeft w:val="640"/>
          <w:marRight w:val="0"/>
          <w:marTop w:val="0"/>
          <w:marBottom w:val="0"/>
          <w:divBdr>
            <w:top w:val="none" w:sz="0" w:space="0" w:color="auto"/>
            <w:left w:val="none" w:sz="0" w:space="0" w:color="auto"/>
            <w:bottom w:val="none" w:sz="0" w:space="0" w:color="auto"/>
            <w:right w:val="none" w:sz="0" w:space="0" w:color="auto"/>
          </w:divBdr>
        </w:div>
      </w:divsChild>
    </w:div>
    <w:div w:id="75900301">
      <w:bodyDiv w:val="1"/>
      <w:marLeft w:val="0"/>
      <w:marRight w:val="0"/>
      <w:marTop w:val="0"/>
      <w:marBottom w:val="0"/>
      <w:divBdr>
        <w:top w:val="none" w:sz="0" w:space="0" w:color="auto"/>
        <w:left w:val="none" w:sz="0" w:space="0" w:color="auto"/>
        <w:bottom w:val="none" w:sz="0" w:space="0" w:color="auto"/>
        <w:right w:val="none" w:sz="0" w:space="0" w:color="auto"/>
      </w:divBdr>
      <w:divsChild>
        <w:div w:id="682241352">
          <w:marLeft w:val="640"/>
          <w:marRight w:val="0"/>
          <w:marTop w:val="0"/>
          <w:marBottom w:val="0"/>
          <w:divBdr>
            <w:top w:val="none" w:sz="0" w:space="0" w:color="auto"/>
            <w:left w:val="none" w:sz="0" w:space="0" w:color="auto"/>
            <w:bottom w:val="none" w:sz="0" w:space="0" w:color="auto"/>
            <w:right w:val="none" w:sz="0" w:space="0" w:color="auto"/>
          </w:divBdr>
        </w:div>
        <w:div w:id="2029524230">
          <w:marLeft w:val="640"/>
          <w:marRight w:val="0"/>
          <w:marTop w:val="0"/>
          <w:marBottom w:val="0"/>
          <w:divBdr>
            <w:top w:val="none" w:sz="0" w:space="0" w:color="auto"/>
            <w:left w:val="none" w:sz="0" w:space="0" w:color="auto"/>
            <w:bottom w:val="none" w:sz="0" w:space="0" w:color="auto"/>
            <w:right w:val="none" w:sz="0" w:space="0" w:color="auto"/>
          </w:divBdr>
        </w:div>
        <w:div w:id="1694382284">
          <w:marLeft w:val="640"/>
          <w:marRight w:val="0"/>
          <w:marTop w:val="0"/>
          <w:marBottom w:val="0"/>
          <w:divBdr>
            <w:top w:val="none" w:sz="0" w:space="0" w:color="auto"/>
            <w:left w:val="none" w:sz="0" w:space="0" w:color="auto"/>
            <w:bottom w:val="none" w:sz="0" w:space="0" w:color="auto"/>
            <w:right w:val="none" w:sz="0" w:space="0" w:color="auto"/>
          </w:divBdr>
        </w:div>
        <w:div w:id="1553225188">
          <w:marLeft w:val="640"/>
          <w:marRight w:val="0"/>
          <w:marTop w:val="0"/>
          <w:marBottom w:val="0"/>
          <w:divBdr>
            <w:top w:val="none" w:sz="0" w:space="0" w:color="auto"/>
            <w:left w:val="none" w:sz="0" w:space="0" w:color="auto"/>
            <w:bottom w:val="none" w:sz="0" w:space="0" w:color="auto"/>
            <w:right w:val="none" w:sz="0" w:space="0" w:color="auto"/>
          </w:divBdr>
        </w:div>
        <w:div w:id="1955474156">
          <w:marLeft w:val="640"/>
          <w:marRight w:val="0"/>
          <w:marTop w:val="0"/>
          <w:marBottom w:val="0"/>
          <w:divBdr>
            <w:top w:val="none" w:sz="0" w:space="0" w:color="auto"/>
            <w:left w:val="none" w:sz="0" w:space="0" w:color="auto"/>
            <w:bottom w:val="none" w:sz="0" w:space="0" w:color="auto"/>
            <w:right w:val="none" w:sz="0" w:space="0" w:color="auto"/>
          </w:divBdr>
        </w:div>
        <w:div w:id="807475887">
          <w:marLeft w:val="640"/>
          <w:marRight w:val="0"/>
          <w:marTop w:val="0"/>
          <w:marBottom w:val="0"/>
          <w:divBdr>
            <w:top w:val="none" w:sz="0" w:space="0" w:color="auto"/>
            <w:left w:val="none" w:sz="0" w:space="0" w:color="auto"/>
            <w:bottom w:val="none" w:sz="0" w:space="0" w:color="auto"/>
            <w:right w:val="none" w:sz="0" w:space="0" w:color="auto"/>
          </w:divBdr>
        </w:div>
        <w:div w:id="345866013">
          <w:marLeft w:val="640"/>
          <w:marRight w:val="0"/>
          <w:marTop w:val="0"/>
          <w:marBottom w:val="0"/>
          <w:divBdr>
            <w:top w:val="none" w:sz="0" w:space="0" w:color="auto"/>
            <w:left w:val="none" w:sz="0" w:space="0" w:color="auto"/>
            <w:bottom w:val="none" w:sz="0" w:space="0" w:color="auto"/>
            <w:right w:val="none" w:sz="0" w:space="0" w:color="auto"/>
          </w:divBdr>
        </w:div>
        <w:div w:id="482426590">
          <w:marLeft w:val="640"/>
          <w:marRight w:val="0"/>
          <w:marTop w:val="0"/>
          <w:marBottom w:val="0"/>
          <w:divBdr>
            <w:top w:val="none" w:sz="0" w:space="0" w:color="auto"/>
            <w:left w:val="none" w:sz="0" w:space="0" w:color="auto"/>
            <w:bottom w:val="none" w:sz="0" w:space="0" w:color="auto"/>
            <w:right w:val="none" w:sz="0" w:space="0" w:color="auto"/>
          </w:divBdr>
        </w:div>
        <w:div w:id="293602990">
          <w:marLeft w:val="640"/>
          <w:marRight w:val="0"/>
          <w:marTop w:val="0"/>
          <w:marBottom w:val="0"/>
          <w:divBdr>
            <w:top w:val="none" w:sz="0" w:space="0" w:color="auto"/>
            <w:left w:val="none" w:sz="0" w:space="0" w:color="auto"/>
            <w:bottom w:val="none" w:sz="0" w:space="0" w:color="auto"/>
            <w:right w:val="none" w:sz="0" w:space="0" w:color="auto"/>
          </w:divBdr>
        </w:div>
        <w:div w:id="523059847">
          <w:marLeft w:val="640"/>
          <w:marRight w:val="0"/>
          <w:marTop w:val="0"/>
          <w:marBottom w:val="0"/>
          <w:divBdr>
            <w:top w:val="none" w:sz="0" w:space="0" w:color="auto"/>
            <w:left w:val="none" w:sz="0" w:space="0" w:color="auto"/>
            <w:bottom w:val="none" w:sz="0" w:space="0" w:color="auto"/>
            <w:right w:val="none" w:sz="0" w:space="0" w:color="auto"/>
          </w:divBdr>
        </w:div>
        <w:div w:id="843786211">
          <w:marLeft w:val="640"/>
          <w:marRight w:val="0"/>
          <w:marTop w:val="0"/>
          <w:marBottom w:val="0"/>
          <w:divBdr>
            <w:top w:val="none" w:sz="0" w:space="0" w:color="auto"/>
            <w:left w:val="none" w:sz="0" w:space="0" w:color="auto"/>
            <w:bottom w:val="none" w:sz="0" w:space="0" w:color="auto"/>
            <w:right w:val="none" w:sz="0" w:space="0" w:color="auto"/>
          </w:divBdr>
        </w:div>
        <w:div w:id="1880437346">
          <w:marLeft w:val="640"/>
          <w:marRight w:val="0"/>
          <w:marTop w:val="0"/>
          <w:marBottom w:val="0"/>
          <w:divBdr>
            <w:top w:val="none" w:sz="0" w:space="0" w:color="auto"/>
            <w:left w:val="none" w:sz="0" w:space="0" w:color="auto"/>
            <w:bottom w:val="none" w:sz="0" w:space="0" w:color="auto"/>
            <w:right w:val="none" w:sz="0" w:space="0" w:color="auto"/>
          </w:divBdr>
        </w:div>
        <w:div w:id="1203328011">
          <w:marLeft w:val="640"/>
          <w:marRight w:val="0"/>
          <w:marTop w:val="0"/>
          <w:marBottom w:val="0"/>
          <w:divBdr>
            <w:top w:val="none" w:sz="0" w:space="0" w:color="auto"/>
            <w:left w:val="none" w:sz="0" w:space="0" w:color="auto"/>
            <w:bottom w:val="none" w:sz="0" w:space="0" w:color="auto"/>
            <w:right w:val="none" w:sz="0" w:space="0" w:color="auto"/>
          </w:divBdr>
        </w:div>
        <w:div w:id="154491003">
          <w:marLeft w:val="640"/>
          <w:marRight w:val="0"/>
          <w:marTop w:val="0"/>
          <w:marBottom w:val="0"/>
          <w:divBdr>
            <w:top w:val="none" w:sz="0" w:space="0" w:color="auto"/>
            <w:left w:val="none" w:sz="0" w:space="0" w:color="auto"/>
            <w:bottom w:val="none" w:sz="0" w:space="0" w:color="auto"/>
            <w:right w:val="none" w:sz="0" w:space="0" w:color="auto"/>
          </w:divBdr>
        </w:div>
        <w:div w:id="760183610">
          <w:marLeft w:val="640"/>
          <w:marRight w:val="0"/>
          <w:marTop w:val="0"/>
          <w:marBottom w:val="0"/>
          <w:divBdr>
            <w:top w:val="none" w:sz="0" w:space="0" w:color="auto"/>
            <w:left w:val="none" w:sz="0" w:space="0" w:color="auto"/>
            <w:bottom w:val="none" w:sz="0" w:space="0" w:color="auto"/>
            <w:right w:val="none" w:sz="0" w:space="0" w:color="auto"/>
          </w:divBdr>
        </w:div>
        <w:div w:id="574821860">
          <w:marLeft w:val="640"/>
          <w:marRight w:val="0"/>
          <w:marTop w:val="0"/>
          <w:marBottom w:val="0"/>
          <w:divBdr>
            <w:top w:val="none" w:sz="0" w:space="0" w:color="auto"/>
            <w:left w:val="none" w:sz="0" w:space="0" w:color="auto"/>
            <w:bottom w:val="none" w:sz="0" w:space="0" w:color="auto"/>
            <w:right w:val="none" w:sz="0" w:space="0" w:color="auto"/>
          </w:divBdr>
        </w:div>
        <w:div w:id="278069296">
          <w:marLeft w:val="640"/>
          <w:marRight w:val="0"/>
          <w:marTop w:val="0"/>
          <w:marBottom w:val="0"/>
          <w:divBdr>
            <w:top w:val="none" w:sz="0" w:space="0" w:color="auto"/>
            <w:left w:val="none" w:sz="0" w:space="0" w:color="auto"/>
            <w:bottom w:val="none" w:sz="0" w:space="0" w:color="auto"/>
            <w:right w:val="none" w:sz="0" w:space="0" w:color="auto"/>
          </w:divBdr>
        </w:div>
        <w:div w:id="1312518312">
          <w:marLeft w:val="640"/>
          <w:marRight w:val="0"/>
          <w:marTop w:val="0"/>
          <w:marBottom w:val="0"/>
          <w:divBdr>
            <w:top w:val="none" w:sz="0" w:space="0" w:color="auto"/>
            <w:left w:val="none" w:sz="0" w:space="0" w:color="auto"/>
            <w:bottom w:val="none" w:sz="0" w:space="0" w:color="auto"/>
            <w:right w:val="none" w:sz="0" w:space="0" w:color="auto"/>
          </w:divBdr>
        </w:div>
        <w:div w:id="903031137">
          <w:marLeft w:val="640"/>
          <w:marRight w:val="0"/>
          <w:marTop w:val="0"/>
          <w:marBottom w:val="0"/>
          <w:divBdr>
            <w:top w:val="none" w:sz="0" w:space="0" w:color="auto"/>
            <w:left w:val="none" w:sz="0" w:space="0" w:color="auto"/>
            <w:bottom w:val="none" w:sz="0" w:space="0" w:color="auto"/>
            <w:right w:val="none" w:sz="0" w:space="0" w:color="auto"/>
          </w:divBdr>
        </w:div>
        <w:div w:id="1745373895">
          <w:marLeft w:val="640"/>
          <w:marRight w:val="0"/>
          <w:marTop w:val="0"/>
          <w:marBottom w:val="0"/>
          <w:divBdr>
            <w:top w:val="none" w:sz="0" w:space="0" w:color="auto"/>
            <w:left w:val="none" w:sz="0" w:space="0" w:color="auto"/>
            <w:bottom w:val="none" w:sz="0" w:space="0" w:color="auto"/>
            <w:right w:val="none" w:sz="0" w:space="0" w:color="auto"/>
          </w:divBdr>
        </w:div>
        <w:div w:id="2069840306">
          <w:marLeft w:val="640"/>
          <w:marRight w:val="0"/>
          <w:marTop w:val="0"/>
          <w:marBottom w:val="0"/>
          <w:divBdr>
            <w:top w:val="none" w:sz="0" w:space="0" w:color="auto"/>
            <w:left w:val="none" w:sz="0" w:space="0" w:color="auto"/>
            <w:bottom w:val="none" w:sz="0" w:space="0" w:color="auto"/>
            <w:right w:val="none" w:sz="0" w:space="0" w:color="auto"/>
          </w:divBdr>
        </w:div>
        <w:div w:id="524054719">
          <w:marLeft w:val="640"/>
          <w:marRight w:val="0"/>
          <w:marTop w:val="0"/>
          <w:marBottom w:val="0"/>
          <w:divBdr>
            <w:top w:val="none" w:sz="0" w:space="0" w:color="auto"/>
            <w:left w:val="none" w:sz="0" w:space="0" w:color="auto"/>
            <w:bottom w:val="none" w:sz="0" w:space="0" w:color="auto"/>
            <w:right w:val="none" w:sz="0" w:space="0" w:color="auto"/>
          </w:divBdr>
        </w:div>
        <w:div w:id="1046373192">
          <w:marLeft w:val="640"/>
          <w:marRight w:val="0"/>
          <w:marTop w:val="0"/>
          <w:marBottom w:val="0"/>
          <w:divBdr>
            <w:top w:val="none" w:sz="0" w:space="0" w:color="auto"/>
            <w:left w:val="none" w:sz="0" w:space="0" w:color="auto"/>
            <w:bottom w:val="none" w:sz="0" w:space="0" w:color="auto"/>
            <w:right w:val="none" w:sz="0" w:space="0" w:color="auto"/>
          </w:divBdr>
        </w:div>
        <w:div w:id="754742195">
          <w:marLeft w:val="640"/>
          <w:marRight w:val="0"/>
          <w:marTop w:val="0"/>
          <w:marBottom w:val="0"/>
          <w:divBdr>
            <w:top w:val="none" w:sz="0" w:space="0" w:color="auto"/>
            <w:left w:val="none" w:sz="0" w:space="0" w:color="auto"/>
            <w:bottom w:val="none" w:sz="0" w:space="0" w:color="auto"/>
            <w:right w:val="none" w:sz="0" w:space="0" w:color="auto"/>
          </w:divBdr>
        </w:div>
        <w:div w:id="1394544687">
          <w:marLeft w:val="640"/>
          <w:marRight w:val="0"/>
          <w:marTop w:val="0"/>
          <w:marBottom w:val="0"/>
          <w:divBdr>
            <w:top w:val="none" w:sz="0" w:space="0" w:color="auto"/>
            <w:left w:val="none" w:sz="0" w:space="0" w:color="auto"/>
            <w:bottom w:val="none" w:sz="0" w:space="0" w:color="auto"/>
            <w:right w:val="none" w:sz="0" w:space="0" w:color="auto"/>
          </w:divBdr>
        </w:div>
        <w:div w:id="684484210">
          <w:marLeft w:val="640"/>
          <w:marRight w:val="0"/>
          <w:marTop w:val="0"/>
          <w:marBottom w:val="0"/>
          <w:divBdr>
            <w:top w:val="none" w:sz="0" w:space="0" w:color="auto"/>
            <w:left w:val="none" w:sz="0" w:space="0" w:color="auto"/>
            <w:bottom w:val="none" w:sz="0" w:space="0" w:color="auto"/>
            <w:right w:val="none" w:sz="0" w:space="0" w:color="auto"/>
          </w:divBdr>
        </w:div>
        <w:div w:id="1183859764">
          <w:marLeft w:val="640"/>
          <w:marRight w:val="0"/>
          <w:marTop w:val="0"/>
          <w:marBottom w:val="0"/>
          <w:divBdr>
            <w:top w:val="none" w:sz="0" w:space="0" w:color="auto"/>
            <w:left w:val="none" w:sz="0" w:space="0" w:color="auto"/>
            <w:bottom w:val="none" w:sz="0" w:space="0" w:color="auto"/>
            <w:right w:val="none" w:sz="0" w:space="0" w:color="auto"/>
          </w:divBdr>
        </w:div>
        <w:div w:id="1996178648">
          <w:marLeft w:val="640"/>
          <w:marRight w:val="0"/>
          <w:marTop w:val="0"/>
          <w:marBottom w:val="0"/>
          <w:divBdr>
            <w:top w:val="none" w:sz="0" w:space="0" w:color="auto"/>
            <w:left w:val="none" w:sz="0" w:space="0" w:color="auto"/>
            <w:bottom w:val="none" w:sz="0" w:space="0" w:color="auto"/>
            <w:right w:val="none" w:sz="0" w:space="0" w:color="auto"/>
          </w:divBdr>
        </w:div>
        <w:div w:id="693071234">
          <w:marLeft w:val="640"/>
          <w:marRight w:val="0"/>
          <w:marTop w:val="0"/>
          <w:marBottom w:val="0"/>
          <w:divBdr>
            <w:top w:val="none" w:sz="0" w:space="0" w:color="auto"/>
            <w:left w:val="none" w:sz="0" w:space="0" w:color="auto"/>
            <w:bottom w:val="none" w:sz="0" w:space="0" w:color="auto"/>
            <w:right w:val="none" w:sz="0" w:space="0" w:color="auto"/>
          </w:divBdr>
        </w:div>
        <w:div w:id="1645354478">
          <w:marLeft w:val="640"/>
          <w:marRight w:val="0"/>
          <w:marTop w:val="0"/>
          <w:marBottom w:val="0"/>
          <w:divBdr>
            <w:top w:val="none" w:sz="0" w:space="0" w:color="auto"/>
            <w:left w:val="none" w:sz="0" w:space="0" w:color="auto"/>
            <w:bottom w:val="none" w:sz="0" w:space="0" w:color="auto"/>
            <w:right w:val="none" w:sz="0" w:space="0" w:color="auto"/>
          </w:divBdr>
        </w:div>
      </w:divsChild>
    </w:div>
    <w:div w:id="78409235">
      <w:bodyDiv w:val="1"/>
      <w:marLeft w:val="0"/>
      <w:marRight w:val="0"/>
      <w:marTop w:val="0"/>
      <w:marBottom w:val="0"/>
      <w:divBdr>
        <w:top w:val="none" w:sz="0" w:space="0" w:color="auto"/>
        <w:left w:val="none" w:sz="0" w:space="0" w:color="auto"/>
        <w:bottom w:val="none" w:sz="0" w:space="0" w:color="auto"/>
        <w:right w:val="none" w:sz="0" w:space="0" w:color="auto"/>
      </w:divBdr>
    </w:div>
    <w:div w:id="96289880">
      <w:bodyDiv w:val="1"/>
      <w:marLeft w:val="0"/>
      <w:marRight w:val="0"/>
      <w:marTop w:val="0"/>
      <w:marBottom w:val="0"/>
      <w:divBdr>
        <w:top w:val="none" w:sz="0" w:space="0" w:color="auto"/>
        <w:left w:val="none" w:sz="0" w:space="0" w:color="auto"/>
        <w:bottom w:val="none" w:sz="0" w:space="0" w:color="auto"/>
        <w:right w:val="none" w:sz="0" w:space="0" w:color="auto"/>
      </w:divBdr>
      <w:divsChild>
        <w:div w:id="354423189">
          <w:marLeft w:val="640"/>
          <w:marRight w:val="0"/>
          <w:marTop w:val="0"/>
          <w:marBottom w:val="0"/>
          <w:divBdr>
            <w:top w:val="none" w:sz="0" w:space="0" w:color="auto"/>
            <w:left w:val="none" w:sz="0" w:space="0" w:color="auto"/>
            <w:bottom w:val="none" w:sz="0" w:space="0" w:color="auto"/>
            <w:right w:val="none" w:sz="0" w:space="0" w:color="auto"/>
          </w:divBdr>
        </w:div>
        <w:div w:id="1101144298">
          <w:marLeft w:val="640"/>
          <w:marRight w:val="0"/>
          <w:marTop w:val="0"/>
          <w:marBottom w:val="0"/>
          <w:divBdr>
            <w:top w:val="none" w:sz="0" w:space="0" w:color="auto"/>
            <w:left w:val="none" w:sz="0" w:space="0" w:color="auto"/>
            <w:bottom w:val="none" w:sz="0" w:space="0" w:color="auto"/>
            <w:right w:val="none" w:sz="0" w:space="0" w:color="auto"/>
          </w:divBdr>
        </w:div>
        <w:div w:id="1569874730">
          <w:marLeft w:val="640"/>
          <w:marRight w:val="0"/>
          <w:marTop w:val="0"/>
          <w:marBottom w:val="0"/>
          <w:divBdr>
            <w:top w:val="none" w:sz="0" w:space="0" w:color="auto"/>
            <w:left w:val="none" w:sz="0" w:space="0" w:color="auto"/>
            <w:bottom w:val="none" w:sz="0" w:space="0" w:color="auto"/>
            <w:right w:val="none" w:sz="0" w:space="0" w:color="auto"/>
          </w:divBdr>
        </w:div>
        <w:div w:id="737750486">
          <w:marLeft w:val="640"/>
          <w:marRight w:val="0"/>
          <w:marTop w:val="0"/>
          <w:marBottom w:val="0"/>
          <w:divBdr>
            <w:top w:val="none" w:sz="0" w:space="0" w:color="auto"/>
            <w:left w:val="none" w:sz="0" w:space="0" w:color="auto"/>
            <w:bottom w:val="none" w:sz="0" w:space="0" w:color="auto"/>
            <w:right w:val="none" w:sz="0" w:space="0" w:color="auto"/>
          </w:divBdr>
        </w:div>
        <w:div w:id="1587571673">
          <w:marLeft w:val="640"/>
          <w:marRight w:val="0"/>
          <w:marTop w:val="0"/>
          <w:marBottom w:val="0"/>
          <w:divBdr>
            <w:top w:val="none" w:sz="0" w:space="0" w:color="auto"/>
            <w:left w:val="none" w:sz="0" w:space="0" w:color="auto"/>
            <w:bottom w:val="none" w:sz="0" w:space="0" w:color="auto"/>
            <w:right w:val="none" w:sz="0" w:space="0" w:color="auto"/>
          </w:divBdr>
        </w:div>
        <w:div w:id="1152405279">
          <w:marLeft w:val="640"/>
          <w:marRight w:val="0"/>
          <w:marTop w:val="0"/>
          <w:marBottom w:val="0"/>
          <w:divBdr>
            <w:top w:val="none" w:sz="0" w:space="0" w:color="auto"/>
            <w:left w:val="none" w:sz="0" w:space="0" w:color="auto"/>
            <w:bottom w:val="none" w:sz="0" w:space="0" w:color="auto"/>
            <w:right w:val="none" w:sz="0" w:space="0" w:color="auto"/>
          </w:divBdr>
        </w:div>
        <w:div w:id="1797521454">
          <w:marLeft w:val="640"/>
          <w:marRight w:val="0"/>
          <w:marTop w:val="0"/>
          <w:marBottom w:val="0"/>
          <w:divBdr>
            <w:top w:val="none" w:sz="0" w:space="0" w:color="auto"/>
            <w:left w:val="none" w:sz="0" w:space="0" w:color="auto"/>
            <w:bottom w:val="none" w:sz="0" w:space="0" w:color="auto"/>
            <w:right w:val="none" w:sz="0" w:space="0" w:color="auto"/>
          </w:divBdr>
        </w:div>
        <w:div w:id="1633052505">
          <w:marLeft w:val="640"/>
          <w:marRight w:val="0"/>
          <w:marTop w:val="0"/>
          <w:marBottom w:val="0"/>
          <w:divBdr>
            <w:top w:val="none" w:sz="0" w:space="0" w:color="auto"/>
            <w:left w:val="none" w:sz="0" w:space="0" w:color="auto"/>
            <w:bottom w:val="none" w:sz="0" w:space="0" w:color="auto"/>
            <w:right w:val="none" w:sz="0" w:space="0" w:color="auto"/>
          </w:divBdr>
        </w:div>
        <w:div w:id="781071634">
          <w:marLeft w:val="640"/>
          <w:marRight w:val="0"/>
          <w:marTop w:val="0"/>
          <w:marBottom w:val="0"/>
          <w:divBdr>
            <w:top w:val="none" w:sz="0" w:space="0" w:color="auto"/>
            <w:left w:val="none" w:sz="0" w:space="0" w:color="auto"/>
            <w:bottom w:val="none" w:sz="0" w:space="0" w:color="auto"/>
            <w:right w:val="none" w:sz="0" w:space="0" w:color="auto"/>
          </w:divBdr>
        </w:div>
        <w:div w:id="1467360201">
          <w:marLeft w:val="640"/>
          <w:marRight w:val="0"/>
          <w:marTop w:val="0"/>
          <w:marBottom w:val="0"/>
          <w:divBdr>
            <w:top w:val="none" w:sz="0" w:space="0" w:color="auto"/>
            <w:left w:val="none" w:sz="0" w:space="0" w:color="auto"/>
            <w:bottom w:val="none" w:sz="0" w:space="0" w:color="auto"/>
            <w:right w:val="none" w:sz="0" w:space="0" w:color="auto"/>
          </w:divBdr>
        </w:div>
        <w:div w:id="622662963">
          <w:marLeft w:val="640"/>
          <w:marRight w:val="0"/>
          <w:marTop w:val="0"/>
          <w:marBottom w:val="0"/>
          <w:divBdr>
            <w:top w:val="none" w:sz="0" w:space="0" w:color="auto"/>
            <w:left w:val="none" w:sz="0" w:space="0" w:color="auto"/>
            <w:bottom w:val="none" w:sz="0" w:space="0" w:color="auto"/>
            <w:right w:val="none" w:sz="0" w:space="0" w:color="auto"/>
          </w:divBdr>
        </w:div>
        <w:div w:id="1023939725">
          <w:marLeft w:val="640"/>
          <w:marRight w:val="0"/>
          <w:marTop w:val="0"/>
          <w:marBottom w:val="0"/>
          <w:divBdr>
            <w:top w:val="none" w:sz="0" w:space="0" w:color="auto"/>
            <w:left w:val="none" w:sz="0" w:space="0" w:color="auto"/>
            <w:bottom w:val="none" w:sz="0" w:space="0" w:color="auto"/>
            <w:right w:val="none" w:sz="0" w:space="0" w:color="auto"/>
          </w:divBdr>
        </w:div>
        <w:div w:id="70465870">
          <w:marLeft w:val="640"/>
          <w:marRight w:val="0"/>
          <w:marTop w:val="0"/>
          <w:marBottom w:val="0"/>
          <w:divBdr>
            <w:top w:val="none" w:sz="0" w:space="0" w:color="auto"/>
            <w:left w:val="none" w:sz="0" w:space="0" w:color="auto"/>
            <w:bottom w:val="none" w:sz="0" w:space="0" w:color="auto"/>
            <w:right w:val="none" w:sz="0" w:space="0" w:color="auto"/>
          </w:divBdr>
        </w:div>
        <w:div w:id="923761228">
          <w:marLeft w:val="640"/>
          <w:marRight w:val="0"/>
          <w:marTop w:val="0"/>
          <w:marBottom w:val="0"/>
          <w:divBdr>
            <w:top w:val="none" w:sz="0" w:space="0" w:color="auto"/>
            <w:left w:val="none" w:sz="0" w:space="0" w:color="auto"/>
            <w:bottom w:val="none" w:sz="0" w:space="0" w:color="auto"/>
            <w:right w:val="none" w:sz="0" w:space="0" w:color="auto"/>
          </w:divBdr>
        </w:div>
        <w:div w:id="19746017">
          <w:marLeft w:val="640"/>
          <w:marRight w:val="0"/>
          <w:marTop w:val="0"/>
          <w:marBottom w:val="0"/>
          <w:divBdr>
            <w:top w:val="none" w:sz="0" w:space="0" w:color="auto"/>
            <w:left w:val="none" w:sz="0" w:space="0" w:color="auto"/>
            <w:bottom w:val="none" w:sz="0" w:space="0" w:color="auto"/>
            <w:right w:val="none" w:sz="0" w:space="0" w:color="auto"/>
          </w:divBdr>
        </w:div>
        <w:div w:id="679624773">
          <w:marLeft w:val="640"/>
          <w:marRight w:val="0"/>
          <w:marTop w:val="0"/>
          <w:marBottom w:val="0"/>
          <w:divBdr>
            <w:top w:val="none" w:sz="0" w:space="0" w:color="auto"/>
            <w:left w:val="none" w:sz="0" w:space="0" w:color="auto"/>
            <w:bottom w:val="none" w:sz="0" w:space="0" w:color="auto"/>
            <w:right w:val="none" w:sz="0" w:space="0" w:color="auto"/>
          </w:divBdr>
        </w:div>
        <w:div w:id="250428290">
          <w:marLeft w:val="640"/>
          <w:marRight w:val="0"/>
          <w:marTop w:val="0"/>
          <w:marBottom w:val="0"/>
          <w:divBdr>
            <w:top w:val="none" w:sz="0" w:space="0" w:color="auto"/>
            <w:left w:val="none" w:sz="0" w:space="0" w:color="auto"/>
            <w:bottom w:val="none" w:sz="0" w:space="0" w:color="auto"/>
            <w:right w:val="none" w:sz="0" w:space="0" w:color="auto"/>
          </w:divBdr>
        </w:div>
        <w:div w:id="21589338">
          <w:marLeft w:val="640"/>
          <w:marRight w:val="0"/>
          <w:marTop w:val="0"/>
          <w:marBottom w:val="0"/>
          <w:divBdr>
            <w:top w:val="none" w:sz="0" w:space="0" w:color="auto"/>
            <w:left w:val="none" w:sz="0" w:space="0" w:color="auto"/>
            <w:bottom w:val="none" w:sz="0" w:space="0" w:color="auto"/>
            <w:right w:val="none" w:sz="0" w:space="0" w:color="auto"/>
          </w:divBdr>
        </w:div>
        <w:div w:id="1321622175">
          <w:marLeft w:val="640"/>
          <w:marRight w:val="0"/>
          <w:marTop w:val="0"/>
          <w:marBottom w:val="0"/>
          <w:divBdr>
            <w:top w:val="none" w:sz="0" w:space="0" w:color="auto"/>
            <w:left w:val="none" w:sz="0" w:space="0" w:color="auto"/>
            <w:bottom w:val="none" w:sz="0" w:space="0" w:color="auto"/>
            <w:right w:val="none" w:sz="0" w:space="0" w:color="auto"/>
          </w:divBdr>
        </w:div>
        <w:div w:id="229315479">
          <w:marLeft w:val="640"/>
          <w:marRight w:val="0"/>
          <w:marTop w:val="0"/>
          <w:marBottom w:val="0"/>
          <w:divBdr>
            <w:top w:val="none" w:sz="0" w:space="0" w:color="auto"/>
            <w:left w:val="none" w:sz="0" w:space="0" w:color="auto"/>
            <w:bottom w:val="none" w:sz="0" w:space="0" w:color="auto"/>
            <w:right w:val="none" w:sz="0" w:space="0" w:color="auto"/>
          </w:divBdr>
        </w:div>
        <w:div w:id="1002975712">
          <w:marLeft w:val="640"/>
          <w:marRight w:val="0"/>
          <w:marTop w:val="0"/>
          <w:marBottom w:val="0"/>
          <w:divBdr>
            <w:top w:val="none" w:sz="0" w:space="0" w:color="auto"/>
            <w:left w:val="none" w:sz="0" w:space="0" w:color="auto"/>
            <w:bottom w:val="none" w:sz="0" w:space="0" w:color="auto"/>
            <w:right w:val="none" w:sz="0" w:space="0" w:color="auto"/>
          </w:divBdr>
        </w:div>
        <w:div w:id="542139228">
          <w:marLeft w:val="640"/>
          <w:marRight w:val="0"/>
          <w:marTop w:val="0"/>
          <w:marBottom w:val="0"/>
          <w:divBdr>
            <w:top w:val="none" w:sz="0" w:space="0" w:color="auto"/>
            <w:left w:val="none" w:sz="0" w:space="0" w:color="auto"/>
            <w:bottom w:val="none" w:sz="0" w:space="0" w:color="auto"/>
            <w:right w:val="none" w:sz="0" w:space="0" w:color="auto"/>
          </w:divBdr>
        </w:div>
        <w:div w:id="201939447">
          <w:marLeft w:val="640"/>
          <w:marRight w:val="0"/>
          <w:marTop w:val="0"/>
          <w:marBottom w:val="0"/>
          <w:divBdr>
            <w:top w:val="none" w:sz="0" w:space="0" w:color="auto"/>
            <w:left w:val="none" w:sz="0" w:space="0" w:color="auto"/>
            <w:bottom w:val="none" w:sz="0" w:space="0" w:color="auto"/>
            <w:right w:val="none" w:sz="0" w:space="0" w:color="auto"/>
          </w:divBdr>
        </w:div>
        <w:div w:id="532116016">
          <w:marLeft w:val="640"/>
          <w:marRight w:val="0"/>
          <w:marTop w:val="0"/>
          <w:marBottom w:val="0"/>
          <w:divBdr>
            <w:top w:val="none" w:sz="0" w:space="0" w:color="auto"/>
            <w:left w:val="none" w:sz="0" w:space="0" w:color="auto"/>
            <w:bottom w:val="none" w:sz="0" w:space="0" w:color="auto"/>
            <w:right w:val="none" w:sz="0" w:space="0" w:color="auto"/>
          </w:divBdr>
        </w:div>
        <w:div w:id="580482630">
          <w:marLeft w:val="640"/>
          <w:marRight w:val="0"/>
          <w:marTop w:val="0"/>
          <w:marBottom w:val="0"/>
          <w:divBdr>
            <w:top w:val="none" w:sz="0" w:space="0" w:color="auto"/>
            <w:left w:val="none" w:sz="0" w:space="0" w:color="auto"/>
            <w:bottom w:val="none" w:sz="0" w:space="0" w:color="auto"/>
            <w:right w:val="none" w:sz="0" w:space="0" w:color="auto"/>
          </w:divBdr>
        </w:div>
        <w:div w:id="1981499095">
          <w:marLeft w:val="640"/>
          <w:marRight w:val="0"/>
          <w:marTop w:val="0"/>
          <w:marBottom w:val="0"/>
          <w:divBdr>
            <w:top w:val="none" w:sz="0" w:space="0" w:color="auto"/>
            <w:left w:val="none" w:sz="0" w:space="0" w:color="auto"/>
            <w:bottom w:val="none" w:sz="0" w:space="0" w:color="auto"/>
            <w:right w:val="none" w:sz="0" w:space="0" w:color="auto"/>
          </w:divBdr>
        </w:div>
        <w:div w:id="1431466393">
          <w:marLeft w:val="640"/>
          <w:marRight w:val="0"/>
          <w:marTop w:val="0"/>
          <w:marBottom w:val="0"/>
          <w:divBdr>
            <w:top w:val="none" w:sz="0" w:space="0" w:color="auto"/>
            <w:left w:val="none" w:sz="0" w:space="0" w:color="auto"/>
            <w:bottom w:val="none" w:sz="0" w:space="0" w:color="auto"/>
            <w:right w:val="none" w:sz="0" w:space="0" w:color="auto"/>
          </w:divBdr>
        </w:div>
        <w:div w:id="238833192">
          <w:marLeft w:val="640"/>
          <w:marRight w:val="0"/>
          <w:marTop w:val="0"/>
          <w:marBottom w:val="0"/>
          <w:divBdr>
            <w:top w:val="none" w:sz="0" w:space="0" w:color="auto"/>
            <w:left w:val="none" w:sz="0" w:space="0" w:color="auto"/>
            <w:bottom w:val="none" w:sz="0" w:space="0" w:color="auto"/>
            <w:right w:val="none" w:sz="0" w:space="0" w:color="auto"/>
          </w:divBdr>
        </w:div>
        <w:div w:id="1260868447">
          <w:marLeft w:val="640"/>
          <w:marRight w:val="0"/>
          <w:marTop w:val="0"/>
          <w:marBottom w:val="0"/>
          <w:divBdr>
            <w:top w:val="none" w:sz="0" w:space="0" w:color="auto"/>
            <w:left w:val="none" w:sz="0" w:space="0" w:color="auto"/>
            <w:bottom w:val="none" w:sz="0" w:space="0" w:color="auto"/>
            <w:right w:val="none" w:sz="0" w:space="0" w:color="auto"/>
          </w:divBdr>
        </w:div>
        <w:div w:id="1040011681">
          <w:marLeft w:val="640"/>
          <w:marRight w:val="0"/>
          <w:marTop w:val="0"/>
          <w:marBottom w:val="0"/>
          <w:divBdr>
            <w:top w:val="none" w:sz="0" w:space="0" w:color="auto"/>
            <w:left w:val="none" w:sz="0" w:space="0" w:color="auto"/>
            <w:bottom w:val="none" w:sz="0" w:space="0" w:color="auto"/>
            <w:right w:val="none" w:sz="0" w:space="0" w:color="auto"/>
          </w:divBdr>
        </w:div>
        <w:div w:id="106386696">
          <w:marLeft w:val="640"/>
          <w:marRight w:val="0"/>
          <w:marTop w:val="0"/>
          <w:marBottom w:val="0"/>
          <w:divBdr>
            <w:top w:val="none" w:sz="0" w:space="0" w:color="auto"/>
            <w:left w:val="none" w:sz="0" w:space="0" w:color="auto"/>
            <w:bottom w:val="none" w:sz="0" w:space="0" w:color="auto"/>
            <w:right w:val="none" w:sz="0" w:space="0" w:color="auto"/>
          </w:divBdr>
        </w:div>
        <w:div w:id="119997321">
          <w:marLeft w:val="640"/>
          <w:marRight w:val="0"/>
          <w:marTop w:val="0"/>
          <w:marBottom w:val="0"/>
          <w:divBdr>
            <w:top w:val="none" w:sz="0" w:space="0" w:color="auto"/>
            <w:left w:val="none" w:sz="0" w:space="0" w:color="auto"/>
            <w:bottom w:val="none" w:sz="0" w:space="0" w:color="auto"/>
            <w:right w:val="none" w:sz="0" w:space="0" w:color="auto"/>
          </w:divBdr>
        </w:div>
        <w:div w:id="1250196176">
          <w:marLeft w:val="640"/>
          <w:marRight w:val="0"/>
          <w:marTop w:val="0"/>
          <w:marBottom w:val="0"/>
          <w:divBdr>
            <w:top w:val="none" w:sz="0" w:space="0" w:color="auto"/>
            <w:left w:val="none" w:sz="0" w:space="0" w:color="auto"/>
            <w:bottom w:val="none" w:sz="0" w:space="0" w:color="auto"/>
            <w:right w:val="none" w:sz="0" w:space="0" w:color="auto"/>
          </w:divBdr>
        </w:div>
        <w:div w:id="1051926591">
          <w:marLeft w:val="640"/>
          <w:marRight w:val="0"/>
          <w:marTop w:val="0"/>
          <w:marBottom w:val="0"/>
          <w:divBdr>
            <w:top w:val="none" w:sz="0" w:space="0" w:color="auto"/>
            <w:left w:val="none" w:sz="0" w:space="0" w:color="auto"/>
            <w:bottom w:val="none" w:sz="0" w:space="0" w:color="auto"/>
            <w:right w:val="none" w:sz="0" w:space="0" w:color="auto"/>
          </w:divBdr>
        </w:div>
        <w:div w:id="959534780">
          <w:marLeft w:val="640"/>
          <w:marRight w:val="0"/>
          <w:marTop w:val="0"/>
          <w:marBottom w:val="0"/>
          <w:divBdr>
            <w:top w:val="none" w:sz="0" w:space="0" w:color="auto"/>
            <w:left w:val="none" w:sz="0" w:space="0" w:color="auto"/>
            <w:bottom w:val="none" w:sz="0" w:space="0" w:color="auto"/>
            <w:right w:val="none" w:sz="0" w:space="0" w:color="auto"/>
          </w:divBdr>
        </w:div>
        <w:div w:id="1463425448">
          <w:marLeft w:val="640"/>
          <w:marRight w:val="0"/>
          <w:marTop w:val="0"/>
          <w:marBottom w:val="0"/>
          <w:divBdr>
            <w:top w:val="none" w:sz="0" w:space="0" w:color="auto"/>
            <w:left w:val="none" w:sz="0" w:space="0" w:color="auto"/>
            <w:bottom w:val="none" w:sz="0" w:space="0" w:color="auto"/>
            <w:right w:val="none" w:sz="0" w:space="0" w:color="auto"/>
          </w:divBdr>
        </w:div>
        <w:div w:id="332025469">
          <w:marLeft w:val="640"/>
          <w:marRight w:val="0"/>
          <w:marTop w:val="0"/>
          <w:marBottom w:val="0"/>
          <w:divBdr>
            <w:top w:val="none" w:sz="0" w:space="0" w:color="auto"/>
            <w:left w:val="none" w:sz="0" w:space="0" w:color="auto"/>
            <w:bottom w:val="none" w:sz="0" w:space="0" w:color="auto"/>
            <w:right w:val="none" w:sz="0" w:space="0" w:color="auto"/>
          </w:divBdr>
        </w:div>
        <w:div w:id="1214002746">
          <w:marLeft w:val="640"/>
          <w:marRight w:val="0"/>
          <w:marTop w:val="0"/>
          <w:marBottom w:val="0"/>
          <w:divBdr>
            <w:top w:val="none" w:sz="0" w:space="0" w:color="auto"/>
            <w:left w:val="none" w:sz="0" w:space="0" w:color="auto"/>
            <w:bottom w:val="none" w:sz="0" w:space="0" w:color="auto"/>
            <w:right w:val="none" w:sz="0" w:space="0" w:color="auto"/>
          </w:divBdr>
        </w:div>
        <w:div w:id="2072579195">
          <w:marLeft w:val="640"/>
          <w:marRight w:val="0"/>
          <w:marTop w:val="0"/>
          <w:marBottom w:val="0"/>
          <w:divBdr>
            <w:top w:val="none" w:sz="0" w:space="0" w:color="auto"/>
            <w:left w:val="none" w:sz="0" w:space="0" w:color="auto"/>
            <w:bottom w:val="none" w:sz="0" w:space="0" w:color="auto"/>
            <w:right w:val="none" w:sz="0" w:space="0" w:color="auto"/>
          </w:divBdr>
        </w:div>
        <w:div w:id="1909149887">
          <w:marLeft w:val="640"/>
          <w:marRight w:val="0"/>
          <w:marTop w:val="0"/>
          <w:marBottom w:val="0"/>
          <w:divBdr>
            <w:top w:val="none" w:sz="0" w:space="0" w:color="auto"/>
            <w:left w:val="none" w:sz="0" w:space="0" w:color="auto"/>
            <w:bottom w:val="none" w:sz="0" w:space="0" w:color="auto"/>
            <w:right w:val="none" w:sz="0" w:space="0" w:color="auto"/>
          </w:divBdr>
        </w:div>
        <w:div w:id="323895207">
          <w:marLeft w:val="640"/>
          <w:marRight w:val="0"/>
          <w:marTop w:val="0"/>
          <w:marBottom w:val="0"/>
          <w:divBdr>
            <w:top w:val="none" w:sz="0" w:space="0" w:color="auto"/>
            <w:left w:val="none" w:sz="0" w:space="0" w:color="auto"/>
            <w:bottom w:val="none" w:sz="0" w:space="0" w:color="auto"/>
            <w:right w:val="none" w:sz="0" w:space="0" w:color="auto"/>
          </w:divBdr>
        </w:div>
      </w:divsChild>
    </w:div>
    <w:div w:id="96953885">
      <w:bodyDiv w:val="1"/>
      <w:marLeft w:val="0"/>
      <w:marRight w:val="0"/>
      <w:marTop w:val="0"/>
      <w:marBottom w:val="0"/>
      <w:divBdr>
        <w:top w:val="none" w:sz="0" w:space="0" w:color="auto"/>
        <w:left w:val="none" w:sz="0" w:space="0" w:color="auto"/>
        <w:bottom w:val="none" w:sz="0" w:space="0" w:color="auto"/>
        <w:right w:val="none" w:sz="0" w:space="0" w:color="auto"/>
      </w:divBdr>
    </w:div>
    <w:div w:id="108008439">
      <w:bodyDiv w:val="1"/>
      <w:marLeft w:val="0"/>
      <w:marRight w:val="0"/>
      <w:marTop w:val="0"/>
      <w:marBottom w:val="0"/>
      <w:divBdr>
        <w:top w:val="none" w:sz="0" w:space="0" w:color="auto"/>
        <w:left w:val="none" w:sz="0" w:space="0" w:color="auto"/>
        <w:bottom w:val="none" w:sz="0" w:space="0" w:color="auto"/>
        <w:right w:val="none" w:sz="0" w:space="0" w:color="auto"/>
      </w:divBdr>
    </w:div>
    <w:div w:id="119036748">
      <w:bodyDiv w:val="1"/>
      <w:marLeft w:val="0"/>
      <w:marRight w:val="0"/>
      <w:marTop w:val="0"/>
      <w:marBottom w:val="0"/>
      <w:divBdr>
        <w:top w:val="none" w:sz="0" w:space="0" w:color="auto"/>
        <w:left w:val="none" w:sz="0" w:space="0" w:color="auto"/>
        <w:bottom w:val="none" w:sz="0" w:space="0" w:color="auto"/>
        <w:right w:val="none" w:sz="0" w:space="0" w:color="auto"/>
      </w:divBdr>
      <w:divsChild>
        <w:div w:id="2095588996">
          <w:marLeft w:val="640"/>
          <w:marRight w:val="0"/>
          <w:marTop w:val="0"/>
          <w:marBottom w:val="0"/>
          <w:divBdr>
            <w:top w:val="none" w:sz="0" w:space="0" w:color="auto"/>
            <w:left w:val="none" w:sz="0" w:space="0" w:color="auto"/>
            <w:bottom w:val="none" w:sz="0" w:space="0" w:color="auto"/>
            <w:right w:val="none" w:sz="0" w:space="0" w:color="auto"/>
          </w:divBdr>
        </w:div>
        <w:div w:id="953169307">
          <w:marLeft w:val="640"/>
          <w:marRight w:val="0"/>
          <w:marTop w:val="0"/>
          <w:marBottom w:val="0"/>
          <w:divBdr>
            <w:top w:val="none" w:sz="0" w:space="0" w:color="auto"/>
            <w:left w:val="none" w:sz="0" w:space="0" w:color="auto"/>
            <w:bottom w:val="none" w:sz="0" w:space="0" w:color="auto"/>
            <w:right w:val="none" w:sz="0" w:space="0" w:color="auto"/>
          </w:divBdr>
        </w:div>
        <w:div w:id="1548563574">
          <w:marLeft w:val="640"/>
          <w:marRight w:val="0"/>
          <w:marTop w:val="0"/>
          <w:marBottom w:val="0"/>
          <w:divBdr>
            <w:top w:val="none" w:sz="0" w:space="0" w:color="auto"/>
            <w:left w:val="none" w:sz="0" w:space="0" w:color="auto"/>
            <w:bottom w:val="none" w:sz="0" w:space="0" w:color="auto"/>
            <w:right w:val="none" w:sz="0" w:space="0" w:color="auto"/>
          </w:divBdr>
        </w:div>
      </w:divsChild>
    </w:div>
    <w:div w:id="152259004">
      <w:bodyDiv w:val="1"/>
      <w:marLeft w:val="0"/>
      <w:marRight w:val="0"/>
      <w:marTop w:val="0"/>
      <w:marBottom w:val="0"/>
      <w:divBdr>
        <w:top w:val="none" w:sz="0" w:space="0" w:color="auto"/>
        <w:left w:val="none" w:sz="0" w:space="0" w:color="auto"/>
        <w:bottom w:val="none" w:sz="0" w:space="0" w:color="auto"/>
        <w:right w:val="none" w:sz="0" w:space="0" w:color="auto"/>
      </w:divBdr>
      <w:divsChild>
        <w:div w:id="639775217">
          <w:marLeft w:val="640"/>
          <w:marRight w:val="0"/>
          <w:marTop w:val="0"/>
          <w:marBottom w:val="0"/>
          <w:divBdr>
            <w:top w:val="none" w:sz="0" w:space="0" w:color="auto"/>
            <w:left w:val="none" w:sz="0" w:space="0" w:color="auto"/>
            <w:bottom w:val="none" w:sz="0" w:space="0" w:color="auto"/>
            <w:right w:val="none" w:sz="0" w:space="0" w:color="auto"/>
          </w:divBdr>
        </w:div>
        <w:div w:id="805127903">
          <w:marLeft w:val="640"/>
          <w:marRight w:val="0"/>
          <w:marTop w:val="0"/>
          <w:marBottom w:val="0"/>
          <w:divBdr>
            <w:top w:val="none" w:sz="0" w:space="0" w:color="auto"/>
            <w:left w:val="none" w:sz="0" w:space="0" w:color="auto"/>
            <w:bottom w:val="none" w:sz="0" w:space="0" w:color="auto"/>
            <w:right w:val="none" w:sz="0" w:space="0" w:color="auto"/>
          </w:divBdr>
        </w:div>
        <w:div w:id="1146891902">
          <w:marLeft w:val="640"/>
          <w:marRight w:val="0"/>
          <w:marTop w:val="0"/>
          <w:marBottom w:val="0"/>
          <w:divBdr>
            <w:top w:val="none" w:sz="0" w:space="0" w:color="auto"/>
            <w:left w:val="none" w:sz="0" w:space="0" w:color="auto"/>
            <w:bottom w:val="none" w:sz="0" w:space="0" w:color="auto"/>
            <w:right w:val="none" w:sz="0" w:space="0" w:color="auto"/>
          </w:divBdr>
        </w:div>
        <w:div w:id="1196500745">
          <w:marLeft w:val="640"/>
          <w:marRight w:val="0"/>
          <w:marTop w:val="0"/>
          <w:marBottom w:val="0"/>
          <w:divBdr>
            <w:top w:val="none" w:sz="0" w:space="0" w:color="auto"/>
            <w:left w:val="none" w:sz="0" w:space="0" w:color="auto"/>
            <w:bottom w:val="none" w:sz="0" w:space="0" w:color="auto"/>
            <w:right w:val="none" w:sz="0" w:space="0" w:color="auto"/>
          </w:divBdr>
        </w:div>
        <w:div w:id="1434519320">
          <w:marLeft w:val="640"/>
          <w:marRight w:val="0"/>
          <w:marTop w:val="0"/>
          <w:marBottom w:val="0"/>
          <w:divBdr>
            <w:top w:val="none" w:sz="0" w:space="0" w:color="auto"/>
            <w:left w:val="none" w:sz="0" w:space="0" w:color="auto"/>
            <w:bottom w:val="none" w:sz="0" w:space="0" w:color="auto"/>
            <w:right w:val="none" w:sz="0" w:space="0" w:color="auto"/>
          </w:divBdr>
        </w:div>
        <w:div w:id="361320461">
          <w:marLeft w:val="640"/>
          <w:marRight w:val="0"/>
          <w:marTop w:val="0"/>
          <w:marBottom w:val="0"/>
          <w:divBdr>
            <w:top w:val="none" w:sz="0" w:space="0" w:color="auto"/>
            <w:left w:val="none" w:sz="0" w:space="0" w:color="auto"/>
            <w:bottom w:val="none" w:sz="0" w:space="0" w:color="auto"/>
            <w:right w:val="none" w:sz="0" w:space="0" w:color="auto"/>
          </w:divBdr>
        </w:div>
        <w:div w:id="171384781">
          <w:marLeft w:val="640"/>
          <w:marRight w:val="0"/>
          <w:marTop w:val="0"/>
          <w:marBottom w:val="0"/>
          <w:divBdr>
            <w:top w:val="none" w:sz="0" w:space="0" w:color="auto"/>
            <w:left w:val="none" w:sz="0" w:space="0" w:color="auto"/>
            <w:bottom w:val="none" w:sz="0" w:space="0" w:color="auto"/>
            <w:right w:val="none" w:sz="0" w:space="0" w:color="auto"/>
          </w:divBdr>
        </w:div>
        <w:div w:id="1785690829">
          <w:marLeft w:val="640"/>
          <w:marRight w:val="0"/>
          <w:marTop w:val="0"/>
          <w:marBottom w:val="0"/>
          <w:divBdr>
            <w:top w:val="none" w:sz="0" w:space="0" w:color="auto"/>
            <w:left w:val="none" w:sz="0" w:space="0" w:color="auto"/>
            <w:bottom w:val="none" w:sz="0" w:space="0" w:color="auto"/>
            <w:right w:val="none" w:sz="0" w:space="0" w:color="auto"/>
          </w:divBdr>
        </w:div>
        <w:div w:id="1841312552">
          <w:marLeft w:val="640"/>
          <w:marRight w:val="0"/>
          <w:marTop w:val="0"/>
          <w:marBottom w:val="0"/>
          <w:divBdr>
            <w:top w:val="none" w:sz="0" w:space="0" w:color="auto"/>
            <w:left w:val="none" w:sz="0" w:space="0" w:color="auto"/>
            <w:bottom w:val="none" w:sz="0" w:space="0" w:color="auto"/>
            <w:right w:val="none" w:sz="0" w:space="0" w:color="auto"/>
          </w:divBdr>
        </w:div>
        <w:div w:id="899369723">
          <w:marLeft w:val="640"/>
          <w:marRight w:val="0"/>
          <w:marTop w:val="0"/>
          <w:marBottom w:val="0"/>
          <w:divBdr>
            <w:top w:val="none" w:sz="0" w:space="0" w:color="auto"/>
            <w:left w:val="none" w:sz="0" w:space="0" w:color="auto"/>
            <w:bottom w:val="none" w:sz="0" w:space="0" w:color="auto"/>
            <w:right w:val="none" w:sz="0" w:space="0" w:color="auto"/>
          </w:divBdr>
        </w:div>
        <w:div w:id="1731885938">
          <w:marLeft w:val="640"/>
          <w:marRight w:val="0"/>
          <w:marTop w:val="0"/>
          <w:marBottom w:val="0"/>
          <w:divBdr>
            <w:top w:val="none" w:sz="0" w:space="0" w:color="auto"/>
            <w:left w:val="none" w:sz="0" w:space="0" w:color="auto"/>
            <w:bottom w:val="none" w:sz="0" w:space="0" w:color="auto"/>
            <w:right w:val="none" w:sz="0" w:space="0" w:color="auto"/>
          </w:divBdr>
        </w:div>
        <w:div w:id="1203245701">
          <w:marLeft w:val="640"/>
          <w:marRight w:val="0"/>
          <w:marTop w:val="0"/>
          <w:marBottom w:val="0"/>
          <w:divBdr>
            <w:top w:val="none" w:sz="0" w:space="0" w:color="auto"/>
            <w:left w:val="none" w:sz="0" w:space="0" w:color="auto"/>
            <w:bottom w:val="none" w:sz="0" w:space="0" w:color="auto"/>
            <w:right w:val="none" w:sz="0" w:space="0" w:color="auto"/>
          </w:divBdr>
        </w:div>
        <w:div w:id="980312025">
          <w:marLeft w:val="640"/>
          <w:marRight w:val="0"/>
          <w:marTop w:val="0"/>
          <w:marBottom w:val="0"/>
          <w:divBdr>
            <w:top w:val="none" w:sz="0" w:space="0" w:color="auto"/>
            <w:left w:val="none" w:sz="0" w:space="0" w:color="auto"/>
            <w:bottom w:val="none" w:sz="0" w:space="0" w:color="auto"/>
            <w:right w:val="none" w:sz="0" w:space="0" w:color="auto"/>
          </w:divBdr>
        </w:div>
        <w:div w:id="134300318">
          <w:marLeft w:val="640"/>
          <w:marRight w:val="0"/>
          <w:marTop w:val="0"/>
          <w:marBottom w:val="0"/>
          <w:divBdr>
            <w:top w:val="none" w:sz="0" w:space="0" w:color="auto"/>
            <w:left w:val="none" w:sz="0" w:space="0" w:color="auto"/>
            <w:bottom w:val="none" w:sz="0" w:space="0" w:color="auto"/>
            <w:right w:val="none" w:sz="0" w:space="0" w:color="auto"/>
          </w:divBdr>
        </w:div>
        <w:div w:id="460542893">
          <w:marLeft w:val="640"/>
          <w:marRight w:val="0"/>
          <w:marTop w:val="0"/>
          <w:marBottom w:val="0"/>
          <w:divBdr>
            <w:top w:val="none" w:sz="0" w:space="0" w:color="auto"/>
            <w:left w:val="none" w:sz="0" w:space="0" w:color="auto"/>
            <w:bottom w:val="none" w:sz="0" w:space="0" w:color="auto"/>
            <w:right w:val="none" w:sz="0" w:space="0" w:color="auto"/>
          </w:divBdr>
        </w:div>
        <w:div w:id="1531918758">
          <w:marLeft w:val="640"/>
          <w:marRight w:val="0"/>
          <w:marTop w:val="0"/>
          <w:marBottom w:val="0"/>
          <w:divBdr>
            <w:top w:val="none" w:sz="0" w:space="0" w:color="auto"/>
            <w:left w:val="none" w:sz="0" w:space="0" w:color="auto"/>
            <w:bottom w:val="none" w:sz="0" w:space="0" w:color="auto"/>
            <w:right w:val="none" w:sz="0" w:space="0" w:color="auto"/>
          </w:divBdr>
        </w:div>
        <w:div w:id="1612011304">
          <w:marLeft w:val="640"/>
          <w:marRight w:val="0"/>
          <w:marTop w:val="0"/>
          <w:marBottom w:val="0"/>
          <w:divBdr>
            <w:top w:val="none" w:sz="0" w:space="0" w:color="auto"/>
            <w:left w:val="none" w:sz="0" w:space="0" w:color="auto"/>
            <w:bottom w:val="none" w:sz="0" w:space="0" w:color="auto"/>
            <w:right w:val="none" w:sz="0" w:space="0" w:color="auto"/>
          </w:divBdr>
        </w:div>
        <w:div w:id="2120221271">
          <w:marLeft w:val="640"/>
          <w:marRight w:val="0"/>
          <w:marTop w:val="0"/>
          <w:marBottom w:val="0"/>
          <w:divBdr>
            <w:top w:val="none" w:sz="0" w:space="0" w:color="auto"/>
            <w:left w:val="none" w:sz="0" w:space="0" w:color="auto"/>
            <w:bottom w:val="none" w:sz="0" w:space="0" w:color="auto"/>
            <w:right w:val="none" w:sz="0" w:space="0" w:color="auto"/>
          </w:divBdr>
        </w:div>
        <w:div w:id="1783768647">
          <w:marLeft w:val="640"/>
          <w:marRight w:val="0"/>
          <w:marTop w:val="0"/>
          <w:marBottom w:val="0"/>
          <w:divBdr>
            <w:top w:val="none" w:sz="0" w:space="0" w:color="auto"/>
            <w:left w:val="none" w:sz="0" w:space="0" w:color="auto"/>
            <w:bottom w:val="none" w:sz="0" w:space="0" w:color="auto"/>
            <w:right w:val="none" w:sz="0" w:space="0" w:color="auto"/>
          </w:divBdr>
        </w:div>
        <w:div w:id="2032955410">
          <w:marLeft w:val="640"/>
          <w:marRight w:val="0"/>
          <w:marTop w:val="0"/>
          <w:marBottom w:val="0"/>
          <w:divBdr>
            <w:top w:val="none" w:sz="0" w:space="0" w:color="auto"/>
            <w:left w:val="none" w:sz="0" w:space="0" w:color="auto"/>
            <w:bottom w:val="none" w:sz="0" w:space="0" w:color="auto"/>
            <w:right w:val="none" w:sz="0" w:space="0" w:color="auto"/>
          </w:divBdr>
        </w:div>
        <w:div w:id="1343438284">
          <w:marLeft w:val="640"/>
          <w:marRight w:val="0"/>
          <w:marTop w:val="0"/>
          <w:marBottom w:val="0"/>
          <w:divBdr>
            <w:top w:val="none" w:sz="0" w:space="0" w:color="auto"/>
            <w:left w:val="none" w:sz="0" w:space="0" w:color="auto"/>
            <w:bottom w:val="none" w:sz="0" w:space="0" w:color="auto"/>
            <w:right w:val="none" w:sz="0" w:space="0" w:color="auto"/>
          </w:divBdr>
        </w:div>
        <w:div w:id="1818763129">
          <w:marLeft w:val="640"/>
          <w:marRight w:val="0"/>
          <w:marTop w:val="0"/>
          <w:marBottom w:val="0"/>
          <w:divBdr>
            <w:top w:val="none" w:sz="0" w:space="0" w:color="auto"/>
            <w:left w:val="none" w:sz="0" w:space="0" w:color="auto"/>
            <w:bottom w:val="none" w:sz="0" w:space="0" w:color="auto"/>
            <w:right w:val="none" w:sz="0" w:space="0" w:color="auto"/>
          </w:divBdr>
        </w:div>
        <w:div w:id="2098626306">
          <w:marLeft w:val="640"/>
          <w:marRight w:val="0"/>
          <w:marTop w:val="0"/>
          <w:marBottom w:val="0"/>
          <w:divBdr>
            <w:top w:val="none" w:sz="0" w:space="0" w:color="auto"/>
            <w:left w:val="none" w:sz="0" w:space="0" w:color="auto"/>
            <w:bottom w:val="none" w:sz="0" w:space="0" w:color="auto"/>
            <w:right w:val="none" w:sz="0" w:space="0" w:color="auto"/>
          </w:divBdr>
        </w:div>
        <w:div w:id="641539232">
          <w:marLeft w:val="640"/>
          <w:marRight w:val="0"/>
          <w:marTop w:val="0"/>
          <w:marBottom w:val="0"/>
          <w:divBdr>
            <w:top w:val="none" w:sz="0" w:space="0" w:color="auto"/>
            <w:left w:val="none" w:sz="0" w:space="0" w:color="auto"/>
            <w:bottom w:val="none" w:sz="0" w:space="0" w:color="auto"/>
            <w:right w:val="none" w:sz="0" w:space="0" w:color="auto"/>
          </w:divBdr>
        </w:div>
        <w:div w:id="1727026780">
          <w:marLeft w:val="640"/>
          <w:marRight w:val="0"/>
          <w:marTop w:val="0"/>
          <w:marBottom w:val="0"/>
          <w:divBdr>
            <w:top w:val="none" w:sz="0" w:space="0" w:color="auto"/>
            <w:left w:val="none" w:sz="0" w:space="0" w:color="auto"/>
            <w:bottom w:val="none" w:sz="0" w:space="0" w:color="auto"/>
            <w:right w:val="none" w:sz="0" w:space="0" w:color="auto"/>
          </w:divBdr>
        </w:div>
        <w:div w:id="34239322">
          <w:marLeft w:val="640"/>
          <w:marRight w:val="0"/>
          <w:marTop w:val="0"/>
          <w:marBottom w:val="0"/>
          <w:divBdr>
            <w:top w:val="none" w:sz="0" w:space="0" w:color="auto"/>
            <w:left w:val="none" w:sz="0" w:space="0" w:color="auto"/>
            <w:bottom w:val="none" w:sz="0" w:space="0" w:color="auto"/>
            <w:right w:val="none" w:sz="0" w:space="0" w:color="auto"/>
          </w:divBdr>
        </w:div>
        <w:div w:id="324667931">
          <w:marLeft w:val="640"/>
          <w:marRight w:val="0"/>
          <w:marTop w:val="0"/>
          <w:marBottom w:val="0"/>
          <w:divBdr>
            <w:top w:val="none" w:sz="0" w:space="0" w:color="auto"/>
            <w:left w:val="none" w:sz="0" w:space="0" w:color="auto"/>
            <w:bottom w:val="none" w:sz="0" w:space="0" w:color="auto"/>
            <w:right w:val="none" w:sz="0" w:space="0" w:color="auto"/>
          </w:divBdr>
        </w:div>
        <w:div w:id="1232156782">
          <w:marLeft w:val="640"/>
          <w:marRight w:val="0"/>
          <w:marTop w:val="0"/>
          <w:marBottom w:val="0"/>
          <w:divBdr>
            <w:top w:val="none" w:sz="0" w:space="0" w:color="auto"/>
            <w:left w:val="none" w:sz="0" w:space="0" w:color="auto"/>
            <w:bottom w:val="none" w:sz="0" w:space="0" w:color="auto"/>
            <w:right w:val="none" w:sz="0" w:space="0" w:color="auto"/>
          </w:divBdr>
        </w:div>
        <w:div w:id="1079980367">
          <w:marLeft w:val="640"/>
          <w:marRight w:val="0"/>
          <w:marTop w:val="0"/>
          <w:marBottom w:val="0"/>
          <w:divBdr>
            <w:top w:val="none" w:sz="0" w:space="0" w:color="auto"/>
            <w:left w:val="none" w:sz="0" w:space="0" w:color="auto"/>
            <w:bottom w:val="none" w:sz="0" w:space="0" w:color="auto"/>
            <w:right w:val="none" w:sz="0" w:space="0" w:color="auto"/>
          </w:divBdr>
        </w:div>
        <w:div w:id="1818372593">
          <w:marLeft w:val="640"/>
          <w:marRight w:val="0"/>
          <w:marTop w:val="0"/>
          <w:marBottom w:val="0"/>
          <w:divBdr>
            <w:top w:val="none" w:sz="0" w:space="0" w:color="auto"/>
            <w:left w:val="none" w:sz="0" w:space="0" w:color="auto"/>
            <w:bottom w:val="none" w:sz="0" w:space="0" w:color="auto"/>
            <w:right w:val="none" w:sz="0" w:space="0" w:color="auto"/>
          </w:divBdr>
        </w:div>
        <w:div w:id="110129773">
          <w:marLeft w:val="640"/>
          <w:marRight w:val="0"/>
          <w:marTop w:val="0"/>
          <w:marBottom w:val="0"/>
          <w:divBdr>
            <w:top w:val="none" w:sz="0" w:space="0" w:color="auto"/>
            <w:left w:val="none" w:sz="0" w:space="0" w:color="auto"/>
            <w:bottom w:val="none" w:sz="0" w:space="0" w:color="auto"/>
            <w:right w:val="none" w:sz="0" w:space="0" w:color="auto"/>
          </w:divBdr>
        </w:div>
        <w:div w:id="1921868047">
          <w:marLeft w:val="640"/>
          <w:marRight w:val="0"/>
          <w:marTop w:val="0"/>
          <w:marBottom w:val="0"/>
          <w:divBdr>
            <w:top w:val="none" w:sz="0" w:space="0" w:color="auto"/>
            <w:left w:val="none" w:sz="0" w:space="0" w:color="auto"/>
            <w:bottom w:val="none" w:sz="0" w:space="0" w:color="auto"/>
            <w:right w:val="none" w:sz="0" w:space="0" w:color="auto"/>
          </w:divBdr>
        </w:div>
        <w:div w:id="1822575396">
          <w:marLeft w:val="640"/>
          <w:marRight w:val="0"/>
          <w:marTop w:val="0"/>
          <w:marBottom w:val="0"/>
          <w:divBdr>
            <w:top w:val="none" w:sz="0" w:space="0" w:color="auto"/>
            <w:left w:val="none" w:sz="0" w:space="0" w:color="auto"/>
            <w:bottom w:val="none" w:sz="0" w:space="0" w:color="auto"/>
            <w:right w:val="none" w:sz="0" w:space="0" w:color="auto"/>
          </w:divBdr>
        </w:div>
        <w:div w:id="1305312893">
          <w:marLeft w:val="640"/>
          <w:marRight w:val="0"/>
          <w:marTop w:val="0"/>
          <w:marBottom w:val="0"/>
          <w:divBdr>
            <w:top w:val="none" w:sz="0" w:space="0" w:color="auto"/>
            <w:left w:val="none" w:sz="0" w:space="0" w:color="auto"/>
            <w:bottom w:val="none" w:sz="0" w:space="0" w:color="auto"/>
            <w:right w:val="none" w:sz="0" w:space="0" w:color="auto"/>
          </w:divBdr>
        </w:div>
        <w:div w:id="642587290">
          <w:marLeft w:val="640"/>
          <w:marRight w:val="0"/>
          <w:marTop w:val="0"/>
          <w:marBottom w:val="0"/>
          <w:divBdr>
            <w:top w:val="none" w:sz="0" w:space="0" w:color="auto"/>
            <w:left w:val="none" w:sz="0" w:space="0" w:color="auto"/>
            <w:bottom w:val="none" w:sz="0" w:space="0" w:color="auto"/>
            <w:right w:val="none" w:sz="0" w:space="0" w:color="auto"/>
          </w:divBdr>
        </w:div>
        <w:div w:id="709721551">
          <w:marLeft w:val="640"/>
          <w:marRight w:val="0"/>
          <w:marTop w:val="0"/>
          <w:marBottom w:val="0"/>
          <w:divBdr>
            <w:top w:val="none" w:sz="0" w:space="0" w:color="auto"/>
            <w:left w:val="none" w:sz="0" w:space="0" w:color="auto"/>
            <w:bottom w:val="none" w:sz="0" w:space="0" w:color="auto"/>
            <w:right w:val="none" w:sz="0" w:space="0" w:color="auto"/>
          </w:divBdr>
        </w:div>
        <w:div w:id="278950892">
          <w:marLeft w:val="640"/>
          <w:marRight w:val="0"/>
          <w:marTop w:val="0"/>
          <w:marBottom w:val="0"/>
          <w:divBdr>
            <w:top w:val="none" w:sz="0" w:space="0" w:color="auto"/>
            <w:left w:val="none" w:sz="0" w:space="0" w:color="auto"/>
            <w:bottom w:val="none" w:sz="0" w:space="0" w:color="auto"/>
            <w:right w:val="none" w:sz="0" w:space="0" w:color="auto"/>
          </w:divBdr>
        </w:div>
        <w:div w:id="379475063">
          <w:marLeft w:val="640"/>
          <w:marRight w:val="0"/>
          <w:marTop w:val="0"/>
          <w:marBottom w:val="0"/>
          <w:divBdr>
            <w:top w:val="none" w:sz="0" w:space="0" w:color="auto"/>
            <w:left w:val="none" w:sz="0" w:space="0" w:color="auto"/>
            <w:bottom w:val="none" w:sz="0" w:space="0" w:color="auto"/>
            <w:right w:val="none" w:sz="0" w:space="0" w:color="auto"/>
          </w:divBdr>
        </w:div>
        <w:div w:id="817651348">
          <w:marLeft w:val="640"/>
          <w:marRight w:val="0"/>
          <w:marTop w:val="0"/>
          <w:marBottom w:val="0"/>
          <w:divBdr>
            <w:top w:val="none" w:sz="0" w:space="0" w:color="auto"/>
            <w:left w:val="none" w:sz="0" w:space="0" w:color="auto"/>
            <w:bottom w:val="none" w:sz="0" w:space="0" w:color="auto"/>
            <w:right w:val="none" w:sz="0" w:space="0" w:color="auto"/>
          </w:divBdr>
        </w:div>
        <w:div w:id="296377512">
          <w:marLeft w:val="640"/>
          <w:marRight w:val="0"/>
          <w:marTop w:val="0"/>
          <w:marBottom w:val="0"/>
          <w:divBdr>
            <w:top w:val="none" w:sz="0" w:space="0" w:color="auto"/>
            <w:left w:val="none" w:sz="0" w:space="0" w:color="auto"/>
            <w:bottom w:val="none" w:sz="0" w:space="0" w:color="auto"/>
            <w:right w:val="none" w:sz="0" w:space="0" w:color="auto"/>
          </w:divBdr>
        </w:div>
        <w:div w:id="726539442">
          <w:marLeft w:val="640"/>
          <w:marRight w:val="0"/>
          <w:marTop w:val="0"/>
          <w:marBottom w:val="0"/>
          <w:divBdr>
            <w:top w:val="none" w:sz="0" w:space="0" w:color="auto"/>
            <w:left w:val="none" w:sz="0" w:space="0" w:color="auto"/>
            <w:bottom w:val="none" w:sz="0" w:space="0" w:color="auto"/>
            <w:right w:val="none" w:sz="0" w:space="0" w:color="auto"/>
          </w:divBdr>
        </w:div>
        <w:div w:id="1461147277">
          <w:marLeft w:val="640"/>
          <w:marRight w:val="0"/>
          <w:marTop w:val="0"/>
          <w:marBottom w:val="0"/>
          <w:divBdr>
            <w:top w:val="none" w:sz="0" w:space="0" w:color="auto"/>
            <w:left w:val="none" w:sz="0" w:space="0" w:color="auto"/>
            <w:bottom w:val="none" w:sz="0" w:space="0" w:color="auto"/>
            <w:right w:val="none" w:sz="0" w:space="0" w:color="auto"/>
          </w:divBdr>
        </w:div>
        <w:div w:id="1013415538">
          <w:marLeft w:val="640"/>
          <w:marRight w:val="0"/>
          <w:marTop w:val="0"/>
          <w:marBottom w:val="0"/>
          <w:divBdr>
            <w:top w:val="none" w:sz="0" w:space="0" w:color="auto"/>
            <w:left w:val="none" w:sz="0" w:space="0" w:color="auto"/>
            <w:bottom w:val="none" w:sz="0" w:space="0" w:color="auto"/>
            <w:right w:val="none" w:sz="0" w:space="0" w:color="auto"/>
          </w:divBdr>
        </w:div>
        <w:div w:id="1134786607">
          <w:marLeft w:val="640"/>
          <w:marRight w:val="0"/>
          <w:marTop w:val="0"/>
          <w:marBottom w:val="0"/>
          <w:divBdr>
            <w:top w:val="none" w:sz="0" w:space="0" w:color="auto"/>
            <w:left w:val="none" w:sz="0" w:space="0" w:color="auto"/>
            <w:bottom w:val="none" w:sz="0" w:space="0" w:color="auto"/>
            <w:right w:val="none" w:sz="0" w:space="0" w:color="auto"/>
          </w:divBdr>
        </w:div>
        <w:div w:id="2127842996">
          <w:marLeft w:val="640"/>
          <w:marRight w:val="0"/>
          <w:marTop w:val="0"/>
          <w:marBottom w:val="0"/>
          <w:divBdr>
            <w:top w:val="none" w:sz="0" w:space="0" w:color="auto"/>
            <w:left w:val="none" w:sz="0" w:space="0" w:color="auto"/>
            <w:bottom w:val="none" w:sz="0" w:space="0" w:color="auto"/>
            <w:right w:val="none" w:sz="0" w:space="0" w:color="auto"/>
          </w:divBdr>
        </w:div>
        <w:div w:id="1354183306">
          <w:marLeft w:val="640"/>
          <w:marRight w:val="0"/>
          <w:marTop w:val="0"/>
          <w:marBottom w:val="0"/>
          <w:divBdr>
            <w:top w:val="none" w:sz="0" w:space="0" w:color="auto"/>
            <w:left w:val="none" w:sz="0" w:space="0" w:color="auto"/>
            <w:bottom w:val="none" w:sz="0" w:space="0" w:color="auto"/>
            <w:right w:val="none" w:sz="0" w:space="0" w:color="auto"/>
          </w:divBdr>
        </w:div>
        <w:div w:id="1402099905">
          <w:marLeft w:val="640"/>
          <w:marRight w:val="0"/>
          <w:marTop w:val="0"/>
          <w:marBottom w:val="0"/>
          <w:divBdr>
            <w:top w:val="none" w:sz="0" w:space="0" w:color="auto"/>
            <w:left w:val="none" w:sz="0" w:space="0" w:color="auto"/>
            <w:bottom w:val="none" w:sz="0" w:space="0" w:color="auto"/>
            <w:right w:val="none" w:sz="0" w:space="0" w:color="auto"/>
          </w:divBdr>
        </w:div>
        <w:div w:id="1203204439">
          <w:marLeft w:val="640"/>
          <w:marRight w:val="0"/>
          <w:marTop w:val="0"/>
          <w:marBottom w:val="0"/>
          <w:divBdr>
            <w:top w:val="none" w:sz="0" w:space="0" w:color="auto"/>
            <w:left w:val="none" w:sz="0" w:space="0" w:color="auto"/>
            <w:bottom w:val="none" w:sz="0" w:space="0" w:color="auto"/>
            <w:right w:val="none" w:sz="0" w:space="0" w:color="auto"/>
          </w:divBdr>
        </w:div>
        <w:div w:id="787503448">
          <w:marLeft w:val="640"/>
          <w:marRight w:val="0"/>
          <w:marTop w:val="0"/>
          <w:marBottom w:val="0"/>
          <w:divBdr>
            <w:top w:val="none" w:sz="0" w:space="0" w:color="auto"/>
            <w:left w:val="none" w:sz="0" w:space="0" w:color="auto"/>
            <w:bottom w:val="none" w:sz="0" w:space="0" w:color="auto"/>
            <w:right w:val="none" w:sz="0" w:space="0" w:color="auto"/>
          </w:divBdr>
        </w:div>
        <w:div w:id="1953708530">
          <w:marLeft w:val="640"/>
          <w:marRight w:val="0"/>
          <w:marTop w:val="0"/>
          <w:marBottom w:val="0"/>
          <w:divBdr>
            <w:top w:val="none" w:sz="0" w:space="0" w:color="auto"/>
            <w:left w:val="none" w:sz="0" w:space="0" w:color="auto"/>
            <w:bottom w:val="none" w:sz="0" w:space="0" w:color="auto"/>
            <w:right w:val="none" w:sz="0" w:space="0" w:color="auto"/>
          </w:divBdr>
        </w:div>
        <w:div w:id="1390958865">
          <w:marLeft w:val="640"/>
          <w:marRight w:val="0"/>
          <w:marTop w:val="0"/>
          <w:marBottom w:val="0"/>
          <w:divBdr>
            <w:top w:val="none" w:sz="0" w:space="0" w:color="auto"/>
            <w:left w:val="none" w:sz="0" w:space="0" w:color="auto"/>
            <w:bottom w:val="none" w:sz="0" w:space="0" w:color="auto"/>
            <w:right w:val="none" w:sz="0" w:space="0" w:color="auto"/>
          </w:divBdr>
        </w:div>
        <w:div w:id="2024504923">
          <w:marLeft w:val="640"/>
          <w:marRight w:val="0"/>
          <w:marTop w:val="0"/>
          <w:marBottom w:val="0"/>
          <w:divBdr>
            <w:top w:val="none" w:sz="0" w:space="0" w:color="auto"/>
            <w:left w:val="none" w:sz="0" w:space="0" w:color="auto"/>
            <w:bottom w:val="none" w:sz="0" w:space="0" w:color="auto"/>
            <w:right w:val="none" w:sz="0" w:space="0" w:color="auto"/>
          </w:divBdr>
        </w:div>
        <w:div w:id="1431317545">
          <w:marLeft w:val="640"/>
          <w:marRight w:val="0"/>
          <w:marTop w:val="0"/>
          <w:marBottom w:val="0"/>
          <w:divBdr>
            <w:top w:val="none" w:sz="0" w:space="0" w:color="auto"/>
            <w:left w:val="none" w:sz="0" w:space="0" w:color="auto"/>
            <w:bottom w:val="none" w:sz="0" w:space="0" w:color="auto"/>
            <w:right w:val="none" w:sz="0" w:space="0" w:color="auto"/>
          </w:divBdr>
        </w:div>
      </w:divsChild>
    </w:div>
    <w:div w:id="173886468">
      <w:bodyDiv w:val="1"/>
      <w:marLeft w:val="0"/>
      <w:marRight w:val="0"/>
      <w:marTop w:val="0"/>
      <w:marBottom w:val="0"/>
      <w:divBdr>
        <w:top w:val="none" w:sz="0" w:space="0" w:color="auto"/>
        <w:left w:val="none" w:sz="0" w:space="0" w:color="auto"/>
        <w:bottom w:val="none" w:sz="0" w:space="0" w:color="auto"/>
        <w:right w:val="none" w:sz="0" w:space="0" w:color="auto"/>
      </w:divBdr>
      <w:divsChild>
        <w:div w:id="702555735">
          <w:marLeft w:val="640"/>
          <w:marRight w:val="0"/>
          <w:marTop w:val="0"/>
          <w:marBottom w:val="0"/>
          <w:divBdr>
            <w:top w:val="none" w:sz="0" w:space="0" w:color="auto"/>
            <w:left w:val="none" w:sz="0" w:space="0" w:color="auto"/>
            <w:bottom w:val="none" w:sz="0" w:space="0" w:color="auto"/>
            <w:right w:val="none" w:sz="0" w:space="0" w:color="auto"/>
          </w:divBdr>
        </w:div>
        <w:div w:id="374427367">
          <w:marLeft w:val="640"/>
          <w:marRight w:val="0"/>
          <w:marTop w:val="0"/>
          <w:marBottom w:val="0"/>
          <w:divBdr>
            <w:top w:val="none" w:sz="0" w:space="0" w:color="auto"/>
            <w:left w:val="none" w:sz="0" w:space="0" w:color="auto"/>
            <w:bottom w:val="none" w:sz="0" w:space="0" w:color="auto"/>
            <w:right w:val="none" w:sz="0" w:space="0" w:color="auto"/>
          </w:divBdr>
        </w:div>
        <w:div w:id="1806389709">
          <w:marLeft w:val="640"/>
          <w:marRight w:val="0"/>
          <w:marTop w:val="0"/>
          <w:marBottom w:val="0"/>
          <w:divBdr>
            <w:top w:val="none" w:sz="0" w:space="0" w:color="auto"/>
            <w:left w:val="none" w:sz="0" w:space="0" w:color="auto"/>
            <w:bottom w:val="none" w:sz="0" w:space="0" w:color="auto"/>
            <w:right w:val="none" w:sz="0" w:space="0" w:color="auto"/>
          </w:divBdr>
        </w:div>
        <w:div w:id="474880500">
          <w:marLeft w:val="640"/>
          <w:marRight w:val="0"/>
          <w:marTop w:val="0"/>
          <w:marBottom w:val="0"/>
          <w:divBdr>
            <w:top w:val="none" w:sz="0" w:space="0" w:color="auto"/>
            <w:left w:val="none" w:sz="0" w:space="0" w:color="auto"/>
            <w:bottom w:val="none" w:sz="0" w:space="0" w:color="auto"/>
            <w:right w:val="none" w:sz="0" w:space="0" w:color="auto"/>
          </w:divBdr>
        </w:div>
        <w:div w:id="1059599010">
          <w:marLeft w:val="640"/>
          <w:marRight w:val="0"/>
          <w:marTop w:val="0"/>
          <w:marBottom w:val="0"/>
          <w:divBdr>
            <w:top w:val="none" w:sz="0" w:space="0" w:color="auto"/>
            <w:left w:val="none" w:sz="0" w:space="0" w:color="auto"/>
            <w:bottom w:val="none" w:sz="0" w:space="0" w:color="auto"/>
            <w:right w:val="none" w:sz="0" w:space="0" w:color="auto"/>
          </w:divBdr>
        </w:div>
        <w:div w:id="594247562">
          <w:marLeft w:val="640"/>
          <w:marRight w:val="0"/>
          <w:marTop w:val="0"/>
          <w:marBottom w:val="0"/>
          <w:divBdr>
            <w:top w:val="none" w:sz="0" w:space="0" w:color="auto"/>
            <w:left w:val="none" w:sz="0" w:space="0" w:color="auto"/>
            <w:bottom w:val="none" w:sz="0" w:space="0" w:color="auto"/>
            <w:right w:val="none" w:sz="0" w:space="0" w:color="auto"/>
          </w:divBdr>
        </w:div>
        <w:div w:id="339284169">
          <w:marLeft w:val="640"/>
          <w:marRight w:val="0"/>
          <w:marTop w:val="0"/>
          <w:marBottom w:val="0"/>
          <w:divBdr>
            <w:top w:val="none" w:sz="0" w:space="0" w:color="auto"/>
            <w:left w:val="none" w:sz="0" w:space="0" w:color="auto"/>
            <w:bottom w:val="none" w:sz="0" w:space="0" w:color="auto"/>
            <w:right w:val="none" w:sz="0" w:space="0" w:color="auto"/>
          </w:divBdr>
        </w:div>
        <w:div w:id="825048857">
          <w:marLeft w:val="640"/>
          <w:marRight w:val="0"/>
          <w:marTop w:val="0"/>
          <w:marBottom w:val="0"/>
          <w:divBdr>
            <w:top w:val="none" w:sz="0" w:space="0" w:color="auto"/>
            <w:left w:val="none" w:sz="0" w:space="0" w:color="auto"/>
            <w:bottom w:val="none" w:sz="0" w:space="0" w:color="auto"/>
            <w:right w:val="none" w:sz="0" w:space="0" w:color="auto"/>
          </w:divBdr>
        </w:div>
        <w:div w:id="1956137274">
          <w:marLeft w:val="640"/>
          <w:marRight w:val="0"/>
          <w:marTop w:val="0"/>
          <w:marBottom w:val="0"/>
          <w:divBdr>
            <w:top w:val="none" w:sz="0" w:space="0" w:color="auto"/>
            <w:left w:val="none" w:sz="0" w:space="0" w:color="auto"/>
            <w:bottom w:val="none" w:sz="0" w:space="0" w:color="auto"/>
            <w:right w:val="none" w:sz="0" w:space="0" w:color="auto"/>
          </w:divBdr>
        </w:div>
        <w:div w:id="771752716">
          <w:marLeft w:val="640"/>
          <w:marRight w:val="0"/>
          <w:marTop w:val="0"/>
          <w:marBottom w:val="0"/>
          <w:divBdr>
            <w:top w:val="none" w:sz="0" w:space="0" w:color="auto"/>
            <w:left w:val="none" w:sz="0" w:space="0" w:color="auto"/>
            <w:bottom w:val="none" w:sz="0" w:space="0" w:color="auto"/>
            <w:right w:val="none" w:sz="0" w:space="0" w:color="auto"/>
          </w:divBdr>
        </w:div>
        <w:div w:id="1298418239">
          <w:marLeft w:val="640"/>
          <w:marRight w:val="0"/>
          <w:marTop w:val="0"/>
          <w:marBottom w:val="0"/>
          <w:divBdr>
            <w:top w:val="none" w:sz="0" w:space="0" w:color="auto"/>
            <w:left w:val="none" w:sz="0" w:space="0" w:color="auto"/>
            <w:bottom w:val="none" w:sz="0" w:space="0" w:color="auto"/>
            <w:right w:val="none" w:sz="0" w:space="0" w:color="auto"/>
          </w:divBdr>
        </w:div>
        <w:div w:id="261109231">
          <w:marLeft w:val="640"/>
          <w:marRight w:val="0"/>
          <w:marTop w:val="0"/>
          <w:marBottom w:val="0"/>
          <w:divBdr>
            <w:top w:val="none" w:sz="0" w:space="0" w:color="auto"/>
            <w:left w:val="none" w:sz="0" w:space="0" w:color="auto"/>
            <w:bottom w:val="none" w:sz="0" w:space="0" w:color="auto"/>
            <w:right w:val="none" w:sz="0" w:space="0" w:color="auto"/>
          </w:divBdr>
        </w:div>
        <w:div w:id="1901553404">
          <w:marLeft w:val="640"/>
          <w:marRight w:val="0"/>
          <w:marTop w:val="0"/>
          <w:marBottom w:val="0"/>
          <w:divBdr>
            <w:top w:val="none" w:sz="0" w:space="0" w:color="auto"/>
            <w:left w:val="none" w:sz="0" w:space="0" w:color="auto"/>
            <w:bottom w:val="none" w:sz="0" w:space="0" w:color="auto"/>
            <w:right w:val="none" w:sz="0" w:space="0" w:color="auto"/>
          </w:divBdr>
        </w:div>
        <w:div w:id="1068113996">
          <w:marLeft w:val="640"/>
          <w:marRight w:val="0"/>
          <w:marTop w:val="0"/>
          <w:marBottom w:val="0"/>
          <w:divBdr>
            <w:top w:val="none" w:sz="0" w:space="0" w:color="auto"/>
            <w:left w:val="none" w:sz="0" w:space="0" w:color="auto"/>
            <w:bottom w:val="none" w:sz="0" w:space="0" w:color="auto"/>
            <w:right w:val="none" w:sz="0" w:space="0" w:color="auto"/>
          </w:divBdr>
        </w:div>
        <w:div w:id="1749888916">
          <w:marLeft w:val="640"/>
          <w:marRight w:val="0"/>
          <w:marTop w:val="0"/>
          <w:marBottom w:val="0"/>
          <w:divBdr>
            <w:top w:val="none" w:sz="0" w:space="0" w:color="auto"/>
            <w:left w:val="none" w:sz="0" w:space="0" w:color="auto"/>
            <w:bottom w:val="none" w:sz="0" w:space="0" w:color="auto"/>
            <w:right w:val="none" w:sz="0" w:space="0" w:color="auto"/>
          </w:divBdr>
        </w:div>
        <w:div w:id="625936687">
          <w:marLeft w:val="640"/>
          <w:marRight w:val="0"/>
          <w:marTop w:val="0"/>
          <w:marBottom w:val="0"/>
          <w:divBdr>
            <w:top w:val="none" w:sz="0" w:space="0" w:color="auto"/>
            <w:left w:val="none" w:sz="0" w:space="0" w:color="auto"/>
            <w:bottom w:val="none" w:sz="0" w:space="0" w:color="auto"/>
            <w:right w:val="none" w:sz="0" w:space="0" w:color="auto"/>
          </w:divBdr>
        </w:div>
        <w:div w:id="959921054">
          <w:marLeft w:val="640"/>
          <w:marRight w:val="0"/>
          <w:marTop w:val="0"/>
          <w:marBottom w:val="0"/>
          <w:divBdr>
            <w:top w:val="none" w:sz="0" w:space="0" w:color="auto"/>
            <w:left w:val="none" w:sz="0" w:space="0" w:color="auto"/>
            <w:bottom w:val="none" w:sz="0" w:space="0" w:color="auto"/>
            <w:right w:val="none" w:sz="0" w:space="0" w:color="auto"/>
          </w:divBdr>
        </w:div>
        <w:div w:id="1547136806">
          <w:marLeft w:val="640"/>
          <w:marRight w:val="0"/>
          <w:marTop w:val="0"/>
          <w:marBottom w:val="0"/>
          <w:divBdr>
            <w:top w:val="none" w:sz="0" w:space="0" w:color="auto"/>
            <w:left w:val="none" w:sz="0" w:space="0" w:color="auto"/>
            <w:bottom w:val="none" w:sz="0" w:space="0" w:color="auto"/>
            <w:right w:val="none" w:sz="0" w:space="0" w:color="auto"/>
          </w:divBdr>
        </w:div>
        <w:div w:id="45030541">
          <w:marLeft w:val="640"/>
          <w:marRight w:val="0"/>
          <w:marTop w:val="0"/>
          <w:marBottom w:val="0"/>
          <w:divBdr>
            <w:top w:val="none" w:sz="0" w:space="0" w:color="auto"/>
            <w:left w:val="none" w:sz="0" w:space="0" w:color="auto"/>
            <w:bottom w:val="none" w:sz="0" w:space="0" w:color="auto"/>
            <w:right w:val="none" w:sz="0" w:space="0" w:color="auto"/>
          </w:divBdr>
        </w:div>
        <w:div w:id="2020502873">
          <w:marLeft w:val="640"/>
          <w:marRight w:val="0"/>
          <w:marTop w:val="0"/>
          <w:marBottom w:val="0"/>
          <w:divBdr>
            <w:top w:val="none" w:sz="0" w:space="0" w:color="auto"/>
            <w:left w:val="none" w:sz="0" w:space="0" w:color="auto"/>
            <w:bottom w:val="none" w:sz="0" w:space="0" w:color="auto"/>
            <w:right w:val="none" w:sz="0" w:space="0" w:color="auto"/>
          </w:divBdr>
        </w:div>
        <w:div w:id="1298997839">
          <w:marLeft w:val="640"/>
          <w:marRight w:val="0"/>
          <w:marTop w:val="0"/>
          <w:marBottom w:val="0"/>
          <w:divBdr>
            <w:top w:val="none" w:sz="0" w:space="0" w:color="auto"/>
            <w:left w:val="none" w:sz="0" w:space="0" w:color="auto"/>
            <w:bottom w:val="none" w:sz="0" w:space="0" w:color="auto"/>
            <w:right w:val="none" w:sz="0" w:space="0" w:color="auto"/>
          </w:divBdr>
        </w:div>
        <w:div w:id="2145807662">
          <w:marLeft w:val="640"/>
          <w:marRight w:val="0"/>
          <w:marTop w:val="0"/>
          <w:marBottom w:val="0"/>
          <w:divBdr>
            <w:top w:val="none" w:sz="0" w:space="0" w:color="auto"/>
            <w:left w:val="none" w:sz="0" w:space="0" w:color="auto"/>
            <w:bottom w:val="none" w:sz="0" w:space="0" w:color="auto"/>
            <w:right w:val="none" w:sz="0" w:space="0" w:color="auto"/>
          </w:divBdr>
        </w:div>
        <w:div w:id="1122528796">
          <w:marLeft w:val="640"/>
          <w:marRight w:val="0"/>
          <w:marTop w:val="0"/>
          <w:marBottom w:val="0"/>
          <w:divBdr>
            <w:top w:val="none" w:sz="0" w:space="0" w:color="auto"/>
            <w:left w:val="none" w:sz="0" w:space="0" w:color="auto"/>
            <w:bottom w:val="none" w:sz="0" w:space="0" w:color="auto"/>
            <w:right w:val="none" w:sz="0" w:space="0" w:color="auto"/>
          </w:divBdr>
        </w:div>
      </w:divsChild>
    </w:div>
    <w:div w:id="177431286">
      <w:bodyDiv w:val="1"/>
      <w:marLeft w:val="0"/>
      <w:marRight w:val="0"/>
      <w:marTop w:val="0"/>
      <w:marBottom w:val="0"/>
      <w:divBdr>
        <w:top w:val="none" w:sz="0" w:space="0" w:color="auto"/>
        <w:left w:val="none" w:sz="0" w:space="0" w:color="auto"/>
        <w:bottom w:val="none" w:sz="0" w:space="0" w:color="auto"/>
        <w:right w:val="none" w:sz="0" w:space="0" w:color="auto"/>
      </w:divBdr>
      <w:divsChild>
        <w:div w:id="671179405">
          <w:marLeft w:val="640"/>
          <w:marRight w:val="0"/>
          <w:marTop w:val="0"/>
          <w:marBottom w:val="0"/>
          <w:divBdr>
            <w:top w:val="none" w:sz="0" w:space="0" w:color="auto"/>
            <w:left w:val="none" w:sz="0" w:space="0" w:color="auto"/>
            <w:bottom w:val="none" w:sz="0" w:space="0" w:color="auto"/>
            <w:right w:val="none" w:sz="0" w:space="0" w:color="auto"/>
          </w:divBdr>
        </w:div>
        <w:div w:id="1183594274">
          <w:marLeft w:val="640"/>
          <w:marRight w:val="0"/>
          <w:marTop w:val="0"/>
          <w:marBottom w:val="0"/>
          <w:divBdr>
            <w:top w:val="none" w:sz="0" w:space="0" w:color="auto"/>
            <w:left w:val="none" w:sz="0" w:space="0" w:color="auto"/>
            <w:bottom w:val="none" w:sz="0" w:space="0" w:color="auto"/>
            <w:right w:val="none" w:sz="0" w:space="0" w:color="auto"/>
          </w:divBdr>
        </w:div>
        <w:div w:id="577861415">
          <w:marLeft w:val="640"/>
          <w:marRight w:val="0"/>
          <w:marTop w:val="0"/>
          <w:marBottom w:val="0"/>
          <w:divBdr>
            <w:top w:val="none" w:sz="0" w:space="0" w:color="auto"/>
            <w:left w:val="none" w:sz="0" w:space="0" w:color="auto"/>
            <w:bottom w:val="none" w:sz="0" w:space="0" w:color="auto"/>
            <w:right w:val="none" w:sz="0" w:space="0" w:color="auto"/>
          </w:divBdr>
        </w:div>
        <w:div w:id="1626428065">
          <w:marLeft w:val="640"/>
          <w:marRight w:val="0"/>
          <w:marTop w:val="0"/>
          <w:marBottom w:val="0"/>
          <w:divBdr>
            <w:top w:val="none" w:sz="0" w:space="0" w:color="auto"/>
            <w:left w:val="none" w:sz="0" w:space="0" w:color="auto"/>
            <w:bottom w:val="none" w:sz="0" w:space="0" w:color="auto"/>
            <w:right w:val="none" w:sz="0" w:space="0" w:color="auto"/>
          </w:divBdr>
        </w:div>
        <w:div w:id="195431550">
          <w:marLeft w:val="640"/>
          <w:marRight w:val="0"/>
          <w:marTop w:val="0"/>
          <w:marBottom w:val="0"/>
          <w:divBdr>
            <w:top w:val="none" w:sz="0" w:space="0" w:color="auto"/>
            <w:left w:val="none" w:sz="0" w:space="0" w:color="auto"/>
            <w:bottom w:val="none" w:sz="0" w:space="0" w:color="auto"/>
            <w:right w:val="none" w:sz="0" w:space="0" w:color="auto"/>
          </w:divBdr>
        </w:div>
        <w:div w:id="1003357769">
          <w:marLeft w:val="640"/>
          <w:marRight w:val="0"/>
          <w:marTop w:val="0"/>
          <w:marBottom w:val="0"/>
          <w:divBdr>
            <w:top w:val="none" w:sz="0" w:space="0" w:color="auto"/>
            <w:left w:val="none" w:sz="0" w:space="0" w:color="auto"/>
            <w:bottom w:val="none" w:sz="0" w:space="0" w:color="auto"/>
            <w:right w:val="none" w:sz="0" w:space="0" w:color="auto"/>
          </w:divBdr>
        </w:div>
        <w:div w:id="2059892387">
          <w:marLeft w:val="640"/>
          <w:marRight w:val="0"/>
          <w:marTop w:val="0"/>
          <w:marBottom w:val="0"/>
          <w:divBdr>
            <w:top w:val="none" w:sz="0" w:space="0" w:color="auto"/>
            <w:left w:val="none" w:sz="0" w:space="0" w:color="auto"/>
            <w:bottom w:val="none" w:sz="0" w:space="0" w:color="auto"/>
            <w:right w:val="none" w:sz="0" w:space="0" w:color="auto"/>
          </w:divBdr>
        </w:div>
        <w:div w:id="364411619">
          <w:marLeft w:val="640"/>
          <w:marRight w:val="0"/>
          <w:marTop w:val="0"/>
          <w:marBottom w:val="0"/>
          <w:divBdr>
            <w:top w:val="none" w:sz="0" w:space="0" w:color="auto"/>
            <w:left w:val="none" w:sz="0" w:space="0" w:color="auto"/>
            <w:bottom w:val="none" w:sz="0" w:space="0" w:color="auto"/>
            <w:right w:val="none" w:sz="0" w:space="0" w:color="auto"/>
          </w:divBdr>
        </w:div>
        <w:div w:id="777598285">
          <w:marLeft w:val="640"/>
          <w:marRight w:val="0"/>
          <w:marTop w:val="0"/>
          <w:marBottom w:val="0"/>
          <w:divBdr>
            <w:top w:val="none" w:sz="0" w:space="0" w:color="auto"/>
            <w:left w:val="none" w:sz="0" w:space="0" w:color="auto"/>
            <w:bottom w:val="none" w:sz="0" w:space="0" w:color="auto"/>
            <w:right w:val="none" w:sz="0" w:space="0" w:color="auto"/>
          </w:divBdr>
        </w:div>
        <w:div w:id="1977252878">
          <w:marLeft w:val="640"/>
          <w:marRight w:val="0"/>
          <w:marTop w:val="0"/>
          <w:marBottom w:val="0"/>
          <w:divBdr>
            <w:top w:val="none" w:sz="0" w:space="0" w:color="auto"/>
            <w:left w:val="none" w:sz="0" w:space="0" w:color="auto"/>
            <w:bottom w:val="none" w:sz="0" w:space="0" w:color="auto"/>
            <w:right w:val="none" w:sz="0" w:space="0" w:color="auto"/>
          </w:divBdr>
        </w:div>
        <w:div w:id="1213078999">
          <w:marLeft w:val="640"/>
          <w:marRight w:val="0"/>
          <w:marTop w:val="0"/>
          <w:marBottom w:val="0"/>
          <w:divBdr>
            <w:top w:val="none" w:sz="0" w:space="0" w:color="auto"/>
            <w:left w:val="none" w:sz="0" w:space="0" w:color="auto"/>
            <w:bottom w:val="none" w:sz="0" w:space="0" w:color="auto"/>
            <w:right w:val="none" w:sz="0" w:space="0" w:color="auto"/>
          </w:divBdr>
        </w:div>
        <w:div w:id="446507923">
          <w:marLeft w:val="640"/>
          <w:marRight w:val="0"/>
          <w:marTop w:val="0"/>
          <w:marBottom w:val="0"/>
          <w:divBdr>
            <w:top w:val="none" w:sz="0" w:space="0" w:color="auto"/>
            <w:left w:val="none" w:sz="0" w:space="0" w:color="auto"/>
            <w:bottom w:val="none" w:sz="0" w:space="0" w:color="auto"/>
            <w:right w:val="none" w:sz="0" w:space="0" w:color="auto"/>
          </w:divBdr>
        </w:div>
        <w:div w:id="82456275">
          <w:marLeft w:val="640"/>
          <w:marRight w:val="0"/>
          <w:marTop w:val="0"/>
          <w:marBottom w:val="0"/>
          <w:divBdr>
            <w:top w:val="none" w:sz="0" w:space="0" w:color="auto"/>
            <w:left w:val="none" w:sz="0" w:space="0" w:color="auto"/>
            <w:bottom w:val="none" w:sz="0" w:space="0" w:color="auto"/>
            <w:right w:val="none" w:sz="0" w:space="0" w:color="auto"/>
          </w:divBdr>
        </w:div>
        <w:div w:id="1443377015">
          <w:marLeft w:val="640"/>
          <w:marRight w:val="0"/>
          <w:marTop w:val="0"/>
          <w:marBottom w:val="0"/>
          <w:divBdr>
            <w:top w:val="none" w:sz="0" w:space="0" w:color="auto"/>
            <w:left w:val="none" w:sz="0" w:space="0" w:color="auto"/>
            <w:bottom w:val="none" w:sz="0" w:space="0" w:color="auto"/>
            <w:right w:val="none" w:sz="0" w:space="0" w:color="auto"/>
          </w:divBdr>
        </w:div>
        <w:div w:id="1251499813">
          <w:marLeft w:val="640"/>
          <w:marRight w:val="0"/>
          <w:marTop w:val="0"/>
          <w:marBottom w:val="0"/>
          <w:divBdr>
            <w:top w:val="none" w:sz="0" w:space="0" w:color="auto"/>
            <w:left w:val="none" w:sz="0" w:space="0" w:color="auto"/>
            <w:bottom w:val="none" w:sz="0" w:space="0" w:color="auto"/>
            <w:right w:val="none" w:sz="0" w:space="0" w:color="auto"/>
          </w:divBdr>
        </w:div>
        <w:div w:id="1282149064">
          <w:marLeft w:val="640"/>
          <w:marRight w:val="0"/>
          <w:marTop w:val="0"/>
          <w:marBottom w:val="0"/>
          <w:divBdr>
            <w:top w:val="none" w:sz="0" w:space="0" w:color="auto"/>
            <w:left w:val="none" w:sz="0" w:space="0" w:color="auto"/>
            <w:bottom w:val="none" w:sz="0" w:space="0" w:color="auto"/>
            <w:right w:val="none" w:sz="0" w:space="0" w:color="auto"/>
          </w:divBdr>
        </w:div>
        <w:div w:id="937130124">
          <w:marLeft w:val="640"/>
          <w:marRight w:val="0"/>
          <w:marTop w:val="0"/>
          <w:marBottom w:val="0"/>
          <w:divBdr>
            <w:top w:val="none" w:sz="0" w:space="0" w:color="auto"/>
            <w:left w:val="none" w:sz="0" w:space="0" w:color="auto"/>
            <w:bottom w:val="none" w:sz="0" w:space="0" w:color="auto"/>
            <w:right w:val="none" w:sz="0" w:space="0" w:color="auto"/>
          </w:divBdr>
        </w:div>
        <w:div w:id="38675508">
          <w:marLeft w:val="640"/>
          <w:marRight w:val="0"/>
          <w:marTop w:val="0"/>
          <w:marBottom w:val="0"/>
          <w:divBdr>
            <w:top w:val="none" w:sz="0" w:space="0" w:color="auto"/>
            <w:left w:val="none" w:sz="0" w:space="0" w:color="auto"/>
            <w:bottom w:val="none" w:sz="0" w:space="0" w:color="auto"/>
            <w:right w:val="none" w:sz="0" w:space="0" w:color="auto"/>
          </w:divBdr>
        </w:div>
        <w:div w:id="1855412136">
          <w:marLeft w:val="640"/>
          <w:marRight w:val="0"/>
          <w:marTop w:val="0"/>
          <w:marBottom w:val="0"/>
          <w:divBdr>
            <w:top w:val="none" w:sz="0" w:space="0" w:color="auto"/>
            <w:left w:val="none" w:sz="0" w:space="0" w:color="auto"/>
            <w:bottom w:val="none" w:sz="0" w:space="0" w:color="auto"/>
            <w:right w:val="none" w:sz="0" w:space="0" w:color="auto"/>
          </w:divBdr>
        </w:div>
        <w:div w:id="961616049">
          <w:marLeft w:val="640"/>
          <w:marRight w:val="0"/>
          <w:marTop w:val="0"/>
          <w:marBottom w:val="0"/>
          <w:divBdr>
            <w:top w:val="none" w:sz="0" w:space="0" w:color="auto"/>
            <w:left w:val="none" w:sz="0" w:space="0" w:color="auto"/>
            <w:bottom w:val="none" w:sz="0" w:space="0" w:color="auto"/>
            <w:right w:val="none" w:sz="0" w:space="0" w:color="auto"/>
          </w:divBdr>
        </w:div>
        <w:div w:id="862979286">
          <w:marLeft w:val="640"/>
          <w:marRight w:val="0"/>
          <w:marTop w:val="0"/>
          <w:marBottom w:val="0"/>
          <w:divBdr>
            <w:top w:val="none" w:sz="0" w:space="0" w:color="auto"/>
            <w:left w:val="none" w:sz="0" w:space="0" w:color="auto"/>
            <w:bottom w:val="none" w:sz="0" w:space="0" w:color="auto"/>
            <w:right w:val="none" w:sz="0" w:space="0" w:color="auto"/>
          </w:divBdr>
        </w:div>
        <w:div w:id="1469398048">
          <w:marLeft w:val="640"/>
          <w:marRight w:val="0"/>
          <w:marTop w:val="0"/>
          <w:marBottom w:val="0"/>
          <w:divBdr>
            <w:top w:val="none" w:sz="0" w:space="0" w:color="auto"/>
            <w:left w:val="none" w:sz="0" w:space="0" w:color="auto"/>
            <w:bottom w:val="none" w:sz="0" w:space="0" w:color="auto"/>
            <w:right w:val="none" w:sz="0" w:space="0" w:color="auto"/>
          </w:divBdr>
        </w:div>
        <w:div w:id="427308048">
          <w:marLeft w:val="640"/>
          <w:marRight w:val="0"/>
          <w:marTop w:val="0"/>
          <w:marBottom w:val="0"/>
          <w:divBdr>
            <w:top w:val="none" w:sz="0" w:space="0" w:color="auto"/>
            <w:left w:val="none" w:sz="0" w:space="0" w:color="auto"/>
            <w:bottom w:val="none" w:sz="0" w:space="0" w:color="auto"/>
            <w:right w:val="none" w:sz="0" w:space="0" w:color="auto"/>
          </w:divBdr>
        </w:div>
        <w:div w:id="632516358">
          <w:marLeft w:val="640"/>
          <w:marRight w:val="0"/>
          <w:marTop w:val="0"/>
          <w:marBottom w:val="0"/>
          <w:divBdr>
            <w:top w:val="none" w:sz="0" w:space="0" w:color="auto"/>
            <w:left w:val="none" w:sz="0" w:space="0" w:color="auto"/>
            <w:bottom w:val="none" w:sz="0" w:space="0" w:color="auto"/>
            <w:right w:val="none" w:sz="0" w:space="0" w:color="auto"/>
          </w:divBdr>
        </w:div>
        <w:div w:id="606740218">
          <w:marLeft w:val="640"/>
          <w:marRight w:val="0"/>
          <w:marTop w:val="0"/>
          <w:marBottom w:val="0"/>
          <w:divBdr>
            <w:top w:val="none" w:sz="0" w:space="0" w:color="auto"/>
            <w:left w:val="none" w:sz="0" w:space="0" w:color="auto"/>
            <w:bottom w:val="none" w:sz="0" w:space="0" w:color="auto"/>
            <w:right w:val="none" w:sz="0" w:space="0" w:color="auto"/>
          </w:divBdr>
        </w:div>
        <w:div w:id="1361006517">
          <w:marLeft w:val="640"/>
          <w:marRight w:val="0"/>
          <w:marTop w:val="0"/>
          <w:marBottom w:val="0"/>
          <w:divBdr>
            <w:top w:val="none" w:sz="0" w:space="0" w:color="auto"/>
            <w:left w:val="none" w:sz="0" w:space="0" w:color="auto"/>
            <w:bottom w:val="none" w:sz="0" w:space="0" w:color="auto"/>
            <w:right w:val="none" w:sz="0" w:space="0" w:color="auto"/>
          </w:divBdr>
        </w:div>
        <w:div w:id="1701777732">
          <w:marLeft w:val="640"/>
          <w:marRight w:val="0"/>
          <w:marTop w:val="0"/>
          <w:marBottom w:val="0"/>
          <w:divBdr>
            <w:top w:val="none" w:sz="0" w:space="0" w:color="auto"/>
            <w:left w:val="none" w:sz="0" w:space="0" w:color="auto"/>
            <w:bottom w:val="none" w:sz="0" w:space="0" w:color="auto"/>
            <w:right w:val="none" w:sz="0" w:space="0" w:color="auto"/>
          </w:divBdr>
        </w:div>
        <w:div w:id="1825857847">
          <w:marLeft w:val="640"/>
          <w:marRight w:val="0"/>
          <w:marTop w:val="0"/>
          <w:marBottom w:val="0"/>
          <w:divBdr>
            <w:top w:val="none" w:sz="0" w:space="0" w:color="auto"/>
            <w:left w:val="none" w:sz="0" w:space="0" w:color="auto"/>
            <w:bottom w:val="none" w:sz="0" w:space="0" w:color="auto"/>
            <w:right w:val="none" w:sz="0" w:space="0" w:color="auto"/>
          </w:divBdr>
        </w:div>
        <w:div w:id="752701278">
          <w:marLeft w:val="640"/>
          <w:marRight w:val="0"/>
          <w:marTop w:val="0"/>
          <w:marBottom w:val="0"/>
          <w:divBdr>
            <w:top w:val="none" w:sz="0" w:space="0" w:color="auto"/>
            <w:left w:val="none" w:sz="0" w:space="0" w:color="auto"/>
            <w:bottom w:val="none" w:sz="0" w:space="0" w:color="auto"/>
            <w:right w:val="none" w:sz="0" w:space="0" w:color="auto"/>
          </w:divBdr>
        </w:div>
        <w:div w:id="405029484">
          <w:marLeft w:val="640"/>
          <w:marRight w:val="0"/>
          <w:marTop w:val="0"/>
          <w:marBottom w:val="0"/>
          <w:divBdr>
            <w:top w:val="none" w:sz="0" w:space="0" w:color="auto"/>
            <w:left w:val="none" w:sz="0" w:space="0" w:color="auto"/>
            <w:bottom w:val="none" w:sz="0" w:space="0" w:color="auto"/>
            <w:right w:val="none" w:sz="0" w:space="0" w:color="auto"/>
          </w:divBdr>
        </w:div>
        <w:div w:id="2016414115">
          <w:marLeft w:val="640"/>
          <w:marRight w:val="0"/>
          <w:marTop w:val="0"/>
          <w:marBottom w:val="0"/>
          <w:divBdr>
            <w:top w:val="none" w:sz="0" w:space="0" w:color="auto"/>
            <w:left w:val="none" w:sz="0" w:space="0" w:color="auto"/>
            <w:bottom w:val="none" w:sz="0" w:space="0" w:color="auto"/>
            <w:right w:val="none" w:sz="0" w:space="0" w:color="auto"/>
          </w:divBdr>
        </w:div>
        <w:div w:id="1358315636">
          <w:marLeft w:val="640"/>
          <w:marRight w:val="0"/>
          <w:marTop w:val="0"/>
          <w:marBottom w:val="0"/>
          <w:divBdr>
            <w:top w:val="none" w:sz="0" w:space="0" w:color="auto"/>
            <w:left w:val="none" w:sz="0" w:space="0" w:color="auto"/>
            <w:bottom w:val="none" w:sz="0" w:space="0" w:color="auto"/>
            <w:right w:val="none" w:sz="0" w:space="0" w:color="auto"/>
          </w:divBdr>
        </w:div>
        <w:div w:id="933590266">
          <w:marLeft w:val="640"/>
          <w:marRight w:val="0"/>
          <w:marTop w:val="0"/>
          <w:marBottom w:val="0"/>
          <w:divBdr>
            <w:top w:val="none" w:sz="0" w:space="0" w:color="auto"/>
            <w:left w:val="none" w:sz="0" w:space="0" w:color="auto"/>
            <w:bottom w:val="none" w:sz="0" w:space="0" w:color="auto"/>
            <w:right w:val="none" w:sz="0" w:space="0" w:color="auto"/>
          </w:divBdr>
        </w:div>
        <w:div w:id="496457617">
          <w:marLeft w:val="640"/>
          <w:marRight w:val="0"/>
          <w:marTop w:val="0"/>
          <w:marBottom w:val="0"/>
          <w:divBdr>
            <w:top w:val="none" w:sz="0" w:space="0" w:color="auto"/>
            <w:left w:val="none" w:sz="0" w:space="0" w:color="auto"/>
            <w:bottom w:val="none" w:sz="0" w:space="0" w:color="auto"/>
            <w:right w:val="none" w:sz="0" w:space="0" w:color="auto"/>
          </w:divBdr>
        </w:div>
        <w:div w:id="1166244955">
          <w:marLeft w:val="640"/>
          <w:marRight w:val="0"/>
          <w:marTop w:val="0"/>
          <w:marBottom w:val="0"/>
          <w:divBdr>
            <w:top w:val="none" w:sz="0" w:space="0" w:color="auto"/>
            <w:left w:val="none" w:sz="0" w:space="0" w:color="auto"/>
            <w:bottom w:val="none" w:sz="0" w:space="0" w:color="auto"/>
            <w:right w:val="none" w:sz="0" w:space="0" w:color="auto"/>
          </w:divBdr>
        </w:div>
        <w:div w:id="518128919">
          <w:marLeft w:val="640"/>
          <w:marRight w:val="0"/>
          <w:marTop w:val="0"/>
          <w:marBottom w:val="0"/>
          <w:divBdr>
            <w:top w:val="none" w:sz="0" w:space="0" w:color="auto"/>
            <w:left w:val="none" w:sz="0" w:space="0" w:color="auto"/>
            <w:bottom w:val="none" w:sz="0" w:space="0" w:color="auto"/>
            <w:right w:val="none" w:sz="0" w:space="0" w:color="auto"/>
          </w:divBdr>
        </w:div>
        <w:div w:id="1663658081">
          <w:marLeft w:val="640"/>
          <w:marRight w:val="0"/>
          <w:marTop w:val="0"/>
          <w:marBottom w:val="0"/>
          <w:divBdr>
            <w:top w:val="none" w:sz="0" w:space="0" w:color="auto"/>
            <w:left w:val="none" w:sz="0" w:space="0" w:color="auto"/>
            <w:bottom w:val="none" w:sz="0" w:space="0" w:color="auto"/>
            <w:right w:val="none" w:sz="0" w:space="0" w:color="auto"/>
          </w:divBdr>
        </w:div>
        <w:div w:id="245967261">
          <w:marLeft w:val="640"/>
          <w:marRight w:val="0"/>
          <w:marTop w:val="0"/>
          <w:marBottom w:val="0"/>
          <w:divBdr>
            <w:top w:val="none" w:sz="0" w:space="0" w:color="auto"/>
            <w:left w:val="none" w:sz="0" w:space="0" w:color="auto"/>
            <w:bottom w:val="none" w:sz="0" w:space="0" w:color="auto"/>
            <w:right w:val="none" w:sz="0" w:space="0" w:color="auto"/>
          </w:divBdr>
        </w:div>
      </w:divsChild>
    </w:div>
    <w:div w:id="207452235">
      <w:bodyDiv w:val="1"/>
      <w:marLeft w:val="0"/>
      <w:marRight w:val="0"/>
      <w:marTop w:val="0"/>
      <w:marBottom w:val="0"/>
      <w:divBdr>
        <w:top w:val="none" w:sz="0" w:space="0" w:color="auto"/>
        <w:left w:val="none" w:sz="0" w:space="0" w:color="auto"/>
        <w:bottom w:val="none" w:sz="0" w:space="0" w:color="auto"/>
        <w:right w:val="none" w:sz="0" w:space="0" w:color="auto"/>
      </w:divBdr>
      <w:divsChild>
        <w:div w:id="1730498485">
          <w:marLeft w:val="640"/>
          <w:marRight w:val="0"/>
          <w:marTop w:val="0"/>
          <w:marBottom w:val="0"/>
          <w:divBdr>
            <w:top w:val="none" w:sz="0" w:space="0" w:color="auto"/>
            <w:left w:val="none" w:sz="0" w:space="0" w:color="auto"/>
            <w:bottom w:val="none" w:sz="0" w:space="0" w:color="auto"/>
            <w:right w:val="none" w:sz="0" w:space="0" w:color="auto"/>
          </w:divBdr>
        </w:div>
        <w:div w:id="637682244">
          <w:marLeft w:val="640"/>
          <w:marRight w:val="0"/>
          <w:marTop w:val="0"/>
          <w:marBottom w:val="0"/>
          <w:divBdr>
            <w:top w:val="none" w:sz="0" w:space="0" w:color="auto"/>
            <w:left w:val="none" w:sz="0" w:space="0" w:color="auto"/>
            <w:bottom w:val="none" w:sz="0" w:space="0" w:color="auto"/>
            <w:right w:val="none" w:sz="0" w:space="0" w:color="auto"/>
          </w:divBdr>
        </w:div>
        <w:div w:id="476142475">
          <w:marLeft w:val="640"/>
          <w:marRight w:val="0"/>
          <w:marTop w:val="0"/>
          <w:marBottom w:val="0"/>
          <w:divBdr>
            <w:top w:val="none" w:sz="0" w:space="0" w:color="auto"/>
            <w:left w:val="none" w:sz="0" w:space="0" w:color="auto"/>
            <w:bottom w:val="none" w:sz="0" w:space="0" w:color="auto"/>
            <w:right w:val="none" w:sz="0" w:space="0" w:color="auto"/>
          </w:divBdr>
        </w:div>
        <w:div w:id="2143841730">
          <w:marLeft w:val="640"/>
          <w:marRight w:val="0"/>
          <w:marTop w:val="0"/>
          <w:marBottom w:val="0"/>
          <w:divBdr>
            <w:top w:val="none" w:sz="0" w:space="0" w:color="auto"/>
            <w:left w:val="none" w:sz="0" w:space="0" w:color="auto"/>
            <w:bottom w:val="none" w:sz="0" w:space="0" w:color="auto"/>
            <w:right w:val="none" w:sz="0" w:space="0" w:color="auto"/>
          </w:divBdr>
        </w:div>
        <w:div w:id="1047677627">
          <w:marLeft w:val="640"/>
          <w:marRight w:val="0"/>
          <w:marTop w:val="0"/>
          <w:marBottom w:val="0"/>
          <w:divBdr>
            <w:top w:val="none" w:sz="0" w:space="0" w:color="auto"/>
            <w:left w:val="none" w:sz="0" w:space="0" w:color="auto"/>
            <w:bottom w:val="none" w:sz="0" w:space="0" w:color="auto"/>
            <w:right w:val="none" w:sz="0" w:space="0" w:color="auto"/>
          </w:divBdr>
        </w:div>
        <w:div w:id="860820835">
          <w:marLeft w:val="640"/>
          <w:marRight w:val="0"/>
          <w:marTop w:val="0"/>
          <w:marBottom w:val="0"/>
          <w:divBdr>
            <w:top w:val="none" w:sz="0" w:space="0" w:color="auto"/>
            <w:left w:val="none" w:sz="0" w:space="0" w:color="auto"/>
            <w:bottom w:val="none" w:sz="0" w:space="0" w:color="auto"/>
            <w:right w:val="none" w:sz="0" w:space="0" w:color="auto"/>
          </w:divBdr>
        </w:div>
      </w:divsChild>
    </w:div>
    <w:div w:id="222955077">
      <w:bodyDiv w:val="1"/>
      <w:marLeft w:val="0"/>
      <w:marRight w:val="0"/>
      <w:marTop w:val="0"/>
      <w:marBottom w:val="0"/>
      <w:divBdr>
        <w:top w:val="none" w:sz="0" w:space="0" w:color="auto"/>
        <w:left w:val="none" w:sz="0" w:space="0" w:color="auto"/>
        <w:bottom w:val="none" w:sz="0" w:space="0" w:color="auto"/>
        <w:right w:val="none" w:sz="0" w:space="0" w:color="auto"/>
      </w:divBdr>
      <w:divsChild>
        <w:div w:id="2010986011">
          <w:marLeft w:val="640"/>
          <w:marRight w:val="0"/>
          <w:marTop w:val="0"/>
          <w:marBottom w:val="0"/>
          <w:divBdr>
            <w:top w:val="none" w:sz="0" w:space="0" w:color="auto"/>
            <w:left w:val="none" w:sz="0" w:space="0" w:color="auto"/>
            <w:bottom w:val="none" w:sz="0" w:space="0" w:color="auto"/>
            <w:right w:val="none" w:sz="0" w:space="0" w:color="auto"/>
          </w:divBdr>
        </w:div>
        <w:div w:id="1701008431">
          <w:marLeft w:val="640"/>
          <w:marRight w:val="0"/>
          <w:marTop w:val="0"/>
          <w:marBottom w:val="0"/>
          <w:divBdr>
            <w:top w:val="none" w:sz="0" w:space="0" w:color="auto"/>
            <w:left w:val="none" w:sz="0" w:space="0" w:color="auto"/>
            <w:bottom w:val="none" w:sz="0" w:space="0" w:color="auto"/>
            <w:right w:val="none" w:sz="0" w:space="0" w:color="auto"/>
          </w:divBdr>
        </w:div>
        <w:div w:id="601763221">
          <w:marLeft w:val="640"/>
          <w:marRight w:val="0"/>
          <w:marTop w:val="0"/>
          <w:marBottom w:val="0"/>
          <w:divBdr>
            <w:top w:val="none" w:sz="0" w:space="0" w:color="auto"/>
            <w:left w:val="none" w:sz="0" w:space="0" w:color="auto"/>
            <w:bottom w:val="none" w:sz="0" w:space="0" w:color="auto"/>
            <w:right w:val="none" w:sz="0" w:space="0" w:color="auto"/>
          </w:divBdr>
        </w:div>
        <w:div w:id="170222727">
          <w:marLeft w:val="640"/>
          <w:marRight w:val="0"/>
          <w:marTop w:val="0"/>
          <w:marBottom w:val="0"/>
          <w:divBdr>
            <w:top w:val="none" w:sz="0" w:space="0" w:color="auto"/>
            <w:left w:val="none" w:sz="0" w:space="0" w:color="auto"/>
            <w:bottom w:val="none" w:sz="0" w:space="0" w:color="auto"/>
            <w:right w:val="none" w:sz="0" w:space="0" w:color="auto"/>
          </w:divBdr>
        </w:div>
        <w:div w:id="556281910">
          <w:marLeft w:val="640"/>
          <w:marRight w:val="0"/>
          <w:marTop w:val="0"/>
          <w:marBottom w:val="0"/>
          <w:divBdr>
            <w:top w:val="none" w:sz="0" w:space="0" w:color="auto"/>
            <w:left w:val="none" w:sz="0" w:space="0" w:color="auto"/>
            <w:bottom w:val="none" w:sz="0" w:space="0" w:color="auto"/>
            <w:right w:val="none" w:sz="0" w:space="0" w:color="auto"/>
          </w:divBdr>
        </w:div>
        <w:div w:id="1630625906">
          <w:marLeft w:val="640"/>
          <w:marRight w:val="0"/>
          <w:marTop w:val="0"/>
          <w:marBottom w:val="0"/>
          <w:divBdr>
            <w:top w:val="none" w:sz="0" w:space="0" w:color="auto"/>
            <w:left w:val="none" w:sz="0" w:space="0" w:color="auto"/>
            <w:bottom w:val="none" w:sz="0" w:space="0" w:color="auto"/>
            <w:right w:val="none" w:sz="0" w:space="0" w:color="auto"/>
          </w:divBdr>
        </w:div>
        <w:div w:id="1241914926">
          <w:marLeft w:val="640"/>
          <w:marRight w:val="0"/>
          <w:marTop w:val="0"/>
          <w:marBottom w:val="0"/>
          <w:divBdr>
            <w:top w:val="none" w:sz="0" w:space="0" w:color="auto"/>
            <w:left w:val="none" w:sz="0" w:space="0" w:color="auto"/>
            <w:bottom w:val="none" w:sz="0" w:space="0" w:color="auto"/>
            <w:right w:val="none" w:sz="0" w:space="0" w:color="auto"/>
          </w:divBdr>
        </w:div>
        <w:div w:id="263004661">
          <w:marLeft w:val="640"/>
          <w:marRight w:val="0"/>
          <w:marTop w:val="0"/>
          <w:marBottom w:val="0"/>
          <w:divBdr>
            <w:top w:val="none" w:sz="0" w:space="0" w:color="auto"/>
            <w:left w:val="none" w:sz="0" w:space="0" w:color="auto"/>
            <w:bottom w:val="none" w:sz="0" w:space="0" w:color="auto"/>
            <w:right w:val="none" w:sz="0" w:space="0" w:color="auto"/>
          </w:divBdr>
        </w:div>
        <w:div w:id="1422098314">
          <w:marLeft w:val="640"/>
          <w:marRight w:val="0"/>
          <w:marTop w:val="0"/>
          <w:marBottom w:val="0"/>
          <w:divBdr>
            <w:top w:val="none" w:sz="0" w:space="0" w:color="auto"/>
            <w:left w:val="none" w:sz="0" w:space="0" w:color="auto"/>
            <w:bottom w:val="none" w:sz="0" w:space="0" w:color="auto"/>
            <w:right w:val="none" w:sz="0" w:space="0" w:color="auto"/>
          </w:divBdr>
        </w:div>
        <w:div w:id="811944114">
          <w:marLeft w:val="640"/>
          <w:marRight w:val="0"/>
          <w:marTop w:val="0"/>
          <w:marBottom w:val="0"/>
          <w:divBdr>
            <w:top w:val="none" w:sz="0" w:space="0" w:color="auto"/>
            <w:left w:val="none" w:sz="0" w:space="0" w:color="auto"/>
            <w:bottom w:val="none" w:sz="0" w:space="0" w:color="auto"/>
            <w:right w:val="none" w:sz="0" w:space="0" w:color="auto"/>
          </w:divBdr>
        </w:div>
        <w:div w:id="1776245882">
          <w:marLeft w:val="640"/>
          <w:marRight w:val="0"/>
          <w:marTop w:val="0"/>
          <w:marBottom w:val="0"/>
          <w:divBdr>
            <w:top w:val="none" w:sz="0" w:space="0" w:color="auto"/>
            <w:left w:val="none" w:sz="0" w:space="0" w:color="auto"/>
            <w:bottom w:val="none" w:sz="0" w:space="0" w:color="auto"/>
            <w:right w:val="none" w:sz="0" w:space="0" w:color="auto"/>
          </w:divBdr>
        </w:div>
        <w:div w:id="322200115">
          <w:marLeft w:val="640"/>
          <w:marRight w:val="0"/>
          <w:marTop w:val="0"/>
          <w:marBottom w:val="0"/>
          <w:divBdr>
            <w:top w:val="none" w:sz="0" w:space="0" w:color="auto"/>
            <w:left w:val="none" w:sz="0" w:space="0" w:color="auto"/>
            <w:bottom w:val="none" w:sz="0" w:space="0" w:color="auto"/>
            <w:right w:val="none" w:sz="0" w:space="0" w:color="auto"/>
          </w:divBdr>
        </w:div>
        <w:div w:id="22873271">
          <w:marLeft w:val="640"/>
          <w:marRight w:val="0"/>
          <w:marTop w:val="0"/>
          <w:marBottom w:val="0"/>
          <w:divBdr>
            <w:top w:val="none" w:sz="0" w:space="0" w:color="auto"/>
            <w:left w:val="none" w:sz="0" w:space="0" w:color="auto"/>
            <w:bottom w:val="none" w:sz="0" w:space="0" w:color="auto"/>
            <w:right w:val="none" w:sz="0" w:space="0" w:color="auto"/>
          </w:divBdr>
        </w:div>
        <w:div w:id="415246448">
          <w:marLeft w:val="640"/>
          <w:marRight w:val="0"/>
          <w:marTop w:val="0"/>
          <w:marBottom w:val="0"/>
          <w:divBdr>
            <w:top w:val="none" w:sz="0" w:space="0" w:color="auto"/>
            <w:left w:val="none" w:sz="0" w:space="0" w:color="auto"/>
            <w:bottom w:val="none" w:sz="0" w:space="0" w:color="auto"/>
            <w:right w:val="none" w:sz="0" w:space="0" w:color="auto"/>
          </w:divBdr>
        </w:div>
        <w:div w:id="2038777588">
          <w:marLeft w:val="640"/>
          <w:marRight w:val="0"/>
          <w:marTop w:val="0"/>
          <w:marBottom w:val="0"/>
          <w:divBdr>
            <w:top w:val="none" w:sz="0" w:space="0" w:color="auto"/>
            <w:left w:val="none" w:sz="0" w:space="0" w:color="auto"/>
            <w:bottom w:val="none" w:sz="0" w:space="0" w:color="auto"/>
            <w:right w:val="none" w:sz="0" w:space="0" w:color="auto"/>
          </w:divBdr>
        </w:div>
        <w:div w:id="1098408590">
          <w:marLeft w:val="640"/>
          <w:marRight w:val="0"/>
          <w:marTop w:val="0"/>
          <w:marBottom w:val="0"/>
          <w:divBdr>
            <w:top w:val="none" w:sz="0" w:space="0" w:color="auto"/>
            <w:left w:val="none" w:sz="0" w:space="0" w:color="auto"/>
            <w:bottom w:val="none" w:sz="0" w:space="0" w:color="auto"/>
            <w:right w:val="none" w:sz="0" w:space="0" w:color="auto"/>
          </w:divBdr>
        </w:div>
        <w:div w:id="1727602620">
          <w:marLeft w:val="640"/>
          <w:marRight w:val="0"/>
          <w:marTop w:val="0"/>
          <w:marBottom w:val="0"/>
          <w:divBdr>
            <w:top w:val="none" w:sz="0" w:space="0" w:color="auto"/>
            <w:left w:val="none" w:sz="0" w:space="0" w:color="auto"/>
            <w:bottom w:val="none" w:sz="0" w:space="0" w:color="auto"/>
            <w:right w:val="none" w:sz="0" w:space="0" w:color="auto"/>
          </w:divBdr>
        </w:div>
        <w:div w:id="627249633">
          <w:marLeft w:val="640"/>
          <w:marRight w:val="0"/>
          <w:marTop w:val="0"/>
          <w:marBottom w:val="0"/>
          <w:divBdr>
            <w:top w:val="none" w:sz="0" w:space="0" w:color="auto"/>
            <w:left w:val="none" w:sz="0" w:space="0" w:color="auto"/>
            <w:bottom w:val="none" w:sz="0" w:space="0" w:color="auto"/>
            <w:right w:val="none" w:sz="0" w:space="0" w:color="auto"/>
          </w:divBdr>
        </w:div>
        <w:div w:id="1808542874">
          <w:marLeft w:val="640"/>
          <w:marRight w:val="0"/>
          <w:marTop w:val="0"/>
          <w:marBottom w:val="0"/>
          <w:divBdr>
            <w:top w:val="none" w:sz="0" w:space="0" w:color="auto"/>
            <w:left w:val="none" w:sz="0" w:space="0" w:color="auto"/>
            <w:bottom w:val="none" w:sz="0" w:space="0" w:color="auto"/>
            <w:right w:val="none" w:sz="0" w:space="0" w:color="auto"/>
          </w:divBdr>
        </w:div>
        <w:div w:id="1530754035">
          <w:marLeft w:val="640"/>
          <w:marRight w:val="0"/>
          <w:marTop w:val="0"/>
          <w:marBottom w:val="0"/>
          <w:divBdr>
            <w:top w:val="none" w:sz="0" w:space="0" w:color="auto"/>
            <w:left w:val="none" w:sz="0" w:space="0" w:color="auto"/>
            <w:bottom w:val="none" w:sz="0" w:space="0" w:color="auto"/>
            <w:right w:val="none" w:sz="0" w:space="0" w:color="auto"/>
          </w:divBdr>
        </w:div>
        <w:div w:id="1055738506">
          <w:marLeft w:val="640"/>
          <w:marRight w:val="0"/>
          <w:marTop w:val="0"/>
          <w:marBottom w:val="0"/>
          <w:divBdr>
            <w:top w:val="none" w:sz="0" w:space="0" w:color="auto"/>
            <w:left w:val="none" w:sz="0" w:space="0" w:color="auto"/>
            <w:bottom w:val="none" w:sz="0" w:space="0" w:color="auto"/>
            <w:right w:val="none" w:sz="0" w:space="0" w:color="auto"/>
          </w:divBdr>
        </w:div>
        <w:div w:id="1930893433">
          <w:marLeft w:val="640"/>
          <w:marRight w:val="0"/>
          <w:marTop w:val="0"/>
          <w:marBottom w:val="0"/>
          <w:divBdr>
            <w:top w:val="none" w:sz="0" w:space="0" w:color="auto"/>
            <w:left w:val="none" w:sz="0" w:space="0" w:color="auto"/>
            <w:bottom w:val="none" w:sz="0" w:space="0" w:color="auto"/>
            <w:right w:val="none" w:sz="0" w:space="0" w:color="auto"/>
          </w:divBdr>
        </w:div>
        <w:div w:id="1957978423">
          <w:marLeft w:val="640"/>
          <w:marRight w:val="0"/>
          <w:marTop w:val="0"/>
          <w:marBottom w:val="0"/>
          <w:divBdr>
            <w:top w:val="none" w:sz="0" w:space="0" w:color="auto"/>
            <w:left w:val="none" w:sz="0" w:space="0" w:color="auto"/>
            <w:bottom w:val="none" w:sz="0" w:space="0" w:color="auto"/>
            <w:right w:val="none" w:sz="0" w:space="0" w:color="auto"/>
          </w:divBdr>
        </w:div>
        <w:div w:id="1473670766">
          <w:marLeft w:val="640"/>
          <w:marRight w:val="0"/>
          <w:marTop w:val="0"/>
          <w:marBottom w:val="0"/>
          <w:divBdr>
            <w:top w:val="none" w:sz="0" w:space="0" w:color="auto"/>
            <w:left w:val="none" w:sz="0" w:space="0" w:color="auto"/>
            <w:bottom w:val="none" w:sz="0" w:space="0" w:color="auto"/>
            <w:right w:val="none" w:sz="0" w:space="0" w:color="auto"/>
          </w:divBdr>
        </w:div>
        <w:div w:id="1881046405">
          <w:marLeft w:val="640"/>
          <w:marRight w:val="0"/>
          <w:marTop w:val="0"/>
          <w:marBottom w:val="0"/>
          <w:divBdr>
            <w:top w:val="none" w:sz="0" w:space="0" w:color="auto"/>
            <w:left w:val="none" w:sz="0" w:space="0" w:color="auto"/>
            <w:bottom w:val="none" w:sz="0" w:space="0" w:color="auto"/>
            <w:right w:val="none" w:sz="0" w:space="0" w:color="auto"/>
          </w:divBdr>
        </w:div>
        <w:div w:id="320280019">
          <w:marLeft w:val="640"/>
          <w:marRight w:val="0"/>
          <w:marTop w:val="0"/>
          <w:marBottom w:val="0"/>
          <w:divBdr>
            <w:top w:val="none" w:sz="0" w:space="0" w:color="auto"/>
            <w:left w:val="none" w:sz="0" w:space="0" w:color="auto"/>
            <w:bottom w:val="none" w:sz="0" w:space="0" w:color="auto"/>
            <w:right w:val="none" w:sz="0" w:space="0" w:color="auto"/>
          </w:divBdr>
        </w:div>
        <w:div w:id="250822347">
          <w:marLeft w:val="640"/>
          <w:marRight w:val="0"/>
          <w:marTop w:val="0"/>
          <w:marBottom w:val="0"/>
          <w:divBdr>
            <w:top w:val="none" w:sz="0" w:space="0" w:color="auto"/>
            <w:left w:val="none" w:sz="0" w:space="0" w:color="auto"/>
            <w:bottom w:val="none" w:sz="0" w:space="0" w:color="auto"/>
            <w:right w:val="none" w:sz="0" w:space="0" w:color="auto"/>
          </w:divBdr>
        </w:div>
        <w:div w:id="1739522196">
          <w:marLeft w:val="640"/>
          <w:marRight w:val="0"/>
          <w:marTop w:val="0"/>
          <w:marBottom w:val="0"/>
          <w:divBdr>
            <w:top w:val="none" w:sz="0" w:space="0" w:color="auto"/>
            <w:left w:val="none" w:sz="0" w:space="0" w:color="auto"/>
            <w:bottom w:val="none" w:sz="0" w:space="0" w:color="auto"/>
            <w:right w:val="none" w:sz="0" w:space="0" w:color="auto"/>
          </w:divBdr>
        </w:div>
        <w:div w:id="1188955895">
          <w:marLeft w:val="640"/>
          <w:marRight w:val="0"/>
          <w:marTop w:val="0"/>
          <w:marBottom w:val="0"/>
          <w:divBdr>
            <w:top w:val="none" w:sz="0" w:space="0" w:color="auto"/>
            <w:left w:val="none" w:sz="0" w:space="0" w:color="auto"/>
            <w:bottom w:val="none" w:sz="0" w:space="0" w:color="auto"/>
            <w:right w:val="none" w:sz="0" w:space="0" w:color="auto"/>
          </w:divBdr>
        </w:div>
        <w:div w:id="1580865617">
          <w:marLeft w:val="640"/>
          <w:marRight w:val="0"/>
          <w:marTop w:val="0"/>
          <w:marBottom w:val="0"/>
          <w:divBdr>
            <w:top w:val="none" w:sz="0" w:space="0" w:color="auto"/>
            <w:left w:val="none" w:sz="0" w:space="0" w:color="auto"/>
            <w:bottom w:val="none" w:sz="0" w:space="0" w:color="auto"/>
            <w:right w:val="none" w:sz="0" w:space="0" w:color="auto"/>
          </w:divBdr>
        </w:div>
        <w:div w:id="1571190651">
          <w:marLeft w:val="640"/>
          <w:marRight w:val="0"/>
          <w:marTop w:val="0"/>
          <w:marBottom w:val="0"/>
          <w:divBdr>
            <w:top w:val="none" w:sz="0" w:space="0" w:color="auto"/>
            <w:left w:val="none" w:sz="0" w:space="0" w:color="auto"/>
            <w:bottom w:val="none" w:sz="0" w:space="0" w:color="auto"/>
            <w:right w:val="none" w:sz="0" w:space="0" w:color="auto"/>
          </w:divBdr>
        </w:div>
        <w:div w:id="17127025">
          <w:marLeft w:val="640"/>
          <w:marRight w:val="0"/>
          <w:marTop w:val="0"/>
          <w:marBottom w:val="0"/>
          <w:divBdr>
            <w:top w:val="none" w:sz="0" w:space="0" w:color="auto"/>
            <w:left w:val="none" w:sz="0" w:space="0" w:color="auto"/>
            <w:bottom w:val="none" w:sz="0" w:space="0" w:color="auto"/>
            <w:right w:val="none" w:sz="0" w:space="0" w:color="auto"/>
          </w:divBdr>
        </w:div>
        <w:div w:id="2098550022">
          <w:marLeft w:val="640"/>
          <w:marRight w:val="0"/>
          <w:marTop w:val="0"/>
          <w:marBottom w:val="0"/>
          <w:divBdr>
            <w:top w:val="none" w:sz="0" w:space="0" w:color="auto"/>
            <w:left w:val="none" w:sz="0" w:space="0" w:color="auto"/>
            <w:bottom w:val="none" w:sz="0" w:space="0" w:color="auto"/>
            <w:right w:val="none" w:sz="0" w:space="0" w:color="auto"/>
          </w:divBdr>
        </w:div>
        <w:div w:id="1629120734">
          <w:marLeft w:val="640"/>
          <w:marRight w:val="0"/>
          <w:marTop w:val="0"/>
          <w:marBottom w:val="0"/>
          <w:divBdr>
            <w:top w:val="none" w:sz="0" w:space="0" w:color="auto"/>
            <w:left w:val="none" w:sz="0" w:space="0" w:color="auto"/>
            <w:bottom w:val="none" w:sz="0" w:space="0" w:color="auto"/>
            <w:right w:val="none" w:sz="0" w:space="0" w:color="auto"/>
          </w:divBdr>
        </w:div>
        <w:div w:id="1555702531">
          <w:marLeft w:val="640"/>
          <w:marRight w:val="0"/>
          <w:marTop w:val="0"/>
          <w:marBottom w:val="0"/>
          <w:divBdr>
            <w:top w:val="none" w:sz="0" w:space="0" w:color="auto"/>
            <w:left w:val="none" w:sz="0" w:space="0" w:color="auto"/>
            <w:bottom w:val="none" w:sz="0" w:space="0" w:color="auto"/>
            <w:right w:val="none" w:sz="0" w:space="0" w:color="auto"/>
          </w:divBdr>
        </w:div>
        <w:div w:id="1956060023">
          <w:marLeft w:val="640"/>
          <w:marRight w:val="0"/>
          <w:marTop w:val="0"/>
          <w:marBottom w:val="0"/>
          <w:divBdr>
            <w:top w:val="none" w:sz="0" w:space="0" w:color="auto"/>
            <w:left w:val="none" w:sz="0" w:space="0" w:color="auto"/>
            <w:bottom w:val="none" w:sz="0" w:space="0" w:color="auto"/>
            <w:right w:val="none" w:sz="0" w:space="0" w:color="auto"/>
          </w:divBdr>
        </w:div>
        <w:div w:id="44109267">
          <w:marLeft w:val="640"/>
          <w:marRight w:val="0"/>
          <w:marTop w:val="0"/>
          <w:marBottom w:val="0"/>
          <w:divBdr>
            <w:top w:val="none" w:sz="0" w:space="0" w:color="auto"/>
            <w:left w:val="none" w:sz="0" w:space="0" w:color="auto"/>
            <w:bottom w:val="none" w:sz="0" w:space="0" w:color="auto"/>
            <w:right w:val="none" w:sz="0" w:space="0" w:color="auto"/>
          </w:divBdr>
        </w:div>
        <w:div w:id="938870268">
          <w:marLeft w:val="640"/>
          <w:marRight w:val="0"/>
          <w:marTop w:val="0"/>
          <w:marBottom w:val="0"/>
          <w:divBdr>
            <w:top w:val="none" w:sz="0" w:space="0" w:color="auto"/>
            <w:left w:val="none" w:sz="0" w:space="0" w:color="auto"/>
            <w:bottom w:val="none" w:sz="0" w:space="0" w:color="auto"/>
            <w:right w:val="none" w:sz="0" w:space="0" w:color="auto"/>
          </w:divBdr>
        </w:div>
        <w:div w:id="653414294">
          <w:marLeft w:val="640"/>
          <w:marRight w:val="0"/>
          <w:marTop w:val="0"/>
          <w:marBottom w:val="0"/>
          <w:divBdr>
            <w:top w:val="none" w:sz="0" w:space="0" w:color="auto"/>
            <w:left w:val="none" w:sz="0" w:space="0" w:color="auto"/>
            <w:bottom w:val="none" w:sz="0" w:space="0" w:color="auto"/>
            <w:right w:val="none" w:sz="0" w:space="0" w:color="auto"/>
          </w:divBdr>
        </w:div>
        <w:div w:id="2042853277">
          <w:marLeft w:val="640"/>
          <w:marRight w:val="0"/>
          <w:marTop w:val="0"/>
          <w:marBottom w:val="0"/>
          <w:divBdr>
            <w:top w:val="none" w:sz="0" w:space="0" w:color="auto"/>
            <w:left w:val="none" w:sz="0" w:space="0" w:color="auto"/>
            <w:bottom w:val="none" w:sz="0" w:space="0" w:color="auto"/>
            <w:right w:val="none" w:sz="0" w:space="0" w:color="auto"/>
          </w:divBdr>
        </w:div>
        <w:div w:id="163857560">
          <w:marLeft w:val="640"/>
          <w:marRight w:val="0"/>
          <w:marTop w:val="0"/>
          <w:marBottom w:val="0"/>
          <w:divBdr>
            <w:top w:val="none" w:sz="0" w:space="0" w:color="auto"/>
            <w:left w:val="none" w:sz="0" w:space="0" w:color="auto"/>
            <w:bottom w:val="none" w:sz="0" w:space="0" w:color="auto"/>
            <w:right w:val="none" w:sz="0" w:space="0" w:color="auto"/>
          </w:divBdr>
        </w:div>
        <w:div w:id="278991117">
          <w:marLeft w:val="640"/>
          <w:marRight w:val="0"/>
          <w:marTop w:val="0"/>
          <w:marBottom w:val="0"/>
          <w:divBdr>
            <w:top w:val="none" w:sz="0" w:space="0" w:color="auto"/>
            <w:left w:val="none" w:sz="0" w:space="0" w:color="auto"/>
            <w:bottom w:val="none" w:sz="0" w:space="0" w:color="auto"/>
            <w:right w:val="none" w:sz="0" w:space="0" w:color="auto"/>
          </w:divBdr>
        </w:div>
        <w:div w:id="1720125966">
          <w:marLeft w:val="640"/>
          <w:marRight w:val="0"/>
          <w:marTop w:val="0"/>
          <w:marBottom w:val="0"/>
          <w:divBdr>
            <w:top w:val="none" w:sz="0" w:space="0" w:color="auto"/>
            <w:left w:val="none" w:sz="0" w:space="0" w:color="auto"/>
            <w:bottom w:val="none" w:sz="0" w:space="0" w:color="auto"/>
            <w:right w:val="none" w:sz="0" w:space="0" w:color="auto"/>
          </w:divBdr>
        </w:div>
        <w:div w:id="1274821969">
          <w:marLeft w:val="640"/>
          <w:marRight w:val="0"/>
          <w:marTop w:val="0"/>
          <w:marBottom w:val="0"/>
          <w:divBdr>
            <w:top w:val="none" w:sz="0" w:space="0" w:color="auto"/>
            <w:left w:val="none" w:sz="0" w:space="0" w:color="auto"/>
            <w:bottom w:val="none" w:sz="0" w:space="0" w:color="auto"/>
            <w:right w:val="none" w:sz="0" w:space="0" w:color="auto"/>
          </w:divBdr>
        </w:div>
        <w:div w:id="89393596">
          <w:marLeft w:val="640"/>
          <w:marRight w:val="0"/>
          <w:marTop w:val="0"/>
          <w:marBottom w:val="0"/>
          <w:divBdr>
            <w:top w:val="none" w:sz="0" w:space="0" w:color="auto"/>
            <w:left w:val="none" w:sz="0" w:space="0" w:color="auto"/>
            <w:bottom w:val="none" w:sz="0" w:space="0" w:color="auto"/>
            <w:right w:val="none" w:sz="0" w:space="0" w:color="auto"/>
          </w:divBdr>
        </w:div>
        <w:div w:id="445658344">
          <w:marLeft w:val="640"/>
          <w:marRight w:val="0"/>
          <w:marTop w:val="0"/>
          <w:marBottom w:val="0"/>
          <w:divBdr>
            <w:top w:val="none" w:sz="0" w:space="0" w:color="auto"/>
            <w:left w:val="none" w:sz="0" w:space="0" w:color="auto"/>
            <w:bottom w:val="none" w:sz="0" w:space="0" w:color="auto"/>
            <w:right w:val="none" w:sz="0" w:space="0" w:color="auto"/>
          </w:divBdr>
        </w:div>
        <w:div w:id="1223062539">
          <w:marLeft w:val="640"/>
          <w:marRight w:val="0"/>
          <w:marTop w:val="0"/>
          <w:marBottom w:val="0"/>
          <w:divBdr>
            <w:top w:val="none" w:sz="0" w:space="0" w:color="auto"/>
            <w:left w:val="none" w:sz="0" w:space="0" w:color="auto"/>
            <w:bottom w:val="none" w:sz="0" w:space="0" w:color="auto"/>
            <w:right w:val="none" w:sz="0" w:space="0" w:color="auto"/>
          </w:divBdr>
        </w:div>
        <w:div w:id="3677186">
          <w:marLeft w:val="640"/>
          <w:marRight w:val="0"/>
          <w:marTop w:val="0"/>
          <w:marBottom w:val="0"/>
          <w:divBdr>
            <w:top w:val="none" w:sz="0" w:space="0" w:color="auto"/>
            <w:left w:val="none" w:sz="0" w:space="0" w:color="auto"/>
            <w:bottom w:val="none" w:sz="0" w:space="0" w:color="auto"/>
            <w:right w:val="none" w:sz="0" w:space="0" w:color="auto"/>
          </w:divBdr>
        </w:div>
        <w:div w:id="1373844433">
          <w:marLeft w:val="640"/>
          <w:marRight w:val="0"/>
          <w:marTop w:val="0"/>
          <w:marBottom w:val="0"/>
          <w:divBdr>
            <w:top w:val="none" w:sz="0" w:space="0" w:color="auto"/>
            <w:left w:val="none" w:sz="0" w:space="0" w:color="auto"/>
            <w:bottom w:val="none" w:sz="0" w:space="0" w:color="auto"/>
            <w:right w:val="none" w:sz="0" w:space="0" w:color="auto"/>
          </w:divBdr>
        </w:div>
        <w:div w:id="706949779">
          <w:marLeft w:val="640"/>
          <w:marRight w:val="0"/>
          <w:marTop w:val="0"/>
          <w:marBottom w:val="0"/>
          <w:divBdr>
            <w:top w:val="none" w:sz="0" w:space="0" w:color="auto"/>
            <w:left w:val="none" w:sz="0" w:space="0" w:color="auto"/>
            <w:bottom w:val="none" w:sz="0" w:space="0" w:color="auto"/>
            <w:right w:val="none" w:sz="0" w:space="0" w:color="auto"/>
          </w:divBdr>
        </w:div>
        <w:div w:id="194773896">
          <w:marLeft w:val="640"/>
          <w:marRight w:val="0"/>
          <w:marTop w:val="0"/>
          <w:marBottom w:val="0"/>
          <w:divBdr>
            <w:top w:val="none" w:sz="0" w:space="0" w:color="auto"/>
            <w:left w:val="none" w:sz="0" w:space="0" w:color="auto"/>
            <w:bottom w:val="none" w:sz="0" w:space="0" w:color="auto"/>
            <w:right w:val="none" w:sz="0" w:space="0" w:color="auto"/>
          </w:divBdr>
        </w:div>
        <w:div w:id="1908375273">
          <w:marLeft w:val="640"/>
          <w:marRight w:val="0"/>
          <w:marTop w:val="0"/>
          <w:marBottom w:val="0"/>
          <w:divBdr>
            <w:top w:val="none" w:sz="0" w:space="0" w:color="auto"/>
            <w:left w:val="none" w:sz="0" w:space="0" w:color="auto"/>
            <w:bottom w:val="none" w:sz="0" w:space="0" w:color="auto"/>
            <w:right w:val="none" w:sz="0" w:space="0" w:color="auto"/>
          </w:divBdr>
        </w:div>
        <w:div w:id="350302484">
          <w:marLeft w:val="640"/>
          <w:marRight w:val="0"/>
          <w:marTop w:val="0"/>
          <w:marBottom w:val="0"/>
          <w:divBdr>
            <w:top w:val="none" w:sz="0" w:space="0" w:color="auto"/>
            <w:left w:val="none" w:sz="0" w:space="0" w:color="auto"/>
            <w:bottom w:val="none" w:sz="0" w:space="0" w:color="auto"/>
            <w:right w:val="none" w:sz="0" w:space="0" w:color="auto"/>
          </w:divBdr>
        </w:div>
      </w:divsChild>
    </w:div>
    <w:div w:id="235476984">
      <w:bodyDiv w:val="1"/>
      <w:marLeft w:val="0"/>
      <w:marRight w:val="0"/>
      <w:marTop w:val="0"/>
      <w:marBottom w:val="0"/>
      <w:divBdr>
        <w:top w:val="none" w:sz="0" w:space="0" w:color="auto"/>
        <w:left w:val="none" w:sz="0" w:space="0" w:color="auto"/>
        <w:bottom w:val="none" w:sz="0" w:space="0" w:color="auto"/>
        <w:right w:val="none" w:sz="0" w:space="0" w:color="auto"/>
      </w:divBdr>
      <w:divsChild>
        <w:div w:id="1458528805">
          <w:marLeft w:val="640"/>
          <w:marRight w:val="0"/>
          <w:marTop w:val="0"/>
          <w:marBottom w:val="0"/>
          <w:divBdr>
            <w:top w:val="none" w:sz="0" w:space="0" w:color="auto"/>
            <w:left w:val="none" w:sz="0" w:space="0" w:color="auto"/>
            <w:bottom w:val="none" w:sz="0" w:space="0" w:color="auto"/>
            <w:right w:val="none" w:sz="0" w:space="0" w:color="auto"/>
          </w:divBdr>
        </w:div>
        <w:div w:id="1101604261">
          <w:marLeft w:val="640"/>
          <w:marRight w:val="0"/>
          <w:marTop w:val="0"/>
          <w:marBottom w:val="0"/>
          <w:divBdr>
            <w:top w:val="none" w:sz="0" w:space="0" w:color="auto"/>
            <w:left w:val="none" w:sz="0" w:space="0" w:color="auto"/>
            <w:bottom w:val="none" w:sz="0" w:space="0" w:color="auto"/>
            <w:right w:val="none" w:sz="0" w:space="0" w:color="auto"/>
          </w:divBdr>
        </w:div>
        <w:div w:id="529688523">
          <w:marLeft w:val="640"/>
          <w:marRight w:val="0"/>
          <w:marTop w:val="0"/>
          <w:marBottom w:val="0"/>
          <w:divBdr>
            <w:top w:val="none" w:sz="0" w:space="0" w:color="auto"/>
            <w:left w:val="none" w:sz="0" w:space="0" w:color="auto"/>
            <w:bottom w:val="none" w:sz="0" w:space="0" w:color="auto"/>
            <w:right w:val="none" w:sz="0" w:space="0" w:color="auto"/>
          </w:divBdr>
        </w:div>
        <w:div w:id="2010402649">
          <w:marLeft w:val="640"/>
          <w:marRight w:val="0"/>
          <w:marTop w:val="0"/>
          <w:marBottom w:val="0"/>
          <w:divBdr>
            <w:top w:val="none" w:sz="0" w:space="0" w:color="auto"/>
            <w:left w:val="none" w:sz="0" w:space="0" w:color="auto"/>
            <w:bottom w:val="none" w:sz="0" w:space="0" w:color="auto"/>
            <w:right w:val="none" w:sz="0" w:space="0" w:color="auto"/>
          </w:divBdr>
        </w:div>
        <w:div w:id="1523977485">
          <w:marLeft w:val="640"/>
          <w:marRight w:val="0"/>
          <w:marTop w:val="0"/>
          <w:marBottom w:val="0"/>
          <w:divBdr>
            <w:top w:val="none" w:sz="0" w:space="0" w:color="auto"/>
            <w:left w:val="none" w:sz="0" w:space="0" w:color="auto"/>
            <w:bottom w:val="none" w:sz="0" w:space="0" w:color="auto"/>
            <w:right w:val="none" w:sz="0" w:space="0" w:color="auto"/>
          </w:divBdr>
        </w:div>
        <w:div w:id="389230548">
          <w:marLeft w:val="640"/>
          <w:marRight w:val="0"/>
          <w:marTop w:val="0"/>
          <w:marBottom w:val="0"/>
          <w:divBdr>
            <w:top w:val="none" w:sz="0" w:space="0" w:color="auto"/>
            <w:left w:val="none" w:sz="0" w:space="0" w:color="auto"/>
            <w:bottom w:val="none" w:sz="0" w:space="0" w:color="auto"/>
            <w:right w:val="none" w:sz="0" w:space="0" w:color="auto"/>
          </w:divBdr>
        </w:div>
        <w:div w:id="1148866677">
          <w:marLeft w:val="640"/>
          <w:marRight w:val="0"/>
          <w:marTop w:val="0"/>
          <w:marBottom w:val="0"/>
          <w:divBdr>
            <w:top w:val="none" w:sz="0" w:space="0" w:color="auto"/>
            <w:left w:val="none" w:sz="0" w:space="0" w:color="auto"/>
            <w:bottom w:val="none" w:sz="0" w:space="0" w:color="auto"/>
            <w:right w:val="none" w:sz="0" w:space="0" w:color="auto"/>
          </w:divBdr>
        </w:div>
        <w:div w:id="613252143">
          <w:marLeft w:val="640"/>
          <w:marRight w:val="0"/>
          <w:marTop w:val="0"/>
          <w:marBottom w:val="0"/>
          <w:divBdr>
            <w:top w:val="none" w:sz="0" w:space="0" w:color="auto"/>
            <w:left w:val="none" w:sz="0" w:space="0" w:color="auto"/>
            <w:bottom w:val="none" w:sz="0" w:space="0" w:color="auto"/>
            <w:right w:val="none" w:sz="0" w:space="0" w:color="auto"/>
          </w:divBdr>
        </w:div>
        <w:div w:id="991788381">
          <w:marLeft w:val="640"/>
          <w:marRight w:val="0"/>
          <w:marTop w:val="0"/>
          <w:marBottom w:val="0"/>
          <w:divBdr>
            <w:top w:val="none" w:sz="0" w:space="0" w:color="auto"/>
            <w:left w:val="none" w:sz="0" w:space="0" w:color="auto"/>
            <w:bottom w:val="none" w:sz="0" w:space="0" w:color="auto"/>
            <w:right w:val="none" w:sz="0" w:space="0" w:color="auto"/>
          </w:divBdr>
        </w:div>
        <w:div w:id="1948387946">
          <w:marLeft w:val="640"/>
          <w:marRight w:val="0"/>
          <w:marTop w:val="0"/>
          <w:marBottom w:val="0"/>
          <w:divBdr>
            <w:top w:val="none" w:sz="0" w:space="0" w:color="auto"/>
            <w:left w:val="none" w:sz="0" w:space="0" w:color="auto"/>
            <w:bottom w:val="none" w:sz="0" w:space="0" w:color="auto"/>
            <w:right w:val="none" w:sz="0" w:space="0" w:color="auto"/>
          </w:divBdr>
        </w:div>
        <w:div w:id="1456943665">
          <w:marLeft w:val="640"/>
          <w:marRight w:val="0"/>
          <w:marTop w:val="0"/>
          <w:marBottom w:val="0"/>
          <w:divBdr>
            <w:top w:val="none" w:sz="0" w:space="0" w:color="auto"/>
            <w:left w:val="none" w:sz="0" w:space="0" w:color="auto"/>
            <w:bottom w:val="none" w:sz="0" w:space="0" w:color="auto"/>
            <w:right w:val="none" w:sz="0" w:space="0" w:color="auto"/>
          </w:divBdr>
        </w:div>
        <w:div w:id="1383751138">
          <w:marLeft w:val="640"/>
          <w:marRight w:val="0"/>
          <w:marTop w:val="0"/>
          <w:marBottom w:val="0"/>
          <w:divBdr>
            <w:top w:val="none" w:sz="0" w:space="0" w:color="auto"/>
            <w:left w:val="none" w:sz="0" w:space="0" w:color="auto"/>
            <w:bottom w:val="none" w:sz="0" w:space="0" w:color="auto"/>
            <w:right w:val="none" w:sz="0" w:space="0" w:color="auto"/>
          </w:divBdr>
        </w:div>
        <w:div w:id="864052771">
          <w:marLeft w:val="640"/>
          <w:marRight w:val="0"/>
          <w:marTop w:val="0"/>
          <w:marBottom w:val="0"/>
          <w:divBdr>
            <w:top w:val="none" w:sz="0" w:space="0" w:color="auto"/>
            <w:left w:val="none" w:sz="0" w:space="0" w:color="auto"/>
            <w:bottom w:val="none" w:sz="0" w:space="0" w:color="auto"/>
            <w:right w:val="none" w:sz="0" w:space="0" w:color="auto"/>
          </w:divBdr>
        </w:div>
        <w:div w:id="1160072759">
          <w:marLeft w:val="640"/>
          <w:marRight w:val="0"/>
          <w:marTop w:val="0"/>
          <w:marBottom w:val="0"/>
          <w:divBdr>
            <w:top w:val="none" w:sz="0" w:space="0" w:color="auto"/>
            <w:left w:val="none" w:sz="0" w:space="0" w:color="auto"/>
            <w:bottom w:val="none" w:sz="0" w:space="0" w:color="auto"/>
            <w:right w:val="none" w:sz="0" w:space="0" w:color="auto"/>
          </w:divBdr>
        </w:div>
        <w:div w:id="782770480">
          <w:marLeft w:val="640"/>
          <w:marRight w:val="0"/>
          <w:marTop w:val="0"/>
          <w:marBottom w:val="0"/>
          <w:divBdr>
            <w:top w:val="none" w:sz="0" w:space="0" w:color="auto"/>
            <w:left w:val="none" w:sz="0" w:space="0" w:color="auto"/>
            <w:bottom w:val="none" w:sz="0" w:space="0" w:color="auto"/>
            <w:right w:val="none" w:sz="0" w:space="0" w:color="auto"/>
          </w:divBdr>
        </w:div>
        <w:div w:id="1141072551">
          <w:marLeft w:val="640"/>
          <w:marRight w:val="0"/>
          <w:marTop w:val="0"/>
          <w:marBottom w:val="0"/>
          <w:divBdr>
            <w:top w:val="none" w:sz="0" w:space="0" w:color="auto"/>
            <w:left w:val="none" w:sz="0" w:space="0" w:color="auto"/>
            <w:bottom w:val="none" w:sz="0" w:space="0" w:color="auto"/>
            <w:right w:val="none" w:sz="0" w:space="0" w:color="auto"/>
          </w:divBdr>
        </w:div>
        <w:div w:id="1108500006">
          <w:marLeft w:val="640"/>
          <w:marRight w:val="0"/>
          <w:marTop w:val="0"/>
          <w:marBottom w:val="0"/>
          <w:divBdr>
            <w:top w:val="none" w:sz="0" w:space="0" w:color="auto"/>
            <w:left w:val="none" w:sz="0" w:space="0" w:color="auto"/>
            <w:bottom w:val="none" w:sz="0" w:space="0" w:color="auto"/>
            <w:right w:val="none" w:sz="0" w:space="0" w:color="auto"/>
          </w:divBdr>
        </w:div>
        <w:div w:id="932321546">
          <w:marLeft w:val="640"/>
          <w:marRight w:val="0"/>
          <w:marTop w:val="0"/>
          <w:marBottom w:val="0"/>
          <w:divBdr>
            <w:top w:val="none" w:sz="0" w:space="0" w:color="auto"/>
            <w:left w:val="none" w:sz="0" w:space="0" w:color="auto"/>
            <w:bottom w:val="none" w:sz="0" w:space="0" w:color="auto"/>
            <w:right w:val="none" w:sz="0" w:space="0" w:color="auto"/>
          </w:divBdr>
        </w:div>
        <w:div w:id="1132478614">
          <w:marLeft w:val="640"/>
          <w:marRight w:val="0"/>
          <w:marTop w:val="0"/>
          <w:marBottom w:val="0"/>
          <w:divBdr>
            <w:top w:val="none" w:sz="0" w:space="0" w:color="auto"/>
            <w:left w:val="none" w:sz="0" w:space="0" w:color="auto"/>
            <w:bottom w:val="none" w:sz="0" w:space="0" w:color="auto"/>
            <w:right w:val="none" w:sz="0" w:space="0" w:color="auto"/>
          </w:divBdr>
        </w:div>
        <w:div w:id="239684114">
          <w:marLeft w:val="640"/>
          <w:marRight w:val="0"/>
          <w:marTop w:val="0"/>
          <w:marBottom w:val="0"/>
          <w:divBdr>
            <w:top w:val="none" w:sz="0" w:space="0" w:color="auto"/>
            <w:left w:val="none" w:sz="0" w:space="0" w:color="auto"/>
            <w:bottom w:val="none" w:sz="0" w:space="0" w:color="auto"/>
            <w:right w:val="none" w:sz="0" w:space="0" w:color="auto"/>
          </w:divBdr>
        </w:div>
        <w:div w:id="963582679">
          <w:marLeft w:val="640"/>
          <w:marRight w:val="0"/>
          <w:marTop w:val="0"/>
          <w:marBottom w:val="0"/>
          <w:divBdr>
            <w:top w:val="none" w:sz="0" w:space="0" w:color="auto"/>
            <w:left w:val="none" w:sz="0" w:space="0" w:color="auto"/>
            <w:bottom w:val="none" w:sz="0" w:space="0" w:color="auto"/>
            <w:right w:val="none" w:sz="0" w:space="0" w:color="auto"/>
          </w:divBdr>
        </w:div>
        <w:div w:id="1361659846">
          <w:marLeft w:val="640"/>
          <w:marRight w:val="0"/>
          <w:marTop w:val="0"/>
          <w:marBottom w:val="0"/>
          <w:divBdr>
            <w:top w:val="none" w:sz="0" w:space="0" w:color="auto"/>
            <w:left w:val="none" w:sz="0" w:space="0" w:color="auto"/>
            <w:bottom w:val="none" w:sz="0" w:space="0" w:color="auto"/>
            <w:right w:val="none" w:sz="0" w:space="0" w:color="auto"/>
          </w:divBdr>
        </w:div>
        <w:div w:id="217280392">
          <w:marLeft w:val="640"/>
          <w:marRight w:val="0"/>
          <w:marTop w:val="0"/>
          <w:marBottom w:val="0"/>
          <w:divBdr>
            <w:top w:val="none" w:sz="0" w:space="0" w:color="auto"/>
            <w:left w:val="none" w:sz="0" w:space="0" w:color="auto"/>
            <w:bottom w:val="none" w:sz="0" w:space="0" w:color="auto"/>
            <w:right w:val="none" w:sz="0" w:space="0" w:color="auto"/>
          </w:divBdr>
        </w:div>
        <w:div w:id="1292248252">
          <w:marLeft w:val="640"/>
          <w:marRight w:val="0"/>
          <w:marTop w:val="0"/>
          <w:marBottom w:val="0"/>
          <w:divBdr>
            <w:top w:val="none" w:sz="0" w:space="0" w:color="auto"/>
            <w:left w:val="none" w:sz="0" w:space="0" w:color="auto"/>
            <w:bottom w:val="none" w:sz="0" w:space="0" w:color="auto"/>
            <w:right w:val="none" w:sz="0" w:space="0" w:color="auto"/>
          </w:divBdr>
        </w:div>
        <w:div w:id="1771965806">
          <w:marLeft w:val="640"/>
          <w:marRight w:val="0"/>
          <w:marTop w:val="0"/>
          <w:marBottom w:val="0"/>
          <w:divBdr>
            <w:top w:val="none" w:sz="0" w:space="0" w:color="auto"/>
            <w:left w:val="none" w:sz="0" w:space="0" w:color="auto"/>
            <w:bottom w:val="none" w:sz="0" w:space="0" w:color="auto"/>
            <w:right w:val="none" w:sz="0" w:space="0" w:color="auto"/>
          </w:divBdr>
        </w:div>
        <w:div w:id="2066753963">
          <w:marLeft w:val="640"/>
          <w:marRight w:val="0"/>
          <w:marTop w:val="0"/>
          <w:marBottom w:val="0"/>
          <w:divBdr>
            <w:top w:val="none" w:sz="0" w:space="0" w:color="auto"/>
            <w:left w:val="none" w:sz="0" w:space="0" w:color="auto"/>
            <w:bottom w:val="none" w:sz="0" w:space="0" w:color="auto"/>
            <w:right w:val="none" w:sz="0" w:space="0" w:color="auto"/>
          </w:divBdr>
        </w:div>
        <w:div w:id="45767448">
          <w:marLeft w:val="640"/>
          <w:marRight w:val="0"/>
          <w:marTop w:val="0"/>
          <w:marBottom w:val="0"/>
          <w:divBdr>
            <w:top w:val="none" w:sz="0" w:space="0" w:color="auto"/>
            <w:left w:val="none" w:sz="0" w:space="0" w:color="auto"/>
            <w:bottom w:val="none" w:sz="0" w:space="0" w:color="auto"/>
            <w:right w:val="none" w:sz="0" w:space="0" w:color="auto"/>
          </w:divBdr>
        </w:div>
        <w:div w:id="1067724135">
          <w:marLeft w:val="640"/>
          <w:marRight w:val="0"/>
          <w:marTop w:val="0"/>
          <w:marBottom w:val="0"/>
          <w:divBdr>
            <w:top w:val="none" w:sz="0" w:space="0" w:color="auto"/>
            <w:left w:val="none" w:sz="0" w:space="0" w:color="auto"/>
            <w:bottom w:val="none" w:sz="0" w:space="0" w:color="auto"/>
            <w:right w:val="none" w:sz="0" w:space="0" w:color="auto"/>
          </w:divBdr>
        </w:div>
        <w:div w:id="1585214459">
          <w:marLeft w:val="640"/>
          <w:marRight w:val="0"/>
          <w:marTop w:val="0"/>
          <w:marBottom w:val="0"/>
          <w:divBdr>
            <w:top w:val="none" w:sz="0" w:space="0" w:color="auto"/>
            <w:left w:val="none" w:sz="0" w:space="0" w:color="auto"/>
            <w:bottom w:val="none" w:sz="0" w:space="0" w:color="auto"/>
            <w:right w:val="none" w:sz="0" w:space="0" w:color="auto"/>
          </w:divBdr>
        </w:div>
        <w:div w:id="1651786230">
          <w:marLeft w:val="640"/>
          <w:marRight w:val="0"/>
          <w:marTop w:val="0"/>
          <w:marBottom w:val="0"/>
          <w:divBdr>
            <w:top w:val="none" w:sz="0" w:space="0" w:color="auto"/>
            <w:left w:val="none" w:sz="0" w:space="0" w:color="auto"/>
            <w:bottom w:val="none" w:sz="0" w:space="0" w:color="auto"/>
            <w:right w:val="none" w:sz="0" w:space="0" w:color="auto"/>
          </w:divBdr>
        </w:div>
        <w:div w:id="342436901">
          <w:marLeft w:val="640"/>
          <w:marRight w:val="0"/>
          <w:marTop w:val="0"/>
          <w:marBottom w:val="0"/>
          <w:divBdr>
            <w:top w:val="none" w:sz="0" w:space="0" w:color="auto"/>
            <w:left w:val="none" w:sz="0" w:space="0" w:color="auto"/>
            <w:bottom w:val="none" w:sz="0" w:space="0" w:color="auto"/>
            <w:right w:val="none" w:sz="0" w:space="0" w:color="auto"/>
          </w:divBdr>
        </w:div>
        <w:div w:id="1673986721">
          <w:marLeft w:val="640"/>
          <w:marRight w:val="0"/>
          <w:marTop w:val="0"/>
          <w:marBottom w:val="0"/>
          <w:divBdr>
            <w:top w:val="none" w:sz="0" w:space="0" w:color="auto"/>
            <w:left w:val="none" w:sz="0" w:space="0" w:color="auto"/>
            <w:bottom w:val="none" w:sz="0" w:space="0" w:color="auto"/>
            <w:right w:val="none" w:sz="0" w:space="0" w:color="auto"/>
          </w:divBdr>
        </w:div>
        <w:div w:id="1134372661">
          <w:marLeft w:val="640"/>
          <w:marRight w:val="0"/>
          <w:marTop w:val="0"/>
          <w:marBottom w:val="0"/>
          <w:divBdr>
            <w:top w:val="none" w:sz="0" w:space="0" w:color="auto"/>
            <w:left w:val="none" w:sz="0" w:space="0" w:color="auto"/>
            <w:bottom w:val="none" w:sz="0" w:space="0" w:color="auto"/>
            <w:right w:val="none" w:sz="0" w:space="0" w:color="auto"/>
          </w:divBdr>
        </w:div>
        <w:div w:id="146558713">
          <w:marLeft w:val="640"/>
          <w:marRight w:val="0"/>
          <w:marTop w:val="0"/>
          <w:marBottom w:val="0"/>
          <w:divBdr>
            <w:top w:val="none" w:sz="0" w:space="0" w:color="auto"/>
            <w:left w:val="none" w:sz="0" w:space="0" w:color="auto"/>
            <w:bottom w:val="none" w:sz="0" w:space="0" w:color="auto"/>
            <w:right w:val="none" w:sz="0" w:space="0" w:color="auto"/>
          </w:divBdr>
        </w:div>
        <w:div w:id="2085910743">
          <w:marLeft w:val="640"/>
          <w:marRight w:val="0"/>
          <w:marTop w:val="0"/>
          <w:marBottom w:val="0"/>
          <w:divBdr>
            <w:top w:val="none" w:sz="0" w:space="0" w:color="auto"/>
            <w:left w:val="none" w:sz="0" w:space="0" w:color="auto"/>
            <w:bottom w:val="none" w:sz="0" w:space="0" w:color="auto"/>
            <w:right w:val="none" w:sz="0" w:space="0" w:color="auto"/>
          </w:divBdr>
        </w:div>
        <w:div w:id="697269914">
          <w:marLeft w:val="640"/>
          <w:marRight w:val="0"/>
          <w:marTop w:val="0"/>
          <w:marBottom w:val="0"/>
          <w:divBdr>
            <w:top w:val="none" w:sz="0" w:space="0" w:color="auto"/>
            <w:left w:val="none" w:sz="0" w:space="0" w:color="auto"/>
            <w:bottom w:val="none" w:sz="0" w:space="0" w:color="auto"/>
            <w:right w:val="none" w:sz="0" w:space="0" w:color="auto"/>
          </w:divBdr>
        </w:div>
        <w:div w:id="2065634558">
          <w:marLeft w:val="640"/>
          <w:marRight w:val="0"/>
          <w:marTop w:val="0"/>
          <w:marBottom w:val="0"/>
          <w:divBdr>
            <w:top w:val="none" w:sz="0" w:space="0" w:color="auto"/>
            <w:left w:val="none" w:sz="0" w:space="0" w:color="auto"/>
            <w:bottom w:val="none" w:sz="0" w:space="0" w:color="auto"/>
            <w:right w:val="none" w:sz="0" w:space="0" w:color="auto"/>
          </w:divBdr>
        </w:div>
        <w:div w:id="1726641922">
          <w:marLeft w:val="640"/>
          <w:marRight w:val="0"/>
          <w:marTop w:val="0"/>
          <w:marBottom w:val="0"/>
          <w:divBdr>
            <w:top w:val="none" w:sz="0" w:space="0" w:color="auto"/>
            <w:left w:val="none" w:sz="0" w:space="0" w:color="auto"/>
            <w:bottom w:val="none" w:sz="0" w:space="0" w:color="auto"/>
            <w:right w:val="none" w:sz="0" w:space="0" w:color="auto"/>
          </w:divBdr>
        </w:div>
        <w:div w:id="500118804">
          <w:marLeft w:val="640"/>
          <w:marRight w:val="0"/>
          <w:marTop w:val="0"/>
          <w:marBottom w:val="0"/>
          <w:divBdr>
            <w:top w:val="none" w:sz="0" w:space="0" w:color="auto"/>
            <w:left w:val="none" w:sz="0" w:space="0" w:color="auto"/>
            <w:bottom w:val="none" w:sz="0" w:space="0" w:color="auto"/>
            <w:right w:val="none" w:sz="0" w:space="0" w:color="auto"/>
          </w:divBdr>
        </w:div>
        <w:div w:id="1287808543">
          <w:marLeft w:val="640"/>
          <w:marRight w:val="0"/>
          <w:marTop w:val="0"/>
          <w:marBottom w:val="0"/>
          <w:divBdr>
            <w:top w:val="none" w:sz="0" w:space="0" w:color="auto"/>
            <w:left w:val="none" w:sz="0" w:space="0" w:color="auto"/>
            <w:bottom w:val="none" w:sz="0" w:space="0" w:color="auto"/>
            <w:right w:val="none" w:sz="0" w:space="0" w:color="auto"/>
          </w:divBdr>
        </w:div>
        <w:div w:id="2106609470">
          <w:marLeft w:val="640"/>
          <w:marRight w:val="0"/>
          <w:marTop w:val="0"/>
          <w:marBottom w:val="0"/>
          <w:divBdr>
            <w:top w:val="none" w:sz="0" w:space="0" w:color="auto"/>
            <w:left w:val="none" w:sz="0" w:space="0" w:color="auto"/>
            <w:bottom w:val="none" w:sz="0" w:space="0" w:color="auto"/>
            <w:right w:val="none" w:sz="0" w:space="0" w:color="auto"/>
          </w:divBdr>
        </w:div>
        <w:div w:id="755176949">
          <w:marLeft w:val="640"/>
          <w:marRight w:val="0"/>
          <w:marTop w:val="0"/>
          <w:marBottom w:val="0"/>
          <w:divBdr>
            <w:top w:val="none" w:sz="0" w:space="0" w:color="auto"/>
            <w:left w:val="none" w:sz="0" w:space="0" w:color="auto"/>
            <w:bottom w:val="none" w:sz="0" w:space="0" w:color="auto"/>
            <w:right w:val="none" w:sz="0" w:space="0" w:color="auto"/>
          </w:divBdr>
        </w:div>
        <w:div w:id="1564024612">
          <w:marLeft w:val="640"/>
          <w:marRight w:val="0"/>
          <w:marTop w:val="0"/>
          <w:marBottom w:val="0"/>
          <w:divBdr>
            <w:top w:val="none" w:sz="0" w:space="0" w:color="auto"/>
            <w:left w:val="none" w:sz="0" w:space="0" w:color="auto"/>
            <w:bottom w:val="none" w:sz="0" w:space="0" w:color="auto"/>
            <w:right w:val="none" w:sz="0" w:space="0" w:color="auto"/>
          </w:divBdr>
        </w:div>
        <w:div w:id="1386223037">
          <w:marLeft w:val="640"/>
          <w:marRight w:val="0"/>
          <w:marTop w:val="0"/>
          <w:marBottom w:val="0"/>
          <w:divBdr>
            <w:top w:val="none" w:sz="0" w:space="0" w:color="auto"/>
            <w:left w:val="none" w:sz="0" w:space="0" w:color="auto"/>
            <w:bottom w:val="none" w:sz="0" w:space="0" w:color="auto"/>
            <w:right w:val="none" w:sz="0" w:space="0" w:color="auto"/>
          </w:divBdr>
        </w:div>
        <w:div w:id="1919553230">
          <w:marLeft w:val="640"/>
          <w:marRight w:val="0"/>
          <w:marTop w:val="0"/>
          <w:marBottom w:val="0"/>
          <w:divBdr>
            <w:top w:val="none" w:sz="0" w:space="0" w:color="auto"/>
            <w:left w:val="none" w:sz="0" w:space="0" w:color="auto"/>
            <w:bottom w:val="none" w:sz="0" w:space="0" w:color="auto"/>
            <w:right w:val="none" w:sz="0" w:space="0" w:color="auto"/>
          </w:divBdr>
        </w:div>
        <w:div w:id="755787723">
          <w:marLeft w:val="640"/>
          <w:marRight w:val="0"/>
          <w:marTop w:val="0"/>
          <w:marBottom w:val="0"/>
          <w:divBdr>
            <w:top w:val="none" w:sz="0" w:space="0" w:color="auto"/>
            <w:left w:val="none" w:sz="0" w:space="0" w:color="auto"/>
            <w:bottom w:val="none" w:sz="0" w:space="0" w:color="auto"/>
            <w:right w:val="none" w:sz="0" w:space="0" w:color="auto"/>
          </w:divBdr>
        </w:div>
        <w:div w:id="762187287">
          <w:marLeft w:val="640"/>
          <w:marRight w:val="0"/>
          <w:marTop w:val="0"/>
          <w:marBottom w:val="0"/>
          <w:divBdr>
            <w:top w:val="none" w:sz="0" w:space="0" w:color="auto"/>
            <w:left w:val="none" w:sz="0" w:space="0" w:color="auto"/>
            <w:bottom w:val="none" w:sz="0" w:space="0" w:color="auto"/>
            <w:right w:val="none" w:sz="0" w:space="0" w:color="auto"/>
          </w:divBdr>
        </w:div>
        <w:div w:id="1496842541">
          <w:marLeft w:val="640"/>
          <w:marRight w:val="0"/>
          <w:marTop w:val="0"/>
          <w:marBottom w:val="0"/>
          <w:divBdr>
            <w:top w:val="none" w:sz="0" w:space="0" w:color="auto"/>
            <w:left w:val="none" w:sz="0" w:space="0" w:color="auto"/>
            <w:bottom w:val="none" w:sz="0" w:space="0" w:color="auto"/>
            <w:right w:val="none" w:sz="0" w:space="0" w:color="auto"/>
          </w:divBdr>
        </w:div>
        <w:div w:id="373384667">
          <w:marLeft w:val="640"/>
          <w:marRight w:val="0"/>
          <w:marTop w:val="0"/>
          <w:marBottom w:val="0"/>
          <w:divBdr>
            <w:top w:val="none" w:sz="0" w:space="0" w:color="auto"/>
            <w:left w:val="none" w:sz="0" w:space="0" w:color="auto"/>
            <w:bottom w:val="none" w:sz="0" w:space="0" w:color="auto"/>
            <w:right w:val="none" w:sz="0" w:space="0" w:color="auto"/>
          </w:divBdr>
        </w:div>
        <w:div w:id="558053352">
          <w:marLeft w:val="640"/>
          <w:marRight w:val="0"/>
          <w:marTop w:val="0"/>
          <w:marBottom w:val="0"/>
          <w:divBdr>
            <w:top w:val="none" w:sz="0" w:space="0" w:color="auto"/>
            <w:left w:val="none" w:sz="0" w:space="0" w:color="auto"/>
            <w:bottom w:val="none" w:sz="0" w:space="0" w:color="auto"/>
            <w:right w:val="none" w:sz="0" w:space="0" w:color="auto"/>
          </w:divBdr>
        </w:div>
        <w:div w:id="417677764">
          <w:marLeft w:val="640"/>
          <w:marRight w:val="0"/>
          <w:marTop w:val="0"/>
          <w:marBottom w:val="0"/>
          <w:divBdr>
            <w:top w:val="none" w:sz="0" w:space="0" w:color="auto"/>
            <w:left w:val="none" w:sz="0" w:space="0" w:color="auto"/>
            <w:bottom w:val="none" w:sz="0" w:space="0" w:color="auto"/>
            <w:right w:val="none" w:sz="0" w:space="0" w:color="auto"/>
          </w:divBdr>
        </w:div>
        <w:div w:id="1375544172">
          <w:marLeft w:val="640"/>
          <w:marRight w:val="0"/>
          <w:marTop w:val="0"/>
          <w:marBottom w:val="0"/>
          <w:divBdr>
            <w:top w:val="none" w:sz="0" w:space="0" w:color="auto"/>
            <w:left w:val="none" w:sz="0" w:space="0" w:color="auto"/>
            <w:bottom w:val="none" w:sz="0" w:space="0" w:color="auto"/>
            <w:right w:val="none" w:sz="0" w:space="0" w:color="auto"/>
          </w:divBdr>
        </w:div>
        <w:div w:id="1472793012">
          <w:marLeft w:val="640"/>
          <w:marRight w:val="0"/>
          <w:marTop w:val="0"/>
          <w:marBottom w:val="0"/>
          <w:divBdr>
            <w:top w:val="none" w:sz="0" w:space="0" w:color="auto"/>
            <w:left w:val="none" w:sz="0" w:space="0" w:color="auto"/>
            <w:bottom w:val="none" w:sz="0" w:space="0" w:color="auto"/>
            <w:right w:val="none" w:sz="0" w:space="0" w:color="auto"/>
          </w:divBdr>
        </w:div>
      </w:divsChild>
    </w:div>
    <w:div w:id="269747359">
      <w:bodyDiv w:val="1"/>
      <w:marLeft w:val="0"/>
      <w:marRight w:val="0"/>
      <w:marTop w:val="0"/>
      <w:marBottom w:val="0"/>
      <w:divBdr>
        <w:top w:val="none" w:sz="0" w:space="0" w:color="auto"/>
        <w:left w:val="none" w:sz="0" w:space="0" w:color="auto"/>
        <w:bottom w:val="none" w:sz="0" w:space="0" w:color="auto"/>
        <w:right w:val="none" w:sz="0" w:space="0" w:color="auto"/>
      </w:divBdr>
    </w:div>
    <w:div w:id="277225033">
      <w:bodyDiv w:val="1"/>
      <w:marLeft w:val="0"/>
      <w:marRight w:val="0"/>
      <w:marTop w:val="0"/>
      <w:marBottom w:val="0"/>
      <w:divBdr>
        <w:top w:val="none" w:sz="0" w:space="0" w:color="auto"/>
        <w:left w:val="none" w:sz="0" w:space="0" w:color="auto"/>
        <w:bottom w:val="none" w:sz="0" w:space="0" w:color="auto"/>
        <w:right w:val="none" w:sz="0" w:space="0" w:color="auto"/>
      </w:divBdr>
      <w:divsChild>
        <w:div w:id="254633508">
          <w:marLeft w:val="640"/>
          <w:marRight w:val="0"/>
          <w:marTop w:val="0"/>
          <w:marBottom w:val="0"/>
          <w:divBdr>
            <w:top w:val="none" w:sz="0" w:space="0" w:color="auto"/>
            <w:left w:val="none" w:sz="0" w:space="0" w:color="auto"/>
            <w:bottom w:val="none" w:sz="0" w:space="0" w:color="auto"/>
            <w:right w:val="none" w:sz="0" w:space="0" w:color="auto"/>
          </w:divBdr>
        </w:div>
        <w:div w:id="915557092">
          <w:marLeft w:val="640"/>
          <w:marRight w:val="0"/>
          <w:marTop w:val="0"/>
          <w:marBottom w:val="0"/>
          <w:divBdr>
            <w:top w:val="none" w:sz="0" w:space="0" w:color="auto"/>
            <w:left w:val="none" w:sz="0" w:space="0" w:color="auto"/>
            <w:bottom w:val="none" w:sz="0" w:space="0" w:color="auto"/>
            <w:right w:val="none" w:sz="0" w:space="0" w:color="auto"/>
          </w:divBdr>
        </w:div>
        <w:div w:id="912855027">
          <w:marLeft w:val="640"/>
          <w:marRight w:val="0"/>
          <w:marTop w:val="0"/>
          <w:marBottom w:val="0"/>
          <w:divBdr>
            <w:top w:val="none" w:sz="0" w:space="0" w:color="auto"/>
            <w:left w:val="none" w:sz="0" w:space="0" w:color="auto"/>
            <w:bottom w:val="none" w:sz="0" w:space="0" w:color="auto"/>
            <w:right w:val="none" w:sz="0" w:space="0" w:color="auto"/>
          </w:divBdr>
        </w:div>
        <w:div w:id="886113206">
          <w:marLeft w:val="640"/>
          <w:marRight w:val="0"/>
          <w:marTop w:val="0"/>
          <w:marBottom w:val="0"/>
          <w:divBdr>
            <w:top w:val="none" w:sz="0" w:space="0" w:color="auto"/>
            <w:left w:val="none" w:sz="0" w:space="0" w:color="auto"/>
            <w:bottom w:val="none" w:sz="0" w:space="0" w:color="auto"/>
            <w:right w:val="none" w:sz="0" w:space="0" w:color="auto"/>
          </w:divBdr>
        </w:div>
        <w:div w:id="1520966001">
          <w:marLeft w:val="640"/>
          <w:marRight w:val="0"/>
          <w:marTop w:val="0"/>
          <w:marBottom w:val="0"/>
          <w:divBdr>
            <w:top w:val="none" w:sz="0" w:space="0" w:color="auto"/>
            <w:left w:val="none" w:sz="0" w:space="0" w:color="auto"/>
            <w:bottom w:val="none" w:sz="0" w:space="0" w:color="auto"/>
            <w:right w:val="none" w:sz="0" w:space="0" w:color="auto"/>
          </w:divBdr>
        </w:div>
        <w:div w:id="130635491">
          <w:marLeft w:val="640"/>
          <w:marRight w:val="0"/>
          <w:marTop w:val="0"/>
          <w:marBottom w:val="0"/>
          <w:divBdr>
            <w:top w:val="none" w:sz="0" w:space="0" w:color="auto"/>
            <w:left w:val="none" w:sz="0" w:space="0" w:color="auto"/>
            <w:bottom w:val="none" w:sz="0" w:space="0" w:color="auto"/>
            <w:right w:val="none" w:sz="0" w:space="0" w:color="auto"/>
          </w:divBdr>
        </w:div>
        <w:div w:id="2052457309">
          <w:marLeft w:val="640"/>
          <w:marRight w:val="0"/>
          <w:marTop w:val="0"/>
          <w:marBottom w:val="0"/>
          <w:divBdr>
            <w:top w:val="none" w:sz="0" w:space="0" w:color="auto"/>
            <w:left w:val="none" w:sz="0" w:space="0" w:color="auto"/>
            <w:bottom w:val="none" w:sz="0" w:space="0" w:color="auto"/>
            <w:right w:val="none" w:sz="0" w:space="0" w:color="auto"/>
          </w:divBdr>
        </w:div>
        <w:div w:id="1545630944">
          <w:marLeft w:val="640"/>
          <w:marRight w:val="0"/>
          <w:marTop w:val="0"/>
          <w:marBottom w:val="0"/>
          <w:divBdr>
            <w:top w:val="none" w:sz="0" w:space="0" w:color="auto"/>
            <w:left w:val="none" w:sz="0" w:space="0" w:color="auto"/>
            <w:bottom w:val="none" w:sz="0" w:space="0" w:color="auto"/>
            <w:right w:val="none" w:sz="0" w:space="0" w:color="auto"/>
          </w:divBdr>
        </w:div>
        <w:div w:id="326448570">
          <w:marLeft w:val="640"/>
          <w:marRight w:val="0"/>
          <w:marTop w:val="0"/>
          <w:marBottom w:val="0"/>
          <w:divBdr>
            <w:top w:val="none" w:sz="0" w:space="0" w:color="auto"/>
            <w:left w:val="none" w:sz="0" w:space="0" w:color="auto"/>
            <w:bottom w:val="none" w:sz="0" w:space="0" w:color="auto"/>
            <w:right w:val="none" w:sz="0" w:space="0" w:color="auto"/>
          </w:divBdr>
        </w:div>
        <w:div w:id="109514236">
          <w:marLeft w:val="640"/>
          <w:marRight w:val="0"/>
          <w:marTop w:val="0"/>
          <w:marBottom w:val="0"/>
          <w:divBdr>
            <w:top w:val="none" w:sz="0" w:space="0" w:color="auto"/>
            <w:left w:val="none" w:sz="0" w:space="0" w:color="auto"/>
            <w:bottom w:val="none" w:sz="0" w:space="0" w:color="auto"/>
            <w:right w:val="none" w:sz="0" w:space="0" w:color="auto"/>
          </w:divBdr>
        </w:div>
        <w:div w:id="958413128">
          <w:marLeft w:val="640"/>
          <w:marRight w:val="0"/>
          <w:marTop w:val="0"/>
          <w:marBottom w:val="0"/>
          <w:divBdr>
            <w:top w:val="none" w:sz="0" w:space="0" w:color="auto"/>
            <w:left w:val="none" w:sz="0" w:space="0" w:color="auto"/>
            <w:bottom w:val="none" w:sz="0" w:space="0" w:color="auto"/>
            <w:right w:val="none" w:sz="0" w:space="0" w:color="auto"/>
          </w:divBdr>
        </w:div>
        <w:div w:id="1610117838">
          <w:marLeft w:val="640"/>
          <w:marRight w:val="0"/>
          <w:marTop w:val="0"/>
          <w:marBottom w:val="0"/>
          <w:divBdr>
            <w:top w:val="none" w:sz="0" w:space="0" w:color="auto"/>
            <w:left w:val="none" w:sz="0" w:space="0" w:color="auto"/>
            <w:bottom w:val="none" w:sz="0" w:space="0" w:color="auto"/>
            <w:right w:val="none" w:sz="0" w:space="0" w:color="auto"/>
          </w:divBdr>
        </w:div>
        <w:div w:id="1296254455">
          <w:marLeft w:val="640"/>
          <w:marRight w:val="0"/>
          <w:marTop w:val="0"/>
          <w:marBottom w:val="0"/>
          <w:divBdr>
            <w:top w:val="none" w:sz="0" w:space="0" w:color="auto"/>
            <w:left w:val="none" w:sz="0" w:space="0" w:color="auto"/>
            <w:bottom w:val="none" w:sz="0" w:space="0" w:color="auto"/>
            <w:right w:val="none" w:sz="0" w:space="0" w:color="auto"/>
          </w:divBdr>
        </w:div>
        <w:div w:id="1333870078">
          <w:marLeft w:val="640"/>
          <w:marRight w:val="0"/>
          <w:marTop w:val="0"/>
          <w:marBottom w:val="0"/>
          <w:divBdr>
            <w:top w:val="none" w:sz="0" w:space="0" w:color="auto"/>
            <w:left w:val="none" w:sz="0" w:space="0" w:color="auto"/>
            <w:bottom w:val="none" w:sz="0" w:space="0" w:color="auto"/>
            <w:right w:val="none" w:sz="0" w:space="0" w:color="auto"/>
          </w:divBdr>
        </w:div>
        <w:div w:id="14835">
          <w:marLeft w:val="640"/>
          <w:marRight w:val="0"/>
          <w:marTop w:val="0"/>
          <w:marBottom w:val="0"/>
          <w:divBdr>
            <w:top w:val="none" w:sz="0" w:space="0" w:color="auto"/>
            <w:left w:val="none" w:sz="0" w:space="0" w:color="auto"/>
            <w:bottom w:val="none" w:sz="0" w:space="0" w:color="auto"/>
            <w:right w:val="none" w:sz="0" w:space="0" w:color="auto"/>
          </w:divBdr>
        </w:div>
        <w:div w:id="247471551">
          <w:marLeft w:val="640"/>
          <w:marRight w:val="0"/>
          <w:marTop w:val="0"/>
          <w:marBottom w:val="0"/>
          <w:divBdr>
            <w:top w:val="none" w:sz="0" w:space="0" w:color="auto"/>
            <w:left w:val="none" w:sz="0" w:space="0" w:color="auto"/>
            <w:bottom w:val="none" w:sz="0" w:space="0" w:color="auto"/>
            <w:right w:val="none" w:sz="0" w:space="0" w:color="auto"/>
          </w:divBdr>
        </w:div>
        <w:div w:id="1953901298">
          <w:marLeft w:val="640"/>
          <w:marRight w:val="0"/>
          <w:marTop w:val="0"/>
          <w:marBottom w:val="0"/>
          <w:divBdr>
            <w:top w:val="none" w:sz="0" w:space="0" w:color="auto"/>
            <w:left w:val="none" w:sz="0" w:space="0" w:color="auto"/>
            <w:bottom w:val="none" w:sz="0" w:space="0" w:color="auto"/>
            <w:right w:val="none" w:sz="0" w:space="0" w:color="auto"/>
          </w:divBdr>
        </w:div>
        <w:div w:id="945581797">
          <w:marLeft w:val="640"/>
          <w:marRight w:val="0"/>
          <w:marTop w:val="0"/>
          <w:marBottom w:val="0"/>
          <w:divBdr>
            <w:top w:val="none" w:sz="0" w:space="0" w:color="auto"/>
            <w:left w:val="none" w:sz="0" w:space="0" w:color="auto"/>
            <w:bottom w:val="none" w:sz="0" w:space="0" w:color="auto"/>
            <w:right w:val="none" w:sz="0" w:space="0" w:color="auto"/>
          </w:divBdr>
        </w:div>
        <w:div w:id="1134249846">
          <w:marLeft w:val="640"/>
          <w:marRight w:val="0"/>
          <w:marTop w:val="0"/>
          <w:marBottom w:val="0"/>
          <w:divBdr>
            <w:top w:val="none" w:sz="0" w:space="0" w:color="auto"/>
            <w:left w:val="none" w:sz="0" w:space="0" w:color="auto"/>
            <w:bottom w:val="none" w:sz="0" w:space="0" w:color="auto"/>
            <w:right w:val="none" w:sz="0" w:space="0" w:color="auto"/>
          </w:divBdr>
        </w:div>
        <w:div w:id="1103693452">
          <w:marLeft w:val="640"/>
          <w:marRight w:val="0"/>
          <w:marTop w:val="0"/>
          <w:marBottom w:val="0"/>
          <w:divBdr>
            <w:top w:val="none" w:sz="0" w:space="0" w:color="auto"/>
            <w:left w:val="none" w:sz="0" w:space="0" w:color="auto"/>
            <w:bottom w:val="none" w:sz="0" w:space="0" w:color="auto"/>
            <w:right w:val="none" w:sz="0" w:space="0" w:color="auto"/>
          </w:divBdr>
        </w:div>
        <w:div w:id="262300362">
          <w:marLeft w:val="640"/>
          <w:marRight w:val="0"/>
          <w:marTop w:val="0"/>
          <w:marBottom w:val="0"/>
          <w:divBdr>
            <w:top w:val="none" w:sz="0" w:space="0" w:color="auto"/>
            <w:left w:val="none" w:sz="0" w:space="0" w:color="auto"/>
            <w:bottom w:val="none" w:sz="0" w:space="0" w:color="auto"/>
            <w:right w:val="none" w:sz="0" w:space="0" w:color="auto"/>
          </w:divBdr>
        </w:div>
        <w:div w:id="2085831858">
          <w:marLeft w:val="640"/>
          <w:marRight w:val="0"/>
          <w:marTop w:val="0"/>
          <w:marBottom w:val="0"/>
          <w:divBdr>
            <w:top w:val="none" w:sz="0" w:space="0" w:color="auto"/>
            <w:left w:val="none" w:sz="0" w:space="0" w:color="auto"/>
            <w:bottom w:val="none" w:sz="0" w:space="0" w:color="auto"/>
            <w:right w:val="none" w:sz="0" w:space="0" w:color="auto"/>
          </w:divBdr>
        </w:div>
        <w:div w:id="1148867108">
          <w:marLeft w:val="640"/>
          <w:marRight w:val="0"/>
          <w:marTop w:val="0"/>
          <w:marBottom w:val="0"/>
          <w:divBdr>
            <w:top w:val="none" w:sz="0" w:space="0" w:color="auto"/>
            <w:left w:val="none" w:sz="0" w:space="0" w:color="auto"/>
            <w:bottom w:val="none" w:sz="0" w:space="0" w:color="auto"/>
            <w:right w:val="none" w:sz="0" w:space="0" w:color="auto"/>
          </w:divBdr>
        </w:div>
        <w:div w:id="867110309">
          <w:marLeft w:val="640"/>
          <w:marRight w:val="0"/>
          <w:marTop w:val="0"/>
          <w:marBottom w:val="0"/>
          <w:divBdr>
            <w:top w:val="none" w:sz="0" w:space="0" w:color="auto"/>
            <w:left w:val="none" w:sz="0" w:space="0" w:color="auto"/>
            <w:bottom w:val="none" w:sz="0" w:space="0" w:color="auto"/>
            <w:right w:val="none" w:sz="0" w:space="0" w:color="auto"/>
          </w:divBdr>
        </w:div>
        <w:div w:id="1752897300">
          <w:marLeft w:val="640"/>
          <w:marRight w:val="0"/>
          <w:marTop w:val="0"/>
          <w:marBottom w:val="0"/>
          <w:divBdr>
            <w:top w:val="none" w:sz="0" w:space="0" w:color="auto"/>
            <w:left w:val="none" w:sz="0" w:space="0" w:color="auto"/>
            <w:bottom w:val="none" w:sz="0" w:space="0" w:color="auto"/>
            <w:right w:val="none" w:sz="0" w:space="0" w:color="auto"/>
          </w:divBdr>
        </w:div>
        <w:div w:id="538052877">
          <w:marLeft w:val="640"/>
          <w:marRight w:val="0"/>
          <w:marTop w:val="0"/>
          <w:marBottom w:val="0"/>
          <w:divBdr>
            <w:top w:val="none" w:sz="0" w:space="0" w:color="auto"/>
            <w:left w:val="none" w:sz="0" w:space="0" w:color="auto"/>
            <w:bottom w:val="none" w:sz="0" w:space="0" w:color="auto"/>
            <w:right w:val="none" w:sz="0" w:space="0" w:color="auto"/>
          </w:divBdr>
        </w:div>
        <w:div w:id="1069765731">
          <w:marLeft w:val="640"/>
          <w:marRight w:val="0"/>
          <w:marTop w:val="0"/>
          <w:marBottom w:val="0"/>
          <w:divBdr>
            <w:top w:val="none" w:sz="0" w:space="0" w:color="auto"/>
            <w:left w:val="none" w:sz="0" w:space="0" w:color="auto"/>
            <w:bottom w:val="none" w:sz="0" w:space="0" w:color="auto"/>
            <w:right w:val="none" w:sz="0" w:space="0" w:color="auto"/>
          </w:divBdr>
        </w:div>
        <w:div w:id="1630235711">
          <w:marLeft w:val="640"/>
          <w:marRight w:val="0"/>
          <w:marTop w:val="0"/>
          <w:marBottom w:val="0"/>
          <w:divBdr>
            <w:top w:val="none" w:sz="0" w:space="0" w:color="auto"/>
            <w:left w:val="none" w:sz="0" w:space="0" w:color="auto"/>
            <w:bottom w:val="none" w:sz="0" w:space="0" w:color="auto"/>
            <w:right w:val="none" w:sz="0" w:space="0" w:color="auto"/>
          </w:divBdr>
        </w:div>
        <w:div w:id="949095001">
          <w:marLeft w:val="640"/>
          <w:marRight w:val="0"/>
          <w:marTop w:val="0"/>
          <w:marBottom w:val="0"/>
          <w:divBdr>
            <w:top w:val="none" w:sz="0" w:space="0" w:color="auto"/>
            <w:left w:val="none" w:sz="0" w:space="0" w:color="auto"/>
            <w:bottom w:val="none" w:sz="0" w:space="0" w:color="auto"/>
            <w:right w:val="none" w:sz="0" w:space="0" w:color="auto"/>
          </w:divBdr>
        </w:div>
        <w:div w:id="247076306">
          <w:marLeft w:val="640"/>
          <w:marRight w:val="0"/>
          <w:marTop w:val="0"/>
          <w:marBottom w:val="0"/>
          <w:divBdr>
            <w:top w:val="none" w:sz="0" w:space="0" w:color="auto"/>
            <w:left w:val="none" w:sz="0" w:space="0" w:color="auto"/>
            <w:bottom w:val="none" w:sz="0" w:space="0" w:color="auto"/>
            <w:right w:val="none" w:sz="0" w:space="0" w:color="auto"/>
          </w:divBdr>
        </w:div>
        <w:div w:id="984895932">
          <w:marLeft w:val="640"/>
          <w:marRight w:val="0"/>
          <w:marTop w:val="0"/>
          <w:marBottom w:val="0"/>
          <w:divBdr>
            <w:top w:val="none" w:sz="0" w:space="0" w:color="auto"/>
            <w:left w:val="none" w:sz="0" w:space="0" w:color="auto"/>
            <w:bottom w:val="none" w:sz="0" w:space="0" w:color="auto"/>
            <w:right w:val="none" w:sz="0" w:space="0" w:color="auto"/>
          </w:divBdr>
        </w:div>
        <w:div w:id="1660034748">
          <w:marLeft w:val="640"/>
          <w:marRight w:val="0"/>
          <w:marTop w:val="0"/>
          <w:marBottom w:val="0"/>
          <w:divBdr>
            <w:top w:val="none" w:sz="0" w:space="0" w:color="auto"/>
            <w:left w:val="none" w:sz="0" w:space="0" w:color="auto"/>
            <w:bottom w:val="none" w:sz="0" w:space="0" w:color="auto"/>
            <w:right w:val="none" w:sz="0" w:space="0" w:color="auto"/>
          </w:divBdr>
        </w:div>
        <w:div w:id="860126925">
          <w:marLeft w:val="640"/>
          <w:marRight w:val="0"/>
          <w:marTop w:val="0"/>
          <w:marBottom w:val="0"/>
          <w:divBdr>
            <w:top w:val="none" w:sz="0" w:space="0" w:color="auto"/>
            <w:left w:val="none" w:sz="0" w:space="0" w:color="auto"/>
            <w:bottom w:val="none" w:sz="0" w:space="0" w:color="auto"/>
            <w:right w:val="none" w:sz="0" w:space="0" w:color="auto"/>
          </w:divBdr>
        </w:div>
        <w:div w:id="597252188">
          <w:marLeft w:val="640"/>
          <w:marRight w:val="0"/>
          <w:marTop w:val="0"/>
          <w:marBottom w:val="0"/>
          <w:divBdr>
            <w:top w:val="none" w:sz="0" w:space="0" w:color="auto"/>
            <w:left w:val="none" w:sz="0" w:space="0" w:color="auto"/>
            <w:bottom w:val="none" w:sz="0" w:space="0" w:color="auto"/>
            <w:right w:val="none" w:sz="0" w:space="0" w:color="auto"/>
          </w:divBdr>
        </w:div>
        <w:div w:id="1699429949">
          <w:marLeft w:val="640"/>
          <w:marRight w:val="0"/>
          <w:marTop w:val="0"/>
          <w:marBottom w:val="0"/>
          <w:divBdr>
            <w:top w:val="none" w:sz="0" w:space="0" w:color="auto"/>
            <w:left w:val="none" w:sz="0" w:space="0" w:color="auto"/>
            <w:bottom w:val="none" w:sz="0" w:space="0" w:color="auto"/>
            <w:right w:val="none" w:sz="0" w:space="0" w:color="auto"/>
          </w:divBdr>
        </w:div>
        <w:div w:id="334915684">
          <w:marLeft w:val="640"/>
          <w:marRight w:val="0"/>
          <w:marTop w:val="0"/>
          <w:marBottom w:val="0"/>
          <w:divBdr>
            <w:top w:val="none" w:sz="0" w:space="0" w:color="auto"/>
            <w:left w:val="none" w:sz="0" w:space="0" w:color="auto"/>
            <w:bottom w:val="none" w:sz="0" w:space="0" w:color="auto"/>
            <w:right w:val="none" w:sz="0" w:space="0" w:color="auto"/>
          </w:divBdr>
        </w:div>
        <w:div w:id="1055203436">
          <w:marLeft w:val="640"/>
          <w:marRight w:val="0"/>
          <w:marTop w:val="0"/>
          <w:marBottom w:val="0"/>
          <w:divBdr>
            <w:top w:val="none" w:sz="0" w:space="0" w:color="auto"/>
            <w:left w:val="none" w:sz="0" w:space="0" w:color="auto"/>
            <w:bottom w:val="none" w:sz="0" w:space="0" w:color="auto"/>
            <w:right w:val="none" w:sz="0" w:space="0" w:color="auto"/>
          </w:divBdr>
        </w:div>
        <w:div w:id="1003094239">
          <w:marLeft w:val="640"/>
          <w:marRight w:val="0"/>
          <w:marTop w:val="0"/>
          <w:marBottom w:val="0"/>
          <w:divBdr>
            <w:top w:val="none" w:sz="0" w:space="0" w:color="auto"/>
            <w:left w:val="none" w:sz="0" w:space="0" w:color="auto"/>
            <w:bottom w:val="none" w:sz="0" w:space="0" w:color="auto"/>
            <w:right w:val="none" w:sz="0" w:space="0" w:color="auto"/>
          </w:divBdr>
        </w:div>
        <w:div w:id="1401094302">
          <w:marLeft w:val="640"/>
          <w:marRight w:val="0"/>
          <w:marTop w:val="0"/>
          <w:marBottom w:val="0"/>
          <w:divBdr>
            <w:top w:val="none" w:sz="0" w:space="0" w:color="auto"/>
            <w:left w:val="none" w:sz="0" w:space="0" w:color="auto"/>
            <w:bottom w:val="none" w:sz="0" w:space="0" w:color="auto"/>
            <w:right w:val="none" w:sz="0" w:space="0" w:color="auto"/>
          </w:divBdr>
        </w:div>
        <w:div w:id="1676836475">
          <w:marLeft w:val="640"/>
          <w:marRight w:val="0"/>
          <w:marTop w:val="0"/>
          <w:marBottom w:val="0"/>
          <w:divBdr>
            <w:top w:val="none" w:sz="0" w:space="0" w:color="auto"/>
            <w:left w:val="none" w:sz="0" w:space="0" w:color="auto"/>
            <w:bottom w:val="none" w:sz="0" w:space="0" w:color="auto"/>
            <w:right w:val="none" w:sz="0" w:space="0" w:color="auto"/>
          </w:divBdr>
        </w:div>
        <w:div w:id="1736970756">
          <w:marLeft w:val="640"/>
          <w:marRight w:val="0"/>
          <w:marTop w:val="0"/>
          <w:marBottom w:val="0"/>
          <w:divBdr>
            <w:top w:val="none" w:sz="0" w:space="0" w:color="auto"/>
            <w:left w:val="none" w:sz="0" w:space="0" w:color="auto"/>
            <w:bottom w:val="none" w:sz="0" w:space="0" w:color="auto"/>
            <w:right w:val="none" w:sz="0" w:space="0" w:color="auto"/>
          </w:divBdr>
        </w:div>
        <w:div w:id="1638103000">
          <w:marLeft w:val="640"/>
          <w:marRight w:val="0"/>
          <w:marTop w:val="0"/>
          <w:marBottom w:val="0"/>
          <w:divBdr>
            <w:top w:val="none" w:sz="0" w:space="0" w:color="auto"/>
            <w:left w:val="none" w:sz="0" w:space="0" w:color="auto"/>
            <w:bottom w:val="none" w:sz="0" w:space="0" w:color="auto"/>
            <w:right w:val="none" w:sz="0" w:space="0" w:color="auto"/>
          </w:divBdr>
        </w:div>
        <w:div w:id="1660187337">
          <w:marLeft w:val="640"/>
          <w:marRight w:val="0"/>
          <w:marTop w:val="0"/>
          <w:marBottom w:val="0"/>
          <w:divBdr>
            <w:top w:val="none" w:sz="0" w:space="0" w:color="auto"/>
            <w:left w:val="none" w:sz="0" w:space="0" w:color="auto"/>
            <w:bottom w:val="none" w:sz="0" w:space="0" w:color="auto"/>
            <w:right w:val="none" w:sz="0" w:space="0" w:color="auto"/>
          </w:divBdr>
        </w:div>
        <w:div w:id="130562992">
          <w:marLeft w:val="640"/>
          <w:marRight w:val="0"/>
          <w:marTop w:val="0"/>
          <w:marBottom w:val="0"/>
          <w:divBdr>
            <w:top w:val="none" w:sz="0" w:space="0" w:color="auto"/>
            <w:left w:val="none" w:sz="0" w:space="0" w:color="auto"/>
            <w:bottom w:val="none" w:sz="0" w:space="0" w:color="auto"/>
            <w:right w:val="none" w:sz="0" w:space="0" w:color="auto"/>
          </w:divBdr>
        </w:div>
        <w:div w:id="431634309">
          <w:marLeft w:val="640"/>
          <w:marRight w:val="0"/>
          <w:marTop w:val="0"/>
          <w:marBottom w:val="0"/>
          <w:divBdr>
            <w:top w:val="none" w:sz="0" w:space="0" w:color="auto"/>
            <w:left w:val="none" w:sz="0" w:space="0" w:color="auto"/>
            <w:bottom w:val="none" w:sz="0" w:space="0" w:color="auto"/>
            <w:right w:val="none" w:sz="0" w:space="0" w:color="auto"/>
          </w:divBdr>
        </w:div>
        <w:div w:id="235671141">
          <w:marLeft w:val="640"/>
          <w:marRight w:val="0"/>
          <w:marTop w:val="0"/>
          <w:marBottom w:val="0"/>
          <w:divBdr>
            <w:top w:val="none" w:sz="0" w:space="0" w:color="auto"/>
            <w:left w:val="none" w:sz="0" w:space="0" w:color="auto"/>
            <w:bottom w:val="none" w:sz="0" w:space="0" w:color="auto"/>
            <w:right w:val="none" w:sz="0" w:space="0" w:color="auto"/>
          </w:divBdr>
        </w:div>
        <w:div w:id="15279120">
          <w:marLeft w:val="640"/>
          <w:marRight w:val="0"/>
          <w:marTop w:val="0"/>
          <w:marBottom w:val="0"/>
          <w:divBdr>
            <w:top w:val="none" w:sz="0" w:space="0" w:color="auto"/>
            <w:left w:val="none" w:sz="0" w:space="0" w:color="auto"/>
            <w:bottom w:val="none" w:sz="0" w:space="0" w:color="auto"/>
            <w:right w:val="none" w:sz="0" w:space="0" w:color="auto"/>
          </w:divBdr>
        </w:div>
        <w:div w:id="640157059">
          <w:marLeft w:val="640"/>
          <w:marRight w:val="0"/>
          <w:marTop w:val="0"/>
          <w:marBottom w:val="0"/>
          <w:divBdr>
            <w:top w:val="none" w:sz="0" w:space="0" w:color="auto"/>
            <w:left w:val="none" w:sz="0" w:space="0" w:color="auto"/>
            <w:bottom w:val="none" w:sz="0" w:space="0" w:color="auto"/>
            <w:right w:val="none" w:sz="0" w:space="0" w:color="auto"/>
          </w:divBdr>
        </w:div>
        <w:div w:id="1496872561">
          <w:marLeft w:val="640"/>
          <w:marRight w:val="0"/>
          <w:marTop w:val="0"/>
          <w:marBottom w:val="0"/>
          <w:divBdr>
            <w:top w:val="none" w:sz="0" w:space="0" w:color="auto"/>
            <w:left w:val="none" w:sz="0" w:space="0" w:color="auto"/>
            <w:bottom w:val="none" w:sz="0" w:space="0" w:color="auto"/>
            <w:right w:val="none" w:sz="0" w:space="0" w:color="auto"/>
          </w:divBdr>
        </w:div>
        <w:div w:id="420641647">
          <w:marLeft w:val="640"/>
          <w:marRight w:val="0"/>
          <w:marTop w:val="0"/>
          <w:marBottom w:val="0"/>
          <w:divBdr>
            <w:top w:val="none" w:sz="0" w:space="0" w:color="auto"/>
            <w:left w:val="none" w:sz="0" w:space="0" w:color="auto"/>
            <w:bottom w:val="none" w:sz="0" w:space="0" w:color="auto"/>
            <w:right w:val="none" w:sz="0" w:space="0" w:color="auto"/>
          </w:divBdr>
        </w:div>
        <w:div w:id="1273053561">
          <w:marLeft w:val="640"/>
          <w:marRight w:val="0"/>
          <w:marTop w:val="0"/>
          <w:marBottom w:val="0"/>
          <w:divBdr>
            <w:top w:val="none" w:sz="0" w:space="0" w:color="auto"/>
            <w:left w:val="none" w:sz="0" w:space="0" w:color="auto"/>
            <w:bottom w:val="none" w:sz="0" w:space="0" w:color="auto"/>
            <w:right w:val="none" w:sz="0" w:space="0" w:color="auto"/>
          </w:divBdr>
        </w:div>
        <w:div w:id="420681802">
          <w:marLeft w:val="640"/>
          <w:marRight w:val="0"/>
          <w:marTop w:val="0"/>
          <w:marBottom w:val="0"/>
          <w:divBdr>
            <w:top w:val="none" w:sz="0" w:space="0" w:color="auto"/>
            <w:left w:val="none" w:sz="0" w:space="0" w:color="auto"/>
            <w:bottom w:val="none" w:sz="0" w:space="0" w:color="auto"/>
            <w:right w:val="none" w:sz="0" w:space="0" w:color="auto"/>
          </w:divBdr>
        </w:div>
      </w:divsChild>
    </w:div>
    <w:div w:id="325743841">
      <w:bodyDiv w:val="1"/>
      <w:marLeft w:val="0"/>
      <w:marRight w:val="0"/>
      <w:marTop w:val="0"/>
      <w:marBottom w:val="0"/>
      <w:divBdr>
        <w:top w:val="none" w:sz="0" w:space="0" w:color="auto"/>
        <w:left w:val="none" w:sz="0" w:space="0" w:color="auto"/>
        <w:bottom w:val="none" w:sz="0" w:space="0" w:color="auto"/>
        <w:right w:val="none" w:sz="0" w:space="0" w:color="auto"/>
      </w:divBdr>
      <w:divsChild>
        <w:div w:id="882212774">
          <w:marLeft w:val="640"/>
          <w:marRight w:val="0"/>
          <w:marTop w:val="0"/>
          <w:marBottom w:val="0"/>
          <w:divBdr>
            <w:top w:val="none" w:sz="0" w:space="0" w:color="auto"/>
            <w:left w:val="none" w:sz="0" w:space="0" w:color="auto"/>
            <w:bottom w:val="none" w:sz="0" w:space="0" w:color="auto"/>
            <w:right w:val="none" w:sz="0" w:space="0" w:color="auto"/>
          </w:divBdr>
        </w:div>
        <w:div w:id="1155806200">
          <w:marLeft w:val="640"/>
          <w:marRight w:val="0"/>
          <w:marTop w:val="0"/>
          <w:marBottom w:val="0"/>
          <w:divBdr>
            <w:top w:val="none" w:sz="0" w:space="0" w:color="auto"/>
            <w:left w:val="none" w:sz="0" w:space="0" w:color="auto"/>
            <w:bottom w:val="none" w:sz="0" w:space="0" w:color="auto"/>
            <w:right w:val="none" w:sz="0" w:space="0" w:color="auto"/>
          </w:divBdr>
        </w:div>
        <w:div w:id="128284174">
          <w:marLeft w:val="640"/>
          <w:marRight w:val="0"/>
          <w:marTop w:val="0"/>
          <w:marBottom w:val="0"/>
          <w:divBdr>
            <w:top w:val="none" w:sz="0" w:space="0" w:color="auto"/>
            <w:left w:val="none" w:sz="0" w:space="0" w:color="auto"/>
            <w:bottom w:val="none" w:sz="0" w:space="0" w:color="auto"/>
            <w:right w:val="none" w:sz="0" w:space="0" w:color="auto"/>
          </w:divBdr>
        </w:div>
        <w:div w:id="798105516">
          <w:marLeft w:val="640"/>
          <w:marRight w:val="0"/>
          <w:marTop w:val="0"/>
          <w:marBottom w:val="0"/>
          <w:divBdr>
            <w:top w:val="none" w:sz="0" w:space="0" w:color="auto"/>
            <w:left w:val="none" w:sz="0" w:space="0" w:color="auto"/>
            <w:bottom w:val="none" w:sz="0" w:space="0" w:color="auto"/>
            <w:right w:val="none" w:sz="0" w:space="0" w:color="auto"/>
          </w:divBdr>
        </w:div>
        <w:div w:id="240219058">
          <w:marLeft w:val="640"/>
          <w:marRight w:val="0"/>
          <w:marTop w:val="0"/>
          <w:marBottom w:val="0"/>
          <w:divBdr>
            <w:top w:val="none" w:sz="0" w:space="0" w:color="auto"/>
            <w:left w:val="none" w:sz="0" w:space="0" w:color="auto"/>
            <w:bottom w:val="none" w:sz="0" w:space="0" w:color="auto"/>
            <w:right w:val="none" w:sz="0" w:space="0" w:color="auto"/>
          </w:divBdr>
        </w:div>
        <w:div w:id="1841695928">
          <w:marLeft w:val="640"/>
          <w:marRight w:val="0"/>
          <w:marTop w:val="0"/>
          <w:marBottom w:val="0"/>
          <w:divBdr>
            <w:top w:val="none" w:sz="0" w:space="0" w:color="auto"/>
            <w:left w:val="none" w:sz="0" w:space="0" w:color="auto"/>
            <w:bottom w:val="none" w:sz="0" w:space="0" w:color="auto"/>
            <w:right w:val="none" w:sz="0" w:space="0" w:color="auto"/>
          </w:divBdr>
        </w:div>
        <w:div w:id="82730827">
          <w:marLeft w:val="640"/>
          <w:marRight w:val="0"/>
          <w:marTop w:val="0"/>
          <w:marBottom w:val="0"/>
          <w:divBdr>
            <w:top w:val="none" w:sz="0" w:space="0" w:color="auto"/>
            <w:left w:val="none" w:sz="0" w:space="0" w:color="auto"/>
            <w:bottom w:val="none" w:sz="0" w:space="0" w:color="auto"/>
            <w:right w:val="none" w:sz="0" w:space="0" w:color="auto"/>
          </w:divBdr>
        </w:div>
        <w:div w:id="204951812">
          <w:marLeft w:val="640"/>
          <w:marRight w:val="0"/>
          <w:marTop w:val="0"/>
          <w:marBottom w:val="0"/>
          <w:divBdr>
            <w:top w:val="none" w:sz="0" w:space="0" w:color="auto"/>
            <w:left w:val="none" w:sz="0" w:space="0" w:color="auto"/>
            <w:bottom w:val="none" w:sz="0" w:space="0" w:color="auto"/>
            <w:right w:val="none" w:sz="0" w:space="0" w:color="auto"/>
          </w:divBdr>
        </w:div>
        <w:div w:id="1221403631">
          <w:marLeft w:val="640"/>
          <w:marRight w:val="0"/>
          <w:marTop w:val="0"/>
          <w:marBottom w:val="0"/>
          <w:divBdr>
            <w:top w:val="none" w:sz="0" w:space="0" w:color="auto"/>
            <w:left w:val="none" w:sz="0" w:space="0" w:color="auto"/>
            <w:bottom w:val="none" w:sz="0" w:space="0" w:color="auto"/>
            <w:right w:val="none" w:sz="0" w:space="0" w:color="auto"/>
          </w:divBdr>
        </w:div>
        <w:div w:id="1986080022">
          <w:marLeft w:val="640"/>
          <w:marRight w:val="0"/>
          <w:marTop w:val="0"/>
          <w:marBottom w:val="0"/>
          <w:divBdr>
            <w:top w:val="none" w:sz="0" w:space="0" w:color="auto"/>
            <w:left w:val="none" w:sz="0" w:space="0" w:color="auto"/>
            <w:bottom w:val="none" w:sz="0" w:space="0" w:color="auto"/>
            <w:right w:val="none" w:sz="0" w:space="0" w:color="auto"/>
          </w:divBdr>
        </w:div>
        <w:div w:id="1672413737">
          <w:marLeft w:val="640"/>
          <w:marRight w:val="0"/>
          <w:marTop w:val="0"/>
          <w:marBottom w:val="0"/>
          <w:divBdr>
            <w:top w:val="none" w:sz="0" w:space="0" w:color="auto"/>
            <w:left w:val="none" w:sz="0" w:space="0" w:color="auto"/>
            <w:bottom w:val="none" w:sz="0" w:space="0" w:color="auto"/>
            <w:right w:val="none" w:sz="0" w:space="0" w:color="auto"/>
          </w:divBdr>
        </w:div>
        <w:div w:id="173152758">
          <w:marLeft w:val="640"/>
          <w:marRight w:val="0"/>
          <w:marTop w:val="0"/>
          <w:marBottom w:val="0"/>
          <w:divBdr>
            <w:top w:val="none" w:sz="0" w:space="0" w:color="auto"/>
            <w:left w:val="none" w:sz="0" w:space="0" w:color="auto"/>
            <w:bottom w:val="none" w:sz="0" w:space="0" w:color="auto"/>
            <w:right w:val="none" w:sz="0" w:space="0" w:color="auto"/>
          </w:divBdr>
        </w:div>
        <w:div w:id="1397782991">
          <w:marLeft w:val="640"/>
          <w:marRight w:val="0"/>
          <w:marTop w:val="0"/>
          <w:marBottom w:val="0"/>
          <w:divBdr>
            <w:top w:val="none" w:sz="0" w:space="0" w:color="auto"/>
            <w:left w:val="none" w:sz="0" w:space="0" w:color="auto"/>
            <w:bottom w:val="none" w:sz="0" w:space="0" w:color="auto"/>
            <w:right w:val="none" w:sz="0" w:space="0" w:color="auto"/>
          </w:divBdr>
        </w:div>
        <w:div w:id="1742799085">
          <w:marLeft w:val="640"/>
          <w:marRight w:val="0"/>
          <w:marTop w:val="0"/>
          <w:marBottom w:val="0"/>
          <w:divBdr>
            <w:top w:val="none" w:sz="0" w:space="0" w:color="auto"/>
            <w:left w:val="none" w:sz="0" w:space="0" w:color="auto"/>
            <w:bottom w:val="none" w:sz="0" w:space="0" w:color="auto"/>
            <w:right w:val="none" w:sz="0" w:space="0" w:color="auto"/>
          </w:divBdr>
        </w:div>
        <w:div w:id="1236161300">
          <w:marLeft w:val="640"/>
          <w:marRight w:val="0"/>
          <w:marTop w:val="0"/>
          <w:marBottom w:val="0"/>
          <w:divBdr>
            <w:top w:val="none" w:sz="0" w:space="0" w:color="auto"/>
            <w:left w:val="none" w:sz="0" w:space="0" w:color="auto"/>
            <w:bottom w:val="none" w:sz="0" w:space="0" w:color="auto"/>
            <w:right w:val="none" w:sz="0" w:space="0" w:color="auto"/>
          </w:divBdr>
        </w:div>
        <w:div w:id="1916669308">
          <w:marLeft w:val="640"/>
          <w:marRight w:val="0"/>
          <w:marTop w:val="0"/>
          <w:marBottom w:val="0"/>
          <w:divBdr>
            <w:top w:val="none" w:sz="0" w:space="0" w:color="auto"/>
            <w:left w:val="none" w:sz="0" w:space="0" w:color="auto"/>
            <w:bottom w:val="none" w:sz="0" w:space="0" w:color="auto"/>
            <w:right w:val="none" w:sz="0" w:space="0" w:color="auto"/>
          </w:divBdr>
        </w:div>
        <w:div w:id="689571930">
          <w:marLeft w:val="640"/>
          <w:marRight w:val="0"/>
          <w:marTop w:val="0"/>
          <w:marBottom w:val="0"/>
          <w:divBdr>
            <w:top w:val="none" w:sz="0" w:space="0" w:color="auto"/>
            <w:left w:val="none" w:sz="0" w:space="0" w:color="auto"/>
            <w:bottom w:val="none" w:sz="0" w:space="0" w:color="auto"/>
            <w:right w:val="none" w:sz="0" w:space="0" w:color="auto"/>
          </w:divBdr>
        </w:div>
        <w:div w:id="1519350302">
          <w:marLeft w:val="640"/>
          <w:marRight w:val="0"/>
          <w:marTop w:val="0"/>
          <w:marBottom w:val="0"/>
          <w:divBdr>
            <w:top w:val="none" w:sz="0" w:space="0" w:color="auto"/>
            <w:left w:val="none" w:sz="0" w:space="0" w:color="auto"/>
            <w:bottom w:val="none" w:sz="0" w:space="0" w:color="auto"/>
            <w:right w:val="none" w:sz="0" w:space="0" w:color="auto"/>
          </w:divBdr>
        </w:div>
        <w:div w:id="1086922314">
          <w:marLeft w:val="640"/>
          <w:marRight w:val="0"/>
          <w:marTop w:val="0"/>
          <w:marBottom w:val="0"/>
          <w:divBdr>
            <w:top w:val="none" w:sz="0" w:space="0" w:color="auto"/>
            <w:left w:val="none" w:sz="0" w:space="0" w:color="auto"/>
            <w:bottom w:val="none" w:sz="0" w:space="0" w:color="auto"/>
            <w:right w:val="none" w:sz="0" w:space="0" w:color="auto"/>
          </w:divBdr>
        </w:div>
        <w:div w:id="903301031">
          <w:marLeft w:val="640"/>
          <w:marRight w:val="0"/>
          <w:marTop w:val="0"/>
          <w:marBottom w:val="0"/>
          <w:divBdr>
            <w:top w:val="none" w:sz="0" w:space="0" w:color="auto"/>
            <w:left w:val="none" w:sz="0" w:space="0" w:color="auto"/>
            <w:bottom w:val="none" w:sz="0" w:space="0" w:color="auto"/>
            <w:right w:val="none" w:sz="0" w:space="0" w:color="auto"/>
          </w:divBdr>
        </w:div>
        <w:div w:id="1901137593">
          <w:marLeft w:val="640"/>
          <w:marRight w:val="0"/>
          <w:marTop w:val="0"/>
          <w:marBottom w:val="0"/>
          <w:divBdr>
            <w:top w:val="none" w:sz="0" w:space="0" w:color="auto"/>
            <w:left w:val="none" w:sz="0" w:space="0" w:color="auto"/>
            <w:bottom w:val="none" w:sz="0" w:space="0" w:color="auto"/>
            <w:right w:val="none" w:sz="0" w:space="0" w:color="auto"/>
          </w:divBdr>
        </w:div>
        <w:div w:id="1406147411">
          <w:marLeft w:val="640"/>
          <w:marRight w:val="0"/>
          <w:marTop w:val="0"/>
          <w:marBottom w:val="0"/>
          <w:divBdr>
            <w:top w:val="none" w:sz="0" w:space="0" w:color="auto"/>
            <w:left w:val="none" w:sz="0" w:space="0" w:color="auto"/>
            <w:bottom w:val="none" w:sz="0" w:space="0" w:color="auto"/>
            <w:right w:val="none" w:sz="0" w:space="0" w:color="auto"/>
          </w:divBdr>
        </w:div>
        <w:div w:id="422343855">
          <w:marLeft w:val="640"/>
          <w:marRight w:val="0"/>
          <w:marTop w:val="0"/>
          <w:marBottom w:val="0"/>
          <w:divBdr>
            <w:top w:val="none" w:sz="0" w:space="0" w:color="auto"/>
            <w:left w:val="none" w:sz="0" w:space="0" w:color="auto"/>
            <w:bottom w:val="none" w:sz="0" w:space="0" w:color="auto"/>
            <w:right w:val="none" w:sz="0" w:space="0" w:color="auto"/>
          </w:divBdr>
        </w:div>
        <w:div w:id="910698246">
          <w:marLeft w:val="640"/>
          <w:marRight w:val="0"/>
          <w:marTop w:val="0"/>
          <w:marBottom w:val="0"/>
          <w:divBdr>
            <w:top w:val="none" w:sz="0" w:space="0" w:color="auto"/>
            <w:left w:val="none" w:sz="0" w:space="0" w:color="auto"/>
            <w:bottom w:val="none" w:sz="0" w:space="0" w:color="auto"/>
            <w:right w:val="none" w:sz="0" w:space="0" w:color="auto"/>
          </w:divBdr>
        </w:div>
        <w:div w:id="670523728">
          <w:marLeft w:val="640"/>
          <w:marRight w:val="0"/>
          <w:marTop w:val="0"/>
          <w:marBottom w:val="0"/>
          <w:divBdr>
            <w:top w:val="none" w:sz="0" w:space="0" w:color="auto"/>
            <w:left w:val="none" w:sz="0" w:space="0" w:color="auto"/>
            <w:bottom w:val="none" w:sz="0" w:space="0" w:color="auto"/>
            <w:right w:val="none" w:sz="0" w:space="0" w:color="auto"/>
          </w:divBdr>
        </w:div>
        <w:div w:id="58137147">
          <w:marLeft w:val="640"/>
          <w:marRight w:val="0"/>
          <w:marTop w:val="0"/>
          <w:marBottom w:val="0"/>
          <w:divBdr>
            <w:top w:val="none" w:sz="0" w:space="0" w:color="auto"/>
            <w:left w:val="none" w:sz="0" w:space="0" w:color="auto"/>
            <w:bottom w:val="none" w:sz="0" w:space="0" w:color="auto"/>
            <w:right w:val="none" w:sz="0" w:space="0" w:color="auto"/>
          </w:divBdr>
        </w:div>
        <w:div w:id="513886013">
          <w:marLeft w:val="640"/>
          <w:marRight w:val="0"/>
          <w:marTop w:val="0"/>
          <w:marBottom w:val="0"/>
          <w:divBdr>
            <w:top w:val="none" w:sz="0" w:space="0" w:color="auto"/>
            <w:left w:val="none" w:sz="0" w:space="0" w:color="auto"/>
            <w:bottom w:val="none" w:sz="0" w:space="0" w:color="auto"/>
            <w:right w:val="none" w:sz="0" w:space="0" w:color="auto"/>
          </w:divBdr>
        </w:div>
        <w:div w:id="519972378">
          <w:marLeft w:val="640"/>
          <w:marRight w:val="0"/>
          <w:marTop w:val="0"/>
          <w:marBottom w:val="0"/>
          <w:divBdr>
            <w:top w:val="none" w:sz="0" w:space="0" w:color="auto"/>
            <w:left w:val="none" w:sz="0" w:space="0" w:color="auto"/>
            <w:bottom w:val="none" w:sz="0" w:space="0" w:color="auto"/>
            <w:right w:val="none" w:sz="0" w:space="0" w:color="auto"/>
          </w:divBdr>
        </w:div>
        <w:div w:id="1562984493">
          <w:marLeft w:val="640"/>
          <w:marRight w:val="0"/>
          <w:marTop w:val="0"/>
          <w:marBottom w:val="0"/>
          <w:divBdr>
            <w:top w:val="none" w:sz="0" w:space="0" w:color="auto"/>
            <w:left w:val="none" w:sz="0" w:space="0" w:color="auto"/>
            <w:bottom w:val="none" w:sz="0" w:space="0" w:color="auto"/>
            <w:right w:val="none" w:sz="0" w:space="0" w:color="auto"/>
          </w:divBdr>
        </w:div>
        <w:div w:id="150146723">
          <w:marLeft w:val="640"/>
          <w:marRight w:val="0"/>
          <w:marTop w:val="0"/>
          <w:marBottom w:val="0"/>
          <w:divBdr>
            <w:top w:val="none" w:sz="0" w:space="0" w:color="auto"/>
            <w:left w:val="none" w:sz="0" w:space="0" w:color="auto"/>
            <w:bottom w:val="none" w:sz="0" w:space="0" w:color="auto"/>
            <w:right w:val="none" w:sz="0" w:space="0" w:color="auto"/>
          </w:divBdr>
        </w:div>
        <w:div w:id="128671500">
          <w:marLeft w:val="640"/>
          <w:marRight w:val="0"/>
          <w:marTop w:val="0"/>
          <w:marBottom w:val="0"/>
          <w:divBdr>
            <w:top w:val="none" w:sz="0" w:space="0" w:color="auto"/>
            <w:left w:val="none" w:sz="0" w:space="0" w:color="auto"/>
            <w:bottom w:val="none" w:sz="0" w:space="0" w:color="auto"/>
            <w:right w:val="none" w:sz="0" w:space="0" w:color="auto"/>
          </w:divBdr>
        </w:div>
        <w:div w:id="346951181">
          <w:marLeft w:val="640"/>
          <w:marRight w:val="0"/>
          <w:marTop w:val="0"/>
          <w:marBottom w:val="0"/>
          <w:divBdr>
            <w:top w:val="none" w:sz="0" w:space="0" w:color="auto"/>
            <w:left w:val="none" w:sz="0" w:space="0" w:color="auto"/>
            <w:bottom w:val="none" w:sz="0" w:space="0" w:color="auto"/>
            <w:right w:val="none" w:sz="0" w:space="0" w:color="auto"/>
          </w:divBdr>
        </w:div>
        <w:div w:id="1698264430">
          <w:marLeft w:val="640"/>
          <w:marRight w:val="0"/>
          <w:marTop w:val="0"/>
          <w:marBottom w:val="0"/>
          <w:divBdr>
            <w:top w:val="none" w:sz="0" w:space="0" w:color="auto"/>
            <w:left w:val="none" w:sz="0" w:space="0" w:color="auto"/>
            <w:bottom w:val="none" w:sz="0" w:space="0" w:color="auto"/>
            <w:right w:val="none" w:sz="0" w:space="0" w:color="auto"/>
          </w:divBdr>
        </w:div>
        <w:div w:id="713429937">
          <w:marLeft w:val="640"/>
          <w:marRight w:val="0"/>
          <w:marTop w:val="0"/>
          <w:marBottom w:val="0"/>
          <w:divBdr>
            <w:top w:val="none" w:sz="0" w:space="0" w:color="auto"/>
            <w:left w:val="none" w:sz="0" w:space="0" w:color="auto"/>
            <w:bottom w:val="none" w:sz="0" w:space="0" w:color="auto"/>
            <w:right w:val="none" w:sz="0" w:space="0" w:color="auto"/>
          </w:divBdr>
        </w:div>
        <w:div w:id="1583485281">
          <w:marLeft w:val="640"/>
          <w:marRight w:val="0"/>
          <w:marTop w:val="0"/>
          <w:marBottom w:val="0"/>
          <w:divBdr>
            <w:top w:val="none" w:sz="0" w:space="0" w:color="auto"/>
            <w:left w:val="none" w:sz="0" w:space="0" w:color="auto"/>
            <w:bottom w:val="none" w:sz="0" w:space="0" w:color="auto"/>
            <w:right w:val="none" w:sz="0" w:space="0" w:color="auto"/>
          </w:divBdr>
        </w:div>
        <w:div w:id="392774273">
          <w:marLeft w:val="640"/>
          <w:marRight w:val="0"/>
          <w:marTop w:val="0"/>
          <w:marBottom w:val="0"/>
          <w:divBdr>
            <w:top w:val="none" w:sz="0" w:space="0" w:color="auto"/>
            <w:left w:val="none" w:sz="0" w:space="0" w:color="auto"/>
            <w:bottom w:val="none" w:sz="0" w:space="0" w:color="auto"/>
            <w:right w:val="none" w:sz="0" w:space="0" w:color="auto"/>
          </w:divBdr>
        </w:div>
        <w:div w:id="1473672241">
          <w:marLeft w:val="640"/>
          <w:marRight w:val="0"/>
          <w:marTop w:val="0"/>
          <w:marBottom w:val="0"/>
          <w:divBdr>
            <w:top w:val="none" w:sz="0" w:space="0" w:color="auto"/>
            <w:left w:val="none" w:sz="0" w:space="0" w:color="auto"/>
            <w:bottom w:val="none" w:sz="0" w:space="0" w:color="auto"/>
            <w:right w:val="none" w:sz="0" w:space="0" w:color="auto"/>
          </w:divBdr>
        </w:div>
        <w:div w:id="1008406320">
          <w:marLeft w:val="640"/>
          <w:marRight w:val="0"/>
          <w:marTop w:val="0"/>
          <w:marBottom w:val="0"/>
          <w:divBdr>
            <w:top w:val="none" w:sz="0" w:space="0" w:color="auto"/>
            <w:left w:val="none" w:sz="0" w:space="0" w:color="auto"/>
            <w:bottom w:val="none" w:sz="0" w:space="0" w:color="auto"/>
            <w:right w:val="none" w:sz="0" w:space="0" w:color="auto"/>
          </w:divBdr>
        </w:div>
        <w:div w:id="1053043474">
          <w:marLeft w:val="640"/>
          <w:marRight w:val="0"/>
          <w:marTop w:val="0"/>
          <w:marBottom w:val="0"/>
          <w:divBdr>
            <w:top w:val="none" w:sz="0" w:space="0" w:color="auto"/>
            <w:left w:val="none" w:sz="0" w:space="0" w:color="auto"/>
            <w:bottom w:val="none" w:sz="0" w:space="0" w:color="auto"/>
            <w:right w:val="none" w:sz="0" w:space="0" w:color="auto"/>
          </w:divBdr>
        </w:div>
        <w:div w:id="1763993209">
          <w:marLeft w:val="640"/>
          <w:marRight w:val="0"/>
          <w:marTop w:val="0"/>
          <w:marBottom w:val="0"/>
          <w:divBdr>
            <w:top w:val="none" w:sz="0" w:space="0" w:color="auto"/>
            <w:left w:val="none" w:sz="0" w:space="0" w:color="auto"/>
            <w:bottom w:val="none" w:sz="0" w:space="0" w:color="auto"/>
            <w:right w:val="none" w:sz="0" w:space="0" w:color="auto"/>
          </w:divBdr>
        </w:div>
        <w:div w:id="1104183192">
          <w:marLeft w:val="640"/>
          <w:marRight w:val="0"/>
          <w:marTop w:val="0"/>
          <w:marBottom w:val="0"/>
          <w:divBdr>
            <w:top w:val="none" w:sz="0" w:space="0" w:color="auto"/>
            <w:left w:val="none" w:sz="0" w:space="0" w:color="auto"/>
            <w:bottom w:val="none" w:sz="0" w:space="0" w:color="auto"/>
            <w:right w:val="none" w:sz="0" w:space="0" w:color="auto"/>
          </w:divBdr>
        </w:div>
      </w:divsChild>
    </w:div>
    <w:div w:id="326593587">
      <w:bodyDiv w:val="1"/>
      <w:marLeft w:val="0"/>
      <w:marRight w:val="0"/>
      <w:marTop w:val="0"/>
      <w:marBottom w:val="0"/>
      <w:divBdr>
        <w:top w:val="none" w:sz="0" w:space="0" w:color="auto"/>
        <w:left w:val="none" w:sz="0" w:space="0" w:color="auto"/>
        <w:bottom w:val="none" w:sz="0" w:space="0" w:color="auto"/>
        <w:right w:val="none" w:sz="0" w:space="0" w:color="auto"/>
      </w:divBdr>
      <w:divsChild>
        <w:div w:id="1877113590">
          <w:marLeft w:val="640"/>
          <w:marRight w:val="0"/>
          <w:marTop w:val="0"/>
          <w:marBottom w:val="0"/>
          <w:divBdr>
            <w:top w:val="none" w:sz="0" w:space="0" w:color="auto"/>
            <w:left w:val="none" w:sz="0" w:space="0" w:color="auto"/>
            <w:bottom w:val="none" w:sz="0" w:space="0" w:color="auto"/>
            <w:right w:val="none" w:sz="0" w:space="0" w:color="auto"/>
          </w:divBdr>
        </w:div>
        <w:div w:id="2138256670">
          <w:marLeft w:val="640"/>
          <w:marRight w:val="0"/>
          <w:marTop w:val="0"/>
          <w:marBottom w:val="0"/>
          <w:divBdr>
            <w:top w:val="none" w:sz="0" w:space="0" w:color="auto"/>
            <w:left w:val="none" w:sz="0" w:space="0" w:color="auto"/>
            <w:bottom w:val="none" w:sz="0" w:space="0" w:color="auto"/>
            <w:right w:val="none" w:sz="0" w:space="0" w:color="auto"/>
          </w:divBdr>
        </w:div>
        <w:div w:id="998920924">
          <w:marLeft w:val="640"/>
          <w:marRight w:val="0"/>
          <w:marTop w:val="0"/>
          <w:marBottom w:val="0"/>
          <w:divBdr>
            <w:top w:val="none" w:sz="0" w:space="0" w:color="auto"/>
            <w:left w:val="none" w:sz="0" w:space="0" w:color="auto"/>
            <w:bottom w:val="none" w:sz="0" w:space="0" w:color="auto"/>
            <w:right w:val="none" w:sz="0" w:space="0" w:color="auto"/>
          </w:divBdr>
        </w:div>
        <w:div w:id="1859076427">
          <w:marLeft w:val="640"/>
          <w:marRight w:val="0"/>
          <w:marTop w:val="0"/>
          <w:marBottom w:val="0"/>
          <w:divBdr>
            <w:top w:val="none" w:sz="0" w:space="0" w:color="auto"/>
            <w:left w:val="none" w:sz="0" w:space="0" w:color="auto"/>
            <w:bottom w:val="none" w:sz="0" w:space="0" w:color="auto"/>
            <w:right w:val="none" w:sz="0" w:space="0" w:color="auto"/>
          </w:divBdr>
        </w:div>
        <w:div w:id="2060085757">
          <w:marLeft w:val="640"/>
          <w:marRight w:val="0"/>
          <w:marTop w:val="0"/>
          <w:marBottom w:val="0"/>
          <w:divBdr>
            <w:top w:val="none" w:sz="0" w:space="0" w:color="auto"/>
            <w:left w:val="none" w:sz="0" w:space="0" w:color="auto"/>
            <w:bottom w:val="none" w:sz="0" w:space="0" w:color="auto"/>
            <w:right w:val="none" w:sz="0" w:space="0" w:color="auto"/>
          </w:divBdr>
        </w:div>
        <w:div w:id="1389644869">
          <w:marLeft w:val="640"/>
          <w:marRight w:val="0"/>
          <w:marTop w:val="0"/>
          <w:marBottom w:val="0"/>
          <w:divBdr>
            <w:top w:val="none" w:sz="0" w:space="0" w:color="auto"/>
            <w:left w:val="none" w:sz="0" w:space="0" w:color="auto"/>
            <w:bottom w:val="none" w:sz="0" w:space="0" w:color="auto"/>
            <w:right w:val="none" w:sz="0" w:space="0" w:color="auto"/>
          </w:divBdr>
        </w:div>
        <w:div w:id="1984118104">
          <w:marLeft w:val="640"/>
          <w:marRight w:val="0"/>
          <w:marTop w:val="0"/>
          <w:marBottom w:val="0"/>
          <w:divBdr>
            <w:top w:val="none" w:sz="0" w:space="0" w:color="auto"/>
            <w:left w:val="none" w:sz="0" w:space="0" w:color="auto"/>
            <w:bottom w:val="none" w:sz="0" w:space="0" w:color="auto"/>
            <w:right w:val="none" w:sz="0" w:space="0" w:color="auto"/>
          </w:divBdr>
        </w:div>
        <w:div w:id="92744095">
          <w:marLeft w:val="640"/>
          <w:marRight w:val="0"/>
          <w:marTop w:val="0"/>
          <w:marBottom w:val="0"/>
          <w:divBdr>
            <w:top w:val="none" w:sz="0" w:space="0" w:color="auto"/>
            <w:left w:val="none" w:sz="0" w:space="0" w:color="auto"/>
            <w:bottom w:val="none" w:sz="0" w:space="0" w:color="auto"/>
            <w:right w:val="none" w:sz="0" w:space="0" w:color="auto"/>
          </w:divBdr>
        </w:div>
        <w:div w:id="1357928445">
          <w:marLeft w:val="640"/>
          <w:marRight w:val="0"/>
          <w:marTop w:val="0"/>
          <w:marBottom w:val="0"/>
          <w:divBdr>
            <w:top w:val="none" w:sz="0" w:space="0" w:color="auto"/>
            <w:left w:val="none" w:sz="0" w:space="0" w:color="auto"/>
            <w:bottom w:val="none" w:sz="0" w:space="0" w:color="auto"/>
            <w:right w:val="none" w:sz="0" w:space="0" w:color="auto"/>
          </w:divBdr>
        </w:div>
        <w:div w:id="2116558449">
          <w:marLeft w:val="640"/>
          <w:marRight w:val="0"/>
          <w:marTop w:val="0"/>
          <w:marBottom w:val="0"/>
          <w:divBdr>
            <w:top w:val="none" w:sz="0" w:space="0" w:color="auto"/>
            <w:left w:val="none" w:sz="0" w:space="0" w:color="auto"/>
            <w:bottom w:val="none" w:sz="0" w:space="0" w:color="auto"/>
            <w:right w:val="none" w:sz="0" w:space="0" w:color="auto"/>
          </w:divBdr>
        </w:div>
        <w:div w:id="1444110124">
          <w:marLeft w:val="640"/>
          <w:marRight w:val="0"/>
          <w:marTop w:val="0"/>
          <w:marBottom w:val="0"/>
          <w:divBdr>
            <w:top w:val="none" w:sz="0" w:space="0" w:color="auto"/>
            <w:left w:val="none" w:sz="0" w:space="0" w:color="auto"/>
            <w:bottom w:val="none" w:sz="0" w:space="0" w:color="auto"/>
            <w:right w:val="none" w:sz="0" w:space="0" w:color="auto"/>
          </w:divBdr>
        </w:div>
        <w:div w:id="1280457598">
          <w:marLeft w:val="640"/>
          <w:marRight w:val="0"/>
          <w:marTop w:val="0"/>
          <w:marBottom w:val="0"/>
          <w:divBdr>
            <w:top w:val="none" w:sz="0" w:space="0" w:color="auto"/>
            <w:left w:val="none" w:sz="0" w:space="0" w:color="auto"/>
            <w:bottom w:val="none" w:sz="0" w:space="0" w:color="auto"/>
            <w:right w:val="none" w:sz="0" w:space="0" w:color="auto"/>
          </w:divBdr>
        </w:div>
        <w:div w:id="823351671">
          <w:marLeft w:val="640"/>
          <w:marRight w:val="0"/>
          <w:marTop w:val="0"/>
          <w:marBottom w:val="0"/>
          <w:divBdr>
            <w:top w:val="none" w:sz="0" w:space="0" w:color="auto"/>
            <w:left w:val="none" w:sz="0" w:space="0" w:color="auto"/>
            <w:bottom w:val="none" w:sz="0" w:space="0" w:color="auto"/>
            <w:right w:val="none" w:sz="0" w:space="0" w:color="auto"/>
          </w:divBdr>
        </w:div>
        <w:div w:id="1178541587">
          <w:marLeft w:val="640"/>
          <w:marRight w:val="0"/>
          <w:marTop w:val="0"/>
          <w:marBottom w:val="0"/>
          <w:divBdr>
            <w:top w:val="none" w:sz="0" w:space="0" w:color="auto"/>
            <w:left w:val="none" w:sz="0" w:space="0" w:color="auto"/>
            <w:bottom w:val="none" w:sz="0" w:space="0" w:color="auto"/>
            <w:right w:val="none" w:sz="0" w:space="0" w:color="auto"/>
          </w:divBdr>
        </w:div>
        <w:div w:id="236325569">
          <w:marLeft w:val="640"/>
          <w:marRight w:val="0"/>
          <w:marTop w:val="0"/>
          <w:marBottom w:val="0"/>
          <w:divBdr>
            <w:top w:val="none" w:sz="0" w:space="0" w:color="auto"/>
            <w:left w:val="none" w:sz="0" w:space="0" w:color="auto"/>
            <w:bottom w:val="none" w:sz="0" w:space="0" w:color="auto"/>
            <w:right w:val="none" w:sz="0" w:space="0" w:color="auto"/>
          </w:divBdr>
        </w:div>
        <w:div w:id="548304737">
          <w:marLeft w:val="640"/>
          <w:marRight w:val="0"/>
          <w:marTop w:val="0"/>
          <w:marBottom w:val="0"/>
          <w:divBdr>
            <w:top w:val="none" w:sz="0" w:space="0" w:color="auto"/>
            <w:left w:val="none" w:sz="0" w:space="0" w:color="auto"/>
            <w:bottom w:val="none" w:sz="0" w:space="0" w:color="auto"/>
            <w:right w:val="none" w:sz="0" w:space="0" w:color="auto"/>
          </w:divBdr>
        </w:div>
        <w:div w:id="710956702">
          <w:marLeft w:val="640"/>
          <w:marRight w:val="0"/>
          <w:marTop w:val="0"/>
          <w:marBottom w:val="0"/>
          <w:divBdr>
            <w:top w:val="none" w:sz="0" w:space="0" w:color="auto"/>
            <w:left w:val="none" w:sz="0" w:space="0" w:color="auto"/>
            <w:bottom w:val="none" w:sz="0" w:space="0" w:color="auto"/>
            <w:right w:val="none" w:sz="0" w:space="0" w:color="auto"/>
          </w:divBdr>
        </w:div>
        <w:div w:id="595788012">
          <w:marLeft w:val="640"/>
          <w:marRight w:val="0"/>
          <w:marTop w:val="0"/>
          <w:marBottom w:val="0"/>
          <w:divBdr>
            <w:top w:val="none" w:sz="0" w:space="0" w:color="auto"/>
            <w:left w:val="none" w:sz="0" w:space="0" w:color="auto"/>
            <w:bottom w:val="none" w:sz="0" w:space="0" w:color="auto"/>
            <w:right w:val="none" w:sz="0" w:space="0" w:color="auto"/>
          </w:divBdr>
        </w:div>
        <w:div w:id="1807039273">
          <w:marLeft w:val="640"/>
          <w:marRight w:val="0"/>
          <w:marTop w:val="0"/>
          <w:marBottom w:val="0"/>
          <w:divBdr>
            <w:top w:val="none" w:sz="0" w:space="0" w:color="auto"/>
            <w:left w:val="none" w:sz="0" w:space="0" w:color="auto"/>
            <w:bottom w:val="none" w:sz="0" w:space="0" w:color="auto"/>
            <w:right w:val="none" w:sz="0" w:space="0" w:color="auto"/>
          </w:divBdr>
        </w:div>
        <w:div w:id="343673775">
          <w:marLeft w:val="640"/>
          <w:marRight w:val="0"/>
          <w:marTop w:val="0"/>
          <w:marBottom w:val="0"/>
          <w:divBdr>
            <w:top w:val="none" w:sz="0" w:space="0" w:color="auto"/>
            <w:left w:val="none" w:sz="0" w:space="0" w:color="auto"/>
            <w:bottom w:val="none" w:sz="0" w:space="0" w:color="auto"/>
            <w:right w:val="none" w:sz="0" w:space="0" w:color="auto"/>
          </w:divBdr>
        </w:div>
        <w:div w:id="665524194">
          <w:marLeft w:val="640"/>
          <w:marRight w:val="0"/>
          <w:marTop w:val="0"/>
          <w:marBottom w:val="0"/>
          <w:divBdr>
            <w:top w:val="none" w:sz="0" w:space="0" w:color="auto"/>
            <w:left w:val="none" w:sz="0" w:space="0" w:color="auto"/>
            <w:bottom w:val="none" w:sz="0" w:space="0" w:color="auto"/>
            <w:right w:val="none" w:sz="0" w:space="0" w:color="auto"/>
          </w:divBdr>
        </w:div>
        <w:div w:id="909005709">
          <w:marLeft w:val="640"/>
          <w:marRight w:val="0"/>
          <w:marTop w:val="0"/>
          <w:marBottom w:val="0"/>
          <w:divBdr>
            <w:top w:val="none" w:sz="0" w:space="0" w:color="auto"/>
            <w:left w:val="none" w:sz="0" w:space="0" w:color="auto"/>
            <w:bottom w:val="none" w:sz="0" w:space="0" w:color="auto"/>
            <w:right w:val="none" w:sz="0" w:space="0" w:color="auto"/>
          </w:divBdr>
        </w:div>
      </w:divsChild>
    </w:div>
    <w:div w:id="337923842">
      <w:bodyDiv w:val="1"/>
      <w:marLeft w:val="0"/>
      <w:marRight w:val="0"/>
      <w:marTop w:val="0"/>
      <w:marBottom w:val="0"/>
      <w:divBdr>
        <w:top w:val="none" w:sz="0" w:space="0" w:color="auto"/>
        <w:left w:val="none" w:sz="0" w:space="0" w:color="auto"/>
        <w:bottom w:val="none" w:sz="0" w:space="0" w:color="auto"/>
        <w:right w:val="none" w:sz="0" w:space="0" w:color="auto"/>
      </w:divBdr>
      <w:divsChild>
        <w:div w:id="507985031">
          <w:marLeft w:val="640"/>
          <w:marRight w:val="0"/>
          <w:marTop w:val="0"/>
          <w:marBottom w:val="0"/>
          <w:divBdr>
            <w:top w:val="none" w:sz="0" w:space="0" w:color="auto"/>
            <w:left w:val="none" w:sz="0" w:space="0" w:color="auto"/>
            <w:bottom w:val="none" w:sz="0" w:space="0" w:color="auto"/>
            <w:right w:val="none" w:sz="0" w:space="0" w:color="auto"/>
          </w:divBdr>
        </w:div>
        <w:div w:id="82649760">
          <w:marLeft w:val="640"/>
          <w:marRight w:val="0"/>
          <w:marTop w:val="0"/>
          <w:marBottom w:val="0"/>
          <w:divBdr>
            <w:top w:val="none" w:sz="0" w:space="0" w:color="auto"/>
            <w:left w:val="none" w:sz="0" w:space="0" w:color="auto"/>
            <w:bottom w:val="none" w:sz="0" w:space="0" w:color="auto"/>
            <w:right w:val="none" w:sz="0" w:space="0" w:color="auto"/>
          </w:divBdr>
        </w:div>
        <w:div w:id="1416129115">
          <w:marLeft w:val="640"/>
          <w:marRight w:val="0"/>
          <w:marTop w:val="0"/>
          <w:marBottom w:val="0"/>
          <w:divBdr>
            <w:top w:val="none" w:sz="0" w:space="0" w:color="auto"/>
            <w:left w:val="none" w:sz="0" w:space="0" w:color="auto"/>
            <w:bottom w:val="none" w:sz="0" w:space="0" w:color="auto"/>
            <w:right w:val="none" w:sz="0" w:space="0" w:color="auto"/>
          </w:divBdr>
        </w:div>
        <w:div w:id="1763136731">
          <w:marLeft w:val="640"/>
          <w:marRight w:val="0"/>
          <w:marTop w:val="0"/>
          <w:marBottom w:val="0"/>
          <w:divBdr>
            <w:top w:val="none" w:sz="0" w:space="0" w:color="auto"/>
            <w:left w:val="none" w:sz="0" w:space="0" w:color="auto"/>
            <w:bottom w:val="none" w:sz="0" w:space="0" w:color="auto"/>
            <w:right w:val="none" w:sz="0" w:space="0" w:color="auto"/>
          </w:divBdr>
        </w:div>
        <w:div w:id="1272975246">
          <w:marLeft w:val="640"/>
          <w:marRight w:val="0"/>
          <w:marTop w:val="0"/>
          <w:marBottom w:val="0"/>
          <w:divBdr>
            <w:top w:val="none" w:sz="0" w:space="0" w:color="auto"/>
            <w:left w:val="none" w:sz="0" w:space="0" w:color="auto"/>
            <w:bottom w:val="none" w:sz="0" w:space="0" w:color="auto"/>
            <w:right w:val="none" w:sz="0" w:space="0" w:color="auto"/>
          </w:divBdr>
        </w:div>
        <w:div w:id="53890396">
          <w:marLeft w:val="640"/>
          <w:marRight w:val="0"/>
          <w:marTop w:val="0"/>
          <w:marBottom w:val="0"/>
          <w:divBdr>
            <w:top w:val="none" w:sz="0" w:space="0" w:color="auto"/>
            <w:left w:val="none" w:sz="0" w:space="0" w:color="auto"/>
            <w:bottom w:val="none" w:sz="0" w:space="0" w:color="auto"/>
            <w:right w:val="none" w:sz="0" w:space="0" w:color="auto"/>
          </w:divBdr>
        </w:div>
        <w:div w:id="790562495">
          <w:marLeft w:val="640"/>
          <w:marRight w:val="0"/>
          <w:marTop w:val="0"/>
          <w:marBottom w:val="0"/>
          <w:divBdr>
            <w:top w:val="none" w:sz="0" w:space="0" w:color="auto"/>
            <w:left w:val="none" w:sz="0" w:space="0" w:color="auto"/>
            <w:bottom w:val="none" w:sz="0" w:space="0" w:color="auto"/>
            <w:right w:val="none" w:sz="0" w:space="0" w:color="auto"/>
          </w:divBdr>
        </w:div>
        <w:div w:id="14112413">
          <w:marLeft w:val="640"/>
          <w:marRight w:val="0"/>
          <w:marTop w:val="0"/>
          <w:marBottom w:val="0"/>
          <w:divBdr>
            <w:top w:val="none" w:sz="0" w:space="0" w:color="auto"/>
            <w:left w:val="none" w:sz="0" w:space="0" w:color="auto"/>
            <w:bottom w:val="none" w:sz="0" w:space="0" w:color="auto"/>
            <w:right w:val="none" w:sz="0" w:space="0" w:color="auto"/>
          </w:divBdr>
        </w:div>
        <w:div w:id="1023476671">
          <w:marLeft w:val="640"/>
          <w:marRight w:val="0"/>
          <w:marTop w:val="0"/>
          <w:marBottom w:val="0"/>
          <w:divBdr>
            <w:top w:val="none" w:sz="0" w:space="0" w:color="auto"/>
            <w:left w:val="none" w:sz="0" w:space="0" w:color="auto"/>
            <w:bottom w:val="none" w:sz="0" w:space="0" w:color="auto"/>
            <w:right w:val="none" w:sz="0" w:space="0" w:color="auto"/>
          </w:divBdr>
        </w:div>
        <w:div w:id="1188445001">
          <w:marLeft w:val="640"/>
          <w:marRight w:val="0"/>
          <w:marTop w:val="0"/>
          <w:marBottom w:val="0"/>
          <w:divBdr>
            <w:top w:val="none" w:sz="0" w:space="0" w:color="auto"/>
            <w:left w:val="none" w:sz="0" w:space="0" w:color="auto"/>
            <w:bottom w:val="none" w:sz="0" w:space="0" w:color="auto"/>
            <w:right w:val="none" w:sz="0" w:space="0" w:color="auto"/>
          </w:divBdr>
        </w:div>
        <w:div w:id="267007967">
          <w:marLeft w:val="640"/>
          <w:marRight w:val="0"/>
          <w:marTop w:val="0"/>
          <w:marBottom w:val="0"/>
          <w:divBdr>
            <w:top w:val="none" w:sz="0" w:space="0" w:color="auto"/>
            <w:left w:val="none" w:sz="0" w:space="0" w:color="auto"/>
            <w:bottom w:val="none" w:sz="0" w:space="0" w:color="auto"/>
            <w:right w:val="none" w:sz="0" w:space="0" w:color="auto"/>
          </w:divBdr>
        </w:div>
        <w:div w:id="1518813210">
          <w:marLeft w:val="640"/>
          <w:marRight w:val="0"/>
          <w:marTop w:val="0"/>
          <w:marBottom w:val="0"/>
          <w:divBdr>
            <w:top w:val="none" w:sz="0" w:space="0" w:color="auto"/>
            <w:left w:val="none" w:sz="0" w:space="0" w:color="auto"/>
            <w:bottom w:val="none" w:sz="0" w:space="0" w:color="auto"/>
            <w:right w:val="none" w:sz="0" w:space="0" w:color="auto"/>
          </w:divBdr>
        </w:div>
        <w:div w:id="1425495089">
          <w:marLeft w:val="640"/>
          <w:marRight w:val="0"/>
          <w:marTop w:val="0"/>
          <w:marBottom w:val="0"/>
          <w:divBdr>
            <w:top w:val="none" w:sz="0" w:space="0" w:color="auto"/>
            <w:left w:val="none" w:sz="0" w:space="0" w:color="auto"/>
            <w:bottom w:val="none" w:sz="0" w:space="0" w:color="auto"/>
            <w:right w:val="none" w:sz="0" w:space="0" w:color="auto"/>
          </w:divBdr>
        </w:div>
        <w:div w:id="2066492523">
          <w:marLeft w:val="640"/>
          <w:marRight w:val="0"/>
          <w:marTop w:val="0"/>
          <w:marBottom w:val="0"/>
          <w:divBdr>
            <w:top w:val="none" w:sz="0" w:space="0" w:color="auto"/>
            <w:left w:val="none" w:sz="0" w:space="0" w:color="auto"/>
            <w:bottom w:val="none" w:sz="0" w:space="0" w:color="auto"/>
            <w:right w:val="none" w:sz="0" w:space="0" w:color="auto"/>
          </w:divBdr>
        </w:div>
        <w:div w:id="121577541">
          <w:marLeft w:val="640"/>
          <w:marRight w:val="0"/>
          <w:marTop w:val="0"/>
          <w:marBottom w:val="0"/>
          <w:divBdr>
            <w:top w:val="none" w:sz="0" w:space="0" w:color="auto"/>
            <w:left w:val="none" w:sz="0" w:space="0" w:color="auto"/>
            <w:bottom w:val="none" w:sz="0" w:space="0" w:color="auto"/>
            <w:right w:val="none" w:sz="0" w:space="0" w:color="auto"/>
          </w:divBdr>
        </w:div>
        <w:div w:id="1429810037">
          <w:marLeft w:val="640"/>
          <w:marRight w:val="0"/>
          <w:marTop w:val="0"/>
          <w:marBottom w:val="0"/>
          <w:divBdr>
            <w:top w:val="none" w:sz="0" w:space="0" w:color="auto"/>
            <w:left w:val="none" w:sz="0" w:space="0" w:color="auto"/>
            <w:bottom w:val="none" w:sz="0" w:space="0" w:color="auto"/>
            <w:right w:val="none" w:sz="0" w:space="0" w:color="auto"/>
          </w:divBdr>
        </w:div>
        <w:div w:id="646975825">
          <w:marLeft w:val="640"/>
          <w:marRight w:val="0"/>
          <w:marTop w:val="0"/>
          <w:marBottom w:val="0"/>
          <w:divBdr>
            <w:top w:val="none" w:sz="0" w:space="0" w:color="auto"/>
            <w:left w:val="none" w:sz="0" w:space="0" w:color="auto"/>
            <w:bottom w:val="none" w:sz="0" w:space="0" w:color="auto"/>
            <w:right w:val="none" w:sz="0" w:space="0" w:color="auto"/>
          </w:divBdr>
        </w:div>
        <w:div w:id="865218836">
          <w:marLeft w:val="640"/>
          <w:marRight w:val="0"/>
          <w:marTop w:val="0"/>
          <w:marBottom w:val="0"/>
          <w:divBdr>
            <w:top w:val="none" w:sz="0" w:space="0" w:color="auto"/>
            <w:left w:val="none" w:sz="0" w:space="0" w:color="auto"/>
            <w:bottom w:val="none" w:sz="0" w:space="0" w:color="auto"/>
            <w:right w:val="none" w:sz="0" w:space="0" w:color="auto"/>
          </w:divBdr>
        </w:div>
        <w:div w:id="1754279815">
          <w:marLeft w:val="640"/>
          <w:marRight w:val="0"/>
          <w:marTop w:val="0"/>
          <w:marBottom w:val="0"/>
          <w:divBdr>
            <w:top w:val="none" w:sz="0" w:space="0" w:color="auto"/>
            <w:left w:val="none" w:sz="0" w:space="0" w:color="auto"/>
            <w:bottom w:val="none" w:sz="0" w:space="0" w:color="auto"/>
            <w:right w:val="none" w:sz="0" w:space="0" w:color="auto"/>
          </w:divBdr>
        </w:div>
        <w:div w:id="270748018">
          <w:marLeft w:val="640"/>
          <w:marRight w:val="0"/>
          <w:marTop w:val="0"/>
          <w:marBottom w:val="0"/>
          <w:divBdr>
            <w:top w:val="none" w:sz="0" w:space="0" w:color="auto"/>
            <w:left w:val="none" w:sz="0" w:space="0" w:color="auto"/>
            <w:bottom w:val="none" w:sz="0" w:space="0" w:color="auto"/>
            <w:right w:val="none" w:sz="0" w:space="0" w:color="auto"/>
          </w:divBdr>
        </w:div>
        <w:div w:id="30811466">
          <w:marLeft w:val="640"/>
          <w:marRight w:val="0"/>
          <w:marTop w:val="0"/>
          <w:marBottom w:val="0"/>
          <w:divBdr>
            <w:top w:val="none" w:sz="0" w:space="0" w:color="auto"/>
            <w:left w:val="none" w:sz="0" w:space="0" w:color="auto"/>
            <w:bottom w:val="none" w:sz="0" w:space="0" w:color="auto"/>
            <w:right w:val="none" w:sz="0" w:space="0" w:color="auto"/>
          </w:divBdr>
        </w:div>
        <w:div w:id="1783264652">
          <w:marLeft w:val="640"/>
          <w:marRight w:val="0"/>
          <w:marTop w:val="0"/>
          <w:marBottom w:val="0"/>
          <w:divBdr>
            <w:top w:val="none" w:sz="0" w:space="0" w:color="auto"/>
            <w:left w:val="none" w:sz="0" w:space="0" w:color="auto"/>
            <w:bottom w:val="none" w:sz="0" w:space="0" w:color="auto"/>
            <w:right w:val="none" w:sz="0" w:space="0" w:color="auto"/>
          </w:divBdr>
        </w:div>
        <w:div w:id="1140615931">
          <w:marLeft w:val="640"/>
          <w:marRight w:val="0"/>
          <w:marTop w:val="0"/>
          <w:marBottom w:val="0"/>
          <w:divBdr>
            <w:top w:val="none" w:sz="0" w:space="0" w:color="auto"/>
            <w:left w:val="none" w:sz="0" w:space="0" w:color="auto"/>
            <w:bottom w:val="none" w:sz="0" w:space="0" w:color="auto"/>
            <w:right w:val="none" w:sz="0" w:space="0" w:color="auto"/>
          </w:divBdr>
        </w:div>
        <w:div w:id="1476482320">
          <w:marLeft w:val="640"/>
          <w:marRight w:val="0"/>
          <w:marTop w:val="0"/>
          <w:marBottom w:val="0"/>
          <w:divBdr>
            <w:top w:val="none" w:sz="0" w:space="0" w:color="auto"/>
            <w:left w:val="none" w:sz="0" w:space="0" w:color="auto"/>
            <w:bottom w:val="none" w:sz="0" w:space="0" w:color="auto"/>
            <w:right w:val="none" w:sz="0" w:space="0" w:color="auto"/>
          </w:divBdr>
        </w:div>
        <w:div w:id="1321619578">
          <w:marLeft w:val="640"/>
          <w:marRight w:val="0"/>
          <w:marTop w:val="0"/>
          <w:marBottom w:val="0"/>
          <w:divBdr>
            <w:top w:val="none" w:sz="0" w:space="0" w:color="auto"/>
            <w:left w:val="none" w:sz="0" w:space="0" w:color="auto"/>
            <w:bottom w:val="none" w:sz="0" w:space="0" w:color="auto"/>
            <w:right w:val="none" w:sz="0" w:space="0" w:color="auto"/>
          </w:divBdr>
        </w:div>
        <w:div w:id="363405573">
          <w:marLeft w:val="640"/>
          <w:marRight w:val="0"/>
          <w:marTop w:val="0"/>
          <w:marBottom w:val="0"/>
          <w:divBdr>
            <w:top w:val="none" w:sz="0" w:space="0" w:color="auto"/>
            <w:left w:val="none" w:sz="0" w:space="0" w:color="auto"/>
            <w:bottom w:val="none" w:sz="0" w:space="0" w:color="auto"/>
            <w:right w:val="none" w:sz="0" w:space="0" w:color="auto"/>
          </w:divBdr>
        </w:div>
        <w:div w:id="593439143">
          <w:marLeft w:val="640"/>
          <w:marRight w:val="0"/>
          <w:marTop w:val="0"/>
          <w:marBottom w:val="0"/>
          <w:divBdr>
            <w:top w:val="none" w:sz="0" w:space="0" w:color="auto"/>
            <w:left w:val="none" w:sz="0" w:space="0" w:color="auto"/>
            <w:bottom w:val="none" w:sz="0" w:space="0" w:color="auto"/>
            <w:right w:val="none" w:sz="0" w:space="0" w:color="auto"/>
          </w:divBdr>
        </w:div>
        <w:div w:id="319314079">
          <w:marLeft w:val="640"/>
          <w:marRight w:val="0"/>
          <w:marTop w:val="0"/>
          <w:marBottom w:val="0"/>
          <w:divBdr>
            <w:top w:val="none" w:sz="0" w:space="0" w:color="auto"/>
            <w:left w:val="none" w:sz="0" w:space="0" w:color="auto"/>
            <w:bottom w:val="none" w:sz="0" w:space="0" w:color="auto"/>
            <w:right w:val="none" w:sz="0" w:space="0" w:color="auto"/>
          </w:divBdr>
        </w:div>
        <w:div w:id="1984965987">
          <w:marLeft w:val="640"/>
          <w:marRight w:val="0"/>
          <w:marTop w:val="0"/>
          <w:marBottom w:val="0"/>
          <w:divBdr>
            <w:top w:val="none" w:sz="0" w:space="0" w:color="auto"/>
            <w:left w:val="none" w:sz="0" w:space="0" w:color="auto"/>
            <w:bottom w:val="none" w:sz="0" w:space="0" w:color="auto"/>
            <w:right w:val="none" w:sz="0" w:space="0" w:color="auto"/>
          </w:divBdr>
        </w:div>
        <w:div w:id="1491478151">
          <w:marLeft w:val="640"/>
          <w:marRight w:val="0"/>
          <w:marTop w:val="0"/>
          <w:marBottom w:val="0"/>
          <w:divBdr>
            <w:top w:val="none" w:sz="0" w:space="0" w:color="auto"/>
            <w:left w:val="none" w:sz="0" w:space="0" w:color="auto"/>
            <w:bottom w:val="none" w:sz="0" w:space="0" w:color="auto"/>
            <w:right w:val="none" w:sz="0" w:space="0" w:color="auto"/>
          </w:divBdr>
        </w:div>
        <w:div w:id="1061556179">
          <w:marLeft w:val="640"/>
          <w:marRight w:val="0"/>
          <w:marTop w:val="0"/>
          <w:marBottom w:val="0"/>
          <w:divBdr>
            <w:top w:val="none" w:sz="0" w:space="0" w:color="auto"/>
            <w:left w:val="none" w:sz="0" w:space="0" w:color="auto"/>
            <w:bottom w:val="none" w:sz="0" w:space="0" w:color="auto"/>
            <w:right w:val="none" w:sz="0" w:space="0" w:color="auto"/>
          </w:divBdr>
        </w:div>
        <w:div w:id="104732469">
          <w:marLeft w:val="640"/>
          <w:marRight w:val="0"/>
          <w:marTop w:val="0"/>
          <w:marBottom w:val="0"/>
          <w:divBdr>
            <w:top w:val="none" w:sz="0" w:space="0" w:color="auto"/>
            <w:left w:val="none" w:sz="0" w:space="0" w:color="auto"/>
            <w:bottom w:val="none" w:sz="0" w:space="0" w:color="auto"/>
            <w:right w:val="none" w:sz="0" w:space="0" w:color="auto"/>
          </w:divBdr>
        </w:div>
        <w:div w:id="1282496563">
          <w:marLeft w:val="640"/>
          <w:marRight w:val="0"/>
          <w:marTop w:val="0"/>
          <w:marBottom w:val="0"/>
          <w:divBdr>
            <w:top w:val="none" w:sz="0" w:space="0" w:color="auto"/>
            <w:left w:val="none" w:sz="0" w:space="0" w:color="auto"/>
            <w:bottom w:val="none" w:sz="0" w:space="0" w:color="auto"/>
            <w:right w:val="none" w:sz="0" w:space="0" w:color="auto"/>
          </w:divBdr>
        </w:div>
        <w:div w:id="1607928163">
          <w:marLeft w:val="640"/>
          <w:marRight w:val="0"/>
          <w:marTop w:val="0"/>
          <w:marBottom w:val="0"/>
          <w:divBdr>
            <w:top w:val="none" w:sz="0" w:space="0" w:color="auto"/>
            <w:left w:val="none" w:sz="0" w:space="0" w:color="auto"/>
            <w:bottom w:val="none" w:sz="0" w:space="0" w:color="auto"/>
            <w:right w:val="none" w:sz="0" w:space="0" w:color="auto"/>
          </w:divBdr>
        </w:div>
        <w:div w:id="1210845047">
          <w:marLeft w:val="640"/>
          <w:marRight w:val="0"/>
          <w:marTop w:val="0"/>
          <w:marBottom w:val="0"/>
          <w:divBdr>
            <w:top w:val="none" w:sz="0" w:space="0" w:color="auto"/>
            <w:left w:val="none" w:sz="0" w:space="0" w:color="auto"/>
            <w:bottom w:val="none" w:sz="0" w:space="0" w:color="auto"/>
            <w:right w:val="none" w:sz="0" w:space="0" w:color="auto"/>
          </w:divBdr>
        </w:div>
        <w:div w:id="166755210">
          <w:marLeft w:val="640"/>
          <w:marRight w:val="0"/>
          <w:marTop w:val="0"/>
          <w:marBottom w:val="0"/>
          <w:divBdr>
            <w:top w:val="none" w:sz="0" w:space="0" w:color="auto"/>
            <w:left w:val="none" w:sz="0" w:space="0" w:color="auto"/>
            <w:bottom w:val="none" w:sz="0" w:space="0" w:color="auto"/>
            <w:right w:val="none" w:sz="0" w:space="0" w:color="auto"/>
          </w:divBdr>
        </w:div>
        <w:div w:id="474952200">
          <w:marLeft w:val="640"/>
          <w:marRight w:val="0"/>
          <w:marTop w:val="0"/>
          <w:marBottom w:val="0"/>
          <w:divBdr>
            <w:top w:val="none" w:sz="0" w:space="0" w:color="auto"/>
            <w:left w:val="none" w:sz="0" w:space="0" w:color="auto"/>
            <w:bottom w:val="none" w:sz="0" w:space="0" w:color="auto"/>
            <w:right w:val="none" w:sz="0" w:space="0" w:color="auto"/>
          </w:divBdr>
        </w:div>
        <w:div w:id="1278022619">
          <w:marLeft w:val="640"/>
          <w:marRight w:val="0"/>
          <w:marTop w:val="0"/>
          <w:marBottom w:val="0"/>
          <w:divBdr>
            <w:top w:val="none" w:sz="0" w:space="0" w:color="auto"/>
            <w:left w:val="none" w:sz="0" w:space="0" w:color="auto"/>
            <w:bottom w:val="none" w:sz="0" w:space="0" w:color="auto"/>
            <w:right w:val="none" w:sz="0" w:space="0" w:color="auto"/>
          </w:divBdr>
        </w:div>
        <w:div w:id="621696186">
          <w:marLeft w:val="640"/>
          <w:marRight w:val="0"/>
          <w:marTop w:val="0"/>
          <w:marBottom w:val="0"/>
          <w:divBdr>
            <w:top w:val="none" w:sz="0" w:space="0" w:color="auto"/>
            <w:left w:val="none" w:sz="0" w:space="0" w:color="auto"/>
            <w:bottom w:val="none" w:sz="0" w:space="0" w:color="auto"/>
            <w:right w:val="none" w:sz="0" w:space="0" w:color="auto"/>
          </w:divBdr>
        </w:div>
        <w:div w:id="963921651">
          <w:marLeft w:val="640"/>
          <w:marRight w:val="0"/>
          <w:marTop w:val="0"/>
          <w:marBottom w:val="0"/>
          <w:divBdr>
            <w:top w:val="none" w:sz="0" w:space="0" w:color="auto"/>
            <w:left w:val="none" w:sz="0" w:space="0" w:color="auto"/>
            <w:bottom w:val="none" w:sz="0" w:space="0" w:color="auto"/>
            <w:right w:val="none" w:sz="0" w:space="0" w:color="auto"/>
          </w:divBdr>
        </w:div>
        <w:div w:id="2071266595">
          <w:marLeft w:val="640"/>
          <w:marRight w:val="0"/>
          <w:marTop w:val="0"/>
          <w:marBottom w:val="0"/>
          <w:divBdr>
            <w:top w:val="none" w:sz="0" w:space="0" w:color="auto"/>
            <w:left w:val="none" w:sz="0" w:space="0" w:color="auto"/>
            <w:bottom w:val="none" w:sz="0" w:space="0" w:color="auto"/>
            <w:right w:val="none" w:sz="0" w:space="0" w:color="auto"/>
          </w:divBdr>
        </w:div>
        <w:div w:id="1435976565">
          <w:marLeft w:val="640"/>
          <w:marRight w:val="0"/>
          <w:marTop w:val="0"/>
          <w:marBottom w:val="0"/>
          <w:divBdr>
            <w:top w:val="none" w:sz="0" w:space="0" w:color="auto"/>
            <w:left w:val="none" w:sz="0" w:space="0" w:color="auto"/>
            <w:bottom w:val="none" w:sz="0" w:space="0" w:color="auto"/>
            <w:right w:val="none" w:sz="0" w:space="0" w:color="auto"/>
          </w:divBdr>
        </w:div>
        <w:div w:id="894852612">
          <w:marLeft w:val="640"/>
          <w:marRight w:val="0"/>
          <w:marTop w:val="0"/>
          <w:marBottom w:val="0"/>
          <w:divBdr>
            <w:top w:val="none" w:sz="0" w:space="0" w:color="auto"/>
            <w:left w:val="none" w:sz="0" w:space="0" w:color="auto"/>
            <w:bottom w:val="none" w:sz="0" w:space="0" w:color="auto"/>
            <w:right w:val="none" w:sz="0" w:space="0" w:color="auto"/>
          </w:divBdr>
        </w:div>
        <w:div w:id="1719623727">
          <w:marLeft w:val="640"/>
          <w:marRight w:val="0"/>
          <w:marTop w:val="0"/>
          <w:marBottom w:val="0"/>
          <w:divBdr>
            <w:top w:val="none" w:sz="0" w:space="0" w:color="auto"/>
            <w:left w:val="none" w:sz="0" w:space="0" w:color="auto"/>
            <w:bottom w:val="none" w:sz="0" w:space="0" w:color="auto"/>
            <w:right w:val="none" w:sz="0" w:space="0" w:color="auto"/>
          </w:divBdr>
        </w:div>
        <w:div w:id="750392711">
          <w:marLeft w:val="640"/>
          <w:marRight w:val="0"/>
          <w:marTop w:val="0"/>
          <w:marBottom w:val="0"/>
          <w:divBdr>
            <w:top w:val="none" w:sz="0" w:space="0" w:color="auto"/>
            <w:left w:val="none" w:sz="0" w:space="0" w:color="auto"/>
            <w:bottom w:val="none" w:sz="0" w:space="0" w:color="auto"/>
            <w:right w:val="none" w:sz="0" w:space="0" w:color="auto"/>
          </w:divBdr>
        </w:div>
        <w:div w:id="423114761">
          <w:marLeft w:val="640"/>
          <w:marRight w:val="0"/>
          <w:marTop w:val="0"/>
          <w:marBottom w:val="0"/>
          <w:divBdr>
            <w:top w:val="none" w:sz="0" w:space="0" w:color="auto"/>
            <w:left w:val="none" w:sz="0" w:space="0" w:color="auto"/>
            <w:bottom w:val="none" w:sz="0" w:space="0" w:color="auto"/>
            <w:right w:val="none" w:sz="0" w:space="0" w:color="auto"/>
          </w:divBdr>
        </w:div>
        <w:div w:id="1096286225">
          <w:marLeft w:val="640"/>
          <w:marRight w:val="0"/>
          <w:marTop w:val="0"/>
          <w:marBottom w:val="0"/>
          <w:divBdr>
            <w:top w:val="none" w:sz="0" w:space="0" w:color="auto"/>
            <w:left w:val="none" w:sz="0" w:space="0" w:color="auto"/>
            <w:bottom w:val="none" w:sz="0" w:space="0" w:color="auto"/>
            <w:right w:val="none" w:sz="0" w:space="0" w:color="auto"/>
          </w:divBdr>
        </w:div>
        <w:div w:id="614288131">
          <w:marLeft w:val="640"/>
          <w:marRight w:val="0"/>
          <w:marTop w:val="0"/>
          <w:marBottom w:val="0"/>
          <w:divBdr>
            <w:top w:val="none" w:sz="0" w:space="0" w:color="auto"/>
            <w:left w:val="none" w:sz="0" w:space="0" w:color="auto"/>
            <w:bottom w:val="none" w:sz="0" w:space="0" w:color="auto"/>
            <w:right w:val="none" w:sz="0" w:space="0" w:color="auto"/>
          </w:divBdr>
        </w:div>
        <w:div w:id="1215192660">
          <w:marLeft w:val="640"/>
          <w:marRight w:val="0"/>
          <w:marTop w:val="0"/>
          <w:marBottom w:val="0"/>
          <w:divBdr>
            <w:top w:val="none" w:sz="0" w:space="0" w:color="auto"/>
            <w:left w:val="none" w:sz="0" w:space="0" w:color="auto"/>
            <w:bottom w:val="none" w:sz="0" w:space="0" w:color="auto"/>
            <w:right w:val="none" w:sz="0" w:space="0" w:color="auto"/>
          </w:divBdr>
        </w:div>
        <w:div w:id="1518234138">
          <w:marLeft w:val="640"/>
          <w:marRight w:val="0"/>
          <w:marTop w:val="0"/>
          <w:marBottom w:val="0"/>
          <w:divBdr>
            <w:top w:val="none" w:sz="0" w:space="0" w:color="auto"/>
            <w:left w:val="none" w:sz="0" w:space="0" w:color="auto"/>
            <w:bottom w:val="none" w:sz="0" w:space="0" w:color="auto"/>
            <w:right w:val="none" w:sz="0" w:space="0" w:color="auto"/>
          </w:divBdr>
        </w:div>
      </w:divsChild>
    </w:div>
    <w:div w:id="342900430">
      <w:bodyDiv w:val="1"/>
      <w:marLeft w:val="0"/>
      <w:marRight w:val="0"/>
      <w:marTop w:val="0"/>
      <w:marBottom w:val="0"/>
      <w:divBdr>
        <w:top w:val="none" w:sz="0" w:space="0" w:color="auto"/>
        <w:left w:val="none" w:sz="0" w:space="0" w:color="auto"/>
        <w:bottom w:val="none" w:sz="0" w:space="0" w:color="auto"/>
        <w:right w:val="none" w:sz="0" w:space="0" w:color="auto"/>
      </w:divBdr>
    </w:div>
    <w:div w:id="389546840">
      <w:bodyDiv w:val="1"/>
      <w:marLeft w:val="0"/>
      <w:marRight w:val="0"/>
      <w:marTop w:val="0"/>
      <w:marBottom w:val="0"/>
      <w:divBdr>
        <w:top w:val="none" w:sz="0" w:space="0" w:color="auto"/>
        <w:left w:val="none" w:sz="0" w:space="0" w:color="auto"/>
        <w:bottom w:val="none" w:sz="0" w:space="0" w:color="auto"/>
        <w:right w:val="none" w:sz="0" w:space="0" w:color="auto"/>
      </w:divBdr>
      <w:divsChild>
        <w:div w:id="1318143261">
          <w:marLeft w:val="640"/>
          <w:marRight w:val="0"/>
          <w:marTop w:val="0"/>
          <w:marBottom w:val="0"/>
          <w:divBdr>
            <w:top w:val="none" w:sz="0" w:space="0" w:color="auto"/>
            <w:left w:val="none" w:sz="0" w:space="0" w:color="auto"/>
            <w:bottom w:val="none" w:sz="0" w:space="0" w:color="auto"/>
            <w:right w:val="none" w:sz="0" w:space="0" w:color="auto"/>
          </w:divBdr>
        </w:div>
        <w:div w:id="1562061500">
          <w:marLeft w:val="640"/>
          <w:marRight w:val="0"/>
          <w:marTop w:val="0"/>
          <w:marBottom w:val="0"/>
          <w:divBdr>
            <w:top w:val="none" w:sz="0" w:space="0" w:color="auto"/>
            <w:left w:val="none" w:sz="0" w:space="0" w:color="auto"/>
            <w:bottom w:val="none" w:sz="0" w:space="0" w:color="auto"/>
            <w:right w:val="none" w:sz="0" w:space="0" w:color="auto"/>
          </w:divBdr>
        </w:div>
        <w:div w:id="350106796">
          <w:marLeft w:val="640"/>
          <w:marRight w:val="0"/>
          <w:marTop w:val="0"/>
          <w:marBottom w:val="0"/>
          <w:divBdr>
            <w:top w:val="none" w:sz="0" w:space="0" w:color="auto"/>
            <w:left w:val="none" w:sz="0" w:space="0" w:color="auto"/>
            <w:bottom w:val="none" w:sz="0" w:space="0" w:color="auto"/>
            <w:right w:val="none" w:sz="0" w:space="0" w:color="auto"/>
          </w:divBdr>
        </w:div>
        <w:div w:id="39327254">
          <w:marLeft w:val="640"/>
          <w:marRight w:val="0"/>
          <w:marTop w:val="0"/>
          <w:marBottom w:val="0"/>
          <w:divBdr>
            <w:top w:val="none" w:sz="0" w:space="0" w:color="auto"/>
            <w:left w:val="none" w:sz="0" w:space="0" w:color="auto"/>
            <w:bottom w:val="none" w:sz="0" w:space="0" w:color="auto"/>
            <w:right w:val="none" w:sz="0" w:space="0" w:color="auto"/>
          </w:divBdr>
        </w:div>
        <w:div w:id="1339770451">
          <w:marLeft w:val="640"/>
          <w:marRight w:val="0"/>
          <w:marTop w:val="0"/>
          <w:marBottom w:val="0"/>
          <w:divBdr>
            <w:top w:val="none" w:sz="0" w:space="0" w:color="auto"/>
            <w:left w:val="none" w:sz="0" w:space="0" w:color="auto"/>
            <w:bottom w:val="none" w:sz="0" w:space="0" w:color="auto"/>
            <w:right w:val="none" w:sz="0" w:space="0" w:color="auto"/>
          </w:divBdr>
        </w:div>
        <w:div w:id="356082695">
          <w:marLeft w:val="640"/>
          <w:marRight w:val="0"/>
          <w:marTop w:val="0"/>
          <w:marBottom w:val="0"/>
          <w:divBdr>
            <w:top w:val="none" w:sz="0" w:space="0" w:color="auto"/>
            <w:left w:val="none" w:sz="0" w:space="0" w:color="auto"/>
            <w:bottom w:val="none" w:sz="0" w:space="0" w:color="auto"/>
            <w:right w:val="none" w:sz="0" w:space="0" w:color="auto"/>
          </w:divBdr>
        </w:div>
        <w:div w:id="1666471959">
          <w:marLeft w:val="640"/>
          <w:marRight w:val="0"/>
          <w:marTop w:val="0"/>
          <w:marBottom w:val="0"/>
          <w:divBdr>
            <w:top w:val="none" w:sz="0" w:space="0" w:color="auto"/>
            <w:left w:val="none" w:sz="0" w:space="0" w:color="auto"/>
            <w:bottom w:val="none" w:sz="0" w:space="0" w:color="auto"/>
            <w:right w:val="none" w:sz="0" w:space="0" w:color="auto"/>
          </w:divBdr>
        </w:div>
        <w:div w:id="2147113797">
          <w:marLeft w:val="640"/>
          <w:marRight w:val="0"/>
          <w:marTop w:val="0"/>
          <w:marBottom w:val="0"/>
          <w:divBdr>
            <w:top w:val="none" w:sz="0" w:space="0" w:color="auto"/>
            <w:left w:val="none" w:sz="0" w:space="0" w:color="auto"/>
            <w:bottom w:val="none" w:sz="0" w:space="0" w:color="auto"/>
            <w:right w:val="none" w:sz="0" w:space="0" w:color="auto"/>
          </w:divBdr>
        </w:div>
        <w:div w:id="800264766">
          <w:marLeft w:val="640"/>
          <w:marRight w:val="0"/>
          <w:marTop w:val="0"/>
          <w:marBottom w:val="0"/>
          <w:divBdr>
            <w:top w:val="none" w:sz="0" w:space="0" w:color="auto"/>
            <w:left w:val="none" w:sz="0" w:space="0" w:color="auto"/>
            <w:bottom w:val="none" w:sz="0" w:space="0" w:color="auto"/>
            <w:right w:val="none" w:sz="0" w:space="0" w:color="auto"/>
          </w:divBdr>
        </w:div>
        <w:div w:id="1662537850">
          <w:marLeft w:val="640"/>
          <w:marRight w:val="0"/>
          <w:marTop w:val="0"/>
          <w:marBottom w:val="0"/>
          <w:divBdr>
            <w:top w:val="none" w:sz="0" w:space="0" w:color="auto"/>
            <w:left w:val="none" w:sz="0" w:space="0" w:color="auto"/>
            <w:bottom w:val="none" w:sz="0" w:space="0" w:color="auto"/>
            <w:right w:val="none" w:sz="0" w:space="0" w:color="auto"/>
          </w:divBdr>
        </w:div>
        <w:div w:id="865949349">
          <w:marLeft w:val="640"/>
          <w:marRight w:val="0"/>
          <w:marTop w:val="0"/>
          <w:marBottom w:val="0"/>
          <w:divBdr>
            <w:top w:val="none" w:sz="0" w:space="0" w:color="auto"/>
            <w:left w:val="none" w:sz="0" w:space="0" w:color="auto"/>
            <w:bottom w:val="none" w:sz="0" w:space="0" w:color="auto"/>
            <w:right w:val="none" w:sz="0" w:space="0" w:color="auto"/>
          </w:divBdr>
        </w:div>
        <w:div w:id="1006782707">
          <w:marLeft w:val="640"/>
          <w:marRight w:val="0"/>
          <w:marTop w:val="0"/>
          <w:marBottom w:val="0"/>
          <w:divBdr>
            <w:top w:val="none" w:sz="0" w:space="0" w:color="auto"/>
            <w:left w:val="none" w:sz="0" w:space="0" w:color="auto"/>
            <w:bottom w:val="none" w:sz="0" w:space="0" w:color="auto"/>
            <w:right w:val="none" w:sz="0" w:space="0" w:color="auto"/>
          </w:divBdr>
        </w:div>
        <w:div w:id="966353265">
          <w:marLeft w:val="640"/>
          <w:marRight w:val="0"/>
          <w:marTop w:val="0"/>
          <w:marBottom w:val="0"/>
          <w:divBdr>
            <w:top w:val="none" w:sz="0" w:space="0" w:color="auto"/>
            <w:left w:val="none" w:sz="0" w:space="0" w:color="auto"/>
            <w:bottom w:val="none" w:sz="0" w:space="0" w:color="auto"/>
            <w:right w:val="none" w:sz="0" w:space="0" w:color="auto"/>
          </w:divBdr>
        </w:div>
        <w:div w:id="1979451713">
          <w:marLeft w:val="640"/>
          <w:marRight w:val="0"/>
          <w:marTop w:val="0"/>
          <w:marBottom w:val="0"/>
          <w:divBdr>
            <w:top w:val="none" w:sz="0" w:space="0" w:color="auto"/>
            <w:left w:val="none" w:sz="0" w:space="0" w:color="auto"/>
            <w:bottom w:val="none" w:sz="0" w:space="0" w:color="auto"/>
            <w:right w:val="none" w:sz="0" w:space="0" w:color="auto"/>
          </w:divBdr>
        </w:div>
        <w:div w:id="1071124395">
          <w:marLeft w:val="640"/>
          <w:marRight w:val="0"/>
          <w:marTop w:val="0"/>
          <w:marBottom w:val="0"/>
          <w:divBdr>
            <w:top w:val="none" w:sz="0" w:space="0" w:color="auto"/>
            <w:left w:val="none" w:sz="0" w:space="0" w:color="auto"/>
            <w:bottom w:val="none" w:sz="0" w:space="0" w:color="auto"/>
            <w:right w:val="none" w:sz="0" w:space="0" w:color="auto"/>
          </w:divBdr>
        </w:div>
        <w:div w:id="1307003911">
          <w:marLeft w:val="640"/>
          <w:marRight w:val="0"/>
          <w:marTop w:val="0"/>
          <w:marBottom w:val="0"/>
          <w:divBdr>
            <w:top w:val="none" w:sz="0" w:space="0" w:color="auto"/>
            <w:left w:val="none" w:sz="0" w:space="0" w:color="auto"/>
            <w:bottom w:val="none" w:sz="0" w:space="0" w:color="auto"/>
            <w:right w:val="none" w:sz="0" w:space="0" w:color="auto"/>
          </w:divBdr>
        </w:div>
        <w:div w:id="321394172">
          <w:marLeft w:val="640"/>
          <w:marRight w:val="0"/>
          <w:marTop w:val="0"/>
          <w:marBottom w:val="0"/>
          <w:divBdr>
            <w:top w:val="none" w:sz="0" w:space="0" w:color="auto"/>
            <w:left w:val="none" w:sz="0" w:space="0" w:color="auto"/>
            <w:bottom w:val="none" w:sz="0" w:space="0" w:color="auto"/>
            <w:right w:val="none" w:sz="0" w:space="0" w:color="auto"/>
          </w:divBdr>
        </w:div>
        <w:div w:id="1631207205">
          <w:marLeft w:val="640"/>
          <w:marRight w:val="0"/>
          <w:marTop w:val="0"/>
          <w:marBottom w:val="0"/>
          <w:divBdr>
            <w:top w:val="none" w:sz="0" w:space="0" w:color="auto"/>
            <w:left w:val="none" w:sz="0" w:space="0" w:color="auto"/>
            <w:bottom w:val="none" w:sz="0" w:space="0" w:color="auto"/>
            <w:right w:val="none" w:sz="0" w:space="0" w:color="auto"/>
          </w:divBdr>
        </w:div>
        <w:div w:id="664237954">
          <w:marLeft w:val="640"/>
          <w:marRight w:val="0"/>
          <w:marTop w:val="0"/>
          <w:marBottom w:val="0"/>
          <w:divBdr>
            <w:top w:val="none" w:sz="0" w:space="0" w:color="auto"/>
            <w:left w:val="none" w:sz="0" w:space="0" w:color="auto"/>
            <w:bottom w:val="none" w:sz="0" w:space="0" w:color="auto"/>
            <w:right w:val="none" w:sz="0" w:space="0" w:color="auto"/>
          </w:divBdr>
        </w:div>
        <w:div w:id="1124737225">
          <w:marLeft w:val="640"/>
          <w:marRight w:val="0"/>
          <w:marTop w:val="0"/>
          <w:marBottom w:val="0"/>
          <w:divBdr>
            <w:top w:val="none" w:sz="0" w:space="0" w:color="auto"/>
            <w:left w:val="none" w:sz="0" w:space="0" w:color="auto"/>
            <w:bottom w:val="none" w:sz="0" w:space="0" w:color="auto"/>
            <w:right w:val="none" w:sz="0" w:space="0" w:color="auto"/>
          </w:divBdr>
        </w:div>
        <w:div w:id="476530150">
          <w:marLeft w:val="640"/>
          <w:marRight w:val="0"/>
          <w:marTop w:val="0"/>
          <w:marBottom w:val="0"/>
          <w:divBdr>
            <w:top w:val="none" w:sz="0" w:space="0" w:color="auto"/>
            <w:left w:val="none" w:sz="0" w:space="0" w:color="auto"/>
            <w:bottom w:val="none" w:sz="0" w:space="0" w:color="auto"/>
            <w:right w:val="none" w:sz="0" w:space="0" w:color="auto"/>
          </w:divBdr>
        </w:div>
        <w:div w:id="1546987909">
          <w:marLeft w:val="640"/>
          <w:marRight w:val="0"/>
          <w:marTop w:val="0"/>
          <w:marBottom w:val="0"/>
          <w:divBdr>
            <w:top w:val="none" w:sz="0" w:space="0" w:color="auto"/>
            <w:left w:val="none" w:sz="0" w:space="0" w:color="auto"/>
            <w:bottom w:val="none" w:sz="0" w:space="0" w:color="auto"/>
            <w:right w:val="none" w:sz="0" w:space="0" w:color="auto"/>
          </w:divBdr>
        </w:div>
        <w:div w:id="301155339">
          <w:marLeft w:val="640"/>
          <w:marRight w:val="0"/>
          <w:marTop w:val="0"/>
          <w:marBottom w:val="0"/>
          <w:divBdr>
            <w:top w:val="none" w:sz="0" w:space="0" w:color="auto"/>
            <w:left w:val="none" w:sz="0" w:space="0" w:color="auto"/>
            <w:bottom w:val="none" w:sz="0" w:space="0" w:color="auto"/>
            <w:right w:val="none" w:sz="0" w:space="0" w:color="auto"/>
          </w:divBdr>
        </w:div>
        <w:div w:id="399865719">
          <w:marLeft w:val="640"/>
          <w:marRight w:val="0"/>
          <w:marTop w:val="0"/>
          <w:marBottom w:val="0"/>
          <w:divBdr>
            <w:top w:val="none" w:sz="0" w:space="0" w:color="auto"/>
            <w:left w:val="none" w:sz="0" w:space="0" w:color="auto"/>
            <w:bottom w:val="none" w:sz="0" w:space="0" w:color="auto"/>
            <w:right w:val="none" w:sz="0" w:space="0" w:color="auto"/>
          </w:divBdr>
        </w:div>
        <w:div w:id="1049036108">
          <w:marLeft w:val="640"/>
          <w:marRight w:val="0"/>
          <w:marTop w:val="0"/>
          <w:marBottom w:val="0"/>
          <w:divBdr>
            <w:top w:val="none" w:sz="0" w:space="0" w:color="auto"/>
            <w:left w:val="none" w:sz="0" w:space="0" w:color="auto"/>
            <w:bottom w:val="none" w:sz="0" w:space="0" w:color="auto"/>
            <w:right w:val="none" w:sz="0" w:space="0" w:color="auto"/>
          </w:divBdr>
        </w:div>
        <w:div w:id="1641033087">
          <w:marLeft w:val="640"/>
          <w:marRight w:val="0"/>
          <w:marTop w:val="0"/>
          <w:marBottom w:val="0"/>
          <w:divBdr>
            <w:top w:val="none" w:sz="0" w:space="0" w:color="auto"/>
            <w:left w:val="none" w:sz="0" w:space="0" w:color="auto"/>
            <w:bottom w:val="none" w:sz="0" w:space="0" w:color="auto"/>
            <w:right w:val="none" w:sz="0" w:space="0" w:color="auto"/>
          </w:divBdr>
        </w:div>
        <w:div w:id="1330715868">
          <w:marLeft w:val="640"/>
          <w:marRight w:val="0"/>
          <w:marTop w:val="0"/>
          <w:marBottom w:val="0"/>
          <w:divBdr>
            <w:top w:val="none" w:sz="0" w:space="0" w:color="auto"/>
            <w:left w:val="none" w:sz="0" w:space="0" w:color="auto"/>
            <w:bottom w:val="none" w:sz="0" w:space="0" w:color="auto"/>
            <w:right w:val="none" w:sz="0" w:space="0" w:color="auto"/>
          </w:divBdr>
        </w:div>
        <w:div w:id="1369258119">
          <w:marLeft w:val="640"/>
          <w:marRight w:val="0"/>
          <w:marTop w:val="0"/>
          <w:marBottom w:val="0"/>
          <w:divBdr>
            <w:top w:val="none" w:sz="0" w:space="0" w:color="auto"/>
            <w:left w:val="none" w:sz="0" w:space="0" w:color="auto"/>
            <w:bottom w:val="none" w:sz="0" w:space="0" w:color="auto"/>
            <w:right w:val="none" w:sz="0" w:space="0" w:color="auto"/>
          </w:divBdr>
        </w:div>
        <w:div w:id="1957324660">
          <w:marLeft w:val="640"/>
          <w:marRight w:val="0"/>
          <w:marTop w:val="0"/>
          <w:marBottom w:val="0"/>
          <w:divBdr>
            <w:top w:val="none" w:sz="0" w:space="0" w:color="auto"/>
            <w:left w:val="none" w:sz="0" w:space="0" w:color="auto"/>
            <w:bottom w:val="none" w:sz="0" w:space="0" w:color="auto"/>
            <w:right w:val="none" w:sz="0" w:space="0" w:color="auto"/>
          </w:divBdr>
        </w:div>
        <w:div w:id="285740971">
          <w:marLeft w:val="640"/>
          <w:marRight w:val="0"/>
          <w:marTop w:val="0"/>
          <w:marBottom w:val="0"/>
          <w:divBdr>
            <w:top w:val="none" w:sz="0" w:space="0" w:color="auto"/>
            <w:left w:val="none" w:sz="0" w:space="0" w:color="auto"/>
            <w:bottom w:val="none" w:sz="0" w:space="0" w:color="auto"/>
            <w:right w:val="none" w:sz="0" w:space="0" w:color="auto"/>
          </w:divBdr>
        </w:div>
        <w:div w:id="1007096428">
          <w:marLeft w:val="640"/>
          <w:marRight w:val="0"/>
          <w:marTop w:val="0"/>
          <w:marBottom w:val="0"/>
          <w:divBdr>
            <w:top w:val="none" w:sz="0" w:space="0" w:color="auto"/>
            <w:left w:val="none" w:sz="0" w:space="0" w:color="auto"/>
            <w:bottom w:val="none" w:sz="0" w:space="0" w:color="auto"/>
            <w:right w:val="none" w:sz="0" w:space="0" w:color="auto"/>
          </w:divBdr>
        </w:div>
        <w:div w:id="2105606159">
          <w:marLeft w:val="640"/>
          <w:marRight w:val="0"/>
          <w:marTop w:val="0"/>
          <w:marBottom w:val="0"/>
          <w:divBdr>
            <w:top w:val="none" w:sz="0" w:space="0" w:color="auto"/>
            <w:left w:val="none" w:sz="0" w:space="0" w:color="auto"/>
            <w:bottom w:val="none" w:sz="0" w:space="0" w:color="auto"/>
            <w:right w:val="none" w:sz="0" w:space="0" w:color="auto"/>
          </w:divBdr>
        </w:div>
        <w:div w:id="1354957629">
          <w:marLeft w:val="640"/>
          <w:marRight w:val="0"/>
          <w:marTop w:val="0"/>
          <w:marBottom w:val="0"/>
          <w:divBdr>
            <w:top w:val="none" w:sz="0" w:space="0" w:color="auto"/>
            <w:left w:val="none" w:sz="0" w:space="0" w:color="auto"/>
            <w:bottom w:val="none" w:sz="0" w:space="0" w:color="auto"/>
            <w:right w:val="none" w:sz="0" w:space="0" w:color="auto"/>
          </w:divBdr>
        </w:div>
        <w:div w:id="1399669963">
          <w:marLeft w:val="640"/>
          <w:marRight w:val="0"/>
          <w:marTop w:val="0"/>
          <w:marBottom w:val="0"/>
          <w:divBdr>
            <w:top w:val="none" w:sz="0" w:space="0" w:color="auto"/>
            <w:left w:val="none" w:sz="0" w:space="0" w:color="auto"/>
            <w:bottom w:val="none" w:sz="0" w:space="0" w:color="auto"/>
            <w:right w:val="none" w:sz="0" w:space="0" w:color="auto"/>
          </w:divBdr>
        </w:div>
        <w:div w:id="173424215">
          <w:marLeft w:val="640"/>
          <w:marRight w:val="0"/>
          <w:marTop w:val="0"/>
          <w:marBottom w:val="0"/>
          <w:divBdr>
            <w:top w:val="none" w:sz="0" w:space="0" w:color="auto"/>
            <w:left w:val="none" w:sz="0" w:space="0" w:color="auto"/>
            <w:bottom w:val="none" w:sz="0" w:space="0" w:color="auto"/>
            <w:right w:val="none" w:sz="0" w:space="0" w:color="auto"/>
          </w:divBdr>
        </w:div>
        <w:div w:id="937564045">
          <w:marLeft w:val="640"/>
          <w:marRight w:val="0"/>
          <w:marTop w:val="0"/>
          <w:marBottom w:val="0"/>
          <w:divBdr>
            <w:top w:val="none" w:sz="0" w:space="0" w:color="auto"/>
            <w:left w:val="none" w:sz="0" w:space="0" w:color="auto"/>
            <w:bottom w:val="none" w:sz="0" w:space="0" w:color="auto"/>
            <w:right w:val="none" w:sz="0" w:space="0" w:color="auto"/>
          </w:divBdr>
        </w:div>
        <w:div w:id="1130518081">
          <w:marLeft w:val="640"/>
          <w:marRight w:val="0"/>
          <w:marTop w:val="0"/>
          <w:marBottom w:val="0"/>
          <w:divBdr>
            <w:top w:val="none" w:sz="0" w:space="0" w:color="auto"/>
            <w:left w:val="none" w:sz="0" w:space="0" w:color="auto"/>
            <w:bottom w:val="none" w:sz="0" w:space="0" w:color="auto"/>
            <w:right w:val="none" w:sz="0" w:space="0" w:color="auto"/>
          </w:divBdr>
        </w:div>
        <w:div w:id="375475679">
          <w:marLeft w:val="640"/>
          <w:marRight w:val="0"/>
          <w:marTop w:val="0"/>
          <w:marBottom w:val="0"/>
          <w:divBdr>
            <w:top w:val="none" w:sz="0" w:space="0" w:color="auto"/>
            <w:left w:val="none" w:sz="0" w:space="0" w:color="auto"/>
            <w:bottom w:val="none" w:sz="0" w:space="0" w:color="auto"/>
            <w:right w:val="none" w:sz="0" w:space="0" w:color="auto"/>
          </w:divBdr>
        </w:div>
        <w:div w:id="1334721735">
          <w:marLeft w:val="640"/>
          <w:marRight w:val="0"/>
          <w:marTop w:val="0"/>
          <w:marBottom w:val="0"/>
          <w:divBdr>
            <w:top w:val="none" w:sz="0" w:space="0" w:color="auto"/>
            <w:left w:val="none" w:sz="0" w:space="0" w:color="auto"/>
            <w:bottom w:val="none" w:sz="0" w:space="0" w:color="auto"/>
            <w:right w:val="none" w:sz="0" w:space="0" w:color="auto"/>
          </w:divBdr>
        </w:div>
        <w:div w:id="561016761">
          <w:marLeft w:val="640"/>
          <w:marRight w:val="0"/>
          <w:marTop w:val="0"/>
          <w:marBottom w:val="0"/>
          <w:divBdr>
            <w:top w:val="none" w:sz="0" w:space="0" w:color="auto"/>
            <w:left w:val="none" w:sz="0" w:space="0" w:color="auto"/>
            <w:bottom w:val="none" w:sz="0" w:space="0" w:color="auto"/>
            <w:right w:val="none" w:sz="0" w:space="0" w:color="auto"/>
          </w:divBdr>
        </w:div>
        <w:div w:id="460078402">
          <w:marLeft w:val="640"/>
          <w:marRight w:val="0"/>
          <w:marTop w:val="0"/>
          <w:marBottom w:val="0"/>
          <w:divBdr>
            <w:top w:val="none" w:sz="0" w:space="0" w:color="auto"/>
            <w:left w:val="none" w:sz="0" w:space="0" w:color="auto"/>
            <w:bottom w:val="none" w:sz="0" w:space="0" w:color="auto"/>
            <w:right w:val="none" w:sz="0" w:space="0" w:color="auto"/>
          </w:divBdr>
        </w:div>
        <w:div w:id="885335877">
          <w:marLeft w:val="640"/>
          <w:marRight w:val="0"/>
          <w:marTop w:val="0"/>
          <w:marBottom w:val="0"/>
          <w:divBdr>
            <w:top w:val="none" w:sz="0" w:space="0" w:color="auto"/>
            <w:left w:val="none" w:sz="0" w:space="0" w:color="auto"/>
            <w:bottom w:val="none" w:sz="0" w:space="0" w:color="auto"/>
            <w:right w:val="none" w:sz="0" w:space="0" w:color="auto"/>
          </w:divBdr>
        </w:div>
        <w:div w:id="1934320931">
          <w:marLeft w:val="640"/>
          <w:marRight w:val="0"/>
          <w:marTop w:val="0"/>
          <w:marBottom w:val="0"/>
          <w:divBdr>
            <w:top w:val="none" w:sz="0" w:space="0" w:color="auto"/>
            <w:left w:val="none" w:sz="0" w:space="0" w:color="auto"/>
            <w:bottom w:val="none" w:sz="0" w:space="0" w:color="auto"/>
            <w:right w:val="none" w:sz="0" w:space="0" w:color="auto"/>
          </w:divBdr>
        </w:div>
        <w:div w:id="1526483036">
          <w:marLeft w:val="640"/>
          <w:marRight w:val="0"/>
          <w:marTop w:val="0"/>
          <w:marBottom w:val="0"/>
          <w:divBdr>
            <w:top w:val="none" w:sz="0" w:space="0" w:color="auto"/>
            <w:left w:val="none" w:sz="0" w:space="0" w:color="auto"/>
            <w:bottom w:val="none" w:sz="0" w:space="0" w:color="auto"/>
            <w:right w:val="none" w:sz="0" w:space="0" w:color="auto"/>
          </w:divBdr>
        </w:div>
        <w:div w:id="2005891867">
          <w:marLeft w:val="640"/>
          <w:marRight w:val="0"/>
          <w:marTop w:val="0"/>
          <w:marBottom w:val="0"/>
          <w:divBdr>
            <w:top w:val="none" w:sz="0" w:space="0" w:color="auto"/>
            <w:left w:val="none" w:sz="0" w:space="0" w:color="auto"/>
            <w:bottom w:val="none" w:sz="0" w:space="0" w:color="auto"/>
            <w:right w:val="none" w:sz="0" w:space="0" w:color="auto"/>
          </w:divBdr>
        </w:div>
        <w:div w:id="78909123">
          <w:marLeft w:val="640"/>
          <w:marRight w:val="0"/>
          <w:marTop w:val="0"/>
          <w:marBottom w:val="0"/>
          <w:divBdr>
            <w:top w:val="none" w:sz="0" w:space="0" w:color="auto"/>
            <w:left w:val="none" w:sz="0" w:space="0" w:color="auto"/>
            <w:bottom w:val="none" w:sz="0" w:space="0" w:color="auto"/>
            <w:right w:val="none" w:sz="0" w:space="0" w:color="auto"/>
          </w:divBdr>
        </w:div>
        <w:div w:id="1913082405">
          <w:marLeft w:val="640"/>
          <w:marRight w:val="0"/>
          <w:marTop w:val="0"/>
          <w:marBottom w:val="0"/>
          <w:divBdr>
            <w:top w:val="none" w:sz="0" w:space="0" w:color="auto"/>
            <w:left w:val="none" w:sz="0" w:space="0" w:color="auto"/>
            <w:bottom w:val="none" w:sz="0" w:space="0" w:color="auto"/>
            <w:right w:val="none" w:sz="0" w:space="0" w:color="auto"/>
          </w:divBdr>
        </w:div>
      </w:divsChild>
    </w:div>
    <w:div w:id="398209220">
      <w:bodyDiv w:val="1"/>
      <w:marLeft w:val="0"/>
      <w:marRight w:val="0"/>
      <w:marTop w:val="0"/>
      <w:marBottom w:val="0"/>
      <w:divBdr>
        <w:top w:val="none" w:sz="0" w:space="0" w:color="auto"/>
        <w:left w:val="none" w:sz="0" w:space="0" w:color="auto"/>
        <w:bottom w:val="none" w:sz="0" w:space="0" w:color="auto"/>
        <w:right w:val="none" w:sz="0" w:space="0" w:color="auto"/>
      </w:divBdr>
      <w:divsChild>
        <w:div w:id="1882091432">
          <w:marLeft w:val="640"/>
          <w:marRight w:val="0"/>
          <w:marTop w:val="0"/>
          <w:marBottom w:val="0"/>
          <w:divBdr>
            <w:top w:val="none" w:sz="0" w:space="0" w:color="auto"/>
            <w:left w:val="none" w:sz="0" w:space="0" w:color="auto"/>
            <w:bottom w:val="none" w:sz="0" w:space="0" w:color="auto"/>
            <w:right w:val="none" w:sz="0" w:space="0" w:color="auto"/>
          </w:divBdr>
        </w:div>
        <w:div w:id="1654599603">
          <w:marLeft w:val="640"/>
          <w:marRight w:val="0"/>
          <w:marTop w:val="0"/>
          <w:marBottom w:val="0"/>
          <w:divBdr>
            <w:top w:val="none" w:sz="0" w:space="0" w:color="auto"/>
            <w:left w:val="none" w:sz="0" w:space="0" w:color="auto"/>
            <w:bottom w:val="none" w:sz="0" w:space="0" w:color="auto"/>
            <w:right w:val="none" w:sz="0" w:space="0" w:color="auto"/>
          </w:divBdr>
        </w:div>
        <w:div w:id="2045985130">
          <w:marLeft w:val="640"/>
          <w:marRight w:val="0"/>
          <w:marTop w:val="0"/>
          <w:marBottom w:val="0"/>
          <w:divBdr>
            <w:top w:val="none" w:sz="0" w:space="0" w:color="auto"/>
            <w:left w:val="none" w:sz="0" w:space="0" w:color="auto"/>
            <w:bottom w:val="none" w:sz="0" w:space="0" w:color="auto"/>
            <w:right w:val="none" w:sz="0" w:space="0" w:color="auto"/>
          </w:divBdr>
        </w:div>
        <w:div w:id="1180509893">
          <w:marLeft w:val="640"/>
          <w:marRight w:val="0"/>
          <w:marTop w:val="0"/>
          <w:marBottom w:val="0"/>
          <w:divBdr>
            <w:top w:val="none" w:sz="0" w:space="0" w:color="auto"/>
            <w:left w:val="none" w:sz="0" w:space="0" w:color="auto"/>
            <w:bottom w:val="none" w:sz="0" w:space="0" w:color="auto"/>
            <w:right w:val="none" w:sz="0" w:space="0" w:color="auto"/>
          </w:divBdr>
        </w:div>
        <w:div w:id="1832866238">
          <w:marLeft w:val="640"/>
          <w:marRight w:val="0"/>
          <w:marTop w:val="0"/>
          <w:marBottom w:val="0"/>
          <w:divBdr>
            <w:top w:val="none" w:sz="0" w:space="0" w:color="auto"/>
            <w:left w:val="none" w:sz="0" w:space="0" w:color="auto"/>
            <w:bottom w:val="none" w:sz="0" w:space="0" w:color="auto"/>
            <w:right w:val="none" w:sz="0" w:space="0" w:color="auto"/>
          </w:divBdr>
        </w:div>
        <w:div w:id="30421088">
          <w:marLeft w:val="640"/>
          <w:marRight w:val="0"/>
          <w:marTop w:val="0"/>
          <w:marBottom w:val="0"/>
          <w:divBdr>
            <w:top w:val="none" w:sz="0" w:space="0" w:color="auto"/>
            <w:left w:val="none" w:sz="0" w:space="0" w:color="auto"/>
            <w:bottom w:val="none" w:sz="0" w:space="0" w:color="auto"/>
            <w:right w:val="none" w:sz="0" w:space="0" w:color="auto"/>
          </w:divBdr>
        </w:div>
        <w:div w:id="1779834078">
          <w:marLeft w:val="640"/>
          <w:marRight w:val="0"/>
          <w:marTop w:val="0"/>
          <w:marBottom w:val="0"/>
          <w:divBdr>
            <w:top w:val="none" w:sz="0" w:space="0" w:color="auto"/>
            <w:left w:val="none" w:sz="0" w:space="0" w:color="auto"/>
            <w:bottom w:val="none" w:sz="0" w:space="0" w:color="auto"/>
            <w:right w:val="none" w:sz="0" w:space="0" w:color="auto"/>
          </w:divBdr>
        </w:div>
        <w:div w:id="708382117">
          <w:marLeft w:val="640"/>
          <w:marRight w:val="0"/>
          <w:marTop w:val="0"/>
          <w:marBottom w:val="0"/>
          <w:divBdr>
            <w:top w:val="none" w:sz="0" w:space="0" w:color="auto"/>
            <w:left w:val="none" w:sz="0" w:space="0" w:color="auto"/>
            <w:bottom w:val="none" w:sz="0" w:space="0" w:color="auto"/>
            <w:right w:val="none" w:sz="0" w:space="0" w:color="auto"/>
          </w:divBdr>
        </w:div>
        <w:div w:id="1280064815">
          <w:marLeft w:val="640"/>
          <w:marRight w:val="0"/>
          <w:marTop w:val="0"/>
          <w:marBottom w:val="0"/>
          <w:divBdr>
            <w:top w:val="none" w:sz="0" w:space="0" w:color="auto"/>
            <w:left w:val="none" w:sz="0" w:space="0" w:color="auto"/>
            <w:bottom w:val="none" w:sz="0" w:space="0" w:color="auto"/>
            <w:right w:val="none" w:sz="0" w:space="0" w:color="auto"/>
          </w:divBdr>
        </w:div>
        <w:div w:id="370544589">
          <w:marLeft w:val="640"/>
          <w:marRight w:val="0"/>
          <w:marTop w:val="0"/>
          <w:marBottom w:val="0"/>
          <w:divBdr>
            <w:top w:val="none" w:sz="0" w:space="0" w:color="auto"/>
            <w:left w:val="none" w:sz="0" w:space="0" w:color="auto"/>
            <w:bottom w:val="none" w:sz="0" w:space="0" w:color="auto"/>
            <w:right w:val="none" w:sz="0" w:space="0" w:color="auto"/>
          </w:divBdr>
        </w:div>
        <w:div w:id="187260637">
          <w:marLeft w:val="640"/>
          <w:marRight w:val="0"/>
          <w:marTop w:val="0"/>
          <w:marBottom w:val="0"/>
          <w:divBdr>
            <w:top w:val="none" w:sz="0" w:space="0" w:color="auto"/>
            <w:left w:val="none" w:sz="0" w:space="0" w:color="auto"/>
            <w:bottom w:val="none" w:sz="0" w:space="0" w:color="auto"/>
            <w:right w:val="none" w:sz="0" w:space="0" w:color="auto"/>
          </w:divBdr>
        </w:div>
        <w:div w:id="965699495">
          <w:marLeft w:val="640"/>
          <w:marRight w:val="0"/>
          <w:marTop w:val="0"/>
          <w:marBottom w:val="0"/>
          <w:divBdr>
            <w:top w:val="none" w:sz="0" w:space="0" w:color="auto"/>
            <w:left w:val="none" w:sz="0" w:space="0" w:color="auto"/>
            <w:bottom w:val="none" w:sz="0" w:space="0" w:color="auto"/>
            <w:right w:val="none" w:sz="0" w:space="0" w:color="auto"/>
          </w:divBdr>
        </w:div>
        <w:div w:id="869338495">
          <w:marLeft w:val="640"/>
          <w:marRight w:val="0"/>
          <w:marTop w:val="0"/>
          <w:marBottom w:val="0"/>
          <w:divBdr>
            <w:top w:val="none" w:sz="0" w:space="0" w:color="auto"/>
            <w:left w:val="none" w:sz="0" w:space="0" w:color="auto"/>
            <w:bottom w:val="none" w:sz="0" w:space="0" w:color="auto"/>
            <w:right w:val="none" w:sz="0" w:space="0" w:color="auto"/>
          </w:divBdr>
        </w:div>
        <w:div w:id="1073698278">
          <w:marLeft w:val="640"/>
          <w:marRight w:val="0"/>
          <w:marTop w:val="0"/>
          <w:marBottom w:val="0"/>
          <w:divBdr>
            <w:top w:val="none" w:sz="0" w:space="0" w:color="auto"/>
            <w:left w:val="none" w:sz="0" w:space="0" w:color="auto"/>
            <w:bottom w:val="none" w:sz="0" w:space="0" w:color="auto"/>
            <w:right w:val="none" w:sz="0" w:space="0" w:color="auto"/>
          </w:divBdr>
        </w:div>
        <w:div w:id="774204196">
          <w:marLeft w:val="640"/>
          <w:marRight w:val="0"/>
          <w:marTop w:val="0"/>
          <w:marBottom w:val="0"/>
          <w:divBdr>
            <w:top w:val="none" w:sz="0" w:space="0" w:color="auto"/>
            <w:left w:val="none" w:sz="0" w:space="0" w:color="auto"/>
            <w:bottom w:val="none" w:sz="0" w:space="0" w:color="auto"/>
            <w:right w:val="none" w:sz="0" w:space="0" w:color="auto"/>
          </w:divBdr>
        </w:div>
        <w:div w:id="1443651561">
          <w:marLeft w:val="640"/>
          <w:marRight w:val="0"/>
          <w:marTop w:val="0"/>
          <w:marBottom w:val="0"/>
          <w:divBdr>
            <w:top w:val="none" w:sz="0" w:space="0" w:color="auto"/>
            <w:left w:val="none" w:sz="0" w:space="0" w:color="auto"/>
            <w:bottom w:val="none" w:sz="0" w:space="0" w:color="auto"/>
            <w:right w:val="none" w:sz="0" w:space="0" w:color="auto"/>
          </w:divBdr>
        </w:div>
        <w:div w:id="869878226">
          <w:marLeft w:val="640"/>
          <w:marRight w:val="0"/>
          <w:marTop w:val="0"/>
          <w:marBottom w:val="0"/>
          <w:divBdr>
            <w:top w:val="none" w:sz="0" w:space="0" w:color="auto"/>
            <w:left w:val="none" w:sz="0" w:space="0" w:color="auto"/>
            <w:bottom w:val="none" w:sz="0" w:space="0" w:color="auto"/>
            <w:right w:val="none" w:sz="0" w:space="0" w:color="auto"/>
          </w:divBdr>
        </w:div>
        <w:div w:id="2103262859">
          <w:marLeft w:val="640"/>
          <w:marRight w:val="0"/>
          <w:marTop w:val="0"/>
          <w:marBottom w:val="0"/>
          <w:divBdr>
            <w:top w:val="none" w:sz="0" w:space="0" w:color="auto"/>
            <w:left w:val="none" w:sz="0" w:space="0" w:color="auto"/>
            <w:bottom w:val="none" w:sz="0" w:space="0" w:color="auto"/>
            <w:right w:val="none" w:sz="0" w:space="0" w:color="auto"/>
          </w:divBdr>
        </w:div>
        <w:div w:id="218983216">
          <w:marLeft w:val="640"/>
          <w:marRight w:val="0"/>
          <w:marTop w:val="0"/>
          <w:marBottom w:val="0"/>
          <w:divBdr>
            <w:top w:val="none" w:sz="0" w:space="0" w:color="auto"/>
            <w:left w:val="none" w:sz="0" w:space="0" w:color="auto"/>
            <w:bottom w:val="none" w:sz="0" w:space="0" w:color="auto"/>
            <w:right w:val="none" w:sz="0" w:space="0" w:color="auto"/>
          </w:divBdr>
        </w:div>
        <w:div w:id="27145904">
          <w:marLeft w:val="640"/>
          <w:marRight w:val="0"/>
          <w:marTop w:val="0"/>
          <w:marBottom w:val="0"/>
          <w:divBdr>
            <w:top w:val="none" w:sz="0" w:space="0" w:color="auto"/>
            <w:left w:val="none" w:sz="0" w:space="0" w:color="auto"/>
            <w:bottom w:val="none" w:sz="0" w:space="0" w:color="auto"/>
            <w:right w:val="none" w:sz="0" w:space="0" w:color="auto"/>
          </w:divBdr>
        </w:div>
        <w:div w:id="1997146792">
          <w:marLeft w:val="640"/>
          <w:marRight w:val="0"/>
          <w:marTop w:val="0"/>
          <w:marBottom w:val="0"/>
          <w:divBdr>
            <w:top w:val="none" w:sz="0" w:space="0" w:color="auto"/>
            <w:left w:val="none" w:sz="0" w:space="0" w:color="auto"/>
            <w:bottom w:val="none" w:sz="0" w:space="0" w:color="auto"/>
            <w:right w:val="none" w:sz="0" w:space="0" w:color="auto"/>
          </w:divBdr>
        </w:div>
        <w:div w:id="1776552920">
          <w:marLeft w:val="640"/>
          <w:marRight w:val="0"/>
          <w:marTop w:val="0"/>
          <w:marBottom w:val="0"/>
          <w:divBdr>
            <w:top w:val="none" w:sz="0" w:space="0" w:color="auto"/>
            <w:left w:val="none" w:sz="0" w:space="0" w:color="auto"/>
            <w:bottom w:val="none" w:sz="0" w:space="0" w:color="auto"/>
            <w:right w:val="none" w:sz="0" w:space="0" w:color="auto"/>
          </w:divBdr>
        </w:div>
        <w:div w:id="1836413578">
          <w:marLeft w:val="640"/>
          <w:marRight w:val="0"/>
          <w:marTop w:val="0"/>
          <w:marBottom w:val="0"/>
          <w:divBdr>
            <w:top w:val="none" w:sz="0" w:space="0" w:color="auto"/>
            <w:left w:val="none" w:sz="0" w:space="0" w:color="auto"/>
            <w:bottom w:val="none" w:sz="0" w:space="0" w:color="auto"/>
            <w:right w:val="none" w:sz="0" w:space="0" w:color="auto"/>
          </w:divBdr>
        </w:div>
        <w:div w:id="1715887746">
          <w:marLeft w:val="640"/>
          <w:marRight w:val="0"/>
          <w:marTop w:val="0"/>
          <w:marBottom w:val="0"/>
          <w:divBdr>
            <w:top w:val="none" w:sz="0" w:space="0" w:color="auto"/>
            <w:left w:val="none" w:sz="0" w:space="0" w:color="auto"/>
            <w:bottom w:val="none" w:sz="0" w:space="0" w:color="auto"/>
            <w:right w:val="none" w:sz="0" w:space="0" w:color="auto"/>
          </w:divBdr>
        </w:div>
        <w:div w:id="1553272639">
          <w:marLeft w:val="640"/>
          <w:marRight w:val="0"/>
          <w:marTop w:val="0"/>
          <w:marBottom w:val="0"/>
          <w:divBdr>
            <w:top w:val="none" w:sz="0" w:space="0" w:color="auto"/>
            <w:left w:val="none" w:sz="0" w:space="0" w:color="auto"/>
            <w:bottom w:val="none" w:sz="0" w:space="0" w:color="auto"/>
            <w:right w:val="none" w:sz="0" w:space="0" w:color="auto"/>
          </w:divBdr>
        </w:div>
        <w:div w:id="1583567570">
          <w:marLeft w:val="640"/>
          <w:marRight w:val="0"/>
          <w:marTop w:val="0"/>
          <w:marBottom w:val="0"/>
          <w:divBdr>
            <w:top w:val="none" w:sz="0" w:space="0" w:color="auto"/>
            <w:left w:val="none" w:sz="0" w:space="0" w:color="auto"/>
            <w:bottom w:val="none" w:sz="0" w:space="0" w:color="auto"/>
            <w:right w:val="none" w:sz="0" w:space="0" w:color="auto"/>
          </w:divBdr>
        </w:div>
        <w:div w:id="845753890">
          <w:marLeft w:val="640"/>
          <w:marRight w:val="0"/>
          <w:marTop w:val="0"/>
          <w:marBottom w:val="0"/>
          <w:divBdr>
            <w:top w:val="none" w:sz="0" w:space="0" w:color="auto"/>
            <w:left w:val="none" w:sz="0" w:space="0" w:color="auto"/>
            <w:bottom w:val="none" w:sz="0" w:space="0" w:color="auto"/>
            <w:right w:val="none" w:sz="0" w:space="0" w:color="auto"/>
          </w:divBdr>
        </w:div>
        <w:div w:id="561331521">
          <w:marLeft w:val="640"/>
          <w:marRight w:val="0"/>
          <w:marTop w:val="0"/>
          <w:marBottom w:val="0"/>
          <w:divBdr>
            <w:top w:val="none" w:sz="0" w:space="0" w:color="auto"/>
            <w:left w:val="none" w:sz="0" w:space="0" w:color="auto"/>
            <w:bottom w:val="none" w:sz="0" w:space="0" w:color="auto"/>
            <w:right w:val="none" w:sz="0" w:space="0" w:color="auto"/>
          </w:divBdr>
        </w:div>
        <w:div w:id="1236815174">
          <w:marLeft w:val="640"/>
          <w:marRight w:val="0"/>
          <w:marTop w:val="0"/>
          <w:marBottom w:val="0"/>
          <w:divBdr>
            <w:top w:val="none" w:sz="0" w:space="0" w:color="auto"/>
            <w:left w:val="none" w:sz="0" w:space="0" w:color="auto"/>
            <w:bottom w:val="none" w:sz="0" w:space="0" w:color="auto"/>
            <w:right w:val="none" w:sz="0" w:space="0" w:color="auto"/>
          </w:divBdr>
        </w:div>
        <w:div w:id="1641499618">
          <w:marLeft w:val="640"/>
          <w:marRight w:val="0"/>
          <w:marTop w:val="0"/>
          <w:marBottom w:val="0"/>
          <w:divBdr>
            <w:top w:val="none" w:sz="0" w:space="0" w:color="auto"/>
            <w:left w:val="none" w:sz="0" w:space="0" w:color="auto"/>
            <w:bottom w:val="none" w:sz="0" w:space="0" w:color="auto"/>
            <w:right w:val="none" w:sz="0" w:space="0" w:color="auto"/>
          </w:divBdr>
        </w:div>
        <w:div w:id="1709180445">
          <w:marLeft w:val="640"/>
          <w:marRight w:val="0"/>
          <w:marTop w:val="0"/>
          <w:marBottom w:val="0"/>
          <w:divBdr>
            <w:top w:val="none" w:sz="0" w:space="0" w:color="auto"/>
            <w:left w:val="none" w:sz="0" w:space="0" w:color="auto"/>
            <w:bottom w:val="none" w:sz="0" w:space="0" w:color="auto"/>
            <w:right w:val="none" w:sz="0" w:space="0" w:color="auto"/>
          </w:divBdr>
        </w:div>
        <w:div w:id="1276519531">
          <w:marLeft w:val="640"/>
          <w:marRight w:val="0"/>
          <w:marTop w:val="0"/>
          <w:marBottom w:val="0"/>
          <w:divBdr>
            <w:top w:val="none" w:sz="0" w:space="0" w:color="auto"/>
            <w:left w:val="none" w:sz="0" w:space="0" w:color="auto"/>
            <w:bottom w:val="none" w:sz="0" w:space="0" w:color="auto"/>
            <w:right w:val="none" w:sz="0" w:space="0" w:color="auto"/>
          </w:divBdr>
        </w:div>
        <w:div w:id="1741444057">
          <w:marLeft w:val="640"/>
          <w:marRight w:val="0"/>
          <w:marTop w:val="0"/>
          <w:marBottom w:val="0"/>
          <w:divBdr>
            <w:top w:val="none" w:sz="0" w:space="0" w:color="auto"/>
            <w:left w:val="none" w:sz="0" w:space="0" w:color="auto"/>
            <w:bottom w:val="none" w:sz="0" w:space="0" w:color="auto"/>
            <w:right w:val="none" w:sz="0" w:space="0" w:color="auto"/>
          </w:divBdr>
        </w:div>
        <w:div w:id="1511873927">
          <w:marLeft w:val="640"/>
          <w:marRight w:val="0"/>
          <w:marTop w:val="0"/>
          <w:marBottom w:val="0"/>
          <w:divBdr>
            <w:top w:val="none" w:sz="0" w:space="0" w:color="auto"/>
            <w:left w:val="none" w:sz="0" w:space="0" w:color="auto"/>
            <w:bottom w:val="none" w:sz="0" w:space="0" w:color="auto"/>
            <w:right w:val="none" w:sz="0" w:space="0" w:color="auto"/>
          </w:divBdr>
        </w:div>
        <w:div w:id="2007199349">
          <w:marLeft w:val="640"/>
          <w:marRight w:val="0"/>
          <w:marTop w:val="0"/>
          <w:marBottom w:val="0"/>
          <w:divBdr>
            <w:top w:val="none" w:sz="0" w:space="0" w:color="auto"/>
            <w:left w:val="none" w:sz="0" w:space="0" w:color="auto"/>
            <w:bottom w:val="none" w:sz="0" w:space="0" w:color="auto"/>
            <w:right w:val="none" w:sz="0" w:space="0" w:color="auto"/>
          </w:divBdr>
        </w:div>
        <w:div w:id="553736566">
          <w:marLeft w:val="640"/>
          <w:marRight w:val="0"/>
          <w:marTop w:val="0"/>
          <w:marBottom w:val="0"/>
          <w:divBdr>
            <w:top w:val="none" w:sz="0" w:space="0" w:color="auto"/>
            <w:left w:val="none" w:sz="0" w:space="0" w:color="auto"/>
            <w:bottom w:val="none" w:sz="0" w:space="0" w:color="auto"/>
            <w:right w:val="none" w:sz="0" w:space="0" w:color="auto"/>
          </w:divBdr>
        </w:div>
        <w:div w:id="1792744425">
          <w:marLeft w:val="640"/>
          <w:marRight w:val="0"/>
          <w:marTop w:val="0"/>
          <w:marBottom w:val="0"/>
          <w:divBdr>
            <w:top w:val="none" w:sz="0" w:space="0" w:color="auto"/>
            <w:left w:val="none" w:sz="0" w:space="0" w:color="auto"/>
            <w:bottom w:val="none" w:sz="0" w:space="0" w:color="auto"/>
            <w:right w:val="none" w:sz="0" w:space="0" w:color="auto"/>
          </w:divBdr>
        </w:div>
        <w:div w:id="1871604368">
          <w:marLeft w:val="640"/>
          <w:marRight w:val="0"/>
          <w:marTop w:val="0"/>
          <w:marBottom w:val="0"/>
          <w:divBdr>
            <w:top w:val="none" w:sz="0" w:space="0" w:color="auto"/>
            <w:left w:val="none" w:sz="0" w:space="0" w:color="auto"/>
            <w:bottom w:val="none" w:sz="0" w:space="0" w:color="auto"/>
            <w:right w:val="none" w:sz="0" w:space="0" w:color="auto"/>
          </w:divBdr>
        </w:div>
        <w:div w:id="1798840032">
          <w:marLeft w:val="640"/>
          <w:marRight w:val="0"/>
          <w:marTop w:val="0"/>
          <w:marBottom w:val="0"/>
          <w:divBdr>
            <w:top w:val="none" w:sz="0" w:space="0" w:color="auto"/>
            <w:left w:val="none" w:sz="0" w:space="0" w:color="auto"/>
            <w:bottom w:val="none" w:sz="0" w:space="0" w:color="auto"/>
            <w:right w:val="none" w:sz="0" w:space="0" w:color="auto"/>
          </w:divBdr>
        </w:div>
        <w:div w:id="256253901">
          <w:marLeft w:val="640"/>
          <w:marRight w:val="0"/>
          <w:marTop w:val="0"/>
          <w:marBottom w:val="0"/>
          <w:divBdr>
            <w:top w:val="none" w:sz="0" w:space="0" w:color="auto"/>
            <w:left w:val="none" w:sz="0" w:space="0" w:color="auto"/>
            <w:bottom w:val="none" w:sz="0" w:space="0" w:color="auto"/>
            <w:right w:val="none" w:sz="0" w:space="0" w:color="auto"/>
          </w:divBdr>
        </w:div>
        <w:div w:id="1876043243">
          <w:marLeft w:val="640"/>
          <w:marRight w:val="0"/>
          <w:marTop w:val="0"/>
          <w:marBottom w:val="0"/>
          <w:divBdr>
            <w:top w:val="none" w:sz="0" w:space="0" w:color="auto"/>
            <w:left w:val="none" w:sz="0" w:space="0" w:color="auto"/>
            <w:bottom w:val="none" w:sz="0" w:space="0" w:color="auto"/>
            <w:right w:val="none" w:sz="0" w:space="0" w:color="auto"/>
          </w:divBdr>
        </w:div>
        <w:div w:id="491990508">
          <w:marLeft w:val="640"/>
          <w:marRight w:val="0"/>
          <w:marTop w:val="0"/>
          <w:marBottom w:val="0"/>
          <w:divBdr>
            <w:top w:val="none" w:sz="0" w:space="0" w:color="auto"/>
            <w:left w:val="none" w:sz="0" w:space="0" w:color="auto"/>
            <w:bottom w:val="none" w:sz="0" w:space="0" w:color="auto"/>
            <w:right w:val="none" w:sz="0" w:space="0" w:color="auto"/>
          </w:divBdr>
        </w:div>
        <w:div w:id="1464234232">
          <w:marLeft w:val="640"/>
          <w:marRight w:val="0"/>
          <w:marTop w:val="0"/>
          <w:marBottom w:val="0"/>
          <w:divBdr>
            <w:top w:val="none" w:sz="0" w:space="0" w:color="auto"/>
            <w:left w:val="none" w:sz="0" w:space="0" w:color="auto"/>
            <w:bottom w:val="none" w:sz="0" w:space="0" w:color="auto"/>
            <w:right w:val="none" w:sz="0" w:space="0" w:color="auto"/>
          </w:divBdr>
        </w:div>
        <w:div w:id="1243683603">
          <w:marLeft w:val="640"/>
          <w:marRight w:val="0"/>
          <w:marTop w:val="0"/>
          <w:marBottom w:val="0"/>
          <w:divBdr>
            <w:top w:val="none" w:sz="0" w:space="0" w:color="auto"/>
            <w:left w:val="none" w:sz="0" w:space="0" w:color="auto"/>
            <w:bottom w:val="none" w:sz="0" w:space="0" w:color="auto"/>
            <w:right w:val="none" w:sz="0" w:space="0" w:color="auto"/>
          </w:divBdr>
        </w:div>
        <w:div w:id="544676454">
          <w:marLeft w:val="640"/>
          <w:marRight w:val="0"/>
          <w:marTop w:val="0"/>
          <w:marBottom w:val="0"/>
          <w:divBdr>
            <w:top w:val="none" w:sz="0" w:space="0" w:color="auto"/>
            <w:left w:val="none" w:sz="0" w:space="0" w:color="auto"/>
            <w:bottom w:val="none" w:sz="0" w:space="0" w:color="auto"/>
            <w:right w:val="none" w:sz="0" w:space="0" w:color="auto"/>
          </w:divBdr>
        </w:div>
        <w:div w:id="261837705">
          <w:marLeft w:val="640"/>
          <w:marRight w:val="0"/>
          <w:marTop w:val="0"/>
          <w:marBottom w:val="0"/>
          <w:divBdr>
            <w:top w:val="none" w:sz="0" w:space="0" w:color="auto"/>
            <w:left w:val="none" w:sz="0" w:space="0" w:color="auto"/>
            <w:bottom w:val="none" w:sz="0" w:space="0" w:color="auto"/>
            <w:right w:val="none" w:sz="0" w:space="0" w:color="auto"/>
          </w:divBdr>
        </w:div>
        <w:div w:id="319509401">
          <w:marLeft w:val="640"/>
          <w:marRight w:val="0"/>
          <w:marTop w:val="0"/>
          <w:marBottom w:val="0"/>
          <w:divBdr>
            <w:top w:val="none" w:sz="0" w:space="0" w:color="auto"/>
            <w:left w:val="none" w:sz="0" w:space="0" w:color="auto"/>
            <w:bottom w:val="none" w:sz="0" w:space="0" w:color="auto"/>
            <w:right w:val="none" w:sz="0" w:space="0" w:color="auto"/>
          </w:divBdr>
        </w:div>
        <w:div w:id="2092310467">
          <w:marLeft w:val="640"/>
          <w:marRight w:val="0"/>
          <w:marTop w:val="0"/>
          <w:marBottom w:val="0"/>
          <w:divBdr>
            <w:top w:val="none" w:sz="0" w:space="0" w:color="auto"/>
            <w:left w:val="none" w:sz="0" w:space="0" w:color="auto"/>
            <w:bottom w:val="none" w:sz="0" w:space="0" w:color="auto"/>
            <w:right w:val="none" w:sz="0" w:space="0" w:color="auto"/>
          </w:divBdr>
        </w:div>
        <w:div w:id="1811826157">
          <w:marLeft w:val="640"/>
          <w:marRight w:val="0"/>
          <w:marTop w:val="0"/>
          <w:marBottom w:val="0"/>
          <w:divBdr>
            <w:top w:val="none" w:sz="0" w:space="0" w:color="auto"/>
            <w:left w:val="none" w:sz="0" w:space="0" w:color="auto"/>
            <w:bottom w:val="none" w:sz="0" w:space="0" w:color="auto"/>
            <w:right w:val="none" w:sz="0" w:space="0" w:color="auto"/>
          </w:divBdr>
        </w:div>
        <w:div w:id="887497889">
          <w:marLeft w:val="640"/>
          <w:marRight w:val="0"/>
          <w:marTop w:val="0"/>
          <w:marBottom w:val="0"/>
          <w:divBdr>
            <w:top w:val="none" w:sz="0" w:space="0" w:color="auto"/>
            <w:left w:val="none" w:sz="0" w:space="0" w:color="auto"/>
            <w:bottom w:val="none" w:sz="0" w:space="0" w:color="auto"/>
            <w:right w:val="none" w:sz="0" w:space="0" w:color="auto"/>
          </w:divBdr>
        </w:div>
        <w:div w:id="310253961">
          <w:marLeft w:val="640"/>
          <w:marRight w:val="0"/>
          <w:marTop w:val="0"/>
          <w:marBottom w:val="0"/>
          <w:divBdr>
            <w:top w:val="none" w:sz="0" w:space="0" w:color="auto"/>
            <w:left w:val="none" w:sz="0" w:space="0" w:color="auto"/>
            <w:bottom w:val="none" w:sz="0" w:space="0" w:color="auto"/>
            <w:right w:val="none" w:sz="0" w:space="0" w:color="auto"/>
          </w:divBdr>
        </w:div>
        <w:div w:id="1103498217">
          <w:marLeft w:val="640"/>
          <w:marRight w:val="0"/>
          <w:marTop w:val="0"/>
          <w:marBottom w:val="0"/>
          <w:divBdr>
            <w:top w:val="none" w:sz="0" w:space="0" w:color="auto"/>
            <w:left w:val="none" w:sz="0" w:space="0" w:color="auto"/>
            <w:bottom w:val="none" w:sz="0" w:space="0" w:color="auto"/>
            <w:right w:val="none" w:sz="0" w:space="0" w:color="auto"/>
          </w:divBdr>
        </w:div>
        <w:div w:id="968588184">
          <w:marLeft w:val="640"/>
          <w:marRight w:val="0"/>
          <w:marTop w:val="0"/>
          <w:marBottom w:val="0"/>
          <w:divBdr>
            <w:top w:val="none" w:sz="0" w:space="0" w:color="auto"/>
            <w:left w:val="none" w:sz="0" w:space="0" w:color="auto"/>
            <w:bottom w:val="none" w:sz="0" w:space="0" w:color="auto"/>
            <w:right w:val="none" w:sz="0" w:space="0" w:color="auto"/>
          </w:divBdr>
        </w:div>
      </w:divsChild>
    </w:div>
    <w:div w:id="415054006">
      <w:bodyDiv w:val="1"/>
      <w:marLeft w:val="0"/>
      <w:marRight w:val="0"/>
      <w:marTop w:val="0"/>
      <w:marBottom w:val="0"/>
      <w:divBdr>
        <w:top w:val="none" w:sz="0" w:space="0" w:color="auto"/>
        <w:left w:val="none" w:sz="0" w:space="0" w:color="auto"/>
        <w:bottom w:val="none" w:sz="0" w:space="0" w:color="auto"/>
        <w:right w:val="none" w:sz="0" w:space="0" w:color="auto"/>
      </w:divBdr>
      <w:divsChild>
        <w:div w:id="1842354262">
          <w:marLeft w:val="640"/>
          <w:marRight w:val="0"/>
          <w:marTop w:val="0"/>
          <w:marBottom w:val="0"/>
          <w:divBdr>
            <w:top w:val="none" w:sz="0" w:space="0" w:color="auto"/>
            <w:left w:val="none" w:sz="0" w:space="0" w:color="auto"/>
            <w:bottom w:val="none" w:sz="0" w:space="0" w:color="auto"/>
            <w:right w:val="none" w:sz="0" w:space="0" w:color="auto"/>
          </w:divBdr>
        </w:div>
        <w:div w:id="1460950273">
          <w:marLeft w:val="640"/>
          <w:marRight w:val="0"/>
          <w:marTop w:val="0"/>
          <w:marBottom w:val="0"/>
          <w:divBdr>
            <w:top w:val="none" w:sz="0" w:space="0" w:color="auto"/>
            <w:left w:val="none" w:sz="0" w:space="0" w:color="auto"/>
            <w:bottom w:val="none" w:sz="0" w:space="0" w:color="auto"/>
            <w:right w:val="none" w:sz="0" w:space="0" w:color="auto"/>
          </w:divBdr>
        </w:div>
        <w:div w:id="615795739">
          <w:marLeft w:val="640"/>
          <w:marRight w:val="0"/>
          <w:marTop w:val="0"/>
          <w:marBottom w:val="0"/>
          <w:divBdr>
            <w:top w:val="none" w:sz="0" w:space="0" w:color="auto"/>
            <w:left w:val="none" w:sz="0" w:space="0" w:color="auto"/>
            <w:bottom w:val="none" w:sz="0" w:space="0" w:color="auto"/>
            <w:right w:val="none" w:sz="0" w:space="0" w:color="auto"/>
          </w:divBdr>
        </w:div>
        <w:div w:id="1572961147">
          <w:marLeft w:val="640"/>
          <w:marRight w:val="0"/>
          <w:marTop w:val="0"/>
          <w:marBottom w:val="0"/>
          <w:divBdr>
            <w:top w:val="none" w:sz="0" w:space="0" w:color="auto"/>
            <w:left w:val="none" w:sz="0" w:space="0" w:color="auto"/>
            <w:bottom w:val="none" w:sz="0" w:space="0" w:color="auto"/>
            <w:right w:val="none" w:sz="0" w:space="0" w:color="auto"/>
          </w:divBdr>
        </w:div>
        <w:div w:id="1560750227">
          <w:marLeft w:val="640"/>
          <w:marRight w:val="0"/>
          <w:marTop w:val="0"/>
          <w:marBottom w:val="0"/>
          <w:divBdr>
            <w:top w:val="none" w:sz="0" w:space="0" w:color="auto"/>
            <w:left w:val="none" w:sz="0" w:space="0" w:color="auto"/>
            <w:bottom w:val="none" w:sz="0" w:space="0" w:color="auto"/>
            <w:right w:val="none" w:sz="0" w:space="0" w:color="auto"/>
          </w:divBdr>
        </w:div>
        <w:div w:id="85269776">
          <w:marLeft w:val="640"/>
          <w:marRight w:val="0"/>
          <w:marTop w:val="0"/>
          <w:marBottom w:val="0"/>
          <w:divBdr>
            <w:top w:val="none" w:sz="0" w:space="0" w:color="auto"/>
            <w:left w:val="none" w:sz="0" w:space="0" w:color="auto"/>
            <w:bottom w:val="none" w:sz="0" w:space="0" w:color="auto"/>
            <w:right w:val="none" w:sz="0" w:space="0" w:color="auto"/>
          </w:divBdr>
        </w:div>
        <w:div w:id="2047367476">
          <w:marLeft w:val="640"/>
          <w:marRight w:val="0"/>
          <w:marTop w:val="0"/>
          <w:marBottom w:val="0"/>
          <w:divBdr>
            <w:top w:val="none" w:sz="0" w:space="0" w:color="auto"/>
            <w:left w:val="none" w:sz="0" w:space="0" w:color="auto"/>
            <w:bottom w:val="none" w:sz="0" w:space="0" w:color="auto"/>
            <w:right w:val="none" w:sz="0" w:space="0" w:color="auto"/>
          </w:divBdr>
        </w:div>
        <w:div w:id="681859575">
          <w:marLeft w:val="640"/>
          <w:marRight w:val="0"/>
          <w:marTop w:val="0"/>
          <w:marBottom w:val="0"/>
          <w:divBdr>
            <w:top w:val="none" w:sz="0" w:space="0" w:color="auto"/>
            <w:left w:val="none" w:sz="0" w:space="0" w:color="auto"/>
            <w:bottom w:val="none" w:sz="0" w:space="0" w:color="auto"/>
            <w:right w:val="none" w:sz="0" w:space="0" w:color="auto"/>
          </w:divBdr>
        </w:div>
        <w:div w:id="1324159731">
          <w:marLeft w:val="640"/>
          <w:marRight w:val="0"/>
          <w:marTop w:val="0"/>
          <w:marBottom w:val="0"/>
          <w:divBdr>
            <w:top w:val="none" w:sz="0" w:space="0" w:color="auto"/>
            <w:left w:val="none" w:sz="0" w:space="0" w:color="auto"/>
            <w:bottom w:val="none" w:sz="0" w:space="0" w:color="auto"/>
            <w:right w:val="none" w:sz="0" w:space="0" w:color="auto"/>
          </w:divBdr>
        </w:div>
        <w:div w:id="767583404">
          <w:marLeft w:val="640"/>
          <w:marRight w:val="0"/>
          <w:marTop w:val="0"/>
          <w:marBottom w:val="0"/>
          <w:divBdr>
            <w:top w:val="none" w:sz="0" w:space="0" w:color="auto"/>
            <w:left w:val="none" w:sz="0" w:space="0" w:color="auto"/>
            <w:bottom w:val="none" w:sz="0" w:space="0" w:color="auto"/>
            <w:right w:val="none" w:sz="0" w:space="0" w:color="auto"/>
          </w:divBdr>
        </w:div>
        <w:div w:id="412776873">
          <w:marLeft w:val="640"/>
          <w:marRight w:val="0"/>
          <w:marTop w:val="0"/>
          <w:marBottom w:val="0"/>
          <w:divBdr>
            <w:top w:val="none" w:sz="0" w:space="0" w:color="auto"/>
            <w:left w:val="none" w:sz="0" w:space="0" w:color="auto"/>
            <w:bottom w:val="none" w:sz="0" w:space="0" w:color="auto"/>
            <w:right w:val="none" w:sz="0" w:space="0" w:color="auto"/>
          </w:divBdr>
        </w:div>
        <w:div w:id="1910654684">
          <w:marLeft w:val="640"/>
          <w:marRight w:val="0"/>
          <w:marTop w:val="0"/>
          <w:marBottom w:val="0"/>
          <w:divBdr>
            <w:top w:val="none" w:sz="0" w:space="0" w:color="auto"/>
            <w:left w:val="none" w:sz="0" w:space="0" w:color="auto"/>
            <w:bottom w:val="none" w:sz="0" w:space="0" w:color="auto"/>
            <w:right w:val="none" w:sz="0" w:space="0" w:color="auto"/>
          </w:divBdr>
        </w:div>
        <w:div w:id="463043760">
          <w:marLeft w:val="640"/>
          <w:marRight w:val="0"/>
          <w:marTop w:val="0"/>
          <w:marBottom w:val="0"/>
          <w:divBdr>
            <w:top w:val="none" w:sz="0" w:space="0" w:color="auto"/>
            <w:left w:val="none" w:sz="0" w:space="0" w:color="auto"/>
            <w:bottom w:val="none" w:sz="0" w:space="0" w:color="auto"/>
            <w:right w:val="none" w:sz="0" w:space="0" w:color="auto"/>
          </w:divBdr>
        </w:div>
        <w:div w:id="1381593963">
          <w:marLeft w:val="640"/>
          <w:marRight w:val="0"/>
          <w:marTop w:val="0"/>
          <w:marBottom w:val="0"/>
          <w:divBdr>
            <w:top w:val="none" w:sz="0" w:space="0" w:color="auto"/>
            <w:left w:val="none" w:sz="0" w:space="0" w:color="auto"/>
            <w:bottom w:val="none" w:sz="0" w:space="0" w:color="auto"/>
            <w:right w:val="none" w:sz="0" w:space="0" w:color="auto"/>
          </w:divBdr>
        </w:div>
        <w:div w:id="254100319">
          <w:marLeft w:val="640"/>
          <w:marRight w:val="0"/>
          <w:marTop w:val="0"/>
          <w:marBottom w:val="0"/>
          <w:divBdr>
            <w:top w:val="none" w:sz="0" w:space="0" w:color="auto"/>
            <w:left w:val="none" w:sz="0" w:space="0" w:color="auto"/>
            <w:bottom w:val="none" w:sz="0" w:space="0" w:color="auto"/>
            <w:right w:val="none" w:sz="0" w:space="0" w:color="auto"/>
          </w:divBdr>
        </w:div>
        <w:div w:id="1131365840">
          <w:marLeft w:val="640"/>
          <w:marRight w:val="0"/>
          <w:marTop w:val="0"/>
          <w:marBottom w:val="0"/>
          <w:divBdr>
            <w:top w:val="none" w:sz="0" w:space="0" w:color="auto"/>
            <w:left w:val="none" w:sz="0" w:space="0" w:color="auto"/>
            <w:bottom w:val="none" w:sz="0" w:space="0" w:color="auto"/>
            <w:right w:val="none" w:sz="0" w:space="0" w:color="auto"/>
          </w:divBdr>
        </w:div>
        <w:div w:id="842234030">
          <w:marLeft w:val="640"/>
          <w:marRight w:val="0"/>
          <w:marTop w:val="0"/>
          <w:marBottom w:val="0"/>
          <w:divBdr>
            <w:top w:val="none" w:sz="0" w:space="0" w:color="auto"/>
            <w:left w:val="none" w:sz="0" w:space="0" w:color="auto"/>
            <w:bottom w:val="none" w:sz="0" w:space="0" w:color="auto"/>
            <w:right w:val="none" w:sz="0" w:space="0" w:color="auto"/>
          </w:divBdr>
        </w:div>
        <w:div w:id="487593244">
          <w:marLeft w:val="640"/>
          <w:marRight w:val="0"/>
          <w:marTop w:val="0"/>
          <w:marBottom w:val="0"/>
          <w:divBdr>
            <w:top w:val="none" w:sz="0" w:space="0" w:color="auto"/>
            <w:left w:val="none" w:sz="0" w:space="0" w:color="auto"/>
            <w:bottom w:val="none" w:sz="0" w:space="0" w:color="auto"/>
            <w:right w:val="none" w:sz="0" w:space="0" w:color="auto"/>
          </w:divBdr>
        </w:div>
        <w:div w:id="2128156084">
          <w:marLeft w:val="640"/>
          <w:marRight w:val="0"/>
          <w:marTop w:val="0"/>
          <w:marBottom w:val="0"/>
          <w:divBdr>
            <w:top w:val="none" w:sz="0" w:space="0" w:color="auto"/>
            <w:left w:val="none" w:sz="0" w:space="0" w:color="auto"/>
            <w:bottom w:val="none" w:sz="0" w:space="0" w:color="auto"/>
            <w:right w:val="none" w:sz="0" w:space="0" w:color="auto"/>
          </w:divBdr>
        </w:div>
      </w:divsChild>
    </w:div>
    <w:div w:id="433601168">
      <w:bodyDiv w:val="1"/>
      <w:marLeft w:val="0"/>
      <w:marRight w:val="0"/>
      <w:marTop w:val="0"/>
      <w:marBottom w:val="0"/>
      <w:divBdr>
        <w:top w:val="none" w:sz="0" w:space="0" w:color="auto"/>
        <w:left w:val="none" w:sz="0" w:space="0" w:color="auto"/>
        <w:bottom w:val="none" w:sz="0" w:space="0" w:color="auto"/>
        <w:right w:val="none" w:sz="0" w:space="0" w:color="auto"/>
      </w:divBdr>
      <w:divsChild>
        <w:div w:id="1646355879">
          <w:marLeft w:val="640"/>
          <w:marRight w:val="0"/>
          <w:marTop w:val="0"/>
          <w:marBottom w:val="0"/>
          <w:divBdr>
            <w:top w:val="none" w:sz="0" w:space="0" w:color="auto"/>
            <w:left w:val="none" w:sz="0" w:space="0" w:color="auto"/>
            <w:bottom w:val="none" w:sz="0" w:space="0" w:color="auto"/>
            <w:right w:val="none" w:sz="0" w:space="0" w:color="auto"/>
          </w:divBdr>
        </w:div>
        <w:div w:id="1573082794">
          <w:marLeft w:val="640"/>
          <w:marRight w:val="0"/>
          <w:marTop w:val="0"/>
          <w:marBottom w:val="0"/>
          <w:divBdr>
            <w:top w:val="none" w:sz="0" w:space="0" w:color="auto"/>
            <w:left w:val="none" w:sz="0" w:space="0" w:color="auto"/>
            <w:bottom w:val="none" w:sz="0" w:space="0" w:color="auto"/>
            <w:right w:val="none" w:sz="0" w:space="0" w:color="auto"/>
          </w:divBdr>
        </w:div>
        <w:div w:id="1508209554">
          <w:marLeft w:val="640"/>
          <w:marRight w:val="0"/>
          <w:marTop w:val="0"/>
          <w:marBottom w:val="0"/>
          <w:divBdr>
            <w:top w:val="none" w:sz="0" w:space="0" w:color="auto"/>
            <w:left w:val="none" w:sz="0" w:space="0" w:color="auto"/>
            <w:bottom w:val="none" w:sz="0" w:space="0" w:color="auto"/>
            <w:right w:val="none" w:sz="0" w:space="0" w:color="auto"/>
          </w:divBdr>
        </w:div>
        <w:div w:id="1017728342">
          <w:marLeft w:val="640"/>
          <w:marRight w:val="0"/>
          <w:marTop w:val="0"/>
          <w:marBottom w:val="0"/>
          <w:divBdr>
            <w:top w:val="none" w:sz="0" w:space="0" w:color="auto"/>
            <w:left w:val="none" w:sz="0" w:space="0" w:color="auto"/>
            <w:bottom w:val="none" w:sz="0" w:space="0" w:color="auto"/>
            <w:right w:val="none" w:sz="0" w:space="0" w:color="auto"/>
          </w:divBdr>
        </w:div>
        <w:div w:id="20519948">
          <w:marLeft w:val="640"/>
          <w:marRight w:val="0"/>
          <w:marTop w:val="0"/>
          <w:marBottom w:val="0"/>
          <w:divBdr>
            <w:top w:val="none" w:sz="0" w:space="0" w:color="auto"/>
            <w:left w:val="none" w:sz="0" w:space="0" w:color="auto"/>
            <w:bottom w:val="none" w:sz="0" w:space="0" w:color="auto"/>
            <w:right w:val="none" w:sz="0" w:space="0" w:color="auto"/>
          </w:divBdr>
        </w:div>
        <w:div w:id="1586374998">
          <w:marLeft w:val="640"/>
          <w:marRight w:val="0"/>
          <w:marTop w:val="0"/>
          <w:marBottom w:val="0"/>
          <w:divBdr>
            <w:top w:val="none" w:sz="0" w:space="0" w:color="auto"/>
            <w:left w:val="none" w:sz="0" w:space="0" w:color="auto"/>
            <w:bottom w:val="none" w:sz="0" w:space="0" w:color="auto"/>
            <w:right w:val="none" w:sz="0" w:space="0" w:color="auto"/>
          </w:divBdr>
        </w:div>
        <w:div w:id="422074554">
          <w:marLeft w:val="640"/>
          <w:marRight w:val="0"/>
          <w:marTop w:val="0"/>
          <w:marBottom w:val="0"/>
          <w:divBdr>
            <w:top w:val="none" w:sz="0" w:space="0" w:color="auto"/>
            <w:left w:val="none" w:sz="0" w:space="0" w:color="auto"/>
            <w:bottom w:val="none" w:sz="0" w:space="0" w:color="auto"/>
            <w:right w:val="none" w:sz="0" w:space="0" w:color="auto"/>
          </w:divBdr>
        </w:div>
        <w:div w:id="1020544798">
          <w:marLeft w:val="640"/>
          <w:marRight w:val="0"/>
          <w:marTop w:val="0"/>
          <w:marBottom w:val="0"/>
          <w:divBdr>
            <w:top w:val="none" w:sz="0" w:space="0" w:color="auto"/>
            <w:left w:val="none" w:sz="0" w:space="0" w:color="auto"/>
            <w:bottom w:val="none" w:sz="0" w:space="0" w:color="auto"/>
            <w:right w:val="none" w:sz="0" w:space="0" w:color="auto"/>
          </w:divBdr>
        </w:div>
        <w:div w:id="208224699">
          <w:marLeft w:val="640"/>
          <w:marRight w:val="0"/>
          <w:marTop w:val="0"/>
          <w:marBottom w:val="0"/>
          <w:divBdr>
            <w:top w:val="none" w:sz="0" w:space="0" w:color="auto"/>
            <w:left w:val="none" w:sz="0" w:space="0" w:color="auto"/>
            <w:bottom w:val="none" w:sz="0" w:space="0" w:color="auto"/>
            <w:right w:val="none" w:sz="0" w:space="0" w:color="auto"/>
          </w:divBdr>
        </w:div>
        <w:div w:id="256641991">
          <w:marLeft w:val="640"/>
          <w:marRight w:val="0"/>
          <w:marTop w:val="0"/>
          <w:marBottom w:val="0"/>
          <w:divBdr>
            <w:top w:val="none" w:sz="0" w:space="0" w:color="auto"/>
            <w:left w:val="none" w:sz="0" w:space="0" w:color="auto"/>
            <w:bottom w:val="none" w:sz="0" w:space="0" w:color="auto"/>
            <w:right w:val="none" w:sz="0" w:space="0" w:color="auto"/>
          </w:divBdr>
        </w:div>
        <w:div w:id="1190952880">
          <w:marLeft w:val="640"/>
          <w:marRight w:val="0"/>
          <w:marTop w:val="0"/>
          <w:marBottom w:val="0"/>
          <w:divBdr>
            <w:top w:val="none" w:sz="0" w:space="0" w:color="auto"/>
            <w:left w:val="none" w:sz="0" w:space="0" w:color="auto"/>
            <w:bottom w:val="none" w:sz="0" w:space="0" w:color="auto"/>
            <w:right w:val="none" w:sz="0" w:space="0" w:color="auto"/>
          </w:divBdr>
        </w:div>
        <w:div w:id="666132287">
          <w:marLeft w:val="640"/>
          <w:marRight w:val="0"/>
          <w:marTop w:val="0"/>
          <w:marBottom w:val="0"/>
          <w:divBdr>
            <w:top w:val="none" w:sz="0" w:space="0" w:color="auto"/>
            <w:left w:val="none" w:sz="0" w:space="0" w:color="auto"/>
            <w:bottom w:val="none" w:sz="0" w:space="0" w:color="auto"/>
            <w:right w:val="none" w:sz="0" w:space="0" w:color="auto"/>
          </w:divBdr>
        </w:div>
        <w:div w:id="873226819">
          <w:marLeft w:val="640"/>
          <w:marRight w:val="0"/>
          <w:marTop w:val="0"/>
          <w:marBottom w:val="0"/>
          <w:divBdr>
            <w:top w:val="none" w:sz="0" w:space="0" w:color="auto"/>
            <w:left w:val="none" w:sz="0" w:space="0" w:color="auto"/>
            <w:bottom w:val="none" w:sz="0" w:space="0" w:color="auto"/>
            <w:right w:val="none" w:sz="0" w:space="0" w:color="auto"/>
          </w:divBdr>
        </w:div>
        <w:div w:id="1035740184">
          <w:marLeft w:val="640"/>
          <w:marRight w:val="0"/>
          <w:marTop w:val="0"/>
          <w:marBottom w:val="0"/>
          <w:divBdr>
            <w:top w:val="none" w:sz="0" w:space="0" w:color="auto"/>
            <w:left w:val="none" w:sz="0" w:space="0" w:color="auto"/>
            <w:bottom w:val="none" w:sz="0" w:space="0" w:color="auto"/>
            <w:right w:val="none" w:sz="0" w:space="0" w:color="auto"/>
          </w:divBdr>
        </w:div>
        <w:div w:id="2127776446">
          <w:marLeft w:val="640"/>
          <w:marRight w:val="0"/>
          <w:marTop w:val="0"/>
          <w:marBottom w:val="0"/>
          <w:divBdr>
            <w:top w:val="none" w:sz="0" w:space="0" w:color="auto"/>
            <w:left w:val="none" w:sz="0" w:space="0" w:color="auto"/>
            <w:bottom w:val="none" w:sz="0" w:space="0" w:color="auto"/>
            <w:right w:val="none" w:sz="0" w:space="0" w:color="auto"/>
          </w:divBdr>
        </w:div>
        <w:div w:id="1035934522">
          <w:marLeft w:val="640"/>
          <w:marRight w:val="0"/>
          <w:marTop w:val="0"/>
          <w:marBottom w:val="0"/>
          <w:divBdr>
            <w:top w:val="none" w:sz="0" w:space="0" w:color="auto"/>
            <w:left w:val="none" w:sz="0" w:space="0" w:color="auto"/>
            <w:bottom w:val="none" w:sz="0" w:space="0" w:color="auto"/>
            <w:right w:val="none" w:sz="0" w:space="0" w:color="auto"/>
          </w:divBdr>
        </w:div>
        <w:div w:id="1865633772">
          <w:marLeft w:val="640"/>
          <w:marRight w:val="0"/>
          <w:marTop w:val="0"/>
          <w:marBottom w:val="0"/>
          <w:divBdr>
            <w:top w:val="none" w:sz="0" w:space="0" w:color="auto"/>
            <w:left w:val="none" w:sz="0" w:space="0" w:color="auto"/>
            <w:bottom w:val="none" w:sz="0" w:space="0" w:color="auto"/>
            <w:right w:val="none" w:sz="0" w:space="0" w:color="auto"/>
          </w:divBdr>
        </w:div>
        <w:div w:id="858356260">
          <w:marLeft w:val="640"/>
          <w:marRight w:val="0"/>
          <w:marTop w:val="0"/>
          <w:marBottom w:val="0"/>
          <w:divBdr>
            <w:top w:val="none" w:sz="0" w:space="0" w:color="auto"/>
            <w:left w:val="none" w:sz="0" w:space="0" w:color="auto"/>
            <w:bottom w:val="none" w:sz="0" w:space="0" w:color="auto"/>
            <w:right w:val="none" w:sz="0" w:space="0" w:color="auto"/>
          </w:divBdr>
        </w:div>
        <w:div w:id="1525560871">
          <w:marLeft w:val="640"/>
          <w:marRight w:val="0"/>
          <w:marTop w:val="0"/>
          <w:marBottom w:val="0"/>
          <w:divBdr>
            <w:top w:val="none" w:sz="0" w:space="0" w:color="auto"/>
            <w:left w:val="none" w:sz="0" w:space="0" w:color="auto"/>
            <w:bottom w:val="none" w:sz="0" w:space="0" w:color="auto"/>
            <w:right w:val="none" w:sz="0" w:space="0" w:color="auto"/>
          </w:divBdr>
        </w:div>
        <w:div w:id="1947271658">
          <w:marLeft w:val="640"/>
          <w:marRight w:val="0"/>
          <w:marTop w:val="0"/>
          <w:marBottom w:val="0"/>
          <w:divBdr>
            <w:top w:val="none" w:sz="0" w:space="0" w:color="auto"/>
            <w:left w:val="none" w:sz="0" w:space="0" w:color="auto"/>
            <w:bottom w:val="none" w:sz="0" w:space="0" w:color="auto"/>
            <w:right w:val="none" w:sz="0" w:space="0" w:color="auto"/>
          </w:divBdr>
        </w:div>
        <w:div w:id="1570381891">
          <w:marLeft w:val="640"/>
          <w:marRight w:val="0"/>
          <w:marTop w:val="0"/>
          <w:marBottom w:val="0"/>
          <w:divBdr>
            <w:top w:val="none" w:sz="0" w:space="0" w:color="auto"/>
            <w:left w:val="none" w:sz="0" w:space="0" w:color="auto"/>
            <w:bottom w:val="none" w:sz="0" w:space="0" w:color="auto"/>
            <w:right w:val="none" w:sz="0" w:space="0" w:color="auto"/>
          </w:divBdr>
        </w:div>
        <w:div w:id="375081651">
          <w:marLeft w:val="640"/>
          <w:marRight w:val="0"/>
          <w:marTop w:val="0"/>
          <w:marBottom w:val="0"/>
          <w:divBdr>
            <w:top w:val="none" w:sz="0" w:space="0" w:color="auto"/>
            <w:left w:val="none" w:sz="0" w:space="0" w:color="auto"/>
            <w:bottom w:val="none" w:sz="0" w:space="0" w:color="auto"/>
            <w:right w:val="none" w:sz="0" w:space="0" w:color="auto"/>
          </w:divBdr>
        </w:div>
        <w:div w:id="1868181954">
          <w:marLeft w:val="640"/>
          <w:marRight w:val="0"/>
          <w:marTop w:val="0"/>
          <w:marBottom w:val="0"/>
          <w:divBdr>
            <w:top w:val="none" w:sz="0" w:space="0" w:color="auto"/>
            <w:left w:val="none" w:sz="0" w:space="0" w:color="auto"/>
            <w:bottom w:val="none" w:sz="0" w:space="0" w:color="auto"/>
            <w:right w:val="none" w:sz="0" w:space="0" w:color="auto"/>
          </w:divBdr>
        </w:div>
        <w:div w:id="534656336">
          <w:marLeft w:val="640"/>
          <w:marRight w:val="0"/>
          <w:marTop w:val="0"/>
          <w:marBottom w:val="0"/>
          <w:divBdr>
            <w:top w:val="none" w:sz="0" w:space="0" w:color="auto"/>
            <w:left w:val="none" w:sz="0" w:space="0" w:color="auto"/>
            <w:bottom w:val="none" w:sz="0" w:space="0" w:color="auto"/>
            <w:right w:val="none" w:sz="0" w:space="0" w:color="auto"/>
          </w:divBdr>
        </w:div>
        <w:div w:id="27924297">
          <w:marLeft w:val="640"/>
          <w:marRight w:val="0"/>
          <w:marTop w:val="0"/>
          <w:marBottom w:val="0"/>
          <w:divBdr>
            <w:top w:val="none" w:sz="0" w:space="0" w:color="auto"/>
            <w:left w:val="none" w:sz="0" w:space="0" w:color="auto"/>
            <w:bottom w:val="none" w:sz="0" w:space="0" w:color="auto"/>
            <w:right w:val="none" w:sz="0" w:space="0" w:color="auto"/>
          </w:divBdr>
        </w:div>
        <w:div w:id="1556549116">
          <w:marLeft w:val="640"/>
          <w:marRight w:val="0"/>
          <w:marTop w:val="0"/>
          <w:marBottom w:val="0"/>
          <w:divBdr>
            <w:top w:val="none" w:sz="0" w:space="0" w:color="auto"/>
            <w:left w:val="none" w:sz="0" w:space="0" w:color="auto"/>
            <w:bottom w:val="none" w:sz="0" w:space="0" w:color="auto"/>
            <w:right w:val="none" w:sz="0" w:space="0" w:color="auto"/>
          </w:divBdr>
        </w:div>
        <w:div w:id="1779912406">
          <w:marLeft w:val="640"/>
          <w:marRight w:val="0"/>
          <w:marTop w:val="0"/>
          <w:marBottom w:val="0"/>
          <w:divBdr>
            <w:top w:val="none" w:sz="0" w:space="0" w:color="auto"/>
            <w:left w:val="none" w:sz="0" w:space="0" w:color="auto"/>
            <w:bottom w:val="none" w:sz="0" w:space="0" w:color="auto"/>
            <w:right w:val="none" w:sz="0" w:space="0" w:color="auto"/>
          </w:divBdr>
        </w:div>
        <w:div w:id="971592198">
          <w:marLeft w:val="640"/>
          <w:marRight w:val="0"/>
          <w:marTop w:val="0"/>
          <w:marBottom w:val="0"/>
          <w:divBdr>
            <w:top w:val="none" w:sz="0" w:space="0" w:color="auto"/>
            <w:left w:val="none" w:sz="0" w:space="0" w:color="auto"/>
            <w:bottom w:val="none" w:sz="0" w:space="0" w:color="auto"/>
            <w:right w:val="none" w:sz="0" w:space="0" w:color="auto"/>
          </w:divBdr>
        </w:div>
        <w:div w:id="792820635">
          <w:marLeft w:val="640"/>
          <w:marRight w:val="0"/>
          <w:marTop w:val="0"/>
          <w:marBottom w:val="0"/>
          <w:divBdr>
            <w:top w:val="none" w:sz="0" w:space="0" w:color="auto"/>
            <w:left w:val="none" w:sz="0" w:space="0" w:color="auto"/>
            <w:bottom w:val="none" w:sz="0" w:space="0" w:color="auto"/>
            <w:right w:val="none" w:sz="0" w:space="0" w:color="auto"/>
          </w:divBdr>
        </w:div>
        <w:div w:id="991375026">
          <w:marLeft w:val="640"/>
          <w:marRight w:val="0"/>
          <w:marTop w:val="0"/>
          <w:marBottom w:val="0"/>
          <w:divBdr>
            <w:top w:val="none" w:sz="0" w:space="0" w:color="auto"/>
            <w:left w:val="none" w:sz="0" w:space="0" w:color="auto"/>
            <w:bottom w:val="none" w:sz="0" w:space="0" w:color="auto"/>
            <w:right w:val="none" w:sz="0" w:space="0" w:color="auto"/>
          </w:divBdr>
        </w:div>
        <w:div w:id="1751150637">
          <w:marLeft w:val="640"/>
          <w:marRight w:val="0"/>
          <w:marTop w:val="0"/>
          <w:marBottom w:val="0"/>
          <w:divBdr>
            <w:top w:val="none" w:sz="0" w:space="0" w:color="auto"/>
            <w:left w:val="none" w:sz="0" w:space="0" w:color="auto"/>
            <w:bottom w:val="none" w:sz="0" w:space="0" w:color="auto"/>
            <w:right w:val="none" w:sz="0" w:space="0" w:color="auto"/>
          </w:divBdr>
        </w:div>
        <w:div w:id="498925731">
          <w:marLeft w:val="640"/>
          <w:marRight w:val="0"/>
          <w:marTop w:val="0"/>
          <w:marBottom w:val="0"/>
          <w:divBdr>
            <w:top w:val="none" w:sz="0" w:space="0" w:color="auto"/>
            <w:left w:val="none" w:sz="0" w:space="0" w:color="auto"/>
            <w:bottom w:val="none" w:sz="0" w:space="0" w:color="auto"/>
            <w:right w:val="none" w:sz="0" w:space="0" w:color="auto"/>
          </w:divBdr>
        </w:div>
        <w:div w:id="1231036735">
          <w:marLeft w:val="640"/>
          <w:marRight w:val="0"/>
          <w:marTop w:val="0"/>
          <w:marBottom w:val="0"/>
          <w:divBdr>
            <w:top w:val="none" w:sz="0" w:space="0" w:color="auto"/>
            <w:left w:val="none" w:sz="0" w:space="0" w:color="auto"/>
            <w:bottom w:val="none" w:sz="0" w:space="0" w:color="auto"/>
            <w:right w:val="none" w:sz="0" w:space="0" w:color="auto"/>
          </w:divBdr>
        </w:div>
        <w:div w:id="1225216314">
          <w:marLeft w:val="640"/>
          <w:marRight w:val="0"/>
          <w:marTop w:val="0"/>
          <w:marBottom w:val="0"/>
          <w:divBdr>
            <w:top w:val="none" w:sz="0" w:space="0" w:color="auto"/>
            <w:left w:val="none" w:sz="0" w:space="0" w:color="auto"/>
            <w:bottom w:val="none" w:sz="0" w:space="0" w:color="auto"/>
            <w:right w:val="none" w:sz="0" w:space="0" w:color="auto"/>
          </w:divBdr>
        </w:div>
        <w:div w:id="171266292">
          <w:marLeft w:val="640"/>
          <w:marRight w:val="0"/>
          <w:marTop w:val="0"/>
          <w:marBottom w:val="0"/>
          <w:divBdr>
            <w:top w:val="none" w:sz="0" w:space="0" w:color="auto"/>
            <w:left w:val="none" w:sz="0" w:space="0" w:color="auto"/>
            <w:bottom w:val="none" w:sz="0" w:space="0" w:color="auto"/>
            <w:right w:val="none" w:sz="0" w:space="0" w:color="auto"/>
          </w:divBdr>
        </w:div>
        <w:div w:id="316764710">
          <w:marLeft w:val="640"/>
          <w:marRight w:val="0"/>
          <w:marTop w:val="0"/>
          <w:marBottom w:val="0"/>
          <w:divBdr>
            <w:top w:val="none" w:sz="0" w:space="0" w:color="auto"/>
            <w:left w:val="none" w:sz="0" w:space="0" w:color="auto"/>
            <w:bottom w:val="none" w:sz="0" w:space="0" w:color="auto"/>
            <w:right w:val="none" w:sz="0" w:space="0" w:color="auto"/>
          </w:divBdr>
        </w:div>
        <w:div w:id="899555945">
          <w:marLeft w:val="640"/>
          <w:marRight w:val="0"/>
          <w:marTop w:val="0"/>
          <w:marBottom w:val="0"/>
          <w:divBdr>
            <w:top w:val="none" w:sz="0" w:space="0" w:color="auto"/>
            <w:left w:val="none" w:sz="0" w:space="0" w:color="auto"/>
            <w:bottom w:val="none" w:sz="0" w:space="0" w:color="auto"/>
            <w:right w:val="none" w:sz="0" w:space="0" w:color="auto"/>
          </w:divBdr>
        </w:div>
        <w:div w:id="170990038">
          <w:marLeft w:val="640"/>
          <w:marRight w:val="0"/>
          <w:marTop w:val="0"/>
          <w:marBottom w:val="0"/>
          <w:divBdr>
            <w:top w:val="none" w:sz="0" w:space="0" w:color="auto"/>
            <w:left w:val="none" w:sz="0" w:space="0" w:color="auto"/>
            <w:bottom w:val="none" w:sz="0" w:space="0" w:color="auto"/>
            <w:right w:val="none" w:sz="0" w:space="0" w:color="auto"/>
          </w:divBdr>
        </w:div>
      </w:divsChild>
    </w:div>
    <w:div w:id="434717348">
      <w:bodyDiv w:val="1"/>
      <w:marLeft w:val="0"/>
      <w:marRight w:val="0"/>
      <w:marTop w:val="0"/>
      <w:marBottom w:val="0"/>
      <w:divBdr>
        <w:top w:val="none" w:sz="0" w:space="0" w:color="auto"/>
        <w:left w:val="none" w:sz="0" w:space="0" w:color="auto"/>
        <w:bottom w:val="none" w:sz="0" w:space="0" w:color="auto"/>
        <w:right w:val="none" w:sz="0" w:space="0" w:color="auto"/>
      </w:divBdr>
      <w:divsChild>
        <w:div w:id="1043556319">
          <w:marLeft w:val="640"/>
          <w:marRight w:val="0"/>
          <w:marTop w:val="0"/>
          <w:marBottom w:val="0"/>
          <w:divBdr>
            <w:top w:val="none" w:sz="0" w:space="0" w:color="auto"/>
            <w:left w:val="none" w:sz="0" w:space="0" w:color="auto"/>
            <w:bottom w:val="none" w:sz="0" w:space="0" w:color="auto"/>
            <w:right w:val="none" w:sz="0" w:space="0" w:color="auto"/>
          </w:divBdr>
        </w:div>
        <w:div w:id="696780617">
          <w:marLeft w:val="640"/>
          <w:marRight w:val="0"/>
          <w:marTop w:val="0"/>
          <w:marBottom w:val="0"/>
          <w:divBdr>
            <w:top w:val="none" w:sz="0" w:space="0" w:color="auto"/>
            <w:left w:val="none" w:sz="0" w:space="0" w:color="auto"/>
            <w:bottom w:val="none" w:sz="0" w:space="0" w:color="auto"/>
            <w:right w:val="none" w:sz="0" w:space="0" w:color="auto"/>
          </w:divBdr>
        </w:div>
        <w:div w:id="1922443506">
          <w:marLeft w:val="640"/>
          <w:marRight w:val="0"/>
          <w:marTop w:val="0"/>
          <w:marBottom w:val="0"/>
          <w:divBdr>
            <w:top w:val="none" w:sz="0" w:space="0" w:color="auto"/>
            <w:left w:val="none" w:sz="0" w:space="0" w:color="auto"/>
            <w:bottom w:val="none" w:sz="0" w:space="0" w:color="auto"/>
            <w:right w:val="none" w:sz="0" w:space="0" w:color="auto"/>
          </w:divBdr>
        </w:div>
        <w:div w:id="941230142">
          <w:marLeft w:val="640"/>
          <w:marRight w:val="0"/>
          <w:marTop w:val="0"/>
          <w:marBottom w:val="0"/>
          <w:divBdr>
            <w:top w:val="none" w:sz="0" w:space="0" w:color="auto"/>
            <w:left w:val="none" w:sz="0" w:space="0" w:color="auto"/>
            <w:bottom w:val="none" w:sz="0" w:space="0" w:color="auto"/>
            <w:right w:val="none" w:sz="0" w:space="0" w:color="auto"/>
          </w:divBdr>
        </w:div>
      </w:divsChild>
    </w:div>
    <w:div w:id="438333136">
      <w:bodyDiv w:val="1"/>
      <w:marLeft w:val="0"/>
      <w:marRight w:val="0"/>
      <w:marTop w:val="0"/>
      <w:marBottom w:val="0"/>
      <w:divBdr>
        <w:top w:val="none" w:sz="0" w:space="0" w:color="auto"/>
        <w:left w:val="none" w:sz="0" w:space="0" w:color="auto"/>
        <w:bottom w:val="none" w:sz="0" w:space="0" w:color="auto"/>
        <w:right w:val="none" w:sz="0" w:space="0" w:color="auto"/>
      </w:divBdr>
      <w:divsChild>
        <w:div w:id="1947423315">
          <w:marLeft w:val="640"/>
          <w:marRight w:val="0"/>
          <w:marTop w:val="0"/>
          <w:marBottom w:val="0"/>
          <w:divBdr>
            <w:top w:val="none" w:sz="0" w:space="0" w:color="auto"/>
            <w:left w:val="none" w:sz="0" w:space="0" w:color="auto"/>
            <w:bottom w:val="none" w:sz="0" w:space="0" w:color="auto"/>
            <w:right w:val="none" w:sz="0" w:space="0" w:color="auto"/>
          </w:divBdr>
        </w:div>
        <w:div w:id="310059547">
          <w:marLeft w:val="640"/>
          <w:marRight w:val="0"/>
          <w:marTop w:val="0"/>
          <w:marBottom w:val="0"/>
          <w:divBdr>
            <w:top w:val="none" w:sz="0" w:space="0" w:color="auto"/>
            <w:left w:val="none" w:sz="0" w:space="0" w:color="auto"/>
            <w:bottom w:val="none" w:sz="0" w:space="0" w:color="auto"/>
            <w:right w:val="none" w:sz="0" w:space="0" w:color="auto"/>
          </w:divBdr>
        </w:div>
        <w:div w:id="1757094171">
          <w:marLeft w:val="640"/>
          <w:marRight w:val="0"/>
          <w:marTop w:val="0"/>
          <w:marBottom w:val="0"/>
          <w:divBdr>
            <w:top w:val="none" w:sz="0" w:space="0" w:color="auto"/>
            <w:left w:val="none" w:sz="0" w:space="0" w:color="auto"/>
            <w:bottom w:val="none" w:sz="0" w:space="0" w:color="auto"/>
            <w:right w:val="none" w:sz="0" w:space="0" w:color="auto"/>
          </w:divBdr>
        </w:div>
        <w:div w:id="641272310">
          <w:marLeft w:val="640"/>
          <w:marRight w:val="0"/>
          <w:marTop w:val="0"/>
          <w:marBottom w:val="0"/>
          <w:divBdr>
            <w:top w:val="none" w:sz="0" w:space="0" w:color="auto"/>
            <w:left w:val="none" w:sz="0" w:space="0" w:color="auto"/>
            <w:bottom w:val="none" w:sz="0" w:space="0" w:color="auto"/>
            <w:right w:val="none" w:sz="0" w:space="0" w:color="auto"/>
          </w:divBdr>
        </w:div>
        <w:div w:id="222103275">
          <w:marLeft w:val="640"/>
          <w:marRight w:val="0"/>
          <w:marTop w:val="0"/>
          <w:marBottom w:val="0"/>
          <w:divBdr>
            <w:top w:val="none" w:sz="0" w:space="0" w:color="auto"/>
            <w:left w:val="none" w:sz="0" w:space="0" w:color="auto"/>
            <w:bottom w:val="none" w:sz="0" w:space="0" w:color="auto"/>
            <w:right w:val="none" w:sz="0" w:space="0" w:color="auto"/>
          </w:divBdr>
        </w:div>
        <w:div w:id="775251702">
          <w:marLeft w:val="640"/>
          <w:marRight w:val="0"/>
          <w:marTop w:val="0"/>
          <w:marBottom w:val="0"/>
          <w:divBdr>
            <w:top w:val="none" w:sz="0" w:space="0" w:color="auto"/>
            <w:left w:val="none" w:sz="0" w:space="0" w:color="auto"/>
            <w:bottom w:val="none" w:sz="0" w:space="0" w:color="auto"/>
            <w:right w:val="none" w:sz="0" w:space="0" w:color="auto"/>
          </w:divBdr>
        </w:div>
        <w:div w:id="517623863">
          <w:marLeft w:val="640"/>
          <w:marRight w:val="0"/>
          <w:marTop w:val="0"/>
          <w:marBottom w:val="0"/>
          <w:divBdr>
            <w:top w:val="none" w:sz="0" w:space="0" w:color="auto"/>
            <w:left w:val="none" w:sz="0" w:space="0" w:color="auto"/>
            <w:bottom w:val="none" w:sz="0" w:space="0" w:color="auto"/>
            <w:right w:val="none" w:sz="0" w:space="0" w:color="auto"/>
          </w:divBdr>
        </w:div>
        <w:div w:id="2083021996">
          <w:marLeft w:val="640"/>
          <w:marRight w:val="0"/>
          <w:marTop w:val="0"/>
          <w:marBottom w:val="0"/>
          <w:divBdr>
            <w:top w:val="none" w:sz="0" w:space="0" w:color="auto"/>
            <w:left w:val="none" w:sz="0" w:space="0" w:color="auto"/>
            <w:bottom w:val="none" w:sz="0" w:space="0" w:color="auto"/>
            <w:right w:val="none" w:sz="0" w:space="0" w:color="auto"/>
          </w:divBdr>
        </w:div>
        <w:div w:id="1901746853">
          <w:marLeft w:val="640"/>
          <w:marRight w:val="0"/>
          <w:marTop w:val="0"/>
          <w:marBottom w:val="0"/>
          <w:divBdr>
            <w:top w:val="none" w:sz="0" w:space="0" w:color="auto"/>
            <w:left w:val="none" w:sz="0" w:space="0" w:color="auto"/>
            <w:bottom w:val="none" w:sz="0" w:space="0" w:color="auto"/>
            <w:right w:val="none" w:sz="0" w:space="0" w:color="auto"/>
          </w:divBdr>
        </w:div>
        <w:div w:id="981929557">
          <w:marLeft w:val="640"/>
          <w:marRight w:val="0"/>
          <w:marTop w:val="0"/>
          <w:marBottom w:val="0"/>
          <w:divBdr>
            <w:top w:val="none" w:sz="0" w:space="0" w:color="auto"/>
            <w:left w:val="none" w:sz="0" w:space="0" w:color="auto"/>
            <w:bottom w:val="none" w:sz="0" w:space="0" w:color="auto"/>
            <w:right w:val="none" w:sz="0" w:space="0" w:color="auto"/>
          </w:divBdr>
        </w:div>
        <w:div w:id="918516313">
          <w:marLeft w:val="640"/>
          <w:marRight w:val="0"/>
          <w:marTop w:val="0"/>
          <w:marBottom w:val="0"/>
          <w:divBdr>
            <w:top w:val="none" w:sz="0" w:space="0" w:color="auto"/>
            <w:left w:val="none" w:sz="0" w:space="0" w:color="auto"/>
            <w:bottom w:val="none" w:sz="0" w:space="0" w:color="auto"/>
            <w:right w:val="none" w:sz="0" w:space="0" w:color="auto"/>
          </w:divBdr>
        </w:div>
        <w:div w:id="2104649062">
          <w:marLeft w:val="640"/>
          <w:marRight w:val="0"/>
          <w:marTop w:val="0"/>
          <w:marBottom w:val="0"/>
          <w:divBdr>
            <w:top w:val="none" w:sz="0" w:space="0" w:color="auto"/>
            <w:left w:val="none" w:sz="0" w:space="0" w:color="auto"/>
            <w:bottom w:val="none" w:sz="0" w:space="0" w:color="auto"/>
            <w:right w:val="none" w:sz="0" w:space="0" w:color="auto"/>
          </w:divBdr>
        </w:div>
        <w:div w:id="2059552684">
          <w:marLeft w:val="640"/>
          <w:marRight w:val="0"/>
          <w:marTop w:val="0"/>
          <w:marBottom w:val="0"/>
          <w:divBdr>
            <w:top w:val="none" w:sz="0" w:space="0" w:color="auto"/>
            <w:left w:val="none" w:sz="0" w:space="0" w:color="auto"/>
            <w:bottom w:val="none" w:sz="0" w:space="0" w:color="auto"/>
            <w:right w:val="none" w:sz="0" w:space="0" w:color="auto"/>
          </w:divBdr>
        </w:div>
        <w:div w:id="1595087600">
          <w:marLeft w:val="640"/>
          <w:marRight w:val="0"/>
          <w:marTop w:val="0"/>
          <w:marBottom w:val="0"/>
          <w:divBdr>
            <w:top w:val="none" w:sz="0" w:space="0" w:color="auto"/>
            <w:left w:val="none" w:sz="0" w:space="0" w:color="auto"/>
            <w:bottom w:val="none" w:sz="0" w:space="0" w:color="auto"/>
            <w:right w:val="none" w:sz="0" w:space="0" w:color="auto"/>
          </w:divBdr>
        </w:div>
        <w:div w:id="235864141">
          <w:marLeft w:val="640"/>
          <w:marRight w:val="0"/>
          <w:marTop w:val="0"/>
          <w:marBottom w:val="0"/>
          <w:divBdr>
            <w:top w:val="none" w:sz="0" w:space="0" w:color="auto"/>
            <w:left w:val="none" w:sz="0" w:space="0" w:color="auto"/>
            <w:bottom w:val="none" w:sz="0" w:space="0" w:color="auto"/>
            <w:right w:val="none" w:sz="0" w:space="0" w:color="auto"/>
          </w:divBdr>
        </w:div>
        <w:div w:id="1272973737">
          <w:marLeft w:val="640"/>
          <w:marRight w:val="0"/>
          <w:marTop w:val="0"/>
          <w:marBottom w:val="0"/>
          <w:divBdr>
            <w:top w:val="none" w:sz="0" w:space="0" w:color="auto"/>
            <w:left w:val="none" w:sz="0" w:space="0" w:color="auto"/>
            <w:bottom w:val="none" w:sz="0" w:space="0" w:color="auto"/>
            <w:right w:val="none" w:sz="0" w:space="0" w:color="auto"/>
          </w:divBdr>
        </w:div>
        <w:div w:id="1279605970">
          <w:marLeft w:val="640"/>
          <w:marRight w:val="0"/>
          <w:marTop w:val="0"/>
          <w:marBottom w:val="0"/>
          <w:divBdr>
            <w:top w:val="none" w:sz="0" w:space="0" w:color="auto"/>
            <w:left w:val="none" w:sz="0" w:space="0" w:color="auto"/>
            <w:bottom w:val="none" w:sz="0" w:space="0" w:color="auto"/>
            <w:right w:val="none" w:sz="0" w:space="0" w:color="auto"/>
          </w:divBdr>
        </w:div>
      </w:divsChild>
    </w:div>
    <w:div w:id="486867638">
      <w:bodyDiv w:val="1"/>
      <w:marLeft w:val="0"/>
      <w:marRight w:val="0"/>
      <w:marTop w:val="0"/>
      <w:marBottom w:val="0"/>
      <w:divBdr>
        <w:top w:val="none" w:sz="0" w:space="0" w:color="auto"/>
        <w:left w:val="none" w:sz="0" w:space="0" w:color="auto"/>
        <w:bottom w:val="none" w:sz="0" w:space="0" w:color="auto"/>
        <w:right w:val="none" w:sz="0" w:space="0" w:color="auto"/>
      </w:divBdr>
      <w:divsChild>
        <w:div w:id="696538518">
          <w:marLeft w:val="640"/>
          <w:marRight w:val="0"/>
          <w:marTop w:val="0"/>
          <w:marBottom w:val="0"/>
          <w:divBdr>
            <w:top w:val="none" w:sz="0" w:space="0" w:color="auto"/>
            <w:left w:val="none" w:sz="0" w:space="0" w:color="auto"/>
            <w:bottom w:val="none" w:sz="0" w:space="0" w:color="auto"/>
            <w:right w:val="none" w:sz="0" w:space="0" w:color="auto"/>
          </w:divBdr>
        </w:div>
        <w:div w:id="1504512973">
          <w:marLeft w:val="640"/>
          <w:marRight w:val="0"/>
          <w:marTop w:val="0"/>
          <w:marBottom w:val="0"/>
          <w:divBdr>
            <w:top w:val="none" w:sz="0" w:space="0" w:color="auto"/>
            <w:left w:val="none" w:sz="0" w:space="0" w:color="auto"/>
            <w:bottom w:val="none" w:sz="0" w:space="0" w:color="auto"/>
            <w:right w:val="none" w:sz="0" w:space="0" w:color="auto"/>
          </w:divBdr>
        </w:div>
        <w:div w:id="700977217">
          <w:marLeft w:val="640"/>
          <w:marRight w:val="0"/>
          <w:marTop w:val="0"/>
          <w:marBottom w:val="0"/>
          <w:divBdr>
            <w:top w:val="none" w:sz="0" w:space="0" w:color="auto"/>
            <w:left w:val="none" w:sz="0" w:space="0" w:color="auto"/>
            <w:bottom w:val="none" w:sz="0" w:space="0" w:color="auto"/>
            <w:right w:val="none" w:sz="0" w:space="0" w:color="auto"/>
          </w:divBdr>
        </w:div>
        <w:div w:id="209733372">
          <w:marLeft w:val="640"/>
          <w:marRight w:val="0"/>
          <w:marTop w:val="0"/>
          <w:marBottom w:val="0"/>
          <w:divBdr>
            <w:top w:val="none" w:sz="0" w:space="0" w:color="auto"/>
            <w:left w:val="none" w:sz="0" w:space="0" w:color="auto"/>
            <w:bottom w:val="none" w:sz="0" w:space="0" w:color="auto"/>
            <w:right w:val="none" w:sz="0" w:space="0" w:color="auto"/>
          </w:divBdr>
        </w:div>
        <w:div w:id="1676960425">
          <w:marLeft w:val="640"/>
          <w:marRight w:val="0"/>
          <w:marTop w:val="0"/>
          <w:marBottom w:val="0"/>
          <w:divBdr>
            <w:top w:val="none" w:sz="0" w:space="0" w:color="auto"/>
            <w:left w:val="none" w:sz="0" w:space="0" w:color="auto"/>
            <w:bottom w:val="none" w:sz="0" w:space="0" w:color="auto"/>
            <w:right w:val="none" w:sz="0" w:space="0" w:color="auto"/>
          </w:divBdr>
        </w:div>
        <w:div w:id="27148949">
          <w:marLeft w:val="640"/>
          <w:marRight w:val="0"/>
          <w:marTop w:val="0"/>
          <w:marBottom w:val="0"/>
          <w:divBdr>
            <w:top w:val="none" w:sz="0" w:space="0" w:color="auto"/>
            <w:left w:val="none" w:sz="0" w:space="0" w:color="auto"/>
            <w:bottom w:val="none" w:sz="0" w:space="0" w:color="auto"/>
            <w:right w:val="none" w:sz="0" w:space="0" w:color="auto"/>
          </w:divBdr>
        </w:div>
        <w:div w:id="1963223219">
          <w:marLeft w:val="640"/>
          <w:marRight w:val="0"/>
          <w:marTop w:val="0"/>
          <w:marBottom w:val="0"/>
          <w:divBdr>
            <w:top w:val="none" w:sz="0" w:space="0" w:color="auto"/>
            <w:left w:val="none" w:sz="0" w:space="0" w:color="auto"/>
            <w:bottom w:val="none" w:sz="0" w:space="0" w:color="auto"/>
            <w:right w:val="none" w:sz="0" w:space="0" w:color="auto"/>
          </w:divBdr>
        </w:div>
        <w:div w:id="98648348">
          <w:marLeft w:val="640"/>
          <w:marRight w:val="0"/>
          <w:marTop w:val="0"/>
          <w:marBottom w:val="0"/>
          <w:divBdr>
            <w:top w:val="none" w:sz="0" w:space="0" w:color="auto"/>
            <w:left w:val="none" w:sz="0" w:space="0" w:color="auto"/>
            <w:bottom w:val="none" w:sz="0" w:space="0" w:color="auto"/>
            <w:right w:val="none" w:sz="0" w:space="0" w:color="auto"/>
          </w:divBdr>
        </w:div>
        <w:div w:id="1705054300">
          <w:marLeft w:val="640"/>
          <w:marRight w:val="0"/>
          <w:marTop w:val="0"/>
          <w:marBottom w:val="0"/>
          <w:divBdr>
            <w:top w:val="none" w:sz="0" w:space="0" w:color="auto"/>
            <w:left w:val="none" w:sz="0" w:space="0" w:color="auto"/>
            <w:bottom w:val="none" w:sz="0" w:space="0" w:color="auto"/>
            <w:right w:val="none" w:sz="0" w:space="0" w:color="auto"/>
          </w:divBdr>
        </w:div>
        <w:div w:id="814756082">
          <w:marLeft w:val="640"/>
          <w:marRight w:val="0"/>
          <w:marTop w:val="0"/>
          <w:marBottom w:val="0"/>
          <w:divBdr>
            <w:top w:val="none" w:sz="0" w:space="0" w:color="auto"/>
            <w:left w:val="none" w:sz="0" w:space="0" w:color="auto"/>
            <w:bottom w:val="none" w:sz="0" w:space="0" w:color="auto"/>
            <w:right w:val="none" w:sz="0" w:space="0" w:color="auto"/>
          </w:divBdr>
        </w:div>
        <w:div w:id="1028488000">
          <w:marLeft w:val="640"/>
          <w:marRight w:val="0"/>
          <w:marTop w:val="0"/>
          <w:marBottom w:val="0"/>
          <w:divBdr>
            <w:top w:val="none" w:sz="0" w:space="0" w:color="auto"/>
            <w:left w:val="none" w:sz="0" w:space="0" w:color="auto"/>
            <w:bottom w:val="none" w:sz="0" w:space="0" w:color="auto"/>
            <w:right w:val="none" w:sz="0" w:space="0" w:color="auto"/>
          </w:divBdr>
        </w:div>
        <w:div w:id="2111967888">
          <w:marLeft w:val="640"/>
          <w:marRight w:val="0"/>
          <w:marTop w:val="0"/>
          <w:marBottom w:val="0"/>
          <w:divBdr>
            <w:top w:val="none" w:sz="0" w:space="0" w:color="auto"/>
            <w:left w:val="none" w:sz="0" w:space="0" w:color="auto"/>
            <w:bottom w:val="none" w:sz="0" w:space="0" w:color="auto"/>
            <w:right w:val="none" w:sz="0" w:space="0" w:color="auto"/>
          </w:divBdr>
        </w:div>
        <w:div w:id="1912346263">
          <w:marLeft w:val="640"/>
          <w:marRight w:val="0"/>
          <w:marTop w:val="0"/>
          <w:marBottom w:val="0"/>
          <w:divBdr>
            <w:top w:val="none" w:sz="0" w:space="0" w:color="auto"/>
            <w:left w:val="none" w:sz="0" w:space="0" w:color="auto"/>
            <w:bottom w:val="none" w:sz="0" w:space="0" w:color="auto"/>
            <w:right w:val="none" w:sz="0" w:space="0" w:color="auto"/>
          </w:divBdr>
        </w:div>
        <w:div w:id="797988708">
          <w:marLeft w:val="640"/>
          <w:marRight w:val="0"/>
          <w:marTop w:val="0"/>
          <w:marBottom w:val="0"/>
          <w:divBdr>
            <w:top w:val="none" w:sz="0" w:space="0" w:color="auto"/>
            <w:left w:val="none" w:sz="0" w:space="0" w:color="auto"/>
            <w:bottom w:val="none" w:sz="0" w:space="0" w:color="auto"/>
            <w:right w:val="none" w:sz="0" w:space="0" w:color="auto"/>
          </w:divBdr>
        </w:div>
        <w:div w:id="2019193372">
          <w:marLeft w:val="640"/>
          <w:marRight w:val="0"/>
          <w:marTop w:val="0"/>
          <w:marBottom w:val="0"/>
          <w:divBdr>
            <w:top w:val="none" w:sz="0" w:space="0" w:color="auto"/>
            <w:left w:val="none" w:sz="0" w:space="0" w:color="auto"/>
            <w:bottom w:val="none" w:sz="0" w:space="0" w:color="auto"/>
            <w:right w:val="none" w:sz="0" w:space="0" w:color="auto"/>
          </w:divBdr>
        </w:div>
        <w:div w:id="1581056800">
          <w:marLeft w:val="640"/>
          <w:marRight w:val="0"/>
          <w:marTop w:val="0"/>
          <w:marBottom w:val="0"/>
          <w:divBdr>
            <w:top w:val="none" w:sz="0" w:space="0" w:color="auto"/>
            <w:left w:val="none" w:sz="0" w:space="0" w:color="auto"/>
            <w:bottom w:val="none" w:sz="0" w:space="0" w:color="auto"/>
            <w:right w:val="none" w:sz="0" w:space="0" w:color="auto"/>
          </w:divBdr>
        </w:div>
        <w:div w:id="2096703030">
          <w:marLeft w:val="640"/>
          <w:marRight w:val="0"/>
          <w:marTop w:val="0"/>
          <w:marBottom w:val="0"/>
          <w:divBdr>
            <w:top w:val="none" w:sz="0" w:space="0" w:color="auto"/>
            <w:left w:val="none" w:sz="0" w:space="0" w:color="auto"/>
            <w:bottom w:val="none" w:sz="0" w:space="0" w:color="auto"/>
            <w:right w:val="none" w:sz="0" w:space="0" w:color="auto"/>
          </w:divBdr>
        </w:div>
        <w:div w:id="1295333775">
          <w:marLeft w:val="640"/>
          <w:marRight w:val="0"/>
          <w:marTop w:val="0"/>
          <w:marBottom w:val="0"/>
          <w:divBdr>
            <w:top w:val="none" w:sz="0" w:space="0" w:color="auto"/>
            <w:left w:val="none" w:sz="0" w:space="0" w:color="auto"/>
            <w:bottom w:val="none" w:sz="0" w:space="0" w:color="auto"/>
            <w:right w:val="none" w:sz="0" w:space="0" w:color="auto"/>
          </w:divBdr>
        </w:div>
        <w:div w:id="1843740919">
          <w:marLeft w:val="640"/>
          <w:marRight w:val="0"/>
          <w:marTop w:val="0"/>
          <w:marBottom w:val="0"/>
          <w:divBdr>
            <w:top w:val="none" w:sz="0" w:space="0" w:color="auto"/>
            <w:left w:val="none" w:sz="0" w:space="0" w:color="auto"/>
            <w:bottom w:val="none" w:sz="0" w:space="0" w:color="auto"/>
            <w:right w:val="none" w:sz="0" w:space="0" w:color="auto"/>
          </w:divBdr>
        </w:div>
        <w:div w:id="1061906919">
          <w:marLeft w:val="640"/>
          <w:marRight w:val="0"/>
          <w:marTop w:val="0"/>
          <w:marBottom w:val="0"/>
          <w:divBdr>
            <w:top w:val="none" w:sz="0" w:space="0" w:color="auto"/>
            <w:left w:val="none" w:sz="0" w:space="0" w:color="auto"/>
            <w:bottom w:val="none" w:sz="0" w:space="0" w:color="auto"/>
            <w:right w:val="none" w:sz="0" w:space="0" w:color="auto"/>
          </w:divBdr>
        </w:div>
        <w:div w:id="491606049">
          <w:marLeft w:val="640"/>
          <w:marRight w:val="0"/>
          <w:marTop w:val="0"/>
          <w:marBottom w:val="0"/>
          <w:divBdr>
            <w:top w:val="none" w:sz="0" w:space="0" w:color="auto"/>
            <w:left w:val="none" w:sz="0" w:space="0" w:color="auto"/>
            <w:bottom w:val="none" w:sz="0" w:space="0" w:color="auto"/>
            <w:right w:val="none" w:sz="0" w:space="0" w:color="auto"/>
          </w:divBdr>
        </w:div>
        <w:div w:id="1561676281">
          <w:marLeft w:val="640"/>
          <w:marRight w:val="0"/>
          <w:marTop w:val="0"/>
          <w:marBottom w:val="0"/>
          <w:divBdr>
            <w:top w:val="none" w:sz="0" w:space="0" w:color="auto"/>
            <w:left w:val="none" w:sz="0" w:space="0" w:color="auto"/>
            <w:bottom w:val="none" w:sz="0" w:space="0" w:color="auto"/>
            <w:right w:val="none" w:sz="0" w:space="0" w:color="auto"/>
          </w:divBdr>
        </w:div>
        <w:div w:id="985085912">
          <w:marLeft w:val="640"/>
          <w:marRight w:val="0"/>
          <w:marTop w:val="0"/>
          <w:marBottom w:val="0"/>
          <w:divBdr>
            <w:top w:val="none" w:sz="0" w:space="0" w:color="auto"/>
            <w:left w:val="none" w:sz="0" w:space="0" w:color="auto"/>
            <w:bottom w:val="none" w:sz="0" w:space="0" w:color="auto"/>
            <w:right w:val="none" w:sz="0" w:space="0" w:color="auto"/>
          </w:divBdr>
        </w:div>
        <w:div w:id="2083670791">
          <w:marLeft w:val="640"/>
          <w:marRight w:val="0"/>
          <w:marTop w:val="0"/>
          <w:marBottom w:val="0"/>
          <w:divBdr>
            <w:top w:val="none" w:sz="0" w:space="0" w:color="auto"/>
            <w:left w:val="none" w:sz="0" w:space="0" w:color="auto"/>
            <w:bottom w:val="none" w:sz="0" w:space="0" w:color="auto"/>
            <w:right w:val="none" w:sz="0" w:space="0" w:color="auto"/>
          </w:divBdr>
        </w:div>
        <w:div w:id="1914200282">
          <w:marLeft w:val="640"/>
          <w:marRight w:val="0"/>
          <w:marTop w:val="0"/>
          <w:marBottom w:val="0"/>
          <w:divBdr>
            <w:top w:val="none" w:sz="0" w:space="0" w:color="auto"/>
            <w:left w:val="none" w:sz="0" w:space="0" w:color="auto"/>
            <w:bottom w:val="none" w:sz="0" w:space="0" w:color="auto"/>
            <w:right w:val="none" w:sz="0" w:space="0" w:color="auto"/>
          </w:divBdr>
        </w:div>
        <w:div w:id="643589125">
          <w:marLeft w:val="640"/>
          <w:marRight w:val="0"/>
          <w:marTop w:val="0"/>
          <w:marBottom w:val="0"/>
          <w:divBdr>
            <w:top w:val="none" w:sz="0" w:space="0" w:color="auto"/>
            <w:left w:val="none" w:sz="0" w:space="0" w:color="auto"/>
            <w:bottom w:val="none" w:sz="0" w:space="0" w:color="auto"/>
            <w:right w:val="none" w:sz="0" w:space="0" w:color="auto"/>
          </w:divBdr>
        </w:div>
        <w:div w:id="1209413628">
          <w:marLeft w:val="640"/>
          <w:marRight w:val="0"/>
          <w:marTop w:val="0"/>
          <w:marBottom w:val="0"/>
          <w:divBdr>
            <w:top w:val="none" w:sz="0" w:space="0" w:color="auto"/>
            <w:left w:val="none" w:sz="0" w:space="0" w:color="auto"/>
            <w:bottom w:val="none" w:sz="0" w:space="0" w:color="auto"/>
            <w:right w:val="none" w:sz="0" w:space="0" w:color="auto"/>
          </w:divBdr>
        </w:div>
        <w:div w:id="1014190497">
          <w:marLeft w:val="640"/>
          <w:marRight w:val="0"/>
          <w:marTop w:val="0"/>
          <w:marBottom w:val="0"/>
          <w:divBdr>
            <w:top w:val="none" w:sz="0" w:space="0" w:color="auto"/>
            <w:left w:val="none" w:sz="0" w:space="0" w:color="auto"/>
            <w:bottom w:val="none" w:sz="0" w:space="0" w:color="auto"/>
            <w:right w:val="none" w:sz="0" w:space="0" w:color="auto"/>
          </w:divBdr>
        </w:div>
        <w:div w:id="1589847537">
          <w:marLeft w:val="640"/>
          <w:marRight w:val="0"/>
          <w:marTop w:val="0"/>
          <w:marBottom w:val="0"/>
          <w:divBdr>
            <w:top w:val="none" w:sz="0" w:space="0" w:color="auto"/>
            <w:left w:val="none" w:sz="0" w:space="0" w:color="auto"/>
            <w:bottom w:val="none" w:sz="0" w:space="0" w:color="auto"/>
            <w:right w:val="none" w:sz="0" w:space="0" w:color="auto"/>
          </w:divBdr>
        </w:div>
        <w:div w:id="2117208495">
          <w:marLeft w:val="640"/>
          <w:marRight w:val="0"/>
          <w:marTop w:val="0"/>
          <w:marBottom w:val="0"/>
          <w:divBdr>
            <w:top w:val="none" w:sz="0" w:space="0" w:color="auto"/>
            <w:left w:val="none" w:sz="0" w:space="0" w:color="auto"/>
            <w:bottom w:val="none" w:sz="0" w:space="0" w:color="auto"/>
            <w:right w:val="none" w:sz="0" w:space="0" w:color="auto"/>
          </w:divBdr>
        </w:div>
        <w:div w:id="622469449">
          <w:marLeft w:val="640"/>
          <w:marRight w:val="0"/>
          <w:marTop w:val="0"/>
          <w:marBottom w:val="0"/>
          <w:divBdr>
            <w:top w:val="none" w:sz="0" w:space="0" w:color="auto"/>
            <w:left w:val="none" w:sz="0" w:space="0" w:color="auto"/>
            <w:bottom w:val="none" w:sz="0" w:space="0" w:color="auto"/>
            <w:right w:val="none" w:sz="0" w:space="0" w:color="auto"/>
          </w:divBdr>
        </w:div>
        <w:div w:id="1357851323">
          <w:marLeft w:val="640"/>
          <w:marRight w:val="0"/>
          <w:marTop w:val="0"/>
          <w:marBottom w:val="0"/>
          <w:divBdr>
            <w:top w:val="none" w:sz="0" w:space="0" w:color="auto"/>
            <w:left w:val="none" w:sz="0" w:space="0" w:color="auto"/>
            <w:bottom w:val="none" w:sz="0" w:space="0" w:color="auto"/>
            <w:right w:val="none" w:sz="0" w:space="0" w:color="auto"/>
          </w:divBdr>
        </w:div>
        <w:div w:id="104354247">
          <w:marLeft w:val="640"/>
          <w:marRight w:val="0"/>
          <w:marTop w:val="0"/>
          <w:marBottom w:val="0"/>
          <w:divBdr>
            <w:top w:val="none" w:sz="0" w:space="0" w:color="auto"/>
            <w:left w:val="none" w:sz="0" w:space="0" w:color="auto"/>
            <w:bottom w:val="none" w:sz="0" w:space="0" w:color="auto"/>
            <w:right w:val="none" w:sz="0" w:space="0" w:color="auto"/>
          </w:divBdr>
        </w:div>
        <w:div w:id="570622975">
          <w:marLeft w:val="640"/>
          <w:marRight w:val="0"/>
          <w:marTop w:val="0"/>
          <w:marBottom w:val="0"/>
          <w:divBdr>
            <w:top w:val="none" w:sz="0" w:space="0" w:color="auto"/>
            <w:left w:val="none" w:sz="0" w:space="0" w:color="auto"/>
            <w:bottom w:val="none" w:sz="0" w:space="0" w:color="auto"/>
            <w:right w:val="none" w:sz="0" w:space="0" w:color="auto"/>
          </w:divBdr>
        </w:div>
        <w:div w:id="595480820">
          <w:marLeft w:val="640"/>
          <w:marRight w:val="0"/>
          <w:marTop w:val="0"/>
          <w:marBottom w:val="0"/>
          <w:divBdr>
            <w:top w:val="none" w:sz="0" w:space="0" w:color="auto"/>
            <w:left w:val="none" w:sz="0" w:space="0" w:color="auto"/>
            <w:bottom w:val="none" w:sz="0" w:space="0" w:color="auto"/>
            <w:right w:val="none" w:sz="0" w:space="0" w:color="auto"/>
          </w:divBdr>
        </w:div>
        <w:div w:id="199972668">
          <w:marLeft w:val="640"/>
          <w:marRight w:val="0"/>
          <w:marTop w:val="0"/>
          <w:marBottom w:val="0"/>
          <w:divBdr>
            <w:top w:val="none" w:sz="0" w:space="0" w:color="auto"/>
            <w:left w:val="none" w:sz="0" w:space="0" w:color="auto"/>
            <w:bottom w:val="none" w:sz="0" w:space="0" w:color="auto"/>
            <w:right w:val="none" w:sz="0" w:space="0" w:color="auto"/>
          </w:divBdr>
        </w:div>
        <w:div w:id="23597581">
          <w:marLeft w:val="640"/>
          <w:marRight w:val="0"/>
          <w:marTop w:val="0"/>
          <w:marBottom w:val="0"/>
          <w:divBdr>
            <w:top w:val="none" w:sz="0" w:space="0" w:color="auto"/>
            <w:left w:val="none" w:sz="0" w:space="0" w:color="auto"/>
            <w:bottom w:val="none" w:sz="0" w:space="0" w:color="auto"/>
            <w:right w:val="none" w:sz="0" w:space="0" w:color="auto"/>
          </w:divBdr>
        </w:div>
        <w:div w:id="667710087">
          <w:marLeft w:val="640"/>
          <w:marRight w:val="0"/>
          <w:marTop w:val="0"/>
          <w:marBottom w:val="0"/>
          <w:divBdr>
            <w:top w:val="none" w:sz="0" w:space="0" w:color="auto"/>
            <w:left w:val="none" w:sz="0" w:space="0" w:color="auto"/>
            <w:bottom w:val="none" w:sz="0" w:space="0" w:color="auto"/>
            <w:right w:val="none" w:sz="0" w:space="0" w:color="auto"/>
          </w:divBdr>
        </w:div>
        <w:div w:id="1589002737">
          <w:marLeft w:val="640"/>
          <w:marRight w:val="0"/>
          <w:marTop w:val="0"/>
          <w:marBottom w:val="0"/>
          <w:divBdr>
            <w:top w:val="none" w:sz="0" w:space="0" w:color="auto"/>
            <w:left w:val="none" w:sz="0" w:space="0" w:color="auto"/>
            <w:bottom w:val="none" w:sz="0" w:space="0" w:color="auto"/>
            <w:right w:val="none" w:sz="0" w:space="0" w:color="auto"/>
          </w:divBdr>
        </w:div>
        <w:div w:id="1615019421">
          <w:marLeft w:val="640"/>
          <w:marRight w:val="0"/>
          <w:marTop w:val="0"/>
          <w:marBottom w:val="0"/>
          <w:divBdr>
            <w:top w:val="none" w:sz="0" w:space="0" w:color="auto"/>
            <w:left w:val="none" w:sz="0" w:space="0" w:color="auto"/>
            <w:bottom w:val="none" w:sz="0" w:space="0" w:color="auto"/>
            <w:right w:val="none" w:sz="0" w:space="0" w:color="auto"/>
          </w:divBdr>
        </w:div>
        <w:div w:id="1199122118">
          <w:marLeft w:val="640"/>
          <w:marRight w:val="0"/>
          <w:marTop w:val="0"/>
          <w:marBottom w:val="0"/>
          <w:divBdr>
            <w:top w:val="none" w:sz="0" w:space="0" w:color="auto"/>
            <w:left w:val="none" w:sz="0" w:space="0" w:color="auto"/>
            <w:bottom w:val="none" w:sz="0" w:space="0" w:color="auto"/>
            <w:right w:val="none" w:sz="0" w:space="0" w:color="auto"/>
          </w:divBdr>
        </w:div>
        <w:div w:id="1591356867">
          <w:marLeft w:val="640"/>
          <w:marRight w:val="0"/>
          <w:marTop w:val="0"/>
          <w:marBottom w:val="0"/>
          <w:divBdr>
            <w:top w:val="none" w:sz="0" w:space="0" w:color="auto"/>
            <w:left w:val="none" w:sz="0" w:space="0" w:color="auto"/>
            <w:bottom w:val="none" w:sz="0" w:space="0" w:color="auto"/>
            <w:right w:val="none" w:sz="0" w:space="0" w:color="auto"/>
          </w:divBdr>
        </w:div>
      </w:divsChild>
    </w:div>
    <w:div w:id="499590095">
      <w:bodyDiv w:val="1"/>
      <w:marLeft w:val="0"/>
      <w:marRight w:val="0"/>
      <w:marTop w:val="0"/>
      <w:marBottom w:val="0"/>
      <w:divBdr>
        <w:top w:val="none" w:sz="0" w:space="0" w:color="auto"/>
        <w:left w:val="none" w:sz="0" w:space="0" w:color="auto"/>
        <w:bottom w:val="none" w:sz="0" w:space="0" w:color="auto"/>
        <w:right w:val="none" w:sz="0" w:space="0" w:color="auto"/>
      </w:divBdr>
      <w:divsChild>
        <w:div w:id="1790393999">
          <w:marLeft w:val="640"/>
          <w:marRight w:val="0"/>
          <w:marTop w:val="0"/>
          <w:marBottom w:val="0"/>
          <w:divBdr>
            <w:top w:val="none" w:sz="0" w:space="0" w:color="auto"/>
            <w:left w:val="none" w:sz="0" w:space="0" w:color="auto"/>
            <w:bottom w:val="none" w:sz="0" w:space="0" w:color="auto"/>
            <w:right w:val="none" w:sz="0" w:space="0" w:color="auto"/>
          </w:divBdr>
        </w:div>
        <w:div w:id="102577190">
          <w:marLeft w:val="640"/>
          <w:marRight w:val="0"/>
          <w:marTop w:val="0"/>
          <w:marBottom w:val="0"/>
          <w:divBdr>
            <w:top w:val="none" w:sz="0" w:space="0" w:color="auto"/>
            <w:left w:val="none" w:sz="0" w:space="0" w:color="auto"/>
            <w:bottom w:val="none" w:sz="0" w:space="0" w:color="auto"/>
            <w:right w:val="none" w:sz="0" w:space="0" w:color="auto"/>
          </w:divBdr>
        </w:div>
        <w:div w:id="956839733">
          <w:marLeft w:val="640"/>
          <w:marRight w:val="0"/>
          <w:marTop w:val="0"/>
          <w:marBottom w:val="0"/>
          <w:divBdr>
            <w:top w:val="none" w:sz="0" w:space="0" w:color="auto"/>
            <w:left w:val="none" w:sz="0" w:space="0" w:color="auto"/>
            <w:bottom w:val="none" w:sz="0" w:space="0" w:color="auto"/>
            <w:right w:val="none" w:sz="0" w:space="0" w:color="auto"/>
          </w:divBdr>
        </w:div>
        <w:div w:id="952328689">
          <w:marLeft w:val="640"/>
          <w:marRight w:val="0"/>
          <w:marTop w:val="0"/>
          <w:marBottom w:val="0"/>
          <w:divBdr>
            <w:top w:val="none" w:sz="0" w:space="0" w:color="auto"/>
            <w:left w:val="none" w:sz="0" w:space="0" w:color="auto"/>
            <w:bottom w:val="none" w:sz="0" w:space="0" w:color="auto"/>
            <w:right w:val="none" w:sz="0" w:space="0" w:color="auto"/>
          </w:divBdr>
        </w:div>
        <w:div w:id="602735120">
          <w:marLeft w:val="640"/>
          <w:marRight w:val="0"/>
          <w:marTop w:val="0"/>
          <w:marBottom w:val="0"/>
          <w:divBdr>
            <w:top w:val="none" w:sz="0" w:space="0" w:color="auto"/>
            <w:left w:val="none" w:sz="0" w:space="0" w:color="auto"/>
            <w:bottom w:val="none" w:sz="0" w:space="0" w:color="auto"/>
            <w:right w:val="none" w:sz="0" w:space="0" w:color="auto"/>
          </w:divBdr>
        </w:div>
        <w:div w:id="1158301667">
          <w:marLeft w:val="640"/>
          <w:marRight w:val="0"/>
          <w:marTop w:val="0"/>
          <w:marBottom w:val="0"/>
          <w:divBdr>
            <w:top w:val="none" w:sz="0" w:space="0" w:color="auto"/>
            <w:left w:val="none" w:sz="0" w:space="0" w:color="auto"/>
            <w:bottom w:val="none" w:sz="0" w:space="0" w:color="auto"/>
            <w:right w:val="none" w:sz="0" w:space="0" w:color="auto"/>
          </w:divBdr>
        </w:div>
      </w:divsChild>
    </w:div>
    <w:div w:id="500662241">
      <w:bodyDiv w:val="1"/>
      <w:marLeft w:val="0"/>
      <w:marRight w:val="0"/>
      <w:marTop w:val="0"/>
      <w:marBottom w:val="0"/>
      <w:divBdr>
        <w:top w:val="none" w:sz="0" w:space="0" w:color="auto"/>
        <w:left w:val="none" w:sz="0" w:space="0" w:color="auto"/>
        <w:bottom w:val="none" w:sz="0" w:space="0" w:color="auto"/>
        <w:right w:val="none" w:sz="0" w:space="0" w:color="auto"/>
      </w:divBdr>
      <w:divsChild>
        <w:div w:id="2038966899">
          <w:marLeft w:val="640"/>
          <w:marRight w:val="0"/>
          <w:marTop w:val="0"/>
          <w:marBottom w:val="0"/>
          <w:divBdr>
            <w:top w:val="none" w:sz="0" w:space="0" w:color="auto"/>
            <w:left w:val="none" w:sz="0" w:space="0" w:color="auto"/>
            <w:bottom w:val="none" w:sz="0" w:space="0" w:color="auto"/>
            <w:right w:val="none" w:sz="0" w:space="0" w:color="auto"/>
          </w:divBdr>
        </w:div>
        <w:div w:id="2092844847">
          <w:marLeft w:val="640"/>
          <w:marRight w:val="0"/>
          <w:marTop w:val="0"/>
          <w:marBottom w:val="0"/>
          <w:divBdr>
            <w:top w:val="none" w:sz="0" w:space="0" w:color="auto"/>
            <w:left w:val="none" w:sz="0" w:space="0" w:color="auto"/>
            <w:bottom w:val="none" w:sz="0" w:space="0" w:color="auto"/>
            <w:right w:val="none" w:sz="0" w:space="0" w:color="auto"/>
          </w:divBdr>
        </w:div>
        <w:div w:id="899943703">
          <w:marLeft w:val="640"/>
          <w:marRight w:val="0"/>
          <w:marTop w:val="0"/>
          <w:marBottom w:val="0"/>
          <w:divBdr>
            <w:top w:val="none" w:sz="0" w:space="0" w:color="auto"/>
            <w:left w:val="none" w:sz="0" w:space="0" w:color="auto"/>
            <w:bottom w:val="none" w:sz="0" w:space="0" w:color="auto"/>
            <w:right w:val="none" w:sz="0" w:space="0" w:color="auto"/>
          </w:divBdr>
        </w:div>
        <w:div w:id="40830765">
          <w:marLeft w:val="640"/>
          <w:marRight w:val="0"/>
          <w:marTop w:val="0"/>
          <w:marBottom w:val="0"/>
          <w:divBdr>
            <w:top w:val="none" w:sz="0" w:space="0" w:color="auto"/>
            <w:left w:val="none" w:sz="0" w:space="0" w:color="auto"/>
            <w:bottom w:val="none" w:sz="0" w:space="0" w:color="auto"/>
            <w:right w:val="none" w:sz="0" w:space="0" w:color="auto"/>
          </w:divBdr>
        </w:div>
        <w:div w:id="656029521">
          <w:marLeft w:val="640"/>
          <w:marRight w:val="0"/>
          <w:marTop w:val="0"/>
          <w:marBottom w:val="0"/>
          <w:divBdr>
            <w:top w:val="none" w:sz="0" w:space="0" w:color="auto"/>
            <w:left w:val="none" w:sz="0" w:space="0" w:color="auto"/>
            <w:bottom w:val="none" w:sz="0" w:space="0" w:color="auto"/>
            <w:right w:val="none" w:sz="0" w:space="0" w:color="auto"/>
          </w:divBdr>
        </w:div>
        <w:div w:id="481393602">
          <w:marLeft w:val="640"/>
          <w:marRight w:val="0"/>
          <w:marTop w:val="0"/>
          <w:marBottom w:val="0"/>
          <w:divBdr>
            <w:top w:val="none" w:sz="0" w:space="0" w:color="auto"/>
            <w:left w:val="none" w:sz="0" w:space="0" w:color="auto"/>
            <w:bottom w:val="none" w:sz="0" w:space="0" w:color="auto"/>
            <w:right w:val="none" w:sz="0" w:space="0" w:color="auto"/>
          </w:divBdr>
        </w:div>
        <w:div w:id="1934435388">
          <w:marLeft w:val="640"/>
          <w:marRight w:val="0"/>
          <w:marTop w:val="0"/>
          <w:marBottom w:val="0"/>
          <w:divBdr>
            <w:top w:val="none" w:sz="0" w:space="0" w:color="auto"/>
            <w:left w:val="none" w:sz="0" w:space="0" w:color="auto"/>
            <w:bottom w:val="none" w:sz="0" w:space="0" w:color="auto"/>
            <w:right w:val="none" w:sz="0" w:space="0" w:color="auto"/>
          </w:divBdr>
        </w:div>
        <w:div w:id="168646224">
          <w:marLeft w:val="640"/>
          <w:marRight w:val="0"/>
          <w:marTop w:val="0"/>
          <w:marBottom w:val="0"/>
          <w:divBdr>
            <w:top w:val="none" w:sz="0" w:space="0" w:color="auto"/>
            <w:left w:val="none" w:sz="0" w:space="0" w:color="auto"/>
            <w:bottom w:val="none" w:sz="0" w:space="0" w:color="auto"/>
            <w:right w:val="none" w:sz="0" w:space="0" w:color="auto"/>
          </w:divBdr>
        </w:div>
        <w:div w:id="1934240539">
          <w:marLeft w:val="640"/>
          <w:marRight w:val="0"/>
          <w:marTop w:val="0"/>
          <w:marBottom w:val="0"/>
          <w:divBdr>
            <w:top w:val="none" w:sz="0" w:space="0" w:color="auto"/>
            <w:left w:val="none" w:sz="0" w:space="0" w:color="auto"/>
            <w:bottom w:val="none" w:sz="0" w:space="0" w:color="auto"/>
            <w:right w:val="none" w:sz="0" w:space="0" w:color="auto"/>
          </w:divBdr>
        </w:div>
        <w:div w:id="290868822">
          <w:marLeft w:val="640"/>
          <w:marRight w:val="0"/>
          <w:marTop w:val="0"/>
          <w:marBottom w:val="0"/>
          <w:divBdr>
            <w:top w:val="none" w:sz="0" w:space="0" w:color="auto"/>
            <w:left w:val="none" w:sz="0" w:space="0" w:color="auto"/>
            <w:bottom w:val="none" w:sz="0" w:space="0" w:color="auto"/>
            <w:right w:val="none" w:sz="0" w:space="0" w:color="auto"/>
          </w:divBdr>
        </w:div>
        <w:div w:id="119342171">
          <w:marLeft w:val="640"/>
          <w:marRight w:val="0"/>
          <w:marTop w:val="0"/>
          <w:marBottom w:val="0"/>
          <w:divBdr>
            <w:top w:val="none" w:sz="0" w:space="0" w:color="auto"/>
            <w:left w:val="none" w:sz="0" w:space="0" w:color="auto"/>
            <w:bottom w:val="none" w:sz="0" w:space="0" w:color="auto"/>
            <w:right w:val="none" w:sz="0" w:space="0" w:color="auto"/>
          </w:divBdr>
        </w:div>
        <w:div w:id="1602566486">
          <w:marLeft w:val="640"/>
          <w:marRight w:val="0"/>
          <w:marTop w:val="0"/>
          <w:marBottom w:val="0"/>
          <w:divBdr>
            <w:top w:val="none" w:sz="0" w:space="0" w:color="auto"/>
            <w:left w:val="none" w:sz="0" w:space="0" w:color="auto"/>
            <w:bottom w:val="none" w:sz="0" w:space="0" w:color="auto"/>
            <w:right w:val="none" w:sz="0" w:space="0" w:color="auto"/>
          </w:divBdr>
        </w:div>
        <w:div w:id="1178041642">
          <w:marLeft w:val="640"/>
          <w:marRight w:val="0"/>
          <w:marTop w:val="0"/>
          <w:marBottom w:val="0"/>
          <w:divBdr>
            <w:top w:val="none" w:sz="0" w:space="0" w:color="auto"/>
            <w:left w:val="none" w:sz="0" w:space="0" w:color="auto"/>
            <w:bottom w:val="none" w:sz="0" w:space="0" w:color="auto"/>
            <w:right w:val="none" w:sz="0" w:space="0" w:color="auto"/>
          </w:divBdr>
        </w:div>
        <w:div w:id="1805350290">
          <w:marLeft w:val="640"/>
          <w:marRight w:val="0"/>
          <w:marTop w:val="0"/>
          <w:marBottom w:val="0"/>
          <w:divBdr>
            <w:top w:val="none" w:sz="0" w:space="0" w:color="auto"/>
            <w:left w:val="none" w:sz="0" w:space="0" w:color="auto"/>
            <w:bottom w:val="none" w:sz="0" w:space="0" w:color="auto"/>
            <w:right w:val="none" w:sz="0" w:space="0" w:color="auto"/>
          </w:divBdr>
        </w:div>
        <w:div w:id="1844053297">
          <w:marLeft w:val="640"/>
          <w:marRight w:val="0"/>
          <w:marTop w:val="0"/>
          <w:marBottom w:val="0"/>
          <w:divBdr>
            <w:top w:val="none" w:sz="0" w:space="0" w:color="auto"/>
            <w:left w:val="none" w:sz="0" w:space="0" w:color="auto"/>
            <w:bottom w:val="none" w:sz="0" w:space="0" w:color="auto"/>
            <w:right w:val="none" w:sz="0" w:space="0" w:color="auto"/>
          </w:divBdr>
        </w:div>
        <w:div w:id="1275793406">
          <w:marLeft w:val="640"/>
          <w:marRight w:val="0"/>
          <w:marTop w:val="0"/>
          <w:marBottom w:val="0"/>
          <w:divBdr>
            <w:top w:val="none" w:sz="0" w:space="0" w:color="auto"/>
            <w:left w:val="none" w:sz="0" w:space="0" w:color="auto"/>
            <w:bottom w:val="none" w:sz="0" w:space="0" w:color="auto"/>
            <w:right w:val="none" w:sz="0" w:space="0" w:color="auto"/>
          </w:divBdr>
        </w:div>
        <w:div w:id="1663659299">
          <w:marLeft w:val="640"/>
          <w:marRight w:val="0"/>
          <w:marTop w:val="0"/>
          <w:marBottom w:val="0"/>
          <w:divBdr>
            <w:top w:val="none" w:sz="0" w:space="0" w:color="auto"/>
            <w:left w:val="none" w:sz="0" w:space="0" w:color="auto"/>
            <w:bottom w:val="none" w:sz="0" w:space="0" w:color="auto"/>
            <w:right w:val="none" w:sz="0" w:space="0" w:color="auto"/>
          </w:divBdr>
        </w:div>
        <w:div w:id="860050451">
          <w:marLeft w:val="640"/>
          <w:marRight w:val="0"/>
          <w:marTop w:val="0"/>
          <w:marBottom w:val="0"/>
          <w:divBdr>
            <w:top w:val="none" w:sz="0" w:space="0" w:color="auto"/>
            <w:left w:val="none" w:sz="0" w:space="0" w:color="auto"/>
            <w:bottom w:val="none" w:sz="0" w:space="0" w:color="auto"/>
            <w:right w:val="none" w:sz="0" w:space="0" w:color="auto"/>
          </w:divBdr>
        </w:div>
        <w:div w:id="2029914997">
          <w:marLeft w:val="640"/>
          <w:marRight w:val="0"/>
          <w:marTop w:val="0"/>
          <w:marBottom w:val="0"/>
          <w:divBdr>
            <w:top w:val="none" w:sz="0" w:space="0" w:color="auto"/>
            <w:left w:val="none" w:sz="0" w:space="0" w:color="auto"/>
            <w:bottom w:val="none" w:sz="0" w:space="0" w:color="auto"/>
            <w:right w:val="none" w:sz="0" w:space="0" w:color="auto"/>
          </w:divBdr>
        </w:div>
      </w:divsChild>
    </w:div>
    <w:div w:id="504905981">
      <w:bodyDiv w:val="1"/>
      <w:marLeft w:val="0"/>
      <w:marRight w:val="0"/>
      <w:marTop w:val="0"/>
      <w:marBottom w:val="0"/>
      <w:divBdr>
        <w:top w:val="none" w:sz="0" w:space="0" w:color="auto"/>
        <w:left w:val="none" w:sz="0" w:space="0" w:color="auto"/>
        <w:bottom w:val="none" w:sz="0" w:space="0" w:color="auto"/>
        <w:right w:val="none" w:sz="0" w:space="0" w:color="auto"/>
      </w:divBdr>
      <w:divsChild>
        <w:div w:id="1949506240">
          <w:marLeft w:val="640"/>
          <w:marRight w:val="0"/>
          <w:marTop w:val="0"/>
          <w:marBottom w:val="0"/>
          <w:divBdr>
            <w:top w:val="none" w:sz="0" w:space="0" w:color="auto"/>
            <w:left w:val="none" w:sz="0" w:space="0" w:color="auto"/>
            <w:bottom w:val="none" w:sz="0" w:space="0" w:color="auto"/>
            <w:right w:val="none" w:sz="0" w:space="0" w:color="auto"/>
          </w:divBdr>
        </w:div>
        <w:div w:id="1999994461">
          <w:marLeft w:val="640"/>
          <w:marRight w:val="0"/>
          <w:marTop w:val="0"/>
          <w:marBottom w:val="0"/>
          <w:divBdr>
            <w:top w:val="none" w:sz="0" w:space="0" w:color="auto"/>
            <w:left w:val="none" w:sz="0" w:space="0" w:color="auto"/>
            <w:bottom w:val="none" w:sz="0" w:space="0" w:color="auto"/>
            <w:right w:val="none" w:sz="0" w:space="0" w:color="auto"/>
          </w:divBdr>
        </w:div>
        <w:div w:id="59404855">
          <w:marLeft w:val="640"/>
          <w:marRight w:val="0"/>
          <w:marTop w:val="0"/>
          <w:marBottom w:val="0"/>
          <w:divBdr>
            <w:top w:val="none" w:sz="0" w:space="0" w:color="auto"/>
            <w:left w:val="none" w:sz="0" w:space="0" w:color="auto"/>
            <w:bottom w:val="none" w:sz="0" w:space="0" w:color="auto"/>
            <w:right w:val="none" w:sz="0" w:space="0" w:color="auto"/>
          </w:divBdr>
        </w:div>
        <w:div w:id="591940721">
          <w:marLeft w:val="640"/>
          <w:marRight w:val="0"/>
          <w:marTop w:val="0"/>
          <w:marBottom w:val="0"/>
          <w:divBdr>
            <w:top w:val="none" w:sz="0" w:space="0" w:color="auto"/>
            <w:left w:val="none" w:sz="0" w:space="0" w:color="auto"/>
            <w:bottom w:val="none" w:sz="0" w:space="0" w:color="auto"/>
            <w:right w:val="none" w:sz="0" w:space="0" w:color="auto"/>
          </w:divBdr>
        </w:div>
        <w:div w:id="1773012733">
          <w:marLeft w:val="640"/>
          <w:marRight w:val="0"/>
          <w:marTop w:val="0"/>
          <w:marBottom w:val="0"/>
          <w:divBdr>
            <w:top w:val="none" w:sz="0" w:space="0" w:color="auto"/>
            <w:left w:val="none" w:sz="0" w:space="0" w:color="auto"/>
            <w:bottom w:val="none" w:sz="0" w:space="0" w:color="auto"/>
            <w:right w:val="none" w:sz="0" w:space="0" w:color="auto"/>
          </w:divBdr>
        </w:div>
        <w:div w:id="673266236">
          <w:marLeft w:val="640"/>
          <w:marRight w:val="0"/>
          <w:marTop w:val="0"/>
          <w:marBottom w:val="0"/>
          <w:divBdr>
            <w:top w:val="none" w:sz="0" w:space="0" w:color="auto"/>
            <w:left w:val="none" w:sz="0" w:space="0" w:color="auto"/>
            <w:bottom w:val="none" w:sz="0" w:space="0" w:color="auto"/>
            <w:right w:val="none" w:sz="0" w:space="0" w:color="auto"/>
          </w:divBdr>
        </w:div>
        <w:div w:id="306210042">
          <w:marLeft w:val="640"/>
          <w:marRight w:val="0"/>
          <w:marTop w:val="0"/>
          <w:marBottom w:val="0"/>
          <w:divBdr>
            <w:top w:val="none" w:sz="0" w:space="0" w:color="auto"/>
            <w:left w:val="none" w:sz="0" w:space="0" w:color="auto"/>
            <w:bottom w:val="none" w:sz="0" w:space="0" w:color="auto"/>
            <w:right w:val="none" w:sz="0" w:space="0" w:color="auto"/>
          </w:divBdr>
        </w:div>
        <w:div w:id="1433739236">
          <w:marLeft w:val="640"/>
          <w:marRight w:val="0"/>
          <w:marTop w:val="0"/>
          <w:marBottom w:val="0"/>
          <w:divBdr>
            <w:top w:val="none" w:sz="0" w:space="0" w:color="auto"/>
            <w:left w:val="none" w:sz="0" w:space="0" w:color="auto"/>
            <w:bottom w:val="none" w:sz="0" w:space="0" w:color="auto"/>
            <w:right w:val="none" w:sz="0" w:space="0" w:color="auto"/>
          </w:divBdr>
        </w:div>
        <w:div w:id="46690262">
          <w:marLeft w:val="640"/>
          <w:marRight w:val="0"/>
          <w:marTop w:val="0"/>
          <w:marBottom w:val="0"/>
          <w:divBdr>
            <w:top w:val="none" w:sz="0" w:space="0" w:color="auto"/>
            <w:left w:val="none" w:sz="0" w:space="0" w:color="auto"/>
            <w:bottom w:val="none" w:sz="0" w:space="0" w:color="auto"/>
            <w:right w:val="none" w:sz="0" w:space="0" w:color="auto"/>
          </w:divBdr>
        </w:div>
        <w:div w:id="228007502">
          <w:marLeft w:val="640"/>
          <w:marRight w:val="0"/>
          <w:marTop w:val="0"/>
          <w:marBottom w:val="0"/>
          <w:divBdr>
            <w:top w:val="none" w:sz="0" w:space="0" w:color="auto"/>
            <w:left w:val="none" w:sz="0" w:space="0" w:color="auto"/>
            <w:bottom w:val="none" w:sz="0" w:space="0" w:color="auto"/>
            <w:right w:val="none" w:sz="0" w:space="0" w:color="auto"/>
          </w:divBdr>
        </w:div>
        <w:div w:id="1463382238">
          <w:marLeft w:val="640"/>
          <w:marRight w:val="0"/>
          <w:marTop w:val="0"/>
          <w:marBottom w:val="0"/>
          <w:divBdr>
            <w:top w:val="none" w:sz="0" w:space="0" w:color="auto"/>
            <w:left w:val="none" w:sz="0" w:space="0" w:color="auto"/>
            <w:bottom w:val="none" w:sz="0" w:space="0" w:color="auto"/>
            <w:right w:val="none" w:sz="0" w:space="0" w:color="auto"/>
          </w:divBdr>
        </w:div>
        <w:div w:id="61217827">
          <w:marLeft w:val="640"/>
          <w:marRight w:val="0"/>
          <w:marTop w:val="0"/>
          <w:marBottom w:val="0"/>
          <w:divBdr>
            <w:top w:val="none" w:sz="0" w:space="0" w:color="auto"/>
            <w:left w:val="none" w:sz="0" w:space="0" w:color="auto"/>
            <w:bottom w:val="none" w:sz="0" w:space="0" w:color="auto"/>
            <w:right w:val="none" w:sz="0" w:space="0" w:color="auto"/>
          </w:divBdr>
        </w:div>
      </w:divsChild>
    </w:div>
    <w:div w:id="547497652">
      <w:bodyDiv w:val="1"/>
      <w:marLeft w:val="0"/>
      <w:marRight w:val="0"/>
      <w:marTop w:val="0"/>
      <w:marBottom w:val="0"/>
      <w:divBdr>
        <w:top w:val="none" w:sz="0" w:space="0" w:color="auto"/>
        <w:left w:val="none" w:sz="0" w:space="0" w:color="auto"/>
        <w:bottom w:val="none" w:sz="0" w:space="0" w:color="auto"/>
        <w:right w:val="none" w:sz="0" w:space="0" w:color="auto"/>
      </w:divBdr>
    </w:div>
    <w:div w:id="580721616">
      <w:bodyDiv w:val="1"/>
      <w:marLeft w:val="0"/>
      <w:marRight w:val="0"/>
      <w:marTop w:val="0"/>
      <w:marBottom w:val="0"/>
      <w:divBdr>
        <w:top w:val="none" w:sz="0" w:space="0" w:color="auto"/>
        <w:left w:val="none" w:sz="0" w:space="0" w:color="auto"/>
        <w:bottom w:val="none" w:sz="0" w:space="0" w:color="auto"/>
        <w:right w:val="none" w:sz="0" w:space="0" w:color="auto"/>
      </w:divBdr>
      <w:divsChild>
        <w:div w:id="1145052707">
          <w:marLeft w:val="640"/>
          <w:marRight w:val="0"/>
          <w:marTop w:val="0"/>
          <w:marBottom w:val="0"/>
          <w:divBdr>
            <w:top w:val="none" w:sz="0" w:space="0" w:color="auto"/>
            <w:left w:val="none" w:sz="0" w:space="0" w:color="auto"/>
            <w:bottom w:val="none" w:sz="0" w:space="0" w:color="auto"/>
            <w:right w:val="none" w:sz="0" w:space="0" w:color="auto"/>
          </w:divBdr>
        </w:div>
        <w:div w:id="1659723747">
          <w:marLeft w:val="640"/>
          <w:marRight w:val="0"/>
          <w:marTop w:val="0"/>
          <w:marBottom w:val="0"/>
          <w:divBdr>
            <w:top w:val="none" w:sz="0" w:space="0" w:color="auto"/>
            <w:left w:val="none" w:sz="0" w:space="0" w:color="auto"/>
            <w:bottom w:val="none" w:sz="0" w:space="0" w:color="auto"/>
            <w:right w:val="none" w:sz="0" w:space="0" w:color="auto"/>
          </w:divBdr>
        </w:div>
        <w:div w:id="175309449">
          <w:marLeft w:val="640"/>
          <w:marRight w:val="0"/>
          <w:marTop w:val="0"/>
          <w:marBottom w:val="0"/>
          <w:divBdr>
            <w:top w:val="none" w:sz="0" w:space="0" w:color="auto"/>
            <w:left w:val="none" w:sz="0" w:space="0" w:color="auto"/>
            <w:bottom w:val="none" w:sz="0" w:space="0" w:color="auto"/>
            <w:right w:val="none" w:sz="0" w:space="0" w:color="auto"/>
          </w:divBdr>
        </w:div>
        <w:div w:id="147718689">
          <w:marLeft w:val="640"/>
          <w:marRight w:val="0"/>
          <w:marTop w:val="0"/>
          <w:marBottom w:val="0"/>
          <w:divBdr>
            <w:top w:val="none" w:sz="0" w:space="0" w:color="auto"/>
            <w:left w:val="none" w:sz="0" w:space="0" w:color="auto"/>
            <w:bottom w:val="none" w:sz="0" w:space="0" w:color="auto"/>
            <w:right w:val="none" w:sz="0" w:space="0" w:color="auto"/>
          </w:divBdr>
        </w:div>
        <w:div w:id="2063094344">
          <w:marLeft w:val="640"/>
          <w:marRight w:val="0"/>
          <w:marTop w:val="0"/>
          <w:marBottom w:val="0"/>
          <w:divBdr>
            <w:top w:val="none" w:sz="0" w:space="0" w:color="auto"/>
            <w:left w:val="none" w:sz="0" w:space="0" w:color="auto"/>
            <w:bottom w:val="none" w:sz="0" w:space="0" w:color="auto"/>
            <w:right w:val="none" w:sz="0" w:space="0" w:color="auto"/>
          </w:divBdr>
        </w:div>
        <w:div w:id="1608386611">
          <w:marLeft w:val="640"/>
          <w:marRight w:val="0"/>
          <w:marTop w:val="0"/>
          <w:marBottom w:val="0"/>
          <w:divBdr>
            <w:top w:val="none" w:sz="0" w:space="0" w:color="auto"/>
            <w:left w:val="none" w:sz="0" w:space="0" w:color="auto"/>
            <w:bottom w:val="none" w:sz="0" w:space="0" w:color="auto"/>
            <w:right w:val="none" w:sz="0" w:space="0" w:color="auto"/>
          </w:divBdr>
        </w:div>
        <w:div w:id="1280256523">
          <w:marLeft w:val="640"/>
          <w:marRight w:val="0"/>
          <w:marTop w:val="0"/>
          <w:marBottom w:val="0"/>
          <w:divBdr>
            <w:top w:val="none" w:sz="0" w:space="0" w:color="auto"/>
            <w:left w:val="none" w:sz="0" w:space="0" w:color="auto"/>
            <w:bottom w:val="none" w:sz="0" w:space="0" w:color="auto"/>
            <w:right w:val="none" w:sz="0" w:space="0" w:color="auto"/>
          </w:divBdr>
        </w:div>
        <w:div w:id="1771393394">
          <w:marLeft w:val="640"/>
          <w:marRight w:val="0"/>
          <w:marTop w:val="0"/>
          <w:marBottom w:val="0"/>
          <w:divBdr>
            <w:top w:val="none" w:sz="0" w:space="0" w:color="auto"/>
            <w:left w:val="none" w:sz="0" w:space="0" w:color="auto"/>
            <w:bottom w:val="none" w:sz="0" w:space="0" w:color="auto"/>
            <w:right w:val="none" w:sz="0" w:space="0" w:color="auto"/>
          </w:divBdr>
        </w:div>
        <w:div w:id="1261110735">
          <w:marLeft w:val="640"/>
          <w:marRight w:val="0"/>
          <w:marTop w:val="0"/>
          <w:marBottom w:val="0"/>
          <w:divBdr>
            <w:top w:val="none" w:sz="0" w:space="0" w:color="auto"/>
            <w:left w:val="none" w:sz="0" w:space="0" w:color="auto"/>
            <w:bottom w:val="none" w:sz="0" w:space="0" w:color="auto"/>
            <w:right w:val="none" w:sz="0" w:space="0" w:color="auto"/>
          </w:divBdr>
        </w:div>
        <w:div w:id="265696460">
          <w:marLeft w:val="640"/>
          <w:marRight w:val="0"/>
          <w:marTop w:val="0"/>
          <w:marBottom w:val="0"/>
          <w:divBdr>
            <w:top w:val="none" w:sz="0" w:space="0" w:color="auto"/>
            <w:left w:val="none" w:sz="0" w:space="0" w:color="auto"/>
            <w:bottom w:val="none" w:sz="0" w:space="0" w:color="auto"/>
            <w:right w:val="none" w:sz="0" w:space="0" w:color="auto"/>
          </w:divBdr>
        </w:div>
        <w:div w:id="1424456648">
          <w:marLeft w:val="640"/>
          <w:marRight w:val="0"/>
          <w:marTop w:val="0"/>
          <w:marBottom w:val="0"/>
          <w:divBdr>
            <w:top w:val="none" w:sz="0" w:space="0" w:color="auto"/>
            <w:left w:val="none" w:sz="0" w:space="0" w:color="auto"/>
            <w:bottom w:val="none" w:sz="0" w:space="0" w:color="auto"/>
            <w:right w:val="none" w:sz="0" w:space="0" w:color="auto"/>
          </w:divBdr>
        </w:div>
        <w:div w:id="43723648">
          <w:marLeft w:val="640"/>
          <w:marRight w:val="0"/>
          <w:marTop w:val="0"/>
          <w:marBottom w:val="0"/>
          <w:divBdr>
            <w:top w:val="none" w:sz="0" w:space="0" w:color="auto"/>
            <w:left w:val="none" w:sz="0" w:space="0" w:color="auto"/>
            <w:bottom w:val="none" w:sz="0" w:space="0" w:color="auto"/>
            <w:right w:val="none" w:sz="0" w:space="0" w:color="auto"/>
          </w:divBdr>
        </w:div>
        <w:div w:id="861281851">
          <w:marLeft w:val="640"/>
          <w:marRight w:val="0"/>
          <w:marTop w:val="0"/>
          <w:marBottom w:val="0"/>
          <w:divBdr>
            <w:top w:val="none" w:sz="0" w:space="0" w:color="auto"/>
            <w:left w:val="none" w:sz="0" w:space="0" w:color="auto"/>
            <w:bottom w:val="none" w:sz="0" w:space="0" w:color="auto"/>
            <w:right w:val="none" w:sz="0" w:space="0" w:color="auto"/>
          </w:divBdr>
        </w:div>
        <w:div w:id="1882862429">
          <w:marLeft w:val="640"/>
          <w:marRight w:val="0"/>
          <w:marTop w:val="0"/>
          <w:marBottom w:val="0"/>
          <w:divBdr>
            <w:top w:val="none" w:sz="0" w:space="0" w:color="auto"/>
            <w:left w:val="none" w:sz="0" w:space="0" w:color="auto"/>
            <w:bottom w:val="none" w:sz="0" w:space="0" w:color="auto"/>
            <w:right w:val="none" w:sz="0" w:space="0" w:color="auto"/>
          </w:divBdr>
        </w:div>
        <w:div w:id="2014256381">
          <w:marLeft w:val="640"/>
          <w:marRight w:val="0"/>
          <w:marTop w:val="0"/>
          <w:marBottom w:val="0"/>
          <w:divBdr>
            <w:top w:val="none" w:sz="0" w:space="0" w:color="auto"/>
            <w:left w:val="none" w:sz="0" w:space="0" w:color="auto"/>
            <w:bottom w:val="none" w:sz="0" w:space="0" w:color="auto"/>
            <w:right w:val="none" w:sz="0" w:space="0" w:color="auto"/>
          </w:divBdr>
        </w:div>
        <w:div w:id="1825506196">
          <w:marLeft w:val="640"/>
          <w:marRight w:val="0"/>
          <w:marTop w:val="0"/>
          <w:marBottom w:val="0"/>
          <w:divBdr>
            <w:top w:val="none" w:sz="0" w:space="0" w:color="auto"/>
            <w:left w:val="none" w:sz="0" w:space="0" w:color="auto"/>
            <w:bottom w:val="none" w:sz="0" w:space="0" w:color="auto"/>
            <w:right w:val="none" w:sz="0" w:space="0" w:color="auto"/>
          </w:divBdr>
        </w:div>
        <w:div w:id="1890454615">
          <w:marLeft w:val="640"/>
          <w:marRight w:val="0"/>
          <w:marTop w:val="0"/>
          <w:marBottom w:val="0"/>
          <w:divBdr>
            <w:top w:val="none" w:sz="0" w:space="0" w:color="auto"/>
            <w:left w:val="none" w:sz="0" w:space="0" w:color="auto"/>
            <w:bottom w:val="none" w:sz="0" w:space="0" w:color="auto"/>
            <w:right w:val="none" w:sz="0" w:space="0" w:color="auto"/>
          </w:divBdr>
        </w:div>
        <w:div w:id="1770274446">
          <w:marLeft w:val="640"/>
          <w:marRight w:val="0"/>
          <w:marTop w:val="0"/>
          <w:marBottom w:val="0"/>
          <w:divBdr>
            <w:top w:val="none" w:sz="0" w:space="0" w:color="auto"/>
            <w:left w:val="none" w:sz="0" w:space="0" w:color="auto"/>
            <w:bottom w:val="none" w:sz="0" w:space="0" w:color="auto"/>
            <w:right w:val="none" w:sz="0" w:space="0" w:color="auto"/>
          </w:divBdr>
        </w:div>
        <w:div w:id="868689602">
          <w:marLeft w:val="640"/>
          <w:marRight w:val="0"/>
          <w:marTop w:val="0"/>
          <w:marBottom w:val="0"/>
          <w:divBdr>
            <w:top w:val="none" w:sz="0" w:space="0" w:color="auto"/>
            <w:left w:val="none" w:sz="0" w:space="0" w:color="auto"/>
            <w:bottom w:val="none" w:sz="0" w:space="0" w:color="auto"/>
            <w:right w:val="none" w:sz="0" w:space="0" w:color="auto"/>
          </w:divBdr>
        </w:div>
        <w:div w:id="1089892233">
          <w:marLeft w:val="640"/>
          <w:marRight w:val="0"/>
          <w:marTop w:val="0"/>
          <w:marBottom w:val="0"/>
          <w:divBdr>
            <w:top w:val="none" w:sz="0" w:space="0" w:color="auto"/>
            <w:left w:val="none" w:sz="0" w:space="0" w:color="auto"/>
            <w:bottom w:val="none" w:sz="0" w:space="0" w:color="auto"/>
            <w:right w:val="none" w:sz="0" w:space="0" w:color="auto"/>
          </w:divBdr>
        </w:div>
        <w:div w:id="947853365">
          <w:marLeft w:val="640"/>
          <w:marRight w:val="0"/>
          <w:marTop w:val="0"/>
          <w:marBottom w:val="0"/>
          <w:divBdr>
            <w:top w:val="none" w:sz="0" w:space="0" w:color="auto"/>
            <w:left w:val="none" w:sz="0" w:space="0" w:color="auto"/>
            <w:bottom w:val="none" w:sz="0" w:space="0" w:color="auto"/>
            <w:right w:val="none" w:sz="0" w:space="0" w:color="auto"/>
          </w:divBdr>
        </w:div>
        <w:div w:id="970746141">
          <w:marLeft w:val="640"/>
          <w:marRight w:val="0"/>
          <w:marTop w:val="0"/>
          <w:marBottom w:val="0"/>
          <w:divBdr>
            <w:top w:val="none" w:sz="0" w:space="0" w:color="auto"/>
            <w:left w:val="none" w:sz="0" w:space="0" w:color="auto"/>
            <w:bottom w:val="none" w:sz="0" w:space="0" w:color="auto"/>
            <w:right w:val="none" w:sz="0" w:space="0" w:color="auto"/>
          </w:divBdr>
        </w:div>
        <w:div w:id="462426177">
          <w:marLeft w:val="640"/>
          <w:marRight w:val="0"/>
          <w:marTop w:val="0"/>
          <w:marBottom w:val="0"/>
          <w:divBdr>
            <w:top w:val="none" w:sz="0" w:space="0" w:color="auto"/>
            <w:left w:val="none" w:sz="0" w:space="0" w:color="auto"/>
            <w:bottom w:val="none" w:sz="0" w:space="0" w:color="auto"/>
            <w:right w:val="none" w:sz="0" w:space="0" w:color="auto"/>
          </w:divBdr>
        </w:div>
        <w:div w:id="909576123">
          <w:marLeft w:val="640"/>
          <w:marRight w:val="0"/>
          <w:marTop w:val="0"/>
          <w:marBottom w:val="0"/>
          <w:divBdr>
            <w:top w:val="none" w:sz="0" w:space="0" w:color="auto"/>
            <w:left w:val="none" w:sz="0" w:space="0" w:color="auto"/>
            <w:bottom w:val="none" w:sz="0" w:space="0" w:color="auto"/>
            <w:right w:val="none" w:sz="0" w:space="0" w:color="auto"/>
          </w:divBdr>
        </w:div>
        <w:div w:id="1556551584">
          <w:marLeft w:val="640"/>
          <w:marRight w:val="0"/>
          <w:marTop w:val="0"/>
          <w:marBottom w:val="0"/>
          <w:divBdr>
            <w:top w:val="none" w:sz="0" w:space="0" w:color="auto"/>
            <w:left w:val="none" w:sz="0" w:space="0" w:color="auto"/>
            <w:bottom w:val="none" w:sz="0" w:space="0" w:color="auto"/>
            <w:right w:val="none" w:sz="0" w:space="0" w:color="auto"/>
          </w:divBdr>
        </w:div>
        <w:div w:id="1911304075">
          <w:marLeft w:val="640"/>
          <w:marRight w:val="0"/>
          <w:marTop w:val="0"/>
          <w:marBottom w:val="0"/>
          <w:divBdr>
            <w:top w:val="none" w:sz="0" w:space="0" w:color="auto"/>
            <w:left w:val="none" w:sz="0" w:space="0" w:color="auto"/>
            <w:bottom w:val="none" w:sz="0" w:space="0" w:color="auto"/>
            <w:right w:val="none" w:sz="0" w:space="0" w:color="auto"/>
          </w:divBdr>
        </w:div>
        <w:div w:id="129327093">
          <w:marLeft w:val="640"/>
          <w:marRight w:val="0"/>
          <w:marTop w:val="0"/>
          <w:marBottom w:val="0"/>
          <w:divBdr>
            <w:top w:val="none" w:sz="0" w:space="0" w:color="auto"/>
            <w:left w:val="none" w:sz="0" w:space="0" w:color="auto"/>
            <w:bottom w:val="none" w:sz="0" w:space="0" w:color="auto"/>
            <w:right w:val="none" w:sz="0" w:space="0" w:color="auto"/>
          </w:divBdr>
        </w:div>
        <w:div w:id="340275171">
          <w:marLeft w:val="640"/>
          <w:marRight w:val="0"/>
          <w:marTop w:val="0"/>
          <w:marBottom w:val="0"/>
          <w:divBdr>
            <w:top w:val="none" w:sz="0" w:space="0" w:color="auto"/>
            <w:left w:val="none" w:sz="0" w:space="0" w:color="auto"/>
            <w:bottom w:val="none" w:sz="0" w:space="0" w:color="auto"/>
            <w:right w:val="none" w:sz="0" w:space="0" w:color="auto"/>
          </w:divBdr>
        </w:div>
        <w:div w:id="952176909">
          <w:marLeft w:val="640"/>
          <w:marRight w:val="0"/>
          <w:marTop w:val="0"/>
          <w:marBottom w:val="0"/>
          <w:divBdr>
            <w:top w:val="none" w:sz="0" w:space="0" w:color="auto"/>
            <w:left w:val="none" w:sz="0" w:space="0" w:color="auto"/>
            <w:bottom w:val="none" w:sz="0" w:space="0" w:color="auto"/>
            <w:right w:val="none" w:sz="0" w:space="0" w:color="auto"/>
          </w:divBdr>
        </w:div>
      </w:divsChild>
    </w:div>
    <w:div w:id="586307751">
      <w:bodyDiv w:val="1"/>
      <w:marLeft w:val="0"/>
      <w:marRight w:val="0"/>
      <w:marTop w:val="0"/>
      <w:marBottom w:val="0"/>
      <w:divBdr>
        <w:top w:val="none" w:sz="0" w:space="0" w:color="auto"/>
        <w:left w:val="none" w:sz="0" w:space="0" w:color="auto"/>
        <w:bottom w:val="none" w:sz="0" w:space="0" w:color="auto"/>
        <w:right w:val="none" w:sz="0" w:space="0" w:color="auto"/>
      </w:divBdr>
      <w:divsChild>
        <w:div w:id="2042513776">
          <w:marLeft w:val="640"/>
          <w:marRight w:val="0"/>
          <w:marTop w:val="0"/>
          <w:marBottom w:val="0"/>
          <w:divBdr>
            <w:top w:val="none" w:sz="0" w:space="0" w:color="auto"/>
            <w:left w:val="none" w:sz="0" w:space="0" w:color="auto"/>
            <w:bottom w:val="none" w:sz="0" w:space="0" w:color="auto"/>
            <w:right w:val="none" w:sz="0" w:space="0" w:color="auto"/>
          </w:divBdr>
        </w:div>
        <w:div w:id="2001156498">
          <w:marLeft w:val="640"/>
          <w:marRight w:val="0"/>
          <w:marTop w:val="0"/>
          <w:marBottom w:val="0"/>
          <w:divBdr>
            <w:top w:val="none" w:sz="0" w:space="0" w:color="auto"/>
            <w:left w:val="none" w:sz="0" w:space="0" w:color="auto"/>
            <w:bottom w:val="none" w:sz="0" w:space="0" w:color="auto"/>
            <w:right w:val="none" w:sz="0" w:space="0" w:color="auto"/>
          </w:divBdr>
        </w:div>
        <w:div w:id="1673751924">
          <w:marLeft w:val="640"/>
          <w:marRight w:val="0"/>
          <w:marTop w:val="0"/>
          <w:marBottom w:val="0"/>
          <w:divBdr>
            <w:top w:val="none" w:sz="0" w:space="0" w:color="auto"/>
            <w:left w:val="none" w:sz="0" w:space="0" w:color="auto"/>
            <w:bottom w:val="none" w:sz="0" w:space="0" w:color="auto"/>
            <w:right w:val="none" w:sz="0" w:space="0" w:color="auto"/>
          </w:divBdr>
        </w:div>
        <w:div w:id="2071147261">
          <w:marLeft w:val="640"/>
          <w:marRight w:val="0"/>
          <w:marTop w:val="0"/>
          <w:marBottom w:val="0"/>
          <w:divBdr>
            <w:top w:val="none" w:sz="0" w:space="0" w:color="auto"/>
            <w:left w:val="none" w:sz="0" w:space="0" w:color="auto"/>
            <w:bottom w:val="none" w:sz="0" w:space="0" w:color="auto"/>
            <w:right w:val="none" w:sz="0" w:space="0" w:color="auto"/>
          </w:divBdr>
        </w:div>
        <w:div w:id="212618435">
          <w:marLeft w:val="640"/>
          <w:marRight w:val="0"/>
          <w:marTop w:val="0"/>
          <w:marBottom w:val="0"/>
          <w:divBdr>
            <w:top w:val="none" w:sz="0" w:space="0" w:color="auto"/>
            <w:left w:val="none" w:sz="0" w:space="0" w:color="auto"/>
            <w:bottom w:val="none" w:sz="0" w:space="0" w:color="auto"/>
            <w:right w:val="none" w:sz="0" w:space="0" w:color="auto"/>
          </w:divBdr>
        </w:div>
        <w:div w:id="1460494835">
          <w:marLeft w:val="640"/>
          <w:marRight w:val="0"/>
          <w:marTop w:val="0"/>
          <w:marBottom w:val="0"/>
          <w:divBdr>
            <w:top w:val="none" w:sz="0" w:space="0" w:color="auto"/>
            <w:left w:val="none" w:sz="0" w:space="0" w:color="auto"/>
            <w:bottom w:val="none" w:sz="0" w:space="0" w:color="auto"/>
            <w:right w:val="none" w:sz="0" w:space="0" w:color="auto"/>
          </w:divBdr>
        </w:div>
        <w:div w:id="951134457">
          <w:marLeft w:val="640"/>
          <w:marRight w:val="0"/>
          <w:marTop w:val="0"/>
          <w:marBottom w:val="0"/>
          <w:divBdr>
            <w:top w:val="none" w:sz="0" w:space="0" w:color="auto"/>
            <w:left w:val="none" w:sz="0" w:space="0" w:color="auto"/>
            <w:bottom w:val="none" w:sz="0" w:space="0" w:color="auto"/>
            <w:right w:val="none" w:sz="0" w:space="0" w:color="auto"/>
          </w:divBdr>
        </w:div>
        <w:div w:id="426930390">
          <w:marLeft w:val="640"/>
          <w:marRight w:val="0"/>
          <w:marTop w:val="0"/>
          <w:marBottom w:val="0"/>
          <w:divBdr>
            <w:top w:val="none" w:sz="0" w:space="0" w:color="auto"/>
            <w:left w:val="none" w:sz="0" w:space="0" w:color="auto"/>
            <w:bottom w:val="none" w:sz="0" w:space="0" w:color="auto"/>
            <w:right w:val="none" w:sz="0" w:space="0" w:color="auto"/>
          </w:divBdr>
        </w:div>
        <w:div w:id="1086150222">
          <w:marLeft w:val="640"/>
          <w:marRight w:val="0"/>
          <w:marTop w:val="0"/>
          <w:marBottom w:val="0"/>
          <w:divBdr>
            <w:top w:val="none" w:sz="0" w:space="0" w:color="auto"/>
            <w:left w:val="none" w:sz="0" w:space="0" w:color="auto"/>
            <w:bottom w:val="none" w:sz="0" w:space="0" w:color="auto"/>
            <w:right w:val="none" w:sz="0" w:space="0" w:color="auto"/>
          </w:divBdr>
        </w:div>
        <w:div w:id="1211528706">
          <w:marLeft w:val="640"/>
          <w:marRight w:val="0"/>
          <w:marTop w:val="0"/>
          <w:marBottom w:val="0"/>
          <w:divBdr>
            <w:top w:val="none" w:sz="0" w:space="0" w:color="auto"/>
            <w:left w:val="none" w:sz="0" w:space="0" w:color="auto"/>
            <w:bottom w:val="none" w:sz="0" w:space="0" w:color="auto"/>
            <w:right w:val="none" w:sz="0" w:space="0" w:color="auto"/>
          </w:divBdr>
        </w:div>
        <w:div w:id="797529113">
          <w:marLeft w:val="640"/>
          <w:marRight w:val="0"/>
          <w:marTop w:val="0"/>
          <w:marBottom w:val="0"/>
          <w:divBdr>
            <w:top w:val="none" w:sz="0" w:space="0" w:color="auto"/>
            <w:left w:val="none" w:sz="0" w:space="0" w:color="auto"/>
            <w:bottom w:val="none" w:sz="0" w:space="0" w:color="auto"/>
            <w:right w:val="none" w:sz="0" w:space="0" w:color="auto"/>
          </w:divBdr>
        </w:div>
        <w:div w:id="779107753">
          <w:marLeft w:val="640"/>
          <w:marRight w:val="0"/>
          <w:marTop w:val="0"/>
          <w:marBottom w:val="0"/>
          <w:divBdr>
            <w:top w:val="none" w:sz="0" w:space="0" w:color="auto"/>
            <w:left w:val="none" w:sz="0" w:space="0" w:color="auto"/>
            <w:bottom w:val="none" w:sz="0" w:space="0" w:color="auto"/>
            <w:right w:val="none" w:sz="0" w:space="0" w:color="auto"/>
          </w:divBdr>
        </w:div>
        <w:div w:id="778375352">
          <w:marLeft w:val="640"/>
          <w:marRight w:val="0"/>
          <w:marTop w:val="0"/>
          <w:marBottom w:val="0"/>
          <w:divBdr>
            <w:top w:val="none" w:sz="0" w:space="0" w:color="auto"/>
            <w:left w:val="none" w:sz="0" w:space="0" w:color="auto"/>
            <w:bottom w:val="none" w:sz="0" w:space="0" w:color="auto"/>
            <w:right w:val="none" w:sz="0" w:space="0" w:color="auto"/>
          </w:divBdr>
        </w:div>
        <w:div w:id="912206025">
          <w:marLeft w:val="640"/>
          <w:marRight w:val="0"/>
          <w:marTop w:val="0"/>
          <w:marBottom w:val="0"/>
          <w:divBdr>
            <w:top w:val="none" w:sz="0" w:space="0" w:color="auto"/>
            <w:left w:val="none" w:sz="0" w:space="0" w:color="auto"/>
            <w:bottom w:val="none" w:sz="0" w:space="0" w:color="auto"/>
            <w:right w:val="none" w:sz="0" w:space="0" w:color="auto"/>
          </w:divBdr>
        </w:div>
        <w:div w:id="613948917">
          <w:marLeft w:val="640"/>
          <w:marRight w:val="0"/>
          <w:marTop w:val="0"/>
          <w:marBottom w:val="0"/>
          <w:divBdr>
            <w:top w:val="none" w:sz="0" w:space="0" w:color="auto"/>
            <w:left w:val="none" w:sz="0" w:space="0" w:color="auto"/>
            <w:bottom w:val="none" w:sz="0" w:space="0" w:color="auto"/>
            <w:right w:val="none" w:sz="0" w:space="0" w:color="auto"/>
          </w:divBdr>
        </w:div>
        <w:div w:id="261689318">
          <w:marLeft w:val="640"/>
          <w:marRight w:val="0"/>
          <w:marTop w:val="0"/>
          <w:marBottom w:val="0"/>
          <w:divBdr>
            <w:top w:val="none" w:sz="0" w:space="0" w:color="auto"/>
            <w:left w:val="none" w:sz="0" w:space="0" w:color="auto"/>
            <w:bottom w:val="none" w:sz="0" w:space="0" w:color="auto"/>
            <w:right w:val="none" w:sz="0" w:space="0" w:color="auto"/>
          </w:divBdr>
        </w:div>
        <w:div w:id="911044369">
          <w:marLeft w:val="640"/>
          <w:marRight w:val="0"/>
          <w:marTop w:val="0"/>
          <w:marBottom w:val="0"/>
          <w:divBdr>
            <w:top w:val="none" w:sz="0" w:space="0" w:color="auto"/>
            <w:left w:val="none" w:sz="0" w:space="0" w:color="auto"/>
            <w:bottom w:val="none" w:sz="0" w:space="0" w:color="auto"/>
            <w:right w:val="none" w:sz="0" w:space="0" w:color="auto"/>
          </w:divBdr>
        </w:div>
        <w:div w:id="309675846">
          <w:marLeft w:val="640"/>
          <w:marRight w:val="0"/>
          <w:marTop w:val="0"/>
          <w:marBottom w:val="0"/>
          <w:divBdr>
            <w:top w:val="none" w:sz="0" w:space="0" w:color="auto"/>
            <w:left w:val="none" w:sz="0" w:space="0" w:color="auto"/>
            <w:bottom w:val="none" w:sz="0" w:space="0" w:color="auto"/>
            <w:right w:val="none" w:sz="0" w:space="0" w:color="auto"/>
          </w:divBdr>
        </w:div>
        <w:div w:id="1251737892">
          <w:marLeft w:val="640"/>
          <w:marRight w:val="0"/>
          <w:marTop w:val="0"/>
          <w:marBottom w:val="0"/>
          <w:divBdr>
            <w:top w:val="none" w:sz="0" w:space="0" w:color="auto"/>
            <w:left w:val="none" w:sz="0" w:space="0" w:color="auto"/>
            <w:bottom w:val="none" w:sz="0" w:space="0" w:color="auto"/>
            <w:right w:val="none" w:sz="0" w:space="0" w:color="auto"/>
          </w:divBdr>
        </w:div>
        <w:div w:id="1336223054">
          <w:marLeft w:val="640"/>
          <w:marRight w:val="0"/>
          <w:marTop w:val="0"/>
          <w:marBottom w:val="0"/>
          <w:divBdr>
            <w:top w:val="none" w:sz="0" w:space="0" w:color="auto"/>
            <w:left w:val="none" w:sz="0" w:space="0" w:color="auto"/>
            <w:bottom w:val="none" w:sz="0" w:space="0" w:color="auto"/>
            <w:right w:val="none" w:sz="0" w:space="0" w:color="auto"/>
          </w:divBdr>
        </w:div>
        <w:div w:id="338701960">
          <w:marLeft w:val="640"/>
          <w:marRight w:val="0"/>
          <w:marTop w:val="0"/>
          <w:marBottom w:val="0"/>
          <w:divBdr>
            <w:top w:val="none" w:sz="0" w:space="0" w:color="auto"/>
            <w:left w:val="none" w:sz="0" w:space="0" w:color="auto"/>
            <w:bottom w:val="none" w:sz="0" w:space="0" w:color="auto"/>
            <w:right w:val="none" w:sz="0" w:space="0" w:color="auto"/>
          </w:divBdr>
        </w:div>
        <w:div w:id="443618671">
          <w:marLeft w:val="640"/>
          <w:marRight w:val="0"/>
          <w:marTop w:val="0"/>
          <w:marBottom w:val="0"/>
          <w:divBdr>
            <w:top w:val="none" w:sz="0" w:space="0" w:color="auto"/>
            <w:left w:val="none" w:sz="0" w:space="0" w:color="auto"/>
            <w:bottom w:val="none" w:sz="0" w:space="0" w:color="auto"/>
            <w:right w:val="none" w:sz="0" w:space="0" w:color="auto"/>
          </w:divBdr>
        </w:div>
        <w:div w:id="2068142947">
          <w:marLeft w:val="640"/>
          <w:marRight w:val="0"/>
          <w:marTop w:val="0"/>
          <w:marBottom w:val="0"/>
          <w:divBdr>
            <w:top w:val="none" w:sz="0" w:space="0" w:color="auto"/>
            <w:left w:val="none" w:sz="0" w:space="0" w:color="auto"/>
            <w:bottom w:val="none" w:sz="0" w:space="0" w:color="auto"/>
            <w:right w:val="none" w:sz="0" w:space="0" w:color="auto"/>
          </w:divBdr>
        </w:div>
        <w:div w:id="596063919">
          <w:marLeft w:val="640"/>
          <w:marRight w:val="0"/>
          <w:marTop w:val="0"/>
          <w:marBottom w:val="0"/>
          <w:divBdr>
            <w:top w:val="none" w:sz="0" w:space="0" w:color="auto"/>
            <w:left w:val="none" w:sz="0" w:space="0" w:color="auto"/>
            <w:bottom w:val="none" w:sz="0" w:space="0" w:color="auto"/>
            <w:right w:val="none" w:sz="0" w:space="0" w:color="auto"/>
          </w:divBdr>
        </w:div>
        <w:div w:id="334186438">
          <w:marLeft w:val="640"/>
          <w:marRight w:val="0"/>
          <w:marTop w:val="0"/>
          <w:marBottom w:val="0"/>
          <w:divBdr>
            <w:top w:val="none" w:sz="0" w:space="0" w:color="auto"/>
            <w:left w:val="none" w:sz="0" w:space="0" w:color="auto"/>
            <w:bottom w:val="none" w:sz="0" w:space="0" w:color="auto"/>
            <w:right w:val="none" w:sz="0" w:space="0" w:color="auto"/>
          </w:divBdr>
        </w:div>
        <w:div w:id="1229803629">
          <w:marLeft w:val="640"/>
          <w:marRight w:val="0"/>
          <w:marTop w:val="0"/>
          <w:marBottom w:val="0"/>
          <w:divBdr>
            <w:top w:val="none" w:sz="0" w:space="0" w:color="auto"/>
            <w:left w:val="none" w:sz="0" w:space="0" w:color="auto"/>
            <w:bottom w:val="none" w:sz="0" w:space="0" w:color="auto"/>
            <w:right w:val="none" w:sz="0" w:space="0" w:color="auto"/>
          </w:divBdr>
        </w:div>
        <w:div w:id="2022313180">
          <w:marLeft w:val="640"/>
          <w:marRight w:val="0"/>
          <w:marTop w:val="0"/>
          <w:marBottom w:val="0"/>
          <w:divBdr>
            <w:top w:val="none" w:sz="0" w:space="0" w:color="auto"/>
            <w:left w:val="none" w:sz="0" w:space="0" w:color="auto"/>
            <w:bottom w:val="none" w:sz="0" w:space="0" w:color="auto"/>
            <w:right w:val="none" w:sz="0" w:space="0" w:color="auto"/>
          </w:divBdr>
        </w:div>
        <w:div w:id="1748578299">
          <w:marLeft w:val="640"/>
          <w:marRight w:val="0"/>
          <w:marTop w:val="0"/>
          <w:marBottom w:val="0"/>
          <w:divBdr>
            <w:top w:val="none" w:sz="0" w:space="0" w:color="auto"/>
            <w:left w:val="none" w:sz="0" w:space="0" w:color="auto"/>
            <w:bottom w:val="none" w:sz="0" w:space="0" w:color="auto"/>
            <w:right w:val="none" w:sz="0" w:space="0" w:color="auto"/>
          </w:divBdr>
        </w:div>
        <w:div w:id="1706828235">
          <w:marLeft w:val="640"/>
          <w:marRight w:val="0"/>
          <w:marTop w:val="0"/>
          <w:marBottom w:val="0"/>
          <w:divBdr>
            <w:top w:val="none" w:sz="0" w:space="0" w:color="auto"/>
            <w:left w:val="none" w:sz="0" w:space="0" w:color="auto"/>
            <w:bottom w:val="none" w:sz="0" w:space="0" w:color="auto"/>
            <w:right w:val="none" w:sz="0" w:space="0" w:color="auto"/>
          </w:divBdr>
        </w:div>
        <w:div w:id="128673071">
          <w:marLeft w:val="640"/>
          <w:marRight w:val="0"/>
          <w:marTop w:val="0"/>
          <w:marBottom w:val="0"/>
          <w:divBdr>
            <w:top w:val="none" w:sz="0" w:space="0" w:color="auto"/>
            <w:left w:val="none" w:sz="0" w:space="0" w:color="auto"/>
            <w:bottom w:val="none" w:sz="0" w:space="0" w:color="auto"/>
            <w:right w:val="none" w:sz="0" w:space="0" w:color="auto"/>
          </w:divBdr>
        </w:div>
        <w:div w:id="595401981">
          <w:marLeft w:val="640"/>
          <w:marRight w:val="0"/>
          <w:marTop w:val="0"/>
          <w:marBottom w:val="0"/>
          <w:divBdr>
            <w:top w:val="none" w:sz="0" w:space="0" w:color="auto"/>
            <w:left w:val="none" w:sz="0" w:space="0" w:color="auto"/>
            <w:bottom w:val="none" w:sz="0" w:space="0" w:color="auto"/>
            <w:right w:val="none" w:sz="0" w:space="0" w:color="auto"/>
          </w:divBdr>
        </w:div>
        <w:div w:id="216011915">
          <w:marLeft w:val="640"/>
          <w:marRight w:val="0"/>
          <w:marTop w:val="0"/>
          <w:marBottom w:val="0"/>
          <w:divBdr>
            <w:top w:val="none" w:sz="0" w:space="0" w:color="auto"/>
            <w:left w:val="none" w:sz="0" w:space="0" w:color="auto"/>
            <w:bottom w:val="none" w:sz="0" w:space="0" w:color="auto"/>
            <w:right w:val="none" w:sz="0" w:space="0" w:color="auto"/>
          </w:divBdr>
        </w:div>
        <w:div w:id="366443892">
          <w:marLeft w:val="640"/>
          <w:marRight w:val="0"/>
          <w:marTop w:val="0"/>
          <w:marBottom w:val="0"/>
          <w:divBdr>
            <w:top w:val="none" w:sz="0" w:space="0" w:color="auto"/>
            <w:left w:val="none" w:sz="0" w:space="0" w:color="auto"/>
            <w:bottom w:val="none" w:sz="0" w:space="0" w:color="auto"/>
            <w:right w:val="none" w:sz="0" w:space="0" w:color="auto"/>
          </w:divBdr>
        </w:div>
        <w:div w:id="1694652073">
          <w:marLeft w:val="640"/>
          <w:marRight w:val="0"/>
          <w:marTop w:val="0"/>
          <w:marBottom w:val="0"/>
          <w:divBdr>
            <w:top w:val="none" w:sz="0" w:space="0" w:color="auto"/>
            <w:left w:val="none" w:sz="0" w:space="0" w:color="auto"/>
            <w:bottom w:val="none" w:sz="0" w:space="0" w:color="auto"/>
            <w:right w:val="none" w:sz="0" w:space="0" w:color="auto"/>
          </w:divBdr>
        </w:div>
        <w:div w:id="1222405976">
          <w:marLeft w:val="640"/>
          <w:marRight w:val="0"/>
          <w:marTop w:val="0"/>
          <w:marBottom w:val="0"/>
          <w:divBdr>
            <w:top w:val="none" w:sz="0" w:space="0" w:color="auto"/>
            <w:left w:val="none" w:sz="0" w:space="0" w:color="auto"/>
            <w:bottom w:val="none" w:sz="0" w:space="0" w:color="auto"/>
            <w:right w:val="none" w:sz="0" w:space="0" w:color="auto"/>
          </w:divBdr>
        </w:div>
        <w:div w:id="1749502434">
          <w:marLeft w:val="640"/>
          <w:marRight w:val="0"/>
          <w:marTop w:val="0"/>
          <w:marBottom w:val="0"/>
          <w:divBdr>
            <w:top w:val="none" w:sz="0" w:space="0" w:color="auto"/>
            <w:left w:val="none" w:sz="0" w:space="0" w:color="auto"/>
            <w:bottom w:val="none" w:sz="0" w:space="0" w:color="auto"/>
            <w:right w:val="none" w:sz="0" w:space="0" w:color="auto"/>
          </w:divBdr>
        </w:div>
        <w:div w:id="694765867">
          <w:marLeft w:val="640"/>
          <w:marRight w:val="0"/>
          <w:marTop w:val="0"/>
          <w:marBottom w:val="0"/>
          <w:divBdr>
            <w:top w:val="none" w:sz="0" w:space="0" w:color="auto"/>
            <w:left w:val="none" w:sz="0" w:space="0" w:color="auto"/>
            <w:bottom w:val="none" w:sz="0" w:space="0" w:color="auto"/>
            <w:right w:val="none" w:sz="0" w:space="0" w:color="auto"/>
          </w:divBdr>
        </w:div>
        <w:div w:id="419063091">
          <w:marLeft w:val="640"/>
          <w:marRight w:val="0"/>
          <w:marTop w:val="0"/>
          <w:marBottom w:val="0"/>
          <w:divBdr>
            <w:top w:val="none" w:sz="0" w:space="0" w:color="auto"/>
            <w:left w:val="none" w:sz="0" w:space="0" w:color="auto"/>
            <w:bottom w:val="none" w:sz="0" w:space="0" w:color="auto"/>
            <w:right w:val="none" w:sz="0" w:space="0" w:color="auto"/>
          </w:divBdr>
        </w:div>
        <w:div w:id="1551454002">
          <w:marLeft w:val="640"/>
          <w:marRight w:val="0"/>
          <w:marTop w:val="0"/>
          <w:marBottom w:val="0"/>
          <w:divBdr>
            <w:top w:val="none" w:sz="0" w:space="0" w:color="auto"/>
            <w:left w:val="none" w:sz="0" w:space="0" w:color="auto"/>
            <w:bottom w:val="none" w:sz="0" w:space="0" w:color="auto"/>
            <w:right w:val="none" w:sz="0" w:space="0" w:color="auto"/>
          </w:divBdr>
        </w:div>
        <w:div w:id="939988634">
          <w:marLeft w:val="640"/>
          <w:marRight w:val="0"/>
          <w:marTop w:val="0"/>
          <w:marBottom w:val="0"/>
          <w:divBdr>
            <w:top w:val="none" w:sz="0" w:space="0" w:color="auto"/>
            <w:left w:val="none" w:sz="0" w:space="0" w:color="auto"/>
            <w:bottom w:val="none" w:sz="0" w:space="0" w:color="auto"/>
            <w:right w:val="none" w:sz="0" w:space="0" w:color="auto"/>
          </w:divBdr>
        </w:div>
        <w:div w:id="202983985">
          <w:marLeft w:val="640"/>
          <w:marRight w:val="0"/>
          <w:marTop w:val="0"/>
          <w:marBottom w:val="0"/>
          <w:divBdr>
            <w:top w:val="none" w:sz="0" w:space="0" w:color="auto"/>
            <w:left w:val="none" w:sz="0" w:space="0" w:color="auto"/>
            <w:bottom w:val="none" w:sz="0" w:space="0" w:color="auto"/>
            <w:right w:val="none" w:sz="0" w:space="0" w:color="auto"/>
          </w:divBdr>
        </w:div>
        <w:div w:id="894201908">
          <w:marLeft w:val="640"/>
          <w:marRight w:val="0"/>
          <w:marTop w:val="0"/>
          <w:marBottom w:val="0"/>
          <w:divBdr>
            <w:top w:val="none" w:sz="0" w:space="0" w:color="auto"/>
            <w:left w:val="none" w:sz="0" w:space="0" w:color="auto"/>
            <w:bottom w:val="none" w:sz="0" w:space="0" w:color="auto"/>
            <w:right w:val="none" w:sz="0" w:space="0" w:color="auto"/>
          </w:divBdr>
        </w:div>
        <w:div w:id="784732140">
          <w:marLeft w:val="640"/>
          <w:marRight w:val="0"/>
          <w:marTop w:val="0"/>
          <w:marBottom w:val="0"/>
          <w:divBdr>
            <w:top w:val="none" w:sz="0" w:space="0" w:color="auto"/>
            <w:left w:val="none" w:sz="0" w:space="0" w:color="auto"/>
            <w:bottom w:val="none" w:sz="0" w:space="0" w:color="auto"/>
            <w:right w:val="none" w:sz="0" w:space="0" w:color="auto"/>
          </w:divBdr>
        </w:div>
        <w:div w:id="1006397757">
          <w:marLeft w:val="640"/>
          <w:marRight w:val="0"/>
          <w:marTop w:val="0"/>
          <w:marBottom w:val="0"/>
          <w:divBdr>
            <w:top w:val="none" w:sz="0" w:space="0" w:color="auto"/>
            <w:left w:val="none" w:sz="0" w:space="0" w:color="auto"/>
            <w:bottom w:val="none" w:sz="0" w:space="0" w:color="auto"/>
            <w:right w:val="none" w:sz="0" w:space="0" w:color="auto"/>
          </w:divBdr>
        </w:div>
        <w:div w:id="1983730684">
          <w:marLeft w:val="640"/>
          <w:marRight w:val="0"/>
          <w:marTop w:val="0"/>
          <w:marBottom w:val="0"/>
          <w:divBdr>
            <w:top w:val="none" w:sz="0" w:space="0" w:color="auto"/>
            <w:left w:val="none" w:sz="0" w:space="0" w:color="auto"/>
            <w:bottom w:val="none" w:sz="0" w:space="0" w:color="auto"/>
            <w:right w:val="none" w:sz="0" w:space="0" w:color="auto"/>
          </w:divBdr>
        </w:div>
        <w:div w:id="141390404">
          <w:marLeft w:val="640"/>
          <w:marRight w:val="0"/>
          <w:marTop w:val="0"/>
          <w:marBottom w:val="0"/>
          <w:divBdr>
            <w:top w:val="none" w:sz="0" w:space="0" w:color="auto"/>
            <w:left w:val="none" w:sz="0" w:space="0" w:color="auto"/>
            <w:bottom w:val="none" w:sz="0" w:space="0" w:color="auto"/>
            <w:right w:val="none" w:sz="0" w:space="0" w:color="auto"/>
          </w:divBdr>
        </w:div>
        <w:div w:id="873811484">
          <w:marLeft w:val="640"/>
          <w:marRight w:val="0"/>
          <w:marTop w:val="0"/>
          <w:marBottom w:val="0"/>
          <w:divBdr>
            <w:top w:val="none" w:sz="0" w:space="0" w:color="auto"/>
            <w:left w:val="none" w:sz="0" w:space="0" w:color="auto"/>
            <w:bottom w:val="none" w:sz="0" w:space="0" w:color="auto"/>
            <w:right w:val="none" w:sz="0" w:space="0" w:color="auto"/>
          </w:divBdr>
        </w:div>
        <w:div w:id="911306816">
          <w:marLeft w:val="640"/>
          <w:marRight w:val="0"/>
          <w:marTop w:val="0"/>
          <w:marBottom w:val="0"/>
          <w:divBdr>
            <w:top w:val="none" w:sz="0" w:space="0" w:color="auto"/>
            <w:left w:val="none" w:sz="0" w:space="0" w:color="auto"/>
            <w:bottom w:val="none" w:sz="0" w:space="0" w:color="auto"/>
            <w:right w:val="none" w:sz="0" w:space="0" w:color="auto"/>
          </w:divBdr>
        </w:div>
        <w:div w:id="8069629">
          <w:marLeft w:val="640"/>
          <w:marRight w:val="0"/>
          <w:marTop w:val="0"/>
          <w:marBottom w:val="0"/>
          <w:divBdr>
            <w:top w:val="none" w:sz="0" w:space="0" w:color="auto"/>
            <w:left w:val="none" w:sz="0" w:space="0" w:color="auto"/>
            <w:bottom w:val="none" w:sz="0" w:space="0" w:color="auto"/>
            <w:right w:val="none" w:sz="0" w:space="0" w:color="auto"/>
          </w:divBdr>
        </w:div>
        <w:div w:id="1551922405">
          <w:marLeft w:val="640"/>
          <w:marRight w:val="0"/>
          <w:marTop w:val="0"/>
          <w:marBottom w:val="0"/>
          <w:divBdr>
            <w:top w:val="none" w:sz="0" w:space="0" w:color="auto"/>
            <w:left w:val="none" w:sz="0" w:space="0" w:color="auto"/>
            <w:bottom w:val="none" w:sz="0" w:space="0" w:color="auto"/>
            <w:right w:val="none" w:sz="0" w:space="0" w:color="auto"/>
          </w:divBdr>
        </w:div>
        <w:div w:id="990257691">
          <w:marLeft w:val="640"/>
          <w:marRight w:val="0"/>
          <w:marTop w:val="0"/>
          <w:marBottom w:val="0"/>
          <w:divBdr>
            <w:top w:val="none" w:sz="0" w:space="0" w:color="auto"/>
            <w:left w:val="none" w:sz="0" w:space="0" w:color="auto"/>
            <w:bottom w:val="none" w:sz="0" w:space="0" w:color="auto"/>
            <w:right w:val="none" w:sz="0" w:space="0" w:color="auto"/>
          </w:divBdr>
        </w:div>
        <w:div w:id="506094216">
          <w:marLeft w:val="640"/>
          <w:marRight w:val="0"/>
          <w:marTop w:val="0"/>
          <w:marBottom w:val="0"/>
          <w:divBdr>
            <w:top w:val="none" w:sz="0" w:space="0" w:color="auto"/>
            <w:left w:val="none" w:sz="0" w:space="0" w:color="auto"/>
            <w:bottom w:val="none" w:sz="0" w:space="0" w:color="auto"/>
            <w:right w:val="none" w:sz="0" w:space="0" w:color="auto"/>
          </w:divBdr>
        </w:div>
        <w:div w:id="545947349">
          <w:marLeft w:val="640"/>
          <w:marRight w:val="0"/>
          <w:marTop w:val="0"/>
          <w:marBottom w:val="0"/>
          <w:divBdr>
            <w:top w:val="none" w:sz="0" w:space="0" w:color="auto"/>
            <w:left w:val="none" w:sz="0" w:space="0" w:color="auto"/>
            <w:bottom w:val="none" w:sz="0" w:space="0" w:color="auto"/>
            <w:right w:val="none" w:sz="0" w:space="0" w:color="auto"/>
          </w:divBdr>
        </w:div>
      </w:divsChild>
    </w:div>
    <w:div w:id="604536419">
      <w:bodyDiv w:val="1"/>
      <w:marLeft w:val="0"/>
      <w:marRight w:val="0"/>
      <w:marTop w:val="0"/>
      <w:marBottom w:val="0"/>
      <w:divBdr>
        <w:top w:val="none" w:sz="0" w:space="0" w:color="auto"/>
        <w:left w:val="none" w:sz="0" w:space="0" w:color="auto"/>
        <w:bottom w:val="none" w:sz="0" w:space="0" w:color="auto"/>
        <w:right w:val="none" w:sz="0" w:space="0" w:color="auto"/>
      </w:divBdr>
      <w:divsChild>
        <w:div w:id="955525564">
          <w:marLeft w:val="640"/>
          <w:marRight w:val="0"/>
          <w:marTop w:val="0"/>
          <w:marBottom w:val="0"/>
          <w:divBdr>
            <w:top w:val="none" w:sz="0" w:space="0" w:color="auto"/>
            <w:left w:val="none" w:sz="0" w:space="0" w:color="auto"/>
            <w:bottom w:val="none" w:sz="0" w:space="0" w:color="auto"/>
            <w:right w:val="none" w:sz="0" w:space="0" w:color="auto"/>
          </w:divBdr>
        </w:div>
        <w:div w:id="1737505228">
          <w:marLeft w:val="640"/>
          <w:marRight w:val="0"/>
          <w:marTop w:val="0"/>
          <w:marBottom w:val="0"/>
          <w:divBdr>
            <w:top w:val="none" w:sz="0" w:space="0" w:color="auto"/>
            <w:left w:val="none" w:sz="0" w:space="0" w:color="auto"/>
            <w:bottom w:val="none" w:sz="0" w:space="0" w:color="auto"/>
            <w:right w:val="none" w:sz="0" w:space="0" w:color="auto"/>
          </w:divBdr>
        </w:div>
        <w:div w:id="2095973604">
          <w:marLeft w:val="640"/>
          <w:marRight w:val="0"/>
          <w:marTop w:val="0"/>
          <w:marBottom w:val="0"/>
          <w:divBdr>
            <w:top w:val="none" w:sz="0" w:space="0" w:color="auto"/>
            <w:left w:val="none" w:sz="0" w:space="0" w:color="auto"/>
            <w:bottom w:val="none" w:sz="0" w:space="0" w:color="auto"/>
            <w:right w:val="none" w:sz="0" w:space="0" w:color="auto"/>
          </w:divBdr>
        </w:div>
        <w:div w:id="566259056">
          <w:marLeft w:val="640"/>
          <w:marRight w:val="0"/>
          <w:marTop w:val="0"/>
          <w:marBottom w:val="0"/>
          <w:divBdr>
            <w:top w:val="none" w:sz="0" w:space="0" w:color="auto"/>
            <w:left w:val="none" w:sz="0" w:space="0" w:color="auto"/>
            <w:bottom w:val="none" w:sz="0" w:space="0" w:color="auto"/>
            <w:right w:val="none" w:sz="0" w:space="0" w:color="auto"/>
          </w:divBdr>
        </w:div>
        <w:div w:id="68039960">
          <w:marLeft w:val="640"/>
          <w:marRight w:val="0"/>
          <w:marTop w:val="0"/>
          <w:marBottom w:val="0"/>
          <w:divBdr>
            <w:top w:val="none" w:sz="0" w:space="0" w:color="auto"/>
            <w:left w:val="none" w:sz="0" w:space="0" w:color="auto"/>
            <w:bottom w:val="none" w:sz="0" w:space="0" w:color="auto"/>
            <w:right w:val="none" w:sz="0" w:space="0" w:color="auto"/>
          </w:divBdr>
        </w:div>
      </w:divsChild>
    </w:div>
    <w:div w:id="610821194">
      <w:bodyDiv w:val="1"/>
      <w:marLeft w:val="0"/>
      <w:marRight w:val="0"/>
      <w:marTop w:val="0"/>
      <w:marBottom w:val="0"/>
      <w:divBdr>
        <w:top w:val="none" w:sz="0" w:space="0" w:color="auto"/>
        <w:left w:val="none" w:sz="0" w:space="0" w:color="auto"/>
        <w:bottom w:val="none" w:sz="0" w:space="0" w:color="auto"/>
        <w:right w:val="none" w:sz="0" w:space="0" w:color="auto"/>
      </w:divBdr>
      <w:divsChild>
        <w:div w:id="956332541">
          <w:marLeft w:val="640"/>
          <w:marRight w:val="0"/>
          <w:marTop w:val="0"/>
          <w:marBottom w:val="0"/>
          <w:divBdr>
            <w:top w:val="none" w:sz="0" w:space="0" w:color="auto"/>
            <w:left w:val="none" w:sz="0" w:space="0" w:color="auto"/>
            <w:bottom w:val="none" w:sz="0" w:space="0" w:color="auto"/>
            <w:right w:val="none" w:sz="0" w:space="0" w:color="auto"/>
          </w:divBdr>
        </w:div>
        <w:div w:id="1326470508">
          <w:marLeft w:val="640"/>
          <w:marRight w:val="0"/>
          <w:marTop w:val="0"/>
          <w:marBottom w:val="0"/>
          <w:divBdr>
            <w:top w:val="none" w:sz="0" w:space="0" w:color="auto"/>
            <w:left w:val="none" w:sz="0" w:space="0" w:color="auto"/>
            <w:bottom w:val="none" w:sz="0" w:space="0" w:color="auto"/>
            <w:right w:val="none" w:sz="0" w:space="0" w:color="auto"/>
          </w:divBdr>
        </w:div>
        <w:div w:id="175464759">
          <w:marLeft w:val="640"/>
          <w:marRight w:val="0"/>
          <w:marTop w:val="0"/>
          <w:marBottom w:val="0"/>
          <w:divBdr>
            <w:top w:val="none" w:sz="0" w:space="0" w:color="auto"/>
            <w:left w:val="none" w:sz="0" w:space="0" w:color="auto"/>
            <w:bottom w:val="none" w:sz="0" w:space="0" w:color="auto"/>
            <w:right w:val="none" w:sz="0" w:space="0" w:color="auto"/>
          </w:divBdr>
        </w:div>
        <w:div w:id="1945455614">
          <w:marLeft w:val="640"/>
          <w:marRight w:val="0"/>
          <w:marTop w:val="0"/>
          <w:marBottom w:val="0"/>
          <w:divBdr>
            <w:top w:val="none" w:sz="0" w:space="0" w:color="auto"/>
            <w:left w:val="none" w:sz="0" w:space="0" w:color="auto"/>
            <w:bottom w:val="none" w:sz="0" w:space="0" w:color="auto"/>
            <w:right w:val="none" w:sz="0" w:space="0" w:color="auto"/>
          </w:divBdr>
        </w:div>
        <w:div w:id="1221794072">
          <w:marLeft w:val="640"/>
          <w:marRight w:val="0"/>
          <w:marTop w:val="0"/>
          <w:marBottom w:val="0"/>
          <w:divBdr>
            <w:top w:val="none" w:sz="0" w:space="0" w:color="auto"/>
            <w:left w:val="none" w:sz="0" w:space="0" w:color="auto"/>
            <w:bottom w:val="none" w:sz="0" w:space="0" w:color="auto"/>
            <w:right w:val="none" w:sz="0" w:space="0" w:color="auto"/>
          </w:divBdr>
        </w:div>
        <w:div w:id="311520920">
          <w:marLeft w:val="640"/>
          <w:marRight w:val="0"/>
          <w:marTop w:val="0"/>
          <w:marBottom w:val="0"/>
          <w:divBdr>
            <w:top w:val="none" w:sz="0" w:space="0" w:color="auto"/>
            <w:left w:val="none" w:sz="0" w:space="0" w:color="auto"/>
            <w:bottom w:val="none" w:sz="0" w:space="0" w:color="auto"/>
            <w:right w:val="none" w:sz="0" w:space="0" w:color="auto"/>
          </w:divBdr>
        </w:div>
        <w:div w:id="328682365">
          <w:marLeft w:val="640"/>
          <w:marRight w:val="0"/>
          <w:marTop w:val="0"/>
          <w:marBottom w:val="0"/>
          <w:divBdr>
            <w:top w:val="none" w:sz="0" w:space="0" w:color="auto"/>
            <w:left w:val="none" w:sz="0" w:space="0" w:color="auto"/>
            <w:bottom w:val="none" w:sz="0" w:space="0" w:color="auto"/>
            <w:right w:val="none" w:sz="0" w:space="0" w:color="auto"/>
          </w:divBdr>
        </w:div>
        <w:div w:id="62340116">
          <w:marLeft w:val="640"/>
          <w:marRight w:val="0"/>
          <w:marTop w:val="0"/>
          <w:marBottom w:val="0"/>
          <w:divBdr>
            <w:top w:val="none" w:sz="0" w:space="0" w:color="auto"/>
            <w:left w:val="none" w:sz="0" w:space="0" w:color="auto"/>
            <w:bottom w:val="none" w:sz="0" w:space="0" w:color="auto"/>
            <w:right w:val="none" w:sz="0" w:space="0" w:color="auto"/>
          </w:divBdr>
        </w:div>
        <w:div w:id="367878868">
          <w:marLeft w:val="640"/>
          <w:marRight w:val="0"/>
          <w:marTop w:val="0"/>
          <w:marBottom w:val="0"/>
          <w:divBdr>
            <w:top w:val="none" w:sz="0" w:space="0" w:color="auto"/>
            <w:left w:val="none" w:sz="0" w:space="0" w:color="auto"/>
            <w:bottom w:val="none" w:sz="0" w:space="0" w:color="auto"/>
            <w:right w:val="none" w:sz="0" w:space="0" w:color="auto"/>
          </w:divBdr>
        </w:div>
        <w:div w:id="1398895211">
          <w:marLeft w:val="640"/>
          <w:marRight w:val="0"/>
          <w:marTop w:val="0"/>
          <w:marBottom w:val="0"/>
          <w:divBdr>
            <w:top w:val="none" w:sz="0" w:space="0" w:color="auto"/>
            <w:left w:val="none" w:sz="0" w:space="0" w:color="auto"/>
            <w:bottom w:val="none" w:sz="0" w:space="0" w:color="auto"/>
            <w:right w:val="none" w:sz="0" w:space="0" w:color="auto"/>
          </w:divBdr>
        </w:div>
        <w:div w:id="206796998">
          <w:marLeft w:val="640"/>
          <w:marRight w:val="0"/>
          <w:marTop w:val="0"/>
          <w:marBottom w:val="0"/>
          <w:divBdr>
            <w:top w:val="none" w:sz="0" w:space="0" w:color="auto"/>
            <w:left w:val="none" w:sz="0" w:space="0" w:color="auto"/>
            <w:bottom w:val="none" w:sz="0" w:space="0" w:color="auto"/>
            <w:right w:val="none" w:sz="0" w:space="0" w:color="auto"/>
          </w:divBdr>
        </w:div>
        <w:div w:id="295109431">
          <w:marLeft w:val="640"/>
          <w:marRight w:val="0"/>
          <w:marTop w:val="0"/>
          <w:marBottom w:val="0"/>
          <w:divBdr>
            <w:top w:val="none" w:sz="0" w:space="0" w:color="auto"/>
            <w:left w:val="none" w:sz="0" w:space="0" w:color="auto"/>
            <w:bottom w:val="none" w:sz="0" w:space="0" w:color="auto"/>
            <w:right w:val="none" w:sz="0" w:space="0" w:color="auto"/>
          </w:divBdr>
        </w:div>
        <w:div w:id="154225892">
          <w:marLeft w:val="640"/>
          <w:marRight w:val="0"/>
          <w:marTop w:val="0"/>
          <w:marBottom w:val="0"/>
          <w:divBdr>
            <w:top w:val="none" w:sz="0" w:space="0" w:color="auto"/>
            <w:left w:val="none" w:sz="0" w:space="0" w:color="auto"/>
            <w:bottom w:val="none" w:sz="0" w:space="0" w:color="auto"/>
            <w:right w:val="none" w:sz="0" w:space="0" w:color="auto"/>
          </w:divBdr>
        </w:div>
        <w:div w:id="1378895128">
          <w:marLeft w:val="640"/>
          <w:marRight w:val="0"/>
          <w:marTop w:val="0"/>
          <w:marBottom w:val="0"/>
          <w:divBdr>
            <w:top w:val="none" w:sz="0" w:space="0" w:color="auto"/>
            <w:left w:val="none" w:sz="0" w:space="0" w:color="auto"/>
            <w:bottom w:val="none" w:sz="0" w:space="0" w:color="auto"/>
            <w:right w:val="none" w:sz="0" w:space="0" w:color="auto"/>
          </w:divBdr>
        </w:div>
        <w:div w:id="869803946">
          <w:marLeft w:val="640"/>
          <w:marRight w:val="0"/>
          <w:marTop w:val="0"/>
          <w:marBottom w:val="0"/>
          <w:divBdr>
            <w:top w:val="none" w:sz="0" w:space="0" w:color="auto"/>
            <w:left w:val="none" w:sz="0" w:space="0" w:color="auto"/>
            <w:bottom w:val="none" w:sz="0" w:space="0" w:color="auto"/>
            <w:right w:val="none" w:sz="0" w:space="0" w:color="auto"/>
          </w:divBdr>
        </w:div>
        <w:div w:id="60376280">
          <w:marLeft w:val="640"/>
          <w:marRight w:val="0"/>
          <w:marTop w:val="0"/>
          <w:marBottom w:val="0"/>
          <w:divBdr>
            <w:top w:val="none" w:sz="0" w:space="0" w:color="auto"/>
            <w:left w:val="none" w:sz="0" w:space="0" w:color="auto"/>
            <w:bottom w:val="none" w:sz="0" w:space="0" w:color="auto"/>
            <w:right w:val="none" w:sz="0" w:space="0" w:color="auto"/>
          </w:divBdr>
        </w:div>
        <w:div w:id="1170025704">
          <w:marLeft w:val="640"/>
          <w:marRight w:val="0"/>
          <w:marTop w:val="0"/>
          <w:marBottom w:val="0"/>
          <w:divBdr>
            <w:top w:val="none" w:sz="0" w:space="0" w:color="auto"/>
            <w:left w:val="none" w:sz="0" w:space="0" w:color="auto"/>
            <w:bottom w:val="none" w:sz="0" w:space="0" w:color="auto"/>
            <w:right w:val="none" w:sz="0" w:space="0" w:color="auto"/>
          </w:divBdr>
        </w:div>
        <w:div w:id="60829508">
          <w:marLeft w:val="640"/>
          <w:marRight w:val="0"/>
          <w:marTop w:val="0"/>
          <w:marBottom w:val="0"/>
          <w:divBdr>
            <w:top w:val="none" w:sz="0" w:space="0" w:color="auto"/>
            <w:left w:val="none" w:sz="0" w:space="0" w:color="auto"/>
            <w:bottom w:val="none" w:sz="0" w:space="0" w:color="auto"/>
            <w:right w:val="none" w:sz="0" w:space="0" w:color="auto"/>
          </w:divBdr>
        </w:div>
        <w:div w:id="1499037103">
          <w:marLeft w:val="640"/>
          <w:marRight w:val="0"/>
          <w:marTop w:val="0"/>
          <w:marBottom w:val="0"/>
          <w:divBdr>
            <w:top w:val="none" w:sz="0" w:space="0" w:color="auto"/>
            <w:left w:val="none" w:sz="0" w:space="0" w:color="auto"/>
            <w:bottom w:val="none" w:sz="0" w:space="0" w:color="auto"/>
            <w:right w:val="none" w:sz="0" w:space="0" w:color="auto"/>
          </w:divBdr>
        </w:div>
        <w:div w:id="63841056">
          <w:marLeft w:val="640"/>
          <w:marRight w:val="0"/>
          <w:marTop w:val="0"/>
          <w:marBottom w:val="0"/>
          <w:divBdr>
            <w:top w:val="none" w:sz="0" w:space="0" w:color="auto"/>
            <w:left w:val="none" w:sz="0" w:space="0" w:color="auto"/>
            <w:bottom w:val="none" w:sz="0" w:space="0" w:color="auto"/>
            <w:right w:val="none" w:sz="0" w:space="0" w:color="auto"/>
          </w:divBdr>
        </w:div>
        <w:div w:id="232551358">
          <w:marLeft w:val="640"/>
          <w:marRight w:val="0"/>
          <w:marTop w:val="0"/>
          <w:marBottom w:val="0"/>
          <w:divBdr>
            <w:top w:val="none" w:sz="0" w:space="0" w:color="auto"/>
            <w:left w:val="none" w:sz="0" w:space="0" w:color="auto"/>
            <w:bottom w:val="none" w:sz="0" w:space="0" w:color="auto"/>
            <w:right w:val="none" w:sz="0" w:space="0" w:color="auto"/>
          </w:divBdr>
        </w:div>
        <w:div w:id="1610353429">
          <w:marLeft w:val="640"/>
          <w:marRight w:val="0"/>
          <w:marTop w:val="0"/>
          <w:marBottom w:val="0"/>
          <w:divBdr>
            <w:top w:val="none" w:sz="0" w:space="0" w:color="auto"/>
            <w:left w:val="none" w:sz="0" w:space="0" w:color="auto"/>
            <w:bottom w:val="none" w:sz="0" w:space="0" w:color="auto"/>
            <w:right w:val="none" w:sz="0" w:space="0" w:color="auto"/>
          </w:divBdr>
        </w:div>
        <w:div w:id="1250964420">
          <w:marLeft w:val="640"/>
          <w:marRight w:val="0"/>
          <w:marTop w:val="0"/>
          <w:marBottom w:val="0"/>
          <w:divBdr>
            <w:top w:val="none" w:sz="0" w:space="0" w:color="auto"/>
            <w:left w:val="none" w:sz="0" w:space="0" w:color="auto"/>
            <w:bottom w:val="none" w:sz="0" w:space="0" w:color="auto"/>
            <w:right w:val="none" w:sz="0" w:space="0" w:color="auto"/>
          </w:divBdr>
        </w:div>
        <w:div w:id="1521314272">
          <w:marLeft w:val="640"/>
          <w:marRight w:val="0"/>
          <w:marTop w:val="0"/>
          <w:marBottom w:val="0"/>
          <w:divBdr>
            <w:top w:val="none" w:sz="0" w:space="0" w:color="auto"/>
            <w:left w:val="none" w:sz="0" w:space="0" w:color="auto"/>
            <w:bottom w:val="none" w:sz="0" w:space="0" w:color="auto"/>
            <w:right w:val="none" w:sz="0" w:space="0" w:color="auto"/>
          </w:divBdr>
        </w:div>
        <w:div w:id="900166641">
          <w:marLeft w:val="640"/>
          <w:marRight w:val="0"/>
          <w:marTop w:val="0"/>
          <w:marBottom w:val="0"/>
          <w:divBdr>
            <w:top w:val="none" w:sz="0" w:space="0" w:color="auto"/>
            <w:left w:val="none" w:sz="0" w:space="0" w:color="auto"/>
            <w:bottom w:val="none" w:sz="0" w:space="0" w:color="auto"/>
            <w:right w:val="none" w:sz="0" w:space="0" w:color="auto"/>
          </w:divBdr>
        </w:div>
        <w:div w:id="1484349798">
          <w:marLeft w:val="640"/>
          <w:marRight w:val="0"/>
          <w:marTop w:val="0"/>
          <w:marBottom w:val="0"/>
          <w:divBdr>
            <w:top w:val="none" w:sz="0" w:space="0" w:color="auto"/>
            <w:left w:val="none" w:sz="0" w:space="0" w:color="auto"/>
            <w:bottom w:val="none" w:sz="0" w:space="0" w:color="auto"/>
            <w:right w:val="none" w:sz="0" w:space="0" w:color="auto"/>
          </w:divBdr>
        </w:div>
        <w:div w:id="1098022721">
          <w:marLeft w:val="640"/>
          <w:marRight w:val="0"/>
          <w:marTop w:val="0"/>
          <w:marBottom w:val="0"/>
          <w:divBdr>
            <w:top w:val="none" w:sz="0" w:space="0" w:color="auto"/>
            <w:left w:val="none" w:sz="0" w:space="0" w:color="auto"/>
            <w:bottom w:val="none" w:sz="0" w:space="0" w:color="auto"/>
            <w:right w:val="none" w:sz="0" w:space="0" w:color="auto"/>
          </w:divBdr>
        </w:div>
        <w:div w:id="354427803">
          <w:marLeft w:val="640"/>
          <w:marRight w:val="0"/>
          <w:marTop w:val="0"/>
          <w:marBottom w:val="0"/>
          <w:divBdr>
            <w:top w:val="none" w:sz="0" w:space="0" w:color="auto"/>
            <w:left w:val="none" w:sz="0" w:space="0" w:color="auto"/>
            <w:bottom w:val="none" w:sz="0" w:space="0" w:color="auto"/>
            <w:right w:val="none" w:sz="0" w:space="0" w:color="auto"/>
          </w:divBdr>
        </w:div>
        <w:div w:id="1432627019">
          <w:marLeft w:val="640"/>
          <w:marRight w:val="0"/>
          <w:marTop w:val="0"/>
          <w:marBottom w:val="0"/>
          <w:divBdr>
            <w:top w:val="none" w:sz="0" w:space="0" w:color="auto"/>
            <w:left w:val="none" w:sz="0" w:space="0" w:color="auto"/>
            <w:bottom w:val="none" w:sz="0" w:space="0" w:color="auto"/>
            <w:right w:val="none" w:sz="0" w:space="0" w:color="auto"/>
          </w:divBdr>
        </w:div>
        <w:div w:id="546575256">
          <w:marLeft w:val="640"/>
          <w:marRight w:val="0"/>
          <w:marTop w:val="0"/>
          <w:marBottom w:val="0"/>
          <w:divBdr>
            <w:top w:val="none" w:sz="0" w:space="0" w:color="auto"/>
            <w:left w:val="none" w:sz="0" w:space="0" w:color="auto"/>
            <w:bottom w:val="none" w:sz="0" w:space="0" w:color="auto"/>
            <w:right w:val="none" w:sz="0" w:space="0" w:color="auto"/>
          </w:divBdr>
        </w:div>
        <w:div w:id="742333055">
          <w:marLeft w:val="640"/>
          <w:marRight w:val="0"/>
          <w:marTop w:val="0"/>
          <w:marBottom w:val="0"/>
          <w:divBdr>
            <w:top w:val="none" w:sz="0" w:space="0" w:color="auto"/>
            <w:left w:val="none" w:sz="0" w:space="0" w:color="auto"/>
            <w:bottom w:val="none" w:sz="0" w:space="0" w:color="auto"/>
            <w:right w:val="none" w:sz="0" w:space="0" w:color="auto"/>
          </w:divBdr>
        </w:div>
        <w:div w:id="593829136">
          <w:marLeft w:val="640"/>
          <w:marRight w:val="0"/>
          <w:marTop w:val="0"/>
          <w:marBottom w:val="0"/>
          <w:divBdr>
            <w:top w:val="none" w:sz="0" w:space="0" w:color="auto"/>
            <w:left w:val="none" w:sz="0" w:space="0" w:color="auto"/>
            <w:bottom w:val="none" w:sz="0" w:space="0" w:color="auto"/>
            <w:right w:val="none" w:sz="0" w:space="0" w:color="auto"/>
          </w:divBdr>
        </w:div>
        <w:div w:id="1908413744">
          <w:marLeft w:val="640"/>
          <w:marRight w:val="0"/>
          <w:marTop w:val="0"/>
          <w:marBottom w:val="0"/>
          <w:divBdr>
            <w:top w:val="none" w:sz="0" w:space="0" w:color="auto"/>
            <w:left w:val="none" w:sz="0" w:space="0" w:color="auto"/>
            <w:bottom w:val="none" w:sz="0" w:space="0" w:color="auto"/>
            <w:right w:val="none" w:sz="0" w:space="0" w:color="auto"/>
          </w:divBdr>
        </w:div>
        <w:div w:id="757795054">
          <w:marLeft w:val="640"/>
          <w:marRight w:val="0"/>
          <w:marTop w:val="0"/>
          <w:marBottom w:val="0"/>
          <w:divBdr>
            <w:top w:val="none" w:sz="0" w:space="0" w:color="auto"/>
            <w:left w:val="none" w:sz="0" w:space="0" w:color="auto"/>
            <w:bottom w:val="none" w:sz="0" w:space="0" w:color="auto"/>
            <w:right w:val="none" w:sz="0" w:space="0" w:color="auto"/>
          </w:divBdr>
        </w:div>
        <w:div w:id="937716817">
          <w:marLeft w:val="640"/>
          <w:marRight w:val="0"/>
          <w:marTop w:val="0"/>
          <w:marBottom w:val="0"/>
          <w:divBdr>
            <w:top w:val="none" w:sz="0" w:space="0" w:color="auto"/>
            <w:left w:val="none" w:sz="0" w:space="0" w:color="auto"/>
            <w:bottom w:val="none" w:sz="0" w:space="0" w:color="auto"/>
            <w:right w:val="none" w:sz="0" w:space="0" w:color="auto"/>
          </w:divBdr>
        </w:div>
        <w:div w:id="245462504">
          <w:marLeft w:val="640"/>
          <w:marRight w:val="0"/>
          <w:marTop w:val="0"/>
          <w:marBottom w:val="0"/>
          <w:divBdr>
            <w:top w:val="none" w:sz="0" w:space="0" w:color="auto"/>
            <w:left w:val="none" w:sz="0" w:space="0" w:color="auto"/>
            <w:bottom w:val="none" w:sz="0" w:space="0" w:color="auto"/>
            <w:right w:val="none" w:sz="0" w:space="0" w:color="auto"/>
          </w:divBdr>
        </w:div>
        <w:div w:id="681591852">
          <w:marLeft w:val="640"/>
          <w:marRight w:val="0"/>
          <w:marTop w:val="0"/>
          <w:marBottom w:val="0"/>
          <w:divBdr>
            <w:top w:val="none" w:sz="0" w:space="0" w:color="auto"/>
            <w:left w:val="none" w:sz="0" w:space="0" w:color="auto"/>
            <w:bottom w:val="none" w:sz="0" w:space="0" w:color="auto"/>
            <w:right w:val="none" w:sz="0" w:space="0" w:color="auto"/>
          </w:divBdr>
        </w:div>
        <w:div w:id="573927985">
          <w:marLeft w:val="640"/>
          <w:marRight w:val="0"/>
          <w:marTop w:val="0"/>
          <w:marBottom w:val="0"/>
          <w:divBdr>
            <w:top w:val="none" w:sz="0" w:space="0" w:color="auto"/>
            <w:left w:val="none" w:sz="0" w:space="0" w:color="auto"/>
            <w:bottom w:val="none" w:sz="0" w:space="0" w:color="auto"/>
            <w:right w:val="none" w:sz="0" w:space="0" w:color="auto"/>
          </w:divBdr>
        </w:div>
        <w:div w:id="1182008255">
          <w:marLeft w:val="640"/>
          <w:marRight w:val="0"/>
          <w:marTop w:val="0"/>
          <w:marBottom w:val="0"/>
          <w:divBdr>
            <w:top w:val="none" w:sz="0" w:space="0" w:color="auto"/>
            <w:left w:val="none" w:sz="0" w:space="0" w:color="auto"/>
            <w:bottom w:val="none" w:sz="0" w:space="0" w:color="auto"/>
            <w:right w:val="none" w:sz="0" w:space="0" w:color="auto"/>
          </w:divBdr>
        </w:div>
        <w:div w:id="921647681">
          <w:marLeft w:val="640"/>
          <w:marRight w:val="0"/>
          <w:marTop w:val="0"/>
          <w:marBottom w:val="0"/>
          <w:divBdr>
            <w:top w:val="none" w:sz="0" w:space="0" w:color="auto"/>
            <w:left w:val="none" w:sz="0" w:space="0" w:color="auto"/>
            <w:bottom w:val="none" w:sz="0" w:space="0" w:color="auto"/>
            <w:right w:val="none" w:sz="0" w:space="0" w:color="auto"/>
          </w:divBdr>
        </w:div>
        <w:div w:id="30501070">
          <w:marLeft w:val="640"/>
          <w:marRight w:val="0"/>
          <w:marTop w:val="0"/>
          <w:marBottom w:val="0"/>
          <w:divBdr>
            <w:top w:val="none" w:sz="0" w:space="0" w:color="auto"/>
            <w:left w:val="none" w:sz="0" w:space="0" w:color="auto"/>
            <w:bottom w:val="none" w:sz="0" w:space="0" w:color="auto"/>
            <w:right w:val="none" w:sz="0" w:space="0" w:color="auto"/>
          </w:divBdr>
        </w:div>
        <w:div w:id="1234007938">
          <w:marLeft w:val="640"/>
          <w:marRight w:val="0"/>
          <w:marTop w:val="0"/>
          <w:marBottom w:val="0"/>
          <w:divBdr>
            <w:top w:val="none" w:sz="0" w:space="0" w:color="auto"/>
            <w:left w:val="none" w:sz="0" w:space="0" w:color="auto"/>
            <w:bottom w:val="none" w:sz="0" w:space="0" w:color="auto"/>
            <w:right w:val="none" w:sz="0" w:space="0" w:color="auto"/>
          </w:divBdr>
        </w:div>
        <w:div w:id="343480732">
          <w:marLeft w:val="640"/>
          <w:marRight w:val="0"/>
          <w:marTop w:val="0"/>
          <w:marBottom w:val="0"/>
          <w:divBdr>
            <w:top w:val="none" w:sz="0" w:space="0" w:color="auto"/>
            <w:left w:val="none" w:sz="0" w:space="0" w:color="auto"/>
            <w:bottom w:val="none" w:sz="0" w:space="0" w:color="auto"/>
            <w:right w:val="none" w:sz="0" w:space="0" w:color="auto"/>
          </w:divBdr>
        </w:div>
        <w:div w:id="920524374">
          <w:marLeft w:val="640"/>
          <w:marRight w:val="0"/>
          <w:marTop w:val="0"/>
          <w:marBottom w:val="0"/>
          <w:divBdr>
            <w:top w:val="none" w:sz="0" w:space="0" w:color="auto"/>
            <w:left w:val="none" w:sz="0" w:space="0" w:color="auto"/>
            <w:bottom w:val="none" w:sz="0" w:space="0" w:color="auto"/>
            <w:right w:val="none" w:sz="0" w:space="0" w:color="auto"/>
          </w:divBdr>
        </w:div>
        <w:div w:id="1118451150">
          <w:marLeft w:val="640"/>
          <w:marRight w:val="0"/>
          <w:marTop w:val="0"/>
          <w:marBottom w:val="0"/>
          <w:divBdr>
            <w:top w:val="none" w:sz="0" w:space="0" w:color="auto"/>
            <w:left w:val="none" w:sz="0" w:space="0" w:color="auto"/>
            <w:bottom w:val="none" w:sz="0" w:space="0" w:color="auto"/>
            <w:right w:val="none" w:sz="0" w:space="0" w:color="auto"/>
          </w:divBdr>
        </w:div>
        <w:div w:id="262736488">
          <w:marLeft w:val="640"/>
          <w:marRight w:val="0"/>
          <w:marTop w:val="0"/>
          <w:marBottom w:val="0"/>
          <w:divBdr>
            <w:top w:val="none" w:sz="0" w:space="0" w:color="auto"/>
            <w:left w:val="none" w:sz="0" w:space="0" w:color="auto"/>
            <w:bottom w:val="none" w:sz="0" w:space="0" w:color="auto"/>
            <w:right w:val="none" w:sz="0" w:space="0" w:color="auto"/>
          </w:divBdr>
        </w:div>
        <w:div w:id="1061251513">
          <w:marLeft w:val="640"/>
          <w:marRight w:val="0"/>
          <w:marTop w:val="0"/>
          <w:marBottom w:val="0"/>
          <w:divBdr>
            <w:top w:val="none" w:sz="0" w:space="0" w:color="auto"/>
            <w:left w:val="none" w:sz="0" w:space="0" w:color="auto"/>
            <w:bottom w:val="none" w:sz="0" w:space="0" w:color="auto"/>
            <w:right w:val="none" w:sz="0" w:space="0" w:color="auto"/>
          </w:divBdr>
        </w:div>
        <w:div w:id="230770596">
          <w:marLeft w:val="640"/>
          <w:marRight w:val="0"/>
          <w:marTop w:val="0"/>
          <w:marBottom w:val="0"/>
          <w:divBdr>
            <w:top w:val="none" w:sz="0" w:space="0" w:color="auto"/>
            <w:left w:val="none" w:sz="0" w:space="0" w:color="auto"/>
            <w:bottom w:val="none" w:sz="0" w:space="0" w:color="auto"/>
            <w:right w:val="none" w:sz="0" w:space="0" w:color="auto"/>
          </w:divBdr>
        </w:div>
        <w:div w:id="2057191522">
          <w:marLeft w:val="640"/>
          <w:marRight w:val="0"/>
          <w:marTop w:val="0"/>
          <w:marBottom w:val="0"/>
          <w:divBdr>
            <w:top w:val="none" w:sz="0" w:space="0" w:color="auto"/>
            <w:left w:val="none" w:sz="0" w:space="0" w:color="auto"/>
            <w:bottom w:val="none" w:sz="0" w:space="0" w:color="auto"/>
            <w:right w:val="none" w:sz="0" w:space="0" w:color="auto"/>
          </w:divBdr>
        </w:div>
        <w:div w:id="559946804">
          <w:marLeft w:val="640"/>
          <w:marRight w:val="0"/>
          <w:marTop w:val="0"/>
          <w:marBottom w:val="0"/>
          <w:divBdr>
            <w:top w:val="none" w:sz="0" w:space="0" w:color="auto"/>
            <w:left w:val="none" w:sz="0" w:space="0" w:color="auto"/>
            <w:bottom w:val="none" w:sz="0" w:space="0" w:color="auto"/>
            <w:right w:val="none" w:sz="0" w:space="0" w:color="auto"/>
          </w:divBdr>
        </w:div>
        <w:div w:id="244461257">
          <w:marLeft w:val="640"/>
          <w:marRight w:val="0"/>
          <w:marTop w:val="0"/>
          <w:marBottom w:val="0"/>
          <w:divBdr>
            <w:top w:val="none" w:sz="0" w:space="0" w:color="auto"/>
            <w:left w:val="none" w:sz="0" w:space="0" w:color="auto"/>
            <w:bottom w:val="none" w:sz="0" w:space="0" w:color="auto"/>
            <w:right w:val="none" w:sz="0" w:space="0" w:color="auto"/>
          </w:divBdr>
        </w:div>
        <w:div w:id="2029211886">
          <w:marLeft w:val="640"/>
          <w:marRight w:val="0"/>
          <w:marTop w:val="0"/>
          <w:marBottom w:val="0"/>
          <w:divBdr>
            <w:top w:val="none" w:sz="0" w:space="0" w:color="auto"/>
            <w:left w:val="none" w:sz="0" w:space="0" w:color="auto"/>
            <w:bottom w:val="none" w:sz="0" w:space="0" w:color="auto"/>
            <w:right w:val="none" w:sz="0" w:space="0" w:color="auto"/>
          </w:divBdr>
        </w:div>
        <w:div w:id="514226241">
          <w:marLeft w:val="640"/>
          <w:marRight w:val="0"/>
          <w:marTop w:val="0"/>
          <w:marBottom w:val="0"/>
          <w:divBdr>
            <w:top w:val="none" w:sz="0" w:space="0" w:color="auto"/>
            <w:left w:val="none" w:sz="0" w:space="0" w:color="auto"/>
            <w:bottom w:val="none" w:sz="0" w:space="0" w:color="auto"/>
            <w:right w:val="none" w:sz="0" w:space="0" w:color="auto"/>
          </w:divBdr>
        </w:div>
      </w:divsChild>
    </w:div>
    <w:div w:id="630981324">
      <w:bodyDiv w:val="1"/>
      <w:marLeft w:val="0"/>
      <w:marRight w:val="0"/>
      <w:marTop w:val="0"/>
      <w:marBottom w:val="0"/>
      <w:divBdr>
        <w:top w:val="none" w:sz="0" w:space="0" w:color="auto"/>
        <w:left w:val="none" w:sz="0" w:space="0" w:color="auto"/>
        <w:bottom w:val="none" w:sz="0" w:space="0" w:color="auto"/>
        <w:right w:val="none" w:sz="0" w:space="0" w:color="auto"/>
      </w:divBdr>
    </w:div>
    <w:div w:id="659848189">
      <w:bodyDiv w:val="1"/>
      <w:marLeft w:val="0"/>
      <w:marRight w:val="0"/>
      <w:marTop w:val="0"/>
      <w:marBottom w:val="0"/>
      <w:divBdr>
        <w:top w:val="none" w:sz="0" w:space="0" w:color="auto"/>
        <w:left w:val="none" w:sz="0" w:space="0" w:color="auto"/>
        <w:bottom w:val="none" w:sz="0" w:space="0" w:color="auto"/>
        <w:right w:val="none" w:sz="0" w:space="0" w:color="auto"/>
      </w:divBdr>
      <w:divsChild>
        <w:div w:id="1835299967">
          <w:marLeft w:val="640"/>
          <w:marRight w:val="0"/>
          <w:marTop w:val="0"/>
          <w:marBottom w:val="0"/>
          <w:divBdr>
            <w:top w:val="none" w:sz="0" w:space="0" w:color="auto"/>
            <w:left w:val="none" w:sz="0" w:space="0" w:color="auto"/>
            <w:bottom w:val="none" w:sz="0" w:space="0" w:color="auto"/>
            <w:right w:val="none" w:sz="0" w:space="0" w:color="auto"/>
          </w:divBdr>
        </w:div>
        <w:div w:id="551969188">
          <w:marLeft w:val="640"/>
          <w:marRight w:val="0"/>
          <w:marTop w:val="0"/>
          <w:marBottom w:val="0"/>
          <w:divBdr>
            <w:top w:val="none" w:sz="0" w:space="0" w:color="auto"/>
            <w:left w:val="none" w:sz="0" w:space="0" w:color="auto"/>
            <w:bottom w:val="none" w:sz="0" w:space="0" w:color="auto"/>
            <w:right w:val="none" w:sz="0" w:space="0" w:color="auto"/>
          </w:divBdr>
        </w:div>
        <w:div w:id="1537965942">
          <w:marLeft w:val="640"/>
          <w:marRight w:val="0"/>
          <w:marTop w:val="0"/>
          <w:marBottom w:val="0"/>
          <w:divBdr>
            <w:top w:val="none" w:sz="0" w:space="0" w:color="auto"/>
            <w:left w:val="none" w:sz="0" w:space="0" w:color="auto"/>
            <w:bottom w:val="none" w:sz="0" w:space="0" w:color="auto"/>
            <w:right w:val="none" w:sz="0" w:space="0" w:color="auto"/>
          </w:divBdr>
        </w:div>
        <w:div w:id="1364868652">
          <w:marLeft w:val="640"/>
          <w:marRight w:val="0"/>
          <w:marTop w:val="0"/>
          <w:marBottom w:val="0"/>
          <w:divBdr>
            <w:top w:val="none" w:sz="0" w:space="0" w:color="auto"/>
            <w:left w:val="none" w:sz="0" w:space="0" w:color="auto"/>
            <w:bottom w:val="none" w:sz="0" w:space="0" w:color="auto"/>
            <w:right w:val="none" w:sz="0" w:space="0" w:color="auto"/>
          </w:divBdr>
        </w:div>
        <w:div w:id="1381436711">
          <w:marLeft w:val="640"/>
          <w:marRight w:val="0"/>
          <w:marTop w:val="0"/>
          <w:marBottom w:val="0"/>
          <w:divBdr>
            <w:top w:val="none" w:sz="0" w:space="0" w:color="auto"/>
            <w:left w:val="none" w:sz="0" w:space="0" w:color="auto"/>
            <w:bottom w:val="none" w:sz="0" w:space="0" w:color="auto"/>
            <w:right w:val="none" w:sz="0" w:space="0" w:color="auto"/>
          </w:divBdr>
        </w:div>
        <w:div w:id="1429741493">
          <w:marLeft w:val="640"/>
          <w:marRight w:val="0"/>
          <w:marTop w:val="0"/>
          <w:marBottom w:val="0"/>
          <w:divBdr>
            <w:top w:val="none" w:sz="0" w:space="0" w:color="auto"/>
            <w:left w:val="none" w:sz="0" w:space="0" w:color="auto"/>
            <w:bottom w:val="none" w:sz="0" w:space="0" w:color="auto"/>
            <w:right w:val="none" w:sz="0" w:space="0" w:color="auto"/>
          </w:divBdr>
        </w:div>
        <w:div w:id="241841363">
          <w:marLeft w:val="640"/>
          <w:marRight w:val="0"/>
          <w:marTop w:val="0"/>
          <w:marBottom w:val="0"/>
          <w:divBdr>
            <w:top w:val="none" w:sz="0" w:space="0" w:color="auto"/>
            <w:left w:val="none" w:sz="0" w:space="0" w:color="auto"/>
            <w:bottom w:val="none" w:sz="0" w:space="0" w:color="auto"/>
            <w:right w:val="none" w:sz="0" w:space="0" w:color="auto"/>
          </w:divBdr>
        </w:div>
        <w:div w:id="1438674812">
          <w:marLeft w:val="640"/>
          <w:marRight w:val="0"/>
          <w:marTop w:val="0"/>
          <w:marBottom w:val="0"/>
          <w:divBdr>
            <w:top w:val="none" w:sz="0" w:space="0" w:color="auto"/>
            <w:left w:val="none" w:sz="0" w:space="0" w:color="auto"/>
            <w:bottom w:val="none" w:sz="0" w:space="0" w:color="auto"/>
            <w:right w:val="none" w:sz="0" w:space="0" w:color="auto"/>
          </w:divBdr>
        </w:div>
        <w:div w:id="1238175190">
          <w:marLeft w:val="640"/>
          <w:marRight w:val="0"/>
          <w:marTop w:val="0"/>
          <w:marBottom w:val="0"/>
          <w:divBdr>
            <w:top w:val="none" w:sz="0" w:space="0" w:color="auto"/>
            <w:left w:val="none" w:sz="0" w:space="0" w:color="auto"/>
            <w:bottom w:val="none" w:sz="0" w:space="0" w:color="auto"/>
            <w:right w:val="none" w:sz="0" w:space="0" w:color="auto"/>
          </w:divBdr>
        </w:div>
        <w:div w:id="6250093">
          <w:marLeft w:val="640"/>
          <w:marRight w:val="0"/>
          <w:marTop w:val="0"/>
          <w:marBottom w:val="0"/>
          <w:divBdr>
            <w:top w:val="none" w:sz="0" w:space="0" w:color="auto"/>
            <w:left w:val="none" w:sz="0" w:space="0" w:color="auto"/>
            <w:bottom w:val="none" w:sz="0" w:space="0" w:color="auto"/>
            <w:right w:val="none" w:sz="0" w:space="0" w:color="auto"/>
          </w:divBdr>
        </w:div>
        <w:div w:id="1738089088">
          <w:marLeft w:val="640"/>
          <w:marRight w:val="0"/>
          <w:marTop w:val="0"/>
          <w:marBottom w:val="0"/>
          <w:divBdr>
            <w:top w:val="none" w:sz="0" w:space="0" w:color="auto"/>
            <w:left w:val="none" w:sz="0" w:space="0" w:color="auto"/>
            <w:bottom w:val="none" w:sz="0" w:space="0" w:color="auto"/>
            <w:right w:val="none" w:sz="0" w:space="0" w:color="auto"/>
          </w:divBdr>
        </w:div>
        <w:div w:id="1458334385">
          <w:marLeft w:val="640"/>
          <w:marRight w:val="0"/>
          <w:marTop w:val="0"/>
          <w:marBottom w:val="0"/>
          <w:divBdr>
            <w:top w:val="none" w:sz="0" w:space="0" w:color="auto"/>
            <w:left w:val="none" w:sz="0" w:space="0" w:color="auto"/>
            <w:bottom w:val="none" w:sz="0" w:space="0" w:color="auto"/>
            <w:right w:val="none" w:sz="0" w:space="0" w:color="auto"/>
          </w:divBdr>
        </w:div>
        <w:div w:id="307905855">
          <w:marLeft w:val="640"/>
          <w:marRight w:val="0"/>
          <w:marTop w:val="0"/>
          <w:marBottom w:val="0"/>
          <w:divBdr>
            <w:top w:val="none" w:sz="0" w:space="0" w:color="auto"/>
            <w:left w:val="none" w:sz="0" w:space="0" w:color="auto"/>
            <w:bottom w:val="none" w:sz="0" w:space="0" w:color="auto"/>
            <w:right w:val="none" w:sz="0" w:space="0" w:color="auto"/>
          </w:divBdr>
        </w:div>
        <w:div w:id="1643003795">
          <w:marLeft w:val="640"/>
          <w:marRight w:val="0"/>
          <w:marTop w:val="0"/>
          <w:marBottom w:val="0"/>
          <w:divBdr>
            <w:top w:val="none" w:sz="0" w:space="0" w:color="auto"/>
            <w:left w:val="none" w:sz="0" w:space="0" w:color="auto"/>
            <w:bottom w:val="none" w:sz="0" w:space="0" w:color="auto"/>
            <w:right w:val="none" w:sz="0" w:space="0" w:color="auto"/>
          </w:divBdr>
        </w:div>
        <w:div w:id="1727875335">
          <w:marLeft w:val="640"/>
          <w:marRight w:val="0"/>
          <w:marTop w:val="0"/>
          <w:marBottom w:val="0"/>
          <w:divBdr>
            <w:top w:val="none" w:sz="0" w:space="0" w:color="auto"/>
            <w:left w:val="none" w:sz="0" w:space="0" w:color="auto"/>
            <w:bottom w:val="none" w:sz="0" w:space="0" w:color="auto"/>
            <w:right w:val="none" w:sz="0" w:space="0" w:color="auto"/>
          </w:divBdr>
        </w:div>
        <w:div w:id="1330643383">
          <w:marLeft w:val="640"/>
          <w:marRight w:val="0"/>
          <w:marTop w:val="0"/>
          <w:marBottom w:val="0"/>
          <w:divBdr>
            <w:top w:val="none" w:sz="0" w:space="0" w:color="auto"/>
            <w:left w:val="none" w:sz="0" w:space="0" w:color="auto"/>
            <w:bottom w:val="none" w:sz="0" w:space="0" w:color="auto"/>
            <w:right w:val="none" w:sz="0" w:space="0" w:color="auto"/>
          </w:divBdr>
        </w:div>
        <w:div w:id="1194685366">
          <w:marLeft w:val="640"/>
          <w:marRight w:val="0"/>
          <w:marTop w:val="0"/>
          <w:marBottom w:val="0"/>
          <w:divBdr>
            <w:top w:val="none" w:sz="0" w:space="0" w:color="auto"/>
            <w:left w:val="none" w:sz="0" w:space="0" w:color="auto"/>
            <w:bottom w:val="none" w:sz="0" w:space="0" w:color="auto"/>
            <w:right w:val="none" w:sz="0" w:space="0" w:color="auto"/>
          </w:divBdr>
        </w:div>
        <w:div w:id="1373849943">
          <w:marLeft w:val="640"/>
          <w:marRight w:val="0"/>
          <w:marTop w:val="0"/>
          <w:marBottom w:val="0"/>
          <w:divBdr>
            <w:top w:val="none" w:sz="0" w:space="0" w:color="auto"/>
            <w:left w:val="none" w:sz="0" w:space="0" w:color="auto"/>
            <w:bottom w:val="none" w:sz="0" w:space="0" w:color="auto"/>
            <w:right w:val="none" w:sz="0" w:space="0" w:color="auto"/>
          </w:divBdr>
        </w:div>
        <w:div w:id="1029987549">
          <w:marLeft w:val="640"/>
          <w:marRight w:val="0"/>
          <w:marTop w:val="0"/>
          <w:marBottom w:val="0"/>
          <w:divBdr>
            <w:top w:val="none" w:sz="0" w:space="0" w:color="auto"/>
            <w:left w:val="none" w:sz="0" w:space="0" w:color="auto"/>
            <w:bottom w:val="none" w:sz="0" w:space="0" w:color="auto"/>
            <w:right w:val="none" w:sz="0" w:space="0" w:color="auto"/>
          </w:divBdr>
        </w:div>
        <w:div w:id="633678715">
          <w:marLeft w:val="640"/>
          <w:marRight w:val="0"/>
          <w:marTop w:val="0"/>
          <w:marBottom w:val="0"/>
          <w:divBdr>
            <w:top w:val="none" w:sz="0" w:space="0" w:color="auto"/>
            <w:left w:val="none" w:sz="0" w:space="0" w:color="auto"/>
            <w:bottom w:val="none" w:sz="0" w:space="0" w:color="auto"/>
            <w:right w:val="none" w:sz="0" w:space="0" w:color="auto"/>
          </w:divBdr>
        </w:div>
        <w:div w:id="716122899">
          <w:marLeft w:val="640"/>
          <w:marRight w:val="0"/>
          <w:marTop w:val="0"/>
          <w:marBottom w:val="0"/>
          <w:divBdr>
            <w:top w:val="none" w:sz="0" w:space="0" w:color="auto"/>
            <w:left w:val="none" w:sz="0" w:space="0" w:color="auto"/>
            <w:bottom w:val="none" w:sz="0" w:space="0" w:color="auto"/>
            <w:right w:val="none" w:sz="0" w:space="0" w:color="auto"/>
          </w:divBdr>
        </w:div>
        <w:div w:id="756052619">
          <w:marLeft w:val="640"/>
          <w:marRight w:val="0"/>
          <w:marTop w:val="0"/>
          <w:marBottom w:val="0"/>
          <w:divBdr>
            <w:top w:val="none" w:sz="0" w:space="0" w:color="auto"/>
            <w:left w:val="none" w:sz="0" w:space="0" w:color="auto"/>
            <w:bottom w:val="none" w:sz="0" w:space="0" w:color="auto"/>
            <w:right w:val="none" w:sz="0" w:space="0" w:color="auto"/>
          </w:divBdr>
        </w:div>
        <w:div w:id="1072695683">
          <w:marLeft w:val="640"/>
          <w:marRight w:val="0"/>
          <w:marTop w:val="0"/>
          <w:marBottom w:val="0"/>
          <w:divBdr>
            <w:top w:val="none" w:sz="0" w:space="0" w:color="auto"/>
            <w:left w:val="none" w:sz="0" w:space="0" w:color="auto"/>
            <w:bottom w:val="none" w:sz="0" w:space="0" w:color="auto"/>
            <w:right w:val="none" w:sz="0" w:space="0" w:color="auto"/>
          </w:divBdr>
        </w:div>
        <w:div w:id="397048758">
          <w:marLeft w:val="640"/>
          <w:marRight w:val="0"/>
          <w:marTop w:val="0"/>
          <w:marBottom w:val="0"/>
          <w:divBdr>
            <w:top w:val="none" w:sz="0" w:space="0" w:color="auto"/>
            <w:left w:val="none" w:sz="0" w:space="0" w:color="auto"/>
            <w:bottom w:val="none" w:sz="0" w:space="0" w:color="auto"/>
            <w:right w:val="none" w:sz="0" w:space="0" w:color="auto"/>
          </w:divBdr>
        </w:div>
        <w:div w:id="2113698684">
          <w:marLeft w:val="640"/>
          <w:marRight w:val="0"/>
          <w:marTop w:val="0"/>
          <w:marBottom w:val="0"/>
          <w:divBdr>
            <w:top w:val="none" w:sz="0" w:space="0" w:color="auto"/>
            <w:left w:val="none" w:sz="0" w:space="0" w:color="auto"/>
            <w:bottom w:val="none" w:sz="0" w:space="0" w:color="auto"/>
            <w:right w:val="none" w:sz="0" w:space="0" w:color="auto"/>
          </w:divBdr>
        </w:div>
        <w:div w:id="536822116">
          <w:marLeft w:val="640"/>
          <w:marRight w:val="0"/>
          <w:marTop w:val="0"/>
          <w:marBottom w:val="0"/>
          <w:divBdr>
            <w:top w:val="none" w:sz="0" w:space="0" w:color="auto"/>
            <w:left w:val="none" w:sz="0" w:space="0" w:color="auto"/>
            <w:bottom w:val="none" w:sz="0" w:space="0" w:color="auto"/>
            <w:right w:val="none" w:sz="0" w:space="0" w:color="auto"/>
          </w:divBdr>
        </w:div>
        <w:div w:id="1650285063">
          <w:marLeft w:val="640"/>
          <w:marRight w:val="0"/>
          <w:marTop w:val="0"/>
          <w:marBottom w:val="0"/>
          <w:divBdr>
            <w:top w:val="none" w:sz="0" w:space="0" w:color="auto"/>
            <w:left w:val="none" w:sz="0" w:space="0" w:color="auto"/>
            <w:bottom w:val="none" w:sz="0" w:space="0" w:color="auto"/>
            <w:right w:val="none" w:sz="0" w:space="0" w:color="auto"/>
          </w:divBdr>
        </w:div>
        <w:div w:id="957757827">
          <w:marLeft w:val="640"/>
          <w:marRight w:val="0"/>
          <w:marTop w:val="0"/>
          <w:marBottom w:val="0"/>
          <w:divBdr>
            <w:top w:val="none" w:sz="0" w:space="0" w:color="auto"/>
            <w:left w:val="none" w:sz="0" w:space="0" w:color="auto"/>
            <w:bottom w:val="none" w:sz="0" w:space="0" w:color="auto"/>
            <w:right w:val="none" w:sz="0" w:space="0" w:color="auto"/>
          </w:divBdr>
        </w:div>
        <w:div w:id="1981181867">
          <w:marLeft w:val="640"/>
          <w:marRight w:val="0"/>
          <w:marTop w:val="0"/>
          <w:marBottom w:val="0"/>
          <w:divBdr>
            <w:top w:val="none" w:sz="0" w:space="0" w:color="auto"/>
            <w:left w:val="none" w:sz="0" w:space="0" w:color="auto"/>
            <w:bottom w:val="none" w:sz="0" w:space="0" w:color="auto"/>
            <w:right w:val="none" w:sz="0" w:space="0" w:color="auto"/>
          </w:divBdr>
        </w:div>
        <w:div w:id="1200627608">
          <w:marLeft w:val="640"/>
          <w:marRight w:val="0"/>
          <w:marTop w:val="0"/>
          <w:marBottom w:val="0"/>
          <w:divBdr>
            <w:top w:val="none" w:sz="0" w:space="0" w:color="auto"/>
            <w:left w:val="none" w:sz="0" w:space="0" w:color="auto"/>
            <w:bottom w:val="none" w:sz="0" w:space="0" w:color="auto"/>
            <w:right w:val="none" w:sz="0" w:space="0" w:color="auto"/>
          </w:divBdr>
        </w:div>
        <w:div w:id="1704743847">
          <w:marLeft w:val="640"/>
          <w:marRight w:val="0"/>
          <w:marTop w:val="0"/>
          <w:marBottom w:val="0"/>
          <w:divBdr>
            <w:top w:val="none" w:sz="0" w:space="0" w:color="auto"/>
            <w:left w:val="none" w:sz="0" w:space="0" w:color="auto"/>
            <w:bottom w:val="none" w:sz="0" w:space="0" w:color="auto"/>
            <w:right w:val="none" w:sz="0" w:space="0" w:color="auto"/>
          </w:divBdr>
        </w:div>
        <w:div w:id="1314332603">
          <w:marLeft w:val="640"/>
          <w:marRight w:val="0"/>
          <w:marTop w:val="0"/>
          <w:marBottom w:val="0"/>
          <w:divBdr>
            <w:top w:val="none" w:sz="0" w:space="0" w:color="auto"/>
            <w:left w:val="none" w:sz="0" w:space="0" w:color="auto"/>
            <w:bottom w:val="none" w:sz="0" w:space="0" w:color="auto"/>
            <w:right w:val="none" w:sz="0" w:space="0" w:color="auto"/>
          </w:divBdr>
        </w:div>
        <w:div w:id="100149180">
          <w:marLeft w:val="640"/>
          <w:marRight w:val="0"/>
          <w:marTop w:val="0"/>
          <w:marBottom w:val="0"/>
          <w:divBdr>
            <w:top w:val="none" w:sz="0" w:space="0" w:color="auto"/>
            <w:left w:val="none" w:sz="0" w:space="0" w:color="auto"/>
            <w:bottom w:val="none" w:sz="0" w:space="0" w:color="auto"/>
            <w:right w:val="none" w:sz="0" w:space="0" w:color="auto"/>
          </w:divBdr>
        </w:div>
        <w:div w:id="1549685150">
          <w:marLeft w:val="640"/>
          <w:marRight w:val="0"/>
          <w:marTop w:val="0"/>
          <w:marBottom w:val="0"/>
          <w:divBdr>
            <w:top w:val="none" w:sz="0" w:space="0" w:color="auto"/>
            <w:left w:val="none" w:sz="0" w:space="0" w:color="auto"/>
            <w:bottom w:val="none" w:sz="0" w:space="0" w:color="auto"/>
            <w:right w:val="none" w:sz="0" w:space="0" w:color="auto"/>
          </w:divBdr>
        </w:div>
        <w:div w:id="739596678">
          <w:marLeft w:val="640"/>
          <w:marRight w:val="0"/>
          <w:marTop w:val="0"/>
          <w:marBottom w:val="0"/>
          <w:divBdr>
            <w:top w:val="none" w:sz="0" w:space="0" w:color="auto"/>
            <w:left w:val="none" w:sz="0" w:space="0" w:color="auto"/>
            <w:bottom w:val="none" w:sz="0" w:space="0" w:color="auto"/>
            <w:right w:val="none" w:sz="0" w:space="0" w:color="auto"/>
          </w:divBdr>
        </w:div>
        <w:div w:id="132910971">
          <w:marLeft w:val="640"/>
          <w:marRight w:val="0"/>
          <w:marTop w:val="0"/>
          <w:marBottom w:val="0"/>
          <w:divBdr>
            <w:top w:val="none" w:sz="0" w:space="0" w:color="auto"/>
            <w:left w:val="none" w:sz="0" w:space="0" w:color="auto"/>
            <w:bottom w:val="none" w:sz="0" w:space="0" w:color="auto"/>
            <w:right w:val="none" w:sz="0" w:space="0" w:color="auto"/>
          </w:divBdr>
        </w:div>
        <w:div w:id="1818912522">
          <w:marLeft w:val="640"/>
          <w:marRight w:val="0"/>
          <w:marTop w:val="0"/>
          <w:marBottom w:val="0"/>
          <w:divBdr>
            <w:top w:val="none" w:sz="0" w:space="0" w:color="auto"/>
            <w:left w:val="none" w:sz="0" w:space="0" w:color="auto"/>
            <w:bottom w:val="none" w:sz="0" w:space="0" w:color="auto"/>
            <w:right w:val="none" w:sz="0" w:space="0" w:color="auto"/>
          </w:divBdr>
        </w:div>
        <w:div w:id="2110735359">
          <w:marLeft w:val="640"/>
          <w:marRight w:val="0"/>
          <w:marTop w:val="0"/>
          <w:marBottom w:val="0"/>
          <w:divBdr>
            <w:top w:val="none" w:sz="0" w:space="0" w:color="auto"/>
            <w:left w:val="none" w:sz="0" w:space="0" w:color="auto"/>
            <w:bottom w:val="none" w:sz="0" w:space="0" w:color="auto"/>
            <w:right w:val="none" w:sz="0" w:space="0" w:color="auto"/>
          </w:divBdr>
        </w:div>
        <w:div w:id="524707066">
          <w:marLeft w:val="640"/>
          <w:marRight w:val="0"/>
          <w:marTop w:val="0"/>
          <w:marBottom w:val="0"/>
          <w:divBdr>
            <w:top w:val="none" w:sz="0" w:space="0" w:color="auto"/>
            <w:left w:val="none" w:sz="0" w:space="0" w:color="auto"/>
            <w:bottom w:val="none" w:sz="0" w:space="0" w:color="auto"/>
            <w:right w:val="none" w:sz="0" w:space="0" w:color="auto"/>
          </w:divBdr>
        </w:div>
        <w:div w:id="456876788">
          <w:marLeft w:val="640"/>
          <w:marRight w:val="0"/>
          <w:marTop w:val="0"/>
          <w:marBottom w:val="0"/>
          <w:divBdr>
            <w:top w:val="none" w:sz="0" w:space="0" w:color="auto"/>
            <w:left w:val="none" w:sz="0" w:space="0" w:color="auto"/>
            <w:bottom w:val="none" w:sz="0" w:space="0" w:color="auto"/>
            <w:right w:val="none" w:sz="0" w:space="0" w:color="auto"/>
          </w:divBdr>
        </w:div>
      </w:divsChild>
    </w:div>
    <w:div w:id="665743434">
      <w:bodyDiv w:val="1"/>
      <w:marLeft w:val="0"/>
      <w:marRight w:val="0"/>
      <w:marTop w:val="0"/>
      <w:marBottom w:val="0"/>
      <w:divBdr>
        <w:top w:val="none" w:sz="0" w:space="0" w:color="auto"/>
        <w:left w:val="none" w:sz="0" w:space="0" w:color="auto"/>
        <w:bottom w:val="none" w:sz="0" w:space="0" w:color="auto"/>
        <w:right w:val="none" w:sz="0" w:space="0" w:color="auto"/>
      </w:divBdr>
    </w:div>
    <w:div w:id="686367036">
      <w:bodyDiv w:val="1"/>
      <w:marLeft w:val="0"/>
      <w:marRight w:val="0"/>
      <w:marTop w:val="0"/>
      <w:marBottom w:val="0"/>
      <w:divBdr>
        <w:top w:val="none" w:sz="0" w:space="0" w:color="auto"/>
        <w:left w:val="none" w:sz="0" w:space="0" w:color="auto"/>
        <w:bottom w:val="none" w:sz="0" w:space="0" w:color="auto"/>
        <w:right w:val="none" w:sz="0" w:space="0" w:color="auto"/>
      </w:divBdr>
      <w:divsChild>
        <w:div w:id="312952975">
          <w:marLeft w:val="640"/>
          <w:marRight w:val="0"/>
          <w:marTop w:val="0"/>
          <w:marBottom w:val="0"/>
          <w:divBdr>
            <w:top w:val="none" w:sz="0" w:space="0" w:color="auto"/>
            <w:left w:val="none" w:sz="0" w:space="0" w:color="auto"/>
            <w:bottom w:val="none" w:sz="0" w:space="0" w:color="auto"/>
            <w:right w:val="none" w:sz="0" w:space="0" w:color="auto"/>
          </w:divBdr>
        </w:div>
        <w:div w:id="960649668">
          <w:marLeft w:val="640"/>
          <w:marRight w:val="0"/>
          <w:marTop w:val="0"/>
          <w:marBottom w:val="0"/>
          <w:divBdr>
            <w:top w:val="none" w:sz="0" w:space="0" w:color="auto"/>
            <w:left w:val="none" w:sz="0" w:space="0" w:color="auto"/>
            <w:bottom w:val="none" w:sz="0" w:space="0" w:color="auto"/>
            <w:right w:val="none" w:sz="0" w:space="0" w:color="auto"/>
          </w:divBdr>
        </w:div>
        <w:div w:id="1777679291">
          <w:marLeft w:val="640"/>
          <w:marRight w:val="0"/>
          <w:marTop w:val="0"/>
          <w:marBottom w:val="0"/>
          <w:divBdr>
            <w:top w:val="none" w:sz="0" w:space="0" w:color="auto"/>
            <w:left w:val="none" w:sz="0" w:space="0" w:color="auto"/>
            <w:bottom w:val="none" w:sz="0" w:space="0" w:color="auto"/>
            <w:right w:val="none" w:sz="0" w:space="0" w:color="auto"/>
          </w:divBdr>
        </w:div>
        <w:div w:id="1241603143">
          <w:marLeft w:val="640"/>
          <w:marRight w:val="0"/>
          <w:marTop w:val="0"/>
          <w:marBottom w:val="0"/>
          <w:divBdr>
            <w:top w:val="none" w:sz="0" w:space="0" w:color="auto"/>
            <w:left w:val="none" w:sz="0" w:space="0" w:color="auto"/>
            <w:bottom w:val="none" w:sz="0" w:space="0" w:color="auto"/>
            <w:right w:val="none" w:sz="0" w:space="0" w:color="auto"/>
          </w:divBdr>
        </w:div>
        <w:div w:id="350688507">
          <w:marLeft w:val="640"/>
          <w:marRight w:val="0"/>
          <w:marTop w:val="0"/>
          <w:marBottom w:val="0"/>
          <w:divBdr>
            <w:top w:val="none" w:sz="0" w:space="0" w:color="auto"/>
            <w:left w:val="none" w:sz="0" w:space="0" w:color="auto"/>
            <w:bottom w:val="none" w:sz="0" w:space="0" w:color="auto"/>
            <w:right w:val="none" w:sz="0" w:space="0" w:color="auto"/>
          </w:divBdr>
        </w:div>
        <w:div w:id="990910069">
          <w:marLeft w:val="640"/>
          <w:marRight w:val="0"/>
          <w:marTop w:val="0"/>
          <w:marBottom w:val="0"/>
          <w:divBdr>
            <w:top w:val="none" w:sz="0" w:space="0" w:color="auto"/>
            <w:left w:val="none" w:sz="0" w:space="0" w:color="auto"/>
            <w:bottom w:val="none" w:sz="0" w:space="0" w:color="auto"/>
            <w:right w:val="none" w:sz="0" w:space="0" w:color="auto"/>
          </w:divBdr>
        </w:div>
        <w:div w:id="1788575058">
          <w:marLeft w:val="640"/>
          <w:marRight w:val="0"/>
          <w:marTop w:val="0"/>
          <w:marBottom w:val="0"/>
          <w:divBdr>
            <w:top w:val="none" w:sz="0" w:space="0" w:color="auto"/>
            <w:left w:val="none" w:sz="0" w:space="0" w:color="auto"/>
            <w:bottom w:val="none" w:sz="0" w:space="0" w:color="auto"/>
            <w:right w:val="none" w:sz="0" w:space="0" w:color="auto"/>
          </w:divBdr>
        </w:div>
        <w:div w:id="1807813491">
          <w:marLeft w:val="640"/>
          <w:marRight w:val="0"/>
          <w:marTop w:val="0"/>
          <w:marBottom w:val="0"/>
          <w:divBdr>
            <w:top w:val="none" w:sz="0" w:space="0" w:color="auto"/>
            <w:left w:val="none" w:sz="0" w:space="0" w:color="auto"/>
            <w:bottom w:val="none" w:sz="0" w:space="0" w:color="auto"/>
            <w:right w:val="none" w:sz="0" w:space="0" w:color="auto"/>
          </w:divBdr>
        </w:div>
        <w:div w:id="1167088736">
          <w:marLeft w:val="640"/>
          <w:marRight w:val="0"/>
          <w:marTop w:val="0"/>
          <w:marBottom w:val="0"/>
          <w:divBdr>
            <w:top w:val="none" w:sz="0" w:space="0" w:color="auto"/>
            <w:left w:val="none" w:sz="0" w:space="0" w:color="auto"/>
            <w:bottom w:val="none" w:sz="0" w:space="0" w:color="auto"/>
            <w:right w:val="none" w:sz="0" w:space="0" w:color="auto"/>
          </w:divBdr>
        </w:div>
        <w:div w:id="383287225">
          <w:marLeft w:val="640"/>
          <w:marRight w:val="0"/>
          <w:marTop w:val="0"/>
          <w:marBottom w:val="0"/>
          <w:divBdr>
            <w:top w:val="none" w:sz="0" w:space="0" w:color="auto"/>
            <w:left w:val="none" w:sz="0" w:space="0" w:color="auto"/>
            <w:bottom w:val="none" w:sz="0" w:space="0" w:color="auto"/>
            <w:right w:val="none" w:sz="0" w:space="0" w:color="auto"/>
          </w:divBdr>
        </w:div>
        <w:div w:id="1549563169">
          <w:marLeft w:val="640"/>
          <w:marRight w:val="0"/>
          <w:marTop w:val="0"/>
          <w:marBottom w:val="0"/>
          <w:divBdr>
            <w:top w:val="none" w:sz="0" w:space="0" w:color="auto"/>
            <w:left w:val="none" w:sz="0" w:space="0" w:color="auto"/>
            <w:bottom w:val="none" w:sz="0" w:space="0" w:color="auto"/>
            <w:right w:val="none" w:sz="0" w:space="0" w:color="auto"/>
          </w:divBdr>
        </w:div>
        <w:div w:id="1691252883">
          <w:marLeft w:val="640"/>
          <w:marRight w:val="0"/>
          <w:marTop w:val="0"/>
          <w:marBottom w:val="0"/>
          <w:divBdr>
            <w:top w:val="none" w:sz="0" w:space="0" w:color="auto"/>
            <w:left w:val="none" w:sz="0" w:space="0" w:color="auto"/>
            <w:bottom w:val="none" w:sz="0" w:space="0" w:color="auto"/>
            <w:right w:val="none" w:sz="0" w:space="0" w:color="auto"/>
          </w:divBdr>
        </w:div>
        <w:div w:id="2025356106">
          <w:marLeft w:val="640"/>
          <w:marRight w:val="0"/>
          <w:marTop w:val="0"/>
          <w:marBottom w:val="0"/>
          <w:divBdr>
            <w:top w:val="none" w:sz="0" w:space="0" w:color="auto"/>
            <w:left w:val="none" w:sz="0" w:space="0" w:color="auto"/>
            <w:bottom w:val="none" w:sz="0" w:space="0" w:color="auto"/>
            <w:right w:val="none" w:sz="0" w:space="0" w:color="auto"/>
          </w:divBdr>
        </w:div>
        <w:div w:id="1852138498">
          <w:marLeft w:val="640"/>
          <w:marRight w:val="0"/>
          <w:marTop w:val="0"/>
          <w:marBottom w:val="0"/>
          <w:divBdr>
            <w:top w:val="none" w:sz="0" w:space="0" w:color="auto"/>
            <w:left w:val="none" w:sz="0" w:space="0" w:color="auto"/>
            <w:bottom w:val="none" w:sz="0" w:space="0" w:color="auto"/>
            <w:right w:val="none" w:sz="0" w:space="0" w:color="auto"/>
          </w:divBdr>
        </w:div>
        <w:div w:id="228927963">
          <w:marLeft w:val="640"/>
          <w:marRight w:val="0"/>
          <w:marTop w:val="0"/>
          <w:marBottom w:val="0"/>
          <w:divBdr>
            <w:top w:val="none" w:sz="0" w:space="0" w:color="auto"/>
            <w:left w:val="none" w:sz="0" w:space="0" w:color="auto"/>
            <w:bottom w:val="none" w:sz="0" w:space="0" w:color="auto"/>
            <w:right w:val="none" w:sz="0" w:space="0" w:color="auto"/>
          </w:divBdr>
        </w:div>
        <w:div w:id="929047278">
          <w:marLeft w:val="640"/>
          <w:marRight w:val="0"/>
          <w:marTop w:val="0"/>
          <w:marBottom w:val="0"/>
          <w:divBdr>
            <w:top w:val="none" w:sz="0" w:space="0" w:color="auto"/>
            <w:left w:val="none" w:sz="0" w:space="0" w:color="auto"/>
            <w:bottom w:val="none" w:sz="0" w:space="0" w:color="auto"/>
            <w:right w:val="none" w:sz="0" w:space="0" w:color="auto"/>
          </w:divBdr>
        </w:div>
        <w:div w:id="1887982345">
          <w:marLeft w:val="640"/>
          <w:marRight w:val="0"/>
          <w:marTop w:val="0"/>
          <w:marBottom w:val="0"/>
          <w:divBdr>
            <w:top w:val="none" w:sz="0" w:space="0" w:color="auto"/>
            <w:left w:val="none" w:sz="0" w:space="0" w:color="auto"/>
            <w:bottom w:val="none" w:sz="0" w:space="0" w:color="auto"/>
            <w:right w:val="none" w:sz="0" w:space="0" w:color="auto"/>
          </w:divBdr>
        </w:div>
        <w:div w:id="1348826620">
          <w:marLeft w:val="640"/>
          <w:marRight w:val="0"/>
          <w:marTop w:val="0"/>
          <w:marBottom w:val="0"/>
          <w:divBdr>
            <w:top w:val="none" w:sz="0" w:space="0" w:color="auto"/>
            <w:left w:val="none" w:sz="0" w:space="0" w:color="auto"/>
            <w:bottom w:val="none" w:sz="0" w:space="0" w:color="auto"/>
            <w:right w:val="none" w:sz="0" w:space="0" w:color="auto"/>
          </w:divBdr>
        </w:div>
        <w:div w:id="1122724115">
          <w:marLeft w:val="640"/>
          <w:marRight w:val="0"/>
          <w:marTop w:val="0"/>
          <w:marBottom w:val="0"/>
          <w:divBdr>
            <w:top w:val="none" w:sz="0" w:space="0" w:color="auto"/>
            <w:left w:val="none" w:sz="0" w:space="0" w:color="auto"/>
            <w:bottom w:val="none" w:sz="0" w:space="0" w:color="auto"/>
            <w:right w:val="none" w:sz="0" w:space="0" w:color="auto"/>
          </w:divBdr>
        </w:div>
        <w:div w:id="9338570">
          <w:marLeft w:val="640"/>
          <w:marRight w:val="0"/>
          <w:marTop w:val="0"/>
          <w:marBottom w:val="0"/>
          <w:divBdr>
            <w:top w:val="none" w:sz="0" w:space="0" w:color="auto"/>
            <w:left w:val="none" w:sz="0" w:space="0" w:color="auto"/>
            <w:bottom w:val="none" w:sz="0" w:space="0" w:color="auto"/>
            <w:right w:val="none" w:sz="0" w:space="0" w:color="auto"/>
          </w:divBdr>
        </w:div>
        <w:div w:id="1463616726">
          <w:marLeft w:val="640"/>
          <w:marRight w:val="0"/>
          <w:marTop w:val="0"/>
          <w:marBottom w:val="0"/>
          <w:divBdr>
            <w:top w:val="none" w:sz="0" w:space="0" w:color="auto"/>
            <w:left w:val="none" w:sz="0" w:space="0" w:color="auto"/>
            <w:bottom w:val="none" w:sz="0" w:space="0" w:color="auto"/>
            <w:right w:val="none" w:sz="0" w:space="0" w:color="auto"/>
          </w:divBdr>
        </w:div>
        <w:div w:id="333992724">
          <w:marLeft w:val="640"/>
          <w:marRight w:val="0"/>
          <w:marTop w:val="0"/>
          <w:marBottom w:val="0"/>
          <w:divBdr>
            <w:top w:val="none" w:sz="0" w:space="0" w:color="auto"/>
            <w:left w:val="none" w:sz="0" w:space="0" w:color="auto"/>
            <w:bottom w:val="none" w:sz="0" w:space="0" w:color="auto"/>
            <w:right w:val="none" w:sz="0" w:space="0" w:color="auto"/>
          </w:divBdr>
        </w:div>
        <w:div w:id="408159150">
          <w:marLeft w:val="640"/>
          <w:marRight w:val="0"/>
          <w:marTop w:val="0"/>
          <w:marBottom w:val="0"/>
          <w:divBdr>
            <w:top w:val="none" w:sz="0" w:space="0" w:color="auto"/>
            <w:left w:val="none" w:sz="0" w:space="0" w:color="auto"/>
            <w:bottom w:val="none" w:sz="0" w:space="0" w:color="auto"/>
            <w:right w:val="none" w:sz="0" w:space="0" w:color="auto"/>
          </w:divBdr>
        </w:div>
        <w:div w:id="1422137974">
          <w:marLeft w:val="640"/>
          <w:marRight w:val="0"/>
          <w:marTop w:val="0"/>
          <w:marBottom w:val="0"/>
          <w:divBdr>
            <w:top w:val="none" w:sz="0" w:space="0" w:color="auto"/>
            <w:left w:val="none" w:sz="0" w:space="0" w:color="auto"/>
            <w:bottom w:val="none" w:sz="0" w:space="0" w:color="auto"/>
            <w:right w:val="none" w:sz="0" w:space="0" w:color="auto"/>
          </w:divBdr>
        </w:div>
        <w:div w:id="1050953883">
          <w:marLeft w:val="640"/>
          <w:marRight w:val="0"/>
          <w:marTop w:val="0"/>
          <w:marBottom w:val="0"/>
          <w:divBdr>
            <w:top w:val="none" w:sz="0" w:space="0" w:color="auto"/>
            <w:left w:val="none" w:sz="0" w:space="0" w:color="auto"/>
            <w:bottom w:val="none" w:sz="0" w:space="0" w:color="auto"/>
            <w:right w:val="none" w:sz="0" w:space="0" w:color="auto"/>
          </w:divBdr>
        </w:div>
        <w:div w:id="1163815042">
          <w:marLeft w:val="640"/>
          <w:marRight w:val="0"/>
          <w:marTop w:val="0"/>
          <w:marBottom w:val="0"/>
          <w:divBdr>
            <w:top w:val="none" w:sz="0" w:space="0" w:color="auto"/>
            <w:left w:val="none" w:sz="0" w:space="0" w:color="auto"/>
            <w:bottom w:val="none" w:sz="0" w:space="0" w:color="auto"/>
            <w:right w:val="none" w:sz="0" w:space="0" w:color="auto"/>
          </w:divBdr>
        </w:div>
        <w:div w:id="26689376">
          <w:marLeft w:val="640"/>
          <w:marRight w:val="0"/>
          <w:marTop w:val="0"/>
          <w:marBottom w:val="0"/>
          <w:divBdr>
            <w:top w:val="none" w:sz="0" w:space="0" w:color="auto"/>
            <w:left w:val="none" w:sz="0" w:space="0" w:color="auto"/>
            <w:bottom w:val="none" w:sz="0" w:space="0" w:color="auto"/>
            <w:right w:val="none" w:sz="0" w:space="0" w:color="auto"/>
          </w:divBdr>
        </w:div>
        <w:div w:id="2134209620">
          <w:marLeft w:val="640"/>
          <w:marRight w:val="0"/>
          <w:marTop w:val="0"/>
          <w:marBottom w:val="0"/>
          <w:divBdr>
            <w:top w:val="none" w:sz="0" w:space="0" w:color="auto"/>
            <w:left w:val="none" w:sz="0" w:space="0" w:color="auto"/>
            <w:bottom w:val="none" w:sz="0" w:space="0" w:color="auto"/>
            <w:right w:val="none" w:sz="0" w:space="0" w:color="auto"/>
          </w:divBdr>
        </w:div>
        <w:div w:id="1807550370">
          <w:marLeft w:val="640"/>
          <w:marRight w:val="0"/>
          <w:marTop w:val="0"/>
          <w:marBottom w:val="0"/>
          <w:divBdr>
            <w:top w:val="none" w:sz="0" w:space="0" w:color="auto"/>
            <w:left w:val="none" w:sz="0" w:space="0" w:color="auto"/>
            <w:bottom w:val="none" w:sz="0" w:space="0" w:color="auto"/>
            <w:right w:val="none" w:sz="0" w:space="0" w:color="auto"/>
          </w:divBdr>
        </w:div>
        <w:div w:id="153842606">
          <w:marLeft w:val="640"/>
          <w:marRight w:val="0"/>
          <w:marTop w:val="0"/>
          <w:marBottom w:val="0"/>
          <w:divBdr>
            <w:top w:val="none" w:sz="0" w:space="0" w:color="auto"/>
            <w:left w:val="none" w:sz="0" w:space="0" w:color="auto"/>
            <w:bottom w:val="none" w:sz="0" w:space="0" w:color="auto"/>
            <w:right w:val="none" w:sz="0" w:space="0" w:color="auto"/>
          </w:divBdr>
        </w:div>
        <w:div w:id="716515334">
          <w:marLeft w:val="640"/>
          <w:marRight w:val="0"/>
          <w:marTop w:val="0"/>
          <w:marBottom w:val="0"/>
          <w:divBdr>
            <w:top w:val="none" w:sz="0" w:space="0" w:color="auto"/>
            <w:left w:val="none" w:sz="0" w:space="0" w:color="auto"/>
            <w:bottom w:val="none" w:sz="0" w:space="0" w:color="auto"/>
            <w:right w:val="none" w:sz="0" w:space="0" w:color="auto"/>
          </w:divBdr>
        </w:div>
        <w:div w:id="886602602">
          <w:marLeft w:val="640"/>
          <w:marRight w:val="0"/>
          <w:marTop w:val="0"/>
          <w:marBottom w:val="0"/>
          <w:divBdr>
            <w:top w:val="none" w:sz="0" w:space="0" w:color="auto"/>
            <w:left w:val="none" w:sz="0" w:space="0" w:color="auto"/>
            <w:bottom w:val="none" w:sz="0" w:space="0" w:color="auto"/>
            <w:right w:val="none" w:sz="0" w:space="0" w:color="auto"/>
          </w:divBdr>
        </w:div>
        <w:div w:id="44064173">
          <w:marLeft w:val="640"/>
          <w:marRight w:val="0"/>
          <w:marTop w:val="0"/>
          <w:marBottom w:val="0"/>
          <w:divBdr>
            <w:top w:val="none" w:sz="0" w:space="0" w:color="auto"/>
            <w:left w:val="none" w:sz="0" w:space="0" w:color="auto"/>
            <w:bottom w:val="none" w:sz="0" w:space="0" w:color="auto"/>
            <w:right w:val="none" w:sz="0" w:space="0" w:color="auto"/>
          </w:divBdr>
        </w:div>
        <w:div w:id="908612282">
          <w:marLeft w:val="640"/>
          <w:marRight w:val="0"/>
          <w:marTop w:val="0"/>
          <w:marBottom w:val="0"/>
          <w:divBdr>
            <w:top w:val="none" w:sz="0" w:space="0" w:color="auto"/>
            <w:left w:val="none" w:sz="0" w:space="0" w:color="auto"/>
            <w:bottom w:val="none" w:sz="0" w:space="0" w:color="auto"/>
            <w:right w:val="none" w:sz="0" w:space="0" w:color="auto"/>
          </w:divBdr>
        </w:div>
        <w:div w:id="1219592061">
          <w:marLeft w:val="640"/>
          <w:marRight w:val="0"/>
          <w:marTop w:val="0"/>
          <w:marBottom w:val="0"/>
          <w:divBdr>
            <w:top w:val="none" w:sz="0" w:space="0" w:color="auto"/>
            <w:left w:val="none" w:sz="0" w:space="0" w:color="auto"/>
            <w:bottom w:val="none" w:sz="0" w:space="0" w:color="auto"/>
            <w:right w:val="none" w:sz="0" w:space="0" w:color="auto"/>
          </w:divBdr>
        </w:div>
        <w:div w:id="1219711176">
          <w:marLeft w:val="640"/>
          <w:marRight w:val="0"/>
          <w:marTop w:val="0"/>
          <w:marBottom w:val="0"/>
          <w:divBdr>
            <w:top w:val="none" w:sz="0" w:space="0" w:color="auto"/>
            <w:left w:val="none" w:sz="0" w:space="0" w:color="auto"/>
            <w:bottom w:val="none" w:sz="0" w:space="0" w:color="auto"/>
            <w:right w:val="none" w:sz="0" w:space="0" w:color="auto"/>
          </w:divBdr>
        </w:div>
        <w:div w:id="1086194488">
          <w:marLeft w:val="640"/>
          <w:marRight w:val="0"/>
          <w:marTop w:val="0"/>
          <w:marBottom w:val="0"/>
          <w:divBdr>
            <w:top w:val="none" w:sz="0" w:space="0" w:color="auto"/>
            <w:left w:val="none" w:sz="0" w:space="0" w:color="auto"/>
            <w:bottom w:val="none" w:sz="0" w:space="0" w:color="auto"/>
            <w:right w:val="none" w:sz="0" w:space="0" w:color="auto"/>
          </w:divBdr>
        </w:div>
        <w:div w:id="1162545232">
          <w:marLeft w:val="640"/>
          <w:marRight w:val="0"/>
          <w:marTop w:val="0"/>
          <w:marBottom w:val="0"/>
          <w:divBdr>
            <w:top w:val="none" w:sz="0" w:space="0" w:color="auto"/>
            <w:left w:val="none" w:sz="0" w:space="0" w:color="auto"/>
            <w:bottom w:val="none" w:sz="0" w:space="0" w:color="auto"/>
            <w:right w:val="none" w:sz="0" w:space="0" w:color="auto"/>
          </w:divBdr>
        </w:div>
      </w:divsChild>
    </w:div>
    <w:div w:id="687491008">
      <w:bodyDiv w:val="1"/>
      <w:marLeft w:val="0"/>
      <w:marRight w:val="0"/>
      <w:marTop w:val="0"/>
      <w:marBottom w:val="0"/>
      <w:divBdr>
        <w:top w:val="none" w:sz="0" w:space="0" w:color="auto"/>
        <w:left w:val="none" w:sz="0" w:space="0" w:color="auto"/>
        <w:bottom w:val="none" w:sz="0" w:space="0" w:color="auto"/>
        <w:right w:val="none" w:sz="0" w:space="0" w:color="auto"/>
      </w:divBdr>
      <w:divsChild>
        <w:div w:id="527064439">
          <w:marLeft w:val="640"/>
          <w:marRight w:val="0"/>
          <w:marTop w:val="0"/>
          <w:marBottom w:val="0"/>
          <w:divBdr>
            <w:top w:val="none" w:sz="0" w:space="0" w:color="auto"/>
            <w:left w:val="none" w:sz="0" w:space="0" w:color="auto"/>
            <w:bottom w:val="none" w:sz="0" w:space="0" w:color="auto"/>
            <w:right w:val="none" w:sz="0" w:space="0" w:color="auto"/>
          </w:divBdr>
        </w:div>
        <w:div w:id="1564632771">
          <w:marLeft w:val="640"/>
          <w:marRight w:val="0"/>
          <w:marTop w:val="0"/>
          <w:marBottom w:val="0"/>
          <w:divBdr>
            <w:top w:val="none" w:sz="0" w:space="0" w:color="auto"/>
            <w:left w:val="none" w:sz="0" w:space="0" w:color="auto"/>
            <w:bottom w:val="none" w:sz="0" w:space="0" w:color="auto"/>
            <w:right w:val="none" w:sz="0" w:space="0" w:color="auto"/>
          </w:divBdr>
        </w:div>
        <w:div w:id="904875172">
          <w:marLeft w:val="640"/>
          <w:marRight w:val="0"/>
          <w:marTop w:val="0"/>
          <w:marBottom w:val="0"/>
          <w:divBdr>
            <w:top w:val="none" w:sz="0" w:space="0" w:color="auto"/>
            <w:left w:val="none" w:sz="0" w:space="0" w:color="auto"/>
            <w:bottom w:val="none" w:sz="0" w:space="0" w:color="auto"/>
            <w:right w:val="none" w:sz="0" w:space="0" w:color="auto"/>
          </w:divBdr>
        </w:div>
        <w:div w:id="2137677981">
          <w:marLeft w:val="640"/>
          <w:marRight w:val="0"/>
          <w:marTop w:val="0"/>
          <w:marBottom w:val="0"/>
          <w:divBdr>
            <w:top w:val="none" w:sz="0" w:space="0" w:color="auto"/>
            <w:left w:val="none" w:sz="0" w:space="0" w:color="auto"/>
            <w:bottom w:val="none" w:sz="0" w:space="0" w:color="auto"/>
            <w:right w:val="none" w:sz="0" w:space="0" w:color="auto"/>
          </w:divBdr>
        </w:div>
        <w:div w:id="163784726">
          <w:marLeft w:val="640"/>
          <w:marRight w:val="0"/>
          <w:marTop w:val="0"/>
          <w:marBottom w:val="0"/>
          <w:divBdr>
            <w:top w:val="none" w:sz="0" w:space="0" w:color="auto"/>
            <w:left w:val="none" w:sz="0" w:space="0" w:color="auto"/>
            <w:bottom w:val="none" w:sz="0" w:space="0" w:color="auto"/>
            <w:right w:val="none" w:sz="0" w:space="0" w:color="auto"/>
          </w:divBdr>
        </w:div>
        <w:div w:id="171142273">
          <w:marLeft w:val="640"/>
          <w:marRight w:val="0"/>
          <w:marTop w:val="0"/>
          <w:marBottom w:val="0"/>
          <w:divBdr>
            <w:top w:val="none" w:sz="0" w:space="0" w:color="auto"/>
            <w:left w:val="none" w:sz="0" w:space="0" w:color="auto"/>
            <w:bottom w:val="none" w:sz="0" w:space="0" w:color="auto"/>
            <w:right w:val="none" w:sz="0" w:space="0" w:color="auto"/>
          </w:divBdr>
        </w:div>
        <w:div w:id="181624870">
          <w:marLeft w:val="640"/>
          <w:marRight w:val="0"/>
          <w:marTop w:val="0"/>
          <w:marBottom w:val="0"/>
          <w:divBdr>
            <w:top w:val="none" w:sz="0" w:space="0" w:color="auto"/>
            <w:left w:val="none" w:sz="0" w:space="0" w:color="auto"/>
            <w:bottom w:val="none" w:sz="0" w:space="0" w:color="auto"/>
            <w:right w:val="none" w:sz="0" w:space="0" w:color="auto"/>
          </w:divBdr>
        </w:div>
        <w:div w:id="922225351">
          <w:marLeft w:val="640"/>
          <w:marRight w:val="0"/>
          <w:marTop w:val="0"/>
          <w:marBottom w:val="0"/>
          <w:divBdr>
            <w:top w:val="none" w:sz="0" w:space="0" w:color="auto"/>
            <w:left w:val="none" w:sz="0" w:space="0" w:color="auto"/>
            <w:bottom w:val="none" w:sz="0" w:space="0" w:color="auto"/>
            <w:right w:val="none" w:sz="0" w:space="0" w:color="auto"/>
          </w:divBdr>
        </w:div>
        <w:div w:id="246115143">
          <w:marLeft w:val="640"/>
          <w:marRight w:val="0"/>
          <w:marTop w:val="0"/>
          <w:marBottom w:val="0"/>
          <w:divBdr>
            <w:top w:val="none" w:sz="0" w:space="0" w:color="auto"/>
            <w:left w:val="none" w:sz="0" w:space="0" w:color="auto"/>
            <w:bottom w:val="none" w:sz="0" w:space="0" w:color="auto"/>
            <w:right w:val="none" w:sz="0" w:space="0" w:color="auto"/>
          </w:divBdr>
        </w:div>
        <w:div w:id="1373114260">
          <w:marLeft w:val="640"/>
          <w:marRight w:val="0"/>
          <w:marTop w:val="0"/>
          <w:marBottom w:val="0"/>
          <w:divBdr>
            <w:top w:val="none" w:sz="0" w:space="0" w:color="auto"/>
            <w:left w:val="none" w:sz="0" w:space="0" w:color="auto"/>
            <w:bottom w:val="none" w:sz="0" w:space="0" w:color="auto"/>
            <w:right w:val="none" w:sz="0" w:space="0" w:color="auto"/>
          </w:divBdr>
        </w:div>
        <w:div w:id="1310209102">
          <w:marLeft w:val="640"/>
          <w:marRight w:val="0"/>
          <w:marTop w:val="0"/>
          <w:marBottom w:val="0"/>
          <w:divBdr>
            <w:top w:val="none" w:sz="0" w:space="0" w:color="auto"/>
            <w:left w:val="none" w:sz="0" w:space="0" w:color="auto"/>
            <w:bottom w:val="none" w:sz="0" w:space="0" w:color="auto"/>
            <w:right w:val="none" w:sz="0" w:space="0" w:color="auto"/>
          </w:divBdr>
        </w:div>
        <w:div w:id="1581791931">
          <w:marLeft w:val="640"/>
          <w:marRight w:val="0"/>
          <w:marTop w:val="0"/>
          <w:marBottom w:val="0"/>
          <w:divBdr>
            <w:top w:val="none" w:sz="0" w:space="0" w:color="auto"/>
            <w:left w:val="none" w:sz="0" w:space="0" w:color="auto"/>
            <w:bottom w:val="none" w:sz="0" w:space="0" w:color="auto"/>
            <w:right w:val="none" w:sz="0" w:space="0" w:color="auto"/>
          </w:divBdr>
        </w:div>
        <w:div w:id="1966428808">
          <w:marLeft w:val="640"/>
          <w:marRight w:val="0"/>
          <w:marTop w:val="0"/>
          <w:marBottom w:val="0"/>
          <w:divBdr>
            <w:top w:val="none" w:sz="0" w:space="0" w:color="auto"/>
            <w:left w:val="none" w:sz="0" w:space="0" w:color="auto"/>
            <w:bottom w:val="none" w:sz="0" w:space="0" w:color="auto"/>
            <w:right w:val="none" w:sz="0" w:space="0" w:color="auto"/>
          </w:divBdr>
        </w:div>
        <w:div w:id="1977443821">
          <w:marLeft w:val="640"/>
          <w:marRight w:val="0"/>
          <w:marTop w:val="0"/>
          <w:marBottom w:val="0"/>
          <w:divBdr>
            <w:top w:val="none" w:sz="0" w:space="0" w:color="auto"/>
            <w:left w:val="none" w:sz="0" w:space="0" w:color="auto"/>
            <w:bottom w:val="none" w:sz="0" w:space="0" w:color="auto"/>
            <w:right w:val="none" w:sz="0" w:space="0" w:color="auto"/>
          </w:divBdr>
        </w:div>
        <w:div w:id="1535576116">
          <w:marLeft w:val="640"/>
          <w:marRight w:val="0"/>
          <w:marTop w:val="0"/>
          <w:marBottom w:val="0"/>
          <w:divBdr>
            <w:top w:val="none" w:sz="0" w:space="0" w:color="auto"/>
            <w:left w:val="none" w:sz="0" w:space="0" w:color="auto"/>
            <w:bottom w:val="none" w:sz="0" w:space="0" w:color="auto"/>
            <w:right w:val="none" w:sz="0" w:space="0" w:color="auto"/>
          </w:divBdr>
        </w:div>
        <w:div w:id="1657831336">
          <w:marLeft w:val="640"/>
          <w:marRight w:val="0"/>
          <w:marTop w:val="0"/>
          <w:marBottom w:val="0"/>
          <w:divBdr>
            <w:top w:val="none" w:sz="0" w:space="0" w:color="auto"/>
            <w:left w:val="none" w:sz="0" w:space="0" w:color="auto"/>
            <w:bottom w:val="none" w:sz="0" w:space="0" w:color="auto"/>
            <w:right w:val="none" w:sz="0" w:space="0" w:color="auto"/>
          </w:divBdr>
        </w:div>
        <w:div w:id="458954152">
          <w:marLeft w:val="640"/>
          <w:marRight w:val="0"/>
          <w:marTop w:val="0"/>
          <w:marBottom w:val="0"/>
          <w:divBdr>
            <w:top w:val="none" w:sz="0" w:space="0" w:color="auto"/>
            <w:left w:val="none" w:sz="0" w:space="0" w:color="auto"/>
            <w:bottom w:val="none" w:sz="0" w:space="0" w:color="auto"/>
            <w:right w:val="none" w:sz="0" w:space="0" w:color="auto"/>
          </w:divBdr>
        </w:div>
        <w:div w:id="643776777">
          <w:marLeft w:val="640"/>
          <w:marRight w:val="0"/>
          <w:marTop w:val="0"/>
          <w:marBottom w:val="0"/>
          <w:divBdr>
            <w:top w:val="none" w:sz="0" w:space="0" w:color="auto"/>
            <w:left w:val="none" w:sz="0" w:space="0" w:color="auto"/>
            <w:bottom w:val="none" w:sz="0" w:space="0" w:color="auto"/>
            <w:right w:val="none" w:sz="0" w:space="0" w:color="auto"/>
          </w:divBdr>
        </w:div>
        <w:div w:id="1890334186">
          <w:marLeft w:val="640"/>
          <w:marRight w:val="0"/>
          <w:marTop w:val="0"/>
          <w:marBottom w:val="0"/>
          <w:divBdr>
            <w:top w:val="none" w:sz="0" w:space="0" w:color="auto"/>
            <w:left w:val="none" w:sz="0" w:space="0" w:color="auto"/>
            <w:bottom w:val="none" w:sz="0" w:space="0" w:color="auto"/>
            <w:right w:val="none" w:sz="0" w:space="0" w:color="auto"/>
          </w:divBdr>
        </w:div>
        <w:div w:id="205332356">
          <w:marLeft w:val="640"/>
          <w:marRight w:val="0"/>
          <w:marTop w:val="0"/>
          <w:marBottom w:val="0"/>
          <w:divBdr>
            <w:top w:val="none" w:sz="0" w:space="0" w:color="auto"/>
            <w:left w:val="none" w:sz="0" w:space="0" w:color="auto"/>
            <w:bottom w:val="none" w:sz="0" w:space="0" w:color="auto"/>
            <w:right w:val="none" w:sz="0" w:space="0" w:color="auto"/>
          </w:divBdr>
        </w:div>
        <w:div w:id="2130003054">
          <w:marLeft w:val="640"/>
          <w:marRight w:val="0"/>
          <w:marTop w:val="0"/>
          <w:marBottom w:val="0"/>
          <w:divBdr>
            <w:top w:val="none" w:sz="0" w:space="0" w:color="auto"/>
            <w:left w:val="none" w:sz="0" w:space="0" w:color="auto"/>
            <w:bottom w:val="none" w:sz="0" w:space="0" w:color="auto"/>
            <w:right w:val="none" w:sz="0" w:space="0" w:color="auto"/>
          </w:divBdr>
        </w:div>
        <w:div w:id="730276874">
          <w:marLeft w:val="640"/>
          <w:marRight w:val="0"/>
          <w:marTop w:val="0"/>
          <w:marBottom w:val="0"/>
          <w:divBdr>
            <w:top w:val="none" w:sz="0" w:space="0" w:color="auto"/>
            <w:left w:val="none" w:sz="0" w:space="0" w:color="auto"/>
            <w:bottom w:val="none" w:sz="0" w:space="0" w:color="auto"/>
            <w:right w:val="none" w:sz="0" w:space="0" w:color="auto"/>
          </w:divBdr>
        </w:div>
        <w:div w:id="602306458">
          <w:marLeft w:val="640"/>
          <w:marRight w:val="0"/>
          <w:marTop w:val="0"/>
          <w:marBottom w:val="0"/>
          <w:divBdr>
            <w:top w:val="none" w:sz="0" w:space="0" w:color="auto"/>
            <w:left w:val="none" w:sz="0" w:space="0" w:color="auto"/>
            <w:bottom w:val="none" w:sz="0" w:space="0" w:color="auto"/>
            <w:right w:val="none" w:sz="0" w:space="0" w:color="auto"/>
          </w:divBdr>
        </w:div>
        <w:div w:id="51774986">
          <w:marLeft w:val="640"/>
          <w:marRight w:val="0"/>
          <w:marTop w:val="0"/>
          <w:marBottom w:val="0"/>
          <w:divBdr>
            <w:top w:val="none" w:sz="0" w:space="0" w:color="auto"/>
            <w:left w:val="none" w:sz="0" w:space="0" w:color="auto"/>
            <w:bottom w:val="none" w:sz="0" w:space="0" w:color="auto"/>
            <w:right w:val="none" w:sz="0" w:space="0" w:color="auto"/>
          </w:divBdr>
        </w:div>
        <w:div w:id="60373969">
          <w:marLeft w:val="640"/>
          <w:marRight w:val="0"/>
          <w:marTop w:val="0"/>
          <w:marBottom w:val="0"/>
          <w:divBdr>
            <w:top w:val="none" w:sz="0" w:space="0" w:color="auto"/>
            <w:left w:val="none" w:sz="0" w:space="0" w:color="auto"/>
            <w:bottom w:val="none" w:sz="0" w:space="0" w:color="auto"/>
            <w:right w:val="none" w:sz="0" w:space="0" w:color="auto"/>
          </w:divBdr>
        </w:div>
        <w:div w:id="1571191580">
          <w:marLeft w:val="640"/>
          <w:marRight w:val="0"/>
          <w:marTop w:val="0"/>
          <w:marBottom w:val="0"/>
          <w:divBdr>
            <w:top w:val="none" w:sz="0" w:space="0" w:color="auto"/>
            <w:left w:val="none" w:sz="0" w:space="0" w:color="auto"/>
            <w:bottom w:val="none" w:sz="0" w:space="0" w:color="auto"/>
            <w:right w:val="none" w:sz="0" w:space="0" w:color="auto"/>
          </w:divBdr>
        </w:div>
        <w:div w:id="1008479121">
          <w:marLeft w:val="640"/>
          <w:marRight w:val="0"/>
          <w:marTop w:val="0"/>
          <w:marBottom w:val="0"/>
          <w:divBdr>
            <w:top w:val="none" w:sz="0" w:space="0" w:color="auto"/>
            <w:left w:val="none" w:sz="0" w:space="0" w:color="auto"/>
            <w:bottom w:val="none" w:sz="0" w:space="0" w:color="auto"/>
            <w:right w:val="none" w:sz="0" w:space="0" w:color="auto"/>
          </w:divBdr>
        </w:div>
        <w:div w:id="363989273">
          <w:marLeft w:val="640"/>
          <w:marRight w:val="0"/>
          <w:marTop w:val="0"/>
          <w:marBottom w:val="0"/>
          <w:divBdr>
            <w:top w:val="none" w:sz="0" w:space="0" w:color="auto"/>
            <w:left w:val="none" w:sz="0" w:space="0" w:color="auto"/>
            <w:bottom w:val="none" w:sz="0" w:space="0" w:color="auto"/>
            <w:right w:val="none" w:sz="0" w:space="0" w:color="auto"/>
          </w:divBdr>
        </w:div>
        <w:div w:id="469397242">
          <w:marLeft w:val="640"/>
          <w:marRight w:val="0"/>
          <w:marTop w:val="0"/>
          <w:marBottom w:val="0"/>
          <w:divBdr>
            <w:top w:val="none" w:sz="0" w:space="0" w:color="auto"/>
            <w:left w:val="none" w:sz="0" w:space="0" w:color="auto"/>
            <w:bottom w:val="none" w:sz="0" w:space="0" w:color="auto"/>
            <w:right w:val="none" w:sz="0" w:space="0" w:color="auto"/>
          </w:divBdr>
        </w:div>
        <w:div w:id="621811096">
          <w:marLeft w:val="640"/>
          <w:marRight w:val="0"/>
          <w:marTop w:val="0"/>
          <w:marBottom w:val="0"/>
          <w:divBdr>
            <w:top w:val="none" w:sz="0" w:space="0" w:color="auto"/>
            <w:left w:val="none" w:sz="0" w:space="0" w:color="auto"/>
            <w:bottom w:val="none" w:sz="0" w:space="0" w:color="auto"/>
            <w:right w:val="none" w:sz="0" w:space="0" w:color="auto"/>
          </w:divBdr>
        </w:div>
        <w:div w:id="1816028065">
          <w:marLeft w:val="640"/>
          <w:marRight w:val="0"/>
          <w:marTop w:val="0"/>
          <w:marBottom w:val="0"/>
          <w:divBdr>
            <w:top w:val="none" w:sz="0" w:space="0" w:color="auto"/>
            <w:left w:val="none" w:sz="0" w:space="0" w:color="auto"/>
            <w:bottom w:val="none" w:sz="0" w:space="0" w:color="auto"/>
            <w:right w:val="none" w:sz="0" w:space="0" w:color="auto"/>
          </w:divBdr>
        </w:div>
        <w:div w:id="1557156572">
          <w:marLeft w:val="640"/>
          <w:marRight w:val="0"/>
          <w:marTop w:val="0"/>
          <w:marBottom w:val="0"/>
          <w:divBdr>
            <w:top w:val="none" w:sz="0" w:space="0" w:color="auto"/>
            <w:left w:val="none" w:sz="0" w:space="0" w:color="auto"/>
            <w:bottom w:val="none" w:sz="0" w:space="0" w:color="auto"/>
            <w:right w:val="none" w:sz="0" w:space="0" w:color="auto"/>
          </w:divBdr>
        </w:div>
        <w:div w:id="605968748">
          <w:marLeft w:val="640"/>
          <w:marRight w:val="0"/>
          <w:marTop w:val="0"/>
          <w:marBottom w:val="0"/>
          <w:divBdr>
            <w:top w:val="none" w:sz="0" w:space="0" w:color="auto"/>
            <w:left w:val="none" w:sz="0" w:space="0" w:color="auto"/>
            <w:bottom w:val="none" w:sz="0" w:space="0" w:color="auto"/>
            <w:right w:val="none" w:sz="0" w:space="0" w:color="auto"/>
          </w:divBdr>
        </w:div>
        <w:div w:id="463082680">
          <w:marLeft w:val="640"/>
          <w:marRight w:val="0"/>
          <w:marTop w:val="0"/>
          <w:marBottom w:val="0"/>
          <w:divBdr>
            <w:top w:val="none" w:sz="0" w:space="0" w:color="auto"/>
            <w:left w:val="none" w:sz="0" w:space="0" w:color="auto"/>
            <w:bottom w:val="none" w:sz="0" w:space="0" w:color="auto"/>
            <w:right w:val="none" w:sz="0" w:space="0" w:color="auto"/>
          </w:divBdr>
        </w:div>
        <w:div w:id="1299457209">
          <w:marLeft w:val="640"/>
          <w:marRight w:val="0"/>
          <w:marTop w:val="0"/>
          <w:marBottom w:val="0"/>
          <w:divBdr>
            <w:top w:val="none" w:sz="0" w:space="0" w:color="auto"/>
            <w:left w:val="none" w:sz="0" w:space="0" w:color="auto"/>
            <w:bottom w:val="none" w:sz="0" w:space="0" w:color="auto"/>
            <w:right w:val="none" w:sz="0" w:space="0" w:color="auto"/>
          </w:divBdr>
        </w:div>
        <w:div w:id="2010980452">
          <w:marLeft w:val="640"/>
          <w:marRight w:val="0"/>
          <w:marTop w:val="0"/>
          <w:marBottom w:val="0"/>
          <w:divBdr>
            <w:top w:val="none" w:sz="0" w:space="0" w:color="auto"/>
            <w:left w:val="none" w:sz="0" w:space="0" w:color="auto"/>
            <w:bottom w:val="none" w:sz="0" w:space="0" w:color="auto"/>
            <w:right w:val="none" w:sz="0" w:space="0" w:color="auto"/>
          </w:divBdr>
        </w:div>
        <w:div w:id="1472821170">
          <w:marLeft w:val="640"/>
          <w:marRight w:val="0"/>
          <w:marTop w:val="0"/>
          <w:marBottom w:val="0"/>
          <w:divBdr>
            <w:top w:val="none" w:sz="0" w:space="0" w:color="auto"/>
            <w:left w:val="none" w:sz="0" w:space="0" w:color="auto"/>
            <w:bottom w:val="none" w:sz="0" w:space="0" w:color="auto"/>
            <w:right w:val="none" w:sz="0" w:space="0" w:color="auto"/>
          </w:divBdr>
        </w:div>
        <w:div w:id="330260018">
          <w:marLeft w:val="640"/>
          <w:marRight w:val="0"/>
          <w:marTop w:val="0"/>
          <w:marBottom w:val="0"/>
          <w:divBdr>
            <w:top w:val="none" w:sz="0" w:space="0" w:color="auto"/>
            <w:left w:val="none" w:sz="0" w:space="0" w:color="auto"/>
            <w:bottom w:val="none" w:sz="0" w:space="0" w:color="auto"/>
            <w:right w:val="none" w:sz="0" w:space="0" w:color="auto"/>
          </w:divBdr>
        </w:div>
        <w:div w:id="1594169044">
          <w:marLeft w:val="640"/>
          <w:marRight w:val="0"/>
          <w:marTop w:val="0"/>
          <w:marBottom w:val="0"/>
          <w:divBdr>
            <w:top w:val="none" w:sz="0" w:space="0" w:color="auto"/>
            <w:left w:val="none" w:sz="0" w:space="0" w:color="auto"/>
            <w:bottom w:val="none" w:sz="0" w:space="0" w:color="auto"/>
            <w:right w:val="none" w:sz="0" w:space="0" w:color="auto"/>
          </w:divBdr>
        </w:div>
        <w:div w:id="1810854129">
          <w:marLeft w:val="640"/>
          <w:marRight w:val="0"/>
          <w:marTop w:val="0"/>
          <w:marBottom w:val="0"/>
          <w:divBdr>
            <w:top w:val="none" w:sz="0" w:space="0" w:color="auto"/>
            <w:left w:val="none" w:sz="0" w:space="0" w:color="auto"/>
            <w:bottom w:val="none" w:sz="0" w:space="0" w:color="auto"/>
            <w:right w:val="none" w:sz="0" w:space="0" w:color="auto"/>
          </w:divBdr>
        </w:div>
        <w:div w:id="916986665">
          <w:marLeft w:val="640"/>
          <w:marRight w:val="0"/>
          <w:marTop w:val="0"/>
          <w:marBottom w:val="0"/>
          <w:divBdr>
            <w:top w:val="none" w:sz="0" w:space="0" w:color="auto"/>
            <w:left w:val="none" w:sz="0" w:space="0" w:color="auto"/>
            <w:bottom w:val="none" w:sz="0" w:space="0" w:color="auto"/>
            <w:right w:val="none" w:sz="0" w:space="0" w:color="auto"/>
          </w:divBdr>
        </w:div>
        <w:div w:id="175467346">
          <w:marLeft w:val="640"/>
          <w:marRight w:val="0"/>
          <w:marTop w:val="0"/>
          <w:marBottom w:val="0"/>
          <w:divBdr>
            <w:top w:val="none" w:sz="0" w:space="0" w:color="auto"/>
            <w:left w:val="none" w:sz="0" w:space="0" w:color="auto"/>
            <w:bottom w:val="none" w:sz="0" w:space="0" w:color="auto"/>
            <w:right w:val="none" w:sz="0" w:space="0" w:color="auto"/>
          </w:divBdr>
        </w:div>
        <w:div w:id="583026118">
          <w:marLeft w:val="640"/>
          <w:marRight w:val="0"/>
          <w:marTop w:val="0"/>
          <w:marBottom w:val="0"/>
          <w:divBdr>
            <w:top w:val="none" w:sz="0" w:space="0" w:color="auto"/>
            <w:left w:val="none" w:sz="0" w:space="0" w:color="auto"/>
            <w:bottom w:val="none" w:sz="0" w:space="0" w:color="auto"/>
            <w:right w:val="none" w:sz="0" w:space="0" w:color="auto"/>
          </w:divBdr>
        </w:div>
        <w:div w:id="1991859744">
          <w:marLeft w:val="640"/>
          <w:marRight w:val="0"/>
          <w:marTop w:val="0"/>
          <w:marBottom w:val="0"/>
          <w:divBdr>
            <w:top w:val="none" w:sz="0" w:space="0" w:color="auto"/>
            <w:left w:val="none" w:sz="0" w:space="0" w:color="auto"/>
            <w:bottom w:val="none" w:sz="0" w:space="0" w:color="auto"/>
            <w:right w:val="none" w:sz="0" w:space="0" w:color="auto"/>
          </w:divBdr>
        </w:div>
        <w:div w:id="429006803">
          <w:marLeft w:val="640"/>
          <w:marRight w:val="0"/>
          <w:marTop w:val="0"/>
          <w:marBottom w:val="0"/>
          <w:divBdr>
            <w:top w:val="none" w:sz="0" w:space="0" w:color="auto"/>
            <w:left w:val="none" w:sz="0" w:space="0" w:color="auto"/>
            <w:bottom w:val="none" w:sz="0" w:space="0" w:color="auto"/>
            <w:right w:val="none" w:sz="0" w:space="0" w:color="auto"/>
          </w:divBdr>
        </w:div>
        <w:div w:id="285938452">
          <w:marLeft w:val="640"/>
          <w:marRight w:val="0"/>
          <w:marTop w:val="0"/>
          <w:marBottom w:val="0"/>
          <w:divBdr>
            <w:top w:val="none" w:sz="0" w:space="0" w:color="auto"/>
            <w:left w:val="none" w:sz="0" w:space="0" w:color="auto"/>
            <w:bottom w:val="none" w:sz="0" w:space="0" w:color="auto"/>
            <w:right w:val="none" w:sz="0" w:space="0" w:color="auto"/>
          </w:divBdr>
        </w:div>
        <w:div w:id="1092974793">
          <w:marLeft w:val="640"/>
          <w:marRight w:val="0"/>
          <w:marTop w:val="0"/>
          <w:marBottom w:val="0"/>
          <w:divBdr>
            <w:top w:val="none" w:sz="0" w:space="0" w:color="auto"/>
            <w:left w:val="none" w:sz="0" w:space="0" w:color="auto"/>
            <w:bottom w:val="none" w:sz="0" w:space="0" w:color="auto"/>
            <w:right w:val="none" w:sz="0" w:space="0" w:color="auto"/>
          </w:divBdr>
        </w:div>
        <w:div w:id="1027950712">
          <w:marLeft w:val="640"/>
          <w:marRight w:val="0"/>
          <w:marTop w:val="0"/>
          <w:marBottom w:val="0"/>
          <w:divBdr>
            <w:top w:val="none" w:sz="0" w:space="0" w:color="auto"/>
            <w:left w:val="none" w:sz="0" w:space="0" w:color="auto"/>
            <w:bottom w:val="none" w:sz="0" w:space="0" w:color="auto"/>
            <w:right w:val="none" w:sz="0" w:space="0" w:color="auto"/>
          </w:divBdr>
        </w:div>
        <w:div w:id="395513670">
          <w:marLeft w:val="640"/>
          <w:marRight w:val="0"/>
          <w:marTop w:val="0"/>
          <w:marBottom w:val="0"/>
          <w:divBdr>
            <w:top w:val="none" w:sz="0" w:space="0" w:color="auto"/>
            <w:left w:val="none" w:sz="0" w:space="0" w:color="auto"/>
            <w:bottom w:val="none" w:sz="0" w:space="0" w:color="auto"/>
            <w:right w:val="none" w:sz="0" w:space="0" w:color="auto"/>
          </w:divBdr>
        </w:div>
        <w:div w:id="68236901">
          <w:marLeft w:val="640"/>
          <w:marRight w:val="0"/>
          <w:marTop w:val="0"/>
          <w:marBottom w:val="0"/>
          <w:divBdr>
            <w:top w:val="none" w:sz="0" w:space="0" w:color="auto"/>
            <w:left w:val="none" w:sz="0" w:space="0" w:color="auto"/>
            <w:bottom w:val="none" w:sz="0" w:space="0" w:color="auto"/>
            <w:right w:val="none" w:sz="0" w:space="0" w:color="auto"/>
          </w:divBdr>
        </w:div>
        <w:div w:id="1397439439">
          <w:marLeft w:val="640"/>
          <w:marRight w:val="0"/>
          <w:marTop w:val="0"/>
          <w:marBottom w:val="0"/>
          <w:divBdr>
            <w:top w:val="none" w:sz="0" w:space="0" w:color="auto"/>
            <w:left w:val="none" w:sz="0" w:space="0" w:color="auto"/>
            <w:bottom w:val="none" w:sz="0" w:space="0" w:color="auto"/>
            <w:right w:val="none" w:sz="0" w:space="0" w:color="auto"/>
          </w:divBdr>
        </w:div>
        <w:div w:id="746852921">
          <w:marLeft w:val="640"/>
          <w:marRight w:val="0"/>
          <w:marTop w:val="0"/>
          <w:marBottom w:val="0"/>
          <w:divBdr>
            <w:top w:val="none" w:sz="0" w:space="0" w:color="auto"/>
            <w:left w:val="none" w:sz="0" w:space="0" w:color="auto"/>
            <w:bottom w:val="none" w:sz="0" w:space="0" w:color="auto"/>
            <w:right w:val="none" w:sz="0" w:space="0" w:color="auto"/>
          </w:divBdr>
        </w:div>
        <w:div w:id="72433694">
          <w:marLeft w:val="640"/>
          <w:marRight w:val="0"/>
          <w:marTop w:val="0"/>
          <w:marBottom w:val="0"/>
          <w:divBdr>
            <w:top w:val="none" w:sz="0" w:space="0" w:color="auto"/>
            <w:left w:val="none" w:sz="0" w:space="0" w:color="auto"/>
            <w:bottom w:val="none" w:sz="0" w:space="0" w:color="auto"/>
            <w:right w:val="none" w:sz="0" w:space="0" w:color="auto"/>
          </w:divBdr>
        </w:div>
      </w:divsChild>
    </w:div>
    <w:div w:id="754548368">
      <w:bodyDiv w:val="1"/>
      <w:marLeft w:val="0"/>
      <w:marRight w:val="0"/>
      <w:marTop w:val="0"/>
      <w:marBottom w:val="0"/>
      <w:divBdr>
        <w:top w:val="none" w:sz="0" w:space="0" w:color="auto"/>
        <w:left w:val="none" w:sz="0" w:space="0" w:color="auto"/>
        <w:bottom w:val="none" w:sz="0" w:space="0" w:color="auto"/>
        <w:right w:val="none" w:sz="0" w:space="0" w:color="auto"/>
      </w:divBdr>
      <w:divsChild>
        <w:div w:id="517278361">
          <w:marLeft w:val="640"/>
          <w:marRight w:val="0"/>
          <w:marTop w:val="0"/>
          <w:marBottom w:val="0"/>
          <w:divBdr>
            <w:top w:val="none" w:sz="0" w:space="0" w:color="auto"/>
            <w:left w:val="none" w:sz="0" w:space="0" w:color="auto"/>
            <w:bottom w:val="none" w:sz="0" w:space="0" w:color="auto"/>
            <w:right w:val="none" w:sz="0" w:space="0" w:color="auto"/>
          </w:divBdr>
        </w:div>
        <w:div w:id="908420218">
          <w:marLeft w:val="640"/>
          <w:marRight w:val="0"/>
          <w:marTop w:val="0"/>
          <w:marBottom w:val="0"/>
          <w:divBdr>
            <w:top w:val="none" w:sz="0" w:space="0" w:color="auto"/>
            <w:left w:val="none" w:sz="0" w:space="0" w:color="auto"/>
            <w:bottom w:val="none" w:sz="0" w:space="0" w:color="auto"/>
            <w:right w:val="none" w:sz="0" w:space="0" w:color="auto"/>
          </w:divBdr>
        </w:div>
        <w:div w:id="2006854339">
          <w:marLeft w:val="640"/>
          <w:marRight w:val="0"/>
          <w:marTop w:val="0"/>
          <w:marBottom w:val="0"/>
          <w:divBdr>
            <w:top w:val="none" w:sz="0" w:space="0" w:color="auto"/>
            <w:left w:val="none" w:sz="0" w:space="0" w:color="auto"/>
            <w:bottom w:val="none" w:sz="0" w:space="0" w:color="auto"/>
            <w:right w:val="none" w:sz="0" w:space="0" w:color="auto"/>
          </w:divBdr>
        </w:div>
        <w:div w:id="2120680295">
          <w:marLeft w:val="640"/>
          <w:marRight w:val="0"/>
          <w:marTop w:val="0"/>
          <w:marBottom w:val="0"/>
          <w:divBdr>
            <w:top w:val="none" w:sz="0" w:space="0" w:color="auto"/>
            <w:left w:val="none" w:sz="0" w:space="0" w:color="auto"/>
            <w:bottom w:val="none" w:sz="0" w:space="0" w:color="auto"/>
            <w:right w:val="none" w:sz="0" w:space="0" w:color="auto"/>
          </w:divBdr>
        </w:div>
        <w:div w:id="828057608">
          <w:marLeft w:val="640"/>
          <w:marRight w:val="0"/>
          <w:marTop w:val="0"/>
          <w:marBottom w:val="0"/>
          <w:divBdr>
            <w:top w:val="none" w:sz="0" w:space="0" w:color="auto"/>
            <w:left w:val="none" w:sz="0" w:space="0" w:color="auto"/>
            <w:bottom w:val="none" w:sz="0" w:space="0" w:color="auto"/>
            <w:right w:val="none" w:sz="0" w:space="0" w:color="auto"/>
          </w:divBdr>
        </w:div>
        <w:div w:id="373434245">
          <w:marLeft w:val="640"/>
          <w:marRight w:val="0"/>
          <w:marTop w:val="0"/>
          <w:marBottom w:val="0"/>
          <w:divBdr>
            <w:top w:val="none" w:sz="0" w:space="0" w:color="auto"/>
            <w:left w:val="none" w:sz="0" w:space="0" w:color="auto"/>
            <w:bottom w:val="none" w:sz="0" w:space="0" w:color="auto"/>
            <w:right w:val="none" w:sz="0" w:space="0" w:color="auto"/>
          </w:divBdr>
        </w:div>
        <w:div w:id="1748451999">
          <w:marLeft w:val="640"/>
          <w:marRight w:val="0"/>
          <w:marTop w:val="0"/>
          <w:marBottom w:val="0"/>
          <w:divBdr>
            <w:top w:val="none" w:sz="0" w:space="0" w:color="auto"/>
            <w:left w:val="none" w:sz="0" w:space="0" w:color="auto"/>
            <w:bottom w:val="none" w:sz="0" w:space="0" w:color="auto"/>
            <w:right w:val="none" w:sz="0" w:space="0" w:color="auto"/>
          </w:divBdr>
        </w:div>
        <w:div w:id="1954436229">
          <w:marLeft w:val="640"/>
          <w:marRight w:val="0"/>
          <w:marTop w:val="0"/>
          <w:marBottom w:val="0"/>
          <w:divBdr>
            <w:top w:val="none" w:sz="0" w:space="0" w:color="auto"/>
            <w:left w:val="none" w:sz="0" w:space="0" w:color="auto"/>
            <w:bottom w:val="none" w:sz="0" w:space="0" w:color="auto"/>
            <w:right w:val="none" w:sz="0" w:space="0" w:color="auto"/>
          </w:divBdr>
        </w:div>
        <w:div w:id="1768576780">
          <w:marLeft w:val="640"/>
          <w:marRight w:val="0"/>
          <w:marTop w:val="0"/>
          <w:marBottom w:val="0"/>
          <w:divBdr>
            <w:top w:val="none" w:sz="0" w:space="0" w:color="auto"/>
            <w:left w:val="none" w:sz="0" w:space="0" w:color="auto"/>
            <w:bottom w:val="none" w:sz="0" w:space="0" w:color="auto"/>
            <w:right w:val="none" w:sz="0" w:space="0" w:color="auto"/>
          </w:divBdr>
        </w:div>
        <w:div w:id="1119107982">
          <w:marLeft w:val="640"/>
          <w:marRight w:val="0"/>
          <w:marTop w:val="0"/>
          <w:marBottom w:val="0"/>
          <w:divBdr>
            <w:top w:val="none" w:sz="0" w:space="0" w:color="auto"/>
            <w:left w:val="none" w:sz="0" w:space="0" w:color="auto"/>
            <w:bottom w:val="none" w:sz="0" w:space="0" w:color="auto"/>
            <w:right w:val="none" w:sz="0" w:space="0" w:color="auto"/>
          </w:divBdr>
        </w:div>
        <w:div w:id="1299342500">
          <w:marLeft w:val="640"/>
          <w:marRight w:val="0"/>
          <w:marTop w:val="0"/>
          <w:marBottom w:val="0"/>
          <w:divBdr>
            <w:top w:val="none" w:sz="0" w:space="0" w:color="auto"/>
            <w:left w:val="none" w:sz="0" w:space="0" w:color="auto"/>
            <w:bottom w:val="none" w:sz="0" w:space="0" w:color="auto"/>
            <w:right w:val="none" w:sz="0" w:space="0" w:color="auto"/>
          </w:divBdr>
        </w:div>
        <w:div w:id="601769237">
          <w:marLeft w:val="640"/>
          <w:marRight w:val="0"/>
          <w:marTop w:val="0"/>
          <w:marBottom w:val="0"/>
          <w:divBdr>
            <w:top w:val="none" w:sz="0" w:space="0" w:color="auto"/>
            <w:left w:val="none" w:sz="0" w:space="0" w:color="auto"/>
            <w:bottom w:val="none" w:sz="0" w:space="0" w:color="auto"/>
            <w:right w:val="none" w:sz="0" w:space="0" w:color="auto"/>
          </w:divBdr>
        </w:div>
        <w:div w:id="332339659">
          <w:marLeft w:val="640"/>
          <w:marRight w:val="0"/>
          <w:marTop w:val="0"/>
          <w:marBottom w:val="0"/>
          <w:divBdr>
            <w:top w:val="none" w:sz="0" w:space="0" w:color="auto"/>
            <w:left w:val="none" w:sz="0" w:space="0" w:color="auto"/>
            <w:bottom w:val="none" w:sz="0" w:space="0" w:color="auto"/>
            <w:right w:val="none" w:sz="0" w:space="0" w:color="auto"/>
          </w:divBdr>
        </w:div>
        <w:div w:id="1949199193">
          <w:marLeft w:val="640"/>
          <w:marRight w:val="0"/>
          <w:marTop w:val="0"/>
          <w:marBottom w:val="0"/>
          <w:divBdr>
            <w:top w:val="none" w:sz="0" w:space="0" w:color="auto"/>
            <w:left w:val="none" w:sz="0" w:space="0" w:color="auto"/>
            <w:bottom w:val="none" w:sz="0" w:space="0" w:color="auto"/>
            <w:right w:val="none" w:sz="0" w:space="0" w:color="auto"/>
          </w:divBdr>
        </w:div>
        <w:div w:id="925504697">
          <w:marLeft w:val="640"/>
          <w:marRight w:val="0"/>
          <w:marTop w:val="0"/>
          <w:marBottom w:val="0"/>
          <w:divBdr>
            <w:top w:val="none" w:sz="0" w:space="0" w:color="auto"/>
            <w:left w:val="none" w:sz="0" w:space="0" w:color="auto"/>
            <w:bottom w:val="none" w:sz="0" w:space="0" w:color="auto"/>
            <w:right w:val="none" w:sz="0" w:space="0" w:color="auto"/>
          </w:divBdr>
        </w:div>
        <w:div w:id="1896047027">
          <w:marLeft w:val="640"/>
          <w:marRight w:val="0"/>
          <w:marTop w:val="0"/>
          <w:marBottom w:val="0"/>
          <w:divBdr>
            <w:top w:val="none" w:sz="0" w:space="0" w:color="auto"/>
            <w:left w:val="none" w:sz="0" w:space="0" w:color="auto"/>
            <w:bottom w:val="none" w:sz="0" w:space="0" w:color="auto"/>
            <w:right w:val="none" w:sz="0" w:space="0" w:color="auto"/>
          </w:divBdr>
        </w:div>
        <w:div w:id="1259755493">
          <w:marLeft w:val="640"/>
          <w:marRight w:val="0"/>
          <w:marTop w:val="0"/>
          <w:marBottom w:val="0"/>
          <w:divBdr>
            <w:top w:val="none" w:sz="0" w:space="0" w:color="auto"/>
            <w:left w:val="none" w:sz="0" w:space="0" w:color="auto"/>
            <w:bottom w:val="none" w:sz="0" w:space="0" w:color="auto"/>
            <w:right w:val="none" w:sz="0" w:space="0" w:color="auto"/>
          </w:divBdr>
        </w:div>
        <w:div w:id="479276195">
          <w:marLeft w:val="640"/>
          <w:marRight w:val="0"/>
          <w:marTop w:val="0"/>
          <w:marBottom w:val="0"/>
          <w:divBdr>
            <w:top w:val="none" w:sz="0" w:space="0" w:color="auto"/>
            <w:left w:val="none" w:sz="0" w:space="0" w:color="auto"/>
            <w:bottom w:val="none" w:sz="0" w:space="0" w:color="auto"/>
            <w:right w:val="none" w:sz="0" w:space="0" w:color="auto"/>
          </w:divBdr>
        </w:div>
        <w:div w:id="757794936">
          <w:marLeft w:val="640"/>
          <w:marRight w:val="0"/>
          <w:marTop w:val="0"/>
          <w:marBottom w:val="0"/>
          <w:divBdr>
            <w:top w:val="none" w:sz="0" w:space="0" w:color="auto"/>
            <w:left w:val="none" w:sz="0" w:space="0" w:color="auto"/>
            <w:bottom w:val="none" w:sz="0" w:space="0" w:color="auto"/>
            <w:right w:val="none" w:sz="0" w:space="0" w:color="auto"/>
          </w:divBdr>
        </w:div>
        <w:div w:id="868105055">
          <w:marLeft w:val="640"/>
          <w:marRight w:val="0"/>
          <w:marTop w:val="0"/>
          <w:marBottom w:val="0"/>
          <w:divBdr>
            <w:top w:val="none" w:sz="0" w:space="0" w:color="auto"/>
            <w:left w:val="none" w:sz="0" w:space="0" w:color="auto"/>
            <w:bottom w:val="none" w:sz="0" w:space="0" w:color="auto"/>
            <w:right w:val="none" w:sz="0" w:space="0" w:color="auto"/>
          </w:divBdr>
        </w:div>
        <w:div w:id="357509379">
          <w:marLeft w:val="640"/>
          <w:marRight w:val="0"/>
          <w:marTop w:val="0"/>
          <w:marBottom w:val="0"/>
          <w:divBdr>
            <w:top w:val="none" w:sz="0" w:space="0" w:color="auto"/>
            <w:left w:val="none" w:sz="0" w:space="0" w:color="auto"/>
            <w:bottom w:val="none" w:sz="0" w:space="0" w:color="auto"/>
            <w:right w:val="none" w:sz="0" w:space="0" w:color="auto"/>
          </w:divBdr>
        </w:div>
        <w:div w:id="1264606332">
          <w:marLeft w:val="640"/>
          <w:marRight w:val="0"/>
          <w:marTop w:val="0"/>
          <w:marBottom w:val="0"/>
          <w:divBdr>
            <w:top w:val="none" w:sz="0" w:space="0" w:color="auto"/>
            <w:left w:val="none" w:sz="0" w:space="0" w:color="auto"/>
            <w:bottom w:val="none" w:sz="0" w:space="0" w:color="auto"/>
            <w:right w:val="none" w:sz="0" w:space="0" w:color="auto"/>
          </w:divBdr>
        </w:div>
        <w:div w:id="811099814">
          <w:marLeft w:val="640"/>
          <w:marRight w:val="0"/>
          <w:marTop w:val="0"/>
          <w:marBottom w:val="0"/>
          <w:divBdr>
            <w:top w:val="none" w:sz="0" w:space="0" w:color="auto"/>
            <w:left w:val="none" w:sz="0" w:space="0" w:color="auto"/>
            <w:bottom w:val="none" w:sz="0" w:space="0" w:color="auto"/>
            <w:right w:val="none" w:sz="0" w:space="0" w:color="auto"/>
          </w:divBdr>
        </w:div>
        <w:div w:id="1692339310">
          <w:marLeft w:val="640"/>
          <w:marRight w:val="0"/>
          <w:marTop w:val="0"/>
          <w:marBottom w:val="0"/>
          <w:divBdr>
            <w:top w:val="none" w:sz="0" w:space="0" w:color="auto"/>
            <w:left w:val="none" w:sz="0" w:space="0" w:color="auto"/>
            <w:bottom w:val="none" w:sz="0" w:space="0" w:color="auto"/>
            <w:right w:val="none" w:sz="0" w:space="0" w:color="auto"/>
          </w:divBdr>
        </w:div>
        <w:div w:id="563879288">
          <w:marLeft w:val="640"/>
          <w:marRight w:val="0"/>
          <w:marTop w:val="0"/>
          <w:marBottom w:val="0"/>
          <w:divBdr>
            <w:top w:val="none" w:sz="0" w:space="0" w:color="auto"/>
            <w:left w:val="none" w:sz="0" w:space="0" w:color="auto"/>
            <w:bottom w:val="none" w:sz="0" w:space="0" w:color="auto"/>
            <w:right w:val="none" w:sz="0" w:space="0" w:color="auto"/>
          </w:divBdr>
        </w:div>
        <w:div w:id="1469397633">
          <w:marLeft w:val="640"/>
          <w:marRight w:val="0"/>
          <w:marTop w:val="0"/>
          <w:marBottom w:val="0"/>
          <w:divBdr>
            <w:top w:val="none" w:sz="0" w:space="0" w:color="auto"/>
            <w:left w:val="none" w:sz="0" w:space="0" w:color="auto"/>
            <w:bottom w:val="none" w:sz="0" w:space="0" w:color="auto"/>
            <w:right w:val="none" w:sz="0" w:space="0" w:color="auto"/>
          </w:divBdr>
        </w:div>
        <w:div w:id="1721241665">
          <w:marLeft w:val="640"/>
          <w:marRight w:val="0"/>
          <w:marTop w:val="0"/>
          <w:marBottom w:val="0"/>
          <w:divBdr>
            <w:top w:val="none" w:sz="0" w:space="0" w:color="auto"/>
            <w:left w:val="none" w:sz="0" w:space="0" w:color="auto"/>
            <w:bottom w:val="none" w:sz="0" w:space="0" w:color="auto"/>
            <w:right w:val="none" w:sz="0" w:space="0" w:color="auto"/>
          </w:divBdr>
        </w:div>
        <w:div w:id="1558856064">
          <w:marLeft w:val="640"/>
          <w:marRight w:val="0"/>
          <w:marTop w:val="0"/>
          <w:marBottom w:val="0"/>
          <w:divBdr>
            <w:top w:val="none" w:sz="0" w:space="0" w:color="auto"/>
            <w:left w:val="none" w:sz="0" w:space="0" w:color="auto"/>
            <w:bottom w:val="none" w:sz="0" w:space="0" w:color="auto"/>
            <w:right w:val="none" w:sz="0" w:space="0" w:color="auto"/>
          </w:divBdr>
        </w:div>
        <w:div w:id="1781804570">
          <w:marLeft w:val="640"/>
          <w:marRight w:val="0"/>
          <w:marTop w:val="0"/>
          <w:marBottom w:val="0"/>
          <w:divBdr>
            <w:top w:val="none" w:sz="0" w:space="0" w:color="auto"/>
            <w:left w:val="none" w:sz="0" w:space="0" w:color="auto"/>
            <w:bottom w:val="none" w:sz="0" w:space="0" w:color="auto"/>
            <w:right w:val="none" w:sz="0" w:space="0" w:color="auto"/>
          </w:divBdr>
        </w:div>
        <w:div w:id="1444156030">
          <w:marLeft w:val="640"/>
          <w:marRight w:val="0"/>
          <w:marTop w:val="0"/>
          <w:marBottom w:val="0"/>
          <w:divBdr>
            <w:top w:val="none" w:sz="0" w:space="0" w:color="auto"/>
            <w:left w:val="none" w:sz="0" w:space="0" w:color="auto"/>
            <w:bottom w:val="none" w:sz="0" w:space="0" w:color="auto"/>
            <w:right w:val="none" w:sz="0" w:space="0" w:color="auto"/>
          </w:divBdr>
        </w:div>
        <w:div w:id="557546100">
          <w:marLeft w:val="640"/>
          <w:marRight w:val="0"/>
          <w:marTop w:val="0"/>
          <w:marBottom w:val="0"/>
          <w:divBdr>
            <w:top w:val="none" w:sz="0" w:space="0" w:color="auto"/>
            <w:left w:val="none" w:sz="0" w:space="0" w:color="auto"/>
            <w:bottom w:val="none" w:sz="0" w:space="0" w:color="auto"/>
            <w:right w:val="none" w:sz="0" w:space="0" w:color="auto"/>
          </w:divBdr>
        </w:div>
        <w:div w:id="1706976762">
          <w:marLeft w:val="640"/>
          <w:marRight w:val="0"/>
          <w:marTop w:val="0"/>
          <w:marBottom w:val="0"/>
          <w:divBdr>
            <w:top w:val="none" w:sz="0" w:space="0" w:color="auto"/>
            <w:left w:val="none" w:sz="0" w:space="0" w:color="auto"/>
            <w:bottom w:val="none" w:sz="0" w:space="0" w:color="auto"/>
            <w:right w:val="none" w:sz="0" w:space="0" w:color="auto"/>
          </w:divBdr>
        </w:div>
        <w:div w:id="1954554114">
          <w:marLeft w:val="640"/>
          <w:marRight w:val="0"/>
          <w:marTop w:val="0"/>
          <w:marBottom w:val="0"/>
          <w:divBdr>
            <w:top w:val="none" w:sz="0" w:space="0" w:color="auto"/>
            <w:left w:val="none" w:sz="0" w:space="0" w:color="auto"/>
            <w:bottom w:val="none" w:sz="0" w:space="0" w:color="auto"/>
            <w:right w:val="none" w:sz="0" w:space="0" w:color="auto"/>
          </w:divBdr>
        </w:div>
      </w:divsChild>
    </w:div>
    <w:div w:id="769469661">
      <w:bodyDiv w:val="1"/>
      <w:marLeft w:val="0"/>
      <w:marRight w:val="0"/>
      <w:marTop w:val="0"/>
      <w:marBottom w:val="0"/>
      <w:divBdr>
        <w:top w:val="none" w:sz="0" w:space="0" w:color="auto"/>
        <w:left w:val="none" w:sz="0" w:space="0" w:color="auto"/>
        <w:bottom w:val="none" w:sz="0" w:space="0" w:color="auto"/>
        <w:right w:val="none" w:sz="0" w:space="0" w:color="auto"/>
      </w:divBdr>
      <w:divsChild>
        <w:div w:id="1508590372">
          <w:marLeft w:val="640"/>
          <w:marRight w:val="0"/>
          <w:marTop w:val="0"/>
          <w:marBottom w:val="0"/>
          <w:divBdr>
            <w:top w:val="none" w:sz="0" w:space="0" w:color="auto"/>
            <w:left w:val="none" w:sz="0" w:space="0" w:color="auto"/>
            <w:bottom w:val="none" w:sz="0" w:space="0" w:color="auto"/>
            <w:right w:val="none" w:sz="0" w:space="0" w:color="auto"/>
          </w:divBdr>
        </w:div>
        <w:div w:id="16927581">
          <w:marLeft w:val="640"/>
          <w:marRight w:val="0"/>
          <w:marTop w:val="0"/>
          <w:marBottom w:val="0"/>
          <w:divBdr>
            <w:top w:val="none" w:sz="0" w:space="0" w:color="auto"/>
            <w:left w:val="none" w:sz="0" w:space="0" w:color="auto"/>
            <w:bottom w:val="none" w:sz="0" w:space="0" w:color="auto"/>
            <w:right w:val="none" w:sz="0" w:space="0" w:color="auto"/>
          </w:divBdr>
        </w:div>
        <w:div w:id="1040324946">
          <w:marLeft w:val="640"/>
          <w:marRight w:val="0"/>
          <w:marTop w:val="0"/>
          <w:marBottom w:val="0"/>
          <w:divBdr>
            <w:top w:val="none" w:sz="0" w:space="0" w:color="auto"/>
            <w:left w:val="none" w:sz="0" w:space="0" w:color="auto"/>
            <w:bottom w:val="none" w:sz="0" w:space="0" w:color="auto"/>
            <w:right w:val="none" w:sz="0" w:space="0" w:color="auto"/>
          </w:divBdr>
        </w:div>
        <w:div w:id="211770726">
          <w:marLeft w:val="640"/>
          <w:marRight w:val="0"/>
          <w:marTop w:val="0"/>
          <w:marBottom w:val="0"/>
          <w:divBdr>
            <w:top w:val="none" w:sz="0" w:space="0" w:color="auto"/>
            <w:left w:val="none" w:sz="0" w:space="0" w:color="auto"/>
            <w:bottom w:val="none" w:sz="0" w:space="0" w:color="auto"/>
            <w:right w:val="none" w:sz="0" w:space="0" w:color="auto"/>
          </w:divBdr>
        </w:div>
        <w:div w:id="323436961">
          <w:marLeft w:val="640"/>
          <w:marRight w:val="0"/>
          <w:marTop w:val="0"/>
          <w:marBottom w:val="0"/>
          <w:divBdr>
            <w:top w:val="none" w:sz="0" w:space="0" w:color="auto"/>
            <w:left w:val="none" w:sz="0" w:space="0" w:color="auto"/>
            <w:bottom w:val="none" w:sz="0" w:space="0" w:color="auto"/>
            <w:right w:val="none" w:sz="0" w:space="0" w:color="auto"/>
          </w:divBdr>
        </w:div>
        <w:div w:id="1575435284">
          <w:marLeft w:val="640"/>
          <w:marRight w:val="0"/>
          <w:marTop w:val="0"/>
          <w:marBottom w:val="0"/>
          <w:divBdr>
            <w:top w:val="none" w:sz="0" w:space="0" w:color="auto"/>
            <w:left w:val="none" w:sz="0" w:space="0" w:color="auto"/>
            <w:bottom w:val="none" w:sz="0" w:space="0" w:color="auto"/>
            <w:right w:val="none" w:sz="0" w:space="0" w:color="auto"/>
          </w:divBdr>
        </w:div>
        <w:div w:id="85809653">
          <w:marLeft w:val="640"/>
          <w:marRight w:val="0"/>
          <w:marTop w:val="0"/>
          <w:marBottom w:val="0"/>
          <w:divBdr>
            <w:top w:val="none" w:sz="0" w:space="0" w:color="auto"/>
            <w:left w:val="none" w:sz="0" w:space="0" w:color="auto"/>
            <w:bottom w:val="none" w:sz="0" w:space="0" w:color="auto"/>
            <w:right w:val="none" w:sz="0" w:space="0" w:color="auto"/>
          </w:divBdr>
        </w:div>
        <w:div w:id="2117210992">
          <w:marLeft w:val="640"/>
          <w:marRight w:val="0"/>
          <w:marTop w:val="0"/>
          <w:marBottom w:val="0"/>
          <w:divBdr>
            <w:top w:val="none" w:sz="0" w:space="0" w:color="auto"/>
            <w:left w:val="none" w:sz="0" w:space="0" w:color="auto"/>
            <w:bottom w:val="none" w:sz="0" w:space="0" w:color="auto"/>
            <w:right w:val="none" w:sz="0" w:space="0" w:color="auto"/>
          </w:divBdr>
        </w:div>
        <w:div w:id="1150713349">
          <w:marLeft w:val="640"/>
          <w:marRight w:val="0"/>
          <w:marTop w:val="0"/>
          <w:marBottom w:val="0"/>
          <w:divBdr>
            <w:top w:val="none" w:sz="0" w:space="0" w:color="auto"/>
            <w:left w:val="none" w:sz="0" w:space="0" w:color="auto"/>
            <w:bottom w:val="none" w:sz="0" w:space="0" w:color="auto"/>
            <w:right w:val="none" w:sz="0" w:space="0" w:color="auto"/>
          </w:divBdr>
        </w:div>
        <w:div w:id="299657883">
          <w:marLeft w:val="640"/>
          <w:marRight w:val="0"/>
          <w:marTop w:val="0"/>
          <w:marBottom w:val="0"/>
          <w:divBdr>
            <w:top w:val="none" w:sz="0" w:space="0" w:color="auto"/>
            <w:left w:val="none" w:sz="0" w:space="0" w:color="auto"/>
            <w:bottom w:val="none" w:sz="0" w:space="0" w:color="auto"/>
            <w:right w:val="none" w:sz="0" w:space="0" w:color="auto"/>
          </w:divBdr>
        </w:div>
        <w:div w:id="384526508">
          <w:marLeft w:val="640"/>
          <w:marRight w:val="0"/>
          <w:marTop w:val="0"/>
          <w:marBottom w:val="0"/>
          <w:divBdr>
            <w:top w:val="none" w:sz="0" w:space="0" w:color="auto"/>
            <w:left w:val="none" w:sz="0" w:space="0" w:color="auto"/>
            <w:bottom w:val="none" w:sz="0" w:space="0" w:color="auto"/>
            <w:right w:val="none" w:sz="0" w:space="0" w:color="auto"/>
          </w:divBdr>
        </w:div>
        <w:div w:id="1544294471">
          <w:marLeft w:val="640"/>
          <w:marRight w:val="0"/>
          <w:marTop w:val="0"/>
          <w:marBottom w:val="0"/>
          <w:divBdr>
            <w:top w:val="none" w:sz="0" w:space="0" w:color="auto"/>
            <w:left w:val="none" w:sz="0" w:space="0" w:color="auto"/>
            <w:bottom w:val="none" w:sz="0" w:space="0" w:color="auto"/>
            <w:right w:val="none" w:sz="0" w:space="0" w:color="auto"/>
          </w:divBdr>
        </w:div>
        <w:div w:id="569265454">
          <w:marLeft w:val="640"/>
          <w:marRight w:val="0"/>
          <w:marTop w:val="0"/>
          <w:marBottom w:val="0"/>
          <w:divBdr>
            <w:top w:val="none" w:sz="0" w:space="0" w:color="auto"/>
            <w:left w:val="none" w:sz="0" w:space="0" w:color="auto"/>
            <w:bottom w:val="none" w:sz="0" w:space="0" w:color="auto"/>
            <w:right w:val="none" w:sz="0" w:space="0" w:color="auto"/>
          </w:divBdr>
        </w:div>
        <w:div w:id="580526773">
          <w:marLeft w:val="640"/>
          <w:marRight w:val="0"/>
          <w:marTop w:val="0"/>
          <w:marBottom w:val="0"/>
          <w:divBdr>
            <w:top w:val="none" w:sz="0" w:space="0" w:color="auto"/>
            <w:left w:val="none" w:sz="0" w:space="0" w:color="auto"/>
            <w:bottom w:val="none" w:sz="0" w:space="0" w:color="auto"/>
            <w:right w:val="none" w:sz="0" w:space="0" w:color="auto"/>
          </w:divBdr>
        </w:div>
        <w:div w:id="1168211592">
          <w:marLeft w:val="640"/>
          <w:marRight w:val="0"/>
          <w:marTop w:val="0"/>
          <w:marBottom w:val="0"/>
          <w:divBdr>
            <w:top w:val="none" w:sz="0" w:space="0" w:color="auto"/>
            <w:left w:val="none" w:sz="0" w:space="0" w:color="auto"/>
            <w:bottom w:val="none" w:sz="0" w:space="0" w:color="auto"/>
            <w:right w:val="none" w:sz="0" w:space="0" w:color="auto"/>
          </w:divBdr>
        </w:div>
        <w:div w:id="275409025">
          <w:marLeft w:val="640"/>
          <w:marRight w:val="0"/>
          <w:marTop w:val="0"/>
          <w:marBottom w:val="0"/>
          <w:divBdr>
            <w:top w:val="none" w:sz="0" w:space="0" w:color="auto"/>
            <w:left w:val="none" w:sz="0" w:space="0" w:color="auto"/>
            <w:bottom w:val="none" w:sz="0" w:space="0" w:color="auto"/>
            <w:right w:val="none" w:sz="0" w:space="0" w:color="auto"/>
          </w:divBdr>
        </w:div>
        <w:div w:id="408307455">
          <w:marLeft w:val="640"/>
          <w:marRight w:val="0"/>
          <w:marTop w:val="0"/>
          <w:marBottom w:val="0"/>
          <w:divBdr>
            <w:top w:val="none" w:sz="0" w:space="0" w:color="auto"/>
            <w:left w:val="none" w:sz="0" w:space="0" w:color="auto"/>
            <w:bottom w:val="none" w:sz="0" w:space="0" w:color="auto"/>
            <w:right w:val="none" w:sz="0" w:space="0" w:color="auto"/>
          </w:divBdr>
        </w:div>
        <w:div w:id="494809432">
          <w:marLeft w:val="640"/>
          <w:marRight w:val="0"/>
          <w:marTop w:val="0"/>
          <w:marBottom w:val="0"/>
          <w:divBdr>
            <w:top w:val="none" w:sz="0" w:space="0" w:color="auto"/>
            <w:left w:val="none" w:sz="0" w:space="0" w:color="auto"/>
            <w:bottom w:val="none" w:sz="0" w:space="0" w:color="auto"/>
            <w:right w:val="none" w:sz="0" w:space="0" w:color="auto"/>
          </w:divBdr>
        </w:div>
        <w:div w:id="563101052">
          <w:marLeft w:val="640"/>
          <w:marRight w:val="0"/>
          <w:marTop w:val="0"/>
          <w:marBottom w:val="0"/>
          <w:divBdr>
            <w:top w:val="none" w:sz="0" w:space="0" w:color="auto"/>
            <w:left w:val="none" w:sz="0" w:space="0" w:color="auto"/>
            <w:bottom w:val="none" w:sz="0" w:space="0" w:color="auto"/>
            <w:right w:val="none" w:sz="0" w:space="0" w:color="auto"/>
          </w:divBdr>
        </w:div>
        <w:div w:id="989167250">
          <w:marLeft w:val="640"/>
          <w:marRight w:val="0"/>
          <w:marTop w:val="0"/>
          <w:marBottom w:val="0"/>
          <w:divBdr>
            <w:top w:val="none" w:sz="0" w:space="0" w:color="auto"/>
            <w:left w:val="none" w:sz="0" w:space="0" w:color="auto"/>
            <w:bottom w:val="none" w:sz="0" w:space="0" w:color="auto"/>
            <w:right w:val="none" w:sz="0" w:space="0" w:color="auto"/>
          </w:divBdr>
        </w:div>
        <w:div w:id="832374258">
          <w:marLeft w:val="640"/>
          <w:marRight w:val="0"/>
          <w:marTop w:val="0"/>
          <w:marBottom w:val="0"/>
          <w:divBdr>
            <w:top w:val="none" w:sz="0" w:space="0" w:color="auto"/>
            <w:left w:val="none" w:sz="0" w:space="0" w:color="auto"/>
            <w:bottom w:val="none" w:sz="0" w:space="0" w:color="auto"/>
            <w:right w:val="none" w:sz="0" w:space="0" w:color="auto"/>
          </w:divBdr>
        </w:div>
        <w:div w:id="1668553940">
          <w:marLeft w:val="640"/>
          <w:marRight w:val="0"/>
          <w:marTop w:val="0"/>
          <w:marBottom w:val="0"/>
          <w:divBdr>
            <w:top w:val="none" w:sz="0" w:space="0" w:color="auto"/>
            <w:left w:val="none" w:sz="0" w:space="0" w:color="auto"/>
            <w:bottom w:val="none" w:sz="0" w:space="0" w:color="auto"/>
            <w:right w:val="none" w:sz="0" w:space="0" w:color="auto"/>
          </w:divBdr>
        </w:div>
        <w:div w:id="783690945">
          <w:marLeft w:val="640"/>
          <w:marRight w:val="0"/>
          <w:marTop w:val="0"/>
          <w:marBottom w:val="0"/>
          <w:divBdr>
            <w:top w:val="none" w:sz="0" w:space="0" w:color="auto"/>
            <w:left w:val="none" w:sz="0" w:space="0" w:color="auto"/>
            <w:bottom w:val="none" w:sz="0" w:space="0" w:color="auto"/>
            <w:right w:val="none" w:sz="0" w:space="0" w:color="auto"/>
          </w:divBdr>
        </w:div>
        <w:div w:id="1303997110">
          <w:marLeft w:val="640"/>
          <w:marRight w:val="0"/>
          <w:marTop w:val="0"/>
          <w:marBottom w:val="0"/>
          <w:divBdr>
            <w:top w:val="none" w:sz="0" w:space="0" w:color="auto"/>
            <w:left w:val="none" w:sz="0" w:space="0" w:color="auto"/>
            <w:bottom w:val="none" w:sz="0" w:space="0" w:color="auto"/>
            <w:right w:val="none" w:sz="0" w:space="0" w:color="auto"/>
          </w:divBdr>
        </w:div>
        <w:div w:id="596595987">
          <w:marLeft w:val="640"/>
          <w:marRight w:val="0"/>
          <w:marTop w:val="0"/>
          <w:marBottom w:val="0"/>
          <w:divBdr>
            <w:top w:val="none" w:sz="0" w:space="0" w:color="auto"/>
            <w:left w:val="none" w:sz="0" w:space="0" w:color="auto"/>
            <w:bottom w:val="none" w:sz="0" w:space="0" w:color="auto"/>
            <w:right w:val="none" w:sz="0" w:space="0" w:color="auto"/>
          </w:divBdr>
        </w:div>
        <w:div w:id="1522090842">
          <w:marLeft w:val="640"/>
          <w:marRight w:val="0"/>
          <w:marTop w:val="0"/>
          <w:marBottom w:val="0"/>
          <w:divBdr>
            <w:top w:val="none" w:sz="0" w:space="0" w:color="auto"/>
            <w:left w:val="none" w:sz="0" w:space="0" w:color="auto"/>
            <w:bottom w:val="none" w:sz="0" w:space="0" w:color="auto"/>
            <w:right w:val="none" w:sz="0" w:space="0" w:color="auto"/>
          </w:divBdr>
        </w:div>
        <w:div w:id="842936164">
          <w:marLeft w:val="640"/>
          <w:marRight w:val="0"/>
          <w:marTop w:val="0"/>
          <w:marBottom w:val="0"/>
          <w:divBdr>
            <w:top w:val="none" w:sz="0" w:space="0" w:color="auto"/>
            <w:left w:val="none" w:sz="0" w:space="0" w:color="auto"/>
            <w:bottom w:val="none" w:sz="0" w:space="0" w:color="auto"/>
            <w:right w:val="none" w:sz="0" w:space="0" w:color="auto"/>
          </w:divBdr>
        </w:div>
        <w:div w:id="110783377">
          <w:marLeft w:val="640"/>
          <w:marRight w:val="0"/>
          <w:marTop w:val="0"/>
          <w:marBottom w:val="0"/>
          <w:divBdr>
            <w:top w:val="none" w:sz="0" w:space="0" w:color="auto"/>
            <w:left w:val="none" w:sz="0" w:space="0" w:color="auto"/>
            <w:bottom w:val="none" w:sz="0" w:space="0" w:color="auto"/>
            <w:right w:val="none" w:sz="0" w:space="0" w:color="auto"/>
          </w:divBdr>
        </w:div>
        <w:div w:id="7946363">
          <w:marLeft w:val="640"/>
          <w:marRight w:val="0"/>
          <w:marTop w:val="0"/>
          <w:marBottom w:val="0"/>
          <w:divBdr>
            <w:top w:val="none" w:sz="0" w:space="0" w:color="auto"/>
            <w:left w:val="none" w:sz="0" w:space="0" w:color="auto"/>
            <w:bottom w:val="none" w:sz="0" w:space="0" w:color="auto"/>
            <w:right w:val="none" w:sz="0" w:space="0" w:color="auto"/>
          </w:divBdr>
        </w:div>
        <w:div w:id="651907802">
          <w:marLeft w:val="640"/>
          <w:marRight w:val="0"/>
          <w:marTop w:val="0"/>
          <w:marBottom w:val="0"/>
          <w:divBdr>
            <w:top w:val="none" w:sz="0" w:space="0" w:color="auto"/>
            <w:left w:val="none" w:sz="0" w:space="0" w:color="auto"/>
            <w:bottom w:val="none" w:sz="0" w:space="0" w:color="auto"/>
            <w:right w:val="none" w:sz="0" w:space="0" w:color="auto"/>
          </w:divBdr>
        </w:div>
        <w:div w:id="41372503">
          <w:marLeft w:val="640"/>
          <w:marRight w:val="0"/>
          <w:marTop w:val="0"/>
          <w:marBottom w:val="0"/>
          <w:divBdr>
            <w:top w:val="none" w:sz="0" w:space="0" w:color="auto"/>
            <w:left w:val="none" w:sz="0" w:space="0" w:color="auto"/>
            <w:bottom w:val="none" w:sz="0" w:space="0" w:color="auto"/>
            <w:right w:val="none" w:sz="0" w:space="0" w:color="auto"/>
          </w:divBdr>
        </w:div>
        <w:div w:id="1167130698">
          <w:marLeft w:val="640"/>
          <w:marRight w:val="0"/>
          <w:marTop w:val="0"/>
          <w:marBottom w:val="0"/>
          <w:divBdr>
            <w:top w:val="none" w:sz="0" w:space="0" w:color="auto"/>
            <w:left w:val="none" w:sz="0" w:space="0" w:color="auto"/>
            <w:bottom w:val="none" w:sz="0" w:space="0" w:color="auto"/>
            <w:right w:val="none" w:sz="0" w:space="0" w:color="auto"/>
          </w:divBdr>
        </w:div>
        <w:div w:id="914315105">
          <w:marLeft w:val="640"/>
          <w:marRight w:val="0"/>
          <w:marTop w:val="0"/>
          <w:marBottom w:val="0"/>
          <w:divBdr>
            <w:top w:val="none" w:sz="0" w:space="0" w:color="auto"/>
            <w:left w:val="none" w:sz="0" w:space="0" w:color="auto"/>
            <w:bottom w:val="none" w:sz="0" w:space="0" w:color="auto"/>
            <w:right w:val="none" w:sz="0" w:space="0" w:color="auto"/>
          </w:divBdr>
        </w:div>
        <w:div w:id="263266108">
          <w:marLeft w:val="640"/>
          <w:marRight w:val="0"/>
          <w:marTop w:val="0"/>
          <w:marBottom w:val="0"/>
          <w:divBdr>
            <w:top w:val="none" w:sz="0" w:space="0" w:color="auto"/>
            <w:left w:val="none" w:sz="0" w:space="0" w:color="auto"/>
            <w:bottom w:val="none" w:sz="0" w:space="0" w:color="auto"/>
            <w:right w:val="none" w:sz="0" w:space="0" w:color="auto"/>
          </w:divBdr>
        </w:div>
        <w:div w:id="1710378774">
          <w:marLeft w:val="640"/>
          <w:marRight w:val="0"/>
          <w:marTop w:val="0"/>
          <w:marBottom w:val="0"/>
          <w:divBdr>
            <w:top w:val="none" w:sz="0" w:space="0" w:color="auto"/>
            <w:left w:val="none" w:sz="0" w:space="0" w:color="auto"/>
            <w:bottom w:val="none" w:sz="0" w:space="0" w:color="auto"/>
            <w:right w:val="none" w:sz="0" w:space="0" w:color="auto"/>
          </w:divBdr>
        </w:div>
        <w:div w:id="1293485483">
          <w:marLeft w:val="640"/>
          <w:marRight w:val="0"/>
          <w:marTop w:val="0"/>
          <w:marBottom w:val="0"/>
          <w:divBdr>
            <w:top w:val="none" w:sz="0" w:space="0" w:color="auto"/>
            <w:left w:val="none" w:sz="0" w:space="0" w:color="auto"/>
            <w:bottom w:val="none" w:sz="0" w:space="0" w:color="auto"/>
            <w:right w:val="none" w:sz="0" w:space="0" w:color="auto"/>
          </w:divBdr>
        </w:div>
        <w:div w:id="36198715">
          <w:marLeft w:val="640"/>
          <w:marRight w:val="0"/>
          <w:marTop w:val="0"/>
          <w:marBottom w:val="0"/>
          <w:divBdr>
            <w:top w:val="none" w:sz="0" w:space="0" w:color="auto"/>
            <w:left w:val="none" w:sz="0" w:space="0" w:color="auto"/>
            <w:bottom w:val="none" w:sz="0" w:space="0" w:color="auto"/>
            <w:right w:val="none" w:sz="0" w:space="0" w:color="auto"/>
          </w:divBdr>
        </w:div>
      </w:divsChild>
    </w:div>
    <w:div w:id="770854186">
      <w:bodyDiv w:val="1"/>
      <w:marLeft w:val="0"/>
      <w:marRight w:val="0"/>
      <w:marTop w:val="0"/>
      <w:marBottom w:val="0"/>
      <w:divBdr>
        <w:top w:val="none" w:sz="0" w:space="0" w:color="auto"/>
        <w:left w:val="none" w:sz="0" w:space="0" w:color="auto"/>
        <w:bottom w:val="none" w:sz="0" w:space="0" w:color="auto"/>
        <w:right w:val="none" w:sz="0" w:space="0" w:color="auto"/>
      </w:divBdr>
      <w:divsChild>
        <w:div w:id="46998456">
          <w:marLeft w:val="640"/>
          <w:marRight w:val="0"/>
          <w:marTop w:val="0"/>
          <w:marBottom w:val="0"/>
          <w:divBdr>
            <w:top w:val="none" w:sz="0" w:space="0" w:color="auto"/>
            <w:left w:val="none" w:sz="0" w:space="0" w:color="auto"/>
            <w:bottom w:val="none" w:sz="0" w:space="0" w:color="auto"/>
            <w:right w:val="none" w:sz="0" w:space="0" w:color="auto"/>
          </w:divBdr>
        </w:div>
        <w:div w:id="1307784583">
          <w:marLeft w:val="640"/>
          <w:marRight w:val="0"/>
          <w:marTop w:val="0"/>
          <w:marBottom w:val="0"/>
          <w:divBdr>
            <w:top w:val="none" w:sz="0" w:space="0" w:color="auto"/>
            <w:left w:val="none" w:sz="0" w:space="0" w:color="auto"/>
            <w:bottom w:val="none" w:sz="0" w:space="0" w:color="auto"/>
            <w:right w:val="none" w:sz="0" w:space="0" w:color="auto"/>
          </w:divBdr>
        </w:div>
        <w:div w:id="642850893">
          <w:marLeft w:val="640"/>
          <w:marRight w:val="0"/>
          <w:marTop w:val="0"/>
          <w:marBottom w:val="0"/>
          <w:divBdr>
            <w:top w:val="none" w:sz="0" w:space="0" w:color="auto"/>
            <w:left w:val="none" w:sz="0" w:space="0" w:color="auto"/>
            <w:bottom w:val="none" w:sz="0" w:space="0" w:color="auto"/>
            <w:right w:val="none" w:sz="0" w:space="0" w:color="auto"/>
          </w:divBdr>
        </w:div>
        <w:div w:id="659309212">
          <w:marLeft w:val="640"/>
          <w:marRight w:val="0"/>
          <w:marTop w:val="0"/>
          <w:marBottom w:val="0"/>
          <w:divBdr>
            <w:top w:val="none" w:sz="0" w:space="0" w:color="auto"/>
            <w:left w:val="none" w:sz="0" w:space="0" w:color="auto"/>
            <w:bottom w:val="none" w:sz="0" w:space="0" w:color="auto"/>
            <w:right w:val="none" w:sz="0" w:space="0" w:color="auto"/>
          </w:divBdr>
        </w:div>
        <w:div w:id="1763842927">
          <w:marLeft w:val="640"/>
          <w:marRight w:val="0"/>
          <w:marTop w:val="0"/>
          <w:marBottom w:val="0"/>
          <w:divBdr>
            <w:top w:val="none" w:sz="0" w:space="0" w:color="auto"/>
            <w:left w:val="none" w:sz="0" w:space="0" w:color="auto"/>
            <w:bottom w:val="none" w:sz="0" w:space="0" w:color="auto"/>
            <w:right w:val="none" w:sz="0" w:space="0" w:color="auto"/>
          </w:divBdr>
        </w:div>
        <w:div w:id="404304833">
          <w:marLeft w:val="640"/>
          <w:marRight w:val="0"/>
          <w:marTop w:val="0"/>
          <w:marBottom w:val="0"/>
          <w:divBdr>
            <w:top w:val="none" w:sz="0" w:space="0" w:color="auto"/>
            <w:left w:val="none" w:sz="0" w:space="0" w:color="auto"/>
            <w:bottom w:val="none" w:sz="0" w:space="0" w:color="auto"/>
            <w:right w:val="none" w:sz="0" w:space="0" w:color="auto"/>
          </w:divBdr>
        </w:div>
        <w:div w:id="1427463549">
          <w:marLeft w:val="640"/>
          <w:marRight w:val="0"/>
          <w:marTop w:val="0"/>
          <w:marBottom w:val="0"/>
          <w:divBdr>
            <w:top w:val="none" w:sz="0" w:space="0" w:color="auto"/>
            <w:left w:val="none" w:sz="0" w:space="0" w:color="auto"/>
            <w:bottom w:val="none" w:sz="0" w:space="0" w:color="auto"/>
            <w:right w:val="none" w:sz="0" w:space="0" w:color="auto"/>
          </w:divBdr>
        </w:div>
        <w:div w:id="2043552151">
          <w:marLeft w:val="640"/>
          <w:marRight w:val="0"/>
          <w:marTop w:val="0"/>
          <w:marBottom w:val="0"/>
          <w:divBdr>
            <w:top w:val="none" w:sz="0" w:space="0" w:color="auto"/>
            <w:left w:val="none" w:sz="0" w:space="0" w:color="auto"/>
            <w:bottom w:val="none" w:sz="0" w:space="0" w:color="auto"/>
            <w:right w:val="none" w:sz="0" w:space="0" w:color="auto"/>
          </w:divBdr>
        </w:div>
        <w:div w:id="1521778130">
          <w:marLeft w:val="640"/>
          <w:marRight w:val="0"/>
          <w:marTop w:val="0"/>
          <w:marBottom w:val="0"/>
          <w:divBdr>
            <w:top w:val="none" w:sz="0" w:space="0" w:color="auto"/>
            <w:left w:val="none" w:sz="0" w:space="0" w:color="auto"/>
            <w:bottom w:val="none" w:sz="0" w:space="0" w:color="auto"/>
            <w:right w:val="none" w:sz="0" w:space="0" w:color="auto"/>
          </w:divBdr>
        </w:div>
        <w:div w:id="1238638145">
          <w:marLeft w:val="640"/>
          <w:marRight w:val="0"/>
          <w:marTop w:val="0"/>
          <w:marBottom w:val="0"/>
          <w:divBdr>
            <w:top w:val="none" w:sz="0" w:space="0" w:color="auto"/>
            <w:left w:val="none" w:sz="0" w:space="0" w:color="auto"/>
            <w:bottom w:val="none" w:sz="0" w:space="0" w:color="auto"/>
            <w:right w:val="none" w:sz="0" w:space="0" w:color="auto"/>
          </w:divBdr>
        </w:div>
        <w:div w:id="150490048">
          <w:marLeft w:val="640"/>
          <w:marRight w:val="0"/>
          <w:marTop w:val="0"/>
          <w:marBottom w:val="0"/>
          <w:divBdr>
            <w:top w:val="none" w:sz="0" w:space="0" w:color="auto"/>
            <w:left w:val="none" w:sz="0" w:space="0" w:color="auto"/>
            <w:bottom w:val="none" w:sz="0" w:space="0" w:color="auto"/>
            <w:right w:val="none" w:sz="0" w:space="0" w:color="auto"/>
          </w:divBdr>
        </w:div>
        <w:div w:id="149029317">
          <w:marLeft w:val="640"/>
          <w:marRight w:val="0"/>
          <w:marTop w:val="0"/>
          <w:marBottom w:val="0"/>
          <w:divBdr>
            <w:top w:val="none" w:sz="0" w:space="0" w:color="auto"/>
            <w:left w:val="none" w:sz="0" w:space="0" w:color="auto"/>
            <w:bottom w:val="none" w:sz="0" w:space="0" w:color="auto"/>
            <w:right w:val="none" w:sz="0" w:space="0" w:color="auto"/>
          </w:divBdr>
        </w:div>
        <w:div w:id="1230843510">
          <w:marLeft w:val="640"/>
          <w:marRight w:val="0"/>
          <w:marTop w:val="0"/>
          <w:marBottom w:val="0"/>
          <w:divBdr>
            <w:top w:val="none" w:sz="0" w:space="0" w:color="auto"/>
            <w:left w:val="none" w:sz="0" w:space="0" w:color="auto"/>
            <w:bottom w:val="none" w:sz="0" w:space="0" w:color="auto"/>
            <w:right w:val="none" w:sz="0" w:space="0" w:color="auto"/>
          </w:divBdr>
        </w:div>
        <w:div w:id="690299168">
          <w:marLeft w:val="640"/>
          <w:marRight w:val="0"/>
          <w:marTop w:val="0"/>
          <w:marBottom w:val="0"/>
          <w:divBdr>
            <w:top w:val="none" w:sz="0" w:space="0" w:color="auto"/>
            <w:left w:val="none" w:sz="0" w:space="0" w:color="auto"/>
            <w:bottom w:val="none" w:sz="0" w:space="0" w:color="auto"/>
            <w:right w:val="none" w:sz="0" w:space="0" w:color="auto"/>
          </w:divBdr>
        </w:div>
        <w:div w:id="1215973150">
          <w:marLeft w:val="640"/>
          <w:marRight w:val="0"/>
          <w:marTop w:val="0"/>
          <w:marBottom w:val="0"/>
          <w:divBdr>
            <w:top w:val="none" w:sz="0" w:space="0" w:color="auto"/>
            <w:left w:val="none" w:sz="0" w:space="0" w:color="auto"/>
            <w:bottom w:val="none" w:sz="0" w:space="0" w:color="auto"/>
            <w:right w:val="none" w:sz="0" w:space="0" w:color="auto"/>
          </w:divBdr>
        </w:div>
        <w:div w:id="1569849978">
          <w:marLeft w:val="640"/>
          <w:marRight w:val="0"/>
          <w:marTop w:val="0"/>
          <w:marBottom w:val="0"/>
          <w:divBdr>
            <w:top w:val="none" w:sz="0" w:space="0" w:color="auto"/>
            <w:left w:val="none" w:sz="0" w:space="0" w:color="auto"/>
            <w:bottom w:val="none" w:sz="0" w:space="0" w:color="auto"/>
            <w:right w:val="none" w:sz="0" w:space="0" w:color="auto"/>
          </w:divBdr>
        </w:div>
        <w:div w:id="1291742966">
          <w:marLeft w:val="640"/>
          <w:marRight w:val="0"/>
          <w:marTop w:val="0"/>
          <w:marBottom w:val="0"/>
          <w:divBdr>
            <w:top w:val="none" w:sz="0" w:space="0" w:color="auto"/>
            <w:left w:val="none" w:sz="0" w:space="0" w:color="auto"/>
            <w:bottom w:val="none" w:sz="0" w:space="0" w:color="auto"/>
            <w:right w:val="none" w:sz="0" w:space="0" w:color="auto"/>
          </w:divBdr>
        </w:div>
        <w:div w:id="1729911885">
          <w:marLeft w:val="640"/>
          <w:marRight w:val="0"/>
          <w:marTop w:val="0"/>
          <w:marBottom w:val="0"/>
          <w:divBdr>
            <w:top w:val="none" w:sz="0" w:space="0" w:color="auto"/>
            <w:left w:val="none" w:sz="0" w:space="0" w:color="auto"/>
            <w:bottom w:val="none" w:sz="0" w:space="0" w:color="auto"/>
            <w:right w:val="none" w:sz="0" w:space="0" w:color="auto"/>
          </w:divBdr>
        </w:div>
        <w:div w:id="742022428">
          <w:marLeft w:val="640"/>
          <w:marRight w:val="0"/>
          <w:marTop w:val="0"/>
          <w:marBottom w:val="0"/>
          <w:divBdr>
            <w:top w:val="none" w:sz="0" w:space="0" w:color="auto"/>
            <w:left w:val="none" w:sz="0" w:space="0" w:color="auto"/>
            <w:bottom w:val="none" w:sz="0" w:space="0" w:color="auto"/>
            <w:right w:val="none" w:sz="0" w:space="0" w:color="auto"/>
          </w:divBdr>
        </w:div>
        <w:div w:id="1667443285">
          <w:marLeft w:val="640"/>
          <w:marRight w:val="0"/>
          <w:marTop w:val="0"/>
          <w:marBottom w:val="0"/>
          <w:divBdr>
            <w:top w:val="none" w:sz="0" w:space="0" w:color="auto"/>
            <w:left w:val="none" w:sz="0" w:space="0" w:color="auto"/>
            <w:bottom w:val="none" w:sz="0" w:space="0" w:color="auto"/>
            <w:right w:val="none" w:sz="0" w:space="0" w:color="auto"/>
          </w:divBdr>
        </w:div>
        <w:div w:id="344090695">
          <w:marLeft w:val="640"/>
          <w:marRight w:val="0"/>
          <w:marTop w:val="0"/>
          <w:marBottom w:val="0"/>
          <w:divBdr>
            <w:top w:val="none" w:sz="0" w:space="0" w:color="auto"/>
            <w:left w:val="none" w:sz="0" w:space="0" w:color="auto"/>
            <w:bottom w:val="none" w:sz="0" w:space="0" w:color="auto"/>
            <w:right w:val="none" w:sz="0" w:space="0" w:color="auto"/>
          </w:divBdr>
        </w:div>
        <w:div w:id="1994482540">
          <w:marLeft w:val="640"/>
          <w:marRight w:val="0"/>
          <w:marTop w:val="0"/>
          <w:marBottom w:val="0"/>
          <w:divBdr>
            <w:top w:val="none" w:sz="0" w:space="0" w:color="auto"/>
            <w:left w:val="none" w:sz="0" w:space="0" w:color="auto"/>
            <w:bottom w:val="none" w:sz="0" w:space="0" w:color="auto"/>
            <w:right w:val="none" w:sz="0" w:space="0" w:color="auto"/>
          </w:divBdr>
        </w:div>
        <w:div w:id="2089230428">
          <w:marLeft w:val="640"/>
          <w:marRight w:val="0"/>
          <w:marTop w:val="0"/>
          <w:marBottom w:val="0"/>
          <w:divBdr>
            <w:top w:val="none" w:sz="0" w:space="0" w:color="auto"/>
            <w:left w:val="none" w:sz="0" w:space="0" w:color="auto"/>
            <w:bottom w:val="none" w:sz="0" w:space="0" w:color="auto"/>
            <w:right w:val="none" w:sz="0" w:space="0" w:color="auto"/>
          </w:divBdr>
        </w:div>
        <w:div w:id="1540699248">
          <w:marLeft w:val="640"/>
          <w:marRight w:val="0"/>
          <w:marTop w:val="0"/>
          <w:marBottom w:val="0"/>
          <w:divBdr>
            <w:top w:val="none" w:sz="0" w:space="0" w:color="auto"/>
            <w:left w:val="none" w:sz="0" w:space="0" w:color="auto"/>
            <w:bottom w:val="none" w:sz="0" w:space="0" w:color="auto"/>
            <w:right w:val="none" w:sz="0" w:space="0" w:color="auto"/>
          </w:divBdr>
        </w:div>
        <w:div w:id="1321232195">
          <w:marLeft w:val="640"/>
          <w:marRight w:val="0"/>
          <w:marTop w:val="0"/>
          <w:marBottom w:val="0"/>
          <w:divBdr>
            <w:top w:val="none" w:sz="0" w:space="0" w:color="auto"/>
            <w:left w:val="none" w:sz="0" w:space="0" w:color="auto"/>
            <w:bottom w:val="none" w:sz="0" w:space="0" w:color="auto"/>
            <w:right w:val="none" w:sz="0" w:space="0" w:color="auto"/>
          </w:divBdr>
        </w:div>
        <w:div w:id="1576429579">
          <w:marLeft w:val="640"/>
          <w:marRight w:val="0"/>
          <w:marTop w:val="0"/>
          <w:marBottom w:val="0"/>
          <w:divBdr>
            <w:top w:val="none" w:sz="0" w:space="0" w:color="auto"/>
            <w:left w:val="none" w:sz="0" w:space="0" w:color="auto"/>
            <w:bottom w:val="none" w:sz="0" w:space="0" w:color="auto"/>
            <w:right w:val="none" w:sz="0" w:space="0" w:color="auto"/>
          </w:divBdr>
        </w:div>
        <w:div w:id="602035018">
          <w:marLeft w:val="640"/>
          <w:marRight w:val="0"/>
          <w:marTop w:val="0"/>
          <w:marBottom w:val="0"/>
          <w:divBdr>
            <w:top w:val="none" w:sz="0" w:space="0" w:color="auto"/>
            <w:left w:val="none" w:sz="0" w:space="0" w:color="auto"/>
            <w:bottom w:val="none" w:sz="0" w:space="0" w:color="auto"/>
            <w:right w:val="none" w:sz="0" w:space="0" w:color="auto"/>
          </w:divBdr>
        </w:div>
        <w:div w:id="824784384">
          <w:marLeft w:val="640"/>
          <w:marRight w:val="0"/>
          <w:marTop w:val="0"/>
          <w:marBottom w:val="0"/>
          <w:divBdr>
            <w:top w:val="none" w:sz="0" w:space="0" w:color="auto"/>
            <w:left w:val="none" w:sz="0" w:space="0" w:color="auto"/>
            <w:bottom w:val="none" w:sz="0" w:space="0" w:color="auto"/>
            <w:right w:val="none" w:sz="0" w:space="0" w:color="auto"/>
          </w:divBdr>
        </w:div>
        <w:div w:id="602541137">
          <w:marLeft w:val="640"/>
          <w:marRight w:val="0"/>
          <w:marTop w:val="0"/>
          <w:marBottom w:val="0"/>
          <w:divBdr>
            <w:top w:val="none" w:sz="0" w:space="0" w:color="auto"/>
            <w:left w:val="none" w:sz="0" w:space="0" w:color="auto"/>
            <w:bottom w:val="none" w:sz="0" w:space="0" w:color="auto"/>
            <w:right w:val="none" w:sz="0" w:space="0" w:color="auto"/>
          </w:divBdr>
        </w:div>
        <w:div w:id="1116676331">
          <w:marLeft w:val="640"/>
          <w:marRight w:val="0"/>
          <w:marTop w:val="0"/>
          <w:marBottom w:val="0"/>
          <w:divBdr>
            <w:top w:val="none" w:sz="0" w:space="0" w:color="auto"/>
            <w:left w:val="none" w:sz="0" w:space="0" w:color="auto"/>
            <w:bottom w:val="none" w:sz="0" w:space="0" w:color="auto"/>
            <w:right w:val="none" w:sz="0" w:space="0" w:color="auto"/>
          </w:divBdr>
        </w:div>
        <w:div w:id="1443916518">
          <w:marLeft w:val="640"/>
          <w:marRight w:val="0"/>
          <w:marTop w:val="0"/>
          <w:marBottom w:val="0"/>
          <w:divBdr>
            <w:top w:val="none" w:sz="0" w:space="0" w:color="auto"/>
            <w:left w:val="none" w:sz="0" w:space="0" w:color="auto"/>
            <w:bottom w:val="none" w:sz="0" w:space="0" w:color="auto"/>
            <w:right w:val="none" w:sz="0" w:space="0" w:color="auto"/>
          </w:divBdr>
        </w:div>
        <w:div w:id="1337994302">
          <w:marLeft w:val="640"/>
          <w:marRight w:val="0"/>
          <w:marTop w:val="0"/>
          <w:marBottom w:val="0"/>
          <w:divBdr>
            <w:top w:val="none" w:sz="0" w:space="0" w:color="auto"/>
            <w:left w:val="none" w:sz="0" w:space="0" w:color="auto"/>
            <w:bottom w:val="none" w:sz="0" w:space="0" w:color="auto"/>
            <w:right w:val="none" w:sz="0" w:space="0" w:color="auto"/>
          </w:divBdr>
        </w:div>
        <w:div w:id="1952584708">
          <w:marLeft w:val="640"/>
          <w:marRight w:val="0"/>
          <w:marTop w:val="0"/>
          <w:marBottom w:val="0"/>
          <w:divBdr>
            <w:top w:val="none" w:sz="0" w:space="0" w:color="auto"/>
            <w:left w:val="none" w:sz="0" w:space="0" w:color="auto"/>
            <w:bottom w:val="none" w:sz="0" w:space="0" w:color="auto"/>
            <w:right w:val="none" w:sz="0" w:space="0" w:color="auto"/>
          </w:divBdr>
        </w:div>
        <w:div w:id="1308823047">
          <w:marLeft w:val="640"/>
          <w:marRight w:val="0"/>
          <w:marTop w:val="0"/>
          <w:marBottom w:val="0"/>
          <w:divBdr>
            <w:top w:val="none" w:sz="0" w:space="0" w:color="auto"/>
            <w:left w:val="none" w:sz="0" w:space="0" w:color="auto"/>
            <w:bottom w:val="none" w:sz="0" w:space="0" w:color="auto"/>
            <w:right w:val="none" w:sz="0" w:space="0" w:color="auto"/>
          </w:divBdr>
        </w:div>
        <w:div w:id="1287853886">
          <w:marLeft w:val="640"/>
          <w:marRight w:val="0"/>
          <w:marTop w:val="0"/>
          <w:marBottom w:val="0"/>
          <w:divBdr>
            <w:top w:val="none" w:sz="0" w:space="0" w:color="auto"/>
            <w:left w:val="none" w:sz="0" w:space="0" w:color="auto"/>
            <w:bottom w:val="none" w:sz="0" w:space="0" w:color="auto"/>
            <w:right w:val="none" w:sz="0" w:space="0" w:color="auto"/>
          </w:divBdr>
        </w:div>
        <w:div w:id="1581789013">
          <w:marLeft w:val="640"/>
          <w:marRight w:val="0"/>
          <w:marTop w:val="0"/>
          <w:marBottom w:val="0"/>
          <w:divBdr>
            <w:top w:val="none" w:sz="0" w:space="0" w:color="auto"/>
            <w:left w:val="none" w:sz="0" w:space="0" w:color="auto"/>
            <w:bottom w:val="none" w:sz="0" w:space="0" w:color="auto"/>
            <w:right w:val="none" w:sz="0" w:space="0" w:color="auto"/>
          </w:divBdr>
        </w:div>
        <w:div w:id="237905210">
          <w:marLeft w:val="640"/>
          <w:marRight w:val="0"/>
          <w:marTop w:val="0"/>
          <w:marBottom w:val="0"/>
          <w:divBdr>
            <w:top w:val="none" w:sz="0" w:space="0" w:color="auto"/>
            <w:left w:val="none" w:sz="0" w:space="0" w:color="auto"/>
            <w:bottom w:val="none" w:sz="0" w:space="0" w:color="auto"/>
            <w:right w:val="none" w:sz="0" w:space="0" w:color="auto"/>
          </w:divBdr>
        </w:div>
        <w:div w:id="1510876067">
          <w:marLeft w:val="640"/>
          <w:marRight w:val="0"/>
          <w:marTop w:val="0"/>
          <w:marBottom w:val="0"/>
          <w:divBdr>
            <w:top w:val="none" w:sz="0" w:space="0" w:color="auto"/>
            <w:left w:val="none" w:sz="0" w:space="0" w:color="auto"/>
            <w:bottom w:val="none" w:sz="0" w:space="0" w:color="auto"/>
            <w:right w:val="none" w:sz="0" w:space="0" w:color="auto"/>
          </w:divBdr>
        </w:div>
        <w:div w:id="1282223550">
          <w:marLeft w:val="640"/>
          <w:marRight w:val="0"/>
          <w:marTop w:val="0"/>
          <w:marBottom w:val="0"/>
          <w:divBdr>
            <w:top w:val="none" w:sz="0" w:space="0" w:color="auto"/>
            <w:left w:val="none" w:sz="0" w:space="0" w:color="auto"/>
            <w:bottom w:val="none" w:sz="0" w:space="0" w:color="auto"/>
            <w:right w:val="none" w:sz="0" w:space="0" w:color="auto"/>
          </w:divBdr>
        </w:div>
        <w:div w:id="1612081414">
          <w:marLeft w:val="640"/>
          <w:marRight w:val="0"/>
          <w:marTop w:val="0"/>
          <w:marBottom w:val="0"/>
          <w:divBdr>
            <w:top w:val="none" w:sz="0" w:space="0" w:color="auto"/>
            <w:left w:val="none" w:sz="0" w:space="0" w:color="auto"/>
            <w:bottom w:val="none" w:sz="0" w:space="0" w:color="auto"/>
            <w:right w:val="none" w:sz="0" w:space="0" w:color="auto"/>
          </w:divBdr>
        </w:div>
        <w:div w:id="1784232344">
          <w:marLeft w:val="640"/>
          <w:marRight w:val="0"/>
          <w:marTop w:val="0"/>
          <w:marBottom w:val="0"/>
          <w:divBdr>
            <w:top w:val="none" w:sz="0" w:space="0" w:color="auto"/>
            <w:left w:val="none" w:sz="0" w:space="0" w:color="auto"/>
            <w:bottom w:val="none" w:sz="0" w:space="0" w:color="auto"/>
            <w:right w:val="none" w:sz="0" w:space="0" w:color="auto"/>
          </w:divBdr>
        </w:div>
        <w:div w:id="1193110498">
          <w:marLeft w:val="640"/>
          <w:marRight w:val="0"/>
          <w:marTop w:val="0"/>
          <w:marBottom w:val="0"/>
          <w:divBdr>
            <w:top w:val="none" w:sz="0" w:space="0" w:color="auto"/>
            <w:left w:val="none" w:sz="0" w:space="0" w:color="auto"/>
            <w:bottom w:val="none" w:sz="0" w:space="0" w:color="auto"/>
            <w:right w:val="none" w:sz="0" w:space="0" w:color="auto"/>
          </w:divBdr>
        </w:div>
        <w:div w:id="1305965030">
          <w:marLeft w:val="640"/>
          <w:marRight w:val="0"/>
          <w:marTop w:val="0"/>
          <w:marBottom w:val="0"/>
          <w:divBdr>
            <w:top w:val="none" w:sz="0" w:space="0" w:color="auto"/>
            <w:left w:val="none" w:sz="0" w:space="0" w:color="auto"/>
            <w:bottom w:val="none" w:sz="0" w:space="0" w:color="auto"/>
            <w:right w:val="none" w:sz="0" w:space="0" w:color="auto"/>
          </w:divBdr>
        </w:div>
        <w:div w:id="770664313">
          <w:marLeft w:val="640"/>
          <w:marRight w:val="0"/>
          <w:marTop w:val="0"/>
          <w:marBottom w:val="0"/>
          <w:divBdr>
            <w:top w:val="none" w:sz="0" w:space="0" w:color="auto"/>
            <w:left w:val="none" w:sz="0" w:space="0" w:color="auto"/>
            <w:bottom w:val="none" w:sz="0" w:space="0" w:color="auto"/>
            <w:right w:val="none" w:sz="0" w:space="0" w:color="auto"/>
          </w:divBdr>
        </w:div>
        <w:div w:id="60834664">
          <w:marLeft w:val="640"/>
          <w:marRight w:val="0"/>
          <w:marTop w:val="0"/>
          <w:marBottom w:val="0"/>
          <w:divBdr>
            <w:top w:val="none" w:sz="0" w:space="0" w:color="auto"/>
            <w:left w:val="none" w:sz="0" w:space="0" w:color="auto"/>
            <w:bottom w:val="none" w:sz="0" w:space="0" w:color="auto"/>
            <w:right w:val="none" w:sz="0" w:space="0" w:color="auto"/>
          </w:divBdr>
        </w:div>
        <w:div w:id="1618832849">
          <w:marLeft w:val="640"/>
          <w:marRight w:val="0"/>
          <w:marTop w:val="0"/>
          <w:marBottom w:val="0"/>
          <w:divBdr>
            <w:top w:val="none" w:sz="0" w:space="0" w:color="auto"/>
            <w:left w:val="none" w:sz="0" w:space="0" w:color="auto"/>
            <w:bottom w:val="none" w:sz="0" w:space="0" w:color="auto"/>
            <w:right w:val="none" w:sz="0" w:space="0" w:color="auto"/>
          </w:divBdr>
        </w:div>
        <w:div w:id="1317536083">
          <w:marLeft w:val="640"/>
          <w:marRight w:val="0"/>
          <w:marTop w:val="0"/>
          <w:marBottom w:val="0"/>
          <w:divBdr>
            <w:top w:val="none" w:sz="0" w:space="0" w:color="auto"/>
            <w:left w:val="none" w:sz="0" w:space="0" w:color="auto"/>
            <w:bottom w:val="none" w:sz="0" w:space="0" w:color="auto"/>
            <w:right w:val="none" w:sz="0" w:space="0" w:color="auto"/>
          </w:divBdr>
        </w:div>
        <w:div w:id="1859655070">
          <w:marLeft w:val="640"/>
          <w:marRight w:val="0"/>
          <w:marTop w:val="0"/>
          <w:marBottom w:val="0"/>
          <w:divBdr>
            <w:top w:val="none" w:sz="0" w:space="0" w:color="auto"/>
            <w:left w:val="none" w:sz="0" w:space="0" w:color="auto"/>
            <w:bottom w:val="none" w:sz="0" w:space="0" w:color="auto"/>
            <w:right w:val="none" w:sz="0" w:space="0" w:color="auto"/>
          </w:divBdr>
        </w:div>
        <w:div w:id="1425148993">
          <w:marLeft w:val="640"/>
          <w:marRight w:val="0"/>
          <w:marTop w:val="0"/>
          <w:marBottom w:val="0"/>
          <w:divBdr>
            <w:top w:val="none" w:sz="0" w:space="0" w:color="auto"/>
            <w:left w:val="none" w:sz="0" w:space="0" w:color="auto"/>
            <w:bottom w:val="none" w:sz="0" w:space="0" w:color="auto"/>
            <w:right w:val="none" w:sz="0" w:space="0" w:color="auto"/>
          </w:divBdr>
        </w:div>
        <w:div w:id="254289097">
          <w:marLeft w:val="640"/>
          <w:marRight w:val="0"/>
          <w:marTop w:val="0"/>
          <w:marBottom w:val="0"/>
          <w:divBdr>
            <w:top w:val="none" w:sz="0" w:space="0" w:color="auto"/>
            <w:left w:val="none" w:sz="0" w:space="0" w:color="auto"/>
            <w:bottom w:val="none" w:sz="0" w:space="0" w:color="auto"/>
            <w:right w:val="none" w:sz="0" w:space="0" w:color="auto"/>
          </w:divBdr>
        </w:div>
        <w:div w:id="1755779640">
          <w:marLeft w:val="640"/>
          <w:marRight w:val="0"/>
          <w:marTop w:val="0"/>
          <w:marBottom w:val="0"/>
          <w:divBdr>
            <w:top w:val="none" w:sz="0" w:space="0" w:color="auto"/>
            <w:left w:val="none" w:sz="0" w:space="0" w:color="auto"/>
            <w:bottom w:val="none" w:sz="0" w:space="0" w:color="auto"/>
            <w:right w:val="none" w:sz="0" w:space="0" w:color="auto"/>
          </w:divBdr>
        </w:div>
        <w:div w:id="1850876360">
          <w:marLeft w:val="640"/>
          <w:marRight w:val="0"/>
          <w:marTop w:val="0"/>
          <w:marBottom w:val="0"/>
          <w:divBdr>
            <w:top w:val="none" w:sz="0" w:space="0" w:color="auto"/>
            <w:left w:val="none" w:sz="0" w:space="0" w:color="auto"/>
            <w:bottom w:val="none" w:sz="0" w:space="0" w:color="auto"/>
            <w:right w:val="none" w:sz="0" w:space="0" w:color="auto"/>
          </w:divBdr>
        </w:div>
        <w:div w:id="627011656">
          <w:marLeft w:val="640"/>
          <w:marRight w:val="0"/>
          <w:marTop w:val="0"/>
          <w:marBottom w:val="0"/>
          <w:divBdr>
            <w:top w:val="none" w:sz="0" w:space="0" w:color="auto"/>
            <w:left w:val="none" w:sz="0" w:space="0" w:color="auto"/>
            <w:bottom w:val="none" w:sz="0" w:space="0" w:color="auto"/>
            <w:right w:val="none" w:sz="0" w:space="0" w:color="auto"/>
          </w:divBdr>
        </w:div>
      </w:divsChild>
    </w:div>
    <w:div w:id="797989089">
      <w:bodyDiv w:val="1"/>
      <w:marLeft w:val="0"/>
      <w:marRight w:val="0"/>
      <w:marTop w:val="0"/>
      <w:marBottom w:val="0"/>
      <w:divBdr>
        <w:top w:val="none" w:sz="0" w:space="0" w:color="auto"/>
        <w:left w:val="none" w:sz="0" w:space="0" w:color="auto"/>
        <w:bottom w:val="none" w:sz="0" w:space="0" w:color="auto"/>
        <w:right w:val="none" w:sz="0" w:space="0" w:color="auto"/>
      </w:divBdr>
      <w:divsChild>
        <w:div w:id="2019117132">
          <w:marLeft w:val="640"/>
          <w:marRight w:val="0"/>
          <w:marTop w:val="0"/>
          <w:marBottom w:val="0"/>
          <w:divBdr>
            <w:top w:val="none" w:sz="0" w:space="0" w:color="auto"/>
            <w:left w:val="none" w:sz="0" w:space="0" w:color="auto"/>
            <w:bottom w:val="none" w:sz="0" w:space="0" w:color="auto"/>
            <w:right w:val="none" w:sz="0" w:space="0" w:color="auto"/>
          </w:divBdr>
        </w:div>
        <w:div w:id="882711517">
          <w:marLeft w:val="640"/>
          <w:marRight w:val="0"/>
          <w:marTop w:val="0"/>
          <w:marBottom w:val="0"/>
          <w:divBdr>
            <w:top w:val="none" w:sz="0" w:space="0" w:color="auto"/>
            <w:left w:val="none" w:sz="0" w:space="0" w:color="auto"/>
            <w:bottom w:val="none" w:sz="0" w:space="0" w:color="auto"/>
            <w:right w:val="none" w:sz="0" w:space="0" w:color="auto"/>
          </w:divBdr>
        </w:div>
        <w:div w:id="2015642885">
          <w:marLeft w:val="640"/>
          <w:marRight w:val="0"/>
          <w:marTop w:val="0"/>
          <w:marBottom w:val="0"/>
          <w:divBdr>
            <w:top w:val="none" w:sz="0" w:space="0" w:color="auto"/>
            <w:left w:val="none" w:sz="0" w:space="0" w:color="auto"/>
            <w:bottom w:val="none" w:sz="0" w:space="0" w:color="auto"/>
            <w:right w:val="none" w:sz="0" w:space="0" w:color="auto"/>
          </w:divBdr>
        </w:div>
        <w:div w:id="891305887">
          <w:marLeft w:val="640"/>
          <w:marRight w:val="0"/>
          <w:marTop w:val="0"/>
          <w:marBottom w:val="0"/>
          <w:divBdr>
            <w:top w:val="none" w:sz="0" w:space="0" w:color="auto"/>
            <w:left w:val="none" w:sz="0" w:space="0" w:color="auto"/>
            <w:bottom w:val="none" w:sz="0" w:space="0" w:color="auto"/>
            <w:right w:val="none" w:sz="0" w:space="0" w:color="auto"/>
          </w:divBdr>
        </w:div>
        <w:div w:id="1177815071">
          <w:marLeft w:val="640"/>
          <w:marRight w:val="0"/>
          <w:marTop w:val="0"/>
          <w:marBottom w:val="0"/>
          <w:divBdr>
            <w:top w:val="none" w:sz="0" w:space="0" w:color="auto"/>
            <w:left w:val="none" w:sz="0" w:space="0" w:color="auto"/>
            <w:bottom w:val="none" w:sz="0" w:space="0" w:color="auto"/>
            <w:right w:val="none" w:sz="0" w:space="0" w:color="auto"/>
          </w:divBdr>
        </w:div>
        <w:div w:id="2095855042">
          <w:marLeft w:val="640"/>
          <w:marRight w:val="0"/>
          <w:marTop w:val="0"/>
          <w:marBottom w:val="0"/>
          <w:divBdr>
            <w:top w:val="none" w:sz="0" w:space="0" w:color="auto"/>
            <w:left w:val="none" w:sz="0" w:space="0" w:color="auto"/>
            <w:bottom w:val="none" w:sz="0" w:space="0" w:color="auto"/>
            <w:right w:val="none" w:sz="0" w:space="0" w:color="auto"/>
          </w:divBdr>
        </w:div>
        <w:div w:id="578684401">
          <w:marLeft w:val="640"/>
          <w:marRight w:val="0"/>
          <w:marTop w:val="0"/>
          <w:marBottom w:val="0"/>
          <w:divBdr>
            <w:top w:val="none" w:sz="0" w:space="0" w:color="auto"/>
            <w:left w:val="none" w:sz="0" w:space="0" w:color="auto"/>
            <w:bottom w:val="none" w:sz="0" w:space="0" w:color="auto"/>
            <w:right w:val="none" w:sz="0" w:space="0" w:color="auto"/>
          </w:divBdr>
        </w:div>
        <w:div w:id="389814540">
          <w:marLeft w:val="640"/>
          <w:marRight w:val="0"/>
          <w:marTop w:val="0"/>
          <w:marBottom w:val="0"/>
          <w:divBdr>
            <w:top w:val="none" w:sz="0" w:space="0" w:color="auto"/>
            <w:left w:val="none" w:sz="0" w:space="0" w:color="auto"/>
            <w:bottom w:val="none" w:sz="0" w:space="0" w:color="auto"/>
            <w:right w:val="none" w:sz="0" w:space="0" w:color="auto"/>
          </w:divBdr>
        </w:div>
        <w:div w:id="661202635">
          <w:marLeft w:val="640"/>
          <w:marRight w:val="0"/>
          <w:marTop w:val="0"/>
          <w:marBottom w:val="0"/>
          <w:divBdr>
            <w:top w:val="none" w:sz="0" w:space="0" w:color="auto"/>
            <w:left w:val="none" w:sz="0" w:space="0" w:color="auto"/>
            <w:bottom w:val="none" w:sz="0" w:space="0" w:color="auto"/>
            <w:right w:val="none" w:sz="0" w:space="0" w:color="auto"/>
          </w:divBdr>
        </w:div>
        <w:div w:id="1096941617">
          <w:marLeft w:val="640"/>
          <w:marRight w:val="0"/>
          <w:marTop w:val="0"/>
          <w:marBottom w:val="0"/>
          <w:divBdr>
            <w:top w:val="none" w:sz="0" w:space="0" w:color="auto"/>
            <w:left w:val="none" w:sz="0" w:space="0" w:color="auto"/>
            <w:bottom w:val="none" w:sz="0" w:space="0" w:color="auto"/>
            <w:right w:val="none" w:sz="0" w:space="0" w:color="auto"/>
          </w:divBdr>
        </w:div>
        <w:div w:id="127670345">
          <w:marLeft w:val="640"/>
          <w:marRight w:val="0"/>
          <w:marTop w:val="0"/>
          <w:marBottom w:val="0"/>
          <w:divBdr>
            <w:top w:val="none" w:sz="0" w:space="0" w:color="auto"/>
            <w:left w:val="none" w:sz="0" w:space="0" w:color="auto"/>
            <w:bottom w:val="none" w:sz="0" w:space="0" w:color="auto"/>
            <w:right w:val="none" w:sz="0" w:space="0" w:color="auto"/>
          </w:divBdr>
        </w:div>
        <w:div w:id="1563785008">
          <w:marLeft w:val="640"/>
          <w:marRight w:val="0"/>
          <w:marTop w:val="0"/>
          <w:marBottom w:val="0"/>
          <w:divBdr>
            <w:top w:val="none" w:sz="0" w:space="0" w:color="auto"/>
            <w:left w:val="none" w:sz="0" w:space="0" w:color="auto"/>
            <w:bottom w:val="none" w:sz="0" w:space="0" w:color="auto"/>
            <w:right w:val="none" w:sz="0" w:space="0" w:color="auto"/>
          </w:divBdr>
        </w:div>
        <w:div w:id="651062882">
          <w:marLeft w:val="640"/>
          <w:marRight w:val="0"/>
          <w:marTop w:val="0"/>
          <w:marBottom w:val="0"/>
          <w:divBdr>
            <w:top w:val="none" w:sz="0" w:space="0" w:color="auto"/>
            <w:left w:val="none" w:sz="0" w:space="0" w:color="auto"/>
            <w:bottom w:val="none" w:sz="0" w:space="0" w:color="auto"/>
            <w:right w:val="none" w:sz="0" w:space="0" w:color="auto"/>
          </w:divBdr>
        </w:div>
        <w:div w:id="1171985636">
          <w:marLeft w:val="640"/>
          <w:marRight w:val="0"/>
          <w:marTop w:val="0"/>
          <w:marBottom w:val="0"/>
          <w:divBdr>
            <w:top w:val="none" w:sz="0" w:space="0" w:color="auto"/>
            <w:left w:val="none" w:sz="0" w:space="0" w:color="auto"/>
            <w:bottom w:val="none" w:sz="0" w:space="0" w:color="auto"/>
            <w:right w:val="none" w:sz="0" w:space="0" w:color="auto"/>
          </w:divBdr>
        </w:div>
        <w:div w:id="917834203">
          <w:marLeft w:val="640"/>
          <w:marRight w:val="0"/>
          <w:marTop w:val="0"/>
          <w:marBottom w:val="0"/>
          <w:divBdr>
            <w:top w:val="none" w:sz="0" w:space="0" w:color="auto"/>
            <w:left w:val="none" w:sz="0" w:space="0" w:color="auto"/>
            <w:bottom w:val="none" w:sz="0" w:space="0" w:color="auto"/>
            <w:right w:val="none" w:sz="0" w:space="0" w:color="auto"/>
          </w:divBdr>
        </w:div>
        <w:div w:id="547182795">
          <w:marLeft w:val="640"/>
          <w:marRight w:val="0"/>
          <w:marTop w:val="0"/>
          <w:marBottom w:val="0"/>
          <w:divBdr>
            <w:top w:val="none" w:sz="0" w:space="0" w:color="auto"/>
            <w:left w:val="none" w:sz="0" w:space="0" w:color="auto"/>
            <w:bottom w:val="none" w:sz="0" w:space="0" w:color="auto"/>
            <w:right w:val="none" w:sz="0" w:space="0" w:color="auto"/>
          </w:divBdr>
        </w:div>
        <w:div w:id="1347631212">
          <w:marLeft w:val="640"/>
          <w:marRight w:val="0"/>
          <w:marTop w:val="0"/>
          <w:marBottom w:val="0"/>
          <w:divBdr>
            <w:top w:val="none" w:sz="0" w:space="0" w:color="auto"/>
            <w:left w:val="none" w:sz="0" w:space="0" w:color="auto"/>
            <w:bottom w:val="none" w:sz="0" w:space="0" w:color="auto"/>
            <w:right w:val="none" w:sz="0" w:space="0" w:color="auto"/>
          </w:divBdr>
        </w:div>
        <w:div w:id="314263188">
          <w:marLeft w:val="640"/>
          <w:marRight w:val="0"/>
          <w:marTop w:val="0"/>
          <w:marBottom w:val="0"/>
          <w:divBdr>
            <w:top w:val="none" w:sz="0" w:space="0" w:color="auto"/>
            <w:left w:val="none" w:sz="0" w:space="0" w:color="auto"/>
            <w:bottom w:val="none" w:sz="0" w:space="0" w:color="auto"/>
            <w:right w:val="none" w:sz="0" w:space="0" w:color="auto"/>
          </w:divBdr>
        </w:div>
      </w:divsChild>
    </w:div>
    <w:div w:id="801388352">
      <w:bodyDiv w:val="1"/>
      <w:marLeft w:val="0"/>
      <w:marRight w:val="0"/>
      <w:marTop w:val="0"/>
      <w:marBottom w:val="0"/>
      <w:divBdr>
        <w:top w:val="none" w:sz="0" w:space="0" w:color="auto"/>
        <w:left w:val="none" w:sz="0" w:space="0" w:color="auto"/>
        <w:bottom w:val="none" w:sz="0" w:space="0" w:color="auto"/>
        <w:right w:val="none" w:sz="0" w:space="0" w:color="auto"/>
      </w:divBdr>
      <w:divsChild>
        <w:div w:id="218512978">
          <w:marLeft w:val="640"/>
          <w:marRight w:val="0"/>
          <w:marTop w:val="0"/>
          <w:marBottom w:val="0"/>
          <w:divBdr>
            <w:top w:val="none" w:sz="0" w:space="0" w:color="auto"/>
            <w:left w:val="none" w:sz="0" w:space="0" w:color="auto"/>
            <w:bottom w:val="none" w:sz="0" w:space="0" w:color="auto"/>
            <w:right w:val="none" w:sz="0" w:space="0" w:color="auto"/>
          </w:divBdr>
        </w:div>
        <w:div w:id="772238289">
          <w:marLeft w:val="640"/>
          <w:marRight w:val="0"/>
          <w:marTop w:val="0"/>
          <w:marBottom w:val="0"/>
          <w:divBdr>
            <w:top w:val="none" w:sz="0" w:space="0" w:color="auto"/>
            <w:left w:val="none" w:sz="0" w:space="0" w:color="auto"/>
            <w:bottom w:val="none" w:sz="0" w:space="0" w:color="auto"/>
            <w:right w:val="none" w:sz="0" w:space="0" w:color="auto"/>
          </w:divBdr>
        </w:div>
        <w:div w:id="852187903">
          <w:marLeft w:val="640"/>
          <w:marRight w:val="0"/>
          <w:marTop w:val="0"/>
          <w:marBottom w:val="0"/>
          <w:divBdr>
            <w:top w:val="none" w:sz="0" w:space="0" w:color="auto"/>
            <w:left w:val="none" w:sz="0" w:space="0" w:color="auto"/>
            <w:bottom w:val="none" w:sz="0" w:space="0" w:color="auto"/>
            <w:right w:val="none" w:sz="0" w:space="0" w:color="auto"/>
          </w:divBdr>
        </w:div>
        <w:div w:id="116025463">
          <w:marLeft w:val="640"/>
          <w:marRight w:val="0"/>
          <w:marTop w:val="0"/>
          <w:marBottom w:val="0"/>
          <w:divBdr>
            <w:top w:val="none" w:sz="0" w:space="0" w:color="auto"/>
            <w:left w:val="none" w:sz="0" w:space="0" w:color="auto"/>
            <w:bottom w:val="none" w:sz="0" w:space="0" w:color="auto"/>
            <w:right w:val="none" w:sz="0" w:space="0" w:color="auto"/>
          </w:divBdr>
        </w:div>
        <w:div w:id="633951927">
          <w:marLeft w:val="640"/>
          <w:marRight w:val="0"/>
          <w:marTop w:val="0"/>
          <w:marBottom w:val="0"/>
          <w:divBdr>
            <w:top w:val="none" w:sz="0" w:space="0" w:color="auto"/>
            <w:left w:val="none" w:sz="0" w:space="0" w:color="auto"/>
            <w:bottom w:val="none" w:sz="0" w:space="0" w:color="auto"/>
            <w:right w:val="none" w:sz="0" w:space="0" w:color="auto"/>
          </w:divBdr>
        </w:div>
        <w:div w:id="706297762">
          <w:marLeft w:val="640"/>
          <w:marRight w:val="0"/>
          <w:marTop w:val="0"/>
          <w:marBottom w:val="0"/>
          <w:divBdr>
            <w:top w:val="none" w:sz="0" w:space="0" w:color="auto"/>
            <w:left w:val="none" w:sz="0" w:space="0" w:color="auto"/>
            <w:bottom w:val="none" w:sz="0" w:space="0" w:color="auto"/>
            <w:right w:val="none" w:sz="0" w:space="0" w:color="auto"/>
          </w:divBdr>
        </w:div>
        <w:div w:id="1956207471">
          <w:marLeft w:val="640"/>
          <w:marRight w:val="0"/>
          <w:marTop w:val="0"/>
          <w:marBottom w:val="0"/>
          <w:divBdr>
            <w:top w:val="none" w:sz="0" w:space="0" w:color="auto"/>
            <w:left w:val="none" w:sz="0" w:space="0" w:color="auto"/>
            <w:bottom w:val="none" w:sz="0" w:space="0" w:color="auto"/>
            <w:right w:val="none" w:sz="0" w:space="0" w:color="auto"/>
          </w:divBdr>
        </w:div>
        <w:div w:id="1162549881">
          <w:marLeft w:val="640"/>
          <w:marRight w:val="0"/>
          <w:marTop w:val="0"/>
          <w:marBottom w:val="0"/>
          <w:divBdr>
            <w:top w:val="none" w:sz="0" w:space="0" w:color="auto"/>
            <w:left w:val="none" w:sz="0" w:space="0" w:color="auto"/>
            <w:bottom w:val="none" w:sz="0" w:space="0" w:color="auto"/>
            <w:right w:val="none" w:sz="0" w:space="0" w:color="auto"/>
          </w:divBdr>
        </w:div>
        <w:div w:id="293022688">
          <w:marLeft w:val="640"/>
          <w:marRight w:val="0"/>
          <w:marTop w:val="0"/>
          <w:marBottom w:val="0"/>
          <w:divBdr>
            <w:top w:val="none" w:sz="0" w:space="0" w:color="auto"/>
            <w:left w:val="none" w:sz="0" w:space="0" w:color="auto"/>
            <w:bottom w:val="none" w:sz="0" w:space="0" w:color="auto"/>
            <w:right w:val="none" w:sz="0" w:space="0" w:color="auto"/>
          </w:divBdr>
        </w:div>
        <w:div w:id="267390879">
          <w:marLeft w:val="640"/>
          <w:marRight w:val="0"/>
          <w:marTop w:val="0"/>
          <w:marBottom w:val="0"/>
          <w:divBdr>
            <w:top w:val="none" w:sz="0" w:space="0" w:color="auto"/>
            <w:left w:val="none" w:sz="0" w:space="0" w:color="auto"/>
            <w:bottom w:val="none" w:sz="0" w:space="0" w:color="auto"/>
            <w:right w:val="none" w:sz="0" w:space="0" w:color="auto"/>
          </w:divBdr>
        </w:div>
        <w:div w:id="2017148406">
          <w:marLeft w:val="640"/>
          <w:marRight w:val="0"/>
          <w:marTop w:val="0"/>
          <w:marBottom w:val="0"/>
          <w:divBdr>
            <w:top w:val="none" w:sz="0" w:space="0" w:color="auto"/>
            <w:left w:val="none" w:sz="0" w:space="0" w:color="auto"/>
            <w:bottom w:val="none" w:sz="0" w:space="0" w:color="auto"/>
            <w:right w:val="none" w:sz="0" w:space="0" w:color="auto"/>
          </w:divBdr>
        </w:div>
        <w:div w:id="76362515">
          <w:marLeft w:val="640"/>
          <w:marRight w:val="0"/>
          <w:marTop w:val="0"/>
          <w:marBottom w:val="0"/>
          <w:divBdr>
            <w:top w:val="none" w:sz="0" w:space="0" w:color="auto"/>
            <w:left w:val="none" w:sz="0" w:space="0" w:color="auto"/>
            <w:bottom w:val="none" w:sz="0" w:space="0" w:color="auto"/>
            <w:right w:val="none" w:sz="0" w:space="0" w:color="auto"/>
          </w:divBdr>
        </w:div>
        <w:div w:id="1401248053">
          <w:marLeft w:val="640"/>
          <w:marRight w:val="0"/>
          <w:marTop w:val="0"/>
          <w:marBottom w:val="0"/>
          <w:divBdr>
            <w:top w:val="none" w:sz="0" w:space="0" w:color="auto"/>
            <w:left w:val="none" w:sz="0" w:space="0" w:color="auto"/>
            <w:bottom w:val="none" w:sz="0" w:space="0" w:color="auto"/>
            <w:right w:val="none" w:sz="0" w:space="0" w:color="auto"/>
          </w:divBdr>
        </w:div>
        <w:div w:id="2078085724">
          <w:marLeft w:val="640"/>
          <w:marRight w:val="0"/>
          <w:marTop w:val="0"/>
          <w:marBottom w:val="0"/>
          <w:divBdr>
            <w:top w:val="none" w:sz="0" w:space="0" w:color="auto"/>
            <w:left w:val="none" w:sz="0" w:space="0" w:color="auto"/>
            <w:bottom w:val="none" w:sz="0" w:space="0" w:color="auto"/>
            <w:right w:val="none" w:sz="0" w:space="0" w:color="auto"/>
          </w:divBdr>
        </w:div>
        <w:div w:id="1087923795">
          <w:marLeft w:val="640"/>
          <w:marRight w:val="0"/>
          <w:marTop w:val="0"/>
          <w:marBottom w:val="0"/>
          <w:divBdr>
            <w:top w:val="none" w:sz="0" w:space="0" w:color="auto"/>
            <w:left w:val="none" w:sz="0" w:space="0" w:color="auto"/>
            <w:bottom w:val="none" w:sz="0" w:space="0" w:color="auto"/>
            <w:right w:val="none" w:sz="0" w:space="0" w:color="auto"/>
          </w:divBdr>
        </w:div>
        <w:div w:id="1944418918">
          <w:marLeft w:val="640"/>
          <w:marRight w:val="0"/>
          <w:marTop w:val="0"/>
          <w:marBottom w:val="0"/>
          <w:divBdr>
            <w:top w:val="none" w:sz="0" w:space="0" w:color="auto"/>
            <w:left w:val="none" w:sz="0" w:space="0" w:color="auto"/>
            <w:bottom w:val="none" w:sz="0" w:space="0" w:color="auto"/>
            <w:right w:val="none" w:sz="0" w:space="0" w:color="auto"/>
          </w:divBdr>
        </w:div>
        <w:div w:id="1362173164">
          <w:marLeft w:val="640"/>
          <w:marRight w:val="0"/>
          <w:marTop w:val="0"/>
          <w:marBottom w:val="0"/>
          <w:divBdr>
            <w:top w:val="none" w:sz="0" w:space="0" w:color="auto"/>
            <w:left w:val="none" w:sz="0" w:space="0" w:color="auto"/>
            <w:bottom w:val="none" w:sz="0" w:space="0" w:color="auto"/>
            <w:right w:val="none" w:sz="0" w:space="0" w:color="auto"/>
          </w:divBdr>
        </w:div>
        <w:div w:id="1572154300">
          <w:marLeft w:val="640"/>
          <w:marRight w:val="0"/>
          <w:marTop w:val="0"/>
          <w:marBottom w:val="0"/>
          <w:divBdr>
            <w:top w:val="none" w:sz="0" w:space="0" w:color="auto"/>
            <w:left w:val="none" w:sz="0" w:space="0" w:color="auto"/>
            <w:bottom w:val="none" w:sz="0" w:space="0" w:color="auto"/>
            <w:right w:val="none" w:sz="0" w:space="0" w:color="auto"/>
          </w:divBdr>
        </w:div>
        <w:div w:id="258684063">
          <w:marLeft w:val="640"/>
          <w:marRight w:val="0"/>
          <w:marTop w:val="0"/>
          <w:marBottom w:val="0"/>
          <w:divBdr>
            <w:top w:val="none" w:sz="0" w:space="0" w:color="auto"/>
            <w:left w:val="none" w:sz="0" w:space="0" w:color="auto"/>
            <w:bottom w:val="none" w:sz="0" w:space="0" w:color="auto"/>
            <w:right w:val="none" w:sz="0" w:space="0" w:color="auto"/>
          </w:divBdr>
        </w:div>
        <w:div w:id="1867866878">
          <w:marLeft w:val="640"/>
          <w:marRight w:val="0"/>
          <w:marTop w:val="0"/>
          <w:marBottom w:val="0"/>
          <w:divBdr>
            <w:top w:val="none" w:sz="0" w:space="0" w:color="auto"/>
            <w:left w:val="none" w:sz="0" w:space="0" w:color="auto"/>
            <w:bottom w:val="none" w:sz="0" w:space="0" w:color="auto"/>
            <w:right w:val="none" w:sz="0" w:space="0" w:color="auto"/>
          </w:divBdr>
        </w:div>
        <w:div w:id="1435175347">
          <w:marLeft w:val="640"/>
          <w:marRight w:val="0"/>
          <w:marTop w:val="0"/>
          <w:marBottom w:val="0"/>
          <w:divBdr>
            <w:top w:val="none" w:sz="0" w:space="0" w:color="auto"/>
            <w:left w:val="none" w:sz="0" w:space="0" w:color="auto"/>
            <w:bottom w:val="none" w:sz="0" w:space="0" w:color="auto"/>
            <w:right w:val="none" w:sz="0" w:space="0" w:color="auto"/>
          </w:divBdr>
        </w:div>
        <w:div w:id="1984964127">
          <w:marLeft w:val="640"/>
          <w:marRight w:val="0"/>
          <w:marTop w:val="0"/>
          <w:marBottom w:val="0"/>
          <w:divBdr>
            <w:top w:val="none" w:sz="0" w:space="0" w:color="auto"/>
            <w:left w:val="none" w:sz="0" w:space="0" w:color="auto"/>
            <w:bottom w:val="none" w:sz="0" w:space="0" w:color="auto"/>
            <w:right w:val="none" w:sz="0" w:space="0" w:color="auto"/>
          </w:divBdr>
        </w:div>
        <w:div w:id="666176067">
          <w:marLeft w:val="640"/>
          <w:marRight w:val="0"/>
          <w:marTop w:val="0"/>
          <w:marBottom w:val="0"/>
          <w:divBdr>
            <w:top w:val="none" w:sz="0" w:space="0" w:color="auto"/>
            <w:left w:val="none" w:sz="0" w:space="0" w:color="auto"/>
            <w:bottom w:val="none" w:sz="0" w:space="0" w:color="auto"/>
            <w:right w:val="none" w:sz="0" w:space="0" w:color="auto"/>
          </w:divBdr>
        </w:div>
        <w:div w:id="421076192">
          <w:marLeft w:val="640"/>
          <w:marRight w:val="0"/>
          <w:marTop w:val="0"/>
          <w:marBottom w:val="0"/>
          <w:divBdr>
            <w:top w:val="none" w:sz="0" w:space="0" w:color="auto"/>
            <w:left w:val="none" w:sz="0" w:space="0" w:color="auto"/>
            <w:bottom w:val="none" w:sz="0" w:space="0" w:color="auto"/>
            <w:right w:val="none" w:sz="0" w:space="0" w:color="auto"/>
          </w:divBdr>
        </w:div>
        <w:div w:id="47193569">
          <w:marLeft w:val="640"/>
          <w:marRight w:val="0"/>
          <w:marTop w:val="0"/>
          <w:marBottom w:val="0"/>
          <w:divBdr>
            <w:top w:val="none" w:sz="0" w:space="0" w:color="auto"/>
            <w:left w:val="none" w:sz="0" w:space="0" w:color="auto"/>
            <w:bottom w:val="none" w:sz="0" w:space="0" w:color="auto"/>
            <w:right w:val="none" w:sz="0" w:space="0" w:color="auto"/>
          </w:divBdr>
        </w:div>
        <w:div w:id="230190141">
          <w:marLeft w:val="640"/>
          <w:marRight w:val="0"/>
          <w:marTop w:val="0"/>
          <w:marBottom w:val="0"/>
          <w:divBdr>
            <w:top w:val="none" w:sz="0" w:space="0" w:color="auto"/>
            <w:left w:val="none" w:sz="0" w:space="0" w:color="auto"/>
            <w:bottom w:val="none" w:sz="0" w:space="0" w:color="auto"/>
            <w:right w:val="none" w:sz="0" w:space="0" w:color="auto"/>
          </w:divBdr>
        </w:div>
        <w:div w:id="1063337542">
          <w:marLeft w:val="640"/>
          <w:marRight w:val="0"/>
          <w:marTop w:val="0"/>
          <w:marBottom w:val="0"/>
          <w:divBdr>
            <w:top w:val="none" w:sz="0" w:space="0" w:color="auto"/>
            <w:left w:val="none" w:sz="0" w:space="0" w:color="auto"/>
            <w:bottom w:val="none" w:sz="0" w:space="0" w:color="auto"/>
            <w:right w:val="none" w:sz="0" w:space="0" w:color="auto"/>
          </w:divBdr>
        </w:div>
        <w:div w:id="1088846620">
          <w:marLeft w:val="640"/>
          <w:marRight w:val="0"/>
          <w:marTop w:val="0"/>
          <w:marBottom w:val="0"/>
          <w:divBdr>
            <w:top w:val="none" w:sz="0" w:space="0" w:color="auto"/>
            <w:left w:val="none" w:sz="0" w:space="0" w:color="auto"/>
            <w:bottom w:val="none" w:sz="0" w:space="0" w:color="auto"/>
            <w:right w:val="none" w:sz="0" w:space="0" w:color="auto"/>
          </w:divBdr>
        </w:div>
        <w:div w:id="144472009">
          <w:marLeft w:val="640"/>
          <w:marRight w:val="0"/>
          <w:marTop w:val="0"/>
          <w:marBottom w:val="0"/>
          <w:divBdr>
            <w:top w:val="none" w:sz="0" w:space="0" w:color="auto"/>
            <w:left w:val="none" w:sz="0" w:space="0" w:color="auto"/>
            <w:bottom w:val="none" w:sz="0" w:space="0" w:color="auto"/>
            <w:right w:val="none" w:sz="0" w:space="0" w:color="auto"/>
          </w:divBdr>
        </w:div>
        <w:div w:id="1135639053">
          <w:marLeft w:val="640"/>
          <w:marRight w:val="0"/>
          <w:marTop w:val="0"/>
          <w:marBottom w:val="0"/>
          <w:divBdr>
            <w:top w:val="none" w:sz="0" w:space="0" w:color="auto"/>
            <w:left w:val="none" w:sz="0" w:space="0" w:color="auto"/>
            <w:bottom w:val="none" w:sz="0" w:space="0" w:color="auto"/>
            <w:right w:val="none" w:sz="0" w:space="0" w:color="auto"/>
          </w:divBdr>
        </w:div>
        <w:div w:id="2076901456">
          <w:marLeft w:val="640"/>
          <w:marRight w:val="0"/>
          <w:marTop w:val="0"/>
          <w:marBottom w:val="0"/>
          <w:divBdr>
            <w:top w:val="none" w:sz="0" w:space="0" w:color="auto"/>
            <w:left w:val="none" w:sz="0" w:space="0" w:color="auto"/>
            <w:bottom w:val="none" w:sz="0" w:space="0" w:color="auto"/>
            <w:right w:val="none" w:sz="0" w:space="0" w:color="auto"/>
          </w:divBdr>
        </w:div>
        <w:div w:id="1512179533">
          <w:marLeft w:val="640"/>
          <w:marRight w:val="0"/>
          <w:marTop w:val="0"/>
          <w:marBottom w:val="0"/>
          <w:divBdr>
            <w:top w:val="none" w:sz="0" w:space="0" w:color="auto"/>
            <w:left w:val="none" w:sz="0" w:space="0" w:color="auto"/>
            <w:bottom w:val="none" w:sz="0" w:space="0" w:color="auto"/>
            <w:right w:val="none" w:sz="0" w:space="0" w:color="auto"/>
          </w:divBdr>
        </w:div>
        <w:div w:id="114449080">
          <w:marLeft w:val="640"/>
          <w:marRight w:val="0"/>
          <w:marTop w:val="0"/>
          <w:marBottom w:val="0"/>
          <w:divBdr>
            <w:top w:val="none" w:sz="0" w:space="0" w:color="auto"/>
            <w:left w:val="none" w:sz="0" w:space="0" w:color="auto"/>
            <w:bottom w:val="none" w:sz="0" w:space="0" w:color="auto"/>
            <w:right w:val="none" w:sz="0" w:space="0" w:color="auto"/>
          </w:divBdr>
        </w:div>
        <w:div w:id="317736154">
          <w:marLeft w:val="640"/>
          <w:marRight w:val="0"/>
          <w:marTop w:val="0"/>
          <w:marBottom w:val="0"/>
          <w:divBdr>
            <w:top w:val="none" w:sz="0" w:space="0" w:color="auto"/>
            <w:left w:val="none" w:sz="0" w:space="0" w:color="auto"/>
            <w:bottom w:val="none" w:sz="0" w:space="0" w:color="auto"/>
            <w:right w:val="none" w:sz="0" w:space="0" w:color="auto"/>
          </w:divBdr>
        </w:div>
        <w:div w:id="1818689758">
          <w:marLeft w:val="640"/>
          <w:marRight w:val="0"/>
          <w:marTop w:val="0"/>
          <w:marBottom w:val="0"/>
          <w:divBdr>
            <w:top w:val="none" w:sz="0" w:space="0" w:color="auto"/>
            <w:left w:val="none" w:sz="0" w:space="0" w:color="auto"/>
            <w:bottom w:val="none" w:sz="0" w:space="0" w:color="auto"/>
            <w:right w:val="none" w:sz="0" w:space="0" w:color="auto"/>
          </w:divBdr>
        </w:div>
        <w:div w:id="1798140251">
          <w:marLeft w:val="640"/>
          <w:marRight w:val="0"/>
          <w:marTop w:val="0"/>
          <w:marBottom w:val="0"/>
          <w:divBdr>
            <w:top w:val="none" w:sz="0" w:space="0" w:color="auto"/>
            <w:left w:val="none" w:sz="0" w:space="0" w:color="auto"/>
            <w:bottom w:val="none" w:sz="0" w:space="0" w:color="auto"/>
            <w:right w:val="none" w:sz="0" w:space="0" w:color="auto"/>
          </w:divBdr>
        </w:div>
        <w:div w:id="1670479018">
          <w:marLeft w:val="640"/>
          <w:marRight w:val="0"/>
          <w:marTop w:val="0"/>
          <w:marBottom w:val="0"/>
          <w:divBdr>
            <w:top w:val="none" w:sz="0" w:space="0" w:color="auto"/>
            <w:left w:val="none" w:sz="0" w:space="0" w:color="auto"/>
            <w:bottom w:val="none" w:sz="0" w:space="0" w:color="auto"/>
            <w:right w:val="none" w:sz="0" w:space="0" w:color="auto"/>
          </w:divBdr>
        </w:div>
        <w:div w:id="453451316">
          <w:marLeft w:val="640"/>
          <w:marRight w:val="0"/>
          <w:marTop w:val="0"/>
          <w:marBottom w:val="0"/>
          <w:divBdr>
            <w:top w:val="none" w:sz="0" w:space="0" w:color="auto"/>
            <w:left w:val="none" w:sz="0" w:space="0" w:color="auto"/>
            <w:bottom w:val="none" w:sz="0" w:space="0" w:color="auto"/>
            <w:right w:val="none" w:sz="0" w:space="0" w:color="auto"/>
          </w:divBdr>
        </w:div>
        <w:div w:id="1966423748">
          <w:marLeft w:val="640"/>
          <w:marRight w:val="0"/>
          <w:marTop w:val="0"/>
          <w:marBottom w:val="0"/>
          <w:divBdr>
            <w:top w:val="none" w:sz="0" w:space="0" w:color="auto"/>
            <w:left w:val="none" w:sz="0" w:space="0" w:color="auto"/>
            <w:bottom w:val="none" w:sz="0" w:space="0" w:color="auto"/>
            <w:right w:val="none" w:sz="0" w:space="0" w:color="auto"/>
          </w:divBdr>
        </w:div>
        <w:div w:id="1408380095">
          <w:marLeft w:val="640"/>
          <w:marRight w:val="0"/>
          <w:marTop w:val="0"/>
          <w:marBottom w:val="0"/>
          <w:divBdr>
            <w:top w:val="none" w:sz="0" w:space="0" w:color="auto"/>
            <w:left w:val="none" w:sz="0" w:space="0" w:color="auto"/>
            <w:bottom w:val="none" w:sz="0" w:space="0" w:color="auto"/>
            <w:right w:val="none" w:sz="0" w:space="0" w:color="auto"/>
          </w:divBdr>
        </w:div>
        <w:div w:id="697588327">
          <w:marLeft w:val="640"/>
          <w:marRight w:val="0"/>
          <w:marTop w:val="0"/>
          <w:marBottom w:val="0"/>
          <w:divBdr>
            <w:top w:val="none" w:sz="0" w:space="0" w:color="auto"/>
            <w:left w:val="none" w:sz="0" w:space="0" w:color="auto"/>
            <w:bottom w:val="none" w:sz="0" w:space="0" w:color="auto"/>
            <w:right w:val="none" w:sz="0" w:space="0" w:color="auto"/>
          </w:divBdr>
        </w:div>
        <w:div w:id="1269504438">
          <w:marLeft w:val="640"/>
          <w:marRight w:val="0"/>
          <w:marTop w:val="0"/>
          <w:marBottom w:val="0"/>
          <w:divBdr>
            <w:top w:val="none" w:sz="0" w:space="0" w:color="auto"/>
            <w:left w:val="none" w:sz="0" w:space="0" w:color="auto"/>
            <w:bottom w:val="none" w:sz="0" w:space="0" w:color="auto"/>
            <w:right w:val="none" w:sz="0" w:space="0" w:color="auto"/>
          </w:divBdr>
        </w:div>
        <w:div w:id="1464152587">
          <w:marLeft w:val="640"/>
          <w:marRight w:val="0"/>
          <w:marTop w:val="0"/>
          <w:marBottom w:val="0"/>
          <w:divBdr>
            <w:top w:val="none" w:sz="0" w:space="0" w:color="auto"/>
            <w:left w:val="none" w:sz="0" w:space="0" w:color="auto"/>
            <w:bottom w:val="none" w:sz="0" w:space="0" w:color="auto"/>
            <w:right w:val="none" w:sz="0" w:space="0" w:color="auto"/>
          </w:divBdr>
        </w:div>
        <w:div w:id="582227469">
          <w:marLeft w:val="640"/>
          <w:marRight w:val="0"/>
          <w:marTop w:val="0"/>
          <w:marBottom w:val="0"/>
          <w:divBdr>
            <w:top w:val="none" w:sz="0" w:space="0" w:color="auto"/>
            <w:left w:val="none" w:sz="0" w:space="0" w:color="auto"/>
            <w:bottom w:val="none" w:sz="0" w:space="0" w:color="auto"/>
            <w:right w:val="none" w:sz="0" w:space="0" w:color="auto"/>
          </w:divBdr>
        </w:div>
        <w:div w:id="197359832">
          <w:marLeft w:val="640"/>
          <w:marRight w:val="0"/>
          <w:marTop w:val="0"/>
          <w:marBottom w:val="0"/>
          <w:divBdr>
            <w:top w:val="none" w:sz="0" w:space="0" w:color="auto"/>
            <w:left w:val="none" w:sz="0" w:space="0" w:color="auto"/>
            <w:bottom w:val="none" w:sz="0" w:space="0" w:color="auto"/>
            <w:right w:val="none" w:sz="0" w:space="0" w:color="auto"/>
          </w:divBdr>
        </w:div>
        <w:div w:id="1829783813">
          <w:marLeft w:val="640"/>
          <w:marRight w:val="0"/>
          <w:marTop w:val="0"/>
          <w:marBottom w:val="0"/>
          <w:divBdr>
            <w:top w:val="none" w:sz="0" w:space="0" w:color="auto"/>
            <w:left w:val="none" w:sz="0" w:space="0" w:color="auto"/>
            <w:bottom w:val="none" w:sz="0" w:space="0" w:color="auto"/>
            <w:right w:val="none" w:sz="0" w:space="0" w:color="auto"/>
          </w:divBdr>
        </w:div>
        <w:div w:id="180322141">
          <w:marLeft w:val="640"/>
          <w:marRight w:val="0"/>
          <w:marTop w:val="0"/>
          <w:marBottom w:val="0"/>
          <w:divBdr>
            <w:top w:val="none" w:sz="0" w:space="0" w:color="auto"/>
            <w:left w:val="none" w:sz="0" w:space="0" w:color="auto"/>
            <w:bottom w:val="none" w:sz="0" w:space="0" w:color="auto"/>
            <w:right w:val="none" w:sz="0" w:space="0" w:color="auto"/>
          </w:divBdr>
        </w:div>
        <w:div w:id="2139565556">
          <w:marLeft w:val="640"/>
          <w:marRight w:val="0"/>
          <w:marTop w:val="0"/>
          <w:marBottom w:val="0"/>
          <w:divBdr>
            <w:top w:val="none" w:sz="0" w:space="0" w:color="auto"/>
            <w:left w:val="none" w:sz="0" w:space="0" w:color="auto"/>
            <w:bottom w:val="none" w:sz="0" w:space="0" w:color="auto"/>
            <w:right w:val="none" w:sz="0" w:space="0" w:color="auto"/>
          </w:divBdr>
        </w:div>
        <w:div w:id="802775626">
          <w:marLeft w:val="640"/>
          <w:marRight w:val="0"/>
          <w:marTop w:val="0"/>
          <w:marBottom w:val="0"/>
          <w:divBdr>
            <w:top w:val="none" w:sz="0" w:space="0" w:color="auto"/>
            <w:left w:val="none" w:sz="0" w:space="0" w:color="auto"/>
            <w:bottom w:val="none" w:sz="0" w:space="0" w:color="auto"/>
            <w:right w:val="none" w:sz="0" w:space="0" w:color="auto"/>
          </w:divBdr>
        </w:div>
        <w:div w:id="1714504211">
          <w:marLeft w:val="640"/>
          <w:marRight w:val="0"/>
          <w:marTop w:val="0"/>
          <w:marBottom w:val="0"/>
          <w:divBdr>
            <w:top w:val="none" w:sz="0" w:space="0" w:color="auto"/>
            <w:left w:val="none" w:sz="0" w:space="0" w:color="auto"/>
            <w:bottom w:val="none" w:sz="0" w:space="0" w:color="auto"/>
            <w:right w:val="none" w:sz="0" w:space="0" w:color="auto"/>
          </w:divBdr>
        </w:div>
      </w:divsChild>
    </w:div>
    <w:div w:id="805700910">
      <w:bodyDiv w:val="1"/>
      <w:marLeft w:val="0"/>
      <w:marRight w:val="0"/>
      <w:marTop w:val="0"/>
      <w:marBottom w:val="0"/>
      <w:divBdr>
        <w:top w:val="none" w:sz="0" w:space="0" w:color="auto"/>
        <w:left w:val="none" w:sz="0" w:space="0" w:color="auto"/>
        <w:bottom w:val="none" w:sz="0" w:space="0" w:color="auto"/>
        <w:right w:val="none" w:sz="0" w:space="0" w:color="auto"/>
      </w:divBdr>
      <w:divsChild>
        <w:div w:id="1907836099">
          <w:marLeft w:val="640"/>
          <w:marRight w:val="0"/>
          <w:marTop w:val="0"/>
          <w:marBottom w:val="0"/>
          <w:divBdr>
            <w:top w:val="none" w:sz="0" w:space="0" w:color="auto"/>
            <w:left w:val="none" w:sz="0" w:space="0" w:color="auto"/>
            <w:bottom w:val="none" w:sz="0" w:space="0" w:color="auto"/>
            <w:right w:val="none" w:sz="0" w:space="0" w:color="auto"/>
          </w:divBdr>
        </w:div>
        <w:div w:id="2015376171">
          <w:marLeft w:val="640"/>
          <w:marRight w:val="0"/>
          <w:marTop w:val="0"/>
          <w:marBottom w:val="0"/>
          <w:divBdr>
            <w:top w:val="none" w:sz="0" w:space="0" w:color="auto"/>
            <w:left w:val="none" w:sz="0" w:space="0" w:color="auto"/>
            <w:bottom w:val="none" w:sz="0" w:space="0" w:color="auto"/>
            <w:right w:val="none" w:sz="0" w:space="0" w:color="auto"/>
          </w:divBdr>
        </w:div>
        <w:div w:id="1427577073">
          <w:marLeft w:val="640"/>
          <w:marRight w:val="0"/>
          <w:marTop w:val="0"/>
          <w:marBottom w:val="0"/>
          <w:divBdr>
            <w:top w:val="none" w:sz="0" w:space="0" w:color="auto"/>
            <w:left w:val="none" w:sz="0" w:space="0" w:color="auto"/>
            <w:bottom w:val="none" w:sz="0" w:space="0" w:color="auto"/>
            <w:right w:val="none" w:sz="0" w:space="0" w:color="auto"/>
          </w:divBdr>
        </w:div>
        <w:div w:id="2000453545">
          <w:marLeft w:val="640"/>
          <w:marRight w:val="0"/>
          <w:marTop w:val="0"/>
          <w:marBottom w:val="0"/>
          <w:divBdr>
            <w:top w:val="none" w:sz="0" w:space="0" w:color="auto"/>
            <w:left w:val="none" w:sz="0" w:space="0" w:color="auto"/>
            <w:bottom w:val="none" w:sz="0" w:space="0" w:color="auto"/>
            <w:right w:val="none" w:sz="0" w:space="0" w:color="auto"/>
          </w:divBdr>
        </w:div>
        <w:div w:id="179247713">
          <w:marLeft w:val="640"/>
          <w:marRight w:val="0"/>
          <w:marTop w:val="0"/>
          <w:marBottom w:val="0"/>
          <w:divBdr>
            <w:top w:val="none" w:sz="0" w:space="0" w:color="auto"/>
            <w:left w:val="none" w:sz="0" w:space="0" w:color="auto"/>
            <w:bottom w:val="none" w:sz="0" w:space="0" w:color="auto"/>
            <w:right w:val="none" w:sz="0" w:space="0" w:color="auto"/>
          </w:divBdr>
        </w:div>
        <w:div w:id="1646397552">
          <w:marLeft w:val="640"/>
          <w:marRight w:val="0"/>
          <w:marTop w:val="0"/>
          <w:marBottom w:val="0"/>
          <w:divBdr>
            <w:top w:val="none" w:sz="0" w:space="0" w:color="auto"/>
            <w:left w:val="none" w:sz="0" w:space="0" w:color="auto"/>
            <w:bottom w:val="none" w:sz="0" w:space="0" w:color="auto"/>
            <w:right w:val="none" w:sz="0" w:space="0" w:color="auto"/>
          </w:divBdr>
        </w:div>
        <w:div w:id="2020505550">
          <w:marLeft w:val="640"/>
          <w:marRight w:val="0"/>
          <w:marTop w:val="0"/>
          <w:marBottom w:val="0"/>
          <w:divBdr>
            <w:top w:val="none" w:sz="0" w:space="0" w:color="auto"/>
            <w:left w:val="none" w:sz="0" w:space="0" w:color="auto"/>
            <w:bottom w:val="none" w:sz="0" w:space="0" w:color="auto"/>
            <w:right w:val="none" w:sz="0" w:space="0" w:color="auto"/>
          </w:divBdr>
        </w:div>
        <w:div w:id="1714767150">
          <w:marLeft w:val="640"/>
          <w:marRight w:val="0"/>
          <w:marTop w:val="0"/>
          <w:marBottom w:val="0"/>
          <w:divBdr>
            <w:top w:val="none" w:sz="0" w:space="0" w:color="auto"/>
            <w:left w:val="none" w:sz="0" w:space="0" w:color="auto"/>
            <w:bottom w:val="none" w:sz="0" w:space="0" w:color="auto"/>
            <w:right w:val="none" w:sz="0" w:space="0" w:color="auto"/>
          </w:divBdr>
        </w:div>
        <w:div w:id="1716002174">
          <w:marLeft w:val="640"/>
          <w:marRight w:val="0"/>
          <w:marTop w:val="0"/>
          <w:marBottom w:val="0"/>
          <w:divBdr>
            <w:top w:val="none" w:sz="0" w:space="0" w:color="auto"/>
            <w:left w:val="none" w:sz="0" w:space="0" w:color="auto"/>
            <w:bottom w:val="none" w:sz="0" w:space="0" w:color="auto"/>
            <w:right w:val="none" w:sz="0" w:space="0" w:color="auto"/>
          </w:divBdr>
        </w:div>
        <w:div w:id="819231936">
          <w:marLeft w:val="640"/>
          <w:marRight w:val="0"/>
          <w:marTop w:val="0"/>
          <w:marBottom w:val="0"/>
          <w:divBdr>
            <w:top w:val="none" w:sz="0" w:space="0" w:color="auto"/>
            <w:left w:val="none" w:sz="0" w:space="0" w:color="auto"/>
            <w:bottom w:val="none" w:sz="0" w:space="0" w:color="auto"/>
            <w:right w:val="none" w:sz="0" w:space="0" w:color="auto"/>
          </w:divBdr>
        </w:div>
        <w:div w:id="846021617">
          <w:marLeft w:val="640"/>
          <w:marRight w:val="0"/>
          <w:marTop w:val="0"/>
          <w:marBottom w:val="0"/>
          <w:divBdr>
            <w:top w:val="none" w:sz="0" w:space="0" w:color="auto"/>
            <w:left w:val="none" w:sz="0" w:space="0" w:color="auto"/>
            <w:bottom w:val="none" w:sz="0" w:space="0" w:color="auto"/>
            <w:right w:val="none" w:sz="0" w:space="0" w:color="auto"/>
          </w:divBdr>
        </w:div>
        <w:div w:id="1540778823">
          <w:marLeft w:val="640"/>
          <w:marRight w:val="0"/>
          <w:marTop w:val="0"/>
          <w:marBottom w:val="0"/>
          <w:divBdr>
            <w:top w:val="none" w:sz="0" w:space="0" w:color="auto"/>
            <w:left w:val="none" w:sz="0" w:space="0" w:color="auto"/>
            <w:bottom w:val="none" w:sz="0" w:space="0" w:color="auto"/>
            <w:right w:val="none" w:sz="0" w:space="0" w:color="auto"/>
          </w:divBdr>
        </w:div>
        <w:div w:id="86076508">
          <w:marLeft w:val="640"/>
          <w:marRight w:val="0"/>
          <w:marTop w:val="0"/>
          <w:marBottom w:val="0"/>
          <w:divBdr>
            <w:top w:val="none" w:sz="0" w:space="0" w:color="auto"/>
            <w:left w:val="none" w:sz="0" w:space="0" w:color="auto"/>
            <w:bottom w:val="none" w:sz="0" w:space="0" w:color="auto"/>
            <w:right w:val="none" w:sz="0" w:space="0" w:color="auto"/>
          </w:divBdr>
        </w:div>
        <w:div w:id="1976908505">
          <w:marLeft w:val="640"/>
          <w:marRight w:val="0"/>
          <w:marTop w:val="0"/>
          <w:marBottom w:val="0"/>
          <w:divBdr>
            <w:top w:val="none" w:sz="0" w:space="0" w:color="auto"/>
            <w:left w:val="none" w:sz="0" w:space="0" w:color="auto"/>
            <w:bottom w:val="none" w:sz="0" w:space="0" w:color="auto"/>
            <w:right w:val="none" w:sz="0" w:space="0" w:color="auto"/>
          </w:divBdr>
        </w:div>
        <w:div w:id="1742018954">
          <w:marLeft w:val="640"/>
          <w:marRight w:val="0"/>
          <w:marTop w:val="0"/>
          <w:marBottom w:val="0"/>
          <w:divBdr>
            <w:top w:val="none" w:sz="0" w:space="0" w:color="auto"/>
            <w:left w:val="none" w:sz="0" w:space="0" w:color="auto"/>
            <w:bottom w:val="none" w:sz="0" w:space="0" w:color="auto"/>
            <w:right w:val="none" w:sz="0" w:space="0" w:color="auto"/>
          </w:divBdr>
        </w:div>
        <w:div w:id="1113551702">
          <w:marLeft w:val="640"/>
          <w:marRight w:val="0"/>
          <w:marTop w:val="0"/>
          <w:marBottom w:val="0"/>
          <w:divBdr>
            <w:top w:val="none" w:sz="0" w:space="0" w:color="auto"/>
            <w:left w:val="none" w:sz="0" w:space="0" w:color="auto"/>
            <w:bottom w:val="none" w:sz="0" w:space="0" w:color="auto"/>
            <w:right w:val="none" w:sz="0" w:space="0" w:color="auto"/>
          </w:divBdr>
        </w:div>
        <w:div w:id="266352777">
          <w:marLeft w:val="640"/>
          <w:marRight w:val="0"/>
          <w:marTop w:val="0"/>
          <w:marBottom w:val="0"/>
          <w:divBdr>
            <w:top w:val="none" w:sz="0" w:space="0" w:color="auto"/>
            <w:left w:val="none" w:sz="0" w:space="0" w:color="auto"/>
            <w:bottom w:val="none" w:sz="0" w:space="0" w:color="auto"/>
            <w:right w:val="none" w:sz="0" w:space="0" w:color="auto"/>
          </w:divBdr>
        </w:div>
        <w:div w:id="193272443">
          <w:marLeft w:val="640"/>
          <w:marRight w:val="0"/>
          <w:marTop w:val="0"/>
          <w:marBottom w:val="0"/>
          <w:divBdr>
            <w:top w:val="none" w:sz="0" w:space="0" w:color="auto"/>
            <w:left w:val="none" w:sz="0" w:space="0" w:color="auto"/>
            <w:bottom w:val="none" w:sz="0" w:space="0" w:color="auto"/>
            <w:right w:val="none" w:sz="0" w:space="0" w:color="auto"/>
          </w:divBdr>
        </w:div>
        <w:div w:id="1367215477">
          <w:marLeft w:val="640"/>
          <w:marRight w:val="0"/>
          <w:marTop w:val="0"/>
          <w:marBottom w:val="0"/>
          <w:divBdr>
            <w:top w:val="none" w:sz="0" w:space="0" w:color="auto"/>
            <w:left w:val="none" w:sz="0" w:space="0" w:color="auto"/>
            <w:bottom w:val="none" w:sz="0" w:space="0" w:color="auto"/>
            <w:right w:val="none" w:sz="0" w:space="0" w:color="auto"/>
          </w:divBdr>
        </w:div>
        <w:div w:id="1157383217">
          <w:marLeft w:val="640"/>
          <w:marRight w:val="0"/>
          <w:marTop w:val="0"/>
          <w:marBottom w:val="0"/>
          <w:divBdr>
            <w:top w:val="none" w:sz="0" w:space="0" w:color="auto"/>
            <w:left w:val="none" w:sz="0" w:space="0" w:color="auto"/>
            <w:bottom w:val="none" w:sz="0" w:space="0" w:color="auto"/>
            <w:right w:val="none" w:sz="0" w:space="0" w:color="auto"/>
          </w:divBdr>
        </w:div>
        <w:div w:id="228614853">
          <w:marLeft w:val="640"/>
          <w:marRight w:val="0"/>
          <w:marTop w:val="0"/>
          <w:marBottom w:val="0"/>
          <w:divBdr>
            <w:top w:val="none" w:sz="0" w:space="0" w:color="auto"/>
            <w:left w:val="none" w:sz="0" w:space="0" w:color="auto"/>
            <w:bottom w:val="none" w:sz="0" w:space="0" w:color="auto"/>
            <w:right w:val="none" w:sz="0" w:space="0" w:color="auto"/>
          </w:divBdr>
        </w:div>
        <w:div w:id="324556965">
          <w:marLeft w:val="640"/>
          <w:marRight w:val="0"/>
          <w:marTop w:val="0"/>
          <w:marBottom w:val="0"/>
          <w:divBdr>
            <w:top w:val="none" w:sz="0" w:space="0" w:color="auto"/>
            <w:left w:val="none" w:sz="0" w:space="0" w:color="auto"/>
            <w:bottom w:val="none" w:sz="0" w:space="0" w:color="auto"/>
            <w:right w:val="none" w:sz="0" w:space="0" w:color="auto"/>
          </w:divBdr>
        </w:div>
        <w:div w:id="948513496">
          <w:marLeft w:val="640"/>
          <w:marRight w:val="0"/>
          <w:marTop w:val="0"/>
          <w:marBottom w:val="0"/>
          <w:divBdr>
            <w:top w:val="none" w:sz="0" w:space="0" w:color="auto"/>
            <w:left w:val="none" w:sz="0" w:space="0" w:color="auto"/>
            <w:bottom w:val="none" w:sz="0" w:space="0" w:color="auto"/>
            <w:right w:val="none" w:sz="0" w:space="0" w:color="auto"/>
          </w:divBdr>
        </w:div>
        <w:div w:id="174153112">
          <w:marLeft w:val="640"/>
          <w:marRight w:val="0"/>
          <w:marTop w:val="0"/>
          <w:marBottom w:val="0"/>
          <w:divBdr>
            <w:top w:val="none" w:sz="0" w:space="0" w:color="auto"/>
            <w:left w:val="none" w:sz="0" w:space="0" w:color="auto"/>
            <w:bottom w:val="none" w:sz="0" w:space="0" w:color="auto"/>
            <w:right w:val="none" w:sz="0" w:space="0" w:color="auto"/>
          </w:divBdr>
        </w:div>
        <w:div w:id="662247615">
          <w:marLeft w:val="640"/>
          <w:marRight w:val="0"/>
          <w:marTop w:val="0"/>
          <w:marBottom w:val="0"/>
          <w:divBdr>
            <w:top w:val="none" w:sz="0" w:space="0" w:color="auto"/>
            <w:left w:val="none" w:sz="0" w:space="0" w:color="auto"/>
            <w:bottom w:val="none" w:sz="0" w:space="0" w:color="auto"/>
            <w:right w:val="none" w:sz="0" w:space="0" w:color="auto"/>
          </w:divBdr>
        </w:div>
        <w:div w:id="545412780">
          <w:marLeft w:val="640"/>
          <w:marRight w:val="0"/>
          <w:marTop w:val="0"/>
          <w:marBottom w:val="0"/>
          <w:divBdr>
            <w:top w:val="none" w:sz="0" w:space="0" w:color="auto"/>
            <w:left w:val="none" w:sz="0" w:space="0" w:color="auto"/>
            <w:bottom w:val="none" w:sz="0" w:space="0" w:color="auto"/>
            <w:right w:val="none" w:sz="0" w:space="0" w:color="auto"/>
          </w:divBdr>
        </w:div>
        <w:div w:id="1814447431">
          <w:marLeft w:val="640"/>
          <w:marRight w:val="0"/>
          <w:marTop w:val="0"/>
          <w:marBottom w:val="0"/>
          <w:divBdr>
            <w:top w:val="none" w:sz="0" w:space="0" w:color="auto"/>
            <w:left w:val="none" w:sz="0" w:space="0" w:color="auto"/>
            <w:bottom w:val="none" w:sz="0" w:space="0" w:color="auto"/>
            <w:right w:val="none" w:sz="0" w:space="0" w:color="auto"/>
          </w:divBdr>
        </w:div>
        <w:div w:id="183521755">
          <w:marLeft w:val="640"/>
          <w:marRight w:val="0"/>
          <w:marTop w:val="0"/>
          <w:marBottom w:val="0"/>
          <w:divBdr>
            <w:top w:val="none" w:sz="0" w:space="0" w:color="auto"/>
            <w:left w:val="none" w:sz="0" w:space="0" w:color="auto"/>
            <w:bottom w:val="none" w:sz="0" w:space="0" w:color="auto"/>
            <w:right w:val="none" w:sz="0" w:space="0" w:color="auto"/>
          </w:divBdr>
        </w:div>
        <w:div w:id="1469854123">
          <w:marLeft w:val="640"/>
          <w:marRight w:val="0"/>
          <w:marTop w:val="0"/>
          <w:marBottom w:val="0"/>
          <w:divBdr>
            <w:top w:val="none" w:sz="0" w:space="0" w:color="auto"/>
            <w:left w:val="none" w:sz="0" w:space="0" w:color="auto"/>
            <w:bottom w:val="none" w:sz="0" w:space="0" w:color="auto"/>
            <w:right w:val="none" w:sz="0" w:space="0" w:color="auto"/>
          </w:divBdr>
        </w:div>
        <w:div w:id="1048798107">
          <w:marLeft w:val="640"/>
          <w:marRight w:val="0"/>
          <w:marTop w:val="0"/>
          <w:marBottom w:val="0"/>
          <w:divBdr>
            <w:top w:val="none" w:sz="0" w:space="0" w:color="auto"/>
            <w:left w:val="none" w:sz="0" w:space="0" w:color="auto"/>
            <w:bottom w:val="none" w:sz="0" w:space="0" w:color="auto"/>
            <w:right w:val="none" w:sz="0" w:space="0" w:color="auto"/>
          </w:divBdr>
        </w:div>
        <w:div w:id="1326741214">
          <w:marLeft w:val="640"/>
          <w:marRight w:val="0"/>
          <w:marTop w:val="0"/>
          <w:marBottom w:val="0"/>
          <w:divBdr>
            <w:top w:val="none" w:sz="0" w:space="0" w:color="auto"/>
            <w:left w:val="none" w:sz="0" w:space="0" w:color="auto"/>
            <w:bottom w:val="none" w:sz="0" w:space="0" w:color="auto"/>
            <w:right w:val="none" w:sz="0" w:space="0" w:color="auto"/>
          </w:divBdr>
        </w:div>
        <w:div w:id="871577070">
          <w:marLeft w:val="640"/>
          <w:marRight w:val="0"/>
          <w:marTop w:val="0"/>
          <w:marBottom w:val="0"/>
          <w:divBdr>
            <w:top w:val="none" w:sz="0" w:space="0" w:color="auto"/>
            <w:left w:val="none" w:sz="0" w:space="0" w:color="auto"/>
            <w:bottom w:val="none" w:sz="0" w:space="0" w:color="auto"/>
            <w:right w:val="none" w:sz="0" w:space="0" w:color="auto"/>
          </w:divBdr>
        </w:div>
        <w:div w:id="194318410">
          <w:marLeft w:val="640"/>
          <w:marRight w:val="0"/>
          <w:marTop w:val="0"/>
          <w:marBottom w:val="0"/>
          <w:divBdr>
            <w:top w:val="none" w:sz="0" w:space="0" w:color="auto"/>
            <w:left w:val="none" w:sz="0" w:space="0" w:color="auto"/>
            <w:bottom w:val="none" w:sz="0" w:space="0" w:color="auto"/>
            <w:right w:val="none" w:sz="0" w:space="0" w:color="auto"/>
          </w:divBdr>
        </w:div>
        <w:div w:id="251620820">
          <w:marLeft w:val="640"/>
          <w:marRight w:val="0"/>
          <w:marTop w:val="0"/>
          <w:marBottom w:val="0"/>
          <w:divBdr>
            <w:top w:val="none" w:sz="0" w:space="0" w:color="auto"/>
            <w:left w:val="none" w:sz="0" w:space="0" w:color="auto"/>
            <w:bottom w:val="none" w:sz="0" w:space="0" w:color="auto"/>
            <w:right w:val="none" w:sz="0" w:space="0" w:color="auto"/>
          </w:divBdr>
        </w:div>
        <w:div w:id="2117215525">
          <w:marLeft w:val="640"/>
          <w:marRight w:val="0"/>
          <w:marTop w:val="0"/>
          <w:marBottom w:val="0"/>
          <w:divBdr>
            <w:top w:val="none" w:sz="0" w:space="0" w:color="auto"/>
            <w:left w:val="none" w:sz="0" w:space="0" w:color="auto"/>
            <w:bottom w:val="none" w:sz="0" w:space="0" w:color="auto"/>
            <w:right w:val="none" w:sz="0" w:space="0" w:color="auto"/>
          </w:divBdr>
        </w:div>
        <w:div w:id="42559095">
          <w:marLeft w:val="640"/>
          <w:marRight w:val="0"/>
          <w:marTop w:val="0"/>
          <w:marBottom w:val="0"/>
          <w:divBdr>
            <w:top w:val="none" w:sz="0" w:space="0" w:color="auto"/>
            <w:left w:val="none" w:sz="0" w:space="0" w:color="auto"/>
            <w:bottom w:val="none" w:sz="0" w:space="0" w:color="auto"/>
            <w:right w:val="none" w:sz="0" w:space="0" w:color="auto"/>
          </w:divBdr>
        </w:div>
        <w:div w:id="2510758">
          <w:marLeft w:val="640"/>
          <w:marRight w:val="0"/>
          <w:marTop w:val="0"/>
          <w:marBottom w:val="0"/>
          <w:divBdr>
            <w:top w:val="none" w:sz="0" w:space="0" w:color="auto"/>
            <w:left w:val="none" w:sz="0" w:space="0" w:color="auto"/>
            <w:bottom w:val="none" w:sz="0" w:space="0" w:color="auto"/>
            <w:right w:val="none" w:sz="0" w:space="0" w:color="auto"/>
          </w:divBdr>
        </w:div>
        <w:div w:id="1742485663">
          <w:marLeft w:val="640"/>
          <w:marRight w:val="0"/>
          <w:marTop w:val="0"/>
          <w:marBottom w:val="0"/>
          <w:divBdr>
            <w:top w:val="none" w:sz="0" w:space="0" w:color="auto"/>
            <w:left w:val="none" w:sz="0" w:space="0" w:color="auto"/>
            <w:bottom w:val="none" w:sz="0" w:space="0" w:color="auto"/>
            <w:right w:val="none" w:sz="0" w:space="0" w:color="auto"/>
          </w:divBdr>
        </w:div>
        <w:div w:id="737022791">
          <w:marLeft w:val="640"/>
          <w:marRight w:val="0"/>
          <w:marTop w:val="0"/>
          <w:marBottom w:val="0"/>
          <w:divBdr>
            <w:top w:val="none" w:sz="0" w:space="0" w:color="auto"/>
            <w:left w:val="none" w:sz="0" w:space="0" w:color="auto"/>
            <w:bottom w:val="none" w:sz="0" w:space="0" w:color="auto"/>
            <w:right w:val="none" w:sz="0" w:space="0" w:color="auto"/>
          </w:divBdr>
        </w:div>
      </w:divsChild>
    </w:div>
    <w:div w:id="810249793">
      <w:bodyDiv w:val="1"/>
      <w:marLeft w:val="0"/>
      <w:marRight w:val="0"/>
      <w:marTop w:val="0"/>
      <w:marBottom w:val="0"/>
      <w:divBdr>
        <w:top w:val="none" w:sz="0" w:space="0" w:color="auto"/>
        <w:left w:val="none" w:sz="0" w:space="0" w:color="auto"/>
        <w:bottom w:val="none" w:sz="0" w:space="0" w:color="auto"/>
        <w:right w:val="none" w:sz="0" w:space="0" w:color="auto"/>
      </w:divBdr>
      <w:divsChild>
        <w:div w:id="1155876929">
          <w:marLeft w:val="640"/>
          <w:marRight w:val="0"/>
          <w:marTop w:val="0"/>
          <w:marBottom w:val="0"/>
          <w:divBdr>
            <w:top w:val="none" w:sz="0" w:space="0" w:color="auto"/>
            <w:left w:val="none" w:sz="0" w:space="0" w:color="auto"/>
            <w:bottom w:val="none" w:sz="0" w:space="0" w:color="auto"/>
            <w:right w:val="none" w:sz="0" w:space="0" w:color="auto"/>
          </w:divBdr>
        </w:div>
        <w:div w:id="654530702">
          <w:marLeft w:val="640"/>
          <w:marRight w:val="0"/>
          <w:marTop w:val="0"/>
          <w:marBottom w:val="0"/>
          <w:divBdr>
            <w:top w:val="none" w:sz="0" w:space="0" w:color="auto"/>
            <w:left w:val="none" w:sz="0" w:space="0" w:color="auto"/>
            <w:bottom w:val="none" w:sz="0" w:space="0" w:color="auto"/>
            <w:right w:val="none" w:sz="0" w:space="0" w:color="auto"/>
          </w:divBdr>
        </w:div>
        <w:div w:id="1150754613">
          <w:marLeft w:val="640"/>
          <w:marRight w:val="0"/>
          <w:marTop w:val="0"/>
          <w:marBottom w:val="0"/>
          <w:divBdr>
            <w:top w:val="none" w:sz="0" w:space="0" w:color="auto"/>
            <w:left w:val="none" w:sz="0" w:space="0" w:color="auto"/>
            <w:bottom w:val="none" w:sz="0" w:space="0" w:color="auto"/>
            <w:right w:val="none" w:sz="0" w:space="0" w:color="auto"/>
          </w:divBdr>
        </w:div>
        <w:div w:id="524713010">
          <w:marLeft w:val="640"/>
          <w:marRight w:val="0"/>
          <w:marTop w:val="0"/>
          <w:marBottom w:val="0"/>
          <w:divBdr>
            <w:top w:val="none" w:sz="0" w:space="0" w:color="auto"/>
            <w:left w:val="none" w:sz="0" w:space="0" w:color="auto"/>
            <w:bottom w:val="none" w:sz="0" w:space="0" w:color="auto"/>
            <w:right w:val="none" w:sz="0" w:space="0" w:color="auto"/>
          </w:divBdr>
        </w:div>
        <w:div w:id="319776597">
          <w:marLeft w:val="640"/>
          <w:marRight w:val="0"/>
          <w:marTop w:val="0"/>
          <w:marBottom w:val="0"/>
          <w:divBdr>
            <w:top w:val="none" w:sz="0" w:space="0" w:color="auto"/>
            <w:left w:val="none" w:sz="0" w:space="0" w:color="auto"/>
            <w:bottom w:val="none" w:sz="0" w:space="0" w:color="auto"/>
            <w:right w:val="none" w:sz="0" w:space="0" w:color="auto"/>
          </w:divBdr>
        </w:div>
        <w:div w:id="681279084">
          <w:marLeft w:val="640"/>
          <w:marRight w:val="0"/>
          <w:marTop w:val="0"/>
          <w:marBottom w:val="0"/>
          <w:divBdr>
            <w:top w:val="none" w:sz="0" w:space="0" w:color="auto"/>
            <w:left w:val="none" w:sz="0" w:space="0" w:color="auto"/>
            <w:bottom w:val="none" w:sz="0" w:space="0" w:color="auto"/>
            <w:right w:val="none" w:sz="0" w:space="0" w:color="auto"/>
          </w:divBdr>
        </w:div>
        <w:div w:id="1227911721">
          <w:marLeft w:val="640"/>
          <w:marRight w:val="0"/>
          <w:marTop w:val="0"/>
          <w:marBottom w:val="0"/>
          <w:divBdr>
            <w:top w:val="none" w:sz="0" w:space="0" w:color="auto"/>
            <w:left w:val="none" w:sz="0" w:space="0" w:color="auto"/>
            <w:bottom w:val="none" w:sz="0" w:space="0" w:color="auto"/>
            <w:right w:val="none" w:sz="0" w:space="0" w:color="auto"/>
          </w:divBdr>
        </w:div>
        <w:div w:id="378674350">
          <w:marLeft w:val="640"/>
          <w:marRight w:val="0"/>
          <w:marTop w:val="0"/>
          <w:marBottom w:val="0"/>
          <w:divBdr>
            <w:top w:val="none" w:sz="0" w:space="0" w:color="auto"/>
            <w:left w:val="none" w:sz="0" w:space="0" w:color="auto"/>
            <w:bottom w:val="none" w:sz="0" w:space="0" w:color="auto"/>
            <w:right w:val="none" w:sz="0" w:space="0" w:color="auto"/>
          </w:divBdr>
        </w:div>
        <w:div w:id="643893165">
          <w:marLeft w:val="640"/>
          <w:marRight w:val="0"/>
          <w:marTop w:val="0"/>
          <w:marBottom w:val="0"/>
          <w:divBdr>
            <w:top w:val="none" w:sz="0" w:space="0" w:color="auto"/>
            <w:left w:val="none" w:sz="0" w:space="0" w:color="auto"/>
            <w:bottom w:val="none" w:sz="0" w:space="0" w:color="auto"/>
            <w:right w:val="none" w:sz="0" w:space="0" w:color="auto"/>
          </w:divBdr>
        </w:div>
        <w:div w:id="286932061">
          <w:marLeft w:val="640"/>
          <w:marRight w:val="0"/>
          <w:marTop w:val="0"/>
          <w:marBottom w:val="0"/>
          <w:divBdr>
            <w:top w:val="none" w:sz="0" w:space="0" w:color="auto"/>
            <w:left w:val="none" w:sz="0" w:space="0" w:color="auto"/>
            <w:bottom w:val="none" w:sz="0" w:space="0" w:color="auto"/>
            <w:right w:val="none" w:sz="0" w:space="0" w:color="auto"/>
          </w:divBdr>
        </w:div>
        <w:div w:id="1178888887">
          <w:marLeft w:val="640"/>
          <w:marRight w:val="0"/>
          <w:marTop w:val="0"/>
          <w:marBottom w:val="0"/>
          <w:divBdr>
            <w:top w:val="none" w:sz="0" w:space="0" w:color="auto"/>
            <w:left w:val="none" w:sz="0" w:space="0" w:color="auto"/>
            <w:bottom w:val="none" w:sz="0" w:space="0" w:color="auto"/>
            <w:right w:val="none" w:sz="0" w:space="0" w:color="auto"/>
          </w:divBdr>
        </w:div>
        <w:div w:id="245502969">
          <w:marLeft w:val="640"/>
          <w:marRight w:val="0"/>
          <w:marTop w:val="0"/>
          <w:marBottom w:val="0"/>
          <w:divBdr>
            <w:top w:val="none" w:sz="0" w:space="0" w:color="auto"/>
            <w:left w:val="none" w:sz="0" w:space="0" w:color="auto"/>
            <w:bottom w:val="none" w:sz="0" w:space="0" w:color="auto"/>
            <w:right w:val="none" w:sz="0" w:space="0" w:color="auto"/>
          </w:divBdr>
        </w:div>
        <w:div w:id="1907760336">
          <w:marLeft w:val="640"/>
          <w:marRight w:val="0"/>
          <w:marTop w:val="0"/>
          <w:marBottom w:val="0"/>
          <w:divBdr>
            <w:top w:val="none" w:sz="0" w:space="0" w:color="auto"/>
            <w:left w:val="none" w:sz="0" w:space="0" w:color="auto"/>
            <w:bottom w:val="none" w:sz="0" w:space="0" w:color="auto"/>
            <w:right w:val="none" w:sz="0" w:space="0" w:color="auto"/>
          </w:divBdr>
        </w:div>
        <w:div w:id="139156979">
          <w:marLeft w:val="640"/>
          <w:marRight w:val="0"/>
          <w:marTop w:val="0"/>
          <w:marBottom w:val="0"/>
          <w:divBdr>
            <w:top w:val="none" w:sz="0" w:space="0" w:color="auto"/>
            <w:left w:val="none" w:sz="0" w:space="0" w:color="auto"/>
            <w:bottom w:val="none" w:sz="0" w:space="0" w:color="auto"/>
            <w:right w:val="none" w:sz="0" w:space="0" w:color="auto"/>
          </w:divBdr>
        </w:div>
        <w:div w:id="1385566141">
          <w:marLeft w:val="640"/>
          <w:marRight w:val="0"/>
          <w:marTop w:val="0"/>
          <w:marBottom w:val="0"/>
          <w:divBdr>
            <w:top w:val="none" w:sz="0" w:space="0" w:color="auto"/>
            <w:left w:val="none" w:sz="0" w:space="0" w:color="auto"/>
            <w:bottom w:val="none" w:sz="0" w:space="0" w:color="auto"/>
            <w:right w:val="none" w:sz="0" w:space="0" w:color="auto"/>
          </w:divBdr>
        </w:div>
        <w:div w:id="795099907">
          <w:marLeft w:val="640"/>
          <w:marRight w:val="0"/>
          <w:marTop w:val="0"/>
          <w:marBottom w:val="0"/>
          <w:divBdr>
            <w:top w:val="none" w:sz="0" w:space="0" w:color="auto"/>
            <w:left w:val="none" w:sz="0" w:space="0" w:color="auto"/>
            <w:bottom w:val="none" w:sz="0" w:space="0" w:color="auto"/>
            <w:right w:val="none" w:sz="0" w:space="0" w:color="auto"/>
          </w:divBdr>
        </w:div>
        <w:div w:id="159319362">
          <w:marLeft w:val="640"/>
          <w:marRight w:val="0"/>
          <w:marTop w:val="0"/>
          <w:marBottom w:val="0"/>
          <w:divBdr>
            <w:top w:val="none" w:sz="0" w:space="0" w:color="auto"/>
            <w:left w:val="none" w:sz="0" w:space="0" w:color="auto"/>
            <w:bottom w:val="none" w:sz="0" w:space="0" w:color="auto"/>
            <w:right w:val="none" w:sz="0" w:space="0" w:color="auto"/>
          </w:divBdr>
        </w:div>
        <w:div w:id="1580486070">
          <w:marLeft w:val="640"/>
          <w:marRight w:val="0"/>
          <w:marTop w:val="0"/>
          <w:marBottom w:val="0"/>
          <w:divBdr>
            <w:top w:val="none" w:sz="0" w:space="0" w:color="auto"/>
            <w:left w:val="none" w:sz="0" w:space="0" w:color="auto"/>
            <w:bottom w:val="none" w:sz="0" w:space="0" w:color="auto"/>
            <w:right w:val="none" w:sz="0" w:space="0" w:color="auto"/>
          </w:divBdr>
        </w:div>
        <w:div w:id="1139498016">
          <w:marLeft w:val="640"/>
          <w:marRight w:val="0"/>
          <w:marTop w:val="0"/>
          <w:marBottom w:val="0"/>
          <w:divBdr>
            <w:top w:val="none" w:sz="0" w:space="0" w:color="auto"/>
            <w:left w:val="none" w:sz="0" w:space="0" w:color="auto"/>
            <w:bottom w:val="none" w:sz="0" w:space="0" w:color="auto"/>
            <w:right w:val="none" w:sz="0" w:space="0" w:color="auto"/>
          </w:divBdr>
        </w:div>
        <w:div w:id="2006976840">
          <w:marLeft w:val="640"/>
          <w:marRight w:val="0"/>
          <w:marTop w:val="0"/>
          <w:marBottom w:val="0"/>
          <w:divBdr>
            <w:top w:val="none" w:sz="0" w:space="0" w:color="auto"/>
            <w:left w:val="none" w:sz="0" w:space="0" w:color="auto"/>
            <w:bottom w:val="none" w:sz="0" w:space="0" w:color="auto"/>
            <w:right w:val="none" w:sz="0" w:space="0" w:color="auto"/>
          </w:divBdr>
        </w:div>
        <w:div w:id="2000503712">
          <w:marLeft w:val="640"/>
          <w:marRight w:val="0"/>
          <w:marTop w:val="0"/>
          <w:marBottom w:val="0"/>
          <w:divBdr>
            <w:top w:val="none" w:sz="0" w:space="0" w:color="auto"/>
            <w:left w:val="none" w:sz="0" w:space="0" w:color="auto"/>
            <w:bottom w:val="none" w:sz="0" w:space="0" w:color="auto"/>
            <w:right w:val="none" w:sz="0" w:space="0" w:color="auto"/>
          </w:divBdr>
        </w:div>
        <w:div w:id="2021934061">
          <w:marLeft w:val="640"/>
          <w:marRight w:val="0"/>
          <w:marTop w:val="0"/>
          <w:marBottom w:val="0"/>
          <w:divBdr>
            <w:top w:val="none" w:sz="0" w:space="0" w:color="auto"/>
            <w:left w:val="none" w:sz="0" w:space="0" w:color="auto"/>
            <w:bottom w:val="none" w:sz="0" w:space="0" w:color="auto"/>
            <w:right w:val="none" w:sz="0" w:space="0" w:color="auto"/>
          </w:divBdr>
        </w:div>
        <w:div w:id="2082633551">
          <w:marLeft w:val="640"/>
          <w:marRight w:val="0"/>
          <w:marTop w:val="0"/>
          <w:marBottom w:val="0"/>
          <w:divBdr>
            <w:top w:val="none" w:sz="0" w:space="0" w:color="auto"/>
            <w:left w:val="none" w:sz="0" w:space="0" w:color="auto"/>
            <w:bottom w:val="none" w:sz="0" w:space="0" w:color="auto"/>
            <w:right w:val="none" w:sz="0" w:space="0" w:color="auto"/>
          </w:divBdr>
        </w:div>
        <w:div w:id="1857452385">
          <w:marLeft w:val="640"/>
          <w:marRight w:val="0"/>
          <w:marTop w:val="0"/>
          <w:marBottom w:val="0"/>
          <w:divBdr>
            <w:top w:val="none" w:sz="0" w:space="0" w:color="auto"/>
            <w:left w:val="none" w:sz="0" w:space="0" w:color="auto"/>
            <w:bottom w:val="none" w:sz="0" w:space="0" w:color="auto"/>
            <w:right w:val="none" w:sz="0" w:space="0" w:color="auto"/>
          </w:divBdr>
        </w:div>
        <w:div w:id="1728796534">
          <w:marLeft w:val="640"/>
          <w:marRight w:val="0"/>
          <w:marTop w:val="0"/>
          <w:marBottom w:val="0"/>
          <w:divBdr>
            <w:top w:val="none" w:sz="0" w:space="0" w:color="auto"/>
            <w:left w:val="none" w:sz="0" w:space="0" w:color="auto"/>
            <w:bottom w:val="none" w:sz="0" w:space="0" w:color="auto"/>
            <w:right w:val="none" w:sz="0" w:space="0" w:color="auto"/>
          </w:divBdr>
        </w:div>
        <w:div w:id="1597058701">
          <w:marLeft w:val="640"/>
          <w:marRight w:val="0"/>
          <w:marTop w:val="0"/>
          <w:marBottom w:val="0"/>
          <w:divBdr>
            <w:top w:val="none" w:sz="0" w:space="0" w:color="auto"/>
            <w:left w:val="none" w:sz="0" w:space="0" w:color="auto"/>
            <w:bottom w:val="none" w:sz="0" w:space="0" w:color="auto"/>
            <w:right w:val="none" w:sz="0" w:space="0" w:color="auto"/>
          </w:divBdr>
        </w:div>
        <w:div w:id="1048801495">
          <w:marLeft w:val="640"/>
          <w:marRight w:val="0"/>
          <w:marTop w:val="0"/>
          <w:marBottom w:val="0"/>
          <w:divBdr>
            <w:top w:val="none" w:sz="0" w:space="0" w:color="auto"/>
            <w:left w:val="none" w:sz="0" w:space="0" w:color="auto"/>
            <w:bottom w:val="none" w:sz="0" w:space="0" w:color="auto"/>
            <w:right w:val="none" w:sz="0" w:space="0" w:color="auto"/>
          </w:divBdr>
        </w:div>
        <w:div w:id="207886280">
          <w:marLeft w:val="640"/>
          <w:marRight w:val="0"/>
          <w:marTop w:val="0"/>
          <w:marBottom w:val="0"/>
          <w:divBdr>
            <w:top w:val="none" w:sz="0" w:space="0" w:color="auto"/>
            <w:left w:val="none" w:sz="0" w:space="0" w:color="auto"/>
            <w:bottom w:val="none" w:sz="0" w:space="0" w:color="auto"/>
            <w:right w:val="none" w:sz="0" w:space="0" w:color="auto"/>
          </w:divBdr>
        </w:div>
        <w:div w:id="1933005776">
          <w:marLeft w:val="640"/>
          <w:marRight w:val="0"/>
          <w:marTop w:val="0"/>
          <w:marBottom w:val="0"/>
          <w:divBdr>
            <w:top w:val="none" w:sz="0" w:space="0" w:color="auto"/>
            <w:left w:val="none" w:sz="0" w:space="0" w:color="auto"/>
            <w:bottom w:val="none" w:sz="0" w:space="0" w:color="auto"/>
            <w:right w:val="none" w:sz="0" w:space="0" w:color="auto"/>
          </w:divBdr>
        </w:div>
        <w:div w:id="1825464757">
          <w:marLeft w:val="640"/>
          <w:marRight w:val="0"/>
          <w:marTop w:val="0"/>
          <w:marBottom w:val="0"/>
          <w:divBdr>
            <w:top w:val="none" w:sz="0" w:space="0" w:color="auto"/>
            <w:left w:val="none" w:sz="0" w:space="0" w:color="auto"/>
            <w:bottom w:val="none" w:sz="0" w:space="0" w:color="auto"/>
            <w:right w:val="none" w:sz="0" w:space="0" w:color="auto"/>
          </w:divBdr>
        </w:div>
        <w:div w:id="468933896">
          <w:marLeft w:val="640"/>
          <w:marRight w:val="0"/>
          <w:marTop w:val="0"/>
          <w:marBottom w:val="0"/>
          <w:divBdr>
            <w:top w:val="none" w:sz="0" w:space="0" w:color="auto"/>
            <w:left w:val="none" w:sz="0" w:space="0" w:color="auto"/>
            <w:bottom w:val="none" w:sz="0" w:space="0" w:color="auto"/>
            <w:right w:val="none" w:sz="0" w:space="0" w:color="auto"/>
          </w:divBdr>
        </w:div>
        <w:div w:id="1666932801">
          <w:marLeft w:val="640"/>
          <w:marRight w:val="0"/>
          <w:marTop w:val="0"/>
          <w:marBottom w:val="0"/>
          <w:divBdr>
            <w:top w:val="none" w:sz="0" w:space="0" w:color="auto"/>
            <w:left w:val="none" w:sz="0" w:space="0" w:color="auto"/>
            <w:bottom w:val="none" w:sz="0" w:space="0" w:color="auto"/>
            <w:right w:val="none" w:sz="0" w:space="0" w:color="auto"/>
          </w:divBdr>
        </w:div>
        <w:div w:id="27222785">
          <w:marLeft w:val="640"/>
          <w:marRight w:val="0"/>
          <w:marTop w:val="0"/>
          <w:marBottom w:val="0"/>
          <w:divBdr>
            <w:top w:val="none" w:sz="0" w:space="0" w:color="auto"/>
            <w:left w:val="none" w:sz="0" w:space="0" w:color="auto"/>
            <w:bottom w:val="none" w:sz="0" w:space="0" w:color="auto"/>
            <w:right w:val="none" w:sz="0" w:space="0" w:color="auto"/>
          </w:divBdr>
        </w:div>
        <w:div w:id="1282178533">
          <w:marLeft w:val="640"/>
          <w:marRight w:val="0"/>
          <w:marTop w:val="0"/>
          <w:marBottom w:val="0"/>
          <w:divBdr>
            <w:top w:val="none" w:sz="0" w:space="0" w:color="auto"/>
            <w:left w:val="none" w:sz="0" w:space="0" w:color="auto"/>
            <w:bottom w:val="none" w:sz="0" w:space="0" w:color="auto"/>
            <w:right w:val="none" w:sz="0" w:space="0" w:color="auto"/>
          </w:divBdr>
        </w:div>
        <w:div w:id="363872455">
          <w:marLeft w:val="640"/>
          <w:marRight w:val="0"/>
          <w:marTop w:val="0"/>
          <w:marBottom w:val="0"/>
          <w:divBdr>
            <w:top w:val="none" w:sz="0" w:space="0" w:color="auto"/>
            <w:left w:val="none" w:sz="0" w:space="0" w:color="auto"/>
            <w:bottom w:val="none" w:sz="0" w:space="0" w:color="auto"/>
            <w:right w:val="none" w:sz="0" w:space="0" w:color="auto"/>
          </w:divBdr>
        </w:div>
        <w:div w:id="521481378">
          <w:marLeft w:val="640"/>
          <w:marRight w:val="0"/>
          <w:marTop w:val="0"/>
          <w:marBottom w:val="0"/>
          <w:divBdr>
            <w:top w:val="none" w:sz="0" w:space="0" w:color="auto"/>
            <w:left w:val="none" w:sz="0" w:space="0" w:color="auto"/>
            <w:bottom w:val="none" w:sz="0" w:space="0" w:color="auto"/>
            <w:right w:val="none" w:sz="0" w:space="0" w:color="auto"/>
          </w:divBdr>
        </w:div>
      </w:divsChild>
    </w:div>
    <w:div w:id="823159590">
      <w:bodyDiv w:val="1"/>
      <w:marLeft w:val="0"/>
      <w:marRight w:val="0"/>
      <w:marTop w:val="0"/>
      <w:marBottom w:val="0"/>
      <w:divBdr>
        <w:top w:val="none" w:sz="0" w:space="0" w:color="auto"/>
        <w:left w:val="none" w:sz="0" w:space="0" w:color="auto"/>
        <w:bottom w:val="none" w:sz="0" w:space="0" w:color="auto"/>
        <w:right w:val="none" w:sz="0" w:space="0" w:color="auto"/>
      </w:divBdr>
      <w:divsChild>
        <w:div w:id="1348943693">
          <w:marLeft w:val="640"/>
          <w:marRight w:val="0"/>
          <w:marTop w:val="0"/>
          <w:marBottom w:val="0"/>
          <w:divBdr>
            <w:top w:val="none" w:sz="0" w:space="0" w:color="auto"/>
            <w:left w:val="none" w:sz="0" w:space="0" w:color="auto"/>
            <w:bottom w:val="none" w:sz="0" w:space="0" w:color="auto"/>
            <w:right w:val="none" w:sz="0" w:space="0" w:color="auto"/>
          </w:divBdr>
        </w:div>
        <w:div w:id="398209558">
          <w:marLeft w:val="640"/>
          <w:marRight w:val="0"/>
          <w:marTop w:val="0"/>
          <w:marBottom w:val="0"/>
          <w:divBdr>
            <w:top w:val="none" w:sz="0" w:space="0" w:color="auto"/>
            <w:left w:val="none" w:sz="0" w:space="0" w:color="auto"/>
            <w:bottom w:val="none" w:sz="0" w:space="0" w:color="auto"/>
            <w:right w:val="none" w:sz="0" w:space="0" w:color="auto"/>
          </w:divBdr>
        </w:div>
        <w:div w:id="2068606006">
          <w:marLeft w:val="640"/>
          <w:marRight w:val="0"/>
          <w:marTop w:val="0"/>
          <w:marBottom w:val="0"/>
          <w:divBdr>
            <w:top w:val="none" w:sz="0" w:space="0" w:color="auto"/>
            <w:left w:val="none" w:sz="0" w:space="0" w:color="auto"/>
            <w:bottom w:val="none" w:sz="0" w:space="0" w:color="auto"/>
            <w:right w:val="none" w:sz="0" w:space="0" w:color="auto"/>
          </w:divBdr>
        </w:div>
        <w:div w:id="456530294">
          <w:marLeft w:val="640"/>
          <w:marRight w:val="0"/>
          <w:marTop w:val="0"/>
          <w:marBottom w:val="0"/>
          <w:divBdr>
            <w:top w:val="none" w:sz="0" w:space="0" w:color="auto"/>
            <w:left w:val="none" w:sz="0" w:space="0" w:color="auto"/>
            <w:bottom w:val="none" w:sz="0" w:space="0" w:color="auto"/>
            <w:right w:val="none" w:sz="0" w:space="0" w:color="auto"/>
          </w:divBdr>
        </w:div>
        <w:div w:id="1409882540">
          <w:marLeft w:val="640"/>
          <w:marRight w:val="0"/>
          <w:marTop w:val="0"/>
          <w:marBottom w:val="0"/>
          <w:divBdr>
            <w:top w:val="none" w:sz="0" w:space="0" w:color="auto"/>
            <w:left w:val="none" w:sz="0" w:space="0" w:color="auto"/>
            <w:bottom w:val="none" w:sz="0" w:space="0" w:color="auto"/>
            <w:right w:val="none" w:sz="0" w:space="0" w:color="auto"/>
          </w:divBdr>
        </w:div>
        <w:div w:id="998731073">
          <w:marLeft w:val="640"/>
          <w:marRight w:val="0"/>
          <w:marTop w:val="0"/>
          <w:marBottom w:val="0"/>
          <w:divBdr>
            <w:top w:val="none" w:sz="0" w:space="0" w:color="auto"/>
            <w:left w:val="none" w:sz="0" w:space="0" w:color="auto"/>
            <w:bottom w:val="none" w:sz="0" w:space="0" w:color="auto"/>
            <w:right w:val="none" w:sz="0" w:space="0" w:color="auto"/>
          </w:divBdr>
        </w:div>
        <w:div w:id="185144895">
          <w:marLeft w:val="640"/>
          <w:marRight w:val="0"/>
          <w:marTop w:val="0"/>
          <w:marBottom w:val="0"/>
          <w:divBdr>
            <w:top w:val="none" w:sz="0" w:space="0" w:color="auto"/>
            <w:left w:val="none" w:sz="0" w:space="0" w:color="auto"/>
            <w:bottom w:val="none" w:sz="0" w:space="0" w:color="auto"/>
            <w:right w:val="none" w:sz="0" w:space="0" w:color="auto"/>
          </w:divBdr>
        </w:div>
        <w:div w:id="1415399609">
          <w:marLeft w:val="640"/>
          <w:marRight w:val="0"/>
          <w:marTop w:val="0"/>
          <w:marBottom w:val="0"/>
          <w:divBdr>
            <w:top w:val="none" w:sz="0" w:space="0" w:color="auto"/>
            <w:left w:val="none" w:sz="0" w:space="0" w:color="auto"/>
            <w:bottom w:val="none" w:sz="0" w:space="0" w:color="auto"/>
            <w:right w:val="none" w:sz="0" w:space="0" w:color="auto"/>
          </w:divBdr>
        </w:div>
        <w:div w:id="1742436515">
          <w:marLeft w:val="640"/>
          <w:marRight w:val="0"/>
          <w:marTop w:val="0"/>
          <w:marBottom w:val="0"/>
          <w:divBdr>
            <w:top w:val="none" w:sz="0" w:space="0" w:color="auto"/>
            <w:left w:val="none" w:sz="0" w:space="0" w:color="auto"/>
            <w:bottom w:val="none" w:sz="0" w:space="0" w:color="auto"/>
            <w:right w:val="none" w:sz="0" w:space="0" w:color="auto"/>
          </w:divBdr>
        </w:div>
        <w:div w:id="651368458">
          <w:marLeft w:val="640"/>
          <w:marRight w:val="0"/>
          <w:marTop w:val="0"/>
          <w:marBottom w:val="0"/>
          <w:divBdr>
            <w:top w:val="none" w:sz="0" w:space="0" w:color="auto"/>
            <w:left w:val="none" w:sz="0" w:space="0" w:color="auto"/>
            <w:bottom w:val="none" w:sz="0" w:space="0" w:color="auto"/>
            <w:right w:val="none" w:sz="0" w:space="0" w:color="auto"/>
          </w:divBdr>
        </w:div>
        <w:div w:id="1869022814">
          <w:marLeft w:val="640"/>
          <w:marRight w:val="0"/>
          <w:marTop w:val="0"/>
          <w:marBottom w:val="0"/>
          <w:divBdr>
            <w:top w:val="none" w:sz="0" w:space="0" w:color="auto"/>
            <w:left w:val="none" w:sz="0" w:space="0" w:color="auto"/>
            <w:bottom w:val="none" w:sz="0" w:space="0" w:color="auto"/>
            <w:right w:val="none" w:sz="0" w:space="0" w:color="auto"/>
          </w:divBdr>
        </w:div>
      </w:divsChild>
    </w:div>
    <w:div w:id="834685546">
      <w:bodyDiv w:val="1"/>
      <w:marLeft w:val="0"/>
      <w:marRight w:val="0"/>
      <w:marTop w:val="0"/>
      <w:marBottom w:val="0"/>
      <w:divBdr>
        <w:top w:val="none" w:sz="0" w:space="0" w:color="auto"/>
        <w:left w:val="none" w:sz="0" w:space="0" w:color="auto"/>
        <w:bottom w:val="none" w:sz="0" w:space="0" w:color="auto"/>
        <w:right w:val="none" w:sz="0" w:space="0" w:color="auto"/>
      </w:divBdr>
    </w:div>
    <w:div w:id="843082805">
      <w:bodyDiv w:val="1"/>
      <w:marLeft w:val="0"/>
      <w:marRight w:val="0"/>
      <w:marTop w:val="0"/>
      <w:marBottom w:val="0"/>
      <w:divBdr>
        <w:top w:val="none" w:sz="0" w:space="0" w:color="auto"/>
        <w:left w:val="none" w:sz="0" w:space="0" w:color="auto"/>
        <w:bottom w:val="none" w:sz="0" w:space="0" w:color="auto"/>
        <w:right w:val="none" w:sz="0" w:space="0" w:color="auto"/>
      </w:divBdr>
      <w:divsChild>
        <w:div w:id="978455778">
          <w:marLeft w:val="640"/>
          <w:marRight w:val="0"/>
          <w:marTop w:val="0"/>
          <w:marBottom w:val="0"/>
          <w:divBdr>
            <w:top w:val="none" w:sz="0" w:space="0" w:color="auto"/>
            <w:left w:val="none" w:sz="0" w:space="0" w:color="auto"/>
            <w:bottom w:val="none" w:sz="0" w:space="0" w:color="auto"/>
            <w:right w:val="none" w:sz="0" w:space="0" w:color="auto"/>
          </w:divBdr>
        </w:div>
        <w:div w:id="177740996">
          <w:marLeft w:val="640"/>
          <w:marRight w:val="0"/>
          <w:marTop w:val="0"/>
          <w:marBottom w:val="0"/>
          <w:divBdr>
            <w:top w:val="none" w:sz="0" w:space="0" w:color="auto"/>
            <w:left w:val="none" w:sz="0" w:space="0" w:color="auto"/>
            <w:bottom w:val="none" w:sz="0" w:space="0" w:color="auto"/>
            <w:right w:val="none" w:sz="0" w:space="0" w:color="auto"/>
          </w:divBdr>
        </w:div>
        <w:div w:id="1510876585">
          <w:marLeft w:val="640"/>
          <w:marRight w:val="0"/>
          <w:marTop w:val="0"/>
          <w:marBottom w:val="0"/>
          <w:divBdr>
            <w:top w:val="none" w:sz="0" w:space="0" w:color="auto"/>
            <w:left w:val="none" w:sz="0" w:space="0" w:color="auto"/>
            <w:bottom w:val="none" w:sz="0" w:space="0" w:color="auto"/>
            <w:right w:val="none" w:sz="0" w:space="0" w:color="auto"/>
          </w:divBdr>
        </w:div>
        <w:div w:id="1338463084">
          <w:marLeft w:val="640"/>
          <w:marRight w:val="0"/>
          <w:marTop w:val="0"/>
          <w:marBottom w:val="0"/>
          <w:divBdr>
            <w:top w:val="none" w:sz="0" w:space="0" w:color="auto"/>
            <w:left w:val="none" w:sz="0" w:space="0" w:color="auto"/>
            <w:bottom w:val="none" w:sz="0" w:space="0" w:color="auto"/>
            <w:right w:val="none" w:sz="0" w:space="0" w:color="auto"/>
          </w:divBdr>
        </w:div>
        <w:div w:id="716516816">
          <w:marLeft w:val="640"/>
          <w:marRight w:val="0"/>
          <w:marTop w:val="0"/>
          <w:marBottom w:val="0"/>
          <w:divBdr>
            <w:top w:val="none" w:sz="0" w:space="0" w:color="auto"/>
            <w:left w:val="none" w:sz="0" w:space="0" w:color="auto"/>
            <w:bottom w:val="none" w:sz="0" w:space="0" w:color="auto"/>
            <w:right w:val="none" w:sz="0" w:space="0" w:color="auto"/>
          </w:divBdr>
        </w:div>
        <w:div w:id="18430744">
          <w:marLeft w:val="640"/>
          <w:marRight w:val="0"/>
          <w:marTop w:val="0"/>
          <w:marBottom w:val="0"/>
          <w:divBdr>
            <w:top w:val="none" w:sz="0" w:space="0" w:color="auto"/>
            <w:left w:val="none" w:sz="0" w:space="0" w:color="auto"/>
            <w:bottom w:val="none" w:sz="0" w:space="0" w:color="auto"/>
            <w:right w:val="none" w:sz="0" w:space="0" w:color="auto"/>
          </w:divBdr>
        </w:div>
        <w:div w:id="1221478611">
          <w:marLeft w:val="640"/>
          <w:marRight w:val="0"/>
          <w:marTop w:val="0"/>
          <w:marBottom w:val="0"/>
          <w:divBdr>
            <w:top w:val="none" w:sz="0" w:space="0" w:color="auto"/>
            <w:left w:val="none" w:sz="0" w:space="0" w:color="auto"/>
            <w:bottom w:val="none" w:sz="0" w:space="0" w:color="auto"/>
            <w:right w:val="none" w:sz="0" w:space="0" w:color="auto"/>
          </w:divBdr>
        </w:div>
        <w:div w:id="1154950296">
          <w:marLeft w:val="640"/>
          <w:marRight w:val="0"/>
          <w:marTop w:val="0"/>
          <w:marBottom w:val="0"/>
          <w:divBdr>
            <w:top w:val="none" w:sz="0" w:space="0" w:color="auto"/>
            <w:left w:val="none" w:sz="0" w:space="0" w:color="auto"/>
            <w:bottom w:val="none" w:sz="0" w:space="0" w:color="auto"/>
            <w:right w:val="none" w:sz="0" w:space="0" w:color="auto"/>
          </w:divBdr>
        </w:div>
        <w:div w:id="1470318105">
          <w:marLeft w:val="640"/>
          <w:marRight w:val="0"/>
          <w:marTop w:val="0"/>
          <w:marBottom w:val="0"/>
          <w:divBdr>
            <w:top w:val="none" w:sz="0" w:space="0" w:color="auto"/>
            <w:left w:val="none" w:sz="0" w:space="0" w:color="auto"/>
            <w:bottom w:val="none" w:sz="0" w:space="0" w:color="auto"/>
            <w:right w:val="none" w:sz="0" w:space="0" w:color="auto"/>
          </w:divBdr>
        </w:div>
        <w:div w:id="1235164777">
          <w:marLeft w:val="640"/>
          <w:marRight w:val="0"/>
          <w:marTop w:val="0"/>
          <w:marBottom w:val="0"/>
          <w:divBdr>
            <w:top w:val="none" w:sz="0" w:space="0" w:color="auto"/>
            <w:left w:val="none" w:sz="0" w:space="0" w:color="auto"/>
            <w:bottom w:val="none" w:sz="0" w:space="0" w:color="auto"/>
            <w:right w:val="none" w:sz="0" w:space="0" w:color="auto"/>
          </w:divBdr>
        </w:div>
        <w:div w:id="1491212811">
          <w:marLeft w:val="640"/>
          <w:marRight w:val="0"/>
          <w:marTop w:val="0"/>
          <w:marBottom w:val="0"/>
          <w:divBdr>
            <w:top w:val="none" w:sz="0" w:space="0" w:color="auto"/>
            <w:left w:val="none" w:sz="0" w:space="0" w:color="auto"/>
            <w:bottom w:val="none" w:sz="0" w:space="0" w:color="auto"/>
            <w:right w:val="none" w:sz="0" w:space="0" w:color="auto"/>
          </w:divBdr>
        </w:div>
        <w:div w:id="303629460">
          <w:marLeft w:val="640"/>
          <w:marRight w:val="0"/>
          <w:marTop w:val="0"/>
          <w:marBottom w:val="0"/>
          <w:divBdr>
            <w:top w:val="none" w:sz="0" w:space="0" w:color="auto"/>
            <w:left w:val="none" w:sz="0" w:space="0" w:color="auto"/>
            <w:bottom w:val="none" w:sz="0" w:space="0" w:color="auto"/>
            <w:right w:val="none" w:sz="0" w:space="0" w:color="auto"/>
          </w:divBdr>
        </w:div>
        <w:div w:id="1596211973">
          <w:marLeft w:val="640"/>
          <w:marRight w:val="0"/>
          <w:marTop w:val="0"/>
          <w:marBottom w:val="0"/>
          <w:divBdr>
            <w:top w:val="none" w:sz="0" w:space="0" w:color="auto"/>
            <w:left w:val="none" w:sz="0" w:space="0" w:color="auto"/>
            <w:bottom w:val="none" w:sz="0" w:space="0" w:color="auto"/>
            <w:right w:val="none" w:sz="0" w:space="0" w:color="auto"/>
          </w:divBdr>
        </w:div>
        <w:div w:id="1619095804">
          <w:marLeft w:val="640"/>
          <w:marRight w:val="0"/>
          <w:marTop w:val="0"/>
          <w:marBottom w:val="0"/>
          <w:divBdr>
            <w:top w:val="none" w:sz="0" w:space="0" w:color="auto"/>
            <w:left w:val="none" w:sz="0" w:space="0" w:color="auto"/>
            <w:bottom w:val="none" w:sz="0" w:space="0" w:color="auto"/>
            <w:right w:val="none" w:sz="0" w:space="0" w:color="auto"/>
          </w:divBdr>
        </w:div>
        <w:div w:id="751708015">
          <w:marLeft w:val="640"/>
          <w:marRight w:val="0"/>
          <w:marTop w:val="0"/>
          <w:marBottom w:val="0"/>
          <w:divBdr>
            <w:top w:val="none" w:sz="0" w:space="0" w:color="auto"/>
            <w:left w:val="none" w:sz="0" w:space="0" w:color="auto"/>
            <w:bottom w:val="none" w:sz="0" w:space="0" w:color="auto"/>
            <w:right w:val="none" w:sz="0" w:space="0" w:color="auto"/>
          </w:divBdr>
        </w:div>
        <w:div w:id="1491213423">
          <w:marLeft w:val="640"/>
          <w:marRight w:val="0"/>
          <w:marTop w:val="0"/>
          <w:marBottom w:val="0"/>
          <w:divBdr>
            <w:top w:val="none" w:sz="0" w:space="0" w:color="auto"/>
            <w:left w:val="none" w:sz="0" w:space="0" w:color="auto"/>
            <w:bottom w:val="none" w:sz="0" w:space="0" w:color="auto"/>
            <w:right w:val="none" w:sz="0" w:space="0" w:color="auto"/>
          </w:divBdr>
        </w:div>
        <w:div w:id="1617103995">
          <w:marLeft w:val="640"/>
          <w:marRight w:val="0"/>
          <w:marTop w:val="0"/>
          <w:marBottom w:val="0"/>
          <w:divBdr>
            <w:top w:val="none" w:sz="0" w:space="0" w:color="auto"/>
            <w:left w:val="none" w:sz="0" w:space="0" w:color="auto"/>
            <w:bottom w:val="none" w:sz="0" w:space="0" w:color="auto"/>
            <w:right w:val="none" w:sz="0" w:space="0" w:color="auto"/>
          </w:divBdr>
        </w:div>
        <w:div w:id="491606513">
          <w:marLeft w:val="640"/>
          <w:marRight w:val="0"/>
          <w:marTop w:val="0"/>
          <w:marBottom w:val="0"/>
          <w:divBdr>
            <w:top w:val="none" w:sz="0" w:space="0" w:color="auto"/>
            <w:left w:val="none" w:sz="0" w:space="0" w:color="auto"/>
            <w:bottom w:val="none" w:sz="0" w:space="0" w:color="auto"/>
            <w:right w:val="none" w:sz="0" w:space="0" w:color="auto"/>
          </w:divBdr>
        </w:div>
        <w:div w:id="299892997">
          <w:marLeft w:val="640"/>
          <w:marRight w:val="0"/>
          <w:marTop w:val="0"/>
          <w:marBottom w:val="0"/>
          <w:divBdr>
            <w:top w:val="none" w:sz="0" w:space="0" w:color="auto"/>
            <w:left w:val="none" w:sz="0" w:space="0" w:color="auto"/>
            <w:bottom w:val="none" w:sz="0" w:space="0" w:color="auto"/>
            <w:right w:val="none" w:sz="0" w:space="0" w:color="auto"/>
          </w:divBdr>
        </w:div>
        <w:div w:id="105122723">
          <w:marLeft w:val="640"/>
          <w:marRight w:val="0"/>
          <w:marTop w:val="0"/>
          <w:marBottom w:val="0"/>
          <w:divBdr>
            <w:top w:val="none" w:sz="0" w:space="0" w:color="auto"/>
            <w:left w:val="none" w:sz="0" w:space="0" w:color="auto"/>
            <w:bottom w:val="none" w:sz="0" w:space="0" w:color="auto"/>
            <w:right w:val="none" w:sz="0" w:space="0" w:color="auto"/>
          </w:divBdr>
        </w:div>
        <w:div w:id="54663927">
          <w:marLeft w:val="640"/>
          <w:marRight w:val="0"/>
          <w:marTop w:val="0"/>
          <w:marBottom w:val="0"/>
          <w:divBdr>
            <w:top w:val="none" w:sz="0" w:space="0" w:color="auto"/>
            <w:left w:val="none" w:sz="0" w:space="0" w:color="auto"/>
            <w:bottom w:val="none" w:sz="0" w:space="0" w:color="auto"/>
            <w:right w:val="none" w:sz="0" w:space="0" w:color="auto"/>
          </w:divBdr>
        </w:div>
        <w:div w:id="421686181">
          <w:marLeft w:val="640"/>
          <w:marRight w:val="0"/>
          <w:marTop w:val="0"/>
          <w:marBottom w:val="0"/>
          <w:divBdr>
            <w:top w:val="none" w:sz="0" w:space="0" w:color="auto"/>
            <w:left w:val="none" w:sz="0" w:space="0" w:color="auto"/>
            <w:bottom w:val="none" w:sz="0" w:space="0" w:color="auto"/>
            <w:right w:val="none" w:sz="0" w:space="0" w:color="auto"/>
          </w:divBdr>
        </w:div>
        <w:div w:id="1356079811">
          <w:marLeft w:val="640"/>
          <w:marRight w:val="0"/>
          <w:marTop w:val="0"/>
          <w:marBottom w:val="0"/>
          <w:divBdr>
            <w:top w:val="none" w:sz="0" w:space="0" w:color="auto"/>
            <w:left w:val="none" w:sz="0" w:space="0" w:color="auto"/>
            <w:bottom w:val="none" w:sz="0" w:space="0" w:color="auto"/>
            <w:right w:val="none" w:sz="0" w:space="0" w:color="auto"/>
          </w:divBdr>
        </w:div>
        <w:div w:id="1971980619">
          <w:marLeft w:val="640"/>
          <w:marRight w:val="0"/>
          <w:marTop w:val="0"/>
          <w:marBottom w:val="0"/>
          <w:divBdr>
            <w:top w:val="none" w:sz="0" w:space="0" w:color="auto"/>
            <w:left w:val="none" w:sz="0" w:space="0" w:color="auto"/>
            <w:bottom w:val="none" w:sz="0" w:space="0" w:color="auto"/>
            <w:right w:val="none" w:sz="0" w:space="0" w:color="auto"/>
          </w:divBdr>
        </w:div>
        <w:div w:id="1448699977">
          <w:marLeft w:val="640"/>
          <w:marRight w:val="0"/>
          <w:marTop w:val="0"/>
          <w:marBottom w:val="0"/>
          <w:divBdr>
            <w:top w:val="none" w:sz="0" w:space="0" w:color="auto"/>
            <w:left w:val="none" w:sz="0" w:space="0" w:color="auto"/>
            <w:bottom w:val="none" w:sz="0" w:space="0" w:color="auto"/>
            <w:right w:val="none" w:sz="0" w:space="0" w:color="auto"/>
          </w:divBdr>
        </w:div>
        <w:div w:id="881526818">
          <w:marLeft w:val="640"/>
          <w:marRight w:val="0"/>
          <w:marTop w:val="0"/>
          <w:marBottom w:val="0"/>
          <w:divBdr>
            <w:top w:val="none" w:sz="0" w:space="0" w:color="auto"/>
            <w:left w:val="none" w:sz="0" w:space="0" w:color="auto"/>
            <w:bottom w:val="none" w:sz="0" w:space="0" w:color="auto"/>
            <w:right w:val="none" w:sz="0" w:space="0" w:color="auto"/>
          </w:divBdr>
        </w:div>
        <w:div w:id="661932727">
          <w:marLeft w:val="640"/>
          <w:marRight w:val="0"/>
          <w:marTop w:val="0"/>
          <w:marBottom w:val="0"/>
          <w:divBdr>
            <w:top w:val="none" w:sz="0" w:space="0" w:color="auto"/>
            <w:left w:val="none" w:sz="0" w:space="0" w:color="auto"/>
            <w:bottom w:val="none" w:sz="0" w:space="0" w:color="auto"/>
            <w:right w:val="none" w:sz="0" w:space="0" w:color="auto"/>
          </w:divBdr>
        </w:div>
        <w:div w:id="1435780017">
          <w:marLeft w:val="640"/>
          <w:marRight w:val="0"/>
          <w:marTop w:val="0"/>
          <w:marBottom w:val="0"/>
          <w:divBdr>
            <w:top w:val="none" w:sz="0" w:space="0" w:color="auto"/>
            <w:left w:val="none" w:sz="0" w:space="0" w:color="auto"/>
            <w:bottom w:val="none" w:sz="0" w:space="0" w:color="auto"/>
            <w:right w:val="none" w:sz="0" w:space="0" w:color="auto"/>
          </w:divBdr>
        </w:div>
        <w:div w:id="1609922802">
          <w:marLeft w:val="640"/>
          <w:marRight w:val="0"/>
          <w:marTop w:val="0"/>
          <w:marBottom w:val="0"/>
          <w:divBdr>
            <w:top w:val="none" w:sz="0" w:space="0" w:color="auto"/>
            <w:left w:val="none" w:sz="0" w:space="0" w:color="auto"/>
            <w:bottom w:val="none" w:sz="0" w:space="0" w:color="auto"/>
            <w:right w:val="none" w:sz="0" w:space="0" w:color="auto"/>
          </w:divBdr>
        </w:div>
        <w:div w:id="1014186434">
          <w:marLeft w:val="640"/>
          <w:marRight w:val="0"/>
          <w:marTop w:val="0"/>
          <w:marBottom w:val="0"/>
          <w:divBdr>
            <w:top w:val="none" w:sz="0" w:space="0" w:color="auto"/>
            <w:left w:val="none" w:sz="0" w:space="0" w:color="auto"/>
            <w:bottom w:val="none" w:sz="0" w:space="0" w:color="auto"/>
            <w:right w:val="none" w:sz="0" w:space="0" w:color="auto"/>
          </w:divBdr>
        </w:div>
        <w:div w:id="1420104006">
          <w:marLeft w:val="640"/>
          <w:marRight w:val="0"/>
          <w:marTop w:val="0"/>
          <w:marBottom w:val="0"/>
          <w:divBdr>
            <w:top w:val="none" w:sz="0" w:space="0" w:color="auto"/>
            <w:left w:val="none" w:sz="0" w:space="0" w:color="auto"/>
            <w:bottom w:val="none" w:sz="0" w:space="0" w:color="auto"/>
            <w:right w:val="none" w:sz="0" w:space="0" w:color="auto"/>
          </w:divBdr>
        </w:div>
        <w:div w:id="658926105">
          <w:marLeft w:val="640"/>
          <w:marRight w:val="0"/>
          <w:marTop w:val="0"/>
          <w:marBottom w:val="0"/>
          <w:divBdr>
            <w:top w:val="none" w:sz="0" w:space="0" w:color="auto"/>
            <w:left w:val="none" w:sz="0" w:space="0" w:color="auto"/>
            <w:bottom w:val="none" w:sz="0" w:space="0" w:color="auto"/>
            <w:right w:val="none" w:sz="0" w:space="0" w:color="auto"/>
          </w:divBdr>
        </w:div>
        <w:div w:id="1636642241">
          <w:marLeft w:val="640"/>
          <w:marRight w:val="0"/>
          <w:marTop w:val="0"/>
          <w:marBottom w:val="0"/>
          <w:divBdr>
            <w:top w:val="none" w:sz="0" w:space="0" w:color="auto"/>
            <w:left w:val="none" w:sz="0" w:space="0" w:color="auto"/>
            <w:bottom w:val="none" w:sz="0" w:space="0" w:color="auto"/>
            <w:right w:val="none" w:sz="0" w:space="0" w:color="auto"/>
          </w:divBdr>
        </w:div>
        <w:div w:id="1618636961">
          <w:marLeft w:val="640"/>
          <w:marRight w:val="0"/>
          <w:marTop w:val="0"/>
          <w:marBottom w:val="0"/>
          <w:divBdr>
            <w:top w:val="none" w:sz="0" w:space="0" w:color="auto"/>
            <w:left w:val="none" w:sz="0" w:space="0" w:color="auto"/>
            <w:bottom w:val="none" w:sz="0" w:space="0" w:color="auto"/>
            <w:right w:val="none" w:sz="0" w:space="0" w:color="auto"/>
          </w:divBdr>
        </w:div>
        <w:div w:id="1236739314">
          <w:marLeft w:val="640"/>
          <w:marRight w:val="0"/>
          <w:marTop w:val="0"/>
          <w:marBottom w:val="0"/>
          <w:divBdr>
            <w:top w:val="none" w:sz="0" w:space="0" w:color="auto"/>
            <w:left w:val="none" w:sz="0" w:space="0" w:color="auto"/>
            <w:bottom w:val="none" w:sz="0" w:space="0" w:color="auto"/>
            <w:right w:val="none" w:sz="0" w:space="0" w:color="auto"/>
          </w:divBdr>
        </w:div>
        <w:div w:id="1200167706">
          <w:marLeft w:val="640"/>
          <w:marRight w:val="0"/>
          <w:marTop w:val="0"/>
          <w:marBottom w:val="0"/>
          <w:divBdr>
            <w:top w:val="none" w:sz="0" w:space="0" w:color="auto"/>
            <w:left w:val="none" w:sz="0" w:space="0" w:color="auto"/>
            <w:bottom w:val="none" w:sz="0" w:space="0" w:color="auto"/>
            <w:right w:val="none" w:sz="0" w:space="0" w:color="auto"/>
          </w:divBdr>
        </w:div>
        <w:div w:id="1906841897">
          <w:marLeft w:val="640"/>
          <w:marRight w:val="0"/>
          <w:marTop w:val="0"/>
          <w:marBottom w:val="0"/>
          <w:divBdr>
            <w:top w:val="none" w:sz="0" w:space="0" w:color="auto"/>
            <w:left w:val="none" w:sz="0" w:space="0" w:color="auto"/>
            <w:bottom w:val="none" w:sz="0" w:space="0" w:color="auto"/>
            <w:right w:val="none" w:sz="0" w:space="0" w:color="auto"/>
          </w:divBdr>
        </w:div>
        <w:div w:id="2140108439">
          <w:marLeft w:val="640"/>
          <w:marRight w:val="0"/>
          <w:marTop w:val="0"/>
          <w:marBottom w:val="0"/>
          <w:divBdr>
            <w:top w:val="none" w:sz="0" w:space="0" w:color="auto"/>
            <w:left w:val="none" w:sz="0" w:space="0" w:color="auto"/>
            <w:bottom w:val="none" w:sz="0" w:space="0" w:color="auto"/>
            <w:right w:val="none" w:sz="0" w:space="0" w:color="auto"/>
          </w:divBdr>
        </w:div>
        <w:div w:id="136844992">
          <w:marLeft w:val="640"/>
          <w:marRight w:val="0"/>
          <w:marTop w:val="0"/>
          <w:marBottom w:val="0"/>
          <w:divBdr>
            <w:top w:val="none" w:sz="0" w:space="0" w:color="auto"/>
            <w:left w:val="none" w:sz="0" w:space="0" w:color="auto"/>
            <w:bottom w:val="none" w:sz="0" w:space="0" w:color="auto"/>
            <w:right w:val="none" w:sz="0" w:space="0" w:color="auto"/>
          </w:divBdr>
        </w:div>
        <w:div w:id="373388998">
          <w:marLeft w:val="640"/>
          <w:marRight w:val="0"/>
          <w:marTop w:val="0"/>
          <w:marBottom w:val="0"/>
          <w:divBdr>
            <w:top w:val="none" w:sz="0" w:space="0" w:color="auto"/>
            <w:left w:val="none" w:sz="0" w:space="0" w:color="auto"/>
            <w:bottom w:val="none" w:sz="0" w:space="0" w:color="auto"/>
            <w:right w:val="none" w:sz="0" w:space="0" w:color="auto"/>
          </w:divBdr>
        </w:div>
        <w:div w:id="1454598086">
          <w:marLeft w:val="640"/>
          <w:marRight w:val="0"/>
          <w:marTop w:val="0"/>
          <w:marBottom w:val="0"/>
          <w:divBdr>
            <w:top w:val="none" w:sz="0" w:space="0" w:color="auto"/>
            <w:left w:val="none" w:sz="0" w:space="0" w:color="auto"/>
            <w:bottom w:val="none" w:sz="0" w:space="0" w:color="auto"/>
            <w:right w:val="none" w:sz="0" w:space="0" w:color="auto"/>
          </w:divBdr>
        </w:div>
        <w:div w:id="51971275">
          <w:marLeft w:val="640"/>
          <w:marRight w:val="0"/>
          <w:marTop w:val="0"/>
          <w:marBottom w:val="0"/>
          <w:divBdr>
            <w:top w:val="none" w:sz="0" w:space="0" w:color="auto"/>
            <w:left w:val="none" w:sz="0" w:space="0" w:color="auto"/>
            <w:bottom w:val="none" w:sz="0" w:space="0" w:color="auto"/>
            <w:right w:val="none" w:sz="0" w:space="0" w:color="auto"/>
          </w:divBdr>
        </w:div>
        <w:div w:id="121701483">
          <w:marLeft w:val="640"/>
          <w:marRight w:val="0"/>
          <w:marTop w:val="0"/>
          <w:marBottom w:val="0"/>
          <w:divBdr>
            <w:top w:val="none" w:sz="0" w:space="0" w:color="auto"/>
            <w:left w:val="none" w:sz="0" w:space="0" w:color="auto"/>
            <w:bottom w:val="none" w:sz="0" w:space="0" w:color="auto"/>
            <w:right w:val="none" w:sz="0" w:space="0" w:color="auto"/>
          </w:divBdr>
        </w:div>
        <w:div w:id="437217749">
          <w:marLeft w:val="640"/>
          <w:marRight w:val="0"/>
          <w:marTop w:val="0"/>
          <w:marBottom w:val="0"/>
          <w:divBdr>
            <w:top w:val="none" w:sz="0" w:space="0" w:color="auto"/>
            <w:left w:val="none" w:sz="0" w:space="0" w:color="auto"/>
            <w:bottom w:val="none" w:sz="0" w:space="0" w:color="auto"/>
            <w:right w:val="none" w:sz="0" w:space="0" w:color="auto"/>
          </w:divBdr>
        </w:div>
        <w:div w:id="1471752578">
          <w:marLeft w:val="640"/>
          <w:marRight w:val="0"/>
          <w:marTop w:val="0"/>
          <w:marBottom w:val="0"/>
          <w:divBdr>
            <w:top w:val="none" w:sz="0" w:space="0" w:color="auto"/>
            <w:left w:val="none" w:sz="0" w:space="0" w:color="auto"/>
            <w:bottom w:val="none" w:sz="0" w:space="0" w:color="auto"/>
            <w:right w:val="none" w:sz="0" w:space="0" w:color="auto"/>
          </w:divBdr>
        </w:div>
        <w:div w:id="1227031692">
          <w:marLeft w:val="640"/>
          <w:marRight w:val="0"/>
          <w:marTop w:val="0"/>
          <w:marBottom w:val="0"/>
          <w:divBdr>
            <w:top w:val="none" w:sz="0" w:space="0" w:color="auto"/>
            <w:left w:val="none" w:sz="0" w:space="0" w:color="auto"/>
            <w:bottom w:val="none" w:sz="0" w:space="0" w:color="auto"/>
            <w:right w:val="none" w:sz="0" w:space="0" w:color="auto"/>
          </w:divBdr>
        </w:div>
        <w:div w:id="506555567">
          <w:marLeft w:val="640"/>
          <w:marRight w:val="0"/>
          <w:marTop w:val="0"/>
          <w:marBottom w:val="0"/>
          <w:divBdr>
            <w:top w:val="none" w:sz="0" w:space="0" w:color="auto"/>
            <w:left w:val="none" w:sz="0" w:space="0" w:color="auto"/>
            <w:bottom w:val="none" w:sz="0" w:space="0" w:color="auto"/>
            <w:right w:val="none" w:sz="0" w:space="0" w:color="auto"/>
          </w:divBdr>
        </w:div>
        <w:div w:id="1116289404">
          <w:marLeft w:val="640"/>
          <w:marRight w:val="0"/>
          <w:marTop w:val="0"/>
          <w:marBottom w:val="0"/>
          <w:divBdr>
            <w:top w:val="none" w:sz="0" w:space="0" w:color="auto"/>
            <w:left w:val="none" w:sz="0" w:space="0" w:color="auto"/>
            <w:bottom w:val="none" w:sz="0" w:space="0" w:color="auto"/>
            <w:right w:val="none" w:sz="0" w:space="0" w:color="auto"/>
          </w:divBdr>
        </w:div>
        <w:div w:id="1191340690">
          <w:marLeft w:val="640"/>
          <w:marRight w:val="0"/>
          <w:marTop w:val="0"/>
          <w:marBottom w:val="0"/>
          <w:divBdr>
            <w:top w:val="none" w:sz="0" w:space="0" w:color="auto"/>
            <w:left w:val="none" w:sz="0" w:space="0" w:color="auto"/>
            <w:bottom w:val="none" w:sz="0" w:space="0" w:color="auto"/>
            <w:right w:val="none" w:sz="0" w:space="0" w:color="auto"/>
          </w:divBdr>
        </w:div>
        <w:div w:id="1655256776">
          <w:marLeft w:val="640"/>
          <w:marRight w:val="0"/>
          <w:marTop w:val="0"/>
          <w:marBottom w:val="0"/>
          <w:divBdr>
            <w:top w:val="none" w:sz="0" w:space="0" w:color="auto"/>
            <w:left w:val="none" w:sz="0" w:space="0" w:color="auto"/>
            <w:bottom w:val="none" w:sz="0" w:space="0" w:color="auto"/>
            <w:right w:val="none" w:sz="0" w:space="0" w:color="auto"/>
          </w:divBdr>
        </w:div>
        <w:div w:id="154497877">
          <w:marLeft w:val="640"/>
          <w:marRight w:val="0"/>
          <w:marTop w:val="0"/>
          <w:marBottom w:val="0"/>
          <w:divBdr>
            <w:top w:val="none" w:sz="0" w:space="0" w:color="auto"/>
            <w:left w:val="none" w:sz="0" w:space="0" w:color="auto"/>
            <w:bottom w:val="none" w:sz="0" w:space="0" w:color="auto"/>
            <w:right w:val="none" w:sz="0" w:space="0" w:color="auto"/>
          </w:divBdr>
        </w:div>
        <w:div w:id="1009793820">
          <w:marLeft w:val="640"/>
          <w:marRight w:val="0"/>
          <w:marTop w:val="0"/>
          <w:marBottom w:val="0"/>
          <w:divBdr>
            <w:top w:val="none" w:sz="0" w:space="0" w:color="auto"/>
            <w:left w:val="none" w:sz="0" w:space="0" w:color="auto"/>
            <w:bottom w:val="none" w:sz="0" w:space="0" w:color="auto"/>
            <w:right w:val="none" w:sz="0" w:space="0" w:color="auto"/>
          </w:divBdr>
        </w:div>
      </w:divsChild>
    </w:div>
    <w:div w:id="844782479">
      <w:bodyDiv w:val="1"/>
      <w:marLeft w:val="0"/>
      <w:marRight w:val="0"/>
      <w:marTop w:val="0"/>
      <w:marBottom w:val="0"/>
      <w:divBdr>
        <w:top w:val="none" w:sz="0" w:space="0" w:color="auto"/>
        <w:left w:val="none" w:sz="0" w:space="0" w:color="auto"/>
        <w:bottom w:val="none" w:sz="0" w:space="0" w:color="auto"/>
        <w:right w:val="none" w:sz="0" w:space="0" w:color="auto"/>
      </w:divBdr>
      <w:divsChild>
        <w:div w:id="1557815206">
          <w:marLeft w:val="640"/>
          <w:marRight w:val="0"/>
          <w:marTop w:val="0"/>
          <w:marBottom w:val="0"/>
          <w:divBdr>
            <w:top w:val="none" w:sz="0" w:space="0" w:color="auto"/>
            <w:left w:val="none" w:sz="0" w:space="0" w:color="auto"/>
            <w:bottom w:val="none" w:sz="0" w:space="0" w:color="auto"/>
            <w:right w:val="none" w:sz="0" w:space="0" w:color="auto"/>
          </w:divBdr>
        </w:div>
        <w:div w:id="195780963">
          <w:marLeft w:val="640"/>
          <w:marRight w:val="0"/>
          <w:marTop w:val="0"/>
          <w:marBottom w:val="0"/>
          <w:divBdr>
            <w:top w:val="none" w:sz="0" w:space="0" w:color="auto"/>
            <w:left w:val="none" w:sz="0" w:space="0" w:color="auto"/>
            <w:bottom w:val="none" w:sz="0" w:space="0" w:color="auto"/>
            <w:right w:val="none" w:sz="0" w:space="0" w:color="auto"/>
          </w:divBdr>
        </w:div>
        <w:div w:id="261912539">
          <w:marLeft w:val="640"/>
          <w:marRight w:val="0"/>
          <w:marTop w:val="0"/>
          <w:marBottom w:val="0"/>
          <w:divBdr>
            <w:top w:val="none" w:sz="0" w:space="0" w:color="auto"/>
            <w:left w:val="none" w:sz="0" w:space="0" w:color="auto"/>
            <w:bottom w:val="none" w:sz="0" w:space="0" w:color="auto"/>
            <w:right w:val="none" w:sz="0" w:space="0" w:color="auto"/>
          </w:divBdr>
        </w:div>
        <w:div w:id="1571770111">
          <w:marLeft w:val="640"/>
          <w:marRight w:val="0"/>
          <w:marTop w:val="0"/>
          <w:marBottom w:val="0"/>
          <w:divBdr>
            <w:top w:val="none" w:sz="0" w:space="0" w:color="auto"/>
            <w:left w:val="none" w:sz="0" w:space="0" w:color="auto"/>
            <w:bottom w:val="none" w:sz="0" w:space="0" w:color="auto"/>
            <w:right w:val="none" w:sz="0" w:space="0" w:color="auto"/>
          </w:divBdr>
        </w:div>
        <w:div w:id="1386953606">
          <w:marLeft w:val="640"/>
          <w:marRight w:val="0"/>
          <w:marTop w:val="0"/>
          <w:marBottom w:val="0"/>
          <w:divBdr>
            <w:top w:val="none" w:sz="0" w:space="0" w:color="auto"/>
            <w:left w:val="none" w:sz="0" w:space="0" w:color="auto"/>
            <w:bottom w:val="none" w:sz="0" w:space="0" w:color="auto"/>
            <w:right w:val="none" w:sz="0" w:space="0" w:color="auto"/>
          </w:divBdr>
        </w:div>
        <w:div w:id="486745891">
          <w:marLeft w:val="640"/>
          <w:marRight w:val="0"/>
          <w:marTop w:val="0"/>
          <w:marBottom w:val="0"/>
          <w:divBdr>
            <w:top w:val="none" w:sz="0" w:space="0" w:color="auto"/>
            <w:left w:val="none" w:sz="0" w:space="0" w:color="auto"/>
            <w:bottom w:val="none" w:sz="0" w:space="0" w:color="auto"/>
            <w:right w:val="none" w:sz="0" w:space="0" w:color="auto"/>
          </w:divBdr>
        </w:div>
        <w:div w:id="654844896">
          <w:marLeft w:val="640"/>
          <w:marRight w:val="0"/>
          <w:marTop w:val="0"/>
          <w:marBottom w:val="0"/>
          <w:divBdr>
            <w:top w:val="none" w:sz="0" w:space="0" w:color="auto"/>
            <w:left w:val="none" w:sz="0" w:space="0" w:color="auto"/>
            <w:bottom w:val="none" w:sz="0" w:space="0" w:color="auto"/>
            <w:right w:val="none" w:sz="0" w:space="0" w:color="auto"/>
          </w:divBdr>
        </w:div>
        <w:div w:id="718747835">
          <w:marLeft w:val="640"/>
          <w:marRight w:val="0"/>
          <w:marTop w:val="0"/>
          <w:marBottom w:val="0"/>
          <w:divBdr>
            <w:top w:val="none" w:sz="0" w:space="0" w:color="auto"/>
            <w:left w:val="none" w:sz="0" w:space="0" w:color="auto"/>
            <w:bottom w:val="none" w:sz="0" w:space="0" w:color="auto"/>
            <w:right w:val="none" w:sz="0" w:space="0" w:color="auto"/>
          </w:divBdr>
        </w:div>
        <w:div w:id="122429769">
          <w:marLeft w:val="640"/>
          <w:marRight w:val="0"/>
          <w:marTop w:val="0"/>
          <w:marBottom w:val="0"/>
          <w:divBdr>
            <w:top w:val="none" w:sz="0" w:space="0" w:color="auto"/>
            <w:left w:val="none" w:sz="0" w:space="0" w:color="auto"/>
            <w:bottom w:val="none" w:sz="0" w:space="0" w:color="auto"/>
            <w:right w:val="none" w:sz="0" w:space="0" w:color="auto"/>
          </w:divBdr>
        </w:div>
        <w:div w:id="908155088">
          <w:marLeft w:val="640"/>
          <w:marRight w:val="0"/>
          <w:marTop w:val="0"/>
          <w:marBottom w:val="0"/>
          <w:divBdr>
            <w:top w:val="none" w:sz="0" w:space="0" w:color="auto"/>
            <w:left w:val="none" w:sz="0" w:space="0" w:color="auto"/>
            <w:bottom w:val="none" w:sz="0" w:space="0" w:color="auto"/>
            <w:right w:val="none" w:sz="0" w:space="0" w:color="auto"/>
          </w:divBdr>
        </w:div>
        <w:div w:id="798693563">
          <w:marLeft w:val="640"/>
          <w:marRight w:val="0"/>
          <w:marTop w:val="0"/>
          <w:marBottom w:val="0"/>
          <w:divBdr>
            <w:top w:val="none" w:sz="0" w:space="0" w:color="auto"/>
            <w:left w:val="none" w:sz="0" w:space="0" w:color="auto"/>
            <w:bottom w:val="none" w:sz="0" w:space="0" w:color="auto"/>
            <w:right w:val="none" w:sz="0" w:space="0" w:color="auto"/>
          </w:divBdr>
        </w:div>
        <w:div w:id="819616780">
          <w:marLeft w:val="640"/>
          <w:marRight w:val="0"/>
          <w:marTop w:val="0"/>
          <w:marBottom w:val="0"/>
          <w:divBdr>
            <w:top w:val="none" w:sz="0" w:space="0" w:color="auto"/>
            <w:left w:val="none" w:sz="0" w:space="0" w:color="auto"/>
            <w:bottom w:val="none" w:sz="0" w:space="0" w:color="auto"/>
            <w:right w:val="none" w:sz="0" w:space="0" w:color="auto"/>
          </w:divBdr>
        </w:div>
        <w:div w:id="458762520">
          <w:marLeft w:val="640"/>
          <w:marRight w:val="0"/>
          <w:marTop w:val="0"/>
          <w:marBottom w:val="0"/>
          <w:divBdr>
            <w:top w:val="none" w:sz="0" w:space="0" w:color="auto"/>
            <w:left w:val="none" w:sz="0" w:space="0" w:color="auto"/>
            <w:bottom w:val="none" w:sz="0" w:space="0" w:color="auto"/>
            <w:right w:val="none" w:sz="0" w:space="0" w:color="auto"/>
          </w:divBdr>
        </w:div>
        <w:div w:id="2084526242">
          <w:marLeft w:val="640"/>
          <w:marRight w:val="0"/>
          <w:marTop w:val="0"/>
          <w:marBottom w:val="0"/>
          <w:divBdr>
            <w:top w:val="none" w:sz="0" w:space="0" w:color="auto"/>
            <w:left w:val="none" w:sz="0" w:space="0" w:color="auto"/>
            <w:bottom w:val="none" w:sz="0" w:space="0" w:color="auto"/>
            <w:right w:val="none" w:sz="0" w:space="0" w:color="auto"/>
          </w:divBdr>
        </w:div>
        <w:div w:id="640353459">
          <w:marLeft w:val="640"/>
          <w:marRight w:val="0"/>
          <w:marTop w:val="0"/>
          <w:marBottom w:val="0"/>
          <w:divBdr>
            <w:top w:val="none" w:sz="0" w:space="0" w:color="auto"/>
            <w:left w:val="none" w:sz="0" w:space="0" w:color="auto"/>
            <w:bottom w:val="none" w:sz="0" w:space="0" w:color="auto"/>
            <w:right w:val="none" w:sz="0" w:space="0" w:color="auto"/>
          </w:divBdr>
        </w:div>
        <w:div w:id="1074357954">
          <w:marLeft w:val="640"/>
          <w:marRight w:val="0"/>
          <w:marTop w:val="0"/>
          <w:marBottom w:val="0"/>
          <w:divBdr>
            <w:top w:val="none" w:sz="0" w:space="0" w:color="auto"/>
            <w:left w:val="none" w:sz="0" w:space="0" w:color="auto"/>
            <w:bottom w:val="none" w:sz="0" w:space="0" w:color="auto"/>
            <w:right w:val="none" w:sz="0" w:space="0" w:color="auto"/>
          </w:divBdr>
        </w:div>
        <w:div w:id="1048530467">
          <w:marLeft w:val="640"/>
          <w:marRight w:val="0"/>
          <w:marTop w:val="0"/>
          <w:marBottom w:val="0"/>
          <w:divBdr>
            <w:top w:val="none" w:sz="0" w:space="0" w:color="auto"/>
            <w:left w:val="none" w:sz="0" w:space="0" w:color="auto"/>
            <w:bottom w:val="none" w:sz="0" w:space="0" w:color="auto"/>
            <w:right w:val="none" w:sz="0" w:space="0" w:color="auto"/>
          </w:divBdr>
        </w:div>
        <w:div w:id="126819948">
          <w:marLeft w:val="640"/>
          <w:marRight w:val="0"/>
          <w:marTop w:val="0"/>
          <w:marBottom w:val="0"/>
          <w:divBdr>
            <w:top w:val="none" w:sz="0" w:space="0" w:color="auto"/>
            <w:left w:val="none" w:sz="0" w:space="0" w:color="auto"/>
            <w:bottom w:val="none" w:sz="0" w:space="0" w:color="auto"/>
            <w:right w:val="none" w:sz="0" w:space="0" w:color="auto"/>
          </w:divBdr>
        </w:div>
        <w:div w:id="1880505626">
          <w:marLeft w:val="640"/>
          <w:marRight w:val="0"/>
          <w:marTop w:val="0"/>
          <w:marBottom w:val="0"/>
          <w:divBdr>
            <w:top w:val="none" w:sz="0" w:space="0" w:color="auto"/>
            <w:left w:val="none" w:sz="0" w:space="0" w:color="auto"/>
            <w:bottom w:val="none" w:sz="0" w:space="0" w:color="auto"/>
            <w:right w:val="none" w:sz="0" w:space="0" w:color="auto"/>
          </w:divBdr>
        </w:div>
        <w:div w:id="1612515513">
          <w:marLeft w:val="640"/>
          <w:marRight w:val="0"/>
          <w:marTop w:val="0"/>
          <w:marBottom w:val="0"/>
          <w:divBdr>
            <w:top w:val="none" w:sz="0" w:space="0" w:color="auto"/>
            <w:left w:val="none" w:sz="0" w:space="0" w:color="auto"/>
            <w:bottom w:val="none" w:sz="0" w:space="0" w:color="auto"/>
            <w:right w:val="none" w:sz="0" w:space="0" w:color="auto"/>
          </w:divBdr>
        </w:div>
        <w:div w:id="1928272176">
          <w:marLeft w:val="640"/>
          <w:marRight w:val="0"/>
          <w:marTop w:val="0"/>
          <w:marBottom w:val="0"/>
          <w:divBdr>
            <w:top w:val="none" w:sz="0" w:space="0" w:color="auto"/>
            <w:left w:val="none" w:sz="0" w:space="0" w:color="auto"/>
            <w:bottom w:val="none" w:sz="0" w:space="0" w:color="auto"/>
            <w:right w:val="none" w:sz="0" w:space="0" w:color="auto"/>
          </w:divBdr>
        </w:div>
        <w:div w:id="1615211826">
          <w:marLeft w:val="640"/>
          <w:marRight w:val="0"/>
          <w:marTop w:val="0"/>
          <w:marBottom w:val="0"/>
          <w:divBdr>
            <w:top w:val="none" w:sz="0" w:space="0" w:color="auto"/>
            <w:left w:val="none" w:sz="0" w:space="0" w:color="auto"/>
            <w:bottom w:val="none" w:sz="0" w:space="0" w:color="auto"/>
            <w:right w:val="none" w:sz="0" w:space="0" w:color="auto"/>
          </w:divBdr>
        </w:div>
        <w:div w:id="1023435214">
          <w:marLeft w:val="640"/>
          <w:marRight w:val="0"/>
          <w:marTop w:val="0"/>
          <w:marBottom w:val="0"/>
          <w:divBdr>
            <w:top w:val="none" w:sz="0" w:space="0" w:color="auto"/>
            <w:left w:val="none" w:sz="0" w:space="0" w:color="auto"/>
            <w:bottom w:val="none" w:sz="0" w:space="0" w:color="auto"/>
            <w:right w:val="none" w:sz="0" w:space="0" w:color="auto"/>
          </w:divBdr>
        </w:div>
        <w:div w:id="832138753">
          <w:marLeft w:val="640"/>
          <w:marRight w:val="0"/>
          <w:marTop w:val="0"/>
          <w:marBottom w:val="0"/>
          <w:divBdr>
            <w:top w:val="none" w:sz="0" w:space="0" w:color="auto"/>
            <w:left w:val="none" w:sz="0" w:space="0" w:color="auto"/>
            <w:bottom w:val="none" w:sz="0" w:space="0" w:color="auto"/>
            <w:right w:val="none" w:sz="0" w:space="0" w:color="auto"/>
          </w:divBdr>
        </w:div>
        <w:div w:id="712651952">
          <w:marLeft w:val="640"/>
          <w:marRight w:val="0"/>
          <w:marTop w:val="0"/>
          <w:marBottom w:val="0"/>
          <w:divBdr>
            <w:top w:val="none" w:sz="0" w:space="0" w:color="auto"/>
            <w:left w:val="none" w:sz="0" w:space="0" w:color="auto"/>
            <w:bottom w:val="none" w:sz="0" w:space="0" w:color="auto"/>
            <w:right w:val="none" w:sz="0" w:space="0" w:color="auto"/>
          </w:divBdr>
        </w:div>
        <w:div w:id="1227833814">
          <w:marLeft w:val="640"/>
          <w:marRight w:val="0"/>
          <w:marTop w:val="0"/>
          <w:marBottom w:val="0"/>
          <w:divBdr>
            <w:top w:val="none" w:sz="0" w:space="0" w:color="auto"/>
            <w:left w:val="none" w:sz="0" w:space="0" w:color="auto"/>
            <w:bottom w:val="none" w:sz="0" w:space="0" w:color="auto"/>
            <w:right w:val="none" w:sz="0" w:space="0" w:color="auto"/>
          </w:divBdr>
        </w:div>
        <w:div w:id="775439968">
          <w:marLeft w:val="640"/>
          <w:marRight w:val="0"/>
          <w:marTop w:val="0"/>
          <w:marBottom w:val="0"/>
          <w:divBdr>
            <w:top w:val="none" w:sz="0" w:space="0" w:color="auto"/>
            <w:left w:val="none" w:sz="0" w:space="0" w:color="auto"/>
            <w:bottom w:val="none" w:sz="0" w:space="0" w:color="auto"/>
            <w:right w:val="none" w:sz="0" w:space="0" w:color="auto"/>
          </w:divBdr>
        </w:div>
        <w:div w:id="330062085">
          <w:marLeft w:val="640"/>
          <w:marRight w:val="0"/>
          <w:marTop w:val="0"/>
          <w:marBottom w:val="0"/>
          <w:divBdr>
            <w:top w:val="none" w:sz="0" w:space="0" w:color="auto"/>
            <w:left w:val="none" w:sz="0" w:space="0" w:color="auto"/>
            <w:bottom w:val="none" w:sz="0" w:space="0" w:color="auto"/>
            <w:right w:val="none" w:sz="0" w:space="0" w:color="auto"/>
          </w:divBdr>
        </w:div>
        <w:div w:id="598177160">
          <w:marLeft w:val="640"/>
          <w:marRight w:val="0"/>
          <w:marTop w:val="0"/>
          <w:marBottom w:val="0"/>
          <w:divBdr>
            <w:top w:val="none" w:sz="0" w:space="0" w:color="auto"/>
            <w:left w:val="none" w:sz="0" w:space="0" w:color="auto"/>
            <w:bottom w:val="none" w:sz="0" w:space="0" w:color="auto"/>
            <w:right w:val="none" w:sz="0" w:space="0" w:color="auto"/>
          </w:divBdr>
        </w:div>
        <w:div w:id="937636763">
          <w:marLeft w:val="640"/>
          <w:marRight w:val="0"/>
          <w:marTop w:val="0"/>
          <w:marBottom w:val="0"/>
          <w:divBdr>
            <w:top w:val="none" w:sz="0" w:space="0" w:color="auto"/>
            <w:left w:val="none" w:sz="0" w:space="0" w:color="auto"/>
            <w:bottom w:val="none" w:sz="0" w:space="0" w:color="auto"/>
            <w:right w:val="none" w:sz="0" w:space="0" w:color="auto"/>
          </w:divBdr>
        </w:div>
        <w:div w:id="62146789">
          <w:marLeft w:val="640"/>
          <w:marRight w:val="0"/>
          <w:marTop w:val="0"/>
          <w:marBottom w:val="0"/>
          <w:divBdr>
            <w:top w:val="none" w:sz="0" w:space="0" w:color="auto"/>
            <w:left w:val="none" w:sz="0" w:space="0" w:color="auto"/>
            <w:bottom w:val="none" w:sz="0" w:space="0" w:color="auto"/>
            <w:right w:val="none" w:sz="0" w:space="0" w:color="auto"/>
          </w:divBdr>
        </w:div>
        <w:div w:id="482938865">
          <w:marLeft w:val="640"/>
          <w:marRight w:val="0"/>
          <w:marTop w:val="0"/>
          <w:marBottom w:val="0"/>
          <w:divBdr>
            <w:top w:val="none" w:sz="0" w:space="0" w:color="auto"/>
            <w:left w:val="none" w:sz="0" w:space="0" w:color="auto"/>
            <w:bottom w:val="none" w:sz="0" w:space="0" w:color="auto"/>
            <w:right w:val="none" w:sz="0" w:space="0" w:color="auto"/>
          </w:divBdr>
        </w:div>
        <w:div w:id="1780907261">
          <w:marLeft w:val="640"/>
          <w:marRight w:val="0"/>
          <w:marTop w:val="0"/>
          <w:marBottom w:val="0"/>
          <w:divBdr>
            <w:top w:val="none" w:sz="0" w:space="0" w:color="auto"/>
            <w:left w:val="none" w:sz="0" w:space="0" w:color="auto"/>
            <w:bottom w:val="none" w:sz="0" w:space="0" w:color="auto"/>
            <w:right w:val="none" w:sz="0" w:space="0" w:color="auto"/>
          </w:divBdr>
        </w:div>
        <w:div w:id="1460563089">
          <w:marLeft w:val="640"/>
          <w:marRight w:val="0"/>
          <w:marTop w:val="0"/>
          <w:marBottom w:val="0"/>
          <w:divBdr>
            <w:top w:val="none" w:sz="0" w:space="0" w:color="auto"/>
            <w:left w:val="none" w:sz="0" w:space="0" w:color="auto"/>
            <w:bottom w:val="none" w:sz="0" w:space="0" w:color="auto"/>
            <w:right w:val="none" w:sz="0" w:space="0" w:color="auto"/>
          </w:divBdr>
        </w:div>
        <w:div w:id="1275404518">
          <w:marLeft w:val="640"/>
          <w:marRight w:val="0"/>
          <w:marTop w:val="0"/>
          <w:marBottom w:val="0"/>
          <w:divBdr>
            <w:top w:val="none" w:sz="0" w:space="0" w:color="auto"/>
            <w:left w:val="none" w:sz="0" w:space="0" w:color="auto"/>
            <w:bottom w:val="none" w:sz="0" w:space="0" w:color="auto"/>
            <w:right w:val="none" w:sz="0" w:space="0" w:color="auto"/>
          </w:divBdr>
        </w:div>
        <w:div w:id="1424228566">
          <w:marLeft w:val="640"/>
          <w:marRight w:val="0"/>
          <w:marTop w:val="0"/>
          <w:marBottom w:val="0"/>
          <w:divBdr>
            <w:top w:val="none" w:sz="0" w:space="0" w:color="auto"/>
            <w:left w:val="none" w:sz="0" w:space="0" w:color="auto"/>
            <w:bottom w:val="none" w:sz="0" w:space="0" w:color="auto"/>
            <w:right w:val="none" w:sz="0" w:space="0" w:color="auto"/>
          </w:divBdr>
        </w:div>
        <w:div w:id="271209841">
          <w:marLeft w:val="640"/>
          <w:marRight w:val="0"/>
          <w:marTop w:val="0"/>
          <w:marBottom w:val="0"/>
          <w:divBdr>
            <w:top w:val="none" w:sz="0" w:space="0" w:color="auto"/>
            <w:left w:val="none" w:sz="0" w:space="0" w:color="auto"/>
            <w:bottom w:val="none" w:sz="0" w:space="0" w:color="auto"/>
            <w:right w:val="none" w:sz="0" w:space="0" w:color="auto"/>
          </w:divBdr>
        </w:div>
        <w:div w:id="1265579253">
          <w:marLeft w:val="640"/>
          <w:marRight w:val="0"/>
          <w:marTop w:val="0"/>
          <w:marBottom w:val="0"/>
          <w:divBdr>
            <w:top w:val="none" w:sz="0" w:space="0" w:color="auto"/>
            <w:left w:val="none" w:sz="0" w:space="0" w:color="auto"/>
            <w:bottom w:val="none" w:sz="0" w:space="0" w:color="auto"/>
            <w:right w:val="none" w:sz="0" w:space="0" w:color="auto"/>
          </w:divBdr>
        </w:div>
        <w:div w:id="2122410495">
          <w:marLeft w:val="640"/>
          <w:marRight w:val="0"/>
          <w:marTop w:val="0"/>
          <w:marBottom w:val="0"/>
          <w:divBdr>
            <w:top w:val="none" w:sz="0" w:space="0" w:color="auto"/>
            <w:left w:val="none" w:sz="0" w:space="0" w:color="auto"/>
            <w:bottom w:val="none" w:sz="0" w:space="0" w:color="auto"/>
            <w:right w:val="none" w:sz="0" w:space="0" w:color="auto"/>
          </w:divBdr>
        </w:div>
        <w:div w:id="398213944">
          <w:marLeft w:val="640"/>
          <w:marRight w:val="0"/>
          <w:marTop w:val="0"/>
          <w:marBottom w:val="0"/>
          <w:divBdr>
            <w:top w:val="none" w:sz="0" w:space="0" w:color="auto"/>
            <w:left w:val="none" w:sz="0" w:space="0" w:color="auto"/>
            <w:bottom w:val="none" w:sz="0" w:space="0" w:color="auto"/>
            <w:right w:val="none" w:sz="0" w:space="0" w:color="auto"/>
          </w:divBdr>
        </w:div>
        <w:div w:id="7605579">
          <w:marLeft w:val="640"/>
          <w:marRight w:val="0"/>
          <w:marTop w:val="0"/>
          <w:marBottom w:val="0"/>
          <w:divBdr>
            <w:top w:val="none" w:sz="0" w:space="0" w:color="auto"/>
            <w:left w:val="none" w:sz="0" w:space="0" w:color="auto"/>
            <w:bottom w:val="none" w:sz="0" w:space="0" w:color="auto"/>
            <w:right w:val="none" w:sz="0" w:space="0" w:color="auto"/>
          </w:divBdr>
        </w:div>
        <w:div w:id="2140758957">
          <w:marLeft w:val="640"/>
          <w:marRight w:val="0"/>
          <w:marTop w:val="0"/>
          <w:marBottom w:val="0"/>
          <w:divBdr>
            <w:top w:val="none" w:sz="0" w:space="0" w:color="auto"/>
            <w:left w:val="none" w:sz="0" w:space="0" w:color="auto"/>
            <w:bottom w:val="none" w:sz="0" w:space="0" w:color="auto"/>
            <w:right w:val="none" w:sz="0" w:space="0" w:color="auto"/>
          </w:divBdr>
        </w:div>
        <w:div w:id="650795257">
          <w:marLeft w:val="640"/>
          <w:marRight w:val="0"/>
          <w:marTop w:val="0"/>
          <w:marBottom w:val="0"/>
          <w:divBdr>
            <w:top w:val="none" w:sz="0" w:space="0" w:color="auto"/>
            <w:left w:val="none" w:sz="0" w:space="0" w:color="auto"/>
            <w:bottom w:val="none" w:sz="0" w:space="0" w:color="auto"/>
            <w:right w:val="none" w:sz="0" w:space="0" w:color="auto"/>
          </w:divBdr>
        </w:div>
        <w:div w:id="1820656300">
          <w:marLeft w:val="640"/>
          <w:marRight w:val="0"/>
          <w:marTop w:val="0"/>
          <w:marBottom w:val="0"/>
          <w:divBdr>
            <w:top w:val="none" w:sz="0" w:space="0" w:color="auto"/>
            <w:left w:val="none" w:sz="0" w:space="0" w:color="auto"/>
            <w:bottom w:val="none" w:sz="0" w:space="0" w:color="auto"/>
            <w:right w:val="none" w:sz="0" w:space="0" w:color="auto"/>
          </w:divBdr>
        </w:div>
        <w:div w:id="651250890">
          <w:marLeft w:val="640"/>
          <w:marRight w:val="0"/>
          <w:marTop w:val="0"/>
          <w:marBottom w:val="0"/>
          <w:divBdr>
            <w:top w:val="none" w:sz="0" w:space="0" w:color="auto"/>
            <w:left w:val="none" w:sz="0" w:space="0" w:color="auto"/>
            <w:bottom w:val="none" w:sz="0" w:space="0" w:color="auto"/>
            <w:right w:val="none" w:sz="0" w:space="0" w:color="auto"/>
          </w:divBdr>
        </w:div>
        <w:div w:id="41246494">
          <w:marLeft w:val="640"/>
          <w:marRight w:val="0"/>
          <w:marTop w:val="0"/>
          <w:marBottom w:val="0"/>
          <w:divBdr>
            <w:top w:val="none" w:sz="0" w:space="0" w:color="auto"/>
            <w:left w:val="none" w:sz="0" w:space="0" w:color="auto"/>
            <w:bottom w:val="none" w:sz="0" w:space="0" w:color="auto"/>
            <w:right w:val="none" w:sz="0" w:space="0" w:color="auto"/>
          </w:divBdr>
        </w:div>
        <w:div w:id="2137331008">
          <w:marLeft w:val="640"/>
          <w:marRight w:val="0"/>
          <w:marTop w:val="0"/>
          <w:marBottom w:val="0"/>
          <w:divBdr>
            <w:top w:val="none" w:sz="0" w:space="0" w:color="auto"/>
            <w:left w:val="none" w:sz="0" w:space="0" w:color="auto"/>
            <w:bottom w:val="none" w:sz="0" w:space="0" w:color="auto"/>
            <w:right w:val="none" w:sz="0" w:space="0" w:color="auto"/>
          </w:divBdr>
        </w:div>
        <w:div w:id="1715501641">
          <w:marLeft w:val="640"/>
          <w:marRight w:val="0"/>
          <w:marTop w:val="0"/>
          <w:marBottom w:val="0"/>
          <w:divBdr>
            <w:top w:val="none" w:sz="0" w:space="0" w:color="auto"/>
            <w:left w:val="none" w:sz="0" w:space="0" w:color="auto"/>
            <w:bottom w:val="none" w:sz="0" w:space="0" w:color="auto"/>
            <w:right w:val="none" w:sz="0" w:space="0" w:color="auto"/>
          </w:divBdr>
        </w:div>
        <w:div w:id="1194078777">
          <w:marLeft w:val="640"/>
          <w:marRight w:val="0"/>
          <w:marTop w:val="0"/>
          <w:marBottom w:val="0"/>
          <w:divBdr>
            <w:top w:val="none" w:sz="0" w:space="0" w:color="auto"/>
            <w:left w:val="none" w:sz="0" w:space="0" w:color="auto"/>
            <w:bottom w:val="none" w:sz="0" w:space="0" w:color="auto"/>
            <w:right w:val="none" w:sz="0" w:space="0" w:color="auto"/>
          </w:divBdr>
        </w:div>
        <w:div w:id="1926066469">
          <w:marLeft w:val="640"/>
          <w:marRight w:val="0"/>
          <w:marTop w:val="0"/>
          <w:marBottom w:val="0"/>
          <w:divBdr>
            <w:top w:val="none" w:sz="0" w:space="0" w:color="auto"/>
            <w:left w:val="none" w:sz="0" w:space="0" w:color="auto"/>
            <w:bottom w:val="none" w:sz="0" w:space="0" w:color="auto"/>
            <w:right w:val="none" w:sz="0" w:space="0" w:color="auto"/>
          </w:divBdr>
        </w:div>
      </w:divsChild>
    </w:div>
    <w:div w:id="880746800">
      <w:bodyDiv w:val="1"/>
      <w:marLeft w:val="0"/>
      <w:marRight w:val="0"/>
      <w:marTop w:val="0"/>
      <w:marBottom w:val="0"/>
      <w:divBdr>
        <w:top w:val="none" w:sz="0" w:space="0" w:color="auto"/>
        <w:left w:val="none" w:sz="0" w:space="0" w:color="auto"/>
        <w:bottom w:val="none" w:sz="0" w:space="0" w:color="auto"/>
        <w:right w:val="none" w:sz="0" w:space="0" w:color="auto"/>
      </w:divBdr>
      <w:divsChild>
        <w:div w:id="994450739">
          <w:marLeft w:val="640"/>
          <w:marRight w:val="0"/>
          <w:marTop w:val="0"/>
          <w:marBottom w:val="0"/>
          <w:divBdr>
            <w:top w:val="none" w:sz="0" w:space="0" w:color="auto"/>
            <w:left w:val="none" w:sz="0" w:space="0" w:color="auto"/>
            <w:bottom w:val="none" w:sz="0" w:space="0" w:color="auto"/>
            <w:right w:val="none" w:sz="0" w:space="0" w:color="auto"/>
          </w:divBdr>
        </w:div>
        <w:div w:id="765536706">
          <w:marLeft w:val="640"/>
          <w:marRight w:val="0"/>
          <w:marTop w:val="0"/>
          <w:marBottom w:val="0"/>
          <w:divBdr>
            <w:top w:val="none" w:sz="0" w:space="0" w:color="auto"/>
            <w:left w:val="none" w:sz="0" w:space="0" w:color="auto"/>
            <w:bottom w:val="none" w:sz="0" w:space="0" w:color="auto"/>
            <w:right w:val="none" w:sz="0" w:space="0" w:color="auto"/>
          </w:divBdr>
        </w:div>
        <w:div w:id="1063716183">
          <w:marLeft w:val="640"/>
          <w:marRight w:val="0"/>
          <w:marTop w:val="0"/>
          <w:marBottom w:val="0"/>
          <w:divBdr>
            <w:top w:val="none" w:sz="0" w:space="0" w:color="auto"/>
            <w:left w:val="none" w:sz="0" w:space="0" w:color="auto"/>
            <w:bottom w:val="none" w:sz="0" w:space="0" w:color="auto"/>
            <w:right w:val="none" w:sz="0" w:space="0" w:color="auto"/>
          </w:divBdr>
        </w:div>
        <w:div w:id="166285727">
          <w:marLeft w:val="640"/>
          <w:marRight w:val="0"/>
          <w:marTop w:val="0"/>
          <w:marBottom w:val="0"/>
          <w:divBdr>
            <w:top w:val="none" w:sz="0" w:space="0" w:color="auto"/>
            <w:left w:val="none" w:sz="0" w:space="0" w:color="auto"/>
            <w:bottom w:val="none" w:sz="0" w:space="0" w:color="auto"/>
            <w:right w:val="none" w:sz="0" w:space="0" w:color="auto"/>
          </w:divBdr>
        </w:div>
        <w:div w:id="889725725">
          <w:marLeft w:val="640"/>
          <w:marRight w:val="0"/>
          <w:marTop w:val="0"/>
          <w:marBottom w:val="0"/>
          <w:divBdr>
            <w:top w:val="none" w:sz="0" w:space="0" w:color="auto"/>
            <w:left w:val="none" w:sz="0" w:space="0" w:color="auto"/>
            <w:bottom w:val="none" w:sz="0" w:space="0" w:color="auto"/>
            <w:right w:val="none" w:sz="0" w:space="0" w:color="auto"/>
          </w:divBdr>
        </w:div>
        <w:div w:id="978456691">
          <w:marLeft w:val="640"/>
          <w:marRight w:val="0"/>
          <w:marTop w:val="0"/>
          <w:marBottom w:val="0"/>
          <w:divBdr>
            <w:top w:val="none" w:sz="0" w:space="0" w:color="auto"/>
            <w:left w:val="none" w:sz="0" w:space="0" w:color="auto"/>
            <w:bottom w:val="none" w:sz="0" w:space="0" w:color="auto"/>
            <w:right w:val="none" w:sz="0" w:space="0" w:color="auto"/>
          </w:divBdr>
        </w:div>
        <w:div w:id="1484085776">
          <w:marLeft w:val="640"/>
          <w:marRight w:val="0"/>
          <w:marTop w:val="0"/>
          <w:marBottom w:val="0"/>
          <w:divBdr>
            <w:top w:val="none" w:sz="0" w:space="0" w:color="auto"/>
            <w:left w:val="none" w:sz="0" w:space="0" w:color="auto"/>
            <w:bottom w:val="none" w:sz="0" w:space="0" w:color="auto"/>
            <w:right w:val="none" w:sz="0" w:space="0" w:color="auto"/>
          </w:divBdr>
        </w:div>
        <w:div w:id="1685596296">
          <w:marLeft w:val="640"/>
          <w:marRight w:val="0"/>
          <w:marTop w:val="0"/>
          <w:marBottom w:val="0"/>
          <w:divBdr>
            <w:top w:val="none" w:sz="0" w:space="0" w:color="auto"/>
            <w:left w:val="none" w:sz="0" w:space="0" w:color="auto"/>
            <w:bottom w:val="none" w:sz="0" w:space="0" w:color="auto"/>
            <w:right w:val="none" w:sz="0" w:space="0" w:color="auto"/>
          </w:divBdr>
        </w:div>
        <w:div w:id="1468353420">
          <w:marLeft w:val="640"/>
          <w:marRight w:val="0"/>
          <w:marTop w:val="0"/>
          <w:marBottom w:val="0"/>
          <w:divBdr>
            <w:top w:val="none" w:sz="0" w:space="0" w:color="auto"/>
            <w:left w:val="none" w:sz="0" w:space="0" w:color="auto"/>
            <w:bottom w:val="none" w:sz="0" w:space="0" w:color="auto"/>
            <w:right w:val="none" w:sz="0" w:space="0" w:color="auto"/>
          </w:divBdr>
        </w:div>
        <w:div w:id="1578517076">
          <w:marLeft w:val="640"/>
          <w:marRight w:val="0"/>
          <w:marTop w:val="0"/>
          <w:marBottom w:val="0"/>
          <w:divBdr>
            <w:top w:val="none" w:sz="0" w:space="0" w:color="auto"/>
            <w:left w:val="none" w:sz="0" w:space="0" w:color="auto"/>
            <w:bottom w:val="none" w:sz="0" w:space="0" w:color="auto"/>
            <w:right w:val="none" w:sz="0" w:space="0" w:color="auto"/>
          </w:divBdr>
        </w:div>
        <w:div w:id="1139763889">
          <w:marLeft w:val="640"/>
          <w:marRight w:val="0"/>
          <w:marTop w:val="0"/>
          <w:marBottom w:val="0"/>
          <w:divBdr>
            <w:top w:val="none" w:sz="0" w:space="0" w:color="auto"/>
            <w:left w:val="none" w:sz="0" w:space="0" w:color="auto"/>
            <w:bottom w:val="none" w:sz="0" w:space="0" w:color="auto"/>
            <w:right w:val="none" w:sz="0" w:space="0" w:color="auto"/>
          </w:divBdr>
        </w:div>
        <w:div w:id="1497306391">
          <w:marLeft w:val="640"/>
          <w:marRight w:val="0"/>
          <w:marTop w:val="0"/>
          <w:marBottom w:val="0"/>
          <w:divBdr>
            <w:top w:val="none" w:sz="0" w:space="0" w:color="auto"/>
            <w:left w:val="none" w:sz="0" w:space="0" w:color="auto"/>
            <w:bottom w:val="none" w:sz="0" w:space="0" w:color="auto"/>
            <w:right w:val="none" w:sz="0" w:space="0" w:color="auto"/>
          </w:divBdr>
        </w:div>
        <w:div w:id="263652229">
          <w:marLeft w:val="640"/>
          <w:marRight w:val="0"/>
          <w:marTop w:val="0"/>
          <w:marBottom w:val="0"/>
          <w:divBdr>
            <w:top w:val="none" w:sz="0" w:space="0" w:color="auto"/>
            <w:left w:val="none" w:sz="0" w:space="0" w:color="auto"/>
            <w:bottom w:val="none" w:sz="0" w:space="0" w:color="auto"/>
            <w:right w:val="none" w:sz="0" w:space="0" w:color="auto"/>
          </w:divBdr>
        </w:div>
        <w:div w:id="886375134">
          <w:marLeft w:val="640"/>
          <w:marRight w:val="0"/>
          <w:marTop w:val="0"/>
          <w:marBottom w:val="0"/>
          <w:divBdr>
            <w:top w:val="none" w:sz="0" w:space="0" w:color="auto"/>
            <w:left w:val="none" w:sz="0" w:space="0" w:color="auto"/>
            <w:bottom w:val="none" w:sz="0" w:space="0" w:color="auto"/>
            <w:right w:val="none" w:sz="0" w:space="0" w:color="auto"/>
          </w:divBdr>
        </w:div>
        <w:div w:id="1947499389">
          <w:marLeft w:val="640"/>
          <w:marRight w:val="0"/>
          <w:marTop w:val="0"/>
          <w:marBottom w:val="0"/>
          <w:divBdr>
            <w:top w:val="none" w:sz="0" w:space="0" w:color="auto"/>
            <w:left w:val="none" w:sz="0" w:space="0" w:color="auto"/>
            <w:bottom w:val="none" w:sz="0" w:space="0" w:color="auto"/>
            <w:right w:val="none" w:sz="0" w:space="0" w:color="auto"/>
          </w:divBdr>
        </w:div>
        <w:div w:id="459615537">
          <w:marLeft w:val="640"/>
          <w:marRight w:val="0"/>
          <w:marTop w:val="0"/>
          <w:marBottom w:val="0"/>
          <w:divBdr>
            <w:top w:val="none" w:sz="0" w:space="0" w:color="auto"/>
            <w:left w:val="none" w:sz="0" w:space="0" w:color="auto"/>
            <w:bottom w:val="none" w:sz="0" w:space="0" w:color="auto"/>
            <w:right w:val="none" w:sz="0" w:space="0" w:color="auto"/>
          </w:divBdr>
        </w:div>
      </w:divsChild>
    </w:div>
    <w:div w:id="881552289">
      <w:bodyDiv w:val="1"/>
      <w:marLeft w:val="0"/>
      <w:marRight w:val="0"/>
      <w:marTop w:val="0"/>
      <w:marBottom w:val="0"/>
      <w:divBdr>
        <w:top w:val="none" w:sz="0" w:space="0" w:color="auto"/>
        <w:left w:val="none" w:sz="0" w:space="0" w:color="auto"/>
        <w:bottom w:val="none" w:sz="0" w:space="0" w:color="auto"/>
        <w:right w:val="none" w:sz="0" w:space="0" w:color="auto"/>
      </w:divBdr>
      <w:divsChild>
        <w:div w:id="428933449">
          <w:marLeft w:val="640"/>
          <w:marRight w:val="0"/>
          <w:marTop w:val="0"/>
          <w:marBottom w:val="0"/>
          <w:divBdr>
            <w:top w:val="none" w:sz="0" w:space="0" w:color="auto"/>
            <w:left w:val="none" w:sz="0" w:space="0" w:color="auto"/>
            <w:bottom w:val="none" w:sz="0" w:space="0" w:color="auto"/>
            <w:right w:val="none" w:sz="0" w:space="0" w:color="auto"/>
          </w:divBdr>
        </w:div>
        <w:div w:id="1783185123">
          <w:marLeft w:val="640"/>
          <w:marRight w:val="0"/>
          <w:marTop w:val="0"/>
          <w:marBottom w:val="0"/>
          <w:divBdr>
            <w:top w:val="none" w:sz="0" w:space="0" w:color="auto"/>
            <w:left w:val="none" w:sz="0" w:space="0" w:color="auto"/>
            <w:bottom w:val="none" w:sz="0" w:space="0" w:color="auto"/>
            <w:right w:val="none" w:sz="0" w:space="0" w:color="auto"/>
          </w:divBdr>
        </w:div>
        <w:div w:id="878973374">
          <w:marLeft w:val="640"/>
          <w:marRight w:val="0"/>
          <w:marTop w:val="0"/>
          <w:marBottom w:val="0"/>
          <w:divBdr>
            <w:top w:val="none" w:sz="0" w:space="0" w:color="auto"/>
            <w:left w:val="none" w:sz="0" w:space="0" w:color="auto"/>
            <w:bottom w:val="none" w:sz="0" w:space="0" w:color="auto"/>
            <w:right w:val="none" w:sz="0" w:space="0" w:color="auto"/>
          </w:divBdr>
        </w:div>
        <w:div w:id="565576634">
          <w:marLeft w:val="640"/>
          <w:marRight w:val="0"/>
          <w:marTop w:val="0"/>
          <w:marBottom w:val="0"/>
          <w:divBdr>
            <w:top w:val="none" w:sz="0" w:space="0" w:color="auto"/>
            <w:left w:val="none" w:sz="0" w:space="0" w:color="auto"/>
            <w:bottom w:val="none" w:sz="0" w:space="0" w:color="auto"/>
            <w:right w:val="none" w:sz="0" w:space="0" w:color="auto"/>
          </w:divBdr>
        </w:div>
        <w:div w:id="2106462067">
          <w:marLeft w:val="640"/>
          <w:marRight w:val="0"/>
          <w:marTop w:val="0"/>
          <w:marBottom w:val="0"/>
          <w:divBdr>
            <w:top w:val="none" w:sz="0" w:space="0" w:color="auto"/>
            <w:left w:val="none" w:sz="0" w:space="0" w:color="auto"/>
            <w:bottom w:val="none" w:sz="0" w:space="0" w:color="auto"/>
            <w:right w:val="none" w:sz="0" w:space="0" w:color="auto"/>
          </w:divBdr>
        </w:div>
        <w:div w:id="509491135">
          <w:marLeft w:val="640"/>
          <w:marRight w:val="0"/>
          <w:marTop w:val="0"/>
          <w:marBottom w:val="0"/>
          <w:divBdr>
            <w:top w:val="none" w:sz="0" w:space="0" w:color="auto"/>
            <w:left w:val="none" w:sz="0" w:space="0" w:color="auto"/>
            <w:bottom w:val="none" w:sz="0" w:space="0" w:color="auto"/>
            <w:right w:val="none" w:sz="0" w:space="0" w:color="auto"/>
          </w:divBdr>
        </w:div>
        <w:div w:id="1724061231">
          <w:marLeft w:val="640"/>
          <w:marRight w:val="0"/>
          <w:marTop w:val="0"/>
          <w:marBottom w:val="0"/>
          <w:divBdr>
            <w:top w:val="none" w:sz="0" w:space="0" w:color="auto"/>
            <w:left w:val="none" w:sz="0" w:space="0" w:color="auto"/>
            <w:bottom w:val="none" w:sz="0" w:space="0" w:color="auto"/>
            <w:right w:val="none" w:sz="0" w:space="0" w:color="auto"/>
          </w:divBdr>
        </w:div>
        <w:div w:id="1901595374">
          <w:marLeft w:val="640"/>
          <w:marRight w:val="0"/>
          <w:marTop w:val="0"/>
          <w:marBottom w:val="0"/>
          <w:divBdr>
            <w:top w:val="none" w:sz="0" w:space="0" w:color="auto"/>
            <w:left w:val="none" w:sz="0" w:space="0" w:color="auto"/>
            <w:bottom w:val="none" w:sz="0" w:space="0" w:color="auto"/>
            <w:right w:val="none" w:sz="0" w:space="0" w:color="auto"/>
          </w:divBdr>
        </w:div>
        <w:div w:id="1656838375">
          <w:marLeft w:val="640"/>
          <w:marRight w:val="0"/>
          <w:marTop w:val="0"/>
          <w:marBottom w:val="0"/>
          <w:divBdr>
            <w:top w:val="none" w:sz="0" w:space="0" w:color="auto"/>
            <w:left w:val="none" w:sz="0" w:space="0" w:color="auto"/>
            <w:bottom w:val="none" w:sz="0" w:space="0" w:color="auto"/>
            <w:right w:val="none" w:sz="0" w:space="0" w:color="auto"/>
          </w:divBdr>
        </w:div>
        <w:div w:id="659626584">
          <w:marLeft w:val="640"/>
          <w:marRight w:val="0"/>
          <w:marTop w:val="0"/>
          <w:marBottom w:val="0"/>
          <w:divBdr>
            <w:top w:val="none" w:sz="0" w:space="0" w:color="auto"/>
            <w:left w:val="none" w:sz="0" w:space="0" w:color="auto"/>
            <w:bottom w:val="none" w:sz="0" w:space="0" w:color="auto"/>
            <w:right w:val="none" w:sz="0" w:space="0" w:color="auto"/>
          </w:divBdr>
        </w:div>
        <w:div w:id="622617503">
          <w:marLeft w:val="640"/>
          <w:marRight w:val="0"/>
          <w:marTop w:val="0"/>
          <w:marBottom w:val="0"/>
          <w:divBdr>
            <w:top w:val="none" w:sz="0" w:space="0" w:color="auto"/>
            <w:left w:val="none" w:sz="0" w:space="0" w:color="auto"/>
            <w:bottom w:val="none" w:sz="0" w:space="0" w:color="auto"/>
            <w:right w:val="none" w:sz="0" w:space="0" w:color="auto"/>
          </w:divBdr>
        </w:div>
        <w:div w:id="1842433252">
          <w:marLeft w:val="640"/>
          <w:marRight w:val="0"/>
          <w:marTop w:val="0"/>
          <w:marBottom w:val="0"/>
          <w:divBdr>
            <w:top w:val="none" w:sz="0" w:space="0" w:color="auto"/>
            <w:left w:val="none" w:sz="0" w:space="0" w:color="auto"/>
            <w:bottom w:val="none" w:sz="0" w:space="0" w:color="auto"/>
            <w:right w:val="none" w:sz="0" w:space="0" w:color="auto"/>
          </w:divBdr>
        </w:div>
        <w:div w:id="1214733237">
          <w:marLeft w:val="640"/>
          <w:marRight w:val="0"/>
          <w:marTop w:val="0"/>
          <w:marBottom w:val="0"/>
          <w:divBdr>
            <w:top w:val="none" w:sz="0" w:space="0" w:color="auto"/>
            <w:left w:val="none" w:sz="0" w:space="0" w:color="auto"/>
            <w:bottom w:val="none" w:sz="0" w:space="0" w:color="auto"/>
            <w:right w:val="none" w:sz="0" w:space="0" w:color="auto"/>
          </w:divBdr>
        </w:div>
        <w:div w:id="654726695">
          <w:marLeft w:val="640"/>
          <w:marRight w:val="0"/>
          <w:marTop w:val="0"/>
          <w:marBottom w:val="0"/>
          <w:divBdr>
            <w:top w:val="none" w:sz="0" w:space="0" w:color="auto"/>
            <w:left w:val="none" w:sz="0" w:space="0" w:color="auto"/>
            <w:bottom w:val="none" w:sz="0" w:space="0" w:color="auto"/>
            <w:right w:val="none" w:sz="0" w:space="0" w:color="auto"/>
          </w:divBdr>
        </w:div>
        <w:div w:id="1237327926">
          <w:marLeft w:val="640"/>
          <w:marRight w:val="0"/>
          <w:marTop w:val="0"/>
          <w:marBottom w:val="0"/>
          <w:divBdr>
            <w:top w:val="none" w:sz="0" w:space="0" w:color="auto"/>
            <w:left w:val="none" w:sz="0" w:space="0" w:color="auto"/>
            <w:bottom w:val="none" w:sz="0" w:space="0" w:color="auto"/>
            <w:right w:val="none" w:sz="0" w:space="0" w:color="auto"/>
          </w:divBdr>
        </w:div>
        <w:div w:id="1300301571">
          <w:marLeft w:val="640"/>
          <w:marRight w:val="0"/>
          <w:marTop w:val="0"/>
          <w:marBottom w:val="0"/>
          <w:divBdr>
            <w:top w:val="none" w:sz="0" w:space="0" w:color="auto"/>
            <w:left w:val="none" w:sz="0" w:space="0" w:color="auto"/>
            <w:bottom w:val="none" w:sz="0" w:space="0" w:color="auto"/>
            <w:right w:val="none" w:sz="0" w:space="0" w:color="auto"/>
          </w:divBdr>
        </w:div>
        <w:div w:id="829489659">
          <w:marLeft w:val="640"/>
          <w:marRight w:val="0"/>
          <w:marTop w:val="0"/>
          <w:marBottom w:val="0"/>
          <w:divBdr>
            <w:top w:val="none" w:sz="0" w:space="0" w:color="auto"/>
            <w:left w:val="none" w:sz="0" w:space="0" w:color="auto"/>
            <w:bottom w:val="none" w:sz="0" w:space="0" w:color="auto"/>
            <w:right w:val="none" w:sz="0" w:space="0" w:color="auto"/>
          </w:divBdr>
        </w:div>
        <w:div w:id="1430395299">
          <w:marLeft w:val="640"/>
          <w:marRight w:val="0"/>
          <w:marTop w:val="0"/>
          <w:marBottom w:val="0"/>
          <w:divBdr>
            <w:top w:val="none" w:sz="0" w:space="0" w:color="auto"/>
            <w:left w:val="none" w:sz="0" w:space="0" w:color="auto"/>
            <w:bottom w:val="none" w:sz="0" w:space="0" w:color="auto"/>
            <w:right w:val="none" w:sz="0" w:space="0" w:color="auto"/>
          </w:divBdr>
        </w:div>
        <w:div w:id="2097241149">
          <w:marLeft w:val="640"/>
          <w:marRight w:val="0"/>
          <w:marTop w:val="0"/>
          <w:marBottom w:val="0"/>
          <w:divBdr>
            <w:top w:val="none" w:sz="0" w:space="0" w:color="auto"/>
            <w:left w:val="none" w:sz="0" w:space="0" w:color="auto"/>
            <w:bottom w:val="none" w:sz="0" w:space="0" w:color="auto"/>
            <w:right w:val="none" w:sz="0" w:space="0" w:color="auto"/>
          </w:divBdr>
        </w:div>
        <w:div w:id="1134904911">
          <w:marLeft w:val="640"/>
          <w:marRight w:val="0"/>
          <w:marTop w:val="0"/>
          <w:marBottom w:val="0"/>
          <w:divBdr>
            <w:top w:val="none" w:sz="0" w:space="0" w:color="auto"/>
            <w:left w:val="none" w:sz="0" w:space="0" w:color="auto"/>
            <w:bottom w:val="none" w:sz="0" w:space="0" w:color="auto"/>
            <w:right w:val="none" w:sz="0" w:space="0" w:color="auto"/>
          </w:divBdr>
        </w:div>
        <w:div w:id="1811825510">
          <w:marLeft w:val="640"/>
          <w:marRight w:val="0"/>
          <w:marTop w:val="0"/>
          <w:marBottom w:val="0"/>
          <w:divBdr>
            <w:top w:val="none" w:sz="0" w:space="0" w:color="auto"/>
            <w:left w:val="none" w:sz="0" w:space="0" w:color="auto"/>
            <w:bottom w:val="none" w:sz="0" w:space="0" w:color="auto"/>
            <w:right w:val="none" w:sz="0" w:space="0" w:color="auto"/>
          </w:divBdr>
        </w:div>
        <w:div w:id="2120104501">
          <w:marLeft w:val="640"/>
          <w:marRight w:val="0"/>
          <w:marTop w:val="0"/>
          <w:marBottom w:val="0"/>
          <w:divBdr>
            <w:top w:val="none" w:sz="0" w:space="0" w:color="auto"/>
            <w:left w:val="none" w:sz="0" w:space="0" w:color="auto"/>
            <w:bottom w:val="none" w:sz="0" w:space="0" w:color="auto"/>
            <w:right w:val="none" w:sz="0" w:space="0" w:color="auto"/>
          </w:divBdr>
        </w:div>
        <w:div w:id="1129201941">
          <w:marLeft w:val="640"/>
          <w:marRight w:val="0"/>
          <w:marTop w:val="0"/>
          <w:marBottom w:val="0"/>
          <w:divBdr>
            <w:top w:val="none" w:sz="0" w:space="0" w:color="auto"/>
            <w:left w:val="none" w:sz="0" w:space="0" w:color="auto"/>
            <w:bottom w:val="none" w:sz="0" w:space="0" w:color="auto"/>
            <w:right w:val="none" w:sz="0" w:space="0" w:color="auto"/>
          </w:divBdr>
        </w:div>
        <w:div w:id="1146821843">
          <w:marLeft w:val="640"/>
          <w:marRight w:val="0"/>
          <w:marTop w:val="0"/>
          <w:marBottom w:val="0"/>
          <w:divBdr>
            <w:top w:val="none" w:sz="0" w:space="0" w:color="auto"/>
            <w:left w:val="none" w:sz="0" w:space="0" w:color="auto"/>
            <w:bottom w:val="none" w:sz="0" w:space="0" w:color="auto"/>
            <w:right w:val="none" w:sz="0" w:space="0" w:color="auto"/>
          </w:divBdr>
        </w:div>
        <w:div w:id="1813983751">
          <w:marLeft w:val="640"/>
          <w:marRight w:val="0"/>
          <w:marTop w:val="0"/>
          <w:marBottom w:val="0"/>
          <w:divBdr>
            <w:top w:val="none" w:sz="0" w:space="0" w:color="auto"/>
            <w:left w:val="none" w:sz="0" w:space="0" w:color="auto"/>
            <w:bottom w:val="none" w:sz="0" w:space="0" w:color="auto"/>
            <w:right w:val="none" w:sz="0" w:space="0" w:color="auto"/>
          </w:divBdr>
        </w:div>
        <w:div w:id="897010004">
          <w:marLeft w:val="640"/>
          <w:marRight w:val="0"/>
          <w:marTop w:val="0"/>
          <w:marBottom w:val="0"/>
          <w:divBdr>
            <w:top w:val="none" w:sz="0" w:space="0" w:color="auto"/>
            <w:left w:val="none" w:sz="0" w:space="0" w:color="auto"/>
            <w:bottom w:val="none" w:sz="0" w:space="0" w:color="auto"/>
            <w:right w:val="none" w:sz="0" w:space="0" w:color="auto"/>
          </w:divBdr>
        </w:div>
        <w:div w:id="978919470">
          <w:marLeft w:val="640"/>
          <w:marRight w:val="0"/>
          <w:marTop w:val="0"/>
          <w:marBottom w:val="0"/>
          <w:divBdr>
            <w:top w:val="none" w:sz="0" w:space="0" w:color="auto"/>
            <w:left w:val="none" w:sz="0" w:space="0" w:color="auto"/>
            <w:bottom w:val="none" w:sz="0" w:space="0" w:color="auto"/>
            <w:right w:val="none" w:sz="0" w:space="0" w:color="auto"/>
          </w:divBdr>
        </w:div>
        <w:div w:id="847792307">
          <w:marLeft w:val="640"/>
          <w:marRight w:val="0"/>
          <w:marTop w:val="0"/>
          <w:marBottom w:val="0"/>
          <w:divBdr>
            <w:top w:val="none" w:sz="0" w:space="0" w:color="auto"/>
            <w:left w:val="none" w:sz="0" w:space="0" w:color="auto"/>
            <w:bottom w:val="none" w:sz="0" w:space="0" w:color="auto"/>
            <w:right w:val="none" w:sz="0" w:space="0" w:color="auto"/>
          </w:divBdr>
        </w:div>
        <w:div w:id="1345979145">
          <w:marLeft w:val="640"/>
          <w:marRight w:val="0"/>
          <w:marTop w:val="0"/>
          <w:marBottom w:val="0"/>
          <w:divBdr>
            <w:top w:val="none" w:sz="0" w:space="0" w:color="auto"/>
            <w:left w:val="none" w:sz="0" w:space="0" w:color="auto"/>
            <w:bottom w:val="none" w:sz="0" w:space="0" w:color="auto"/>
            <w:right w:val="none" w:sz="0" w:space="0" w:color="auto"/>
          </w:divBdr>
        </w:div>
        <w:div w:id="1586721857">
          <w:marLeft w:val="640"/>
          <w:marRight w:val="0"/>
          <w:marTop w:val="0"/>
          <w:marBottom w:val="0"/>
          <w:divBdr>
            <w:top w:val="none" w:sz="0" w:space="0" w:color="auto"/>
            <w:left w:val="none" w:sz="0" w:space="0" w:color="auto"/>
            <w:bottom w:val="none" w:sz="0" w:space="0" w:color="auto"/>
            <w:right w:val="none" w:sz="0" w:space="0" w:color="auto"/>
          </w:divBdr>
        </w:div>
        <w:div w:id="679702002">
          <w:marLeft w:val="640"/>
          <w:marRight w:val="0"/>
          <w:marTop w:val="0"/>
          <w:marBottom w:val="0"/>
          <w:divBdr>
            <w:top w:val="none" w:sz="0" w:space="0" w:color="auto"/>
            <w:left w:val="none" w:sz="0" w:space="0" w:color="auto"/>
            <w:bottom w:val="none" w:sz="0" w:space="0" w:color="auto"/>
            <w:right w:val="none" w:sz="0" w:space="0" w:color="auto"/>
          </w:divBdr>
        </w:div>
        <w:div w:id="871184631">
          <w:marLeft w:val="640"/>
          <w:marRight w:val="0"/>
          <w:marTop w:val="0"/>
          <w:marBottom w:val="0"/>
          <w:divBdr>
            <w:top w:val="none" w:sz="0" w:space="0" w:color="auto"/>
            <w:left w:val="none" w:sz="0" w:space="0" w:color="auto"/>
            <w:bottom w:val="none" w:sz="0" w:space="0" w:color="auto"/>
            <w:right w:val="none" w:sz="0" w:space="0" w:color="auto"/>
          </w:divBdr>
        </w:div>
        <w:div w:id="1215966113">
          <w:marLeft w:val="640"/>
          <w:marRight w:val="0"/>
          <w:marTop w:val="0"/>
          <w:marBottom w:val="0"/>
          <w:divBdr>
            <w:top w:val="none" w:sz="0" w:space="0" w:color="auto"/>
            <w:left w:val="none" w:sz="0" w:space="0" w:color="auto"/>
            <w:bottom w:val="none" w:sz="0" w:space="0" w:color="auto"/>
            <w:right w:val="none" w:sz="0" w:space="0" w:color="auto"/>
          </w:divBdr>
        </w:div>
        <w:div w:id="1083263152">
          <w:marLeft w:val="640"/>
          <w:marRight w:val="0"/>
          <w:marTop w:val="0"/>
          <w:marBottom w:val="0"/>
          <w:divBdr>
            <w:top w:val="none" w:sz="0" w:space="0" w:color="auto"/>
            <w:left w:val="none" w:sz="0" w:space="0" w:color="auto"/>
            <w:bottom w:val="none" w:sz="0" w:space="0" w:color="auto"/>
            <w:right w:val="none" w:sz="0" w:space="0" w:color="auto"/>
          </w:divBdr>
        </w:div>
        <w:div w:id="981156946">
          <w:marLeft w:val="640"/>
          <w:marRight w:val="0"/>
          <w:marTop w:val="0"/>
          <w:marBottom w:val="0"/>
          <w:divBdr>
            <w:top w:val="none" w:sz="0" w:space="0" w:color="auto"/>
            <w:left w:val="none" w:sz="0" w:space="0" w:color="auto"/>
            <w:bottom w:val="none" w:sz="0" w:space="0" w:color="auto"/>
            <w:right w:val="none" w:sz="0" w:space="0" w:color="auto"/>
          </w:divBdr>
        </w:div>
        <w:div w:id="1837764653">
          <w:marLeft w:val="640"/>
          <w:marRight w:val="0"/>
          <w:marTop w:val="0"/>
          <w:marBottom w:val="0"/>
          <w:divBdr>
            <w:top w:val="none" w:sz="0" w:space="0" w:color="auto"/>
            <w:left w:val="none" w:sz="0" w:space="0" w:color="auto"/>
            <w:bottom w:val="none" w:sz="0" w:space="0" w:color="auto"/>
            <w:right w:val="none" w:sz="0" w:space="0" w:color="auto"/>
          </w:divBdr>
        </w:div>
        <w:div w:id="1327855043">
          <w:marLeft w:val="640"/>
          <w:marRight w:val="0"/>
          <w:marTop w:val="0"/>
          <w:marBottom w:val="0"/>
          <w:divBdr>
            <w:top w:val="none" w:sz="0" w:space="0" w:color="auto"/>
            <w:left w:val="none" w:sz="0" w:space="0" w:color="auto"/>
            <w:bottom w:val="none" w:sz="0" w:space="0" w:color="auto"/>
            <w:right w:val="none" w:sz="0" w:space="0" w:color="auto"/>
          </w:divBdr>
        </w:div>
        <w:div w:id="1760784275">
          <w:marLeft w:val="640"/>
          <w:marRight w:val="0"/>
          <w:marTop w:val="0"/>
          <w:marBottom w:val="0"/>
          <w:divBdr>
            <w:top w:val="none" w:sz="0" w:space="0" w:color="auto"/>
            <w:left w:val="none" w:sz="0" w:space="0" w:color="auto"/>
            <w:bottom w:val="none" w:sz="0" w:space="0" w:color="auto"/>
            <w:right w:val="none" w:sz="0" w:space="0" w:color="auto"/>
          </w:divBdr>
        </w:div>
        <w:div w:id="691028667">
          <w:marLeft w:val="640"/>
          <w:marRight w:val="0"/>
          <w:marTop w:val="0"/>
          <w:marBottom w:val="0"/>
          <w:divBdr>
            <w:top w:val="none" w:sz="0" w:space="0" w:color="auto"/>
            <w:left w:val="none" w:sz="0" w:space="0" w:color="auto"/>
            <w:bottom w:val="none" w:sz="0" w:space="0" w:color="auto"/>
            <w:right w:val="none" w:sz="0" w:space="0" w:color="auto"/>
          </w:divBdr>
        </w:div>
        <w:div w:id="996540496">
          <w:marLeft w:val="640"/>
          <w:marRight w:val="0"/>
          <w:marTop w:val="0"/>
          <w:marBottom w:val="0"/>
          <w:divBdr>
            <w:top w:val="none" w:sz="0" w:space="0" w:color="auto"/>
            <w:left w:val="none" w:sz="0" w:space="0" w:color="auto"/>
            <w:bottom w:val="none" w:sz="0" w:space="0" w:color="auto"/>
            <w:right w:val="none" w:sz="0" w:space="0" w:color="auto"/>
          </w:divBdr>
        </w:div>
        <w:div w:id="1694762737">
          <w:marLeft w:val="640"/>
          <w:marRight w:val="0"/>
          <w:marTop w:val="0"/>
          <w:marBottom w:val="0"/>
          <w:divBdr>
            <w:top w:val="none" w:sz="0" w:space="0" w:color="auto"/>
            <w:left w:val="none" w:sz="0" w:space="0" w:color="auto"/>
            <w:bottom w:val="none" w:sz="0" w:space="0" w:color="auto"/>
            <w:right w:val="none" w:sz="0" w:space="0" w:color="auto"/>
          </w:divBdr>
        </w:div>
        <w:div w:id="1381786337">
          <w:marLeft w:val="640"/>
          <w:marRight w:val="0"/>
          <w:marTop w:val="0"/>
          <w:marBottom w:val="0"/>
          <w:divBdr>
            <w:top w:val="none" w:sz="0" w:space="0" w:color="auto"/>
            <w:left w:val="none" w:sz="0" w:space="0" w:color="auto"/>
            <w:bottom w:val="none" w:sz="0" w:space="0" w:color="auto"/>
            <w:right w:val="none" w:sz="0" w:space="0" w:color="auto"/>
          </w:divBdr>
        </w:div>
        <w:div w:id="711803138">
          <w:marLeft w:val="640"/>
          <w:marRight w:val="0"/>
          <w:marTop w:val="0"/>
          <w:marBottom w:val="0"/>
          <w:divBdr>
            <w:top w:val="none" w:sz="0" w:space="0" w:color="auto"/>
            <w:left w:val="none" w:sz="0" w:space="0" w:color="auto"/>
            <w:bottom w:val="none" w:sz="0" w:space="0" w:color="auto"/>
            <w:right w:val="none" w:sz="0" w:space="0" w:color="auto"/>
          </w:divBdr>
        </w:div>
        <w:div w:id="96826627">
          <w:marLeft w:val="640"/>
          <w:marRight w:val="0"/>
          <w:marTop w:val="0"/>
          <w:marBottom w:val="0"/>
          <w:divBdr>
            <w:top w:val="none" w:sz="0" w:space="0" w:color="auto"/>
            <w:left w:val="none" w:sz="0" w:space="0" w:color="auto"/>
            <w:bottom w:val="none" w:sz="0" w:space="0" w:color="auto"/>
            <w:right w:val="none" w:sz="0" w:space="0" w:color="auto"/>
          </w:divBdr>
        </w:div>
        <w:div w:id="722144015">
          <w:marLeft w:val="640"/>
          <w:marRight w:val="0"/>
          <w:marTop w:val="0"/>
          <w:marBottom w:val="0"/>
          <w:divBdr>
            <w:top w:val="none" w:sz="0" w:space="0" w:color="auto"/>
            <w:left w:val="none" w:sz="0" w:space="0" w:color="auto"/>
            <w:bottom w:val="none" w:sz="0" w:space="0" w:color="auto"/>
            <w:right w:val="none" w:sz="0" w:space="0" w:color="auto"/>
          </w:divBdr>
        </w:div>
        <w:div w:id="143817910">
          <w:marLeft w:val="640"/>
          <w:marRight w:val="0"/>
          <w:marTop w:val="0"/>
          <w:marBottom w:val="0"/>
          <w:divBdr>
            <w:top w:val="none" w:sz="0" w:space="0" w:color="auto"/>
            <w:left w:val="none" w:sz="0" w:space="0" w:color="auto"/>
            <w:bottom w:val="none" w:sz="0" w:space="0" w:color="auto"/>
            <w:right w:val="none" w:sz="0" w:space="0" w:color="auto"/>
          </w:divBdr>
        </w:div>
        <w:div w:id="1065762339">
          <w:marLeft w:val="640"/>
          <w:marRight w:val="0"/>
          <w:marTop w:val="0"/>
          <w:marBottom w:val="0"/>
          <w:divBdr>
            <w:top w:val="none" w:sz="0" w:space="0" w:color="auto"/>
            <w:left w:val="none" w:sz="0" w:space="0" w:color="auto"/>
            <w:bottom w:val="none" w:sz="0" w:space="0" w:color="auto"/>
            <w:right w:val="none" w:sz="0" w:space="0" w:color="auto"/>
          </w:divBdr>
        </w:div>
        <w:div w:id="1847554409">
          <w:marLeft w:val="640"/>
          <w:marRight w:val="0"/>
          <w:marTop w:val="0"/>
          <w:marBottom w:val="0"/>
          <w:divBdr>
            <w:top w:val="none" w:sz="0" w:space="0" w:color="auto"/>
            <w:left w:val="none" w:sz="0" w:space="0" w:color="auto"/>
            <w:bottom w:val="none" w:sz="0" w:space="0" w:color="auto"/>
            <w:right w:val="none" w:sz="0" w:space="0" w:color="auto"/>
          </w:divBdr>
        </w:div>
        <w:div w:id="1573273325">
          <w:marLeft w:val="640"/>
          <w:marRight w:val="0"/>
          <w:marTop w:val="0"/>
          <w:marBottom w:val="0"/>
          <w:divBdr>
            <w:top w:val="none" w:sz="0" w:space="0" w:color="auto"/>
            <w:left w:val="none" w:sz="0" w:space="0" w:color="auto"/>
            <w:bottom w:val="none" w:sz="0" w:space="0" w:color="auto"/>
            <w:right w:val="none" w:sz="0" w:space="0" w:color="auto"/>
          </w:divBdr>
        </w:div>
        <w:div w:id="1470636401">
          <w:marLeft w:val="640"/>
          <w:marRight w:val="0"/>
          <w:marTop w:val="0"/>
          <w:marBottom w:val="0"/>
          <w:divBdr>
            <w:top w:val="none" w:sz="0" w:space="0" w:color="auto"/>
            <w:left w:val="none" w:sz="0" w:space="0" w:color="auto"/>
            <w:bottom w:val="none" w:sz="0" w:space="0" w:color="auto"/>
            <w:right w:val="none" w:sz="0" w:space="0" w:color="auto"/>
          </w:divBdr>
        </w:div>
        <w:div w:id="738553880">
          <w:marLeft w:val="640"/>
          <w:marRight w:val="0"/>
          <w:marTop w:val="0"/>
          <w:marBottom w:val="0"/>
          <w:divBdr>
            <w:top w:val="none" w:sz="0" w:space="0" w:color="auto"/>
            <w:left w:val="none" w:sz="0" w:space="0" w:color="auto"/>
            <w:bottom w:val="none" w:sz="0" w:space="0" w:color="auto"/>
            <w:right w:val="none" w:sz="0" w:space="0" w:color="auto"/>
          </w:divBdr>
        </w:div>
      </w:divsChild>
    </w:div>
    <w:div w:id="883560502">
      <w:bodyDiv w:val="1"/>
      <w:marLeft w:val="0"/>
      <w:marRight w:val="0"/>
      <w:marTop w:val="0"/>
      <w:marBottom w:val="0"/>
      <w:divBdr>
        <w:top w:val="none" w:sz="0" w:space="0" w:color="auto"/>
        <w:left w:val="none" w:sz="0" w:space="0" w:color="auto"/>
        <w:bottom w:val="none" w:sz="0" w:space="0" w:color="auto"/>
        <w:right w:val="none" w:sz="0" w:space="0" w:color="auto"/>
      </w:divBdr>
      <w:divsChild>
        <w:div w:id="1533035229">
          <w:marLeft w:val="640"/>
          <w:marRight w:val="0"/>
          <w:marTop w:val="0"/>
          <w:marBottom w:val="0"/>
          <w:divBdr>
            <w:top w:val="none" w:sz="0" w:space="0" w:color="auto"/>
            <w:left w:val="none" w:sz="0" w:space="0" w:color="auto"/>
            <w:bottom w:val="none" w:sz="0" w:space="0" w:color="auto"/>
            <w:right w:val="none" w:sz="0" w:space="0" w:color="auto"/>
          </w:divBdr>
        </w:div>
        <w:div w:id="1281110500">
          <w:marLeft w:val="640"/>
          <w:marRight w:val="0"/>
          <w:marTop w:val="0"/>
          <w:marBottom w:val="0"/>
          <w:divBdr>
            <w:top w:val="none" w:sz="0" w:space="0" w:color="auto"/>
            <w:left w:val="none" w:sz="0" w:space="0" w:color="auto"/>
            <w:bottom w:val="none" w:sz="0" w:space="0" w:color="auto"/>
            <w:right w:val="none" w:sz="0" w:space="0" w:color="auto"/>
          </w:divBdr>
        </w:div>
        <w:div w:id="208804910">
          <w:marLeft w:val="640"/>
          <w:marRight w:val="0"/>
          <w:marTop w:val="0"/>
          <w:marBottom w:val="0"/>
          <w:divBdr>
            <w:top w:val="none" w:sz="0" w:space="0" w:color="auto"/>
            <w:left w:val="none" w:sz="0" w:space="0" w:color="auto"/>
            <w:bottom w:val="none" w:sz="0" w:space="0" w:color="auto"/>
            <w:right w:val="none" w:sz="0" w:space="0" w:color="auto"/>
          </w:divBdr>
        </w:div>
        <w:div w:id="277639634">
          <w:marLeft w:val="640"/>
          <w:marRight w:val="0"/>
          <w:marTop w:val="0"/>
          <w:marBottom w:val="0"/>
          <w:divBdr>
            <w:top w:val="none" w:sz="0" w:space="0" w:color="auto"/>
            <w:left w:val="none" w:sz="0" w:space="0" w:color="auto"/>
            <w:bottom w:val="none" w:sz="0" w:space="0" w:color="auto"/>
            <w:right w:val="none" w:sz="0" w:space="0" w:color="auto"/>
          </w:divBdr>
        </w:div>
        <w:div w:id="107745650">
          <w:marLeft w:val="640"/>
          <w:marRight w:val="0"/>
          <w:marTop w:val="0"/>
          <w:marBottom w:val="0"/>
          <w:divBdr>
            <w:top w:val="none" w:sz="0" w:space="0" w:color="auto"/>
            <w:left w:val="none" w:sz="0" w:space="0" w:color="auto"/>
            <w:bottom w:val="none" w:sz="0" w:space="0" w:color="auto"/>
            <w:right w:val="none" w:sz="0" w:space="0" w:color="auto"/>
          </w:divBdr>
        </w:div>
        <w:div w:id="1265571765">
          <w:marLeft w:val="640"/>
          <w:marRight w:val="0"/>
          <w:marTop w:val="0"/>
          <w:marBottom w:val="0"/>
          <w:divBdr>
            <w:top w:val="none" w:sz="0" w:space="0" w:color="auto"/>
            <w:left w:val="none" w:sz="0" w:space="0" w:color="auto"/>
            <w:bottom w:val="none" w:sz="0" w:space="0" w:color="auto"/>
            <w:right w:val="none" w:sz="0" w:space="0" w:color="auto"/>
          </w:divBdr>
        </w:div>
        <w:div w:id="814882991">
          <w:marLeft w:val="640"/>
          <w:marRight w:val="0"/>
          <w:marTop w:val="0"/>
          <w:marBottom w:val="0"/>
          <w:divBdr>
            <w:top w:val="none" w:sz="0" w:space="0" w:color="auto"/>
            <w:left w:val="none" w:sz="0" w:space="0" w:color="auto"/>
            <w:bottom w:val="none" w:sz="0" w:space="0" w:color="auto"/>
            <w:right w:val="none" w:sz="0" w:space="0" w:color="auto"/>
          </w:divBdr>
        </w:div>
        <w:div w:id="2073041042">
          <w:marLeft w:val="640"/>
          <w:marRight w:val="0"/>
          <w:marTop w:val="0"/>
          <w:marBottom w:val="0"/>
          <w:divBdr>
            <w:top w:val="none" w:sz="0" w:space="0" w:color="auto"/>
            <w:left w:val="none" w:sz="0" w:space="0" w:color="auto"/>
            <w:bottom w:val="none" w:sz="0" w:space="0" w:color="auto"/>
            <w:right w:val="none" w:sz="0" w:space="0" w:color="auto"/>
          </w:divBdr>
        </w:div>
        <w:div w:id="1336768492">
          <w:marLeft w:val="640"/>
          <w:marRight w:val="0"/>
          <w:marTop w:val="0"/>
          <w:marBottom w:val="0"/>
          <w:divBdr>
            <w:top w:val="none" w:sz="0" w:space="0" w:color="auto"/>
            <w:left w:val="none" w:sz="0" w:space="0" w:color="auto"/>
            <w:bottom w:val="none" w:sz="0" w:space="0" w:color="auto"/>
            <w:right w:val="none" w:sz="0" w:space="0" w:color="auto"/>
          </w:divBdr>
        </w:div>
        <w:div w:id="1197156006">
          <w:marLeft w:val="640"/>
          <w:marRight w:val="0"/>
          <w:marTop w:val="0"/>
          <w:marBottom w:val="0"/>
          <w:divBdr>
            <w:top w:val="none" w:sz="0" w:space="0" w:color="auto"/>
            <w:left w:val="none" w:sz="0" w:space="0" w:color="auto"/>
            <w:bottom w:val="none" w:sz="0" w:space="0" w:color="auto"/>
            <w:right w:val="none" w:sz="0" w:space="0" w:color="auto"/>
          </w:divBdr>
        </w:div>
        <w:div w:id="267541355">
          <w:marLeft w:val="640"/>
          <w:marRight w:val="0"/>
          <w:marTop w:val="0"/>
          <w:marBottom w:val="0"/>
          <w:divBdr>
            <w:top w:val="none" w:sz="0" w:space="0" w:color="auto"/>
            <w:left w:val="none" w:sz="0" w:space="0" w:color="auto"/>
            <w:bottom w:val="none" w:sz="0" w:space="0" w:color="auto"/>
            <w:right w:val="none" w:sz="0" w:space="0" w:color="auto"/>
          </w:divBdr>
        </w:div>
        <w:div w:id="2082630390">
          <w:marLeft w:val="640"/>
          <w:marRight w:val="0"/>
          <w:marTop w:val="0"/>
          <w:marBottom w:val="0"/>
          <w:divBdr>
            <w:top w:val="none" w:sz="0" w:space="0" w:color="auto"/>
            <w:left w:val="none" w:sz="0" w:space="0" w:color="auto"/>
            <w:bottom w:val="none" w:sz="0" w:space="0" w:color="auto"/>
            <w:right w:val="none" w:sz="0" w:space="0" w:color="auto"/>
          </w:divBdr>
        </w:div>
        <w:div w:id="320548424">
          <w:marLeft w:val="640"/>
          <w:marRight w:val="0"/>
          <w:marTop w:val="0"/>
          <w:marBottom w:val="0"/>
          <w:divBdr>
            <w:top w:val="none" w:sz="0" w:space="0" w:color="auto"/>
            <w:left w:val="none" w:sz="0" w:space="0" w:color="auto"/>
            <w:bottom w:val="none" w:sz="0" w:space="0" w:color="auto"/>
            <w:right w:val="none" w:sz="0" w:space="0" w:color="auto"/>
          </w:divBdr>
        </w:div>
        <w:div w:id="1180851022">
          <w:marLeft w:val="640"/>
          <w:marRight w:val="0"/>
          <w:marTop w:val="0"/>
          <w:marBottom w:val="0"/>
          <w:divBdr>
            <w:top w:val="none" w:sz="0" w:space="0" w:color="auto"/>
            <w:left w:val="none" w:sz="0" w:space="0" w:color="auto"/>
            <w:bottom w:val="none" w:sz="0" w:space="0" w:color="auto"/>
            <w:right w:val="none" w:sz="0" w:space="0" w:color="auto"/>
          </w:divBdr>
        </w:div>
        <w:div w:id="555509810">
          <w:marLeft w:val="640"/>
          <w:marRight w:val="0"/>
          <w:marTop w:val="0"/>
          <w:marBottom w:val="0"/>
          <w:divBdr>
            <w:top w:val="none" w:sz="0" w:space="0" w:color="auto"/>
            <w:left w:val="none" w:sz="0" w:space="0" w:color="auto"/>
            <w:bottom w:val="none" w:sz="0" w:space="0" w:color="auto"/>
            <w:right w:val="none" w:sz="0" w:space="0" w:color="auto"/>
          </w:divBdr>
        </w:div>
        <w:div w:id="1567951694">
          <w:marLeft w:val="640"/>
          <w:marRight w:val="0"/>
          <w:marTop w:val="0"/>
          <w:marBottom w:val="0"/>
          <w:divBdr>
            <w:top w:val="none" w:sz="0" w:space="0" w:color="auto"/>
            <w:left w:val="none" w:sz="0" w:space="0" w:color="auto"/>
            <w:bottom w:val="none" w:sz="0" w:space="0" w:color="auto"/>
            <w:right w:val="none" w:sz="0" w:space="0" w:color="auto"/>
          </w:divBdr>
        </w:div>
        <w:div w:id="1673871205">
          <w:marLeft w:val="640"/>
          <w:marRight w:val="0"/>
          <w:marTop w:val="0"/>
          <w:marBottom w:val="0"/>
          <w:divBdr>
            <w:top w:val="none" w:sz="0" w:space="0" w:color="auto"/>
            <w:left w:val="none" w:sz="0" w:space="0" w:color="auto"/>
            <w:bottom w:val="none" w:sz="0" w:space="0" w:color="auto"/>
            <w:right w:val="none" w:sz="0" w:space="0" w:color="auto"/>
          </w:divBdr>
        </w:div>
        <w:div w:id="1825007460">
          <w:marLeft w:val="640"/>
          <w:marRight w:val="0"/>
          <w:marTop w:val="0"/>
          <w:marBottom w:val="0"/>
          <w:divBdr>
            <w:top w:val="none" w:sz="0" w:space="0" w:color="auto"/>
            <w:left w:val="none" w:sz="0" w:space="0" w:color="auto"/>
            <w:bottom w:val="none" w:sz="0" w:space="0" w:color="auto"/>
            <w:right w:val="none" w:sz="0" w:space="0" w:color="auto"/>
          </w:divBdr>
        </w:div>
        <w:div w:id="1843010181">
          <w:marLeft w:val="640"/>
          <w:marRight w:val="0"/>
          <w:marTop w:val="0"/>
          <w:marBottom w:val="0"/>
          <w:divBdr>
            <w:top w:val="none" w:sz="0" w:space="0" w:color="auto"/>
            <w:left w:val="none" w:sz="0" w:space="0" w:color="auto"/>
            <w:bottom w:val="none" w:sz="0" w:space="0" w:color="auto"/>
            <w:right w:val="none" w:sz="0" w:space="0" w:color="auto"/>
          </w:divBdr>
        </w:div>
        <w:div w:id="1385716733">
          <w:marLeft w:val="640"/>
          <w:marRight w:val="0"/>
          <w:marTop w:val="0"/>
          <w:marBottom w:val="0"/>
          <w:divBdr>
            <w:top w:val="none" w:sz="0" w:space="0" w:color="auto"/>
            <w:left w:val="none" w:sz="0" w:space="0" w:color="auto"/>
            <w:bottom w:val="none" w:sz="0" w:space="0" w:color="auto"/>
            <w:right w:val="none" w:sz="0" w:space="0" w:color="auto"/>
          </w:divBdr>
        </w:div>
        <w:div w:id="443186627">
          <w:marLeft w:val="640"/>
          <w:marRight w:val="0"/>
          <w:marTop w:val="0"/>
          <w:marBottom w:val="0"/>
          <w:divBdr>
            <w:top w:val="none" w:sz="0" w:space="0" w:color="auto"/>
            <w:left w:val="none" w:sz="0" w:space="0" w:color="auto"/>
            <w:bottom w:val="none" w:sz="0" w:space="0" w:color="auto"/>
            <w:right w:val="none" w:sz="0" w:space="0" w:color="auto"/>
          </w:divBdr>
        </w:div>
        <w:div w:id="2028364252">
          <w:marLeft w:val="640"/>
          <w:marRight w:val="0"/>
          <w:marTop w:val="0"/>
          <w:marBottom w:val="0"/>
          <w:divBdr>
            <w:top w:val="none" w:sz="0" w:space="0" w:color="auto"/>
            <w:left w:val="none" w:sz="0" w:space="0" w:color="auto"/>
            <w:bottom w:val="none" w:sz="0" w:space="0" w:color="auto"/>
            <w:right w:val="none" w:sz="0" w:space="0" w:color="auto"/>
          </w:divBdr>
        </w:div>
        <w:div w:id="1121456212">
          <w:marLeft w:val="640"/>
          <w:marRight w:val="0"/>
          <w:marTop w:val="0"/>
          <w:marBottom w:val="0"/>
          <w:divBdr>
            <w:top w:val="none" w:sz="0" w:space="0" w:color="auto"/>
            <w:left w:val="none" w:sz="0" w:space="0" w:color="auto"/>
            <w:bottom w:val="none" w:sz="0" w:space="0" w:color="auto"/>
            <w:right w:val="none" w:sz="0" w:space="0" w:color="auto"/>
          </w:divBdr>
        </w:div>
        <w:div w:id="871843702">
          <w:marLeft w:val="640"/>
          <w:marRight w:val="0"/>
          <w:marTop w:val="0"/>
          <w:marBottom w:val="0"/>
          <w:divBdr>
            <w:top w:val="none" w:sz="0" w:space="0" w:color="auto"/>
            <w:left w:val="none" w:sz="0" w:space="0" w:color="auto"/>
            <w:bottom w:val="none" w:sz="0" w:space="0" w:color="auto"/>
            <w:right w:val="none" w:sz="0" w:space="0" w:color="auto"/>
          </w:divBdr>
        </w:div>
        <w:div w:id="556090208">
          <w:marLeft w:val="640"/>
          <w:marRight w:val="0"/>
          <w:marTop w:val="0"/>
          <w:marBottom w:val="0"/>
          <w:divBdr>
            <w:top w:val="none" w:sz="0" w:space="0" w:color="auto"/>
            <w:left w:val="none" w:sz="0" w:space="0" w:color="auto"/>
            <w:bottom w:val="none" w:sz="0" w:space="0" w:color="auto"/>
            <w:right w:val="none" w:sz="0" w:space="0" w:color="auto"/>
          </w:divBdr>
        </w:div>
        <w:div w:id="1203440906">
          <w:marLeft w:val="640"/>
          <w:marRight w:val="0"/>
          <w:marTop w:val="0"/>
          <w:marBottom w:val="0"/>
          <w:divBdr>
            <w:top w:val="none" w:sz="0" w:space="0" w:color="auto"/>
            <w:left w:val="none" w:sz="0" w:space="0" w:color="auto"/>
            <w:bottom w:val="none" w:sz="0" w:space="0" w:color="auto"/>
            <w:right w:val="none" w:sz="0" w:space="0" w:color="auto"/>
          </w:divBdr>
        </w:div>
        <w:div w:id="1304892786">
          <w:marLeft w:val="640"/>
          <w:marRight w:val="0"/>
          <w:marTop w:val="0"/>
          <w:marBottom w:val="0"/>
          <w:divBdr>
            <w:top w:val="none" w:sz="0" w:space="0" w:color="auto"/>
            <w:left w:val="none" w:sz="0" w:space="0" w:color="auto"/>
            <w:bottom w:val="none" w:sz="0" w:space="0" w:color="auto"/>
            <w:right w:val="none" w:sz="0" w:space="0" w:color="auto"/>
          </w:divBdr>
        </w:div>
        <w:div w:id="263652410">
          <w:marLeft w:val="640"/>
          <w:marRight w:val="0"/>
          <w:marTop w:val="0"/>
          <w:marBottom w:val="0"/>
          <w:divBdr>
            <w:top w:val="none" w:sz="0" w:space="0" w:color="auto"/>
            <w:left w:val="none" w:sz="0" w:space="0" w:color="auto"/>
            <w:bottom w:val="none" w:sz="0" w:space="0" w:color="auto"/>
            <w:right w:val="none" w:sz="0" w:space="0" w:color="auto"/>
          </w:divBdr>
        </w:div>
        <w:div w:id="1970433264">
          <w:marLeft w:val="640"/>
          <w:marRight w:val="0"/>
          <w:marTop w:val="0"/>
          <w:marBottom w:val="0"/>
          <w:divBdr>
            <w:top w:val="none" w:sz="0" w:space="0" w:color="auto"/>
            <w:left w:val="none" w:sz="0" w:space="0" w:color="auto"/>
            <w:bottom w:val="none" w:sz="0" w:space="0" w:color="auto"/>
            <w:right w:val="none" w:sz="0" w:space="0" w:color="auto"/>
          </w:divBdr>
        </w:div>
        <w:div w:id="734670722">
          <w:marLeft w:val="640"/>
          <w:marRight w:val="0"/>
          <w:marTop w:val="0"/>
          <w:marBottom w:val="0"/>
          <w:divBdr>
            <w:top w:val="none" w:sz="0" w:space="0" w:color="auto"/>
            <w:left w:val="none" w:sz="0" w:space="0" w:color="auto"/>
            <w:bottom w:val="none" w:sz="0" w:space="0" w:color="auto"/>
            <w:right w:val="none" w:sz="0" w:space="0" w:color="auto"/>
          </w:divBdr>
        </w:div>
        <w:div w:id="9721491">
          <w:marLeft w:val="640"/>
          <w:marRight w:val="0"/>
          <w:marTop w:val="0"/>
          <w:marBottom w:val="0"/>
          <w:divBdr>
            <w:top w:val="none" w:sz="0" w:space="0" w:color="auto"/>
            <w:left w:val="none" w:sz="0" w:space="0" w:color="auto"/>
            <w:bottom w:val="none" w:sz="0" w:space="0" w:color="auto"/>
            <w:right w:val="none" w:sz="0" w:space="0" w:color="auto"/>
          </w:divBdr>
        </w:div>
        <w:div w:id="1121193126">
          <w:marLeft w:val="640"/>
          <w:marRight w:val="0"/>
          <w:marTop w:val="0"/>
          <w:marBottom w:val="0"/>
          <w:divBdr>
            <w:top w:val="none" w:sz="0" w:space="0" w:color="auto"/>
            <w:left w:val="none" w:sz="0" w:space="0" w:color="auto"/>
            <w:bottom w:val="none" w:sz="0" w:space="0" w:color="auto"/>
            <w:right w:val="none" w:sz="0" w:space="0" w:color="auto"/>
          </w:divBdr>
        </w:div>
        <w:div w:id="1403597667">
          <w:marLeft w:val="640"/>
          <w:marRight w:val="0"/>
          <w:marTop w:val="0"/>
          <w:marBottom w:val="0"/>
          <w:divBdr>
            <w:top w:val="none" w:sz="0" w:space="0" w:color="auto"/>
            <w:left w:val="none" w:sz="0" w:space="0" w:color="auto"/>
            <w:bottom w:val="none" w:sz="0" w:space="0" w:color="auto"/>
            <w:right w:val="none" w:sz="0" w:space="0" w:color="auto"/>
          </w:divBdr>
        </w:div>
        <w:div w:id="505944079">
          <w:marLeft w:val="640"/>
          <w:marRight w:val="0"/>
          <w:marTop w:val="0"/>
          <w:marBottom w:val="0"/>
          <w:divBdr>
            <w:top w:val="none" w:sz="0" w:space="0" w:color="auto"/>
            <w:left w:val="none" w:sz="0" w:space="0" w:color="auto"/>
            <w:bottom w:val="none" w:sz="0" w:space="0" w:color="auto"/>
            <w:right w:val="none" w:sz="0" w:space="0" w:color="auto"/>
          </w:divBdr>
        </w:div>
        <w:div w:id="402265074">
          <w:marLeft w:val="640"/>
          <w:marRight w:val="0"/>
          <w:marTop w:val="0"/>
          <w:marBottom w:val="0"/>
          <w:divBdr>
            <w:top w:val="none" w:sz="0" w:space="0" w:color="auto"/>
            <w:left w:val="none" w:sz="0" w:space="0" w:color="auto"/>
            <w:bottom w:val="none" w:sz="0" w:space="0" w:color="auto"/>
            <w:right w:val="none" w:sz="0" w:space="0" w:color="auto"/>
          </w:divBdr>
        </w:div>
        <w:div w:id="752435087">
          <w:marLeft w:val="640"/>
          <w:marRight w:val="0"/>
          <w:marTop w:val="0"/>
          <w:marBottom w:val="0"/>
          <w:divBdr>
            <w:top w:val="none" w:sz="0" w:space="0" w:color="auto"/>
            <w:left w:val="none" w:sz="0" w:space="0" w:color="auto"/>
            <w:bottom w:val="none" w:sz="0" w:space="0" w:color="auto"/>
            <w:right w:val="none" w:sz="0" w:space="0" w:color="auto"/>
          </w:divBdr>
        </w:div>
        <w:div w:id="1437211405">
          <w:marLeft w:val="640"/>
          <w:marRight w:val="0"/>
          <w:marTop w:val="0"/>
          <w:marBottom w:val="0"/>
          <w:divBdr>
            <w:top w:val="none" w:sz="0" w:space="0" w:color="auto"/>
            <w:left w:val="none" w:sz="0" w:space="0" w:color="auto"/>
            <w:bottom w:val="none" w:sz="0" w:space="0" w:color="auto"/>
            <w:right w:val="none" w:sz="0" w:space="0" w:color="auto"/>
          </w:divBdr>
        </w:div>
        <w:div w:id="310714926">
          <w:marLeft w:val="640"/>
          <w:marRight w:val="0"/>
          <w:marTop w:val="0"/>
          <w:marBottom w:val="0"/>
          <w:divBdr>
            <w:top w:val="none" w:sz="0" w:space="0" w:color="auto"/>
            <w:left w:val="none" w:sz="0" w:space="0" w:color="auto"/>
            <w:bottom w:val="none" w:sz="0" w:space="0" w:color="auto"/>
            <w:right w:val="none" w:sz="0" w:space="0" w:color="auto"/>
          </w:divBdr>
        </w:div>
      </w:divsChild>
    </w:div>
    <w:div w:id="895353481">
      <w:bodyDiv w:val="1"/>
      <w:marLeft w:val="0"/>
      <w:marRight w:val="0"/>
      <w:marTop w:val="0"/>
      <w:marBottom w:val="0"/>
      <w:divBdr>
        <w:top w:val="none" w:sz="0" w:space="0" w:color="auto"/>
        <w:left w:val="none" w:sz="0" w:space="0" w:color="auto"/>
        <w:bottom w:val="none" w:sz="0" w:space="0" w:color="auto"/>
        <w:right w:val="none" w:sz="0" w:space="0" w:color="auto"/>
      </w:divBdr>
    </w:div>
    <w:div w:id="896166132">
      <w:bodyDiv w:val="1"/>
      <w:marLeft w:val="0"/>
      <w:marRight w:val="0"/>
      <w:marTop w:val="0"/>
      <w:marBottom w:val="0"/>
      <w:divBdr>
        <w:top w:val="none" w:sz="0" w:space="0" w:color="auto"/>
        <w:left w:val="none" w:sz="0" w:space="0" w:color="auto"/>
        <w:bottom w:val="none" w:sz="0" w:space="0" w:color="auto"/>
        <w:right w:val="none" w:sz="0" w:space="0" w:color="auto"/>
      </w:divBdr>
      <w:divsChild>
        <w:div w:id="2092775464">
          <w:marLeft w:val="640"/>
          <w:marRight w:val="0"/>
          <w:marTop w:val="0"/>
          <w:marBottom w:val="0"/>
          <w:divBdr>
            <w:top w:val="none" w:sz="0" w:space="0" w:color="auto"/>
            <w:left w:val="none" w:sz="0" w:space="0" w:color="auto"/>
            <w:bottom w:val="none" w:sz="0" w:space="0" w:color="auto"/>
            <w:right w:val="none" w:sz="0" w:space="0" w:color="auto"/>
          </w:divBdr>
        </w:div>
        <w:div w:id="736779117">
          <w:marLeft w:val="640"/>
          <w:marRight w:val="0"/>
          <w:marTop w:val="0"/>
          <w:marBottom w:val="0"/>
          <w:divBdr>
            <w:top w:val="none" w:sz="0" w:space="0" w:color="auto"/>
            <w:left w:val="none" w:sz="0" w:space="0" w:color="auto"/>
            <w:bottom w:val="none" w:sz="0" w:space="0" w:color="auto"/>
            <w:right w:val="none" w:sz="0" w:space="0" w:color="auto"/>
          </w:divBdr>
        </w:div>
        <w:div w:id="1215504711">
          <w:marLeft w:val="640"/>
          <w:marRight w:val="0"/>
          <w:marTop w:val="0"/>
          <w:marBottom w:val="0"/>
          <w:divBdr>
            <w:top w:val="none" w:sz="0" w:space="0" w:color="auto"/>
            <w:left w:val="none" w:sz="0" w:space="0" w:color="auto"/>
            <w:bottom w:val="none" w:sz="0" w:space="0" w:color="auto"/>
            <w:right w:val="none" w:sz="0" w:space="0" w:color="auto"/>
          </w:divBdr>
        </w:div>
        <w:div w:id="517354686">
          <w:marLeft w:val="640"/>
          <w:marRight w:val="0"/>
          <w:marTop w:val="0"/>
          <w:marBottom w:val="0"/>
          <w:divBdr>
            <w:top w:val="none" w:sz="0" w:space="0" w:color="auto"/>
            <w:left w:val="none" w:sz="0" w:space="0" w:color="auto"/>
            <w:bottom w:val="none" w:sz="0" w:space="0" w:color="auto"/>
            <w:right w:val="none" w:sz="0" w:space="0" w:color="auto"/>
          </w:divBdr>
        </w:div>
        <w:div w:id="1534808913">
          <w:marLeft w:val="640"/>
          <w:marRight w:val="0"/>
          <w:marTop w:val="0"/>
          <w:marBottom w:val="0"/>
          <w:divBdr>
            <w:top w:val="none" w:sz="0" w:space="0" w:color="auto"/>
            <w:left w:val="none" w:sz="0" w:space="0" w:color="auto"/>
            <w:bottom w:val="none" w:sz="0" w:space="0" w:color="auto"/>
            <w:right w:val="none" w:sz="0" w:space="0" w:color="auto"/>
          </w:divBdr>
        </w:div>
        <w:div w:id="2143496789">
          <w:marLeft w:val="640"/>
          <w:marRight w:val="0"/>
          <w:marTop w:val="0"/>
          <w:marBottom w:val="0"/>
          <w:divBdr>
            <w:top w:val="none" w:sz="0" w:space="0" w:color="auto"/>
            <w:left w:val="none" w:sz="0" w:space="0" w:color="auto"/>
            <w:bottom w:val="none" w:sz="0" w:space="0" w:color="auto"/>
            <w:right w:val="none" w:sz="0" w:space="0" w:color="auto"/>
          </w:divBdr>
        </w:div>
        <w:div w:id="1309549366">
          <w:marLeft w:val="640"/>
          <w:marRight w:val="0"/>
          <w:marTop w:val="0"/>
          <w:marBottom w:val="0"/>
          <w:divBdr>
            <w:top w:val="none" w:sz="0" w:space="0" w:color="auto"/>
            <w:left w:val="none" w:sz="0" w:space="0" w:color="auto"/>
            <w:bottom w:val="none" w:sz="0" w:space="0" w:color="auto"/>
            <w:right w:val="none" w:sz="0" w:space="0" w:color="auto"/>
          </w:divBdr>
        </w:div>
        <w:div w:id="1609387383">
          <w:marLeft w:val="640"/>
          <w:marRight w:val="0"/>
          <w:marTop w:val="0"/>
          <w:marBottom w:val="0"/>
          <w:divBdr>
            <w:top w:val="none" w:sz="0" w:space="0" w:color="auto"/>
            <w:left w:val="none" w:sz="0" w:space="0" w:color="auto"/>
            <w:bottom w:val="none" w:sz="0" w:space="0" w:color="auto"/>
            <w:right w:val="none" w:sz="0" w:space="0" w:color="auto"/>
          </w:divBdr>
        </w:div>
        <w:div w:id="2040857091">
          <w:marLeft w:val="640"/>
          <w:marRight w:val="0"/>
          <w:marTop w:val="0"/>
          <w:marBottom w:val="0"/>
          <w:divBdr>
            <w:top w:val="none" w:sz="0" w:space="0" w:color="auto"/>
            <w:left w:val="none" w:sz="0" w:space="0" w:color="auto"/>
            <w:bottom w:val="none" w:sz="0" w:space="0" w:color="auto"/>
            <w:right w:val="none" w:sz="0" w:space="0" w:color="auto"/>
          </w:divBdr>
        </w:div>
        <w:div w:id="392508039">
          <w:marLeft w:val="640"/>
          <w:marRight w:val="0"/>
          <w:marTop w:val="0"/>
          <w:marBottom w:val="0"/>
          <w:divBdr>
            <w:top w:val="none" w:sz="0" w:space="0" w:color="auto"/>
            <w:left w:val="none" w:sz="0" w:space="0" w:color="auto"/>
            <w:bottom w:val="none" w:sz="0" w:space="0" w:color="auto"/>
            <w:right w:val="none" w:sz="0" w:space="0" w:color="auto"/>
          </w:divBdr>
        </w:div>
        <w:div w:id="1468087484">
          <w:marLeft w:val="640"/>
          <w:marRight w:val="0"/>
          <w:marTop w:val="0"/>
          <w:marBottom w:val="0"/>
          <w:divBdr>
            <w:top w:val="none" w:sz="0" w:space="0" w:color="auto"/>
            <w:left w:val="none" w:sz="0" w:space="0" w:color="auto"/>
            <w:bottom w:val="none" w:sz="0" w:space="0" w:color="auto"/>
            <w:right w:val="none" w:sz="0" w:space="0" w:color="auto"/>
          </w:divBdr>
        </w:div>
        <w:div w:id="1043945720">
          <w:marLeft w:val="640"/>
          <w:marRight w:val="0"/>
          <w:marTop w:val="0"/>
          <w:marBottom w:val="0"/>
          <w:divBdr>
            <w:top w:val="none" w:sz="0" w:space="0" w:color="auto"/>
            <w:left w:val="none" w:sz="0" w:space="0" w:color="auto"/>
            <w:bottom w:val="none" w:sz="0" w:space="0" w:color="auto"/>
            <w:right w:val="none" w:sz="0" w:space="0" w:color="auto"/>
          </w:divBdr>
        </w:div>
        <w:div w:id="1600260095">
          <w:marLeft w:val="640"/>
          <w:marRight w:val="0"/>
          <w:marTop w:val="0"/>
          <w:marBottom w:val="0"/>
          <w:divBdr>
            <w:top w:val="none" w:sz="0" w:space="0" w:color="auto"/>
            <w:left w:val="none" w:sz="0" w:space="0" w:color="auto"/>
            <w:bottom w:val="none" w:sz="0" w:space="0" w:color="auto"/>
            <w:right w:val="none" w:sz="0" w:space="0" w:color="auto"/>
          </w:divBdr>
        </w:div>
        <w:div w:id="1610308814">
          <w:marLeft w:val="640"/>
          <w:marRight w:val="0"/>
          <w:marTop w:val="0"/>
          <w:marBottom w:val="0"/>
          <w:divBdr>
            <w:top w:val="none" w:sz="0" w:space="0" w:color="auto"/>
            <w:left w:val="none" w:sz="0" w:space="0" w:color="auto"/>
            <w:bottom w:val="none" w:sz="0" w:space="0" w:color="auto"/>
            <w:right w:val="none" w:sz="0" w:space="0" w:color="auto"/>
          </w:divBdr>
        </w:div>
        <w:div w:id="1431928658">
          <w:marLeft w:val="640"/>
          <w:marRight w:val="0"/>
          <w:marTop w:val="0"/>
          <w:marBottom w:val="0"/>
          <w:divBdr>
            <w:top w:val="none" w:sz="0" w:space="0" w:color="auto"/>
            <w:left w:val="none" w:sz="0" w:space="0" w:color="auto"/>
            <w:bottom w:val="none" w:sz="0" w:space="0" w:color="auto"/>
            <w:right w:val="none" w:sz="0" w:space="0" w:color="auto"/>
          </w:divBdr>
        </w:div>
        <w:div w:id="432020792">
          <w:marLeft w:val="640"/>
          <w:marRight w:val="0"/>
          <w:marTop w:val="0"/>
          <w:marBottom w:val="0"/>
          <w:divBdr>
            <w:top w:val="none" w:sz="0" w:space="0" w:color="auto"/>
            <w:left w:val="none" w:sz="0" w:space="0" w:color="auto"/>
            <w:bottom w:val="none" w:sz="0" w:space="0" w:color="auto"/>
            <w:right w:val="none" w:sz="0" w:space="0" w:color="auto"/>
          </w:divBdr>
        </w:div>
        <w:div w:id="1425104367">
          <w:marLeft w:val="640"/>
          <w:marRight w:val="0"/>
          <w:marTop w:val="0"/>
          <w:marBottom w:val="0"/>
          <w:divBdr>
            <w:top w:val="none" w:sz="0" w:space="0" w:color="auto"/>
            <w:left w:val="none" w:sz="0" w:space="0" w:color="auto"/>
            <w:bottom w:val="none" w:sz="0" w:space="0" w:color="auto"/>
            <w:right w:val="none" w:sz="0" w:space="0" w:color="auto"/>
          </w:divBdr>
        </w:div>
        <w:div w:id="1766534996">
          <w:marLeft w:val="640"/>
          <w:marRight w:val="0"/>
          <w:marTop w:val="0"/>
          <w:marBottom w:val="0"/>
          <w:divBdr>
            <w:top w:val="none" w:sz="0" w:space="0" w:color="auto"/>
            <w:left w:val="none" w:sz="0" w:space="0" w:color="auto"/>
            <w:bottom w:val="none" w:sz="0" w:space="0" w:color="auto"/>
            <w:right w:val="none" w:sz="0" w:space="0" w:color="auto"/>
          </w:divBdr>
        </w:div>
        <w:div w:id="1318916899">
          <w:marLeft w:val="640"/>
          <w:marRight w:val="0"/>
          <w:marTop w:val="0"/>
          <w:marBottom w:val="0"/>
          <w:divBdr>
            <w:top w:val="none" w:sz="0" w:space="0" w:color="auto"/>
            <w:left w:val="none" w:sz="0" w:space="0" w:color="auto"/>
            <w:bottom w:val="none" w:sz="0" w:space="0" w:color="auto"/>
            <w:right w:val="none" w:sz="0" w:space="0" w:color="auto"/>
          </w:divBdr>
        </w:div>
        <w:div w:id="1499882540">
          <w:marLeft w:val="640"/>
          <w:marRight w:val="0"/>
          <w:marTop w:val="0"/>
          <w:marBottom w:val="0"/>
          <w:divBdr>
            <w:top w:val="none" w:sz="0" w:space="0" w:color="auto"/>
            <w:left w:val="none" w:sz="0" w:space="0" w:color="auto"/>
            <w:bottom w:val="none" w:sz="0" w:space="0" w:color="auto"/>
            <w:right w:val="none" w:sz="0" w:space="0" w:color="auto"/>
          </w:divBdr>
        </w:div>
        <w:div w:id="2031222996">
          <w:marLeft w:val="640"/>
          <w:marRight w:val="0"/>
          <w:marTop w:val="0"/>
          <w:marBottom w:val="0"/>
          <w:divBdr>
            <w:top w:val="none" w:sz="0" w:space="0" w:color="auto"/>
            <w:left w:val="none" w:sz="0" w:space="0" w:color="auto"/>
            <w:bottom w:val="none" w:sz="0" w:space="0" w:color="auto"/>
            <w:right w:val="none" w:sz="0" w:space="0" w:color="auto"/>
          </w:divBdr>
        </w:div>
        <w:div w:id="380787383">
          <w:marLeft w:val="640"/>
          <w:marRight w:val="0"/>
          <w:marTop w:val="0"/>
          <w:marBottom w:val="0"/>
          <w:divBdr>
            <w:top w:val="none" w:sz="0" w:space="0" w:color="auto"/>
            <w:left w:val="none" w:sz="0" w:space="0" w:color="auto"/>
            <w:bottom w:val="none" w:sz="0" w:space="0" w:color="auto"/>
            <w:right w:val="none" w:sz="0" w:space="0" w:color="auto"/>
          </w:divBdr>
        </w:div>
        <w:div w:id="1634211244">
          <w:marLeft w:val="640"/>
          <w:marRight w:val="0"/>
          <w:marTop w:val="0"/>
          <w:marBottom w:val="0"/>
          <w:divBdr>
            <w:top w:val="none" w:sz="0" w:space="0" w:color="auto"/>
            <w:left w:val="none" w:sz="0" w:space="0" w:color="auto"/>
            <w:bottom w:val="none" w:sz="0" w:space="0" w:color="auto"/>
            <w:right w:val="none" w:sz="0" w:space="0" w:color="auto"/>
          </w:divBdr>
        </w:div>
        <w:div w:id="1194151301">
          <w:marLeft w:val="640"/>
          <w:marRight w:val="0"/>
          <w:marTop w:val="0"/>
          <w:marBottom w:val="0"/>
          <w:divBdr>
            <w:top w:val="none" w:sz="0" w:space="0" w:color="auto"/>
            <w:left w:val="none" w:sz="0" w:space="0" w:color="auto"/>
            <w:bottom w:val="none" w:sz="0" w:space="0" w:color="auto"/>
            <w:right w:val="none" w:sz="0" w:space="0" w:color="auto"/>
          </w:divBdr>
        </w:div>
        <w:div w:id="1548488187">
          <w:marLeft w:val="640"/>
          <w:marRight w:val="0"/>
          <w:marTop w:val="0"/>
          <w:marBottom w:val="0"/>
          <w:divBdr>
            <w:top w:val="none" w:sz="0" w:space="0" w:color="auto"/>
            <w:left w:val="none" w:sz="0" w:space="0" w:color="auto"/>
            <w:bottom w:val="none" w:sz="0" w:space="0" w:color="auto"/>
            <w:right w:val="none" w:sz="0" w:space="0" w:color="auto"/>
          </w:divBdr>
        </w:div>
        <w:div w:id="2123263060">
          <w:marLeft w:val="640"/>
          <w:marRight w:val="0"/>
          <w:marTop w:val="0"/>
          <w:marBottom w:val="0"/>
          <w:divBdr>
            <w:top w:val="none" w:sz="0" w:space="0" w:color="auto"/>
            <w:left w:val="none" w:sz="0" w:space="0" w:color="auto"/>
            <w:bottom w:val="none" w:sz="0" w:space="0" w:color="auto"/>
            <w:right w:val="none" w:sz="0" w:space="0" w:color="auto"/>
          </w:divBdr>
        </w:div>
        <w:div w:id="1039551416">
          <w:marLeft w:val="640"/>
          <w:marRight w:val="0"/>
          <w:marTop w:val="0"/>
          <w:marBottom w:val="0"/>
          <w:divBdr>
            <w:top w:val="none" w:sz="0" w:space="0" w:color="auto"/>
            <w:left w:val="none" w:sz="0" w:space="0" w:color="auto"/>
            <w:bottom w:val="none" w:sz="0" w:space="0" w:color="auto"/>
            <w:right w:val="none" w:sz="0" w:space="0" w:color="auto"/>
          </w:divBdr>
        </w:div>
        <w:div w:id="1584683540">
          <w:marLeft w:val="640"/>
          <w:marRight w:val="0"/>
          <w:marTop w:val="0"/>
          <w:marBottom w:val="0"/>
          <w:divBdr>
            <w:top w:val="none" w:sz="0" w:space="0" w:color="auto"/>
            <w:left w:val="none" w:sz="0" w:space="0" w:color="auto"/>
            <w:bottom w:val="none" w:sz="0" w:space="0" w:color="auto"/>
            <w:right w:val="none" w:sz="0" w:space="0" w:color="auto"/>
          </w:divBdr>
        </w:div>
        <w:div w:id="1981570294">
          <w:marLeft w:val="640"/>
          <w:marRight w:val="0"/>
          <w:marTop w:val="0"/>
          <w:marBottom w:val="0"/>
          <w:divBdr>
            <w:top w:val="none" w:sz="0" w:space="0" w:color="auto"/>
            <w:left w:val="none" w:sz="0" w:space="0" w:color="auto"/>
            <w:bottom w:val="none" w:sz="0" w:space="0" w:color="auto"/>
            <w:right w:val="none" w:sz="0" w:space="0" w:color="auto"/>
          </w:divBdr>
        </w:div>
        <w:div w:id="1239368115">
          <w:marLeft w:val="640"/>
          <w:marRight w:val="0"/>
          <w:marTop w:val="0"/>
          <w:marBottom w:val="0"/>
          <w:divBdr>
            <w:top w:val="none" w:sz="0" w:space="0" w:color="auto"/>
            <w:left w:val="none" w:sz="0" w:space="0" w:color="auto"/>
            <w:bottom w:val="none" w:sz="0" w:space="0" w:color="auto"/>
            <w:right w:val="none" w:sz="0" w:space="0" w:color="auto"/>
          </w:divBdr>
        </w:div>
        <w:div w:id="2137287070">
          <w:marLeft w:val="640"/>
          <w:marRight w:val="0"/>
          <w:marTop w:val="0"/>
          <w:marBottom w:val="0"/>
          <w:divBdr>
            <w:top w:val="none" w:sz="0" w:space="0" w:color="auto"/>
            <w:left w:val="none" w:sz="0" w:space="0" w:color="auto"/>
            <w:bottom w:val="none" w:sz="0" w:space="0" w:color="auto"/>
            <w:right w:val="none" w:sz="0" w:space="0" w:color="auto"/>
          </w:divBdr>
        </w:div>
        <w:div w:id="386490446">
          <w:marLeft w:val="640"/>
          <w:marRight w:val="0"/>
          <w:marTop w:val="0"/>
          <w:marBottom w:val="0"/>
          <w:divBdr>
            <w:top w:val="none" w:sz="0" w:space="0" w:color="auto"/>
            <w:left w:val="none" w:sz="0" w:space="0" w:color="auto"/>
            <w:bottom w:val="none" w:sz="0" w:space="0" w:color="auto"/>
            <w:right w:val="none" w:sz="0" w:space="0" w:color="auto"/>
          </w:divBdr>
        </w:div>
        <w:div w:id="375853446">
          <w:marLeft w:val="640"/>
          <w:marRight w:val="0"/>
          <w:marTop w:val="0"/>
          <w:marBottom w:val="0"/>
          <w:divBdr>
            <w:top w:val="none" w:sz="0" w:space="0" w:color="auto"/>
            <w:left w:val="none" w:sz="0" w:space="0" w:color="auto"/>
            <w:bottom w:val="none" w:sz="0" w:space="0" w:color="auto"/>
            <w:right w:val="none" w:sz="0" w:space="0" w:color="auto"/>
          </w:divBdr>
        </w:div>
        <w:div w:id="1914312699">
          <w:marLeft w:val="640"/>
          <w:marRight w:val="0"/>
          <w:marTop w:val="0"/>
          <w:marBottom w:val="0"/>
          <w:divBdr>
            <w:top w:val="none" w:sz="0" w:space="0" w:color="auto"/>
            <w:left w:val="none" w:sz="0" w:space="0" w:color="auto"/>
            <w:bottom w:val="none" w:sz="0" w:space="0" w:color="auto"/>
            <w:right w:val="none" w:sz="0" w:space="0" w:color="auto"/>
          </w:divBdr>
        </w:div>
        <w:div w:id="874273394">
          <w:marLeft w:val="640"/>
          <w:marRight w:val="0"/>
          <w:marTop w:val="0"/>
          <w:marBottom w:val="0"/>
          <w:divBdr>
            <w:top w:val="none" w:sz="0" w:space="0" w:color="auto"/>
            <w:left w:val="none" w:sz="0" w:space="0" w:color="auto"/>
            <w:bottom w:val="none" w:sz="0" w:space="0" w:color="auto"/>
            <w:right w:val="none" w:sz="0" w:space="0" w:color="auto"/>
          </w:divBdr>
        </w:div>
        <w:div w:id="534006460">
          <w:marLeft w:val="640"/>
          <w:marRight w:val="0"/>
          <w:marTop w:val="0"/>
          <w:marBottom w:val="0"/>
          <w:divBdr>
            <w:top w:val="none" w:sz="0" w:space="0" w:color="auto"/>
            <w:left w:val="none" w:sz="0" w:space="0" w:color="auto"/>
            <w:bottom w:val="none" w:sz="0" w:space="0" w:color="auto"/>
            <w:right w:val="none" w:sz="0" w:space="0" w:color="auto"/>
          </w:divBdr>
        </w:div>
        <w:div w:id="342049874">
          <w:marLeft w:val="640"/>
          <w:marRight w:val="0"/>
          <w:marTop w:val="0"/>
          <w:marBottom w:val="0"/>
          <w:divBdr>
            <w:top w:val="none" w:sz="0" w:space="0" w:color="auto"/>
            <w:left w:val="none" w:sz="0" w:space="0" w:color="auto"/>
            <w:bottom w:val="none" w:sz="0" w:space="0" w:color="auto"/>
            <w:right w:val="none" w:sz="0" w:space="0" w:color="auto"/>
          </w:divBdr>
        </w:div>
        <w:div w:id="41560245">
          <w:marLeft w:val="640"/>
          <w:marRight w:val="0"/>
          <w:marTop w:val="0"/>
          <w:marBottom w:val="0"/>
          <w:divBdr>
            <w:top w:val="none" w:sz="0" w:space="0" w:color="auto"/>
            <w:left w:val="none" w:sz="0" w:space="0" w:color="auto"/>
            <w:bottom w:val="none" w:sz="0" w:space="0" w:color="auto"/>
            <w:right w:val="none" w:sz="0" w:space="0" w:color="auto"/>
          </w:divBdr>
        </w:div>
        <w:div w:id="1850027790">
          <w:marLeft w:val="640"/>
          <w:marRight w:val="0"/>
          <w:marTop w:val="0"/>
          <w:marBottom w:val="0"/>
          <w:divBdr>
            <w:top w:val="none" w:sz="0" w:space="0" w:color="auto"/>
            <w:left w:val="none" w:sz="0" w:space="0" w:color="auto"/>
            <w:bottom w:val="none" w:sz="0" w:space="0" w:color="auto"/>
            <w:right w:val="none" w:sz="0" w:space="0" w:color="auto"/>
          </w:divBdr>
        </w:div>
        <w:div w:id="639967332">
          <w:marLeft w:val="640"/>
          <w:marRight w:val="0"/>
          <w:marTop w:val="0"/>
          <w:marBottom w:val="0"/>
          <w:divBdr>
            <w:top w:val="none" w:sz="0" w:space="0" w:color="auto"/>
            <w:left w:val="none" w:sz="0" w:space="0" w:color="auto"/>
            <w:bottom w:val="none" w:sz="0" w:space="0" w:color="auto"/>
            <w:right w:val="none" w:sz="0" w:space="0" w:color="auto"/>
          </w:divBdr>
        </w:div>
        <w:div w:id="1623657245">
          <w:marLeft w:val="640"/>
          <w:marRight w:val="0"/>
          <w:marTop w:val="0"/>
          <w:marBottom w:val="0"/>
          <w:divBdr>
            <w:top w:val="none" w:sz="0" w:space="0" w:color="auto"/>
            <w:left w:val="none" w:sz="0" w:space="0" w:color="auto"/>
            <w:bottom w:val="none" w:sz="0" w:space="0" w:color="auto"/>
            <w:right w:val="none" w:sz="0" w:space="0" w:color="auto"/>
          </w:divBdr>
        </w:div>
        <w:div w:id="1547402210">
          <w:marLeft w:val="640"/>
          <w:marRight w:val="0"/>
          <w:marTop w:val="0"/>
          <w:marBottom w:val="0"/>
          <w:divBdr>
            <w:top w:val="none" w:sz="0" w:space="0" w:color="auto"/>
            <w:left w:val="none" w:sz="0" w:space="0" w:color="auto"/>
            <w:bottom w:val="none" w:sz="0" w:space="0" w:color="auto"/>
            <w:right w:val="none" w:sz="0" w:space="0" w:color="auto"/>
          </w:divBdr>
        </w:div>
        <w:div w:id="1465611870">
          <w:marLeft w:val="640"/>
          <w:marRight w:val="0"/>
          <w:marTop w:val="0"/>
          <w:marBottom w:val="0"/>
          <w:divBdr>
            <w:top w:val="none" w:sz="0" w:space="0" w:color="auto"/>
            <w:left w:val="none" w:sz="0" w:space="0" w:color="auto"/>
            <w:bottom w:val="none" w:sz="0" w:space="0" w:color="auto"/>
            <w:right w:val="none" w:sz="0" w:space="0" w:color="auto"/>
          </w:divBdr>
        </w:div>
        <w:div w:id="273562994">
          <w:marLeft w:val="640"/>
          <w:marRight w:val="0"/>
          <w:marTop w:val="0"/>
          <w:marBottom w:val="0"/>
          <w:divBdr>
            <w:top w:val="none" w:sz="0" w:space="0" w:color="auto"/>
            <w:left w:val="none" w:sz="0" w:space="0" w:color="auto"/>
            <w:bottom w:val="none" w:sz="0" w:space="0" w:color="auto"/>
            <w:right w:val="none" w:sz="0" w:space="0" w:color="auto"/>
          </w:divBdr>
        </w:div>
        <w:div w:id="144317576">
          <w:marLeft w:val="640"/>
          <w:marRight w:val="0"/>
          <w:marTop w:val="0"/>
          <w:marBottom w:val="0"/>
          <w:divBdr>
            <w:top w:val="none" w:sz="0" w:space="0" w:color="auto"/>
            <w:left w:val="none" w:sz="0" w:space="0" w:color="auto"/>
            <w:bottom w:val="none" w:sz="0" w:space="0" w:color="auto"/>
            <w:right w:val="none" w:sz="0" w:space="0" w:color="auto"/>
          </w:divBdr>
        </w:div>
        <w:div w:id="1506897159">
          <w:marLeft w:val="640"/>
          <w:marRight w:val="0"/>
          <w:marTop w:val="0"/>
          <w:marBottom w:val="0"/>
          <w:divBdr>
            <w:top w:val="none" w:sz="0" w:space="0" w:color="auto"/>
            <w:left w:val="none" w:sz="0" w:space="0" w:color="auto"/>
            <w:bottom w:val="none" w:sz="0" w:space="0" w:color="auto"/>
            <w:right w:val="none" w:sz="0" w:space="0" w:color="auto"/>
          </w:divBdr>
        </w:div>
        <w:div w:id="814684916">
          <w:marLeft w:val="640"/>
          <w:marRight w:val="0"/>
          <w:marTop w:val="0"/>
          <w:marBottom w:val="0"/>
          <w:divBdr>
            <w:top w:val="none" w:sz="0" w:space="0" w:color="auto"/>
            <w:left w:val="none" w:sz="0" w:space="0" w:color="auto"/>
            <w:bottom w:val="none" w:sz="0" w:space="0" w:color="auto"/>
            <w:right w:val="none" w:sz="0" w:space="0" w:color="auto"/>
          </w:divBdr>
        </w:div>
        <w:div w:id="1298997976">
          <w:marLeft w:val="640"/>
          <w:marRight w:val="0"/>
          <w:marTop w:val="0"/>
          <w:marBottom w:val="0"/>
          <w:divBdr>
            <w:top w:val="none" w:sz="0" w:space="0" w:color="auto"/>
            <w:left w:val="none" w:sz="0" w:space="0" w:color="auto"/>
            <w:bottom w:val="none" w:sz="0" w:space="0" w:color="auto"/>
            <w:right w:val="none" w:sz="0" w:space="0" w:color="auto"/>
          </w:divBdr>
        </w:div>
        <w:div w:id="1158114122">
          <w:marLeft w:val="640"/>
          <w:marRight w:val="0"/>
          <w:marTop w:val="0"/>
          <w:marBottom w:val="0"/>
          <w:divBdr>
            <w:top w:val="none" w:sz="0" w:space="0" w:color="auto"/>
            <w:left w:val="none" w:sz="0" w:space="0" w:color="auto"/>
            <w:bottom w:val="none" w:sz="0" w:space="0" w:color="auto"/>
            <w:right w:val="none" w:sz="0" w:space="0" w:color="auto"/>
          </w:divBdr>
        </w:div>
        <w:div w:id="924148869">
          <w:marLeft w:val="640"/>
          <w:marRight w:val="0"/>
          <w:marTop w:val="0"/>
          <w:marBottom w:val="0"/>
          <w:divBdr>
            <w:top w:val="none" w:sz="0" w:space="0" w:color="auto"/>
            <w:left w:val="none" w:sz="0" w:space="0" w:color="auto"/>
            <w:bottom w:val="none" w:sz="0" w:space="0" w:color="auto"/>
            <w:right w:val="none" w:sz="0" w:space="0" w:color="auto"/>
          </w:divBdr>
        </w:div>
        <w:div w:id="941571372">
          <w:marLeft w:val="640"/>
          <w:marRight w:val="0"/>
          <w:marTop w:val="0"/>
          <w:marBottom w:val="0"/>
          <w:divBdr>
            <w:top w:val="none" w:sz="0" w:space="0" w:color="auto"/>
            <w:left w:val="none" w:sz="0" w:space="0" w:color="auto"/>
            <w:bottom w:val="none" w:sz="0" w:space="0" w:color="auto"/>
            <w:right w:val="none" w:sz="0" w:space="0" w:color="auto"/>
          </w:divBdr>
        </w:div>
        <w:div w:id="347294078">
          <w:marLeft w:val="640"/>
          <w:marRight w:val="0"/>
          <w:marTop w:val="0"/>
          <w:marBottom w:val="0"/>
          <w:divBdr>
            <w:top w:val="none" w:sz="0" w:space="0" w:color="auto"/>
            <w:left w:val="none" w:sz="0" w:space="0" w:color="auto"/>
            <w:bottom w:val="none" w:sz="0" w:space="0" w:color="auto"/>
            <w:right w:val="none" w:sz="0" w:space="0" w:color="auto"/>
          </w:divBdr>
        </w:div>
      </w:divsChild>
    </w:div>
    <w:div w:id="956989300">
      <w:bodyDiv w:val="1"/>
      <w:marLeft w:val="0"/>
      <w:marRight w:val="0"/>
      <w:marTop w:val="0"/>
      <w:marBottom w:val="0"/>
      <w:divBdr>
        <w:top w:val="none" w:sz="0" w:space="0" w:color="auto"/>
        <w:left w:val="none" w:sz="0" w:space="0" w:color="auto"/>
        <w:bottom w:val="none" w:sz="0" w:space="0" w:color="auto"/>
        <w:right w:val="none" w:sz="0" w:space="0" w:color="auto"/>
      </w:divBdr>
    </w:div>
    <w:div w:id="965702191">
      <w:bodyDiv w:val="1"/>
      <w:marLeft w:val="0"/>
      <w:marRight w:val="0"/>
      <w:marTop w:val="0"/>
      <w:marBottom w:val="0"/>
      <w:divBdr>
        <w:top w:val="none" w:sz="0" w:space="0" w:color="auto"/>
        <w:left w:val="none" w:sz="0" w:space="0" w:color="auto"/>
        <w:bottom w:val="none" w:sz="0" w:space="0" w:color="auto"/>
        <w:right w:val="none" w:sz="0" w:space="0" w:color="auto"/>
      </w:divBdr>
      <w:divsChild>
        <w:div w:id="1618566448">
          <w:marLeft w:val="640"/>
          <w:marRight w:val="0"/>
          <w:marTop w:val="0"/>
          <w:marBottom w:val="0"/>
          <w:divBdr>
            <w:top w:val="none" w:sz="0" w:space="0" w:color="auto"/>
            <w:left w:val="none" w:sz="0" w:space="0" w:color="auto"/>
            <w:bottom w:val="none" w:sz="0" w:space="0" w:color="auto"/>
            <w:right w:val="none" w:sz="0" w:space="0" w:color="auto"/>
          </w:divBdr>
        </w:div>
        <w:div w:id="987633591">
          <w:marLeft w:val="640"/>
          <w:marRight w:val="0"/>
          <w:marTop w:val="0"/>
          <w:marBottom w:val="0"/>
          <w:divBdr>
            <w:top w:val="none" w:sz="0" w:space="0" w:color="auto"/>
            <w:left w:val="none" w:sz="0" w:space="0" w:color="auto"/>
            <w:bottom w:val="none" w:sz="0" w:space="0" w:color="auto"/>
            <w:right w:val="none" w:sz="0" w:space="0" w:color="auto"/>
          </w:divBdr>
        </w:div>
        <w:div w:id="1668363450">
          <w:marLeft w:val="640"/>
          <w:marRight w:val="0"/>
          <w:marTop w:val="0"/>
          <w:marBottom w:val="0"/>
          <w:divBdr>
            <w:top w:val="none" w:sz="0" w:space="0" w:color="auto"/>
            <w:left w:val="none" w:sz="0" w:space="0" w:color="auto"/>
            <w:bottom w:val="none" w:sz="0" w:space="0" w:color="auto"/>
            <w:right w:val="none" w:sz="0" w:space="0" w:color="auto"/>
          </w:divBdr>
        </w:div>
        <w:div w:id="1525054971">
          <w:marLeft w:val="640"/>
          <w:marRight w:val="0"/>
          <w:marTop w:val="0"/>
          <w:marBottom w:val="0"/>
          <w:divBdr>
            <w:top w:val="none" w:sz="0" w:space="0" w:color="auto"/>
            <w:left w:val="none" w:sz="0" w:space="0" w:color="auto"/>
            <w:bottom w:val="none" w:sz="0" w:space="0" w:color="auto"/>
            <w:right w:val="none" w:sz="0" w:space="0" w:color="auto"/>
          </w:divBdr>
        </w:div>
        <w:div w:id="1557860405">
          <w:marLeft w:val="640"/>
          <w:marRight w:val="0"/>
          <w:marTop w:val="0"/>
          <w:marBottom w:val="0"/>
          <w:divBdr>
            <w:top w:val="none" w:sz="0" w:space="0" w:color="auto"/>
            <w:left w:val="none" w:sz="0" w:space="0" w:color="auto"/>
            <w:bottom w:val="none" w:sz="0" w:space="0" w:color="auto"/>
            <w:right w:val="none" w:sz="0" w:space="0" w:color="auto"/>
          </w:divBdr>
        </w:div>
        <w:div w:id="1415735341">
          <w:marLeft w:val="640"/>
          <w:marRight w:val="0"/>
          <w:marTop w:val="0"/>
          <w:marBottom w:val="0"/>
          <w:divBdr>
            <w:top w:val="none" w:sz="0" w:space="0" w:color="auto"/>
            <w:left w:val="none" w:sz="0" w:space="0" w:color="auto"/>
            <w:bottom w:val="none" w:sz="0" w:space="0" w:color="auto"/>
            <w:right w:val="none" w:sz="0" w:space="0" w:color="auto"/>
          </w:divBdr>
        </w:div>
        <w:div w:id="1400594559">
          <w:marLeft w:val="640"/>
          <w:marRight w:val="0"/>
          <w:marTop w:val="0"/>
          <w:marBottom w:val="0"/>
          <w:divBdr>
            <w:top w:val="none" w:sz="0" w:space="0" w:color="auto"/>
            <w:left w:val="none" w:sz="0" w:space="0" w:color="auto"/>
            <w:bottom w:val="none" w:sz="0" w:space="0" w:color="auto"/>
            <w:right w:val="none" w:sz="0" w:space="0" w:color="auto"/>
          </w:divBdr>
        </w:div>
        <w:div w:id="1812281242">
          <w:marLeft w:val="640"/>
          <w:marRight w:val="0"/>
          <w:marTop w:val="0"/>
          <w:marBottom w:val="0"/>
          <w:divBdr>
            <w:top w:val="none" w:sz="0" w:space="0" w:color="auto"/>
            <w:left w:val="none" w:sz="0" w:space="0" w:color="auto"/>
            <w:bottom w:val="none" w:sz="0" w:space="0" w:color="auto"/>
            <w:right w:val="none" w:sz="0" w:space="0" w:color="auto"/>
          </w:divBdr>
        </w:div>
        <w:div w:id="1199901053">
          <w:marLeft w:val="640"/>
          <w:marRight w:val="0"/>
          <w:marTop w:val="0"/>
          <w:marBottom w:val="0"/>
          <w:divBdr>
            <w:top w:val="none" w:sz="0" w:space="0" w:color="auto"/>
            <w:left w:val="none" w:sz="0" w:space="0" w:color="auto"/>
            <w:bottom w:val="none" w:sz="0" w:space="0" w:color="auto"/>
            <w:right w:val="none" w:sz="0" w:space="0" w:color="auto"/>
          </w:divBdr>
        </w:div>
        <w:div w:id="1122922841">
          <w:marLeft w:val="640"/>
          <w:marRight w:val="0"/>
          <w:marTop w:val="0"/>
          <w:marBottom w:val="0"/>
          <w:divBdr>
            <w:top w:val="none" w:sz="0" w:space="0" w:color="auto"/>
            <w:left w:val="none" w:sz="0" w:space="0" w:color="auto"/>
            <w:bottom w:val="none" w:sz="0" w:space="0" w:color="auto"/>
            <w:right w:val="none" w:sz="0" w:space="0" w:color="auto"/>
          </w:divBdr>
        </w:div>
        <w:div w:id="559638653">
          <w:marLeft w:val="640"/>
          <w:marRight w:val="0"/>
          <w:marTop w:val="0"/>
          <w:marBottom w:val="0"/>
          <w:divBdr>
            <w:top w:val="none" w:sz="0" w:space="0" w:color="auto"/>
            <w:left w:val="none" w:sz="0" w:space="0" w:color="auto"/>
            <w:bottom w:val="none" w:sz="0" w:space="0" w:color="auto"/>
            <w:right w:val="none" w:sz="0" w:space="0" w:color="auto"/>
          </w:divBdr>
        </w:div>
        <w:div w:id="919370813">
          <w:marLeft w:val="640"/>
          <w:marRight w:val="0"/>
          <w:marTop w:val="0"/>
          <w:marBottom w:val="0"/>
          <w:divBdr>
            <w:top w:val="none" w:sz="0" w:space="0" w:color="auto"/>
            <w:left w:val="none" w:sz="0" w:space="0" w:color="auto"/>
            <w:bottom w:val="none" w:sz="0" w:space="0" w:color="auto"/>
            <w:right w:val="none" w:sz="0" w:space="0" w:color="auto"/>
          </w:divBdr>
        </w:div>
        <w:div w:id="2025663305">
          <w:marLeft w:val="640"/>
          <w:marRight w:val="0"/>
          <w:marTop w:val="0"/>
          <w:marBottom w:val="0"/>
          <w:divBdr>
            <w:top w:val="none" w:sz="0" w:space="0" w:color="auto"/>
            <w:left w:val="none" w:sz="0" w:space="0" w:color="auto"/>
            <w:bottom w:val="none" w:sz="0" w:space="0" w:color="auto"/>
            <w:right w:val="none" w:sz="0" w:space="0" w:color="auto"/>
          </w:divBdr>
        </w:div>
        <w:div w:id="2010478472">
          <w:marLeft w:val="640"/>
          <w:marRight w:val="0"/>
          <w:marTop w:val="0"/>
          <w:marBottom w:val="0"/>
          <w:divBdr>
            <w:top w:val="none" w:sz="0" w:space="0" w:color="auto"/>
            <w:left w:val="none" w:sz="0" w:space="0" w:color="auto"/>
            <w:bottom w:val="none" w:sz="0" w:space="0" w:color="auto"/>
            <w:right w:val="none" w:sz="0" w:space="0" w:color="auto"/>
          </w:divBdr>
        </w:div>
        <w:div w:id="661666876">
          <w:marLeft w:val="640"/>
          <w:marRight w:val="0"/>
          <w:marTop w:val="0"/>
          <w:marBottom w:val="0"/>
          <w:divBdr>
            <w:top w:val="none" w:sz="0" w:space="0" w:color="auto"/>
            <w:left w:val="none" w:sz="0" w:space="0" w:color="auto"/>
            <w:bottom w:val="none" w:sz="0" w:space="0" w:color="auto"/>
            <w:right w:val="none" w:sz="0" w:space="0" w:color="auto"/>
          </w:divBdr>
        </w:div>
        <w:div w:id="1870951346">
          <w:marLeft w:val="640"/>
          <w:marRight w:val="0"/>
          <w:marTop w:val="0"/>
          <w:marBottom w:val="0"/>
          <w:divBdr>
            <w:top w:val="none" w:sz="0" w:space="0" w:color="auto"/>
            <w:left w:val="none" w:sz="0" w:space="0" w:color="auto"/>
            <w:bottom w:val="none" w:sz="0" w:space="0" w:color="auto"/>
            <w:right w:val="none" w:sz="0" w:space="0" w:color="auto"/>
          </w:divBdr>
        </w:div>
        <w:div w:id="445925245">
          <w:marLeft w:val="640"/>
          <w:marRight w:val="0"/>
          <w:marTop w:val="0"/>
          <w:marBottom w:val="0"/>
          <w:divBdr>
            <w:top w:val="none" w:sz="0" w:space="0" w:color="auto"/>
            <w:left w:val="none" w:sz="0" w:space="0" w:color="auto"/>
            <w:bottom w:val="none" w:sz="0" w:space="0" w:color="auto"/>
            <w:right w:val="none" w:sz="0" w:space="0" w:color="auto"/>
          </w:divBdr>
        </w:div>
        <w:div w:id="839782820">
          <w:marLeft w:val="640"/>
          <w:marRight w:val="0"/>
          <w:marTop w:val="0"/>
          <w:marBottom w:val="0"/>
          <w:divBdr>
            <w:top w:val="none" w:sz="0" w:space="0" w:color="auto"/>
            <w:left w:val="none" w:sz="0" w:space="0" w:color="auto"/>
            <w:bottom w:val="none" w:sz="0" w:space="0" w:color="auto"/>
            <w:right w:val="none" w:sz="0" w:space="0" w:color="auto"/>
          </w:divBdr>
        </w:div>
        <w:div w:id="1724282679">
          <w:marLeft w:val="640"/>
          <w:marRight w:val="0"/>
          <w:marTop w:val="0"/>
          <w:marBottom w:val="0"/>
          <w:divBdr>
            <w:top w:val="none" w:sz="0" w:space="0" w:color="auto"/>
            <w:left w:val="none" w:sz="0" w:space="0" w:color="auto"/>
            <w:bottom w:val="none" w:sz="0" w:space="0" w:color="auto"/>
            <w:right w:val="none" w:sz="0" w:space="0" w:color="auto"/>
          </w:divBdr>
        </w:div>
        <w:div w:id="776557882">
          <w:marLeft w:val="640"/>
          <w:marRight w:val="0"/>
          <w:marTop w:val="0"/>
          <w:marBottom w:val="0"/>
          <w:divBdr>
            <w:top w:val="none" w:sz="0" w:space="0" w:color="auto"/>
            <w:left w:val="none" w:sz="0" w:space="0" w:color="auto"/>
            <w:bottom w:val="none" w:sz="0" w:space="0" w:color="auto"/>
            <w:right w:val="none" w:sz="0" w:space="0" w:color="auto"/>
          </w:divBdr>
        </w:div>
        <w:div w:id="1740248157">
          <w:marLeft w:val="640"/>
          <w:marRight w:val="0"/>
          <w:marTop w:val="0"/>
          <w:marBottom w:val="0"/>
          <w:divBdr>
            <w:top w:val="none" w:sz="0" w:space="0" w:color="auto"/>
            <w:left w:val="none" w:sz="0" w:space="0" w:color="auto"/>
            <w:bottom w:val="none" w:sz="0" w:space="0" w:color="auto"/>
            <w:right w:val="none" w:sz="0" w:space="0" w:color="auto"/>
          </w:divBdr>
        </w:div>
        <w:div w:id="317391021">
          <w:marLeft w:val="640"/>
          <w:marRight w:val="0"/>
          <w:marTop w:val="0"/>
          <w:marBottom w:val="0"/>
          <w:divBdr>
            <w:top w:val="none" w:sz="0" w:space="0" w:color="auto"/>
            <w:left w:val="none" w:sz="0" w:space="0" w:color="auto"/>
            <w:bottom w:val="none" w:sz="0" w:space="0" w:color="auto"/>
            <w:right w:val="none" w:sz="0" w:space="0" w:color="auto"/>
          </w:divBdr>
        </w:div>
        <w:div w:id="1334913321">
          <w:marLeft w:val="640"/>
          <w:marRight w:val="0"/>
          <w:marTop w:val="0"/>
          <w:marBottom w:val="0"/>
          <w:divBdr>
            <w:top w:val="none" w:sz="0" w:space="0" w:color="auto"/>
            <w:left w:val="none" w:sz="0" w:space="0" w:color="auto"/>
            <w:bottom w:val="none" w:sz="0" w:space="0" w:color="auto"/>
            <w:right w:val="none" w:sz="0" w:space="0" w:color="auto"/>
          </w:divBdr>
        </w:div>
        <w:div w:id="134371764">
          <w:marLeft w:val="640"/>
          <w:marRight w:val="0"/>
          <w:marTop w:val="0"/>
          <w:marBottom w:val="0"/>
          <w:divBdr>
            <w:top w:val="none" w:sz="0" w:space="0" w:color="auto"/>
            <w:left w:val="none" w:sz="0" w:space="0" w:color="auto"/>
            <w:bottom w:val="none" w:sz="0" w:space="0" w:color="auto"/>
            <w:right w:val="none" w:sz="0" w:space="0" w:color="auto"/>
          </w:divBdr>
        </w:div>
        <w:div w:id="1832063182">
          <w:marLeft w:val="640"/>
          <w:marRight w:val="0"/>
          <w:marTop w:val="0"/>
          <w:marBottom w:val="0"/>
          <w:divBdr>
            <w:top w:val="none" w:sz="0" w:space="0" w:color="auto"/>
            <w:left w:val="none" w:sz="0" w:space="0" w:color="auto"/>
            <w:bottom w:val="none" w:sz="0" w:space="0" w:color="auto"/>
            <w:right w:val="none" w:sz="0" w:space="0" w:color="auto"/>
          </w:divBdr>
        </w:div>
        <w:div w:id="1191992966">
          <w:marLeft w:val="640"/>
          <w:marRight w:val="0"/>
          <w:marTop w:val="0"/>
          <w:marBottom w:val="0"/>
          <w:divBdr>
            <w:top w:val="none" w:sz="0" w:space="0" w:color="auto"/>
            <w:left w:val="none" w:sz="0" w:space="0" w:color="auto"/>
            <w:bottom w:val="none" w:sz="0" w:space="0" w:color="auto"/>
            <w:right w:val="none" w:sz="0" w:space="0" w:color="auto"/>
          </w:divBdr>
        </w:div>
        <w:div w:id="99423097">
          <w:marLeft w:val="640"/>
          <w:marRight w:val="0"/>
          <w:marTop w:val="0"/>
          <w:marBottom w:val="0"/>
          <w:divBdr>
            <w:top w:val="none" w:sz="0" w:space="0" w:color="auto"/>
            <w:left w:val="none" w:sz="0" w:space="0" w:color="auto"/>
            <w:bottom w:val="none" w:sz="0" w:space="0" w:color="auto"/>
            <w:right w:val="none" w:sz="0" w:space="0" w:color="auto"/>
          </w:divBdr>
        </w:div>
        <w:div w:id="1735084004">
          <w:marLeft w:val="640"/>
          <w:marRight w:val="0"/>
          <w:marTop w:val="0"/>
          <w:marBottom w:val="0"/>
          <w:divBdr>
            <w:top w:val="none" w:sz="0" w:space="0" w:color="auto"/>
            <w:left w:val="none" w:sz="0" w:space="0" w:color="auto"/>
            <w:bottom w:val="none" w:sz="0" w:space="0" w:color="auto"/>
            <w:right w:val="none" w:sz="0" w:space="0" w:color="auto"/>
          </w:divBdr>
        </w:div>
        <w:div w:id="791830527">
          <w:marLeft w:val="640"/>
          <w:marRight w:val="0"/>
          <w:marTop w:val="0"/>
          <w:marBottom w:val="0"/>
          <w:divBdr>
            <w:top w:val="none" w:sz="0" w:space="0" w:color="auto"/>
            <w:left w:val="none" w:sz="0" w:space="0" w:color="auto"/>
            <w:bottom w:val="none" w:sz="0" w:space="0" w:color="auto"/>
            <w:right w:val="none" w:sz="0" w:space="0" w:color="auto"/>
          </w:divBdr>
        </w:div>
        <w:div w:id="1690982005">
          <w:marLeft w:val="640"/>
          <w:marRight w:val="0"/>
          <w:marTop w:val="0"/>
          <w:marBottom w:val="0"/>
          <w:divBdr>
            <w:top w:val="none" w:sz="0" w:space="0" w:color="auto"/>
            <w:left w:val="none" w:sz="0" w:space="0" w:color="auto"/>
            <w:bottom w:val="none" w:sz="0" w:space="0" w:color="auto"/>
            <w:right w:val="none" w:sz="0" w:space="0" w:color="auto"/>
          </w:divBdr>
        </w:div>
        <w:div w:id="1135220202">
          <w:marLeft w:val="640"/>
          <w:marRight w:val="0"/>
          <w:marTop w:val="0"/>
          <w:marBottom w:val="0"/>
          <w:divBdr>
            <w:top w:val="none" w:sz="0" w:space="0" w:color="auto"/>
            <w:left w:val="none" w:sz="0" w:space="0" w:color="auto"/>
            <w:bottom w:val="none" w:sz="0" w:space="0" w:color="auto"/>
            <w:right w:val="none" w:sz="0" w:space="0" w:color="auto"/>
          </w:divBdr>
        </w:div>
        <w:div w:id="824274696">
          <w:marLeft w:val="640"/>
          <w:marRight w:val="0"/>
          <w:marTop w:val="0"/>
          <w:marBottom w:val="0"/>
          <w:divBdr>
            <w:top w:val="none" w:sz="0" w:space="0" w:color="auto"/>
            <w:left w:val="none" w:sz="0" w:space="0" w:color="auto"/>
            <w:bottom w:val="none" w:sz="0" w:space="0" w:color="auto"/>
            <w:right w:val="none" w:sz="0" w:space="0" w:color="auto"/>
          </w:divBdr>
        </w:div>
        <w:div w:id="373235630">
          <w:marLeft w:val="640"/>
          <w:marRight w:val="0"/>
          <w:marTop w:val="0"/>
          <w:marBottom w:val="0"/>
          <w:divBdr>
            <w:top w:val="none" w:sz="0" w:space="0" w:color="auto"/>
            <w:left w:val="none" w:sz="0" w:space="0" w:color="auto"/>
            <w:bottom w:val="none" w:sz="0" w:space="0" w:color="auto"/>
            <w:right w:val="none" w:sz="0" w:space="0" w:color="auto"/>
          </w:divBdr>
        </w:div>
        <w:div w:id="656424567">
          <w:marLeft w:val="640"/>
          <w:marRight w:val="0"/>
          <w:marTop w:val="0"/>
          <w:marBottom w:val="0"/>
          <w:divBdr>
            <w:top w:val="none" w:sz="0" w:space="0" w:color="auto"/>
            <w:left w:val="none" w:sz="0" w:space="0" w:color="auto"/>
            <w:bottom w:val="none" w:sz="0" w:space="0" w:color="auto"/>
            <w:right w:val="none" w:sz="0" w:space="0" w:color="auto"/>
          </w:divBdr>
        </w:div>
        <w:div w:id="1189174060">
          <w:marLeft w:val="640"/>
          <w:marRight w:val="0"/>
          <w:marTop w:val="0"/>
          <w:marBottom w:val="0"/>
          <w:divBdr>
            <w:top w:val="none" w:sz="0" w:space="0" w:color="auto"/>
            <w:left w:val="none" w:sz="0" w:space="0" w:color="auto"/>
            <w:bottom w:val="none" w:sz="0" w:space="0" w:color="auto"/>
            <w:right w:val="none" w:sz="0" w:space="0" w:color="auto"/>
          </w:divBdr>
        </w:div>
        <w:div w:id="668290379">
          <w:marLeft w:val="640"/>
          <w:marRight w:val="0"/>
          <w:marTop w:val="0"/>
          <w:marBottom w:val="0"/>
          <w:divBdr>
            <w:top w:val="none" w:sz="0" w:space="0" w:color="auto"/>
            <w:left w:val="none" w:sz="0" w:space="0" w:color="auto"/>
            <w:bottom w:val="none" w:sz="0" w:space="0" w:color="auto"/>
            <w:right w:val="none" w:sz="0" w:space="0" w:color="auto"/>
          </w:divBdr>
        </w:div>
        <w:div w:id="98452263">
          <w:marLeft w:val="640"/>
          <w:marRight w:val="0"/>
          <w:marTop w:val="0"/>
          <w:marBottom w:val="0"/>
          <w:divBdr>
            <w:top w:val="none" w:sz="0" w:space="0" w:color="auto"/>
            <w:left w:val="none" w:sz="0" w:space="0" w:color="auto"/>
            <w:bottom w:val="none" w:sz="0" w:space="0" w:color="auto"/>
            <w:right w:val="none" w:sz="0" w:space="0" w:color="auto"/>
          </w:divBdr>
        </w:div>
        <w:div w:id="2021201658">
          <w:marLeft w:val="640"/>
          <w:marRight w:val="0"/>
          <w:marTop w:val="0"/>
          <w:marBottom w:val="0"/>
          <w:divBdr>
            <w:top w:val="none" w:sz="0" w:space="0" w:color="auto"/>
            <w:left w:val="none" w:sz="0" w:space="0" w:color="auto"/>
            <w:bottom w:val="none" w:sz="0" w:space="0" w:color="auto"/>
            <w:right w:val="none" w:sz="0" w:space="0" w:color="auto"/>
          </w:divBdr>
        </w:div>
        <w:div w:id="538981483">
          <w:marLeft w:val="640"/>
          <w:marRight w:val="0"/>
          <w:marTop w:val="0"/>
          <w:marBottom w:val="0"/>
          <w:divBdr>
            <w:top w:val="none" w:sz="0" w:space="0" w:color="auto"/>
            <w:left w:val="none" w:sz="0" w:space="0" w:color="auto"/>
            <w:bottom w:val="none" w:sz="0" w:space="0" w:color="auto"/>
            <w:right w:val="none" w:sz="0" w:space="0" w:color="auto"/>
          </w:divBdr>
        </w:div>
        <w:div w:id="584263042">
          <w:marLeft w:val="640"/>
          <w:marRight w:val="0"/>
          <w:marTop w:val="0"/>
          <w:marBottom w:val="0"/>
          <w:divBdr>
            <w:top w:val="none" w:sz="0" w:space="0" w:color="auto"/>
            <w:left w:val="none" w:sz="0" w:space="0" w:color="auto"/>
            <w:bottom w:val="none" w:sz="0" w:space="0" w:color="auto"/>
            <w:right w:val="none" w:sz="0" w:space="0" w:color="auto"/>
          </w:divBdr>
        </w:div>
        <w:div w:id="1169173895">
          <w:marLeft w:val="640"/>
          <w:marRight w:val="0"/>
          <w:marTop w:val="0"/>
          <w:marBottom w:val="0"/>
          <w:divBdr>
            <w:top w:val="none" w:sz="0" w:space="0" w:color="auto"/>
            <w:left w:val="none" w:sz="0" w:space="0" w:color="auto"/>
            <w:bottom w:val="none" w:sz="0" w:space="0" w:color="auto"/>
            <w:right w:val="none" w:sz="0" w:space="0" w:color="auto"/>
          </w:divBdr>
        </w:div>
        <w:div w:id="184364843">
          <w:marLeft w:val="640"/>
          <w:marRight w:val="0"/>
          <w:marTop w:val="0"/>
          <w:marBottom w:val="0"/>
          <w:divBdr>
            <w:top w:val="none" w:sz="0" w:space="0" w:color="auto"/>
            <w:left w:val="none" w:sz="0" w:space="0" w:color="auto"/>
            <w:bottom w:val="none" w:sz="0" w:space="0" w:color="auto"/>
            <w:right w:val="none" w:sz="0" w:space="0" w:color="auto"/>
          </w:divBdr>
        </w:div>
        <w:div w:id="269703174">
          <w:marLeft w:val="640"/>
          <w:marRight w:val="0"/>
          <w:marTop w:val="0"/>
          <w:marBottom w:val="0"/>
          <w:divBdr>
            <w:top w:val="none" w:sz="0" w:space="0" w:color="auto"/>
            <w:left w:val="none" w:sz="0" w:space="0" w:color="auto"/>
            <w:bottom w:val="none" w:sz="0" w:space="0" w:color="auto"/>
            <w:right w:val="none" w:sz="0" w:space="0" w:color="auto"/>
          </w:divBdr>
        </w:div>
      </w:divsChild>
    </w:div>
    <w:div w:id="988443796">
      <w:bodyDiv w:val="1"/>
      <w:marLeft w:val="0"/>
      <w:marRight w:val="0"/>
      <w:marTop w:val="0"/>
      <w:marBottom w:val="0"/>
      <w:divBdr>
        <w:top w:val="none" w:sz="0" w:space="0" w:color="auto"/>
        <w:left w:val="none" w:sz="0" w:space="0" w:color="auto"/>
        <w:bottom w:val="none" w:sz="0" w:space="0" w:color="auto"/>
        <w:right w:val="none" w:sz="0" w:space="0" w:color="auto"/>
      </w:divBdr>
      <w:divsChild>
        <w:div w:id="1392579502">
          <w:marLeft w:val="640"/>
          <w:marRight w:val="0"/>
          <w:marTop w:val="0"/>
          <w:marBottom w:val="0"/>
          <w:divBdr>
            <w:top w:val="none" w:sz="0" w:space="0" w:color="auto"/>
            <w:left w:val="none" w:sz="0" w:space="0" w:color="auto"/>
            <w:bottom w:val="none" w:sz="0" w:space="0" w:color="auto"/>
            <w:right w:val="none" w:sz="0" w:space="0" w:color="auto"/>
          </w:divBdr>
        </w:div>
        <w:div w:id="1319260655">
          <w:marLeft w:val="640"/>
          <w:marRight w:val="0"/>
          <w:marTop w:val="0"/>
          <w:marBottom w:val="0"/>
          <w:divBdr>
            <w:top w:val="none" w:sz="0" w:space="0" w:color="auto"/>
            <w:left w:val="none" w:sz="0" w:space="0" w:color="auto"/>
            <w:bottom w:val="none" w:sz="0" w:space="0" w:color="auto"/>
            <w:right w:val="none" w:sz="0" w:space="0" w:color="auto"/>
          </w:divBdr>
        </w:div>
        <w:div w:id="1036850661">
          <w:marLeft w:val="640"/>
          <w:marRight w:val="0"/>
          <w:marTop w:val="0"/>
          <w:marBottom w:val="0"/>
          <w:divBdr>
            <w:top w:val="none" w:sz="0" w:space="0" w:color="auto"/>
            <w:left w:val="none" w:sz="0" w:space="0" w:color="auto"/>
            <w:bottom w:val="none" w:sz="0" w:space="0" w:color="auto"/>
            <w:right w:val="none" w:sz="0" w:space="0" w:color="auto"/>
          </w:divBdr>
        </w:div>
        <w:div w:id="1318606001">
          <w:marLeft w:val="640"/>
          <w:marRight w:val="0"/>
          <w:marTop w:val="0"/>
          <w:marBottom w:val="0"/>
          <w:divBdr>
            <w:top w:val="none" w:sz="0" w:space="0" w:color="auto"/>
            <w:left w:val="none" w:sz="0" w:space="0" w:color="auto"/>
            <w:bottom w:val="none" w:sz="0" w:space="0" w:color="auto"/>
            <w:right w:val="none" w:sz="0" w:space="0" w:color="auto"/>
          </w:divBdr>
        </w:div>
        <w:div w:id="1597323192">
          <w:marLeft w:val="640"/>
          <w:marRight w:val="0"/>
          <w:marTop w:val="0"/>
          <w:marBottom w:val="0"/>
          <w:divBdr>
            <w:top w:val="none" w:sz="0" w:space="0" w:color="auto"/>
            <w:left w:val="none" w:sz="0" w:space="0" w:color="auto"/>
            <w:bottom w:val="none" w:sz="0" w:space="0" w:color="auto"/>
            <w:right w:val="none" w:sz="0" w:space="0" w:color="auto"/>
          </w:divBdr>
        </w:div>
        <w:div w:id="481703209">
          <w:marLeft w:val="640"/>
          <w:marRight w:val="0"/>
          <w:marTop w:val="0"/>
          <w:marBottom w:val="0"/>
          <w:divBdr>
            <w:top w:val="none" w:sz="0" w:space="0" w:color="auto"/>
            <w:left w:val="none" w:sz="0" w:space="0" w:color="auto"/>
            <w:bottom w:val="none" w:sz="0" w:space="0" w:color="auto"/>
            <w:right w:val="none" w:sz="0" w:space="0" w:color="auto"/>
          </w:divBdr>
        </w:div>
        <w:div w:id="1908954054">
          <w:marLeft w:val="640"/>
          <w:marRight w:val="0"/>
          <w:marTop w:val="0"/>
          <w:marBottom w:val="0"/>
          <w:divBdr>
            <w:top w:val="none" w:sz="0" w:space="0" w:color="auto"/>
            <w:left w:val="none" w:sz="0" w:space="0" w:color="auto"/>
            <w:bottom w:val="none" w:sz="0" w:space="0" w:color="auto"/>
            <w:right w:val="none" w:sz="0" w:space="0" w:color="auto"/>
          </w:divBdr>
        </w:div>
        <w:div w:id="1080446391">
          <w:marLeft w:val="640"/>
          <w:marRight w:val="0"/>
          <w:marTop w:val="0"/>
          <w:marBottom w:val="0"/>
          <w:divBdr>
            <w:top w:val="none" w:sz="0" w:space="0" w:color="auto"/>
            <w:left w:val="none" w:sz="0" w:space="0" w:color="auto"/>
            <w:bottom w:val="none" w:sz="0" w:space="0" w:color="auto"/>
            <w:right w:val="none" w:sz="0" w:space="0" w:color="auto"/>
          </w:divBdr>
        </w:div>
        <w:div w:id="2042784592">
          <w:marLeft w:val="640"/>
          <w:marRight w:val="0"/>
          <w:marTop w:val="0"/>
          <w:marBottom w:val="0"/>
          <w:divBdr>
            <w:top w:val="none" w:sz="0" w:space="0" w:color="auto"/>
            <w:left w:val="none" w:sz="0" w:space="0" w:color="auto"/>
            <w:bottom w:val="none" w:sz="0" w:space="0" w:color="auto"/>
            <w:right w:val="none" w:sz="0" w:space="0" w:color="auto"/>
          </w:divBdr>
        </w:div>
        <w:div w:id="1785224019">
          <w:marLeft w:val="640"/>
          <w:marRight w:val="0"/>
          <w:marTop w:val="0"/>
          <w:marBottom w:val="0"/>
          <w:divBdr>
            <w:top w:val="none" w:sz="0" w:space="0" w:color="auto"/>
            <w:left w:val="none" w:sz="0" w:space="0" w:color="auto"/>
            <w:bottom w:val="none" w:sz="0" w:space="0" w:color="auto"/>
            <w:right w:val="none" w:sz="0" w:space="0" w:color="auto"/>
          </w:divBdr>
        </w:div>
        <w:div w:id="187721851">
          <w:marLeft w:val="640"/>
          <w:marRight w:val="0"/>
          <w:marTop w:val="0"/>
          <w:marBottom w:val="0"/>
          <w:divBdr>
            <w:top w:val="none" w:sz="0" w:space="0" w:color="auto"/>
            <w:left w:val="none" w:sz="0" w:space="0" w:color="auto"/>
            <w:bottom w:val="none" w:sz="0" w:space="0" w:color="auto"/>
            <w:right w:val="none" w:sz="0" w:space="0" w:color="auto"/>
          </w:divBdr>
        </w:div>
        <w:div w:id="1292175655">
          <w:marLeft w:val="640"/>
          <w:marRight w:val="0"/>
          <w:marTop w:val="0"/>
          <w:marBottom w:val="0"/>
          <w:divBdr>
            <w:top w:val="none" w:sz="0" w:space="0" w:color="auto"/>
            <w:left w:val="none" w:sz="0" w:space="0" w:color="auto"/>
            <w:bottom w:val="none" w:sz="0" w:space="0" w:color="auto"/>
            <w:right w:val="none" w:sz="0" w:space="0" w:color="auto"/>
          </w:divBdr>
        </w:div>
        <w:div w:id="1241334002">
          <w:marLeft w:val="640"/>
          <w:marRight w:val="0"/>
          <w:marTop w:val="0"/>
          <w:marBottom w:val="0"/>
          <w:divBdr>
            <w:top w:val="none" w:sz="0" w:space="0" w:color="auto"/>
            <w:left w:val="none" w:sz="0" w:space="0" w:color="auto"/>
            <w:bottom w:val="none" w:sz="0" w:space="0" w:color="auto"/>
            <w:right w:val="none" w:sz="0" w:space="0" w:color="auto"/>
          </w:divBdr>
        </w:div>
        <w:div w:id="335618995">
          <w:marLeft w:val="640"/>
          <w:marRight w:val="0"/>
          <w:marTop w:val="0"/>
          <w:marBottom w:val="0"/>
          <w:divBdr>
            <w:top w:val="none" w:sz="0" w:space="0" w:color="auto"/>
            <w:left w:val="none" w:sz="0" w:space="0" w:color="auto"/>
            <w:bottom w:val="none" w:sz="0" w:space="0" w:color="auto"/>
            <w:right w:val="none" w:sz="0" w:space="0" w:color="auto"/>
          </w:divBdr>
        </w:div>
        <w:div w:id="1445345621">
          <w:marLeft w:val="640"/>
          <w:marRight w:val="0"/>
          <w:marTop w:val="0"/>
          <w:marBottom w:val="0"/>
          <w:divBdr>
            <w:top w:val="none" w:sz="0" w:space="0" w:color="auto"/>
            <w:left w:val="none" w:sz="0" w:space="0" w:color="auto"/>
            <w:bottom w:val="none" w:sz="0" w:space="0" w:color="auto"/>
            <w:right w:val="none" w:sz="0" w:space="0" w:color="auto"/>
          </w:divBdr>
        </w:div>
        <w:div w:id="1674527447">
          <w:marLeft w:val="640"/>
          <w:marRight w:val="0"/>
          <w:marTop w:val="0"/>
          <w:marBottom w:val="0"/>
          <w:divBdr>
            <w:top w:val="none" w:sz="0" w:space="0" w:color="auto"/>
            <w:left w:val="none" w:sz="0" w:space="0" w:color="auto"/>
            <w:bottom w:val="none" w:sz="0" w:space="0" w:color="auto"/>
            <w:right w:val="none" w:sz="0" w:space="0" w:color="auto"/>
          </w:divBdr>
        </w:div>
        <w:div w:id="1068040271">
          <w:marLeft w:val="640"/>
          <w:marRight w:val="0"/>
          <w:marTop w:val="0"/>
          <w:marBottom w:val="0"/>
          <w:divBdr>
            <w:top w:val="none" w:sz="0" w:space="0" w:color="auto"/>
            <w:left w:val="none" w:sz="0" w:space="0" w:color="auto"/>
            <w:bottom w:val="none" w:sz="0" w:space="0" w:color="auto"/>
            <w:right w:val="none" w:sz="0" w:space="0" w:color="auto"/>
          </w:divBdr>
        </w:div>
        <w:div w:id="787547741">
          <w:marLeft w:val="640"/>
          <w:marRight w:val="0"/>
          <w:marTop w:val="0"/>
          <w:marBottom w:val="0"/>
          <w:divBdr>
            <w:top w:val="none" w:sz="0" w:space="0" w:color="auto"/>
            <w:left w:val="none" w:sz="0" w:space="0" w:color="auto"/>
            <w:bottom w:val="none" w:sz="0" w:space="0" w:color="auto"/>
            <w:right w:val="none" w:sz="0" w:space="0" w:color="auto"/>
          </w:divBdr>
        </w:div>
        <w:div w:id="1359282585">
          <w:marLeft w:val="640"/>
          <w:marRight w:val="0"/>
          <w:marTop w:val="0"/>
          <w:marBottom w:val="0"/>
          <w:divBdr>
            <w:top w:val="none" w:sz="0" w:space="0" w:color="auto"/>
            <w:left w:val="none" w:sz="0" w:space="0" w:color="auto"/>
            <w:bottom w:val="none" w:sz="0" w:space="0" w:color="auto"/>
            <w:right w:val="none" w:sz="0" w:space="0" w:color="auto"/>
          </w:divBdr>
        </w:div>
        <w:div w:id="921448545">
          <w:marLeft w:val="640"/>
          <w:marRight w:val="0"/>
          <w:marTop w:val="0"/>
          <w:marBottom w:val="0"/>
          <w:divBdr>
            <w:top w:val="none" w:sz="0" w:space="0" w:color="auto"/>
            <w:left w:val="none" w:sz="0" w:space="0" w:color="auto"/>
            <w:bottom w:val="none" w:sz="0" w:space="0" w:color="auto"/>
            <w:right w:val="none" w:sz="0" w:space="0" w:color="auto"/>
          </w:divBdr>
        </w:div>
        <w:div w:id="2113547400">
          <w:marLeft w:val="640"/>
          <w:marRight w:val="0"/>
          <w:marTop w:val="0"/>
          <w:marBottom w:val="0"/>
          <w:divBdr>
            <w:top w:val="none" w:sz="0" w:space="0" w:color="auto"/>
            <w:left w:val="none" w:sz="0" w:space="0" w:color="auto"/>
            <w:bottom w:val="none" w:sz="0" w:space="0" w:color="auto"/>
            <w:right w:val="none" w:sz="0" w:space="0" w:color="auto"/>
          </w:divBdr>
        </w:div>
        <w:div w:id="1570191520">
          <w:marLeft w:val="640"/>
          <w:marRight w:val="0"/>
          <w:marTop w:val="0"/>
          <w:marBottom w:val="0"/>
          <w:divBdr>
            <w:top w:val="none" w:sz="0" w:space="0" w:color="auto"/>
            <w:left w:val="none" w:sz="0" w:space="0" w:color="auto"/>
            <w:bottom w:val="none" w:sz="0" w:space="0" w:color="auto"/>
            <w:right w:val="none" w:sz="0" w:space="0" w:color="auto"/>
          </w:divBdr>
        </w:div>
        <w:div w:id="1845630167">
          <w:marLeft w:val="640"/>
          <w:marRight w:val="0"/>
          <w:marTop w:val="0"/>
          <w:marBottom w:val="0"/>
          <w:divBdr>
            <w:top w:val="none" w:sz="0" w:space="0" w:color="auto"/>
            <w:left w:val="none" w:sz="0" w:space="0" w:color="auto"/>
            <w:bottom w:val="none" w:sz="0" w:space="0" w:color="auto"/>
            <w:right w:val="none" w:sz="0" w:space="0" w:color="auto"/>
          </w:divBdr>
        </w:div>
        <w:div w:id="424809748">
          <w:marLeft w:val="640"/>
          <w:marRight w:val="0"/>
          <w:marTop w:val="0"/>
          <w:marBottom w:val="0"/>
          <w:divBdr>
            <w:top w:val="none" w:sz="0" w:space="0" w:color="auto"/>
            <w:left w:val="none" w:sz="0" w:space="0" w:color="auto"/>
            <w:bottom w:val="none" w:sz="0" w:space="0" w:color="auto"/>
            <w:right w:val="none" w:sz="0" w:space="0" w:color="auto"/>
          </w:divBdr>
        </w:div>
        <w:div w:id="1302617149">
          <w:marLeft w:val="640"/>
          <w:marRight w:val="0"/>
          <w:marTop w:val="0"/>
          <w:marBottom w:val="0"/>
          <w:divBdr>
            <w:top w:val="none" w:sz="0" w:space="0" w:color="auto"/>
            <w:left w:val="none" w:sz="0" w:space="0" w:color="auto"/>
            <w:bottom w:val="none" w:sz="0" w:space="0" w:color="auto"/>
            <w:right w:val="none" w:sz="0" w:space="0" w:color="auto"/>
          </w:divBdr>
        </w:div>
        <w:div w:id="1801725187">
          <w:marLeft w:val="640"/>
          <w:marRight w:val="0"/>
          <w:marTop w:val="0"/>
          <w:marBottom w:val="0"/>
          <w:divBdr>
            <w:top w:val="none" w:sz="0" w:space="0" w:color="auto"/>
            <w:left w:val="none" w:sz="0" w:space="0" w:color="auto"/>
            <w:bottom w:val="none" w:sz="0" w:space="0" w:color="auto"/>
            <w:right w:val="none" w:sz="0" w:space="0" w:color="auto"/>
          </w:divBdr>
        </w:div>
        <w:div w:id="1475443164">
          <w:marLeft w:val="640"/>
          <w:marRight w:val="0"/>
          <w:marTop w:val="0"/>
          <w:marBottom w:val="0"/>
          <w:divBdr>
            <w:top w:val="none" w:sz="0" w:space="0" w:color="auto"/>
            <w:left w:val="none" w:sz="0" w:space="0" w:color="auto"/>
            <w:bottom w:val="none" w:sz="0" w:space="0" w:color="auto"/>
            <w:right w:val="none" w:sz="0" w:space="0" w:color="auto"/>
          </w:divBdr>
        </w:div>
        <w:div w:id="535700915">
          <w:marLeft w:val="640"/>
          <w:marRight w:val="0"/>
          <w:marTop w:val="0"/>
          <w:marBottom w:val="0"/>
          <w:divBdr>
            <w:top w:val="none" w:sz="0" w:space="0" w:color="auto"/>
            <w:left w:val="none" w:sz="0" w:space="0" w:color="auto"/>
            <w:bottom w:val="none" w:sz="0" w:space="0" w:color="auto"/>
            <w:right w:val="none" w:sz="0" w:space="0" w:color="auto"/>
          </w:divBdr>
        </w:div>
        <w:div w:id="91241333">
          <w:marLeft w:val="640"/>
          <w:marRight w:val="0"/>
          <w:marTop w:val="0"/>
          <w:marBottom w:val="0"/>
          <w:divBdr>
            <w:top w:val="none" w:sz="0" w:space="0" w:color="auto"/>
            <w:left w:val="none" w:sz="0" w:space="0" w:color="auto"/>
            <w:bottom w:val="none" w:sz="0" w:space="0" w:color="auto"/>
            <w:right w:val="none" w:sz="0" w:space="0" w:color="auto"/>
          </w:divBdr>
        </w:div>
        <w:div w:id="1015107317">
          <w:marLeft w:val="640"/>
          <w:marRight w:val="0"/>
          <w:marTop w:val="0"/>
          <w:marBottom w:val="0"/>
          <w:divBdr>
            <w:top w:val="none" w:sz="0" w:space="0" w:color="auto"/>
            <w:left w:val="none" w:sz="0" w:space="0" w:color="auto"/>
            <w:bottom w:val="none" w:sz="0" w:space="0" w:color="auto"/>
            <w:right w:val="none" w:sz="0" w:space="0" w:color="auto"/>
          </w:divBdr>
        </w:div>
        <w:div w:id="1918710818">
          <w:marLeft w:val="640"/>
          <w:marRight w:val="0"/>
          <w:marTop w:val="0"/>
          <w:marBottom w:val="0"/>
          <w:divBdr>
            <w:top w:val="none" w:sz="0" w:space="0" w:color="auto"/>
            <w:left w:val="none" w:sz="0" w:space="0" w:color="auto"/>
            <w:bottom w:val="none" w:sz="0" w:space="0" w:color="auto"/>
            <w:right w:val="none" w:sz="0" w:space="0" w:color="auto"/>
          </w:divBdr>
        </w:div>
        <w:div w:id="1063673397">
          <w:marLeft w:val="640"/>
          <w:marRight w:val="0"/>
          <w:marTop w:val="0"/>
          <w:marBottom w:val="0"/>
          <w:divBdr>
            <w:top w:val="none" w:sz="0" w:space="0" w:color="auto"/>
            <w:left w:val="none" w:sz="0" w:space="0" w:color="auto"/>
            <w:bottom w:val="none" w:sz="0" w:space="0" w:color="auto"/>
            <w:right w:val="none" w:sz="0" w:space="0" w:color="auto"/>
          </w:divBdr>
        </w:div>
      </w:divsChild>
    </w:div>
    <w:div w:id="1036081266">
      <w:bodyDiv w:val="1"/>
      <w:marLeft w:val="0"/>
      <w:marRight w:val="0"/>
      <w:marTop w:val="0"/>
      <w:marBottom w:val="0"/>
      <w:divBdr>
        <w:top w:val="none" w:sz="0" w:space="0" w:color="auto"/>
        <w:left w:val="none" w:sz="0" w:space="0" w:color="auto"/>
        <w:bottom w:val="none" w:sz="0" w:space="0" w:color="auto"/>
        <w:right w:val="none" w:sz="0" w:space="0" w:color="auto"/>
      </w:divBdr>
      <w:divsChild>
        <w:div w:id="1286307436">
          <w:marLeft w:val="640"/>
          <w:marRight w:val="0"/>
          <w:marTop w:val="0"/>
          <w:marBottom w:val="0"/>
          <w:divBdr>
            <w:top w:val="none" w:sz="0" w:space="0" w:color="auto"/>
            <w:left w:val="none" w:sz="0" w:space="0" w:color="auto"/>
            <w:bottom w:val="none" w:sz="0" w:space="0" w:color="auto"/>
            <w:right w:val="none" w:sz="0" w:space="0" w:color="auto"/>
          </w:divBdr>
        </w:div>
        <w:div w:id="2129005253">
          <w:marLeft w:val="640"/>
          <w:marRight w:val="0"/>
          <w:marTop w:val="0"/>
          <w:marBottom w:val="0"/>
          <w:divBdr>
            <w:top w:val="none" w:sz="0" w:space="0" w:color="auto"/>
            <w:left w:val="none" w:sz="0" w:space="0" w:color="auto"/>
            <w:bottom w:val="none" w:sz="0" w:space="0" w:color="auto"/>
            <w:right w:val="none" w:sz="0" w:space="0" w:color="auto"/>
          </w:divBdr>
        </w:div>
        <w:div w:id="1050959460">
          <w:marLeft w:val="640"/>
          <w:marRight w:val="0"/>
          <w:marTop w:val="0"/>
          <w:marBottom w:val="0"/>
          <w:divBdr>
            <w:top w:val="none" w:sz="0" w:space="0" w:color="auto"/>
            <w:left w:val="none" w:sz="0" w:space="0" w:color="auto"/>
            <w:bottom w:val="none" w:sz="0" w:space="0" w:color="auto"/>
            <w:right w:val="none" w:sz="0" w:space="0" w:color="auto"/>
          </w:divBdr>
        </w:div>
        <w:div w:id="1920475919">
          <w:marLeft w:val="640"/>
          <w:marRight w:val="0"/>
          <w:marTop w:val="0"/>
          <w:marBottom w:val="0"/>
          <w:divBdr>
            <w:top w:val="none" w:sz="0" w:space="0" w:color="auto"/>
            <w:left w:val="none" w:sz="0" w:space="0" w:color="auto"/>
            <w:bottom w:val="none" w:sz="0" w:space="0" w:color="auto"/>
            <w:right w:val="none" w:sz="0" w:space="0" w:color="auto"/>
          </w:divBdr>
        </w:div>
        <w:div w:id="1105883083">
          <w:marLeft w:val="640"/>
          <w:marRight w:val="0"/>
          <w:marTop w:val="0"/>
          <w:marBottom w:val="0"/>
          <w:divBdr>
            <w:top w:val="none" w:sz="0" w:space="0" w:color="auto"/>
            <w:left w:val="none" w:sz="0" w:space="0" w:color="auto"/>
            <w:bottom w:val="none" w:sz="0" w:space="0" w:color="auto"/>
            <w:right w:val="none" w:sz="0" w:space="0" w:color="auto"/>
          </w:divBdr>
        </w:div>
        <w:div w:id="269246815">
          <w:marLeft w:val="640"/>
          <w:marRight w:val="0"/>
          <w:marTop w:val="0"/>
          <w:marBottom w:val="0"/>
          <w:divBdr>
            <w:top w:val="none" w:sz="0" w:space="0" w:color="auto"/>
            <w:left w:val="none" w:sz="0" w:space="0" w:color="auto"/>
            <w:bottom w:val="none" w:sz="0" w:space="0" w:color="auto"/>
            <w:right w:val="none" w:sz="0" w:space="0" w:color="auto"/>
          </w:divBdr>
        </w:div>
        <w:div w:id="469904666">
          <w:marLeft w:val="640"/>
          <w:marRight w:val="0"/>
          <w:marTop w:val="0"/>
          <w:marBottom w:val="0"/>
          <w:divBdr>
            <w:top w:val="none" w:sz="0" w:space="0" w:color="auto"/>
            <w:left w:val="none" w:sz="0" w:space="0" w:color="auto"/>
            <w:bottom w:val="none" w:sz="0" w:space="0" w:color="auto"/>
            <w:right w:val="none" w:sz="0" w:space="0" w:color="auto"/>
          </w:divBdr>
        </w:div>
        <w:div w:id="1538347090">
          <w:marLeft w:val="640"/>
          <w:marRight w:val="0"/>
          <w:marTop w:val="0"/>
          <w:marBottom w:val="0"/>
          <w:divBdr>
            <w:top w:val="none" w:sz="0" w:space="0" w:color="auto"/>
            <w:left w:val="none" w:sz="0" w:space="0" w:color="auto"/>
            <w:bottom w:val="none" w:sz="0" w:space="0" w:color="auto"/>
            <w:right w:val="none" w:sz="0" w:space="0" w:color="auto"/>
          </w:divBdr>
        </w:div>
        <w:div w:id="531304110">
          <w:marLeft w:val="640"/>
          <w:marRight w:val="0"/>
          <w:marTop w:val="0"/>
          <w:marBottom w:val="0"/>
          <w:divBdr>
            <w:top w:val="none" w:sz="0" w:space="0" w:color="auto"/>
            <w:left w:val="none" w:sz="0" w:space="0" w:color="auto"/>
            <w:bottom w:val="none" w:sz="0" w:space="0" w:color="auto"/>
            <w:right w:val="none" w:sz="0" w:space="0" w:color="auto"/>
          </w:divBdr>
        </w:div>
        <w:div w:id="937370152">
          <w:marLeft w:val="640"/>
          <w:marRight w:val="0"/>
          <w:marTop w:val="0"/>
          <w:marBottom w:val="0"/>
          <w:divBdr>
            <w:top w:val="none" w:sz="0" w:space="0" w:color="auto"/>
            <w:left w:val="none" w:sz="0" w:space="0" w:color="auto"/>
            <w:bottom w:val="none" w:sz="0" w:space="0" w:color="auto"/>
            <w:right w:val="none" w:sz="0" w:space="0" w:color="auto"/>
          </w:divBdr>
        </w:div>
        <w:div w:id="1498809865">
          <w:marLeft w:val="640"/>
          <w:marRight w:val="0"/>
          <w:marTop w:val="0"/>
          <w:marBottom w:val="0"/>
          <w:divBdr>
            <w:top w:val="none" w:sz="0" w:space="0" w:color="auto"/>
            <w:left w:val="none" w:sz="0" w:space="0" w:color="auto"/>
            <w:bottom w:val="none" w:sz="0" w:space="0" w:color="auto"/>
            <w:right w:val="none" w:sz="0" w:space="0" w:color="auto"/>
          </w:divBdr>
        </w:div>
        <w:div w:id="191725077">
          <w:marLeft w:val="640"/>
          <w:marRight w:val="0"/>
          <w:marTop w:val="0"/>
          <w:marBottom w:val="0"/>
          <w:divBdr>
            <w:top w:val="none" w:sz="0" w:space="0" w:color="auto"/>
            <w:left w:val="none" w:sz="0" w:space="0" w:color="auto"/>
            <w:bottom w:val="none" w:sz="0" w:space="0" w:color="auto"/>
            <w:right w:val="none" w:sz="0" w:space="0" w:color="auto"/>
          </w:divBdr>
        </w:div>
        <w:div w:id="476075453">
          <w:marLeft w:val="640"/>
          <w:marRight w:val="0"/>
          <w:marTop w:val="0"/>
          <w:marBottom w:val="0"/>
          <w:divBdr>
            <w:top w:val="none" w:sz="0" w:space="0" w:color="auto"/>
            <w:left w:val="none" w:sz="0" w:space="0" w:color="auto"/>
            <w:bottom w:val="none" w:sz="0" w:space="0" w:color="auto"/>
            <w:right w:val="none" w:sz="0" w:space="0" w:color="auto"/>
          </w:divBdr>
        </w:div>
        <w:div w:id="912620159">
          <w:marLeft w:val="640"/>
          <w:marRight w:val="0"/>
          <w:marTop w:val="0"/>
          <w:marBottom w:val="0"/>
          <w:divBdr>
            <w:top w:val="none" w:sz="0" w:space="0" w:color="auto"/>
            <w:left w:val="none" w:sz="0" w:space="0" w:color="auto"/>
            <w:bottom w:val="none" w:sz="0" w:space="0" w:color="auto"/>
            <w:right w:val="none" w:sz="0" w:space="0" w:color="auto"/>
          </w:divBdr>
        </w:div>
        <w:div w:id="139927697">
          <w:marLeft w:val="640"/>
          <w:marRight w:val="0"/>
          <w:marTop w:val="0"/>
          <w:marBottom w:val="0"/>
          <w:divBdr>
            <w:top w:val="none" w:sz="0" w:space="0" w:color="auto"/>
            <w:left w:val="none" w:sz="0" w:space="0" w:color="auto"/>
            <w:bottom w:val="none" w:sz="0" w:space="0" w:color="auto"/>
            <w:right w:val="none" w:sz="0" w:space="0" w:color="auto"/>
          </w:divBdr>
        </w:div>
        <w:div w:id="1716343547">
          <w:marLeft w:val="640"/>
          <w:marRight w:val="0"/>
          <w:marTop w:val="0"/>
          <w:marBottom w:val="0"/>
          <w:divBdr>
            <w:top w:val="none" w:sz="0" w:space="0" w:color="auto"/>
            <w:left w:val="none" w:sz="0" w:space="0" w:color="auto"/>
            <w:bottom w:val="none" w:sz="0" w:space="0" w:color="auto"/>
            <w:right w:val="none" w:sz="0" w:space="0" w:color="auto"/>
          </w:divBdr>
        </w:div>
        <w:div w:id="1160123177">
          <w:marLeft w:val="640"/>
          <w:marRight w:val="0"/>
          <w:marTop w:val="0"/>
          <w:marBottom w:val="0"/>
          <w:divBdr>
            <w:top w:val="none" w:sz="0" w:space="0" w:color="auto"/>
            <w:left w:val="none" w:sz="0" w:space="0" w:color="auto"/>
            <w:bottom w:val="none" w:sz="0" w:space="0" w:color="auto"/>
            <w:right w:val="none" w:sz="0" w:space="0" w:color="auto"/>
          </w:divBdr>
        </w:div>
        <w:div w:id="324894072">
          <w:marLeft w:val="640"/>
          <w:marRight w:val="0"/>
          <w:marTop w:val="0"/>
          <w:marBottom w:val="0"/>
          <w:divBdr>
            <w:top w:val="none" w:sz="0" w:space="0" w:color="auto"/>
            <w:left w:val="none" w:sz="0" w:space="0" w:color="auto"/>
            <w:bottom w:val="none" w:sz="0" w:space="0" w:color="auto"/>
            <w:right w:val="none" w:sz="0" w:space="0" w:color="auto"/>
          </w:divBdr>
        </w:div>
        <w:div w:id="1606188481">
          <w:marLeft w:val="640"/>
          <w:marRight w:val="0"/>
          <w:marTop w:val="0"/>
          <w:marBottom w:val="0"/>
          <w:divBdr>
            <w:top w:val="none" w:sz="0" w:space="0" w:color="auto"/>
            <w:left w:val="none" w:sz="0" w:space="0" w:color="auto"/>
            <w:bottom w:val="none" w:sz="0" w:space="0" w:color="auto"/>
            <w:right w:val="none" w:sz="0" w:space="0" w:color="auto"/>
          </w:divBdr>
        </w:div>
        <w:div w:id="1580940260">
          <w:marLeft w:val="640"/>
          <w:marRight w:val="0"/>
          <w:marTop w:val="0"/>
          <w:marBottom w:val="0"/>
          <w:divBdr>
            <w:top w:val="none" w:sz="0" w:space="0" w:color="auto"/>
            <w:left w:val="none" w:sz="0" w:space="0" w:color="auto"/>
            <w:bottom w:val="none" w:sz="0" w:space="0" w:color="auto"/>
            <w:right w:val="none" w:sz="0" w:space="0" w:color="auto"/>
          </w:divBdr>
        </w:div>
        <w:div w:id="385687413">
          <w:marLeft w:val="640"/>
          <w:marRight w:val="0"/>
          <w:marTop w:val="0"/>
          <w:marBottom w:val="0"/>
          <w:divBdr>
            <w:top w:val="none" w:sz="0" w:space="0" w:color="auto"/>
            <w:left w:val="none" w:sz="0" w:space="0" w:color="auto"/>
            <w:bottom w:val="none" w:sz="0" w:space="0" w:color="auto"/>
            <w:right w:val="none" w:sz="0" w:space="0" w:color="auto"/>
          </w:divBdr>
        </w:div>
        <w:div w:id="627131886">
          <w:marLeft w:val="640"/>
          <w:marRight w:val="0"/>
          <w:marTop w:val="0"/>
          <w:marBottom w:val="0"/>
          <w:divBdr>
            <w:top w:val="none" w:sz="0" w:space="0" w:color="auto"/>
            <w:left w:val="none" w:sz="0" w:space="0" w:color="auto"/>
            <w:bottom w:val="none" w:sz="0" w:space="0" w:color="auto"/>
            <w:right w:val="none" w:sz="0" w:space="0" w:color="auto"/>
          </w:divBdr>
        </w:div>
        <w:div w:id="2065911419">
          <w:marLeft w:val="640"/>
          <w:marRight w:val="0"/>
          <w:marTop w:val="0"/>
          <w:marBottom w:val="0"/>
          <w:divBdr>
            <w:top w:val="none" w:sz="0" w:space="0" w:color="auto"/>
            <w:left w:val="none" w:sz="0" w:space="0" w:color="auto"/>
            <w:bottom w:val="none" w:sz="0" w:space="0" w:color="auto"/>
            <w:right w:val="none" w:sz="0" w:space="0" w:color="auto"/>
          </w:divBdr>
        </w:div>
        <w:div w:id="796412786">
          <w:marLeft w:val="640"/>
          <w:marRight w:val="0"/>
          <w:marTop w:val="0"/>
          <w:marBottom w:val="0"/>
          <w:divBdr>
            <w:top w:val="none" w:sz="0" w:space="0" w:color="auto"/>
            <w:left w:val="none" w:sz="0" w:space="0" w:color="auto"/>
            <w:bottom w:val="none" w:sz="0" w:space="0" w:color="auto"/>
            <w:right w:val="none" w:sz="0" w:space="0" w:color="auto"/>
          </w:divBdr>
        </w:div>
        <w:div w:id="211621557">
          <w:marLeft w:val="640"/>
          <w:marRight w:val="0"/>
          <w:marTop w:val="0"/>
          <w:marBottom w:val="0"/>
          <w:divBdr>
            <w:top w:val="none" w:sz="0" w:space="0" w:color="auto"/>
            <w:left w:val="none" w:sz="0" w:space="0" w:color="auto"/>
            <w:bottom w:val="none" w:sz="0" w:space="0" w:color="auto"/>
            <w:right w:val="none" w:sz="0" w:space="0" w:color="auto"/>
          </w:divBdr>
        </w:div>
        <w:div w:id="1933472996">
          <w:marLeft w:val="640"/>
          <w:marRight w:val="0"/>
          <w:marTop w:val="0"/>
          <w:marBottom w:val="0"/>
          <w:divBdr>
            <w:top w:val="none" w:sz="0" w:space="0" w:color="auto"/>
            <w:left w:val="none" w:sz="0" w:space="0" w:color="auto"/>
            <w:bottom w:val="none" w:sz="0" w:space="0" w:color="auto"/>
            <w:right w:val="none" w:sz="0" w:space="0" w:color="auto"/>
          </w:divBdr>
        </w:div>
      </w:divsChild>
    </w:div>
    <w:div w:id="1052727644">
      <w:bodyDiv w:val="1"/>
      <w:marLeft w:val="0"/>
      <w:marRight w:val="0"/>
      <w:marTop w:val="0"/>
      <w:marBottom w:val="0"/>
      <w:divBdr>
        <w:top w:val="none" w:sz="0" w:space="0" w:color="auto"/>
        <w:left w:val="none" w:sz="0" w:space="0" w:color="auto"/>
        <w:bottom w:val="none" w:sz="0" w:space="0" w:color="auto"/>
        <w:right w:val="none" w:sz="0" w:space="0" w:color="auto"/>
      </w:divBdr>
      <w:divsChild>
        <w:div w:id="104421393">
          <w:marLeft w:val="640"/>
          <w:marRight w:val="0"/>
          <w:marTop w:val="0"/>
          <w:marBottom w:val="0"/>
          <w:divBdr>
            <w:top w:val="none" w:sz="0" w:space="0" w:color="auto"/>
            <w:left w:val="none" w:sz="0" w:space="0" w:color="auto"/>
            <w:bottom w:val="none" w:sz="0" w:space="0" w:color="auto"/>
            <w:right w:val="none" w:sz="0" w:space="0" w:color="auto"/>
          </w:divBdr>
        </w:div>
        <w:div w:id="643505175">
          <w:marLeft w:val="640"/>
          <w:marRight w:val="0"/>
          <w:marTop w:val="0"/>
          <w:marBottom w:val="0"/>
          <w:divBdr>
            <w:top w:val="none" w:sz="0" w:space="0" w:color="auto"/>
            <w:left w:val="none" w:sz="0" w:space="0" w:color="auto"/>
            <w:bottom w:val="none" w:sz="0" w:space="0" w:color="auto"/>
            <w:right w:val="none" w:sz="0" w:space="0" w:color="auto"/>
          </w:divBdr>
        </w:div>
        <w:div w:id="1905026918">
          <w:marLeft w:val="640"/>
          <w:marRight w:val="0"/>
          <w:marTop w:val="0"/>
          <w:marBottom w:val="0"/>
          <w:divBdr>
            <w:top w:val="none" w:sz="0" w:space="0" w:color="auto"/>
            <w:left w:val="none" w:sz="0" w:space="0" w:color="auto"/>
            <w:bottom w:val="none" w:sz="0" w:space="0" w:color="auto"/>
            <w:right w:val="none" w:sz="0" w:space="0" w:color="auto"/>
          </w:divBdr>
        </w:div>
        <w:div w:id="249507421">
          <w:marLeft w:val="640"/>
          <w:marRight w:val="0"/>
          <w:marTop w:val="0"/>
          <w:marBottom w:val="0"/>
          <w:divBdr>
            <w:top w:val="none" w:sz="0" w:space="0" w:color="auto"/>
            <w:left w:val="none" w:sz="0" w:space="0" w:color="auto"/>
            <w:bottom w:val="none" w:sz="0" w:space="0" w:color="auto"/>
            <w:right w:val="none" w:sz="0" w:space="0" w:color="auto"/>
          </w:divBdr>
        </w:div>
        <w:div w:id="918904418">
          <w:marLeft w:val="640"/>
          <w:marRight w:val="0"/>
          <w:marTop w:val="0"/>
          <w:marBottom w:val="0"/>
          <w:divBdr>
            <w:top w:val="none" w:sz="0" w:space="0" w:color="auto"/>
            <w:left w:val="none" w:sz="0" w:space="0" w:color="auto"/>
            <w:bottom w:val="none" w:sz="0" w:space="0" w:color="auto"/>
            <w:right w:val="none" w:sz="0" w:space="0" w:color="auto"/>
          </w:divBdr>
        </w:div>
        <w:div w:id="745763461">
          <w:marLeft w:val="640"/>
          <w:marRight w:val="0"/>
          <w:marTop w:val="0"/>
          <w:marBottom w:val="0"/>
          <w:divBdr>
            <w:top w:val="none" w:sz="0" w:space="0" w:color="auto"/>
            <w:left w:val="none" w:sz="0" w:space="0" w:color="auto"/>
            <w:bottom w:val="none" w:sz="0" w:space="0" w:color="auto"/>
            <w:right w:val="none" w:sz="0" w:space="0" w:color="auto"/>
          </w:divBdr>
        </w:div>
        <w:div w:id="2059209033">
          <w:marLeft w:val="640"/>
          <w:marRight w:val="0"/>
          <w:marTop w:val="0"/>
          <w:marBottom w:val="0"/>
          <w:divBdr>
            <w:top w:val="none" w:sz="0" w:space="0" w:color="auto"/>
            <w:left w:val="none" w:sz="0" w:space="0" w:color="auto"/>
            <w:bottom w:val="none" w:sz="0" w:space="0" w:color="auto"/>
            <w:right w:val="none" w:sz="0" w:space="0" w:color="auto"/>
          </w:divBdr>
        </w:div>
        <w:div w:id="2035960864">
          <w:marLeft w:val="640"/>
          <w:marRight w:val="0"/>
          <w:marTop w:val="0"/>
          <w:marBottom w:val="0"/>
          <w:divBdr>
            <w:top w:val="none" w:sz="0" w:space="0" w:color="auto"/>
            <w:left w:val="none" w:sz="0" w:space="0" w:color="auto"/>
            <w:bottom w:val="none" w:sz="0" w:space="0" w:color="auto"/>
            <w:right w:val="none" w:sz="0" w:space="0" w:color="auto"/>
          </w:divBdr>
        </w:div>
        <w:div w:id="701899051">
          <w:marLeft w:val="640"/>
          <w:marRight w:val="0"/>
          <w:marTop w:val="0"/>
          <w:marBottom w:val="0"/>
          <w:divBdr>
            <w:top w:val="none" w:sz="0" w:space="0" w:color="auto"/>
            <w:left w:val="none" w:sz="0" w:space="0" w:color="auto"/>
            <w:bottom w:val="none" w:sz="0" w:space="0" w:color="auto"/>
            <w:right w:val="none" w:sz="0" w:space="0" w:color="auto"/>
          </w:divBdr>
        </w:div>
        <w:div w:id="1667591135">
          <w:marLeft w:val="640"/>
          <w:marRight w:val="0"/>
          <w:marTop w:val="0"/>
          <w:marBottom w:val="0"/>
          <w:divBdr>
            <w:top w:val="none" w:sz="0" w:space="0" w:color="auto"/>
            <w:left w:val="none" w:sz="0" w:space="0" w:color="auto"/>
            <w:bottom w:val="none" w:sz="0" w:space="0" w:color="auto"/>
            <w:right w:val="none" w:sz="0" w:space="0" w:color="auto"/>
          </w:divBdr>
        </w:div>
        <w:div w:id="1703819840">
          <w:marLeft w:val="640"/>
          <w:marRight w:val="0"/>
          <w:marTop w:val="0"/>
          <w:marBottom w:val="0"/>
          <w:divBdr>
            <w:top w:val="none" w:sz="0" w:space="0" w:color="auto"/>
            <w:left w:val="none" w:sz="0" w:space="0" w:color="auto"/>
            <w:bottom w:val="none" w:sz="0" w:space="0" w:color="auto"/>
            <w:right w:val="none" w:sz="0" w:space="0" w:color="auto"/>
          </w:divBdr>
        </w:div>
        <w:div w:id="1751729560">
          <w:marLeft w:val="640"/>
          <w:marRight w:val="0"/>
          <w:marTop w:val="0"/>
          <w:marBottom w:val="0"/>
          <w:divBdr>
            <w:top w:val="none" w:sz="0" w:space="0" w:color="auto"/>
            <w:left w:val="none" w:sz="0" w:space="0" w:color="auto"/>
            <w:bottom w:val="none" w:sz="0" w:space="0" w:color="auto"/>
            <w:right w:val="none" w:sz="0" w:space="0" w:color="auto"/>
          </w:divBdr>
        </w:div>
        <w:div w:id="1809006925">
          <w:marLeft w:val="640"/>
          <w:marRight w:val="0"/>
          <w:marTop w:val="0"/>
          <w:marBottom w:val="0"/>
          <w:divBdr>
            <w:top w:val="none" w:sz="0" w:space="0" w:color="auto"/>
            <w:left w:val="none" w:sz="0" w:space="0" w:color="auto"/>
            <w:bottom w:val="none" w:sz="0" w:space="0" w:color="auto"/>
            <w:right w:val="none" w:sz="0" w:space="0" w:color="auto"/>
          </w:divBdr>
        </w:div>
        <w:div w:id="436293703">
          <w:marLeft w:val="640"/>
          <w:marRight w:val="0"/>
          <w:marTop w:val="0"/>
          <w:marBottom w:val="0"/>
          <w:divBdr>
            <w:top w:val="none" w:sz="0" w:space="0" w:color="auto"/>
            <w:left w:val="none" w:sz="0" w:space="0" w:color="auto"/>
            <w:bottom w:val="none" w:sz="0" w:space="0" w:color="auto"/>
            <w:right w:val="none" w:sz="0" w:space="0" w:color="auto"/>
          </w:divBdr>
        </w:div>
        <w:div w:id="642463113">
          <w:marLeft w:val="640"/>
          <w:marRight w:val="0"/>
          <w:marTop w:val="0"/>
          <w:marBottom w:val="0"/>
          <w:divBdr>
            <w:top w:val="none" w:sz="0" w:space="0" w:color="auto"/>
            <w:left w:val="none" w:sz="0" w:space="0" w:color="auto"/>
            <w:bottom w:val="none" w:sz="0" w:space="0" w:color="auto"/>
            <w:right w:val="none" w:sz="0" w:space="0" w:color="auto"/>
          </w:divBdr>
        </w:div>
        <w:div w:id="746927954">
          <w:marLeft w:val="640"/>
          <w:marRight w:val="0"/>
          <w:marTop w:val="0"/>
          <w:marBottom w:val="0"/>
          <w:divBdr>
            <w:top w:val="none" w:sz="0" w:space="0" w:color="auto"/>
            <w:left w:val="none" w:sz="0" w:space="0" w:color="auto"/>
            <w:bottom w:val="none" w:sz="0" w:space="0" w:color="auto"/>
            <w:right w:val="none" w:sz="0" w:space="0" w:color="auto"/>
          </w:divBdr>
        </w:div>
        <w:div w:id="655884898">
          <w:marLeft w:val="640"/>
          <w:marRight w:val="0"/>
          <w:marTop w:val="0"/>
          <w:marBottom w:val="0"/>
          <w:divBdr>
            <w:top w:val="none" w:sz="0" w:space="0" w:color="auto"/>
            <w:left w:val="none" w:sz="0" w:space="0" w:color="auto"/>
            <w:bottom w:val="none" w:sz="0" w:space="0" w:color="auto"/>
            <w:right w:val="none" w:sz="0" w:space="0" w:color="auto"/>
          </w:divBdr>
        </w:div>
        <w:div w:id="1235815619">
          <w:marLeft w:val="640"/>
          <w:marRight w:val="0"/>
          <w:marTop w:val="0"/>
          <w:marBottom w:val="0"/>
          <w:divBdr>
            <w:top w:val="none" w:sz="0" w:space="0" w:color="auto"/>
            <w:left w:val="none" w:sz="0" w:space="0" w:color="auto"/>
            <w:bottom w:val="none" w:sz="0" w:space="0" w:color="auto"/>
            <w:right w:val="none" w:sz="0" w:space="0" w:color="auto"/>
          </w:divBdr>
        </w:div>
        <w:div w:id="926038406">
          <w:marLeft w:val="640"/>
          <w:marRight w:val="0"/>
          <w:marTop w:val="0"/>
          <w:marBottom w:val="0"/>
          <w:divBdr>
            <w:top w:val="none" w:sz="0" w:space="0" w:color="auto"/>
            <w:left w:val="none" w:sz="0" w:space="0" w:color="auto"/>
            <w:bottom w:val="none" w:sz="0" w:space="0" w:color="auto"/>
            <w:right w:val="none" w:sz="0" w:space="0" w:color="auto"/>
          </w:divBdr>
        </w:div>
        <w:div w:id="922644834">
          <w:marLeft w:val="640"/>
          <w:marRight w:val="0"/>
          <w:marTop w:val="0"/>
          <w:marBottom w:val="0"/>
          <w:divBdr>
            <w:top w:val="none" w:sz="0" w:space="0" w:color="auto"/>
            <w:left w:val="none" w:sz="0" w:space="0" w:color="auto"/>
            <w:bottom w:val="none" w:sz="0" w:space="0" w:color="auto"/>
            <w:right w:val="none" w:sz="0" w:space="0" w:color="auto"/>
          </w:divBdr>
        </w:div>
        <w:div w:id="550534175">
          <w:marLeft w:val="640"/>
          <w:marRight w:val="0"/>
          <w:marTop w:val="0"/>
          <w:marBottom w:val="0"/>
          <w:divBdr>
            <w:top w:val="none" w:sz="0" w:space="0" w:color="auto"/>
            <w:left w:val="none" w:sz="0" w:space="0" w:color="auto"/>
            <w:bottom w:val="none" w:sz="0" w:space="0" w:color="auto"/>
            <w:right w:val="none" w:sz="0" w:space="0" w:color="auto"/>
          </w:divBdr>
        </w:div>
        <w:div w:id="1756393201">
          <w:marLeft w:val="640"/>
          <w:marRight w:val="0"/>
          <w:marTop w:val="0"/>
          <w:marBottom w:val="0"/>
          <w:divBdr>
            <w:top w:val="none" w:sz="0" w:space="0" w:color="auto"/>
            <w:left w:val="none" w:sz="0" w:space="0" w:color="auto"/>
            <w:bottom w:val="none" w:sz="0" w:space="0" w:color="auto"/>
            <w:right w:val="none" w:sz="0" w:space="0" w:color="auto"/>
          </w:divBdr>
        </w:div>
        <w:div w:id="341905488">
          <w:marLeft w:val="640"/>
          <w:marRight w:val="0"/>
          <w:marTop w:val="0"/>
          <w:marBottom w:val="0"/>
          <w:divBdr>
            <w:top w:val="none" w:sz="0" w:space="0" w:color="auto"/>
            <w:left w:val="none" w:sz="0" w:space="0" w:color="auto"/>
            <w:bottom w:val="none" w:sz="0" w:space="0" w:color="auto"/>
            <w:right w:val="none" w:sz="0" w:space="0" w:color="auto"/>
          </w:divBdr>
        </w:div>
        <w:div w:id="1589777708">
          <w:marLeft w:val="640"/>
          <w:marRight w:val="0"/>
          <w:marTop w:val="0"/>
          <w:marBottom w:val="0"/>
          <w:divBdr>
            <w:top w:val="none" w:sz="0" w:space="0" w:color="auto"/>
            <w:left w:val="none" w:sz="0" w:space="0" w:color="auto"/>
            <w:bottom w:val="none" w:sz="0" w:space="0" w:color="auto"/>
            <w:right w:val="none" w:sz="0" w:space="0" w:color="auto"/>
          </w:divBdr>
        </w:div>
        <w:div w:id="1816750211">
          <w:marLeft w:val="640"/>
          <w:marRight w:val="0"/>
          <w:marTop w:val="0"/>
          <w:marBottom w:val="0"/>
          <w:divBdr>
            <w:top w:val="none" w:sz="0" w:space="0" w:color="auto"/>
            <w:left w:val="none" w:sz="0" w:space="0" w:color="auto"/>
            <w:bottom w:val="none" w:sz="0" w:space="0" w:color="auto"/>
            <w:right w:val="none" w:sz="0" w:space="0" w:color="auto"/>
          </w:divBdr>
        </w:div>
        <w:div w:id="1281110396">
          <w:marLeft w:val="640"/>
          <w:marRight w:val="0"/>
          <w:marTop w:val="0"/>
          <w:marBottom w:val="0"/>
          <w:divBdr>
            <w:top w:val="none" w:sz="0" w:space="0" w:color="auto"/>
            <w:left w:val="none" w:sz="0" w:space="0" w:color="auto"/>
            <w:bottom w:val="none" w:sz="0" w:space="0" w:color="auto"/>
            <w:right w:val="none" w:sz="0" w:space="0" w:color="auto"/>
          </w:divBdr>
        </w:div>
        <w:div w:id="1843623153">
          <w:marLeft w:val="640"/>
          <w:marRight w:val="0"/>
          <w:marTop w:val="0"/>
          <w:marBottom w:val="0"/>
          <w:divBdr>
            <w:top w:val="none" w:sz="0" w:space="0" w:color="auto"/>
            <w:left w:val="none" w:sz="0" w:space="0" w:color="auto"/>
            <w:bottom w:val="none" w:sz="0" w:space="0" w:color="auto"/>
            <w:right w:val="none" w:sz="0" w:space="0" w:color="auto"/>
          </w:divBdr>
        </w:div>
        <w:div w:id="2112775875">
          <w:marLeft w:val="640"/>
          <w:marRight w:val="0"/>
          <w:marTop w:val="0"/>
          <w:marBottom w:val="0"/>
          <w:divBdr>
            <w:top w:val="none" w:sz="0" w:space="0" w:color="auto"/>
            <w:left w:val="none" w:sz="0" w:space="0" w:color="auto"/>
            <w:bottom w:val="none" w:sz="0" w:space="0" w:color="auto"/>
            <w:right w:val="none" w:sz="0" w:space="0" w:color="auto"/>
          </w:divBdr>
        </w:div>
        <w:div w:id="110637594">
          <w:marLeft w:val="640"/>
          <w:marRight w:val="0"/>
          <w:marTop w:val="0"/>
          <w:marBottom w:val="0"/>
          <w:divBdr>
            <w:top w:val="none" w:sz="0" w:space="0" w:color="auto"/>
            <w:left w:val="none" w:sz="0" w:space="0" w:color="auto"/>
            <w:bottom w:val="none" w:sz="0" w:space="0" w:color="auto"/>
            <w:right w:val="none" w:sz="0" w:space="0" w:color="auto"/>
          </w:divBdr>
        </w:div>
        <w:div w:id="652564117">
          <w:marLeft w:val="640"/>
          <w:marRight w:val="0"/>
          <w:marTop w:val="0"/>
          <w:marBottom w:val="0"/>
          <w:divBdr>
            <w:top w:val="none" w:sz="0" w:space="0" w:color="auto"/>
            <w:left w:val="none" w:sz="0" w:space="0" w:color="auto"/>
            <w:bottom w:val="none" w:sz="0" w:space="0" w:color="auto"/>
            <w:right w:val="none" w:sz="0" w:space="0" w:color="auto"/>
          </w:divBdr>
        </w:div>
        <w:div w:id="1803422927">
          <w:marLeft w:val="640"/>
          <w:marRight w:val="0"/>
          <w:marTop w:val="0"/>
          <w:marBottom w:val="0"/>
          <w:divBdr>
            <w:top w:val="none" w:sz="0" w:space="0" w:color="auto"/>
            <w:left w:val="none" w:sz="0" w:space="0" w:color="auto"/>
            <w:bottom w:val="none" w:sz="0" w:space="0" w:color="auto"/>
            <w:right w:val="none" w:sz="0" w:space="0" w:color="auto"/>
          </w:divBdr>
        </w:div>
        <w:div w:id="979966789">
          <w:marLeft w:val="640"/>
          <w:marRight w:val="0"/>
          <w:marTop w:val="0"/>
          <w:marBottom w:val="0"/>
          <w:divBdr>
            <w:top w:val="none" w:sz="0" w:space="0" w:color="auto"/>
            <w:left w:val="none" w:sz="0" w:space="0" w:color="auto"/>
            <w:bottom w:val="none" w:sz="0" w:space="0" w:color="auto"/>
            <w:right w:val="none" w:sz="0" w:space="0" w:color="auto"/>
          </w:divBdr>
        </w:div>
        <w:div w:id="1367681451">
          <w:marLeft w:val="640"/>
          <w:marRight w:val="0"/>
          <w:marTop w:val="0"/>
          <w:marBottom w:val="0"/>
          <w:divBdr>
            <w:top w:val="none" w:sz="0" w:space="0" w:color="auto"/>
            <w:left w:val="none" w:sz="0" w:space="0" w:color="auto"/>
            <w:bottom w:val="none" w:sz="0" w:space="0" w:color="auto"/>
            <w:right w:val="none" w:sz="0" w:space="0" w:color="auto"/>
          </w:divBdr>
        </w:div>
        <w:div w:id="183519709">
          <w:marLeft w:val="640"/>
          <w:marRight w:val="0"/>
          <w:marTop w:val="0"/>
          <w:marBottom w:val="0"/>
          <w:divBdr>
            <w:top w:val="none" w:sz="0" w:space="0" w:color="auto"/>
            <w:left w:val="none" w:sz="0" w:space="0" w:color="auto"/>
            <w:bottom w:val="none" w:sz="0" w:space="0" w:color="auto"/>
            <w:right w:val="none" w:sz="0" w:space="0" w:color="auto"/>
          </w:divBdr>
        </w:div>
        <w:div w:id="620381702">
          <w:marLeft w:val="640"/>
          <w:marRight w:val="0"/>
          <w:marTop w:val="0"/>
          <w:marBottom w:val="0"/>
          <w:divBdr>
            <w:top w:val="none" w:sz="0" w:space="0" w:color="auto"/>
            <w:left w:val="none" w:sz="0" w:space="0" w:color="auto"/>
            <w:bottom w:val="none" w:sz="0" w:space="0" w:color="auto"/>
            <w:right w:val="none" w:sz="0" w:space="0" w:color="auto"/>
          </w:divBdr>
        </w:div>
        <w:div w:id="1665817133">
          <w:marLeft w:val="640"/>
          <w:marRight w:val="0"/>
          <w:marTop w:val="0"/>
          <w:marBottom w:val="0"/>
          <w:divBdr>
            <w:top w:val="none" w:sz="0" w:space="0" w:color="auto"/>
            <w:left w:val="none" w:sz="0" w:space="0" w:color="auto"/>
            <w:bottom w:val="none" w:sz="0" w:space="0" w:color="auto"/>
            <w:right w:val="none" w:sz="0" w:space="0" w:color="auto"/>
          </w:divBdr>
        </w:div>
        <w:div w:id="1168905665">
          <w:marLeft w:val="640"/>
          <w:marRight w:val="0"/>
          <w:marTop w:val="0"/>
          <w:marBottom w:val="0"/>
          <w:divBdr>
            <w:top w:val="none" w:sz="0" w:space="0" w:color="auto"/>
            <w:left w:val="none" w:sz="0" w:space="0" w:color="auto"/>
            <w:bottom w:val="none" w:sz="0" w:space="0" w:color="auto"/>
            <w:right w:val="none" w:sz="0" w:space="0" w:color="auto"/>
          </w:divBdr>
        </w:div>
        <w:div w:id="1768891174">
          <w:marLeft w:val="640"/>
          <w:marRight w:val="0"/>
          <w:marTop w:val="0"/>
          <w:marBottom w:val="0"/>
          <w:divBdr>
            <w:top w:val="none" w:sz="0" w:space="0" w:color="auto"/>
            <w:left w:val="none" w:sz="0" w:space="0" w:color="auto"/>
            <w:bottom w:val="none" w:sz="0" w:space="0" w:color="auto"/>
            <w:right w:val="none" w:sz="0" w:space="0" w:color="auto"/>
          </w:divBdr>
        </w:div>
        <w:div w:id="1471941253">
          <w:marLeft w:val="640"/>
          <w:marRight w:val="0"/>
          <w:marTop w:val="0"/>
          <w:marBottom w:val="0"/>
          <w:divBdr>
            <w:top w:val="none" w:sz="0" w:space="0" w:color="auto"/>
            <w:left w:val="none" w:sz="0" w:space="0" w:color="auto"/>
            <w:bottom w:val="none" w:sz="0" w:space="0" w:color="auto"/>
            <w:right w:val="none" w:sz="0" w:space="0" w:color="auto"/>
          </w:divBdr>
        </w:div>
        <w:div w:id="796677163">
          <w:marLeft w:val="640"/>
          <w:marRight w:val="0"/>
          <w:marTop w:val="0"/>
          <w:marBottom w:val="0"/>
          <w:divBdr>
            <w:top w:val="none" w:sz="0" w:space="0" w:color="auto"/>
            <w:left w:val="none" w:sz="0" w:space="0" w:color="auto"/>
            <w:bottom w:val="none" w:sz="0" w:space="0" w:color="auto"/>
            <w:right w:val="none" w:sz="0" w:space="0" w:color="auto"/>
          </w:divBdr>
        </w:div>
        <w:div w:id="308022672">
          <w:marLeft w:val="640"/>
          <w:marRight w:val="0"/>
          <w:marTop w:val="0"/>
          <w:marBottom w:val="0"/>
          <w:divBdr>
            <w:top w:val="none" w:sz="0" w:space="0" w:color="auto"/>
            <w:left w:val="none" w:sz="0" w:space="0" w:color="auto"/>
            <w:bottom w:val="none" w:sz="0" w:space="0" w:color="auto"/>
            <w:right w:val="none" w:sz="0" w:space="0" w:color="auto"/>
          </w:divBdr>
        </w:div>
        <w:div w:id="114374982">
          <w:marLeft w:val="640"/>
          <w:marRight w:val="0"/>
          <w:marTop w:val="0"/>
          <w:marBottom w:val="0"/>
          <w:divBdr>
            <w:top w:val="none" w:sz="0" w:space="0" w:color="auto"/>
            <w:left w:val="none" w:sz="0" w:space="0" w:color="auto"/>
            <w:bottom w:val="none" w:sz="0" w:space="0" w:color="auto"/>
            <w:right w:val="none" w:sz="0" w:space="0" w:color="auto"/>
          </w:divBdr>
        </w:div>
        <w:div w:id="698626503">
          <w:marLeft w:val="640"/>
          <w:marRight w:val="0"/>
          <w:marTop w:val="0"/>
          <w:marBottom w:val="0"/>
          <w:divBdr>
            <w:top w:val="none" w:sz="0" w:space="0" w:color="auto"/>
            <w:left w:val="none" w:sz="0" w:space="0" w:color="auto"/>
            <w:bottom w:val="none" w:sz="0" w:space="0" w:color="auto"/>
            <w:right w:val="none" w:sz="0" w:space="0" w:color="auto"/>
          </w:divBdr>
        </w:div>
        <w:div w:id="2050908562">
          <w:marLeft w:val="640"/>
          <w:marRight w:val="0"/>
          <w:marTop w:val="0"/>
          <w:marBottom w:val="0"/>
          <w:divBdr>
            <w:top w:val="none" w:sz="0" w:space="0" w:color="auto"/>
            <w:left w:val="none" w:sz="0" w:space="0" w:color="auto"/>
            <w:bottom w:val="none" w:sz="0" w:space="0" w:color="auto"/>
            <w:right w:val="none" w:sz="0" w:space="0" w:color="auto"/>
          </w:divBdr>
        </w:div>
        <w:div w:id="270091367">
          <w:marLeft w:val="640"/>
          <w:marRight w:val="0"/>
          <w:marTop w:val="0"/>
          <w:marBottom w:val="0"/>
          <w:divBdr>
            <w:top w:val="none" w:sz="0" w:space="0" w:color="auto"/>
            <w:left w:val="none" w:sz="0" w:space="0" w:color="auto"/>
            <w:bottom w:val="none" w:sz="0" w:space="0" w:color="auto"/>
            <w:right w:val="none" w:sz="0" w:space="0" w:color="auto"/>
          </w:divBdr>
        </w:div>
        <w:div w:id="1942487888">
          <w:marLeft w:val="640"/>
          <w:marRight w:val="0"/>
          <w:marTop w:val="0"/>
          <w:marBottom w:val="0"/>
          <w:divBdr>
            <w:top w:val="none" w:sz="0" w:space="0" w:color="auto"/>
            <w:left w:val="none" w:sz="0" w:space="0" w:color="auto"/>
            <w:bottom w:val="none" w:sz="0" w:space="0" w:color="auto"/>
            <w:right w:val="none" w:sz="0" w:space="0" w:color="auto"/>
          </w:divBdr>
        </w:div>
        <w:div w:id="1390037972">
          <w:marLeft w:val="640"/>
          <w:marRight w:val="0"/>
          <w:marTop w:val="0"/>
          <w:marBottom w:val="0"/>
          <w:divBdr>
            <w:top w:val="none" w:sz="0" w:space="0" w:color="auto"/>
            <w:left w:val="none" w:sz="0" w:space="0" w:color="auto"/>
            <w:bottom w:val="none" w:sz="0" w:space="0" w:color="auto"/>
            <w:right w:val="none" w:sz="0" w:space="0" w:color="auto"/>
          </w:divBdr>
        </w:div>
        <w:div w:id="468672571">
          <w:marLeft w:val="640"/>
          <w:marRight w:val="0"/>
          <w:marTop w:val="0"/>
          <w:marBottom w:val="0"/>
          <w:divBdr>
            <w:top w:val="none" w:sz="0" w:space="0" w:color="auto"/>
            <w:left w:val="none" w:sz="0" w:space="0" w:color="auto"/>
            <w:bottom w:val="none" w:sz="0" w:space="0" w:color="auto"/>
            <w:right w:val="none" w:sz="0" w:space="0" w:color="auto"/>
          </w:divBdr>
        </w:div>
        <w:div w:id="268779655">
          <w:marLeft w:val="640"/>
          <w:marRight w:val="0"/>
          <w:marTop w:val="0"/>
          <w:marBottom w:val="0"/>
          <w:divBdr>
            <w:top w:val="none" w:sz="0" w:space="0" w:color="auto"/>
            <w:left w:val="none" w:sz="0" w:space="0" w:color="auto"/>
            <w:bottom w:val="none" w:sz="0" w:space="0" w:color="auto"/>
            <w:right w:val="none" w:sz="0" w:space="0" w:color="auto"/>
          </w:divBdr>
        </w:div>
        <w:div w:id="762536655">
          <w:marLeft w:val="640"/>
          <w:marRight w:val="0"/>
          <w:marTop w:val="0"/>
          <w:marBottom w:val="0"/>
          <w:divBdr>
            <w:top w:val="none" w:sz="0" w:space="0" w:color="auto"/>
            <w:left w:val="none" w:sz="0" w:space="0" w:color="auto"/>
            <w:bottom w:val="none" w:sz="0" w:space="0" w:color="auto"/>
            <w:right w:val="none" w:sz="0" w:space="0" w:color="auto"/>
          </w:divBdr>
        </w:div>
        <w:div w:id="839665324">
          <w:marLeft w:val="640"/>
          <w:marRight w:val="0"/>
          <w:marTop w:val="0"/>
          <w:marBottom w:val="0"/>
          <w:divBdr>
            <w:top w:val="none" w:sz="0" w:space="0" w:color="auto"/>
            <w:left w:val="none" w:sz="0" w:space="0" w:color="auto"/>
            <w:bottom w:val="none" w:sz="0" w:space="0" w:color="auto"/>
            <w:right w:val="none" w:sz="0" w:space="0" w:color="auto"/>
          </w:divBdr>
        </w:div>
        <w:div w:id="1094666540">
          <w:marLeft w:val="640"/>
          <w:marRight w:val="0"/>
          <w:marTop w:val="0"/>
          <w:marBottom w:val="0"/>
          <w:divBdr>
            <w:top w:val="none" w:sz="0" w:space="0" w:color="auto"/>
            <w:left w:val="none" w:sz="0" w:space="0" w:color="auto"/>
            <w:bottom w:val="none" w:sz="0" w:space="0" w:color="auto"/>
            <w:right w:val="none" w:sz="0" w:space="0" w:color="auto"/>
          </w:divBdr>
        </w:div>
        <w:div w:id="996494660">
          <w:marLeft w:val="640"/>
          <w:marRight w:val="0"/>
          <w:marTop w:val="0"/>
          <w:marBottom w:val="0"/>
          <w:divBdr>
            <w:top w:val="none" w:sz="0" w:space="0" w:color="auto"/>
            <w:left w:val="none" w:sz="0" w:space="0" w:color="auto"/>
            <w:bottom w:val="none" w:sz="0" w:space="0" w:color="auto"/>
            <w:right w:val="none" w:sz="0" w:space="0" w:color="auto"/>
          </w:divBdr>
        </w:div>
      </w:divsChild>
    </w:div>
    <w:div w:id="1119422395">
      <w:bodyDiv w:val="1"/>
      <w:marLeft w:val="0"/>
      <w:marRight w:val="0"/>
      <w:marTop w:val="0"/>
      <w:marBottom w:val="0"/>
      <w:divBdr>
        <w:top w:val="none" w:sz="0" w:space="0" w:color="auto"/>
        <w:left w:val="none" w:sz="0" w:space="0" w:color="auto"/>
        <w:bottom w:val="none" w:sz="0" w:space="0" w:color="auto"/>
        <w:right w:val="none" w:sz="0" w:space="0" w:color="auto"/>
      </w:divBdr>
      <w:divsChild>
        <w:div w:id="1032460257">
          <w:marLeft w:val="640"/>
          <w:marRight w:val="0"/>
          <w:marTop w:val="0"/>
          <w:marBottom w:val="0"/>
          <w:divBdr>
            <w:top w:val="none" w:sz="0" w:space="0" w:color="auto"/>
            <w:left w:val="none" w:sz="0" w:space="0" w:color="auto"/>
            <w:bottom w:val="none" w:sz="0" w:space="0" w:color="auto"/>
            <w:right w:val="none" w:sz="0" w:space="0" w:color="auto"/>
          </w:divBdr>
        </w:div>
        <w:div w:id="450831467">
          <w:marLeft w:val="640"/>
          <w:marRight w:val="0"/>
          <w:marTop w:val="0"/>
          <w:marBottom w:val="0"/>
          <w:divBdr>
            <w:top w:val="none" w:sz="0" w:space="0" w:color="auto"/>
            <w:left w:val="none" w:sz="0" w:space="0" w:color="auto"/>
            <w:bottom w:val="none" w:sz="0" w:space="0" w:color="auto"/>
            <w:right w:val="none" w:sz="0" w:space="0" w:color="auto"/>
          </w:divBdr>
        </w:div>
        <w:div w:id="1594707441">
          <w:marLeft w:val="640"/>
          <w:marRight w:val="0"/>
          <w:marTop w:val="0"/>
          <w:marBottom w:val="0"/>
          <w:divBdr>
            <w:top w:val="none" w:sz="0" w:space="0" w:color="auto"/>
            <w:left w:val="none" w:sz="0" w:space="0" w:color="auto"/>
            <w:bottom w:val="none" w:sz="0" w:space="0" w:color="auto"/>
            <w:right w:val="none" w:sz="0" w:space="0" w:color="auto"/>
          </w:divBdr>
        </w:div>
        <w:div w:id="1844278137">
          <w:marLeft w:val="640"/>
          <w:marRight w:val="0"/>
          <w:marTop w:val="0"/>
          <w:marBottom w:val="0"/>
          <w:divBdr>
            <w:top w:val="none" w:sz="0" w:space="0" w:color="auto"/>
            <w:left w:val="none" w:sz="0" w:space="0" w:color="auto"/>
            <w:bottom w:val="none" w:sz="0" w:space="0" w:color="auto"/>
            <w:right w:val="none" w:sz="0" w:space="0" w:color="auto"/>
          </w:divBdr>
        </w:div>
        <w:div w:id="117989610">
          <w:marLeft w:val="640"/>
          <w:marRight w:val="0"/>
          <w:marTop w:val="0"/>
          <w:marBottom w:val="0"/>
          <w:divBdr>
            <w:top w:val="none" w:sz="0" w:space="0" w:color="auto"/>
            <w:left w:val="none" w:sz="0" w:space="0" w:color="auto"/>
            <w:bottom w:val="none" w:sz="0" w:space="0" w:color="auto"/>
            <w:right w:val="none" w:sz="0" w:space="0" w:color="auto"/>
          </w:divBdr>
        </w:div>
        <w:div w:id="1260526655">
          <w:marLeft w:val="640"/>
          <w:marRight w:val="0"/>
          <w:marTop w:val="0"/>
          <w:marBottom w:val="0"/>
          <w:divBdr>
            <w:top w:val="none" w:sz="0" w:space="0" w:color="auto"/>
            <w:left w:val="none" w:sz="0" w:space="0" w:color="auto"/>
            <w:bottom w:val="none" w:sz="0" w:space="0" w:color="auto"/>
            <w:right w:val="none" w:sz="0" w:space="0" w:color="auto"/>
          </w:divBdr>
        </w:div>
        <w:div w:id="239369350">
          <w:marLeft w:val="640"/>
          <w:marRight w:val="0"/>
          <w:marTop w:val="0"/>
          <w:marBottom w:val="0"/>
          <w:divBdr>
            <w:top w:val="none" w:sz="0" w:space="0" w:color="auto"/>
            <w:left w:val="none" w:sz="0" w:space="0" w:color="auto"/>
            <w:bottom w:val="none" w:sz="0" w:space="0" w:color="auto"/>
            <w:right w:val="none" w:sz="0" w:space="0" w:color="auto"/>
          </w:divBdr>
        </w:div>
        <w:div w:id="1962373465">
          <w:marLeft w:val="640"/>
          <w:marRight w:val="0"/>
          <w:marTop w:val="0"/>
          <w:marBottom w:val="0"/>
          <w:divBdr>
            <w:top w:val="none" w:sz="0" w:space="0" w:color="auto"/>
            <w:left w:val="none" w:sz="0" w:space="0" w:color="auto"/>
            <w:bottom w:val="none" w:sz="0" w:space="0" w:color="auto"/>
            <w:right w:val="none" w:sz="0" w:space="0" w:color="auto"/>
          </w:divBdr>
        </w:div>
        <w:div w:id="83840970">
          <w:marLeft w:val="640"/>
          <w:marRight w:val="0"/>
          <w:marTop w:val="0"/>
          <w:marBottom w:val="0"/>
          <w:divBdr>
            <w:top w:val="none" w:sz="0" w:space="0" w:color="auto"/>
            <w:left w:val="none" w:sz="0" w:space="0" w:color="auto"/>
            <w:bottom w:val="none" w:sz="0" w:space="0" w:color="auto"/>
            <w:right w:val="none" w:sz="0" w:space="0" w:color="auto"/>
          </w:divBdr>
        </w:div>
        <w:div w:id="1959220597">
          <w:marLeft w:val="640"/>
          <w:marRight w:val="0"/>
          <w:marTop w:val="0"/>
          <w:marBottom w:val="0"/>
          <w:divBdr>
            <w:top w:val="none" w:sz="0" w:space="0" w:color="auto"/>
            <w:left w:val="none" w:sz="0" w:space="0" w:color="auto"/>
            <w:bottom w:val="none" w:sz="0" w:space="0" w:color="auto"/>
            <w:right w:val="none" w:sz="0" w:space="0" w:color="auto"/>
          </w:divBdr>
        </w:div>
        <w:div w:id="1783450875">
          <w:marLeft w:val="640"/>
          <w:marRight w:val="0"/>
          <w:marTop w:val="0"/>
          <w:marBottom w:val="0"/>
          <w:divBdr>
            <w:top w:val="none" w:sz="0" w:space="0" w:color="auto"/>
            <w:left w:val="none" w:sz="0" w:space="0" w:color="auto"/>
            <w:bottom w:val="none" w:sz="0" w:space="0" w:color="auto"/>
            <w:right w:val="none" w:sz="0" w:space="0" w:color="auto"/>
          </w:divBdr>
        </w:div>
        <w:div w:id="261882384">
          <w:marLeft w:val="640"/>
          <w:marRight w:val="0"/>
          <w:marTop w:val="0"/>
          <w:marBottom w:val="0"/>
          <w:divBdr>
            <w:top w:val="none" w:sz="0" w:space="0" w:color="auto"/>
            <w:left w:val="none" w:sz="0" w:space="0" w:color="auto"/>
            <w:bottom w:val="none" w:sz="0" w:space="0" w:color="auto"/>
            <w:right w:val="none" w:sz="0" w:space="0" w:color="auto"/>
          </w:divBdr>
        </w:div>
        <w:div w:id="646513700">
          <w:marLeft w:val="640"/>
          <w:marRight w:val="0"/>
          <w:marTop w:val="0"/>
          <w:marBottom w:val="0"/>
          <w:divBdr>
            <w:top w:val="none" w:sz="0" w:space="0" w:color="auto"/>
            <w:left w:val="none" w:sz="0" w:space="0" w:color="auto"/>
            <w:bottom w:val="none" w:sz="0" w:space="0" w:color="auto"/>
            <w:right w:val="none" w:sz="0" w:space="0" w:color="auto"/>
          </w:divBdr>
        </w:div>
        <w:div w:id="241304940">
          <w:marLeft w:val="640"/>
          <w:marRight w:val="0"/>
          <w:marTop w:val="0"/>
          <w:marBottom w:val="0"/>
          <w:divBdr>
            <w:top w:val="none" w:sz="0" w:space="0" w:color="auto"/>
            <w:left w:val="none" w:sz="0" w:space="0" w:color="auto"/>
            <w:bottom w:val="none" w:sz="0" w:space="0" w:color="auto"/>
            <w:right w:val="none" w:sz="0" w:space="0" w:color="auto"/>
          </w:divBdr>
        </w:div>
        <w:div w:id="180290954">
          <w:marLeft w:val="640"/>
          <w:marRight w:val="0"/>
          <w:marTop w:val="0"/>
          <w:marBottom w:val="0"/>
          <w:divBdr>
            <w:top w:val="none" w:sz="0" w:space="0" w:color="auto"/>
            <w:left w:val="none" w:sz="0" w:space="0" w:color="auto"/>
            <w:bottom w:val="none" w:sz="0" w:space="0" w:color="auto"/>
            <w:right w:val="none" w:sz="0" w:space="0" w:color="auto"/>
          </w:divBdr>
        </w:div>
        <w:div w:id="1845780309">
          <w:marLeft w:val="640"/>
          <w:marRight w:val="0"/>
          <w:marTop w:val="0"/>
          <w:marBottom w:val="0"/>
          <w:divBdr>
            <w:top w:val="none" w:sz="0" w:space="0" w:color="auto"/>
            <w:left w:val="none" w:sz="0" w:space="0" w:color="auto"/>
            <w:bottom w:val="none" w:sz="0" w:space="0" w:color="auto"/>
            <w:right w:val="none" w:sz="0" w:space="0" w:color="auto"/>
          </w:divBdr>
        </w:div>
        <w:div w:id="19165628">
          <w:marLeft w:val="640"/>
          <w:marRight w:val="0"/>
          <w:marTop w:val="0"/>
          <w:marBottom w:val="0"/>
          <w:divBdr>
            <w:top w:val="none" w:sz="0" w:space="0" w:color="auto"/>
            <w:left w:val="none" w:sz="0" w:space="0" w:color="auto"/>
            <w:bottom w:val="none" w:sz="0" w:space="0" w:color="auto"/>
            <w:right w:val="none" w:sz="0" w:space="0" w:color="auto"/>
          </w:divBdr>
        </w:div>
        <w:div w:id="2107723500">
          <w:marLeft w:val="640"/>
          <w:marRight w:val="0"/>
          <w:marTop w:val="0"/>
          <w:marBottom w:val="0"/>
          <w:divBdr>
            <w:top w:val="none" w:sz="0" w:space="0" w:color="auto"/>
            <w:left w:val="none" w:sz="0" w:space="0" w:color="auto"/>
            <w:bottom w:val="none" w:sz="0" w:space="0" w:color="auto"/>
            <w:right w:val="none" w:sz="0" w:space="0" w:color="auto"/>
          </w:divBdr>
        </w:div>
        <w:div w:id="34472372">
          <w:marLeft w:val="640"/>
          <w:marRight w:val="0"/>
          <w:marTop w:val="0"/>
          <w:marBottom w:val="0"/>
          <w:divBdr>
            <w:top w:val="none" w:sz="0" w:space="0" w:color="auto"/>
            <w:left w:val="none" w:sz="0" w:space="0" w:color="auto"/>
            <w:bottom w:val="none" w:sz="0" w:space="0" w:color="auto"/>
            <w:right w:val="none" w:sz="0" w:space="0" w:color="auto"/>
          </w:divBdr>
        </w:div>
        <w:div w:id="961035187">
          <w:marLeft w:val="640"/>
          <w:marRight w:val="0"/>
          <w:marTop w:val="0"/>
          <w:marBottom w:val="0"/>
          <w:divBdr>
            <w:top w:val="none" w:sz="0" w:space="0" w:color="auto"/>
            <w:left w:val="none" w:sz="0" w:space="0" w:color="auto"/>
            <w:bottom w:val="none" w:sz="0" w:space="0" w:color="auto"/>
            <w:right w:val="none" w:sz="0" w:space="0" w:color="auto"/>
          </w:divBdr>
        </w:div>
        <w:div w:id="1831017930">
          <w:marLeft w:val="640"/>
          <w:marRight w:val="0"/>
          <w:marTop w:val="0"/>
          <w:marBottom w:val="0"/>
          <w:divBdr>
            <w:top w:val="none" w:sz="0" w:space="0" w:color="auto"/>
            <w:left w:val="none" w:sz="0" w:space="0" w:color="auto"/>
            <w:bottom w:val="none" w:sz="0" w:space="0" w:color="auto"/>
            <w:right w:val="none" w:sz="0" w:space="0" w:color="auto"/>
          </w:divBdr>
        </w:div>
        <w:div w:id="1306739437">
          <w:marLeft w:val="640"/>
          <w:marRight w:val="0"/>
          <w:marTop w:val="0"/>
          <w:marBottom w:val="0"/>
          <w:divBdr>
            <w:top w:val="none" w:sz="0" w:space="0" w:color="auto"/>
            <w:left w:val="none" w:sz="0" w:space="0" w:color="auto"/>
            <w:bottom w:val="none" w:sz="0" w:space="0" w:color="auto"/>
            <w:right w:val="none" w:sz="0" w:space="0" w:color="auto"/>
          </w:divBdr>
        </w:div>
        <w:div w:id="231015309">
          <w:marLeft w:val="640"/>
          <w:marRight w:val="0"/>
          <w:marTop w:val="0"/>
          <w:marBottom w:val="0"/>
          <w:divBdr>
            <w:top w:val="none" w:sz="0" w:space="0" w:color="auto"/>
            <w:left w:val="none" w:sz="0" w:space="0" w:color="auto"/>
            <w:bottom w:val="none" w:sz="0" w:space="0" w:color="auto"/>
            <w:right w:val="none" w:sz="0" w:space="0" w:color="auto"/>
          </w:divBdr>
        </w:div>
        <w:div w:id="512307155">
          <w:marLeft w:val="640"/>
          <w:marRight w:val="0"/>
          <w:marTop w:val="0"/>
          <w:marBottom w:val="0"/>
          <w:divBdr>
            <w:top w:val="none" w:sz="0" w:space="0" w:color="auto"/>
            <w:left w:val="none" w:sz="0" w:space="0" w:color="auto"/>
            <w:bottom w:val="none" w:sz="0" w:space="0" w:color="auto"/>
            <w:right w:val="none" w:sz="0" w:space="0" w:color="auto"/>
          </w:divBdr>
        </w:div>
        <w:div w:id="574247224">
          <w:marLeft w:val="640"/>
          <w:marRight w:val="0"/>
          <w:marTop w:val="0"/>
          <w:marBottom w:val="0"/>
          <w:divBdr>
            <w:top w:val="none" w:sz="0" w:space="0" w:color="auto"/>
            <w:left w:val="none" w:sz="0" w:space="0" w:color="auto"/>
            <w:bottom w:val="none" w:sz="0" w:space="0" w:color="auto"/>
            <w:right w:val="none" w:sz="0" w:space="0" w:color="auto"/>
          </w:divBdr>
        </w:div>
        <w:div w:id="960764011">
          <w:marLeft w:val="640"/>
          <w:marRight w:val="0"/>
          <w:marTop w:val="0"/>
          <w:marBottom w:val="0"/>
          <w:divBdr>
            <w:top w:val="none" w:sz="0" w:space="0" w:color="auto"/>
            <w:left w:val="none" w:sz="0" w:space="0" w:color="auto"/>
            <w:bottom w:val="none" w:sz="0" w:space="0" w:color="auto"/>
            <w:right w:val="none" w:sz="0" w:space="0" w:color="auto"/>
          </w:divBdr>
        </w:div>
        <w:div w:id="1481465255">
          <w:marLeft w:val="640"/>
          <w:marRight w:val="0"/>
          <w:marTop w:val="0"/>
          <w:marBottom w:val="0"/>
          <w:divBdr>
            <w:top w:val="none" w:sz="0" w:space="0" w:color="auto"/>
            <w:left w:val="none" w:sz="0" w:space="0" w:color="auto"/>
            <w:bottom w:val="none" w:sz="0" w:space="0" w:color="auto"/>
            <w:right w:val="none" w:sz="0" w:space="0" w:color="auto"/>
          </w:divBdr>
        </w:div>
        <w:div w:id="918323185">
          <w:marLeft w:val="640"/>
          <w:marRight w:val="0"/>
          <w:marTop w:val="0"/>
          <w:marBottom w:val="0"/>
          <w:divBdr>
            <w:top w:val="none" w:sz="0" w:space="0" w:color="auto"/>
            <w:left w:val="none" w:sz="0" w:space="0" w:color="auto"/>
            <w:bottom w:val="none" w:sz="0" w:space="0" w:color="auto"/>
            <w:right w:val="none" w:sz="0" w:space="0" w:color="auto"/>
          </w:divBdr>
        </w:div>
        <w:div w:id="799760852">
          <w:marLeft w:val="640"/>
          <w:marRight w:val="0"/>
          <w:marTop w:val="0"/>
          <w:marBottom w:val="0"/>
          <w:divBdr>
            <w:top w:val="none" w:sz="0" w:space="0" w:color="auto"/>
            <w:left w:val="none" w:sz="0" w:space="0" w:color="auto"/>
            <w:bottom w:val="none" w:sz="0" w:space="0" w:color="auto"/>
            <w:right w:val="none" w:sz="0" w:space="0" w:color="auto"/>
          </w:divBdr>
        </w:div>
        <w:div w:id="1162696703">
          <w:marLeft w:val="640"/>
          <w:marRight w:val="0"/>
          <w:marTop w:val="0"/>
          <w:marBottom w:val="0"/>
          <w:divBdr>
            <w:top w:val="none" w:sz="0" w:space="0" w:color="auto"/>
            <w:left w:val="none" w:sz="0" w:space="0" w:color="auto"/>
            <w:bottom w:val="none" w:sz="0" w:space="0" w:color="auto"/>
            <w:right w:val="none" w:sz="0" w:space="0" w:color="auto"/>
          </w:divBdr>
        </w:div>
        <w:div w:id="595211195">
          <w:marLeft w:val="640"/>
          <w:marRight w:val="0"/>
          <w:marTop w:val="0"/>
          <w:marBottom w:val="0"/>
          <w:divBdr>
            <w:top w:val="none" w:sz="0" w:space="0" w:color="auto"/>
            <w:left w:val="none" w:sz="0" w:space="0" w:color="auto"/>
            <w:bottom w:val="none" w:sz="0" w:space="0" w:color="auto"/>
            <w:right w:val="none" w:sz="0" w:space="0" w:color="auto"/>
          </w:divBdr>
        </w:div>
        <w:div w:id="338121038">
          <w:marLeft w:val="640"/>
          <w:marRight w:val="0"/>
          <w:marTop w:val="0"/>
          <w:marBottom w:val="0"/>
          <w:divBdr>
            <w:top w:val="none" w:sz="0" w:space="0" w:color="auto"/>
            <w:left w:val="none" w:sz="0" w:space="0" w:color="auto"/>
            <w:bottom w:val="none" w:sz="0" w:space="0" w:color="auto"/>
            <w:right w:val="none" w:sz="0" w:space="0" w:color="auto"/>
          </w:divBdr>
        </w:div>
        <w:div w:id="556279655">
          <w:marLeft w:val="640"/>
          <w:marRight w:val="0"/>
          <w:marTop w:val="0"/>
          <w:marBottom w:val="0"/>
          <w:divBdr>
            <w:top w:val="none" w:sz="0" w:space="0" w:color="auto"/>
            <w:left w:val="none" w:sz="0" w:space="0" w:color="auto"/>
            <w:bottom w:val="none" w:sz="0" w:space="0" w:color="auto"/>
            <w:right w:val="none" w:sz="0" w:space="0" w:color="auto"/>
          </w:divBdr>
        </w:div>
        <w:div w:id="1494294474">
          <w:marLeft w:val="640"/>
          <w:marRight w:val="0"/>
          <w:marTop w:val="0"/>
          <w:marBottom w:val="0"/>
          <w:divBdr>
            <w:top w:val="none" w:sz="0" w:space="0" w:color="auto"/>
            <w:left w:val="none" w:sz="0" w:space="0" w:color="auto"/>
            <w:bottom w:val="none" w:sz="0" w:space="0" w:color="auto"/>
            <w:right w:val="none" w:sz="0" w:space="0" w:color="auto"/>
          </w:divBdr>
        </w:div>
        <w:div w:id="814302661">
          <w:marLeft w:val="640"/>
          <w:marRight w:val="0"/>
          <w:marTop w:val="0"/>
          <w:marBottom w:val="0"/>
          <w:divBdr>
            <w:top w:val="none" w:sz="0" w:space="0" w:color="auto"/>
            <w:left w:val="none" w:sz="0" w:space="0" w:color="auto"/>
            <w:bottom w:val="none" w:sz="0" w:space="0" w:color="auto"/>
            <w:right w:val="none" w:sz="0" w:space="0" w:color="auto"/>
          </w:divBdr>
        </w:div>
        <w:div w:id="1536313557">
          <w:marLeft w:val="640"/>
          <w:marRight w:val="0"/>
          <w:marTop w:val="0"/>
          <w:marBottom w:val="0"/>
          <w:divBdr>
            <w:top w:val="none" w:sz="0" w:space="0" w:color="auto"/>
            <w:left w:val="none" w:sz="0" w:space="0" w:color="auto"/>
            <w:bottom w:val="none" w:sz="0" w:space="0" w:color="auto"/>
            <w:right w:val="none" w:sz="0" w:space="0" w:color="auto"/>
          </w:divBdr>
        </w:div>
        <w:div w:id="1990984721">
          <w:marLeft w:val="640"/>
          <w:marRight w:val="0"/>
          <w:marTop w:val="0"/>
          <w:marBottom w:val="0"/>
          <w:divBdr>
            <w:top w:val="none" w:sz="0" w:space="0" w:color="auto"/>
            <w:left w:val="none" w:sz="0" w:space="0" w:color="auto"/>
            <w:bottom w:val="none" w:sz="0" w:space="0" w:color="auto"/>
            <w:right w:val="none" w:sz="0" w:space="0" w:color="auto"/>
          </w:divBdr>
        </w:div>
        <w:div w:id="872959172">
          <w:marLeft w:val="640"/>
          <w:marRight w:val="0"/>
          <w:marTop w:val="0"/>
          <w:marBottom w:val="0"/>
          <w:divBdr>
            <w:top w:val="none" w:sz="0" w:space="0" w:color="auto"/>
            <w:left w:val="none" w:sz="0" w:space="0" w:color="auto"/>
            <w:bottom w:val="none" w:sz="0" w:space="0" w:color="auto"/>
            <w:right w:val="none" w:sz="0" w:space="0" w:color="auto"/>
          </w:divBdr>
        </w:div>
        <w:div w:id="884870399">
          <w:marLeft w:val="640"/>
          <w:marRight w:val="0"/>
          <w:marTop w:val="0"/>
          <w:marBottom w:val="0"/>
          <w:divBdr>
            <w:top w:val="none" w:sz="0" w:space="0" w:color="auto"/>
            <w:left w:val="none" w:sz="0" w:space="0" w:color="auto"/>
            <w:bottom w:val="none" w:sz="0" w:space="0" w:color="auto"/>
            <w:right w:val="none" w:sz="0" w:space="0" w:color="auto"/>
          </w:divBdr>
        </w:div>
        <w:div w:id="1753546819">
          <w:marLeft w:val="640"/>
          <w:marRight w:val="0"/>
          <w:marTop w:val="0"/>
          <w:marBottom w:val="0"/>
          <w:divBdr>
            <w:top w:val="none" w:sz="0" w:space="0" w:color="auto"/>
            <w:left w:val="none" w:sz="0" w:space="0" w:color="auto"/>
            <w:bottom w:val="none" w:sz="0" w:space="0" w:color="auto"/>
            <w:right w:val="none" w:sz="0" w:space="0" w:color="auto"/>
          </w:divBdr>
        </w:div>
        <w:div w:id="1516843809">
          <w:marLeft w:val="640"/>
          <w:marRight w:val="0"/>
          <w:marTop w:val="0"/>
          <w:marBottom w:val="0"/>
          <w:divBdr>
            <w:top w:val="none" w:sz="0" w:space="0" w:color="auto"/>
            <w:left w:val="none" w:sz="0" w:space="0" w:color="auto"/>
            <w:bottom w:val="none" w:sz="0" w:space="0" w:color="auto"/>
            <w:right w:val="none" w:sz="0" w:space="0" w:color="auto"/>
          </w:divBdr>
        </w:div>
        <w:div w:id="572277099">
          <w:marLeft w:val="640"/>
          <w:marRight w:val="0"/>
          <w:marTop w:val="0"/>
          <w:marBottom w:val="0"/>
          <w:divBdr>
            <w:top w:val="none" w:sz="0" w:space="0" w:color="auto"/>
            <w:left w:val="none" w:sz="0" w:space="0" w:color="auto"/>
            <w:bottom w:val="none" w:sz="0" w:space="0" w:color="auto"/>
            <w:right w:val="none" w:sz="0" w:space="0" w:color="auto"/>
          </w:divBdr>
        </w:div>
        <w:div w:id="639924167">
          <w:marLeft w:val="640"/>
          <w:marRight w:val="0"/>
          <w:marTop w:val="0"/>
          <w:marBottom w:val="0"/>
          <w:divBdr>
            <w:top w:val="none" w:sz="0" w:space="0" w:color="auto"/>
            <w:left w:val="none" w:sz="0" w:space="0" w:color="auto"/>
            <w:bottom w:val="none" w:sz="0" w:space="0" w:color="auto"/>
            <w:right w:val="none" w:sz="0" w:space="0" w:color="auto"/>
          </w:divBdr>
        </w:div>
        <w:div w:id="554004615">
          <w:marLeft w:val="640"/>
          <w:marRight w:val="0"/>
          <w:marTop w:val="0"/>
          <w:marBottom w:val="0"/>
          <w:divBdr>
            <w:top w:val="none" w:sz="0" w:space="0" w:color="auto"/>
            <w:left w:val="none" w:sz="0" w:space="0" w:color="auto"/>
            <w:bottom w:val="none" w:sz="0" w:space="0" w:color="auto"/>
            <w:right w:val="none" w:sz="0" w:space="0" w:color="auto"/>
          </w:divBdr>
        </w:div>
        <w:div w:id="1658652003">
          <w:marLeft w:val="640"/>
          <w:marRight w:val="0"/>
          <w:marTop w:val="0"/>
          <w:marBottom w:val="0"/>
          <w:divBdr>
            <w:top w:val="none" w:sz="0" w:space="0" w:color="auto"/>
            <w:left w:val="none" w:sz="0" w:space="0" w:color="auto"/>
            <w:bottom w:val="none" w:sz="0" w:space="0" w:color="auto"/>
            <w:right w:val="none" w:sz="0" w:space="0" w:color="auto"/>
          </w:divBdr>
        </w:div>
        <w:div w:id="472521718">
          <w:marLeft w:val="640"/>
          <w:marRight w:val="0"/>
          <w:marTop w:val="0"/>
          <w:marBottom w:val="0"/>
          <w:divBdr>
            <w:top w:val="none" w:sz="0" w:space="0" w:color="auto"/>
            <w:left w:val="none" w:sz="0" w:space="0" w:color="auto"/>
            <w:bottom w:val="none" w:sz="0" w:space="0" w:color="auto"/>
            <w:right w:val="none" w:sz="0" w:space="0" w:color="auto"/>
          </w:divBdr>
        </w:div>
        <w:div w:id="2108230231">
          <w:marLeft w:val="640"/>
          <w:marRight w:val="0"/>
          <w:marTop w:val="0"/>
          <w:marBottom w:val="0"/>
          <w:divBdr>
            <w:top w:val="none" w:sz="0" w:space="0" w:color="auto"/>
            <w:left w:val="none" w:sz="0" w:space="0" w:color="auto"/>
            <w:bottom w:val="none" w:sz="0" w:space="0" w:color="auto"/>
            <w:right w:val="none" w:sz="0" w:space="0" w:color="auto"/>
          </w:divBdr>
        </w:div>
        <w:div w:id="977298489">
          <w:marLeft w:val="640"/>
          <w:marRight w:val="0"/>
          <w:marTop w:val="0"/>
          <w:marBottom w:val="0"/>
          <w:divBdr>
            <w:top w:val="none" w:sz="0" w:space="0" w:color="auto"/>
            <w:left w:val="none" w:sz="0" w:space="0" w:color="auto"/>
            <w:bottom w:val="none" w:sz="0" w:space="0" w:color="auto"/>
            <w:right w:val="none" w:sz="0" w:space="0" w:color="auto"/>
          </w:divBdr>
        </w:div>
        <w:div w:id="2012023881">
          <w:marLeft w:val="640"/>
          <w:marRight w:val="0"/>
          <w:marTop w:val="0"/>
          <w:marBottom w:val="0"/>
          <w:divBdr>
            <w:top w:val="none" w:sz="0" w:space="0" w:color="auto"/>
            <w:left w:val="none" w:sz="0" w:space="0" w:color="auto"/>
            <w:bottom w:val="none" w:sz="0" w:space="0" w:color="auto"/>
            <w:right w:val="none" w:sz="0" w:space="0" w:color="auto"/>
          </w:divBdr>
        </w:div>
        <w:div w:id="1431506922">
          <w:marLeft w:val="640"/>
          <w:marRight w:val="0"/>
          <w:marTop w:val="0"/>
          <w:marBottom w:val="0"/>
          <w:divBdr>
            <w:top w:val="none" w:sz="0" w:space="0" w:color="auto"/>
            <w:left w:val="none" w:sz="0" w:space="0" w:color="auto"/>
            <w:bottom w:val="none" w:sz="0" w:space="0" w:color="auto"/>
            <w:right w:val="none" w:sz="0" w:space="0" w:color="auto"/>
          </w:divBdr>
        </w:div>
        <w:div w:id="2102868379">
          <w:marLeft w:val="640"/>
          <w:marRight w:val="0"/>
          <w:marTop w:val="0"/>
          <w:marBottom w:val="0"/>
          <w:divBdr>
            <w:top w:val="none" w:sz="0" w:space="0" w:color="auto"/>
            <w:left w:val="none" w:sz="0" w:space="0" w:color="auto"/>
            <w:bottom w:val="none" w:sz="0" w:space="0" w:color="auto"/>
            <w:right w:val="none" w:sz="0" w:space="0" w:color="auto"/>
          </w:divBdr>
        </w:div>
        <w:div w:id="133527630">
          <w:marLeft w:val="640"/>
          <w:marRight w:val="0"/>
          <w:marTop w:val="0"/>
          <w:marBottom w:val="0"/>
          <w:divBdr>
            <w:top w:val="none" w:sz="0" w:space="0" w:color="auto"/>
            <w:left w:val="none" w:sz="0" w:space="0" w:color="auto"/>
            <w:bottom w:val="none" w:sz="0" w:space="0" w:color="auto"/>
            <w:right w:val="none" w:sz="0" w:space="0" w:color="auto"/>
          </w:divBdr>
        </w:div>
        <w:div w:id="2131238121">
          <w:marLeft w:val="640"/>
          <w:marRight w:val="0"/>
          <w:marTop w:val="0"/>
          <w:marBottom w:val="0"/>
          <w:divBdr>
            <w:top w:val="none" w:sz="0" w:space="0" w:color="auto"/>
            <w:left w:val="none" w:sz="0" w:space="0" w:color="auto"/>
            <w:bottom w:val="none" w:sz="0" w:space="0" w:color="auto"/>
            <w:right w:val="none" w:sz="0" w:space="0" w:color="auto"/>
          </w:divBdr>
        </w:div>
      </w:divsChild>
    </w:div>
    <w:div w:id="1176531243">
      <w:bodyDiv w:val="1"/>
      <w:marLeft w:val="0"/>
      <w:marRight w:val="0"/>
      <w:marTop w:val="0"/>
      <w:marBottom w:val="0"/>
      <w:divBdr>
        <w:top w:val="none" w:sz="0" w:space="0" w:color="auto"/>
        <w:left w:val="none" w:sz="0" w:space="0" w:color="auto"/>
        <w:bottom w:val="none" w:sz="0" w:space="0" w:color="auto"/>
        <w:right w:val="none" w:sz="0" w:space="0" w:color="auto"/>
      </w:divBdr>
      <w:divsChild>
        <w:div w:id="474110074">
          <w:marLeft w:val="640"/>
          <w:marRight w:val="0"/>
          <w:marTop w:val="0"/>
          <w:marBottom w:val="0"/>
          <w:divBdr>
            <w:top w:val="none" w:sz="0" w:space="0" w:color="auto"/>
            <w:left w:val="none" w:sz="0" w:space="0" w:color="auto"/>
            <w:bottom w:val="none" w:sz="0" w:space="0" w:color="auto"/>
            <w:right w:val="none" w:sz="0" w:space="0" w:color="auto"/>
          </w:divBdr>
        </w:div>
        <w:div w:id="1243102973">
          <w:marLeft w:val="640"/>
          <w:marRight w:val="0"/>
          <w:marTop w:val="0"/>
          <w:marBottom w:val="0"/>
          <w:divBdr>
            <w:top w:val="none" w:sz="0" w:space="0" w:color="auto"/>
            <w:left w:val="none" w:sz="0" w:space="0" w:color="auto"/>
            <w:bottom w:val="none" w:sz="0" w:space="0" w:color="auto"/>
            <w:right w:val="none" w:sz="0" w:space="0" w:color="auto"/>
          </w:divBdr>
        </w:div>
        <w:div w:id="1880123019">
          <w:marLeft w:val="640"/>
          <w:marRight w:val="0"/>
          <w:marTop w:val="0"/>
          <w:marBottom w:val="0"/>
          <w:divBdr>
            <w:top w:val="none" w:sz="0" w:space="0" w:color="auto"/>
            <w:left w:val="none" w:sz="0" w:space="0" w:color="auto"/>
            <w:bottom w:val="none" w:sz="0" w:space="0" w:color="auto"/>
            <w:right w:val="none" w:sz="0" w:space="0" w:color="auto"/>
          </w:divBdr>
        </w:div>
        <w:div w:id="31424431">
          <w:marLeft w:val="640"/>
          <w:marRight w:val="0"/>
          <w:marTop w:val="0"/>
          <w:marBottom w:val="0"/>
          <w:divBdr>
            <w:top w:val="none" w:sz="0" w:space="0" w:color="auto"/>
            <w:left w:val="none" w:sz="0" w:space="0" w:color="auto"/>
            <w:bottom w:val="none" w:sz="0" w:space="0" w:color="auto"/>
            <w:right w:val="none" w:sz="0" w:space="0" w:color="auto"/>
          </w:divBdr>
        </w:div>
        <w:div w:id="1516772108">
          <w:marLeft w:val="640"/>
          <w:marRight w:val="0"/>
          <w:marTop w:val="0"/>
          <w:marBottom w:val="0"/>
          <w:divBdr>
            <w:top w:val="none" w:sz="0" w:space="0" w:color="auto"/>
            <w:left w:val="none" w:sz="0" w:space="0" w:color="auto"/>
            <w:bottom w:val="none" w:sz="0" w:space="0" w:color="auto"/>
            <w:right w:val="none" w:sz="0" w:space="0" w:color="auto"/>
          </w:divBdr>
        </w:div>
        <w:div w:id="84620196">
          <w:marLeft w:val="640"/>
          <w:marRight w:val="0"/>
          <w:marTop w:val="0"/>
          <w:marBottom w:val="0"/>
          <w:divBdr>
            <w:top w:val="none" w:sz="0" w:space="0" w:color="auto"/>
            <w:left w:val="none" w:sz="0" w:space="0" w:color="auto"/>
            <w:bottom w:val="none" w:sz="0" w:space="0" w:color="auto"/>
            <w:right w:val="none" w:sz="0" w:space="0" w:color="auto"/>
          </w:divBdr>
        </w:div>
        <w:div w:id="1998419032">
          <w:marLeft w:val="640"/>
          <w:marRight w:val="0"/>
          <w:marTop w:val="0"/>
          <w:marBottom w:val="0"/>
          <w:divBdr>
            <w:top w:val="none" w:sz="0" w:space="0" w:color="auto"/>
            <w:left w:val="none" w:sz="0" w:space="0" w:color="auto"/>
            <w:bottom w:val="none" w:sz="0" w:space="0" w:color="auto"/>
            <w:right w:val="none" w:sz="0" w:space="0" w:color="auto"/>
          </w:divBdr>
        </w:div>
        <w:div w:id="410741460">
          <w:marLeft w:val="640"/>
          <w:marRight w:val="0"/>
          <w:marTop w:val="0"/>
          <w:marBottom w:val="0"/>
          <w:divBdr>
            <w:top w:val="none" w:sz="0" w:space="0" w:color="auto"/>
            <w:left w:val="none" w:sz="0" w:space="0" w:color="auto"/>
            <w:bottom w:val="none" w:sz="0" w:space="0" w:color="auto"/>
            <w:right w:val="none" w:sz="0" w:space="0" w:color="auto"/>
          </w:divBdr>
        </w:div>
        <w:div w:id="485558772">
          <w:marLeft w:val="640"/>
          <w:marRight w:val="0"/>
          <w:marTop w:val="0"/>
          <w:marBottom w:val="0"/>
          <w:divBdr>
            <w:top w:val="none" w:sz="0" w:space="0" w:color="auto"/>
            <w:left w:val="none" w:sz="0" w:space="0" w:color="auto"/>
            <w:bottom w:val="none" w:sz="0" w:space="0" w:color="auto"/>
            <w:right w:val="none" w:sz="0" w:space="0" w:color="auto"/>
          </w:divBdr>
        </w:div>
        <w:div w:id="1403719028">
          <w:marLeft w:val="640"/>
          <w:marRight w:val="0"/>
          <w:marTop w:val="0"/>
          <w:marBottom w:val="0"/>
          <w:divBdr>
            <w:top w:val="none" w:sz="0" w:space="0" w:color="auto"/>
            <w:left w:val="none" w:sz="0" w:space="0" w:color="auto"/>
            <w:bottom w:val="none" w:sz="0" w:space="0" w:color="auto"/>
            <w:right w:val="none" w:sz="0" w:space="0" w:color="auto"/>
          </w:divBdr>
        </w:div>
        <w:div w:id="1622809635">
          <w:marLeft w:val="640"/>
          <w:marRight w:val="0"/>
          <w:marTop w:val="0"/>
          <w:marBottom w:val="0"/>
          <w:divBdr>
            <w:top w:val="none" w:sz="0" w:space="0" w:color="auto"/>
            <w:left w:val="none" w:sz="0" w:space="0" w:color="auto"/>
            <w:bottom w:val="none" w:sz="0" w:space="0" w:color="auto"/>
            <w:right w:val="none" w:sz="0" w:space="0" w:color="auto"/>
          </w:divBdr>
        </w:div>
        <w:div w:id="828012744">
          <w:marLeft w:val="640"/>
          <w:marRight w:val="0"/>
          <w:marTop w:val="0"/>
          <w:marBottom w:val="0"/>
          <w:divBdr>
            <w:top w:val="none" w:sz="0" w:space="0" w:color="auto"/>
            <w:left w:val="none" w:sz="0" w:space="0" w:color="auto"/>
            <w:bottom w:val="none" w:sz="0" w:space="0" w:color="auto"/>
            <w:right w:val="none" w:sz="0" w:space="0" w:color="auto"/>
          </w:divBdr>
        </w:div>
        <w:div w:id="615141728">
          <w:marLeft w:val="640"/>
          <w:marRight w:val="0"/>
          <w:marTop w:val="0"/>
          <w:marBottom w:val="0"/>
          <w:divBdr>
            <w:top w:val="none" w:sz="0" w:space="0" w:color="auto"/>
            <w:left w:val="none" w:sz="0" w:space="0" w:color="auto"/>
            <w:bottom w:val="none" w:sz="0" w:space="0" w:color="auto"/>
            <w:right w:val="none" w:sz="0" w:space="0" w:color="auto"/>
          </w:divBdr>
        </w:div>
        <w:div w:id="584730290">
          <w:marLeft w:val="640"/>
          <w:marRight w:val="0"/>
          <w:marTop w:val="0"/>
          <w:marBottom w:val="0"/>
          <w:divBdr>
            <w:top w:val="none" w:sz="0" w:space="0" w:color="auto"/>
            <w:left w:val="none" w:sz="0" w:space="0" w:color="auto"/>
            <w:bottom w:val="none" w:sz="0" w:space="0" w:color="auto"/>
            <w:right w:val="none" w:sz="0" w:space="0" w:color="auto"/>
          </w:divBdr>
        </w:div>
        <w:div w:id="822935631">
          <w:marLeft w:val="640"/>
          <w:marRight w:val="0"/>
          <w:marTop w:val="0"/>
          <w:marBottom w:val="0"/>
          <w:divBdr>
            <w:top w:val="none" w:sz="0" w:space="0" w:color="auto"/>
            <w:left w:val="none" w:sz="0" w:space="0" w:color="auto"/>
            <w:bottom w:val="none" w:sz="0" w:space="0" w:color="auto"/>
            <w:right w:val="none" w:sz="0" w:space="0" w:color="auto"/>
          </w:divBdr>
        </w:div>
        <w:div w:id="1042286710">
          <w:marLeft w:val="640"/>
          <w:marRight w:val="0"/>
          <w:marTop w:val="0"/>
          <w:marBottom w:val="0"/>
          <w:divBdr>
            <w:top w:val="none" w:sz="0" w:space="0" w:color="auto"/>
            <w:left w:val="none" w:sz="0" w:space="0" w:color="auto"/>
            <w:bottom w:val="none" w:sz="0" w:space="0" w:color="auto"/>
            <w:right w:val="none" w:sz="0" w:space="0" w:color="auto"/>
          </w:divBdr>
        </w:div>
        <w:div w:id="96411678">
          <w:marLeft w:val="640"/>
          <w:marRight w:val="0"/>
          <w:marTop w:val="0"/>
          <w:marBottom w:val="0"/>
          <w:divBdr>
            <w:top w:val="none" w:sz="0" w:space="0" w:color="auto"/>
            <w:left w:val="none" w:sz="0" w:space="0" w:color="auto"/>
            <w:bottom w:val="none" w:sz="0" w:space="0" w:color="auto"/>
            <w:right w:val="none" w:sz="0" w:space="0" w:color="auto"/>
          </w:divBdr>
        </w:div>
        <w:div w:id="1314487012">
          <w:marLeft w:val="640"/>
          <w:marRight w:val="0"/>
          <w:marTop w:val="0"/>
          <w:marBottom w:val="0"/>
          <w:divBdr>
            <w:top w:val="none" w:sz="0" w:space="0" w:color="auto"/>
            <w:left w:val="none" w:sz="0" w:space="0" w:color="auto"/>
            <w:bottom w:val="none" w:sz="0" w:space="0" w:color="auto"/>
            <w:right w:val="none" w:sz="0" w:space="0" w:color="auto"/>
          </w:divBdr>
        </w:div>
        <w:div w:id="1901821753">
          <w:marLeft w:val="640"/>
          <w:marRight w:val="0"/>
          <w:marTop w:val="0"/>
          <w:marBottom w:val="0"/>
          <w:divBdr>
            <w:top w:val="none" w:sz="0" w:space="0" w:color="auto"/>
            <w:left w:val="none" w:sz="0" w:space="0" w:color="auto"/>
            <w:bottom w:val="none" w:sz="0" w:space="0" w:color="auto"/>
            <w:right w:val="none" w:sz="0" w:space="0" w:color="auto"/>
          </w:divBdr>
        </w:div>
        <w:div w:id="148399192">
          <w:marLeft w:val="640"/>
          <w:marRight w:val="0"/>
          <w:marTop w:val="0"/>
          <w:marBottom w:val="0"/>
          <w:divBdr>
            <w:top w:val="none" w:sz="0" w:space="0" w:color="auto"/>
            <w:left w:val="none" w:sz="0" w:space="0" w:color="auto"/>
            <w:bottom w:val="none" w:sz="0" w:space="0" w:color="auto"/>
            <w:right w:val="none" w:sz="0" w:space="0" w:color="auto"/>
          </w:divBdr>
        </w:div>
        <w:div w:id="1889952723">
          <w:marLeft w:val="640"/>
          <w:marRight w:val="0"/>
          <w:marTop w:val="0"/>
          <w:marBottom w:val="0"/>
          <w:divBdr>
            <w:top w:val="none" w:sz="0" w:space="0" w:color="auto"/>
            <w:left w:val="none" w:sz="0" w:space="0" w:color="auto"/>
            <w:bottom w:val="none" w:sz="0" w:space="0" w:color="auto"/>
            <w:right w:val="none" w:sz="0" w:space="0" w:color="auto"/>
          </w:divBdr>
        </w:div>
        <w:div w:id="301817090">
          <w:marLeft w:val="640"/>
          <w:marRight w:val="0"/>
          <w:marTop w:val="0"/>
          <w:marBottom w:val="0"/>
          <w:divBdr>
            <w:top w:val="none" w:sz="0" w:space="0" w:color="auto"/>
            <w:left w:val="none" w:sz="0" w:space="0" w:color="auto"/>
            <w:bottom w:val="none" w:sz="0" w:space="0" w:color="auto"/>
            <w:right w:val="none" w:sz="0" w:space="0" w:color="auto"/>
          </w:divBdr>
        </w:div>
        <w:div w:id="889267091">
          <w:marLeft w:val="640"/>
          <w:marRight w:val="0"/>
          <w:marTop w:val="0"/>
          <w:marBottom w:val="0"/>
          <w:divBdr>
            <w:top w:val="none" w:sz="0" w:space="0" w:color="auto"/>
            <w:left w:val="none" w:sz="0" w:space="0" w:color="auto"/>
            <w:bottom w:val="none" w:sz="0" w:space="0" w:color="auto"/>
            <w:right w:val="none" w:sz="0" w:space="0" w:color="auto"/>
          </w:divBdr>
        </w:div>
        <w:div w:id="2052340370">
          <w:marLeft w:val="640"/>
          <w:marRight w:val="0"/>
          <w:marTop w:val="0"/>
          <w:marBottom w:val="0"/>
          <w:divBdr>
            <w:top w:val="none" w:sz="0" w:space="0" w:color="auto"/>
            <w:left w:val="none" w:sz="0" w:space="0" w:color="auto"/>
            <w:bottom w:val="none" w:sz="0" w:space="0" w:color="auto"/>
            <w:right w:val="none" w:sz="0" w:space="0" w:color="auto"/>
          </w:divBdr>
        </w:div>
        <w:div w:id="1552425042">
          <w:marLeft w:val="640"/>
          <w:marRight w:val="0"/>
          <w:marTop w:val="0"/>
          <w:marBottom w:val="0"/>
          <w:divBdr>
            <w:top w:val="none" w:sz="0" w:space="0" w:color="auto"/>
            <w:left w:val="none" w:sz="0" w:space="0" w:color="auto"/>
            <w:bottom w:val="none" w:sz="0" w:space="0" w:color="auto"/>
            <w:right w:val="none" w:sz="0" w:space="0" w:color="auto"/>
          </w:divBdr>
        </w:div>
        <w:div w:id="1190214949">
          <w:marLeft w:val="640"/>
          <w:marRight w:val="0"/>
          <w:marTop w:val="0"/>
          <w:marBottom w:val="0"/>
          <w:divBdr>
            <w:top w:val="none" w:sz="0" w:space="0" w:color="auto"/>
            <w:left w:val="none" w:sz="0" w:space="0" w:color="auto"/>
            <w:bottom w:val="none" w:sz="0" w:space="0" w:color="auto"/>
            <w:right w:val="none" w:sz="0" w:space="0" w:color="auto"/>
          </w:divBdr>
        </w:div>
        <w:div w:id="833033213">
          <w:marLeft w:val="640"/>
          <w:marRight w:val="0"/>
          <w:marTop w:val="0"/>
          <w:marBottom w:val="0"/>
          <w:divBdr>
            <w:top w:val="none" w:sz="0" w:space="0" w:color="auto"/>
            <w:left w:val="none" w:sz="0" w:space="0" w:color="auto"/>
            <w:bottom w:val="none" w:sz="0" w:space="0" w:color="auto"/>
            <w:right w:val="none" w:sz="0" w:space="0" w:color="auto"/>
          </w:divBdr>
        </w:div>
        <w:div w:id="283930960">
          <w:marLeft w:val="640"/>
          <w:marRight w:val="0"/>
          <w:marTop w:val="0"/>
          <w:marBottom w:val="0"/>
          <w:divBdr>
            <w:top w:val="none" w:sz="0" w:space="0" w:color="auto"/>
            <w:left w:val="none" w:sz="0" w:space="0" w:color="auto"/>
            <w:bottom w:val="none" w:sz="0" w:space="0" w:color="auto"/>
            <w:right w:val="none" w:sz="0" w:space="0" w:color="auto"/>
          </w:divBdr>
        </w:div>
        <w:div w:id="441268200">
          <w:marLeft w:val="640"/>
          <w:marRight w:val="0"/>
          <w:marTop w:val="0"/>
          <w:marBottom w:val="0"/>
          <w:divBdr>
            <w:top w:val="none" w:sz="0" w:space="0" w:color="auto"/>
            <w:left w:val="none" w:sz="0" w:space="0" w:color="auto"/>
            <w:bottom w:val="none" w:sz="0" w:space="0" w:color="auto"/>
            <w:right w:val="none" w:sz="0" w:space="0" w:color="auto"/>
          </w:divBdr>
        </w:div>
        <w:div w:id="1108355795">
          <w:marLeft w:val="640"/>
          <w:marRight w:val="0"/>
          <w:marTop w:val="0"/>
          <w:marBottom w:val="0"/>
          <w:divBdr>
            <w:top w:val="none" w:sz="0" w:space="0" w:color="auto"/>
            <w:left w:val="none" w:sz="0" w:space="0" w:color="auto"/>
            <w:bottom w:val="none" w:sz="0" w:space="0" w:color="auto"/>
            <w:right w:val="none" w:sz="0" w:space="0" w:color="auto"/>
          </w:divBdr>
        </w:div>
        <w:div w:id="2090153182">
          <w:marLeft w:val="640"/>
          <w:marRight w:val="0"/>
          <w:marTop w:val="0"/>
          <w:marBottom w:val="0"/>
          <w:divBdr>
            <w:top w:val="none" w:sz="0" w:space="0" w:color="auto"/>
            <w:left w:val="none" w:sz="0" w:space="0" w:color="auto"/>
            <w:bottom w:val="none" w:sz="0" w:space="0" w:color="auto"/>
            <w:right w:val="none" w:sz="0" w:space="0" w:color="auto"/>
          </w:divBdr>
        </w:div>
        <w:div w:id="2010600714">
          <w:marLeft w:val="640"/>
          <w:marRight w:val="0"/>
          <w:marTop w:val="0"/>
          <w:marBottom w:val="0"/>
          <w:divBdr>
            <w:top w:val="none" w:sz="0" w:space="0" w:color="auto"/>
            <w:left w:val="none" w:sz="0" w:space="0" w:color="auto"/>
            <w:bottom w:val="none" w:sz="0" w:space="0" w:color="auto"/>
            <w:right w:val="none" w:sz="0" w:space="0" w:color="auto"/>
          </w:divBdr>
        </w:div>
        <w:div w:id="880746953">
          <w:marLeft w:val="640"/>
          <w:marRight w:val="0"/>
          <w:marTop w:val="0"/>
          <w:marBottom w:val="0"/>
          <w:divBdr>
            <w:top w:val="none" w:sz="0" w:space="0" w:color="auto"/>
            <w:left w:val="none" w:sz="0" w:space="0" w:color="auto"/>
            <w:bottom w:val="none" w:sz="0" w:space="0" w:color="auto"/>
            <w:right w:val="none" w:sz="0" w:space="0" w:color="auto"/>
          </w:divBdr>
        </w:div>
        <w:div w:id="1219391919">
          <w:marLeft w:val="640"/>
          <w:marRight w:val="0"/>
          <w:marTop w:val="0"/>
          <w:marBottom w:val="0"/>
          <w:divBdr>
            <w:top w:val="none" w:sz="0" w:space="0" w:color="auto"/>
            <w:left w:val="none" w:sz="0" w:space="0" w:color="auto"/>
            <w:bottom w:val="none" w:sz="0" w:space="0" w:color="auto"/>
            <w:right w:val="none" w:sz="0" w:space="0" w:color="auto"/>
          </w:divBdr>
        </w:div>
        <w:div w:id="277756976">
          <w:marLeft w:val="640"/>
          <w:marRight w:val="0"/>
          <w:marTop w:val="0"/>
          <w:marBottom w:val="0"/>
          <w:divBdr>
            <w:top w:val="none" w:sz="0" w:space="0" w:color="auto"/>
            <w:left w:val="none" w:sz="0" w:space="0" w:color="auto"/>
            <w:bottom w:val="none" w:sz="0" w:space="0" w:color="auto"/>
            <w:right w:val="none" w:sz="0" w:space="0" w:color="auto"/>
          </w:divBdr>
        </w:div>
      </w:divsChild>
    </w:div>
    <w:div w:id="1176728144">
      <w:bodyDiv w:val="1"/>
      <w:marLeft w:val="0"/>
      <w:marRight w:val="0"/>
      <w:marTop w:val="0"/>
      <w:marBottom w:val="0"/>
      <w:divBdr>
        <w:top w:val="none" w:sz="0" w:space="0" w:color="auto"/>
        <w:left w:val="none" w:sz="0" w:space="0" w:color="auto"/>
        <w:bottom w:val="none" w:sz="0" w:space="0" w:color="auto"/>
        <w:right w:val="none" w:sz="0" w:space="0" w:color="auto"/>
      </w:divBdr>
    </w:div>
    <w:div w:id="1197894134">
      <w:bodyDiv w:val="1"/>
      <w:marLeft w:val="0"/>
      <w:marRight w:val="0"/>
      <w:marTop w:val="0"/>
      <w:marBottom w:val="0"/>
      <w:divBdr>
        <w:top w:val="none" w:sz="0" w:space="0" w:color="auto"/>
        <w:left w:val="none" w:sz="0" w:space="0" w:color="auto"/>
        <w:bottom w:val="none" w:sz="0" w:space="0" w:color="auto"/>
        <w:right w:val="none" w:sz="0" w:space="0" w:color="auto"/>
      </w:divBdr>
    </w:div>
    <w:div w:id="1213537712">
      <w:bodyDiv w:val="1"/>
      <w:marLeft w:val="0"/>
      <w:marRight w:val="0"/>
      <w:marTop w:val="0"/>
      <w:marBottom w:val="0"/>
      <w:divBdr>
        <w:top w:val="none" w:sz="0" w:space="0" w:color="auto"/>
        <w:left w:val="none" w:sz="0" w:space="0" w:color="auto"/>
        <w:bottom w:val="none" w:sz="0" w:space="0" w:color="auto"/>
        <w:right w:val="none" w:sz="0" w:space="0" w:color="auto"/>
      </w:divBdr>
      <w:divsChild>
        <w:div w:id="975186947">
          <w:marLeft w:val="640"/>
          <w:marRight w:val="0"/>
          <w:marTop w:val="0"/>
          <w:marBottom w:val="0"/>
          <w:divBdr>
            <w:top w:val="none" w:sz="0" w:space="0" w:color="auto"/>
            <w:left w:val="none" w:sz="0" w:space="0" w:color="auto"/>
            <w:bottom w:val="none" w:sz="0" w:space="0" w:color="auto"/>
            <w:right w:val="none" w:sz="0" w:space="0" w:color="auto"/>
          </w:divBdr>
        </w:div>
        <w:div w:id="693923079">
          <w:marLeft w:val="640"/>
          <w:marRight w:val="0"/>
          <w:marTop w:val="0"/>
          <w:marBottom w:val="0"/>
          <w:divBdr>
            <w:top w:val="none" w:sz="0" w:space="0" w:color="auto"/>
            <w:left w:val="none" w:sz="0" w:space="0" w:color="auto"/>
            <w:bottom w:val="none" w:sz="0" w:space="0" w:color="auto"/>
            <w:right w:val="none" w:sz="0" w:space="0" w:color="auto"/>
          </w:divBdr>
        </w:div>
        <w:div w:id="664750712">
          <w:marLeft w:val="640"/>
          <w:marRight w:val="0"/>
          <w:marTop w:val="0"/>
          <w:marBottom w:val="0"/>
          <w:divBdr>
            <w:top w:val="none" w:sz="0" w:space="0" w:color="auto"/>
            <w:left w:val="none" w:sz="0" w:space="0" w:color="auto"/>
            <w:bottom w:val="none" w:sz="0" w:space="0" w:color="auto"/>
            <w:right w:val="none" w:sz="0" w:space="0" w:color="auto"/>
          </w:divBdr>
        </w:div>
        <w:div w:id="277303217">
          <w:marLeft w:val="640"/>
          <w:marRight w:val="0"/>
          <w:marTop w:val="0"/>
          <w:marBottom w:val="0"/>
          <w:divBdr>
            <w:top w:val="none" w:sz="0" w:space="0" w:color="auto"/>
            <w:left w:val="none" w:sz="0" w:space="0" w:color="auto"/>
            <w:bottom w:val="none" w:sz="0" w:space="0" w:color="auto"/>
            <w:right w:val="none" w:sz="0" w:space="0" w:color="auto"/>
          </w:divBdr>
        </w:div>
        <w:div w:id="325282647">
          <w:marLeft w:val="640"/>
          <w:marRight w:val="0"/>
          <w:marTop w:val="0"/>
          <w:marBottom w:val="0"/>
          <w:divBdr>
            <w:top w:val="none" w:sz="0" w:space="0" w:color="auto"/>
            <w:left w:val="none" w:sz="0" w:space="0" w:color="auto"/>
            <w:bottom w:val="none" w:sz="0" w:space="0" w:color="auto"/>
            <w:right w:val="none" w:sz="0" w:space="0" w:color="auto"/>
          </w:divBdr>
        </w:div>
        <w:div w:id="2025088955">
          <w:marLeft w:val="640"/>
          <w:marRight w:val="0"/>
          <w:marTop w:val="0"/>
          <w:marBottom w:val="0"/>
          <w:divBdr>
            <w:top w:val="none" w:sz="0" w:space="0" w:color="auto"/>
            <w:left w:val="none" w:sz="0" w:space="0" w:color="auto"/>
            <w:bottom w:val="none" w:sz="0" w:space="0" w:color="auto"/>
            <w:right w:val="none" w:sz="0" w:space="0" w:color="auto"/>
          </w:divBdr>
        </w:div>
        <w:div w:id="663553936">
          <w:marLeft w:val="640"/>
          <w:marRight w:val="0"/>
          <w:marTop w:val="0"/>
          <w:marBottom w:val="0"/>
          <w:divBdr>
            <w:top w:val="none" w:sz="0" w:space="0" w:color="auto"/>
            <w:left w:val="none" w:sz="0" w:space="0" w:color="auto"/>
            <w:bottom w:val="none" w:sz="0" w:space="0" w:color="auto"/>
            <w:right w:val="none" w:sz="0" w:space="0" w:color="auto"/>
          </w:divBdr>
        </w:div>
        <w:div w:id="1459489123">
          <w:marLeft w:val="640"/>
          <w:marRight w:val="0"/>
          <w:marTop w:val="0"/>
          <w:marBottom w:val="0"/>
          <w:divBdr>
            <w:top w:val="none" w:sz="0" w:space="0" w:color="auto"/>
            <w:left w:val="none" w:sz="0" w:space="0" w:color="auto"/>
            <w:bottom w:val="none" w:sz="0" w:space="0" w:color="auto"/>
            <w:right w:val="none" w:sz="0" w:space="0" w:color="auto"/>
          </w:divBdr>
        </w:div>
        <w:div w:id="38632225">
          <w:marLeft w:val="640"/>
          <w:marRight w:val="0"/>
          <w:marTop w:val="0"/>
          <w:marBottom w:val="0"/>
          <w:divBdr>
            <w:top w:val="none" w:sz="0" w:space="0" w:color="auto"/>
            <w:left w:val="none" w:sz="0" w:space="0" w:color="auto"/>
            <w:bottom w:val="none" w:sz="0" w:space="0" w:color="auto"/>
            <w:right w:val="none" w:sz="0" w:space="0" w:color="auto"/>
          </w:divBdr>
        </w:div>
        <w:div w:id="1408459044">
          <w:marLeft w:val="640"/>
          <w:marRight w:val="0"/>
          <w:marTop w:val="0"/>
          <w:marBottom w:val="0"/>
          <w:divBdr>
            <w:top w:val="none" w:sz="0" w:space="0" w:color="auto"/>
            <w:left w:val="none" w:sz="0" w:space="0" w:color="auto"/>
            <w:bottom w:val="none" w:sz="0" w:space="0" w:color="auto"/>
            <w:right w:val="none" w:sz="0" w:space="0" w:color="auto"/>
          </w:divBdr>
        </w:div>
        <w:div w:id="1661304583">
          <w:marLeft w:val="640"/>
          <w:marRight w:val="0"/>
          <w:marTop w:val="0"/>
          <w:marBottom w:val="0"/>
          <w:divBdr>
            <w:top w:val="none" w:sz="0" w:space="0" w:color="auto"/>
            <w:left w:val="none" w:sz="0" w:space="0" w:color="auto"/>
            <w:bottom w:val="none" w:sz="0" w:space="0" w:color="auto"/>
            <w:right w:val="none" w:sz="0" w:space="0" w:color="auto"/>
          </w:divBdr>
        </w:div>
        <w:div w:id="246498024">
          <w:marLeft w:val="640"/>
          <w:marRight w:val="0"/>
          <w:marTop w:val="0"/>
          <w:marBottom w:val="0"/>
          <w:divBdr>
            <w:top w:val="none" w:sz="0" w:space="0" w:color="auto"/>
            <w:left w:val="none" w:sz="0" w:space="0" w:color="auto"/>
            <w:bottom w:val="none" w:sz="0" w:space="0" w:color="auto"/>
            <w:right w:val="none" w:sz="0" w:space="0" w:color="auto"/>
          </w:divBdr>
        </w:div>
        <w:div w:id="1547371043">
          <w:marLeft w:val="640"/>
          <w:marRight w:val="0"/>
          <w:marTop w:val="0"/>
          <w:marBottom w:val="0"/>
          <w:divBdr>
            <w:top w:val="none" w:sz="0" w:space="0" w:color="auto"/>
            <w:left w:val="none" w:sz="0" w:space="0" w:color="auto"/>
            <w:bottom w:val="none" w:sz="0" w:space="0" w:color="auto"/>
            <w:right w:val="none" w:sz="0" w:space="0" w:color="auto"/>
          </w:divBdr>
        </w:div>
        <w:div w:id="298385818">
          <w:marLeft w:val="640"/>
          <w:marRight w:val="0"/>
          <w:marTop w:val="0"/>
          <w:marBottom w:val="0"/>
          <w:divBdr>
            <w:top w:val="none" w:sz="0" w:space="0" w:color="auto"/>
            <w:left w:val="none" w:sz="0" w:space="0" w:color="auto"/>
            <w:bottom w:val="none" w:sz="0" w:space="0" w:color="auto"/>
            <w:right w:val="none" w:sz="0" w:space="0" w:color="auto"/>
          </w:divBdr>
        </w:div>
        <w:div w:id="1108231376">
          <w:marLeft w:val="640"/>
          <w:marRight w:val="0"/>
          <w:marTop w:val="0"/>
          <w:marBottom w:val="0"/>
          <w:divBdr>
            <w:top w:val="none" w:sz="0" w:space="0" w:color="auto"/>
            <w:left w:val="none" w:sz="0" w:space="0" w:color="auto"/>
            <w:bottom w:val="none" w:sz="0" w:space="0" w:color="auto"/>
            <w:right w:val="none" w:sz="0" w:space="0" w:color="auto"/>
          </w:divBdr>
        </w:div>
        <w:div w:id="1890720887">
          <w:marLeft w:val="640"/>
          <w:marRight w:val="0"/>
          <w:marTop w:val="0"/>
          <w:marBottom w:val="0"/>
          <w:divBdr>
            <w:top w:val="none" w:sz="0" w:space="0" w:color="auto"/>
            <w:left w:val="none" w:sz="0" w:space="0" w:color="auto"/>
            <w:bottom w:val="none" w:sz="0" w:space="0" w:color="auto"/>
            <w:right w:val="none" w:sz="0" w:space="0" w:color="auto"/>
          </w:divBdr>
        </w:div>
        <w:div w:id="853422338">
          <w:marLeft w:val="640"/>
          <w:marRight w:val="0"/>
          <w:marTop w:val="0"/>
          <w:marBottom w:val="0"/>
          <w:divBdr>
            <w:top w:val="none" w:sz="0" w:space="0" w:color="auto"/>
            <w:left w:val="none" w:sz="0" w:space="0" w:color="auto"/>
            <w:bottom w:val="none" w:sz="0" w:space="0" w:color="auto"/>
            <w:right w:val="none" w:sz="0" w:space="0" w:color="auto"/>
          </w:divBdr>
        </w:div>
        <w:div w:id="405420945">
          <w:marLeft w:val="640"/>
          <w:marRight w:val="0"/>
          <w:marTop w:val="0"/>
          <w:marBottom w:val="0"/>
          <w:divBdr>
            <w:top w:val="none" w:sz="0" w:space="0" w:color="auto"/>
            <w:left w:val="none" w:sz="0" w:space="0" w:color="auto"/>
            <w:bottom w:val="none" w:sz="0" w:space="0" w:color="auto"/>
            <w:right w:val="none" w:sz="0" w:space="0" w:color="auto"/>
          </w:divBdr>
        </w:div>
        <w:div w:id="979577584">
          <w:marLeft w:val="640"/>
          <w:marRight w:val="0"/>
          <w:marTop w:val="0"/>
          <w:marBottom w:val="0"/>
          <w:divBdr>
            <w:top w:val="none" w:sz="0" w:space="0" w:color="auto"/>
            <w:left w:val="none" w:sz="0" w:space="0" w:color="auto"/>
            <w:bottom w:val="none" w:sz="0" w:space="0" w:color="auto"/>
            <w:right w:val="none" w:sz="0" w:space="0" w:color="auto"/>
          </w:divBdr>
        </w:div>
        <w:div w:id="1129013532">
          <w:marLeft w:val="640"/>
          <w:marRight w:val="0"/>
          <w:marTop w:val="0"/>
          <w:marBottom w:val="0"/>
          <w:divBdr>
            <w:top w:val="none" w:sz="0" w:space="0" w:color="auto"/>
            <w:left w:val="none" w:sz="0" w:space="0" w:color="auto"/>
            <w:bottom w:val="none" w:sz="0" w:space="0" w:color="auto"/>
            <w:right w:val="none" w:sz="0" w:space="0" w:color="auto"/>
          </w:divBdr>
        </w:div>
        <w:div w:id="1224869406">
          <w:marLeft w:val="640"/>
          <w:marRight w:val="0"/>
          <w:marTop w:val="0"/>
          <w:marBottom w:val="0"/>
          <w:divBdr>
            <w:top w:val="none" w:sz="0" w:space="0" w:color="auto"/>
            <w:left w:val="none" w:sz="0" w:space="0" w:color="auto"/>
            <w:bottom w:val="none" w:sz="0" w:space="0" w:color="auto"/>
            <w:right w:val="none" w:sz="0" w:space="0" w:color="auto"/>
          </w:divBdr>
        </w:div>
        <w:div w:id="67921387">
          <w:marLeft w:val="640"/>
          <w:marRight w:val="0"/>
          <w:marTop w:val="0"/>
          <w:marBottom w:val="0"/>
          <w:divBdr>
            <w:top w:val="none" w:sz="0" w:space="0" w:color="auto"/>
            <w:left w:val="none" w:sz="0" w:space="0" w:color="auto"/>
            <w:bottom w:val="none" w:sz="0" w:space="0" w:color="auto"/>
            <w:right w:val="none" w:sz="0" w:space="0" w:color="auto"/>
          </w:divBdr>
        </w:div>
        <w:div w:id="1472015511">
          <w:marLeft w:val="640"/>
          <w:marRight w:val="0"/>
          <w:marTop w:val="0"/>
          <w:marBottom w:val="0"/>
          <w:divBdr>
            <w:top w:val="none" w:sz="0" w:space="0" w:color="auto"/>
            <w:left w:val="none" w:sz="0" w:space="0" w:color="auto"/>
            <w:bottom w:val="none" w:sz="0" w:space="0" w:color="auto"/>
            <w:right w:val="none" w:sz="0" w:space="0" w:color="auto"/>
          </w:divBdr>
        </w:div>
        <w:div w:id="656425054">
          <w:marLeft w:val="640"/>
          <w:marRight w:val="0"/>
          <w:marTop w:val="0"/>
          <w:marBottom w:val="0"/>
          <w:divBdr>
            <w:top w:val="none" w:sz="0" w:space="0" w:color="auto"/>
            <w:left w:val="none" w:sz="0" w:space="0" w:color="auto"/>
            <w:bottom w:val="none" w:sz="0" w:space="0" w:color="auto"/>
            <w:right w:val="none" w:sz="0" w:space="0" w:color="auto"/>
          </w:divBdr>
        </w:div>
        <w:div w:id="1766195715">
          <w:marLeft w:val="640"/>
          <w:marRight w:val="0"/>
          <w:marTop w:val="0"/>
          <w:marBottom w:val="0"/>
          <w:divBdr>
            <w:top w:val="none" w:sz="0" w:space="0" w:color="auto"/>
            <w:left w:val="none" w:sz="0" w:space="0" w:color="auto"/>
            <w:bottom w:val="none" w:sz="0" w:space="0" w:color="auto"/>
            <w:right w:val="none" w:sz="0" w:space="0" w:color="auto"/>
          </w:divBdr>
        </w:div>
        <w:div w:id="1080519165">
          <w:marLeft w:val="640"/>
          <w:marRight w:val="0"/>
          <w:marTop w:val="0"/>
          <w:marBottom w:val="0"/>
          <w:divBdr>
            <w:top w:val="none" w:sz="0" w:space="0" w:color="auto"/>
            <w:left w:val="none" w:sz="0" w:space="0" w:color="auto"/>
            <w:bottom w:val="none" w:sz="0" w:space="0" w:color="auto"/>
            <w:right w:val="none" w:sz="0" w:space="0" w:color="auto"/>
          </w:divBdr>
        </w:div>
        <w:div w:id="1274284432">
          <w:marLeft w:val="640"/>
          <w:marRight w:val="0"/>
          <w:marTop w:val="0"/>
          <w:marBottom w:val="0"/>
          <w:divBdr>
            <w:top w:val="none" w:sz="0" w:space="0" w:color="auto"/>
            <w:left w:val="none" w:sz="0" w:space="0" w:color="auto"/>
            <w:bottom w:val="none" w:sz="0" w:space="0" w:color="auto"/>
            <w:right w:val="none" w:sz="0" w:space="0" w:color="auto"/>
          </w:divBdr>
        </w:div>
        <w:div w:id="1282492471">
          <w:marLeft w:val="640"/>
          <w:marRight w:val="0"/>
          <w:marTop w:val="0"/>
          <w:marBottom w:val="0"/>
          <w:divBdr>
            <w:top w:val="none" w:sz="0" w:space="0" w:color="auto"/>
            <w:left w:val="none" w:sz="0" w:space="0" w:color="auto"/>
            <w:bottom w:val="none" w:sz="0" w:space="0" w:color="auto"/>
            <w:right w:val="none" w:sz="0" w:space="0" w:color="auto"/>
          </w:divBdr>
        </w:div>
        <w:div w:id="1654406848">
          <w:marLeft w:val="640"/>
          <w:marRight w:val="0"/>
          <w:marTop w:val="0"/>
          <w:marBottom w:val="0"/>
          <w:divBdr>
            <w:top w:val="none" w:sz="0" w:space="0" w:color="auto"/>
            <w:left w:val="none" w:sz="0" w:space="0" w:color="auto"/>
            <w:bottom w:val="none" w:sz="0" w:space="0" w:color="auto"/>
            <w:right w:val="none" w:sz="0" w:space="0" w:color="auto"/>
          </w:divBdr>
        </w:div>
        <w:div w:id="1020815913">
          <w:marLeft w:val="640"/>
          <w:marRight w:val="0"/>
          <w:marTop w:val="0"/>
          <w:marBottom w:val="0"/>
          <w:divBdr>
            <w:top w:val="none" w:sz="0" w:space="0" w:color="auto"/>
            <w:left w:val="none" w:sz="0" w:space="0" w:color="auto"/>
            <w:bottom w:val="none" w:sz="0" w:space="0" w:color="auto"/>
            <w:right w:val="none" w:sz="0" w:space="0" w:color="auto"/>
          </w:divBdr>
        </w:div>
        <w:div w:id="357320169">
          <w:marLeft w:val="640"/>
          <w:marRight w:val="0"/>
          <w:marTop w:val="0"/>
          <w:marBottom w:val="0"/>
          <w:divBdr>
            <w:top w:val="none" w:sz="0" w:space="0" w:color="auto"/>
            <w:left w:val="none" w:sz="0" w:space="0" w:color="auto"/>
            <w:bottom w:val="none" w:sz="0" w:space="0" w:color="auto"/>
            <w:right w:val="none" w:sz="0" w:space="0" w:color="auto"/>
          </w:divBdr>
        </w:div>
        <w:div w:id="1741324257">
          <w:marLeft w:val="640"/>
          <w:marRight w:val="0"/>
          <w:marTop w:val="0"/>
          <w:marBottom w:val="0"/>
          <w:divBdr>
            <w:top w:val="none" w:sz="0" w:space="0" w:color="auto"/>
            <w:left w:val="none" w:sz="0" w:space="0" w:color="auto"/>
            <w:bottom w:val="none" w:sz="0" w:space="0" w:color="auto"/>
            <w:right w:val="none" w:sz="0" w:space="0" w:color="auto"/>
          </w:divBdr>
        </w:div>
        <w:div w:id="549851640">
          <w:marLeft w:val="640"/>
          <w:marRight w:val="0"/>
          <w:marTop w:val="0"/>
          <w:marBottom w:val="0"/>
          <w:divBdr>
            <w:top w:val="none" w:sz="0" w:space="0" w:color="auto"/>
            <w:left w:val="none" w:sz="0" w:space="0" w:color="auto"/>
            <w:bottom w:val="none" w:sz="0" w:space="0" w:color="auto"/>
            <w:right w:val="none" w:sz="0" w:space="0" w:color="auto"/>
          </w:divBdr>
        </w:div>
        <w:div w:id="719523420">
          <w:marLeft w:val="640"/>
          <w:marRight w:val="0"/>
          <w:marTop w:val="0"/>
          <w:marBottom w:val="0"/>
          <w:divBdr>
            <w:top w:val="none" w:sz="0" w:space="0" w:color="auto"/>
            <w:left w:val="none" w:sz="0" w:space="0" w:color="auto"/>
            <w:bottom w:val="none" w:sz="0" w:space="0" w:color="auto"/>
            <w:right w:val="none" w:sz="0" w:space="0" w:color="auto"/>
          </w:divBdr>
        </w:div>
        <w:div w:id="850145406">
          <w:marLeft w:val="640"/>
          <w:marRight w:val="0"/>
          <w:marTop w:val="0"/>
          <w:marBottom w:val="0"/>
          <w:divBdr>
            <w:top w:val="none" w:sz="0" w:space="0" w:color="auto"/>
            <w:left w:val="none" w:sz="0" w:space="0" w:color="auto"/>
            <w:bottom w:val="none" w:sz="0" w:space="0" w:color="auto"/>
            <w:right w:val="none" w:sz="0" w:space="0" w:color="auto"/>
          </w:divBdr>
        </w:div>
        <w:div w:id="1338507956">
          <w:marLeft w:val="640"/>
          <w:marRight w:val="0"/>
          <w:marTop w:val="0"/>
          <w:marBottom w:val="0"/>
          <w:divBdr>
            <w:top w:val="none" w:sz="0" w:space="0" w:color="auto"/>
            <w:left w:val="none" w:sz="0" w:space="0" w:color="auto"/>
            <w:bottom w:val="none" w:sz="0" w:space="0" w:color="auto"/>
            <w:right w:val="none" w:sz="0" w:space="0" w:color="auto"/>
          </w:divBdr>
        </w:div>
        <w:div w:id="273051860">
          <w:marLeft w:val="640"/>
          <w:marRight w:val="0"/>
          <w:marTop w:val="0"/>
          <w:marBottom w:val="0"/>
          <w:divBdr>
            <w:top w:val="none" w:sz="0" w:space="0" w:color="auto"/>
            <w:left w:val="none" w:sz="0" w:space="0" w:color="auto"/>
            <w:bottom w:val="none" w:sz="0" w:space="0" w:color="auto"/>
            <w:right w:val="none" w:sz="0" w:space="0" w:color="auto"/>
          </w:divBdr>
        </w:div>
        <w:div w:id="546525371">
          <w:marLeft w:val="640"/>
          <w:marRight w:val="0"/>
          <w:marTop w:val="0"/>
          <w:marBottom w:val="0"/>
          <w:divBdr>
            <w:top w:val="none" w:sz="0" w:space="0" w:color="auto"/>
            <w:left w:val="none" w:sz="0" w:space="0" w:color="auto"/>
            <w:bottom w:val="none" w:sz="0" w:space="0" w:color="auto"/>
            <w:right w:val="none" w:sz="0" w:space="0" w:color="auto"/>
          </w:divBdr>
        </w:div>
        <w:div w:id="1835679271">
          <w:marLeft w:val="640"/>
          <w:marRight w:val="0"/>
          <w:marTop w:val="0"/>
          <w:marBottom w:val="0"/>
          <w:divBdr>
            <w:top w:val="none" w:sz="0" w:space="0" w:color="auto"/>
            <w:left w:val="none" w:sz="0" w:space="0" w:color="auto"/>
            <w:bottom w:val="none" w:sz="0" w:space="0" w:color="auto"/>
            <w:right w:val="none" w:sz="0" w:space="0" w:color="auto"/>
          </w:divBdr>
        </w:div>
        <w:div w:id="1185634948">
          <w:marLeft w:val="640"/>
          <w:marRight w:val="0"/>
          <w:marTop w:val="0"/>
          <w:marBottom w:val="0"/>
          <w:divBdr>
            <w:top w:val="none" w:sz="0" w:space="0" w:color="auto"/>
            <w:left w:val="none" w:sz="0" w:space="0" w:color="auto"/>
            <w:bottom w:val="none" w:sz="0" w:space="0" w:color="auto"/>
            <w:right w:val="none" w:sz="0" w:space="0" w:color="auto"/>
          </w:divBdr>
        </w:div>
        <w:div w:id="993067117">
          <w:marLeft w:val="640"/>
          <w:marRight w:val="0"/>
          <w:marTop w:val="0"/>
          <w:marBottom w:val="0"/>
          <w:divBdr>
            <w:top w:val="none" w:sz="0" w:space="0" w:color="auto"/>
            <w:left w:val="none" w:sz="0" w:space="0" w:color="auto"/>
            <w:bottom w:val="none" w:sz="0" w:space="0" w:color="auto"/>
            <w:right w:val="none" w:sz="0" w:space="0" w:color="auto"/>
          </w:divBdr>
        </w:div>
        <w:div w:id="1341201104">
          <w:marLeft w:val="640"/>
          <w:marRight w:val="0"/>
          <w:marTop w:val="0"/>
          <w:marBottom w:val="0"/>
          <w:divBdr>
            <w:top w:val="none" w:sz="0" w:space="0" w:color="auto"/>
            <w:left w:val="none" w:sz="0" w:space="0" w:color="auto"/>
            <w:bottom w:val="none" w:sz="0" w:space="0" w:color="auto"/>
            <w:right w:val="none" w:sz="0" w:space="0" w:color="auto"/>
          </w:divBdr>
        </w:div>
        <w:div w:id="1476678568">
          <w:marLeft w:val="640"/>
          <w:marRight w:val="0"/>
          <w:marTop w:val="0"/>
          <w:marBottom w:val="0"/>
          <w:divBdr>
            <w:top w:val="none" w:sz="0" w:space="0" w:color="auto"/>
            <w:left w:val="none" w:sz="0" w:space="0" w:color="auto"/>
            <w:bottom w:val="none" w:sz="0" w:space="0" w:color="auto"/>
            <w:right w:val="none" w:sz="0" w:space="0" w:color="auto"/>
          </w:divBdr>
        </w:div>
        <w:div w:id="304357906">
          <w:marLeft w:val="640"/>
          <w:marRight w:val="0"/>
          <w:marTop w:val="0"/>
          <w:marBottom w:val="0"/>
          <w:divBdr>
            <w:top w:val="none" w:sz="0" w:space="0" w:color="auto"/>
            <w:left w:val="none" w:sz="0" w:space="0" w:color="auto"/>
            <w:bottom w:val="none" w:sz="0" w:space="0" w:color="auto"/>
            <w:right w:val="none" w:sz="0" w:space="0" w:color="auto"/>
          </w:divBdr>
        </w:div>
        <w:div w:id="940916865">
          <w:marLeft w:val="640"/>
          <w:marRight w:val="0"/>
          <w:marTop w:val="0"/>
          <w:marBottom w:val="0"/>
          <w:divBdr>
            <w:top w:val="none" w:sz="0" w:space="0" w:color="auto"/>
            <w:left w:val="none" w:sz="0" w:space="0" w:color="auto"/>
            <w:bottom w:val="none" w:sz="0" w:space="0" w:color="auto"/>
            <w:right w:val="none" w:sz="0" w:space="0" w:color="auto"/>
          </w:divBdr>
        </w:div>
        <w:div w:id="1624851257">
          <w:marLeft w:val="640"/>
          <w:marRight w:val="0"/>
          <w:marTop w:val="0"/>
          <w:marBottom w:val="0"/>
          <w:divBdr>
            <w:top w:val="none" w:sz="0" w:space="0" w:color="auto"/>
            <w:left w:val="none" w:sz="0" w:space="0" w:color="auto"/>
            <w:bottom w:val="none" w:sz="0" w:space="0" w:color="auto"/>
            <w:right w:val="none" w:sz="0" w:space="0" w:color="auto"/>
          </w:divBdr>
        </w:div>
        <w:div w:id="1724792438">
          <w:marLeft w:val="640"/>
          <w:marRight w:val="0"/>
          <w:marTop w:val="0"/>
          <w:marBottom w:val="0"/>
          <w:divBdr>
            <w:top w:val="none" w:sz="0" w:space="0" w:color="auto"/>
            <w:left w:val="none" w:sz="0" w:space="0" w:color="auto"/>
            <w:bottom w:val="none" w:sz="0" w:space="0" w:color="auto"/>
            <w:right w:val="none" w:sz="0" w:space="0" w:color="auto"/>
          </w:divBdr>
        </w:div>
        <w:div w:id="671565589">
          <w:marLeft w:val="640"/>
          <w:marRight w:val="0"/>
          <w:marTop w:val="0"/>
          <w:marBottom w:val="0"/>
          <w:divBdr>
            <w:top w:val="none" w:sz="0" w:space="0" w:color="auto"/>
            <w:left w:val="none" w:sz="0" w:space="0" w:color="auto"/>
            <w:bottom w:val="none" w:sz="0" w:space="0" w:color="auto"/>
            <w:right w:val="none" w:sz="0" w:space="0" w:color="auto"/>
          </w:divBdr>
        </w:div>
        <w:div w:id="1996760435">
          <w:marLeft w:val="640"/>
          <w:marRight w:val="0"/>
          <w:marTop w:val="0"/>
          <w:marBottom w:val="0"/>
          <w:divBdr>
            <w:top w:val="none" w:sz="0" w:space="0" w:color="auto"/>
            <w:left w:val="none" w:sz="0" w:space="0" w:color="auto"/>
            <w:bottom w:val="none" w:sz="0" w:space="0" w:color="auto"/>
            <w:right w:val="none" w:sz="0" w:space="0" w:color="auto"/>
          </w:divBdr>
        </w:div>
        <w:div w:id="1730036897">
          <w:marLeft w:val="640"/>
          <w:marRight w:val="0"/>
          <w:marTop w:val="0"/>
          <w:marBottom w:val="0"/>
          <w:divBdr>
            <w:top w:val="none" w:sz="0" w:space="0" w:color="auto"/>
            <w:left w:val="none" w:sz="0" w:space="0" w:color="auto"/>
            <w:bottom w:val="none" w:sz="0" w:space="0" w:color="auto"/>
            <w:right w:val="none" w:sz="0" w:space="0" w:color="auto"/>
          </w:divBdr>
        </w:div>
        <w:div w:id="1791245624">
          <w:marLeft w:val="640"/>
          <w:marRight w:val="0"/>
          <w:marTop w:val="0"/>
          <w:marBottom w:val="0"/>
          <w:divBdr>
            <w:top w:val="none" w:sz="0" w:space="0" w:color="auto"/>
            <w:left w:val="none" w:sz="0" w:space="0" w:color="auto"/>
            <w:bottom w:val="none" w:sz="0" w:space="0" w:color="auto"/>
            <w:right w:val="none" w:sz="0" w:space="0" w:color="auto"/>
          </w:divBdr>
        </w:div>
      </w:divsChild>
    </w:div>
    <w:div w:id="1214267278">
      <w:bodyDiv w:val="1"/>
      <w:marLeft w:val="0"/>
      <w:marRight w:val="0"/>
      <w:marTop w:val="0"/>
      <w:marBottom w:val="0"/>
      <w:divBdr>
        <w:top w:val="none" w:sz="0" w:space="0" w:color="auto"/>
        <w:left w:val="none" w:sz="0" w:space="0" w:color="auto"/>
        <w:bottom w:val="none" w:sz="0" w:space="0" w:color="auto"/>
        <w:right w:val="none" w:sz="0" w:space="0" w:color="auto"/>
      </w:divBdr>
      <w:divsChild>
        <w:div w:id="260601675">
          <w:marLeft w:val="640"/>
          <w:marRight w:val="0"/>
          <w:marTop w:val="0"/>
          <w:marBottom w:val="0"/>
          <w:divBdr>
            <w:top w:val="none" w:sz="0" w:space="0" w:color="auto"/>
            <w:left w:val="none" w:sz="0" w:space="0" w:color="auto"/>
            <w:bottom w:val="none" w:sz="0" w:space="0" w:color="auto"/>
            <w:right w:val="none" w:sz="0" w:space="0" w:color="auto"/>
          </w:divBdr>
        </w:div>
        <w:div w:id="908541008">
          <w:marLeft w:val="640"/>
          <w:marRight w:val="0"/>
          <w:marTop w:val="0"/>
          <w:marBottom w:val="0"/>
          <w:divBdr>
            <w:top w:val="none" w:sz="0" w:space="0" w:color="auto"/>
            <w:left w:val="none" w:sz="0" w:space="0" w:color="auto"/>
            <w:bottom w:val="none" w:sz="0" w:space="0" w:color="auto"/>
            <w:right w:val="none" w:sz="0" w:space="0" w:color="auto"/>
          </w:divBdr>
        </w:div>
        <w:div w:id="1802337894">
          <w:marLeft w:val="640"/>
          <w:marRight w:val="0"/>
          <w:marTop w:val="0"/>
          <w:marBottom w:val="0"/>
          <w:divBdr>
            <w:top w:val="none" w:sz="0" w:space="0" w:color="auto"/>
            <w:left w:val="none" w:sz="0" w:space="0" w:color="auto"/>
            <w:bottom w:val="none" w:sz="0" w:space="0" w:color="auto"/>
            <w:right w:val="none" w:sz="0" w:space="0" w:color="auto"/>
          </w:divBdr>
        </w:div>
        <w:div w:id="1246845083">
          <w:marLeft w:val="640"/>
          <w:marRight w:val="0"/>
          <w:marTop w:val="0"/>
          <w:marBottom w:val="0"/>
          <w:divBdr>
            <w:top w:val="none" w:sz="0" w:space="0" w:color="auto"/>
            <w:left w:val="none" w:sz="0" w:space="0" w:color="auto"/>
            <w:bottom w:val="none" w:sz="0" w:space="0" w:color="auto"/>
            <w:right w:val="none" w:sz="0" w:space="0" w:color="auto"/>
          </w:divBdr>
        </w:div>
        <w:div w:id="618922828">
          <w:marLeft w:val="640"/>
          <w:marRight w:val="0"/>
          <w:marTop w:val="0"/>
          <w:marBottom w:val="0"/>
          <w:divBdr>
            <w:top w:val="none" w:sz="0" w:space="0" w:color="auto"/>
            <w:left w:val="none" w:sz="0" w:space="0" w:color="auto"/>
            <w:bottom w:val="none" w:sz="0" w:space="0" w:color="auto"/>
            <w:right w:val="none" w:sz="0" w:space="0" w:color="auto"/>
          </w:divBdr>
        </w:div>
        <w:div w:id="1227374978">
          <w:marLeft w:val="640"/>
          <w:marRight w:val="0"/>
          <w:marTop w:val="0"/>
          <w:marBottom w:val="0"/>
          <w:divBdr>
            <w:top w:val="none" w:sz="0" w:space="0" w:color="auto"/>
            <w:left w:val="none" w:sz="0" w:space="0" w:color="auto"/>
            <w:bottom w:val="none" w:sz="0" w:space="0" w:color="auto"/>
            <w:right w:val="none" w:sz="0" w:space="0" w:color="auto"/>
          </w:divBdr>
        </w:div>
        <w:div w:id="1890913516">
          <w:marLeft w:val="640"/>
          <w:marRight w:val="0"/>
          <w:marTop w:val="0"/>
          <w:marBottom w:val="0"/>
          <w:divBdr>
            <w:top w:val="none" w:sz="0" w:space="0" w:color="auto"/>
            <w:left w:val="none" w:sz="0" w:space="0" w:color="auto"/>
            <w:bottom w:val="none" w:sz="0" w:space="0" w:color="auto"/>
            <w:right w:val="none" w:sz="0" w:space="0" w:color="auto"/>
          </w:divBdr>
        </w:div>
        <w:div w:id="1495217096">
          <w:marLeft w:val="640"/>
          <w:marRight w:val="0"/>
          <w:marTop w:val="0"/>
          <w:marBottom w:val="0"/>
          <w:divBdr>
            <w:top w:val="none" w:sz="0" w:space="0" w:color="auto"/>
            <w:left w:val="none" w:sz="0" w:space="0" w:color="auto"/>
            <w:bottom w:val="none" w:sz="0" w:space="0" w:color="auto"/>
            <w:right w:val="none" w:sz="0" w:space="0" w:color="auto"/>
          </w:divBdr>
        </w:div>
        <w:div w:id="552734920">
          <w:marLeft w:val="640"/>
          <w:marRight w:val="0"/>
          <w:marTop w:val="0"/>
          <w:marBottom w:val="0"/>
          <w:divBdr>
            <w:top w:val="none" w:sz="0" w:space="0" w:color="auto"/>
            <w:left w:val="none" w:sz="0" w:space="0" w:color="auto"/>
            <w:bottom w:val="none" w:sz="0" w:space="0" w:color="auto"/>
            <w:right w:val="none" w:sz="0" w:space="0" w:color="auto"/>
          </w:divBdr>
        </w:div>
        <w:div w:id="2101094960">
          <w:marLeft w:val="640"/>
          <w:marRight w:val="0"/>
          <w:marTop w:val="0"/>
          <w:marBottom w:val="0"/>
          <w:divBdr>
            <w:top w:val="none" w:sz="0" w:space="0" w:color="auto"/>
            <w:left w:val="none" w:sz="0" w:space="0" w:color="auto"/>
            <w:bottom w:val="none" w:sz="0" w:space="0" w:color="auto"/>
            <w:right w:val="none" w:sz="0" w:space="0" w:color="auto"/>
          </w:divBdr>
        </w:div>
        <w:div w:id="1366637348">
          <w:marLeft w:val="640"/>
          <w:marRight w:val="0"/>
          <w:marTop w:val="0"/>
          <w:marBottom w:val="0"/>
          <w:divBdr>
            <w:top w:val="none" w:sz="0" w:space="0" w:color="auto"/>
            <w:left w:val="none" w:sz="0" w:space="0" w:color="auto"/>
            <w:bottom w:val="none" w:sz="0" w:space="0" w:color="auto"/>
            <w:right w:val="none" w:sz="0" w:space="0" w:color="auto"/>
          </w:divBdr>
        </w:div>
        <w:div w:id="1146162106">
          <w:marLeft w:val="640"/>
          <w:marRight w:val="0"/>
          <w:marTop w:val="0"/>
          <w:marBottom w:val="0"/>
          <w:divBdr>
            <w:top w:val="none" w:sz="0" w:space="0" w:color="auto"/>
            <w:left w:val="none" w:sz="0" w:space="0" w:color="auto"/>
            <w:bottom w:val="none" w:sz="0" w:space="0" w:color="auto"/>
            <w:right w:val="none" w:sz="0" w:space="0" w:color="auto"/>
          </w:divBdr>
        </w:div>
        <w:div w:id="1538620465">
          <w:marLeft w:val="640"/>
          <w:marRight w:val="0"/>
          <w:marTop w:val="0"/>
          <w:marBottom w:val="0"/>
          <w:divBdr>
            <w:top w:val="none" w:sz="0" w:space="0" w:color="auto"/>
            <w:left w:val="none" w:sz="0" w:space="0" w:color="auto"/>
            <w:bottom w:val="none" w:sz="0" w:space="0" w:color="auto"/>
            <w:right w:val="none" w:sz="0" w:space="0" w:color="auto"/>
          </w:divBdr>
        </w:div>
        <w:div w:id="894123809">
          <w:marLeft w:val="640"/>
          <w:marRight w:val="0"/>
          <w:marTop w:val="0"/>
          <w:marBottom w:val="0"/>
          <w:divBdr>
            <w:top w:val="none" w:sz="0" w:space="0" w:color="auto"/>
            <w:left w:val="none" w:sz="0" w:space="0" w:color="auto"/>
            <w:bottom w:val="none" w:sz="0" w:space="0" w:color="auto"/>
            <w:right w:val="none" w:sz="0" w:space="0" w:color="auto"/>
          </w:divBdr>
        </w:div>
        <w:div w:id="1703434330">
          <w:marLeft w:val="640"/>
          <w:marRight w:val="0"/>
          <w:marTop w:val="0"/>
          <w:marBottom w:val="0"/>
          <w:divBdr>
            <w:top w:val="none" w:sz="0" w:space="0" w:color="auto"/>
            <w:left w:val="none" w:sz="0" w:space="0" w:color="auto"/>
            <w:bottom w:val="none" w:sz="0" w:space="0" w:color="auto"/>
            <w:right w:val="none" w:sz="0" w:space="0" w:color="auto"/>
          </w:divBdr>
        </w:div>
        <w:div w:id="2003584219">
          <w:marLeft w:val="640"/>
          <w:marRight w:val="0"/>
          <w:marTop w:val="0"/>
          <w:marBottom w:val="0"/>
          <w:divBdr>
            <w:top w:val="none" w:sz="0" w:space="0" w:color="auto"/>
            <w:left w:val="none" w:sz="0" w:space="0" w:color="auto"/>
            <w:bottom w:val="none" w:sz="0" w:space="0" w:color="auto"/>
            <w:right w:val="none" w:sz="0" w:space="0" w:color="auto"/>
          </w:divBdr>
        </w:div>
        <w:div w:id="589970406">
          <w:marLeft w:val="640"/>
          <w:marRight w:val="0"/>
          <w:marTop w:val="0"/>
          <w:marBottom w:val="0"/>
          <w:divBdr>
            <w:top w:val="none" w:sz="0" w:space="0" w:color="auto"/>
            <w:left w:val="none" w:sz="0" w:space="0" w:color="auto"/>
            <w:bottom w:val="none" w:sz="0" w:space="0" w:color="auto"/>
            <w:right w:val="none" w:sz="0" w:space="0" w:color="auto"/>
          </w:divBdr>
        </w:div>
        <w:div w:id="798650169">
          <w:marLeft w:val="640"/>
          <w:marRight w:val="0"/>
          <w:marTop w:val="0"/>
          <w:marBottom w:val="0"/>
          <w:divBdr>
            <w:top w:val="none" w:sz="0" w:space="0" w:color="auto"/>
            <w:left w:val="none" w:sz="0" w:space="0" w:color="auto"/>
            <w:bottom w:val="none" w:sz="0" w:space="0" w:color="auto"/>
            <w:right w:val="none" w:sz="0" w:space="0" w:color="auto"/>
          </w:divBdr>
        </w:div>
        <w:div w:id="1097024629">
          <w:marLeft w:val="640"/>
          <w:marRight w:val="0"/>
          <w:marTop w:val="0"/>
          <w:marBottom w:val="0"/>
          <w:divBdr>
            <w:top w:val="none" w:sz="0" w:space="0" w:color="auto"/>
            <w:left w:val="none" w:sz="0" w:space="0" w:color="auto"/>
            <w:bottom w:val="none" w:sz="0" w:space="0" w:color="auto"/>
            <w:right w:val="none" w:sz="0" w:space="0" w:color="auto"/>
          </w:divBdr>
        </w:div>
        <w:div w:id="1040977410">
          <w:marLeft w:val="640"/>
          <w:marRight w:val="0"/>
          <w:marTop w:val="0"/>
          <w:marBottom w:val="0"/>
          <w:divBdr>
            <w:top w:val="none" w:sz="0" w:space="0" w:color="auto"/>
            <w:left w:val="none" w:sz="0" w:space="0" w:color="auto"/>
            <w:bottom w:val="none" w:sz="0" w:space="0" w:color="auto"/>
            <w:right w:val="none" w:sz="0" w:space="0" w:color="auto"/>
          </w:divBdr>
        </w:div>
        <w:div w:id="1204052703">
          <w:marLeft w:val="640"/>
          <w:marRight w:val="0"/>
          <w:marTop w:val="0"/>
          <w:marBottom w:val="0"/>
          <w:divBdr>
            <w:top w:val="none" w:sz="0" w:space="0" w:color="auto"/>
            <w:left w:val="none" w:sz="0" w:space="0" w:color="auto"/>
            <w:bottom w:val="none" w:sz="0" w:space="0" w:color="auto"/>
            <w:right w:val="none" w:sz="0" w:space="0" w:color="auto"/>
          </w:divBdr>
        </w:div>
        <w:div w:id="429811824">
          <w:marLeft w:val="640"/>
          <w:marRight w:val="0"/>
          <w:marTop w:val="0"/>
          <w:marBottom w:val="0"/>
          <w:divBdr>
            <w:top w:val="none" w:sz="0" w:space="0" w:color="auto"/>
            <w:left w:val="none" w:sz="0" w:space="0" w:color="auto"/>
            <w:bottom w:val="none" w:sz="0" w:space="0" w:color="auto"/>
            <w:right w:val="none" w:sz="0" w:space="0" w:color="auto"/>
          </w:divBdr>
        </w:div>
        <w:div w:id="1567451665">
          <w:marLeft w:val="640"/>
          <w:marRight w:val="0"/>
          <w:marTop w:val="0"/>
          <w:marBottom w:val="0"/>
          <w:divBdr>
            <w:top w:val="none" w:sz="0" w:space="0" w:color="auto"/>
            <w:left w:val="none" w:sz="0" w:space="0" w:color="auto"/>
            <w:bottom w:val="none" w:sz="0" w:space="0" w:color="auto"/>
            <w:right w:val="none" w:sz="0" w:space="0" w:color="auto"/>
          </w:divBdr>
        </w:div>
        <w:div w:id="305165891">
          <w:marLeft w:val="640"/>
          <w:marRight w:val="0"/>
          <w:marTop w:val="0"/>
          <w:marBottom w:val="0"/>
          <w:divBdr>
            <w:top w:val="none" w:sz="0" w:space="0" w:color="auto"/>
            <w:left w:val="none" w:sz="0" w:space="0" w:color="auto"/>
            <w:bottom w:val="none" w:sz="0" w:space="0" w:color="auto"/>
            <w:right w:val="none" w:sz="0" w:space="0" w:color="auto"/>
          </w:divBdr>
        </w:div>
        <w:div w:id="894658217">
          <w:marLeft w:val="640"/>
          <w:marRight w:val="0"/>
          <w:marTop w:val="0"/>
          <w:marBottom w:val="0"/>
          <w:divBdr>
            <w:top w:val="none" w:sz="0" w:space="0" w:color="auto"/>
            <w:left w:val="none" w:sz="0" w:space="0" w:color="auto"/>
            <w:bottom w:val="none" w:sz="0" w:space="0" w:color="auto"/>
            <w:right w:val="none" w:sz="0" w:space="0" w:color="auto"/>
          </w:divBdr>
        </w:div>
        <w:div w:id="1000625341">
          <w:marLeft w:val="640"/>
          <w:marRight w:val="0"/>
          <w:marTop w:val="0"/>
          <w:marBottom w:val="0"/>
          <w:divBdr>
            <w:top w:val="none" w:sz="0" w:space="0" w:color="auto"/>
            <w:left w:val="none" w:sz="0" w:space="0" w:color="auto"/>
            <w:bottom w:val="none" w:sz="0" w:space="0" w:color="auto"/>
            <w:right w:val="none" w:sz="0" w:space="0" w:color="auto"/>
          </w:divBdr>
        </w:div>
        <w:div w:id="1469740333">
          <w:marLeft w:val="640"/>
          <w:marRight w:val="0"/>
          <w:marTop w:val="0"/>
          <w:marBottom w:val="0"/>
          <w:divBdr>
            <w:top w:val="none" w:sz="0" w:space="0" w:color="auto"/>
            <w:left w:val="none" w:sz="0" w:space="0" w:color="auto"/>
            <w:bottom w:val="none" w:sz="0" w:space="0" w:color="auto"/>
            <w:right w:val="none" w:sz="0" w:space="0" w:color="auto"/>
          </w:divBdr>
        </w:div>
        <w:div w:id="1588953057">
          <w:marLeft w:val="640"/>
          <w:marRight w:val="0"/>
          <w:marTop w:val="0"/>
          <w:marBottom w:val="0"/>
          <w:divBdr>
            <w:top w:val="none" w:sz="0" w:space="0" w:color="auto"/>
            <w:left w:val="none" w:sz="0" w:space="0" w:color="auto"/>
            <w:bottom w:val="none" w:sz="0" w:space="0" w:color="auto"/>
            <w:right w:val="none" w:sz="0" w:space="0" w:color="auto"/>
          </w:divBdr>
        </w:div>
        <w:div w:id="650137946">
          <w:marLeft w:val="640"/>
          <w:marRight w:val="0"/>
          <w:marTop w:val="0"/>
          <w:marBottom w:val="0"/>
          <w:divBdr>
            <w:top w:val="none" w:sz="0" w:space="0" w:color="auto"/>
            <w:left w:val="none" w:sz="0" w:space="0" w:color="auto"/>
            <w:bottom w:val="none" w:sz="0" w:space="0" w:color="auto"/>
            <w:right w:val="none" w:sz="0" w:space="0" w:color="auto"/>
          </w:divBdr>
        </w:div>
        <w:div w:id="829715398">
          <w:marLeft w:val="640"/>
          <w:marRight w:val="0"/>
          <w:marTop w:val="0"/>
          <w:marBottom w:val="0"/>
          <w:divBdr>
            <w:top w:val="none" w:sz="0" w:space="0" w:color="auto"/>
            <w:left w:val="none" w:sz="0" w:space="0" w:color="auto"/>
            <w:bottom w:val="none" w:sz="0" w:space="0" w:color="auto"/>
            <w:right w:val="none" w:sz="0" w:space="0" w:color="auto"/>
          </w:divBdr>
        </w:div>
        <w:div w:id="531721946">
          <w:marLeft w:val="640"/>
          <w:marRight w:val="0"/>
          <w:marTop w:val="0"/>
          <w:marBottom w:val="0"/>
          <w:divBdr>
            <w:top w:val="none" w:sz="0" w:space="0" w:color="auto"/>
            <w:left w:val="none" w:sz="0" w:space="0" w:color="auto"/>
            <w:bottom w:val="none" w:sz="0" w:space="0" w:color="auto"/>
            <w:right w:val="none" w:sz="0" w:space="0" w:color="auto"/>
          </w:divBdr>
        </w:div>
        <w:div w:id="953095859">
          <w:marLeft w:val="640"/>
          <w:marRight w:val="0"/>
          <w:marTop w:val="0"/>
          <w:marBottom w:val="0"/>
          <w:divBdr>
            <w:top w:val="none" w:sz="0" w:space="0" w:color="auto"/>
            <w:left w:val="none" w:sz="0" w:space="0" w:color="auto"/>
            <w:bottom w:val="none" w:sz="0" w:space="0" w:color="auto"/>
            <w:right w:val="none" w:sz="0" w:space="0" w:color="auto"/>
          </w:divBdr>
        </w:div>
        <w:div w:id="150559956">
          <w:marLeft w:val="640"/>
          <w:marRight w:val="0"/>
          <w:marTop w:val="0"/>
          <w:marBottom w:val="0"/>
          <w:divBdr>
            <w:top w:val="none" w:sz="0" w:space="0" w:color="auto"/>
            <w:left w:val="none" w:sz="0" w:space="0" w:color="auto"/>
            <w:bottom w:val="none" w:sz="0" w:space="0" w:color="auto"/>
            <w:right w:val="none" w:sz="0" w:space="0" w:color="auto"/>
          </w:divBdr>
        </w:div>
        <w:div w:id="1394619110">
          <w:marLeft w:val="640"/>
          <w:marRight w:val="0"/>
          <w:marTop w:val="0"/>
          <w:marBottom w:val="0"/>
          <w:divBdr>
            <w:top w:val="none" w:sz="0" w:space="0" w:color="auto"/>
            <w:left w:val="none" w:sz="0" w:space="0" w:color="auto"/>
            <w:bottom w:val="none" w:sz="0" w:space="0" w:color="auto"/>
            <w:right w:val="none" w:sz="0" w:space="0" w:color="auto"/>
          </w:divBdr>
        </w:div>
        <w:div w:id="1324624046">
          <w:marLeft w:val="640"/>
          <w:marRight w:val="0"/>
          <w:marTop w:val="0"/>
          <w:marBottom w:val="0"/>
          <w:divBdr>
            <w:top w:val="none" w:sz="0" w:space="0" w:color="auto"/>
            <w:left w:val="none" w:sz="0" w:space="0" w:color="auto"/>
            <w:bottom w:val="none" w:sz="0" w:space="0" w:color="auto"/>
            <w:right w:val="none" w:sz="0" w:space="0" w:color="auto"/>
          </w:divBdr>
        </w:div>
        <w:div w:id="1317034954">
          <w:marLeft w:val="640"/>
          <w:marRight w:val="0"/>
          <w:marTop w:val="0"/>
          <w:marBottom w:val="0"/>
          <w:divBdr>
            <w:top w:val="none" w:sz="0" w:space="0" w:color="auto"/>
            <w:left w:val="none" w:sz="0" w:space="0" w:color="auto"/>
            <w:bottom w:val="none" w:sz="0" w:space="0" w:color="auto"/>
            <w:right w:val="none" w:sz="0" w:space="0" w:color="auto"/>
          </w:divBdr>
        </w:div>
        <w:div w:id="999626108">
          <w:marLeft w:val="640"/>
          <w:marRight w:val="0"/>
          <w:marTop w:val="0"/>
          <w:marBottom w:val="0"/>
          <w:divBdr>
            <w:top w:val="none" w:sz="0" w:space="0" w:color="auto"/>
            <w:left w:val="none" w:sz="0" w:space="0" w:color="auto"/>
            <w:bottom w:val="none" w:sz="0" w:space="0" w:color="auto"/>
            <w:right w:val="none" w:sz="0" w:space="0" w:color="auto"/>
          </w:divBdr>
        </w:div>
        <w:div w:id="1126776636">
          <w:marLeft w:val="640"/>
          <w:marRight w:val="0"/>
          <w:marTop w:val="0"/>
          <w:marBottom w:val="0"/>
          <w:divBdr>
            <w:top w:val="none" w:sz="0" w:space="0" w:color="auto"/>
            <w:left w:val="none" w:sz="0" w:space="0" w:color="auto"/>
            <w:bottom w:val="none" w:sz="0" w:space="0" w:color="auto"/>
            <w:right w:val="none" w:sz="0" w:space="0" w:color="auto"/>
          </w:divBdr>
        </w:div>
        <w:div w:id="158694230">
          <w:marLeft w:val="640"/>
          <w:marRight w:val="0"/>
          <w:marTop w:val="0"/>
          <w:marBottom w:val="0"/>
          <w:divBdr>
            <w:top w:val="none" w:sz="0" w:space="0" w:color="auto"/>
            <w:left w:val="none" w:sz="0" w:space="0" w:color="auto"/>
            <w:bottom w:val="none" w:sz="0" w:space="0" w:color="auto"/>
            <w:right w:val="none" w:sz="0" w:space="0" w:color="auto"/>
          </w:divBdr>
        </w:div>
        <w:div w:id="1243032377">
          <w:marLeft w:val="640"/>
          <w:marRight w:val="0"/>
          <w:marTop w:val="0"/>
          <w:marBottom w:val="0"/>
          <w:divBdr>
            <w:top w:val="none" w:sz="0" w:space="0" w:color="auto"/>
            <w:left w:val="none" w:sz="0" w:space="0" w:color="auto"/>
            <w:bottom w:val="none" w:sz="0" w:space="0" w:color="auto"/>
            <w:right w:val="none" w:sz="0" w:space="0" w:color="auto"/>
          </w:divBdr>
        </w:div>
        <w:div w:id="932317320">
          <w:marLeft w:val="640"/>
          <w:marRight w:val="0"/>
          <w:marTop w:val="0"/>
          <w:marBottom w:val="0"/>
          <w:divBdr>
            <w:top w:val="none" w:sz="0" w:space="0" w:color="auto"/>
            <w:left w:val="none" w:sz="0" w:space="0" w:color="auto"/>
            <w:bottom w:val="none" w:sz="0" w:space="0" w:color="auto"/>
            <w:right w:val="none" w:sz="0" w:space="0" w:color="auto"/>
          </w:divBdr>
        </w:div>
        <w:div w:id="1859768">
          <w:marLeft w:val="640"/>
          <w:marRight w:val="0"/>
          <w:marTop w:val="0"/>
          <w:marBottom w:val="0"/>
          <w:divBdr>
            <w:top w:val="none" w:sz="0" w:space="0" w:color="auto"/>
            <w:left w:val="none" w:sz="0" w:space="0" w:color="auto"/>
            <w:bottom w:val="none" w:sz="0" w:space="0" w:color="auto"/>
            <w:right w:val="none" w:sz="0" w:space="0" w:color="auto"/>
          </w:divBdr>
        </w:div>
        <w:div w:id="672876436">
          <w:marLeft w:val="640"/>
          <w:marRight w:val="0"/>
          <w:marTop w:val="0"/>
          <w:marBottom w:val="0"/>
          <w:divBdr>
            <w:top w:val="none" w:sz="0" w:space="0" w:color="auto"/>
            <w:left w:val="none" w:sz="0" w:space="0" w:color="auto"/>
            <w:bottom w:val="none" w:sz="0" w:space="0" w:color="auto"/>
            <w:right w:val="none" w:sz="0" w:space="0" w:color="auto"/>
          </w:divBdr>
        </w:div>
        <w:div w:id="26873441">
          <w:marLeft w:val="640"/>
          <w:marRight w:val="0"/>
          <w:marTop w:val="0"/>
          <w:marBottom w:val="0"/>
          <w:divBdr>
            <w:top w:val="none" w:sz="0" w:space="0" w:color="auto"/>
            <w:left w:val="none" w:sz="0" w:space="0" w:color="auto"/>
            <w:bottom w:val="none" w:sz="0" w:space="0" w:color="auto"/>
            <w:right w:val="none" w:sz="0" w:space="0" w:color="auto"/>
          </w:divBdr>
        </w:div>
        <w:div w:id="29110819">
          <w:marLeft w:val="640"/>
          <w:marRight w:val="0"/>
          <w:marTop w:val="0"/>
          <w:marBottom w:val="0"/>
          <w:divBdr>
            <w:top w:val="none" w:sz="0" w:space="0" w:color="auto"/>
            <w:left w:val="none" w:sz="0" w:space="0" w:color="auto"/>
            <w:bottom w:val="none" w:sz="0" w:space="0" w:color="auto"/>
            <w:right w:val="none" w:sz="0" w:space="0" w:color="auto"/>
          </w:divBdr>
        </w:div>
        <w:div w:id="1822042799">
          <w:marLeft w:val="640"/>
          <w:marRight w:val="0"/>
          <w:marTop w:val="0"/>
          <w:marBottom w:val="0"/>
          <w:divBdr>
            <w:top w:val="none" w:sz="0" w:space="0" w:color="auto"/>
            <w:left w:val="none" w:sz="0" w:space="0" w:color="auto"/>
            <w:bottom w:val="none" w:sz="0" w:space="0" w:color="auto"/>
            <w:right w:val="none" w:sz="0" w:space="0" w:color="auto"/>
          </w:divBdr>
        </w:div>
        <w:div w:id="630667744">
          <w:marLeft w:val="640"/>
          <w:marRight w:val="0"/>
          <w:marTop w:val="0"/>
          <w:marBottom w:val="0"/>
          <w:divBdr>
            <w:top w:val="none" w:sz="0" w:space="0" w:color="auto"/>
            <w:left w:val="none" w:sz="0" w:space="0" w:color="auto"/>
            <w:bottom w:val="none" w:sz="0" w:space="0" w:color="auto"/>
            <w:right w:val="none" w:sz="0" w:space="0" w:color="auto"/>
          </w:divBdr>
        </w:div>
        <w:div w:id="1413627028">
          <w:marLeft w:val="640"/>
          <w:marRight w:val="0"/>
          <w:marTop w:val="0"/>
          <w:marBottom w:val="0"/>
          <w:divBdr>
            <w:top w:val="none" w:sz="0" w:space="0" w:color="auto"/>
            <w:left w:val="none" w:sz="0" w:space="0" w:color="auto"/>
            <w:bottom w:val="none" w:sz="0" w:space="0" w:color="auto"/>
            <w:right w:val="none" w:sz="0" w:space="0" w:color="auto"/>
          </w:divBdr>
        </w:div>
        <w:div w:id="1475026455">
          <w:marLeft w:val="640"/>
          <w:marRight w:val="0"/>
          <w:marTop w:val="0"/>
          <w:marBottom w:val="0"/>
          <w:divBdr>
            <w:top w:val="none" w:sz="0" w:space="0" w:color="auto"/>
            <w:left w:val="none" w:sz="0" w:space="0" w:color="auto"/>
            <w:bottom w:val="none" w:sz="0" w:space="0" w:color="auto"/>
            <w:right w:val="none" w:sz="0" w:space="0" w:color="auto"/>
          </w:divBdr>
        </w:div>
        <w:div w:id="1182891498">
          <w:marLeft w:val="640"/>
          <w:marRight w:val="0"/>
          <w:marTop w:val="0"/>
          <w:marBottom w:val="0"/>
          <w:divBdr>
            <w:top w:val="none" w:sz="0" w:space="0" w:color="auto"/>
            <w:left w:val="none" w:sz="0" w:space="0" w:color="auto"/>
            <w:bottom w:val="none" w:sz="0" w:space="0" w:color="auto"/>
            <w:right w:val="none" w:sz="0" w:space="0" w:color="auto"/>
          </w:divBdr>
        </w:div>
        <w:div w:id="1796604047">
          <w:marLeft w:val="640"/>
          <w:marRight w:val="0"/>
          <w:marTop w:val="0"/>
          <w:marBottom w:val="0"/>
          <w:divBdr>
            <w:top w:val="none" w:sz="0" w:space="0" w:color="auto"/>
            <w:left w:val="none" w:sz="0" w:space="0" w:color="auto"/>
            <w:bottom w:val="none" w:sz="0" w:space="0" w:color="auto"/>
            <w:right w:val="none" w:sz="0" w:space="0" w:color="auto"/>
          </w:divBdr>
        </w:div>
        <w:div w:id="1776053162">
          <w:marLeft w:val="640"/>
          <w:marRight w:val="0"/>
          <w:marTop w:val="0"/>
          <w:marBottom w:val="0"/>
          <w:divBdr>
            <w:top w:val="none" w:sz="0" w:space="0" w:color="auto"/>
            <w:left w:val="none" w:sz="0" w:space="0" w:color="auto"/>
            <w:bottom w:val="none" w:sz="0" w:space="0" w:color="auto"/>
            <w:right w:val="none" w:sz="0" w:space="0" w:color="auto"/>
          </w:divBdr>
        </w:div>
        <w:div w:id="286621270">
          <w:marLeft w:val="640"/>
          <w:marRight w:val="0"/>
          <w:marTop w:val="0"/>
          <w:marBottom w:val="0"/>
          <w:divBdr>
            <w:top w:val="none" w:sz="0" w:space="0" w:color="auto"/>
            <w:left w:val="none" w:sz="0" w:space="0" w:color="auto"/>
            <w:bottom w:val="none" w:sz="0" w:space="0" w:color="auto"/>
            <w:right w:val="none" w:sz="0" w:space="0" w:color="auto"/>
          </w:divBdr>
        </w:div>
      </w:divsChild>
    </w:div>
    <w:div w:id="1233540783">
      <w:bodyDiv w:val="1"/>
      <w:marLeft w:val="0"/>
      <w:marRight w:val="0"/>
      <w:marTop w:val="0"/>
      <w:marBottom w:val="0"/>
      <w:divBdr>
        <w:top w:val="none" w:sz="0" w:space="0" w:color="auto"/>
        <w:left w:val="none" w:sz="0" w:space="0" w:color="auto"/>
        <w:bottom w:val="none" w:sz="0" w:space="0" w:color="auto"/>
        <w:right w:val="none" w:sz="0" w:space="0" w:color="auto"/>
      </w:divBdr>
      <w:divsChild>
        <w:div w:id="887037700">
          <w:marLeft w:val="640"/>
          <w:marRight w:val="0"/>
          <w:marTop w:val="0"/>
          <w:marBottom w:val="0"/>
          <w:divBdr>
            <w:top w:val="none" w:sz="0" w:space="0" w:color="auto"/>
            <w:left w:val="none" w:sz="0" w:space="0" w:color="auto"/>
            <w:bottom w:val="none" w:sz="0" w:space="0" w:color="auto"/>
            <w:right w:val="none" w:sz="0" w:space="0" w:color="auto"/>
          </w:divBdr>
        </w:div>
        <w:div w:id="1877699878">
          <w:marLeft w:val="640"/>
          <w:marRight w:val="0"/>
          <w:marTop w:val="0"/>
          <w:marBottom w:val="0"/>
          <w:divBdr>
            <w:top w:val="none" w:sz="0" w:space="0" w:color="auto"/>
            <w:left w:val="none" w:sz="0" w:space="0" w:color="auto"/>
            <w:bottom w:val="none" w:sz="0" w:space="0" w:color="auto"/>
            <w:right w:val="none" w:sz="0" w:space="0" w:color="auto"/>
          </w:divBdr>
        </w:div>
        <w:div w:id="1189373475">
          <w:marLeft w:val="640"/>
          <w:marRight w:val="0"/>
          <w:marTop w:val="0"/>
          <w:marBottom w:val="0"/>
          <w:divBdr>
            <w:top w:val="none" w:sz="0" w:space="0" w:color="auto"/>
            <w:left w:val="none" w:sz="0" w:space="0" w:color="auto"/>
            <w:bottom w:val="none" w:sz="0" w:space="0" w:color="auto"/>
            <w:right w:val="none" w:sz="0" w:space="0" w:color="auto"/>
          </w:divBdr>
        </w:div>
        <w:div w:id="1646815001">
          <w:marLeft w:val="640"/>
          <w:marRight w:val="0"/>
          <w:marTop w:val="0"/>
          <w:marBottom w:val="0"/>
          <w:divBdr>
            <w:top w:val="none" w:sz="0" w:space="0" w:color="auto"/>
            <w:left w:val="none" w:sz="0" w:space="0" w:color="auto"/>
            <w:bottom w:val="none" w:sz="0" w:space="0" w:color="auto"/>
            <w:right w:val="none" w:sz="0" w:space="0" w:color="auto"/>
          </w:divBdr>
        </w:div>
        <w:div w:id="46882766">
          <w:marLeft w:val="640"/>
          <w:marRight w:val="0"/>
          <w:marTop w:val="0"/>
          <w:marBottom w:val="0"/>
          <w:divBdr>
            <w:top w:val="none" w:sz="0" w:space="0" w:color="auto"/>
            <w:left w:val="none" w:sz="0" w:space="0" w:color="auto"/>
            <w:bottom w:val="none" w:sz="0" w:space="0" w:color="auto"/>
            <w:right w:val="none" w:sz="0" w:space="0" w:color="auto"/>
          </w:divBdr>
        </w:div>
        <w:div w:id="1191263124">
          <w:marLeft w:val="640"/>
          <w:marRight w:val="0"/>
          <w:marTop w:val="0"/>
          <w:marBottom w:val="0"/>
          <w:divBdr>
            <w:top w:val="none" w:sz="0" w:space="0" w:color="auto"/>
            <w:left w:val="none" w:sz="0" w:space="0" w:color="auto"/>
            <w:bottom w:val="none" w:sz="0" w:space="0" w:color="auto"/>
            <w:right w:val="none" w:sz="0" w:space="0" w:color="auto"/>
          </w:divBdr>
        </w:div>
        <w:div w:id="320739937">
          <w:marLeft w:val="640"/>
          <w:marRight w:val="0"/>
          <w:marTop w:val="0"/>
          <w:marBottom w:val="0"/>
          <w:divBdr>
            <w:top w:val="none" w:sz="0" w:space="0" w:color="auto"/>
            <w:left w:val="none" w:sz="0" w:space="0" w:color="auto"/>
            <w:bottom w:val="none" w:sz="0" w:space="0" w:color="auto"/>
            <w:right w:val="none" w:sz="0" w:space="0" w:color="auto"/>
          </w:divBdr>
        </w:div>
        <w:div w:id="1543637786">
          <w:marLeft w:val="640"/>
          <w:marRight w:val="0"/>
          <w:marTop w:val="0"/>
          <w:marBottom w:val="0"/>
          <w:divBdr>
            <w:top w:val="none" w:sz="0" w:space="0" w:color="auto"/>
            <w:left w:val="none" w:sz="0" w:space="0" w:color="auto"/>
            <w:bottom w:val="none" w:sz="0" w:space="0" w:color="auto"/>
            <w:right w:val="none" w:sz="0" w:space="0" w:color="auto"/>
          </w:divBdr>
        </w:div>
        <w:div w:id="668870970">
          <w:marLeft w:val="640"/>
          <w:marRight w:val="0"/>
          <w:marTop w:val="0"/>
          <w:marBottom w:val="0"/>
          <w:divBdr>
            <w:top w:val="none" w:sz="0" w:space="0" w:color="auto"/>
            <w:left w:val="none" w:sz="0" w:space="0" w:color="auto"/>
            <w:bottom w:val="none" w:sz="0" w:space="0" w:color="auto"/>
            <w:right w:val="none" w:sz="0" w:space="0" w:color="auto"/>
          </w:divBdr>
        </w:div>
        <w:div w:id="1758674988">
          <w:marLeft w:val="640"/>
          <w:marRight w:val="0"/>
          <w:marTop w:val="0"/>
          <w:marBottom w:val="0"/>
          <w:divBdr>
            <w:top w:val="none" w:sz="0" w:space="0" w:color="auto"/>
            <w:left w:val="none" w:sz="0" w:space="0" w:color="auto"/>
            <w:bottom w:val="none" w:sz="0" w:space="0" w:color="auto"/>
            <w:right w:val="none" w:sz="0" w:space="0" w:color="auto"/>
          </w:divBdr>
        </w:div>
        <w:div w:id="611403060">
          <w:marLeft w:val="640"/>
          <w:marRight w:val="0"/>
          <w:marTop w:val="0"/>
          <w:marBottom w:val="0"/>
          <w:divBdr>
            <w:top w:val="none" w:sz="0" w:space="0" w:color="auto"/>
            <w:left w:val="none" w:sz="0" w:space="0" w:color="auto"/>
            <w:bottom w:val="none" w:sz="0" w:space="0" w:color="auto"/>
            <w:right w:val="none" w:sz="0" w:space="0" w:color="auto"/>
          </w:divBdr>
        </w:div>
        <w:div w:id="1784231022">
          <w:marLeft w:val="640"/>
          <w:marRight w:val="0"/>
          <w:marTop w:val="0"/>
          <w:marBottom w:val="0"/>
          <w:divBdr>
            <w:top w:val="none" w:sz="0" w:space="0" w:color="auto"/>
            <w:left w:val="none" w:sz="0" w:space="0" w:color="auto"/>
            <w:bottom w:val="none" w:sz="0" w:space="0" w:color="auto"/>
            <w:right w:val="none" w:sz="0" w:space="0" w:color="auto"/>
          </w:divBdr>
        </w:div>
        <w:div w:id="1504474272">
          <w:marLeft w:val="640"/>
          <w:marRight w:val="0"/>
          <w:marTop w:val="0"/>
          <w:marBottom w:val="0"/>
          <w:divBdr>
            <w:top w:val="none" w:sz="0" w:space="0" w:color="auto"/>
            <w:left w:val="none" w:sz="0" w:space="0" w:color="auto"/>
            <w:bottom w:val="none" w:sz="0" w:space="0" w:color="auto"/>
            <w:right w:val="none" w:sz="0" w:space="0" w:color="auto"/>
          </w:divBdr>
        </w:div>
        <w:div w:id="932319334">
          <w:marLeft w:val="640"/>
          <w:marRight w:val="0"/>
          <w:marTop w:val="0"/>
          <w:marBottom w:val="0"/>
          <w:divBdr>
            <w:top w:val="none" w:sz="0" w:space="0" w:color="auto"/>
            <w:left w:val="none" w:sz="0" w:space="0" w:color="auto"/>
            <w:bottom w:val="none" w:sz="0" w:space="0" w:color="auto"/>
            <w:right w:val="none" w:sz="0" w:space="0" w:color="auto"/>
          </w:divBdr>
        </w:div>
        <w:div w:id="1757631432">
          <w:marLeft w:val="640"/>
          <w:marRight w:val="0"/>
          <w:marTop w:val="0"/>
          <w:marBottom w:val="0"/>
          <w:divBdr>
            <w:top w:val="none" w:sz="0" w:space="0" w:color="auto"/>
            <w:left w:val="none" w:sz="0" w:space="0" w:color="auto"/>
            <w:bottom w:val="none" w:sz="0" w:space="0" w:color="auto"/>
            <w:right w:val="none" w:sz="0" w:space="0" w:color="auto"/>
          </w:divBdr>
        </w:div>
        <w:div w:id="3022855">
          <w:marLeft w:val="640"/>
          <w:marRight w:val="0"/>
          <w:marTop w:val="0"/>
          <w:marBottom w:val="0"/>
          <w:divBdr>
            <w:top w:val="none" w:sz="0" w:space="0" w:color="auto"/>
            <w:left w:val="none" w:sz="0" w:space="0" w:color="auto"/>
            <w:bottom w:val="none" w:sz="0" w:space="0" w:color="auto"/>
            <w:right w:val="none" w:sz="0" w:space="0" w:color="auto"/>
          </w:divBdr>
        </w:div>
        <w:div w:id="248080666">
          <w:marLeft w:val="640"/>
          <w:marRight w:val="0"/>
          <w:marTop w:val="0"/>
          <w:marBottom w:val="0"/>
          <w:divBdr>
            <w:top w:val="none" w:sz="0" w:space="0" w:color="auto"/>
            <w:left w:val="none" w:sz="0" w:space="0" w:color="auto"/>
            <w:bottom w:val="none" w:sz="0" w:space="0" w:color="auto"/>
            <w:right w:val="none" w:sz="0" w:space="0" w:color="auto"/>
          </w:divBdr>
        </w:div>
        <w:div w:id="674184786">
          <w:marLeft w:val="640"/>
          <w:marRight w:val="0"/>
          <w:marTop w:val="0"/>
          <w:marBottom w:val="0"/>
          <w:divBdr>
            <w:top w:val="none" w:sz="0" w:space="0" w:color="auto"/>
            <w:left w:val="none" w:sz="0" w:space="0" w:color="auto"/>
            <w:bottom w:val="none" w:sz="0" w:space="0" w:color="auto"/>
            <w:right w:val="none" w:sz="0" w:space="0" w:color="auto"/>
          </w:divBdr>
        </w:div>
        <w:div w:id="1295017030">
          <w:marLeft w:val="640"/>
          <w:marRight w:val="0"/>
          <w:marTop w:val="0"/>
          <w:marBottom w:val="0"/>
          <w:divBdr>
            <w:top w:val="none" w:sz="0" w:space="0" w:color="auto"/>
            <w:left w:val="none" w:sz="0" w:space="0" w:color="auto"/>
            <w:bottom w:val="none" w:sz="0" w:space="0" w:color="auto"/>
            <w:right w:val="none" w:sz="0" w:space="0" w:color="auto"/>
          </w:divBdr>
        </w:div>
        <w:div w:id="374504936">
          <w:marLeft w:val="640"/>
          <w:marRight w:val="0"/>
          <w:marTop w:val="0"/>
          <w:marBottom w:val="0"/>
          <w:divBdr>
            <w:top w:val="none" w:sz="0" w:space="0" w:color="auto"/>
            <w:left w:val="none" w:sz="0" w:space="0" w:color="auto"/>
            <w:bottom w:val="none" w:sz="0" w:space="0" w:color="auto"/>
            <w:right w:val="none" w:sz="0" w:space="0" w:color="auto"/>
          </w:divBdr>
        </w:div>
        <w:div w:id="457799608">
          <w:marLeft w:val="640"/>
          <w:marRight w:val="0"/>
          <w:marTop w:val="0"/>
          <w:marBottom w:val="0"/>
          <w:divBdr>
            <w:top w:val="none" w:sz="0" w:space="0" w:color="auto"/>
            <w:left w:val="none" w:sz="0" w:space="0" w:color="auto"/>
            <w:bottom w:val="none" w:sz="0" w:space="0" w:color="auto"/>
            <w:right w:val="none" w:sz="0" w:space="0" w:color="auto"/>
          </w:divBdr>
        </w:div>
        <w:div w:id="926959468">
          <w:marLeft w:val="640"/>
          <w:marRight w:val="0"/>
          <w:marTop w:val="0"/>
          <w:marBottom w:val="0"/>
          <w:divBdr>
            <w:top w:val="none" w:sz="0" w:space="0" w:color="auto"/>
            <w:left w:val="none" w:sz="0" w:space="0" w:color="auto"/>
            <w:bottom w:val="none" w:sz="0" w:space="0" w:color="auto"/>
            <w:right w:val="none" w:sz="0" w:space="0" w:color="auto"/>
          </w:divBdr>
        </w:div>
        <w:div w:id="1056927234">
          <w:marLeft w:val="640"/>
          <w:marRight w:val="0"/>
          <w:marTop w:val="0"/>
          <w:marBottom w:val="0"/>
          <w:divBdr>
            <w:top w:val="none" w:sz="0" w:space="0" w:color="auto"/>
            <w:left w:val="none" w:sz="0" w:space="0" w:color="auto"/>
            <w:bottom w:val="none" w:sz="0" w:space="0" w:color="auto"/>
            <w:right w:val="none" w:sz="0" w:space="0" w:color="auto"/>
          </w:divBdr>
        </w:div>
        <w:div w:id="297883823">
          <w:marLeft w:val="640"/>
          <w:marRight w:val="0"/>
          <w:marTop w:val="0"/>
          <w:marBottom w:val="0"/>
          <w:divBdr>
            <w:top w:val="none" w:sz="0" w:space="0" w:color="auto"/>
            <w:left w:val="none" w:sz="0" w:space="0" w:color="auto"/>
            <w:bottom w:val="none" w:sz="0" w:space="0" w:color="auto"/>
            <w:right w:val="none" w:sz="0" w:space="0" w:color="auto"/>
          </w:divBdr>
        </w:div>
        <w:div w:id="1985155143">
          <w:marLeft w:val="640"/>
          <w:marRight w:val="0"/>
          <w:marTop w:val="0"/>
          <w:marBottom w:val="0"/>
          <w:divBdr>
            <w:top w:val="none" w:sz="0" w:space="0" w:color="auto"/>
            <w:left w:val="none" w:sz="0" w:space="0" w:color="auto"/>
            <w:bottom w:val="none" w:sz="0" w:space="0" w:color="auto"/>
            <w:right w:val="none" w:sz="0" w:space="0" w:color="auto"/>
          </w:divBdr>
        </w:div>
        <w:div w:id="150953221">
          <w:marLeft w:val="640"/>
          <w:marRight w:val="0"/>
          <w:marTop w:val="0"/>
          <w:marBottom w:val="0"/>
          <w:divBdr>
            <w:top w:val="none" w:sz="0" w:space="0" w:color="auto"/>
            <w:left w:val="none" w:sz="0" w:space="0" w:color="auto"/>
            <w:bottom w:val="none" w:sz="0" w:space="0" w:color="auto"/>
            <w:right w:val="none" w:sz="0" w:space="0" w:color="auto"/>
          </w:divBdr>
        </w:div>
        <w:div w:id="1790082586">
          <w:marLeft w:val="640"/>
          <w:marRight w:val="0"/>
          <w:marTop w:val="0"/>
          <w:marBottom w:val="0"/>
          <w:divBdr>
            <w:top w:val="none" w:sz="0" w:space="0" w:color="auto"/>
            <w:left w:val="none" w:sz="0" w:space="0" w:color="auto"/>
            <w:bottom w:val="none" w:sz="0" w:space="0" w:color="auto"/>
            <w:right w:val="none" w:sz="0" w:space="0" w:color="auto"/>
          </w:divBdr>
        </w:div>
        <w:div w:id="400056944">
          <w:marLeft w:val="640"/>
          <w:marRight w:val="0"/>
          <w:marTop w:val="0"/>
          <w:marBottom w:val="0"/>
          <w:divBdr>
            <w:top w:val="none" w:sz="0" w:space="0" w:color="auto"/>
            <w:left w:val="none" w:sz="0" w:space="0" w:color="auto"/>
            <w:bottom w:val="none" w:sz="0" w:space="0" w:color="auto"/>
            <w:right w:val="none" w:sz="0" w:space="0" w:color="auto"/>
          </w:divBdr>
        </w:div>
      </w:divsChild>
    </w:div>
    <w:div w:id="1242718462">
      <w:bodyDiv w:val="1"/>
      <w:marLeft w:val="0"/>
      <w:marRight w:val="0"/>
      <w:marTop w:val="0"/>
      <w:marBottom w:val="0"/>
      <w:divBdr>
        <w:top w:val="none" w:sz="0" w:space="0" w:color="auto"/>
        <w:left w:val="none" w:sz="0" w:space="0" w:color="auto"/>
        <w:bottom w:val="none" w:sz="0" w:space="0" w:color="auto"/>
        <w:right w:val="none" w:sz="0" w:space="0" w:color="auto"/>
      </w:divBdr>
      <w:divsChild>
        <w:div w:id="1232156168">
          <w:marLeft w:val="640"/>
          <w:marRight w:val="0"/>
          <w:marTop w:val="0"/>
          <w:marBottom w:val="0"/>
          <w:divBdr>
            <w:top w:val="none" w:sz="0" w:space="0" w:color="auto"/>
            <w:left w:val="none" w:sz="0" w:space="0" w:color="auto"/>
            <w:bottom w:val="none" w:sz="0" w:space="0" w:color="auto"/>
            <w:right w:val="none" w:sz="0" w:space="0" w:color="auto"/>
          </w:divBdr>
        </w:div>
        <w:div w:id="1613632622">
          <w:marLeft w:val="640"/>
          <w:marRight w:val="0"/>
          <w:marTop w:val="0"/>
          <w:marBottom w:val="0"/>
          <w:divBdr>
            <w:top w:val="none" w:sz="0" w:space="0" w:color="auto"/>
            <w:left w:val="none" w:sz="0" w:space="0" w:color="auto"/>
            <w:bottom w:val="none" w:sz="0" w:space="0" w:color="auto"/>
            <w:right w:val="none" w:sz="0" w:space="0" w:color="auto"/>
          </w:divBdr>
        </w:div>
        <w:div w:id="1922596705">
          <w:marLeft w:val="640"/>
          <w:marRight w:val="0"/>
          <w:marTop w:val="0"/>
          <w:marBottom w:val="0"/>
          <w:divBdr>
            <w:top w:val="none" w:sz="0" w:space="0" w:color="auto"/>
            <w:left w:val="none" w:sz="0" w:space="0" w:color="auto"/>
            <w:bottom w:val="none" w:sz="0" w:space="0" w:color="auto"/>
            <w:right w:val="none" w:sz="0" w:space="0" w:color="auto"/>
          </w:divBdr>
        </w:div>
        <w:div w:id="165021621">
          <w:marLeft w:val="640"/>
          <w:marRight w:val="0"/>
          <w:marTop w:val="0"/>
          <w:marBottom w:val="0"/>
          <w:divBdr>
            <w:top w:val="none" w:sz="0" w:space="0" w:color="auto"/>
            <w:left w:val="none" w:sz="0" w:space="0" w:color="auto"/>
            <w:bottom w:val="none" w:sz="0" w:space="0" w:color="auto"/>
            <w:right w:val="none" w:sz="0" w:space="0" w:color="auto"/>
          </w:divBdr>
        </w:div>
        <w:div w:id="1846090369">
          <w:marLeft w:val="640"/>
          <w:marRight w:val="0"/>
          <w:marTop w:val="0"/>
          <w:marBottom w:val="0"/>
          <w:divBdr>
            <w:top w:val="none" w:sz="0" w:space="0" w:color="auto"/>
            <w:left w:val="none" w:sz="0" w:space="0" w:color="auto"/>
            <w:bottom w:val="none" w:sz="0" w:space="0" w:color="auto"/>
            <w:right w:val="none" w:sz="0" w:space="0" w:color="auto"/>
          </w:divBdr>
        </w:div>
        <w:div w:id="1722245696">
          <w:marLeft w:val="640"/>
          <w:marRight w:val="0"/>
          <w:marTop w:val="0"/>
          <w:marBottom w:val="0"/>
          <w:divBdr>
            <w:top w:val="none" w:sz="0" w:space="0" w:color="auto"/>
            <w:left w:val="none" w:sz="0" w:space="0" w:color="auto"/>
            <w:bottom w:val="none" w:sz="0" w:space="0" w:color="auto"/>
            <w:right w:val="none" w:sz="0" w:space="0" w:color="auto"/>
          </w:divBdr>
        </w:div>
        <w:div w:id="879630609">
          <w:marLeft w:val="640"/>
          <w:marRight w:val="0"/>
          <w:marTop w:val="0"/>
          <w:marBottom w:val="0"/>
          <w:divBdr>
            <w:top w:val="none" w:sz="0" w:space="0" w:color="auto"/>
            <w:left w:val="none" w:sz="0" w:space="0" w:color="auto"/>
            <w:bottom w:val="none" w:sz="0" w:space="0" w:color="auto"/>
            <w:right w:val="none" w:sz="0" w:space="0" w:color="auto"/>
          </w:divBdr>
        </w:div>
        <w:div w:id="2070495018">
          <w:marLeft w:val="640"/>
          <w:marRight w:val="0"/>
          <w:marTop w:val="0"/>
          <w:marBottom w:val="0"/>
          <w:divBdr>
            <w:top w:val="none" w:sz="0" w:space="0" w:color="auto"/>
            <w:left w:val="none" w:sz="0" w:space="0" w:color="auto"/>
            <w:bottom w:val="none" w:sz="0" w:space="0" w:color="auto"/>
            <w:right w:val="none" w:sz="0" w:space="0" w:color="auto"/>
          </w:divBdr>
        </w:div>
        <w:div w:id="577054873">
          <w:marLeft w:val="640"/>
          <w:marRight w:val="0"/>
          <w:marTop w:val="0"/>
          <w:marBottom w:val="0"/>
          <w:divBdr>
            <w:top w:val="none" w:sz="0" w:space="0" w:color="auto"/>
            <w:left w:val="none" w:sz="0" w:space="0" w:color="auto"/>
            <w:bottom w:val="none" w:sz="0" w:space="0" w:color="auto"/>
            <w:right w:val="none" w:sz="0" w:space="0" w:color="auto"/>
          </w:divBdr>
        </w:div>
        <w:div w:id="576987325">
          <w:marLeft w:val="640"/>
          <w:marRight w:val="0"/>
          <w:marTop w:val="0"/>
          <w:marBottom w:val="0"/>
          <w:divBdr>
            <w:top w:val="none" w:sz="0" w:space="0" w:color="auto"/>
            <w:left w:val="none" w:sz="0" w:space="0" w:color="auto"/>
            <w:bottom w:val="none" w:sz="0" w:space="0" w:color="auto"/>
            <w:right w:val="none" w:sz="0" w:space="0" w:color="auto"/>
          </w:divBdr>
        </w:div>
        <w:div w:id="1545674893">
          <w:marLeft w:val="640"/>
          <w:marRight w:val="0"/>
          <w:marTop w:val="0"/>
          <w:marBottom w:val="0"/>
          <w:divBdr>
            <w:top w:val="none" w:sz="0" w:space="0" w:color="auto"/>
            <w:left w:val="none" w:sz="0" w:space="0" w:color="auto"/>
            <w:bottom w:val="none" w:sz="0" w:space="0" w:color="auto"/>
            <w:right w:val="none" w:sz="0" w:space="0" w:color="auto"/>
          </w:divBdr>
        </w:div>
        <w:div w:id="1926955138">
          <w:marLeft w:val="640"/>
          <w:marRight w:val="0"/>
          <w:marTop w:val="0"/>
          <w:marBottom w:val="0"/>
          <w:divBdr>
            <w:top w:val="none" w:sz="0" w:space="0" w:color="auto"/>
            <w:left w:val="none" w:sz="0" w:space="0" w:color="auto"/>
            <w:bottom w:val="none" w:sz="0" w:space="0" w:color="auto"/>
            <w:right w:val="none" w:sz="0" w:space="0" w:color="auto"/>
          </w:divBdr>
        </w:div>
        <w:div w:id="760219746">
          <w:marLeft w:val="640"/>
          <w:marRight w:val="0"/>
          <w:marTop w:val="0"/>
          <w:marBottom w:val="0"/>
          <w:divBdr>
            <w:top w:val="none" w:sz="0" w:space="0" w:color="auto"/>
            <w:left w:val="none" w:sz="0" w:space="0" w:color="auto"/>
            <w:bottom w:val="none" w:sz="0" w:space="0" w:color="auto"/>
            <w:right w:val="none" w:sz="0" w:space="0" w:color="auto"/>
          </w:divBdr>
        </w:div>
        <w:div w:id="326908739">
          <w:marLeft w:val="640"/>
          <w:marRight w:val="0"/>
          <w:marTop w:val="0"/>
          <w:marBottom w:val="0"/>
          <w:divBdr>
            <w:top w:val="none" w:sz="0" w:space="0" w:color="auto"/>
            <w:left w:val="none" w:sz="0" w:space="0" w:color="auto"/>
            <w:bottom w:val="none" w:sz="0" w:space="0" w:color="auto"/>
            <w:right w:val="none" w:sz="0" w:space="0" w:color="auto"/>
          </w:divBdr>
        </w:div>
        <w:div w:id="345444142">
          <w:marLeft w:val="640"/>
          <w:marRight w:val="0"/>
          <w:marTop w:val="0"/>
          <w:marBottom w:val="0"/>
          <w:divBdr>
            <w:top w:val="none" w:sz="0" w:space="0" w:color="auto"/>
            <w:left w:val="none" w:sz="0" w:space="0" w:color="auto"/>
            <w:bottom w:val="none" w:sz="0" w:space="0" w:color="auto"/>
            <w:right w:val="none" w:sz="0" w:space="0" w:color="auto"/>
          </w:divBdr>
        </w:div>
        <w:div w:id="1908178921">
          <w:marLeft w:val="640"/>
          <w:marRight w:val="0"/>
          <w:marTop w:val="0"/>
          <w:marBottom w:val="0"/>
          <w:divBdr>
            <w:top w:val="none" w:sz="0" w:space="0" w:color="auto"/>
            <w:left w:val="none" w:sz="0" w:space="0" w:color="auto"/>
            <w:bottom w:val="none" w:sz="0" w:space="0" w:color="auto"/>
            <w:right w:val="none" w:sz="0" w:space="0" w:color="auto"/>
          </w:divBdr>
        </w:div>
        <w:div w:id="1181773217">
          <w:marLeft w:val="640"/>
          <w:marRight w:val="0"/>
          <w:marTop w:val="0"/>
          <w:marBottom w:val="0"/>
          <w:divBdr>
            <w:top w:val="none" w:sz="0" w:space="0" w:color="auto"/>
            <w:left w:val="none" w:sz="0" w:space="0" w:color="auto"/>
            <w:bottom w:val="none" w:sz="0" w:space="0" w:color="auto"/>
            <w:right w:val="none" w:sz="0" w:space="0" w:color="auto"/>
          </w:divBdr>
        </w:div>
        <w:div w:id="1739743392">
          <w:marLeft w:val="640"/>
          <w:marRight w:val="0"/>
          <w:marTop w:val="0"/>
          <w:marBottom w:val="0"/>
          <w:divBdr>
            <w:top w:val="none" w:sz="0" w:space="0" w:color="auto"/>
            <w:left w:val="none" w:sz="0" w:space="0" w:color="auto"/>
            <w:bottom w:val="none" w:sz="0" w:space="0" w:color="auto"/>
            <w:right w:val="none" w:sz="0" w:space="0" w:color="auto"/>
          </w:divBdr>
        </w:div>
        <w:div w:id="10039026">
          <w:marLeft w:val="640"/>
          <w:marRight w:val="0"/>
          <w:marTop w:val="0"/>
          <w:marBottom w:val="0"/>
          <w:divBdr>
            <w:top w:val="none" w:sz="0" w:space="0" w:color="auto"/>
            <w:left w:val="none" w:sz="0" w:space="0" w:color="auto"/>
            <w:bottom w:val="none" w:sz="0" w:space="0" w:color="auto"/>
            <w:right w:val="none" w:sz="0" w:space="0" w:color="auto"/>
          </w:divBdr>
        </w:div>
        <w:div w:id="246034855">
          <w:marLeft w:val="640"/>
          <w:marRight w:val="0"/>
          <w:marTop w:val="0"/>
          <w:marBottom w:val="0"/>
          <w:divBdr>
            <w:top w:val="none" w:sz="0" w:space="0" w:color="auto"/>
            <w:left w:val="none" w:sz="0" w:space="0" w:color="auto"/>
            <w:bottom w:val="none" w:sz="0" w:space="0" w:color="auto"/>
            <w:right w:val="none" w:sz="0" w:space="0" w:color="auto"/>
          </w:divBdr>
        </w:div>
        <w:div w:id="1203442721">
          <w:marLeft w:val="640"/>
          <w:marRight w:val="0"/>
          <w:marTop w:val="0"/>
          <w:marBottom w:val="0"/>
          <w:divBdr>
            <w:top w:val="none" w:sz="0" w:space="0" w:color="auto"/>
            <w:left w:val="none" w:sz="0" w:space="0" w:color="auto"/>
            <w:bottom w:val="none" w:sz="0" w:space="0" w:color="auto"/>
            <w:right w:val="none" w:sz="0" w:space="0" w:color="auto"/>
          </w:divBdr>
        </w:div>
        <w:div w:id="1408724289">
          <w:marLeft w:val="640"/>
          <w:marRight w:val="0"/>
          <w:marTop w:val="0"/>
          <w:marBottom w:val="0"/>
          <w:divBdr>
            <w:top w:val="none" w:sz="0" w:space="0" w:color="auto"/>
            <w:left w:val="none" w:sz="0" w:space="0" w:color="auto"/>
            <w:bottom w:val="none" w:sz="0" w:space="0" w:color="auto"/>
            <w:right w:val="none" w:sz="0" w:space="0" w:color="auto"/>
          </w:divBdr>
        </w:div>
        <w:div w:id="1052387764">
          <w:marLeft w:val="640"/>
          <w:marRight w:val="0"/>
          <w:marTop w:val="0"/>
          <w:marBottom w:val="0"/>
          <w:divBdr>
            <w:top w:val="none" w:sz="0" w:space="0" w:color="auto"/>
            <w:left w:val="none" w:sz="0" w:space="0" w:color="auto"/>
            <w:bottom w:val="none" w:sz="0" w:space="0" w:color="auto"/>
            <w:right w:val="none" w:sz="0" w:space="0" w:color="auto"/>
          </w:divBdr>
        </w:div>
        <w:div w:id="660042040">
          <w:marLeft w:val="640"/>
          <w:marRight w:val="0"/>
          <w:marTop w:val="0"/>
          <w:marBottom w:val="0"/>
          <w:divBdr>
            <w:top w:val="none" w:sz="0" w:space="0" w:color="auto"/>
            <w:left w:val="none" w:sz="0" w:space="0" w:color="auto"/>
            <w:bottom w:val="none" w:sz="0" w:space="0" w:color="auto"/>
            <w:right w:val="none" w:sz="0" w:space="0" w:color="auto"/>
          </w:divBdr>
        </w:div>
        <w:div w:id="948780307">
          <w:marLeft w:val="640"/>
          <w:marRight w:val="0"/>
          <w:marTop w:val="0"/>
          <w:marBottom w:val="0"/>
          <w:divBdr>
            <w:top w:val="none" w:sz="0" w:space="0" w:color="auto"/>
            <w:left w:val="none" w:sz="0" w:space="0" w:color="auto"/>
            <w:bottom w:val="none" w:sz="0" w:space="0" w:color="auto"/>
            <w:right w:val="none" w:sz="0" w:space="0" w:color="auto"/>
          </w:divBdr>
        </w:div>
        <w:div w:id="403916559">
          <w:marLeft w:val="640"/>
          <w:marRight w:val="0"/>
          <w:marTop w:val="0"/>
          <w:marBottom w:val="0"/>
          <w:divBdr>
            <w:top w:val="none" w:sz="0" w:space="0" w:color="auto"/>
            <w:left w:val="none" w:sz="0" w:space="0" w:color="auto"/>
            <w:bottom w:val="none" w:sz="0" w:space="0" w:color="auto"/>
            <w:right w:val="none" w:sz="0" w:space="0" w:color="auto"/>
          </w:divBdr>
        </w:div>
        <w:div w:id="658076778">
          <w:marLeft w:val="640"/>
          <w:marRight w:val="0"/>
          <w:marTop w:val="0"/>
          <w:marBottom w:val="0"/>
          <w:divBdr>
            <w:top w:val="none" w:sz="0" w:space="0" w:color="auto"/>
            <w:left w:val="none" w:sz="0" w:space="0" w:color="auto"/>
            <w:bottom w:val="none" w:sz="0" w:space="0" w:color="auto"/>
            <w:right w:val="none" w:sz="0" w:space="0" w:color="auto"/>
          </w:divBdr>
        </w:div>
        <w:div w:id="448083465">
          <w:marLeft w:val="640"/>
          <w:marRight w:val="0"/>
          <w:marTop w:val="0"/>
          <w:marBottom w:val="0"/>
          <w:divBdr>
            <w:top w:val="none" w:sz="0" w:space="0" w:color="auto"/>
            <w:left w:val="none" w:sz="0" w:space="0" w:color="auto"/>
            <w:bottom w:val="none" w:sz="0" w:space="0" w:color="auto"/>
            <w:right w:val="none" w:sz="0" w:space="0" w:color="auto"/>
          </w:divBdr>
        </w:div>
        <w:div w:id="1712076326">
          <w:marLeft w:val="640"/>
          <w:marRight w:val="0"/>
          <w:marTop w:val="0"/>
          <w:marBottom w:val="0"/>
          <w:divBdr>
            <w:top w:val="none" w:sz="0" w:space="0" w:color="auto"/>
            <w:left w:val="none" w:sz="0" w:space="0" w:color="auto"/>
            <w:bottom w:val="none" w:sz="0" w:space="0" w:color="auto"/>
            <w:right w:val="none" w:sz="0" w:space="0" w:color="auto"/>
          </w:divBdr>
        </w:div>
        <w:div w:id="1724600119">
          <w:marLeft w:val="640"/>
          <w:marRight w:val="0"/>
          <w:marTop w:val="0"/>
          <w:marBottom w:val="0"/>
          <w:divBdr>
            <w:top w:val="none" w:sz="0" w:space="0" w:color="auto"/>
            <w:left w:val="none" w:sz="0" w:space="0" w:color="auto"/>
            <w:bottom w:val="none" w:sz="0" w:space="0" w:color="auto"/>
            <w:right w:val="none" w:sz="0" w:space="0" w:color="auto"/>
          </w:divBdr>
        </w:div>
        <w:div w:id="508101694">
          <w:marLeft w:val="640"/>
          <w:marRight w:val="0"/>
          <w:marTop w:val="0"/>
          <w:marBottom w:val="0"/>
          <w:divBdr>
            <w:top w:val="none" w:sz="0" w:space="0" w:color="auto"/>
            <w:left w:val="none" w:sz="0" w:space="0" w:color="auto"/>
            <w:bottom w:val="none" w:sz="0" w:space="0" w:color="auto"/>
            <w:right w:val="none" w:sz="0" w:space="0" w:color="auto"/>
          </w:divBdr>
        </w:div>
        <w:div w:id="2077704807">
          <w:marLeft w:val="640"/>
          <w:marRight w:val="0"/>
          <w:marTop w:val="0"/>
          <w:marBottom w:val="0"/>
          <w:divBdr>
            <w:top w:val="none" w:sz="0" w:space="0" w:color="auto"/>
            <w:left w:val="none" w:sz="0" w:space="0" w:color="auto"/>
            <w:bottom w:val="none" w:sz="0" w:space="0" w:color="auto"/>
            <w:right w:val="none" w:sz="0" w:space="0" w:color="auto"/>
          </w:divBdr>
        </w:div>
        <w:div w:id="624628901">
          <w:marLeft w:val="640"/>
          <w:marRight w:val="0"/>
          <w:marTop w:val="0"/>
          <w:marBottom w:val="0"/>
          <w:divBdr>
            <w:top w:val="none" w:sz="0" w:space="0" w:color="auto"/>
            <w:left w:val="none" w:sz="0" w:space="0" w:color="auto"/>
            <w:bottom w:val="none" w:sz="0" w:space="0" w:color="auto"/>
            <w:right w:val="none" w:sz="0" w:space="0" w:color="auto"/>
          </w:divBdr>
        </w:div>
        <w:div w:id="1202132178">
          <w:marLeft w:val="640"/>
          <w:marRight w:val="0"/>
          <w:marTop w:val="0"/>
          <w:marBottom w:val="0"/>
          <w:divBdr>
            <w:top w:val="none" w:sz="0" w:space="0" w:color="auto"/>
            <w:left w:val="none" w:sz="0" w:space="0" w:color="auto"/>
            <w:bottom w:val="none" w:sz="0" w:space="0" w:color="auto"/>
            <w:right w:val="none" w:sz="0" w:space="0" w:color="auto"/>
          </w:divBdr>
        </w:div>
      </w:divsChild>
    </w:div>
    <w:div w:id="1244334568">
      <w:bodyDiv w:val="1"/>
      <w:marLeft w:val="0"/>
      <w:marRight w:val="0"/>
      <w:marTop w:val="0"/>
      <w:marBottom w:val="0"/>
      <w:divBdr>
        <w:top w:val="none" w:sz="0" w:space="0" w:color="auto"/>
        <w:left w:val="none" w:sz="0" w:space="0" w:color="auto"/>
        <w:bottom w:val="none" w:sz="0" w:space="0" w:color="auto"/>
        <w:right w:val="none" w:sz="0" w:space="0" w:color="auto"/>
      </w:divBdr>
      <w:divsChild>
        <w:div w:id="2045783695">
          <w:marLeft w:val="640"/>
          <w:marRight w:val="0"/>
          <w:marTop w:val="0"/>
          <w:marBottom w:val="0"/>
          <w:divBdr>
            <w:top w:val="none" w:sz="0" w:space="0" w:color="auto"/>
            <w:left w:val="none" w:sz="0" w:space="0" w:color="auto"/>
            <w:bottom w:val="none" w:sz="0" w:space="0" w:color="auto"/>
            <w:right w:val="none" w:sz="0" w:space="0" w:color="auto"/>
          </w:divBdr>
        </w:div>
        <w:div w:id="2121796005">
          <w:marLeft w:val="640"/>
          <w:marRight w:val="0"/>
          <w:marTop w:val="0"/>
          <w:marBottom w:val="0"/>
          <w:divBdr>
            <w:top w:val="none" w:sz="0" w:space="0" w:color="auto"/>
            <w:left w:val="none" w:sz="0" w:space="0" w:color="auto"/>
            <w:bottom w:val="none" w:sz="0" w:space="0" w:color="auto"/>
            <w:right w:val="none" w:sz="0" w:space="0" w:color="auto"/>
          </w:divBdr>
        </w:div>
        <w:div w:id="918516672">
          <w:marLeft w:val="640"/>
          <w:marRight w:val="0"/>
          <w:marTop w:val="0"/>
          <w:marBottom w:val="0"/>
          <w:divBdr>
            <w:top w:val="none" w:sz="0" w:space="0" w:color="auto"/>
            <w:left w:val="none" w:sz="0" w:space="0" w:color="auto"/>
            <w:bottom w:val="none" w:sz="0" w:space="0" w:color="auto"/>
            <w:right w:val="none" w:sz="0" w:space="0" w:color="auto"/>
          </w:divBdr>
        </w:div>
      </w:divsChild>
    </w:div>
    <w:div w:id="1272398619">
      <w:bodyDiv w:val="1"/>
      <w:marLeft w:val="0"/>
      <w:marRight w:val="0"/>
      <w:marTop w:val="0"/>
      <w:marBottom w:val="0"/>
      <w:divBdr>
        <w:top w:val="none" w:sz="0" w:space="0" w:color="auto"/>
        <w:left w:val="none" w:sz="0" w:space="0" w:color="auto"/>
        <w:bottom w:val="none" w:sz="0" w:space="0" w:color="auto"/>
        <w:right w:val="none" w:sz="0" w:space="0" w:color="auto"/>
      </w:divBdr>
      <w:divsChild>
        <w:div w:id="1576283565">
          <w:marLeft w:val="640"/>
          <w:marRight w:val="0"/>
          <w:marTop w:val="0"/>
          <w:marBottom w:val="0"/>
          <w:divBdr>
            <w:top w:val="none" w:sz="0" w:space="0" w:color="auto"/>
            <w:left w:val="none" w:sz="0" w:space="0" w:color="auto"/>
            <w:bottom w:val="none" w:sz="0" w:space="0" w:color="auto"/>
            <w:right w:val="none" w:sz="0" w:space="0" w:color="auto"/>
          </w:divBdr>
        </w:div>
        <w:div w:id="527111389">
          <w:marLeft w:val="640"/>
          <w:marRight w:val="0"/>
          <w:marTop w:val="0"/>
          <w:marBottom w:val="0"/>
          <w:divBdr>
            <w:top w:val="none" w:sz="0" w:space="0" w:color="auto"/>
            <w:left w:val="none" w:sz="0" w:space="0" w:color="auto"/>
            <w:bottom w:val="none" w:sz="0" w:space="0" w:color="auto"/>
            <w:right w:val="none" w:sz="0" w:space="0" w:color="auto"/>
          </w:divBdr>
        </w:div>
        <w:div w:id="1321545384">
          <w:marLeft w:val="640"/>
          <w:marRight w:val="0"/>
          <w:marTop w:val="0"/>
          <w:marBottom w:val="0"/>
          <w:divBdr>
            <w:top w:val="none" w:sz="0" w:space="0" w:color="auto"/>
            <w:left w:val="none" w:sz="0" w:space="0" w:color="auto"/>
            <w:bottom w:val="none" w:sz="0" w:space="0" w:color="auto"/>
            <w:right w:val="none" w:sz="0" w:space="0" w:color="auto"/>
          </w:divBdr>
        </w:div>
        <w:div w:id="1733042318">
          <w:marLeft w:val="640"/>
          <w:marRight w:val="0"/>
          <w:marTop w:val="0"/>
          <w:marBottom w:val="0"/>
          <w:divBdr>
            <w:top w:val="none" w:sz="0" w:space="0" w:color="auto"/>
            <w:left w:val="none" w:sz="0" w:space="0" w:color="auto"/>
            <w:bottom w:val="none" w:sz="0" w:space="0" w:color="auto"/>
            <w:right w:val="none" w:sz="0" w:space="0" w:color="auto"/>
          </w:divBdr>
        </w:div>
        <w:div w:id="1299997272">
          <w:marLeft w:val="640"/>
          <w:marRight w:val="0"/>
          <w:marTop w:val="0"/>
          <w:marBottom w:val="0"/>
          <w:divBdr>
            <w:top w:val="none" w:sz="0" w:space="0" w:color="auto"/>
            <w:left w:val="none" w:sz="0" w:space="0" w:color="auto"/>
            <w:bottom w:val="none" w:sz="0" w:space="0" w:color="auto"/>
            <w:right w:val="none" w:sz="0" w:space="0" w:color="auto"/>
          </w:divBdr>
        </w:div>
        <w:div w:id="540869396">
          <w:marLeft w:val="640"/>
          <w:marRight w:val="0"/>
          <w:marTop w:val="0"/>
          <w:marBottom w:val="0"/>
          <w:divBdr>
            <w:top w:val="none" w:sz="0" w:space="0" w:color="auto"/>
            <w:left w:val="none" w:sz="0" w:space="0" w:color="auto"/>
            <w:bottom w:val="none" w:sz="0" w:space="0" w:color="auto"/>
            <w:right w:val="none" w:sz="0" w:space="0" w:color="auto"/>
          </w:divBdr>
        </w:div>
        <w:div w:id="2107917925">
          <w:marLeft w:val="640"/>
          <w:marRight w:val="0"/>
          <w:marTop w:val="0"/>
          <w:marBottom w:val="0"/>
          <w:divBdr>
            <w:top w:val="none" w:sz="0" w:space="0" w:color="auto"/>
            <w:left w:val="none" w:sz="0" w:space="0" w:color="auto"/>
            <w:bottom w:val="none" w:sz="0" w:space="0" w:color="auto"/>
            <w:right w:val="none" w:sz="0" w:space="0" w:color="auto"/>
          </w:divBdr>
        </w:div>
        <w:div w:id="435754132">
          <w:marLeft w:val="640"/>
          <w:marRight w:val="0"/>
          <w:marTop w:val="0"/>
          <w:marBottom w:val="0"/>
          <w:divBdr>
            <w:top w:val="none" w:sz="0" w:space="0" w:color="auto"/>
            <w:left w:val="none" w:sz="0" w:space="0" w:color="auto"/>
            <w:bottom w:val="none" w:sz="0" w:space="0" w:color="auto"/>
            <w:right w:val="none" w:sz="0" w:space="0" w:color="auto"/>
          </w:divBdr>
        </w:div>
        <w:div w:id="1709798877">
          <w:marLeft w:val="640"/>
          <w:marRight w:val="0"/>
          <w:marTop w:val="0"/>
          <w:marBottom w:val="0"/>
          <w:divBdr>
            <w:top w:val="none" w:sz="0" w:space="0" w:color="auto"/>
            <w:left w:val="none" w:sz="0" w:space="0" w:color="auto"/>
            <w:bottom w:val="none" w:sz="0" w:space="0" w:color="auto"/>
            <w:right w:val="none" w:sz="0" w:space="0" w:color="auto"/>
          </w:divBdr>
        </w:div>
      </w:divsChild>
    </w:div>
    <w:div w:id="1281759619">
      <w:bodyDiv w:val="1"/>
      <w:marLeft w:val="0"/>
      <w:marRight w:val="0"/>
      <w:marTop w:val="0"/>
      <w:marBottom w:val="0"/>
      <w:divBdr>
        <w:top w:val="none" w:sz="0" w:space="0" w:color="auto"/>
        <w:left w:val="none" w:sz="0" w:space="0" w:color="auto"/>
        <w:bottom w:val="none" w:sz="0" w:space="0" w:color="auto"/>
        <w:right w:val="none" w:sz="0" w:space="0" w:color="auto"/>
      </w:divBdr>
      <w:divsChild>
        <w:div w:id="1957980240">
          <w:marLeft w:val="640"/>
          <w:marRight w:val="0"/>
          <w:marTop w:val="0"/>
          <w:marBottom w:val="0"/>
          <w:divBdr>
            <w:top w:val="none" w:sz="0" w:space="0" w:color="auto"/>
            <w:left w:val="none" w:sz="0" w:space="0" w:color="auto"/>
            <w:bottom w:val="none" w:sz="0" w:space="0" w:color="auto"/>
            <w:right w:val="none" w:sz="0" w:space="0" w:color="auto"/>
          </w:divBdr>
        </w:div>
        <w:div w:id="1984460402">
          <w:marLeft w:val="640"/>
          <w:marRight w:val="0"/>
          <w:marTop w:val="0"/>
          <w:marBottom w:val="0"/>
          <w:divBdr>
            <w:top w:val="none" w:sz="0" w:space="0" w:color="auto"/>
            <w:left w:val="none" w:sz="0" w:space="0" w:color="auto"/>
            <w:bottom w:val="none" w:sz="0" w:space="0" w:color="auto"/>
            <w:right w:val="none" w:sz="0" w:space="0" w:color="auto"/>
          </w:divBdr>
        </w:div>
        <w:div w:id="935596498">
          <w:marLeft w:val="640"/>
          <w:marRight w:val="0"/>
          <w:marTop w:val="0"/>
          <w:marBottom w:val="0"/>
          <w:divBdr>
            <w:top w:val="none" w:sz="0" w:space="0" w:color="auto"/>
            <w:left w:val="none" w:sz="0" w:space="0" w:color="auto"/>
            <w:bottom w:val="none" w:sz="0" w:space="0" w:color="auto"/>
            <w:right w:val="none" w:sz="0" w:space="0" w:color="auto"/>
          </w:divBdr>
        </w:div>
        <w:div w:id="1868448336">
          <w:marLeft w:val="640"/>
          <w:marRight w:val="0"/>
          <w:marTop w:val="0"/>
          <w:marBottom w:val="0"/>
          <w:divBdr>
            <w:top w:val="none" w:sz="0" w:space="0" w:color="auto"/>
            <w:left w:val="none" w:sz="0" w:space="0" w:color="auto"/>
            <w:bottom w:val="none" w:sz="0" w:space="0" w:color="auto"/>
            <w:right w:val="none" w:sz="0" w:space="0" w:color="auto"/>
          </w:divBdr>
        </w:div>
        <w:div w:id="1763909601">
          <w:marLeft w:val="640"/>
          <w:marRight w:val="0"/>
          <w:marTop w:val="0"/>
          <w:marBottom w:val="0"/>
          <w:divBdr>
            <w:top w:val="none" w:sz="0" w:space="0" w:color="auto"/>
            <w:left w:val="none" w:sz="0" w:space="0" w:color="auto"/>
            <w:bottom w:val="none" w:sz="0" w:space="0" w:color="auto"/>
            <w:right w:val="none" w:sz="0" w:space="0" w:color="auto"/>
          </w:divBdr>
        </w:div>
        <w:div w:id="1800564122">
          <w:marLeft w:val="640"/>
          <w:marRight w:val="0"/>
          <w:marTop w:val="0"/>
          <w:marBottom w:val="0"/>
          <w:divBdr>
            <w:top w:val="none" w:sz="0" w:space="0" w:color="auto"/>
            <w:left w:val="none" w:sz="0" w:space="0" w:color="auto"/>
            <w:bottom w:val="none" w:sz="0" w:space="0" w:color="auto"/>
            <w:right w:val="none" w:sz="0" w:space="0" w:color="auto"/>
          </w:divBdr>
        </w:div>
        <w:div w:id="742991275">
          <w:marLeft w:val="640"/>
          <w:marRight w:val="0"/>
          <w:marTop w:val="0"/>
          <w:marBottom w:val="0"/>
          <w:divBdr>
            <w:top w:val="none" w:sz="0" w:space="0" w:color="auto"/>
            <w:left w:val="none" w:sz="0" w:space="0" w:color="auto"/>
            <w:bottom w:val="none" w:sz="0" w:space="0" w:color="auto"/>
            <w:right w:val="none" w:sz="0" w:space="0" w:color="auto"/>
          </w:divBdr>
        </w:div>
        <w:div w:id="517357350">
          <w:marLeft w:val="640"/>
          <w:marRight w:val="0"/>
          <w:marTop w:val="0"/>
          <w:marBottom w:val="0"/>
          <w:divBdr>
            <w:top w:val="none" w:sz="0" w:space="0" w:color="auto"/>
            <w:left w:val="none" w:sz="0" w:space="0" w:color="auto"/>
            <w:bottom w:val="none" w:sz="0" w:space="0" w:color="auto"/>
            <w:right w:val="none" w:sz="0" w:space="0" w:color="auto"/>
          </w:divBdr>
        </w:div>
        <w:div w:id="382096090">
          <w:marLeft w:val="640"/>
          <w:marRight w:val="0"/>
          <w:marTop w:val="0"/>
          <w:marBottom w:val="0"/>
          <w:divBdr>
            <w:top w:val="none" w:sz="0" w:space="0" w:color="auto"/>
            <w:left w:val="none" w:sz="0" w:space="0" w:color="auto"/>
            <w:bottom w:val="none" w:sz="0" w:space="0" w:color="auto"/>
            <w:right w:val="none" w:sz="0" w:space="0" w:color="auto"/>
          </w:divBdr>
        </w:div>
        <w:div w:id="1571647985">
          <w:marLeft w:val="640"/>
          <w:marRight w:val="0"/>
          <w:marTop w:val="0"/>
          <w:marBottom w:val="0"/>
          <w:divBdr>
            <w:top w:val="none" w:sz="0" w:space="0" w:color="auto"/>
            <w:left w:val="none" w:sz="0" w:space="0" w:color="auto"/>
            <w:bottom w:val="none" w:sz="0" w:space="0" w:color="auto"/>
            <w:right w:val="none" w:sz="0" w:space="0" w:color="auto"/>
          </w:divBdr>
        </w:div>
        <w:div w:id="192424763">
          <w:marLeft w:val="640"/>
          <w:marRight w:val="0"/>
          <w:marTop w:val="0"/>
          <w:marBottom w:val="0"/>
          <w:divBdr>
            <w:top w:val="none" w:sz="0" w:space="0" w:color="auto"/>
            <w:left w:val="none" w:sz="0" w:space="0" w:color="auto"/>
            <w:bottom w:val="none" w:sz="0" w:space="0" w:color="auto"/>
            <w:right w:val="none" w:sz="0" w:space="0" w:color="auto"/>
          </w:divBdr>
        </w:div>
        <w:div w:id="232084381">
          <w:marLeft w:val="640"/>
          <w:marRight w:val="0"/>
          <w:marTop w:val="0"/>
          <w:marBottom w:val="0"/>
          <w:divBdr>
            <w:top w:val="none" w:sz="0" w:space="0" w:color="auto"/>
            <w:left w:val="none" w:sz="0" w:space="0" w:color="auto"/>
            <w:bottom w:val="none" w:sz="0" w:space="0" w:color="auto"/>
            <w:right w:val="none" w:sz="0" w:space="0" w:color="auto"/>
          </w:divBdr>
        </w:div>
        <w:div w:id="1368601194">
          <w:marLeft w:val="640"/>
          <w:marRight w:val="0"/>
          <w:marTop w:val="0"/>
          <w:marBottom w:val="0"/>
          <w:divBdr>
            <w:top w:val="none" w:sz="0" w:space="0" w:color="auto"/>
            <w:left w:val="none" w:sz="0" w:space="0" w:color="auto"/>
            <w:bottom w:val="none" w:sz="0" w:space="0" w:color="auto"/>
            <w:right w:val="none" w:sz="0" w:space="0" w:color="auto"/>
          </w:divBdr>
        </w:div>
        <w:div w:id="2087025629">
          <w:marLeft w:val="640"/>
          <w:marRight w:val="0"/>
          <w:marTop w:val="0"/>
          <w:marBottom w:val="0"/>
          <w:divBdr>
            <w:top w:val="none" w:sz="0" w:space="0" w:color="auto"/>
            <w:left w:val="none" w:sz="0" w:space="0" w:color="auto"/>
            <w:bottom w:val="none" w:sz="0" w:space="0" w:color="auto"/>
            <w:right w:val="none" w:sz="0" w:space="0" w:color="auto"/>
          </w:divBdr>
        </w:div>
        <w:div w:id="1158810431">
          <w:marLeft w:val="640"/>
          <w:marRight w:val="0"/>
          <w:marTop w:val="0"/>
          <w:marBottom w:val="0"/>
          <w:divBdr>
            <w:top w:val="none" w:sz="0" w:space="0" w:color="auto"/>
            <w:left w:val="none" w:sz="0" w:space="0" w:color="auto"/>
            <w:bottom w:val="none" w:sz="0" w:space="0" w:color="auto"/>
            <w:right w:val="none" w:sz="0" w:space="0" w:color="auto"/>
          </w:divBdr>
        </w:div>
        <w:div w:id="1149328347">
          <w:marLeft w:val="640"/>
          <w:marRight w:val="0"/>
          <w:marTop w:val="0"/>
          <w:marBottom w:val="0"/>
          <w:divBdr>
            <w:top w:val="none" w:sz="0" w:space="0" w:color="auto"/>
            <w:left w:val="none" w:sz="0" w:space="0" w:color="auto"/>
            <w:bottom w:val="none" w:sz="0" w:space="0" w:color="auto"/>
            <w:right w:val="none" w:sz="0" w:space="0" w:color="auto"/>
          </w:divBdr>
        </w:div>
        <w:div w:id="252325202">
          <w:marLeft w:val="640"/>
          <w:marRight w:val="0"/>
          <w:marTop w:val="0"/>
          <w:marBottom w:val="0"/>
          <w:divBdr>
            <w:top w:val="none" w:sz="0" w:space="0" w:color="auto"/>
            <w:left w:val="none" w:sz="0" w:space="0" w:color="auto"/>
            <w:bottom w:val="none" w:sz="0" w:space="0" w:color="auto"/>
            <w:right w:val="none" w:sz="0" w:space="0" w:color="auto"/>
          </w:divBdr>
        </w:div>
        <w:div w:id="749232411">
          <w:marLeft w:val="640"/>
          <w:marRight w:val="0"/>
          <w:marTop w:val="0"/>
          <w:marBottom w:val="0"/>
          <w:divBdr>
            <w:top w:val="none" w:sz="0" w:space="0" w:color="auto"/>
            <w:left w:val="none" w:sz="0" w:space="0" w:color="auto"/>
            <w:bottom w:val="none" w:sz="0" w:space="0" w:color="auto"/>
            <w:right w:val="none" w:sz="0" w:space="0" w:color="auto"/>
          </w:divBdr>
        </w:div>
        <w:div w:id="1343701656">
          <w:marLeft w:val="640"/>
          <w:marRight w:val="0"/>
          <w:marTop w:val="0"/>
          <w:marBottom w:val="0"/>
          <w:divBdr>
            <w:top w:val="none" w:sz="0" w:space="0" w:color="auto"/>
            <w:left w:val="none" w:sz="0" w:space="0" w:color="auto"/>
            <w:bottom w:val="none" w:sz="0" w:space="0" w:color="auto"/>
            <w:right w:val="none" w:sz="0" w:space="0" w:color="auto"/>
          </w:divBdr>
        </w:div>
        <w:div w:id="111167895">
          <w:marLeft w:val="640"/>
          <w:marRight w:val="0"/>
          <w:marTop w:val="0"/>
          <w:marBottom w:val="0"/>
          <w:divBdr>
            <w:top w:val="none" w:sz="0" w:space="0" w:color="auto"/>
            <w:left w:val="none" w:sz="0" w:space="0" w:color="auto"/>
            <w:bottom w:val="none" w:sz="0" w:space="0" w:color="auto"/>
            <w:right w:val="none" w:sz="0" w:space="0" w:color="auto"/>
          </w:divBdr>
        </w:div>
        <w:div w:id="215356939">
          <w:marLeft w:val="640"/>
          <w:marRight w:val="0"/>
          <w:marTop w:val="0"/>
          <w:marBottom w:val="0"/>
          <w:divBdr>
            <w:top w:val="none" w:sz="0" w:space="0" w:color="auto"/>
            <w:left w:val="none" w:sz="0" w:space="0" w:color="auto"/>
            <w:bottom w:val="none" w:sz="0" w:space="0" w:color="auto"/>
            <w:right w:val="none" w:sz="0" w:space="0" w:color="auto"/>
          </w:divBdr>
        </w:div>
        <w:div w:id="480465057">
          <w:marLeft w:val="640"/>
          <w:marRight w:val="0"/>
          <w:marTop w:val="0"/>
          <w:marBottom w:val="0"/>
          <w:divBdr>
            <w:top w:val="none" w:sz="0" w:space="0" w:color="auto"/>
            <w:left w:val="none" w:sz="0" w:space="0" w:color="auto"/>
            <w:bottom w:val="none" w:sz="0" w:space="0" w:color="auto"/>
            <w:right w:val="none" w:sz="0" w:space="0" w:color="auto"/>
          </w:divBdr>
        </w:div>
        <w:div w:id="148449584">
          <w:marLeft w:val="640"/>
          <w:marRight w:val="0"/>
          <w:marTop w:val="0"/>
          <w:marBottom w:val="0"/>
          <w:divBdr>
            <w:top w:val="none" w:sz="0" w:space="0" w:color="auto"/>
            <w:left w:val="none" w:sz="0" w:space="0" w:color="auto"/>
            <w:bottom w:val="none" w:sz="0" w:space="0" w:color="auto"/>
            <w:right w:val="none" w:sz="0" w:space="0" w:color="auto"/>
          </w:divBdr>
        </w:div>
        <w:div w:id="834149804">
          <w:marLeft w:val="640"/>
          <w:marRight w:val="0"/>
          <w:marTop w:val="0"/>
          <w:marBottom w:val="0"/>
          <w:divBdr>
            <w:top w:val="none" w:sz="0" w:space="0" w:color="auto"/>
            <w:left w:val="none" w:sz="0" w:space="0" w:color="auto"/>
            <w:bottom w:val="none" w:sz="0" w:space="0" w:color="auto"/>
            <w:right w:val="none" w:sz="0" w:space="0" w:color="auto"/>
          </w:divBdr>
        </w:div>
        <w:div w:id="1059983898">
          <w:marLeft w:val="640"/>
          <w:marRight w:val="0"/>
          <w:marTop w:val="0"/>
          <w:marBottom w:val="0"/>
          <w:divBdr>
            <w:top w:val="none" w:sz="0" w:space="0" w:color="auto"/>
            <w:left w:val="none" w:sz="0" w:space="0" w:color="auto"/>
            <w:bottom w:val="none" w:sz="0" w:space="0" w:color="auto"/>
            <w:right w:val="none" w:sz="0" w:space="0" w:color="auto"/>
          </w:divBdr>
        </w:div>
        <w:div w:id="59060432">
          <w:marLeft w:val="640"/>
          <w:marRight w:val="0"/>
          <w:marTop w:val="0"/>
          <w:marBottom w:val="0"/>
          <w:divBdr>
            <w:top w:val="none" w:sz="0" w:space="0" w:color="auto"/>
            <w:left w:val="none" w:sz="0" w:space="0" w:color="auto"/>
            <w:bottom w:val="none" w:sz="0" w:space="0" w:color="auto"/>
            <w:right w:val="none" w:sz="0" w:space="0" w:color="auto"/>
          </w:divBdr>
        </w:div>
        <w:div w:id="1382246979">
          <w:marLeft w:val="640"/>
          <w:marRight w:val="0"/>
          <w:marTop w:val="0"/>
          <w:marBottom w:val="0"/>
          <w:divBdr>
            <w:top w:val="none" w:sz="0" w:space="0" w:color="auto"/>
            <w:left w:val="none" w:sz="0" w:space="0" w:color="auto"/>
            <w:bottom w:val="none" w:sz="0" w:space="0" w:color="auto"/>
            <w:right w:val="none" w:sz="0" w:space="0" w:color="auto"/>
          </w:divBdr>
        </w:div>
        <w:div w:id="824200419">
          <w:marLeft w:val="640"/>
          <w:marRight w:val="0"/>
          <w:marTop w:val="0"/>
          <w:marBottom w:val="0"/>
          <w:divBdr>
            <w:top w:val="none" w:sz="0" w:space="0" w:color="auto"/>
            <w:left w:val="none" w:sz="0" w:space="0" w:color="auto"/>
            <w:bottom w:val="none" w:sz="0" w:space="0" w:color="auto"/>
            <w:right w:val="none" w:sz="0" w:space="0" w:color="auto"/>
          </w:divBdr>
        </w:div>
        <w:div w:id="62458172">
          <w:marLeft w:val="640"/>
          <w:marRight w:val="0"/>
          <w:marTop w:val="0"/>
          <w:marBottom w:val="0"/>
          <w:divBdr>
            <w:top w:val="none" w:sz="0" w:space="0" w:color="auto"/>
            <w:left w:val="none" w:sz="0" w:space="0" w:color="auto"/>
            <w:bottom w:val="none" w:sz="0" w:space="0" w:color="auto"/>
            <w:right w:val="none" w:sz="0" w:space="0" w:color="auto"/>
          </w:divBdr>
        </w:div>
        <w:div w:id="728650680">
          <w:marLeft w:val="640"/>
          <w:marRight w:val="0"/>
          <w:marTop w:val="0"/>
          <w:marBottom w:val="0"/>
          <w:divBdr>
            <w:top w:val="none" w:sz="0" w:space="0" w:color="auto"/>
            <w:left w:val="none" w:sz="0" w:space="0" w:color="auto"/>
            <w:bottom w:val="none" w:sz="0" w:space="0" w:color="auto"/>
            <w:right w:val="none" w:sz="0" w:space="0" w:color="auto"/>
          </w:divBdr>
        </w:div>
        <w:div w:id="1300762097">
          <w:marLeft w:val="640"/>
          <w:marRight w:val="0"/>
          <w:marTop w:val="0"/>
          <w:marBottom w:val="0"/>
          <w:divBdr>
            <w:top w:val="none" w:sz="0" w:space="0" w:color="auto"/>
            <w:left w:val="none" w:sz="0" w:space="0" w:color="auto"/>
            <w:bottom w:val="none" w:sz="0" w:space="0" w:color="auto"/>
            <w:right w:val="none" w:sz="0" w:space="0" w:color="auto"/>
          </w:divBdr>
        </w:div>
        <w:div w:id="1281185462">
          <w:marLeft w:val="640"/>
          <w:marRight w:val="0"/>
          <w:marTop w:val="0"/>
          <w:marBottom w:val="0"/>
          <w:divBdr>
            <w:top w:val="none" w:sz="0" w:space="0" w:color="auto"/>
            <w:left w:val="none" w:sz="0" w:space="0" w:color="auto"/>
            <w:bottom w:val="none" w:sz="0" w:space="0" w:color="auto"/>
            <w:right w:val="none" w:sz="0" w:space="0" w:color="auto"/>
          </w:divBdr>
        </w:div>
        <w:div w:id="155267512">
          <w:marLeft w:val="640"/>
          <w:marRight w:val="0"/>
          <w:marTop w:val="0"/>
          <w:marBottom w:val="0"/>
          <w:divBdr>
            <w:top w:val="none" w:sz="0" w:space="0" w:color="auto"/>
            <w:left w:val="none" w:sz="0" w:space="0" w:color="auto"/>
            <w:bottom w:val="none" w:sz="0" w:space="0" w:color="auto"/>
            <w:right w:val="none" w:sz="0" w:space="0" w:color="auto"/>
          </w:divBdr>
        </w:div>
        <w:div w:id="162281704">
          <w:marLeft w:val="640"/>
          <w:marRight w:val="0"/>
          <w:marTop w:val="0"/>
          <w:marBottom w:val="0"/>
          <w:divBdr>
            <w:top w:val="none" w:sz="0" w:space="0" w:color="auto"/>
            <w:left w:val="none" w:sz="0" w:space="0" w:color="auto"/>
            <w:bottom w:val="none" w:sz="0" w:space="0" w:color="auto"/>
            <w:right w:val="none" w:sz="0" w:space="0" w:color="auto"/>
          </w:divBdr>
        </w:div>
        <w:div w:id="1009140699">
          <w:marLeft w:val="640"/>
          <w:marRight w:val="0"/>
          <w:marTop w:val="0"/>
          <w:marBottom w:val="0"/>
          <w:divBdr>
            <w:top w:val="none" w:sz="0" w:space="0" w:color="auto"/>
            <w:left w:val="none" w:sz="0" w:space="0" w:color="auto"/>
            <w:bottom w:val="none" w:sz="0" w:space="0" w:color="auto"/>
            <w:right w:val="none" w:sz="0" w:space="0" w:color="auto"/>
          </w:divBdr>
        </w:div>
        <w:div w:id="2083527142">
          <w:marLeft w:val="640"/>
          <w:marRight w:val="0"/>
          <w:marTop w:val="0"/>
          <w:marBottom w:val="0"/>
          <w:divBdr>
            <w:top w:val="none" w:sz="0" w:space="0" w:color="auto"/>
            <w:left w:val="none" w:sz="0" w:space="0" w:color="auto"/>
            <w:bottom w:val="none" w:sz="0" w:space="0" w:color="auto"/>
            <w:right w:val="none" w:sz="0" w:space="0" w:color="auto"/>
          </w:divBdr>
        </w:div>
        <w:div w:id="521212870">
          <w:marLeft w:val="640"/>
          <w:marRight w:val="0"/>
          <w:marTop w:val="0"/>
          <w:marBottom w:val="0"/>
          <w:divBdr>
            <w:top w:val="none" w:sz="0" w:space="0" w:color="auto"/>
            <w:left w:val="none" w:sz="0" w:space="0" w:color="auto"/>
            <w:bottom w:val="none" w:sz="0" w:space="0" w:color="auto"/>
            <w:right w:val="none" w:sz="0" w:space="0" w:color="auto"/>
          </w:divBdr>
        </w:div>
        <w:div w:id="100801131">
          <w:marLeft w:val="640"/>
          <w:marRight w:val="0"/>
          <w:marTop w:val="0"/>
          <w:marBottom w:val="0"/>
          <w:divBdr>
            <w:top w:val="none" w:sz="0" w:space="0" w:color="auto"/>
            <w:left w:val="none" w:sz="0" w:space="0" w:color="auto"/>
            <w:bottom w:val="none" w:sz="0" w:space="0" w:color="auto"/>
            <w:right w:val="none" w:sz="0" w:space="0" w:color="auto"/>
          </w:divBdr>
        </w:div>
        <w:div w:id="1503354591">
          <w:marLeft w:val="640"/>
          <w:marRight w:val="0"/>
          <w:marTop w:val="0"/>
          <w:marBottom w:val="0"/>
          <w:divBdr>
            <w:top w:val="none" w:sz="0" w:space="0" w:color="auto"/>
            <w:left w:val="none" w:sz="0" w:space="0" w:color="auto"/>
            <w:bottom w:val="none" w:sz="0" w:space="0" w:color="auto"/>
            <w:right w:val="none" w:sz="0" w:space="0" w:color="auto"/>
          </w:divBdr>
        </w:div>
        <w:div w:id="1088768518">
          <w:marLeft w:val="640"/>
          <w:marRight w:val="0"/>
          <w:marTop w:val="0"/>
          <w:marBottom w:val="0"/>
          <w:divBdr>
            <w:top w:val="none" w:sz="0" w:space="0" w:color="auto"/>
            <w:left w:val="none" w:sz="0" w:space="0" w:color="auto"/>
            <w:bottom w:val="none" w:sz="0" w:space="0" w:color="auto"/>
            <w:right w:val="none" w:sz="0" w:space="0" w:color="auto"/>
          </w:divBdr>
        </w:div>
        <w:div w:id="1276408184">
          <w:marLeft w:val="640"/>
          <w:marRight w:val="0"/>
          <w:marTop w:val="0"/>
          <w:marBottom w:val="0"/>
          <w:divBdr>
            <w:top w:val="none" w:sz="0" w:space="0" w:color="auto"/>
            <w:left w:val="none" w:sz="0" w:space="0" w:color="auto"/>
            <w:bottom w:val="none" w:sz="0" w:space="0" w:color="auto"/>
            <w:right w:val="none" w:sz="0" w:space="0" w:color="auto"/>
          </w:divBdr>
        </w:div>
        <w:div w:id="135533125">
          <w:marLeft w:val="640"/>
          <w:marRight w:val="0"/>
          <w:marTop w:val="0"/>
          <w:marBottom w:val="0"/>
          <w:divBdr>
            <w:top w:val="none" w:sz="0" w:space="0" w:color="auto"/>
            <w:left w:val="none" w:sz="0" w:space="0" w:color="auto"/>
            <w:bottom w:val="none" w:sz="0" w:space="0" w:color="auto"/>
            <w:right w:val="none" w:sz="0" w:space="0" w:color="auto"/>
          </w:divBdr>
        </w:div>
        <w:div w:id="666593795">
          <w:marLeft w:val="640"/>
          <w:marRight w:val="0"/>
          <w:marTop w:val="0"/>
          <w:marBottom w:val="0"/>
          <w:divBdr>
            <w:top w:val="none" w:sz="0" w:space="0" w:color="auto"/>
            <w:left w:val="none" w:sz="0" w:space="0" w:color="auto"/>
            <w:bottom w:val="none" w:sz="0" w:space="0" w:color="auto"/>
            <w:right w:val="none" w:sz="0" w:space="0" w:color="auto"/>
          </w:divBdr>
        </w:div>
        <w:div w:id="816141676">
          <w:marLeft w:val="640"/>
          <w:marRight w:val="0"/>
          <w:marTop w:val="0"/>
          <w:marBottom w:val="0"/>
          <w:divBdr>
            <w:top w:val="none" w:sz="0" w:space="0" w:color="auto"/>
            <w:left w:val="none" w:sz="0" w:space="0" w:color="auto"/>
            <w:bottom w:val="none" w:sz="0" w:space="0" w:color="auto"/>
            <w:right w:val="none" w:sz="0" w:space="0" w:color="auto"/>
          </w:divBdr>
        </w:div>
        <w:div w:id="1838886697">
          <w:marLeft w:val="640"/>
          <w:marRight w:val="0"/>
          <w:marTop w:val="0"/>
          <w:marBottom w:val="0"/>
          <w:divBdr>
            <w:top w:val="none" w:sz="0" w:space="0" w:color="auto"/>
            <w:left w:val="none" w:sz="0" w:space="0" w:color="auto"/>
            <w:bottom w:val="none" w:sz="0" w:space="0" w:color="auto"/>
            <w:right w:val="none" w:sz="0" w:space="0" w:color="auto"/>
          </w:divBdr>
        </w:div>
        <w:div w:id="62606181">
          <w:marLeft w:val="640"/>
          <w:marRight w:val="0"/>
          <w:marTop w:val="0"/>
          <w:marBottom w:val="0"/>
          <w:divBdr>
            <w:top w:val="none" w:sz="0" w:space="0" w:color="auto"/>
            <w:left w:val="none" w:sz="0" w:space="0" w:color="auto"/>
            <w:bottom w:val="none" w:sz="0" w:space="0" w:color="auto"/>
            <w:right w:val="none" w:sz="0" w:space="0" w:color="auto"/>
          </w:divBdr>
        </w:div>
        <w:div w:id="1393850654">
          <w:marLeft w:val="640"/>
          <w:marRight w:val="0"/>
          <w:marTop w:val="0"/>
          <w:marBottom w:val="0"/>
          <w:divBdr>
            <w:top w:val="none" w:sz="0" w:space="0" w:color="auto"/>
            <w:left w:val="none" w:sz="0" w:space="0" w:color="auto"/>
            <w:bottom w:val="none" w:sz="0" w:space="0" w:color="auto"/>
            <w:right w:val="none" w:sz="0" w:space="0" w:color="auto"/>
          </w:divBdr>
        </w:div>
        <w:div w:id="812719043">
          <w:marLeft w:val="640"/>
          <w:marRight w:val="0"/>
          <w:marTop w:val="0"/>
          <w:marBottom w:val="0"/>
          <w:divBdr>
            <w:top w:val="none" w:sz="0" w:space="0" w:color="auto"/>
            <w:left w:val="none" w:sz="0" w:space="0" w:color="auto"/>
            <w:bottom w:val="none" w:sz="0" w:space="0" w:color="auto"/>
            <w:right w:val="none" w:sz="0" w:space="0" w:color="auto"/>
          </w:divBdr>
        </w:div>
        <w:div w:id="1983003184">
          <w:marLeft w:val="640"/>
          <w:marRight w:val="0"/>
          <w:marTop w:val="0"/>
          <w:marBottom w:val="0"/>
          <w:divBdr>
            <w:top w:val="none" w:sz="0" w:space="0" w:color="auto"/>
            <w:left w:val="none" w:sz="0" w:space="0" w:color="auto"/>
            <w:bottom w:val="none" w:sz="0" w:space="0" w:color="auto"/>
            <w:right w:val="none" w:sz="0" w:space="0" w:color="auto"/>
          </w:divBdr>
        </w:div>
        <w:div w:id="825240717">
          <w:marLeft w:val="640"/>
          <w:marRight w:val="0"/>
          <w:marTop w:val="0"/>
          <w:marBottom w:val="0"/>
          <w:divBdr>
            <w:top w:val="none" w:sz="0" w:space="0" w:color="auto"/>
            <w:left w:val="none" w:sz="0" w:space="0" w:color="auto"/>
            <w:bottom w:val="none" w:sz="0" w:space="0" w:color="auto"/>
            <w:right w:val="none" w:sz="0" w:space="0" w:color="auto"/>
          </w:divBdr>
        </w:div>
      </w:divsChild>
    </w:div>
    <w:div w:id="1282300754">
      <w:bodyDiv w:val="1"/>
      <w:marLeft w:val="0"/>
      <w:marRight w:val="0"/>
      <w:marTop w:val="0"/>
      <w:marBottom w:val="0"/>
      <w:divBdr>
        <w:top w:val="none" w:sz="0" w:space="0" w:color="auto"/>
        <w:left w:val="none" w:sz="0" w:space="0" w:color="auto"/>
        <w:bottom w:val="none" w:sz="0" w:space="0" w:color="auto"/>
        <w:right w:val="none" w:sz="0" w:space="0" w:color="auto"/>
      </w:divBdr>
      <w:divsChild>
        <w:div w:id="1717510252">
          <w:marLeft w:val="640"/>
          <w:marRight w:val="0"/>
          <w:marTop w:val="0"/>
          <w:marBottom w:val="0"/>
          <w:divBdr>
            <w:top w:val="none" w:sz="0" w:space="0" w:color="auto"/>
            <w:left w:val="none" w:sz="0" w:space="0" w:color="auto"/>
            <w:bottom w:val="none" w:sz="0" w:space="0" w:color="auto"/>
            <w:right w:val="none" w:sz="0" w:space="0" w:color="auto"/>
          </w:divBdr>
        </w:div>
        <w:div w:id="1436974055">
          <w:marLeft w:val="640"/>
          <w:marRight w:val="0"/>
          <w:marTop w:val="0"/>
          <w:marBottom w:val="0"/>
          <w:divBdr>
            <w:top w:val="none" w:sz="0" w:space="0" w:color="auto"/>
            <w:left w:val="none" w:sz="0" w:space="0" w:color="auto"/>
            <w:bottom w:val="none" w:sz="0" w:space="0" w:color="auto"/>
            <w:right w:val="none" w:sz="0" w:space="0" w:color="auto"/>
          </w:divBdr>
        </w:div>
        <w:div w:id="1572155224">
          <w:marLeft w:val="640"/>
          <w:marRight w:val="0"/>
          <w:marTop w:val="0"/>
          <w:marBottom w:val="0"/>
          <w:divBdr>
            <w:top w:val="none" w:sz="0" w:space="0" w:color="auto"/>
            <w:left w:val="none" w:sz="0" w:space="0" w:color="auto"/>
            <w:bottom w:val="none" w:sz="0" w:space="0" w:color="auto"/>
            <w:right w:val="none" w:sz="0" w:space="0" w:color="auto"/>
          </w:divBdr>
        </w:div>
        <w:div w:id="1789272853">
          <w:marLeft w:val="640"/>
          <w:marRight w:val="0"/>
          <w:marTop w:val="0"/>
          <w:marBottom w:val="0"/>
          <w:divBdr>
            <w:top w:val="none" w:sz="0" w:space="0" w:color="auto"/>
            <w:left w:val="none" w:sz="0" w:space="0" w:color="auto"/>
            <w:bottom w:val="none" w:sz="0" w:space="0" w:color="auto"/>
            <w:right w:val="none" w:sz="0" w:space="0" w:color="auto"/>
          </w:divBdr>
        </w:div>
        <w:div w:id="1809473166">
          <w:marLeft w:val="640"/>
          <w:marRight w:val="0"/>
          <w:marTop w:val="0"/>
          <w:marBottom w:val="0"/>
          <w:divBdr>
            <w:top w:val="none" w:sz="0" w:space="0" w:color="auto"/>
            <w:left w:val="none" w:sz="0" w:space="0" w:color="auto"/>
            <w:bottom w:val="none" w:sz="0" w:space="0" w:color="auto"/>
            <w:right w:val="none" w:sz="0" w:space="0" w:color="auto"/>
          </w:divBdr>
        </w:div>
        <w:div w:id="1913081300">
          <w:marLeft w:val="640"/>
          <w:marRight w:val="0"/>
          <w:marTop w:val="0"/>
          <w:marBottom w:val="0"/>
          <w:divBdr>
            <w:top w:val="none" w:sz="0" w:space="0" w:color="auto"/>
            <w:left w:val="none" w:sz="0" w:space="0" w:color="auto"/>
            <w:bottom w:val="none" w:sz="0" w:space="0" w:color="auto"/>
            <w:right w:val="none" w:sz="0" w:space="0" w:color="auto"/>
          </w:divBdr>
        </w:div>
        <w:div w:id="833178851">
          <w:marLeft w:val="640"/>
          <w:marRight w:val="0"/>
          <w:marTop w:val="0"/>
          <w:marBottom w:val="0"/>
          <w:divBdr>
            <w:top w:val="none" w:sz="0" w:space="0" w:color="auto"/>
            <w:left w:val="none" w:sz="0" w:space="0" w:color="auto"/>
            <w:bottom w:val="none" w:sz="0" w:space="0" w:color="auto"/>
            <w:right w:val="none" w:sz="0" w:space="0" w:color="auto"/>
          </w:divBdr>
        </w:div>
        <w:div w:id="1650206247">
          <w:marLeft w:val="640"/>
          <w:marRight w:val="0"/>
          <w:marTop w:val="0"/>
          <w:marBottom w:val="0"/>
          <w:divBdr>
            <w:top w:val="none" w:sz="0" w:space="0" w:color="auto"/>
            <w:left w:val="none" w:sz="0" w:space="0" w:color="auto"/>
            <w:bottom w:val="none" w:sz="0" w:space="0" w:color="auto"/>
            <w:right w:val="none" w:sz="0" w:space="0" w:color="auto"/>
          </w:divBdr>
        </w:div>
        <w:div w:id="2037384345">
          <w:marLeft w:val="640"/>
          <w:marRight w:val="0"/>
          <w:marTop w:val="0"/>
          <w:marBottom w:val="0"/>
          <w:divBdr>
            <w:top w:val="none" w:sz="0" w:space="0" w:color="auto"/>
            <w:left w:val="none" w:sz="0" w:space="0" w:color="auto"/>
            <w:bottom w:val="none" w:sz="0" w:space="0" w:color="auto"/>
            <w:right w:val="none" w:sz="0" w:space="0" w:color="auto"/>
          </w:divBdr>
        </w:div>
        <w:div w:id="647590113">
          <w:marLeft w:val="640"/>
          <w:marRight w:val="0"/>
          <w:marTop w:val="0"/>
          <w:marBottom w:val="0"/>
          <w:divBdr>
            <w:top w:val="none" w:sz="0" w:space="0" w:color="auto"/>
            <w:left w:val="none" w:sz="0" w:space="0" w:color="auto"/>
            <w:bottom w:val="none" w:sz="0" w:space="0" w:color="auto"/>
            <w:right w:val="none" w:sz="0" w:space="0" w:color="auto"/>
          </w:divBdr>
        </w:div>
        <w:div w:id="1265383744">
          <w:marLeft w:val="640"/>
          <w:marRight w:val="0"/>
          <w:marTop w:val="0"/>
          <w:marBottom w:val="0"/>
          <w:divBdr>
            <w:top w:val="none" w:sz="0" w:space="0" w:color="auto"/>
            <w:left w:val="none" w:sz="0" w:space="0" w:color="auto"/>
            <w:bottom w:val="none" w:sz="0" w:space="0" w:color="auto"/>
            <w:right w:val="none" w:sz="0" w:space="0" w:color="auto"/>
          </w:divBdr>
        </w:div>
        <w:div w:id="2049060012">
          <w:marLeft w:val="640"/>
          <w:marRight w:val="0"/>
          <w:marTop w:val="0"/>
          <w:marBottom w:val="0"/>
          <w:divBdr>
            <w:top w:val="none" w:sz="0" w:space="0" w:color="auto"/>
            <w:left w:val="none" w:sz="0" w:space="0" w:color="auto"/>
            <w:bottom w:val="none" w:sz="0" w:space="0" w:color="auto"/>
            <w:right w:val="none" w:sz="0" w:space="0" w:color="auto"/>
          </w:divBdr>
        </w:div>
        <w:div w:id="1368410040">
          <w:marLeft w:val="640"/>
          <w:marRight w:val="0"/>
          <w:marTop w:val="0"/>
          <w:marBottom w:val="0"/>
          <w:divBdr>
            <w:top w:val="none" w:sz="0" w:space="0" w:color="auto"/>
            <w:left w:val="none" w:sz="0" w:space="0" w:color="auto"/>
            <w:bottom w:val="none" w:sz="0" w:space="0" w:color="auto"/>
            <w:right w:val="none" w:sz="0" w:space="0" w:color="auto"/>
          </w:divBdr>
        </w:div>
        <w:div w:id="526721170">
          <w:marLeft w:val="640"/>
          <w:marRight w:val="0"/>
          <w:marTop w:val="0"/>
          <w:marBottom w:val="0"/>
          <w:divBdr>
            <w:top w:val="none" w:sz="0" w:space="0" w:color="auto"/>
            <w:left w:val="none" w:sz="0" w:space="0" w:color="auto"/>
            <w:bottom w:val="none" w:sz="0" w:space="0" w:color="auto"/>
            <w:right w:val="none" w:sz="0" w:space="0" w:color="auto"/>
          </w:divBdr>
        </w:div>
        <w:div w:id="1918435827">
          <w:marLeft w:val="640"/>
          <w:marRight w:val="0"/>
          <w:marTop w:val="0"/>
          <w:marBottom w:val="0"/>
          <w:divBdr>
            <w:top w:val="none" w:sz="0" w:space="0" w:color="auto"/>
            <w:left w:val="none" w:sz="0" w:space="0" w:color="auto"/>
            <w:bottom w:val="none" w:sz="0" w:space="0" w:color="auto"/>
            <w:right w:val="none" w:sz="0" w:space="0" w:color="auto"/>
          </w:divBdr>
        </w:div>
        <w:div w:id="1504121879">
          <w:marLeft w:val="640"/>
          <w:marRight w:val="0"/>
          <w:marTop w:val="0"/>
          <w:marBottom w:val="0"/>
          <w:divBdr>
            <w:top w:val="none" w:sz="0" w:space="0" w:color="auto"/>
            <w:left w:val="none" w:sz="0" w:space="0" w:color="auto"/>
            <w:bottom w:val="none" w:sz="0" w:space="0" w:color="auto"/>
            <w:right w:val="none" w:sz="0" w:space="0" w:color="auto"/>
          </w:divBdr>
        </w:div>
        <w:div w:id="1779449968">
          <w:marLeft w:val="640"/>
          <w:marRight w:val="0"/>
          <w:marTop w:val="0"/>
          <w:marBottom w:val="0"/>
          <w:divBdr>
            <w:top w:val="none" w:sz="0" w:space="0" w:color="auto"/>
            <w:left w:val="none" w:sz="0" w:space="0" w:color="auto"/>
            <w:bottom w:val="none" w:sz="0" w:space="0" w:color="auto"/>
            <w:right w:val="none" w:sz="0" w:space="0" w:color="auto"/>
          </w:divBdr>
        </w:div>
        <w:div w:id="812987945">
          <w:marLeft w:val="640"/>
          <w:marRight w:val="0"/>
          <w:marTop w:val="0"/>
          <w:marBottom w:val="0"/>
          <w:divBdr>
            <w:top w:val="none" w:sz="0" w:space="0" w:color="auto"/>
            <w:left w:val="none" w:sz="0" w:space="0" w:color="auto"/>
            <w:bottom w:val="none" w:sz="0" w:space="0" w:color="auto"/>
            <w:right w:val="none" w:sz="0" w:space="0" w:color="auto"/>
          </w:divBdr>
        </w:div>
        <w:div w:id="108167111">
          <w:marLeft w:val="640"/>
          <w:marRight w:val="0"/>
          <w:marTop w:val="0"/>
          <w:marBottom w:val="0"/>
          <w:divBdr>
            <w:top w:val="none" w:sz="0" w:space="0" w:color="auto"/>
            <w:left w:val="none" w:sz="0" w:space="0" w:color="auto"/>
            <w:bottom w:val="none" w:sz="0" w:space="0" w:color="auto"/>
            <w:right w:val="none" w:sz="0" w:space="0" w:color="auto"/>
          </w:divBdr>
        </w:div>
        <w:div w:id="484588666">
          <w:marLeft w:val="640"/>
          <w:marRight w:val="0"/>
          <w:marTop w:val="0"/>
          <w:marBottom w:val="0"/>
          <w:divBdr>
            <w:top w:val="none" w:sz="0" w:space="0" w:color="auto"/>
            <w:left w:val="none" w:sz="0" w:space="0" w:color="auto"/>
            <w:bottom w:val="none" w:sz="0" w:space="0" w:color="auto"/>
            <w:right w:val="none" w:sz="0" w:space="0" w:color="auto"/>
          </w:divBdr>
        </w:div>
        <w:div w:id="976569549">
          <w:marLeft w:val="640"/>
          <w:marRight w:val="0"/>
          <w:marTop w:val="0"/>
          <w:marBottom w:val="0"/>
          <w:divBdr>
            <w:top w:val="none" w:sz="0" w:space="0" w:color="auto"/>
            <w:left w:val="none" w:sz="0" w:space="0" w:color="auto"/>
            <w:bottom w:val="none" w:sz="0" w:space="0" w:color="auto"/>
            <w:right w:val="none" w:sz="0" w:space="0" w:color="auto"/>
          </w:divBdr>
        </w:div>
        <w:div w:id="935595118">
          <w:marLeft w:val="640"/>
          <w:marRight w:val="0"/>
          <w:marTop w:val="0"/>
          <w:marBottom w:val="0"/>
          <w:divBdr>
            <w:top w:val="none" w:sz="0" w:space="0" w:color="auto"/>
            <w:left w:val="none" w:sz="0" w:space="0" w:color="auto"/>
            <w:bottom w:val="none" w:sz="0" w:space="0" w:color="auto"/>
            <w:right w:val="none" w:sz="0" w:space="0" w:color="auto"/>
          </w:divBdr>
        </w:div>
        <w:div w:id="277953571">
          <w:marLeft w:val="640"/>
          <w:marRight w:val="0"/>
          <w:marTop w:val="0"/>
          <w:marBottom w:val="0"/>
          <w:divBdr>
            <w:top w:val="none" w:sz="0" w:space="0" w:color="auto"/>
            <w:left w:val="none" w:sz="0" w:space="0" w:color="auto"/>
            <w:bottom w:val="none" w:sz="0" w:space="0" w:color="auto"/>
            <w:right w:val="none" w:sz="0" w:space="0" w:color="auto"/>
          </w:divBdr>
        </w:div>
        <w:div w:id="1930843686">
          <w:marLeft w:val="640"/>
          <w:marRight w:val="0"/>
          <w:marTop w:val="0"/>
          <w:marBottom w:val="0"/>
          <w:divBdr>
            <w:top w:val="none" w:sz="0" w:space="0" w:color="auto"/>
            <w:left w:val="none" w:sz="0" w:space="0" w:color="auto"/>
            <w:bottom w:val="none" w:sz="0" w:space="0" w:color="auto"/>
            <w:right w:val="none" w:sz="0" w:space="0" w:color="auto"/>
          </w:divBdr>
        </w:div>
        <w:div w:id="2074959515">
          <w:marLeft w:val="640"/>
          <w:marRight w:val="0"/>
          <w:marTop w:val="0"/>
          <w:marBottom w:val="0"/>
          <w:divBdr>
            <w:top w:val="none" w:sz="0" w:space="0" w:color="auto"/>
            <w:left w:val="none" w:sz="0" w:space="0" w:color="auto"/>
            <w:bottom w:val="none" w:sz="0" w:space="0" w:color="auto"/>
            <w:right w:val="none" w:sz="0" w:space="0" w:color="auto"/>
          </w:divBdr>
        </w:div>
        <w:div w:id="862667484">
          <w:marLeft w:val="640"/>
          <w:marRight w:val="0"/>
          <w:marTop w:val="0"/>
          <w:marBottom w:val="0"/>
          <w:divBdr>
            <w:top w:val="none" w:sz="0" w:space="0" w:color="auto"/>
            <w:left w:val="none" w:sz="0" w:space="0" w:color="auto"/>
            <w:bottom w:val="none" w:sz="0" w:space="0" w:color="auto"/>
            <w:right w:val="none" w:sz="0" w:space="0" w:color="auto"/>
          </w:divBdr>
        </w:div>
        <w:div w:id="1316958115">
          <w:marLeft w:val="640"/>
          <w:marRight w:val="0"/>
          <w:marTop w:val="0"/>
          <w:marBottom w:val="0"/>
          <w:divBdr>
            <w:top w:val="none" w:sz="0" w:space="0" w:color="auto"/>
            <w:left w:val="none" w:sz="0" w:space="0" w:color="auto"/>
            <w:bottom w:val="none" w:sz="0" w:space="0" w:color="auto"/>
            <w:right w:val="none" w:sz="0" w:space="0" w:color="auto"/>
          </w:divBdr>
        </w:div>
        <w:div w:id="169681533">
          <w:marLeft w:val="640"/>
          <w:marRight w:val="0"/>
          <w:marTop w:val="0"/>
          <w:marBottom w:val="0"/>
          <w:divBdr>
            <w:top w:val="none" w:sz="0" w:space="0" w:color="auto"/>
            <w:left w:val="none" w:sz="0" w:space="0" w:color="auto"/>
            <w:bottom w:val="none" w:sz="0" w:space="0" w:color="auto"/>
            <w:right w:val="none" w:sz="0" w:space="0" w:color="auto"/>
          </w:divBdr>
        </w:div>
        <w:div w:id="390233440">
          <w:marLeft w:val="640"/>
          <w:marRight w:val="0"/>
          <w:marTop w:val="0"/>
          <w:marBottom w:val="0"/>
          <w:divBdr>
            <w:top w:val="none" w:sz="0" w:space="0" w:color="auto"/>
            <w:left w:val="none" w:sz="0" w:space="0" w:color="auto"/>
            <w:bottom w:val="none" w:sz="0" w:space="0" w:color="auto"/>
            <w:right w:val="none" w:sz="0" w:space="0" w:color="auto"/>
          </w:divBdr>
        </w:div>
        <w:div w:id="1521122185">
          <w:marLeft w:val="640"/>
          <w:marRight w:val="0"/>
          <w:marTop w:val="0"/>
          <w:marBottom w:val="0"/>
          <w:divBdr>
            <w:top w:val="none" w:sz="0" w:space="0" w:color="auto"/>
            <w:left w:val="none" w:sz="0" w:space="0" w:color="auto"/>
            <w:bottom w:val="none" w:sz="0" w:space="0" w:color="auto"/>
            <w:right w:val="none" w:sz="0" w:space="0" w:color="auto"/>
          </w:divBdr>
        </w:div>
        <w:div w:id="1827889998">
          <w:marLeft w:val="640"/>
          <w:marRight w:val="0"/>
          <w:marTop w:val="0"/>
          <w:marBottom w:val="0"/>
          <w:divBdr>
            <w:top w:val="none" w:sz="0" w:space="0" w:color="auto"/>
            <w:left w:val="none" w:sz="0" w:space="0" w:color="auto"/>
            <w:bottom w:val="none" w:sz="0" w:space="0" w:color="auto"/>
            <w:right w:val="none" w:sz="0" w:space="0" w:color="auto"/>
          </w:divBdr>
        </w:div>
        <w:div w:id="1748527522">
          <w:marLeft w:val="640"/>
          <w:marRight w:val="0"/>
          <w:marTop w:val="0"/>
          <w:marBottom w:val="0"/>
          <w:divBdr>
            <w:top w:val="none" w:sz="0" w:space="0" w:color="auto"/>
            <w:left w:val="none" w:sz="0" w:space="0" w:color="auto"/>
            <w:bottom w:val="none" w:sz="0" w:space="0" w:color="auto"/>
            <w:right w:val="none" w:sz="0" w:space="0" w:color="auto"/>
          </w:divBdr>
        </w:div>
        <w:div w:id="1785734529">
          <w:marLeft w:val="640"/>
          <w:marRight w:val="0"/>
          <w:marTop w:val="0"/>
          <w:marBottom w:val="0"/>
          <w:divBdr>
            <w:top w:val="none" w:sz="0" w:space="0" w:color="auto"/>
            <w:left w:val="none" w:sz="0" w:space="0" w:color="auto"/>
            <w:bottom w:val="none" w:sz="0" w:space="0" w:color="auto"/>
            <w:right w:val="none" w:sz="0" w:space="0" w:color="auto"/>
          </w:divBdr>
        </w:div>
        <w:div w:id="1878393309">
          <w:marLeft w:val="640"/>
          <w:marRight w:val="0"/>
          <w:marTop w:val="0"/>
          <w:marBottom w:val="0"/>
          <w:divBdr>
            <w:top w:val="none" w:sz="0" w:space="0" w:color="auto"/>
            <w:left w:val="none" w:sz="0" w:space="0" w:color="auto"/>
            <w:bottom w:val="none" w:sz="0" w:space="0" w:color="auto"/>
            <w:right w:val="none" w:sz="0" w:space="0" w:color="auto"/>
          </w:divBdr>
        </w:div>
        <w:div w:id="911820232">
          <w:marLeft w:val="640"/>
          <w:marRight w:val="0"/>
          <w:marTop w:val="0"/>
          <w:marBottom w:val="0"/>
          <w:divBdr>
            <w:top w:val="none" w:sz="0" w:space="0" w:color="auto"/>
            <w:left w:val="none" w:sz="0" w:space="0" w:color="auto"/>
            <w:bottom w:val="none" w:sz="0" w:space="0" w:color="auto"/>
            <w:right w:val="none" w:sz="0" w:space="0" w:color="auto"/>
          </w:divBdr>
        </w:div>
        <w:div w:id="1110277020">
          <w:marLeft w:val="640"/>
          <w:marRight w:val="0"/>
          <w:marTop w:val="0"/>
          <w:marBottom w:val="0"/>
          <w:divBdr>
            <w:top w:val="none" w:sz="0" w:space="0" w:color="auto"/>
            <w:left w:val="none" w:sz="0" w:space="0" w:color="auto"/>
            <w:bottom w:val="none" w:sz="0" w:space="0" w:color="auto"/>
            <w:right w:val="none" w:sz="0" w:space="0" w:color="auto"/>
          </w:divBdr>
        </w:div>
        <w:div w:id="1815178768">
          <w:marLeft w:val="640"/>
          <w:marRight w:val="0"/>
          <w:marTop w:val="0"/>
          <w:marBottom w:val="0"/>
          <w:divBdr>
            <w:top w:val="none" w:sz="0" w:space="0" w:color="auto"/>
            <w:left w:val="none" w:sz="0" w:space="0" w:color="auto"/>
            <w:bottom w:val="none" w:sz="0" w:space="0" w:color="auto"/>
            <w:right w:val="none" w:sz="0" w:space="0" w:color="auto"/>
          </w:divBdr>
        </w:div>
        <w:div w:id="1921600200">
          <w:marLeft w:val="640"/>
          <w:marRight w:val="0"/>
          <w:marTop w:val="0"/>
          <w:marBottom w:val="0"/>
          <w:divBdr>
            <w:top w:val="none" w:sz="0" w:space="0" w:color="auto"/>
            <w:left w:val="none" w:sz="0" w:space="0" w:color="auto"/>
            <w:bottom w:val="none" w:sz="0" w:space="0" w:color="auto"/>
            <w:right w:val="none" w:sz="0" w:space="0" w:color="auto"/>
          </w:divBdr>
        </w:div>
        <w:div w:id="263265509">
          <w:marLeft w:val="640"/>
          <w:marRight w:val="0"/>
          <w:marTop w:val="0"/>
          <w:marBottom w:val="0"/>
          <w:divBdr>
            <w:top w:val="none" w:sz="0" w:space="0" w:color="auto"/>
            <w:left w:val="none" w:sz="0" w:space="0" w:color="auto"/>
            <w:bottom w:val="none" w:sz="0" w:space="0" w:color="auto"/>
            <w:right w:val="none" w:sz="0" w:space="0" w:color="auto"/>
          </w:divBdr>
        </w:div>
        <w:div w:id="360783869">
          <w:marLeft w:val="640"/>
          <w:marRight w:val="0"/>
          <w:marTop w:val="0"/>
          <w:marBottom w:val="0"/>
          <w:divBdr>
            <w:top w:val="none" w:sz="0" w:space="0" w:color="auto"/>
            <w:left w:val="none" w:sz="0" w:space="0" w:color="auto"/>
            <w:bottom w:val="none" w:sz="0" w:space="0" w:color="auto"/>
            <w:right w:val="none" w:sz="0" w:space="0" w:color="auto"/>
          </w:divBdr>
        </w:div>
        <w:div w:id="1054158656">
          <w:marLeft w:val="640"/>
          <w:marRight w:val="0"/>
          <w:marTop w:val="0"/>
          <w:marBottom w:val="0"/>
          <w:divBdr>
            <w:top w:val="none" w:sz="0" w:space="0" w:color="auto"/>
            <w:left w:val="none" w:sz="0" w:space="0" w:color="auto"/>
            <w:bottom w:val="none" w:sz="0" w:space="0" w:color="auto"/>
            <w:right w:val="none" w:sz="0" w:space="0" w:color="auto"/>
          </w:divBdr>
        </w:div>
        <w:div w:id="786394260">
          <w:marLeft w:val="640"/>
          <w:marRight w:val="0"/>
          <w:marTop w:val="0"/>
          <w:marBottom w:val="0"/>
          <w:divBdr>
            <w:top w:val="none" w:sz="0" w:space="0" w:color="auto"/>
            <w:left w:val="none" w:sz="0" w:space="0" w:color="auto"/>
            <w:bottom w:val="none" w:sz="0" w:space="0" w:color="auto"/>
            <w:right w:val="none" w:sz="0" w:space="0" w:color="auto"/>
          </w:divBdr>
        </w:div>
        <w:div w:id="828404415">
          <w:marLeft w:val="640"/>
          <w:marRight w:val="0"/>
          <w:marTop w:val="0"/>
          <w:marBottom w:val="0"/>
          <w:divBdr>
            <w:top w:val="none" w:sz="0" w:space="0" w:color="auto"/>
            <w:left w:val="none" w:sz="0" w:space="0" w:color="auto"/>
            <w:bottom w:val="none" w:sz="0" w:space="0" w:color="auto"/>
            <w:right w:val="none" w:sz="0" w:space="0" w:color="auto"/>
          </w:divBdr>
        </w:div>
        <w:div w:id="1208760488">
          <w:marLeft w:val="640"/>
          <w:marRight w:val="0"/>
          <w:marTop w:val="0"/>
          <w:marBottom w:val="0"/>
          <w:divBdr>
            <w:top w:val="none" w:sz="0" w:space="0" w:color="auto"/>
            <w:left w:val="none" w:sz="0" w:space="0" w:color="auto"/>
            <w:bottom w:val="none" w:sz="0" w:space="0" w:color="auto"/>
            <w:right w:val="none" w:sz="0" w:space="0" w:color="auto"/>
          </w:divBdr>
        </w:div>
        <w:div w:id="1100374117">
          <w:marLeft w:val="640"/>
          <w:marRight w:val="0"/>
          <w:marTop w:val="0"/>
          <w:marBottom w:val="0"/>
          <w:divBdr>
            <w:top w:val="none" w:sz="0" w:space="0" w:color="auto"/>
            <w:left w:val="none" w:sz="0" w:space="0" w:color="auto"/>
            <w:bottom w:val="none" w:sz="0" w:space="0" w:color="auto"/>
            <w:right w:val="none" w:sz="0" w:space="0" w:color="auto"/>
          </w:divBdr>
        </w:div>
        <w:div w:id="2068872365">
          <w:marLeft w:val="640"/>
          <w:marRight w:val="0"/>
          <w:marTop w:val="0"/>
          <w:marBottom w:val="0"/>
          <w:divBdr>
            <w:top w:val="none" w:sz="0" w:space="0" w:color="auto"/>
            <w:left w:val="none" w:sz="0" w:space="0" w:color="auto"/>
            <w:bottom w:val="none" w:sz="0" w:space="0" w:color="auto"/>
            <w:right w:val="none" w:sz="0" w:space="0" w:color="auto"/>
          </w:divBdr>
        </w:div>
        <w:div w:id="1795057227">
          <w:marLeft w:val="640"/>
          <w:marRight w:val="0"/>
          <w:marTop w:val="0"/>
          <w:marBottom w:val="0"/>
          <w:divBdr>
            <w:top w:val="none" w:sz="0" w:space="0" w:color="auto"/>
            <w:left w:val="none" w:sz="0" w:space="0" w:color="auto"/>
            <w:bottom w:val="none" w:sz="0" w:space="0" w:color="auto"/>
            <w:right w:val="none" w:sz="0" w:space="0" w:color="auto"/>
          </w:divBdr>
        </w:div>
        <w:div w:id="1335064935">
          <w:marLeft w:val="640"/>
          <w:marRight w:val="0"/>
          <w:marTop w:val="0"/>
          <w:marBottom w:val="0"/>
          <w:divBdr>
            <w:top w:val="none" w:sz="0" w:space="0" w:color="auto"/>
            <w:left w:val="none" w:sz="0" w:space="0" w:color="auto"/>
            <w:bottom w:val="none" w:sz="0" w:space="0" w:color="auto"/>
            <w:right w:val="none" w:sz="0" w:space="0" w:color="auto"/>
          </w:divBdr>
        </w:div>
        <w:div w:id="3635361">
          <w:marLeft w:val="640"/>
          <w:marRight w:val="0"/>
          <w:marTop w:val="0"/>
          <w:marBottom w:val="0"/>
          <w:divBdr>
            <w:top w:val="none" w:sz="0" w:space="0" w:color="auto"/>
            <w:left w:val="none" w:sz="0" w:space="0" w:color="auto"/>
            <w:bottom w:val="none" w:sz="0" w:space="0" w:color="auto"/>
            <w:right w:val="none" w:sz="0" w:space="0" w:color="auto"/>
          </w:divBdr>
        </w:div>
        <w:div w:id="2114203171">
          <w:marLeft w:val="640"/>
          <w:marRight w:val="0"/>
          <w:marTop w:val="0"/>
          <w:marBottom w:val="0"/>
          <w:divBdr>
            <w:top w:val="none" w:sz="0" w:space="0" w:color="auto"/>
            <w:left w:val="none" w:sz="0" w:space="0" w:color="auto"/>
            <w:bottom w:val="none" w:sz="0" w:space="0" w:color="auto"/>
            <w:right w:val="none" w:sz="0" w:space="0" w:color="auto"/>
          </w:divBdr>
        </w:div>
        <w:div w:id="1595360223">
          <w:marLeft w:val="640"/>
          <w:marRight w:val="0"/>
          <w:marTop w:val="0"/>
          <w:marBottom w:val="0"/>
          <w:divBdr>
            <w:top w:val="none" w:sz="0" w:space="0" w:color="auto"/>
            <w:left w:val="none" w:sz="0" w:space="0" w:color="auto"/>
            <w:bottom w:val="none" w:sz="0" w:space="0" w:color="auto"/>
            <w:right w:val="none" w:sz="0" w:space="0" w:color="auto"/>
          </w:divBdr>
        </w:div>
        <w:div w:id="668023740">
          <w:marLeft w:val="640"/>
          <w:marRight w:val="0"/>
          <w:marTop w:val="0"/>
          <w:marBottom w:val="0"/>
          <w:divBdr>
            <w:top w:val="none" w:sz="0" w:space="0" w:color="auto"/>
            <w:left w:val="none" w:sz="0" w:space="0" w:color="auto"/>
            <w:bottom w:val="none" w:sz="0" w:space="0" w:color="auto"/>
            <w:right w:val="none" w:sz="0" w:space="0" w:color="auto"/>
          </w:divBdr>
        </w:div>
        <w:div w:id="684788407">
          <w:marLeft w:val="640"/>
          <w:marRight w:val="0"/>
          <w:marTop w:val="0"/>
          <w:marBottom w:val="0"/>
          <w:divBdr>
            <w:top w:val="none" w:sz="0" w:space="0" w:color="auto"/>
            <w:left w:val="none" w:sz="0" w:space="0" w:color="auto"/>
            <w:bottom w:val="none" w:sz="0" w:space="0" w:color="auto"/>
            <w:right w:val="none" w:sz="0" w:space="0" w:color="auto"/>
          </w:divBdr>
        </w:div>
      </w:divsChild>
    </w:div>
    <w:div w:id="1296639034">
      <w:bodyDiv w:val="1"/>
      <w:marLeft w:val="0"/>
      <w:marRight w:val="0"/>
      <w:marTop w:val="0"/>
      <w:marBottom w:val="0"/>
      <w:divBdr>
        <w:top w:val="none" w:sz="0" w:space="0" w:color="auto"/>
        <w:left w:val="none" w:sz="0" w:space="0" w:color="auto"/>
        <w:bottom w:val="none" w:sz="0" w:space="0" w:color="auto"/>
        <w:right w:val="none" w:sz="0" w:space="0" w:color="auto"/>
      </w:divBdr>
      <w:divsChild>
        <w:div w:id="567228676">
          <w:marLeft w:val="640"/>
          <w:marRight w:val="0"/>
          <w:marTop w:val="0"/>
          <w:marBottom w:val="0"/>
          <w:divBdr>
            <w:top w:val="none" w:sz="0" w:space="0" w:color="auto"/>
            <w:left w:val="none" w:sz="0" w:space="0" w:color="auto"/>
            <w:bottom w:val="none" w:sz="0" w:space="0" w:color="auto"/>
            <w:right w:val="none" w:sz="0" w:space="0" w:color="auto"/>
          </w:divBdr>
        </w:div>
        <w:div w:id="1437755148">
          <w:marLeft w:val="640"/>
          <w:marRight w:val="0"/>
          <w:marTop w:val="0"/>
          <w:marBottom w:val="0"/>
          <w:divBdr>
            <w:top w:val="none" w:sz="0" w:space="0" w:color="auto"/>
            <w:left w:val="none" w:sz="0" w:space="0" w:color="auto"/>
            <w:bottom w:val="none" w:sz="0" w:space="0" w:color="auto"/>
            <w:right w:val="none" w:sz="0" w:space="0" w:color="auto"/>
          </w:divBdr>
        </w:div>
        <w:div w:id="1070619385">
          <w:marLeft w:val="640"/>
          <w:marRight w:val="0"/>
          <w:marTop w:val="0"/>
          <w:marBottom w:val="0"/>
          <w:divBdr>
            <w:top w:val="none" w:sz="0" w:space="0" w:color="auto"/>
            <w:left w:val="none" w:sz="0" w:space="0" w:color="auto"/>
            <w:bottom w:val="none" w:sz="0" w:space="0" w:color="auto"/>
            <w:right w:val="none" w:sz="0" w:space="0" w:color="auto"/>
          </w:divBdr>
        </w:div>
        <w:div w:id="351882761">
          <w:marLeft w:val="640"/>
          <w:marRight w:val="0"/>
          <w:marTop w:val="0"/>
          <w:marBottom w:val="0"/>
          <w:divBdr>
            <w:top w:val="none" w:sz="0" w:space="0" w:color="auto"/>
            <w:left w:val="none" w:sz="0" w:space="0" w:color="auto"/>
            <w:bottom w:val="none" w:sz="0" w:space="0" w:color="auto"/>
            <w:right w:val="none" w:sz="0" w:space="0" w:color="auto"/>
          </w:divBdr>
        </w:div>
        <w:div w:id="1118836962">
          <w:marLeft w:val="640"/>
          <w:marRight w:val="0"/>
          <w:marTop w:val="0"/>
          <w:marBottom w:val="0"/>
          <w:divBdr>
            <w:top w:val="none" w:sz="0" w:space="0" w:color="auto"/>
            <w:left w:val="none" w:sz="0" w:space="0" w:color="auto"/>
            <w:bottom w:val="none" w:sz="0" w:space="0" w:color="auto"/>
            <w:right w:val="none" w:sz="0" w:space="0" w:color="auto"/>
          </w:divBdr>
        </w:div>
        <w:div w:id="1963725013">
          <w:marLeft w:val="640"/>
          <w:marRight w:val="0"/>
          <w:marTop w:val="0"/>
          <w:marBottom w:val="0"/>
          <w:divBdr>
            <w:top w:val="none" w:sz="0" w:space="0" w:color="auto"/>
            <w:left w:val="none" w:sz="0" w:space="0" w:color="auto"/>
            <w:bottom w:val="none" w:sz="0" w:space="0" w:color="auto"/>
            <w:right w:val="none" w:sz="0" w:space="0" w:color="auto"/>
          </w:divBdr>
        </w:div>
        <w:div w:id="1207597319">
          <w:marLeft w:val="640"/>
          <w:marRight w:val="0"/>
          <w:marTop w:val="0"/>
          <w:marBottom w:val="0"/>
          <w:divBdr>
            <w:top w:val="none" w:sz="0" w:space="0" w:color="auto"/>
            <w:left w:val="none" w:sz="0" w:space="0" w:color="auto"/>
            <w:bottom w:val="none" w:sz="0" w:space="0" w:color="auto"/>
            <w:right w:val="none" w:sz="0" w:space="0" w:color="auto"/>
          </w:divBdr>
        </w:div>
        <w:div w:id="1815441605">
          <w:marLeft w:val="640"/>
          <w:marRight w:val="0"/>
          <w:marTop w:val="0"/>
          <w:marBottom w:val="0"/>
          <w:divBdr>
            <w:top w:val="none" w:sz="0" w:space="0" w:color="auto"/>
            <w:left w:val="none" w:sz="0" w:space="0" w:color="auto"/>
            <w:bottom w:val="none" w:sz="0" w:space="0" w:color="auto"/>
            <w:right w:val="none" w:sz="0" w:space="0" w:color="auto"/>
          </w:divBdr>
        </w:div>
        <w:div w:id="782530514">
          <w:marLeft w:val="640"/>
          <w:marRight w:val="0"/>
          <w:marTop w:val="0"/>
          <w:marBottom w:val="0"/>
          <w:divBdr>
            <w:top w:val="none" w:sz="0" w:space="0" w:color="auto"/>
            <w:left w:val="none" w:sz="0" w:space="0" w:color="auto"/>
            <w:bottom w:val="none" w:sz="0" w:space="0" w:color="auto"/>
            <w:right w:val="none" w:sz="0" w:space="0" w:color="auto"/>
          </w:divBdr>
        </w:div>
        <w:div w:id="1644193847">
          <w:marLeft w:val="640"/>
          <w:marRight w:val="0"/>
          <w:marTop w:val="0"/>
          <w:marBottom w:val="0"/>
          <w:divBdr>
            <w:top w:val="none" w:sz="0" w:space="0" w:color="auto"/>
            <w:left w:val="none" w:sz="0" w:space="0" w:color="auto"/>
            <w:bottom w:val="none" w:sz="0" w:space="0" w:color="auto"/>
            <w:right w:val="none" w:sz="0" w:space="0" w:color="auto"/>
          </w:divBdr>
        </w:div>
        <w:div w:id="680930097">
          <w:marLeft w:val="640"/>
          <w:marRight w:val="0"/>
          <w:marTop w:val="0"/>
          <w:marBottom w:val="0"/>
          <w:divBdr>
            <w:top w:val="none" w:sz="0" w:space="0" w:color="auto"/>
            <w:left w:val="none" w:sz="0" w:space="0" w:color="auto"/>
            <w:bottom w:val="none" w:sz="0" w:space="0" w:color="auto"/>
            <w:right w:val="none" w:sz="0" w:space="0" w:color="auto"/>
          </w:divBdr>
        </w:div>
        <w:div w:id="970669285">
          <w:marLeft w:val="640"/>
          <w:marRight w:val="0"/>
          <w:marTop w:val="0"/>
          <w:marBottom w:val="0"/>
          <w:divBdr>
            <w:top w:val="none" w:sz="0" w:space="0" w:color="auto"/>
            <w:left w:val="none" w:sz="0" w:space="0" w:color="auto"/>
            <w:bottom w:val="none" w:sz="0" w:space="0" w:color="auto"/>
            <w:right w:val="none" w:sz="0" w:space="0" w:color="auto"/>
          </w:divBdr>
        </w:div>
        <w:div w:id="653147823">
          <w:marLeft w:val="640"/>
          <w:marRight w:val="0"/>
          <w:marTop w:val="0"/>
          <w:marBottom w:val="0"/>
          <w:divBdr>
            <w:top w:val="none" w:sz="0" w:space="0" w:color="auto"/>
            <w:left w:val="none" w:sz="0" w:space="0" w:color="auto"/>
            <w:bottom w:val="none" w:sz="0" w:space="0" w:color="auto"/>
            <w:right w:val="none" w:sz="0" w:space="0" w:color="auto"/>
          </w:divBdr>
        </w:div>
        <w:div w:id="1730692786">
          <w:marLeft w:val="640"/>
          <w:marRight w:val="0"/>
          <w:marTop w:val="0"/>
          <w:marBottom w:val="0"/>
          <w:divBdr>
            <w:top w:val="none" w:sz="0" w:space="0" w:color="auto"/>
            <w:left w:val="none" w:sz="0" w:space="0" w:color="auto"/>
            <w:bottom w:val="none" w:sz="0" w:space="0" w:color="auto"/>
            <w:right w:val="none" w:sz="0" w:space="0" w:color="auto"/>
          </w:divBdr>
        </w:div>
        <w:div w:id="186600590">
          <w:marLeft w:val="640"/>
          <w:marRight w:val="0"/>
          <w:marTop w:val="0"/>
          <w:marBottom w:val="0"/>
          <w:divBdr>
            <w:top w:val="none" w:sz="0" w:space="0" w:color="auto"/>
            <w:left w:val="none" w:sz="0" w:space="0" w:color="auto"/>
            <w:bottom w:val="none" w:sz="0" w:space="0" w:color="auto"/>
            <w:right w:val="none" w:sz="0" w:space="0" w:color="auto"/>
          </w:divBdr>
        </w:div>
        <w:div w:id="314140667">
          <w:marLeft w:val="640"/>
          <w:marRight w:val="0"/>
          <w:marTop w:val="0"/>
          <w:marBottom w:val="0"/>
          <w:divBdr>
            <w:top w:val="none" w:sz="0" w:space="0" w:color="auto"/>
            <w:left w:val="none" w:sz="0" w:space="0" w:color="auto"/>
            <w:bottom w:val="none" w:sz="0" w:space="0" w:color="auto"/>
            <w:right w:val="none" w:sz="0" w:space="0" w:color="auto"/>
          </w:divBdr>
        </w:div>
        <w:div w:id="1973827386">
          <w:marLeft w:val="640"/>
          <w:marRight w:val="0"/>
          <w:marTop w:val="0"/>
          <w:marBottom w:val="0"/>
          <w:divBdr>
            <w:top w:val="none" w:sz="0" w:space="0" w:color="auto"/>
            <w:left w:val="none" w:sz="0" w:space="0" w:color="auto"/>
            <w:bottom w:val="none" w:sz="0" w:space="0" w:color="auto"/>
            <w:right w:val="none" w:sz="0" w:space="0" w:color="auto"/>
          </w:divBdr>
        </w:div>
        <w:div w:id="1545948163">
          <w:marLeft w:val="640"/>
          <w:marRight w:val="0"/>
          <w:marTop w:val="0"/>
          <w:marBottom w:val="0"/>
          <w:divBdr>
            <w:top w:val="none" w:sz="0" w:space="0" w:color="auto"/>
            <w:left w:val="none" w:sz="0" w:space="0" w:color="auto"/>
            <w:bottom w:val="none" w:sz="0" w:space="0" w:color="auto"/>
            <w:right w:val="none" w:sz="0" w:space="0" w:color="auto"/>
          </w:divBdr>
        </w:div>
        <w:div w:id="1387684187">
          <w:marLeft w:val="640"/>
          <w:marRight w:val="0"/>
          <w:marTop w:val="0"/>
          <w:marBottom w:val="0"/>
          <w:divBdr>
            <w:top w:val="none" w:sz="0" w:space="0" w:color="auto"/>
            <w:left w:val="none" w:sz="0" w:space="0" w:color="auto"/>
            <w:bottom w:val="none" w:sz="0" w:space="0" w:color="auto"/>
            <w:right w:val="none" w:sz="0" w:space="0" w:color="auto"/>
          </w:divBdr>
        </w:div>
        <w:div w:id="163783615">
          <w:marLeft w:val="640"/>
          <w:marRight w:val="0"/>
          <w:marTop w:val="0"/>
          <w:marBottom w:val="0"/>
          <w:divBdr>
            <w:top w:val="none" w:sz="0" w:space="0" w:color="auto"/>
            <w:left w:val="none" w:sz="0" w:space="0" w:color="auto"/>
            <w:bottom w:val="none" w:sz="0" w:space="0" w:color="auto"/>
            <w:right w:val="none" w:sz="0" w:space="0" w:color="auto"/>
          </w:divBdr>
        </w:div>
        <w:div w:id="205795745">
          <w:marLeft w:val="640"/>
          <w:marRight w:val="0"/>
          <w:marTop w:val="0"/>
          <w:marBottom w:val="0"/>
          <w:divBdr>
            <w:top w:val="none" w:sz="0" w:space="0" w:color="auto"/>
            <w:left w:val="none" w:sz="0" w:space="0" w:color="auto"/>
            <w:bottom w:val="none" w:sz="0" w:space="0" w:color="auto"/>
            <w:right w:val="none" w:sz="0" w:space="0" w:color="auto"/>
          </w:divBdr>
        </w:div>
        <w:div w:id="1832526804">
          <w:marLeft w:val="640"/>
          <w:marRight w:val="0"/>
          <w:marTop w:val="0"/>
          <w:marBottom w:val="0"/>
          <w:divBdr>
            <w:top w:val="none" w:sz="0" w:space="0" w:color="auto"/>
            <w:left w:val="none" w:sz="0" w:space="0" w:color="auto"/>
            <w:bottom w:val="none" w:sz="0" w:space="0" w:color="auto"/>
            <w:right w:val="none" w:sz="0" w:space="0" w:color="auto"/>
          </w:divBdr>
        </w:div>
        <w:div w:id="1749110756">
          <w:marLeft w:val="640"/>
          <w:marRight w:val="0"/>
          <w:marTop w:val="0"/>
          <w:marBottom w:val="0"/>
          <w:divBdr>
            <w:top w:val="none" w:sz="0" w:space="0" w:color="auto"/>
            <w:left w:val="none" w:sz="0" w:space="0" w:color="auto"/>
            <w:bottom w:val="none" w:sz="0" w:space="0" w:color="auto"/>
            <w:right w:val="none" w:sz="0" w:space="0" w:color="auto"/>
          </w:divBdr>
        </w:div>
        <w:div w:id="1380979114">
          <w:marLeft w:val="640"/>
          <w:marRight w:val="0"/>
          <w:marTop w:val="0"/>
          <w:marBottom w:val="0"/>
          <w:divBdr>
            <w:top w:val="none" w:sz="0" w:space="0" w:color="auto"/>
            <w:left w:val="none" w:sz="0" w:space="0" w:color="auto"/>
            <w:bottom w:val="none" w:sz="0" w:space="0" w:color="auto"/>
            <w:right w:val="none" w:sz="0" w:space="0" w:color="auto"/>
          </w:divBdr>
        </w:div>
        <w:div w:id="872772365">
          <w:marLeft w:val="640"/>
          <w:marRight w:val="0"/>
          <w:marTop w:val="0"/>
          <w:marBottom w:val="0"/>
          <w:divBdr>
            <w:top w:val="none" w:sz="0" w:space="0" w:color="auto"/>
            <w:left w:val="none" w:sz="0" w:space="0" w:color="auto"/>
            <w:bottom w:val="none" w:sz="0" w:space="0" w:color="auto"/>
            <w:right w:val="none" w:sz="0" w:space="0" w:color="auto"/>
          </w:divBdr>
        </w:div>
        <w:div w:id="1103963820">
          <w:marLeft w:val="640"/>
          <w:marRight w:val="0"/>
          <w:marTop w:val="0"/>
          <w:marBottom w:val="0"/>
          <w:divBdr>
            <w:top w:val="none" w:sz="0" w:space="0" w:color="auto"/>
            <w:left w:val="none" w:sz="0" w:space="0" w:color="auto"/>
            <w:bottom w:val="none" w:sz="0" w:space="0" w:color="auto"/>
            <w:right w:val="none" w:sz="0" w:space="0" w:color="auto"/>
          </w:divBdr>
        </w:div>
        <w:div w:id="1548447443">
          <w:marLeft w:val="640"/>
          <w:marRight w:val="0"/>
          <w:marTop w:val="0"/>
          <w:marBottom w:val="0"/>
          <w:divBdr>
            <w:top w:val="none" w:sz="0" w:space="0" w:color="auto"/>
            <w:left w:val="none" w:sz="0" w:space="0" w:color="auto"/>
            <w:bottom w:val="none" w:sz="0" w:space="0" w:color="auto"/>
            <w:right w:val="none" w:sz="0" w:space="0" w:color="auto"/>
          </w:divBdr>
        </w:div>
        <w:div w:id="1199007034">
          <w:marLeft w:val="640"/>
          <w:marRight w:val="0"/>
          <w:marTop w:val="0"/>
          <w:marBottom w:val="0"/>
          <w:divBdr>
            <w:top w:val="none" w:sz="0" w:space="0" w:color="auto"/>
            <w:left w:val="none" w:sz="0" w:space="0" w:color="auto"/>
            <w:bottom w:val="none" w:sz="0" w:space="0" w:color="auto"/>
            <w:right w:val="none" w:sz="0" w:space="0" w:color="auto"/>
          </w:divBdr>
        </w:div>
        <w:div w:id="1835223585">
          <w:marLeft w:val="640"/>
          <w:marRight w:val="0"/>
          <w:marTop w:val="0"/>
          <w:marBottom w:val="0"/>
          <w:divBdr>
            <w:top w:val="none" w:sz="0" w:space="0" w:color="auto"/>
            <w:left w:val="none" w:sz="0" w:space="0" w:color="auto"/>
            <w:bottom w:val="none" w:sz="0" w:space="0" w:color="auto"/>
            <w:right w:val="none" w:sz="0" w:space="0" w:color="auto"/>
          </w:divBdr>
        </w:div>
        <w:div w:id="106700485">
          <w:marLeft w:val="640"/>
          <w:marRight w:val="0"/>
          <w:marTop w:val="0"/>
          <w:marBottom w:val="0"/>
          <w:divBdr>
            <w:top w:val="none" w:sz="0" w:space="0" w:color="auto"/>
            <w:left w:val="none" w:sz="0" w:space="0" w:color="auto"/>
            <w:bottom w:val="none" w:sz="0" w:space="0" w:color="auto"/>
            <w:right w:val="none" w:sz="0" w:space="0" w:color="auto"/>
          </w:divBdr>
        </w:div>
        <w:div w:id="1791318650">
          <w:marLeft w:val="640"/>
          <w:marRight w:val="0"/>
          <w:marTop w:val="0"/>
          <w:marBottom w:val="0"/>
          <w:divBdr>
            <w:top w:val="none" w:sz="0" w:space="0" w:color="auto"/>
            <w:left w:val="none" w:sz="0" w:space="0" w:color="auto"/>
            <w:bottom w:val="none" w:sz="0" w:space="0" w:color="auto"/>
            <w:right w:val="none" w:sz="0" w:space="0" w:color="auto"/>
          </w:divBdr>
        </w:div>
        <w:div w:id="156001555">
          <w:marLeft w:val="640"/>
          <w:marRight w:val="0"/>
          <w:marTop w:val="0"/>
          <w:marBottom w:val="0"/>
          <w:divBdr>
            <w:top w:val="none" w:sz="0" w:space="0" w:color="auto"/>
            <w:left w:val="none" w:sz="0" w:space="0" w:color="auto"/>
            <w:bottom w:val="none" w:sz="0" w:space="0" w:color="auto"/>
            <w:right w:val="none" w:sz="0" w:space="0" w:color="auto"/>
          </w:divBdr>
        </w:div>
        <w:div w:id="1504124548">
          <w:marLeft w:val="640"/>
          <w:marRight w:val="0"/>
          <w:marTop w:val="0"/>
          <w:marBottom w:val="0"/>
          <w:divBdr>
            <w:top w:val="none" w:sz="0" w:space="0" w:color="auto"/>
            <w:left w:val="none" w:sz="0" w:space="0" w:color="auto"/>
            <w:bottom w:val="none" w:sz="0" w:space="0" w:color="auto"/>
            <w:right w:val="none" w:sz="0" w:space="0" w:color="auto"/>
          </w:divBdr>
        </w:div>
        <w:div w:id="41905408">
          <w:marLeft w:val="640"/>
          <w:marRight w:val="0"/>
          <w:marTop w:val="0"/>
          <w:marBottom w:val="0"/>
          <w:divBdr>
            <w:top w:val="none" w:sz="0" w:space="0" w:color="auto"/>
            <w:left w:val="none" w:sz="0" w:space="0" w:color="auto"/>
            <w:bottom w:val="none" w:sz="0" w:space="0" w:color="auto"/>
            <w:right w:val="none" w:sz="0" w:space="0" w:color="auto"/>
          </w:divBdr>
        </w:div>
        <w:div w:id="1403019351">
          <w:marLeft w:val="640"/>
          <w:marRight w:val="0"/>
          <w:marTop w:val="0"/>
          <w:marBottom w:val="0"/>
          <w:divBdr>
            <w:top w:val="none" w:sz="0" w:space="0" w:color="auto"/>
            <w:left w:val="none" w:sz="0" w:space="0" w:color="auto"/>
            <w:bottom w:val="none" w:sz="0" w:space="0" w:color="auto"/>
            <w:right w:val="none" w:sz="0" w:space="0" w:color="auto"/>
          </w:divBdr>
        </w:div>
        <w:div w:id="1329554957">
          <w:marLeft w:val="640"/>
          <w:marRight w:val="0"/>
          <w:marTop w:val="0"/>
          <w:marBottom w:val="0"/>
          <w:divBdr>
            <w:top w:val="none" w:sz="0" w:space="0" w:color="auto"/>
            <w:left w:val="none" w:sz="0" w:space="0" w:color="auto"/>
            <w:bottom w:val="none" w:sz="0" w:space="0" w:color="auto"/>
            <w:right w:val="none" w:sz="0" w:space="0" w:color="auto"/>
          </w:divBdr>
        </w:div>
        <w:div w:id="840898579">
          <w:marLeft w:val="640"/>
          <w:marRight w:val="0"/>
          <w:marTop w:val="0"/>
          <w:marBottom w:val="0"/>
          <w:divBdr>
            <w:top w:val="none" w:sz="0" w:space="0" w:color="auto"/>
            <w:left w:val="none" w:sz="0" w:space="0" w:color="auto"/>
            <w:bottom w:val="none" w:sz="0" w:space="0" w:color="auto"/>
            <w:right w:val="none" w:sz="0" w:space="0" w:color="auto"/>
          </w:divBdr>
        </w:div>
        <w:div w:id="60252933">
          <w:marLeft w:val="640"/>
          <w:marRight w:val="0"/>
          <w:marTop w:val="0"/>
          <w:marBottom w:val="0"/>
          <w:divBdr>
            <w:top w:val="none" w:sz="0" w:space="0" w:color="auto"/>
            <w:left w:val="none" w:sz="0" w:space="0" w:color="auto"/>
            <w:bottom w:val="none" w:sz="0" w:space="0" w:color="auto"/>
            <w:right w:val="none" w:sz="0" w:space="0" w:color="auto"/>
          </w:divBdr>
        </w:div>
        <w:div w:id="1538199583">
          <w:marLeft w:val="640"/>
          <w:marRight w:val="0"/>
          <w:marTop w:val="0"/>
          <w:marBottom w:val="0"/>
          <w:divBdr>
            <w:top w:val="none" w:sz="0" w:space="0" w:color="auto"/>
            <w:left w:val="none" w:sz="0" w:space="0" w:color="auto"/>
            <w:bottom w:val="none" w:sz="0" w:space="0" w:color="auto"/>
            <w:right w:val="none" w:sz="0" w:space="0" w:color="auto"/>
          </w:divBdr>
        </w:div>
        <w:div w:id="2048408440">
          <w:marLeft w:val="640"/>
          <w:marRight w:val="0"/>
          <w:marTop w:val="0"/>
          <w:marBottom w:val="0"/>
          <w:divBdr>
            <w:top w:val="none" w:sz="0" w:space="0" w:color="auto"/>
            <w:left w:val="none" w:sz="0" w:space="0" w:color="auto"/>
            <w:bottom w:val="none" w:sz="0" w:space="0" w:color="auto"/>
            <w:right w:val="none" w:sz="0" w:space="0" w:color="auto"/>
          </w:divBdr>
        </w:div>
        <w:div w:id="594823246">
          <w:marLeft w:val="640"/>
          <w:marRight w:val="0"/>
          <w:marTop w:val="0"/>
          <w:marBottom w:val="0"/>
          <w:divBdr>
            <w:top w:val="none" w:sz="0" w:space="0" w:color="auto"/>
            <w:left w:val="none" w:sz="0" w:space="0" w:color="auto"/>
            <w:bottom w:val="none" w:sz="0" w:space="0" w:color="auto"/>
            <w:right w:val="none" w:sz="0" w:space="0" w:color="auto"/>
          </w:divBdr>
        </w:div>
        <w:div w:id="580604883">
          <w:marLeft w:val="640"/>
          <w:marRight w:val="0"/>
          <w:marTop w:val="0"/>
          <w:marBottom w:val="0"/>
          <w:divBdr>
            <w:top w:val="none" w:sz="0" w:space="0" w:color="auto"/>
            <w:left w:val="none" w:sz="0" w:space="0" w:color="auto"/>
            <w:bottom w:val="none" w:sz="0" w:space="0" w:color="auto"/>
            <w:right w:val="none" w:sz="0" w:space="0" w:color="auto"/>
          </w:divBdr>
        </w:div>
        <w:div w:id="1070687962">
          <w:marLeft w:val="640"/>
          <w:marRight w:val="0"/>
          <w:marTop w:val="0"/>
          <w:marBottom w:val="0"/>
          <w:divBdr>
            <w:top w:val="none" w:sz="0" w:space="0" w:color="auto"/>
            <w:left w:val="none" w:sz="0" w:space="0" w:color="auto"/>
            <w:bottom w:val="none" w:sz="0" w:space="0" w:color="auto"/>
            <w:right w:val="none" w:sz="0" w:space="0" w:color="auto"/>
          </w:divBdr>
        </w:div>
        <w:div w:id="234630839">
          <w:marLeft w:val="640"/>
          <w:marRight w:val="0"/>
          <w:marTop w:val="0"/>
          <w:marBottom w:val="0"/>
          <w:divBdr>
            <w:top w:val="none" w:sz="0" w:space="0" w:color="auto"/>
            <w:left w:val="none" w:sz="0" w:space="0" w:color="auto"/>
            <w:bottom w:val="none" w:sz="0" w:space="0" w:color="auto"/>
            <w:right w:val="none" w:sz="0" w:space="0" w:color="auto"/>
          </w:divBdr>
        </w:div>
        <w:div w:id="1534733755">
          <w:marLeft w:val="640"/>
          <w:marRight w:val="0"/>
          <w:marTop w:val="0"/>
          <w:marBottom w:val="0"/>
          <w:divBdr>
            <w:top w:val="none" w:sz="0" w:space="0" w:color="auto"/>
            <w:left w:val="none" w:sz="0" w:space="0" w:color="auto"/>
            <w:bottom w:val="none" w:sz="0" w:space="0" w:color="auto"/>
            <w:right w:val="none" w:sz="0" w:space="0" w:color="auto"/>
          </w:divBdr>
        </w:div>
      </w:divsChild>
    </w:div>
    <w:div w:id="1301764140">
      <w:bodyDiv w:val="1"/>
      <w:marLeft w:val="0"/>
      <w:marRight w:val="0"/>
      <w:marTop w:val="0"/>
      <w:marBottom w:val="0"/>
      <w:divBdr>
        <w:top w:val="none" w:sz="0" w:space="0" w:color="auto"/>
        <w:left w:val="none" w:sz="0" w:space="0" w:color="auto"/>
        <w:bottom w:val="none" w:sz="0" w:space="0" w:color="auto"/>
        <w:right w:val="none" w:sz="0" w:space="0" w:color="auto"/>
      </w:divBdr>
      <w:divsChild>
        <w:div w:id="83260308">
          <w:marLeft w:val="640"/>
          <w:marRight w:val="0"/>
          <w:marTop w:val="0"/>
          <w:marBottom w:val="0"/>
          <w:divBdr>
            <w:top w:val="none" w:sz="0" w:space="0" w:color="auto"/>
            <w:left w:val="none" w:sz="0" w:space="0" w:color="auto"/>
            <w:bottom w:val="none" w:sz="0" w:space="0" w:color="auto"/>
            <w:right w:val="none" w:sz="0" w:space="0" w:color="auto"/>
          </w:divBdr>
        </w:div>
        <w:div w:id="1242061981">
          <w:marLeft w:val="640"/>
          <w:marRight w:val="0"/>
          <w:marTop w:val="0"/>
          <w:marBottom w:val="0"/>
          <w:divBdr>
            <w:top w:val="none" w:sz="0" w:space="0" w:color="auto"/>
            <w:left w:val="none" w:sz="0" w:space="0" w:color="auto"/>
            <w:bottom w:val="none" w:sz="0" w:space="0" w:color="auto"/>
            <w:right w:val="none" w:sz="0" w:space="0" w:color="auto"/>
          </w:divBdr>
        </w:div>
        <w:div w:id="514226373">
          <w:marLeft w:val="640"/>
          <w:marRight w:val="0"/>
          <w:marTop w:val="0"/>
          <w:marBottom w:val="0"/>
          <w:divBdr>
            <w:top w:val="none" w:sz="0" w:space="0" w:color="auto"/>
            <w:left w:val="none" w:sz="0" w:space="0" w:color="auto"/>
            <w:bottom w:val="none" w:sz="0" w:space="0" w:color="auto"/>
            <w:right w:val="none" w:sz="0" w:space="0" w:color="auto"/>
          </w:divBdr>
        </w:div>
        <w:div w:id="603996347">
          <w:marLeft w:val="640"/>
          <w:marRight w:val="0"/>
          <w:marTop w:val="0"/>
          <w:marBottom w:val="0"/>
          <w:divBdr>
            <w:top w:val="none" w:sz="0" w:space="0" w:color="auto"/>
            <w:left w:val="none" w:sz="0" w:space="0" w:color="auto"/>
            <w:bottom w:val="none" w:sz="0" w:space="0" w:color="auto"/>
            <w:right w:val="none" w:sz="0" w:space="0" w:color="auto"/>
          </w:divBdr>
        </w:div>
        <w:div w:id="1017579301">
          <w:marLeft w:val="640"/>
          <w:marRight w:val="0"/>
          <w:marTop w:val="0"/>
          <w:marBottom w:val="0"/>
          <w:divBdr>
            <w:top w:val="none" w:sz="0" w:space="0" w:color="auto"/>
            <w:left w:val="none" w:sz="0" w:space="0" w:color="auto"/>
            <w:bottom w:val="none" w:sz="0" w:space="0" w:color="auto"/>
            <w:right w:val="none" w:sz="0" w:space="0" w:color="auto"/>
          </w:divBdr>
        </w:div>
        <w:div w:id="1176769721">
          <w:marLeft w:val="640"/>
          <w:marRight w:val="0"/>
          <w:marTop w:val="0"/>
          <w:marBottom w:val="0"/>
          <w:divBdr>
            <w:top w:val="none" w:sz="0" w:space="0" w:color="auto"/>
            <w:left w:val="none" w:sz="0" w:space="0" w:color="auto"/>
            <w:bottom w:val="none" w:sz="0" w:space="0" w:color="auto"/>
            <w:right w:val="none" w:sz="0" w:space="0" w:color="auto"/>
          </w:divBdr>
        </w:div>
        <w:div w:id="178857978">
          <w:marLeft w:val="640"/>
          <w:marRight w:val="0"/>
          <w:marTop w:val="0"/>
          <w:marBottom w:val="0"/>
          <w:divBdr>
            <w:top w:val="none" w:sz="0" w:space="0" w:color="auto"/>
            <w:left w:val="none" w:sz="0" w:space="0" w:color="auto"/>
            <w:bottom w:val="none" w:sz="0" w:space="0" w:color="auto"/>
            <w:right w:val="none" w:sz="0" w:space="0" w:color="auto"/>
          </w:divBdr>
        </w:div>
        <w:div w:id="363135599">
          <w:marLeft w:val="640"/>
          <w:marRight w:val="0"/>
          <w:marTop w:val="0"/>
          <w:marBottom w:val="0"/>
          <w:divBdr>
            <w:top w:val="none" w:sz="0" w:space="0" w:color="auto"/>
            <w:left w:val="none" w:sz="0" w:space="0" w:color="auto"/>
            <w:bottom w:val="none" w:sz="0" w:space="0" w:color="auto"/>
            <w:right w:val="none" w:sz="0" w:space="0" w:color="auto"/>
          </w:divBdr>
        </w:div>
        <w:div w:id="106896918">
          <w:marLeft w:val="640"/>
          <w:marRight w:val="0"/>
          <w:marTop w:val="0"/>
          <w:marBottom w:val="0"/>
          <w:divBdr>
            <w:top w:val="none" w:sz="0" w:space="0" w:color="auto"/>
            <w:left w:val="none" w:sz="0" w:space="0" w:color="auto"/>
            <w:bottom w:val="none" w:sz="0" w:space="0" w:color="auto"/>
            <w:right w:val="none" w:sz="0" w:space="0" w:color="auto"/>
          </w:divBdr>
        </w:div>
        <w:div w:id="442504437">
          <w:marLeft w:val="640"/>
          <w:marRight w:val="0"/>
          <w:marTop w:val="0"/>
          <w:marBottom w:val="0"/>
          <w:divBdr>
            <w:top w:val="none" w:sz="0" w:space="0" w:color="auto"/>
            <w:left w:val="none" w:sz="0" w:space="0" w:color="auto"/>
            <w:bottom w:val="none" w:sz="0" w:space="0" w:color="auto"/>
            <w:right w:val="none" w:sz="0" w:space="0" w:color="auto"/>
          </w:divBdr>
        </w:div>
        <w:div w:id="373431736">
          <w:marLeft w:val="640"/>
          <w:marRight w:val="0"/>
          <w:marTop w:val="0"/>
          <w:marBottom w:val="0"/>
          <w:divBdr>
            <w:top w:val="none" w:sz="0" w:space="0" w:color="auto"/>
            <w:left w:val="none" w:sz="0" w:space="0" w:color="auto"/>
            <w:bottom w:val="none" w:sz="0" w:space="0" w:color="auto"/>
            <w:right w:val="none" w:sz="0" w:space="0" w:color="auto"/>
          </w:divBdr>
        </w:div>
        <w:div w:id="986740396">
          <w:marLeft w:val="640"/>
          <w:marRight w:val="0"/>
          <w:marTop w:val="0"/>
          <w:marBottom w:val="0"/>
          <w:divBdr>
            <w:top w:val="none" w:sz="0" w:space="0" w:color="auto"/>
            <w:left w:val="none" w:sz="0" w:space="0" w:color="auto"/>
            <w:bottom w:val="none" w:sz="0" w:space="0" w:color="auto"/>
            <w:right w:val="none" w:sz="0" w:space="0" w:color="auto"/>
          </w:divBdr>
        </w:div>
        <w:div w:id="869798264">
          <w:marLeft w:val="640"/>
          <w:marRight w:val="0"/>
          <w:marTop w:val="0"/>
          <w:marBottom w:val="0"/>
          <w:divBdr>
            <w:top w:val="none" w:sz="0" w:space="0" w:color="auto"/>
            <w:left w:val="none" w:sz="0" w:space="0" w:color="auto"/>
            <w:bottom w:val="none" w:sz="0" w:space="0" w:color="auto"/>
            <w:right w:val="none" w:sz="0" w:space="0" w:color="auto"/>
          </w:divBdr>
        </w:div>
        <w:div w:id="1006640913">
          <w:marLeft w:val="640"/>
          <w:marRight w:val="0"/>
          <w:marTop w:val="0"/>
          <w:marBottom w:val="0"/>
          <w:divBdr>
            <w:top w:val="none" w:sz="0" w:space="0" w:color="auto"/>
            <w:left w:val="none" w:sz="0" w:space="0" w:color="auto"/>
            <w:bottom w:val="none" w:sz="0" w:space="0" w:color="auto"/>
            <w:right w:val="none" w:sz="0" w:space="0" w:color="auto"/>
          </w:divBdr>
        </w:div>
        <w:div w:id="737436866">
          <w:marLeft w:val="640"/>
          <w:marRight w:val="0"/>
          <w:marTop w:val="0"/>
          <w:marBottom w:val="0"/>
          <w:divBdr>
            <w:top w:val="none" w:sz="0" w:space="0" w:color="auto"/>
            <w:left w:val="none" w:sz="0" w:space="0" w:color="auto"/>
            <w:bottom w:val="none" w:sz="0" w:space="0" w:color="auto"/>
            <w:right w:val="none" w:sz="0" w:space="0" w:color="auto"/>
          </w:divBdr>
        </w:div>
        <w:div w:id="1921451118">
          <w:marLeft w:val="640"/>
          <w:marRight w:val="0"/>
          <w:marTop w:val="0"/>
          <w:marBottom w:val="0"/>
          <w:divBdr>
            <w:top w:val="none" w:sz="0" w:space="0" w:color="auto"/>
            <w:left w:val="none" w:sz="0" w:space="0" w:color="auto"/>
            <w:bottom w:val="none" w:sz="0" w:space="0" w:color="auto"/>
            <w:right w:val="none" w:sz="0" w:space="0" w:color="auto"/>
          </w:divBdr>
        </w:div>
        <w:div w:id="1711832793">
          <w:marLeft w:val="640"/>
          <w:marRight w:val="0"/>
          <w:marTop w:val="0"/>
          <w:marBottom w:val="0"/>
          <w:divBdr>
            <w:top w:val="none" w:sz="0" w:space="0" w:color="auto"/>
            <w:left w:val="none" w:sz="0" w:space="0" w:color="auto"/>
            <w:bottom w:val="none" w:sz="0" w:space="0" w:color="auto"/>
            <w:right w:val="none" w:sz="0" w:space="0" w:color="auto"/>
          </w:divBdr>
        </w:div>
        <w:div w:id="1704283700">
          <w:marLeft w:val="640"/>
          <w:marRight w:val="0"/>
          <w:marTop w:val="0"/>
          <w:marBottom w:val="0"/>
          <w:divBdr>
            <w:top w:val="none" w:sz="0" w:space="0" w:color="auto"/>
            <w:left w:val="none" w:sz="0" w:space="0" w:color="auto"/>
            <w:bottom w:val="none" w:sz="0" w:space="0" w:color="auto"/>
            <w:right w:val="none" w:sz="0" w:space="0" w:color="auto"/>
          </w:divBdr>
        </w:div>
        <w:div w:id="1443573145">
          <w:marLeft w:val="640"/>
          <w:marRight w:val="0"/>
          <w:marTop w:val="0"/>
          <w:marBottom w:val="0"/>
          <w:divBdr>
            <w:top w:val="none" w:sz="0" w:space="0" w:color="auto"/>
            <w:left w:val="none" w:sz="0" w:space="0" w:color="auto"/>
            <w:bottom w:val="none" w:sz="0" w:space="0" w:color="auto"/>
            <w:right w:val="none" w:sz="0" w:space="0" w:color="auto"/>
          </w:divBdr>
        </w:div>
        <w:div w:id="927732866">
          <w:marLeft w:val="640"/>
          <w:marRight w:val="0"/>
          <w:marTop w:val="0"/>
          <w:marBottom w:val="0"/>
          <w:divBdr>
            <w:top w:val="none" w:sz="0" w:space="0" w:color="auto"/>
            <w:left w:val="none" w:sz="0" w:space="0" w:color="auto"/>
            <w:bottom w:val="none" w:sz="0" w:space="0" w:color="auto"/>
            <w:right w:val="none" w:sz="0" w:space="0" w:color="auto"/>
          </w:divBdr>
        </w:div>
        <w:div w:id="237328305">
          <w:marLeft w:val="640"/>
          <w:marRight w:val="0"/>
          <w:marTop w:val="0"/>
          <w:marBottom w:val="0"/>
          <w:divBdr>
            <w:top w:val="none" w:sz="0" w:space="0" w:color="auto"/>
            <w:left w:val="none" w:sz="0" w:space="0" w:color="auto"/>
            <w:bottom w:val="none" w:sz="0" w:space="0" w:color="auto"/>
            <w:right w:val="none" w:sz="0" w:space="0" w:color="auto"/>
          </w:divBdr>
        </w:div>
        <w:div w:id="1101342954">
          <w:marLeft w:val="640"/>
          <w:marRight w:val="0"/>
          <w:marTop w:val="0"/>
          <w:marBottom w:val="0"/>
          <w:divBdr>
            <w:top w:val="none" w:sz="0" w:space="0" w:color="auto"/>
            <w:left w:val="none" w:sz="0" w:space="0" w:color="auto"/>
            <w:bottom w:val="none" w:sz="0" w:space="0" w:color="auto"/>
            <w:right w:val="none" w:sz="0" w:space="0" w:color="auto"/>
          </w:divBdr>
        </w:div>
        <w:div w:id="1981691038">
          <w:marLeft w:val="640"/>
          <w:marRight w:val="0"/>
          <w:marTop w:val="0"/>
          <w:marBottom w:val="0"/>
          <w:divBdr>
            <w:top w:val="none" w:sz="0" w:space="0" w:color="auto"/>
            <w:left w:val="none" w:sz="0" w:space="0" w:color="auto"/>
            <w:bottom w:val="none" w:sz="0" w:space="0" w:color="auto"/>
            <w:right w:val="none" w:sz="0" w:space="0" w:color="auto"/>
          </w:divBdr>
        </w:div>
        <w:div w:id="1696155777">
          <w:marLeft w:val="640"/>
          <w:marRight w:val="0"/>
          <w:marTop w:val="0"/>
          <w:marBottom w:val="0"/>
          <w:divBdr>
            <w:top w:val="none" w:sz="0" w:space="0" w:color="auto"/>
            <w:left w:val="none" w:sz="0" w:space="0" w:color="auto"/>
            <w:bottom w:val="none" w:sz="0" w:space="0" w:color="auto"/>
            <w:right w:val="none" w:sz="0" w:space="0" w:color="auto"/>
          </w:divBdr>
        </w:div>
        <w:div w:id="799811052">
          <w:marLeft w:val="640"/>
          <w:marRight w:val="0"/>
          <w:marTop w:val="0"/>
          <w:marBottom w:val="0"/>
          <w:divBdr>
            <w:top w:val="none" w:sz="0" w:space="0" w:color="auto"/>
            <w:left w:val="none" w:sz="0" w:space="0" w:color="auto"/>
            <w:bottom w:val="none" w:sz="0" w:space="0" w:color="auto"/>
            <w:right w:val="none" w:sz="0" w:space="0" w:color="auto"/>
          </w:divBdr>
        </w:div>
        <w:div w:id="259802656">
          <w:marLeft w:val="640"/>
          <w:marRight w:val="0"/>
          <w:marTop w:val="0"/>
          <w:marBottom w:val="0"/>
          <w:divBdr>
            <w:top w:val="none" w:sz="0" w:space="0" w:color="auto"/>
            <w:left w:val="none" w:sz="0" w:space="0" w:color="auto"/>
            <w:bottom w:val="none" w:sz="0" w:space="0" w:color="auto"/>
            <w:right w:val="none" w:sz="0" w:space="0" w:color="auto"/>
          </w:divBdr>
        </w:div>
        <w:div w:id="603149352">
          <w:marLeft w:val="640"/>
          <w:marRight w:val="0"/>
          <w:marTop w:val="0"/>
          <w:marBottom w:val="0"/>
          <w:divBdr>
            <w:top w:val="none" w:sz="0" w:space="0" w:color="auto"/>
            <w:left w:val="none" w:sz="0" w:space="0" w:color="auto"/>
            <w:bottom w:val="none" w:sz="0" w:space="0" w:color="auto"/>
            <w:right w:val="none" w:sz="0" w:space="0" w:color="auto"/>
          </w:divBdr>
        </w:div>
        <w:div w:id="390155444">
          <w:marLeft w:val="640"/>
          <w:marRight w:val="0"/>
          <w:marTop w:val="0"/>
          <w:marBottom w:val="0"/>
          <w:divBdr>
            <w:top w:val="none" w:sz="0" w:space="0" w:color="auto"/>
            <w:left w:val="none" w:sz="0" w:space="0" w:color="auto"/>
            <w:bottom w:val="none" w:sz="0" w:space="0" w:color="auto"/>
            <w:right w:val="none" w:sz="0" w:space="0" w:color="auto"/>
          </w:divBdr>
        </w:div>
        <w:div w:id="1549755564">
          <w:marLeft w:val="640"/>
          <w:marRight w:val="0"/>
          <w:marTop w:val="0"/>
          <w:marBottom w:val="0"/>
          <w:divBdr>
            <w:top w:val="none" w:sz="0" w:space="0" w:color="auto"/>
            <w:left w:val="none" w:sz="0" w:space="0" w:color="auto"/>
            <w:bottom w:val="none" w:sz="0" w:space="0" w:color="auto"/>
            <w:right w:val="none" w:sz="0" w:space="0" w:color="auto"/>
          </w:divBdr>
        </w:div>
        <w:div w:id="1089078329">
          <w:marLeft w:val="640"/>
          <w:marRight w:val="0"/>
          <w:marTop w:val="0"/>
          <w:marBottom w:val="0"/>
          <w:divBdr>
            <w:top w:val="none" w:sz="0" w:space="0" w:color="auto"/>
            <w:left w:val="none" w:sz="0" w:space="0" w:color="auto"/>
            <w:bottom w:val="none" w:sz="0" w:space="0" w:color="auto"/>
            <w:right w:val="none" w:sz="0" w:space="0" w:color="auto"/>
          </w:divBdr>
        </w:div>
        <w:div w:id="2000764736">
          <w:marLeft w:val="640"/>
          <w:marRight w:val="0"/>
          <w:marTop w:val="0"/>
          <w:marBottom w:val="0"/>
          <w:divBdr>
            <w:top w:val="none" w:sz="0" w:space="0" w:color="auto"/>
            <w:left w:val="none" w:sz="0" w:space="0" w:color="auto"/>
            <w:bottom w:val="none" w:sz="0" w:space="0" w:color="auto"/>
            <w:right w:val="none" w:sz="0" w:space="0" w:color="auto"/>
          </w:divBdr>
        </w:div>
        <w:div w:id="1119447746">
          <w:marLeft w:val="640"/>
          <w:marRight w:val="0"/>
          <w:marTop w:val="0"/>
          <w:marBottom w:val="0"/>
          <w:divBdr>
            <w:top w:val="none" w:sz="0" w:space="0" w:color="auto"/>
            <w:left w:val="none" w:sz="0" w:space="0" w:color="auto"/>
            <w:bottom w:val="none" w:sz="0" w:space="0" w:color="auto"/>
            <w:right w:val="none" w:sz="0" w:space="0" w:color="auto"/>
          </w:divBdr>
        </w:div>
        <w:div w:id="1851292131">
          <w:marLeft w:val="640"/>
          <w:marRight w:val="0"/>
          <w:marTop w:val="0"/>
          <w:marBottom w:val="0"/>
          <w:divBdr>
            <w:top w:val="none" w:sz="0" w:space="0" w:color="auto"/>
            <w:left w:val="none" w:sz="0" w:space="0" w:color="auto"/>
            <w:bottom w:val="none" w:sz="0" w:space="0" w:color="auto"/>
            <w:right w:val="none" w:sz="0" w:space="0" w:color="auto"/>
          </w:divBdr>
        </w:div>
        <w:div w:id="163978898">
          <w:marLeft w:val="640"/>
          <w:marRight w:val="0"/>
          <w:marTop w:val="0"/>
          <w:marBottom w:val="0"/>
          <w:divBdr>
            <w:top w:val="none" w:sz="0" w:space="0" w:color="auto"/>
            <w:left w:val="none" w:sz="0" w:space="0" w:color="auto"/>
            <w:bottom w:val="none" w:sz="0" w:space="0" w:color="auto"/>
            <w:right w:val="none" w:sz="0" w:space="0" w:color="auto"/>
          </w:divBdr>
        </w:div>
        <w:div w:id="1134717436">
          <w:marLeft w:val="640"/>
          <w:marRight w:val="0"/>
          <w:marTop w:val="0"/>
          <w:marBottom w:val="0"/>
          <w:divBdr>
            <w:top w:val="none" w:sz="0" w:space="0" w:color="auto"/>
            <w:left w:val="none" w:sz="0" w:space="0" w:color="auto"/>
            <w:bottom w:val="none" w:sz="0" w:space="0" w:color="auto"/>
            <w:right w:val="none" w:sz="0" w:space="0" w:color="auto"/>
          </w:divBdr>
        </w:div>
        <w:div w:id="642545843">
          <w:marLeft w:val="640"/>
          <w:marRight w:val="0"/>
          <w:marTop w:val="0"/>
          <w:marBottom w:val="0"/>
          <w:divBdr>
            <w:top w:val="none" w:sz="0" w:space="0" w:color="auto"/>
            <w:left w:val="none" w:sz="0" w:space="0" w:color="auto"/>
            <w:bottom w:val="none" w:sz="0" w:space="0" w:color="auto"/>
            <w:right w:val="none" w:sz="0" w:space="0" w:color="auto"/>
          </w:divBdr>
        </w:div>
        <w:div w:id="425074980">
          <w:marLeft w:val="640"/>
          <w:marRight w:val="0"/>
          <w:marTop w:val="0"/>
          <w:marBottom w:val="0"/>
          <w:divBdr>
            <w:top w:val="none" w:sz="0" w:space="0" w:color="auto"/>
            <w:left w:val="none" w:sz="0" w:space="0" w:color="auto"/>
            <w:bottom w:val="none" w:sz="0" w:space="0" w:color="auto"/>
            <w:right w:val="none" w:sz="0" w:space="0" w:color="auto"/>
          </w:divBdr>
        </w:div>
        <w:div w:id="817650429">
          <w:marLeft w:val="640"/>
          <w:marRight w:val="0"/>
          <w:marTop w:val="0"/>
          <w:marBottom w:val="0"/>
          <w:divBdr>
            <w:top w:val="none" w:sz="0" w:space="0" w:color="auto"/>
            <w:left w:val="none" w:sz="0" w:space="0" w:color="auto"/>
            <w:bottom w:val="none" w:sz="0" w:space="0" w:color="auto"/>
            <w:right w:val="none" w:sz="0" w:space="0" w:color="auto"/>
          </w:divBdr>
        </w:div>
        <w:div w:id="1519198667">
          <w:marLeft w:val="640"/>
          <w:marRight w:val="0"/>
          <w:marTop w:val="0"/>
          <w:marBottom w:val="0"/>
          <w:divBdr>
            <w:top w:val="none" w:sz="0" w:space="0" w:color="auto"/>
            <w:left w:val="none" w:sz="0" w:space="0" w:color="auto"/>
            <w:bottom w:val="none" w:sz="0" w:space="0" w:color="auto"/>
            <w:right w:val="none" w:sz="0" w:space="0" w:color="auto"/>
          </w:divBdr>
        </w:div>
        <w:div w:id="1619677593">
          <w:marLeft w:val="640"/>
          <w:marRight w:val="0"/>
          <w:marTop w:val="0"/>
          <w:marBottom w:val="0"/>
          <w:divBdr>
            <w:top w:val="none" w:sz="0" w:space="0" w:color="auto"/>
            <w:left w:val="none" w:sz="0" w:space="0" w:color="auto"/>
            <w:bottom w:val="none" w:sz="0" w:space="0" w:color="auto"/>
            <w:right w:val="none" w:sz="0" w:space="0" w:color="auto"/>
          </w:divBdr>
        </w:div>
        <w:div w:id="1638680359">
          <w:marLeft w:val="640"/>
          <w:marRight w:val="0"/>
          <w:marTop w:val="0"/>
          <w:marBottom w:val="0"/>
          <w:divBdr>
            <w:top w:val="none" w:sz="0" w:space="0" w:color="auto"/>
            <w:left w:val="none" w:sz="0" w:space="0" w:color="auto"/>
            <w:bottom w:val="none" w:sz="0" w:space="0" w:color="auto"/>
            <w:right w:val="none" w:sz="0" w:space="0" w:color="auto"/>
          </w:divBdr>
        </w:div>
        <w:div w:id="586958877">
          <w:marLeft w:val="640"/>
          <w:marRight w:val="0"/>
          <w:marTop w:val="0"/>
          <w:marBottom w:val="0"/>
          <w:divBdr>
            <w:top w:val="none" w:sz="0" w:space="0" w:color="auto"/>
            <w:left w:val="none" w:sz="0" w:space="0" w:color="auto"/>
            <w:bottom w:val="none" w:sz="0" w:space="0" w:color="auto"/>
            <w:right w:val="none" w:sz="0" w:space="0" w:color="auto"/>
          </w:divBdr>
        </w:div>
        <w:div w:id="1916933922">
          <w:marLeft w:val="640"/>
          <w:marRight w:val="0"/>
          <w:marTop w:val="0"/>
          <w:marBottom w:val="0"/>
          <w:divBdr>
            <w:top w:val="none" w:sz="0" w:space="0" w:color="auto"/>
            <w:left w:val="none" w:sz="0" w:space="0" w:color="auto"/>
            <w:bottom w:val="none" w:sz="0" w:space="0" w:color="auto"/>
            <w:right w:val="none" w:sz="0" w:space="0" w:color="auto"/>
          </w:divBdr>
        </w:div>
        <w:div w:id="1966424184">
          <w:marLeft w:val="640"/>
          <w:marRight w:val="0"/>
          <w:marTop w:val="0"/>
          <w:marBottom w:val="0"/>
          <w:divBdr>
            <w:top w:val="none" w:sz="0" w:space="0" w:color="auto"/>
            <w:left w:val="none" w:sz="0" w:space="0" w:color="auto"/>
            <w:bottom w:val="none" w:sz="0" w:space="0" w:color="auto"/>
            <w:right w:val="none" w:sz="0" w:space="0" w:color="auto"/>
          </w:divBdr>
        </w:div>
        <w:div w:id="1924030427">
          <w:marLeft w:val="640"/>
          <w:marRight w:val="0"/>
          <w:marTop w:val="0"/>
          <w:marBottom w:val="0"/>
          <w:divBdr>
            <w:top w:val="none" w:sz="0" w:space="0" w:color="auto"/>
            <w:left w:val="none" w:sz="0" w:space="0" w:color="auto"/>
            <w:bottom w:val="none" w:sz="0" w:space="0" w:color="auto"/>
            <w:right w:val="none" w:sz="0" w:space="0" w:color="auto"/>
          </w:divBdr>
        </w:div>
        <w:div w:id="781650423">
          <w:marLeft w:val="640"/>
          <w:marRight w:val="0"/>
          <w:marTop w:val="0"/>
          <w:marBottom w:val="0"/>
          <w:divBdr>
            <w:top w:val="none" w:sz="0" w:space="0" w:color="auto"/>
            <w:left w:val="none" w:sz="0" w:space="0" w:color="auto"/>
            <w:bottom w:val="none" w:sz="0" w:space="0" w:color="auto"/>
            <w:right w:val="none" w:sz="0" w:space="0" w:color="auto"/>
          </w:divBdr>
        </w:div>
        <w:div w:id="1051417479">
          <w:marLeft w:val="640"/>
          <w:marRight w:val="0"/>
          <w:marTop w:val="0"/>
          <w:marBottom w:val="0"/>
          <w:divBdr>
            <w:top w:val="none" w:sz="0" w:space="0" w:color="auto"/>
            <w:left w:val="none" w:sz="0" w:space="0" w:color="auto"/>
            <w:bottom w:val="none" w:sz="0" w:space="0" w:color="auto"/>
            <w:right w:val="none" w:sz="0" w:space="0" w:color="auto"/>
          </w:divBdr>
        </w:div>
        <w:div w:id="594241675">
          <w:marLeft w:val="640"/>
          <w:marRight w:val="0"/>
          <w:marTop w:val="0"/>
          <w:marBottom w:val="0"/>
          <w:divBdr>
            <w:top w:val="none" w:sz="0" w:space="0" w:color="auto"/>
            <w:left w:val="none" w:sz="0" w:space="0" w:color="auto"/>
            <w:bottom w:val="none" w:sz="0" w:space="0" w:color="auto"/>
            <w:right w:val="none" w:sz="0" w:space="0" w:color="auto"/>
          </w:divBdr>
        </w:div>
        <w:div w:id="2032101463">
          <w:marLeft w:val="640"/>
          <w:marRight w:val="0"/>
          <w:marTop w:val="0"/>
          <w:marBottom w:val="0"/>
          <w:divBdr>
            <w:top w:val="none" w:sz="0" w:space="0" w:color="auto"/>
            <w:left w:val="none" w:sz="0" w:space="0" w:color="auto"/>
            <w:bottom w:val="none" w:sz="0" w:space="0" w:color="auto"/>
            <w:right w:val="none" w:sz="0" w:space="0" w:color="auto"/>
          </w:divBdr>
        </w:div>
        <w:div w:id="672026631">
          <w:marLeft w:val="640"/>
          <w:marRight w:val="0"/>
          <w:marTop w:val="0"/>
          <w:marBottom w:val="0"/>
          <w:divBdr>
            <w:top w:val="none" w:sz="0" w:space="0" w:color="auto"/>
            <w:left w:val="none" w:sz="0" w:space="0" w:color="auto"/>
            <w:bottom w:val="none" w:sz="0" w:space="0" w:color="auto"/>
            <w:right w:val="none" w:sz="0" w:space="0" w:color="auto"/>
          </w:divBdr>
        </w:div>
        <w:div w:id="1298532463">
          <w:marLeft w:val="640"/>
          <w:marRight w:val="0"/>
          <w:marTop w:val="0"/>
          <w:marBottom w:val="0"/>
          <w:divBdr>
            <w:top w:val="none" w:sz="0" w:space="0" w:color="auto"/>
            <w:left w:val="none" w:sz="0" w:space="0" w:color="auto"/>
            <w:bottom w:val="none" w:sz="0" w:space="0" w:color="auto"/>
            <w:right w:val="none" w:sz="0" w:space="0" w:color="auto"/>
          </w:divBdr>
        </w:div>
        <w:div w:id="1917590758">
          <w:marLeft w:val="640"/>
          <w:marRight w:val="0"/>
          <w:marTop w:val="0"/>
          <w:marBottom w:val="0"/>
          <w:divBdr>
            <w:top w:val="none" w:sz="0" w:space="0" w:color="auto"/>
            <w:left w:val="none" w:sz="0" w:space="0" w:color="auto"/>
            <w:bottom w:val="none" w:sz="0" w:space="0" w:color="auto"/>
            <w:right w:val="none" w:sz="0" w:space="0" w:color="auto"/>
          </w:divBdr>
        </w:div>
        <w:div w:id="1235747381">
          <w:marLeft w:val="640"/>
          <w:marRight w:val="0"/>
          <w:marTop w:val="0"/>
          <w:marBottom w:val="0"/>
          <w:divBdr>
            <w:top w:val="none" w:sz="0" w:space="0" w:color="auto"/>
            <w:left w:val="none" w:sz="0" w:space="0" w:color="auto"/>
            <w:bottom w:val="none" w:sz="0" w:space="0" w:color="auto"/>
            <w:right w:val="none" w:sz="0" w:space="0" w:color="auto"/>
          </w:divBdr>
        </w:div>
      </w:divsChild>
    </w:div>
    <w:div w:id="1305696004">
      <w:bodyDiv w:val="1"/>
      <w:marLeft w:val="0"/>
      <w:marRight w:val="0"/>
      <w:marTop w:val="0"/>
      <w:marBottom w:val="0"/>
      <w:divBdr>
        <w:top w:val="none" w:sz="0" w:space="0" w:color="auto"/>
        <w:left w:val="none" w:sz="0" w:space="0" w:color="auto"/>
        <w:bottom w:val="none" w:sz="0" w:space="0" w:color="auto"/>
        <w:right w:val="none" w:sz="0" w:space="0" w:color="auto"/>
      </w:divBdr>
      <w:divsChild>
        <w:div w:id="1271082113">
          <w:marLeft w:val="640"/>
          <w:marRight w:val="0"/>
          <w:marTop w:val="0"/>
          <w:marBottom w:val="0"/>
          <w:divBdr>
            <w:top w:val="none" w:sz="0" w:space="0" w:color="auto"/>
            <w:left w:val="none" w:sz="0" w:space="0" w:color="auto"/>
            <w:bottom w:val="none" w:sz="0" w:space="0" w:color="auto"/>
            <w:right w:val="none" w:sz="0" w:space="0" w:color="auto"/>
          </w:divBdr>
        </w:div>
        <w:div w:id="916787730">
          <w:marLeft w:val="640"/>
          <w:marRight w:val="0"/>
          <w:marTop w:val="0"/>
          <w:marBottom w:val="0"/>
          <w:divBdr>
            <w:top w:val="none" w:sz="0" w:space="0" w:color="auto"/>
            <w:left w:val="none" w:sz="0" w:space="0" w:color="auto"/>
            <w:bottom w:val="none" w:sz="0" w:space="0" w:color="auto"/>
            <w:right w:val="none" w:sz="0" w:space="0" w:color="auto"/>
          </w:divBdr>
        </w:div>
        <w:div w:id="2013529060">
          <w:marLeft w:val="640"/>
          <w:marRight w:val="0"/>
          <w:marTop w:val="0"/>
          <w:marBottom w:val="0"/>
          <w:divBdr>
            <w:top w:val="none" w:sz="0" w:space="0" w:color="auto"/>
            <w:left w:val="none" w:sz="0" w:space="0" w:color="auto"/>
            <w:bottom w:val="none" w:sz="0" w:space="0" w:color="auto"/>
            <w:right w:val="none" w:sz="0" w:space="0" w:color="auto"/>
          </w:divBdr>
        </w:div>
        <w:div w:id="851726410">
          <w:marLeft w:val="640"/>
          <w:marRight w:val="0"/>
          <w:marTop w:val="0"/>
          <w:marBottom w:val="0"/>
          <w:divBdr>
            <w:top w:val="none" w:sz="0" w:space="0" w:color="auto"/>
            <w:left w:val="none" w:sz="0" w:space="0" w:color="auto"/>
            <w:bottom w:val="none" w:sz="0" w:space="0" w:color="auto"/>
            <w:right w:val="none" w:sz="0" w:space="0" w:color="auto"/>
          </w:divBdr>
        </w:div>
        <w:div w:id="307170272">
          <w:marLeft w:val="640"/>
          <w:marRight w:val="0"/>
          <w:marTop w:val="0"/>
          <w:marBottom w:val="0"/>
          <w:divBdr>
            <w:top w:val="none" w:sz="0" w:space="0" w:color="auto"/>
            <w:left w:val="none" w:sz="0" w:space="0" w:color="auto"/>
            <w:bottom w:val="none" w:sz="0" w:space="0" w:color="auto"/>
            <w:right w:val="none" w:sz="0" w:space="0" w:color="auto"/>
          </w:divBdr>
        </w:div>
        <w:div w:id="1834757536">
          <w:marLeft w:val="640"/>
          <w:marRight w:val="0"/>
          <w:marTop w:val="0"/>
          <w:marBottom w:val="0"/>
          <w:divBdr>
            <w:top w:val="none" w:sz="0" w:space="0" w:color="auto"/>
            <w:left w:val="none" w:sz="0" w:space="0" w:color="auto"/>
            <w:bottom w:val="none" w:sz="0" w:space="0" w:color="auto"/>
            <w:right w:val="none" w:sz="0" w:space="0" w:color="auto"/>
          </w:divBdr>
        </w:div>
        <w:div w:id="440615402">
          <w:marLeft w:val="640"/>
          <w:marRight w:val="0"/>
          <w:marTop w:val="0"/>
          <w:marBottom w:val="0"/>
          <w:divBdr>
            <w:top w:val="none" w:sz="0" w:space="0" w:color="auto"/>
            <w:left w:val="none" w:sz="0" w:space="0" w:color="auto"/>
            <w:bottom w:val="none" w:sz="0" w:space="0" w:color="auto"/>
            <w:right w:val="none" w:sz="0" w:space="0" w:color="auto"/>
          </w:divBdr>
        </w:div>
        <w:div w:id="1964917840">
          <w:marLeft w:val="640"/>
          <w:marRight w:val="0"/>
          <w:marTop w:val="0"/>
          <w:marBottom w:val="0"/>
          <w:divBdr>
            <w:top w:val="none" w:sz="0" w:space="0" w:color="auto"/>
            <w:left w:val="none" w:sz="0" w:space="0" w:color="auto"/>
            <w:bottom w:val="none" w:sz="0" w:space="0" w:color="auto"/>
            <w:right w:val="none" w:sz="0" w:space="0" w:color="auto"/>
          </w:divBdr>
        </w:div>
        <w:div w:id="965966667">
          <w:marLeft w:val="640"/>
          <w:marRight w:val="0"/>
          <w:marTop w:val="0"/>
          <w:marBottom w:val="0"/>
          <w:divBdr>
            <w:top w:val="none" w:sz="0" w:space="0" w:color="auto"/>
            <w:left w:val="none" w:sz="0" w:space="0" w:color="auto"/>
            <w:bottom w:val="none" w:sz="0" w:space="0" w:color="auto"/>
            <w:right w:val="none" w:sz="0" w:space="0" w:color="auto"/>
          </w:divBdr>
        </w:div>
        <w:div w:id="1394347905">
          <w:marLeft w:val="640"/>
          <w:marRight w:val="0"/>
          <w:marTop w:val="0"/>
          <w:marBottom w:val="0"/>
          <w:divBdr>
            <w:top w:val="none" w:sz="0" w:space="0" w:color="auto"/>
            <w:left w:val="none" w:sz="0" w:space="0" w:color="auto"/>
            <w:bottom w:val="none" w:sz="0" w:space="0" w:color="auto"/>
            <w:right w:val="none" w:sz="0" w:space="0" w:color="auto"/>
          </w:divBdr>
        </w:div>
        <w:div w:id="1116634383">
          <w:marLeft w:val="640"/>
          <w:marRight w:val="0"/>
          <w:marTop w:val="0"/>
          <w:marBottom w:val="0"/>
          <w:divBdr>
            <w:top w:val="none" w:sz="0" w:space="0" w:color="auto"/>
            <w:left w:val="none" w:sz="0" w:space="0" w:color="auto"/>
            <w:bottom w:val="none" w:sz="0" w:space="0" w:color="auto"/>
            <w:right w:val="none" w:sz="0" w:space="0" w:color="auto"/>
          </w:divBdr>
        </w:div>
        <w:div w:id="425658682">
          <w:marLeft w:val="640"/>
          <w:marRight w:val="0"/>
          <w:marTop w:val="0"/>
          <w:marBottom w:val="0"/>
          <w:divBdr>
            <w:top w:val="none" w:sz="0" w:space="0" w:color="auto"/>
            <w:left w:val="none" w:sz="0" w:space="0" w:color="auto"/>
            <w:bottom w:val="none" w:sz="0" w:space="0" w:color="auto"/>
            <w:right w:val="none" w:sz="0" w:space="0" w:color="auto"/>
          </w:divBdr>
        </w:div>
        <w:div w:id="235828096">
          <w:marLeft w:val="640"/>
          <w:marRight w:val="0"/>
          <w:marTop w:val="0"/>
          <w:marBottom w:val="0"/>
          <w:divBdr>
            <w:top w:val="none" w:sz="0" w:space="0" w:color="auto"/>
            <w:left w:val="none" w:sz="0" w:space="0" w:color="auto"/>
            <w:bottom w:val="none" w:sz="0" w:space="0" w:color="auto"/>
            <w:right w:val="none" w:sz="0" w:space="0" w:color="auto"/>
          </w:divBdr>
        </w:div>
        <w:div w:id="1441950234">
          <w:marLeft w:val="640"/>
          <w:marRight w:val="0"/>
          <w:marTop w:val="0"/>
          <w:marBottom w:val="0"/>
          <w:divBdr>
            <w:top w:val="none" w:sz="0" w:space="0" w:color="auto"/>
            <w:left w:val="none" w:sz="0" w:space="0" w:color="auto"/>
            <w:bottom w:val="none" w:sz="0" w:space="0" w:color="auto"/>
            <w:right w:val="none" w:sz="0" w:space="0" w:color="auto"/>
          </w:divBdr>
        </w:div>
        <w:div w:id="2030717199">
          <w:marLeft w:val="640"/>
          <w:marRight w:val="0"/>
          <w:marTop w:val="0"/>
          <w:marBottom w:val="0"/>
          <w:divBdr>
            <w:top w:val="none" w:sz="0" w:space="0" w:color="auto"/>
            <w:left w:val="none" w:sz="0" w:space="0" w:color="auto"/>
            <w:bottom w:val="none" w:sz="0" w:space="0" w:color="auto"/>
            <w:right w:val="none" w:sz="0" w:space="0" w:color="auto"/>
          </w:divBdr>
        </w:div>
        <w:div w:id="2074961349">
          <w:marLeft w:val="640"/>
          <w:marRight w:val="0"/>
          <w:marTop w:val="0"/>
          <w:marBottom w:val="0"/>
          <w:divBdr>
            <w:top w:val="none" w:sz="0" w:space="0" w:color="auto"/>
            <w:left w:val="none" w:sz="0" w:space="0" w:color="auto"/>
            <w:bottom w:val="none" w:sz="0" w:space="0" w:color="auto"/>
            <w:right w:val="none" w:sz="0" w:space="0" w:color="auto"/>
          </w:divBdr>
        </w:div>
        <w:div w:id="1556156326">
          <w:marLeft w:val="640"/>
          <w:marRight w:val="0"/>
          <w:marTop w:val="0"/>
          <w:marBottom w:val="0"/>
          <w:divBdr>
            <w:top w:val="none" w:sz="0" w:space="0" w:color="auto"/>
            <w:left w:val="none" w:sz="0" w:space="0" w:color="auto"/>
            <w:bottom w:val="none" w:sz="0" w:space="0" w:color="auto"/>
            <w:right w:val="none" w:sz="0" w:space="0" w:color="auto"/>
          </w:divBdr>
        </w:div>
        <w:div w:id="239489150">
          <w:marLeft w:val="640"/>
          <w:marRight w:val="0"/>
          <w:marTop w:val="0"/>
          <w:marBottom w:val="0"/>
          <w:divBdr>
            <w:top w:val="none" w:sz="0" w:space="0" w:color="auto"/>
            <w:left w:val="none" w:sz="0" w:space="0" w:color="auto"/>
            <w:bottom w:val="none" w:sz="0" w:space="0" w:color="auto"/>
            <w:right w:val="none" w:sz="0" w:space="0" w:color="auto"/>
          </w:divBdr>
        </w:div>
        <w:div w:id="1288202046">
          <w:marLeft w:val="640"/>
          <w:marRight w:val="0"/>
          <w:marTop w:val="0"/>
          <w:marBottom w:val="0"/>
          <w:divBdr>
            <w:top w:val="none" w:sz="0" w:space="0" w:color="auto"/>
            <w:left w:val="none" w:sz="0" w:space="0" w:color="auto"/>
            <w:bottom w:val="none" w:sz="0" w:space="0" w:color="auto"/>
            <w:right w:val="none" w:sz="0" w:space="0" w:color="auto"/>
          </w:divBdr>
        </w:div>
        <w:div w:id="2023580539">
          <w:marLeft w:val="640"/>
          <w:marRight w:val="0"/>
          <w:marTop w:val="0"/>
          <w:marBottom w:val="0"/>
          <w:divBdr>
            <w:top w:val="none" w:sz="0" w:space="0" w:color="auto"/>
            <w:left w:val="none" w:sz="0" w:space="0" w:color="auto"/>
            <w:bottom w:val="none" w:sz="0" w:space="0" w:color="auto"/>
            <w:right w:val="none" w:sz="0" w:space="0" w:color="auto"/>
          </w:divBdr>
        </w:div>
        <w:div w:id="1534612362">
          <w:marLeft w:val="640"/>
          <w:marRight w:val="0"/>
          <w:marTop w:val="0"/>
          <w:marBottom w:val="0"/>
          <w:divBdr>
            <w:top w:val="none" w:sz="0" w:space="0" w:color="auto"/>
            <w:left w:val="none" w:sz="0" w:space="0" w:color="auto"/>
            <w:bottom w:val="none" w:sz="0" w:space="0" w:color="auto"/>
            <w:right w:val="none" w:sz="0" w:space="0" w:color="auto"/>
          </w:divBdr>
        </w:div>
        <w:div w:id="1694842394">
          <w:marLeft w:val="640"/>
          <w:marRight w:val="0"/>
          <w:marTop w:val="0"/>
          <w:marBottom w:val="0"/>
          <w:divBdr>
            <w:top w:val="none" w:sz="0" w:space="0" w:color="auto"/>
            <w:left w:val="none" w:sz="0" w:space="0" w:color="auto"/>
            <w:bottom w:val="none" w:sz="0" w:space="0" w:color="auto"/>
            <w:right w:val="none" w:sz="0" w:space="0" w:color="auto"/>
          </w:divBdr>
        </w:div>
        <w:div w:id="545457436">
          <w:marLeft w:val="640"/>
          <w:marRight w:val="0"/>
          <w:marTop w:val="0"/>
          <w:marBottom w:val="0"/>
          <w:divBdr>
            <w:top w:val="none" w:sz="0" w:space="0" w:color="auto"/>
            <w:left w:val="none" w:sz="0" w:space="0" w:color="auto"/>
            <w:bottom w:val="none" w:sz="0" w:space="0" w:color="auto"/>
            <w:right w:val="none" w:sz="0" w:space="0" w:color="auto"/>
          </w:divBdr>
        </w:div>
        <w:div w:id="1041633471">
          <w:marLeft w:val="640"/>
          <w:marRight w:val="0"/>
          <w:marTop w:val="0"/>
          <w:marBottom w:val="0"/>
          <w:divBdr>
            <w:top w:val="none" w:sz="0" w:space="0" w:color="auto"/>
            <w:left w:val="none" w:sz="0" w:space="0" w:color="auto"/>
            <w:bottom w:val="none" w:sz="0" w:space="0" w:color="auto"/>
            <w:right w:val="none" w:sz="0" w:space="0" w:color="auto"/>
          </w:divBdr>
        </w:div>
        <w:div w:id="1296452584">
          <w:marLeft w:val="640"/>
          <w:marRight w:val="0"/>
          <w:marTop w:val="0"/>
          <w:marBottom w:val="0"/>
          <w:divBdr>
            <w:top w:val="none" w:sz="0" w:space="0" w:color="auto"/>
            <w:left w:val="none" w:sz="0" w:space="0" w:color="auto"/>
            <w:bottom w:val="none" w:sz="0" w:space="0" w:color="auto"/>
            <w:right w:val="none" w:sz="0" w:space="0" w:color="auto"/>
          </w:divBdr>
        </w:div>
        <w:div w:id="92672445">
          <w:marLeft w:val="640"/>
          <w:marRight w:val="0"/>
          <w:marTop w:val="0"/>
          <w:marBottom w:val="0"/>
          <w:divBdr>
            <w:top w:val="none" w:sz="0" w:space="0" w:color="auto"/>
            <w:left w:val="none" w:sz="0" w:space="0" w:color="auto"/>
            <w:bottom w:val="none" w:sz="0" w:space="0" w:color="auto"/>
            <w:right w:val="none" w:sz="0" w:space="0" w:color="auto"/>
          </w:divBdr>
        </w:div>
        <w:div w:id="1737511825">
          <w:marLeft w:val="640"/>
          <w:marRight w:val="0"/>
          <w:marTop w:val="0"/>
          <w:marBottom w:val="0"/>
          <w:divBdr>
            <w:top w:val="none" w:sz="0" w:space="0" w:color="auto"/>
            <w:left w:val="none" w:sz="0" w:space="0" w:color="auto"/>
            <w:bottom w:val="none" w:sz="0" w:space="0" w:color="auto"/>
            <w:right w:val="none" w:sz="0" w:space="0" w:color="auto"/>
          </w:divBdr>
        </w:div>
        <w:div w:id="1479152640">
          <w:marLeft w:val="640"/>
          <w:marRight w:val="0"/>
          <w:marTop w:val="0"/>
          <w:marBottom w:val="0"/>
          <w:divBdr>
            <w:top w:val="none" w:sz="0" w:space="0" w:color="auto"/>
            <w:left w:val="none" w:sz="0" w:space="0" w:color="auto"/>
            <w:bottom w:val="none" w:sz="0" w:space="0" w:color="auto"/>
            <w:right w:val="none" w:sz="0" w:space="0" w:color="auto"/>
          </w:divBdr>
        </w:div>
        <w:div w:id="1681007138">
          <w:marLeft w:val="640"/>
          <w:marRight w:val="0"/>
          <w:marTop w:val="0"/>
          <w:marBottom w:val="0"/>
          <w:divBdr>
            <w:top w:val="none" w:sz="0" w:space="0" w:color="auto"/>
            <w:left w:val="none" w:sz="0" w:space="0" w:color="auto"/>
            <w:bottom w:val="none" w:sz="0" w:space="0" w:color="auto"/>
            <w:right w:val="none" w:sz="0" w:space="0" w:color="auto"/>
          </w:divBdr>
        </w:div>
        <w:div w:id="1468426567">
          <w:marLeft w:val="640"/>
          <w:marRight w:val="0"/>
          <w:marTop w:val="0"/>
          <w:marBottom w:val="0"/>
          <w:divBdr>
            <w:top w:val="none" w:sz="0" w:space="0" w:color="auto"/>
            <w:left w:val="none" w:sz="0" w:space="0" w:color="auto"/>
            <w:bottom w:val="none" w:sz="0" w:space="0" w:color="auto"/>
            <w:right w:val="none" w:sz="0" w:space="0" w:color="auto"/>
          </w:divBdr>
        </w:div>
        <w:div w:id="1564173119">
          <w:marLeft w:val="640"/>
          <w:marRight w:val="0"/>
          <w:marTop w:val="0"/>
          <w:marBottom w:val="0"/>
          <w:divBdr>
            <w:top w:val="none" w:sz="0" w:space="0" w:color="auto"/>
            <w:left w:val="none" w:sz="0" w:space="0" w:color="auto"/>
            <w:bottom w:val="none" w:sz="0" w:space="0" w:color="auto"/>
            <w:right w:val="none" w:sz="0" w:space="0" w:color="auto"/>
          </w:divBdr>
        </w:div>
        <w:div w:id="1239705938">
          <w:marLeft w:val="640"/>
          <w:marRight w:val="0"/>
          <w:marTop w:val="0"/>
          <w:marBottom w:val="0"/>
          <w:divBdr>
            <w:top w:val="none" w:sz="0" w:space="0" w:color="auto"/>
            <w:left w:val="none" w:sz="0" w:space="0" w:color="auto"/>
            <w:bottom w:val="none" w:sz="0" w:space="0" w:color="auto"/>
            <w:right w:val="none" w:sz="0" w:space="0" w:color="auto"/>
          </w:divBdr>
        </w:div>
        <w:div w:id="2075227681">
          <w:marLeft w:val="640"/>
          <w:marRight w:val="0"/>
          <w:marTop w:val="0"/>
          <w:marBottom w:val="0"/>
          <w:divBdr>
            <w:top w:val="none" w:sz="0" w:space="0" w:color="auto"/>
            <w:left w:val="none" w:sz="0" w:space="0" w:color="auto"/>
            <w:bottom w:val="none" w:sz="0" w:space="0" w:color="auto"/>
            <w:right w:val="none" w:sz="0" w:space="0" w:color="auto"/>
          </w:divBdr>
        </w:div>
        <w:div w:id="1073815447">
          <w:marLeft w:val="640"/>
          <w:marRight w:val="0"/>
          <w:marTop w:val="0"/>
          <w:marBottom w:val="0"/>
          <w:divBdr>
            <w:top w:val="none" w:sz="0" w:space="0" w:color="auto"/>
            <w:left w:val="none" w:sz="0" w:space="0" w:color="auto"/>
            <w:bottom w:val="none" w:sz="0" w:space="0" w:color="auto"/>
            <w:right w:val="none" w:sz="0" w:space="0" w:color="auto"/>
          </w:divBdr>
        </w:div>
        <w:div w:id="190345154">
          <w:marLeft w:val="640"/>
          <w:marRight w:val="0"/>
          <w:marTop w:val="0"/>
          <w:marBottom w:val="0"/>
          <w:divBdr>
            <w:top w:val="none" w:sz="0" w:space="0" w:color="auto"/>
            <w:left w:val="none" w:sz="0" w:space="0" w:color="auto"/>
            <w:bottom w:val="none" w:sz="0" w:space="0" w:color="auto"/>
            <w:right w:val="none" w:sz="0" w:space="0" w:color="auto"/>
          </w:divBdr>
        </w:div>
        <w:div w:id="1940094355">
          <w:marLeft w:val="640"/>
          <w:marRight w:val="0"/>
          <w:marTop w:val="0"/>
          <w:marBottom w:val="0"/>
          <w:divBdr>
            <w:top w:val="none" w:sz="0" w:space="0" w:color="auto"/>
            <w:left w:val="none" w:sz="0" w:space="0" w:color="auto"/>
            <w:bottom w:val="none" w:sz="0" w:space="0" w:color="auto"/>
            <w:right w:val="none" w:sz="0" w:space="0" w:color="auto"/>
          </w:divBdr>
        </w:div>
        <w:div w:id="1733776365">
          <w:marLeft w:val="640"/>
          <w:marRight w:val="0"/>
          <w:marTop w:val="0"/>
          <w:marBottom w:val="0"/>
          <w:divBdr>
            <w:top w:val="none" w:sz="0" w:space="0" w:color="auto"/>
            <w:left w:val="none" w:sz="0" w:space="0" w:color="auto"/>
            <w:bottom w:val="none" w:sz="0" w:space="0" w:color="auto"/>
            <w:right w:val="none" w:sz="0" w:space="0" w:color="auto"/>
          </w:divBdr>
        </w:div>
        <w:div w:id="150365693">
          <w:marLeft w:val="640"/>
          <w:marRight w:val="0"/>
          <w:marTop w:val="0"/>
          <w:marBottom w:val="0"/>
          <w:divBdr>
            <w:top w:val="none" w:sz="0" w:space="0" w:color="auto"/>
            <w:left w:val="none" w:sz="0" w:space="0" w:color="auto"/>
            <w:bottom w:val="none" w:sz="0" w:space="0" w:color="auto"/>
            <w:right w:val="none" w:sz="0" w:space="0" w:color="auto"/>
          </w:divBdr>
        </w:div>
        <w:div w:id="2095280886">
          <w:marLeft w:val="640"/>
          <w:marRight w:val="0"/>
          <w:marTop w:val="0"/>
          <w:marBottom w:val="0"/>
          <w:divBdr>
            <w:top w:val="none" w:sz="0" w:space="0" w:color="auto"/>
            <w:left w:val="none" w:sz="0" w:space="0" w:color="auto"/>
            <w:bottom w:val="none" w:sz="0" w:space="0" w:color="auto"/>
            <w:right w:val="none" w:sz="0" w:space="0" w:color="auto"/>
          </w:divBdr>
        </w:div>
        <w:div w:id="2026709469">
          <w:marLeft w:val="640"/>
          <w:marRight w:val="0"/>
          <w:marTop w:val="0"/>
          <w:marBottom w:val="0"/>
          <w:divBdr>
            <w:top w:val="none" w:sz="0" w:space="0" w:color="auto"/>
            <w:left w:val="none" w:sz="0" w:space="0" w:color="auto"/>
            <w:bottom w:val="none" w:sz="0" w:space="0" w:color="auto"/>
            <w:right w:val="none" w:sz="0" w:space="0" w:color="auto"/>
          </w:divBdr>
        </w:div>
        <w:div w:id="2010939280">
          <w:marLeft w:val="640"/>
          <w:marRight w:val="0"/>
          <w:marTop w:val="0"/>
          <w:marBottom w:val="0"/>
          <w:divBdr>
            <w:top w:val="none" w:sz="0" w:space="0" w:color="auto"/>
            <w:left w:val="none" w:sz="0" w:space="0" w:color="auto"/>
            <w:bottom w:val="none" w:sz="0" w:space="0" w:color="auto"/>
            <w:right w:val="none" w:sz="0" w:space="0" w:color="auto"/>
          </w:divBdr>
        </w:div>
        <w:div w:id="175585023">
          <w:marLeft w:val="640"/>
          <w:marRight w:val="0"/>
          <w:marTop w:val="0"/>
          <w:marBottom w:val="0"/>
          <w:divBdr>
            <w:top w:val="none" w:sz="0" w:space="0" w:color="auto"/>
            <w:left w:val="none" w:sz="0" w:space="0" w:color="auto"/>
            <w:bottom w:val="none" w:sz="0" w:space="0" w:color="auto"/>
            <w:right w:val="none" w:sz="0" w:space="0" w:color="auto"/>
          </w:divBdr>
        </w:div>
        <w:div w:id="471874333">
          <w:marLeft w:val="640"/>
          <w:marRight w:val="0"/>
          <w:marTop w:val="0"/>
          <w:marBottom w:val="0"/>
          <w:divBdr>
            <w:top w:val="none" w:sz="0" w:space="0" w:color="auto"/>
            <w:left w:val="none" w:sz="0" w:space="0" w:color="auto"/>
            <w:bottom w:val="none" w:sz="0" w:space="0" w:color="auto"/>
            <w:right w:val="none" w:sz="0" w:space="0" w:color="auto"/>
          </w:divBdr>
        </w:div>
        <w:div w:id="861431769">
          <w:marLeft w:val="640"/>
          <w:marRight w:val="0"/>
          <w:marTop w:val="0"/>
          <w:marBottom w:val="0"/>
          <w:divBdr>
            <w:top w:val="none" w:sz="0" w:space="0" w:color="auto"/>
            <w:left w:val="none" w:sz="0" w:space="0" w:color="auto"/>
            <w:bottom w:val="none" w:sz="0" w:space="0" w:color="auto"/>
            <w:right w:val="none" w:sz="0" w:space="0" w:color="auto"/>
          </w:divBdr>
        </w:div>
        <w:div w:id="587085306">
          <w:marLeft w:val="640"/>
          <w:marRight w:val="0"/>
          <w:marTop w:val="0"/>
          <w:marBottom w:val="0"/>
          <w:divBdr>
            <w:top w:val="none" w:sz="0" w:space="0" w:color="auto"/>
            <w:left w:val="none" w:sz="0" w:space="0" w:color="auto"/>
            <w:bottom w:val="none" w:sz="0" w:space="0" w:color="auto"/>
            <w:right w:val="none" w:sz="0" w:space="0" w:color="auto"/>
          </w:divBdr>
        </w:div>
        <w:div w:id="305473327">
          <w:marLeft w:val="640"/>
          <w:marRight w:val="0"/>
          <w:marTop w:val="0"/>
          <w:marBottom w:val="0"/>
          <w:divBdr>
            <w:top w:val="none" w:sz="0" w:space="0" w:color="auto"/>
            <w:left w:val="none" w:sz="0" w:space="0" w:color="auto"/>
            <w:bottom w:val="none" w:sz="0" w:space="0" w:color="auto"/>
            <w:right w:val="none" w:sz="0" w:space="0" w:color="auto"/>
          </w:divBdr>
        </w:div>
        <w:div w:id="848716062">
          <w:marLeft w:val="640"/>
          <w:marRight w:val="0"/>
          <w:marTop w:val="0"/>
          <w:marBottom w:val="0"/>
          <w:divBdr>
            <w:top w:val="none" w:sz="0" w:space="0" w:color="auto"/>
            <w:left w:val="none" w:sz="0" w:space="0" w:color="auto"/>
            <w:bottom w:val="none" w:sz="0" w:space="0" w:color="auto"/>
            <w:right w:val="none" w:sz="0" w:space="0" w:color="auto"/>
          </w:divBdr>
        </w:div>
        <w:div w:id="2106656477">
          <w:marLeft w:val="640"/>
          <w:marRight w:val="0"/>
          <w:marTop w:val="0"/>
          <w:marBottom w:val="0"/>
          <w:divBdr>
            <w:top w:val="none" w:sz="0" w:space="0" w:color="auto"/>
            <w:left w:val="none" w:sz="0" w:space="0" w:color="auto"/>
            <w:bottom w:val="none" w:sz="0" w:space="0" w:color="auto"/>
            <w:right w:val="none" w:sz="0" w:space="0" w:color="auto"/>
          </w:divBdr>
        </w:div>
        <w:div w:id="179701380">
          <w:marLeft w:val="640"/>
          <w:marRight w:val="0"/>
          <w:marTop w:val="0"/>
          <w:marBottom w:val="0"/>
          <w:divBdr>
            <w:top w:val="none" w:sz="0" w:space="0" w:color="auto"/>
            <w:left w:val="none" w:sz="0" w:space="0" w:color="auto"/>
            <w:bottom w:val="none" w:sz="0" w:space="0" w:color="auto"/>
            <w:right w:val="none" w:sz="0" w:space="0" w:color="auto"/>
          </w:divBdr>
        </w:div>
        <w:div w:id="1009134390">
          <w:marLeft w:val="640"/>
          <w:marRight w:val="0"/>
          <w:marTop w:val="0"/>
          <w:marBottom w:val="0"/>
          <w:divBdr>
            <w:top w:val="none" w:sz="0" w:space="0" w:color="auto"/>
            <w:left w:val="none" w:sz="0" w:space="0" w:color="auto"/>
            <w:bottom w:val="none" w:sz="0" w:space="0" w:color="auto"/>
            <w:right w:val="none" w:sz="0" w:space="0" w:color="auto"/>
          </w:divBdr>
        </w:div>
        <w:div w:id="637682483">
          <w:marLeft w:val="640"/>
          <w:marRight w:val="0"/>
          <w:marTop w:val="0"/>
          <w:marBottom w:val="0"/>
          <w:divBdr>
            <w:top w:val="none" w:sz="0" w:space="0" w:color="auto"/>
            <w:left w:val="none" w:sz="0" w:space="0" w:color="auto"/>
            <w:bottom w:val="none" w:sz="0" w:space="0" w:color="auto"/>
            <w:right w:val="none" w:sz="0" w:space="0" w:color="auto"/>
          </w:divBdr>
        </w:div>
        <w:div w:id="684750022">
          <w:marLeft w:val="640"/>
          <w:marRight w:val="0"/>
          <w:marTop w:val="0"/>
          <w:marBottom w:val="0"/>
          <w:divBdr>
            <w:top w:val="none" w:sz="0" w:space="0" w:color="auto"/>
            <w:left w:val="none" w:sz="0" w:space="0" w:color="auto"/>
            <w:bottom w:val="none" w:sz="0" w:space="0" w:color="auto"/>
            <w:right w:val="none" w:sz="0" w:space="0" w:color="auto"/>
          </w:divBdr>
        </w:div>
        <w:div w:id="755827497">
          <w:marLeft w:val="640"/>
          <w:marRight w:val="0"/>
          <w:marTop w:val="0"/>
          <w:marBottom w:val="0"/>
          <w:divBdr>
            <w:top w:val="none" w:sz="0" w:space="0" w:color="auto"/>
            <w:left w:val="none" w:sz="0" w:space="0" w:color="auto"/>
            <w:bottom w:val="none" w:sz="0" w:space="0" w:color="auto"/>
            <w:right w:val="none" w:sz="0" w:space="0" w:color="auto"/>
          </w:divBdr>
        </w:div>
      </w:divsChild>
    </w:div>
    <w:div w:id="1307469625">
      <w:bodyDiv w:val="1"/>
      <w:marLeft w:val="0"/>
      <w:marRight w:val="0"/>
      <w:marTop w:val="0"/>
      <w:marBottom w:val="0"/>
      <w:divBdr>
        <w:top w:val="none" w:sz="0" w:space="0" w:color="auto"/>
        <w:left w:val="none" w:sz="0" w:space="0" w:color="auto"/>
        <w:bottom w:val="none" w:sz="0" w:space="0" w:color="auto"/>
        <w:right w:val="none" w:sz="0" w:space="0" w:color="auto"/>
      </w:divBdr>
      <w:divsChild>
        <w:div w:id="1745761250">
          <w:marLeft w:val="640"/>
          <w:marRight w:val="0"/>
          <w:marTop w:val="0"/>
          <w:marBottom w:val="0"/>
          <w:divBdr>
            <w:top w:val="none" w:sz="0" w:space="0" w:color="auto"/>
            <w:left w:val="none" w:sz="0" w:space="0" w:color="auto"/>
            <w:bottom w:val="none" w:sz="0" w:space="0" w:color="auto"/>
            <w:right w:val="none" w:sz="0" w:space="0" w:color="auto"/>
          </w:divBdr>
        </w:div>
        <w:div w:id="727728136">
          <w:marLeft w:val="640"/>
          <w:marRight w:val="0"/>
          <w:marTop w:val="0"/>
          <w:marBottom w:val="0"/>
          <w:divBdr>
            <w:top w:val="none" w:sz="0" w:space="0" w:color="auto"/>
            <w:left w:val="none" w:sz="0" w:space="0" w:color="auto"/>
            <w:bottom w:val="none" w:sz="0" w:space="0" w:color="auto"/>
            <w:right w:val="none" w:sz="0" w:space="0" w:color="auto"/>
          </w:divBdr>
        </w:div>
        <w:div w:id="287593296">
          <w:marLeft w:val="640"/>
          <w:marRight w:val="0"/>
          <w:marTop w:val="0"/>
          <w:marBottom w:val="0"/>
          <w:divBdr>
            <w:top w:val="none" w:sz="0" w:space="0" w:color="auto"/>
            <w:left w:val="none" w:sz="0" w:space="0" w:color="auto"/>
            <w:bottom w:val="none" w:sz="0" w:space="0" w:color="auto"/>
            <w:right w:val="none" w:sz="0" w:space="0" w:color="auto"/>
          </w:divBdr>
        </w:div>
        <w:div w:id="1466778846">
          <w:marLeft w:val="640"/>
          <w:marRight w:val="0"/>
          <w:marTop w:val="0"/>
          <w:marBottom w:val="0"/>
          <w:divBdr>
            <w:top w:val="none" w:sz="0" w:space="0" w:color="auto"/>
            <w:left w:val="none" w:sz="0" w:space="0" w:color="auto"/>
            <w:bottom w:val="none" w:sz="0" w:space="0" w:color="auto"/>
            <w:right w:val="none" w:sz="0" w:space="0" w:color="auto"/>
          </w:divBdr>
        </w:div>
        <w:div w:id="2142190868">
          <w:marLeft w:val="640"/>
          <w:marRight w:val="0"/>
          <w:marTop w:val="0"/>
          <w:marBottom w:val="0"/>
          <w:divBdr>
            <w:top w:val="none" w:sz="0" w:space="0" w:color="auto"/>
            <w:left w:val="none" w:sz="0" w:space="0" w:color="auto"/>
            <w:bottom w:val="none" w:sz="0" w:space="0" w:color="auto"/>
            <w:right w:val="none" w:sz="0" w:space="0" w:color="auto"/>
          </w:divBdr>
        </w:div>
        <w:div w:id="1801801907">
          <w:marLeft w:val="640"/>
          <w:marRight w:val="0"/>
          <w:marTop w:val="0"/>
          <w:marBottom w:val="0"/>
          <w:divBdr>
            <w:top w:val="none" w:sz="0" w:space="0" w:color="auto"/>
            <w:left w:val="none" w:sz="0" w:space="0" w:color="auto"/>
            <w:bottom w:val="none" w:sz="0" w:space="0" w:color="auto"/>
            <w:right w:val="none" w:sz="0" w:space="0" w:color="auto"/>
          </w:divBdr>
        </w:div>
        <w:div w:id="28602918">
          <w:marLeft w:val="640"/>
          <w:marRight w:val="0"/>
          <w:marTop w:val="0"/>
          <w:marBottom w:val="0"/>
          <w:divBdr>
            <w:top w:val="none" w:sz="0" w:space="0" w:color="auto"/>
            <w:left w:val="none" w:sz="0" w:space="0" w:color="auto"/>
            <w:bottom w:val="none" w:sz="0" w:space="0" w:color="auto"/>
            <w:right w:val="none" w:sz="0" w:space="0" w:color="auto"/>
          </w:divBdr>
        </w:div>
        <w:div w:id="600836483">
          <w:marLeft w:val="640"/>
          <w:marRight w:val="0"/>
          <w:marTop w:val="0"/>
          <w:marBottom w:val="0"/>
          <w:divBdr>
            <w:top w:val="none" w:sz="0" w:space="0" w:color="auto"/>
            <w:left w:val="none" w:sz="0" w:space="0" w:color="auto"/>
            <w:bottom w:val="none" w:sz="0" w:space="0" w:color="auto"/>
            <w:right w:val="none" w:sz="0" w:space="0" w:color="auto"/>
          </w:divBdr>
        </w:div>
        <w:div w:id="814026030">
          <w:marLeft w:val="640"/>
          <w:marRight w:val="0"/>
          <w:marTop w:val="0"/>
          <w:marBottom w:val="0"/>
          <w:divBdr>
            <w:top w:val="none" w:sz="0" w:space="0" w:color="auto"/>
            <w:left w:val="none" w:sz="0" w:space="0" w:color="auto"/>
            <w:bottom w:val="none" w:sz="0" w:space="0" w:color="auto"/>
            <w:right w:val="none" w:sz="0" w:space="0" w:color="auto"/>
          </w:divBdr>
        </w:div>
        <w:div w:id="104351101">
          <w:marLeft w:val="640"/>
          <w:marRight w:val="0"/>
          <w:marTop w:val="0"/>
          <w:marBottom w:val="0"/>
          <w:divBdr>
            <w:top w:val="none" w:sz="0" w:space="0" w:color="auto"/>
            <w:left w:val="none" w:sz="0" w:space="0" w:color="auto"/>
            <w:bottom w:val="none" w:sz="0" w:space="0" w:color="auto"/>
            <w:right w:val="none" w:sz="0" w:space="0" w:color="auto"/>
          </w:divBdr>
        </w:div>
        <w:div w:id="1787848365">
          <w:marLeft w:val="640"/>
          <w:marRight w:val="0"/>
          <w:marTop w:val="0"/>
          <w:marBottom w:val="0"/>
          <w:divBdr>
            <w:top w:val="none" w:sz="0" w:space="0" w:color="auto"/>
            <w:left w:val="none" w:sz="0" w:space="0" w:color="auto"/>
            <w:bottom w:val="none" w:sz="0" w:space="0" w:color="auto"/>
            <w:right w:val="none" w:sz="0" w:space="0" w:color="auto"/>
          </w:divBdr>
        </w:div>
        <w:div w:id="1679455868">
          <w:marLeft w:val="640"/>
          <w:marRight w:val="0"/>
          <w:marTop w:val="0"/>
          <w:marBottom w:val="0"/>
          <w:divBdr>
            <w:top w:val="none" w:sz="0" w:space="0" w:color="auto"/>
            <w:left w:val="none" w:sz="0" w:space="0" w:color="auto"/>
            <w:bottom w:val="none" w:sz="0" w:space="0" w:color="auto"/>
            <w:right w:val="none" w:sz="0" w:space="0" w:color="auto"/>
          </w:divBdr>
        </w:div>
        <w:div w:id="1168250822">
          <w:marLeft w:val="640"/>
          <w:marRight w:val="0"/>
          <w:marTop w:val="0"/>
          <w:marBottom w:val="0"/>
          <w:divBdr>
            <w:top w:val="none" w:sz="0" w:space="0" w:color="auto"/>
            <w:left w:val="none" w:sz="0" w:space="0" w:color="auto"/>
            <w:bottom w:val="none" w:sz="0" w:space="0" w:color="auto"/>
            <w:right w:val="none" w:sz="0" w:space="0" w:color="auto"/>
          </w:divBdr>
        </w:div>
        <w:div w:id="1181359134">
          <w:marLeft w:val="640"/>
          <w:marRight w:val="0"/>
          <w:marTop w:val="0"/>
          <w:marBottom w:val="0"/>
          <w:divBdr>
            <w:top w:val="none" w:sz="0" w:space="0" w:color="auto"/>
            <w:left w:val="none" w:sz="0" w:space="0" w:color="auto"/>
            <w:bottom w:val="none" w:sz="0" w:space="0" w:color="auto"/>
            <w:right w:val="none" w:sz="0" w:space="0" w:color="auto"/>
          </w:divBdr>
        </w:div>
        <w:div w:id="115100522">
          <w:marLeft w:val="640"/>
          <w:marRight w:val="0"/>
          <w:marTop w:val="0"/>
          <w:marBottom w:val="0"/>
          <w:divBdr>
            <w:top w:val="none" w:sz="0" w:space="0" w:color="auto"/>
            <w:left w:val="none" w:sz="0" w:space="0" w:color="auto"/>
            <w:bottom w:val="none" w:sz="0" w:space="0" w:color="auto"/>
            <w:right w:val="none" w:sz="0" w:space="0" w:color="auto"/>
          </w:divBdr>
        </w:div>
      </w:divsChild>
    </w:div>
    <w:div w:id="1318920030">
      <w:bodyDiv w:val="1"/>
      <w:marLeft w:val="0"/>
      <w:marRight w:val="0"/>
      <w:marTop w:val="0"/>
      <w:marBottom w:val="0"/>
      <w:divBdr>
        <w:top w:val="none" w:sz="0" w:space="0" w:color="auto"/>
        <w:left w:val="none" w:sz="0" w:space="0" w:color="auto"/>
        <w:bottom w:val="none" w:sz="0" w:space="0" w:color="auto"/>
        <w:right w:val="none" w:sz="0" w:space="0" w:color="auto"/>
      </w:divBdr>
      <w:divsChild>
        <w:div w:id="1428114205">
          <w:marLeft w:val="640"/>
          <w:marRight w:val="0"/>
          <w:marTop w:val="0"/>
          <w:marBottom w:val="0"/>
          <w:divBdr>
            <w:top w:val="none" w:sz="0" w:space="0" w:color="auto"/>
            <w:left w:val="none" w:sz="0" w:space="0" w:color="auto"/>
            <w:bottom w:val="none" w:sz="0" w:space="0" w:color="auto"/>
            <w:right w:val="none" w:sz="0" w:space="0" w:color="auto"/>
          </w:divBdr>
        </w:div>
        <w:div w:id="562371569">
          <w:marLeft w:val="640"/>
          <w:marRight w:val="0"/>
          <w:marTop w:val="0"/>
          <w:marBottom w:val="0"/>
          <w:divBdr>
            <w:top w:val="none" w:sz="0" w:space="0" w:color="auto"/>
            <w:left w:val="none" w:sz="0" w:space="0" w:color="auto"/>
            <w:bottom w:val="none" w:sz="0" w:space="0" w:color="auto"/>
            <w:right w:val="none" w:sz="0" w:space="0" w:color="auto"/>
          </w:divBdr>
        </w:div>
        <w:div w:id="2074965423">
          <w:marLeft w:val="640"/>
          <w:marRight w:val="0"/>
          <w:marTop w:val="0"/>
          <w:marBottom w:val="0"/>
          <w:divBdr>
            <w:top w:val="none" w:sz="0" w:space="0" w:color="auto"/>
            <w:left w:val="none" w:sz="0" w:space="0" w:color="auto"/>
            <w:bottom w:val="none" w:sz="0" w:space="0" w:color="auto"/>
            <w:right w:val="none" w:sz="0" w:space="0" w:color="auto"/>
          </w:divBdr>
        </w:div>
        <w:div w:id="1853835135">
          <w:marLeft w:val="640"/>
          <w:marRight w:val="0"/>
          <w:marTop w:val="0"/>
          <w:marBottom w:val="0"/>
          <w:divBdr>
            <w:top w:val="none" w:sz="0" w:space="0" w:color="auto"/>
            <w:left w:val="none" w:sz="0" w:space="0" w:color="auto"/>
            <w:bottom w:val="none" w:sz="0" w:space="0" w:color="auto"/>
            <w:right w:val="none" w:sz="0" w:space="0" w:color="auto"/>
          </w:divBdr>
        </w:div>
        <w:div w:id="1032267973">
          <w:marLeft w:val="640"/>
          <w:marRight w:val="0"/>
          <w:marTop w:val="0"/>
          <w:marBottom w:val="0"/>
          <w:divBdr>
            <w:top w:val="none" w:sz="0" w:space="0" w:color="auto"/>
            <w:left w:val="none" w:sz="0" w:space="0" w:color="auto"/>
            <w:bottom w:val="none" w:sz="0" w:space="0" w:color="auto"/>
            <w:right w:val="none" w:sz="0" w:space="0" w:color="auto"/>
          </w:divBdr>
        </w:div>
        <w:div w:id="1532232186">
          <w:marLeft w:val="640"/>
          <w:marRight w:val="0"/>
          <w:marTop w:val="0"/>
          <w:marBottom w:val="0"/>
          <w:divBdr>
            <w:top w:val="none" w:sz="0" w:space="0" w:color="auto"/>
            <w:left w:val="none" w:sz="0" w:space="0" w:color="auto"/>
            <w:bottom w:val="none" w:sz="0" w:space="0" w:color="auto"/>
            <w:right w:val="none" w:sz="0" w:space="0" w:color="auto"/>
          </w:divBdr>
        </w:div>
        <w:div w:id="1321615359">
          <w:marLeft w:val="640"/>
          <w:marRight w:val="0"/>
          <w:marTop w:val="0"/>
          <w:marBottom w:val="0"/>
          <w:divBdr>
            <w:top w:val="none" w:sz="0" w:space="0" w:color="auto"/>
            <w:left w:val="none" w:sz="0" w:space="0" w:color="auto"/>
            <w:bottom w:val="none" w:sz="0" w:space="0" w:color="auto"/>
            <w:right w:val="none" w:sz="0" w:space="0" w:color="auto"/>
          </w:divBdr>
        </w:div>
        <w:div w:id="1399472398">
          <w:marLeft w:val="640"/>
          <w:marRight w:val="0"/>
          <w:marTop w:val="0"/>
          <w:marBottom w:val="0"/>
          <w:divBdr>
            <w:top w:val="none" w:sz="0" w:space="0" w:color="auto"/>
            <w:left w:val="none" w:sz="0" w:space="0" w:color="auto"/>
            <w:bottom w:val="none" w:sz="0" w:space="0" w:color="auto"/>
            <w:right w:val="none" w:sz="0" w:space="0" w:color="auto"/>
          </w:divBdr>
        </w:div>
        <w:div w:id="433282741">
          <w:marLeft w:val="640"/>
          <w:marRight w:val="0"/>
          <w:marTop w:val="0"/>
          <w:marBottom w:val="0"/>
          <w:divBdr>
            <w:top w:val="none" w:sz="0" w:space="0" w:color="auto"/>
            <w:left w:val="none" w:sz="0" w:space="0" w:color="auto"/>
            <w:bottom w:val="none" w:sz="0" w:space="0" w:color="auto"/>
            <w:right w:val="none" w:sz="0" w:space="0" w:color="auto"/>
          </w:divBdr>
        </w:div>
        <w:div w:id="2068530782">
          <w:marLeft w:val="640"/>
          <w:marRight w:val="0"/>
          <w:marTop w:val="0"/>
          <w:marBottom w:val="0"/>
          <w:divBdr>
            <w:top w:val="none" w:sz="0" w:space="0" w:color="auto"/>
            <w:left w:val="none" w:sz="0" w:space="0" w:color="auto"/>
            <w:bottom w:val="none" w:sz="0" w:space="0" w:color="auto"/>
            <w:right w:val="none" w:sz="0" w:space="0" w:color="auto"/>
          </w:divBdr>
        </w:div>
        <w:div w:id="1105350524">
          <w:marLeft w:val="640"/>
          <w:marRight w:val="0"/>
          <w:marTop w:val="0"/>
          <w:marBottom w:val="0"/>
          <w:divBdr>
            <w:top w:val="none" w:sz="0" w:space="0" w:color="auto"/>
            <w:left w:val="none" w:sz="0" w:space="0" w:color="auto"/>
            <w:bottom w:val="none" w:sz="0" w:space="0" w:color="auto"/>
            <w:right w:val="none" w:sz="0" w:space="0" w:color="auto"/>
          </w:divBdr>
        </w:div>
        <w:div w:id="218631212">
          <w:marLeft w:val="640"/>
          <w:marRight w:val="0"/>
          <w:marTop w:val="0"/>
          <w:marBottom w:val="0"/>
          <w:divBdr>
            <w:top w:val="none" w:sz="0" w:space="0" w:color="auto"/>
            <w:left w:val="none" w:sz="0" w:space="0" w:color="auto"/>
            <w:bottom w:val="none" w:sz="0" w:space="0" w:color="auto"/>
            <w:right w:val="none" w:sz="0" w:space="0" w:color="auto"/>
          </w:divBdr>
        </w:div>
        <w:div w:id="1862090232">
          <w:marLeft w:val="640"/>
          <w:marRight w:val="0"/>
          <w:marTop w:val="0"/>
          <w:marBottom w:val="0"/>
          <w:divBdr>
            <w:top w:val="none" w:sz="0" w:space="0" w:color="auto"/>
            <w:left w:val="none" w:sz="0" w:space="0" w:color="auto"/>
            <w:bottom w:val="none" w:sz="0" w:space="0" w:color="auto"/>
            <w:right w:val="none" w:sz="0" w:space="0" w:color="auto"/>
          </w:divBdr>
        </w:div>
        <w:div w:id="813059429">
          <w:marLeft w:val="640"/>
          <w:marRight w:val="0"/>
          <w:marTop w:val="0"/>
          <w:marBottom w:val="0"/>
          <w:divBdr>
            <w:top w:val="none" w:sz="0" w:space="0" w:color="auto"/>
            <w:left w:val="none" w:sz="0" w:space="0" w:color="auto"/>
            <w:bottom w:val="none" w:sz="0" w:space="0" w:color="auto"/>
            <w:right w:val="none" w:sz="0" w:space="0" w:color="auto"/>
          </w:divBdr>
        </w:div>
        <w:div w:id="1245216697">
          <w:marLeft w:val="640"/>
          <w:marRight w:val="0"/>
          <w:marTop w:val="0"/>
          <w:marBottom w:val="0"/>
          <w:divBdr>
            <w:top w:val="none" w:sz="0" w:space="0" w:color="auto"/>
            <w:left w:val="none" w:sz="0" w:space="0" w:color="auto"/>
            <w:bottom w:val="none" w:sz="0" w:space="0" w:color="auto"/>
            <w:right w:val="none" w:sz="0" w:space="0" w:color="auto"/>
          </w:divBdr>
        </w:div>
        <w:div w:id="953441316">
          <w:marLeft w:val="640"/>
          <w:marRight w:val="0"/>
          <w:marTop w:val="0"/>
          <w:marBottom w:val="0"/>
          <w:divBdr>
            <w:top w:val="none" w:sz="0" w:space="0" w:color="auto"/>
            <w:left w:val="none" w:sz="0" w:space="0" w:color="auto"/>
            <w:bottom w:val="none" w:sz="0" w:space="0" w:color="auto"/>
            <w:right w:val="none" w:sz="0" w:space="0" w:color="auto"/>
          </w:divBdr>
        </w:div>
        <w:div w:id="1856573103">
          <w:marLeft w:val="640"/>
          <w:marRight w:val="0"/>
          <w:marTop w:val="0"/>
          <w:marBottom w:val="0"/>
          <w:divBdr>
            <w:top w:val="none" w:sz="0" w:space="0" w:color="auto"/>
            <w:left w:val="none" w:sz="0" w:space="0" w:color="auto"/>
            <w:bottom w:val="none" w:sz="0" w:space="0" w:color="auto"/>
            <w:right w:val="none" w:sz="0" w:space="0" w:color="auto"/>
          </w:divBdr>
        </w:div>
        <w:div w:id="1668047223">
          <w:marLeft w:val="640"/>
          <w:marRight w:val="0"/>
          <w:marTop w:val="0"/>
          <w:marBottom w:val="0"/>
          <w:divBdr>
            <w:top w:val="none" w:sz="0" w:space="0" w:color="auto"/>
            <w:left w:val="none" w:sz="0" w:space="0" w:color="auto"/>
            <w:bottom w:val="none" w:sz="0" w:space="0" w:color="auto"/>
            <w:right w:val="none" w:sz="0" w:space="0" w:color="auto"/>
          </w:divBdr>
        </w:div>
        <w:div w:id="1220359021">
          <w:marLeft w:val="640"/>
          <w:marRight w:val="0"/>
          <w:marTop w:val="0"/>
          <w:marBottom w:val="0"/>
          <w:divBdr>
            <w:top w:val="none" w:sz="0" w:space="0" w:color="auto"/>
            <w:left w:val="none" w:sz="0" w:space="0" w:color="auto"/>
            <w:bottom w:val="none" w:sz="0" w:space="0" w:color="auto"/>
            <w:right w:val="none" w:sz="0" w:space="0" w:color="auto"/>
          </w:divBdr>
        </w:div>
        <w:div w:id="1366255211">
          <w:marLeft w:val="640"/>
          <w:marRight w:val="0"/>
          <w:marTop w:val="0"/>
          <w:marBottom w:val="0"/>
          <w:divBdr>
            <w:top w:val="none" w:sz="0" w:space="0" w:color="auto"/>
            <w:left w:val="none" w:sz="0" w:space="0" w:color="auto"/>
            <w:bottom w:val="none" w:sz="0" w:space="0" w:color="auto"/>
            <w:right w:val="none" w:sz="0" w:space="0" w:color="auto"/>
          </w:divBdr>
        </w:div>
        <w:div w:id="2019504649">
          <w:marLeft w:val="640"/>
          <w:marRight w:val="0"/>
          <w:marTop w:val="0"/>
          <w:marBottom w:val="0"/>
          <w:divBdr>
            <w:top w:val="none" w:sz="0" w:space="0" w:color="auto"/>
            <w:left w:val="none" w:sz="0" w:space="0" w:color="auto"/>
            <w:bottom w:val="none" w:sz="0" w:space="0" w:color="auto"/>
            <w:right w:val="none" w:sz="0" w:space="0" w:color="auto"/>
          </w:divBdr>
        </w:div>
        <w:div w:id="70547758">
          <w:marLeft w:val="640"/>
          <w:marRight w:val="0"/>
          <w:marTop w:val="0"/>
          <w:marBottom w:val="0"/>
          <w:divBdr>
            <w:top w:val="none" w:sz="0" w:space="0" w:color="auto"/>
            <w:left w:val="none" w:sz="0" w:space="0" w:color="auto"/>
            <w:bottom w:val="none" w:sz="0" w:space="0" w:color="auto"/>
            <w:right w:val="none" w:sz="0" w:space="0" w:color="auto"/>
          </w:divBdr>
        </w:div>
        <w:div w:id="240258804">
          <w:marLeft w:val="640"/>
          <w:marRight w:val="0"/>
          <w:marTop w:val="0"/>
          <w:marBottom w:val="0"/>
          <w:divBdr>
            <w:top w:val="none" w:sz="0" w:space="0" w:color="auto"/>
            <w:left w:val="none" w:sz="0" w:space="0" w:color="auto"/>
            <w:bottom w:val="none" w:sz="0" w:space="0" w:color="auto"/>
            <w:right w:val="none" w:sz="0" w:space="0" w:color="auto"/>
          </w:divBdr>
        </w:div>
        <w:div w:id="86728734">
          <w:marLeft w:val="640"/>
          <w:marRight w:val="0"/>
          <w:marTop w:val="0"/>
          <w:marBottom w:val="0"/>
          <w:divBdr>
            <w:top w:val="none" w:sz="0" w:space="0" w:color="auto"/>
            <w:left w:val="none" w:sz="0" w:space="0" w:color="auto"/>
            <w:bottom w:val="none" w:sz="0" w:space="0" w:color="auto"/>
            <w:right w:val="none" w:sz="0" w:space="0" w:color="auto"/>
          </w:divBdr>
        </w:div>
        <w:div w:id="2135950660">
          <w:marLeft w:val="640"/>
          <w:marRight w:val="0"/>
          <w:marTop w:val="0"/>
          <w:marBottom w:val="0"/>
          <w:divBdr>
            <w:top w:val="none" w:sz="0" w:space="0" w:color="auto"/>
            <w:left w:val="none" w:sz="0" w:space="0" w:color="auto"/>
            <w:bottom w:val="none" w:sz="0" w:space="0" w:color="auto"/>
            <w:right w:val="none" w:sz="0" w:space="0" w:color="auto"/>
          </w:divBdr>
        </w:div>
        <w:div w:id="19010969">
          <w:marLeft w:val="640"/>
          <w:marRight w:val="0"/>
          <w:marTop w:val="0"/>
          <w:marBottom w:val="0"/>
          <w:divBdr>
            <w:top w:val="none" w:sz="0" w:space="0" w:color="auto"/>
            <w:left w:val="none" w:sz="0" w:space="0" w:color="auto"/>
            <w:bottom w:val="none" w:sz="0" w:space="0" w:color="auto"/>
            <w:right w:val="none" w:sz="0" w:space="0" w:color="auto"/>
          </w:divBdr>
        </w:div>
        <w:div w:id="338511020">
          <w:marLeft w:val="640"/>
          <w:marRight w:val="0"/>
          <w:marTop w:val="0"/>
          <w:marBottom w:val="0"/>
          <w:divBdr>
            <w:top w:val="none" w:sz="0" w:space="0" w:color="auto"/>
            <w:left w:val="none" w:sz="0" w:space="0" w:color="auto"/>
            <w:bottom w:val="none" w:sz="0" w:space="0" w:color="auto"/>
            <w:right w:val="none" w:sz="0" w:space="0" w:color="auto"/>
          </w:divBdr>
        </w:div>
        <w:div w:id="393891137">
          <w:marLeft w:val="640"/>
          <w:marRight w:val="0"/>
          <w:marTop w:val="0"/>
          <w:marBottom w:val="0"/>
          <w:divBdr>
            <w:top w:val="none" w:sz="0" w:space="0" w:color="auto"/>
            <w:left w:val="none" w:sz="0" w:space="0" w:color="auto"/>
            <w:bottom w:val="none" w:sz="0" w:space="0" w:color="auto"/>
            <w:right w:val="none" w:sz="0" w:space="0" w:color="auto"/>
          </w:divBdr>
        </w:div>
        <w:div w:id="987709687">
          <w:marLeft w:val="640"/>
          <w:marRight w:val="0"/>
          <w:marTop w:val="0"/>
          <w:marBottom w:val="0"/>
          <w:divBdr>
            <w:top w:val="none" w:sz="0" w:space="0" w:color="auto"/>
            <w:left w:val="none" w:sz="0" w:space="0" w:color="auto"/>
            <w:bottom w:val="none" w:sz="0" w:space="0" w:color="auto"/>
            <w:right w:val="none" w:sz="0" w:space="0" w:color="auto"/>
          </w:divBdr>
        </w:div>
        <w:div w:id="1042091412">
          <w:marLeft w:val="640"/>
          <w:marRight w:val="0"/>
          <w:marTop w:val="0"/>
          <w:marBottom w:val="0"/>
          <w:divBdr>
            <w:top w:val="none" w:sz="0" w:space="0" w:color="auto"/>
            <w:left w:val="none" w:sz="0" w:space="0" w:color="auto"/>
            <w:bottom w:val="none" w:sz="0" w:space="0" w:color="auto"/>
            <w:right w:val="none" w:sz="0" w:space="0" w:color="auto"/>
          </w:divBdr>
        </w:div>
        <w:div w:id="2115128802">
          <w:marLeft w:val="640"/>
          <w:marRight w:val="0"/>
          <w:marTop w:val="0"/>
          <w:marBottom w:val="0"/>
          <w:divBdr>
            <w:top w:val="none" w:sz="0" w:space="0" w:color="auto"/>
            <w:left w:val="none" w:sz="0" w:space="0" w:color="auto"/>
            <w:bottom w:val="none" w:sz="0" w:space="0" w:color="auto"/>
            <w:right w:val="none" w:sz="0" w:space="0" w:color="auto"/>
          </w:divBdr>
        </w:div>
        <w:div w:id="169491736">
          <w:marLeft w:val="640"/>
          <w:marRight w:val="0"/>
          <w:marTop w:val="0"/>
          <w:marBottom w:val="0"/>
          <w:divBdr>
            <w:top w:val="none" w:sz="0" w:space="0" w:color="auto"/>
            <w:left w:val="none" w:sz="0" w:space="0" w:color="auto"/>
            <w:bottom w:val="none" w:sz="0" w:space="0" w:color="auto"/>
            <w:right w:val="none" w:sz="0" w:space="0" w:color="auto"/>
          </w:divBdr>
        </w:div>
        <w:div w:id="685787608">
          <w:marLeft w:val="640"/>
          <w:marRight w:val="0"/>
          <w:marTop w:val="0"/>
          <w:marBottom w:val="0"/>
          <w:divBdr>
            <w:top w:val="none" w:sz="0" w:space="0" w:color="auto"/>
            <w:left w:val="none" w:sz="0" w:space="0" w:color="auto"/>
            <w:bottom w:val="none" w:sz="0" w:space="0" w:color="auto"/>
            <w:right w:val="none" w:sz="0" w:space="0" w:color="auto"/>
          </w:divBdr>
        </w:div>
        <w:div w:id="1280914828">
          <w:marLeft w:val="640"/>
          <w:marRight w:val="0"/>
          <w:marTop w:val="0"/>
          <w:marBottom w:val="0"/>
          <w:divBdr>
            <w:top w:val="none" w:sz="0" w:space="0" w:color="auto"/>
            <w:left w:val="none" w:sz="0" w:space="0" w:color="auto"/>
            <w:bottom w:val="none" w:sz="0" w:space="0" w:color="auto"/>
            <w:right w:val="none" w:sz="0" w:space="0" w:color="auto"/>
          </w:divBdr>
        </w:div>
        <w:div w:id="1177697674">
          <w:marLeft w:val="640"/>
          <w:marRight w:val="0"/>
          <w:marTop w:val="0"/>
          <w:marBottom w:val="0"/>
          <w:divBdr>
            <w:top w:val="none" w:sz="0" w:space="0" w:color="auto"/>
            <w:left w:val="none" w:sz="0" w:space="0" w:color="auto"/>
            <w:bottom w:val="none" w:sz="0" w:space="0" w:color="auto"/>
            <w:right w:val="none" w:sz="0" w:space="0" w:color="auto"/>
          </w:divBdr>
        </w:div>
        <w:div w:id="263853112">
          <w:marLeft w:val="640"/>
          <w:marRight w:val="0"/>
          <w:marTop w:val="0"/>
          <w:marBottom w:val="0"/>
          <w:divBdr>
            <w:top w:val="none" w:sz="0" w:space="0" w:color="auto"/>
            <w:left w:val="none" w:sz="0" w:space="0" w:color="auto"/>
            <w:bottom w:val="none" w:sz="0" w:space="0" w:color="auto"/>
            <w:right w:val="none" w:sz="0" w:space="0" w:color="auto"/>
          </w:divBdr>
        </w:div>
        <w:div w:id="1670132271">
          <w:marLeft w:val="640"/>
          <w:marRight w:val="0"/>
          <w:marTop w:val="0"/>
          <w:marBottom w:val="0"/>
          <w:divBdr>
            <w:top w:val="none" w:sz="0" w:space="0" w:color="auto"/>
            <w:left w:val="none" w:sz="0" w:space="0" w:color="auto"/>
            <w:bottom w:val="none" w:sz="0" w:space="0" w:color="auto"/>
            <w:right w:val="none" w:sz="0" w:space="0" w:color="auto"/>
          </w:divBdr>
        </w:div>
        <w:div w:id="1539124817">
          <w:marLeft w:val="640"/>
          <w:marRight w:val="0"/>
          <w:marTop w:val="0"/>
          <w:marBottom w:val="0"/>
          <w:divBdr>
            <w:top w:val="none" w:sz="0" w:space="0" w:color="auto"/>
            <w:left w:val="none" w:sz="0" w:space="0" w:color="auto"/>
            <w:bottom w:val="none" w:sz="0" w:space="0" w:color="auto"/>
            <w:right w:val="none" w:sz="0" w:space="0" w:color="auto"/>
          </w:divBdr>
        </w:div>
        <w:div w:id="1076510080">
          <w:marLeft w:val="640"/>
          <w:marRight w:val="0"/>
          <w:marTop w:val="0"/>
          <w:marBottom w:val="0"/>
          <w:divBdr>
            <w:top w:val="none" w:sz="0" w:space="0" w:color="auto"/>
            <w:left w:val="none" w:sz="0" w:space="0" w:color="auto"/>
            <w:bottom w:val="none" w:sz="0" w:space="0" w:color="auto"/>
            <w:right w:val="none" w:sz="0" w:space="0" w:color="auto"/>
          </w:divBdr>
        </w:div>
        <w:div w:id="935357920">
          <w:marLeft w:val="640"/>
          <w:marRight w:val="0"/>
          <w:marTop w:val="0"/>
          <w:marBottom w:val="0"/>
          <w:divBdr>
            <w:top w:val="none" w:sz="0" w:space="0" w:color="auto"/>
            <w:left w:val="none" w:sz="0" w:space="0" w:color="auto"/>
            <w:bottom w:val="none" w:sz="0" w:space="0" w:color="auto"/>
            <w:right w:val="none" w:sz="0" w:space="0" w:color="auto"/>
          </w:divBdr>
        </w:div>
        <w:div w:id="644822599">
          <w:marLeft w:val="640"/>
          <w:marRight w:val="0"/>
          <w:marTop w:val="0"/>
          <w:marBottom w:val="0"/>
          <w:divBdr>
            <w:top w:val="none" w:sz="0" w:space="0" w:color="auto"/>
            <w:left w:val="none" w:sz="0" w:space="0" w:color="auto"/>
            <w:bottom w:val="none" w:sz="0" w:space="0" w:color="auto"/>
            <w:right w:val="none" w:sz="0" w:space="0" w:color="auto"/>
          </w:divBdr>
        </w:div>
        <w:div w:id="355620420">
          <w:marLeft w:val="640"/>
          <w:marRight w:val="0"/>
          <w:marTop w:val="0"/>
          <w:marBottom w:val="0"/>
          <w:divBdr>
            <w:top w:val="none" w:sz="0" w:space="0" w:color="auto"/>
            <w:left w:val="none" w:sz="0" w:space="0" w:color="auto"/>
            <w:bottom w:val="none" w:sz="0" w:space="0" w:color="auto"/>
            <w:right w:val="none" w:sz="0" w:space="0" w:color="auto"/>
          </w:divBdr>
        </w:div>
        <w:div w:id="935362179">
          <w:marLeft w:val="640"/>
          <w:marRight w:val="0"/>
          <w:marTop w:val="0"/>
          <w:marBottom w:val="0"/>
          <w:divBdr>
            <w:top w:val="none" w:sz="0" w:space="0" w:color="auto"/>
            <w:left w:val="none" w:sz="0" w:space="0" w:color="auto"/>
            <w:bottom w:val="none" w:sz="0" w:space="0" w:color="auto"/>
            <w:right w:val="none" w:sz="0" w:space="0" w:color="auto"/>
          </w:divBdr>
        </w:div>
        <w:div w:id="28185975">
          <w:marLeft w:val="640"/>
          <w:marRight w:val="0"/>
          <w:marTop w:val="0"/>
          <w:marBottom w:val="0"/>
          <w:divBdr>
            <w:top w:val="none" w:sz="0" w:space="0" w:color="auto"/>
            <w:left w:val="none" w:sz="0" w:space="0" w:color="auto"/>
            <w:bottom w:val="none" w:sz="0" w:space="0" w:color="auto"/>
            <w:right w:val="none" w:sz="0" w:space="0" w:color="auto"/>
          </w:divBdr>
        </w:div>
        <w:div w:id="654332710">
          <w:marLeft w:val="640"/>
          <w:marRight w:val="0"/>
          <w:marTop w:val="0"/>
          <w:marBottom w:val="0"/>
          <w:divBdr>
            <w:top w:val="none" w:sz="0" w:space="0" w:color="auto"/>
            <w:left w:val="none" w:sz="0" w:space="0" w:color="auto"/>
            <w:bottom w:val="none" w:sz="0" w:space="0" w:color="auto"/>
            <w:right w:val="none" w:sz="0" w:space="0" w:color="auto"/>
          </w:divBdr>
        </w:div>
        <w:div w:id="627468936">
          <w:marLeft w:val="640"/>
          <w:marRight w:val="0"/>
          <w:marTop w:val="0"/>
          <w:marBottom w:val="0"/>
          <w:divBdr>
            <w:top w:val="none" w:sz="0" w:space="0" w:color="auto"/>
            <w:left w:val="none" w:sz="0" w:space="0" w:color="auto"/>
            <w:bottom w:val="none" w:sz="0" w:space="0" w:color="auto"/>
            <w:right w:val="none" w:sz="0" w:space="0" w:color="auto"/>
          </w:divBdr>
        </w:div>
        <w:div w:id="1067075377">
          <w:marLeft w:val="640"/>
          <w:marRight w:val="0"/>
          <w:marTop w:val="0"/>
          <w:marBottom w:val="0"/>
          <w:divBdr>
            <w:top w:val="none" w:sz="0" w:space="0" w:color="auto"/>
            <w:left w:val="none" w:sz="0" w:space="0" w:color="auto"/>
            <w:bottom w:val="none" w:sz="0" w:space="0" w:color="auto"/>
            <w:right w:val="none" w:sz="0" w:space="0" w:color="auto"/>
          </w:divBdr>
        </w:div>
        <w:div w:id="1264605884">
          <w:marLeft w:val="640"/>
          <w:marRight w:val="0"/>
          <w:marTop w:val="0"/>
          <w:marBottom w:val="0"/>
          <w:divBdr>
            <w:top w:val="none" w:sz="0" w:space="0" w:color="auto"/>
            <w:left w:val="none" w:sz="0" w:space="0" w:color="auto"/>
            <w:bottom w:val="none" w:sz="0" w:space="0" w:color="auto"/>
            <w:right w:val="none" w:sz="0" w:space="0" w:color="auto"/>
          </w:divBdr>
        </w:div>
        <w:div w:id="1354725609">
          <w:marLeft w:val="640"/>
          <w:marRight w:val="0"/>
          <w:marTop w:val="0"/>
          <w:marBottom w:val="0"/>
          <w:divBdr>
            <w:top w:val="none" w:sz="0" w:space="0" w:color="auto"/>
            <w:left w:val="none" w:sz="0" w:space="0" w:color="auto"/>
            <w:bottom w:val="none" w:sz="0" w:space="0" w:color="auto"/>
            <w:right w:val="none" w:sz="0" w:space="0" w:color="auto"/>
          </w:divBdr>
        </w:div>
        <w:div w:id="683359340">
          <w:marLeft w:val="640"/>
          <w:marRight w:val="0"/>
          <w:marTop w:val="0"/>
          <w:marBottom w:val="0"/>
          <w:divBdr>
            <w:top w:val="none" w:sz="0" w:space="0" w:color="auto"/>
            <w:left w:val="none" w:sz="0" w:space="0" w:color="auto"/>
            <w:bottom w:val="none" w:sz="0" w:space="0" w:color="auto"/>
            <w:right w:val="none" w:sz="0" w:space="0" w:color="auto"/>
          </w:divBdr>
        </w:div>
        <w:div w:id="898982454">
          <w:marLeft w:val="640"/>
          <w:marRight w:val="0"/>
          <w:marTop w:val="0"/>
          <w:marBottom w:val="0"/>
          <w:divBdr>
            <w:top w:val="none" w:sz="0" w:space="0" w:color="auto"/>
            <w:left w:val="none" w:sz="0" w:space="0" w:color="auto"/>
            <w:bottom w:val="none" w:sz="0" w:space="0" w:color="auto"/>
            <w:right w:val="none" w:sz="0" w:space="0" w:color="auto"/>
          </w:divBdr>
        </w:div>
        <w:div w:id="1385448694">
          <w:marLeft w:val="640"/>
          <w:marRight w:val="0"/>
          <w:marTop w:val="0"/>
          <w:marBottom w:val="0"/>
          <w:divBdr>
            <w:top w:val="none" w:sz="0" w:space="0" w:color="auto"/>
            <w:left w:val="none" w:sz="0" w:space="0" w:color="auto"/>
            <w:bottom w:val="none" w:sz="0" w:space="0" w:color="auto"/>
            <w:right w:val="none" w:sz="0" w:space="0" w:color="auto"/>
          </w:divBdr>
        </w:div>
        <w:div w:id="1092356838">
          <w:marLeft w:val="640"/>
          <w:marRight w:val="0"/>
          <w:marTop w:val="0"/>
          <w:marBottom w:val="0"/>
          <w:divBdr>
            <w:top w:val="none" w:sz="0" w:space="0" w:color="auto"/>
            <w:left w:val="none" w:sz="0" w:space="0" w:color="auto"/>
            <w:bottom w:val="none" w:sz="0" w:space="0" w:color="auto"/>
            <w:right w:val="none" w:sz="0" w:space="0" w:color="auto"/>
          </w:divBdr>
        </w:div>
      </w:divsChild>
    </w:div>
    <w:div w:id="1376545493">
      <w:bodyDiv w:val="1"/>
      <w:marLeft w:val="0"/>
      <w:marRight w:val="0"/>
      <w:marTop w:val="0"/>
      <w:marBottom w:val="0"/>
      <w:divBdr>
        <w:top w:val="none" w:sz="0" w:space="0" w:color="auto"/>
        <w:left w:val="none" w:sz="0" w:space="0" w:color="auto"/>
        <w:bottom w:val="none" w:sz="0" w:space="0" w:color="auto"/>
        <w:right w:val="none" w:sz="0" w:space="0" w:color="auto"/>
      </w:divBdr>
      <w:divsChild>
        <w:div w:id="1453404996">
          <w:marLeft w:val="640"/>
          <w:marRight w:val="0"/>
          <w:marTop w:val="0"/>
          <w:marBottom w:val="0"/>
          <w:divBdr>
            <w:top w:val="none" w:sz="0" w:space="0" w:color="auto"/>
            <w:left w:val="none" w:sz="0" w:space="0" w:color="auto"/>
            <w:bottom w:val="none" w:sz="0" w:space="0" w:color="auto"/>
            <w:right w:val="none" w:sz="0" w:space="0" w:color="auto"/>
          </w:divBdr>
        </w:div>
        <w:div w:id="1887528276">
          <w:marLeft w:val="640"/>
          <w:marRight w:val="0"/>
          <w:marTop w:val="0"/>
          <w:marBottom w:val="0"/>
          <w:divBdr>
            <w:top w:val="none" w:sz="0" w:space="0" w:color="auto"/>
            <w:left w:val="none" w:sz="0" w:space="0" w:color="auto"/>
            <w:bottom w:val="none" w:sz="0" w:space="0" w:color="auto"/>
            <w:right w:val="none" w:sz="0" w:space="0" w:color="auto"/>
          </w:divBdr>
        </w:div>
        <w:div w:id="2020503897">
          <w:marLeft w:val="640"/>
          <w:marRight w:val="0"/>
          <w:marTop w:val="0"/>
          <w:marBottom w:val="0"/>
          <w:divBdr>
            <w:top w:val="none" w:sz="0" w:space="0" w:color="auto"/>
            <w:left w:val="none" w:sz="0" w:space="0" w:color="auto"/>
            <w:bottom w:val="none" w:sz="0" w:space="0" w:color="auto"/>
            <w:right w:val="none" w:sz="0" w:space="0" w:color="auto"/>
          </w:divBdr>
        </w:div>
        <w:div w:id="822311564">
          <w:marLeft w:val="640"/>
          <w:marRight w:val="0"/>
          <w:marTop w:val="0"/>
          <w:marBottom w:val="0"/>
          <w:divBdr>
            <w:top w:val="none" w:sz="0" w:space="0" w:color="auto"/>
            <w:left w:val="none" w:sz="0" w:space="0" w:color="auto"/>
            <w:bottom w:val="none" w:sz="0" w:space="0" w:color="auto"/>
            <w:right w:val="none" w:sz="0" w:space="0" w:color="auto"/>
          </w:divBdr>
        </w:div>
        <w:div w:id="776869643">
          <w:marLeft w:val="640"/>
          <w:marRight w:val="0"/>
          <w:marTop w:val="0"/>
          <w:marBottom w:val="0"/>
          <w:divBdr>
            <w:top w:val="none" w:sz="0" w:space="0" w:color="auto"/>
            <w:left w:val="none" w:sz="0" w:space="0" w:color="auto"/>
            <w:bottom w:val="none" w:sz="0" w:space="0" w:color="auto"/>
            <w:right w:val="none" w:sz="0" w:space="0" w:color="auto"/>
          </w:divBdr>
        </w:div>
        <w:div w:id="667638060">
          <w:marLeft w:val="640"/>
          <w:marRight w:val="0"/>
          <w:marTop w:val="0"/>
          <w:marBottom w:val="0"/>
          <w:divBdr>
            <w:top w:val="none" w:sz="0" w:space="0" w:color="auto"/>
            <w:left w:val="none" w:sz="0" w:space="0" w:color="auto"/>
            <w:bottom w:val="none" w:sz="0" w:space="0" w:color="auto"/>
            <w:right w:val="none" w:sz="0" w:space="0" w:color="auto"/>
          </w:divBdr>
        </w:div>
        <w:div w:id="1330139227">
          <w:marLeft w:val="640"/>
          <w:marRight w:val="0"/>
          <w:marTop w:val="0"/>
          <w:marBottom w:val="0"/>
          <w:divBdr>
            <w:top w:val="none" w:sz="0" w:space="0" w:color="auto"/>
            <w:left w:val="none" w:sz="0" w:space="0" w:color="auto"/>
            <w:bottom w:val="none" w:sz="0" w:space="0" w:color="auto"/>
            <w:right w:val="none" w:sz="0" w:space="0" w:color="auto"/>
          </w:divBdr>
        </w:div>
        <w:div w:id="2038771998">
          <w:marLeft w:val="640"/>
          <w:marRight w:val="0"/>
          <w:marTop w:val="0"/>
          <w:marBottom w:val="0"/>
          <w:divBdr>
            <w:top w:val="none" w:sz="0" w:space="0" w:color="auto"/>
            <w:left w:val="none" w:sz="0" w:space="0" w:color="auto"/>
            <w:bottom w:val="none" w:sz="0" w:space="0" w:color="auto"/>
            <w:right w:val="none" w:sz="0" w:space="0" w:color="auto"/>
          </w:divBdr>
        </w:div>
        <w:div w:id="1342321485">
          <w:marLeft w:val="640"/>
          <w:marRight w:val="0"/>
          <w:marTop w:val="0"/>
          <w:marBottom w:val="0"/>
          <w:divBdr>
            <w:top w:val="none" w:sz="0" w:space="0" w:color="auto"/>
            <w:left w:val="none" w:sz="0" w:space="0" w:color="auto"/>
            <w:bottom w:val="none" w:sz="0" w:space="0" w:color="auto"/>
            <w:right w:val="none" w:sz="0" w:space="0" w:color="auto"/>
          </w:divBdr>
        </w:div>
        <w:div w:id="371076971">
          <w:marLeft w:val="640"/>
          <w:marRight w:val="0"/>
          <w:marTop w:val="0"/>
          <w:marBottom w:val="0"/>
          <w:divBdr>
            <w:top w:val="none" w:sz="0" w:space="0" w:color="auto"/>
            <w:left w:val="none" w:sz="0" w:space="0" w:color="auto"/>
            <w:bottom w:val="none" w:sz="0" w:space="0" w:color="auto"/>
            <w:right w:val="none" w:sz="0" w:space="0" w:color="auto"/>
          </w:divBdr>
        </w:div>
        <w:div w:id="84347200">
          <w:marLeft w:val="640"/>
          <w:marRight w:val="0"/>
          <w:marTop w:val="0"/>
          <w:marBottom w:val="0"/>
          <w:divBdr>
            <w:top w:val="none" w:sz="0" w:space="0" w:color="auto"/>
            <w:left w:val="none" w:sz="0" w:space="0" w:color="auto"/>
            <w:bottom w:val="none" w:sz="0" w:space="0" w:color="auto"/>
            <w:right w:val="none" w:sz="0" w:space="0" w:color="auto"/>
          </w:divBdr>
        </w:div>
        <w:div w:id="129128259">
          <w:marLeft w:val="640"/>
          <w:marRight w:val="0"/>
          <w:marTop w:val="0"/>
          <w:marBottom w:val="0"/>
          <w:divBdr>
            <w:top w:val="none" w:sz="0" w:space="0" w:color="auto"/>
            <w:left w:val="none" w:sz="0" w:space="0" w:color="auto"/>
            <w:bottom w:val="none" w:sz="0" w:space="0" w:color="auto"/>
            <w:right w:val="none" w:sz="0" w:space="0" w:color="auto"/>
          </w:divBdr>
        </w:div>
        <w:div w:id="1294484399">
          <w:marLeft w:val="640"/>
          <w:marRight w:val="0"/>
          <w:marTop w:val="0"/>
          <w:marBottom w:val="0"/>
          <w:divBdr>
            <w:top w:val="none" w:sz="0" w:space="0" w:color="auto"/>
            <w:left w:val="none" w:sz="0" w:space="0" w:color="auto"/>
            <w:bottom w:val="none" w:sz="0" w:space="0" w:color="auto"/>
            <w:right w:val="none" w:sz="0" w:space="0" w:color="auto"/>
          </w:divBdr>
        </w:div>
        <w:div w:id="156387485">
          <w:marLeft w:val="640"/>
          <w:marRight w:val="0"/>
          <w:marTop w:val="0"/>
          <w:marBottom w:val="0"/>
          <w:divBdr>
            <w:top w:val="none" w:sz="0" w:space="0" w:color="auto"/>
            <w:left w:val="none" w:sz="0" w:space="0" w:color="auto"/>
            <w:bottom w:val="none" w:sz="0" w:space="0" w:color="auto"/>
            <w:right w:val="none" w:sz="0" w:space="0" w:color="auto"/>
          </w:divBdr>
        </w:div>
        <w:div w:id="1928802683">
          <w:marLeft w:val="640"/>
          <w:marRight w:val="0"/>
          <w:marTop w:val="0"/>
          <w:marBottom w:val="0"/>
          <w:divBdr>
            <w:top w:val="none" w:sz="0" w:space="0" w:color="auto"/>
            <w:left w:val="none" w:sz="0" w:space="0" w:color="auto"/>
            <w:bottom w:val="none" w:sz="0" w:space="0" w:color="auto"/>
            <w:right w:val="none" w:sz="0" w:space="0" w:color="auto"/>
          </w:divBdr>
        </w:div>
        <w:div w:id="1596018642">
          <w:marLeft w:val="640"/>
          <w:marRight w:val="0"/>
          <w:marTop w:val="0"/>
          <w:marBottom w:val="0"/>
          <w:divBdr>
            <w:top w:val="none" w:sz="0" w:space="0" w:color="auto"/>
            <w:left w:val="none" w:sz="0" w:space="0" w:color="auto"/>
            <w:bottom w:val="none" w:sz="0" w:space="0" w:color="auto"/>
            <w:right w:val="none" w:sz="0" w:space="0" w:color="auto"/>
          </w:divBdr>
        </w:div>
        <w:div w:id="1256015221">
          <w:marLeft w:val="640"/>
          <w:marRight w:val="0"/>
          <w:marTop w:val="0"/>
          <w:marBottom w:val="0"/>
          <w:divBdr>
            <w:top w:val="none" w:sz="0" w:space="0" w:color="auto"/>
            <w:left w:val="none" w:sz="0" w:space="0" w:color="auto"/>
            <w:bottom w:val="none" w:sz="0" w:space="0" w:color="auto"/>
            <w:right w:val="none" w:sz="0" w:space="0" w:color="auto"/>
          </w:divBdr>
        </w:div>
        <w:div w:id="620497785">
          <w:marLeft w:val="640"/>
          <w:marRight w:val="0"/>
          <w:marTop w:val="0"/>
          <w:marBottom w:val="0"/>
          <w:divBdr>
            <w:top w:val="none" w:sz="0" w:space="0" w:color="auto"/>
            <w:left w:val="none" w:sz="0" w:space="0" w:color="auto"/>
            <w:bottom w:val="none" w:sz="0" w:space="0" w:color="auto"/>
            <w:right w:val="none" w:sz="0" w:space="0" w:color="auto"/>
          </w:divBdr>
        </w:div>
        <w:div w:id="1339192752">
          <w:marLeft w:val="640"/>
          <w:marRight w:val="0"/>
          <w:marTop w:val="0"/>
          <w:marBottom w:val="0"/>
          <w:divBdr>
            <w:top w:val="none" w:sz="0" w:space="0" w:color="auto"/>
            <w:left w:val="none" w:sz="0" w:space="0" w:color="auto"/>
            <w:bottom w:val="none" w:sz="0" w:space="0" w:color="auto"/>
            <w:right w:val="none" w:sz="0" w:space="0" w:color="auto"/>
          </w:divBdr>
        </w:div>
        <w:div w:id="2002542944">
          <w:marLeft w:val="640"/>
          <w:marRight w:val="0"/>
          <w:marTop w:val="0"/>
          <w:marBottom w:val="0"/>
          <w:divBdr>
            <w:top w:val="none" w:sz="0" w:space="0" w:color="auto"/>
            <w:left w:val="none" w:sz="0" w:space="0" w:color="auto"/>
            <w:bottom w:val="none" w:sz="0" w:space="0" w:color="auto"/>
            <w:right w:val="none" w:sz="0" w:space="0" w:color="auto"/>
          </w:divBdr>
        </w:div>
        <w:div w:id="54813869">
          <w:marLeft w:val="640"/>
          <w:marRight w:val="0"/>
          <w:marTop w:val="0"/>
          <w:marBottom w:val="0"/>
          <w:divBdr>
            <w:top w:val="none" w:sz="0" w:space="0" w:color="auto"/>
            <w:left w:val="none" w:sz="0" w:space="0" w:color="auto"/>
            <w:bottom w:val="none" w:sz="0" w:space="0" w:color="auto"/>
            <w:right w:val="none" w:sz="0" w:space="0" w:color="auto"/>
          </w:divBdr>
        </w:div>
        <w:div w:id="1486968559">
          <w:marLeft w:val="640"/>
          <w:marRight w:val="0"/>
          <w:marTop w:val="0"/>
          <w:marBottom w:val="0"/>
          <w:divBdr>
            <w:top w:val="none" w:sz="0" w:space="0" w:color="auto"/>
            <w:left w:val="none" w:sz="0" w:space="0" w:color="auto"/>
            <w:bottom w:val="none" w:sz="0" w:space="0" w:color="auto"/>
            <w:right w:val="none" w:sz="0" w:space="0" w:color="auto"/>
          </w:divBdr>
        </w:div>
        <w:div w:id="1666857303">
          <w:marLeft w:val="640"/>
          <w:marRight w:val="0"/>
          <w:marTop w:val="0"/>
          <w:marBottom w:val="0"/>
          <w:divBdr>
            <w:top w:val="none" w:sz="0" w:space="0" w:color="auto"/>
            <w:left w:val="none" w:sz="0" w:space="0" w:color="auto"/>
            <w:bottom w:val="none" w:sz="0" w:space="0" w:color="auto"/>
            <w:right w:val="none" w:sz="0" w:space="0" w:color="auto"/>
          </w:divBdr>
        </w:div>
        <w:div w:id="1189830472">
          <w:marLeft w:val="640"/>
          <w:marRight w:val="0"/>
          <w:marTop w:val="0"/>
          <w:marBottom w:val="0"/>
          <w:divBdr>
            <w:top w:val="none" w:sz="0" w:space="0" w:color="auto"/>
            <w:left w:val="none" w:sz="0" w:space="0" w:color="auto"/>
            <w:bottom w:val="none" w:sz="0" w:space="0" w:color="auto"/>
            <w:right w:val="none" w:sz="0" w:space="0" w:color="auto"/>
          </w:divBdr>
        </w:div>
        <w:div w:id="2013217187">
          <w:marLeft w:val="640"/>
          <w:marRight w:val="0"/>
          <w:marTop w:val="0"/>
          <w:marBottom w:val="0"/>
          <w:divBdr>
            <w:top w:val="none" w:sz="0" w:space="0" w:color="auto"/>
            <w:left w:val="none" w:sz="0" w:space="0" w:color="auto"/>
            <w:bottom w:val="none" w:sz="0" w:space="0" w:color="auto"/>
            <w:right w:val="none" w:sz="0" w:space="0" w:color="auto"/>
          </w:divBdr>
        </w:div>
        <w:div w:id="510874179">
          <w:marLeft w:val="640"/>
          <w:marRight w:val="0"/>
          <w:marTop w:val="0"/>
          <w:marBottom w:val="0"/>
          <w:divBdr>
            <w:top w:val="none" w:sz="0" w:space="0" w:color="auto"/>
            <w:left w:val="none" w:sz="0" w:space="0" w:color="auto"/>
            <w:bottom w:val="none" w:sz="0" w:space="0" w:color="auto"/>
            <w:right w:val="none" w:sz="0" w:space="0" w:color="auto"/>
          </w:divBdr>
        </w:div>
        <w:div w:id="94131801">
          <w:marLeft w:val="640"/>
          <w:marRight w:val="0"/>
          <w:marTop w:val="0"/>
          <w:marBottom w:val="0"/>
          <w:divBdr>
            <w:top w:val="none" w:sz="0" w:space="0" w:color="auto"/>
            <w:left w:val="none" w:sz="0" w:space="0" w:color="auto"/>
            <w:bottom w:val="none" w:sz="0" w:space="0" w:color="auto"/>
            <w:right w:val="none" w:sz="0" w:space="0" w:color="auto"/>
          </w:divBdr>
        </w:div>
        <w:div w:id="746918589">
          <w:marLeft w:val="640"/>
          <w:marRight w:val="0"/>
          <w:marTop w:val="0"/>
          <w:marBottom w:val="0"/>
          <w:divBdr>
            <w:top w:val="none" w:sz="0" w:space="0" w:color="auto"/>
            <w:left w:val="none" w:sz="0" w:space="0" w:color="auto"/>
            <w:bottom w:val="none" w:sz="0" w:space="0" w:color="auto"/>
            <w:right w:val="none" w:sz="0" w:space="0" w:color="auto"/>
          </w:divBdr>
        </w:div>
        <w:div w:id="1609461560">
          <w:marLeft w:val="640"/>
          <w:marRight w:val="0"/>
          <w:marTop w:val="0"/>
          <w:marBottom w:val="0"/>
          <w:divBdr>
            <w:top w:val="none" w:sz="0" w:space="0" w:color="auto"/>
            <w:left w:val="none" w:sz="0" w:space="0" w:color="auto"/>
            <w:bottom w:val="none" w:sz="0" w:space="0" w:color="auto"/>
            <w:right w:val="none" w:sz="0" w:space="0" w:color="auto"/>
          </w:divBdr>
        </w:div>
        <w:div w:id="1622227580">
          <w:marLeft w:val="640"/>
          <w:marRight w:val="0"/>
          <w:marTop w:val="0"/>
          <w:marBottom w:val="0"/>
          <w:divBdr>
            <w:top w:val="none" w:sz="0" w:space="0" w:color="auto"/>
            <w:left w:val="none" w:sz="0" w:space="0" w:color="auto"/>
            <w:bottom w:val="none" w:sz="0" w:space="0" w:color="auto"/>
            <w:right w:val="none" w:sz="0" w:space="0" w:color="auto"/>
          </w:divBdr>
        </w:div>
        <w:div w:id="659622342">
          <w:marLeft w:val="640"/>
          <w:marRight w:val="0"/>
          <w:marTop w:val="0"/>
          <w:marBottom w:val="0"/>
          <w:divBdr>
            <w:top w:val="none" w:sz="0" w:space="0" w:color="auto"/>
            <w:left w:val="none" w:sz="0" w:space="0" w:color="auto"/>
            <w:bottom w:val="none" w:sz="0" w:space="0" w:color="auto"/>
            <w:right w:val="none" w:sz="0" w:space="0" w:color="auto"/>
          </w:divBdr>
        </w:div>
        <w:div w:id="261379946">
          <w:marLeft w:val="640"/>
          <w:marRight w:val="0"/>
          <w:marTop w:val="0"/>
          <w:marBottom w:val="0"/>
          <w:divBdr>
            <w:top w:val="none" w:sz="0" w:space="0" w:color="auto"/>
            <w:left w:val="none" w:sz="0" w:space="0" w:color="auto"/>
            <w:bottom w:val="none" w:sz="0" w:space="0" w:color="auto"/>
            <w:right w:val="none" w:sz="0" w:space="0" w:color="auto"/>
          </w:divBdr>
        </w:div>
        <w:div w:id="1927183511">
          <w:marLeft w:val="640"/>
          <w:marRight w:val="0"/>
          <w:marTop w:val="0"/>
          <w:marBottom w:val="0"/>
          <w:divBdr>
            <w:top w:val="none" w:sz="0" w:space="0" w:color="auto"/>
            <w:left w:val="none" w:sz="0" w:space="0" w:color="auto"/>
            <w:bottom w:val="none" w:sz="0" w:space="0" w:color="auto"/>
            <w:right w:val="none" w:sz="0" w:space="0" w:color="auto"/>
          </w:divBdr>
        </w:div>
        <w:div w:id="1764645117">
          <w:marLeft w:val="640"/>
          <w:marRight w:val="0"/>
          <w:marTop w:val="0"/>
          <w:marBottom w:val="0"/>
          <w:divBdr>
            <w:top w:val="none" w:sz="0" w:space="0" w:color="auto"/>
            <w:left w:val="none" w:sz="0" w:space="0" w:color="auto"/>
            <w:bottom w:val="none" w:sz="0" w:space="0" w:color="auto"/>
            <w:right w:val="none" w:sz="0" w:space="0" w:color="auto"/>
          </w:divBdr>
        </w:div>
        <w:div w:id="1811556182">
          <w:marLeft w:val="640"/>
          <w:marRight w:val="0"/>
          <w:marTop w:val="0"/>
          <w:marBottom w:val="0"/>
          <w:divBdr>
            <w:top w:val="none" w:sz="0" w:space="0" w:color="auto"/>
            <w:left w:val="none" w:sz="0" w:space="0" w:color="auto"/>
            <w:bottom w:val="none" w:sz="0" w:space="0" w:color="auto"/>
            <w:right w:val="none" w:sz="0" w:space="0" w:color="auto"/>
          </w:divBdr>
        </w:div>
        <w:div w:id="498428742">
          <w:marLeft w:val="640"/>
          <w:marRight w:val="0"/>
          <w:marTop w:val="0"/>
          <w:marBottom w:val="0"/>
          <w:divBdr>
            <w:top w:val="none" w:sz="0" w:space="0" w:color="auto"/>
            <w:left w:val="none" w:sz="0" w:space="0" w:color="auto"/>
            <w:bottom w:val="none" w:sz="0" w:space="0" w:color="auto"/>
            <w:right w:val="none" w:sz="0" w:space="0" w:color="auto"/>
          </w:divBdr>
        </w:div>
        <w:div w:id="399979946">
          <w:marLeft w:val="640"/>
          <w:marRight w:val="0"/>
          <w:marTop w:val="0"/>
          <w:marBottom w:val="0"/>
          <w:divBdr>
            <w:top w:val="none" w:sz="0" w:space="0" w:color="auto"/>
            <w:left w:val="none" w:sz="0" w:space="0" w:color="auto"/>
            <w:bottom w:val="none" w:sz="0" w:space="0" w:color="auto"/>
            <w:right w:val="none" w:sz="0" w:space="0" w:color="auto"/>
          </w:divBdr>
        </w:div>
        <w:div w:id="828979375">
          <w:marLeft w:val="640"/>
          <w:marRight w:val="0"/>
          <w:marTop w:val="0"/>
          <w:marBottom w:val="0"/>
          <w:divBdr>
            <w:top w:val="none" w:sz="0" w:space="0" w:color="auto"/>
            <w:left w:val="none" w:sz="0" w:space="0" w:color="auto"/>
            <w:bottom w:val="none" w:sz="0" w:space="0" w:color="auto"/>
            <w:right w:val="none" w:sz="0" w:space="0" w:color="auto"/>
          </w:divBdr>
        </w:div>
        <w:div w:id="1462727714">
          <w:marLeft w:val="640"/>
          <w:marRight w:val="0"/>
          <w:marTop w:val="0"/>
          <w:marBottom w:val="0"/>
          <w:divBdr>
            <w:top w:val="none" w:sz="0" w:space="0" w:color="auto"/>
            <w:left w:val="none" w:sz="0" w:space="0" w:color="auto"/>
            <w:bottom w:val="none" w:sz="0" w:space="0" w:color="auto"/>
            <w:right w:val="none" w:sz="0" w:space="0" w:color="auto"/>
          </w:divBdr>
        </w:div>
        <w:div w:id="1444687590">
          <w:marLeft w:val="640"/>
          <w:marRight w:val="0"/>
          <w:marTop w:val="0"/>
          <w:marBottom w:val="0"/>
          <w:divBdr>
            <w:top w:val="none" w:sz="0" w:space="0" w:color="auto"/>
            <w:left w:val="none" w:sz="0" w:space="0" w:color="auto"/>
            <w:bottom w:val="none" w:sz="0" w:space="0" w:color="auto"/>
            <w:right w:val="none" w:sz="0" w:space="0" w:color="auto"/>
          </w:divBdr>
        </w:div>
        <w:div w:id="735713040">
          <w:marLeft w:val="640"/>
          <w:marRight w:val="0"/>
          <w:marTop w:val="0"/>
          <w:marBottom w:val="0"/>
          <w:divBdr>
            <w:top w:val="none" w:sz="0" w:space="0" w:color="auto"/>
            <w:left w:val="none" w:sz="0" w:space="0" w:color="auto"/>
            <w:bottom w:val="none" w:sz="0" w:space="0" w:color="auto"/>
            <w:right w:val="none" w:sz="0" w:space="0" w:color="auto"/>
          </w:divBdr>
        </w:div>
        <w:div w:id="1945769776">
          <w:marLeft w:val="640"/>
          <w:marRight w:val="0"/>
          <w:marTop w:val="0"/>
          <w:marBottom w:val="0"/>
          <w:divBdr>
            <w:top w:val="none" w:sz="0" w:space="0" w:color="auto"/>
            <w:left w:val="none" w:sz="0" w:space="0" w:color="auto"/>
            <w:bottom w:val="none" w:sz="0" w:space="0" w:color="auto"/>
            <w:right w:val="none" w:sz="0" w:space="0" w:color="auto"/>
          </w:divBdr>
        </w:div>
        <w:div w:id="1169173927">
          <w:marLeft w:val="640"/>
          <w:marRight w:val="0"/>
          <w:marTop w:val="0"/>
          <w:marBottom w:val="0"/>
          <w:divBdr>
            <w:top w:val="none" w:sz="0" w:space="0" w:color="auto"/>
            <w:left w:val="none" w:sz="0" w:space="0" w:color="auto"/>
            <w:bottom w:val="none" w:sz="0" w:space="0" w:color="auto"/>
            <w:right w:val="none" w:sz="0" w:space="0" w:color="auto"/>
          </w:divBdr>
        </w:div>
        <w:div w:id="974677607">
          <w:marLeft w:val="640"/>
          <w:marRight w:val="0"/>
          <w:marTop w:val="0"/>
          <w:marBottom w:val="0"/>
          <w:divBdr>
            <w:top w:val="none" w:sz="0" w:space="0" w:color="auto"/>
            <w:left w:val="none" w:sz="0" w:space="0" w:color="auto"/>
            <w:bottom w:val="none" w:sz="0" w:space="0" w:color="auto"/>
            <w:right w:val="none" w:sz="0" w:space="0" w:color="auto"/>
          </w:divBdr>
        </w:div>
        <w:div w:id="1785345069">
          <w:marLeft w:val="640"/>
          <w:marRight w:val="0"/>
          <w:marTop w:val="0"/>
          <w:marBottom w:val="0"/>
          <w:divBdr>
            <w:top w:val="none" w:sz="0" w:space="0" w:color="auto"/>
            <w:left w:val="none" w:sz="0" w:space="0" w:color="auto"/>
            <w:bottom w:val="none" w:sz="0" w:space="0" w:color="auto"/>
            <w:right w:val="none" w:sz="0" w:space="0" w:color="auto"/>
          </w:divBdr>
        </w:div>
        <w:div w:id="784151137">
          <w:marLeft w:val="640"/>
          <w:marRight w:val="0"/>
          <w:marTop w:val="0"/>
          <w:marBottom w:val="0"/>
          <w:divBdr>
            <w:top w:val="none" w:sz="0" w:space="0" w:color="auto"/>
            <w:left w:val="none" w:sz="0" w:space="0" w:color="auto"/>
            <w:bottom w:val="none" w:sz="0" w:space="0" w:color="auto"/>
            <w:right w:val="none" w:sz="0" w:space="0" w:color="auto"/>
          </w:divBdr>
        </w:div>
        <w:div w:id="46033037">
          <w:marLeft w:val="640"/>
          <w:marRight w:val="0"/>
          <w:marTop w:val="0"/>
          <w:marBottom w:val="0"/>
          <w:divBdr>
            <w:top w:val="none" w:sz="0" w:space="0" w:color="auto"/>
            <w:left w:val="none" w:sz="0" w:space="0" w:color="auto"/>
            <w:bottom w:val="none" w:sz="0" w:space="0" w:color="auto"/>
            <w:right w:val="none" w:sz="0" w:space="0" w:color="auto"/>
          </w:divBdr>
        </w:div>
        <w:div w:id="1814176658">
          <w:marLeft w:val="640"/>
          <w:marRight w:val="0"/>
          <w:marTop w:val="0"/>
          <w:marBottom w:val="0"/>
          <w:divBdr>
            <w:top w:val="none" w:sz="0" w:space="0" w:color="auto"/>
            <w:left w:val="none" w:sz="0" w:space="0" w:color="auto"/>
            <w:bottom w:val="none" w:sz="0" w:space="0" w:color="auto"/>
            <w:right w:val="none" w:sz="0" w:space="0" w:color="auto"/>
          </w:divBdr>
        </w:div>
        <w:div w:id="791478749">
          <w:marLeft w:val="640"/>
          <w:marRight w:val="0"/>
          <w:marTop w:val="0"/>
          <w:marBottom w:val="0"/>
          <w:divBdr>
            <w:top w:val="none" w:sz="0" w:space="0" w:color="auto"/>
            <w:left w:val="none" w:sz="0" w:space="0" w:color="auto"/>
            <w:bottom w:val="none" w:sz="0" w:space="0" w:color="auto"/>
            <w:right w:val="none" w:sz="0" w:space="0" w:color="auto"/>
          </w:divBdr>
        </w:div>
      </w:divsChild>
    </w:div>
    <w:div w:id="1420324954">
      <w:bodyDiv w:val="1"/>
      <w:marLeft w:val="0"/>
      <w:marRight w:val="0"/>
      <w:marTop w:val="0"/>
      <w:marBottom w:val="0"/>
      <w:divBdr>
        <w:top w:val="none" w:sz="0" w:space="0" w:color="auto"/>
        <w:left w:val="none" w:sz="0" w:space="0" w:color="auto"/>
        <w:bottom w:val="none" w:sz="0" w:space="0" w:color="auto"/>
        <w:right w:val="none" w:sz="0" w:space="0" w:color="auto"/>
      </w:divBdr>
      <w:divsChild>
        <w:div w:id="1259219722">
          <w:marLeft w:val="640"/>
          <w:marRight w:val="0"/>
          <w:marTop w:val="0"/>
          <w:marBottom w:val="0"/>
          <w:divBdr>
            <w:top w:val="none" w:sz="0" w:space="0" w:color="auto"/>
            <w:left w:val="none" w:sz="0" w:space="0" w:color="auto"/>
            <w:bottom w:val="none" w:sz="0" w:space="0" w:color="auto"/>
            <w:right w:val="none" w:sz="0" w:space="0" w:color="auto"/>
          </w:divBdr>
        </w:div>
        <w:div w:id="357046513">
          <w:marLeft w:val="640"/>
          <w:marRight w:val="0"/>
          <w:marTop w:val="0"/>
          <w:marBottom w:val="0"/>
          <w:divBdr>
            <w:top w:val="none" w:sz="0" w:space="0" w:color="auto"/>
            <w:left w:val="none" w:sz="0" w:space="0" w:color="auto"/>
            <w:bottom w:val="none" w:sz="0" w:space="0" w:color="auto"/>
            <w:right w:val="none" w:sz="0" w:space="0" w:color="auto"/>
          </w:divBdr>
        </w:div>
        <w:div w:id="133717566">
          <w:marLeft w:val="640"/>
          <w:marRight w:val="0"/>
          <w:marTop w:val="0"/>
          <w:marBottom w:val="0"/>
          <w:divBdr>
            <w:top w:val="none" w:sz="0" w:space="0" w:color="auto"/>
            <w:left w:val="none" w:sz="0" w:space="0" w:color="auto"/>
            <w:bottom w:val="none" w:sz="0" w:space="0" w:color="auto"/>
            <w:right w:val="none" w:sz="0" w:space="0" w:color="auto"/>
          </w:divBdr>
        </w:div>
        <w:div w:id="702250279">
          <w:marLeft w:val="640"/>
          <w:marRight w:val="0"/>
          <w:marTop w:val="0"/>
          <w:marBottom w:val="0"/>
          <w:divBdr>
            <w:top w:val="none" w:sz="0" w:space="0" w:color="auto"/>
            <w:left w:val="none" w:sz="0" w:space="0" w:color="auto"/>
            <w:bottom w:val="none" w:sz="0" w:space="0" w:color="auto"/>
            <w:right w:val="none" w:sz="0" w:space="0" w:color="auto"/>
          </w:divBdr>
        </w:div>
        <w:div w:id="2004820908">
          <w:marLeft w:val="640"/>
          <w:marRight w:val="0"/>
          <w:marTop w:val="0"/>
          <w:marBottom w:val="0"/>
          <w:divBdr>
            <w:top w:val="none" w:sz="0" w:space="0" w:color="auto"/>
            <w:left w:val="none" w:sz="0" w:space="0" w:color="auto"/>
            <w:bottom w:val="none" w:sz="0" w:space="0" w:color="auto"/>
            <w:right w:val="none" w:sz="0" w:space="0" w:color="auto"/>
          </w:divBdr>
        </w:div>
        <w:div w:id="905264648">
          <w:marLeft w:val="640"/>
          <w:marRight w:val="0"/>
          <w:marTop w:val="0"/>
          <w:marBottom w:val="0"/>
          <w:divBdr>
            <w:top w:val="none" w:sz="0" w:space="0" w:color="auto"/>
            <w:left w:val="none" w:sz="0" w:space="0" w:color="auto"/>
            <w:bottom w:val="none" w:sz="0" w:space="0" w:color="auto"/>
            <w:right w:val="none" w:sz="0" w:space="0" w:color="auto"/>
          </w:divBdr>
        </w:div>
        <w:div w:id="1827361800">
          <w:marLeft w:val="640"/>
          <w:marRight w:val="0"/>
          <w:marTop w:val="0"/>
          <w:marBottom w:val="0"/>
          <w:divBdr>
            <w:top w:val="none" w:sz="0" w:space="0" w:color="auto"/>
            <w:left w:val="none" w:sz="0" w:space="0" w:color="auto"/>
            <w:bottom w:val="none" w:sz="0" w:space="0" w:color="auto"/>
            <w:right w:val="none" w:sz="0" w:space="0" w:color="auto"/>
          </w:divBdr>
        </w:div>
        <w:div w:id="463935935">
          <w:marLeft w:val="640"/>
          <w:marRight w:val="0"/>
          <w:marTop w:val="0"/>
          <w:marBottom w:val="0"/>
          <w:divBdr>
            <w:top w:val="none" w:sz="0" w:space="0" w:color="auto"/>
            <w:left w:val="none" w:sz="0" w:space="0" w:color="auto"/>
            <w:bottom w:val="none" w:sz="0" w:space="0" w:color="auto"/>
            <w:right w:val="none" w:sz="0" w:space="0" w:color="auto"/>
          </w:divBdr>
        </w:div>
        <w:div w:id="1236166928">
          <w:marLeft w:val="640"/>
          <w:marRight w:val="0"/>
          <w:marTop w:val="0"/>
          <w:marBottom w:val="0"/>
          <w:divBdr>
            <w:top w:val="none" w:sz="0" w:space="0" w:color="auto"/>
            <w:left w:val="none" w:sz="0" w:space="0" w:color="auto"/>
            <w:bottom w:val="none" w:sz="0" w:space="0" w:color="auto"/>
            <w:right w:val="none" w:sz="0" w:space="0" w:color="auto"/>
          </w:divBdr>
        </w:div>
        <w:div w:id="1363936646">
          <w:marLeft w:val="640"/>
          <w:marRight w:val="0"/>
          <w:marTop w:val="0"/>
          <w:marBottom w:val="0"/>
          <w:divBdr>
            <w:top w:val="none" w:sz="0" w:space="0" w:color="auto"/>
            <w:left w:val="none" w:sz="0" w:space="0" w:color="auto"/>
            <w:bottom w:val="none" w:sz="0" w:space="0" w:color="auto"/>
            <w:right w:val="none" w:sz="0" w:space="0" w:color="auto"/>
          </w:divBdr>
        </w:div>
        <w:div w:id="1232429522">
          <w:marLeft w:val="640"/>
          <w:marRight w:val="0"/>
          <w:marTop w:val="0"/>
          <w:marBottom w:val="0"/>
          <w:divBdr>
            <w:top w:val="none" w:sz="0" w:space="0" w:color="auto"/>
            <w:left w:val="none" w:sz="0" w:space="0" w:color="auto"/>
            <w:bottom w:val="none" w:sz="0" w:space="0" w:color="auto"/>
            <w:right w:val="none" w:sz="0" w:space="0" w:color="auto"/>
          </w:divBdr>
        </w:div>
        <w:div w:id="1975134284">
          <w:marLeft w:val="640"/>
          <w:marRight w:val="0"/>
          <w:marTop w:val="0"/>
          <w:marBottom w:val="0"/>
          <w:divBdr>
            <w:top w:val="none" w:sz="0" w:space="0" w:color="auto"/>
            <w:left w:val="none" w:sz="0" w:space="0" w:color="auto"/>
            <w:bottom w:val="none" w:sz="0" w:space="0" w:color="auto"/>
            <w:right w:val="none" w:sz="0" w:space="0" w:color="auto"/>
          </w:divBdr>
        </w:div>
        <w:div w:id="1271278452">
          <w:marLeft w:val="640"/>
          <w:marRight w:val="0"/>
          <w:marTop w:val="0"/>
          <w:marBottom w:val="0"/>
          <w:divBdr>
            <w:top w:val="none" w:sz="0" w:space="0" w:color="auto"/>
            <w:left w:val="none" w:sz="0" w:space="0" w:color="auto"/>
            <w:bottom w:val="none" w:sz="0" w:space="0" w:color="auto"/>
            <w:right w:val="none" w:sz="0" w:space="0" w:color="auto"/>
          </w:divBdr>
        </w:div>
        <w:div w:id="55323516">
          <w:marLeft w:val="640"/>
          <w:marRight w:val="0"/>
          <w:marTop w:val="0"/>
          <w:marBottom w:val="0"/>
          <w:divBdr>
            <w:top w:val="none" w:sz="0" w:space="0" w:color="auto"/>
            <w:left w:val="none" w:sz="0" w:space="0" w:color="auto"/>
            <w:bottom w:val="none" w:sz="0" w:space="0" w:color="auto"/>
            <w:right w:val="none" w:sz="0" w:space="0" w:color="auto"/>
          </w:divBdr>
        </w:div>
        <w:div w:id="512189038">
          <w:marLeft w:val="640"/>
          <w:marRight w:val="0"/>
          <w:marTop w:val="0"/>
          <w:marBottom w:val="0"/>
          <w:divBdr>
            <w:top w:val="none" w:sz="0" w:space="0" w:color="auto"/>
            <w:left w:val="none" w:sz="0" w:space="0" w:color="auto"/>
            <w:bottom w:val="none" w:sz="0" w:space="0" w:color="auto"/>
            <w:right w:val="none" w:sz="0" w:space="0" w:color="auto"/>
          </w:divBdr>
        </w:div>
        <w:div w:id="438987637">
          <w:marLeft w:val="640"/>
          <w:marRight w:val="0"/>
          <w:marTop w:val="0"/>
          <w:marBottom w:val="0"/>
          <w:divBdr>
            <w:top w:val="none" w:sz="0" w:space="0" w:color="auto"/>
            <w:left w:val="none" w:sz="0" w:space="0" w:color="auto"/>
            <w:bottom w:val="none" w:sz="0" w:space="0" w:color="auto"/>
            <w:right w:val="none" w:sz="0" w:space="0" w:color="auto"/>
          </w:divBdr>
        </w:div>
        <w:div w:id="1052383912">
          <w:marLeft w:val="640"/>
          <w:marRight w:val="0"/>
          <w:marTop w:val="0"/>
          <w:marBottom w:val="0"/>
          <w:divBdr>
            <w:top w:val="none" w:sz="0" w:space="0" w:color="auto"/>
            <w:left w:val="none" w:sz="0" w:space="0" w:color="auto"/>
            <w:bottom w:val="none" w:sz="0" w:space="0" w:color="auto"/>
            <w:right w:val="none" w:sz="0" w:space="0" w:color="auto"/>
          </w:divBdr>
        </w:div>
        <w:div w:id="1593080236">
          <w:marLeft w:val="640"/>
          <w:marRight w:val="0"/>
          <w:marTop w:val="0"/>
          <w:marBottom w:val="0"/>
          <w:divBdr>
            <w:top w:val="none" w:sz="0" w:space="0" w:color="auto"/>
            <w:left w:val="none" w:sz="0" w:space="0" w:color="auto"/>
            <w:bottom w:val="none" w:sz="0" w:space="0" w:color="auto"/>
            <w:right w:val="none" w:sz="0" w:space="0" w:color="auto"/>
          </w:divBdr>
        </w:div>
        <w:div w:id="1890611565">
          <w:marLeft w:val="640"/>
          <w:marRight w:val="0"/>
          <w:marTop w:val="0"/>
          <w:marBottom w:val="0"/>
          <w:divBdr>
            <w:top w:val="none" w:sz="0" w:space="0" w:color="auto"/>
            <w:left w:val="none" w:sz="0" w:space="0" w:color="auto"/>
            <w:bottom w:val="none" w:sz="0" w:space="0" w:color="auto"/>
            <w:right w:val="none" w:sz="0" w:space="0" w:color="auto"/>
          </w:divBdr>
        </w:div>
        <w:div w:id="1565144177">
          <w:marLeft w:val="640"/>
          <w:marRight w:val="0"/>
          <w:marTop w:val="0"/>
          <w:marBottom w:val="0"/>
          <w:divBdr>
            <w:top w:val="none" w:sz="0" w:space="0" w:color="auto"/>
            <w:left w:val="none" w:sz="0" w:space="0" w:color="auto"/>
            <w:bottom w:val="none" w:sz="0" w:space="0" w:color="auto"/>
            <w:right w:val="none" w:sz="0" w:space="0" w:color="auto"/>
          </w:divBdr>
        </w:div>
        <w:div w:id="778840339">
          <w:marLeft w:val="640"/>
          <w:marRight w:val="0"/>
          <w:marTop w:val="0"/>
          <w:marBottom w:val="0"/>
          <w:divBdr>
            <w:top w:val="none" w:sz="0" w:space="0" w:color="auto"/>
            <w:left w:val="none" w:sz="0" w:space="0" w:color="auto"/>
            <w:bottom w:val="none" w:sz="0" w:space="0" w:color="auto"/>
            <w:right w:val="none" w:sz="0" w:space="0" w:color="auto"/>
          </w:divBdr>
        </w:div>
        <w:div w:id="1243367872">
          <w:marLeft w:val="640"/>
          <w:marRight w:val="0"/>
          <w:marTop w:val="0"/>
          <w:marBottom w:val="0"/>
          <w:divBdr>
            <w:top w:val="none" w:sz="0" w:space="0" w:color="auto"/>
            <w:left w:val="none" w:sz="0" w:space="0" w:color="auto"/>
            <w:bottom w:val="none" w:sz="0" w:space="0" w:color="auto"/>
            <w:right w:val="none" w:sz="0" w:space="0" w:color="auto"/>
          </w:divBdr>
        </w:div>
        <w:div w:id="812138792">
          <w:marLeft w:val="640"/>
          <w:marRight w:val="0"/>
          <w:marTop w:val="0"/>
          <w:marBottom w:val="0"/>
          <w:divBdr>
            <w:top w:val="none" w:sz="0" w:space="0" w:color="auto"/>
            <w:left w:val="none" w:sz="0" w:space="0" w:color="auto"/>
            <w:bottom w:val="none" w:sz="0" w:space="0" w:color="auto"/>
            <w:right w:val="none" w:sz="0" w:space="0" w:color="auto"/>
          </w:divBdr>
        </w:div>
        <w:div w:id="745104807">
          <w:marLeft w:val="640"/>
          <w:marRight w:val="0"/>
          <w:marTop w:val="0"/>
          <w:marBottom w:val="0"/>
          <w:divBdr>
            <w:top w:val="none" w:sz="0" w:space="0" w:color="auto"/>
            <w:left w:val="none" w:sz="0" w:space="0" w:color="auto"/>
            <w:bottom w:val="none" w:sz="0" w:space="0" w:color="auto"/>
            <w:right w:val="none" w:sz="0" w:space="0" w:color="auto"/>
          </w:divBdr>
        </w:div>
        <w:div w:id="1588885825">
          <w:marLeft w:val="640"/>
          <w:marRight w:val="0"/>
          <w:marTop w:val="0"/>
          <w:marBottom w:val="0"/>
          <w:divBdr>
            <w:top w:val="none" w:sz="0" w:space="0" w:color="auto"/>
            <w:left w:val="none" w:sz="0" w:space="0" w:color="auto"/>
            <w:bottom w:val="none" w:sz="0" w:space="0" w:color="auto"/>
            <w:right w:val="none" w:sz="0" w:space="0" w:color="auto"/>
          </w:divBdr>
        </w:div>
        <w:div w:id="1625312555">
          <w:marLeft w:val="640"/>
          <w:marRight w:val="0"/>
          <w:marTop w:val="0"/>
          <w:marBottom w:val="0"/>
          <w:divBdr>
            <w:top w:val="none" w:sz="0" w:space="0" w:color="auto"/>
            <w:left w:val="none" w:sz="0" w:space="0" w:color="auto"/>
            <w:bottom w:val="none" w:sz="0" w:space="0" w:color="auto"/>
            <w:right w:val="none" w:sz="0" w:space="0" w:color="auto"/>
          </w:divBdr>
        </w:div>
        <w:div w:id="824396923">
          <w:marLeft w:val="640"/>
          <w:marRight w:val="0"/>
          <w:marTop w:val="0"/>
          <w:marBottom w:val="0"/>
          <w:divBdr>
            <w:top w:val="none" w:sz="0" w:space="0" w:color="auto"/>
            <w:left w:val="none" w:sz="0" w:space="0" w:color="auto"/>
            <w:bottom w:val="none" w:sz="0" w:space="0" w:color="auto"/>
            <w:right w:val="none" w:sz="0" w:space="0" w:color="auto"/>
          </w:divBdr>
        </w:div>
        <w:div w:id="860632905">
          <w:marLeft w:val="640"/>
          <w:marRight w:val="0"/>
          <w:marTop w:val="0"/>
          <w:marBottom w:val="0"/>
          <w:divBdr>
            <w:top w:val="none" w:sz="0" w:space="0" w:color="auto"/>
            <w:left w:val="none" w:sz="0" w:space="0" w:color="auto"/>
            <w:bottom w:val="none" w:sz="0" w:space="0" w:color="auto"/>
            <w:right w:val="none" w:sz="0" w:space="0" w:color="auto"/>
          </w:divBdr>
        </w:div>
        <w:div w:id="550381051">
          <w:marLeft w:val="640"/>
          <w:marRight w:val="0"/>
          <w:marTop w:val="0"/>
          <w:marBottom w:val="0"/>
          <w:divBdr>
            <w:top w:val="none" w:sz="0" w:space="0" w:color="auto"/>
            <w:left w:val="none" w:sz="0" w:space="0" w:color="auto"/>
            <w:bottom w:val="none" w:sz="0" w:space="0" w:color="auto"/>
            <w:right w:val="none" w:sz="0" w:space="0" w:color="auto"/>
          </w:divBdr>
        </w:div>
        <w:div w:id="318190573">
          <w:marLeft w:val="640"/>
          <w:marRight w:val="0"/>
          <w:marTop w:val="0"/>
          <w:marBottom w:val="0"/>
          <w:divBdr>
            <w:top w:val="none" w:sz="0" w:space="0" w:color="auto"/>
            <w:left w:val="none" w:sz="0" w:space="0" w:color="auto"/>
            <w:bottom w:val="none" w:sz="0" w:space="0" w:color="auto"/>
            <w:right w:val="none" w:sz="0" w:space="0" w:color="auto"/>
          </w:divBdr>
        </w:div>
        <w:div w:id="775637571">
          <w:marLeft w:val="640"/>
          <w:marRight w:val="0"/>
          <w:marTop w:val="0"/>
          <w:marBottom w:val="0"/>
          <w:divBdr>
            <w:top w:val="none" w:sz="0" w:space="0" w:color="auto"/>
            <w:left w:val="none" w:sz="0" w:space="0" w:color="auto"/>
            <w:bottom w:val="none" w:sz="0" w:space="0" w:color="auto"/>
            <w:right w:val="none" w:sz="0" w:space="0" w:color="auto"/>
          </w:divBdr>
        </w:div>
        <w:div w:id="501706034">
          <w:marLeft w:val="640"/>
          <w:marRight w:val="0"/>
          <w:marTop w:val="0"/>
          <w:marBottom w:val="0"/>
          <w:divBdr>
            <w:top w:val="none" w:sz="0" w:space="0" w:color="auto"/>
            <w:left w:val="none" w:sz="0" w:space="0" w:color="auto"/>
            <w:bottom w:val="none" w:sz="0" w:space="0" w:color="auto"/>
            <w:right w:val="none" w:sz="0" w:space="0" w:color="auto"/>
          </w:divBdr>
        </w:div>
        <w:div w:id="553126470">
          <w:marLeft w:val="640"/>
          <w:marRight w:val="0"/>
          <w:marTop w:val="0"/>
          <w:marBottom w:val="0"/>
          <w:divBdr>
            <w:top w:val="none" w:sz="0" w:space="0" w:color="auto"/>
            <w:left w:val="none" w:sz="0" w:space="0" w:color="auto"/>
            <w:bottom w:val="none" w:sz="0" w:space="0" w:color="auto"/>
            <w:right w:val="none" w:sz="0" w:space="0" w:color="auto"/>
          </w:divBdr>
        </w:div>
        <w:div w:id="498892168">
          <w:marLeft w:val="640"/>
          <w:marRight w:val="0"/>
          <w:marTop w:val="0"/>
          <w:marBottom w:val="0"/>
          <w:divBdr>
            <w:top w:val="none" w:sz="0" w:space="0" w:color="auto"/>
            <w:left w:val="none" w:sz="0" w:space="0" w:color="auto"/>
            <w:bottom w:val="none" w:sz="0" w:space="0" w:color="auto"/>
            <w:right w:val="none" w:sz="0" w:space="0" w:color="auto"/>
          </w:divBdr>
        </w:div>
        <w:div w:id="281697053">
          <w:marLeft w:val="640"/>
          <w:marRight w:val="0"/>
          <w:marTop w:val="0"/>
          <w:marBottom w:val="0"/>
          <w:divBdr>
            <w:top w:val="none" w:sz="0" w:space="0" w:color="auto"/>
            <w:left w:val="none" w:sz="0" w:space="0" w:color="auto"/>
            <w:bottom w:val="none" w:sz="0" w:space="0" w:color="auto"/>
            <w:right w:val="none" w:sz="0" w:space="0" w:color="auto"/>
          </w:divBdr>
        </w:div>
        <w:div w:id="336621020">
          <w:marLeft w:val="640"/>
          <w:marRight w:val="0"/>
          <w:marTop w:val="0"/>
          <w:marBottom w:val="0"/>
          <w:divBdr>
            <w:top w:val="none" w:sz="0" w:space="0" w:color="auto"/>
            <w:left w:val="none" w:sz="0" w:space="0" w:color="auto"/>
            <w:bottom w:val="none" w:sz="0" w:space="0" w:color="auto"/>
            <w:right w:val="none" w:sz="0" w:space="0" w:color="auto"/>
          </w:divBdr>
        </w:div>
        <w:div w:id="921912133">
          <w:marLeft w:val="640"/>
          <w:marRight w:val="0"/>
          <w:marTop w:val="0"/>
          <w:marBottom w:val="0"/>
          <w:divBdr>
            <w:top w:val="none" w:sz="0" w:space="0" w:color="auto"/>
            <w:left w:val="none" w:sz="0" w:space="0" w:color="auto"/>
            <w:bottom w:val="none" w:sz="0" w:space="0" w:color="auto"/>
            <w:right w:val="none" w:sz="0" w:space="0" w:color="auto"/>
          </w:divBdr>
        </w:div>
        <w:div w:id="72045552">
          <w:marLeft w:val="640"/>
          <w:marRight w:val="0"/>
          <w:marTop w:val="0"/>
          <w:marBottom w:val="0"/>
          <w:divBdr>
            <w:top w:val="none" w:sz="0" w:space="0" w:color="auto"/>
            <w:left w:val="none" w:sz="0" w:space="0" w:color="auto"/>
            <w:bottom w:val="none" w:sz="0" w:space="0" w:color="auto"/>
            <w:right w:val="none" w:sz="0" w:space="0" w:color="auto"/>
          </w:divBdr>
        </w:div>
        <w:div w:id="432894346">
          <w:marLeft w:val="640"/>
          <w:marRight w:val="0"/>
          <w:marTop w:val="0"/>
          <w:marBottom w:val="0"/>
          <w:divBdr>
            <w:top w:val="none" w:sz="0" w:space="0" w:color="auto"/>
            <w:left w:val="none" w:sz="0" w:space="0" w:color="auto"/>
            <w:bottom w:val="none" w:sz="0" w:space="0" w:color="auto"/>
            <w:right w:val="none" w:sz="0" w:space="0" w:color="auto"/>
          </w:divBdr>
        </w:div>
        <w:div w:id="168057355">
          <w:marLeft w:val="640"/>
          <w:marRight w:val="0"/>
          <w:marTop w:val="0"/>
          <w:marBottom w:val="0"/>
          <w:divBdr>
            <w:top w:val="none" w:sz="0" w:space="0" w:color="auto"/>
            <w:left w:val="none" w:sz="0" w:space="0" w:color="auto"/>
            <w:bottom w:val="none" w:sz="0" w:space="0" w:color="auto"/>
            <w:right w:val="none" w:sz="0" w:space="0" w:color="auto"/>
          </w:divBdr>
        </w:div>
        <w:div w:id="2140955051">
          <w:marLeft w:val="640"/>
          <w:marRight w:val="0"/>
          <w:marTop w:val="0"/>
          <w:marBottom w:val="0"/>
          <w:divBdr>
            <w:top w:val="none" w:sz="0" w:space="0" w:color="auto"/>
            <w:left w:val="none" w:sz="0" w:space="0" w:color="auto"/>
            <w:bottom w:val="none" w:sz="0" w:space="0" w:color="auto"/>
            <w:right w:val="none" w:sz="0" w:space="0" w:color="auto"/>
          </w:divBdr>
        </w:div>
        <w:div w:id="1956130406">
          <w:marLeft w:val="640"/>
          <w:marRight w:val="0"/>
          <w:marTop w:val="0"/>
          <w:marBottom w:val="0"/>
          <w:divBdr>
            <w:top w:val="none" w:sz="0" w:space="0" w:color="auto"/>
            <w:left w:val="none" w:sz="0" w:space="0" w:color="auto"/>
            <w:bottom w:val="none" w:sz="0" w:space="0" w:color="auto"/>
            <w:right w:val="none" w:sz="0" w:space="0" w:color="auto"/>
          </w:divBdr>
        </w:div>
        <w:div w:id="2030527285">
          <w:marLeft w:val="640"/>
          <w:marRight w:val="0"/>
          <w:marTop w:val="0"/>
          <w:marBottom w:val="0"/>
          <w:divBdr>
            <w:top w:val="none" w:sz="0" w:space="0" w:color="auto"/>
            <w:left w:val="none" w:sz="0" w:space="0" w:color="auto"/>
            <w:bottom w:val="none" w:sz="0" w:space="0" w:color="auto"/>
            <w:right w:val="none" w:sz="0" w:space="0" w:color="auto"/>
          </w:divBdr>
        </w:div>
        <w:div w:id="166408479">
          <w:marLeft w:val="640"/>
          <w:marRight w:val="0"/>
          <w:marTop w:val="0"/>
          <w:marBottom w:val="0"/>
          <w:divBdr>
            <w:top w:val="none" w:sz="0" w:space="0" w:color="auto"/>
            <w:left w:val="none" w:sz="0" w:space="0" w:color="auto"/>
            <w:bottom w:val="none" w:sz="0" w:space="0" w:color="auto"/>
            <w:right w:val="none" w:sz="0" w:space="0" w:color="auto"/>
          </w:divBdr>
        </w:div>
        <w:div w:id="1209416728">
          <w:marLeft w:val="640"/>
          <w:marRight w:val="0"/>
          <w:marTop w:val="0"/>
          <w:marBottom w:val="0"/>
          <w:divBdr>
            <w:top w:val="none" w:sz="0" w:space="0" w:color="auto"/>
            <w:left w:val="none" w:sz="0" w:space="0" w:color="auto"/>
            <w:bottom w:val="none" w:sz="0" w:space="0" w:color="auto"/>
            <w:right w:val="none" w:sz="0" w:space="0" w:color="auto"/>
          </w:divBdr>
        </w:div>
        <w:div w:id="1092819082">
          <w:marLeft w:val="640"/>
          <w:marRight w:val="0"/>
          <w:marTop w:val="0"/>
          <w:marBottom w:val="0"/>
          <w:divBdr>
            <w:top w:val="none" w:sz="0" w:space="0" w:color="auto"/>
            <w:left w:val="none" w:sz="0" w:space="0" w:color="auto"/>
            <w:bottom w:val="none" w:sz="0" w:space="0" w:color="auto"/>
            <w:right w:val="none" w:sz="0" w:space="0" w:color="auto"/>
          </w:divBdr>
        </w:div>
        <w:div w:id="290986629">
          <w:marLeft w:val="640"/>
          <w:marRight w:val="0"/>
          <w:marTop w:val="0"/>
          <w:marBottom w:val="0"/>
          <w:divBdr>
            <w:top w:val="none" w:sz="0" w:space="0" w:color="auto"/>
            <w:left w:val="none" w:sz="0" w:space="0" w:color="auto"/>
            <w:bottom w:val="none" w:sz="0" w:space="0" w:color="auto"/>
            <w:right w:val="none" w:sz="0" w:space="0" w:color="auto"/>
          </w:divBdr>
        </w:div>
        <w:div w:id="113058707">
          <w:marLeft w:val="640"/>
          <w:marRight w:val="0"/>
          <w:marTop w:val="0"/>
          <w:marBottom w:val="0"/>
          <w:divBdr>
            <w:top w:val="none" w:sz="0" w:space="0" w:color="auto"/>
            <w:left w:val="none" w:sz="0" w:space="0" w:color="auto"/>
            <w:bottom w:val="none" w:sz="0" w:space="0" w:color="auto"/>
            <w:right w:val="none" w:sz="0" w:space="0" w:color="auto"/>
          </w:divBdr>
        </w:div>
        <w:div w:id="1333490211">
          <w:marLeft w:val="640"/>
          <w:marRight w:val="0"/>
          <w:marTop w:val="0"/>
          <w:marBottom w:val="0"/>
          <w:divBdr>
            <w:top w:val="none" w:sz="0" w:space="0" w:color="auto"/>
            <w:left w:val="none" w:sz="0" w:space="0" w:color="auto"/>
            <w:bottom w:val="none" w:sz="0" w:space="0" w:color="auto"/>
            <w:right w:val="none" w:sz="0" w:space="0" w:color="auto"/>
          </w:divBdr>
        </w:div>
      </w:divsChild>
    </w:div>
    <w:div w:id="1444689566">
      <w:bodyDiv w:val="1"/>
      <w:marLeft w:val="0"/>
      <w:marRight w:val="0"/>
      <w:marTop w:val="0"/>
      <w:marBottom w:val="0"/>
      <w:divBdr>
        <w:top w:val="none" w:sz="0" w:space="0" w:color="auto"/>
        <w:left w:val="none" w:sz="0" w:space="0" w:color="auto"/>
        <w:bottom w:val="none" w:sz="0" w:space="0" w:color="auto"/>
        <w:right w:val="none" w:sz="0" w:space="0" w:color="auto"/>
      </w:divBdr>
      <w:divsChild>
        <w:div w:id="900023686">
          <w:marLeft w:val="640"/>
          <w:marRight w:val="0"/>
          <w:marTop w:val="0"/>
          <w:marBottom w:val="0"/>
          <w:divBdr>
            <w:top w:val="none" w:sz="0" w:space="0" w:color="auto"/>
            <w:left w:val="none" w:sz="0" w:space="0" w:color="auto"/>
            <w:bottom w:val="none" w:sz="0" w:space="0" w:color="auto"/>
            <w:right w:val="none" w:sz="0" w:space="0" w:color="auto"/>
          </w:divBdr>
        </w:div>
        <w:div w:id="1868642021">
          <w:marLeft w:val="640"/>
          <w:marRight w:val="0"/>
          <w:marTop w:val="0"/>
          <w:marBottom w:val="0"/>
          <w:divBdr>
            <w:top w:val="none" w:sz="0" w:space="0" w:color="auto"/>
            <w:left w:val="none" w:sz="0" w:space="0" w:color="auto"/>
            <w:bottom w:val="none" w:sz="0" w:space="0" w:color="auto"/>
            <w:right w:val="none" w:sz="0" w:space="0" w:color="auto"/>
          </w:divBdr>
        </w:div>
        <w:div w:id="1159539275">
          <w:marLeft w:val="640"/>
          <w:marRight w:val="0"/>
          <w:marTop w:val="0"/>
          <w:marBottom w:val="0"/>
          <w:divBdr>
            <w:top w:val="none" w:sz="0" w:space="0" w:color="auto"/>
            <w:left w:val="none" w:sz="0" w:space="0" w:color="auto"/>
            <w:bottom w:val="none" w:sz="0" w:space="0" w:color="auto"/>
            <w:right w:val="none" w:sz="0" w:space="0" w:color="auto"/>
          </w:divBdr>
        </w:div>
        <w:div w:id="761990539">
          <w:marLeft w:val="640"/>
          <w:marRight w:val="0"/>
          <w:marTop w:val="0"/>
          <w:marBottom w:val="0"/>
          <w:divBdr>
            <w:top w:val="none" w:sz="0" w:space="0" w:color="auto"/>
            <w:left w:val="none" w:sz="0" w:space="0" w:color="auto"/>
            <w:bottom w:val="none" w:sz="0" w:space="0" w:color="auto"/>
            <w:right w:val="none" w:sz="0" w:space="0" w:color="auto"/>
          </w:divBdr>
        </w:div>
        <w:div w:id="1575507875">
          <w:marLeft w:val="640"/>
          <w:marRight w:val="0"/>
          <w:marTop w:val="0"/>
          <w:marBottom w:val="0"/>
          <w:divBdr>
            <w:top w:val="none" w:sz="0" w:space="0" w:color="auto"/>
            <w:left w:val="none" w:sz="0" w:space="0" w:color="auto"/>
            <w:bottom w:val="none" w:sz="0" w:space="0" w:color="auto"/>
            <w:right w:val="none" w:sz="0" w:space="0" w:color="auto"/>
          </w:divBdr>
        </w:div>
        <w:div w:id="1742092105">
          <w:marLeft w:val="640"/>
          <w:marRight w:val="0"/>
          <w:marTop w:val="0"/>
          <w:marBottom w:val="0"/>
          <w:divBdr>
            <w:top w:val="none" w:sz="0" w:space="0" w:color="auto"/>
            <w:left w:val="none" w:sz="0" w:space="0" w:color="auto"/>
            <w:bottom w:val="none" w:sz="0" w:space="0" w:color="auto"/>
            <w:right w:val="none" w:sz="0" w:space="0" w:color="auto"/>
          </w:divBdr>
        </w:div>
        <w:div w:id="941959297">
          <w:marLeft w:val="640"/>
          <w:marRight w:val="0"/>
          <w:marTop w:val="0"/>
          <w:marBottom w:val="0"/>
          <w:divBdr>
            <w:top w:val="none" w:sz="0" w:space="0" w:color="auto"/>
            <w:left w:val="none" w:sz="0" w:space="0" w:color="auto"/>
            <w:bottom w:val="none" w:sz="0" w:space="0" w:color="auto"/>
            <w:right w:val="none" w:sz="0" w:space="0" w:color="auto"/>
          </w:divBdr>
        </w:div>
        <w:div w:id="1650549323">
          <w:marLeft w:val="640"/>
          <w:marRight w:val="0"/>
          <w:marTop w:val="0"/>
          <w:marBottom w:val="0"/>
          <w:divBdr>
            <w:top w:val="none" w:sz="0" w:space="0" w:color="auto"/>
            <w:left w:val="none" w:sz="0" w:space="0" w:color="auto"/>
            <w:bottom w:val="none" w:sz="0" w:space="0" w:color="auto"/>
            <w:right w:val="none" w:sz="0" w:space="0" w:color="auto"/>
          </w:divBdr>
        </w:div>
        <w:div w:id="1990396416">
          <w:marLeft w:val="640"/>
          <w:marRight w:val="0"/>
          <w:marTop w:val="0"/>
          <w:marBottom w:val="0"/>
          <w:divBdr>
            <w:top w:val="none" w:sz="0" w:space="0" w:color="auto"/>
            <w:left w:val="none" w:sz="0" w:space="0" w:color="auto"/>
            <w:bottom w:val="none" w:sz="0" w:space="0" w:color="auto"/>
            <w:right w:val="none" w:sz="0" w:space="0" w:color="auto"/>
          </w:divBdr>
        </w:div>
        <w:div w:id="1289821073">
          <w:marLeft w:val="640"/>
          <w:marRight w:val="0"/>
          <w:marTop w:val="0"/>
          <w:marBottom w:val="0"/>
          <w:divBdr>
            <w:top w:val="none" w:sz="0" w:space="0" w:color="auto"/>
            <w:left w:val="none" w:sz="0" w:space="0" w:color="auto"/>
            <w:bottom w:val="none" w:sz="0" w:space="0" w:color="auto"/>
            <w:right w:val="none" w:sz="0" w:space="0" w:color="auto"/>
          </w:divBdr>
        </w:div>
        <w:div w:id="716659410">
          <w:marLeft w:val="640"/>
          <w:marRight w:val="0"/>
          <w:marTop w:val="0"/>
          <w:marBottom w:val="0"/>
          <w:divBdr>
            <w:top w:val="none" w:sz="0" w:space="0" w:color="auto"/>
            <w:left w:val="none" w:sz="0" w:space="0" w:color="auto"/>
            <w:bottom w:val="none" w:sz="0" w:space="0" w:color="auto"/>
            <w:right w:val="none" w:sz="0" w:space="0" w:color="auto"/>
          </w:divBdr>
        </w:div>
        <w:div w:id="2034723139">
          <w:marLeft w:val="640"/>
          <w:marRight w:val="0"/>
          <w:marTop w:val="0"/>
          <w:marBottom w:val="0"/>
          <w:divBdr>
            <w:top w:val="none" w:sz="0" w:space="0" w:color="auto"/>
            <w:left w:val="none" w:sz="0" w:space="0" w:color="auto"/>
            <w:bottom w:val="none" w:sz="0" w:space="0" w:color="auto"/>
            <w:right w:val="none" w:sz="0" w:space="0" w:color="auto"/>
          </w:divBdr>
        </w:div>
        <w:div w:id="510679486">
          <w:marLeft w:val="640"/>
          <w:marRight w:val="0"/>
          <w:marTop w:val="0"/>
          <w:marBottom w:val="0"/>
          <w:divBdr>
            <w:top w:val="none" w:sz="0" w:space="0" w:color="auto"/>
            <w:left w:val="none" w:sz="0" w:space="0" w:color="auto"/>
            <w:bottom w:val="none" w:sz="0" w:space="0" w:color="auto"/>
            <w:right w:val="none" w:sz="0" w:space="0" w:color="auto"/>
          </w:divBdr>
        </w:div>
        <w:div w:id="992681747">
          <w:marLeft w:val="640"/>
          <w:marRight w:val="0"/>
          <w:marTop w:val="0"/>
          <w:marBottom w:val="0"/>
          <w:divBdr>
            <w:top w:val="none" w:sz="0" w:space="0" w:color="auto"/>
            <w:left w:val="none" w:sz="0" w:space="0" w:color="auto"/>
            <w:bottom w:val="none" w:sz="0" w:space="0" w:color="auto"/>
            <w:right w:val="none" w:sz="0" w:space="0" w:color="auto"/>
          </w:divBdr>
        </w:div>
        <w:div w:id="1333491692">
          <w:marLeft w:val="640"/>
          <w:marRight w:val="0"/>
          <w:marTop w:val="0"/>
          <w:marBottom w:val="0"/>
          <w:divBdr>
            <w:top w:val="none" w:sz="0" w:space="0" w:color="auto"/>
            <w:left w:val="none" w:sz="0" w:space="0" w:color="auto"/>
            <w:bottom w:val="none" w:sz="0" w:space="0" w:color="auto"/>
            <w:right w:val="none" w:sz="0" w:space="0" w:color="auto"/>
          </w:divBdr>
        </w:div>
        <w:div w:id="463624330">
          <w:marLeft w:val="640"/>
          <w:marRight w:val="0"/>
          <w:marTop w:val="0"/>
          <w:marBottom w:val="0"/>
          <w:divBdr>
            <w:top w:val="none" w:sz="0" w:space="0" w:color="auto"/>
            <w:left w:val="none" w:sz="0" w:space="0" w:color="auto"/>
            <w:bottom w:val="none" w:sz="0" w:space="0" w:color="auto"/>
            <w:right w:val="none" w:sz="0" w:space="0" w:color="auto"/>
          </w:divBdr>
        </w:div>
        <w:div w:id="867376809">
          <w:marLeft w:val="640"/>
          <w:marRight w:val="0"/>
          <w:marTop w:val="0"/>
          <w:marBottom w:val="0"/>
          <w:divBdr>
            <w:top w:val="none" w:sz="0" w:space="0" w:color="auto"/>
            <w:left w:val="none" w:sz="0" w:space="0" w:color="auto"/>
            <w:bottom w:val="none" w:sz="0" w:space="0" w:color="auto"/>
            <w:right w:val="none" w:sz="0" w:space="0" w:color="auto"/>
          </w:divBdr>
        </w:div>
        <w:div w:id="174808083">
          <w:marLeft w:val="640"/>
          <w:marRight w:val="0"/>
          <w:marTop w:val="0"/>
          <w:marBottom w:val="0"/>
          <w:divBdr>
            <w:top w:val="none" w:sz="0" w:space="0" w:color="auto"/>
            <w:left w:val="none" w:sz="0" w:space="0" w:color="auto"/>
            <w:bottom w:val="none" w:sz="0" w:space="0" w:color="auto"/>
            <w:right w:val="none" w:sz="0" w:space="0" w:color="auto"/>
          </w:divBdr>
        </w:div>
        <w:div w:id="846402007">
          <w:marLeft w:val="640"/>
          <w:marRight w:val="0"/>
          <w:marTop w:val="0"/>
          <w:marBottom w:val="0"/>
          <w:divBdr>
            <w:top w:val="none" w:sz="0" w:space="0" w:color="auto"/>
            <w:left w:val="none" w:sz="0" w:space="0" w:color="auto"/>
            <w:bottom w:val="none" w:sz="0" w:space="0" w:color="auto"/>
            <w:right w:val="none" w:sz="0" w:space="0" w:color="auto"/>
          </w:divBdr>
        </w:div>
        <w:div w:id="676543822">
          <w:marLeft w:val="640"/>
          <w:marRight w:val="0"/>
          <w:marTop w:val="0"/>
          <w:marBottom w:val="0"/>
          <w:divBdr>
            <w:top w:val="none" w:sz="0" w:space="0" w:color="auto"/>
            <w:left w:val="none" w:sz="0" w:space="0" w:color="auto"/>
            <w:bottom w:val="none" w:sz="0" w:space="0" w:color="auto"/>
            <w:right w:val="none" w:sz="0" w:space="0" w:color="auto"/>
          </w:divBdr>
        </w:div>
        <w:div w:id="1279021247">
          <w:marLeft w:val="640"/>
          <w:marRight w:val="0"/>
          <w:marTop w:val="0"/>
          <w:marBottom w:val="0"/>
          <w:divBdr>
            <w:top w:val="none" w:sz="0" w:space="0" w:color="auto"/>
            <w:left w:val="none" w:sz="0" w:space="0" w:color="auto"/>
            <w:bottom w:val="none" w:sz="0" w:space="0" w:color="auto"/>
            <w:right w:val="none" w:sz="0" w:space="0" w:color="auto"/>
          </w:divBdr>
        </w:div>
        <w:div w:id="1586067999">
          <w:marLeft w:val="640"/>
          <w:marRight w:val="0"/>
          <w:marTop w:val="0"/>
          <w:marBottom w:val="0"/>
          <w:divBdr>
            <w:top w:val="none" w:sz="0" w:space="0" w:color="auto"/>
            <w:left w:val="none" w:sz="0" w:space="0" w:color="auto"/>
            <w:bottom w:val="none" w:sz="0" w:space="0" w:color="auto"/>
            <w:right w:val="none" w:sz="0" w:space="0" w:color="auto"/>
          </w:divBdr>
        </w:div>
        <w:div w:id="1506897368">
          <w:marLeft w:val="640"/>
          <w:marRight w:val="0"/>
          <w:marTop w:val="0"/>
          <w:marBottom w:val="0"/>
          <w:divBdr>
            <w:top w:val="none" w:sz="0" w:space="0" w:color="auto"/>
            <w:left w:val="none" w:sz="0" w:space="0" w:color="auto"/>
            <w:bottom w:val="none" w:sz="0" w:space="0" w:color="auto"/>
            <w:right w:val="none" w:sz="0" w:space="0" w:color="auto"/>
          </w:divBdr>
        </w:div>
        <w:div w:id="884103444">
          <w:marLeft w:val="640"/>
          <w:marRight w:val="0"/>
          <w:marTop w:val="0"/>
          <w:marBottom w:val="0"/>
          <w:divBdr>
            <w:top w:val="none" w:sz="0" w:space="0" w:color="auto"/>
            <w:left w:val="none" w:sz="0" w:space="0" w:color="auto"/>
            <w:bottom w:val="none" w:sz="0" w:space="0" w:color="auto"/>
            <w:right w:val="none" w:sz="0" w:space="0" w:color="auto"/>
          </w:divBdr>
        </w:div>
        <w:div w:id="203521063">
          <w:marLeft w:val="640"/>
          <w:marRight w:val="0"/>
          <w:marTop w:val="0"/>
          <w:marBottom w:val="0"/>
          <w:divBdr>
            <w:top w:val="none" w:sz="0" w:space="0" w:color="auto"/>
            <w:left w:val="none" w:sz="0" w:space="0" w:color="auto"/>
            <w:bottom w:val="none" w:sz="0" w:space="0" w:color="auto"/>
            <w:right w:val="none" w:sz="0" w:space="0" w:color="auto"/>
          </w:divBdr>
        </w:div>
        <w:div w:id="559173723">
          <w:marLeft w:val="640"/>
          <w:marRight w:val="0"/>
          <w:marTop w:val="0"/>
          <w:marBottom w:val="0"/>
          <w:divBdr>
            <w:top w:val="none" w:sz="0" w:space="0" w:color="auto"/>
            <w:left w:val="none" w:sz="0" w:space="0" w:color="auto"/>
            <w:bottom w:val="none" w:sz="0" w:space="0" w:color="auto"/>
            <w:right w:val="none" w:sz="0" w:space="0" w:color="auto"/>
          </w:divBdr>
        </w:div>
        <w:div w:id="955713797">
          <w:marLeft w:val="640"/>
          <w:marRight w:val="0"/>
          <w:marTop w:val="0"/>
          <w:marBottom w:val="0"/>
          <w:divBdr>
            <w:top w:val="none" w:sz="0" w:space="0" w:color="auto"/>
            <w:left w:val="none" w:sz="0" w:space="0" w:color="auto"/>
            <w:bottom w:val="none" w:sz="0" w:space="0" w:color="auto"/>
            <w:right w:val="none" w:sz="0" w:space="0" w:color="auto"/>
          </w:divBdr>
        </w:div>
        <w:div w:id="353266121">
          <w:marLeft w:val="640"/>
          <w:marRight w:val="0"/>
          <w:marTop w:val="0"/>
          <w:marBottom w:val="0"/>
          <w:divBdr>
            <w:top w:val="none" w:sz="0" w:space="0" w:color="auto"/>
            <w:left w:val="none" w:sz="0" w:space="0" w:color="auto"/>
            <w:bottom w:val="none" w:sz="0" w:space="0" w:color="auto"/>
            <w:right w:val="none" w:sz="0" w:space="0" w:color="auto"/>
          </w:divBdr>
        </w:div>
        <w:div w:id="893741362">
          <w:marLeft w:val="640"/>
          <w:marRight w:val="0"/>
          <w:marTop w:val="0"/>
          <w:marBottom w:val="0"/>
          <w:divBdr>
            <w:top w:val="none" w:sz="0" w:space="0" w:color="auto"/>
            <w:left w:val="none" w:sz="0" w:space="0" w:color="auto"/>
            <w:bottom w:val="none" w:sz="0" w:space="0" w:color="auto"/>
            <w:right w:val="none" w:sz="0" w:space="0" w:color="auto"/>
          </w:divBdr>
        </w:div>
        <w:div w:id="1854879885">
          <w:marLeft w:val="640"/>
          <w:marRight w:val="0"/>
          <w:marTop w:val="0"/>
          <w:marBottom w:val="0"/>
          <w:divBdr>
            <w:top w:val="none" w:sz="0" w:space="0" w:color="auto"/>
            <w:left w:val="none" w:sz="0" w:space="0" w:color="auto"/>
            <w:bottom w:val="none" w:sz="0" w:space="0" w:color="auto"/>
            <w:right w:val="none" w:sz="0" w:space="0" w:color="auto"/>
          </w:divBdr>
        </w:div>
        <w:div w:id="1226718739">
          <w:marLeft w:val="640"/>
          <w:marRight w:val="0"/>
          <w:marTop w:val="0"/>
          <w:marBottom w:val="0"/>
          <w:divBdr>
            <w:top w:val="none" w:sz="0" w:space="0" w:color="auto"/>
            <w:left w:val="none" w:sz="0" w:space="0" w:color="auto"/>
            <w:bottom w:val="none" w:sz="0" w:space="0" w:color="auto"/>
            <w:right w:val="none" w:sz="0" w:space="0" w:color="auto"/>
          </w:divBdr>
        </w:div>
        <w:div w:id="1269006282">
          <w:marLeft w:val="640"/>
          <w:marRight w:val="0"/>
          <w:marTop w:val="0"/>
          <w:marBottom w:val="0"/>
          <w:divBdr>
            <w:top w:val="none" w:sz="0" w:space="0" w:color="auto"/>
            <w:left w:val="none" w:sz="0" w:space="0" w:color="auto"/>
            <w:bottom w:val="none" w:sz="0" w:space="0" w:color="auto"/>
            <w:right w:val="none" w:sz="0" w:space="0" w:color="auto"/>
          </w:divBdr>
        </w:div>
        <w:div w:id="416753967">
          <w:marLeft w:val="640"/>
          <w:marRight w:val="0"/>
          <w:marTop w:val="0"/>
          <w:marBottom w:val="0"/>
          <w:divBdr>
            <w:top w:val="none" w:sz="0" w:space="0" w:color="auto"/>
            <w:left w:val="none" w:sz="0" w:space="0" w:color="auto"/>
            <w:bottom w:val="none" w:sz="0" w:space="0" w:color="auto"/>
            <w:right w:val="none" w:sz="0" w:space="0" w:color="auto"/>
          </w:divBdr>
        </w:div>
        <w:div w:id="576208219">
          <w:marLeft w:val="640"/>
          <w:marRight w:val="0"/>
          <w:marTop w:val="0"/>
          <w:marBottom w:val="0"/>
          <w:divBdr>
            <w:top w:val="none" w:sz="0" w:space="0" w:color="auto"/>
            <w:left w:val="none" w:sz="0" w:space="0" w:color="auto"/>
            <w:bottom w:val="none" w:sz="0" w:space="0" w:color="auto"/>
            <w:right w:val="none" w:sz="0" w:space="0" w:color="auto"/>
          </w:divBdr>
        </w:div>
        <w:div w:id="1624535461">
          <w:marLeft w:val="640"/>
          <w:marRight w:val="0"/>
          <w:marTop w:val="0"/>
          <w:marBottom w:val="0"/>
          <w:divBdr>
            <w:top w:val="none" w:sz="0" w:space="0" w:color="auto"/>
            <w:left w:val="none" w:sz="0" w:space="0" w:color="auto"/>
            <w:bottom w:val="none" w:sz="0" w:space="0" w:color="auto"/>
            <w:right w:val="none" w:sz="0" w:space="0" w:color="auto"/>
          </w:divBdr>
        </w:div>
        <w:div w:id="1535271419">
          <w:marLeft w:val="640"/>
          <w:marRight w:val="0"/>
          <w:marTop w:val="0"/>
          <w:marBottom w:val="0"/>
          <w:divBdr>
            <w:top w:val="none" w:sz="0" w:space="0" w:color="auto"/>
            <w:left w:val="none" w:sz="0" w:space="0" w:color="auto"/>
            <w:bottom w:val="none" w:sz="0" w:space="0" w:color="auto"/>
            <w:right w:val="none" w:sz="0" w:space="0" w:color="auto"/>
          </w:divBdr>
        </w:div>
        <w:div w:id="1077441640">
          <w:marLeft w:val="640"/>
          <w:marRight w:val="0"/>
          <w:marTop w:val="0"/>
          <w:marBottom w:val="0"/>
          <w:divBdr>
            <w:top w:val="none" w:sz="0" w:space="0" w:color="auto"/>
            <w:left w:val="none" w:sz="0" w:space="0" w:color="auto"/>
            <w:bottom w:val="none" w:sz="0" w:space="0" w:color="auto"/>
            <w:right w:val="none" w:sz="0" w:space="0" w:color="auto"/>
          </w:divBdr>
        </w:div>
        <w:div w:id="1153985531">
          <w:marLeft w:val="640"/>
          <w:marRight w:val="0"/>
          <w:marTop w:val="0"/>
          <w:marBottom w:val="0"/>
          <w:divBdr>
            <w:top w:val="none" w:sz="0" w:space="0" w:color="auto"/>
            <w:left w:val="none" w:sz="0" w:space="0" w:color="auto"/>
            <w:bottom w:val="none" w:sz="0" w:space="0" w:color="auto"/>
            <w:right w:val="none" w:sz="0" w:space="0" w:color="auto"/>
          </w:divBdr>
        </w:div>
        <w:div w:id="2056421299">
          <w:marLeft w:val="640"/>
          <w:marRight w:val="0"/>
          <w:marTop w:val="0"/>
          <w:marBottom w:val="0"/>
          <w:divBdr>
            <w:top w:val="none" w:sz="0" w:space="0" w:color="auto"/>
            <w:left w:val="none" w:sz="0" w:space="0" w:color="auto"/>
            <w:bottom w:val="none" w:sz="0" w:space="0" w:color="auto"/>
            <w:right w:val="none" w:sz="0" w:space="0" w:color="auto"/>
          </w:divBdr>
        </w:div>
        <w:div w:id="113987318">
          <w:marLeft w:val="640"/>
          <w:marRight w:val="0"/>
          <w:marTop w:val="0"/>
          <w:marBottom w:val="0"/>
          <w:divBdr>
            <w:top w:val="none" w:sz="0" w:space="0" w:color="auto"/>
            <w:left w:val="none" w:sz="0" w:space="0" w:color="auto"/>
            <w:bottom w:val="none" w:sz="0" w:space="0" w:color="auto"/>
            <w:right w:val="none" w:sz="0" w:space="0" w:color="auto"/>
          </w:divBdr>
        </w:div>
        <w:div w:id="523715958">
          <w:marLeft w:val="640"/>
          <w:marRight w:val="0"/>
          <w:marTop w:val="0"/>
          <w:marBottom w:val="0"/>
          <w:divBdr>
            <w:top w:val="none" w:sz="0" w:space="0" w:color="auto"/>
            <w:left w:val="none" w:sz="0" w:space="0" w:color="auto"/>
            <w:bottom w:val="none" w:sz="0" w:space="0" w:color="auto"/>
            <w:right w:val="none" w:sz="0" w:space="0" w:color="auto"/>
          </w:divBdr>
        </w:div>
        <w:div w:id="881557184">
          <w:marLeft w:val="640"/>
          <w:marRight w:val="0"/>
          <w:marTop w:val="0"/>
          <w:marBottom w:val="0"/>
          <w:divBdr>
            <w:top w:val="none" w:sz="0" w:space="0" w:color="auto"/>
            <w:left w:val="none" w:sz="0" w:space="0" w:color="auto"/>
            <w:bottom w:val="none" w:sz="0" w:space="0" w:color="auto"/>
            <w:right w:val="none" w:sz="0" w:space="0" w:color="auto"/>
          </w:divBdr>
        </w:div>
        <w:div w:id="230048862">
          <w:marLeft w:val="640"/>
          <w:marRight w:val="0"/>
          <w:marTop w:val="0"/>
          <w:marBottom w:val="0"/>
          <w:divBdr>
            <w:top w:val="none" w:sz="0" w:space="0" w:color="auto"/>
            <w:left w:val="none" w:sz="0" w:space="0" w:color="auto"/>
            <w:bottom w:val="none" w:sz="0" w:space="0" w:color="auto"/>
            <w:right w:val="none" w:sz="0" w:space="0" w:color="auto"/>
          </w:divBdr>
        </w:div>
        <w:div w:id="1622807109">
          <w:marLeft w:val="640"/>
          <w:marRight w:val="0"/>
          <w:marTop w:val="0"/>
          <w:marBottom w:val="0"/>
          <w:divBdr>
            <w:top w:val="none" w:sz="0" w:space="0" w:color="auto"/>
            <w:left w:val="none" w:sz="0" w:space="0" w:color="auto"/>
            <w:bottom w:val="none" w:sz="0" w:space="0" w:color="auto"/>
            <w:right w:val="none" w:sz="0" w:space="0" w:color="auto"/>
          </w:divBdr>
        </w:div>
        <w:div w:id="1870332397">
          <w:marLeft w:val="640"/>
          <w:marRight w:val="0"/>
          <w:marTop w:val="0"/>
          <w:marBottom w:val="0"/>
          <w:divBdr>
            <w:top w:val="none" w:sz="0" w:space="0" w:color="auto"/>
            <w:left w:val="none" w:sz="0" w:space="0" w:color="auto"/>
            <w:bottom w:val="none" w:sz="0" w:space="0" w:color="auto"/>
            <w:right w:val="none" w:sz="0" w:space="0" w:color="auto"/>
          </w:divBdr>
        </w:div>
        <w:div w:id="428618398">
          <w:marLeft w:val="640"/>
          <w:marRight w:val="0"/>
          <w:marTop w:val="0"/>
          <w:marBottom w:val="0"/>
          <w:divBdr>
            <w:top w:val="none" w:sz="0" w:space="0" w:color="auto"/>
            <w:left w:val="none" w:sz="0" w:space="0" w:color="auto"/>
            <w:bottom w:val="none" w:sz="0" w:space="0" w:color="auto"/>
            <w:right w:val="none" w:sz="0" w:space="0" w:color="auto"/>
          </w:divBdr>
        </w:div>
        <w:div w:id="1281064029">
          <w:marLeft w:val="640"/>
          <w:marRight w:val="0"/>
          <w:marTop w:val="0"/>
          <w:marBottom w:val="0"/>
          <w:divBdr>
            <w:top w:val="none" w:sz="0" w:space="0" w:color="auto"/>
            <w:left w:val="none" w:sz="0" w:space="0" w:color="auto"/>
            <w:bottom w:val="none" w:sz="0" w:space="0" w:color="auto"/>
            <w:right w:val="none" w:sz="0" w:space="0" w:color="auto"/>
          </w:divBdr>
        </w:div>
        <w:div w:id="1583220958">
          <w:marLeft w:val="640"/>
          <w:marRight w:val="0"/>
          <w:marTop w:val="0"/>
          <w:marBottom w:val="0"/>
          <w:divBdr>
            <w:top w:val="none" w:sz="0" w:space="0" w:color="auto"/>
            <w:left w:val="none" w:sz="0" w:space="0" w:color="auto"/>
            <w:bottom w:val="none" w:sz="0" w:space="0" w:color="auto"/>
            <w:right w:val="none" w:sz="0" w:space="0" w:color="auto"/>
          </w:divBdr>
        </w:div>
      </w:divsChild>
    </w:div>
    <w:div w:id="1460565834">
      <w:bodyDiv w:val="1"/>
      <w:marLeft w:val="0"/>
      <w:marRight w:val="0"/>
      <w:marTop w:val="0"/>
      <w:marBottom w:val="0"/>
      <w:divBdr>
        <w:top w:val="none" w:sz="0" w:space="0" w:color="auto"/>
        <w:left w:val="none" w:sz="0" w:space="0" w:color="auto"/>
        <w:bottom w:val="none" w:sz="0" w:space="0" w:color="auto"/>
        <w:right w:val="none" w:sz="0" w:space="0" w:color="auto"/>
      </w:divBdr>
      <w:divsChild>
        <w:div w:id="1546023064">
          <w:marLeft w:val="640"/>
          <w:marRight w:val="0"/>
          <w:marTop w:val="0"/>
          <w:marBottom w:val="0"/>
          <w:divBdr>
            <w:top w:val="none" w:sz="0" w:space="0" w:color="auto"/>
            <w:left w:val="none" w:sz="0" w:space="0" w:color="auto"/>
            <w:bottom w:val="none" w:sz="0" w:space="0" w:color="auto"/>
            <w:right w:val="none" w:sz="0" w:space="0" w:color="auto"/>
          </w:divBdr>
        </w:div>
        <w:div w:id="2045905979">
          <w:marLeft w:val="640"/>
          <w:marRight w:val="0"/>
          <w:marTop w:val="0"/>
          <w:marBottom w:val="0"/>
          <w:divBdr>
            <w:top w:val="none" w:sz="0" w:space="0" w:color="auto"/>
            <w:left w:val="none" w:sz="0" w:space="0" w:color="auto"/>
            <w:bottom w:val="none" w:sz="0" w:space="0" w:color="auto"/>
            <w:right w:val="none" w:sz="0" w:space="0" w:color="auto"/>
          </w:divBdr>
        </w:div>
        <w:div w:id="505487429">
          <w:marLeft w:val="640"/>
          <w:marRight w:val="0"/>
          <w:marTop w:val="0"/>
          <w:marBottom w:val="0"/>
          <w:divBdr>
            <w:top w:val="none" w:sz="0" w:space="0" w:color="auto"/>
            <w:left w:val="none" w:sz="0" w:space="0" w:color="auto"/>
            <w:bottom w:val="none" w:sz="0" w:space="0" w:color="auto"/>
            <w:right w:val="none" w:sz="0" w:space="0" w:color="auto"/>
          </w:divBdr>
        </w:div>
        <w:div w:id="319162827">
          <w:marLeft w:val="640"/>
          <w:marRight w:val="0"/>
          <w:marTop w:val="0"/>
          <w:marBottom w:val="0"/>
          <w:divBdr>
            <w:top w:val="none" w:sz="0" w:space="0" w:color="auto"/>
            <w:left w:val="none" w:sz="0" w:space="0" w:color="auto"/>
            <w:bottom w:val="none" w:sz="0" w:space="0" w:color="auto"/>
            <w:right w:val="none" w:sz="0" w:space="0" w:color="auto"/>
          </w:divBdr>
        </w:div>
        <w:div w:id="238057998">
          <w:marLeft w:val="640"/>
          <w:marRight w:val="0"/>
          <w:marTop w:val="0"/>
          <w:marBottom w:val="0"/>
          <w:divBdr>
            <w:top w:val="none" w:sz="0" w:space="0" w:color="auto"/>
            <w:left w:val="none" w:sz="0" w:space="0" w:color="auto"/>
            <w:bottom w:val="none" w:sz="0" w:space="0" w:color="auto"/>
            <w:right w:val="none" w:sz="0" w:space="0" w:color="auto"/>
          </w:divBdr>
        </w:div>
        <w:div w:id="1799181131">
          <w:marLeft w:val="640"/>
          <w:marRight w:val="0"/>
          <w:marTop w:val="0"/>
          <w:marBottom w:val="0"/>
          <w:divBdr>
            <w:top w:val="none" w:sz="0" w:space="0" w:color="auto"/>
            <w:left w:val="none" w:sz="0" w:space="0" w:color="auto"/>
            <w:bottom w:val="none" w:sz="0" w:space="0" w:color="auto"/>
            <w:right w:val="none" w:sz="0" w:space="0" w:color="auto"/>
          </w:divBdr>
        </w:div>
        <w:div w:id="1749034744">
          <w:marLeft w:val="640"/>
          <w:marRight w:val="0"/>
          <w:marTop w:val="0"/>
          <w:marBottom w:val="0"/>
          <w:divBdr>
            <w:top w:val="none" w:sz="0" w:space="0" w:color="auto"/>
            <w:left w:val="none" w:sz="0" w:space="0" w:color="auto"/>
            <w:bottom w:val="none" w:sz="0" w:space="0" w:color="auto"/>
            <w:right w:val="none" w:sz="0" w:space="0" w:color="auto"/>
          </w:divBdr>
        </w:div>
        <w:div w:id="1421878090">
          <w:marLeft w:val="640"/>
          <w:marRight w:val="0"/>
          <w:marTop w:val="0"/>
          <w:marBottom w:val="0"/>
          <w:divBdr>
            <w:top w:val="none" w:sz="0" w:space="0" w:color="auto"/>
            <w:left w:val="none" w:sz="0" w:space="0" w:color="auto"/>
            <w:bottom w:val="none" w:sz="0" w:space="0" w:color="auto"/>
            <w:right w:val="none" w:sz="0" w:space="0" w:color="auto"/>
          </w:divBdr>
        </w:div>
        <w:div w:id="1226113058">
          <w:marLeft w:val="640"/>
          <w:marRight w:val="0"/>
          <w:marTop w:val="0"/>
          <w:marBottom w:val="0"/>
          <w:divBdr>
            <w:top w:val="none" w:sz="0" w:space="0" w:color="auto"/>
            <w:left w:val="none" w:sz="0" w:space="0" w:color="auto"/>
            <w:bottom w:val="none" w:sz="0" w:space="0" w:color="auto"/>
            <w:right w:val="none" w:sz="0" w:space="0" w:color="auto"/>
          </w:divBdr>
        </w:div>
        <w:div w:id="1316376521">
          <w:marLeft w:val="640"/>
          <w:marRight w:val="0"/>
          <w:marTop w:val="0"/>
          <w:marBottom w:val="0"/>
          <w:divBdr>
            <w:top w:val="none" w:sz="0" w:space="0" w:color="auto"/>
            <w:left w:val="none" w:sz="0" w:space="0" w:color="auto"/>
            <w:bottom w:val="none" w:sz="0" w:space="0" w:color="auto"/>
            <w:right w:val="none" w:sz="0" w:space="0" w:color="auto"/>
          </w:divBdr>
        </w:div>
        <w:div w:id="4676604">
          <w:marLeft w:val="640"/>
          <w:marRight w:val="0"/>
          <w:marTop w:val="0"/>
          <w:marBottom w:val="0"/>
          <w:divBdr>
            <w:top w:val="none" w:sz="0" w:space="0" w:color="auto"/>
            <w:left w:val="none" w:sz="0" w:space="0" w:color="auto"/>
            <w:bottom w:val="none" w:sz="0" w:space="0" w:color="auto"/>
            <w:right w:val="none" w:sz="0" w:space="0" w:color="auto"/>
          </w:divBdr>
        </w:div>
        <w:div w:id="887961851">
          <w:marLeft w:val="640"/>
          <w:marRight w:val="0"/>
          <w:marTop w:val="0"/>
          <w:marBottom w:val="0"/>
          <w:divBdr>
            <w:top w:val="none" w:sz="0" w:space="0" w:color="auto"/>
            <w:left w:val="none" w:sz="0" w:space="0" w:color="auto"/>
            <w:bottom w:val="none" w:sz="0" w:space="0" w:color="auto"/>
            <w:right w:val="none" w:sz="0" w:space="0" w:color="auto"/>
          </w:divBdr>
        </w:div>
        <w:div w:id="2053187975">
          <w:marLeft w:val="640"/>
          <w:marRight w:val="0"/>
          <w:marTop w:val="0"/>
          <w:marBottom w:val="0"/>
          <w:divBdr>
            <w:top w:val="none" w:sz="0" w:space="0" w:color="auto"/>
            <w:left w:val="none" w:sz="0" w:space="0" w:color="auto"/>
            <w:bottom w:val="none" w:sz="0" w:space="0" w:color="auto"/>
            <w:right w:val="none" w:sz="0" w:space="0" w:color="auto"/>
          </w:divBdr>
        </w:div>
        <w:div w:id="217867408">
          <w:marLeft w:val="640"/>
          <w:marRight w:val="0"/>
          <w:marTop w:val="0"/>
          <w:marBottom w:val="0"/>
          <w:divBdr>
            <w:top w:val="none" w:sz="0" w:space="0" w:color="auto"/>
            <w:left w:val="none" w:sz="0" w:space="0" w:color="auto"/>
            <w:bottom w:val="none" w:sz="0" w:space="0" w:color="auto"/>
            <w:right w:val="none" w:sz="0" w:space="0" w:color="auto"/>
          </w:divBdr>
        </w:div>
        <w:div w:id="147675595">
          <w:marLeft w:val="640"/>
          <w:marRight w:val="0"/>
          <w:marTop w:val="0"/>
          <w:marBottom w:val="0"/>
          <w:divBdr>
            <w:top w:val="none" w:sz="0" w:space="0" w:color="auto"/>
            <w:left w:val="none" w:sz="0" w:space="0" w:color="auto"/>
            <w:bottom w:val="none" w:sz="0" w:space="0" w:color="auto"/>
            <w:right w:val="none" w:sz="0" w:space="0" w:color="auto"/>
          </w:divBdr>
        </w:div>
        <w:div w:id="913319888">
          <w:marLeft w:val="640"/>
          <w:marRight w:val="0"/>
          <w:marTop w:val="0"/>
          <w:marBottom w:val="0"/>
          <w:divBdr>
            <w:top w:val="none" w:sz="0" w:space="0" w:color="auto"/>
            <w:left w:val="none" w:sz="0" w:space="0" w:color="auto"/>
            <w:bottom w:val="none" w:sz="0" w:space="0" w:color="auto"/>
            <w:right w:val="none" w:sz="0" w:space="0" w:color="auto"/>
          </w:divBdr>
        </w:div>
        <w:div w:id="112288564">
          <w:marLeft w:val="640"/>
          <w:marRight w:val="0"/>
          <w:marTop w:val="0"/>
          <w:marBottom w:val="0"/>
          <w:divBdr>
            <w:top w:val="none" w:sz="0" w:space="0" w:color="auto"/>
            <w:left w:val="none" w:sz="0" w:space="0" w:color="auto"/>
            <w:bottom w:val="none" w:sz="0" w:space="0" w:color="auto"/>
            <w:right w:val="none" w:sz="0" w:space="0" w:color="auto"/>
          </w:divBdr>
        </w:div>
        <w:div w:id="267852779">
          <w:marLeft w:val="640"/>
          <w:marRight w:val="0"/>
          <w:marTop w:val="0"/>
          <w:marBottom w:val="0"/>
          <w:divBdr>
            <w:top w:val="none" w:sz="0" w:space="0" w:color="auto"/>
            <w:left w:val="none" w:sz="0" w:space="0" w:color="auto"/>
            <w:bottom w:val="none" w:sz="0" w:space="0" w:color="auto"/>
            <w:right w:val="none" w:sz="0" w:space="0" w:color="auto"/>
          </w:divBdr>
        </w:div>
        <w:div w:id="391078128">
          <w:marLeft w:val="640"/>
          <w:marRight w:val="0"/>
          <w:marTop w:val="0"/>
          <w:marBottom w:val="0"/>
          <w:divBdr>
            <w:top w:val="none" w:sz="0" w:space="0" w:color="auto"/>
            <w:left w:val="none" w:sz="0" w:space="0" w:color="auto"/>
            <w:bottom w:val="none" w:sz="0" w:space="0" w:color="auto"/>
            <w:right w:val="none" w:sz="0" w:space="0" w:color="auto"/>
          </w:divBdr>
        </w:div>
        <w:div w:id="1582104966">
          <w:marLeft w:val="640"/>
          <w:marRight w:val="0"/>
          <w:marTop w:val="0"/>
          <w:marBottom w:val="0"/>
          <w:divBdr>
            <w:top w:val="none" w:sz="0" w:space="0" w:color="auto"/>
            <w:left w:val="none" w:sz="0" w:space="0" w:color="auto"/>
            <w:bottom w:val="none" w:sz="0" w:space="0" w:color="auto"/>
            <w:right w:val="none" w:sz="0" w:space="0" w:color="auto"/>
          </w:divBdr>
        </w:div>
        <w:div w:id="285283474">
          <w:marLeft w:val="640"/>
          <w:marRight w:val="0"/>
          <w:marTop w:val="0"/>
          <w:marBottom w:val="0"/>
          <w:divBdr>
            <w:top w:val="none" w:sz="0" w:space="0" w:color="auto"/>
            <w:left w:val="none" w:sz="0" w:space="0" w:color="auto"/>
            <w:bottom w:val="none" w:sz="0" w:space="0" w:color="auto"/>
            <w:right w:val="none" w:sz="0" w:space="0" w:color="auto"/>
          </w:divBdr>
        </w:div>
        <w:div w:id="1674070733">
          <w:marLeft w:val="640"/>
          <w:marRight w:val="0"/>
          <w:marTop w:val="0"/>
          <w:marBottom w:val="0"/>
          <w:divBdr>
            <w:top w:val="none" w:sz="0" w:space="0" w:color="auto"/>
            <w:left w:val="none" w:sz="0" w:space="0" w:color="auto"/>
            <w:bottom w:val="none" w:sz="0" w:space="0" w:color="auto"/>
            <w:right w:val="none" w:sz="0" w:space="0" w:color="auto"/>
          </w:divBdr>
        </w:div>
        <w:div w:id="1756631311">
          <w:marLeft w:val="640"/>
          <w:marRight w:val="0"/>
          <w:marTop w:val="0"/>
          <w:marBottom w:val="0"/>
          <w:divBdr>
            <w:top w:val="none" w:sz="0" w:space="0" w:color="auto"/>
            <w:left w:val="none" w:sz="0" w:space="0" w:color="auto"/>
            <w:bottom w:val="none" w:sz="0" w:space="0" w:color="auto"/>
            <w:right w:val="none" w:sz="0" w:space="0" w:color="auto"/>
          </w:divBdr>
        </w:div>
        <w:div w:id="563419532">
          <w:marLeft w:val="640"/>
          <w:marRight w:val="0"/>
          <w:marTop w:val="0"/>
          <w:marBottom w:val="0"/>
          <w:divBdr>
            <w:top w:val="none" w:sz="0" w:space="0" w:color="auto"/>
            <w:left w:val="none" w:sz="0" w:space="0" w:color="auto"/>
            <w:bottom w:val="none" w:sz="0" w:space="0" w:color="auto"/>
            <w:right w:val="none" w:sz="0" w:space="0" w:color="auto"/>
          </w:divBdr>
        </w:div>
        <w:div w:id="398487">
          <w:marLeft w:val="640"/>
          <w:marRight w:val="0"/>
          <w:marTop w:val="0"/>
          <w:marBottom w:val="0"/>
          <w:divBdr>
            <w:top w:val="none" w:sz="0" w:space="0" w:color="auto"/>
            <w:left w:val="none" w:sz="0" w:space="0" w:color="auto"/>
            <w:bottom w:val="none" w:sz="0" w:space="0" w:color="auto"/>
            <w:right w:val="none" w:sz="0" w:space="0" w:color="auto"/>
          </w:divBdr>
        </w:div>
        <w:div w:id="794759350">
          <w:marLeft w:val="640"/>
          <w:marRight w:val="0"/>
          <w:marTop w:val="0"/>
          <w:marBottom w:val="0"/>
          <w:divBdr>
            <w:top w:val="none" w:sz="0" w:space="0" w:color="auto"/>
            <w:left w:val="none" w:sz="0" w:space="0" w:color="auto"/>
            <w:bottom w:val="none" w:sz="0" w:space="0" w:color="auto"/>
            <w:right w:val="none" w:sz="0" w:space="0" w:color="auto"/>
          </w:divBdr>
        </w:div>
        <w:div w:id="1314405426">
          <w:marLeft w:val="640"/>
          <w:marRight w:val="0"/>
          <w:marTop w:val="0"/>
          <w:marBottom w:val="0"/>
          <w:divBdr>
            <w:top w:val="none" w:sz="0" w:space="0" w:color="auto"/>
            <w:left w:val="none" w:sz="0" w:space="0" w:color="auto"/>
            <w:bottom w:val="none" w:sz="0" w:space="0" w:color="auto"/>
            <w:right w:val="none" w:sz="0" w:space="0" w:color="auto"/>
          </w:divBdr>
        </w:div>
        <w:div w:id="1045062361">
          <w:marLeft w:val="640"/>
          <w:marRight w:val="0"/>
          <w:marTop w:val="0"/>
          <w:marBottom w:val="0"/>
          <w:divBdr>
            <w:top w:val="none" w:sz="0" w:space="0" w:color="auto"/>
            <w:left w:val="none" w:sz="0" w:space="0" w:color="auto"/>
            <w:bottom w:val="none" w:sz="0" w:space="0" w:color="auto"/>
            <w:right w:val="none" w:sz="0" w:space="0" w:color="auto"/>
          </w:divBdr>
        </w:div>
        <w:div w:id="1930115894">
          <w:marLeft w:val="640"/>
          <w:marRight w:val="0"/>
          <w:marTop w:val="0"/>
          <w:marBottom w:val="0"/>
          <w:divBdr>
            <w:top w:val="none" w:sz="0" w:space="0" w:color="auto"/>
            <w:left w:val="none" w:sz="0" w:space="0" w:color="auto"/>
            <w:bottom w:val="none" w:sz="0" w:space="0" w:color="auto"/>
            <w:right w:val="none" w:sz="0" w:space="0" w:color="auto"/>
          </w:divBdr>
        </w:div>
        <w:div w:id="1136722554">
          <w:marLeft w:val="640"/>
          <w:marRight w:val="0"/>
          <w:marTop w:val="0"/>
          <w:marBottom w:val="0"/>
          <w:divBdr>
            <w:top w:val="none" w:sz="0" w:space="0" w:color="auto"/>
            <w:left w:val="none" w:sz="0" w:space="0" w:color="auto"/>
            <w:bottom w:val="none" w:sz="0" w:space="0" w:color="auto"/>
            <w:right w:val="none" w:sz="0" w:space="0" w:color="auto"/>
          </w:divBdr>
        </w:div>
        <w:div w:id="267198609">
          <w:marLeft w:val="640"/>
          <w:marRight w:val="0"/>
          <w:marTop w:val="0"/>
          <w:marBottom w:val="0"/>
          <w:divBdr>
            <w:top w:val="none" w:sz="0" w:space="0" w:color="auto"/>
            <w:left w:val="none" w:sz="0" w:space="0" w:color="auto"/>
            <w:bottom w:val="none" w:sz="0" w:space="0" w:color="auto"/>
            <w:right w:val="none" w:sz="0" w:space="0" w:color="auto"/>
          </w:divBdr>
        </w:div>
        <w:div w:id="1851262701">
          <w:marLeft w:val="640"/>
          <w:marRight w:val="0"/>
          <w:marTop w:val="0"/>
          <w:marBottom w:val="0"/>
          <w:divBdr>
            <w:top w:val="none" w:sz="0" w:space="0" w:color="auto"/>
            <w:left w:val="none" w:sz="0" w:space="0" w:color="auto"/>
            <w:bottom w:val="none" w:sz="0" w:space="0" w:color="auto"/>
            <w:right w:val="none" w:sz="0" w:space="0" w:color="auto"/>
          </w:divBdr>
        </w:div>
        <w:div w:id="1961951658">
          <w:marLeft w:val="640"/>
          <w:marRight w:val="0"/>
          <w:marTop w:val="0"/>
          <w:marBottom w:val="0"/>
          <w:divBdr>
            <w:top w:val="none" w:sz="0" w:space="0" w:color="auto"/>
            <w:left w:val="none" w:sz="0" w:space="0" w:color="auto"/>
            <w:bottom w:val="none" w:sz="0" w:space="0" w:color="auto"/>
            <w:right w:val="none" w:sz="0" w:space="0" w:color="auto"/>
          </w:divBdr>
        </w:div>
        <w:div w:id="1629898980">
          <w:marLeft w:val="640"/>
          <w:marRight w:val="0"/>
          <w:marTop w:val="0"/>
          <w:marBottom w:val="0"/>
          <w:divBdr>
            <w:top w:val="none" w:sz="0" w:space="0" w:color="auto"/>
            <w:left w:val="none" w:sz="0" w:space="0" w:color="auto"/>
            <w:bottom w:val="none" w:sz="0" w:space="0" w:color="auto"/>
            <w:right w:val="none" w:sz="0" w:space="0" w:color="auto"/>
          </w:divBdr>
        </w:div>
        <w:div w:id="937952023">
          <w:marLeft w:val="640"/>
          <w:marRight w:val="0"/>
          <w:marTop w:val="0"/>
          <w:marBottom w:val="0"/>
          <w:divBdr>
            <w:top w:val="none" w:sz="0" w:space="0" w:color="auto"/>
            <w:left w:val="none" w:sz="0" w:space="0" w:color="auto"/>
            <w:bottom w:val="none" w:sz="0" w:space="0" w:color="auto"/>
            <w:right w:val="none" w:sz="0" w:space="0" w:color="auto"/>
          </w:divBdr>
        </w:div>
        <w:div w:id="2006473908">
          <w:marLeft w:val="640"/>
          <w:marRight w:val="0"/>
          <w:marTop w:val="0"/>
          <w:marBottom w:val="0"/>
          <w:divBdr>
            <w:top w:val="none" w:sz="0" w:space="0" w:color="auto"/>
            <w:left w:val="none" w:sz="0" w:space="0" w:color="auto"/>
            <w:bottom w:val="none" w:sz="0" w:space="0" w:color="auto"/>
            <w:right w:val="none" w:sz="0" w:space="0" w:color="auto"/>
          </w:divBdr>
        </w:div>
        <w:div w:id="330984585">
          <w:marLeft w:val="640"/>
          <w:marRight w:val="0"/>
          <w:marTop w:val="0"/>
          <w:marBottom w:val="0"/>
          <w:divBdr>
            <w:top w:val="none" w:sz="0" w:space="0" w:color="auto"/>
            <w:left w:val="none" w:sz="0" w:space="0" w:color="auto"/>
            <w:bottom w:val="none" w:sz="0" w:space="0" w:color="auto"/>
            <w:right w:val="none" w:sz="0" w:space="0" w:color="auto"/>
          </w:divBdr>
        </w:div>
        <w:div w:id="637304234">
          <w:marLeft w:val="640"/>
          <w:marRight w:val="0"/>
          <w:marTop w:val="0"/>
          <w:marBottom w:val="0"/>
          <w:divBdr>
            <w:top w:val="none" w:sz="0" w:space="0" w:color="auto"/>
            <w:left w:val="none" w:sz="0" w:space="0" w:color="auto"/>
            <w:bottom w:val="none" w:sz="0" w:space="0" w:color="auto"/>
            <w:right w:val="none" w:sz="0" w:space="0" w:color="auto"/>
          </w:divBdr>
        </w:div>
        <w:div w:id="177550407">
          <w:marLeft w:val="640"/>
          <w:marRight w:val="0"/>
          <w:marTop w:val="0"/>
          <w:marBottom w:val="0"/>
          <w:divBdr>
            <w:top w:val="none" w:sz="0" w:space="0" w:color="auto"/>
            <w:left w:val="none" w:sz="0" w:space="0" w:color="auto"/>
            <w:bottom w:val="none" w:sz="0" w:space="0" w:color="auto"/>
            <w:right w:val="none" w:sz="0" w:space="0" w:color="auto"/>
          </w:divBdr>
        </w:div>
        <w:div w:id="716318529">
          <w:marLeft w:val="640"/>
          <w:marRight w:val="0"/>
          <w:marTop w:val="0"/>
          <w:marBottom w:val="0"/>
          <w:divBdr>
            <w:top w:val="none" w:sz="0" w:space="0" w:color="auto"/>
            <w:left w:val="none" w:sz="0" w:space="0" w:color="auto"/>
            <w:bottom w:val="none" w:sz="0" w:space="0" w:color="auto"/>
            <w:right w:val="none" w:sz="0" w:space="0" w:color="auto"/>
          </w:divBdr>
        </w:div>
        <w:div w:id="195895093">
          <w:marLeft w:val="640"/>
          <w:marRight w:val="0"/>
          <w:marTop w:val="0"/>
          <w:marBottom w:val="0"/>
          <w:divBdr>
            <w:top w:val="none" w:sz="0" w:space="0" w:color="auto"/>
            <w:left w:val="none" w:sz="0" w:space="0" w:color="auto"/>
            <w:bottom w:val="none" w:sz="0" w:space="0" w:color="auto"/>
            <w:right w:val="none" w:sz="0" w:space="0" w:color="auto"/>
          </w:divBdr>
        </w:div>
        <w:div w:id="566962635">
          <w:marLeft w:val="640"/>
          <w:marRight w:val="0"/>
          <w:marTop w:val="0"/>
          <w:marBottom w:val="0"/>
          <w:divBdr>
            <w:top w:val="none" w:sz="0" w:space="0" w:color="auto"/>
            <w:left w:val="none" w:sz="0" w:space="0" w:color="auto"/>
            <w:bottom w:val="none" w:sz="0" w:space="0" w:color="auto"/>
            <w:right w:val="none" w:sz="0" w:space="0" w:color="auto"/>
          </w:divBdr>
        </w:div>
        <w:div w:id="1909073264">
          <w:marLeft w:val="640"/>
          <w:marRight w:val="0"/>
          <w:marTop w:val="0"/>
          <w:marBottom w:val="0"/>
          <w:divBdr>
            <w:top w:val="none" w:sz="0" w:space="0" w:color="auto"/>
            <w:left w:val="none" w:sz="0" w:space="0" w:color="auto"/>
            <w:bottom w:val="none" w:sz="0" w:space="0" w:color="auto"/>
            <w:right w:val="none" w:sz="0" w:space="0" w:color="auto"/>
          </w:divBdr>
        </w:div>
        <w:div w:id="1202203421">
          <w:marLeft w:val="640"/>
          <w:marRight w:val="0"/>
          <w:marTop w:val="0"/>
          <w:marBottom w:val="0"/>
          <w:divBdr>
            <w:top w:val="none" w:sz="0" w:space="0" w:color="auto"/>
            <w:left w:val="none" w:sz="0" w:space="0" w:color="auto"/>
            <w:bottom w:val="none" w:sz="0" w:space="0" w:color="auto"/>
            <w:right w:val="none" w:sz="0" w:space="0" w:color="auto"/>
          </w:divBdr>
        </w:div>
        <w:div w:id="294680335">
          <w:marLeft w:val="640"/>
          <w:marRight w:val="0"/>
          <w:marTop w:val="0"/>
          <w:marBottom w:val="0"/>
          <w:divBdr>
            <w:top w:val="none" w:sz="0" w:space="0" w:color="auto"/>
            <w:left w:val="none" w:sz="0" w:space="0" w:color="auto"/>
            <w:bottom w:val="none" w:sz="0" w:space="0" w:color="auto"/>
            <w:right w:val="none" w:sz="0" w:space="0" w:color="auto"/>
          </w:divBdr>
        </w:div>
        <w:div w:id="371152079">
          <w:marLeft w:val="640"/>
          <w:marRight w:val="0"/>
          <w:marTop w:val="0"/>
          <w:marBottom w:val="0"/>
          <w:divBdr>
            <w:top w:val="none" w:sz="0" w:space="0" w:color="auto"/>
            <w:left w:val="none" w:sz="0" w:space="0" w:color="auto"/>
            <w:bottom w:val="none" w:sz="0" w:space="0" w:color="auto"/>
            <w:right w:val="none" w:sz="0" w:space="0" w:color="auto"/>
          </w:divBdr>
        </w:div>
        <w:div w:id="2044208970">
          <w:marLeft w:val="640"/>
          <w:marRight w:val="0"/>
          <w:marTop w:val="0"/>
          <w:marBottom w:val="0"/>
          <w:divBdr>
            <w:top w:val="none" w:sz="0" w:space="0" w:color="auto"/>
            <w:left w:val="none" w:sz="0" w:space="0" w:color="auto"/>
            <w:bottom w:val="none" w:sz="0" w:space="0" w:color="auto"/>
            <w:right w:val="none" w:sz="0" w:space="0" w:color="auto"/>
          </w:divBdr>
        </w:div>
        <w:div w:id="218441895">
          <w:marLeft w:val="640"/>
          <w:marRight w:val="0"/>
          <w:marTop w:val="0"/>
          <w:marBottom w:val="0"/>
          <w:divBdr>
            <w:top w:val="none" w:sz="0" w:space="0" w:color="auto"/>
            <w:left w:val="none" w:sz="0" w:space="0" w:color="auto"/>
            <w:bottom w:val="none" w:sz="0" w:space="0" w:color="auto"/>
            <w:right w:val="none" w:sz="0" w:space="0" w:color="auto"/>
          </w:divBdr>
        </w:div>
        <w:div w:id="918445371">
          <w:marLeft w:val="640"/>
          <w:marRight w:val="0"/>
          <w:marTop w:val="0"/>
          <w:marBottom w:val="0"/>
          <w:divBdr>
            <w:top w:val="none" w:sz="0" w:space="0" w:color="auto"/>
            <w:left w:val="none" w:sz="0" w:space="0" w:color="auto"/>
            <w:bottom w:val="none" w:sz="0" w:space="0" w:color="auto"/>
            <w:right w:val="none" w:sz="0" w:space="0" w:color="auto"/>
          </w:divBdr>
        </w:div>
        <w:div w:id="708648744">
          <w:marLeft w:val="640"/>
          <w:marRight w:val="0"/>
          <w:marTop w:val="0"/>
          <w:marBottom w:val="0"/>
          <w:divBdr>
            <w:top w:val="none" w:sz="0" w:space="0" w:color="auto"/>
            <w:left w:val="none" w:sz="0" w:space="0" w:color="auto"/>
            <w:bottom w:val="none" w:sz="0" w:space="0" w:color="auto"/>
            <w:right w:val="none" w:sz="0" w:space="0" w:color="auto"/>
          </w:divBdr>
        </w:div>
        <w:div w:id="620839730">
          <w:marLeft w:val="640"/>
          <w:marRight w:val="0"/>
          <w:marTop w:val="0"/>
          <w:marBottom w:val="0"/>
          <w:divBdr>
            <w:top w:val="none" w:sz="0" w:space="0" w:color="auto"/>
            <w:left w:val="none" w:sz="0" w:space="0" w:color="auto"/>
            <w:bottom w:val="none" w:sz="0" w:space="0" w:color="auto"/>
            <w:right w:val="none" w:sz="0" w:space="0" w:color="auto"/>
          </w:divBdr>
        </w:div>
        <w:div w:id="356391632">
          <w:marLeft w:val="640"/>
          <w:marRight w:val="0"/>
          <w:marTop w:val="0"/>
          <w:marBottom w:val="0"/>
          <w:divBdr>
            <w:top w:val="none" w:sz="0" w:space="0" w:color="auto"/>
            <w:left w:val="none" w:sz="0" w:space="0" w:color="auto"/>
            <w:bottom w:val="none" w:sz="0" w:space="0" w:color="auto"/>
            <w:right w:val="none" w:sz="0" w:space="0" w:color="auto"/>
          </w:divBdr>
        </w:div>
        <w:div w:id="270364149">
          <w:marLeft w:val="640"/>
          <w:marRight w:val="0"/>
          <w:marTop w:val="0"/>
          <w:marBottom w:val="0"/>
          <w:divBdr>
            <w:top w:val="none" w:sz="0" w:space="0" w:color="auto"/>
            <w:left w:val="none" w:sz="0" w:space="0" w:color="auto"/>
            <w:bottom w:val="none" w:sz="0" w:space="0" w:color="auto"/>
            <w:right w:val="none" w:sz="0" w:space="0" w:color="auto"/>
          </w:divBdr>
        </w:div>
      </w:divsChild>
    </w:div>
    <w:div w:id="1468426857">
      <w:bodyDiv w:val="1"/>
      <w:marLeft w:val="0"/>
      <w:marRight w:val="0"/>
      <w:marTop w:val="0"/>
      <w:marBottom w:val="0"/>
      <w:divBdr>
        <w:top w:val="none" w:sz="0" w:space="0" w:color="auto"/>
        <w:left w:val="none" w:sz="0" w:space="0" w:color="auto"/>
        <w:bottom w:val="none" w:sz="0" w:space="0" w:color="auto"/>
        <w:right w:val="none" w:sz="0" w:space="0" w:color="auto"/>
      </w:divBdr>
      <w:divsChild>
        <w:div w:id="148209368">
          <w:marLeft w:val="640"/>
          <w:marRight w:val="0"/>
          <w:marTop w:val="0"/>
          <w:marBottom w:val="0"/>
          <w:divBdr>
            <w:top w:val="none" w:sz="0" w:space="0" w:color="auto"/>
            <w:left w:val="none" w:sz="0" w:space="0" w:color="auto"/>
            <w:bottom w:val="none" w:sz="0" w:space="0" w:color="auto"/>
            <w:right w:val="none" w:sz="0" w:space="0" w:color="auto"/>
          </w:divBdr>
        </w:div>
        <w:div w:id="29378210">
          <w:marLeft w:val="640"/>
          <w:marRight w:val="0"/>
          <w:marTop w:val="0"/>
          <w:marBottom w:val="0"/>
          <w:divBdr>
            <w:top w:val="none" w:sz="0" w:space="0" w:color="auto"/>
            <w:left w:val="none" w:sz="0" w:space="0" w:color="auto"/>
            <w:bottom w:val="none" w:sz="0" w:space="0" w:color="auto"/>
            <w:right w:val="none" w:sz="0" w:space="0" w:color="auto"/>
          </w:divBdr>
        </w:div>
        <w:div w:id="1919319400">
          <w:marLeft w:val="640"/>
          <w:marRight w:val="0"/>
          <w:marTop w:val="0"/>
          <w:marBottom w:val="0"/>
          <w:divBdr>
            <w:top w:val="none" w:sz="0" w:space="0" w:color="auto"/>
            <w:left w:val="none" w:sz="0" w:space="0" w:color="auto"/>
            <w:bottom w:val="none" w:sz="0" w:space="0" w:color="auto"/>
            <w:right w:val="none" w:sz="0" w:space="0" w:color="auto"/>
          </w:divBdr>
        </w:div>
        <w:div w:id="886572871">
          <w:marLeft w:val="640"/>
          <w:marRight w:val="0"/>
          <w:marTop w:val="0"/>
          <w:marBottom w:val="0"/>
          <w:divBdr>
            <w:top w:val="none" w:sz="0" w:space="0" w:color="auto"/>
            <w:left w:val="none" w:sz="0" w:space="0" w:color="auto"/>
            <w:bottom w:val="none" w:sz="0" w:space="0" w:color="auto"/>
            <w:right w:val="none" w:sz="0" w:space="0" w:color="auto"/>
          </w:divBdr>
        </w:div>
        <w:div w:id="1132089712">
          <w:marLeft w:val="640"/>
          <w:marRight w:val="0"/>
          <w:marTop w:val="0"/>
          <w:marBottom w:val="0"/>
          <w:divBdr>
            <w:top w:val="none" w:sz="0" w:space="0" w:color="auto"/>
            <w:left w:val="none" w:sz="0" w:space="0" w:color="auto"/>
            <w:bottom w:val="none" w:sz="0" w:space="0" w:color="auto"/>
            <w:right w:val="none" w:sz="0" w:space="0" w:color="auto"/>
          </w:divBdr>
        </w:div>
        <w:div w:id="31269482">
          <w:marLeft w:val="640"/>
          <w:marRight w:val="0"/>
          <w:marTop w:val="0"/>
          <w:marBottom w:val="0"/>
          <w:divBdr>
            <w:top w:val="none" w:sz="0" w:space="0" w:color="auto"/>
            <w:left w:val="none" w:sz="0" w:space="0" w:color="auto"/>
            <w:bottom w:val="none" w:sz="0" w:space="0" w:color="auto"/>
            <w:right w:val="none" w:sz="0" w:space="0" w:color="auto"/>
          </w:divBdr>
        </w:div>
        <w:div w:id="130631560">
          <w:marLeft w:val="640"/>
          <w:marRight w:val="0"/>
          <w:marTop w:val="0"/>
          <w:marBottom w:val="0"/>
          <w:divBdr>
            <w:top w:val="none" w:sz="0" w:space="0" w:color="auto"/>
            <w:left w:val="none" w:sz="0" w:space="0" w:color="auto"/>
            <w:bottom w:val="none" w:sz="0" w:space="0" w:color="auto"/>
            <w:right w:val="none" w:sz="0" w:space="0" w:color="auto"/>
          </w:divBdr>
        </w:div>
        <w:div w:id="1742872793">
          <w:marLeft w:val="640"/>
          <w:marRight w:val="0"/>
          <w:marTop w:val="0"/>
          <w:marBottom w:val="0"/>
          <w:divBdr>
            <w:top w:val="none" w:sz="0" w:space="0" w:color="auto"/>
            <w:left w:val="none" w:sz="0" w:space="0" w:color="auto"/>
            <w:bottom w:val="none" w:sz="0" w:space="0" w:color="auto"/>
            <w:right w:val="none" w:sz="0" w:space="0" w:color="auto"/>
          </w:divBdr>
        </w:div>
        <w:div w:id="576598047">
          <w:marLeft w:val="640"/>
          <w:marRight w:val="0"/>
          <w:marTop w:val="0"/>
          <w:marBottom w:val="0"/>
          <w:divBdr>
            <w:top w:val="none" w:sz="0" w:space="0" w:color="auto"/>
            <w:left w:val="none" w:sz="0" w:space="0" w:color="auto"/>
            <w:bottom w:val="none" w:sz="0" w:space="0" w:color="auto"/>
            <w:right w:val="none" w:sz="0" w:space="0" w:color="auto"/>
          </w:divBdr>
        </w:div>
        <w:div w:id="1830291523">
          <w:marLeft w:val="640"/>
          <w:marRight w:val="0"/>
          <w:marTop w:val="0"/>
          <w:marBottom w:val="0"/>
          <w:divBdr>
            <w:top w:val="none" w:sz="0" w:space="0" w:color="auto"/>
            <w:left w:val="none" w:sz="0" w:space="0" w:color="auto"/>
            <w:bottom w:val="none" w:sz="0" w:space="0" w:color="auto"/>
            <w:right w:val="none" w:sz="0" w:space="0" w:color="auto"/>
          </w:divBdr>
        </w:div>
        <w:div w:id="1224485834">
          <w:marLeft w:val="640"/>
          <w:marRight w:val="0"/>
          <w:marTop w:val="0"/>
          <w:marBottom w:val="0"/>
          <w:divBdr>
            <w:top w:val="none" w:sz="0" w:space="0" w:color="auto"/>
            <w:left w:val="none" w:sz="0" w:space="0" w:color="auto"/>
            <w:bottom w:val="none" w:sz="0" w:space="0" w:color="auto"/>
            <w:right w:val="none" w:sz="0" w:space="0" w:color="auto"/>
          </w:divBdr>
        </w:div>
        <w:div w:id="1935936643">
          <w:marLeft w:val="640"/>
          <w:marRight w:val="0"/>
          <w:marTop w:val="0"/>
          <w:marBottom w:val="0"/>
          <w:divBdr>
            <w:top w:val="none" w:sz="0" w:space="0" w:color="auto"/>
            <w:left w:val="none" w:sz="0" w:space="0" w:color="auto"/>
            <w:bottom w:val="none" w:sz="0" w:space="0" w:color="auto"/>
            <w:right w:val="none" w:sz="0" w:space="0" w:color="auto"/>
          </w:divBdr>
        </w:div>
        <w:div w:id="1995252569">
          <w:marLeft w:val="640"/>
          <w:marRight w:val="0"/>
          <w:marTop w:val="0"/>
          <w:marBottom w:val="0"/>
          <w:divBdr>
            <w:top w:val="none" w:sz="0" w:space="0" w:color="auto"/>
            <w:left w:val="none" w:sz="0" w:space="0" w:color="auto"/>
            <w:bottom w:val="none" w:sz="0" w:space="0" w:color="auto"/>
            <w:right w:val="none" w:sz="0" w:space="0" w:color="auto"/>
          </w:divBdr>
        </w:div>
        <w:div w:id="1314485779">
          <w:marLeft w:val="640"/>
          <w:marRight w:val="0"/>
          <w:marTop w:val="0"/>
          <w:marBottom w:val="0"/>
          <w:divBdr>
            <w:top w:val="none" w:sz="0" w:space="0" w:color="auto"/>
            <w:left w:val="none" w:sz="0" w:space="0" w:color="auto"/>
            <w:bottom w:val="none" w:sz="0" w:space="0" w:color="auto"/>
            <w:right w:val="none" w:sz="0" w:space="0" w:color="auto"/>
          </w:divBdr>
        </w:div>
        <w:div w:id="1348487202">
          <w:marLeft w:val="640"/>
          <w:marRight w:val="0"/>
          <w:marTop w:val="0"/>
          <w:marBottom w:val="0"/>
          <w:divBdr>
            <w:top w:val="none" w:sz="0" w:space="0" w:color="auto"/>
            <w:left w:val="none" w:sz="0" w:space="0" w:color="auto"/>
            <w:bottom w:val="none" w:sz="0" w:space="0" w:color="auto"/>
            <w:right w:val="none" w:sz="0" w:space="0" w:color="auto"/>
          </w:divBdr>
        </w:div>
        <w:div w:id="1770736048">
          <w:marLeft w:val="640"/>
          <w:marRight w:val="0"/>
          <w:marTop w:val="0"/>
          <w:marBottom w:val="0"/>
          <w:divBdr>
            <w:top w:val="none" w:sz="0" w:space="0" w:color="auto"/>
            <w:left w:val="none" w:sz="0" w:space="0" w:color="auto"/>
            <w:bottom w:val="none" w:sz="0" w:space="0" w:color="auto"/>
            <w:right w:val="none" w:sz="0" w:space="0" w:color="auto"/>
          </w:divBdr>
        </w:div>
        <w:div w:id="520897676">
          <w:marLeft w:val="640"/>
          <w:marRight w:val="0"/>
          <w:marTop w:val="0"/>
          <w:marBottom w:val="0"/>
          <w:divBdr>
            <w:top w:val="none" w:sz="0" w:space="0" w:color="auto"/>
            <w:left w:val="none" w:sz="0" w:space="0" w:color="auto"/>
            <w:bottom w:val="none" w:sz="0" w:space="0" w:color="auto"/>
            <w:right w:val="none" w:sz="0" w:space="0" w:color="auto"/>
          </w:divBdr>
        </w:div>
        <w:div w:id="815613694">
          <w:marLeft w:val="640"/>
          <w:marRight w:val="0"/>
          <w:marTop w:val="0"/>
          <w:marBottom w:val="0"/>
          <w:divBdr>
            <w:top w:val="none" w:sz="0" w:space="0" w:color="auto"/>
            <w:left w:val="none" w:sz="0" w:space="0" w:color="auto"/>
            <w:bottom w:val="none" w:sz="0" w:space="0" w:color="auto"/>
            <w:right w:val="none" w:sz="0" w:space="0" w:color="auto"/>
          </w:divBdr>
        </w:div>
        <w:div w:id="715010115">
          <w:marLeft w:val="640"/>
          <w:marRight w:val="0"/>
          <w:marTop w:val="0"/>
          <w:marBottom w:val="0"/>
          <w:divBdr>
            <w:top w:val="none" w:sz="0" w:space="0" w:color="auto"/>
            <w:left w:val="none" w:sz="0" w:space="0" w:color="auto"/>
            <w:bottom w:val="none" w:sz="0" w:space="0" w:color="auto"/>
            <w:right w:val="none" w:sz="0" w:space="0" w:color="auto"/>
          </w:divBdr>
        </w:div>
        <w:div w:id="182204750">
          <w:marLeft w:val="640"/>
          <w:marRight w:val="0"/>
          <w:marTop w:val="0"/>
          <w:marBottom w:val="0"/>
          <w:divBdr>
            <w:top w:val="none" w:sz="0" w:space="0" w:color="auto"/>
            <w:left w:val="none" w:sz="0" w:space="0" w:color="auto"/>
            <w:bottom w:val="none" w:sz="0" w:space="0" w:color="auto"/>
            <w:right w:val="none" w:sz="0" w:space="0" w:color="auto"/>
          </w:divBdr>
        </w:div>
        <w:div w:id="558319086">
          <w:marLeft w:val="640"/>
          <w:marRight w:val="0"/>
          <w:marTop w:val="0"/>
          <w:marBottom w:val="0"/>
          <w:divBdr>
            <w:top w:val="none" w:sz="0" w:space="0" w:color="auto"/>
            <w:left w:val="none" w:sz="0" w:space="0" w:color="auto"/>
            <w:bottom w:val="none" w:sz="0" w:space="0" w:color="auto"/>
            <w:right w:val="none" w:sz="0" w:space="0" w:color="auto"/>
          </w:divBdr>
        </w:div>
        <w:div w:id="2000649754">
          <w:marLeft w:val="640"/>
          <w:marRight w:val="0"/>
          <w:marTop w:val="0"/>
          <w:marBottom w:val="0"/>
          <w:divBdr>
            <w:top w:val="none" w:sz="0" w:space="0" w:color="auto"/>
            <w:left w:val="none" w:sz="0" w:space="0" w:color="auto"/>
            <w:bottom w:val="none" w:sz="0" w:space="0" w:color="auto"/>
            <w:right w:val="none" w:sz="0" w:space="0" w:color="auto"/>
          </w:divBdr>
        </w:div>
        <w:div w:id="1104811923">
          <w:marLeft w:val="640"/>
          <w:marRight w:val="0"/>
          <w:marTop w:val="0"/>
          <w:marBottom w:val="0"/>
          <w:divBdr>
            <w:top w:val="none" w:sz="0" w:space="0" w:color="auto"/>
            <w:left w:val="none" w:sz="0" w:space="0" w:color="auto"/>
            <w:bottom w:val="none" w:sz="0" w:space="0" w:color="auto"/>
            <w:right w:val="none" w:sz="0" w:space="0" w:color="auto"/>
          </w:divBdr>
        </w:div>
        <w:div w:id="481700505">
          <w:marLeft w:val="640"/>
          <w:marRight w:val="0"/>
          <w:marTop w:val="0"/>
          <w:marBottom w:val="0"/>
          <w:divBdr>
            <w:top w:val="none" w:sz="0" w:space="0" w:color="auto"/>
            <w:left w:val="none" w:sz="0" w:space="0" w:color="auto"/>
            <w:bottom w:val="none" w:sz="0" w:space="0" w:color="auto"/>
            <w:right w:val="none" w:sz="0" w:space="0" w:color="auto"/>
          </w:divBdr>
        </w:div>
        <w:div w:id="1290741079">
          <w:marLeft w:val="640"/>
          <w:marRight w:val="0"/>
          <w:marTop w:val="0"/>
          <w:marBottom w:val="0"/>
          <w:divBdr>
            <w:top w:val="none" w:sz="0" w:space="0" w:color="auto"/>
            <w:left w:val="none" w:sz="0" w:space="0" w:color="auto"/>
            <w:bottom w:val="none" w:sz="0" w:space="0" w:color="auto"/>
            <w:right w:val="none" w:sz="0" w:space="0" w:color="auto"/>
          </w:divBdr>
        </w:div>
        <w:div w:id="1545404614">
          <w:marLeft w:val="640"/>
          <w:marRight w:val="0"/>
          <w:marTop w:val="0"/>
          <w:marBottom w:val="0"/>
          <w:divBdr>
            <w:top w:val="none" w:sz="0" w:space="0" w:color="auto"/>
            <w:left w:val="none" w:sz="0" w:space="0" w:color="auto"/>
            <w:bottom w:val="none" w:sz="0" w:space="0" w:color="auto"/>
            <w:right w:val="none" w:sz="0" w:space="0" w:color="auto"/>
          </w:divBdr>
        </w:div>
        <w:div w:id="1578972816">
          <w:marLeft w:val="640"/>
          <w:marRight w:val="0"/>
          <w:marTop w:val="0"/>
          <w:marBottom w:val="0"/>
          <w:divBdr>
            <w:top w:val="none" w:sz="0" w:space="0" w:color="auto"/>
            <w:left w:val="none" w:sz="0" w:space="0" w:color="auto"/>
            <w:bottom w:val="none" w:sz="0" w:space="0" w:color="auto"/>
            <w:right w:val="none" w:sz="0" w:space="0" w:color="auto"/>
          </w:divBdr>
        </w:div>
        <w:div w:id="1342780992">
          <w:marLeft w:val="640"/>
          <w:marRight w:val="0"/>
          <w:marTop w:val="0"/>
          <w:marBottom w:val="0"/>
          <w:divBdr>
            <w:top w:val="none" w:sz="0" w:space="0" w:color="auto"/>
            <w:left w:val="none" w:sz="0" w:space="0" w:color="auto"/>
            <w:bottom w:val="none" w:sz="0" w:space="0" w:color="auto"/>
            <w:right w:val="none" w:sz="0" w:space="0" w:color="auto"/>
          </w:divBdr>
        </w:div>
        <w:div w:id="623193131">
          <w:marLeft w:val="640"/>
          <w:marRight w:val="0"/>
          <w:marTop w:val="0"/>
          <w:marBottom w:val="0"/>
          <w:divBdr>
            <w:top w:val="none" w:sz="0" w:space="0" w:color="auto"/>
            <w:left w:val="none" w:sz="0" w:space="0" w:color="auto"/>
            <w:bottom w:val="none" w:sz="0" w:space="0" w:color="auto"/>
            <w:right w:val="none" w:sz="0" w:space="0" w:color="auto"/>
          </w:divBdr>
        </w:div>
        <w:div w:id="1444039508">
          <w:marLeft w:val="640"/>
          <w:marRight w:val="0"/>
          <w:marTop w:val="0"/>
          <w:marBottom w:val="0"/>
          <w:divBdr>
            <w:top w:val="none" w:sz="0" w:space="0" w:color="auto"/>
            <w:left w:val="none" w:sz="0" w:space="0" w:color="auto"/>
            <w:bottom w:val="none" w:sz="0" w:space="0" w:color="auto"/>
            <w:right w:val="none" w:sz="0" w:space="0" w:color="auto"/>
          </w:divBdr>
        </w:div>
        <w:div w:id="2079665552">
          <w:marLeft w:val="640"/>
          <w:marRight w:val="0"/>
          <w:marTop w:val="0"/>
          <w:marBottom w:val="0"/>
          <w:divBdr>
            <w:top w:val="none" w:sz="0" w:space="0" w:color="auto"/>
            <w:left w:val="none" w:sz="0" w:space="0" w:color="auto"/>
            <w:bottom w:val="none" w:sz="0" w:space="0" w:color="auto"/>
            <w:right w:val="none" w:sz="0" w:space="0" w:color="auto"/>
          </w:divBdr>
        </w:div>
        <w:div w:id="1153376939">
          <w:marLeft w:val="640"/>
          <w:marRight w:val="0"/>
          <w:marTop w:val="0"/>
          <w:marBottom w:val="0"/>
          <w:divBdr>
            <w:top w:val="none" w:sz="0" w:space="0" w:color="auto"/>
            <w:left w:val="none" w:sz="0" w:space="0" w:color="auto"/>
            <w:bottom w:val="none" w:sz="0" w:space="0" w:color="auto"/>
            <w:right w:val="none" w:sz="0" w:space="0" w:color="auto"/>
          </w:divBdr>
        </w:div>
        <w:div w:id="1206143121">
          <w:marLeft w:val="640"/>
          <w:marRight w:val="0"/>
          <w:marTop w:val="0"/>
          <w:marBottom w:val="0"/>
          <w:divBdr>
            <w:top w:val="none" w:sz="0" w:space="0" w:color="auto"/>
            <w:left w:val="none" w:sz="0" w:space="0" w:color="auto"/>
            <w:bottom w:val="none" w:sz="0" w:space="0" w:color="auto"/>
            <w:right w:val="none" w:sz="0" w:space="0" w:color="auto"/>
          </w:divBdr>
        </w:div>
        <w:div w:id="1961259935">
          <w:marLeft w:val="640"/>
          <w:marRight w:val="0"/>
          <w:marTop w:val="0"/>
          <w:marBottom w:val="0"/>
          <w:divBdr>
            <w:top w:val="none" w:sz="0" w:space="0" w:color="auto"/>
            <w:left w:val="none" w:sz="0" w:space="0" w:color="auto"/>
            <w:bottom w:val="none" w:sz="0" w:space="0" w:color="auto"/>
            <w:right w:val="none" w:sz="0" w:space="0" w:color="auto"/>
          </w:divBdr>
        </w:div>
        <w:div w:id="926576945">
          <w:marLeft w:val="640"/>
          <w:marRight w:val="0"/>
          <w:marTop w:val="0"/>
          <w:marBottom w:val="0"/>
          <w:divBdr>
            <w:top w:val="none" w:sz="0" w:space="0" w:color="auto"/>
            <w:left w:val="none" w:sz="0" w:space="0" w:color="auto"/>
            <w:bottom w:val="none" w:sz="0" w:space="0" w:color="auto"/>
            <w:right w:val="none" w:sz="0" w:space="0" w:color="auto"/>
          </w:divBdr>
        </w:div>
        <w:div w:id="509947244">
          <w:marLeft w:val="640"/>
          <w:marRight w:val="0"/>
          <w:marTop w:val="0"/>
          <w:marBottom w:val="0"/>
          <w:divBdr>
            <w:top w:val="none" w:sz="0" w:space="0" w:color="auto"/>
            <w:left w:val="none" w:sz="0" w:space="0" w:color="auto"/>
            <w:bottom w:val="none" w:sz="0" w:space="0" w:color="auto"/>
            <w:right w:val="none" w:sz="0" w:space="0" w:color="auto"/>
          </w:divBdr>
        </w:div>
        <w:div w:id="600575345">
          <w:marLeft w:val="640"/>
          <w:marRight w:val="0"/>
          <w:marTop w:val="0"/>
          <w:marBottom w:val="0"/>
          <w:divBdr>
            <w:top w:val="none" w:sz="0" w:space="0" w:color="auto"/>
            <w:left w:val="none" w:sz="0" w:space="0" w:color="auto"/>
            <w:bottom w:val="none" w:sz="0" w:space="0" w:color="auto"/>
            <w:right w:val="none" w:sz="0" w:space="0" w:color="auto"/>
          </w:divBdr>
        </w:div>
        <w:div w:id="531922706">
          <w:marLeft w:val="640"/>
          <w:marRight w:val="0"/>
          <w:marTop w:val="0"/>
          <w:marBottom w:val="0"/>
          <w:divBdr>
            <w:top w:val="none" w:sz="0" w:space="0" w:color="auto"/>
            <w:left w:val="none" w:sz="0" w:space="0" w:color="auto"/>
            <w:bottom w:val="none" w:sz="0" w:space="0" w:color="auto"/>
            <w:right w:val="none" w:sz="0" w:space="0" w:color="auto"/>
          </w:divBdr>
        </w:div>
        <w:div w:id="1867329990">
          <w:marLeft w:val="640"/>
          <w:marRight w:val="0"/>
          <w:marTop w:val="0"/>
          <w:marBottom w:val="0"/>
          <w:divBdr>
            <w:top w:val="none" w:sz="0" w:space="0" w:color="auto"/>
            <w:left w:val="none" w:sz="0" w:space="0" w:color="auto"/>
            <w:bottom w:val="none" w:sz="0" w:space="0" w:color="auto"/>
            <w:right w:val="none" w:sz="0" w:space="0" w:color="auto"/>
          </w:divBdr>
        </w:div>
      </w:divsChild>
    </w:div>
    <w:div w:id="1475873907">
      <w:bodyDiv w:val="1"/>
      <w:marLeft w:val="0"/>
      <w:marRight w:val="0"/>
      <w:marTop w:val="0"/>
      <w:marBottom w:val="0"/>
      <w:divBdr>
        <w:top w:val="none" w:sz="0" w:space="0" w:color="auto"/>
        <w:left w:val="none" w:sz="0" w:space="0" w:color="auto"/>
        <w:bottom w:val="none" w:sz="0" w:space="0" w:color="auto"/>
        <w:right w:val="none" w:sz="0" w:space="0" w:color="auto"/>
      </w:divBdr>
      <w:divsChild>
        <w:div w:id="1453326952">
          <w:marLeft w:val="640"/>
          <w:marRight w:val="0"/>
          <w:marTop w:val="0"/>
          <w:marBottom w:val="0"/>
          <w:divBdr>
            <w:top w:val="none" w:sz="0" w:space="0" w:color="auto"/>
            <w:left w:val="none" w:sz="0" w:space="0" w:color="auto"/>
            <w:bottom w:val="none" w:sz="0" w:space="0" w:color="auto"/>
            <w:right w:val="none" w:sz="0" w:space="0" w:color="auto"/>
          </w:divBdr>
        </w:div>
        <w:div w:id="239945384">
          <w:marLeft w:val="640"/>
          <w:marRight w:val="0"/>
          <w:marTop w:val="0"/>
          <w:marBottom w:val="0"/>
          <w:divBdr>
            <w:top w:val="none" w:sz="0" w:space="0" w:color="auto"/>
            <w:left w:val="none" w:sz="0" w:space="0" w:color="auto"/>
            <w:bottom w:val="none" w:sz="0" w:space="0" w:color="auto"/>
            <w:right w:val="none" w:sz="0" w:space="0" w:color="auto"/>
          </w:divBdr>
        </w:div>
        <w:div w:id="1602297631">
          <w:marLeft w:val="640"/>
          <w:marRight w:val="0"/>
          <w:marTop w:val="0"/>
          <w:marBottom w:val="0"/>
          <w:divBdr>
            <w:top w:val="none" w:sz="0" w:space="0" w:color="auto"/>
            <w:left w:val="none" w:sz="0" w:space="0" w:color="auto"/>
            <w:bottom w:val="none" w:sz="0" w:space="0" w:color="auto"/>
            <w:right w:val="none" w:sz="0" w:space="0" w:color="auto"/>
          </w:divBdr>
        </w:div>
        <w:div w:id="2026520478">
          <w:marLeft w:val="640"/>
          <w:marRight w:val="0"/>
          <w:marTop w:val="0"/>
          <w:marBottom w:val="0"/>
          <w:divBdr>
            <w:top w:val="none" w:sz="0" w:space="0" w:color="auto"/>
            <w:left w:val="none" w:sz="0" w:space="0" w:color="auto"/>
            <w:bottom w:val="none" w:sz="0" w:space="0" w:color="auto"/>
            <w:right w:val="none" w:sz="0" w:space="0" w:color="auto"/>
          </w:divBdr>
        </w:div>
        <w:div w:id="298851048">
          <w:marLeft w:val="640"/>
          <w:marRight w:val="0"/>
          <w:marTop w:val="0"/>
          <w:marBottom w:val="0"/>
          <w:divBdr>
            <w:top w:val="none" w:sz="0" w:space="0" w:color="auto"/>
            <w:left w:val="none" w:sz="0" w:space="0" w:color="auto"/>
            <w:bottom w:val="none" w:sz="0" w:space="0" w:color="auto"/>
            <w:right w:val="none" w:sz="0" w:space="0" w:color="auto"/>
          </w:divBdr>
        </w:div>
        <w:div w:id="634482423">
          <w:marLeft w:val="640"/>
          <w:marRight w:val="0"/>
          <w:marTop w:val="0"/>
          <w:marBottom w:val="0"/>
          <w:divBdr>
            <w:top w:val="none" w:sz="0" w:space="0" w:color="auto"/>
            <w:left w:val="none" w:sz="0" w:space="0" w:color="auto"/>
            <w:bottom w:val="none" w:sz="0" w:space="0" w:color="auto"/>
            <w:right w:val="none" w:sz="0" w:space="0" w:color="auto"/>
          </w:divBdr>
        </w:div>
        <w:div w:id="290598866">
          <w:marLeft w:val="640"/>
          <w:marRight w:val="0"/>
          <w:marTop w:val="0"/>
          <w:marBottom w:val="0"/>
          <w:divBdr>
            <w:top w:val="none" w:sz="0" w:space="0" w:color="auto"/>
            <w:left w:val="none" w:sz="0" w:space="0" w:color="auto"/>
            <w:bottom w:val="none" w:sz="0" w:space="0" w:color="auto"/>
            <w:right w:val="none" w:sz="0" w:space="0" w:color="auto"/>
          </w:divBdr>
        </w:div>
        <w:div w:id="554976459">
          <w:marLeft w:val="640"/>
          <w:marRight w:val="0"/>
          <w:marTop w:val="0"/>
          <w:marBottom w:val="0"/>
          <w:divBdr>
            <w:top w:val="none" w:sz="0" w:space="0" w:color="auto"/>
            <w:left w:val="none" w:sz="0" w:space="0" w:color="auto"/>
            <w:bottom w:val="none" w:sz="0" w:space="0" w:color="auto"/>
            <w:right w:val="none" w:sz="0" w:space="0" w:color="auto"/>
          </w:divBdr>
        </w:div>
        <w:div w:id="1677265777">
          <w:marLeft w:val="640"/>
          <w:marRight w:val="0"/>
          <w:marTop w:val="0"/>
          <w:marBottom w:val="0"/>
          <w:divBdr>
            <w:top w:val="none" w:sz="0" w:space="0" w:color="auto"/>
            <w:left w:val="none" w:sz="0" w:space="0" w:color="auto"/>
            <w:bottom w:val="none" w:sz="0" w:space="0" w:color="auto"/>
            <w:right w:val="none" w:sz="0" w:space="0" w:color="auto"/>
          </w:divBdr>
        </w:div>
        <w:div w:id="2101294836">
          <w:marLeft w:val="640"/>
          <w:marRight w:val="0"/>
          <w:marTop w:val="0"/>
          <w:marBottom w:val="0"/>
          <w:divBdr>
            <w:top w:val="none" w:sz="0" w:space="0" w:color="auto"/>
            <w:left w:val="none" w:sz="0" w:space="0" w:color="auto"/>
            <w:bottom w:val="none" w:sz="0" w:space="0" w:color="auto"/>
            <w:right w:val="none" w:sz="0" w:space="0" w:color="auto"/>
          </w:divBdr>
        </w:div>
        <w:div w:id="812218881">
          <w:marLeft w:val="640"/>
          <w:marRight w:val="0"/>
          <w:marTop w:val="0"/>
          <w:marBottom w:val="0"/>
          <w:divBdr>
            <w:top w:val="none" w:sz="0" w:space="0" w:color="auto"/>
            <w:left w:val="none" w:sz="0" w:space="0" w:color="auto"/>
            <w:bottom w:val="none" w:sz="0" w:space="0" w:color="auto"/>
            <w:right w:val="none" w:sz="0" w:space="0" w:color="auto"/>
          </w:divBdr>
        </w:div>
        <w:div w:id="1747603472">
          <w:marLeft w:val="640"/>
          <w:marRight w:val="0"/>
          <w:marTop w:val="0"/>
          <w:marBottom w:val="0"/>
          <w:divBdr>
            <w:top w:val="none" w:sz="0" w:space="0" w:color="auto"/>
            <w:left w:val="none" w:sz="0" w:space="0" w:color="auto"/>
            <w:bottom w:val="none" w:sz="0" w:space="0" w:color="auto"/>
            <w:right w:val="none" w:sz="0" w:space="0" w:color="auto"/>
          </w:divBdr>
        </w:div>
        <w:div w:id="510535847">
          <w:marLeft w:val="640"/>
          <w:marRight w:val="0"/>
          <w:marTop w:val="0"/>
          <w:marBottom w:val="0"/>
          <w:divBdr>
            <w:top w:val="none" w:sz="0" w:space="0" w:color="auto"/>
            <w:left w:val="none" w:sz="0" w:space="0" w:color="auto"/>
            <w:bottom w:val="none" w:sz="0" w:space="0" w:color="auto"/>
            <w:right w:val="none" w:sz="0" w:space="0" w:color="auto"/>
          </w:divBdr>
        </w:div>
        <w:div w:id="1930114357">
          <w:marLeft w:val="640"/>
          <w:marRight w:val="0"/>
          <w:marTop w:val="0"/>
          <w:marBottom w:val="0"/>
          <w:divBdr>
            <w:top w:val="none" w:sz="0" w:space="0" w:color="auto"/>
            <w:left w:val="none" w:sz="0" w:space="0" w:color="auto"/>
            <w:bottom w:val="none" w:sz="0" w:space="0" w:color="auto"/>
            <w:right w:val="none" w:sz="0" w:space="0" w:color="auto"/>
          </w:divBdr>
        </w:div>
        <w:div w:id="1599213219">
          <w:marLeft w:val="640"/>
          <w:marRight w:val="0"/>
          <w:marTop w:val="0"/>
          <w:marBottom w:val="0"/>
          <w:divBdr>
            <w:top w:val="none" w:sz="0" w:space="0" w:color="auto"/>
            <w:left w:val="none" w:sz="0" w:space="0" w:color="auto"/>
            <w:bottom w:val="none" w:sz="0" w:space="0" w:color="auto"/>
            <w:right w:val="none" w:sz="0" w:space="0" w:color="auto"/>
          </w:divBdr>
        </w:div>
        <w:div w:id="753942072">
          <w:marLeft w:val="640"/>
          <w:marRight w:val="0"/>
          <w:marTop w:val="0"/>
          <w:marBottom w:val="0"/>
          <w:divBdr>
            <w:top w:val="none" w:sz="0" w:space="0" w:color="auto"/>
            <w:left w:val="none" w:sz="0" w:space="0" w:color="auto"/>
            <w:bottom w:val="none" w:sz="0" w:space="0" w:color="auto"/>
            <w:right w:val="none" w:sz="0" w:space="0" w:color="auto"/>
          </w:divBdr>
        </w:div>
        <w:div w:id="1153908508">
          <w:marLeft w:val="640"/>
          <w:marRight w:val="0"/>
          <w:marTop w:val="0"/>
          <w:marBottom w:val="0"/>
          <w:divBdr>
            <w:top w:val="none" w:sz="0" w:space="0" w:color="auto"/>
            <w:left w:val="none" w:sz="0" w:space="0" w:color="auto"/>
            <w:bottom w:val="none" w:sz="0" w:space="0" w:color="auto"/>
            <w:right w:val="none" w:sz="0" w:space="0" w:color="auto"/>
          </w:divBdr>
        </w:div>
        <w:div w:id="1868448039">
          <w:marLeft w:val="640"/>
          <w:marRight w:val="0"/>
          <w:marTop w:val="0"/>
          <w:marBottom w:val="0"/>
          <w:divBdr>
            <w:top w:val="none" w:sz="0" w:space="0" w:color="auto"/>
            <w:left w:val="none" w:sz="0" w:space="0" w:color="auto"/>
            <w:bottom w:val="none" w:sz="0" w:space="0" w:color="auto"/>
            <w:right w:val="none" w:sz="0" w:space="0" w:color="auto"/>
          </w:divBdr>
        </w:div>
        <w:div w:id="989944478">
          <w:marLeft w:val="640"/>
          <w:marRight w:val="0"/>
          <w:marTop w:val="0"/>
          <w:marBottom w:val="0"/>
          <w:divBdr>
            <w:top w:val="none" w:sz="0" w:space="0" w:color="auto"/>
            <w:left w:val="none" w:sz="0" w:space="0" w:color="auto"/>
            <w:bottom w:val="none" w:sz="0" w:space="0" w:color="auto"/>
            <w:right w:val="none" w:sz="0" w:space="0" w:color="auto"/>
          </w:divBdr>
        </w:div>
        <w:div w:id="160388732">
          <w:marLeft w:val="640"/>
          <w:marRight w:val="0"/>
          <w:marTop w:val="0"/>
          <w:marBottom w:val="0"/>
          <w:divBdr>
            <w:top w:val="none" w:sz="0" w:space="0" w:color="auto"/>
            <w:left w:val="none" w:sz="0" w:space="0" w:color="auto"/>
            <w:bottom w:val="none" w:sz="0" w:space="0" w:color="auto"/>
            <w:right w:val="none" w:sz="0" w:space="0" w:color="auto"/>
          </w:divBdr>
        </w:div>
        <w:div w:id="1081680999">
          <w:marLeft w:val="640"/>
          <w:marRight w:val="0"/>
          <w:marTop w:val="0"/>
          <w:marBottom w:val="0"/>
          <w:divBdr>
            <w:top w:val="none" w:sz="0" w:space="0" w:color="auto"/>
            <w:left w:val="none" w:sz="0" w:space="0" w:color="auto"/>
            <w:bottom w:val="none" w:sz="0" w:space="0" w:color="auto"/>
            <w:right w:val="none" w:sz="0" w:space="0" w:color="auto"/>
          </w:divBdr>
        </w:div>
        <w:div w:id="1119420455">
          <w:marLeft w:val="640"/>
          <w:marRight w:val="0"/>
          <w:marTop w:val="0"/>
          <w:marBottom w:val="0"/>
          <w:divBdr>
            <w:top w:val="none" w:sz="0" w:space="0" w:color="auto"/>
            <w:left w:val="none" w:sz="0" w:space="0" w:color="auto"/>
            <w:bottom w:val="none" w:sz="0" w:space="0" w:color="auto"/>
            <w:right w:val="none" w:sz="0" w:space="0" w:color="auto"/>
          </w:divBdr>
        </w:div>
        <w:div w:id="1784373563">
          <w:marLeft w:val="640"/>
          <w:marRight w:val="0"/>
          <w:marTop w:val="0"/>
          <w:marBottom w:val="0"/>
          <w:divBdr>
            <w:top w:val="none" w:sz="0" w:space="0" w:color="auto"/>
            <w:left w:val="none" w:sz="0" w:space="0" w:color="auto"/>
            <w:bottom w:val="none" w:sz="0" w:space="0" w:color="auto"/>
            <w:right w:val="none" w:sz="0" w:space="0" w:color="auto"/>
          </w:divBdr>
        </w:div>
        <w:div w:id="999960626">
          <w:marLeft w:val="640"/>
          <w:marRight w:val="0"/>
          <w:marTop w:val="0"/>
          <w:marBottom w:val="0"/>
          <w:divBdr>
            <w:top w:val="none" w:sz="0" w:space="0" w:color="auto"/>
            <w:left w:val="none" w:sz="0" w:space="0" w:color="auto"/>
            <w:bottom w:val="none" w:sz="0" w:space="0" w:color="auto"/>
            <w:right w:val="none" w:sz="0" w:space="0" w:color="auto"/>
          </w:divBdr>
        </w:div>
        <w:div w:id="1438285487">
          <w:marLeft w:val="640"/>
          <w:marRight w:val="0"/>
          <w:marTop w:val="0"/>
          <w:marBottom w:val="0"/>
          <w:divBdr>
            <w:top w:val="none" w:sz="0" w:space="0" w:color="auto"/>
            <w:left w:val="none" w:sz="0" w:space="0" w:color="auto"/>
            <w:bottom w:val="none" w:sz="0" w:space="0" w:color="auto"/>
            <w:right w:val="none" w:sz="0" w:space="0" w:color="auto"/>
          </w:divBdr>
        </w:div>
        <w:div w:id="1427924069">
          <w:marLeft w:val="640"/>
          <w:marRight w:val="0"/>
          <w:marTop w:val="0"/>
          <w:marBottom w:val="0"/>
          <w:divBdr>
            <w:top w:val="none" w:sz="0" w:space="0" w:color="auto"/>
            <w:left w:val="none" w:sz="0" w:space="0" w:color="auto"/>
            <w:bottom w:val="none" w:sz="0" w:space="0" w:color="auto"/>
            <w:right w:val="none" w:sz="0" w:space="0" w:color="auto"/>
          </w:divBdr>
        </w:div>
        <w:div w:id="469174732">
          <w:marLeft w:val="640"/>
          <w:marRight w:val="0"/>
          <w:marTop w:val="0"/>
          <w:marBottom w:val="0"/>
          <w:divBdr>
            <w:top w:val="none" w:sz="0" w:space="0" w:color="auto"/>
            <w:left w:val="none" w:sz="0" w:space="0" w:color="auto"/>
            <w:bottom w:val="none" w:sz="0" w:space="0" w:color="auto"/>
            <w:right w:val="none" w:sz="0" w:space="0" w:color="auto"/>
          </w:divBdr>
        </w:div>
        <w:div w:id="458574887">
          <w:marLeft w:val="640"/>
          <w:marRight w:val="0"/>
          <w:marTop w:val="0"/>
          <w:marBottom w:val="0"/>
          <w:divBdr>
            <w:top w:val="none" w:sz="0" w:space="0" w:color="auto"/>
            <w:left w:val="none" w:sz="0" w:space="0" w:color="auto"/>
            <w:bottom w:val="none" w:sz="0" w:space="0" w:color="auto"/>
            <w:right w:val="none" w:sz="0" w:space="0" w:color="auto"/>
          </w:divBdr>
        </w:div>
        <w:div w:id="1108085029">
          <w:marLeft w:val="640"/>
          <w:marRight w:val="0"/>
          <w:marTop w:val="0"/>
          <w:marBottom w:val="0"/>
          <w:divBdr>
            <w:top w:val="none" w:sz="0" w:space="0" w:color="auto"/>
            <w:left w:val="none" w:sz="0" w:space="0" w:color="auto"/>
            <w:bottom w:val="none" w:sz="0" w:space="0" w:color="auto"/>
            <w:right w:val="none" w:sz="0" w:space="0" w:color="auto"/>
          </w:divBdr>
        </w:div>
        <w:div w:id="426003532">
          <w:marLeft w:val="640"/>
          <w:marRight w:val="0"/>
          <w:marTop w:val="0"/>
          <w:marBottom w:val="0"/>
          <w:divBdr>
            <w:top w:val="none" w:sz="0" w:space="0" w:color="auto"/>
            <w:left w:val="none" w:sz="0" w:space="0" w:color="auto"/>
            <w:bottom w:val="none" w:sz="0" w:space="0" w:color="auto"/>
            <w:right w:val="none" w:sz="0" w:space="0" w:color="auto"/>
          </w:divBdr>
        </w:div>
        <w:div w:id="1952973193">
          <w:marLeft w:val="640"/>
          <w:marRight w:val="0"/>
          <w:marTop w:val="0"/>
          <w:marBottom w:val="0"/>
          <w:divBdr>
            <w:top w:val="none" w:sz="0" w:space="0" w:color="auto"/>
            <w:left w:val="none" w:sz="0" w:space="0" w:color="auto"/>
            <w:bottom w:val="none" w:sz="0" w:space="0" w:color="auto"/>
            <w:right w:val="none" w:sz="0" w:space="0" w:color="auto"/>
          </w:divBdr>
        </w:div>
        <w:div w:id="1194155325">
          <w:marLeft w:val="640"/>
          <w:marRight w:val="0"/>
          <w:marTop w:val="0"/>
          <w:marBottom w:val="0"/>
          <w:divBdr>
            <w:top w:val="none" w:sz="0" w:space="0" w:color="auto"/>
            <w:left w:val="none" w:sz="0" w:space="0" w:color="auto"/>
            <w:bottom w:val="none" w:sz="0" w:space="0" w:color="auto"/>
            <w:right w:val="none" w:sz="0" w:space="0" w:color="auto"/>
          </w:divBdr>
        </w:div>
        <w:div w:id="740954904">
          <w:marLeft w:val="640"/>
          <w:marRight w:val="0"/>
          <w:marTop w:val="0"/>
          <w:marBottom w:val="0"/>
          <w:divBdr>
            <w:top w:val="none" w:sz="0" w:space="0" w:color="auto"/>
            <w:left w:val="none" w:sz="0" w:space="0" w:color="auto"/>
            <w:bottom w:val="none" w:sz="0" w:space="0" w:color="auto"/>
            <w:right w:val="none" w:sz="0" w:space="0" w:color="auto"/>
          </w:divBdr>
        </w:div>
        <w:div w:id="305016269">
          <w:marLeft w:val="640"/>
          <w:marRight w:val="0"/>
          <w:marTop w:val="0"/>
          <w:marBottom w:val="0"/>
          <w:divBdr>
            <w:top w:val="none" w:sz="0" w:space="0" w:color="auto"/>
            <w:left w:val="none" w:sz="0" w:space="0" w:color="auto"/>
            <w:bottom w:val="none" w:sz="0" w:space="0" w:color="auto"/>
            <w:right w:val="none" w:sz="0" w:space="0" w:color="auto"/>
          </w:divBdr>
        </w:div>
        <w:div w:id="1504668263">
          <w:marLeft w:val="640"/>
          <w:marRight w:val="0"/>
          <w:marTop w:val="0"/>
          <w:marBottom w:val="0"/>
          <w:divBdr>
            <w:top w:val="none" w:sz="0" w:space="0" w:color="auto"/>
            <w:left w:val="none" w:sz="0" w:space="0" w:color="auto"/>
            <w:bottom w:val="none" w:sz="0" w:space="0" w:color="auto"/>
            <w:right w:val="none" w:sz="0" w:space="0" w:color="auto"/>
          </w:divBdr>
        </w:div>
        <w:div w:id="102194082">
          <w:marLeft w:val="640"/>
          <w:marRight w:val="0"/>
          <w:marTop w:val="0"/>
          <w:marBottom w:val="0"/>
          <w:divBdr>
            <w:top w:val="none" w:sz="0" w:space="0" w:color="auto"/>
            <w:left w:val="none" w:sz="0" w:space="0" w:color="auto"/>
            <w:bottom w:val="none" w:sz="0" w:space="0" w:color="auto"/>
            <w:right w:val="none" w:sz="0" w:space="0" w:color="auto"/>
          </w:divBdr>
        </w:div>
        <w:div w:id="1171482309">
          <w:marLeft w:val="640"/>
          <w:marRight w:val="0"/>
          <w:marTop w:val="0"/>
          <w:marBottom w:val="0"/>
          <w:divBdr>
            <w:top w:val="none" w:sz="0" w:space="0" w:color="auto"/>
            <w:left w:val="none" w:sz="0" w:space="0" w:color="auto"/>
            <w:bottom w:val="none" w:sz="0" w:space="0" w:color="auto"/>
            <w:right w:val="none" w:sz="0" w:space="0" w:color="auto"/>
          </w:divBdr>
        </w:div>
        <w:div w:id="1899588366">
          <w:marLeft w:val="640"/>
          <w:marRight w:val="0"/>
          <w:marTop w:val="0"/>
          <w:marBottom w:val="0"/>
          <w:divBdr>
            <w:top w:val="none" w:sz="0" w:space="0" w:color="auto"/>
            <w:left w:val="none" w:sz="0" w:space="0" w:color="auto"/>
            <w:bottom w:val="none" w:sz="0" w:space="0" w:color="auto"/>
            <w:right w:val="none" w:sz="0" w:space="0" w:color="auto"/>
          </w:divBdr>
        </w:div>
        <w:div w:id="1736583216">
          <w:marLeft w:val="640"/>
          <w:marRight w:val="0"/>
          <w:marTop w:val="0"/>
          <w:marBottom w:val="0"/>
          <w:divBdr>
            <w:top w:val="none" w:sz="0" w:space="0" w:color="auto"/>
            <w:left w:val="none" w:sz="0" w:space="0" w:color="auto"/>
            <w:bottom w:val="none" w:sz="0" w:space="0" w:color="auto"/>
            <w:right w:val="none" w:sz="0" w:space="0" w:color="auto"/>
          </w:divBdr>
        </w:div>
        <w:div w:id="1646396153">
          <w:marLeft w:val="640"/>
          <w:marRight w:val="0"/>
          <w:marTop w:val="0"/>
          <w:marBottom w:val="0"/>
          <w:divBdr>
            <w:top w:val="none" w:sz="0" w:space="0" w:color="auto"/>
            <w:left w:val="none" w:sz="0" w:space="0" w:color="auto"/>
            <w:bottom w:val="none" w:sz="0" w:space="0" w:color="auto"/>
            <w:right w:val="none" w:sz="0" w:space="0" w:color="auto"/>
          </w:divBdr>
        </w:div>
        <w:div w:id="1630696396">
          <w:marLeft w:val="640"/>
          <w:marRight w:val="0"/>
          <w:marTop w:val="0"/>
          <w:marBottom w:val="0"/>
          <w:divBdr>
            <w:top w:val="none" w:sz="0" w:space="0" w:color="auto"/>
            <w:left w:val="none" w:sz="0" w:space="0" w:color="auto"/>
            <w:bottom w:val="none" w:sz="0" w:space="0" w:color="auto"/>
            <w:right w:val="none" w:sz="0" w:space="0" w:color="auto"/>
          </w:divBdr>
        </w:div>
        <w:div w:id="947586315">
          <w:marLeft w:val="640"/>
          <w:marRight w:val="0"/>
          <w:marTop w:val="0"/>
          <w:marBottom w:val="0"/>
          <w:divBdr>
            <w:top w:val="none" w:sz="0" w:space="0" w:color="auto"/>
            <w:left w:val="none" w:sz="0" w:space="0" w:color="auto"/>
            <w:bottom w:val="none" w:sz="0" w:space="0" w:color="auto"/>
            <w:right w:val="none" w:sz="0" w:space="0" w:color="auto"/>
          </w:divBdr>
        </w:div>
        <w:div w:id="1623995905">
          <w:marLeft w:val="640"/>
          <w:marRight w:val="0"/>
          <w:marTop w:val="0"/>
          <w:marBottom w:val="0"/>
          <w:divBdr>
            <w:top w:val="none" w:sz="0" w:space="0" w:color="auto"/>
            <w:left w:val="none" w:sz="0" w:space="0" w:color="auto"/>
            <w:bottom w:val="none" w:sz="0" w:space="0" w:color="auto"/>
            <w:right w:val="none" w:sz="0" w:space="0" w:color="auto"/>
          </w:divBdr>
        </w:div>
        <w:div w:id="644820672">
          <w:marLeft w:val="640"/>
          <w:marRight w:val="0"/>
          <w:marTop w:val="0"/>
          <w:marBottom w:val="0"/>
          <w:divBdr>
            <w:top w:val="none" w:sz="0" w:space="0" w:color="auto"/>
            <w:left w:val="none" w:sz="0" w:space="0" w:color="auto"/>
            <w:bottom w:val="none" w:sz="0" w:space="0" w:color="auto"/>
            <w:right w:val="none" w:sz="0" w:space="0" w:color="auto"/>
          </w:divBdr>
        </w:div>
        <w:div w:id="1741562814">
          <w:marLeft w:val="640"/>
          <w:marRight w:val="0"/>
          <w:marTop w:val="0"/>
          <w:marBottom w:val="0"/>
          <w:divBdr>
            <w:top w:val="none" w:sz="0" w:space="0" w:color="auto"/>
            <w:left w:val="none" w:sz="0" w:space="0" w:color="auto"/>
            <w:bottom w:val="none" w:sz="0" w:space="0" w:color="auto"/>
            <w:right w:val="none" w:sz="0" w:space="0" w:color="auto"/>
          </w:divBdr>
        </w:div>
        <w:div w:id="1006595809">
          <w:marLeft w:val="640"/>
          <w:marRight w:val="0"/>
          <w:marTop w:val="0"/>
          <w:marBottom w:val="0"/>
          <w:divBdr>
            <w:top w:val="none" w:sz="0" w:space="0" w:color="auto"/>
            <w:left w:val="none" w:sz="0" w:space="0" w:color="auto"/>
            <w:bottom w:val="none" w:sz="0" w:space="0" w:color="auto"/>
            <w:right w:val="none" w:sz="0" w:space="0" w:color="auto"/>
          </w:divBdr>
        </w:div>
        <w:div w:id="2094081664">
          <w:marLeft w:val="640"/>
          <w:marRight w:val="0"/>
          <w:marTop w:val="0"/>
          <w:marBottom w:val="0"/>
          <w:divBdr>
            <w:top w:val="none" w:sz="0" w:space="0" w:color="auto"/>
            <w:left w:val="none" w:sz="0" w:space="0" w:color="auto"/>
            <w:bottom w:val="none" w:sz="0" w:space="0" w:color="auto"/>
            <w:right w:val="none" w:sz="0" w:space="0" w:color="auto"/>
          </w:divBdr>
        </w:div>
        <w:div w:id="705715066">
          <w:marLeft w:val="640"/>
          <w:marRight w:val="0"/>
          <w:marTop w:val="0"/>
          <w:marBottom w:val="0"/>
          <w:divBdr>
            <w:top w:val="none" w:sz="0" w:space="0" w:color="auto"/>
            <w:left w:val="none" w:sz="0" w:space="0" w:color="auto"/>
            <w:bottom w:val="none" w:sz="0" w:space="0" w:color="auto"/>
            <w:right w:val="none" w:sz="0" w:space="0" w:color="auto"/>
          </w:divBdr>
        </w:div>
        <w:div w:id="1399479151">
          <w:marLeft w:val="640"/>
          <w:marRight w:val="0"/>
          <w:marTop w:val="0"/>
          <w:marBottom w:val="0"/>
          <w:divBdr>
            <w:top w:val="none" w:sz="0" w:space="0" w:color="auto"/>
            <w:left w:val="none" w:sz="0" w:space="0" w:color="auto"/>
            <w:bottom w:val="none" w:sz="0" w:space="0" w:color="auto"/>
            <w:right w:val="none" w:sz="0" w:space="0" w:color="auto"/>
          </w:divBdr>
        </w:div>
        <w:div w:id="1648512731">
          <w:marLeft w:val="640"/>
          <w:marRight w:val="0"/>
          <w:marTop w:val="0"/>
          <w:marBottom w:val="0"/>
          <w:divBdr>
            <w:top w:val="none" w:sz="0" w:space="0" w:color="auto"/>
            <w:left w:val="none" w:sz="0" w:space="0" w:color="auto"/>
            <w:bottom w:val="none" w:sz="0" w:space="0" w:color="auto"/>
            <w:right w:val="none" w:sz="0" w:space="0" w:color="auto"/>
          </w:divBdr>
        </w:div>
      </w:divsChild>
    </w:div>
    <w:div w:id="1480266202">
      <w:bodyDiv w:val="1"/>
      <w:marLeft w:val="0"/>
      <w:marRight w:val="0"/>
      <w:marTop w:val="0"/>
      <w:marBottom w:val="0"/>
      <w:divBdr>
        <w:top w:val="none" w:sz="0" w:space="0" w:color="auto"/>
        <w:left w:val="none" w:sz="0" w:space="0" w:color="auto"/>
        <w:bottom w:val="none" w:sz="0" w:space="0" w:color="auto"/>
        <w:right w:val="none" w:sz="0" w:space="0" w:color="auto"/>
      </w:divBdr>
      <w:divsChild>
        <w:div w:id="2045859612">
          <w:marLeft w:val="640"/>
          <w:marRight w:val="0"/>
          <w:marTop w:val="0"/>
          <w:marBottom w:val="0"/>
          <w:divBdr>
            <w:top w:val="none" w:sz="0" w:space="0" w:color="auto"/>
            <w:left w:val="none" w:sz="0" w:space="0" w:color="auto"/>
            <w:bottom w:val="none" w:sz="0" w:space="0" w:color="auto"/>
            <w:right w:val="none" w:sz="0" w:space="0" w:color="auto"/>
          </w:divBdr>
        </w:div>
        <w:div w:id="1691223976">
          <w:marLeft w:val="640"/>
          <w:marRight w:val="0"/>
          <w:marTop w:val="0"/>
          <w:marBottom w:val="0"/>
          <w:divBdr>
            <w:top w:val="none" w:sz="0" w:space="0" w:color="auto"/>
            <w:left w:val="none" w:sz="0" w:space="0" w:color="auto"/>
            <w:bottom w:val="none" w:sz="0" w:space="0" w:color="auto"/>
            <w:right w:val="none" w:sz="0" w:space="0" w:color="auto"/>
          </w:divBdr>
        </w:div>
        <w:div w:id="1093672606">
          <w:marLeft w:val="640"/>
          <w:marRight w:val="0"/>
          <w:marTop w:val="0"/>
          <w:marBottom w:val="0"/>
          <w:divBdr>
            <w:top w:val="none" w:sz="0" w:space="0" w:color="auto"/>
            <w:left w:val="none" w:sz="0" w:space="0" w:color="auto"/>
            <w:bottom w:val="none" w:sz="0" w:space="0" w:color="auto"/>
            <w:right w:val="none" w:sz="0" w:space="0" w:color="auto"/>
          </w:divBdr>
        </w:div>
        <w:div w:id="1638417012">
          <w:marLeft w:val="640"/>
          <w:marRight w:val="0"/>
          <w:marTop w:val="0"/>
          <w:marBottom w:val="0"/>
          <w:divBdr>
            <w:top w:val="none" w:sz="0" w:space="0" w:color="auto"/>
            <w:left w:val="none" w:sz="0" w:space="0" w:color="auto"/>
            <w:bottom w:val="none" w:sz="0" w:space="0" w:color="auto"/>
            <w:right w:val="none" w:sz="0" w:space="0" w:color="auto"/>
          </w:divBdr>
        </w:div>
        <w:div w:id="1285887763">
          <w:marLeft w:val="640"/>
          <w:marRight w:val="0"/>
          <w:marTop w:val="0"/>
          <w:marBottom w:val="0"/>
          <w:divBdr>
            <w:top w:val="none" w:sz="0" w:space="0" w:color="auto"/>
            <w:left w:val="none" w:sz="0" w:space="0" w:color="auto"/>
            <w:bottom w:val="none" w:sz="0" w:space="0" w:color="auto"/>
            <w:right w:val="none" w:sz="0" w:space="0" w:color="auto"/>
          </w:divBdr>
        </w:div>
        <w:div w:id="1868103685">
          <w:marLeft w:val="640"/>
          <w:marRight w:val="0"/>
          <w:marTop w:val="0"/>
          <w:marBottom w:val="0"/>
          <w:divBdr>
            <w:top w:val="none" w:sz="0" w:space="0" w:color="auto"/>
            <w:left w:val="none" w:sz="0" w:space="0" w:color="auto"/>
            <w:bottom w:val="none" w:sz="0" w:space="0" w:color="auto"/>
            <w:right w:val="none" w:sz="0" w:space="0" w:color="auto"/>
          </w:divBdr>
        </w:div>
        <w:div w:id="452098789">
          <w:marLeft w:val="640"/>
          <w:marRight w:val="0"/>
          <w:marTop w:val="0"/>
          <w:marBottom w:val="0"/>
          <w:divBdr>
            <w:top w:val="none" w:sz="0" w:space="0" w:color="auto"/>
            <w:left w:val="none" w:sz="0" w:space="0" w:color="auto"/>
            <w:bottom w:val="none" w:sz="0" w:space="0" w:color="auto"/>
            <w:right w:val="none" w:sz="0" w:space="0" w:color="auto"/>
          </w:divBdr>
        </w:div>
        <w:div w:id="734283204">
          <w:marLeft w:val="640"/>
          <w:marRight w:val="0"/>
          <w:marTop w:val="0"/>
          <w:marBottom w:val="0"/>
          <w:divBdr>
            <w:top w:val="none" w:sz="0" w:space="0" w:color="auto"/>
            <w:left w:val="none" w:sz="0" w:space="0" w:color="auto"/>
            <w:bottom w:val="none" w:sz="0" w:space="0" w:color="auto"/>
            <w:right w:val="none" w:sz="0" w:space="0" w:color="auto"/>
          </w:divBdr>
        </w:div>
        <w:div w:id="1953121849">
          <w:marLeft w:val="640"/>
          <w:marRight w:val="0"/>
          <w:marTop w:val="0"/>
          <w:marBottom w:val="0"/>
          <w:divBdr>
            <w:top w:val="none" w:sz="0" w:space="0" w:color="auto"/>
            <w:left w:val="none" w:sz="0" w:space="0" w:color="auto"/>
            <w:bottom w:val="none" w:sz="0" w:space="0" w:color="auto"/>
            <w:right w:val="none" w:sz="0" w:space="0" w:color="auto"/>
          </w:divBdr>
        </w:div>
        <w:div w:id="2105760538">
          <w:marLeft w:val="640"/>
          <w:marRight w:val="0"/>
          <w:marTop w:val="0"/>
          <w:marBottom w:val="0"/>
          <w:divBdr>
            <w:top w:val="none" w:sz="0" w:space="0" w:color="auto"/>
            <w:left w:val="none" w:sz="0" w:space="0" w:color="auto"/>
            <w:bottom w:val="none" w:sz="0" w:space="0" w:color="auto"/>
            <w:right w:val="none" w:sz="0" w:space="0" w:color="auto"/>
          </w:divBdr>
        </w:div>
        <w:div w:id="1558390945">
          <w:marLeft w:val="640"/>
          <w:marRight w:val="0"/>
          <w:marTop w:val="0"/>
          <w:marBottom w:val="0"/>
          <w:divBdr>
            <w:top w:val="none" w:sz="0" w:space="0" w:color="auto"/>
            <w:left w:val="none" w:sz="0" w:space="0" w:color="auto"/>
            <w:bottom w:val="none" w:sz="0" w:space="0" w:color="auto"/>
            <w:right w:val="none" w:sz="0" w:space="0" w:color="auto"/>
          </w:divBdr>
        </w:div>
        <w:div w:id="1688822548">
          <w:marLeft w:val="640"/>
          <w:marRight w:val="0"/>
          <w:marTop w:val="0"/>
          <w:marBottom w:val="0"/>
          <w:divBdr>
            <w:top w:val="none" w:sz="0" w:space="0" w:color="auto"/>
            <w:left w:val="none" w:sz="0" w:space="0" w:color="auto"/>
            <w:bottom w:val="none" w:sz="0" w:space="0" w:color="auto"/>
            <w:right w:val="none" w:sz="0" w:space="0" w:color="auto"/>
          </w:divBdr>
        </w:div>
        <w:div w:id="384067836">
          <w:marLeft w:val="640"/>
          <w:marRight w:val="0"/>
          <w:marTop w:val="0"/>
          <w:marBottom w:val="0"/>
          <w:divBdr>
            <w:top w:val="none" w:sz="0" w:space="0" w:color="auto"/>
            <w:left w:val="none" w:sz="0" w:space="0" w:color="auto"/>
            <w:bottom w:val="none" w:sz="0" w:space="0" w:color="auto"/>
            <w:right w:val="none" w:sz="0" w:space="0" w:color="auto"/>
          </w:divBdr>
        </w:div>
        <w:div w:id="2120559706">
          <w:marLeft w:val="640"/>
          <w:marRight w:val="0"/>
          <w:marTop w:val="0"/>
          <w:marBottom w:val="0"/>
          <w:divBdr>
            <w:top w:val="none" w:sz="0" w:space="0" w:color="auto"/>
            <w:left w:val="none" w:sz="0" w:space="0" w:color="auto"/>
            <w:bottom w:val="none" w:sz="0" w:space="0" w:color="auto"/>
            <w:right w:val="none" w:sz="0" w:space="0" w:color="auto"/>
          </w:divBdr>
        </w:div>
        <w:div w:id="1723820154">
          <w:marLeft w:val="640"/>
          <w:marRight w:val="0"/>
          <w:marTop w:val="0"/>
          <w:marBottom w:val="0"/>
          <w:divBdr>
            <w:top w:val="none" w:sz="0" w:space="0" w:color="auto"/>
            <w:left w:val="none" w:sz="0" w:space="0" w:color="auto"/>
            <w:bottom w:val="none" w:sz="0" w:space="0" w:color="auto"/>
            <w:right w:val="none" w:sz="0" w:space="0" w:color="auto"/>
          </w:divBdr>
        </w:div>
        <w:div w:id="139687687">
          <w:marLeft w:val="640"/>
          <w:marRight w:val="0"/>
          <w:marTop w:val="0"/>
          <w:marBottom w:val="0"/>
          <w:divBdr>
            <w:top w:val="none" w:sz="0" w:space="0" w:color="auto"/>
            <w:left w:val="none" w:sz="0" w:space="0" w:color="auto"/>
            <w:bottom w:val="none" w:sz="0" w:space="0" w:color="auto"/>
            <w:right w:val="none" w:sz="0" w:space="0" w:color="auto"/>
          </w:divBdr>
        </w:div>
        <w:div w:id="570045095">
          <w:marLeft w:val="640"/>
          <w:marRight w:val="0"/>
          <w:marTop w:val="0"/>
          <w:marBottom w:val="0"/>
          <w:divBdr>
            <w:top w:val="none" w:sz="0" w:space="0" w:color="auto"/>
            <w:left w:val="none" w:sz="0" w:space="0" w:color="auto"/>
            <w:bottom w:val="none" w:sz="0" w:space="0" w:color="auto"/>
            <w:right w:val="none" w:sz="0" w:space="0" w:color="auto"/>
          </w:divBdr>
        </w:div>
        <w:div w:id="286857695">
          <w:marLeft w:val="640"/>
          <w:marRight w:val="0"/>
          <w:marTop w:val="0"/>
          <w:marBottom w:val="0"/>
          <w:divBdr>
            <w:top w:val="none" w:sz="0" w:space="0" w:color="auto"/>
            <w:left w:val="none" w:sz="0" w:space="0" w:color="auto"/>
            <w:bottom w:val="none" w:sz="0" w:space="0" w:color="auto"/>
            <w:right w:val="none" w:sz="0" w:space="0" w:color="auto"/>
          </w:divBdr>
        </w:div>
        <w:div w:id="1409035069">
          <w:marLeft w:val="640"/>
          <w:marRight w:val="0"/>
          <w:marTop w:val="0"/>
          <w:marBottom w:val="0"/>
          <w:divBdr>
            <w:top w:val="none" w:sz="0" w:space="0" w:color="auto"/>
            <w:left w:val="none" w:sz="0" w:space="0" w:color="auto"/>
            <w:bottom w:val="none" w:sz="0" w:space="0" w:color="auto"/>
            <w:right w:val="none" w:sz="0" w:space="0" w:color="auto"/>
          </w:divBdr>
        </w:div>
        <w:div w:id="106972712">
          <w:marLeft w:val="640"/>
          <w:marRight w:val="0"/>
          <w:marTop w:val="0"/>
          <w:marBottom w:val="0"/>
          <w:divBdr>
            <w:top w:val="none" w:sz="0" w:space="0" w:color="auto"/>
            <w:left w:val="none" w:sz="0" w:space="0" w:color="auto"/>
            <w:bottom w:val="none" w:sz="0" w:space="0" w:color="auto"/>
            <w:right w:val="none" w:sz="0" w:space="0" w:color="auto"/>
          </w:divBdr>
        </w:div>
        <w:div w:id="169415951">
          <w:marLeft w:val="640"/>
          <w:marRight w:val="0"/>
          <w:marTop w:val="0"/>
          <w:marBottom w:val="0"/>
          <w:divBdr>
            <w:top w:val="none" w:sz="0" w:space="0" w:color="auto"/>
            <w:left w:val="none" w:sz="0" w:space="0" w:color="auto"/>
            <w:bottom w:val="none" w:sz="0" w:space="0" w:color="auto"/>
            <w:right w:val="none" w:sz="0" w:space="0" w:color="auto"/>
          </w:divBdr>
        </w:div>
        <w:div w:id="1008168862">
          <w:marLeft w:val="640"/>
          <w:marRight w:val="0"/>
          <w:marTop w:val="0"/>
          <w:marBottom w:val="0"/>
          <w:divBdr>
            <w:top w:val="none" w:sz="0" w:space="0" w:color="auto"/>
            <w:left w:val="none" w:sz="0" w:space="0" w:color="auto"/>
            <w:bottom w:val="none" w:sz="0" w:space="0" w:color="auto"/>
            <w:right w:val="none" w:sz="0" w:space="0" w:color="auto"/>
          </w:divBdr>
        </w:div>
        <w:div w:id="1700856870">
          <w:marLeft w:val="640"/>
          <w:marRight w:val="0"/>
          <w:marTop w:val="0"/>
          <w:marBottom w:val="0"/>
          <w:divBdr>
            <w:top w:val="none" w:sz="0" w:space="0" w:color="auto"/>
            <w:left w:val="none" w:sz="0" w:space="0" w:color="auto"/>
            <w:bottom w:val="none" w:sz="0" w:space="0" w:color="auto"/>
            <w:right w:val="none" w:sz="0" w:space="0" w:color="auto"/>
          </w:divBdr>
        </w:div>
        <w:div w:id="808981916">
          <w:marLeft w:val="640"/>
          <w:marRight w:val="0"/>
          <w:marTop w:val="0"/>
          <w:marBottom w:val="0"/>
          <w:divBdr>
            <w:top w:val="none" w:sz="0" w:space="0" w:color="auto"/>
            <w:left w:val="none" w:sz="0" w:space="0" w:color="auto"/>
            <w:bottom w:val="none" w:sz="0" w:space="0" w:color="auto"/>
            <w:right w:val="none" w:sz="0" w:space="0" w:color="auto"/>
          </w:divBdr>
        </w:div>
        <w:div w:id="59139392">
          <w:marLeft w:val="640"/>
          <w:marRight w:val="0"/>
          <w:marTop w:val="0"/>
          <w:marBottom w:val="0"/>
          <w:divBdr>
            <w:top w:val="none" w:sz="0" w:space="0" w:color="auto"/>
            <w:left w:val="none" w:sz="0" w:space="0" w:color="auto"/>
            <w:bottom w:val="none" w:sz="0" w:space="0" w:color="auto"/>
            <w:right w:val="none" w:sz="0" w:space="0" w:color="auto"/>
          </w:divBdr>
        </w:div>
        <w:div w:id="1563061096">
          <w:marLeft w:val="640"/>
          <w:marRight w:val="0"/>
          <w:marTop w:val="0"/>
          <w:marBottom w:val="0"/>
          <w:divBdr>
            <w:top w:val="none" w:sz="0" w:space="0" w:color="auto"/>
            <w:left w:val="none" w:sz="0" w:space="0" w:color="auto"/>
            <w:bottom w:val="none" w:sz="0" w:space="0" w:color="auto"/>
            <w:right w:val="none" w:sz="0" w:space="0" w:color="auto"/>
          </w:divBdr>
        </w:div>
        <w:div w:id="2021544296">
          <w:marLeft w:val="640"/>
          <w:marRight w:val="0"/>
          <w:marTop w:val="0"/>
          <w:marBottom w:val="0"/>
          <w:divBdr>
            <w:top w:val="none" w:sz="0" w:space="0" w:color="auto"/>
            <w:left w:val="none" w:sz="0" w:space="0" w:color="auto"/>
            <w:bottom w:val="none" w:sz="0" w:space="0" w:color="auto"/>
            <w:right w:val="none" w:sz="0" w:space="0" w:color="auto"/>
          </w:divBdr>
        </w:div>
        <w:div w:id="543446510">
          <w:marLeft w:val="640"/>
          <w:marRight w:val="0"/>
          <w:marTop w:val="0"/>
          <w:marBottom w:val="0"/>
          <w:divBdr>
            <w:top w:val="none" w:sz="0" w:space="0" w:color="auto"/>
            <w:left w:val="none" w:sz="0" w:space="0" w:color="auto"/>
            <w:bottom w:val="none" w:sz="0" w:space="0" w:color="auto"/>
            <w:right w:val="none" w:sz="0" w:space="0" w:color="auto"/>
          </w:divBdr>
        </w:div>
        <w:div w:id="443884759">
          <w:marLeft w:val="640"/>
          <w:marRight w:val="0"/>
          <w:marTop w:val="0"/>
          <w:marBottom w:val="0"/>
          <w:divBdr>
            <w:top w:val="none" w:sz="0" w:space="0" w:color="auto"/>
            <w:left w:val="none" w:sz="0" w:space="0" w:color="auto"/>
            <w:bottom w:val="none" w:sz="0" w:space="0" w:color="auto"/>
            <w:right w:val="none" w:sz="0" w:space="0" w:color="auto"/>
          </w:divBdr>
        </w:div>
        <w:div w:id="95103358">
          <w:marLeft w:val="640"/>
          <w:marRight w:val="0"/>
          <w:marTop w:val="0"/>
          <w:marBottom w:val="0"/>
          <w:divBdr>
            <w:top w:val="none" w:sz="0" w:space="0" w:color="auto"/>
            <w:left w:val="none" w:sz="0" w:space="0" w:color="auto"/>
            <w:bottom w:val="none" w:sz="0" w:space="0" w:color="auto"/>
            <w:right w:val="none" w:sz="0" w:space="0" w:color="auto"/>
          </w:divBdr>
        </w:div>
        <w:div w:id="1081217158">
          <w:marLeft w:val="640"/>
          <w:marRight w:val="0"/>
          <w:marTop w:val="0"/>
          <w:marBottom w:val="0"/>
          <w:divBdr>
            <w:top w:val="none" w:sz="0" w:space="0" w:color="auto"/>
            <w:left w:val="none" w:sz="0" w:space="0" w:color="auto"/>
            <w:bottom w:val="none" w:sz="0" w:space="0" w:color="auto"/>
            <w:right w:val="none" w:sz="0" w:space="0" w:color="auto"/>
          </w:divBdr>
        </w:div>
        <w:div w:id="121583144">
          <w:marLeft w:val="640"/>
          <w:marRight w:val="0"/>
          <w:marTop w:val="0"/>
          <w:marBottom w:val="0"/>
          <w:divBdr>
            <w:top w:val="none" w:sz="0" w:space="0" w:color="auto"/>
            <w:left w:val="none" w:sz="0" w:space="0" w:color="auto"/>
            <w:bottom w:val="none" w:sz="0" w:space="0" w:color="auto"/>
            <w:right w:val="none" w:sz="0" w:space="0" w:color="auto"/>
          </w:divBdr>
        </w:div>
        <w:div w:id="1633368411">
          <w:marLeft w:val="640"/>
          <w:marRight w:val="0"/>
          <w:marTop w:val="0"/>
          <w:marBottom w:val="0"/>
          <w:divBdr>
            <w:top w:val="none" w:sz="0" w:space="0" w:color="auto"/>
            <w:left w:val="none" w:sz="0" w:space="0" w:color="auto"/>
            <w:bottom w:val="none" w:sz="0" w:space="0" w:color="auto"/>
            <w:right w:val="none" w:sz="0" w:space="0" w:color="auto"/>
          </w:divBdr>
        </w:div>
        <w:div w:id="1497922085">
          <w:marLeft w:val="640"/>
          <w:marRight w:val="0"/>
          <w:marTop w:val="0"/>
          <w:marBottom w:val="0"/>
          <w:divBdr>
            <w:top w:val="none" w:sz="0" w:space="0" w:color="auto"/>
            <w:left w:val="none" w:sz="0" w:space="0" w:color="auto"/>
            <w:bottom w:val="none" w:sz="0" w:space="0" w:color="auto"/>
            <w:right w:val="none" w:sz="0" w:space="0" w:color="auto"/>
          </w:divBdr>
        </w:div>
        <w:div w:id="1233200587">
          <w:marLeft w:val="640"/>
          <w:marRight w:val="0"/>
          <w:marTop w:val="0"/>
          <w:marBottom w:val="0"/>
          <w:divBdr>
            <w:top w:val="none" w:sz="0" w:space="0" w:color="auto"/>
            <w:left w:val="none" w:sz="0" w:space="0" w:color="auto"/>
            <w:bottom w:val="none" w:sz="0" w:space="0" w:color="auto"/>
            <w:right w:val="none" w:sz="0" w:space="0" w:color="auto"/>
          </w:divBdr>
        </w:div>
        <w:div w:id="733553989">
          <w:marLeft w:val="640"/>
          <w:marRight w:val="0"/>
          <w:marTop w:val="0"/>
          <w:marBottom w:val="0"/>
          <w:divBdr>
            <w:top w:val="none" w:sz="0" w:space="0" w:color="auto"/>
            <w:left w:val="none" w:sz="0" w:space="0" w:color="auto"/>
            <w:bottom w:val="none" w:sz="0" w:space="0" w:color="auto"/>
            <w:right w:val="none" w:sz="0" w:space="0" w:color="auto"/>
          </w:divBdr>
        </w:div>
        <w:div w:id="569970691">
          <w:marLeft w:val="640"/>
          <w:marRight w:val="0"/>
          <w:marTop w:val="0"/>
          <w:marBottom w:val="0"/>
          <w:divBdr>
            <w:top w:val="none" w:sz="0" w:space="0" w:color="auto"/>
            <w:left w:val="none" w:sz="0" w:space="0" w:color="auto"/>
            <w:bottom w:val="none" w:sz="0" w:space="0" w:color="auto"/>
            <w:right w:val="none" w:sz="0" w:space="0" w:color="auto"/>
          </w:divBdr>
        </w:div>
        <w:div w:id="515774607">
          <w:marLeft w:val="640"/>
          <w:marRight w:val="0"/>
          <w:marTop w:val="0"/>
          <w:marBottom w:val="0"/>
          <w:divBdr>
            <w:top w:val="none" w:sz="0" w:space="0" w:color="auto"/>
            <w:left w:val="none" w:sz="0" w:space="0" w:color="auto"/>
            <w:bottom w:val="none" w:sz="0" w:space="0" w:color="auto"/>
            <w:right w:val="none" w:sz="0" w:space="0" w:color="auto"/>
          </w:divBdr>
        </w:div>
        <w:div w:id="1606501862">
          <w:marLeft w:val="640"/>
          <w:marRight w:val="0"/>
          <w:marTop w:val="0"/>
          <w:marBottom w:val="0"/>
          <w:divBdr>
            <w:top w:val="none" w:sz="0" w:space="0" w:color="auto"/>
            <w:left w:val="none" w:sz="0" w:space="0" w:color="auto"/>
            <w:bottom w:val="none" w:sz="0" w:space="0" w:color="auto"/>
            <w:right w:val="none" w:sz="0" w:space="0" w:color="auto"/>
          </w:divBdr>
        </w:div>
        <w:div w:id="671027721">
          <w:marLeft w:val="640"/>
          <w:marRight w:val="0"/>
          <w:marTop w:val="0"/>
          <w:marBottom w:val="0"/>
          <w:divBdr>
            <w:top w:val="none" w:sz="0" w:space="0" w:color="auto"/>
            <w:left w:val="none" w:sz="0" w:space="0" w:color="auto"/>
            <w:bottom w:val="none" w:sz="0" w:space="0" w:color="auto"/>
            <w:right w:val="none" w:sz="0" w:space="0" w:color="auto"/>
          </w:divBdr>
        </w:div>
        <w:div w:id="1314599005">
          <w:marLeft w:val="640"/>
          <w:marRight w:val="0"/>
          <w:marTop w:val="0"/>
          <w:marBottom w:val="0"/>
          <w:divBdr>
            <w:top w:val="none" w:sz="0" w:space="0" w:color="auto"/>
            <w:left w:val="none" w:sz="0" w:space="0" w:color="auto"/>
            <w:bottom w:val="none" w:sz="0" w:space="0" w:color="auto"/>
            <w:right w:val="none" w:sz="0" w:space="0" w:color="auto"/>
          </w:divBdr>
        </w:div>
        <w:div w:id="1506894645">
          <w:marLeft w:val="640"/>
          <w:marRight w:val="0"/>
          <w:marTop w:val="0"/>
          <w:marBottom w:val="0"/>
          <w:divBdr>
            <w:top w:val="none" w:sz="0" w:space="0" w:color="auto"/>
            <w:left w:val="none" w:sz="0" w:space="0" w:color="auto"/>
            <w:bottom w:val="none" w:sz="0" w:space="0" w:color="auto"/>
            <w:right w:val="none" w:sz="0" w:space="0" w:color="auto"/>
          </w:divBdr>
        </w:div>
        <w:div w:id="1239251626">
          <w:marLeft w:val="640"/>
          <w:marRight w:val="0"/>
          <w:marTop w:val="0"/>
          <w:marBottom w:val="0"/>
          <w:divBdr>
            <w:top w:val="none" w:sz="0" w:space="0" w:color="auto"/>
            <w:left w:val="none" w:sz="0" w:space="0" w:color="auto"/>
            <w:bottom w:val="none" w:sz="0" w:space="0" w:color="auto"/>
            <w:right w:val="none" w:sz="0" w:space="0" w:color="auto"/>
          </w:divBdr>
        </w:div>
        <w:div w:id="30149732">
          <w:marLeft w:val="640"/>
          <w:marRight w:val="0"/>
          <w:marTop w:val="0"/>
          <w:marBottom w:val="0"/>
          <w:divBdr>
            <w:top w:val="none" w:sz="0" w:space="0" w:color="auto"/>
            <w:left w:val="none" w:sz="0" w:space="0" w:color="auto"/>
            <w:bottom w:val="none" w:sz="0" w:space="0" w:color="auto"/>
            <w:right w:val="none" w:sz="0" w:space="0" w:color="auto"/>
          </w:divBdr>
        </w:div>
        <w:div w:id="642777728">
          <w:marLeft w:val="640"/>
          <w:marRight w:val="0"/>
          <w:marTop w:val="0"/>
          <w:marBottom w:val="0"/>
          <w:divBdr>
            <w:top w:val="none" w:sz="0" w:space="0" w:color="auto"/>
            <w:left w:val="none" w:sz="0" w:space="0" w:color="auto"/>
            <w:bottom w:val="none" w:sz="0" w:space="0" w:color="auto"/>
            <w:right w:val="none" w:sz="0" w:space="0" w:color="auto"/>
          </w:divBdr>
        </w:div>
        <w:div w:id="1599942010">
          <w:marLeft w:val="640"/>
          <w:marRight w:val="0"/>
          <w:marTop w:val="0"/>
          <w:marBottom w:val="0"/>
          <w:divBdr>
            <w:top w:val="none" w:sz="0" w:space="0" w:color="auto"/>
            <w:left w:val="none" w:sz="0" w:space="0" w:color="auto"/>
            <w:bottom w:val="none" w:sz="0" w:space="0" w:color="auto"/>
            <w:right w:val="none" w:sz="0" w:space="0" w:color="auto"/>
          </w:divBdr>
        </w:div>
        <w:div w:id="711155644">
          <w:marLeft w:val="640"/>
          <w:marRight w:val="0"/>
          <w:marTop w:val="0"/>
          <w:marBottom w:val="0"/>
          <w:divBdr>
            <w:top w:val="none" w:sz="0" w:space="0" w:color="auto"/>
            <w:left w:val="none" w:sz="0" w:space="0" w:color="auto"/>
            <w:bottom w:val="none" w:sz="0" w:space="0" w:color="auto"/>
            <w:right w:val="none" w:sz="0" w:space="0" w:color="auto"/>
          </w:divBdr>
        </w:div>
        <w:div w:id="2095085195">
          <w:marLeft w:val="640"/>
          <w:marRight w:val="0"/>
          <w:marTop w:val="0"/>
          <w:marBottom w:val="0"/>
          <w:divBdr>
            <w:top w:val="none" w:sz="0" w:space="0" w:color="auto"/>
            <w:left w:val="none" w:sz="0" w:space="0" w:color="auto"/>
            <w:bottom w:val="none" w:sz="0" w:space="0" w:color="auto"/>
            <w:right w:val="none" w:sz="0" w:space="0" w:color="auto"/>
          </w:divBdr>
        </w:div>
        <w:div w:id="683166556">
          <w:marLeft w:val="640"/>
          <w:marRight w:val="0"/>
          <w:marTop w:val="0"/>
          <w:marBottom w:val="0"/>
          <w:divBdr>
            <w:top w:val="none" w:sz="0" w:space="0" w:color="auto"/>
            <w:left w:val="none" w:sz="0" w:space="0" w:color="auto"/>
            <w:bottom w:val="none" w:sz="0" w:space="0" w:color="auto"/>
            <w:right w:val="none" w:sz="0" w:space="0" w:color="auto"/>
          </w:divBdr>
        </w:div>
        <w:div w:id="432483321">
          <w:marLeft w:val="640"/>
          <w:marRight w:val="0"/>
          <w:marTop w:val="0"/>
          <w:marBottom w:val="0"/>
          <w:divBdr>
            <w:top w:val="none" w:sz="0" w:space="0" w:color="auto"/>
            <w:left w:val="none" w:sz="0" w:space="0" w:color="auto"/>
            <w:bottom w:val="none" w:sz="0" w:space="0" w:color="auto"/>
            <w:right w:val="none" w:sz="0" w:space="0" w:color="auto"/>
          </w:divBdr>
        </w:div>
        <w:div w:id="1328050900">
          <w:marLeft w:val="640"/>
          <w:marRight w:val="0"/>
          <w:marTop w:val="0"/>
          <w:marBottom w:val="0"/>
          <w:divBdr>
            <w:top w:val="none" w:sz="0" w:space="0" w:color="auto"/>
            <w:left w:val="none" w:sz="0" w:space="0" w:color="auto"/>
            <w:bottom w:val="none" w:sz="0" w:space="0" w:color="auto"/>
            <w:right w:val="none" w:sz="0" w:space="0" w:color="auto"/>
          </w:divBdr>
        </w:div>
        <w:div w:id="1905794933">
          <w:marLeft w:val="640"/>
          <w:marRight w:val="0"/>
          <w:marTop w:val="0"/>
          <w:marBottom w:val="0"/>
          <w:divBdr>
            <w:top w:val="none" w:sz="0" w:space="0" w:color="auto"/>
            <w:left w:val="none" w:sz="0" w:space="0" w:color="auto"/>
            <w:bottom w:val="none" w:sz="0" w:space="0" w:color="auto"/>
            <w:right w:val="none" w:sz="0" w:space="0" w:color="auto"/>
          </w:divBdr>
        </w:div>
        <w:div w:id="1307933518">
          <w:marLeft w:val="640"/>
          <w:marRight w:val="0"/>
          <w:marTop w:val="0"/>
          <w:marBottom w:val="0"/>
          <w:divBdr>
            <w:top w:val="none" w:sz="0" w:space="0" w:color="auto"/>
            <w:left w:val="none" w:sz="0" w:space="0" w:color="auto"/>
            <w:bottom w:val="none" w:sz="0" w:space="0" w:color="auto"/>
            <w:right w:val="none" w:sz="0" w:space="0" w:color="auto"/>
          </w:divBdr>
        </w:div>
      </w:divsChild>
    </w:div>
    <w:div w:id="1481387866">
      <w:bodyDiv w:val="1"/>
      <w:marLeft w:val="0"/>
      <w:marRight w:val="0"/>
      <w:marTop w:val="0"/>
      <w:marBottom w:val="0"/>
      <w:divBdr>
        <w:top w:val="none" w:sz="0" w:space="0" w:color="auto"/>
        <w:left w:val="none" w:sz="0" w:space="0" w:color="auto"/>
        <w:bottom w:val="none" w:sz="0" w:space="0" w:color="auto"/>
        <w:right w:val="none" w:sz="0" w:space="0" w:color="auto"/>
      </w:divBdr>
      <w:divsChild>
        <w:div w:id="1017734658">
          <w:marLeft w:val="640"/>
          <w:marRight w:val="0"/>
          <w:marTop w:val="0"/>
          <w:marBottom w:val="0"/>
          <w:divBdr>
            <w:top w:val="none" w:sz="0" w:space="0" w:color="auto"/>
            <w:left w:val="none" w:sz="0" w:space="0" w:color="auto"/>
            <w:bottom w:val="none" w:sz="0" w:space="0" w:color="auto"/>
            <w:right w:val="none" w:sz="0" w:space="0" w:color="auto"/>
          </w:divBdr>
        </w:div>
        <w:div w:id="964502497">
          <w:marLeft w:val="640"/>
          <w:marRight w:val="0"/>
          <w:marTop w:val="0"/>
          <w:marBottom w:val="0"/>
          <w:divBdr>
            <w:top w:val="none" w:sz="0" w:space="0" w:color="auto"/>
            <w:left w:val="none" w:sz="0" w:space="0" w:color="auto"/>
            <w:bottom w:val="none" w:sz="0" w:space="0" w:color="auto"/>
            <w:right w:val="none" w:sz="0" w:space="0" w:color="auto"/>
          </w:divBdr>
        </w:div>
        <w:div w:id="753867328">
          <w:marLeft w:val="640"/>
          <w:marRight w:val="0"/>
          <w:marTop w:val="0"/>
          <w:marBottom w:val="0"/>
          <w:divBdr>
            <w:top w:val="none" w:sz="0" w:space="0" w:color="auto"/>
            <w:left w:val="none" w:sz="0" w:space="0" w:color="auto"/>
            <w:bottom w:val="none" w:sz="0" w:space="0" w:color="auto"/>
            <w:right w:val="none" w:sz="0" w:space="0" w:color="auto"/>
          </w:divBdr>
        </w:div>
        <w:div w:id="1764910900">
          <w:marLeft w:val="640"/>
          <w:marRight w:val="0"/>
          <w:marTop w:val="0"/>
          <w:marBottom w:val="0"/>
          <w:divBdr>
            <w:top w:val="none" w:sz="0" w:space="0" w:color="auto"/>
            <w:left w:val="none" w:sz="0" w:space="0" w:color="auto"/>
            <w:bottom w:val="none" w:sz="0" w:space="0" w:color="auto"/>
            <w:right w:val="none" w:sz="0" w:space="0" w:color="auto"/>
          </w:divBdr>
        </w:div>
        <w:div w:id="500390771">
          <w:marLeft w:val="640"/>
          <w:marRight w:val="0"/>
          <w:marTop w:val="0"/>
          <w:marBottom w:val="0"/>
          <w:divBdr>
            <w:top w:val="none" w:sz="0" w:space="0" w:color="auto"/>
            <w:left w:val="none" w:sz="0" w:space="0" w:color="auto"/>
            <w:bottom w:val="none" w:sz="0" w:space="0" w:color="auto"/>
            <w:right w:val="none" w:sz="0" w:space="0" w:color="auto"/>
          </w:divBdr>
        </w:div>
        <w:div w:id="1390688218">
          <w:marLeft w:val="640"/>
          <w:marRight w:val="0"/>
          <w:marTop w:val="0"/>
          <w:marBottom w:val="0"/>
          <w:divBdr>
            <w:top w:val="none" w:sz="0" w:space="0" w:color="auto"/>
            <w:left w:val="none" w:sz="0" w:space="0" w:color="auto"/>
            <w:bottom w:val="none" w:sz="0" w:space="0" w:color="auto"/>
            <w:right w:val="none" w:sz="0" w:space="0" w:color="auto"/>
          </w:divBdr>
        </w:div>
        <w:div w:id="475954641">
          <w:marLeft w:val="640"/>
          <w:marRight w:val="0"/>
          <w:marTop w:val="0"/>
          <w:marBottom w:val="0"/>
          <w:divBdr>
            <w:top w:val="none" w:sz="0" w:space="0" w:color="auto"/>
            <w:left w:val="none" w:sz="0" w:space="0" w:color="auto"/>
            <w:bottom w:val="none" w:sz="0" w:space="0" w:color="auto"/>
            <w:right w:val="none" w:sz="0" w:space="0" w:color="auto"/>
          </w:divBdr>
        </w:div>
        <w:div w:id="1327975023">
          <w:marLeft w:val="640"/>
          <w:marRight w:val="0"/>
          <w:marTop w:val="0"/>
          <w:marBottom w:val="0"/>
          <w:divBdr>
            <w:top w:val="none" w:sz="0" w:space="0" w:color="auto"/>
            <w:left w:val="none" w:sz="0" w:space="0" w:color="auto"/>
            <w:bottom w:val="none" w:sz="0" w:space="0" w:color="auto"/>
            <w:right w:val="none" w:sz="0" w:space="0" w:color="auto"/>
          </w:divBdr>
        </w:div>
        <w:div w:id="1926500667">
          <w:marLeft w:val="640"/>
          <w:marRight w:val="0"/>
          <w:marTop w:val="0"/>
          <w:marBottom w:val="0"/>
          <w:divBdr>
            <w:top w:val="none" w:sz="0" w:space="0" w:color="auto"/>
            <w:left w:val="none" w:sz="0" w:space="0" w:color="auto"/>
            <w:bottom w:val="none" w:sz="0" w:space="0" w:color="auto"/>
            <w:right w:val="none" w:sz="0" w:space="0" w:color="auto"/>
          </w:divBdr>
        </w:div>
        <w:div w:id="1683240088">
          <w:marLeft w:val="640"/>
          <w:marRight w:val="0"/>
          <w:marTop w:val="0"/>
          <w:marBottom w:val="0"/>
          <w:divBdr>
            <w:top w:val="none" w:sz="0" w:space="0" w:color="auto"/>
            <w:left w:val="none" w:sz="0" w:space="0" w:color="auto"/>
            <w:bottom w:val="none" w:sz="0" w:space="0" w:color="auto"/>
            <w:right w:val="none" w:sz="0" w:space="0" w:color="auto"/>
          </w:divBdr>
        </w:div>
        <w:div w:id="1422337778">
          <w:marLeft w:val="640"/>
          <w:marRight w:val="0"/>
          <w:marTop w:val="0"/>
          <w:marBottom w:val="0"/>
          <w:divBdr>
            <w:top w:val="none" w:sz="0" w:space="0" w:color="auto"/>
            <w:left w:val="none" w:sz="0" w:space="0" w:color="auto"/>
            <w:bottom w:val="none" w:sz="0" w:space="0" w:color="auto"/>
            <w:right w:val="none" w:sz="0" w:space="0" w:color="auto"/>
          </w:divBdr>
        </w:div>
        <w:div w:id="1248686462">
          <w:marLeft w:val="640"/>
          <w:marRight w:val="0"/>
          <w:marTop w:val="0"/>
          <w:marBottom w:val="0"/>
          <w:divBdr>
            <w:top w:val="none" w:sz="0" w:space="0" w:color="auto"/>
            <w:left w:val="none" w:sz="0" w:space="0" w:color="auto"/>
            <w:bottom w:val="none" w:sz="0" w:space="0" w:color="auto"/>
            <w:right w:val="none" w:sz="0" w:space="0" w:color="auto"/>
          </w:divBdr>
        </w:div>
        <w:div w:id="495539008">
          <w:marLeft w:val="640"/>
          <w:marRight w:val="0"/>
          <w:marTop w:val="0"/>
          <w:marBottom w:val="0"/>
          <w:divBdr>
            <w:top w:val="none" w:sz="0" w:space="0" w:color="auto"/>
            <w:left w:val="none" w:sz="0" w:space="0" w:color="auto"/>
            <w:bottom w:val="none" w:sz="0" w:space="0" w:color="auto"/>
            <w:right w:val="none" w:sz="0" w:space="0" w:color="auto"/>
          </w:divBdr>
        </w:div>
        <w:div w:id="639502240">
          <w:marLeft w:val="640"/>
          <w:marRight w:val="0"/>
          <w:marTop w:val="0"/>
          <w:marBottom w:val="0"/>
          <w:divBdr>
            <w:top w:val="none" w:sz="0" w:space="0" w:color="auto"/>
            <w:left w:val="none" w:sz="0" w:space="0" w:color="auto"/>
            <w:bottom w:val="none" w:sz="0" w:space="0" w:color="auto"/>
            <w:right w:val="none" w:sz="0" w:space="0" w:color="auto"/>
          </w:divBdr>
        </w:div>
        <w:div w:id="2021541975">
          <w:marLeft w:val="640"/>
          <w:marRight w:val="0"/>
          <w:marTop w:val="0"/>
          <w:marBottom w:val="0"/>
          <w:divBdr>
            <w:top w:val="none" w:sz="0" w:space="0" w:color="auto"/>
            <w:left w:val="none" w:sz="0" w:space="0" w:color="auto"/>
            <w:bottom w:val="none" w:sz="0" w:space="0" w:color="auto"/>
            <w:right w:val="none" w:sz="0" w:space="0" w:color="auto"/>
          </w:divBdr>
        </w:div>
        <w:div w:id="1368800682">
          <w:marLeft w:val="640"/>
          <w:marRight w:val="0"/>
          <w:marTop w:val="0"/>
          <w:marBottom w:val="0"/>
          <w:divBdr>
            <w:top w:val="none" w:sz="0" w:space="0" w:color="auto"/>
            <w:left w:val="none" w:sz="0" w:space="0" w:color="auto"/>
            <w:bottom w:val="none" w:sz="0" w:space="0" w:color="auto"/>
            <w:right w:val="none" w:sz="0" w:space="0" w:color="auto"/>
          </w:divBdr>
        </w:div>
        <w:div w:id="1540162068">
          <w:marLeft w:val="640"/>
          <w:marRight w:val="0"/>
          <w:marTop w:val="0"/>
          <w:marBottom w:val="0"/>
          <w:divBdr>
            <w:top w:val="none" w:sz="0" w:space="0" w:color="auto"/>
            <w:left w:val="none" w:sz="0" w:space="0" w:color="auto"/>
            <w:bottom w:val="none" w:sz="0" w:space="0" w:color="auto"/>
            <w:right w:val="none" w:sz="0" w:space="0" w:color="auto"/>
          </w:divBdr>
        </w:div>
        <w:div w:id="1538196818">
          <w:marLeft w:val="640"/>
          <w:marRight w:val="0"/>
          <w:marTop w:val="0"/>
          <w:marBottom w:val="0"/>
          <w:divBdr>
            <w:top w:val="none" w:sz="0" w:space="0" w:color="auto"/>
            <w:left w:val="none" w:sz="0" w:space="0" w:color="auto"/>
            <w:bottom w:val="none" w:sz="0" w:space="0" w:color="auto"/>
            <w:right w:val="none" w:sz="0" w:space="0" w:color="auto"/>
          </w:divBdr>
        </w:div>
        <w:div w:id="1029528857">
          <w:marLeft w:val="640"/>
          <w:marRight w:val="0"/>
          <w:marTop w:val="0"/>
          <w:marBottom w:val="0"/>
          <w:divBdr>
            <w:top w:val="none" w:sz="0" w:space="0" w:color="auto"/>
            <w:left w:val="none" w:sz="0" w:space="0" w:color="auto"/>
            <w:bottom w:val="none" w:sz="0" w:space="0" w:color="auto"/>
            <w:right w:val="none" w:sz="0" w:space="0" w:color="auto"/>
          </w:divBdr>
        </w:div>
        <w:div w:id="1773670067">
          <w:marLeft w:val="640"/>
          <w:marRight w:val="0"/>
          <w:marTop w:val="0"/>
          <w:marBottom w:val="0"/>
          <w:divBdr>
            <w:top w:val="none" w:sz="0" w:space="0" w:color="auto"/>
            <w:left w:val="none" w:sz="0" w:space="0" w:color="auto"/>
            <w:bottom w:val="none" w:sz="0" w:space="0" w:color="auto"/>
            <w:right w:val="none" w:sz="0" w:space="0" w:color="auto"/>
          </w:divBdr>
        </w:div>
        <w:div w:id="1872187714">
          <w:marLeft w:val="640"/>
          <w:marRight w:val="0"/>
          <w:marTop w:val="0"/>
          <w:marBottom w:val="0"/>
          <w:divBdr>
            <w:top w:val="none" w:sz="0" w:space="0" w:color="auto"/>
            <w:left w:val="none" w:sz="0" w:space="0" w:color="auto"/>
            <w:bottom w:val="none" w:sz="0" w:space="0" w:color="auto"/>
            <w:right w:val="none" w:sz="0" w:space="0" w:color="auto"/>
          </w:divBdr>
        </w:div>
        <w:div w:id="1230533982">
          <w:marLeft w:val="640"/>
          <w:marRight w:val="0"/>
          <w:marTop w:val="0"/>
          <w:marBottom w:val="0"/>
          <w:divBdr>
            <w:top w:val="none" w:sz="0" w:space="0" w:color="auto"/>
            <w:left w:val="none" w:sz="0" w:space="0" w:color="auto"/>
            <w:bottom w:val="none" w:sz="0" w:space="0" w:color="auto"/>
            <w:right w:val="none" w:sz="0" w:space="0" w:color="auto"/>
          </w:divBdr>
        </w:div>
        <w:div w:id="1329485289">
          <w:marLeft w:val="640"/>
          <w:marRight w:val="0"/>
          <w:marTop w:val="0"/>
          <w:marBottom w:val="0"/>
          <w:divBdr>
            <w:top w:val="none" w:sz="0" w:space="0" w:color="auto"/>
            <w:left w:val="none" w:sz="0" w:space="0" w:color="auto"/>
            <w:bottom w:val="none" w:sz="0" w:space="0" w:color="auto"/>
            <w:right w:val="none" w:sz="0" w:space="0" w:color="auto"/>
          </w:divBdr>
        </w:div>
        <w:div w:id="371030424">
          <w:marLeft w:val="640"/>
          <w:marRight w:val="0"/>
          <w:marTop w:val="0"/>
          <w:marBottom w:val="0"/>
          <w:divBdr>
            <w:top w:val="none" w:sz="0" w:space="0" w:color="auto"/>
            <w:left w:val="none" w:sz="0" w:space="0" w:color="auto"/>
            <w:bottom w:val="none" w:sz="0" w:space="0" w:color="auto"/>
            <w:right w:val="none" w:sz="0" w:space="0" w:color="auto"/>
          </w:divBdr>
        </w:div>
        <w:div w:id="1801915467">
          <w:marLeft w:val="640"/>
          <w:marRight w:val="0"/>
          <w:marTop w:val="0"/>
          <w:marBottom w:val="0"/>
          <w:divBdr>
            <w:top w:val="none" w:sz="0" w:space="0" w:color="auto"/>
            <w:left w:val="none" w:sz="0" w:space="0" w:color="auto"/>
            <w:bottom w:val="none" w:sz="0" w:space="0" w:color="auto"/>
            <w:right w:val="none" w:sz="0" w:space="0" w:color="auto"/>
          </w:divBdr>
        </w:div>
        <w:div w:id="70665626">
          <w:marLeft w:val="640"/>
          <w:marRight w:val="0"/>
          <w:marTop w:val="0"/>
          <w:marBottom w:val="0"/>
          <w:divBdr>
            <w:top w:val="none" w:sz="0" w:space="0" w:color="auto"/>
            <w:left w:val="none" w:sz="0" w:space="0" w:color="auto"/>
            <w:bottom w:val="none" w:sz="0" w:space="0" w:color="auto"/>
            <w:right w:val="none" w:sz="0" w:space="0" w:color="auto"/>
          </w:divBdr>
        </w:div>
        <w:div w:id="2097826201">
          <w:marLeft w:val="640"/>
          <w:marRight w:val="0"/>
          <w:marTop w:val="0"/>
          <w:marBottom w:val="0"/>
          <w:divBdr>
            <w:top w:val="none" w:sz="0" w:space="0" w:color="auto"/>
            <w:left w:val="none" w:sz="0" w:space="0" w:color="auto"/>
            <w:bottom w:val="none" w:sz="0" w:space="0" w:color="auto"/>
            <w:right w:val="none" w:sz="0" w:space="0" w:color="auto"/>
          </w:divBdr>
        </w:div>
        <w:div w:id="1812283911">
          <w:marLeft w:val="640"/>
          <w:marRight w:val="0"/>
          <w:marTop w:val="0"/>
          <w:marBottom w:val="0"/>
          <w:divBdr>
            <w:top w:val="none" w:sz="0" w:space="0" w:color="auto"/>
            <w:left w:val="none" w:sz="0" w:space="0" w:color="auto"/>
            <w:bottom w:val="none" w:sz="0" w:space="0" w:color="auto"/>
            <w:right w:val="none" w:sz="0" w:space="0" w:color="auto"/>
          </w:divBdr>
        </w:div>
        <w:div w:id="1538621017">
          <w:marLeft w:val="640"/>
          <w:marRight w:val="0"/>
          <w:marTop w:val="0"/>
          <w:marBottom w:val="0"/>
          <w:divBdr>
            <w:top w:val="none" w:sz="0" w:space="0" w:color="auto"/>
            <w:left w:val="none" w:sz="0" w:space="0" w:color="auto"/>
            <w:bottom w:val="none" w:sz="0" w:space="0" w:color="auto"/>
            <w:right w:val="none" w:sz="0" w:space="0" w:color="auto"/>
          </w:divBdr>
        </w:div>
        <w:div w:id="1840847374">
          <w:marLeft w:val="640"/>
          <w:marRight w:val="0"/>
          <w:marTop w:val="0"/>
          <w:marBottom w:val="0"/>
          <w:divBdr>
            <w:top w:val="none" w:sz="0" w:space="0" w:color="auto"/>
            <w:left w:val="none" w:sz="0" w:space="0" w:color="auto"/>
            <w:bottom w:val="none" w:sz="0" w:space="0" w:color="auto"/>
            <w:right w:val="none" w:sz="0" w:space="0" w:color="auto"/>
          </w:divBdr>
        </w:div>
        <w:div w:id="2063796136">
          <w:marLeft w:val="640"/>
          <w:marRight w:val="0"/>
          <w:marTop w:val="0"/>
          <w:marBottom w:val="0"/>
          <w:divBdr>
            <w:top w:val="none" w:sz="0" w:space="0" w:color="auto"/>
            <w:left w:val="none" w:sz="0" w:space="0" w:color="auto"/>
            <w:bottom w:val="none" w:sz="0" w:space="0" w:color="auto"/>
            <w:right w:val="none" w:sz="0" w:space="0" w:color="auto"/>
          </w:divBdr>
        </w:div>
        <w:div w:id="195703149">
          <w:marLeft w:val="640"/>
          <w:marRight w:val="0"/>
          <w:marTop w:val="0"/>
          <w:marBottom w:val="0"/>
          <w:divBdr>
            <w:top w:val="none" w:sz="0" w:space="0" w:color="auto"/>
            <w:left w:val="none" w:sz="0" w:space="0" w:color="auto"/>
            <w:bottom w:val="none" w:sz="0" w:space="0" w:color="auto"/>
            <w:right w:val="none" w:sz="0" w:space="0" w:color="auto"/>
          </w:divBdr>
        </w:div>
        <w:div w:id="2103261489">
          <w:marLeft w:val="640"/>
          <w:marRight w:val="0"/>
          <w:marTop w:val="0"/>
          <w:marBottom w:val="0"/>
          <w:divBdr>
            <w:top w:val="none" w:sz="0" w:space="0" w:color="auto"/>
            <w:left w:val="none" w:sz="0" w:space="0" w:color="auto"/>
            <w:bottom w:val="none" w:sz="0" w:space="0" w:color="auto"/>
            <w:right w:val="none" w:sz="0" w:space="0" w:color="auto"/>
          </w:divBdr>
        </w:div>
        <w:div w:id="641891480">
          <w:marLeft w:val="640"/>
          <w:marRight w:val="0"/>
          <w:marTop w:val="0"/>
          <w:marBottom w:val="0"/>
          <w:divBdr>
            <w:top w:val="none" w:sz="0" w:space="0" w:color="auto"/>
            <w:left w:val="none" w:sz="0" w:space="0" w:color="auto"/>
            <w:bottom w:val="none" w:sz="0" w:space="0" w:color="auto"/>
            <w:right w:val="none" w:sz="0" w:space="0" w:color="auto"/>
          </w:divBdr>
        </w:div>
        <w:div w:id="1406150291">
          <w:marLeft w:val="640"/>
          <w:marRight w:val="0"/>
          <w:marTop w:val="0"/>
          <w:marBottom w:val="0"/>
          <w:divBdr>
            <w:top w:val="none" w:sz="0" w:space="0" w:color="auto"/>
            <w:left w:val="none" w:sz="0" w:space="0" w:color="auto"/>
            <w:bottom w:val="none" w:sz="0" w:space="0" w:color="auto"/>
            <w:right w:val="none" w:sz="0" w:space="0" w:color="auto"/>
          </w:divBdr>
        </w:div>
        <w:div w:id="1588885736">
          <w:marLeft w:val="640"/>
          <w:marRight w:val="0"/>
          <w:marTop w:val="0"/>
          <w:marBottom w:val="0"/>
          <w:divBdr>
            <w:top w:val="none" w:sz="0" w:space="0" w:color="auto"/>
            <w:left w:val="none" w:sz="0" w:space="0" w:color="auto"/>
            <w:bottom w:val="none" w:sz="0" w:space="0" w:color="auto"/>
            <w:right w:val="none" w:sz="0" w:space="0" w:color="auto"/>
          </w:divBdr>
        </w:div>
        <w:div w:id="2135520944">
          <w:marLeft w:val="640"/>
          <w:marRight w:val="0"/>
          <w:marTop w:val="0"/>
          <w:marBottom w:val="0"/>
          <w:divBdr>
            <w:top w:val="none" w:sz="0" w:space="0" w:color="auto"/>
            <w:left w:val="none" w:sz="0" w:space="0" w:color="auto"/>
            <w:bottom w:val="none" w:sz="0" w:space="0" w:color="auto"/>
            <w:right w:val="none" w:sz="0" w:space="0" w:color="auto"/>
          </w:divBdr>
        </w:div>
        <w:div w:id="188683739">
          <w:marLeft w:val="640"/>
          <w:marRight w:val="0"/>
          <w:marTop w:val="0"/>
          <w:marBottom w:val="0"/>
          <w:divBdr>
            <w:top w:val="none" w:sz="0" w:space="0" w:color="auto"/>
            <w:left w:val="none" w:sz="0" w:space="0" w:color="auto"/>
            <w:bottom w:val="none" w:sz="0" w:space="0" w:color="auto"/>
            <w:right w:val="none" w:sz="0" w:space="0" w:color="auto"/>
          </w:divBdr>
        </w:div>
        <w:div w:id="1687100029">
          <w:marLeft w:val="640"/>
          <w:marRight w:val="0"/>
          <w:marTop w:val="0"/>
          <w:marBottom w:val="0"/>
          <w:divBdr>
            <w:top w:val="none" w:sz="0" w:space="0" w:color="auto"/>
            <w:left w:val="none" w:sz="0" w:space="0" w:color="auto"/>
            <w:bottom w:val="none" w:sz="0" w:space="0" w:color="auto"/>
            <w:right w:val="none" w:sz="0" w:space="0" w:color="auto"/>
          </w:divBdr>
        </w:div>
        <w:div w:id="2004044690">
          <w:marLeft w:val="640"/>
          <w:marRight w:val="0"/>
          <w:marTop w:val="0"/>
          <w:marBottom w:val="0"/>
          <w:divBdr>
            <w:top w:val="none" w:sz="0" w:space="0" w:color="auto"/>
            <w:left w:val="none" w:sz="0" w:space="0" w:color="auto"/>
            <w:bottom w:val="none" w:sz="0" w:space="0" w:color="auto"/>
            <w:right w:val="none" w:sz="0" w:space="0" w:color="auto"/>
          </w:divBdr>
        </w:div>
        <w:div w:id="580798946">
          <w:marLeft w:val="640"/>
          <w:marRight w:val="0"/>
          <w:marTop w:val="0"/>
          <w:marBottom w:val="0"/>
          <w:divBdr>
            <w:top w:val="none" w:sz="0" w:space="0" w:color="auto"/>
            <w:left w:val="none" w:sz="0" w:space="0" w:color="auto"/>
            <w:bottom w:val="none" w:sz="0" w:space="0" w:color="auto"/>
            <w:right w:val="none" w:sz="0" w:space="0" w:color="auto"/>
          </w:divBdr>
        </w:div>
        <w:div w:id="775711174">
          <w:marLeft w:val="640"/>
          <w:marRight w:val="0"/>
          <w:marTop w:val="0"/>
          <w:marBottom w:val="0"/>
          <w:divBdr>
            <w:top w:val="none" w:sz="0" w:space="0" w:color="auto"/>
            <w:left w:val="none" w:sz="0" w:space="0" w:color="auto"/>
            <w:bottom w:val="none" w:sz="0" w:space="0" w:color="auto"/>
            <w:right w:val="none" w:sz="0" w:space="0" w:color="auto"/>
          </w:divBdr>
        </w:div>
        <w:div w:id="993333070">
          <w:marLeft w:val="640"/>
          <w:marRight w:val="0"/>
          <w:marTop w:val="0"/>
          <w:marBottom w:val="0"/>
          <w:divBdr>
            <w:top w:val="none" w:sz="0" w:space="0" w:color="auto"/>
            <w:left w:val="none" w:sz="0" w:space="0" w:color="auto"/>
            <w:bottom w:val="none" w:sz="0" w:space="0" w:color="auto"/>
            <w:right w:val="none" w:sz="0" w:space="0" w:color="auto"/>
          </w:divBdr>
        </w:div>
        <w:div w:id="1999188016">
          <w:marLeft w:val="640"/>
          <w:marRight w:val="0"/>
          <w:marTop w:val="0"/>
          <w:marBottom w:val="0"/>
          <w:divBdr>
            <w:top w:val="none" w:sz="0" w:space="0" w:color="auto"/>
            <w:left w:val="none" w:sz="0" w:space="0" w:color="auto"/>
            <w:bottom w:val="none" w:sz="0" w:space="0" w:color="auto"/>
            <w:right w:val="none" w:sz="0" w:space="0" w:color="auto"/>
          </w:divBdr>
        </w:div>
        <w:div w:id="1100493876">
          <w:marLeft w:val="640"/>
          <w:marRight w:val="0"/>
          <w:marTop w:val="0"/>
          <w:marBottom w:val="0"/>
          <w:divBdr>
            <w:top w:val="none" w:sz="0" w:space="0" w:color="auto"/>
            <w:left w:val="none" w:sz="0" w:space="0" w:color="auto"/>
            <w:bottom w:val="none" w:sz="0" w:space="0" w:color="auto"/>
            <w:right w:val="none" w:sz="0" w:space="0" w:color="auto"/>
          </w:divBdr>
        </w:div>
        <w:div w:id="1294678760">
          <w:marLeft w:val="640"/>
          <w:marRight w:val="0"/>
          <w:marTop w:val="0"/>
          <w:marBottom w:val="0"/>
          <w:divBdr>
            <w:top w:val="none" w:sz="0" w:space="0" w:color="auto"/>
            <w:left w:val="none" w:sz="0" w:space="0" w:color="auto"/>
            <w:bottom w:val="none" w:sz="0" w:space="0" w:color="auto"/>
            <w:right w:val="none" w:sz="0" w:space="0" w:color="auto"/>
          </w:divBdr>
        </w:div>
        <w:div w:id="1630277301">
          <w:marLeft w:val="640"/>
          <w:marRight w:val="0"/>
          <w:marTop w:val="0"/>
          <w:marBottom w:val="0"/>
          <w:divBdr>
            <w:top w:val="none" w:sz="0" w:space="0" w:color="auto"/>
            <w:left w:val="none" w:sz="0" w:space="0" w:color="auto"/>
            <w:bottom w:val="none" w:sz="0" w:space="0" w:color="auto"/>
            <w:right w:val="none" w:sz="0" w:space="0" w:color="auto"/>
          </w:divBdr>
        </w:div>
        <w:div w:id="812599229">
          <w:marLeft w:val="640"/>
          <w:marRight w:val="0"/>
          <w:marTop w:val="0"/>
          <w:marBottom w:val="0"/>
          <w:divBdr>
            <w:top w:val="none" w:sz="0" w:space="0" w:color="auto"/>
            <w:left w:val="none" w:sz="0" w:space="0" w:color="auto"/>
            <w:bottom w:val="none" w:sz="0" w:space="0" w:color="auto"/>
            <w:right w:val="none" w:sz="0" w:space="0" w:color="auto"/>
          </w:divBdr>
        </w:div>
        <w:div w:id="191043164">
          <w:marLeft w:val="640"/>
          <w:marRight w:val="0"/>
          <w:marTop w:val="0"/>
          <w:marBottom w:val="0"/>
          <w:divBdr>
            <w:top w:val="none" w:sz="0" w:space="0" w:color="auto"/>
            <w:left w:val="none" w:sz="0" w:space="0" w:color="auto"/>
            <w:bottom w:val="none" w:sz="0" w:space="0" w:color="auto"/>
            <w:right w:val="none" w:sz="0" w:space="0" w:color="auto"/>
          </w:divBdr>
        </w:div>
        <w:div w:id="2128230890">
          <w:marLeft w:val="640"/>
          <w:marRight w:val="0"/>
          <w:marTop w:val="0"/>
          <w:marBottom w:val="0"/>
          <w:divBdr>
            <w:top w:val="none" w:sz="0" w:space="0" w:color="auto"/>
            <w:left w:val="none" w:sz="0" w:space="0" w:color="auto"/>
            <w:bottom w:val="none" w:sz="0" w:space="0" w:color="auto"/>
            <w:right w:val="none" w:sz="0" w:space="0" w:color="auto"/>
          </w:divBdr>
        </w:div>
      </w:divsChild>
    </w:div>
    <w:div w:id="1504734312">
      <w:bodyDiv w:val="1"/>
      <w:marLeft w:val="0"/>
      <w:marRight w:val="0"/>
      <w:marTop w:val="0"/>
      <w:marBottom w:val="0"/>
      <w:divBdr>
        <w:top w:val="none" w:sz="0" w:space="0" w:color="auto"/>
        <w:left w:val="none" w:sz="0" w:space="0" w:color="auto"/>
        <w:bottom w:val="none" w:sz="0" w:space="0" w:color="auto"/>
        <w:right w:val="none" w:sz="0" w:space="0" w:color="auto"/>
      </w:divBdr>
      <w:divsChild>
        <w:div w:id="1573151377">
          <w:marLeft w:val="640"/>
          <w:marRight w:val="0"/>
          <w:marTop w:val="0"/>
          <w:marBottom w:val="0"/>
          <w:divBdr>
            <w:top w:val="none" w:sz="0" w:space="0" w:color="auto"/>
            <w:left w:val="none" w:sz="0" w:space="0" w:color="auto"/>
            <w:bottom w:val="none" w:sz="0" w:space="0" w:color="auto"/>
            <w:right w:val="none" w:sz="0" w:space="0" w:color="auto"/>
          </w:divBdr>
        </w:div>
        <w:div w:id="2074690534">
          <w:marLeft w:val="640"/>
          <w:marRight w:val="0"/>
          <w:marTop w:val="0"/>
          <w:marBottom w:val="0"/>
          <w:divBdr>
            <w:top w:val="none" w:sz="0" w:space="0" w:color="auto"/>
            <w:left w:val="none" w:sz="0" w:space="0" w:color="auto"/>
            <w:bottom w:val="none" w:sz="0" w:space="0" w:color="auto"/>
            <w:right w:val="none" w:sz="0" w:space="0" w:color="auto"/>
          </w:divBdr>
        </w:div>
        <w:div w:id="1649749523">
          <w:marLeft w:val="640"/>
          <w:marRight w:val="0"/>
          <w:marTop w:val="0"/>
          <w:marBottom w:val="0"/>
          <w:divBdr>
            <w:top w:val="none" w:sz="0" w:space="0" w:color="auto"/>
            <w:left w:val="none" w:sz="0" w:space="0" w:color="auto"/>
            <w:bottom w:val="none" w:sz="0" w:space="0" w:color="auto"/>
            <w:right w:val="none" w:sz="0" w:space="0" w:color="auto"/>
          </w:divBdr>
        </w:div>
        <w:div w:id="116412709">
          <w:marLeft w:val="640"/>
          <w:marRight w:val="0"/>
          <w:marTop w:val="0"/>
          <w:marBottom w:val="0"/>
          <w:divBdr>
            <w:top w:val="none" w:sz="0" w:space="0" w:color="auto"/>
            <w:left w:val="none" w:sz="0" w:space="0" w:color="auto"/>
            <w:bottom w:val="none" w:sz="0" w:space="0" w:color="auto"/>
            <w:right w:val="none" w:sz="0" w:space="0" w:color="auto"/>
          </w:divBdr>
        </w:div>
        <w:div w:id="350228905">
          <w:marLeft w:val="640"/>
          <w:marRight w:val="0"/>
          <w:marTop w:val="0"/>
          <w:marBottom w:val="0"/>
          <w:divBdr>
            <w:top w:val="none" w:sz="0" w:space="0" w:color="auto"/>
            <w:left w:val="none" w:sz="0" w:space="0" w:color="auto"/>
            <w:bottom w:val="none" w:sz="0" w:space="0" w:color="auto"/>
            <w:right w:val="none" w:sz="0" w:space="0" w:color="auto"/>
          </w:divBdr>
        </w:div>
        <w:div w:id="134877179">
          <w:marLeft w:val="640"/>
          <w:marRight w:val="0"/>
          <w:marTop w:val="0"/>
          <w:marBottom w:val="0"/>
          <w:divBdr>
            <w:top w:val="none" w:sz="0" w:space="0" w:color="auto"/>
            <w:left w:val="none" w:sz="0" w:space="0" w:color="auto"/>
            <w:bottom w:val="none" w:sz="0" w:space="0" w:color="auto"/>
            <w:right w:val="none" w:sz="0" w:space="0" w:color="auto"/>
          </w:divBdr>
        </w:div>
        <w:div w:id="144858579">
          <w:marLeft w:val="640"/>
          <w:marRight w:val="0"/>
          <w:marTop w:val="0"/>
          <w:marBottom w:val="0"/>
          <w:divBdr>
            <w:top w:val="none" w:sz="0" w:space="0" w:color="auto"/>
            <w:left w:val="none" w:sz="0" w:space="0" w:color="auto"/>
            <w:bottom w:val="none" w:sz="0" w:space="0" w:color="auto"/>
            <w:right w:val="none" w:sz="0" w:space="0" w:color="auto"/>
          </w:divBdr>
        </w:div>
        <w:div w:id="809981685">
          <w:marLeft w:val="640"/>
          <w:marRight w:val="0"/>
          <w:marTop w:val="0"/>
          <w:marBottom w:val="0"/>
          <w:divBdr>
            <w:top w:val="none" w:sz="0" w:space="0" w:color="auto"/>
            <w:left w:val="none" w:sz="0" w:space="0" w:color="auto"/>
            <w:bottom w:val="none" w:sz="0" w:space="0" w:color="auto"/>
            <w:right w:val="none" w:sz="0" w:space="0" w:color="auto"/>
          </w:divBdr>
        </w:div>
        <w:div w:id="1468666872">
          <w:marLeft w:val="640"/>
          <w:marRight w:val="0"/>
          <w:marTop w:val="0"/>
          <w:marBottom w:val="0"/>
          <w:divBdr>
            <w:top w:val="none" w:sz="0" w:space="0" w:color="auto"/>
            <w:left w:val="none" w:sz="0" w:space="0" w:color="auto"/>
            <w:bottom w:val="none" w:sz="0" w:space="0" w:color="auto"/>
            <w:right w:val="none" w:sz="0" w:space="0" w:color="auto"/>
          </w:divBdr>
        </w:div>
        <w:div w:id="1746221193">
          <w:marLeft w:val="640"/>
          <w:marRight w:val="0"/>
          <w:marTop w:val="0"/>
          <w:marBottom w:val="0"/>
          <w:divBdr>
            <w:top w:val="none" w:sz="0" w:space="0" w:color="auto"/>
            <w:left w:val="none" w:sz="0" w:space="0" w:color="auto"/>
            <w:bottom w:val="none" w:sz="0" w:space="0" w:color="auto"/>
            <w:right w:val="none" w:sz="0" w:space="0" w:color="auto"/>
          </w:divBdr>
        </w:div>
        <w:div w:id="290133464">
          <w:marLeft w:val="640"/>
          <w:marRight w:val="0"/>
          <w:marTop w:val="0"/>
          <w:marBottom w:val="0"/>
          <w:divBdr>
            <w:top w:val="none" w:sz="0" w:space="0" w:color="auto"/>
            <w:left w:val="none" w:sz="0" w:space="0" w:color="auto"/>
            <w:bottom w:val="none" w:sz="0" w:space="0" w:color="auto"/>
            <w:right w:val="none" w:sz="0" w:space="0" w:color="auto"/>
          </w:divBdr>
        </w:div>
        <w:div w:id="386730656">
          <w:marLeft w:val="640"/>
          <w:marRight w:val="0"/>
          <w:marTop w:val="0"/>
          <w:marBottom w:val="0"/>
          <w:divBdr>
            <w:top w:val="none" w:sz="0" w:space="0" w:color="auto"/>
            <w:left w:val="none" w:sz="0" w:space="0" w:color="auto"/>
            <w:bottom w:val="none" w:sz="0" w:space="0" w:color="auto"/>
            <w:right w:val="none" w:sz="0" w:space="0" w:color="auto"/>
          </w:divBdr>
        </w:div>
        <w:div w:id="1270772360">
          <w:marLeft w:val="640"/>
          <w:marRight w:val="0"/>
          <w:marTop w:val="0"/>
          <w:marBottom w:val="0"/>
          <w:divBdr>
            <w:top w:val="none" w:sz="0" w:space="0" w:color="auto"/>
            <w:left w:val="none" w:sz="0" w:space="0" w:color="auto"/>
            <w:bottom w:val="none" w:sz="0" w:space="0" w:color="auto"/>
            <w:right w:val="none" w:sz="0" w:space="0" w:color="auto"/>
          </w:divBdr>
        </w:div>
        <w:div w:id="854736423">
          <w:marLeft w:val="640"/>
          <w:marRight w:val="0"/>
          <w:marTop w:val="0"/>
          <w:marBottom w:val="0"/>
          <w:divBdr>
            <w:top w:val="none" w:sz="0" w:space="0" w:color="auto"/>
            <w:left w:val="none" w:sz="0" w:space="0" w:color="auto"/>
            <w:bottom w:val="none" w:sz="0" w:space="0" w:color="auto"/>
            <w:right w:val="none" w:sz="0" w:space="0" w:color="auto"/>
          </w:divBdr>
        </w:div>
        <w:div w:id="574710593">
          <w:marLeft w:val="640"/>
          <w:marRight w:val="0"/>
          <w:marTop w:val="0"/>
          <w:marBottom w:val="0"/>
          <w:divBdr>
            <w:top w:val="none" w:sz="0" w:space="0" w:color="auto"/>
            <w:left w:val="none" w:sz="0" w:space="0" w:color="auto"/>
            <w:bottom w:val="none" w:sz="0" w:space="0" w:color="auto"/>
            <w:right w:val="none" w:sz="0" w:space="0" w:color="auto"/>
          </w:divBdr>
        </w:div>
        <w:div w:id="1500852695">
          <w:marLeft w:val="640"/>
          <w:marRight w:val="0"/>
          <w:marTop w:val="0"/>
          <w:marBottom w:val="0"/>
          <w:divBdr>
            <w:top w:val="none" w:sz="0" w:space="0" w:color="auto"/>
            <w:left w:val="none" w:sz="0" w:space="0" w:color="auto"/>
            <w:bottom w:val="none" w:sz="0" w:space="0" w:color="auto"/>
            <w:right w:val="none" w:sz="0" w:space="0" w:color="auto"/>
          </w:divBdr>
        </w:div>
        <w:div w:id="689644070">
          <w:marLeft w:val="640"/>
          <w:marRight w:val="0"/>
          <w:marTop w:val="0"/>
          <w:marBottom w:val="0"/>
          <w:divBdr>
            <w:top w:val="none" w:sz="0" w:space="0" w:color="auto"/>
            <w:left w:val="none" w:sz="0" w:space="0" w:color="auto"/>
            <w:bottom w:val="none" w:sz="0" w:space="0" w:color="auto"/>
            <w:right w:val="none" w:sz="0" w:space="0" w:color="auto"/>
          </w:divBdr>
        </w:div>
        <w:div w:id="1092362778">
          <w:marLeft w:val="640"/>
          <w:marRight w:val="0"/>
          <w:marTop w:val="0"/>
          <w:marBottom w:val="0"/>
          <w:divBdr>
            <w:top w:val="none" w:sz="0" w:space="0" w:color="auto"/>
            <w:left w:val="none" w:sz="0" w:space="0" w:color="auto"/>
            <w:bottom w:val="none" w:sz="0" w:space="0" w:color="auto"/>
            <w:right w:val="none" w:sz="0" w:space="0" w:color="auto"/>
          </w:divBdr>
        </w:div>
        <w:div w:id="183251035">
          <w:marLeft w:val="640"/>
          <w:marRight w:val="0"/>
          <w:marTop w:val="0"/>
          <w:marBottom w:val="0"/>
          <w:divBdr>
            <w:top w:val="none" w:sz="0" w:space="0" w:color="auto"/>
            <w:left w:val="none" w:sz="0" w:space="0" w:color="auto"/>
            <w:bottom w:val="none" w:sz="0" w:space="0" w:color="auto"/>
            <w:right w:val="none" w:sz="0" w:space="0" w:color="auto"/>
          </w:divBdr>
        </w:div>
        <w:div w:id="1278104188">
          <w:marLeft w:val="640"/>
          <w:marRight w:val="0"/>
          <w:marTop w:val="0"/>
          <w:marBottom w:val="0"/>
          <w:divBdr>
            <w:top w:val="none" w:sz="0" w:space="0" w:color="auto"/>
            <w:left w:val="none" w:sz="0" w:space="0" w:color="auto"/>
            <w:bottom w:val="none" w:sz="0" w:space="0" w:color="auto"/>
            <w:right w:val="none" w:sz="0" w:space="0" w:color="auto"/>
          </w:divBdr>
        </w:div>
        <w:div w:id="1577859919">
          <w:marLeft w:val="640"/>
          <w:marRight w:val="0"/>
          <w:marTop w:val="0"/>
          <w:marBottom w:val="0"/>
          <w:divBdr>
            <w:top w:val="none" w:sz="0" w:space="0" w:color="auto"/>
            <w:left w:val="none" w:sz="0" w:space="0" w:color="auto"/>
            <w:bottom w:val="none" w:sz="0" w:space="0" w:color="auto"/>
            <w:right w:val="none" w:sz="0" w:space="0" w:color="auto"/>
          </w:divBdr>
        </w:div>
        <w:div w:id="1572815742">
          <w:marLeft w:val="640"/>
          <w:marRight w:val="0"/>
          <w:marTop w:val="0"/>
          <w:marBottom w:val="0"/>
          <w:divBdr>
            <w:top w:val="none" w:sz="0" w:space="0" w:color="auto"/>
            <w:left w:val="none" w:sz="0" w:space="0" w:color="auto"/>
            <w:bottom w:val="none" w:sz="0" w:space="0" w:color="auto"/>
            <w:right w:val="none" w:sz="0" w:space="0" w:color="auto"/>
          </w:divBdr>
        </w:div>
        <w:div w:id="216360756">
          <w:marLeft w:val="640"/>
          <w:marRight w:val="0"/>
          <w:marTop w:val="0"/>
          <w:marBottom w:val="0"/>
          <w:divBdr>
            <w:top w:val="none" w:sz="0" w:space="0" w:color="auto"/>
            <w:left w:val="none" w:sz="0" w:space="0" w:color="auto"/>
            <w:bottom w:val="none" w:sz="0" w:space="0" w:color="auto"/>
            <w:right w:val="none" w:sz="0" w:space="0" w:color="auto"/>
          </w:divBdr>
        </w:div>
        <w:div w:id="1157837842">
          <w:marLeft w:val="640"/>
          <w:marRight w:val="0"/>
          <w:marTop w:val="0"/>
          <w:marBottom w:val="0"/>
          <w:divBdr>
            <w:top w:val="none" w:sz="0" w:space="0" w:color="auto"/>
            <w:left w:val="none" w:sz="0" w:space="0" w:color="auto"/>
            <w:bottom w:val="none" w:sz="0" w:space="0" w:color="auto"/>
            <w:right w:val="none" w:sz="0" w:space="0" w:color="auto"/>
          </w:divBdr>
        </w:div>
        <w:div w:id="1903053382">
          <w:marLeft w:val="640"/>
          <w:marRight w:val="0"/>
          <w:marTop w:val="0"/>
          <w:marBottom w:val="0"/>
          <w:divBdr>
            <w:top w:val="none" w:sz="0" w:space="0" w:color="auto"/>
            <w:left w:val="none" w:sz="0" w:space="0" w:color="auto"/>
            <w:bottom w:val="none" w:sz="0" w:space="0" w:color="auto"/>
            <w:right w:val="none" w:sz="0" w:space="0" w:color="auto"/>
          </w:divBdr>
        </w:div>
        <w:div w:id="857083114">
          <w:marLeft w:val="640"/>
          <w:marRight w:val="0"/>
          <w:marTop w:val="0"/>
          <w:marBottom w:val="0"/>
          <w:divBdr>
            <w:top w:val="none" w:sz="0" w:space="0" w:color="auto"/>
            <w:left w:val="none" w:sz="0" w:space="0" w:color="auto"/>
            <w:bottom w:val="none" w:sz="0" w:space="0" w:color="auto"/>
            <w:right w:val="none" w:sz="0" w:space="0" w:color="auto"/>
          </w:divBdr>
        </w:div>
        <w:div w:id="628517448">
          <w:marLeft w:val="640"/>
          <w:marRight w:val="0"/>
          <w:marTop w:val="0"/>
          <w:marBottom w:val="0"/>
          <w:divBdr>
            <w:top w:val="none" w:sz="0" w:space="0" w:color="auto"/>
            <w:left w:val="none" w:sz="0" w:space="0" w:color="auto"/>
            <w:bottom w:val="none" w:sz="0" w:space="0" w:color="auto"/>
            <w:right w:val="none" w:sz="0" w:space="0" w:color="auto"/>
          </w:divBdr>
        </w:div>
        <w:div w:id="363412272">
          <w:marLeft w:val="640"/>
          <w:marRight w:val="0"/>
          <w:marTop w:val="0"/>
          <w:marBottom w:val="0"/>
          <w:divBdr>
            <w:top w:val="none" w:sz="0" w:space="0" w:color="auto"/>
            <w:left w:val="none" w:sz="0" w:space="0" w:color="auto"/>
            <w:bottom w:val="none" w:sz="0" w:space="0" w:color="auto"/>
            <w:right w:val="none" w:sz="0" w:space="0" w:color="auto"/>
          </w:divBdr>
        </w:div>
        <w:div w:id="1985885098">
          <w:marLeft w:val="640"/>
          <w:marRight w:val="0"/>
          <w:marTop w:val="0"/>
          <w:marBottom w:val="0"/>
          <w:divBdr>
            <w:top w:val="none" w:sz="0" w:space="0" w:color="auto"/>
            <w:left w:val="none" w:sz="0" w:space="0" w:color="auto"/>
            <w:bottom w:val="none" w:sz="0" w:space="0" w:color="auto"/>
            <w:right w:val="none" w:sz="0" w:space="0" w:color="auto"/>
          </w:divBdr>
        </w:div>
        <w:div w:id="1743409441">
          <w:marLeft w:val="640"/>
          <w:marRight w:val="0"/>
          <w:marTop w:val="0"/>
          <w:marBottom w:val="0"/>
          <w:divBdr>
            <w:top w:val="none" w:sz="0" w:space="0" w:color="auto"/>
            <w:left w:val="none" w:sz="0" w:space="0" w:color="auto"/>
            <w:bottom w:val="none" w:sz="0" w:space="0" w:color="auto"/>
            <w:right w:val="none" w:sz="0" w:space="0" w:color="auto"/>
          </w:divBdr>
        </w:div>
        <w:div w:id="1616250946">
          <w:marLeft w:val="640"/>
          <w:marRight w:val="0"/>
          <w:marTop w:val="0"/>
          <w:marBottom w:val="0"/>
          <w:divBdr>
            <w:top w:val="none" w:sz="0" w:space="0" w:color="auto"/>
            <w:left w:val="none" w:sz="0" w:space="0" w:color="auto"/>
            <w:bottom w:val="none" w:sz="0" w:space="0" w:color="auto"/>
            <w:right w:val="none" w:sz="0" w:space="0" w:color="auto"/>
          </w:divBdr>
        </w:div>
        <w:div w:id="1242567983">
          <w:marLeft w:val="640"/>
          <w:marRight w:val="0"/>
          <w:marTop w:val="0"/>
          <w:marBottom w:val="0"/>
          <w:divBdr>
            <w:top w:val="none" w:sz="0" w:space="0" w:color="auto"/>
            <w:left w:val="none" w:sz="0" w:space="0" w:color="auto"/>
            <w:bottom w:val="none" w:sz="0" w:space="0" w:color="auto"/>
            <w:right w:val="none" w:sz="0" w:space="0" w:color="auto"/>
          </w:divBdr>
        </w:div>
        <w:div w:id="646321240">
          <w:marLeft w:val="640"/>
          <w:marRight w:val="0"/>
          <w:marTop w:val="0"/>
          <w:marBottom w:val="0"/>
          <w:divBdr>
            <w:top w:val="none" w:sz="0" w:space="0" w:color="auto"/>
            <w:left w:val="none" w:sz="0" w:space="0" w:color="auto"/>
            <w:bottom w:val="none" w:sz="0" w:space="0" w:color="auto"/>
            <w:right w:val="none" w:sz="0" w:space="0" w:color="auto"/>
          </w:divBdr>
        </w:div>
        <w:div w:id="661398491">
          <w:marLeft w:val="640"/>
          <w:marRight w:val="0"/>
          <w:marTop w:val="0"/>
          <w:marBottom w:val="0"/>
          <w:divBdr>
            <w:top w:val="none" w:sz="0" w:space="0" w:color="auto"/>
            <w:left w:val="none" w:sz="0" w:space="0" w:color="auto"/>
            <w:bottom w:val="none" w:sz="0" w:space="0" w:color="auto"/>
            <w:right w:val="none" w:sz="0" w:space="0" w:color="auto"/>
          </w:divBdr>
        </w:div>
        <w:div w:id="1160584015">
          <w:marLeft w:val="640"/>
          <w:marRight w:val="0"/>
          <w:marTop w:val="0"/>
          <w:marBottom w:val="0"/>
          <w:divBdr>
            <w:top w:val="none" w:sz="0" w:space="0" w:color="auto"/>
            <w:left w:val="none" w:sz="0" w:space="0" w:color="auto"/>
            <w:bottom w:val="none" w:sz="0" w:space="0" w:color="auto"/>
            <w:right w:val="none" w:sz="0" w:space="0" w:color="auto"/>
          </w:divBdr>
        </w:div>
        <w:div w:id="1862353242">
          <w:marLeft w:val="640"/>
          <w:marRight w:val="0"/>
          <w:marTop w:val="0"/>
          <w:marBottom w:val="0"/>
          <w:divBdr>
            <w:top w:val="none" w:sz="0" w:space="0" w:color="auto"/>
            <w:left w:val="none" w:sz="0" w:space="0" w:color="auto"/>
            <w:bottom w:val="none" w:sz="0" w:space="0" w:color="auto"/>
            <w:right w:val="none" w:sz="0" w:space="0" w:color="auto"/>
          </w:divBdr>
        </w:div>
        <w:div w:id="961617649">
          <w:marLeft w:val="640"/>
          <w:marRight w:val="0"/>
          <w:marTop w:val="0"/>
          <w:marBottom w:val="0"/>
          <w:divBdr>
            <w:top w:val="none" w:sz="0" w:space="0" w:color="auto"/>
            <w:left w:val="none" w:sz="0" w:space="0" w:color="auto"/>
            <w:bottom w:val="none" w:sz="0" w:space="0" w:color="auto"/>
            <w:right w:val="none" w:sz="0" w:space="0" w:color="auto"/>
          </w:divBdr>
        </w:div>
        <w:div w:id="1276327425">
          <w:marLeft w:val="640"/>
          <w:marRight w:val="0"/>
          <w:marTop w:val="0"/>
          <w:marBottom w:val="0"/>
          <w:divBdr>
            <w:top w:val="none" w:sz="0" w:space="0" w:color="auto"/>
            <w:left w:val="none" w:sz="0" w:space="0" w:color="auto"/>
            <w:bottom w:val="none" w:sz="0" w:space="0" w:color="auto"/>
            <w:right w:val="none" w:sz="0" w:space="0" w:color="auto"/>
          </w:divBdr>
        </w:div>
      </w:divsChild>
    </w:div>
    <w:div w:id="1505895934">
      <w:bodyDiv w:val="1"/>
      <w:marLeft w:val="0"/>
      <w:marRight w:val="0"/>
      <w:marTop w:val="0"/>
      <w:marBottom w:val="0"/>
      <w:divBdr>
        <w:top w:val="none" w:sz="0" w:space="0" w:color="auto"/>
        <w:left w:val="none" w:sz="0" w:space="0" w:color="auto"/>
        <w:bottom w:val="none" w:sz="0" w:space="0" w:color="auto"/>
        <w:right w:val="none" w:sz="0" w:space="0" w:color="auto"/>
      </w:divBdr>
      <w:divsChild>
        <w:div w:id="656155657">
          <w:marLeft w:val="640"/>
          <w:marRight w:val="0"/>
          <w:marTop w:val="0"/>
          <w:marBottom w:val="0"/>
          <w:divBdr>
            <w:top w:val="none" w:sz="0" w:space="0" w:color="auto"/>
            <w:left w:val="none" w:sz="0" w:space="0" w:color="auto"/>
            <w:bottom w:val="none" w:sz="0" w:space="0" w:color="auto"/>
            <w:right w:val="none" w:sz="0" w:space="0" w:color="auto"/>
          </w:divBdr>
        </w:div>
        <w:div w:id="537012408">
          <w:marLeft w:val="640"/>
          <w:marRight w:val="0"/>
          <w:marTop w:val="0"/>
          <w:marBottom w:val="0"/>
          <w:divBdr>
            <w:top w:val="none" w:sz="0" w:space="0" w:color="auto"/>
            <w:left w:val="none" w:sz="0" w:space="0" w:color="auto"/>
            <w:bottom w:val="none" w:sz="0" w:space="0" w:color="auto"/>
            <w:right w:val="none" w:sz="0" w:space="0" w:color="auto"/>
          </w:divBdr>
        </w:div>
        <w:div w:id="2032535322">
          <w:marLeft w:val="640"/>
          <w:marRight w:val="0"/>
          <w:marTop w:val="0"/>
          <w:marBottom w:val="0"/>
          <w:divBdr>
            <w:top w:val="none" w:sz="0" w:space="0" w:color="auto"/>
            <w:left w:val="none" w:sz="0" w:space="0" w:color="auto"/>
            <w:bottom w:val="none" w:sz="0" w:space="0" w:color="auto"/>
            <w:right w:val="none" w:sz="0" w:space="0" w:color="auto"/>
          </w:divBdr>
        </w:div>
        <w:div w:id="910887549">
          <w:marLeft w:val="640"/>
          <w:marRight w:val="0"/>
          <w:marTop w:val="0"/>
          <w:marBottom w:val="0"/>
          <w:divBdr>
            <w:top w:val="none" w:sz="0" w:space="0" w:color="auto"/>
            <w:left w:val="none" w:sz="0" w:space="0" w:color="auto"/>
            <w:bottom w:val="none" w:sz="0" w:space="0" w:color="auto"/>
            <w:right w:val="none" w:sz="0" w:space="0" w:color="auto"/>
          </w:divBdr>
        </w:div>
        <w:div w:id="746416409">
          <w:marLeft w:val="640"/>
          <w:marRight w:val="0"/>
          <w:marTop w:val="0"/>
          <w:marBottom w:val="0"/>
          <w:divBdr>
            <w:top w:val="none" w:sz="0" w:space="0" w:color="auto"/>
            <w:left w:val="none" w:sz="0" w:space="0" w:color="auto"/>
            <w:bottom w:val="none" w:sz="0" w:space="0" w:color="auto"/>
            <w:right w:val="none" w:sz="0" w:space="0" w:color="auto"/>
          </w:divBdr>
        </w:div>
        <w:div w:id="194124345">
          <w:marLeft w:val="640"/>
          <w:marRight w:val="0"/>
          <w:marTop w:val="0"/>
          <w:marBottom w:val="0"/>
          <w:divBdr>
            <w:top w:val="none" w:sz="0" w:space="0" w:color="auto"/>
            <w:left w:val="none" w:sz="0" w:space="0" w:color="auto"/>
            <w:bottom w:val="none" w:sz="0" w:space="0" w:color="auto"/>
            <w:right w:val="none" w:sz="0" w:space="0" w:color="auto"/>
          </w:divBdr>
        </w:div>
        <w:div w:id="194999916">
          <w:marLeft w:val="640"/>
          <w:marRight w:val="0"/>
          <w:marTop w:val="0"/>
          <w:marBottom w:val="0"/>
          <w:divBdr>
            <w:top w:val="none" w:sz="0" w:space="0" w:color="auto"/>
            <w:left w:val="none" w:sz="0" w:space="0" w:color="auto"/>
            <w:bottom w:val="none" w:sz="0" w:space="0" w:color="auto"/>
            <w:right w:val="none" w:sz="0" w:space="0" w:color="auto"/>
          </w:divBdr>
        </w:div>
        <w:div w:id="1392772717">
          <w:marLeft w:val="640"/>
          <w:marRight w:val="0"/>
          <w:marTop w:val="0"/>
          <w:marBottom w:val="0"/>
          <w:divBdr>
            <w:top w:val="none" w:sz="0" w:space="0" w:color="auto"/>
            <w:left w:val="none" w:sz="0" w:space="0" w:color="auto"/>
            <w:bottom w:val="none" w:sz="0" w:space="0" w:color="auto"/>
            <w:right w:val="none" w:sz="0" w:space="0" w:color="auto"/>
          </w:divBdr>
        </w:div>
        <w:div w:id="357203468">
          <w:marLeft w:val="640"/>
          <w:marRight w:val="0"/>
          <w:marTop w:val="0"/>
          <w:marBottom w:val="0"/>
          <w:divBdr>
            <w:top w:val="none" w:sz="0" w:space="0" w:color="auto"/>
            <w:left w:val="none" w:sz="0" w:space="0" w:color="auto"/>
            <w:bottom w:val="none" w:sz="0" w:space="0" w:color="auto"/>
            <w:right w:val="none" w:sz="0" w:space="0" w:color="auto"/>
          </w:divBdr>
        </w:div>
        <w:div w:id="601063423">
          <w:marLeft w:val="640"/>
          <w:marRight w:val="0"/>
          <w:marTop w:val="0"/>
          <w:marBottom w:val="0"/>
          <w:divBdr>
            <w:top w:val="none" w:sz="0" w:space="0" w:color="auto"/>
            <w:left w:val="none" w:sz="0" w:space="0" w:color="auto"/>
            <w:bottom w:val="none" w:sz="0" w:space="0" w:color="auto"/>
            <w:right w:val="none" w:sz="0" w:space="0" w:color="auto"/>
          </w:divBdr>
        </w:div>
        <w:div w:id="2057197868">
          <w:marLeft w:val="640"/>
          <w:marRight w:val="0"/>
          <w:marTop w:val="0"/>
          <w:marBottom w:val="0"/>
          <w:divBdr>
            <w:top w:val="none" w:sz="0" w:space="0" w:color="auto"/>
            <w:left w:val="none" w:sz="0" w:space="0" w:color="auto"/>
            <w:bottom w:val="none" w:sz="0" w:space="0" w:color="auto"/>
            <w:right w:val="none" w:sz="0" w:space="0" w:color="auto"/>
          </w:divBdr>
        </w:div>
        <w:div w:id="1103840456">
          <w:marLeft w:val="640"/>
          <w:marRight w:val="0"/>
          <w:marTop w:val="0"/>
          <w:marBottom w:val="0"/>
          <w:divBdr>
            <w:top w:val="none" w:sz="0" w:space="0" w:color="auto"/>
            <w:left w:val="none" w:sz="0" w:space="0" w:color="auto"/>
            <w:bottom w:val="none" w:sz="0" w:space="0" w:color="auto"/>
            <w:right w:val="none" w:sz="0" w:space="0" w:color="auto"/>
          </w:divBdr>
        </w:div>
        <w:div w:id="1103107910">
          <w:marLeft w:val="640"/>
          <w:marRight w:val="0"/>
          <w:marTop w:val="0"/>
          <w:marBottom w:val="0"/>
          <w:divBdr>
            <w:top w:val="none" w:sz="0" w:space="0" w:color="auto"/>
            <w:left w:val="none" w:sz="0" w:space="0" w:color="auto"/>
            <w:bottom w:val="none" w:sz="0" w:space="0" w:color="auto"/>
            <w:right w:val="none" w:sz="0" w:space="0" w:color="auto"/>
          </w:divBdr>
        </w:div>
        <w:div w:id="610013048">
          <w:marLeft w:val="640"/>
          <w:marRight w:val="0"/>
          <w:marTop w:val="0"/>
          <w:marBottom w:val="0"/>
          <w:divBdr>
            <w:top w:val="none" w:sz="0" w:space="0" w:color="auto"/>
            <w:left w:val="none" w:sz="0" w:space="0" w:color="auto"/>
            <w:bottom w:val="none" w:sz="0" w:space="0" w:color="auto"/>
            <w:right w:val="none" w:sz="0" w:space="0" w:color="auto"/>
          </w:divBdr>
        </w:div>
        <w:div w:id="136381046">
          <w:marLeft w:val="640"/>
          <w:marRight w:val="0"/>
          <w:marTop w:val="0"/>
          <w:marBottom w:val="0"/>
          <w:divBdr>
            <w:top w:val="none" w:sz="0" w:space="0" w:color="auto"/>
            <w:left w:val="none" w:sz="0" w:space="0" w:color="auto"/>
            <w:bottom w:val="none" w:sz="0" w:space="0" w:color="auto"/>
            <w:right w:val="none" w:sz="0" w:space="0" w:color="auto"/>
          </w:divBdr>
        </w:div>
        <w:div w:id="1269698623">
          <w:marLeft w:val="640"/>
          <w:marRight w:val="0"/>
          <w:marTop w:val="0"/>
          <w:marBottom w:val="0"/>
          <w:divBdr>
            <w:top w:val="none" w:sz="0" w:space="0" w:color="auto"/>
            <w:left w:val="none" w:sz="0" w:space="0" w:color="auto"/>
            <w:bottom w:val="none" w:sz="0" w:space="0" w:color="auto"/>
            <w:right w:val="none" w:sz="0" w:space="0" w:color="auto"/>
          </w:divBdr>
        </w:div>
        <w:div w:id="1473332708">
          <w:marLeft w:val="640"/>
          <w:marRight w:val="0"/>
          <w:marTop w:val="0"/>
          <w:marBottom w:val="0"/>
          <w:divBdr>
            <w:top w:val="none" w:sz="0" w:space="0" w:color="auto"/>
            <w:left w:val="none" w:sz="0" w:space="0" w:color="auto"/>
            <w:bottom w:val="none" w:sz="0" w:space="0" w:color="auto"/>
            <w:right w:val="none" w:sz="0" w:space="0" w:color="auto"/>
          </w:divBdr>
        </w:div>
        <w:div w:id="1290552600">
          <w:marLeft w:val="640"/>
          <w:marRight w:val="0"/>
          <w:marTop w:val="0"/>
          <w:marBottom w:val="0"/>
          <w:divBdr>
            <w:top w:val="none" w:sz="0" w:space="0" w:color="auto"/>
            <w:left w:val="none" w:sz="0" w:space="0" w:color="auto"/>
            <w:bottom w:val="none" w:sz="0" w:space="0" w:color="auto"/>
            <w:right w:val="none" w:sz="0" w:space="0" w:color="auto"/>
          </w:divBdr>
        </w:div>
        <w:div w:id="896208041">
          <w:marLeft w:val="640"/>
          <w:marRight w:val="0"/>
          <w:marTop w:val="0"/>
          <w:marBottom w:val="0"/>
          <w:divBdr>
            <w:top w:val="none" w:sz="0" w:space="0" w:color="auto"/>
            <w:left w:val="none" w:sz="0" w:space="0" w:color="auto"/>
            <w:bottom w:val="none" w:sz="0" w:space="0" w:color="auto"/>
            <w:right w:val="none" w:sz="0" w:space="0" w:color="auto"/>
          </w:divBdr>
        </w:div>
        <w:div w:id="682706777">
          <w:marLeft w:val="640"/>
          <w:marRight w:val="0"/>
          <w:marTop w:val="0"/>
          <w:marBottom w:val="0"/>
          <w:divBdr>
            <w:top w:val="none" w:sz="0" w:space="0" w:color="auto"/>
            <w:left w:val="none" w:sz="0" w:space="0" w:color="auto"/>
            <w:bottom w:val="none" w:sz="0" w:space="0" w:color="auto"/>
            <w:right w:val="none" w:sz="0" w:space="0" w:color="auto"/>
          </w:divBdr>
        </w:div>
        <w:div w:id="312759954">
          <w:marLeft w:val="640"/>
          <w:marRight w:val="0"/>
          <w:marTop w:val="0"/>
          <w:marBottom w:val="0"/>
          <w:divBdr>
            <w:top w:val="none" w:sz="0" w:space="0" w:color="auto"/>
            <w:left w:val="none" w:sz="0" w:space="0" w:color="auto"/>
            <w:bottom w:val="none" w:sz="0" w:space="0" w:color="auto"/>
            <w:right w:val="none" w:sz="0" w:space="0" w:color="auto"/>
          </w:divBdr>
        </w:div>
        <w:div w:id="1580019747">
          <w:marLeft w:val="640"/>
          <w:marRight w:val="0"/>
          <w:marTop w:val="0"/>
          <w:marBottom w:val="0"/>
          <w:divBdr>
            <w:top w:val="none" w:sz="0" w:space="0" w:color="auto"/>
            <w:left w:val="none" w:sz="0" w:space="0" w:color="auto"/>
            <w:bottom w:val="none" w:sz="0" w:space="0" w:color="auto"/>
            <w:right w:val="none" w:sz="0" w:space="0" w:color="auto"/>
          </w:divBdr>
        </w:div>
        <w:div w:id="1436094116">
          <w:marLeft w:val="640"/>
          <w:marRight w:val="0"/>
          <w:marTop w:val="0"/>
          <w:marBottom w:val="0"/>
          <w:divBdr>
            <w:top w:val="none" w:sz="0" w:space="0" w:color="auto"/>
            <w:left w:val="none" w:sz="0" w:space="0" w:color="auto"/>
            <w:bottom w:val="none" w:sz="0" w:space="0" w:color="auto"/>
            <w:right w:val="none" w:sz="0" w:space="0" w:color="auto"/>
          </w:divBdr>
        </w:div>
        <w:div w:id="673066570">
          <w:marLeft w:val="640"/>
          <w:marRight w:val="0"/>
          <w:marTop w:val="0"/>
          <w:marBottom w:val="0"/>
          <w:divBdr>
            <w:top w:val="none" w:sz="0" w:space="0" w:color="auto"/>
            <w:left w:val="none" w:sz="0" w:space="0" w:color="auto"/>
            <w:bottom w:val="none" w:sz="0" w:space="0" w:color="auto"/>
            <w:right w:val="none" w:sz="0" w:space="0" w:color="auto"/>
          </w:divBdr>
        </w:div>
        <w:div w:id="916017157">
          <w:marLeft w:val="640"/>
          <w:marRight w:val="0"/>
          <w:marTop w:val="0"/>
          <w:marBottom w:val="0"/>
          <w:divBdr>
            <w:top w:val="none" w:sz="0" w:space="0" w:color="auto"/>
            <w:left w:val="none" w:sz="0" w:space="0" w:color="auto"/>
            <w:bottom w:val="none" w:sz="0" w:space="0" w:color="auto"/>
            <w:right w:val="none" w:sz="0" w:space="0" w:color="auto"/>
          </w:divBdr>
        </w:div>
        <w:div w:id="1885674414">
          <w:marLeft w:val="640"/>
          <w:marRight w:val="0"/>
          <w:marTop w:val="0"/>
          <w:marBottom w:val="0"/>
          <w:divBdr>
            <w:top w:val="none" w:sz="0" w:space="0" w:color="auto"/>
            <w:left w:val="none" w:sz="0" w:space="0" w:color="auto"/>
            <w:bottom w:val="none" w:sz="0" w:space="0" w:color="auto"/>
            <w:right w:val="none" w:sz="0" w:space="0" w:color="auto"/>
          </w:divBdr>
        </w:div>
        <w:div w:id="1124499450">
          <w:marLeft w:val="640"/>
          <w:marRight w:val="0"/>
          <w:marTop w:val="0"/>
          <w:marBottom w:val="0"/>
          <w:divBdr>
            <w:top w:val="none" w:sz="0" w:space="0" w:color="auto"/>
            <w:left w:val="none" w:sz="0" w:space="0" w:color="auto"/>
            <w:bottom w:val="none" w:sz="0" w:space="0" w:color="auto"/>
            <w:right w:val="none" w:sz="0" w:space="0" w:color="auto"/>
          </w:divBdr>
        </w:div>
        <w:div w:id="459300569">
          <w:marLeft w:val="640"/>
          <w:marRight w:val="0"/>
          <w:marTop w:val="0"/>
          <w:marBottom w:val="0"/>
          <w:divBdr>
            <w:top w:val="none" w:sz="0" w:space="0" w:color="auto"/>
            <w:left w:val="none" w:sz="0" w:space="0" w:color="auto"/>
            <w:bottom w:val="none" w:sz="0" w:space="0" w:color="auto"/>
            <w:right w:val="none" w:sz="0" w:space="0" w:color="auto"/>
          </w:divBdr>
        </w:div>
        <w:div w:id="1941600413">
          <w:marLeft w:val="640"/>
          <w:marRight w:val="0"/>
          <w:marTop w:val="0"/>
          <w:marBottom w:val="0"/>
          <w:divBdr>
            <w:top w:val="none" w:sz="0" w:space="0" w:color="auto"/>
            <w:left w:val="none" w:sz="0" w:space="0" w:color="auto"/>
            <w:bottom w:val="none" w:sz="0" w:space="0" w:color="auto"/>
            <w:right w:val="none" w:sz="0" w:space="0" w:color="auto"/>
          </w:divBdr>
        </w:div>
        <w:div w:id="1017850089">
          <w:marLeft w:val="640"/>
          <w:marRight w:val="0"/>
          <w:marTop w:val="0"/>
          <w:marBottom w:val="0"/>
          <w:divBdr>
            <w:top w:val="none" w:sz="0" w:space="0" w:color="auto"/>
            <w:left w:val="none" w:sz="0" w:space="0" w:color="auto"/>
            <w:bottom w:val="none" w:sz="0" w:space="0" w:color="auto"/>
            <w:right w:val="none" w:sz="0" w:space="0" w:color="auto"/>
          </w:divBdr>
        </w:div>
        <w:div w:id="1829862579">
          <w:marLeft w:val="640"/>
          <w:marRight w:val="0"/>
          <w:marTop w:val="0"/>
          <w:marBottom w:val="0"/>
          <w:divBdr>
            <w:top w:val="none" w:sz="0" w:space="0" w:color="auto"/>
            <w:left w:val="none" w:sz="0" w:space="0" w:color="auto"/>
            <w:bottom w:val="none" w:sz="0" w:space="0" w:color="auto"/>
            <w:right w:val="none" w:sz="0" w:space="0" w:color="auto"/>
          </w:divBdr>
        </w:div>
        <w:div w:id="1293361051">
          <w:marLeft w:val="640"/>
          <w:marRight w:val="0"/>
          <w:marTop w:val="0"/>
          <w:marBottom w:val="0"/>
          <w:divBdr>
            <w:top w:val="none" w:sz="0" w:space="0" w:color="auto"/>
            <w:left w:val="none" w:sz="0" w:space="0" w:color="auto"/>
            <w:bottom w:val="none" w:sz="0" w:space="0" w:color="auto"/>
            <w:right w:val="none" w:sz="0" w:space="0" w:color="auto"/>
          </w:divBdr>
        </w:div>
        <w:div w:id="559483025">
          <w:marLeft w:val="640"/>
          <w:marRight w:val="0"/>
          <w:marTop w:val="0"/>
          <w:marBottom w:val="0"/>
          <w:divBdr>
            <w:top w:val="none" w:sz="0" w:space="0" w:color="auto"/>
            <w:left w:val="none" w:sz="0" w:space="0" w:color="auto"/>
            <w:bottom w:val="none" w:sz="0" w:space="0" w:color="auto"/>
            <w:right w:val="none" w:sz="0" w:space="0" w:color="auto"/>
          </w:divBdr>
        </w:div>
        <w:div w:id="1235510018">
          <w:marLeft w:val="640"/>
          <w:marRight w:val="0"/>
          <w:marTop w:val="0"/>
          <w:marBottom w:val="0"/>
          <w:divBdr>
            <w:top w:val="none" w:sz="0" w:space="0" w:color="auto"/>
            <w:left w:val="none" w:sz="0" w:space="0" w:color="auto"/>
            <w:bottom w:val="none" w:sz="0" w:space="0" w:color="auto"/>
            <w:right w:val="none" w:sz="0" w:space="0" w:color="auto"/>
          </w:divBdr>
        </w:div>
        <w:div w:id="1635063841">
          <w:marLeft w:val="640"/>
          <w:marRight w:val="0"/>
          <w:marTop w:val="0"/>
          <w:marBottom w:val="0"/>
          <w:divBdr>
            <w:top w:val="none" w:sz="0" w:space="0" w:color="auto"/>
            <w:left w:val="none" w:sz="0" w:space="0" w:color="auto"/>
            <w:bottom w:val="none" w:sz="0" w:space="0" w:color="auto"/>
            <w:right w:val="none" w:sz="0" w:space="0" w:color="auto"/>
          </w:divBdr>
        </w:div>
        <w:div w:id="355349804">
          <w:marLeft w:val="640"/>
          <w:marRight w:val="0"/>
          <w:marTop w:val="0"/>
          <w:marBottom w:val="0"/>
          <w:divBdr>
            <w:top w:val="none" w:sz="0" w:space="0" w:color="auto"/>
            <w:left w:val="none" w:sz="0" w:space="0" w:color="auto"/>
            <w:bottom w:val="none" w:sz="0" w:space="0" w:color="auto"/>
            <w:right w:val="none" w:sz="0" w:space="0" w:color="auto"/>
          </w:divBdr>
        </w:div>
        <w:div w:id="1500729311">
          <w:marLeft w:val="640"/>
          <w:marRight w:val="0"/>
          <w:marTop w:val="0"/>
          <w:marBottom w:val="0"/>
          <w:divBdr>
            <w:top w:val="none" w:sz="0" w:space="0" w:color="auto"/>
            <w:left w:val="none" w:sz="0" w:space="0" w:color="auto"/>
            <w:bottom w:val="none" w:sz="0" w:space="0" w:color="auto"/>
            <w:right w:val="none" w:sz="0" w:space="0" w:color="auto"/>
          </w:divBdr>
        </w:div>
        <w:div w:id="1554345870">
          <w:marLeft w:val="640"/>
          <w:marRight w:val="0"/>
          <w:marTop w:val="0"/>
          <w:marBottom w:val="0"/>
          <w:divBdr>
            <w:top w:val="none" w:sz="0" w:space="0" w:color="auto"/>
            <w:left w:val="none" w:sz="0" w:space="0" w:color="auto"/>
            <w:bottom w:val="none" w:sz="0" w:space="0" w:color="auto"/>
            <w:right w:val="none" w:sz="0" w:space="0" w:color="auto"/>
          </w:divBdr>
        </w:div>
      </w:divsChild>
    </w:div>
    <w:div w:id="1507280200">
      <w:bodyDiv w:val="1"/>
      <w:marLeft w:val="0"/>
      <w:marRight w:val="0"/>
      <w:marTop w:val="0"/>
      <w:marBottom w:val="0"/>
      <w:divBdr>
        <w:top w:val="none" w:sz="0" w:space="0" w:color="auto"/>
        <w:left w:val="none" w:sz="0" w:space="0" w:color="auto"/>
        <w:bottom w:val="none" w:sz="0" w:space="0" w:color="auto"/>
        <w:right w:val="none" w:sz="0" w:space="0" w:color="auto"/>
      </w:divBdr>
      <w:divsChild>
        <w:div w:id="674696184">
          <w:marLeft w:val="640"/>
          <w:marRight w:val="0"/>
          <w:marTop w:val="0"/>
          <w:marBottom w:val="0"/>
          <w:divBdr>
            <w:top w:val="none" w:sz="0" w:space="0" w:color="auto"/>
            <w:left w:val="none" w:sz="0" w:space="0" w:color="auto"/>
            <w:bottom w:val="none" w:sz="0" w:space="0" w:color="auto"/>
            <w:right w:val="none" w:sz="0" w:space="0" w:color="auto"/>
          </w:divBdr>
        </w:div>
        <w:div w:id="1791513116">
          <w:marLeft w:val="640"/>
          <w:marRight w:val="0"/>
          <w:marTop w:val="0"/>
          <w:marBottom w:val="0"/>
          <w:divBdr>
            <w:top w:val="none" w:sz="0" w:space="0" w:color="auto"/>
            <w:left w:val="none" w:sz="0" w:space="0" w:color="auto"/>
            <w:bottom w:val="none" w:sz="0" w:space="0" w:color="auto"/>
            <w:right w:val="none" w:sz="0" w:space="0" w:color="auto"/>
          </w:divBdr>
        </w:div>
        <w:div w:id="1793358262">
          <w:marLeft w:val="640"/>
          <w:marRight w:val="0"/>
          <w:marTop w:val="0"/>
          <w:marBottom w:val="0"/>
          <w:divBdr>
            <w:top w:val="none" w:sz="0" w:space="0" w:color="auto"/>
            <w:left w:val="none" w:sz="0" w:space="0" w:color="auto"/>
            <w:bottom w:val="none" w:sz="0" w:space="0" w:color="auto"/>
            <w:right w:val="none" w:sz="0" w:space="0" w:color="auto"/>
          </w:divBdr>
        </w:div>
        <w:div w:id="831142046">
          <w:marLeft w:val="640"/>
          <w:marRight w:val="0"/>
          <w:marTop w:val="0"/>
          <w:marBottom w:val="0"/>
          <w:divBdr>
            <w:top w:val="none" w:sz="0" w:space="0" w:color="auto"/>
            <w:left w:val="none" w:sz="0" w:space="0" w:color="auto"/>
            <w:bottom w:val="none" w:sz="0" w:space="0" w:color="auto"/>
            <w:right w:val="none" w:sz="0" w:space="0" w:color="auto"/>
          </w:divBdr>
        </w:div>
        <w:div w:id="1881041999">
          <w:marLeft w:val="640"/>
          <w:marRight w:val="0"/>
          <w:marTop w:val="0"/>
          <w:marBottom w:val="0"/>
          <w:divBdr>
            <w:top w:val="none" w:sz="0" w:space="0" w:color="auto"/>
            <w:left w:val="none" w:sz="0" w:space="0" w:color="auto"/>
            <w:bottom w:val="none" w:sz="0" w:space="0" w:color="auto"/>
            <w:right w:val="none" w:sz="0" w:space="0" w:color="auto"/>
          </w:divBdr>
        </w:div>
        <w:div w:id="1329673519">
          <w:marLeft w:val="640"/>
          <w:marRight w:val="0"/>
          <w:marTop w:val="0"/>
          <w:marBottom w:val="0"/>
          <w:divBdr>
            <w:top w:val="none" w:sz="0" w:space="0" w:color="auto"/>
            <w:left w:val="none" w:sz="0" w:space="0" w:color="auto"/>
            <w:bottom w:val="none" w:sz="0" w:space="0" w:color="auto"/>
            <w:right w:val="none" w:sz="0" w:space="0" w:color="auto"/>
          </w:divBdr>
        </w:div>
        <w:div w:id="606011738">
          <w:marLeft w:val="640"/>
          <w:marRight w:val="0"/>
          <w:marTop w:val="0"/>
          <w:marBottom w:val="0"/>
          <w:divBdr>
            <w:top w:val="none" w:sz="0" w:space="0" w:color="auto"/>
            <w:left w:val="none" w:sz="0" w:space="0" w:color="auto"/>
            <w:bottom w:val="none" w:sz="0" w:space="0" w:color="auto"/>
            <w:right w:val="none" w:sz="0" w:space="0" w:color="auto"/>
          </w:divBdr>
        </w:div>
        <w:div w:id="1095245006">
          <w:marLeft w:val="640"/>
          <w:marRight w:val="0"/>
          <w:marTop w:val="0"/>
          <w:marBottom w:val="0"/>
          <w:divBdr>
            <w:top w:val="none" w:sz="0" w:space="0" w:color="auto"/>
            <w:left w:val="none" w:sz="0" w:space="0" w:color="auto"/>
            <w:bottom w:val="none" w:sz="0" w:space="0" w:color="auto"/>
            <w:right w:val="none" w:sz="0" w:space="0" w:color="auto"/>
          </w:divBdr>
        </w:div>
        <w:div w:id="617642893">
          <w:marLeft w:val="640"/>
          <w:marRight w:val="0"/>
          <w:marTop w:val="0"/>
          <w:marBottom w:val="0"/>
          <w:divBdr>
            <w:top w:val="none" w:sz="0" w:space="0" w:color="auto"/>
            <w:left w:val="none" w:sz="0" w:space="0" w:color="auto"/>
            <w:bottom w:val="none" w:sz="0" w:space="0" w:color="auto"/>
            <w:right w:val="none" w:sz="0" w:space="0" w:color="auto"/>
          </w:divBdr>
        </w:div>
        <w:div w:id="2051539124">
          <w:marLeft w:val="640"/>
          <w:marRight w:val="0"/>
          <w:marTop w:val="0"/>
          <w:marBottom w:val="0"/>
          <w:divBdr>
            <w:top w:val="none" w:sz="0" w:space="0" w:color="auto"/>
            <w:left w:val="none" w:sz="0" w:space="0" w:color="auto"/>
            <w:bottom w:val="none" w:sz="0" w:space="0" w:color="auto"/>
            <w:right w:val="none" w:sz="0" w:space="0" w:color="auto"/>
          </w:divBdr>
        </w:div>
        <w:div w:id="1319309855">
          <w:marLeft w:val="640"/>
          <w:marRight w:val="0"/>
          <w:marTop w:val="0"/>
          <w:marBottom w:val="0"/>
          <w:divBdr>
            <w:top w:val="none" w:sz="0" w:space="0" w:color="auto"/>
            <w:left w:val="none" w:sz="0" w:space="0" w:color="auto"/>
            <w:bottom w:val="none" w:sz="0" w:space="0" w:color="auto"/>
            <w:right w:val="none" w:sz="0" w:space="0" w:color="auto"/>
          </w:divBdr>
        </w:div>
        <w:div w:id="2040742322">
          <w:marLeft w:val="640"/>
          <w:marRight w:val="0"/>
          <w:marTop w:val="0"/>
          <w:marBottom w:val="0"/>
          <w:divBdr>
            <w:top w:val="none" w:sz="0" w:space="0" w:color="auto"/>
            <w:left w:val="none" w:sz="0" w:space="0" w:color="auto"/>
            <w:bottom w:val="none" w:sz="0" w:space="0" w:color="auto"/>
            <w:right w:val="none" w:sz="0" w:space="0" w:color="auto"/>
          </w:divBdr>
        </w:div>
        <w:div w:id="1197237111">
          <w:marLeft w:val="640"/>
          <w:marRight w:val="0"/>
          <w:marTop w:val="0"/>
          <w:marBottom w:val="0"/>
          <w:divBdr>
            <w:top w:val="none" w:sz="0" w:space="0" w:color="auto"/>
            <w:left w:val="none" w:sz="0" w:space="0" w:color="auto"/>
            <w:bottom w:val="none" w:sz="0" w:space="0" w:color="auto"/>
            <w:right w:val="none" w:sz="0" w:space="0" w:color="auto"/>
          </w:divBdr>
        </w:div>
        <w:div w:id="640110626">
          <w:marLeft w:val="640"/>
          <w:marRight w:val="0"/>
          <w:marTop w:val="0"/>
          <w:marBottom w:val="0"/>
          <w:divBdr>
            <w:top w:val="none" w:sz="0" w:space="0" w:color="auto"/>
            <w:left w:val="none" w:sz="0" w:space="0" w:color="auto"/>
            <w:bottom w:val="none" w:sz="0" w:space="0" w:color="auto"/>
            <w:right w:val="none" w:sz="0" w:space="0" w:color="auto"/>
          </w:divBdr>
        </w:div>
        <w:div w:id="1376656566">
          <w:marLeft w:val="640"/>
          <w:marRight w:val="0"/>
          <w:marTop w:val="0"/>
          <w:marBottom w:val="0"/>
          <w:divBdr>
            <w:top w:val="none" w:sz="0" w:space="0" w:color="auto"/>
            <w:left w:val="none" w:sz="0" w:space="0" w:color="auto"/>
            <w:bottom w:val="none" w:sz="0" w:space="0" w:color="auto"/>
            <w:right w:val="none" w:sz="0" w:space="0" w:color="auto"/>
          </w:divBdr>
        </w:div>
        <w:div w:id="613827840">
          <w:marLeft w:val="640"/>
          <w:marRight w:val="0"/>
          <w:marTop w:val="0"/>
          <w:marBottom w:val="0"/>
          <w:divBdr>
            <w:top w:val="none" w:sz="0" w:space="0" w:color="auto"/>
            <w:left w:val="none" w:sz="0" w:space="0" w:color="auto"/>
            <w:bottom w:val="none" w:sz="0" w:space="0" w:color="auto"/>
            <w:right w:val="none" w:sz="0" w:space="0" w:color="auto"/>
          </w:divBdr>
        </w:div>
        <w:div w:id="1688019893">
          <w:marLeft w:val="640"/>
          <w:marRight w:val="0"/>
          <w:marTop w:val="0"/>
          <w:marBottom w:val="0"/>
          <w:divBdr>
            <w:top w:val="none" w:sz="0" w:space="0" w:color="auto"/>
            <w:left w:val="none" w:sz="0" w:space="0" w:color="auto"/>
            <w:bottom w:val="none" w:sz="0" w:space="0" w:color="auto"/>
            <w:right w:val="none" w:sz="0" w:space="0" w:color="auto"/>
          </w:divBdr>
        </w:div>
        <w:div w:id="1609462480">
          <w:marLeft w:val="640"/>
          <w:marRight w:val="0"/>
          <w:marTop w:val="0"/>
          <w:marBottom w:val="0"/>
          <w:divBdr>
            <w:top w:val="none" w:sz="0" w:space="0" w:color="auto"/>
            <w:left w:val="none" w:sz="0" w:space="0" w:color="auto"/>
            <w:bottom w:val="none" w:sz="0" w:space="0" w:color="auto"/>
            <w:right w:val="none" w:sz="0" w:space="0" w:color="auto"/>
          </w:divBdr>
        </w:div>
        <w:div w:id="383721656">
          <w:marLeft w:val="640"/>
          <w:marRight w:val="0"/>
          <w:marTop w:val="0"/>
          <w:marBottom w:val="0"/>
          <w:divBdr>
            <w:top w:val="none" w:sz="0" w:space="0" w:color="auto"/>
            <w:left w:val="none" w:sz="0" w:space="0" w:color="auto"/>
            <w:bottom w:val="none" w:sz="0" w:space="0" w:color="auto"/>
            <w:right w:val="none" w:sz="0" w:space="0" w:color="auto"/>
          </w:divBdr>
        </w:div>
      </w:divsChild>
    </w:div>
    <w:div w:id="1518933094">
      <w:bodyDiv w:val="1"/>
      <w:marLeft w:val="0"/>
      <w:marRight w:val="0"/>
      <w:marTop w:val="0"/>
      <w:marBottom w:val="0"/>
      <w:divBdr>
        <w:top w:val="none" w:sz="0" w:space="0" w:color="auto"/>
        <w:left w:val="none" w:sz="0" w:space="0" w:color="auto"/>
        <w:bottom w:val="none" w:sz="0" w:space="0" w:color="auto"/>
        <w:right w:val="none" w:sz="0" w:space="0" w:color="auto"/>
      </w:divBdr>
      <w:divsChild>
        <w:div w:id="372118000">
          <w:marLeft w:val="640"/>
          <w:marRight w:val="0"/>
          <w:marTop w:val="0"/>
          <w:marBottom w:val="0"/>
          <w:divBdr>
            <w:top w:val="none" w:sz="0" w:space="0" w:color="auto"/>
            <w:left w:val="none" w:sz="0" w:space="0" w:color="auto"/>
            <w:bottom w:val="none" w:sz="0" w:space="0" w:color="auto"/>
            <w:right w:val="none" w:sz="0" w:space="0" w:color="auto"/>
          </w:divBdr>
        </w:div>
        <w:div w:id="229580762">
          <w:marLeft w:val="640"/>
          <w:marRight w:val="0"/>
          <w:marTop w:val="0"/>
          <w:marBottom w:val="0"/>
          <w:divBdr>
            <w:top w:val="none" w:sz="0" w:space="0" w:color="auto"/>
            <w:left w:val="none" w:sz="0" w:space="0" w:color="auto"/>
            <w:bottom w:val="none" w:sz="0" w:space="0" w:color="auto"/>
            <w:right w:val="none" w:sz="0" w:space="0" w:color="auto"/>
          </w:divBdr>
        </w:div>
        <w:div w:id="230385544">
          <w:marLeft w:val="640"/>
          <w:marRight w:val="0"/>
          <w:marTop w:val="0"/>
          <w:marBottom w:val="0"/>
          <w:divBdr>
            <w:top w:val="none" w:sz="0" w:space="0" w:color="auto"/>
            <w:left w:val="none" w:sz="0" w:space="0" w:color="auto"/>
            <w:bottom w:val="none" w:sz="0" w:space="0" w:color="auto"/>
            <w:right w:val="none" w:sz="0" w:space="0" w:color="auto"/>
          </w:divBdr>
        </w:div>
        <w:div w:id="2001080575">
          <w:marLeft w:val="640"/>
          <w:marRight w:val="0"/>
          <w:marTop w:val="0"/>
          <w:marBottom w:val="0"/>
          <w:divBdr>
            <w:top w:val="none" w:sz="0" w:space="0" w:color="auto"/>
            <w:left w:val="none" w:sz="0" w:space="0" w:color="auto"/>
            <w:bottom w:val="none" w:sz="0" w:space="0" w:color="auto"/>
            <w:right w:val="none" w:sz="0" w:space="0" w:color="auto"/>
          </w:divBdr>
        </w:div>
        <w:div w:id="1289048590">
          <w:marLeft w:val="640"/>
          <w:marRight w:val="0"/>
          <w:marTop w:val="0"/>
          <w:marBottom w:val="0"/>
          <w:divBdr>
            <w:top w:val="none" w:sz="0" w:space="0" w:color="auto"/>
            <w:left w:val="none" w:sz="0" w:space="0" w:color="auto"/>
            <w:bottom w:val="none" w:sz="0" w:space="0" w:color="auto"/>
            <w:right w:val="none" w:sz="0" w:space="0" w:color="auto"/>
          </w:divBdr>
        </w:div>
        <w:div w:id="810827221">
          <w:marLeft w:val="640"/>
          <w:marRight w:val="0"/>
          <w:marTop w:val="0"/>
          <w:marBottom w:val="0"/>
          <w:divBdr>
            <w:top w:val="none" w:sz="0" w:space="0" w:color="auto"/>
            <w:left w:val="none" w:sz="0" w:space="0" w:color="auto"/>
            <w:bottom w:val="none" w:sz="0" w:space="0" w:color="auto"/>
            <w:right w:val="none" w:sz="0" w:space="0" w:color="auto"/>
          </w:divBdr>
        </w:div>
        <w:div w:id="1354115571">
          <w:marLeft w:val="640"/>
          <w:marRight w:val="0"/>
          <w:marTop w:val="0"/>
          <w:marBottom w:val="0"/>
          <w:divBdr>
            <w:top w:val="none" w:sz="0" w:space="0" w:color="auto"/>
            <w:left w:val="none" w:sz="0" w:space="0" w:color="auto"/>
            <w:bottom w:val="none" w:sz="0" w:space="0" w:color="auto"/>
            <w:right w:val="none" w:sz="0" w:space="0" w:color="auto"/>
          </w:divBdr>
        </w:div>
        <w:div w:id="1009346">
          <w:marLeft w:val="640"/>
          <w:marRight w:val="0"/>
          <w:marTop w:val="0"/>
          <w:marBottom w:val="0"/>
          <w:divBdr>
            <w:top w:val="none" w:sz="0" w:space="0" w:color="auto"/>
            <w:left w:val="none" w:sz="0" w:space="0" w:color="auto"/>
            <w:bottom w:val="none" w:sz="0" w:space="0" w:color="auto"/>
            <w:right w:val="none" w:sz="0" w:space="0" w:color="auto"/>
          </w:divBdr>
        </w:div>
        <w:div w:id="1879119402">
          <w:marLeft w:val="640"/>
          <w:marRight w:val="0"/>
          <w:marTop w:val="0"/>
          <w:marBottom w:val="0"/>
          <w:divBdr>
            <w:top w:val="none" w:sz="0" w:space="0" w:color="auto"/>
            <w:left w:val="none" w:sz="0" w:space="0" w:color="auto"/>
            <w:bottom w:val="none" w:sz="0" w:space="0" w:color="auto"/>
            <w:right w:val="none" w:sz="0" w:space="0" w:color="auto"/>
          </w:divBdr>
        </w:div>
        <w:div w:id="1572882290">
          <w:marLeft w:val="640"/>
          <w:marRight w:val="0"/>
          <w:marTop w:val="0"/>
          <w:marBottom w:val="0"/>
          <w:divBdr>
            <w:top w:val="none" w:sz="0" w:space="0" w:color="auto"/>
            <w:left w:val="none" w:sz="0" w:space="0" w:color="auto"/>
            <w:bottom w:val="none" w:sz="0" w:space="0" w:color="auto"/>
            <w:right w:val="none" w:sz="0" w:space="0" w:color="auto"/>
          </w:divBdr>
        </w:div>
        <w:div w:id="1090157491">
          <w:marLeft w:val="640"/>
          <w:marRight w:val="0"/>
          <w:marTop w:val="0"/>
          <w:marBottom w:val="0"/>
          <w:divBdr>
            <w:top w:val="none" w:sz="0" w:space="0" w:color="auto"/>
            <w:left w:val="none" w:sz="0" w:space="0" w:color="auto"/>
            <w:bottom w:val="none" w:sz="0" w:space="0" w:color="auto"/>
            <w:right w:val="none" w:sz="0" w:space="0" w:color="auto"/>
          </w:divBdr>
        </w:div>
        <w:div w:id="1420982090">
          <w:marLeft w:val="640"/>
          <w:marRight w:val="0"/>
          <w:marTop w:val="0"/>
          <w:marBottom w:val="0"/>
          <w:divBdr>
            <w:top w:val="none" w:sz="0" w:space="0" w:color="auto"/>
            <w:left w:val="none" w:sz="0" w:space="0" w:color="auto"/>
            <w:bottom w:val="none" w:sz="0" w:space="0" w:color="auto"/>
            <w:right w:val="none" w:sz="0" w:space="0" w:color="auto"/>
          </w:divBdr>
        </w:div>
        <w:div w:id="1875728749">
          <w:marLeft w:val="640"/>
          <w:marRight w:val="0"/>
          <w:marTop w:val="0"/>
          <w:marBottom w:val="0"/>
          <w:divBdr>
            <w:top w:val="none" w:sz="0" w:space="0" w:color="auto"/>
            <w:left w:val="none" w:sz="0" w:space="0" w:color="auto"/>
            <w:bottom w:val="none" w:sz="0" w:space="0" w:color="auto"/>
            <w:right w:val="none" w:sz="0" w:space="0" w:color="auto"/>
          </w:divBdr>
        </w:div>
        <w:div w:id="614558382">
          <w:marLeft w:val="640"/>
          <w:marRight w:val="0"/>
          <w:marTop w:val="0"/>
          <w:marBottom w:val="0"/>
          <w:divBdr>
            <w:top w:val="none" w:sz="0" w:space="0" w:color="auto"/>
            <w:left w:val="none" w:sz="0" w:space="0" w:color="auto"/>
            <w:bottom w:val="none" w:sz="0" w:space="0" w:color="auto"/>
            <w:right w:val="none" w:sz="0" w:space="0" w:color="auto"/>
          </w:divBdr>
        </w:div>
        <w:div w:id="1240942054">
          <w:marLeft w:val="640"/>
          <w:marRight w:val="0"/>
          <w:marTop w:val="0"/>
          <w:marBottom w:val="0"/>
          <w:divBdr>
            <w:top w:val="none" w:sz="0" w:space="0" w:color="auto"/>
            <w:left w:val="none" w:sz="0" w:space="0" w:color="auto"/>
            <w:bottom w:val="none" w:sz="0" w:space="0" w:color="auto"/>
            <w:right w:val="none" w:sz="0" w:space="0" w:color="auto"/>
          </w:divBdr>
        </w:div>
        <w:div w:id="236482439">
          <w:marLeft w:val="640"/>
          <w:marRight w:val="0"/>
          <w:marTop w:val="0"/>
          <w:marBottom w:val="0"/>
          <w:divBdr>
            <w:top w:val="none" w:sz="0" w:space="0" w:color="auto"/>
            <w:left w:val="none" w:sz="0" w:space="0" w:color="auto"/>
            <w:bottom w:val="none" w:sz="0" w:space="0" w:color="auto"/>
            <w:right w:val="none" w:sz="0" w:space="0" w:color="auto"/>
          </w:divBdr>
        </w:div>
        <w:div w:id="2020616133">
          <w:marLeft w:val="640"/>
          <w:marRight w:val="0"/>
          <w:marTop w:val="0"/>
          <w:marBottom w:val="0"/>
          <w:divBdr>
            <w:top w:val="none" w:sz="0" w:space="0" w:color="auto"/>
            <w:left w:val="none" w:sz="0" w:space="0" w:color="auto"/>
            <w:bottom w:val="none" w:sz="0" w:space="0" w:color="auto"/>
            <w:right w:val="none" w:sz="0" w:space="0" w:color="auto"/>
          </w:divBdr>
        </w:div>
        <w:div w:id="1475292906">
          <w:marLeft w:val="640"/>
          <w:marRight w:val="0"/>
          <w:marTop w:val="0"/>
          <w:marBottom w:val="0"/>
          <w:divBdr>
            <w:top w:val="none" w:sz="0" w:space="0" w:color="auto"/>
            <w:left w:val="none" w:sz="0" w:space="0" w:color="auto"/>
            <w:bottom w:val="none" w:sz="0" w:space="0" w:color="auto"/>
            <w:right w:val="none" w:sz="0" w:space="0" w:color="auto"/>
          </w:divBdr>
        </w:div>
        <w:div w:id="791479984">
          <w:marLeft w:val="640"/>
          <w:marRight w:val="0"/>
          <w:marTop w:val="0"/>
          <w:marBottom w:val="0"/>
          <w:divBdr>
            <w:top w:val="none" w:sz="0" w:space="0" w:color="auto"/>
            <w:left w:val="none" w:sz="0" w:space="0" w:color="auto"/>
            <w:bottom w:val="none" w:sz="0" w:space="0" w:color="auto"/>
            <w:right w:val="none" w:sz="0" w:space="0" w:color="auto"/>
          </w:divBdr>
        </w:div>
        <w:div w:id="1719626106">
          <w:marLeft w:val="640"/>
          <w:marRight w:val="0"/>
          <w:marTop w:val="0"/>
          <w:marBottom w:val="0"/>
          <w:divBdr>
            <w:top w:val="none" w:sz="0" w:space="0" w:color="auto"/>
            <w:left w:val="none" w:sz="0" w:space="0" w:color="auto"/>
            <w:bottom w:val="none" w:sz="0" w:space="0" w:color="auto"/>
            <w:right w:val="none" w:sz="0" w:space="0" w:color="auto"/>
          </w:divBdr>
        </w:div>
        <w:div w:id="1041637084">
          <w:marLeft w:val="640"/>
          <w:marRight w:val="0"/>
          <w:marTop w:val="0"/>
          <w:marBottom w:val="0"/>
          <w:divBdr>
            <w:top w:val="none" w:sz="0" w:space="0" w:color="auto"/>
            <w:left w:val="none" w:sz="0" w:space="0" w:color="auto"/>
            <w:bottom w:val="none" w:sz="0" w:space="0" w:color="auto"/>
            <w:right w:val="none" w:sz="0" w:space="0" w:color="auto"/>
          </w:divBdr>
        </w:div>
        <w:div w:id="1658454751">
          <w:marLeft w:val="640"/>
          <w:marRight w:val="0"/>
          <w:marTop w:val="0"/>
          <w:marBottom w:val="0"/>
          <w:divBdr>
            <w:top w:val="none" w:sz="0" w:space="0" w:color="auto"/>
            <w:left w:val="none" w:sz="0" w:space="0" w:color="auto"/>
            <w:bottom w:val="none" w:sz="0" w:space="0" w:color="auto"/>
            <w:right w:val="none" w:sz="0" w:space="0" w:color="auto"/>
          </w:divBdr>
        </w:div>
        <w:div w:id="396368494">
          <w:marLeft w:val="640"/>
          <w:marRight w:val="0"/>
          <w:marTop w:val="0"/>
          <w:marBottom w:val="0"/>
          <w:divBdr>
            <w:top w:val="none" w:sz="0" w:space="0" w:color="auto"/>
            <w:left w:val="none" w:sz="0" w:space="0" w:color="auto"/>
            <w:bottom w:val="none" w:sz="0" w:space="0" w:color="auto"/>
            <w:right w:val="none" w:sz="0" w:space="0" w:color="auto"/>
          </w:divBdr>
        </w:div>
        <w:div w:id="199900882">
          <w:marLeft w:val="640"/>
          <w:marRight w:val="0"/>
          <w:marTop w:val="0"/>
          <w:marBottom w:val="0"/>
          <w:divBdr>
            <w:top w:val="none" w:sz="0" w:space="0" w:color="auto"/>
            <w:left w:val="none" w:sz="0" w:space="0" w:color="auto"/>
            <w:bottom w:val="none" w:sz="0" w:space="0" w:color="auto"/>
            <w:right w:val="none" w:sz="0" w:space="0" w:color="auto"/>
          </w:divBdr>
        </w:div>
        <w:div w:id="408498360">
          <w:marLeft w:val="640"/>
          <w:marRight w:val="0"/>
          <w:marTop w:val="0"/>
          <w:marBottom w:val="0"/>
          <w:divBdr>
            <w:top w:val="none" w:sz="0" w:space="0" w:color="auto"/>
            <w:left w:val="none" w:sz="0" w:space="0" w:color="auto"/>
            <w:bottom w:val="none" w:sz="0" w:space="0" w:color="auto"/>
            <w:right w:val="none" w:sz="0" w:space="0" w:color="auto"/>
          </w:divBdr>
        </w:div>
        <w:div w:id="888299489">
          <w:marLeft w:val="640"/>
          <w:marRight w:val="0"/>
          <w:marTop w:val="0"/>
          <w:marBottom w:val="0"/>
          <w:divBdr>
            <w:top w:val="none" w:sz="0" w:space="0" w:color="auto"/>
            <w:left w:val="none" w:sz="0" w:space="0" w:color="auto"/>
            <w:bottom w:val="none" w:sz="0" w:space="0" w:color="auto"/>
            <w:right w:val="none" w:sz="0" w:space="0" w:color="auto"/>
          </w:divBdr>
        </w:div>
        <w:div w:id="1283223937">
          <w:marLeft w:val="640"/>
          <w:marRight w:val="0"/>
          <w:marTop w:val="0"/>
          <w:marBottom w:val="0"/>
          <w:divBdr>
            <w:top w:val="none" w:sz="0" w:space="0" w:color="auto"/>
            <w:left w:val="none" w:sz="0" w:space="0" w:color="auto"/>
            <w:bottom w:val="none" w:sz="0" w:space="0" w:color="auto"/>
            <w:right w:val="none" w:sz="0" w:space="0" w:color="auto"/>
          </w:divBdr>
        </w:div>
        <w:div w:id="1332483984">
          <w:marLeft w:val="640"/>
          <w:marRight w:val="0"/>
          <w:marTop w:val="0"/>
          <w:marBottom w:val="0"/>
          <w:divBdr>
            <w:top w:val="none" w:sz="0" w:space="0" w:color="auto"/>
            <w:left w:val="none" w:sz="0" w:space="0" w:color="auto"/>
            <w:bottom w:val="none" w:sz="0" w:space="0" w:color="auto"/>
            <w:right w:val="none" w:sz="0" w:space="0" w:color="auto"/>
          </w:divBdr>
        </w:div>
        <w:div w:id="1351762165">
          <w:marLeft w:val="640"/>
          <w:marRight w:val="0"/>
          <w:marTop w:val="0"/>
          <w:marBottom w:val="0"/>
          <w:divBdr>
            <w:top w:val="none" w:sz="0" w:space="0" w:color="auto"/>
            <w:left w:val="none" w:sz="0" w:space="0" w:color="auto"/>
            <w:bottom w:val="none" w:sz="0" w:space="0" w:color="auto"/>
            <w:right w:val="none" w:sz="0" w:space="0" w:color="auto"/>
          </w:divBdr>
        </w:div>
        <w:div w:id="109790375">
          <w:marLeft w:val="640"/>
          <w:marRight w:val="0"/>
          <w:marTop w:val="0"/>
          <w:marBottom w:val="0"/>
          <w:divBdr>
            <w:top w:val="none" w:sz="0" w:space="0" w:color="auto"/>
            <w:left w:val="none" w:sz="0" w:space="0" w:color="auto"/>
            <w:bottom w:val="none" w:sz="0" w:space="0" w:color="auto"/>
            <w:right w:val="none" w:sz="0" w:space="0" w:color="auto"/>
          </w:divBdr>
        </w:div>
        <w:div w:id="857617928">
          <w:marLeft w:val="640"/>
          <w:marRight w:val="0"/>
          <w:marTop w:val="0"/>
          <w:marBottom w:val="0"/>
          <w:divBdr>
            <w:top w:val="none" w:sz="0" w:space="0" w:color="auto"/>
            <w:left w:val="none" w:sz="0" w:space="0" w:color="auto"/>
            <w:bottom w:val="none" w:sz="0" w:space="0" w:color="auto"/>
            <w:right w:val="none" w:sz="0" w:space="0" w:color="auto"/>
          </w:divBdr>
        </w:div>
        <w:div w:id="1225676166">
          <w:marLeft w:val="640"/>
          <w:marRight w:val="0"/>
          <w:marTop w:val="0"/>
          <w:marBottom w:val="0"/>
          <w:divBdr>
            <w:top w:val="none" w:sz="0" w:space="0" w:color="auto"/>
            <w:left w:val="none" w:sz="0" w:space="0" w:color="auto"/>
            <w:bottom w:val="none" w:sz="0" w:space="0" w:color="auto"/>
            <w:right w:val="none" w:sz="0" w:space="0" w:color="auto"/>
          </w:divBdr>
        </w:div>
        <w:div w:id="1779829437">
          <w:marLeft w:val="640"/>
          <w:marRight w:val="0"/>
          <w:marTop w:val="0"/>
          <w:marBottom w:val="0"/>
          <w:divBdr>
            <w:top w:val="none" w:sz="0" w:space="0" w:color="auto"/>
            <w:left w:val="none" w:sz="0" w:space="0" w:color="auto"/>
            <w:bottom w:val="none" w:sz="0" w:space="0" w:color="auto"/>
            <w:right w:val="none" w:sz="0" w:space="0" w:color="auto"/>
          </w:divBdr>
        </w:div>
        <w:div w:id="712073203">
          <w:marLeft w:val="640"/>
          <w:marRight w:val="0"/>
          <w:marTop w:val="0"/>
          <w:marBottom w:val="0"/>
          <w:divBdr>
            <w:top w:val="none" w:sz="0" w:space="0" w:color="auto"/>
            <w:left w:val="none" w:sz="0" w:space="0" w:color="auto"/>
            <w:bottom w:val="none" w:sz="0" w:space="0" w:color="auto"/>
            <w:right w:val="none" w:sz="0" w:space="0" w:color="auto"/>
          </w:divBdr>
        </w:div>
        <w:div w:id="1058624927">
          <w:marLeft w:val="640"/>
          <w:marRight w:val="0"/>
          <w:marTop w:val="0"/>
          <w:marBottom w:val="0"/>
          <w:divBdr>
            <w:top w:val="none" w:sz="0" w:space="0" w:color="auto"/>
            <w:left w:val="none" w:sz="0" w:space="0" w:color="auto"/>
            <w:bottom w:val="none" w:sz="0" w:space="0" w:color="auto"/>
            <w:right w:val="none" w:sz="0" w:space="0" w:color="auto"/>
          </w:divBdr>
        </w:div>
        <w:div w:id="1565526628">
          <w:marLeft w:val="640"/>
          <w:marRight w:val="0"/>
          <w:marTop w:val="0"/>
          <w:marBottom w:val="0"/>
          <w:divBdr>
            <w:top w:val="none" w:sz="0" w:space="0" w:color="auto"/>
            <w:left w:val="none" w:sz="0" w:space="0" w:color="auto"/>
            <w:bottom w:val="none" w:sz="0" w:space="0" w:color="auto"/>
            <w:right w:val="none" w:sz="0" w:space="0" w:color="auto"/>
          </w:divBdr>
        </w:div>
        <w:div w:id="293292870">
          <w:marLeft w:val="640"/>
          <w:marRight w:val="0"/>
          <w:marTop w:val="0"/>
          <w:marBottom w:val="0"/>
          <w:divBdr>
            <w:top w:val="none" w:sz="0" w:space="0" w:color="auto"/>
            <w:left w:val="none" w:sz="0" w:space="0" w:color="auto"/>
            <w:bottom w:val="none" w:sz="0" w:space="0" w:color="auto"/>
            <w:right w:val="none" w:sz="0" w:space="0" w:color="auto"/>
          </w:divBdr>
        </w:div>
        <w:div w:id="244843912">
          <w:marLeft w:val="640"/>
          <w:marRight w:val="0"/>
          <w:marTop w:val="0"/>
          <w:marBottom w:val="0"/>
          <w:divBdr>
            <w:top w:val="none" w:sz="0" w:space="0" w:color="auto"/>
            <w:left w:val="none" w:sz="0" w:space="0" w:color="auto"/>
            <w:bottom w:val="none" w:sz="0" w:space="0" w:color="auto"/>
            <w:right w:val="none" w:sz="0" w:space="0" w:color="auto"/>
          </w:divBdr>
        </w:div>
        <w:div w:id="1778409640">
          <w:marLeft w:val="640"/>
          <w:marRight w:val="0"/>
          <w:marTop w:val="0"/>
          <w:marBottom w:val="0"/>
          <w:divBdr>
            <w:top w:val="none" w:sz="0" w:space="0" w:color="auto"/>
            <w:left w:val="none" w:sz="0" w:space="0" w:color="auto"/>
            <w:bottom w:val="none" w:sz="0" w:space="0" w:color="auto"/>
            <w:right w:val="none" w:sz="0" w:space="0" w:color="auto"/>
          </w:divBdr>
        </w:div>
        <w:div w:id="438108782">
          <w:marLeft w:val="640"/>
          <w:marRight w:val="0"/>
          <w:marTop w:val="0"/>
          <w:marBottom w:val="0"/>
          <w:divBdr>
            <w:top w:val="none" w:sz="0" w:space="0" w:color="auto"/>
            <w:left w:val="none" w:sz="0" w:space="0" w:color="auto"/>
            <w:bottom w:val="none" w:sz="0" w:space="0" w:color="auto"/>
            <w:right w:val="none" w:sz="0" w:space="0" w:color="auto"/>
          </w:divBdr>
        </w:div>
        <w:div w:id="1447509078">
          <w:marLeft w:val="640"/>
          <w:marRight w:val="0"/>
          <w:marTop w:val="0"/>
          <w:marBottom w:val="0"/>
          <w:divBdr>
            <w:top w:val="none" w:sz="0" w:space="0" w:color="auto"/>
            <w:left w:val="none" w:sz="0" w:space="0" w:color="auto"/>
            <w:bottom w:val="none" w:sz="0" w:space="0" w:color="auto"/>
            <w:right w:val="none" w:sz="0" w:space="0" w:color="auto"/>
          </w:divBdr>
        </w:div>
        <w:div w:id="267396256">
          <w:marLeft w:val="640"/>
          <w:marRight w:val="0"/>
          <w:marTop w:val="0"/>
          <w:marBottom w:val="0"/>
          <w:divBdr>
            <w:top w:val="none" w:sz="0" w:space="0" w:color="auto"/>
            <w:left w:val="none" w:sz="0" w:space="0" w:color="auto"/>
            <w:bottom w:val="none" w:sz="0" w:space="0" w:color="auto"/>
            <w:right w:val="none" w:sz="0" w:space="0" w:color="auto"/>
          </w:divBdr>
        </w:div>
        <w:div w:id="1301182197">
          <w:marLeft w:val="640"/>
          <w:marRight w:val="0"/>
          <w:marTop w:val="0"/>
          <w:marBottom w:val="0"/>
          <w:divBdr>
            <w:top w:val="none" w:sz="0" w:space="0" w:color="auto"/>
            <w:left w:val="none" w:sz="0" w:space="0" w:color="auto"/>
            <w:bottom w:val="none" w:sz="0" w:space="0" w:color="auto"/>
            <w:right w:val="none" w:sz="0" w:space="0" w:color="auto"/>
          </w:divBdr>
        </w:div>
        <w:div w:id="524445027">
          <w:marLeft w:val="640"/>
          <w:marRight w:val="0"/>
          <w:marTop w:val="0"/>
          <w:marBottom w:val="0"/>
          <w:divBdr>
            <w:top w:val="none" w:sz="0" w:space="0" w:color="auto"/>
            <w:left w:val="none" w:sz="0" w:space="0" w:color="auto"/>
            <w:bottom w:val="none" w:sz="0" w:space="0" w:color="auto"/>
            <w:right w:val="none" w:sz="0" w:space="0" w:color="auto"/>
          </w:divBdr>
        </w:div>
      </w:divsChild>
    </w:div>
    <w:div w:id="1538540929">
      <w:bodyDiv w:val="1"/>
      <w:marLeft w:val="0"/>
      <w:marRight w:val="0"/>
      <w:marTop w:val="0"/>
      <w:marBottom w:val="0"/>
      <w:divBdr>
        <w:top w:val="none" w:sz="0" w:space="0" w:color="auto"/>
        <w:left w:val="none" w:sz="0" w:space="0" w:color="auto"/>
        <w:bottom w:val="none" w:sz="0" w:space="0" w:color="auto"/>
        <w:right w:val="none" w:sz="0" w:space="0" w:color="auto"/>
      </w:divBdr>
    </w:div>
    <w:div w:id="1546864918">
      <w:bodyDiv w:val="1"/>
      <w:marLeft w:val="0"/>
      <w:marRight w:val="0"/>
      <w:marTop w:val="0"/>
      <w:marBottom w:val="0"/>
      <w:divBdr>
        <w:top w:val="none" w:sz="0" w:space="0" w:color="auto"/>
        <w:left w:val="none" w:sz="0" w:space="0" w:color="auto"/>
        <w:bottom w:val="none" w:sz="0" w:space="0" w:color="auto"/>
        <w:right w:val="none" w:sz="0" w:space="0" w:color="auto"/>
      </w:divBdr>
      <w:divsChild>
        <w:div w:id="395976327">
          <w:marLeft w:val="640"/>
          <w:marRight w:val="0"/>
          <w:marTop w:val="0"/>
          <w:marBottom w:val="0"/>
          <w:divBdr>
            <w:top w:val="none" w:sz="0" w:space="0" w:color="auto"/>
            <w:left w:val="none" w:sz="0" w:space="0" w:color="auto"/>
            <w:bottom w:val="none" w:sz="0" w:space="0" w:color="auto"/>
            <w:right w:val="none" w:sz="0" w:space="0" w:color="auto"/>
          </w:divBdr>
        </w:div>
        <w:div w:id="1793594057">
          <w:marLeft w:val="640"/>
          <w:marRight w:val="0"/>
          <w:marTop w:val="0"/>
          <w:marBottom w:val="0"/>
          <w:divBdr>
            <w:top w:val="none" w:sz="0" w:space="0" w:color="auto"/>
            <w:left w:val="none" w:sz="0" w:space="0" w:color="auto"/>
            <w:bottom w:val="none" w:sz="0" w:space="0" w:color="auto"/>
            <w:right w:val="none" w:sz="0" w:space="0" w:color="auto"/>
          </w:divBdr>
        </w:div>
        <w:div w:id="1896508886">
          <w:marLeft w:val="640"/>
          <w:marRight w:val="0"/>
          <w:marTop w:val="0"/>
          <w:marBottom w:val="0"/>
          <w:divBdr>
            <w:top w:val="none" w:sz="0" w:space="0" w:color="auto"/>
            <w:left w:val="none" w:sz="0" w:space="0" w:color="auto"/>
            <w:bottom w:val="none" w:sz="0" w:space="0" w:color="auto"/>
            <w:right w:val="none" w:sz="0" w:space="0" w:color="auto"/>
          </w:divBdr>
        </w:div>
        <w:div w:id="778644385">
          <w:marLeft w:val="640"/>
          <w:marRight w:val="0"/>
          <w:marTop w:val="0"/>
          <w:marBottom w:val="0"/>
          <w:divBdr>
            <w:top w:val="none" w:sz="0" w:space="0" w:color="auto"/>
            <w:left w:val="none" w:sz="0" w:space="0" w:color="auto"/>
            <w:bottom w:val="none" w:sz="0" w:space="0" w:color="auto"/>
            <w:right w:val="none" w:sz="0" w:space="0" w:color="auto"/>
          </w:divBdr>
        </w:div>
        <w:div w:id="8454885">
          <w:marLeft w:val="640"/>
          <w:marRight w:val="0"/>
          <w:marTop w:val="0"/>
          <w:marBottom w:val="0"/>
          <w:divBdr>
            <w:top w:val="none" w:sz="0" w:space="0" w:color="auto"/>
            <w:left w:val="none" w:sz="0" w:space="0" w:color="auto"/>
            <w:bottom w:val="none" w:sz="0" w:space="0" w:color="auto"/>
            <w:right w:val="none" w:sz="0" w:space="0" w:color="auto"/>
          </w:divBdr>
        </w:div>
        <w:div w:id="1264410878">
          <w:marLeft w:val="640"/>
          <w:marRight w:val="0"/>
          <w:marTop w:val="0"/>
          <w:marBottom w:val="0"/>
          <w:divBdr>
            <w:top w:val="none" w:sz="0" w:space="0" w:color="auto"/>
            <w:left w:val="none" w:sz="0" w:space="0" w:color="auto"/>
            <w:bottom w:val="none" w:sz="0" w:space="0" w:color="auto"/>
            <w:right w:val="none" w:sz="0" w:space="0" w:color="auto"/>
          </w:divBdr>
        </w:div>
        <w:div w:id="569770209">
          <w:marLeft w:val="640"/>
          <w:marRight w:val="0"/>
          <w:marTop w:val="0"/>
          <w:marBottom w:val="0"/>
          <w:divBdr>
            <w:top w:val="none" w:sz="0" w:space="0" w:color="auto"/>
            <w:left w:val="none" w:sz="0" w:space="0" w:color="auto"/>
            <w:bottom w:val="none" w:sz="0" w:space="0" w:color="auto"/>
            <w:right w:val="none" w:sz="0" w:space="0" w:color="auto"/>
          </w:divBdr>
        </w:div>
        <w:div w:id="76638012">
          <w:marLeft w:val="640"/>
          <w:marRight w:val="0"/>
          <w:marTop w:val="0"/>
          <w:marBottom w:val="0"/>
          <w:divBdr>
            <w:top w:val="none" w:sz="0" w:space="0" w:color="auto"/>
            <w:left w:val="none" w:sz="0" w:space="0" w:color="auto"/>
            <w:bottom w:val="none" w:sz="0" w:space="0" w:color="auto"/>
            <w:right w:val="none" w:sz="0" w:space="0" w:color="auto"/>
          </w:divBdr>
        </w:div>
        <w:div w:id="1161232925">
          <w:marLeft w:val="640"/>
          <w:marRight w:val="0"/>
          <w:marTop w:val="0"/>
          <w:marBottom w:val="0"/>
          <w:divBdr>
            <w:top w:val="none" w:sz="0" w:space="0" w:color="auto"/>
            <w:left w:val="none" w:sz="0" w:space="0" w:color="auto"/>
            <w:bottom w:val="none" w:sz="0" w:space="0" w:color="auto"/>
            <w:right w:val="none" w:sz="0" w:space="0" w:color="auto"/>
          </w:divBdr>
        </w:div>
        <w:div w:id="997656134">
          <w:marLeft w:val="640"/>
          <w:marRight w:val="0"/>
          <w:marTop w:val="0"/>
          <w:marBottom w:val="0"/>
          <w:divBdr>
            <w:top w:val="none" w:sz="0" w:space="0" w:color="auto"/>
            <w:left w:val="none" w:sz="0" w:space="0" w:color="auto"/>
            <w:bottom w:val="none" w:sz="0" w:space="0" w:color="auto"/>
            <w:right w:val="none" w:sz="0" w:space="0" w:color="auto"/>
          </w:divBdr>
        </w:div>
        <w:div w:id="1234588358">
          <w:marLeft w:val="640"/>
          <w:marRight w:val="0"/>
          <w:marTop w:val="0"/>
          <w:marBottom w:val="0"/>
          <w:divBdr>
            <w:top w:val="none" w:sz="0" w:space="0" w:color="auto"/>
            <w:left w:val="none" w:sz="0" w:space="0" w:color="auto"/>
            <w:bottom w:val="none" w:sz="0" w:space="0" w:color="auto"/>
            <w:right w:val="none" w:sz="0" w:space="0" w:color="auto"/>
          </w:divBdr>
        </w:div>
        <w:div w:id="410274712">
          <w:marLeft w:val="640"/>
          <w:marRight w:val="0"/>
          <w:marTop w:val="0"/>
          <w:marBottom w:val="0"/>
          <w:divBdr>
            <w:top w:val="none" w:sz="0" w:space="0" w:color="auto"/>
            <w:left w:val="none" w:sz="0" w:space="0" w:color="auto"/>
            <w:bottom w:val="none" w:sz="0" w:space="0" w:color="auto"/>
            <w:right w:val="none" w:sz="0" w:space="0" w:color="auto"/>
          </w:divBdr>
        </w:div>
        <w:div w:id="571159847">
          <w:marLeft w:val="640"/>
          <w:marRight w:val="0"/>
          <w:marTop w:val="0"/>
          <w:marBottom w:val="0"/>
          <w:divBdr>
            <w:top w:val="none" w:sz="0" w:space="0" w:color="auto"/>
            <w:left w:val="none" w:sz="0" w:space="0" w:color="auto"/>
            <w:bottom w:val="none" w:sz="0" w:space="0" w:color="auto"/>
            <w:right w:val="none" w:sz="0" w:space="0" w:color="auto"/>
          </w:divBdr>
        </w:div>
        <w:div w:id="309483190">
          <w:marLeft w:val="640"/>
          <w:marRight w:val="0"/>
          <w:marTop w:val="0"/>
          <w:marBottom w:val="0"/>
          <w:divBdr>
            <w:top w:val="none" w:sz="0" w:space="0" w:color="auto"/>
            <w:left w:val="none" w:sz="0" w:space="0" w:color="auto"/>
            <w:bottom w:val="none" w:sz="0" w:space="0" w:color="auto"/>
            <w:right w:val="none" w:sz="0" w:space="0" w:color="auto"/>
          </w:divBdr>
        </w:div>
        <w:div w:id="1336804190">
          <w:marLeft w:val="640"/>
          <w:marRight w:val="0"/>
          <w:marTop w:val="0"/>
          <w:marBottom w:val="0"/>
          <w:divBdr>
            <w:top w:val="none" w:sz="0" w:space="0" w:color="auto"/>
            <w:left w:val="none" w:sz="0" w:space="0" w:color="auto"/>
            <w:bottom w:val="none" w:sz="0" w:space="0" w:color="auto"/>
            <w:right w:val="none" w:sz="0" w:space="0" w:color="auto"/>
          </w:divBdr>
        </w:div>
        <w:div w:id="1310599308">
          <w:marLeft w:val="640"/>
          <w:marRight w:val="0"/>
          <w:marTop w:val="0"/>
          <w:marBottom w:val="0"/>
          <w:divBdr>
            <w:top w:val="none" w:sz="0" w:space="0" w:color="auto"/>
            <w:left w:val="none" w:sz="0" w:space="0" w:color="auto"/>
            <w:bottom w:val="none" w:sz="0" w:space="0" w:color="auto"/>
            <w:right w:val="none" w:sz="0" w:space="0" w:color="auto"/>
          </w:divBdr>
        </w:div>
        <w:div w:id="1588003151">
          <w:marLeft w:val="640"/>
          <w:marRight w:val="0"/>
          <w:marTop w:val="0"/>
          <w:marBottom w:val="0"/>
          <w:divBdr>
            <w:top w:val="none" w:sz="0" w:space="0" w:color="auto"/>
            <w:left w:val="none" w:sz="0" w:space="0" w:color="auto"/>
            <w:bottom w:val="none" w:sz="0" w:space="0" w:color="auto"/>
            <w:right w:val="none" w:sz="0" w:space="0" w:color="auto"/>
          </w:divBdr>
        </w:div>
        <w:div w:id="342709027">
          <w:marLeft w:val="640"/>
          <w:marRight w:val="0"/>
          <w:marTop w:val="0"/>
          <w:marBottom w:val="0"/>
          <w:divBdr>
            <w:top w:val="none" w:sz="0" w:space="0" w:color="auto"/>
            <w:left w:val="none" w:sz="0" w:space="0" w:color="auto"/>
            <w:bottom w:val="none" w:sz="0" w:space="0" w:color="auto"/>
            <w:right w:val="none" w:sz="0" w:space="0" w:color="auto"/>
          </w:divBdr>
        </w:div>
        <w:div w:id="1909414937">
          <w:marLeft w:val="640"/>
          <w:marRight w:val="0"/>
          <w:marTop w:val="0"/>
          <w:marBottom w:val="0"/>
          <w:divBdr>
            <w:top w:val="none" w:sz="0" w:space="0" w:color="auto"/>
            <w:left w:val="none" w:sz="0" w:space="0" w:color="auto"/>
            <w:bottom w:val="none" w:sz="0" w:space="0" w:color="auto"/>
            <w:right w:val="none" w:sz="0" w:space="0" w:color="auto"/>
          </w:divBdr>
        </w:div>
        <w:div w:id="1146046929">
          <w:marLeft w:val="640"/>
          <w:marRight w:val="0"/>
          <w:marTop w:val="0"/>
          <w:marBottom w:val="0"/>
          <w:divBdr>
            <w:top w:val="none" w:sz="0" w:space="0" w:color="auto"/>
            <w:left w:val="none" w:sz="0" w:space="0" w:color="auto"/>
            <w:bottom w:val="none" w:sz="0" w:space="0" w:color="auto"/>
            <w:right w:val="none" w:sz="0" w:space="0" w:color="auto"/>
          </w:divBdr>
        </w:div>
        <w:div w:id="652176127">
          <w:marLeft w:val="640"/>
          <w:marRight w:val="0"/>
          <w:marTop w:val="0"/>
          <w:marBottom w:val="0"/>
          <w:divBdr>
            <w:top w:val="none" w:sz="0" w:space="0" w:color="auto"/>
            <w:left w:val="none" w:sz="0" w:space="0" w:color="auto"/>
            <w:bottom w:val="none" w:sz="0" w:space="0" w:color="auto"/>
            <w:right w:val="none" w:sz="0" w:space="0" w:color="auto"/>
          </w:divBdr>
        </w:div>
        <w:div w:id="563414873">
          <w:marLeft w:val="640"/>
          <w:marRight w:val="0"/>
          <w:marTop w:val="0"/>
          <w:marBottom w:val="0"/>
          <w:divBdr>
            <w:top w:val="none" w:sz="0" w:space="0" w:color="auto"/>
            <w:left w:val="none" w:sz="0" w:space="0" w:color="auto"/>
            <w:bottom w:val="none" w:sz="0" w:space="0" w:color="auto"/>
            <w:right w:val="none" w:sz="0" w:space="0" w:color="auto"/>
          </w:divBdr>
        </w:div>
        <w:div w:id="1359815896">
          <w:marLeft w:val="640"/>
          <w:marRight w:val="0"/>
          <w:marTop w:val="0"/>
          <w:marBottom w:val="0"/>
          <w:divBdr>
            <w:top w:val="none" w:sz="0" w:space="0" w:color="auto"/>
            <w:left w:val="none" w:sz="0" w:space="0" w:color="auto"/>
            <w:bottom w:val="none" w:sz="0" w:space="0" w:color="auto"/>
            <w:right w:val="none" w:sz="0" w:space="0" w:color="auto"/>
          </w:divBdr>
        </w:div>
        <w:div w:id="1725446496">
          <w:marLeft w:val="640"/>
          <w:marRight w:val="0"/>
          <w:marTop w:val="0"/>
          <w:marBottom w:val="0"/>
          <w:divBdr>
            <w:top w:val="none" w:sz="0" w:space="0" w:color="auto"/>
            <w:left w:val="none" w:sz="0" w:space="0" w:color="auto"/>
            <w:bottom w:val="none" w:sz="0" w:space="0" w:color="auto"/>
            <w:right w:val="none" w:sz="0" w:space="0" w:color="auto"/>
          </w:divBdr>
        </w:div>
        <w:div w:id="1556966088">
          <w:marLeft w:val="640"/>
          <w:marRight w:val="0"/>
          <w:marTop w:val="0"/>
          <w:marBottom w:val="0"/>
          <w:divBdr>
            <w:top w:val="none" w:sz="0" w:space="0" w:color="auto"/>
            <w:left w:val="none" w:sz="0" w:space="0" w:color="auto"/>
            <w:bottom w:val="none" w:sz="0" w:space="0" w:color="auto"/>
            <w:right w:val="none" w:sz="0" w:space="0" w:color="auto"/>
          </w:divBdr>
        </w:div>
        <w:div w:id="1752771047">
          <w:marLeft w:val="640"/>
          <w:marRight w:val="0"/>
          <w:marTop w:val="0"/>
          <w:marBottom w:val="0"/>
          <w:divBdr>
            <w:top w:val="none" w:sz="0" w:space="0" w:color="auto"/>
            <w:left w:val="none" w:sz="0" w:space="0" w:color="auto"/>
            <w:bottom w:val="none" w:sz="0" w:space="0" w:color="auto"/>
            <w:right w:val="none" w:sz="0" w:space="0" w:color="auto"/>
          </w:divBdr>
        </w:div>
        <w:div w:id="176967752">
          <w:marLeft w:val="640"/>
          <w:marRight w:val="0"/>
          <w:marTop w:val="0"/>
          <w:marBottom w:val="0"/>
          <w:divBdr>
            <w:top w:val="none" w:sz="0" w:space="0" w:color="auto"/>
            <w:left w:val="none" w:sz="0" w:space="0" w:color="auto"/>
            <w:bottom w:val="none" w:sz="0" w:space="0" w:color="auto"/>
            <w:right w:val="none" w:sz="0" w:space="0" w:color="auto"/>
          </w:divBdr>
        </w:div>
        <w:div w:id="1162544409">
          <w:marLeft w:val="640"/>
          <w:marRight w:val="0"/>
          <w:marTop w:val="0"/>
          <w:marBottom w:val="0"/>
          <w:divBdr>
            <w:top w:val="none" w:sz="0" w:space="0" w:color="auto"/>
            <w:left w:val="none" w:sz="0" w:space="0" w:color="auto"/>
            <w:bottom w:val="none" w:sz="0" w:space="0" w:color="auto"/>
            <w:right w:val="none" w:sz="0" w:space="0" w:color="auto"/>
          </w:divBdr>
        </w:div>
        <w:div w:id="994840420">
          <w:marLeft w:val="640"/>
          <w:marRight w:val="0"/>
          <w:marTop w:val="0"/>
          <w:marBottom w:val="0"/>
          <w:divBdr>
            <w:top w:val="none" w:sz="0" w:space="0" w:color="auto"/>
            <w:left w:val="none" w:sz="0" w:space="0" w:color="auto"/>
            <w:bottom w:val="none" w:sz="0" w:space="0" w:color="auto"/>
            <w:right w:val="none" w:sz="0" w:space="0" w:color="auto"/>
          </w:divBdr>
        </w:div>
        <w:div w:id="1008101591">
          <w:marLeft w:val="640"/>
          <w:marRight w:val="0"/>
          <w:marTop w:val="0"/>
          <w:marBottom w:val="0"/>
          <w:divBdr>
            <w:top w:val="none" w:sz="0" w:space="0" w:color="auto"/>
            <w:left w:val="none" w:sz="0" w:space="0" w:color="auto"/>
            <w:bottom w:val="none" w:sz="0" w:space="0" w:color="auto"/>
            <w:right w:val="none" w:sz="0" w:space="0" w:color="auto"/>
          </w:divBdr>
        </w:div>
        <w:div w:id="1313562826">
          <w:marLeft w:val="640"/>
          <w:marRight w:val="0"/>
          <w:marTop w:val="0"/>
          <w:marBottom w:val="0"/>
          <w:divBdr>
            <w:top w:val="none" w:sz="0" w:space="0" w:color="auto"/>
            <w:left w:val="none" w:sz="0" w:space="0" w:color="auto"/>
            <w:bottom w:val="none" w:sz="0" w:space="0" w:color="auto"/>
            <w:right w:val="none" w:sz="0" w:space="0" w:color="auto"/>
          </w:divBdr>
        </w:div>
        <w:div w:id="1196653478">
          <w:marLeft w:val="640"/>
          <w:marRight w:val="0"/>
          <w:marTop w:val="0"/>
          <w:marBottom w:val="0"/>
          <w:divBdr>
            <w:top w:val="none" w:sz="0" w:space="0" w:color="auto"/>
            <w:left w:val="none" w:sz="0" w:space="0" w:color="auto"/>
            <w:bottom w:val="none" w:sz="0" w:space="0" w:color="auto"/>
            <w:right w:val="none" w:sz="0" w:space="0" w:color="auto"/>
          </w:divBdr>
        </w:div>
        <w:div w:id="251546640">
          <w:marLeft w:val="640"/>
          <w:marRight w:val="0"/>
          <w:marTop w:val="0"/>
          <w:marBottom w:val="0"/>
          <w:divBdr>
            <w:top w:val="none" w:sz="0" w:space="0" w:color="auto"/>
            <w:left w:val="none" w:sz="0" w:space="0" w:color="auto"/>
            <w:bottom w:val="none" w:sz="0" w:space="0" w:color="auto"/>
            <w:right w:val="none" w:sz="0" w:space="0" w:color="auto"/>
          </w:divBdr>
        </w:div>
        <w:div w:id="582641798">
          <w:marLeft w:val="640"/>
          <w:marRight w:val="0"/>
          <w:marTop w:val="0"/>
          <w:marBottom w:val="0"/>
          <w:divBdr>
            <w:top w:val="none" w:sz="0" w:space="0" w:color="auto"/>
            <w:left w:val="none" w:sz="0" w:space="0" w:color="auto"/>
            <w:bottom w:val="none" w:sz="0" w:space="0" w:color="auto"/>
            <w:right w:val="none" w:sz="0" w:space="0" w:color="auto"/>
          </w:divBdr>
        </w:div>
        <w:div w:id="1359818609">
          <w:marLeft w:val="640"/>
          <w:marRight w:val="0"/>
          <w:marTop w:val="0"/>
          <w:marBottom w:val="0"/>
          <w:divBdr>
            <w:top w:val="none" w:sz="0" w:space="0" w:color="auto"/>
            <w:left w:val="none" w:sz="0" w:space="0" w:color="auto"/>
            <w:bottom w:val="none" w:sz="0" w:space="0" w:color="auto"/>
            <w:right w:val="none" w:sz="0" w:space="0" w:color="auto"/>
          </w:divBdr>
        </w:div>
        <w:div w:id="601913111">
          <w:marLeft w:val="640"/>
          <w:marRight w:val="0"/>
          <w:marTop w:val="0"/>
          <w:marBottom w:val="0"/>
          <w:divBdr>
            <w:top w:val="none" w:sz="0" w:space="0" w:color="auto"/>
            <w:left w:val="none" w:sz="0" w:space="0" w:color="auto"/>
            <w:bottom w:val="none" w:sz="0" w:space="0" w:color="auto"/>
            <w:right w:val="none" w:sz="0" w:space="0" w:color="auto"/>
          </w:divBdr>
        </w:div>
        <w:div w:id="2102800269">
          <w:marLeft w:val="640"/>
          <w:marRight w:val="0"/>
          <w:marTop w:val="0"/>
          <w:marBottom w:val="0"/>
          <w:divBdr>
            <w:top w:val="none" w:sz="0" w:space="0" w:color="auto"/>
            <w:left w:val="none" w:sz="0" w:space="0" w:color="auto"/>
            <w:bottom w:val="none" w:sz="0" w:space="0" w:color="auto"/>
            <w:right w:val="none" w:sz="0" w:space="0" w:color="auto"/>
          </w:divBdr>
        </w:div>
        <w:div w:id="922372073">
          <w:marLeft w:val="640"/>
          <w:marRight w:val="0"/>
          <w:marTop w:val="0"/>
          <w:marBottom w:val="0"/>
          <w:divBdr>
            <w:top w:val="none" w:sz="0" w:space="0" w:color="auto"/>
            <w:left w:val="none" w:sz="0" w:space="0" w:color="auto"/>
            <w:bottom w:val="none" w:sz="0" w:space="0" w:color="auto"/>
            <w:right w:val="none" w:sz="0" w:space="0" w:color="auto"/>
          </w:divBdr>
        </w:div>
        <w:div w:id="1170828224">
          <w:marLeft w:val="640"/>
          <w:marRight w:val="0"/>
          <w:marTop w:val="0"/>
          <w:marBottom w:val="0"/>
          <w:divBdr>
            <w:top w:val="none" w:sz="0" w:space="0" w:color="auto"/>
            <w:left w:val="none" w:sz="0" w:space="0" w:color="auto"/>
            <w:bottom w:val="none" w:sz="0" w:space="0" w:color="auto"/>
            <w:right w:val="none" w:sz="0" w:space="0" w:color="auto"/>
          </w:divBdr>
        </w:div>
        <w:div w:id="897865598">
          <w:marLeft w:val="640"/>
          <w:marRight w:val="0"/>
          <w:marTop w:val="0"/>
          <w:marBottom w:val="0"/>
          <w:divBdr>
            <w:top w:val="none" w:sz="0" w:space="0" w:color="auto"/>
            <w:left w:val="none" w:sz="0" w:space="0" w:color="auto"/>
            <w:bottom w:val="none" w:sz="0" w:space="0" w:color="auto"/>
            <w:right w:val="none" w:sz="0" w:space="0" w:color="auto"/>
          </w:divBdr>
        </w:div>
        <w:div w:id="882980865">
          <w:marLeft w:val="640"/>
          <w:marRight w:val="0"/>
          <w:marTop w:val="0"/>
          <w:marBottom w:val="0"/>
          <w:divBdr>
            <w:top w:val="none" w:sz="0" w:space="0" w:color="auto"/>
            <w:left w:val="none" w:sz="0" w:space="0" w:color="auto"/>
            <w:bottom w:val="none" w:sz="0" w:space="0" w:color="auto"/>
            <w:right w:val="none" w:sz="0" w:space="0" w:color="auto"/>
          </w:divBdr>
        </w:div>
        <w:div w:id="2053380862">
          <w:marLeft w:val="640"/>
          <w:marRight w:val="0"/>
          <w:marTop w:val="0"/>
          <w:marBottom w:val="0"/>
          <w:divBdr>
            <w:top w:val="none" w:sz="0" w:space="0" w:color="auto"/>
            <w:left w:val="none" w:sz="0" w:space="0" w:color="auto"/>
            <w:bottom w:val="none" w:sz="0" w:space="0" w:color="auto"/>
            <w:right w:val="none" w:sz="0" w:space="0" w:color="auto"/>
          </w:divBdr>
        </w:div>
        <w:div w:id="1542938146">
          <w:marLeft w:val="640"/>
          <w:marRight w:val="0"/>
          <w:marTop w:val="0"/>
          <w:marBottom w:val="0"/>
          <w:divBdr>
            <w:top w:val="none" w:sz="0" w:space="0" w:color="auto"/>
            <w:left w:val="none" w:sz="0" w:space="0" w:color="auto"/>
            <w:bottom w:val="none" w:sz="0" w:space="0" w:color="auto"/>
            <w:right w:val="none" w:sz="0" w:space="0" w:color="auto"/>
          </w:divBdr>
        </w:div>
        <w:div w:id="940839266">
          <w:marLeft w:val="640"/>
          <w:marRight w:val="0"/>
          <w:marTop w:val="0"/>
          <w:marBottom w:val="0"/>
          <w:divBdr>
            <w:top w:val="none" w:sz="0" w:space="0" w:color="auto"/>
            <w:left w:val="none" w:sz="0" w:space="0" w:color="auto"/>
            <w:bottom w:val="none" w:sz="0" w:space="0" w:color="auto"/>
            <w:right w:val="none" w:sz="0" w:space="0" w:color="auto"/>
          </w:divBdr>
        </w:div>
        <w:div w:id="334454702">
          <w:marLeft w:val="640"/>
          <w:marRight w:val="0"/>
          <w:marTop w:val="0"/>
          <w:marBottom w:val="0"/>
          <w:divBdr>
            <w:top w:val="none" w:sz="0" w:space="0" w:color="auto"/>
            <w:left w:val="none" w:sz="0" w:space="0" w:color="auto"/>
            <w:bottom w:val="none" w:sz="0" w:space="0" w:color="auto"/>
            <w:right w:val="none" w:sz="0" w:space="0" w:color="auto"/>
          </w:divBdr>
        </w:div>
        <w:div w:id="420949757">
          <w:marLeft w:val="640"/>
          <w:marRight w:val="0"/>
          <w:marTop w:val="0"/>
          <w:marBottom w:val="0"/>
          <w:divBdr>
            <w:top w:val="none" w:sz="0" w:space="0" w:color="auto"/>
            <w:left w:val="none" w:sz="0" w:space="0" w:color="auto"/>
            <w:bottom w:val="none" w:sz="0" w:space="0" w:color="auto"/>
            <w:right w:val="none" w:sz="0" w:space="0" w:color="auto"/>
          </w:divBdr>
        </w:div>
      </w:divsChild>
    </w:div>
    <w:div w:id="1555390429">
      <w:bodyDiv w:val="1"/>
      <w:marLeft w:val="0"/>
      <w:marRight w:val="0"/>
      <w:marTop w:val="0"/>
      <w:marBottom w:val="0"/>
      <w:divBdr>
        <w:top w:val="none" w:sz="0" w:space="0" w:color="auto"/>
        <w:left w:val="none" w:sz="0" w:space="0" w:color="auto"/>
        <w:bottom w:val="none" w:sz="0" w:space="0" w:color="auto"/>
        <w:right w:val="none" w:sz="0" w:space="0" w:color="auto"/>
      </w:divBdr>
      <w:divsChild>
        <w:div w:id="1776972516">
          <w:marLeft w:val="640"/>
          <w:marRight w:val="0"/>
          <w:marTop w:val="0"/>
          <w:marBottom w:val="0"/>
          <w:divBdr>
            <w:top w:val="none" w:sz="0" w:space="0" w:color="auto"/>
            <w:left w:val="none" w:sz="0" w:space="0" w:color="auto"/>
            <w:bottom w:val="none" w:sz="0" w:space="0" w:color="auto"/>
            <w:right w:val="none" w:sz="0" w:space="0" w:color="auto"/>
          </w:divBdr>
        </w:div>
        <w:div w:id="1628193180">
          <w:marLeft w:val="640"/>
          <w:marRight w:val="0"/>
          <w:marTop w:val="0"/>
          <w:marBottom w:val="0"/>
          <w:divBdr>
            <w:top w:val="none" w:sz="0" w:space="0" w:color="auto"/>
            <w:left w:val="none" w:sz="0" w:space="0" w:color="auto"/>
            <w:bottom w:val="none" w:sz="0" w:space="0" w:color="auto"/>
            <w:right w:val="none" w:sz="0" w:space="0" w:color="auto"/>
          </w:divBdr>
        </w:div>
        <w:div w:id="63767222">
          <w:marLeft w:val="640"/>
          <w:marRight w:val="0"/>
          <w:marTop w:val="0"/>
          <w:marBottom w:val="0"/>
          <w:divBdr>
            <w:top w:val="none" w:sz="0" w:space="0" w:color="auto"/>
            <w:left w:val="none" w:sz="0" w:space="0" w:color="auto"/>
            <w:bottom w:val="none" w:sz="0" w:space="0" w:color="auto"/>
            <w:right w:val="none" w:sz="0" w:space="0" w:color="auto"/>
          </w:divBdr>
        </w:div>
      </w:divsChild>
    </w:div>
    <w:div w:id="1585187658">
      <w:bodyDiv w:val="1"/>
      <w:marLeft w:val="0"/>
      <w:marRight w:val="0"/>
      <w:marTop w:val="0"/>
      <w:marBottom w:val="0"/>
      <w:divBdr>
        <w:top w:val="none" w:sz="0" w:space="0" w:color="auto"/>
        <w:left w:val="none" w:sz="0" w:space="0" w:color="auto"/>
        <w:bottom w:val="none" w:sz="0" w:space="0" w:color="auto"/>
        <w:right w:val="none" w:sz="0" w:space="0" w:color="auto"/>
      </w:divBdr>
      <w:divsChild>
        <w:div w:id="143353607">
          <w:marLeft w:val="640"/>
          <w:marRight w:val="0"/>
          <w:marTop w:val="0"/>
          <w:marBottom w:val="0"/>
          <w:divBdr>
            <w:top w:val="none" w:sz="0" w:space="0" w:color="auto"/>
            <w:left w:val="none" w:sz="0" w:space="0" w:color="auto"/>
            <w:bottom w:val="none" w:sz="0" w:space="0" w:color="auto"/>
            <w:right w:val="none" w:sz="0" w:space="0" w:color="auto"/>
          </w:divBdr>
        </w:div>
        <w:div w:id="1553420973">
          <w:marLeft w:val="640"/>
          <w:marRight w:val="0"/>
          <w:marTop w:val="0"/>
          <w:marBottom w:val="0"/>
          <w:divBdr>
            <w:top w:val="none" w:sz="0" w:space="0" w:color="auto"/>
            <w:left w:val="none" w:sz="0" w:space="0" w:color="auto"/>
            <w:bottom w:val="none" w:sz="0" w:space="0" w:color="auto"/>
            <w:right w:val="none" w:sz="0" w:space="0" w:color="auto"/>
          </w:divBdr>
        </w:div>
        <w:div w:id="1073360080">
          <w:marLeft w:val="640"/>
          <w:marRight w:val="0"/>
          <w:marTop w:val="0"/>
          <w:marBottom w:val="0"/>
          <w:divBdr>
            <w:top w:val="none" w:sz="0" w:space="0" w:color="auto"/>
            <w:left w:val="none" w:sz="0" w:space="0" w:color="auto"/>
            <w:bottom w:val="none" w:sz="0" w:space="0" w:color="auto"/>
            <w:right w:val="none" w:sz="0" w:space="0" w:color="auto"/>
          </w:divBdr>
        </w:div>
        <w:div w:id="1862820116">
          <w:marLeft w:val="640"/>
          <w:marRight w:val="0"/>
          <w:marTop w:val="0"/>
          <w:marBottom w:val="0"/>
          <w:divBdr>
            <w:top w:val="none" w:sz="0" w:space="0" w:color="auto"/>
            <w:left w:val="none" w:sz="0" w:space="0" w:color="auto"/>
            <w:bottom w:val="none" w:sz="0" w:space="0" w:color="auto"/>
            <w:right w:val="none" w:sz="0" w:space="0" w:color="auto"/>
          </w:divBdr>
        </w:div>
        <w:div w:id="1026516027">
          <w:marLeft w:val="640"/>
          <w:marRight w:val="0"/>
          <w:marTop w:val="0"/>
          <w:marBottom w:val="0"/>
          <w:divBdr>
            <w:top w:val="none" w:sz="0" w:space="0" w:color="auto"/>
            <w:left w:val="none" w:sz="0" w:space="0" w:color="auto"/>
            <w:bottom w:val="none" w:sz="0" w:space="0" w:color="auto"/>
            <w:right w:val="none" w:sz="0" w:space="0" w:color="auto"/>
          </w:divBdr>
        </w:div>
        <w:div w:id="475728792">
          <w:marLeft w:val="640"/>
          <w:marRight w:val="0"/>
          <w:marTop w:val="0"/>
          <w:marBottom w:val="0"/>
          <w:divBdr>
            <w:top w:val="none" w:sz="0" w:space="0" w:color="auto"/>
            <w:left w:val="none" w:sz="0" w:space="0" w:color="auto"/>
            <w:bottom w:val="none" w:sz="0" w:space="0" w:color="auto"/>
            <w:right w:val="none" w:sz="0" w:space="0" w:color="auto"/>
          </w:divBdr>
        </w:div>
        <w:div w:id="507214122">
          <w:marLeft w:val="640"/>
          <w:marRight w:val="0"/>
          <w:marTop w:val="0"/>
          <w:marBottom w:val="0"/>
          <w:divBdr>
            <w:top w:val="none" w:sz="0" w:space="0" w:color="auto"/>
            <w:left w:val="none" w:sz="0" w:space="0" w:color="auto"/>
            <w:bottom w:val="none" w:sz="0" w:space="0" w:color="auto"/>
            <w:right w:val="none" w:sz="0" w:space="0" w:color="auto"/>
          </w:divBdr>
        </w:div>
        <w:div w:id="1555431998">
          <w:marLeft w:val="640"/>
          <w:marRight w:val="0"/>
          <w:marTop w:val="0"/>
          <w:marBottom w:val="0"/>
          <w:divBdr>
            <w:top w:val="none" w:sz="0" w:space="0" w:color="auto"/>
            <w:left w:val="none" w:sz="0" w:space="0" w:color="auto"/>
            <w:bottom w:val="none" w:sz="0" w:space="0" w:color="auto"/>
            <w:right w:val="none" w:sz="0" w:space="0" w:color="auto"/>
          </w:divBdr>
        </w:div>
        <w:div w:id="596525322">
          <w:marLeft w:val="640"/>
          <w:marRight w:val="0"/>
          <w:marTop w:val="0"/>
          <w:marBottom w:val="0"/>
          <w:divBdr>
            <w:top w:val="none" w:sz="0" w:space="0" w:color="auto"/>
            <w:left w:val="none" w:sz="0" w:space="0" w:color="auto"/>
            <w:bottom w:val="none" w:sz="0" w:space="0" w:color="auto"/>
            <w:right w:val="none" w:sz="0" w:space="0" w:color="auto"/>
          </w:divBdr>
        </w:div>
        <w:div w:id="1512333678">
          <w:marLeft w:val="640"/>
          <w:marRight w:val="0"/>
          <w:marTop w:val="0"/>
          <w:marBottom w:val="0"/>
          <w:divBdr>
            <w:top w:val="none" w:sz="0" w:space="0" w:color="auto"/>
            <w:left w:val="none" w:sz="0" w:space="0" w:color="auto"/>
            <w:bottom w:val="none" w:sz="0" w:space="0" w:color="auto"/>
            <w:right w:val="none" w:sz="0" w:space="0" w:color="auto"/>
          </w:divBdr>
        </w:div>
        <w:div w:id="741105750">
          <w:marLeft w:val="640"/>
          <w:marRight w:val="0"/>
          <w:marTop w:val="0"/>
          <w:marBottom w:val="0"/>
          <w:divBdr>
            <w:top w:val="none" w:sz="0" w:space="0" w:color="auto"/>
            <w:left w:val="none" w:sz="0" w:space="0" w:color="auto"/>
            <w:bottom w:val="none" w:sz="0" w:space="0" w:color="auto"/>
            <w:right w:val="none" w:sz="0" w:space="0" w:color="auto"/>
          </w:divBdr>
        </w:div>
        <w:div w:id="1855653414">
          <w:marLeft w:val="640"/>
          <w:marRight w:val="0"/>
          <w:marTop w:val="0"/>
          <w:marBottom w:val="0"/>
          <w:divBdr>
            <w:top w:val="none" w:sz="0" w:space="0" w:color="auto"/>
            <w:left w:val="none" w:sz="0" w:space="0" w:color="auto"/>
            <w:bottom w:val="none" w:sz="0" w:space="0" w:color="auto"/>
            <w:right w:val="none" w:sz="0" w:space="0" w:color="auto"/>
          </w:divBdr>
        </w:div>
        <w:div w:id="1295253798">
          <w:marLeft w:val="640"/>
          <w:marRight w:val="0"/>
          <w:marTop w:val="0"/>
          <w:marBottom w:val="0"/>
          <w:divBdr>
            <w:top w:val="none" w:sz="0" w:space="0" w:color="auto"/>
            <w:left w:val="none" w:sz="0" w:space="0" w:color="auto"/>
            <w:bottom w:val="none" w:sz="0" w:space="0" w:color="auto"/>
            <w:right w:val="none" w:sz="0" w:space="0" w:color="auto"/>
          </w:divBdr>
        </w:div>
        <w:div w:id="1050155742">
          <w:marLeft w:val="640"/>
          <w:marRight w:val="0"/>
          <w:marTop w:val="0"/>
          <w:marBottom w:val="0"/>
          <w:divBdr>
            <w:top w:val="none" w:sz="0" w:space="0" w:color="auto"/>
            <w:left w:val="none" w:sz="0" w:space="0" w:color="auto"/>
            <w:bottom w:val="none" w:sz="0" w:space="0" w:color="auto"/>
            <w:right w:val="none" w:sz="0" w:space="0" w:color="auto"/>
          </w:divBdr>
        </w:div>
        <w:div w:id="389967075">
          <w:marLeft w:val="640"/>
          <w:marRight w:val="0"/>
          <w:marTop w:val="0"/>
          <w:marBottom w:val="0"/>
          <w:divBdr>
            <w:top w:val="none" w:sz="0" w:space="0" w:color="auto"/>
            <w:left w:val="none" w:sz="0" w:space="0" w:color="auto"/>
            <w:bottom w:val="none" w:sz="0" w:space="0" w:color="auto"/>
            <w:right w:val="none" w:sz="0" w:space="0" w:color="auto"/>
          </w:divBdr>
        </w:div>
        <w:div w:id="1376268612">
          <w:marLeft w:val="640"/>
          <w:marRight w:val="0"/>
          <w:marTop w:val="0"/>
          <w:marBottom w:val="0"/>
          <w:divBdr>
            <w:top w:val="none" w:sz="0" w:space="0" w:color="auto"/>
            <w:left w:val="none" w:sz="0" w:space="0" w:color="auto"/>
            <w:bottom w:val="none" w:sz="0" w:space="0" w:color="auto"/>
            <w:right w:val="none" w:sz="0" w:space="0" w:color="auto"/>
          </w:divBdr>
        </w:div>
        <w:div w:id="2102603470">
          <w:marLeft w:val="640"/>
          <w:marRight w:val="0"/>
          <w:marTop w:val="0"/>
          <w:marBottom w:val="0"/>
          <w:divBdr>
            <w:top w:val="none" w:sz="0" w:space="0" w:color="auto"/>
            <w:left w:val="none" w:sz="0" w:space="0" w:color="auto"/>
            <w:bottom w:val="none" w:sz="0" w:space="0" w:color="auto"/>
            <w:right w:val="none" w:sz="0" w:space="0" w:color="auto"/>
          </w:divBdr>
        </w:div>
        <w:div w:id="345526312">
          <w:marLeft w:val="640"/>
          <w:marRight w:val="0"/>
          <w:marTop w:val="0"/>
          <w:marBottom w:val="0"/>
          <w:divBdr>
            <w:top w:val="none" w:sz="0" w:space="0" w:color="auto"/>
            <w:left w:val="none" w:sz="0" w:space="0" w:color="auto"/>
            <w:bottom w:val="none" w:sz="0" w:space="0" w:color="auto"/>
            <w:right w:val="none" w:sz="0" w:space="0" w:color="auto"/>
          </w:divBdr>
        </w:div>
        <w:div w:id="738213936">
          <w:marLeft w:val="640"/>
          <w:marRight w:val="0"/>
          <w:marTop w:val="0"/>
          <w:marBottom w:val="0"/>
          <w:divBdr>
            <w:top w:val="none" w:sz="0" w:space="0" w:color="auto"/>
            <w:left w:val="none" w:sz="0" w:space="0" w:color="auto"/>
            <w:bottom w:val="none" w:sz="0" w:space="0" w:color="auto"/>
            <w:right w:val="none" w:sz="0" w:space="0" w:color="auto"/>
          </w:divBdr>
        </w:div>
        <w:div w:id="2003923343">
          <w:marLeft w:val="640"/>
          <w:marRight w:val="0"/>
          <w:marTop w:val="0"/>
          <w:marBottom w:val="0"/>
          <w:divBdr>
            <w:top w:val="none" w:sz="0" w:space="0" w:color="auto"/>
            <w:left w:val="none" w:sz="0" w:space="0" w:color="auto"/>
            <w:bottom w:val="none" w:sz="0" w:space="0" w:color="auto"/>
            <w:right w:val="none" w:sz="0" w:space="0" w:color="auto"/>
          </w:divBdr>
        </w:div>
        <w:div w:id="1252351732">
          <w:marLeft w:val="640"/>
          <w:marRight w:val="0"/>
          <w:marTop w:val="0"/>
          <w:marBottom w:val="0"/>
          <w:divBdr>
            <w:top w:val="none" w:sz="0" w:space="0" w:color="auto"/>
            <w:left w:val="none" w:sz="0" w:space="0" w:color="auto"/>
            <w:bottom w:val="none" w:sz="0" w:space="0" w:color="auto"/>
            <w:right w:val="none" w:sz="0" w:space="0" w:color="auto"/>
          </w:divBdr>
        </w:div>
        <w:div w:id="1089890686">
          <w:marLeft w:val="640"/>
          <w:marRight w:val="0"/>
          <w:marTop w:val="0"/>
          <w:marBottom w:val="0"/>
          <w:divBdr>
            <w:top w:val="none" w:sz="0" w:space="0" w:color="auto"/>
            <w:left w:val="none" w:sz="0" w:space="0" w:color="auto"/>
            <w:bottom w:val="none" w:sz="0" w:space="0" w:color="auto"/>
            <w:right w:val="none" w:sz="0" w:space="0" w:color="auto"/>
          </w:divBdr>
        </w:div>
        <w:div w:id="1861891142">
          <w:marLeft w:val="640"/>
          <w:marRight w:val="0"/>
          <w:marTop w:val="0"/>
          <w:marBottom w:val="0"/>
          <w:divBdr>
            <w:top w:val="none" w:sz="0" w:space="0" w:color="auto"/>
            <w:left w:val="none" w:sz="0" w:space="0" w:color="auto"/>
            <w:bottom w:val="none" w:sz="0" w:space="0" w:color="auto"/>
            <w:right w:val="none" w:sz="0" w:space="0" w:color="auto"/>
          </w:divBdr>
        </w:div>
        <w:div w:id="172693167">
          <w:marLeft w:val="640"/>
          <w:marRight w:val="0"/>
          <w:marTop w:val="0"/>
          <w:marBottom w:val="0"/>
          <w:divBdr>
            <w:top w:val="none" w:sz="0" w:space="0" w:color="auto"/>
            <w:left w:val="none" w:sz="0" w:space="0" w:color="auto"/>
            <w:bottom w:val="none" w:sz="0" w:space="0" w:color="auto"/>
            <w:right w:val="none" w:sz="0" w:space="0" w:color="auto"/>
          </w:divBdr>
        </w:div>
        <w:div w:id="2033653455">
          <w:marLeft w:val="640"/>
          <w:marRight w:val="0"/>
          <w:marTop w:val="0"/>
          <w:marBottom w:val="0"/>
          <w:divBdr>
            <w:top w:val="none" w:sz="0" w:space="0" w:color="auto"/>
            <w:left w:val="none" w:sz="0" w:space="0" w:color="auto"/>
            <w:bottom w:val="none" w:sz="0" w:space="0" w:color="auto"/>
            <w:right w:val="none" w:sz="0" w:space="0" w:color="auto"/>
          </w:divBdr>
        </w:div>
        <w:div w:id="1177578420">
          <w:marLeft w:val="640"/>
          <w:marRight w:val="0"/>
          <w:marTop w:val="0"/>
          <w:marBottom w:val="0"/>
          <w:divBdr>
            <w:top w:val="none" w:sz="0" w:space="0" w:color="auto"/>
            <w:left w:val="none" w:sz="0" w:space="0" w:color="auto"/>
            <w:bottom w:val="none" w:sz="0" w:space="0" w:color="auto"/>
            <w:right w:val="none" w:sz="0" w:space="0" w:color="auto"/>
          </w:divBdr>
        </w:div>
        <w:div w:id="37971529">
          <w:marLeft w:val="640"/>
          <w:marRight w:val="0"/>
          <w:marTop w:val="0"/>
          <w:marBottom w:val="0"/>
          <w:divBdr>
            <w:top w:val="none" w:sz="0" w:space="0" w:color="auto"/>
            <w:left w:val="none" w:sz="0" w:space="0" w:color="auto"/>
            <w:bottom w:val="none" w:sz="0" w:space="0" w:color="auto"/>
            <w:right w:val="none" w:sz="0" w:space="0" w:color="auto"/>
          </w:divBdr>
        </w:div>
        <w:div w:id="1987969511">
          <w:marLeft w:val="640"/>
          <w:marRight w:val="0"/>
          <w:marTop w:val="0"/>
          <w:marBottom w:val="0"/>
          <w:divBdr>
            <w:top w:val="none" w:sz="0" w:space="0" w:color="auto"/>
            <w:left w:val="none" w:sz="0" w:space="0" w:color="auto"/>
            <w:bottom w:val="none" w:sz="0" w:space="0" w:color="auto"/>
            <w:right w:val="none" w:sz="0" w:space="0" w:color="auto"/>
          </w:divBdr>
        </w:div>
      </w:divsChild>
    </w:div>
    <w:div w:id="1592661210">
      <w:bodyDiv w:val="1"/>
      <w:marLeft w:val="0"/>
      <w:marRight w:val="0"/>
      <w:marTop w:val="0"/>
      <w:marBottom w:val="0"/>
      <w:divBdr>
        <w:top w:val="none" w:sz="0" w:space="0" w:color="auto"/>
        <w:left w:val="none" w:sz="0" w:space="0" w:color="auto"/>
        <w:bottom w:val="none" w:sz="0" w:space="0" w:color="auto"/>
        <w:right w:val="none" w:sz="0" w:space="0" w:color="auto"/>
      </w:divBdr>
      <w:divsChild>
        <w:div w:id="1222474737">
          <w:marLeft w:val="640"/>
          <w:marRight w:val="0"/>
          <w:marTop w:val="0"/>
          <w:marBottom w:val="0"/>
          <w:divBdr>
            <w:top w:val="none" w:sz="0" w:space="0" w:color="auto"/>
            <w:left w:val="none" w:sz="0" w:space="0" w:color="auto"/>
            <w:bottom w:val="none" w:sz="0" w:space="0" w:color="auto"/>
            <w:right w:val="none" w:sz="0" w:space="0" w:color="auto"/>
          </w:divBdr>
        </w:div>
        <w:div w:id="1636369388">
          <w:marLeft w:val="640"/>
          <w:marRight w:val="0"/>
          <w:marTop w:val="0"/>
          <w:marBottom w:val="0"/>
          <w:divBdr>
            <w:top w:val="none" w:sz="0" w:space="0" w:color="auto"/>
            <w:left w:val="none" w:sz="0" w:space="0" w:color="auto"/>
            <w:bottom w:val="none" w:sz="0" w:space="0" w:color="auto"/>
            <w:right w:val="none" w:sz="0" w:space="0" w:color="auto"/>
          </w:divBdr>
        </w:div>
        <w:div w:id="961955614">
          <w:marLeft w:val="640"/>
          <w:marRight w:val="0"/>
          <w:marTop w:val="0"/>
          <w:marBottom w:val="0"/>
          <w:divBdr>
            <w:top w:val="none" w:sz="0" w:space="0" w:color="auto"/>
            <w:left w:val="none" w:sz="0" w:space="0" w:color="auto"/>
            <w:bottom w:val="none" w:sz="0" w:space="0" w:color="auto"/>
            <w:right w:val="none" w:sz="0" w:space="0" w:color="auto"/>
          </w:divBdr>
        </w:div>
        <w:div w:id="536891472">
          <w:marLeft w:val="640"/>
          <w:marRight w:val="0"/>
          <w:marTop w:val="0"/>
          <w:marBottom w:val="0"/>
          <w:divBdr>
            <w:top w:val="none" w:sz="0" w:space="0" w:color="auto"/>
            <w:left w:val="none" w:sz="0" w:space="0" w:color="auto"/>
            <w:bottom w:val="none" w:sz="0" w:space="0" w:color="auto"/>
            <w:right w:val="none" w:sz="0" w:space="0" w:color="auto"/>
          </w:divBdr>
        </w:div>
        <w:div w:id="1767075354">
          <w:marLeft w:val="640"/>
          <w:marRight w:val="0"/>
          <w:marTop w:val="0"/>
          <w:marBottom w:val="0"/>
          <w:divBdr>
            <w:top w:val="none" w:sz="0" w:space="0" w:color="auto"/>
            <w:left w:val="none" w:sz="0" w:space="0" w:color="auto"/>
            <w:bottom w:val="none" w:sz="0" w:space="0" w:color="auto"/>
            <w:right w:val="none" w:sz="0" w:space="0" w:color="auto"/>
          </w:divBdr>
        </w:div>
        <w:div w:id="688219336">
          <w:marLeft w:val="640"/>
          <w:marRight w:val="0"/>
          <w:marTop w:val="0"/>
          <w:marBottom w:val="0"/>
          <w:divBdr>
            <w:top w:val="none" w:sz="0" w:space="0" w:color="auto"/>
            <w:left w:val="none" w:sz="0" w:space="0" w:color="auto"/>
            <w:bottom w:val="none" w:sz="0" w:space="0" w:color="auto"/>
            <w:right w:val="none" w:sz="0" w:space="0" w:color="auto"/>
          </w:divBdr>
        </w:div>
        <w:div w:id="242228601">
          <w:marLeft w:val="640"/>
          <w:marRight w:val="0"/>
          <w:marTop w:val="0"/>
          <w:marBottom w:val="0"/>
          <w:divBdr>
            <w:top w:val="none" w:sz="0" w:space="0" w:color="auto"/>
            <w:left w:val="none" w:sz="0" w:space="0" w:color="auto"/>
            <w:bottom w:val="none" w:sz="0" w:space="0" w:color="auto"/>
            <w:right w:val="none" w:sz="0" w:space="0" w:color="auto"/>
          </w:divBdr>
        </w:div>
        <w:div w:id="1519807304">
          <w:marLeft w:val="640"/>
          <w:marRight w:val="0"/>
          <w:marTop w:val="0"/>
          <w:marBottom w:val="0"/>
          <w:divBdr>
            <w:top w:val="none" w:sz="0" w:space="0" w:color="auto"/>
            <w:left w:val="none" w:sz="0" w:space="0" w:color="auto"/>
            <w:bottom w:val="none" w:sz="0" w:space="0" w:color="auto"/>
            <w:right w:val="none" w:sz="0" w:space="0" w:color="auto"/>
          </w:divBdr>
        </w:div>
        <w:div w:id="841310805">
          <w:marLeft w:val="640"/>
          <w:marRight w:val="0"/>
          <w:marTop w:val="0"/>
          <w:marBottom w:val="0"/>
          <w:divBdr>
            <w:top w:val="none" w:sz="0" w:space="0" w:color="auto"/>
            <w:left w:val="none" w:sz="0" w:space="0" w:color="auto"/>
            <w:bottom w:val="none" w:sz="0" w:space="0" w:color="auto"/>
            <w:right w:val="none" w:sz="0" w:space="0" w:color="auto"/>
          </w:divBdr>
        </w:div>
        <w:div w:id="1100029966">
          <w:marLeft w:val="640"/>
          <w:marRight w:val="0"/>
          <w:marTop w:val="0"/>
          <w:marBottom w:val="0"/>
          <w:divBdr>
            <w:top w:val="none" w:sz="0" w:space="0" w:color="auto"/>
            <w:left w:val="none" w:sz="0" w:space="0" w:color="auto"/>
            <w:bottom w:val="none" w:sz="0" w:space="0" w:color="auto"/>
            <w:right w:val="none" w:sz="0" w:space="0" w:color="auto"/>
          </w:divBdr>
        </w:div>
        <w:div w:id="572161077">
          <w:marLeft w:val="640"/>
          <w:marRight w:val="0"/>
          <w:marTop w:val="0"/>
          <w:marBottom w:val="0"/>
          <w:divBdr>
            <w:top w:val="none" w:sz="0" w:space="0" w:color="auto"/>
            <w:left w:val="none" w:sz="0" w:space="0" w:color="auto"/>
            <w:bottom w:val="none" w:sz="0" w:space="0" w:color="auto"/>
            <w:right w:val="none" w:sz="0" w:space="0" w:color="auto"/>
          </w:divBdr>
        </w:div>
        <w:div w:id="1587112027">
          <w:marLeft w:val="640"/>
          <w:marRight w:val="0"/>
          <w:marTop w:val="0"/>
          <w:marBottom w:val="0"/>
          <w:divBdr>
            <w:top w:val="none" w:sz="0" w:space="0" w:color="auto"/>
            <w:left w:val="none" w:sz="0" w:space="0" w:color="auto"/>
            <w:bottom w:val="none" w:sz="0" w:space="0" w:color="auto"/>
            <w:right w:val="none" w:sz="0" w:space="0" w:color="auto"/>
          </w:divBdr>
        </w:div>
        <w:div w:id="1215119799">
          <w:marLeft w:val="640"/>
          <w:marRight w:val="0"/>
          <w:marTop w:val="0"/>
          <w:marBottom w:val="0"/>
          <w:divBdr>
            <w:top w:val="none" w:sz="0" w:space="0" w:color="auto"/>
            <w:left w:val="none" w:sz="0" w:space="0" w:color="auto"/>
            <w:bottom w:val="none" w:sz="0" w:space="0" w:color="auto"/>
            <w:right w:val="none" w:sz="0" w:space="0" w:color="auto"/>
          </w:divBdr>
        </w:div>
        <w:div w:id="669331672">
          <w:marLeft w:val="640"/>
          <w:marRight w:val="0"/>
          <w:marTop w:val="0"/>
          <w:marBottom w:val="0"/>
          <w:divBdr>
            <w:top w:val="none" w:sz="0" w:space="0" w:color="auto"/>
            <w:left w:val="none" w:sz="0" w:space="0" w:color="auto"/>
            <w:bottom w:val="none" w:sz="0" w:space="0" w:color="auto"/>
            <w:right w:val="none" w:sz="0" w:space="0" w:color="auto"/>
          </w:divBdr>
        </w:div>
        <w:div w:id="484245971">
          <w:marLeft w:val="640"/>
          <w:marRight w:val="0"/>
          <w:marTop w:val="0"/>
          <w:marBottom w:val="0"/>
          <w:divBdr>
            <w:top w:val="none" w:sz="0" w:space="0" w:color="auto"/>
            <w:left w:val="none" w:sz="0" w:space="0" w:color="auto"/>
            <w:bottom w:val="none" w:sz="0" w:space="0" w:color="auto"/>
            <w:right w:val="none" w:sz="0" w:space="0" w:color="auto"/>
          </w:divBdr>
        </w:div>
        <w:div w:id="617446004">
          <w:marLeft w:val="640"/>
          <w:marRight w:val="0"/>
          <w:marTop w:val="0"/>
          <w:marBottom w:val="0"/>
          <w:divBdr>
            <w:top w:val="none" w:sz="0" w:space="0" w:color="auto"/>
            <w:left w:val="none" w:sz="0" w:space="0" w:color="auto"/>
            <w:bottom w:val="none" w:sz="0" w:space="0" w:color="auto"/>
            <w:right w:val="none" w:sz="0" w:space="0" w:color="auto"/>
          </w:divBdr>
        </w:div>
        <w:div w:id="1336764060">
          <w:marLeft w:val="640"/>
          <w:marRight w:val="0"/>
          <w:marTop w:val="0"/>
          <w:marBottom w:val="0"/>
          <w:divBdr>
            <w:top w:val="none" w:sz="0" w:space="0" w:color="auto"/>
            <w:left w:val="none" w:sz="0" w:space="0" w:color="auto"/>
            <w:bottom w:val="none" w:sz="0" w:space="0" w:color="auto"/>
            <w:right w:val="none" w:sz="0" w:space="0" w:color="auto"/>
          </w:divBdr>
        </w:div>
        <w:div w:id="2122525993">
          <w:marLeft w:val="640"/>
          <w:marRight w:val="0"/>
          <w:marTop w:val="0"/>
          <w:marBottom w:val="0"/>
          <w:divBdr>
            <w:top w:val="none" w:sz="0" w:space="0" w:color="auto"/>
            <w:left w:val="none" w:sz="0" w:space="0" w:color="auto"/>
            <w:bottom w:val="none" w:sz="0" w:space="0" w:color="auto"/>
            <w:right w:val="none" w:sz="0" w:space="0" w:color="auto"/>
          </w:divBdr>
        </w:div>
        <w:div w:id="1264654554">
          <w:marLeft w:val="640"/>
          <w:marRight w:val="0"/>
          <w:marTop w:val="0"/>
          <w:marBottom w:val="0"/>
          <w:divBdr>
            <w:top w:val="none" w:sz="0" w:space="0" w:color="auto"/>
            <w:left w:val="none" w:sz="0" w:space="0" w:color="auto"/>
            <w:bottom w:val="none" w:sz="0" w:space="0" w:color="auto"/>
            <w:right w:val="none" w:sz="0" w:space="0" w:color="auto"/>
          </w:divBdr>
        </w:div>
        <w:div w:id="324287027">
          <w:marLeft w:val="640"/>
          <w:marRight w:val="0"/>
          <w:marTop w:val="0"/>
          <w:marBottom w:val="0"/>
          <w:divBdr>
            <w:top w:val="none" w:sz="0" w:space="0" w:color="auto"/>
            <w:left w:val="none" w:sz="0" w:space="0" w:color="auto"/>
            <w:bottom w:val="none" w:sz="0" w:space="0" w:color="auto"/>
            <w:right w:val="none" w:sz="0" w:space="0" w:color="auto"/>
          </w:divBdr>
        </w:div>
        <w:div w:id="488516744">
          <w:marLeft w:val="640"/>
          <w:marRight w:val="0"/>
          <w:marTop w:val="0"/>
          <w:marBottom w:val="0"/>
          <w:divBdr>
            <w:top w:val="none" w:sz="0" w:space="0" w:color="auto"/>
            <w:left w:val="none" w:sz="0" w:space="0" w:color="auto"/>
            <w:bottom w:val="none" w:sz="0" w:space="0" w:color="auto"/>
            <w:right w:val="none" w:sz="0" w:space="0" w:color="auto"/>
          </w:divBdr>
        </w:div>
        <w:div w:id="505874571">
          <w:marLeft w:val="640"/>
          <w:marRight w:val="0"/>
          <w:marTop w:val="0"/>
          <w:marBottom w:val="0"/>
          <w:divBdr>
            <w:top w:val="none" w:sz="0" w:space="0" w:color="auto"/>
            <w:left w:val="none" w:sz="0" w:space="0" w:color="auto"/>
            <w:bottom w:val="none" w:sz="0" w:space="0" w:color="auto"/>
            <w:right w:val="none" w:sz="0" w:space="0" w:color="auto"/>
          </w:divBdr>
        </w:div>
        <w:div w:id="1798178013">
          <w:marLeft w:val="640"/>
          <w:marRight w:val="0"/>
          <w:marTop w:val="0"/>
          <w:marBottom w:val="0"/>
          <w:divBdr>
            <w:top w:val="none" w:sz="0" w:space="0" w:color="auto"/>
            <w:left w:val="none" w:sz="0" w:space="0" w:color="auto"/>
            <w:bottom w:val="none" w:sz="0" w:space="0" w:color="auto"/>
            <w:right w:val="none" w:sz="0" w:space="0" w:color="auto"/>
          </w:divBdr>
        </w:div>
        <w:div w:id="2113239831">
          <w:marLeft w:val="640"/>
          <w:marRight w:val="0"/>
          <w:marTop w:val="0"/>
          <w:marBottom w:val="0"/>
          <w:divBdr>
            <w:top w:val="none" w:sz="0" w:space="0" w:color="auto"/>
            <w:left w:val="none" w:sz="0" w:space="0" w:color="auto"/>
            <w:bottom w:val="none" w:sz="0" w:space="0" w:color="auto"/>
            <w:right w:val="none" w:sz="0" w:space="0" w:color="auto"/>
          </w:divBdr>
        </w:div>
        <w:div w:id="705255186">
          <w:marLeft w:val="640"/>
          <w:marRight w:val="0"/>
          <w:marTop w:val="0"/>
          <w:marBottom w:val="0"/>
          <w:divBdr>
            <w:top w:val="none" w:sz="0" w:space="0" w:color="auto"/>
            <w:left w:val="none" w:sz="0" w:space="0" w:color="auto"/>
            <w:bottom w:val="none" w:sz="0" w:space="0" w:color="auto"/>
            <w:right w:val="none" w:sz="0" w:space="0" w:color="auto"/>
          </w:divBdr>
        </w:div>
        <w:div w:id="1457945076">
          <w:marLeft w:val="640"/>
          <w:marRight w:val="0"/>
          <w:marTop w:val="0"/>
          <w:marBottom w:val="0"/>
          <w:divBdr>
            <w:top w:val="none" w:sz="0" w:space="0" w:color="auto"/>
            <w:left w:val="none" w:sz="0" w:space="0" w:color="auto"/>
            <w:bottom w:val="none" w:sz="0" w:space="0" w:color="auto"/>
            <w:right w:val="none" w:sz="0" w:space="0" w:color="auto"/>
          </w:divBdr>
        </w:div>
        <w:div w:id="163597836">
          <w:marLeft w:val="640"/>
          <w:marRight w:val="0"/>
          <w:marTop w:val="0"/>
          <w:marBottom w:val="0"/>
          <w:divBdr>
            <w:top w:val="none" w:sz="0" w:space="0" w:color="auto"/>
            <w:left w:val="none" w:sz="0" w:space="0" w:color="auto"/>
            <w:bottom w:val="none" w:sz="0" w:space="0" w:color="auto"/>
            <w:right w:val="none" w:sz="0" w:space="0" w:color="auto"/>
          </w:divBdr>
        </w:div>
        <w:div w:id="620843383">
          <w:marLeft w:val="640"/>
          <w:marRight w:val="0"/>
          <w:marTop w:val="0"/>
          <w:marBottom w:val="0"/>
          <w:divBdr>
            <w:top w:val="none" w:sz="0" w:space="0" w:color="auto"/>
            <w:left w:val="none" w:sz="0" w:space="0" w:color="auto"/>
            <w:bottom w:val="none" w:sz="0" w:space="0" w:color="auto"/>
            <w:right w:val="none" w:sz="0" w:space="0" w:color="auto"/>
          </w:divBdr>
        </w:div>
        <w:div w:id="1801530790">
          <w:marLeft w:val="640"/>
          <w:marRight w:val="0"/>
          <w:marTop w:val="0"/>
          <w:marBottom w:val="0"/>
          <w:divBdr>
            <w:top w:val="none" w:sz="0" w:space="0" w:color="auto"/>
            <w:left w:val="none" w:sz="0" w:space="0" w:color="auto"/>
            <w:bottom w:val="none" w:sz="0" w:space="0" w:color="auto"/>
            <w:right w:val="none" w:sz="0" w:space="0" w:color="auto"/>
          </w:divBdr>
        </w:div>
        <w:div w:id="328991672">
          <w:marLeft w:val="640"/>
          <w:marRight w:val="0"/>
          <w:marTop w:val="0"/>
          <w:marBottom w:val="0"/>
          <w:divBdr>
            <w:top w:val="none" w:sz="0" w:space="0" w:color="auto"/>
            <w:left w:val="none" w:sz="0" w:space="0" w:color="auto"/>
            <w:bottom w:val="none" w:sz="0" w:space="0" w:color="auto"/>
            <w:right w:val="none" w:sz="0" w:space="0" w:color="auto"/>
          </w:divBdr>
        </w:div>
        <w:div w:id="1370380299">
          <w:marLeft w:val="640"/>
          <w:marRight w:val="0"/>
          <w:marTop w:val="0"/>
          <w:marBottom w:val="0"/>
          <w:divBdr>
            <w:top w:val="none" w:sz="0" w:space="0" w:color="auto"/>
            <w:left w:val="none" w:sz="0" w:space="0" w:color="auto"/>
            <w:bottom w:val="none" w:sz="0" w:space="0" w:color="auto"/>
            <w:right w:val="none" w:sz="0" w:space="0" w:color="auto"/>
          </w:divBdr>
        </w:div>
        <w:div w:id="1218207210">
          <w:marLeft w:val="640"/>
          <w:marRight w:val="0"/>
          <w:marTop w:val="0"/>
          <w:marBottom w:val="0"/>
          <w:divBdr>
            <w:top w:val="none" w:sz="0" w:space="0" w:color="auto"/>
            <w:left w:val="none" w:sz="0" w:space="0" w:color="auto"/>
            <w:bottom w:val="none" w:sz="0" w:space="0" w:color="auto"/>
            <w:right w:val="none" w:sz="0" w:space="0" w:color="auto"/>
          </w:divBdr>
        </w:div>
        <w:div w:id="1457602654">
          <w:marLeft w:val="640"/>
          <w:marRight w:val="0"/>
          <w:marTop w:val="0"/>
          <w:marBottom w:val="0"/>
          <w:divBdr>
            <w:top w:val="none" w:sz="0" w:space="0" w:color="auto"/>
            <w:left w:val="none" w:sz="0" w:space="0" w:color="auto"/>
            <w:bottom w:val="none" w:sz="0" w:space="0" w:color="auto"/>
            <w:right w:val="none" w:sz="0" w:space="0" w:color="auto"/>
          </w:divBdr>
        </w:div>
        <w:div w:id="1700738811">
          <w:marLeft w:val="640"/>
          <w:marRight w:val="0"/>
          <w:marTop w:val="0"/>
          <w:marBottom w:val="0"/>
          <w:divBdr>
            <w:top w:val="none" w:sz="0" w:space="0" w:color="auto"/>
            <w:left w:val="none" w:sz="0" w:space="0" w:color="auto"/>
            <w:bottom w:val="none" w:sz="0" w:space="0" w:color="auto"/>
            <w:right w:val="none" w:sz="0" w:space="0" w:color="auto"/>
          </w:divBdr>
        </w:div>
        <w:div w:id="1214080933">
          <w:marLeft w:val="640"/>
          <w:marRight w:val="0"/>
          <w:marTop w:val="0"/>
          <w:marBottom w:val="0"/>
          <w:divBdr>
            <w:top w:val="none" w:sz="0" w:space="0" w:color="auto"/>
            <w:left w:val="none" w:sz="0" w:space="0" w:color="auto"/>
            <w:bottom w:val="none" w:sz="0" w:space="0" w:color="auto"/>
            <w:right w:val="none" w:sz="0" w:space="0" w:color="auto"/>
          </w:divBdr>
        </w:div>
        <w:div w:id="1578784783">
          <w:marLeft w:val="640"/>
          <w:marRight w:val="0"/>
          <w:marTop w:val="0"/>
          <w:marBottom w:val="0"/>
          <w:divBdr>
            <w:top w:val="none" w:sz="0" w:space="0" w:color="auto"/>
            <w:left w:val="none" w:sz="0" w:space="0" w:color="auto"/>
            <w:bottom w:val="none" w:sz="0" w:space="0" w:color="auto"/>
            <w:right w:val="none" w:sz="0" w:space="0" w:color="auto"/>
          </w:divBdr>
        </w:div>
        <w:div w:id="1616205007">
          <w:marLeft w:val="640"/>
          <w:marRight w:val="0"/>
          <w:marTop w:val="0"/>
          <w:marBottom w:val="0"/>
          <w:divBdr>
            <w:top w:val="none" w:sz="0" w:space="0" w:color="auto"/>
            <w:left w:val="none" w:sz="0" w:space="0" w:color="auto"/>
            <w:bottom w:val="none" w:sz="0" w:space="0" w:color="auto"/>
            <w:right w:val="none" w:sz="0" w:space="0" w:color="auto"/>
          </w:divBdr>
        </w:div>
        <w:div w:id="1249077229">
          <w:marLeft w:val="640"/>
          <w:marRight w:val="0"/>
          <w:marTop w:val="0"/>
          <w:marBottom w:val="0"/>
          <w:divBdr>
            <w:top w:val="none" w:sz="0" w:space="0" w:color="auto"/>
            <w:left w:val="none" w:sz="0" w:space="0" w:color="auto"/>
            <w:bottom w:val="none" w:sz="0" w:space="0" w:color="auto"/>
            <w:right w:val="none" w:sz="0" w:space="0" w:color="auto"/>
          </w:divBdr>
        </w:div>
        <w:div w:id="118769477">
          <w:marLeft w:val="640"/>
          <w:marRight w:val="0"/>
          <w:marTop w:val="0"/>
          <w:marBottom w:val="0"/>
          <w:divBdr>
            <w:top w:val="none" w:sz="0" w:space="0" w:color="auto"/>
            <w:left w:val="none" w:sz="0" w:space="0" w:color="auto"/>
            <w:bottom w:val="none" w:sz="0" w:space="0" w:color="auto"/>
            <w:right w:val="none" w:sz="0" w:space="0" w:color="auto"/>
          </w:divBdr>
        </w:div>
        <w:div w:id="743527725">
          <w:marLeft w:val="640"/>
          <w:marRight w:val="0"/>
          <w:marTop w:val="0"/>
          <w:marBottom w:val="0"/>
          <w:divBdr>
            <w:top w:val="none" w:sz="0" w:space="0" w:color="auto"/>
            <w:left w:val="none" w:sz="0" w:space="0" w:color="auto"/>
            <w:bottom w:val="none" w:sz="0" w:space="0" w:color="auto"/>
            <w:right w:val="none" w:sz="0" w:space="0" w:color="auto"/>
          </w:divBdr>
        </w:div>
        <w:div w:id="767700908">
          <w:marLeft w:val="640"/>
          <w:marRight w:val="0"/>
          <w:marTop w:val="0"/>
          <w:marBottom w:val="0"/>
          <w:divBdr>
            <w:top w:val="none" w:sz="0" w:space="0" w:color="auto"/>
            <w:left w:val="none" w:sz="0" w:space="0" w:color="auto"/>
            <w:bottom w:val="none" w:sz="0" w:space="0" w:color="auto"/>
            <w:right w:val="none" w:sz="0" w:space="0" w:color="auto"/>
          </w:divBdr>
        </w:div>
        <w:div w:id="67653063">
          <w:marLeft w:val="640"/>
          <w:marRight w:val="0"/>
          <w:marTop w:val="0"/>
          <w:marBottom w:val="0"/>
          <w:divBdr>
            <w:top w:val="none" w:sz="0" w:space="0" w:color="auto"/>
            <w:left w:val="none" w:sz="0" w:space="0" w:color="auto"/>
            <w:bottom w:val="none" w:sz="0" w:space="0" w:color="auto"/>
            <w:right w:val="none" w:sz="0" w:space="0" w:color="auto"/>
          </w:divBdr>
        </w:div>
        <w:div w:id="1304891619">
          <w:marLeft w:val="640"/>
          <w:marRight w:val="0"/>
          <w:marTop w:val="0"/>
          <w:marBottom w:val="0"/>
          <w:divBdr>
            <w:top w:val="none" w:sz="0" w:space="0" w:color="auto"/>
            <w:left w:val="none" w:sz="0" w:space="0" w:color="auto"/>
            <w:bottom w:val="none" w:sz="0" w:space="0" w:color="auto"/>
            <w:right w:val="none" w:sz="0" w:space="0" w:color="auto"/>
          </w:divBdr>
        </w:div>
        <w:div w:id="405146790">
          <w:marLeft w:val="640"/>
          <w:marRight w:val="0"/>
          <w:marTop w:val="0"/>
          <w:marBottom w:val="0"/>
          <w:divBdr>
            <w:top w:val="none" w:sz="0" w:space="0" w:color="auto"/>
            <w:left w:val="none" w:sz="0" w:space="0" w:color="auto"/>
            <w:bottom w:val="none" w:sz="0" w:space="0" w:color="auto"/>
            <w:right w:val="none" w:sz="0" w:space="0" w:color="auto"/>
          </w:divBdr>
        </w:div>
        <w:div w:id="943801894">
          <w:marLeft w:val="640"/>
          <w:marRight w:val="0"/>
          <w:marTop w:val="0"/>
          <w:marBottom w:val="0"/>
          <w:divBdr>
            <w:top w:val="none" w:sz="0" w:space="0" w:color="auto"/>
            <w:left w:val="none" w:sz="0" w:space="0" w:color="auto"/>
            <w:bottom w:val="none" w:sz="0" w:space="0" w:color="auto"/>
            <w:right w:val="none" w:sz="0" w:space="0" w:color="auto"/>
          </w:divBdr>
        </w:div>
        <w:div w:id="1385525574">
          <w:marLeft w:val="640"/>
          <w:marRight w:val="0"/>
          <w:marTop w:val="0"/>
          <w:marBottom w:val="0"/>
          <w:divBdr>
            <w:top w:val="none" w:sz="0" w:space="0" w:color="auto"/>
            <w:left w:val="none" w:sz="0" w:space="0" w:color="auto"/>
            <w:bottom w:val="none" w:sz="0" w:space="0" w:color="auto"/>
            <w:right w:val="none" w:sz="0" w:space="0" w:color="auto"/>
          </w:divBdr>
        </w:div>
        <w:div w:id="1402143671">
          <w:marLeft w:val="640"/>
          <w:marRight w:val="0"/>
          <w:marTop w:val="0"/>
          <w:marBottom w:val="0"/>
          <w:divBdr>
            <w:top w:val="none" w:sz="0" w:space="0" w:color="auto"/>
            <w:left w:val="none" w:sz="0" w:space="0" w:color="auto"/>
            <w:bottom w:val="none" w:sz="0" w:space="0" w:color="auto"/>
            <w:right w:val="none" w:sz="0" w:space="0" w:color="auto"/>
          </w:divBdr>
        </w:div>
        <w:div w:id="49378742">
          <w:marLeft w:val="640"/>
          <w:marRight w:val="0"/>
          <w:marTop w:val="0"/>
          <w:marBottom w:val="0"/>
          <w:divBdr>
            <w:top w:val="none" w:sz="0" w:space="0" w:color="auto"/>
            <w:left w:val="none" w:sz="0" w:space="0" w:color="auto"/>
            <w:bottom w:val="none" w:sz="0" w:space="0" w:color="auto"/>
            <w:right w:val="none" w:sz="0" w:space="0" w:color="auto"/>
          </w:divBdr>
        </w:div>
        <w:div w:id="584343816">
          <w:marLeft w:val="640"/>
          <w:marRight w:val="0"/>
          <w:marTop w:val="0"/>
          <w:marBottom w:val="0"/>
          <w:divBdr>
            <w:top w:val="none" w:sz="0" w:space="0" w:color="auto"/>
            <w:left w:val="none" w:sz="0" w:space="0" w:color="auto"/>
            <w:bottom w:val="none" w:sz="0" w:space="0" w:color="auto"/>
            <w:right w:val="none" w:sz="0" w:space="0" w:color="auto"/>
          </w:divBdr>
        </w:div>
      </w:divsChild>
    </w:div>
    <w:div w:id="1611351198">
      <w:bodyDiv w:val="1"/>
      <w:marLeft w:val="0"/>
      <w:marRight w:val="0"/>
      <w:marTop w:val="0"/>
      <w:marBottom w:val="0"/>
      <w:divBdr>
        <w:top w:val="none" w:sz="0" w:space="0" w:color="auto"/>
        <w:left w:val="none" w:sz="0" w:space="0" w:color="auto"/>
        <w:bottom w:val="none" w:sz="0" w:space="0" w:color="auto"/>
        <w:right w:val="none" w:sz="0" w:space="0" w:color="auto"/>
      </w:divBdr>
      <w:divsChild>
        <w:div w:id="468016158">
          <w:marLeft w:val="640"/>
          <w:marRight w:val="0"/>
          <w:marTop w:val="0"/>
          <w:marBottom w:val="0"/>
          <w:divBdr>
            <w:top w:val="none" w:sz="0" w:space="0" w:color="auto"/>
            <w:left w:val="none" w:sz="0" w:space="0" w:color="auto"/>
            <w:bottom w:val="none" w:sz="0" w:space="0" w:color="auto"/>
            <w:right w:val="none" w:sz="0" w:space="0" w:color="auto"/>
          </w:divBdr>
        </w:div>
        <w:div w:id="297033165">
          <w:marLeft w:val="640"/>
          <w:marRight w:val="0"/>
          <w:marTop w:val="0"/>
          <w:marBottom w:val="0"/>
          <w:divBdr>
            <w:top w:val="none" w:sz="0" w:space="0" w:color="auto"/>
            <w:left w:val="none" w:sz="0" w:space="0" w:color="auto"/>
            <w:bottom w:val="none" w:sz="0" w:space="0" w:color="auto"/>
            <w:right w:val="none" w:sz="0" w:space="0" w:color="auto"/>
          </w:divBdr>
        </w:div>
        <w:div w:id="2008170757">
          <w:marLeft w:val="640"/>
          <w:marRight w:val="0"/>
          <w:marTop w:val="0"/>
          <w:marBottom w:val="0"/>
          <w:divBdr>
            <w:top w:val="none" w:sz="0" w:space="0" w:color="auto"/>
            <w:left w:val="none" w:sz="0" w:space="0" w:color="auto"/>
            <w:bottom w:val="none" w:sz="0" w:space="0" w:color="auto"/>
            <w:right w:val="none" w:sz="0" w:space="0" w:color="auto"/>
          </w:divBdr>
        </w:div>
        <w:div w:id="1523008965">
          <w:marLeft w:val="640"/>
          <w:marRight w:val="0"/>
          <w:marTop w:val="0"/>
          <w:marBottom w:val="0"/>
          <w:divBdr>
            <w:top w:val="none" w:sz="0" w:space="0" w:color="auto"/>
            <w:left w:val="none" w:sz="0" w:space="0" w:color="auto"/>
            <w:bottom w:val="none" w:sz="0" w:space="0" w:color="auto"/>
            <w:right w:val="none" w:sz="0" w:space="0" w:color="auto"/>
          </w:divBdr>
        </w:div>
        <w:div w:id="1489706207">
          <w:marLeft w:val="640"/>
          <w:marRight w:val="0"/>
          <w:marTop w:val="0"/>
          <w:marBottom w:val="0"/>
          <w:divBdr>
            <w:top w:val="none" w:sz="0" w:space="0" w:color="auto"/>
            <w:left w:val="none" w:sz="0" w:space="0" w:color="auto"/>
            <w:bottom w:val="none" w:sz="0" w:space="0" w:color="auto"/>
            <w:right w:val="none" w:sz="0" w:space="0" w:color="auto"/>
          </w:divBdr>
        </w:div>
        <w:div w:id="713698782">
          <w:marLeft w:val="640"/>
          <w:marRight w:val="0"/>
          <w:marTop w:val="0"/>
          <w:marBottom w:val="0"/>
          <w:divBdr>
            <w:top w:val="none" w:sz="0" w:space="0" w:color="auto"/>
            <w:left w:val="none" w:sz="0" w:space="0" w:color="auto"/>
            <w:bottom w:val="none" w:sz="0" w:space="0" w:color="auto"/>
            <w:right w:val="none" w:sz="0" w:space="0" w:color="auto"/>
          </w:divBdr>
        </w:div>
        <w:div w:id="956906493">
          <w:marLeft w:val="640"/>
          <w:marRight w:val="0"/>
          <w:marTop w:val="0"/>
          <w:marBottom w:val="0"/>
          <w:divBdr>
            <w:top w:val="none" w:sz="0" w:space="0" w:color="auto"/>
            <w:left w:val="none" w:sz="0" w:space="0" w:color="auto"/>
            <w:bottom w:val="none" w:sz="0" w:space="0" w:color="auto"/>
            <w:right w:val="none" w:sz="0" w:space="0" w:color="auto"/>
          </w:divBdr>
        </w:div>
        <w:div w:id="984436022">
          <w:marLeft w:val="640"/>
          <w:marRight w:val="0"/>
          <w:marTop w:val="0"/>
          <w:marBottom w:val="0"/>
          <w:divBdr>
            <w:top w:val="none" w:sz="0" w:space="0" w:color="auto"/>
            <w:left w:val="none" w:sz="0" w:space="0" w:color="auto"/>
            <w:bottom w:val="none" w:sz="0" w:space="0" w:color="auto"/>
            <w:right w:val="none" w:sz="0" w:space="0" w:color="auto"/>
          </w:divBdr>
        </w:div>
        <w:div w:id="1029646458">
          <w:marLeft w:val="640"/>
          <w:marRight w:val="0"/>
          <w:marTop w:val="0"/>
          <w:marBottom w:val="0"/>
          <w:divBdr>
            <w:top w:val="none" w:sz="0" w:space="0" w:color="auto"/>
            <w:left w:val="none" w:sz="0" w:space="0" w:color="auto"/>
            <w:bottom w:val="none" w:sz="0" w:space="0" w:color="auto"/>
            <w:right w:val="none" w:sz="0" w:space="0" w:color="auto"/>
          </w:divBdr>
        </w:div>
        <w:div w:id="1234583293">
          <w:marLeft w:val="640"/>
          <w:marRight w:val="0"/>
          <w:marTop w:val="0"/>
          <w:marBottom w:val="0"/>
          <w:divBdr>
            <w:top w:val="none" w:sz="0" w:space="0" w:color="auto"/>
            <w:left w:val="none" w:sz="0" w:space="0" w:color="auto"/>
            <w:bottom w:val="none" w:sz="0" w:space="0" w:color="auto"/>
            <w:right w:val="none" w:sz="0" w:space="0" w:color="auto"/>
          </w:divBdr>
        </w:div>
        <w:div w:id="31618735">
          <w:marLeft w:val="640"/>
          <w:marRight w:val="0"/>
          <w:marTop w:val="0"/>
          <w:marBottom w:val="0"/>
          <w:divBdr>
            <w:top w:val="none" w:sz="0" w:space="0" w:color="auto"/>
            <w:left w:val="none" w:sz="0" w:space="0" w:color="auto"/>
            <w:bottom w:val="none" w:sz="0" w:space="0" w:color="auto"/>
            <w:right w:val="none" w:sz="0" w:space="0" w:color="auto"/>
          </w:divBdr>
        </w:div>
        <w:div w:id="455374087">
          <w:marLeft w:val="640"/>
          <w:marRight w:val="0"/>
          <w:marTop w:val="0"/>
          <w:marBottom w:val="0"/>
          <w:divBdr>
            <w:top w:val="none" w:sz="0" w:space="0" w:color="auto"/>
            <w:left w:val="none" w:sz="0" w:space="0" w:color="auto"/>
            <w:bottom w:val="none" w:sz="0" w:space="0" w:color="auto"/>
            <w:right w:val="none" w:sz="0" w:space="0" w:color="auto"/>
          </w:divBdr>
        </w:div>
        <w:div w:id="536701397">
          <w:marLeft w:val="640"/>
          <w:marRight w:val="0"/>
          <w:marTop w:val="0"/>
          <w:marBottom w:val="0"/>
          <w:divBdr>
            <w:top w:val="none" w:sz="0" w:space="0" w:color="auto"/>
            <w:left w:val="none" w:sz="0" w:space="0" w:color="auto"/>
            <w:bottom w:val="none" w:sz="0" w:space="0" w:color="auto"/>
            <w:right w:val="none" w:sz="0" w:space="0" w:color="auto"/>
          </w:divBdr>
        </w:div>
        <w:div w:id="330257731">
          <w:marLeft w:val="640"/>
          <w:marRight w:val="0"/>
          <w:marTop w:val="0"/>
          <w:marBottom w:val="0"/>
          <w:divBdr>
            <w:top w:val="none" w:sz="0" w:space="0" w:color="auto"/>
            <w:left w:val="none" w:sz="0" w:space="0" w:color="auto"/>
            <w:bottom w:val="none" w:sz="0" w:space="0" w:color="auto"/>
            <w:right w:val="none" w:sz="0" w:space="0" w:color="auto"/>
          </w:divBdr>
        </w:div>
        <w:div w:id="23480740">
          <w:marLeft w:val="640"/>
          <w:marRight w:val="0"/>
          <w:marTop w:val="0"/>
          <w:marBottom w:val="0"/>
          <w:divBdr>
            <w:top w:val="none" w:sz="0" w:space="0" w:color="auto"/>
            <w:left w:val="none" w:sz="0" w:space="0" w:color="auto"/>
            <w:bottom w:val="none" w:sz="0" w:space="0" w:color="auto"/>
            <w:right w:val="none" w:sz="0" w:space="0" w:color="auto"/>
          </w:divBdr>
        </w:div>
        <w:div w:id="836506299">
          <w:marLeft w:val="640"/>
          <w:marRight w:val="0"/>
          <w:marTop w:val="0"/>
          <w:marBottom w:val="0"/>
          <w:divBdr>
            <w:top w:val="none" w:sz="0" w:space="0" w:color="auto"/>
            <w:left w:val="none" w:sz="0" w:space="0" w:color="auto"/>
            <w:bottom w:val="none" w:sz="0" w:space="0" w:color="auto"/>
            <w:right w:val="none" w:sz="0" w:space="0" w:color="auto"/>
          </w:divBdr>
        </w:div>
        <w:div w:id="785735792">
          <w:marLeft w:val="640"/>
          <w:marRight w:val="0"/>
          <w:marTop w:val="0"/>
          <w:marBottom w:val="0"/>
          <w:divBdr>
            <w:top w:val="none" w:sz="0" w:space="0" w:color="auto"/>
            <w:left w:val="none" w:sz="0" w:space="0" w:color="auto"/>
            <w:bottom w:val="none" w:sz="0" w:space="0" w:color="auto"/>
            <w:right w:val="none" w:sz="0" w:space="0" w:color="auto"/>
          </w:divBdr>
        </w:div>
        <w:div w:id="61149210">
          <w:marLeft w:val="640"/>
          <w:marRight w:val="0"/>
          <w:marTop w:val="0"/>
          <w:marBottom w:val="0"/>
          <w:divBdr>
            <w:top w:val="none" w:sz="0" w:space="0" w:color="auto"/>
            <w:left w:val="none" w:sz="0" w:space="0" w:color="auto"/>
            <w:bottom w:val="none" w:sz="0" w:space="0" w:color="auto"/>
            <w:right w:val="none" w:sz="0" w:space="0" w:color="auto"/>
          </w:divBdr>
        </w:div>
        <w:div w:id="1047097698">
          <w:marLeft w:val="640"/>
          <w:marRight w:val="0"/>
          <w:marTop w:val="0"/>
          <w:marBottom w:val="0"/>
          <w:divBdr>
            <w:top w:val="none" w:sz="0" w:space="0" w:color="auto"/>
            <w:left w:val="none" w:sz="0" w:space="0" w:color="auto"/>
            <w:bottom w:val="none" w:sz="0" w:space="0" w:color="auto"/>
            <w:right w:val="none" w:sz="0" w:space="0" w:color="auto"/>
          </w:divBdr>
        </w:div>
      </w:divsChild>
    </w:div>
    <w:div w:id="1661538412">
      <w:bodyDiv w:val="1"/>
      <w:marLeft w:val="0"/>
      <w:marRight w:val="0"/>
      <w:marTop w:val="0"/>
      <w:marBottom w:val="0"/>
      <w:divBdr>
        <w:top w:val="none" w:sz="0" w:space="0" w:color="auto"/>
        <w:left w:val="none" w:sz="0" w:space="0" w:color="auto"/>
        <w:bottom w:val="none" w:sz="0" w:space="0" w:color="auto"/>
        <w:right w:val="none" w:sz="0" w:space="0" w:color="auto"/>
      </w:divBdr>
      <w:divsChild>
        <w:div w:id="1049377706">
          <w:marLeft w:val="640"/>
          <w:marRight w:val="0"/>
          <w:marTop w:val="0"/>
          <w:marBottom w:val="0"/>
          <w:divBdr>
            <w:top w:val="none" w:sz="0" w:space="0" w:color="auto"/>
            <w:left w:val="none" w:sz="0" w:space="0" w:color="auto"/>
            <w:bottom w:val="none" w:sz="0" w:space="0" w:color="auto"/>
            <w:right w:val="none" w:sz="0" w:space="0" w:color="auto"/>
          </w:divBdr>
        </w:div>
        <w:div w:id="1573470754">
          <w:marLeft w:val="640"/>
          <w:marRight w:val="0"/>
          <w:marTop w:val="0"/>
          <w:marBottom w:val="0"/>
          <w:divBdr>
            <w:top w:val="none" w:sz="0" w:space="0" w:color="auto"/>
            <w:left w:val="none" w:sz="0" w:space="0" w:color="auto"/>
            <w:bottom w:val="none" w:sz="0" w:space="0" w:color="auto"/>
            <w:right w:val="none" w:sz="0" w:space="0" w:color="auto"/>
          </w:divBdr>
        </w:div>
        <w:div w:id="468792901">
          <w:marLeft w:val="640"/>
          <w:marRight w:val="0"/>
          <w:marTop w:val="0"/>
          <w:marBottom w:val="0"/>
          <w:divBdr>
            <w:top w:val="none" w:sz="0" w:space="0" w:color="auto"/>
            <w:left w:val="none" w:sz="0" w:space="0" w:color="auto"/>
            <w:bottom w:val="none" w:sz="0" w:space="0" w:color="auto"/>
            <w:right w:val="none" w:sz="0" w:space="0" w:color="auto"/>
          </w:divBdr>
        </w:div>
        <w:div w:id="175777589">
          <w:marLeft w:val="640"/>
          <w:marRight w:val="0"/>
          <w:marTop w:val="0"/>
          <w:marBottom w:val="0"/>
          <w:divBdr>
            <w:top w:val="none" w:sz="0" w:space="0" w:color="auto"/>
            <w:left w:val="none" w:sz="0" w:space="0" w:color="auto"/>
            <w:bottom w:val="none" w:sz="0" w:space="0" w:color="auto"/>
            <w:right w:val="none" w:sz="0" w:space="0" w:color="auto"/>
          </w:divBdr>
        </w:div>
        <w:div w:id="1921214082">
          <w:marLeft w:val="640"/>
          <w:marRight w:val="0"/>
          <w:marTop w:val="0"/>
          <w:marBottom w:val="0"/>
          <w:divBdr>
            <w:top w:val="none" w:sz="0" w:space="0" w:color="auto"/>
            <w:left w:val="none" w:sz="0" w:space="0" w:color="auto"/>
            <w:bottom w:val="none" w:sz="0" w:space="0" w:color="auto"/>
            <w:right w:val="none" w:sz="0" w:space="0" w:color="auto"/>
          </w:divBdr>
        </w:div>
        <w:div w:id="1942491761">
          <w:marLeft w:val="640"/>
          <w:marRight w:val="0"/>
          <w:marTop w:val="0"/>
          <w:marBottom w:val="0"/>
          <w:divBdr>
            <w:top w:val="none" w:sz="0" w:space="0" w:color="auto"/>
            <w:left w:val="none" w:sz="0" w:space="0" w:color="auto"/>
            <w:bottom w:val="none" w:sz="0" w:space="0" w:color="auto"/>
            <w:right w:val="none" w:sz="0" w:space="0" w:color="auto"/>
          </w:divBdr>
        </w:div>
        <w:div w:id="1106540218">
          <w:marLeft w:val="640"/>
          <w:marRight w:val="0"/>
          <w:marTop w:val="0"/>
          <w:marBottom w:val="0"/>
          <w:divBdr>
            <w:top w:val="none" w:sz="0" w:space="0" w:color="auto"/>
            <w:left w:val="none" w:sz="0" w:space="0" w:color="auto"/>
            <w:bottom w:val="none" w:sz="0" w:space="0" w:color="auto"/>
            <w:right w:val="none" w:sz="0" w:space="0" w:color="auto"/>
          </w:divBdr>
        </w:div>
      </w:divsChild>
    </w:div>
    <w:div w:id="1678927192">
      <w:bodyDiv w:val="1"/>
      <w:marLeft w:val="0"/>
      <w:marRight w:val="0"/>
      <w:marTop w:val="0"/>
      <w:marBottom w:val="0"/>
      <w:divBdr>
        <w:top w:val="none" w:sz="0" w:space="0" w:color="auto"/>
        <w:left w:val="none" w:sz="0" w:space="0" w:color="auto"/>
        <w:bottom w:val="none" w:sz="0" w:space="0" w:color="auto"/>
        <w:right w:val="none" w:sz="0" w:space="0" w:color="auto"/>
      </w:divBdr>
      <w:divsChild>
        <w:div w:id="422605824">
          <w:marLeft w:val="640"/>
          <w:marRight w:val="0"/>
          <w:marTop w:val="0"/>
          <w:marBottom w:val="0"/>
          <w:divBdr>
            <w:top w:val="none" w:sz="0" w:space="0" w:color="auto"/>
            <w:left w:val="none" w:sz="0" w:space="0" w:color="auto"/>
            <w:bottom w:val="none" w:sz="0" w:space="0" w:color="auto"/>
            <w:right w:val="none" w:sz="0" w:space="0" w:color="auto"/>
          </w:divBdr>
        </w:div>
        <w:div w:id="1838228151">
          <w:marLeft w:val="640"/>
          <w:marRight w:val="0"/>
          <w:marTop w:val="0"/>
          <w:marBottom w:val="0"/>
          <w:divBdr>
            <w:top w:val="none" w:sz="0" w:space="0" w:color="auto"/>
            <w:left w:val="none" w:sz="0" w:space="0" w:color="auto"/>
            <w:bottom w:val="none" w:sz="0" w:space="0" w:color="auto"/>
            <w:right w:val="none" w:sz="0" w:space="0" w:color="auto"/>
          </w:divBdr>
        </w:div>
        <w:div w:id="1430199998">
          <w:marLeft w:val="640"/>
          <w:marRight w:val="0"/>
          <w:marTop w:val="0"/>
          <w:marBottom w:val="0"/>
          <w:divBdr>
            <w:top w:val="none" w:sz="0" w:space="0" w:color="auto"/>
            <w:left w:val="none" w:sz="0" w:space="0" w:color="auto"/>
            <w:bottom w:val="none" w:sz="0" w:space="0" w:color="auto"/>
            <w:right w:val="none" w:sz="0" w:space="0" w:color="auto"/>
          </w:divBdr>
        </w:div>
        <w:div w:id="1249265266">
          <w:marLeft w:val="640"/>
          <w:marRight w:val="0"/>
          <w:marTop w:val="0"/>
          <w:marBottom w:val="0"/>
          <w:divBdr>
            <w:top w:val="none" w:sz="0" w:space="0" w:color="auto"/>
            <w:left w:val="none" w:sz="0" w:space="0" w:color="auto"/>
            <w:bottom w:val="none" w:sz="0" w:space="0" w:color="auto"/>
            <w:right w:val="none" w:sz="0" w:space="0" w:color="auto"/>
          </w:divBdr>
        </w:div>
        <w:div w:id="1208571671">
          <w:marLeft w:val="640"/>
          <w:marRight w:val="0"/>
          <w:marTop w:val="0"/>
          <w:marBottom w:val="0"/>
          <w:divBdr>
            <w:top w:val="none" w:sz="0" w:space="0" w:color="auto"/>
            <w:left w:val="none" w:sz="0" w:space="0" w:color="auto"/>
            <w:bottom w:val="none" w:sz="0" w:space="0" w:color="auto"/>
            <w:right w:val="none" w:sz="0" w:space="0" w:color="auto"/>
          </w:divBdr>
        </w:div>
        <w:div w:id="887452143">
          <w:marLeft w:val="640"/>
          <w:marRight w:val="0"/>
          <w:marTop w:val="0"/>
          <w:marBottom w:val="0"/>
          <w:divBdr>
            <w:top w:val="none" w:sz="0" w:space="0" w:color="auto"/>
            <w:left w:val="none" w:sz="0" w:space="0" w:color="auto"/>
            <w:bottom w:val="none" w:sz="0" w:space="0" w:color="auto"/>
            <w:right w:val="none" w:sz="0" w:space="0" w:color="auto"/>
          </w:divBdr>
        </w:div>
        <w:div w:id="883521508">
          <w:marLeft w:val="640"/>
          <w:marRight w:val="0"/>
          <w:marTop w:val="0"/>
          <w:marBottom w:val="0"/>
          <w:divBdr>
            <w:top w:val="none" w:sz="0" w:space="0" w:color="auto"/>
            <w:left w:val="none" w:sz="0" w:space="0" w:color="auto"/>
            <w:bottom w:val="none" w:sz="0" w:space="0" w:color="auto"/>
            <w:right w:val="none" w:sz="0" w:space="0" w:color="auto"/>
          </w:divBdr>
        </w:div>
        <w:div w:id="657923095">
          <w:marLeft w:val="640"/>
          <w:marRight w:val="0"/>
          <w:marTop w:val="0"/>
          <w:marBottom w:val="0"/>
          <w:divBdr>
            <w:top w:val="none" w:sz="0" w:space="0" w:color="auto"/>
            <w:left w:val="none" w:sz="0" w:space="0" w:color="auto"/>
            <w:bottom w:val="none" w:sz="0" w:space="0" w:color="auto"/>
            <w:right w:val="none" w:sz="0" w:space="0" w:color="auto"/>
          </w:divBdr>
        </w:div>
        <w:div w:id="904486890">
          <w:marLeft w:val="640"/>
          <w:marRight w:val="0"/>
          <w:marTop w:val="0"/>
          <w:marBottom w:val="0"/>
          <w:divBdr>
            <w:top w:val="none" w:sz="0" w:space="0" w:color="auto"/>
            <w:left w:val="none" w:sz="0" w:space="0" w:color="auto"/>
            <w:bottom w:val="none" w:sz="0" w:space="0" w:color="auto"/>
            <w:right w:val="none" w:sz="0" w:space="0" w:color="auto"/>
          </w:divBdr>
        </w:div>
        <w:div w:id="494496394">
          <w:marLeft w:val="640"/>
          <w:marRight w:val="0"/>
          <w:marTop w:val="0"/>
          <w:marBottom w:val="0"/>
          <w:divBdr>
            <w:top w:val="none" w:sz="0" w:space="0" w:color="auto"/>
            <w:left w:val="none" w:sz="0" w:space="0" w:color="auto"/>
            <w:bottom w:val="none" w:sz="0" w:space="0" w:color="auto"/>
            <w:right w:val="none" w:sz="0" w:space="0" w:color="auto"/>
          </w:divBdr>
        </w:div>
        <w:div w:id="1670597348">
          <w:marLeft w:val="640"/>
          <w:marRight w:val="0"/>
          <w:marTop w:val="0"/>
          <w:marBottom w:val="0"/>
          <w:divBdr>
            <w:top w:val="none" w:sz="0" w:space="0" w:color="auto"/>
            <w:left w:val="none" w:sz="0" w:space="0" w:color="auto"/>
            <w:bottom w:val="none" w:sz="0" w:space="0" w:color="auto"/>
            <w:right w:val="none" w:sz="0" w:space="0" w:color="auto"/>
          </w:divBdr>
        </w:div>
        <w:div w:id="1192498362">
          <w:marLeft w:val="640"/>
          <w:marRight w:val="0"/>
          <w:marTop w:val="0"/>
          <w:marBottom w:val="0"/>
          <w:divBdr>
            <w:top w:val="none" w:sz="0" w:space="0" w:color="auto"/>
            <w:left w:val="none" w:sz="0" w:space="0" w:color="auto"/>
            <w:bottom w:val="none" w:sz="0" w:space="0" w:color="auto"/>
            <w:right w:val="none" w:sz="0" w:space="0" w:color="auto"/>
          </w:divBdr>
        </w:div>
        <w:div w:id="585111768">
          <w:marLeft w:val="640"/>
          <w:marRight w:val="0"/>
          <w:marTop w:val="0"/>
          <w:marBottom w:val="0"/>
          <w:divBdr>
            <w:top w:val="none" w:sz="0" w:space="0" w:color="auto"/>
            <w:left w:val="none" w:sz="0" w:space="0" w:color="auto"/>
            <w:bottom w:val="none" w:sz="0" w:space="0" w:color="auto"/>
            <w:right w:val="none" w:sz="0" w:space="0" w:color="auto"/>
          </w:divBdr>
        </w:div>
        <w:div w:id="2132701677">
          <w:marLeft w:val="640"/>
          <w:marRight w:val="0"/>
          <w:marTop w:val="0"/>
          <w:marBottom w:val="0"/>
          <w:divBdr>
            <w:top w:val="none" w:sz="0" w:space="0" w:color="auto"/>
            <w:left w:val="none" w:sz="0" w:space="0" w:color="auto"/>
            <w:bottom w:val="none" w:sz="0" w:space="0" w:color="auto"/>
            <w:right w:val="none" w:sz="0" w:space="0" w:color="auto"/>
          </w:divBdr>
        </w:div>
        <w:div w:id="281497403">
          <w:marLeft w:val="640"/>
          <w:marRight w:val="0"/>
          <w:marTop w:val="0"/>
          <w:marBottom w:val="0"/>
          <w:divBdr>
            <w:top w:val="none" w:sz="0" w:space="0" w:color="auto"/>
            <w:left w:val="none" w:sz="0" w:space="0" w:color="auto"/>
            <w:bottom w:val="none" w:sz="0" w:space="0" w:color="auto"/>
            <w:right w:val="none" w:sz="0" w:space="0" w:color="auto"/>
          </w:divBdr>
        </w:div>
        <w:div w:id="349528519">
          <w:marLeft w:val="640"/>
          <w:marRight w:val="0"/>
          <w:marTop w:val="0"/>
          <w:marBottom w:val="0"/>
          <w:divBdr>
            <w:top w:val="none" w:sz="0" w:space="0" w:color="auto"/>
            <w:left w:val="none" w:sz="0" w:space="0" w:color="auto"/>
            <w:bottom w:val="none" w:sz="0" w:space="0" w:color="auto"/>
            <w:right w:val="none" w:sz="0" w:space="0" w:color="auto"/>
          </w:divBdr>
        </w:div>
        <w:div w:id="247471850">
          <w:marLeft w:val="640"/>
          <w:marRight w:val="0"/>
          <w:marTop w:val="0"/>
          <w:marBottom w:val="0"/>
          <w:divBdr>
            <w:top w:val="none" w:sz="0" w:space="0" w:color="auto"/>
            <w:left w:val="none" w:sz="0" w:space="0" w:color="auto"/>
            <w:bottom w:val="none" w:sz="0" w:space="0" w:color="auto"/>
            <w:right w:val="none" w:sz="0" w:space="0" w:color="auto"/>
          </w:divBdr>
        </w:div>
        <w:div w:id="97920126">
          <w:marLeft w:val="640"/>
          <w:marRight w:val="0"/>
          <w:marTop w:val="0"/>
          <w:marBottom w:val="0"/>
          <w:divBdr>
            <w:top w:val="none" w:sz="0" w:space="0" w:color="auto"/>
            <w:left w:val="none" w:sz="0" w:space="0" w:color="auto"/>
            <w:bottom w:val="none" w:sz="0" w:space="0" w:color="auto"/>
            <w:right w:val="none" w:sz="0" w:space="0" w:color="auto"/>
          </w:divBdr>
        </w:div>
      </w:divsChild>
    </w:div>
    <w:div w:id="1684017169">
      <w:bodyDiv w:val="1"/>
      <w:marLeft w:val="0"/>
      <w:marRight w:val="0"/>
      <w:marTop w:val="0"/>
      <w:marBottom w:val="0"/>
      <w:divBdr>
        <w:top w:val="none" w:sz="0" w:space="0" w:color="auto"/>
        <w:left w:val="none" w:sz="0" w:space="0" w:color="auto"/>
        <w:bottom w:val="none" w:sz="0" w:space="0" w:color="auto"/>
        <w:right w:val="none" w:sz="0" w:space="0" w:color="auto"/>
      </w:divBdr>
      <w:divsChild>
        <w:div w:id="1088424742">
          <w:marLeft w:val="640"/>
          <w:marRight w:val="0"/>
          <w:marTop w:val="0"/>
          <w:marBottom w:val="0"/>
          <w:divBdr>
            <w:top w:val="none" w:sz="0" w:space="0" w:color="auto"/>
            <w:left w:val="none" w:sz="0" w:space="0" w:color="auto"/>
            <w:bottom w:val="none" w:sz="0" w:space="0" w:color="auto"/>
            <w:right w:val="none" w:sz="0" w:space="0" w:color="auto"/>
          </w:divBdr>
        </w:div>
        <w:div w:id="1532300588">
          <w:marLeft w:val="640"/>
          <w:marRight w:val="0"/>
          <w:marTop w:val="0"/>
          <w:marBottom w:val="0"/>
          <w:divBdr>
            <w:top w:val="none" w:sz="0" w:space="0" w:color="auto"/>
            <w:left w:val="none" w:sz="0" w:space="0" w:color="auto"/>
            <w:bottom w:val="none" w:sz="0" w:space="0" w:color="auto"/>
            <w:right w:val="none" w:sz="0" w:space="0" w:color="auto"/>
          </w:divBdr>
        </w:div>
        <w:div w:id="933131964">
          <w:marLeft w:val="640"/>
          <w:marRight w:val="0"/>
          <w:marTop w:val="0"/>
          <w:marBottom w:val="0"/>
          <w:divBdr>
            <w:top w:val="none" w:sz="0" w:space="0" w:color="auto"/>
            <w:left w:val="none" w:sz="0" w:space="0" w:color="auto"/>
            <w:bottom w:val="none" w:sz="0" w:space="0" w:color="auto"/>
            <w:right w:val="none" w:sz="0" w:space="0" w:color="auto"/>
          </w:divBdr>
        </w:div>
        <w:div w:id="474959">
          <w:marLeft w:val="640"/>
          <w:marRight w:val="0"/>
          <w:marTop w:val="0"/>
          <w:marBottom w:val="0"/>
          <w:divBdr>
            <w:top w:val="none" w:sz="0" w:space="0" w:color="auto"/>
            <w:left w:val="none" w:sz="0" w:space="0" w:color="auto"/>
            <w:bottom w:val="none" w:sz="0" w:space="0" w:color="auto"/>
            <w:right w:val="none" w:sz="0" w:space="0" w:color="auto"/>
          </w:divBdr>
        </w:div>
        <w:div w:id="1634403859">
          <w:marLeft w:val="640"/>
          <w:marRight w:val="0"/>
          <w:marTop w:val="0"/>
          <w:marBottom w:val="0"/>
          <w:divBdr>
            <w:top w:val="none" w:sz="0" w:space="0" w:color="auto"/>
            <w:left w:val="none" w:sz="0" w:space="0" w:color="auto"/>
            <w:bottom w:val="none" w:sz="0" w:space="0" w:color="auto"/>
            <w:right w:val="none" w:sz="0" w:space="0" w:color="auto"/>
          </w:divBdr>
        </w:div>
        <w:div w:id="1140146007">
          <w:marLeft w:val="640"/>
          <w:marRight w:val="0"/>
          <w:marTop w:val="0"/>
          <w:marBottom w:val="0"/>
          <w:divBdr>
            <w:top w:val="none" w:sz="0" w:space="0" w:color="auto"/>
            <w:left w:val="none" w:sz="0" w:space="0" w:color="auto"/>
            <w:bottom w:val="none" w:sz="0" w:space="0" w:color="auto"/>
            <w:right w:val="none" w:sz="0" w:space="0" w:color="auto"/>
          </w:divBdr>
        </w:div>
        <w:div w:id="1857189429">
          <w:marLeft w:val="640"/>
          <w:marRight w:val="0"/>
          <w:marTop w:val="0"/>
          <w:marBottom w:val="0"/>
          <w:divBdr>
            <w:top w:val="none" w:sz="0" w:space="0" w:color="auto"/>
            <w:left w:val="none" w:sz="0" w:space="0" w:color="auto"/>
            <w:bottom w:val="none" w:sz="0" w:space="0" w:color="auto"/>
            <w:right w:val="none" w:sz="0" w:space="0" w:color="auto"/>
          </w:divBdr>
        </w:div>
        <w:div w:id="1232615340">
          <w:marLeft w:val="640"/>
          <w:marRight w:val="0"/>
          <w:marTop w:val="0"/>
          <w:marBottom w:val="0"/>
          <w:divBdr>
            <w:top w:val="none" w:sz="0" w:space="0" w:color="auto"/>
            <w:left w:val="none" w:sz="0" w:space="0" w:color="auto"/>
            <w:bottom w:val="none" w:sz="0" w:space="0" w:color="auto"/>
            <w:right w:val="none" w:sz="0" w:space="0" w:color="auto"/>
          </w:divBdr>
        </w:div>
        <w:div w:id="790709247">
          <w:marLeft w:val="640"/>
          <w:marRight w:val="0"/>
          <w:marTop w:val="0"/>
          <w:marBottom w:val="0"/>
          <w:divBdr>
            <w:top w:val="none" w:sz="0" w:space="0" w:color="auto"/>
            <w:left w:val="none" w:sz="0" w:space="0" w:color="auto"/>
            <w:bottom w:val="none" w:sz="0" w:space="0" w:color="auto"/>
            <w:right w:val="none" w:sz="0" w:space="0" w:color="auto"/>
          </w:divBdr>
        </w:div>
        <w:div w:id="669412021">
          <w:marLeft w:val="640"/>
          <w:marRight w:val="0"/>
          <w:marTop w:val="0"/>
          <w:marBottom w:val="0"/>
          <w:divBdr>
            <w:top w:val="none" w:sz="0" w:space="0" w:color="auto"/>
            <w:left w:val="none" w:sz="0" w:space="0" w:color="auto"/>
            <w:bottom w:val="none" w:sz="0" w:space="0" w:color="auto"/>
            <w:right w:val="none" w:sz="0" w:space="0" w:color="auto"/>
          </w:divBdr>
        </w:div>
        <w:div w:id="89085841">
          <w:marLeft w:val="640"/>
          <w:marRight w:val="0"/>
          <w:marTop w:val="0"/>
          <w:marBottom w:val="0"/>
          <w:divBdr>
            <w:top w:val="none" w:sz="0" w:space="0" w:color="auto"/>
            <w:left w:val="none" w:sz="0" w:space="0" w:color="auto"/>
            <w:bottom w:val="none" w:sz="0" w:space="0" w:color="auto"/>
            <w:right w:val="none" w:sz="0" w:space="0" w:color="auto"/>
          </w:divBdr>
        </w:div>
        <w:div w:id="1100180744">
          <w:marLeft w:val="640"/>
          <w:marRight w:val="0"/>
          <w:marTop w:val="0"/>
          <w:marBottom w:val="0"/>
          <w:divBdr>
            <w:top w:val="none" w:sz="0" w:space="0" w:color="auto"/>
            <w:left w:val="none" w:sz="0" w:space="0" w:color="auto"/>
            <w:bottom w:val="none" w:sz="0" w:space="0" w:color="auto"/>
            <w:right w:val="none" w:sz="0" w:space="0" w:color="auto"/>
          </w:divBdr>
        </w:div>
        <w:div w:id="1296106394">
          <w:marLeft w:val="640"/>
          <w:marRight w:val="0"/>
          <w:marTop w:val="0"/>
          <w:marBottom w:val="0"/>
          <w:divBdr>
            <w:top w:val="none" w:sz="0" w:space="0" w:color="auto"/>
            <w:left w:val="none" w:sz="0" w:space="0" w:color="auto"/>
            <w:bottom w:val="none" w:sz="0" w:space="0" w:color="auto"/>
            <w:right w:val="none" w:sz="0" w:space="0" w:color="auto"/>
          </w:divBdr>
        </w:div>
        <w:div w:id="469054280">
          <w:marLeft w:val="640"/>
          <w:marRight w:val="0"/>
          <w:marTop w:val="0"/>
          <w:marBottom w:val="0"/>
          <w:divBdr>
            <w:top w:val="none" w:sz="0" w:space="0" w:color="auto"/>
            <w:left w:val="none" w:sz="0" w:space="0" w:color="auto"/>
            <w:bottom w:val="none" w:sz="0" w:space="0" w:color="auto"/>
            <w:right w:val="none" w:sz="0" w:space="0" w:color="auto"/>
          </w:divBdr>
        </w:div>
      </w:divsChild>
    </w:div>
    <w:div w:id="1685939131">
      <w:bodyDiv w:val="1"/>
      <w:marLeft w:val="0"/>
      <w:marRight w:val="0"/>
      <w:marTop w:val="0"/>
      <w:marBottom w:val="0"/>
      <w:divBdr>
        <w:top w:val="none" w:sz="0" w:space="0" w:color="auto"/>
        <w:left w:val="none" w:sz="0" w:space="0" w:color="auto"/>
        <w:bottom w:val="none" w:sz="0" w:space="0" w:color="auto"/>
        <w:right w:val="none" w:sz="0" w:space="0" w:color="auto"/>
      </w:divBdr>
      <w:divsChild>
        <w:div w:id="294288491">
          <w:marLeft w:val="640"/>
          <w:marRight w:val="0"/>
          <w:marTop w:val="0"/>
          <w:marBottom w:val="0"/>
          <w:divBdr>
            <w:top w:val="none" w:sz="0" w:space="0" w:color="auto"/>
            <w:left w:val="none" w:sz="0" w:space="0" w:color="auto"/>
            <w:bottom w:val="none" w:sz="0" w:space="0" w:color="auto"/>
            <w:right w:val="none" w:sz="0" w:space="0" w:color="auto"/>
          </w:divBdr>
        </w:div>
        <w:div w:id="751270424">
          <w:marLeft w:val="640"/>
          <w:marRight w:val="0"/>
          <w:marTop w:val="0"/>
          <w:marBottom w:val="0"/>
          <w:divBdr>
            <w:top w:val="none" w:sz="0" w:space="0" w:color="auto"/>
            <w:left w:val="none" w:sz="0" w:space="0" w:color="auto"/>
            <w:bottom w:val="none" w:sz="0" w:space="0" w:color="auto"/>
            <w:right w:val="none" w:sz="0" w:space="0" w:color="auto"/>
          </w:divBdr>
        </w:div>
        <w:div w:id="132217212">
          <w:marLeft w:val="640"/>
          <w:marRight w:val="0"/>
          <w:marTop w:val="0"/>
          <w:marBottom w:val="0"/>
          <w:divBdr>
            <w:top w:val="none" w:sz="0" w:space="0" w:color="auto"/>
            <w:left w:val="none" w:sz="0" w:space="0" w:color="auto"/>
            <w:bottom w:val="none" w:sz="0" w:space="0" w:color="auto"/>
            <w:right w:val="none" w:sz="0" w:space="0" w:color="auto"/>
          </w:divBdr>
        </w:div>
        <w:div w:id="758405905">
          <w:marLeft w:val="640"/>
          <w:marRight w:val="0"/>
          <w:marTop w:val="0"/>
          <w:marBottom w:val="0"/>
          <w:divBdr>
            <w:top w:val="none" w:sz="0" w:space="0" w:color="auto"/>
            <w:left w:val="none" w:sz="0" w:space="0" w:color="auto"/>
            <w:bottom w:val="none" w:sz="0" w:space="0" w:color="auto"/>
            <w:right w:val="none" w:sz="0" w:space="0" w:color="auto"/>
          </w:divBdr>
        </w:div>
        <w:div w:id="202835558">
          <w:marLeft w:val="640"/>
          <w:marRight w:val="0"/>
          <w:marTop w:val="0"/>
          <w:marBottom w:val="0"/>
          <w:divBdr>
            <w:top w:val="none" w:sz="0" w:space="0" w:color="auto"/>
            <w:left w:val="none" w:sz="0" w:space="0" w:color="auto"/>
            <w:bottom w:val="none" w:sz="0" w:space="0" w:color="auto"/>
            <w:right w:val="none" w:sz="0" w:space="0" w:color="auto"/>
          </w:divBdr>
        </w:div>
        <w:div w:id="1450664561">
          <w:marLeft w:val="640"/>
          <w:marRight w:val="0"/>
          <w:marTop w:val="0"/>
          <w:marBottom w:val="0"/>
          <w:divBdr>
            <w:top w:val="none" w:sz="0" w:space="0" w:color="auto"/>
            <w:left w:val="none" w:sz="0" w:space="0" w:color="auto"/>
            <w:bottom w:val="none" w:sz="0" w:space="0" w:color="auto"/>
            <w:right w:val="none" w:sz="0" w:space="0" w:color="auto"/>
          </w:divBdr>
        </w:div>
        <w:div w:id="1858420657">
          <w:marLeft w:val="640"/>
          <w:marRight w:val="0"/>
          <w:marTop w:val="0"/>
          <w:marBottom w:val="0"/>
          <w:divBdr>
            <w:top w:val="none" w:sz="0" w:space="0" w:color="auto"/>
            <w:left w:val="none" w:sz="0" w:space="0" w:color="auto"/>
            <w:bottom w:val="none" w:sz="0" w:space="0" w:color="auto"/>
            <w:right w:val="none" w:sz="0" w:space="0" w:color="auto"/>
          </w:divBdr>
        </w:div>
        <w:div w:id="718551616">
          <w:marLeft w:val="640"/>
          <w:marRight w:val="0"/>
          <w:marTop w:val="0"/>
          <w:marBottom w:val="0"/>
          <w:divBdr>
            <w:top w:val="none" w:sz="0" w:space="0" w:color="auto"/>
            <w:left w:val="none" w:sz="0" w:space="0" w:color="auto"/>
            <w:bottom w:val="none" w:sz="0" w:space="0" w:color="auto"/>
            <w:right w:val="none" w:sz="0" w:space="0" w:color="auto"/>
          </w:divBdr>
        </w:div>
        <w:div w:id="1950700822">
          <w:marLeft w:val="640"/>
          <w:marRight w:val="0"/>
          <w:marTop w:val="0"/>
          <w:marBottom w:val="0"/>
          <w:divBdr>
            <w:top w:val="none" w:sz="0" w:space="0" w:color="auto"/>
            <w:left w:val="none" w:sz="0" w:space="0" w:color="auto"/>
            <w:bottom w:val="none" w:sz="0" w:space="0" w:color="auto"/>
            <w:right w:val="none" w:sz="0" w:space="0" w:color="auto"/>
          </w:divBdr>
        </w:div>
        <w:div w:id="15543688">
          <w:marLeft w:val="640"/>
          <w:marRight w:val="0"/>
          <w:marTop w:val="0"/>
          <w:marBottom w:val="0"/>
          <w:divBdr>
            <w:top w:val="none" w:sz="0" w:space="0" w:color="auto"/>
            <w:left w:val="none" w:sz="0" w:space="0" w:color="auto"/>
            <w:bottom w:val="none" w:sz="0" w:space="0" w:color="auto"/>
            <w:right w:val="none" w:sz="0" w:space="0" w:color="auto"/>
          </w:divBdr>
        </w:div>
        <w:div w:id="547491480">
          <w:marLeft w:val="640"/>
          <w:marRight w:val="0"/>
          <w:marTop w:val="0"/>
          <w:marBottom w:val="0"/>
          <w:divBdr>
            <w:top w:val="none" w:sz="0" w:space="0" w:color="auto"/>
            <w:left w:val="none" w:sz="0" w:space="0" w:color="auto"/>
            <w:bottom w:val="none" w:sz="0" w:space="0" w:color="auto"/>
            <w:right w:val="none" w:sz="0" w:space="0" w:color="auto"/>
          </w:divBdr>
        </w:div>
        <w:div w:id="1991253578">
          <w:marLeft w:val="640"/>
          <w:marRight w:val="0"/>
          <w:marTop w:val="0"/>
          <w:marBottom w:val="0"/>
          <w:divBdr>
            <w:top w:val="none" w:sz="0" w:space="0" w:color="auto"/>
            <w:left w:val="none" w:sz="0" w:space="0" w:color="auto"/>
            <w:bottom w:val="none" w:sz="0" w:space="0" w:color="auto"/>
            <w:right w:val="none" w:sz="0" w:space="0" w:color="auto"/>
          </w:divBdr>
        </w:div>
        <w:div w:id="1934820806">
          <w:marLeft w:val="640"/>
          <w:marRight w:val="0"/>
          <w:marTop w:val="0"/>
          <w:marBottom w:val="0"/>
          <w:divBdr>
            <w:top w:val="none" w:sz="0" w:space="0" w:color="auto"/>
            <w:left w:val="none" w:sz="0" w:space="0" w:color="auto"/>
            <w:bottom w:val="none" w:sz="0" w:space="0" w:color="auto"/>
            <w:right w:val="none" w:sz="0" w:space="0" w:color="auto"/>
          </w:divBdr>
        </w:div>
        <w:div w:id="158547607">
          <w:marLeft w:val="640"/>
          <w:marRight w:val="0"/>
          <w:marTop w:val="0"/>
          <w:marBottom w:val="0"/>
          <w:divBdr>
            <w:top w:val="none" w:sz="0" w:space="0" w:color="auto"/>
            <w:left w:val="none" w:sz="0" w:space="0" w:color="auto"/>
            <w:bottom w:val="none" w:sz="0" w:space="0" w:color="auto"/>
            <w:right w:val="none" w:sz="0" w:space="0" w:color="auto"/>
          </w:divBdr>
        </w:div>
        <w:div w:id="1247574592">
          <w:marLeft w:val="640"/>
          <w:marRight w:val="0"/>
          <w:marTop w:val="0"/>
          <w:marBottom w:val="0"/>
          <w:divBdr>
            <w:top w:val="none" w:sz="0" w:space="0" w:color="auto"/>
            <w:left w:val="none" w:sz="0" w:space="0" w:color="auto"/>
            <w:bottom w:val="none" w:sz="0" w:space="0" w:color="auto"/>
            <w:right w:val="none" w:sz="0" w:space="0" w:color="auto"/>
          </w:divBdr>
        </w:div>
        <w:div w:id="377777975">
          <w:marLeft w:val="640"/>
          <w:marRight w:val="0"/>
          <w:marTop w:val="0"/>
          <w:marBottom w:val="0"/>
          <w:divBdr>
            <w:top w:val="none" w:sz="0" w:space="0" w:color="auto"/>
            <w:left w:val="none" w:sz="0" w:space="0" w:color="auto"/>
            <w:bottom w:val="none" w:sz="0" w:space="0" w:color="auto"/>
            <w:right w:val="none" w:sz="0" w:space="0" w:color="auto"/>
          </w:divBdr>
        </w:div>
        <w:div w:id="1878809952">
          <w:marLeft w:val="640"/>
          <w:marRight w:val="0"/>
          <w:marTop w:val="0"/>
          <w:marBottom w:val="0"/>
          <w:divBdr>
            <w:top w:val="none" w:sz="0" w:space="0" w:color="auto"/>
            <w:left w:val="none" w:sz="0" w:space="0" w:color="auto"/>
            <w:bottom w:val="none" w:sz="0" w:space="0" w:color="auto"/>
            <w:right w:val="none" w:sz="0" w:space="0" w:color="auto"/>
          </w:divBdr>
        </w:div>
        <w:div w:id="1783262635">
          <w:marLeft w:val="640"/>
          <w:marRight w:val="0"/>
          <w:marTop w:val="0"/>
          <w:marBottom w:val="0"/>
          <w:divBdr>
            <w:top w:val="none" w:sz="0" w:space="0" w:color="auto"/>
            <w:left w:val="none" w:sz="0" w:space="0" w:color="auto"/>
            <w:bottom w:val="none" w:sz="0" w:space="0" w:color="auto"/>
            <w:right w:val="none" w:sz="0" w:space="0" w:color="auto"/>
          </w:divBdr>
        </w:div>
        <w:div w:id="776170592">
          <w:marLeft w:val="640"/>
          <w:marRight w:val="0"/>
          <w:marTop w:val="0"/>
          <w:marBottom w:val="0"/>
          <w:divBdr>
            <w:top w:val="none" w:sz="0" w:space="0" w:color="auto"/>
            <w:left w:val="none" w:sz="0" w:space="0" w:color="auto"/>
            <w:bottom w:val="none" w:sz="0" w:space="0" w:color="auto"/>
            <w:right w:val="none" w:sz="0" w:space="0" w:color="auto"/>
          </w:divBdr>
        </w:div>
        <w:div w:id="513419459">
          <w:marLeft w:val="640"/>
          <w:marRight w:val="0"/>
          <w:marTop w:val="0"/>
          <w:marBottom w:val="0"/>
          <w:divBdr>
            <w:top w:val="none" w:sz="0" w:space="0" w:color="auto"/>
            <w:left w:val="none" w:sz="0" w:space="0" w:color="auto"/>
            <w:bottom w:val="none" w:sz="0" w:space="0" w:color="auto"/>
            <w:right w:val="none" w:sz="0" w:space="0" w:color="auto"/>
          </w:divBdr>
        </w:div>
        <w:div w:id="1493447705">
          <w:marLeft w:val="640"/>
          <w:marRight w:val="0"/>
          <w:marTop w:val="0"/>
          <w:marBottom w:val="0"/>
          <w:divBdr>
            <w:top w:val="none" w:sz="0" w:space="0" w:color="auto"/>
            <w:left w:val="none" w:sz="0" w:space="0" w:color="auto"/>
            <w:bottom w:val="none" w:sz="0" w:space="0" w:color="auto"/>
            <w:right w:val="none" w:sz="0" w:space="0" w:color="auto"/>
          </w:divBdr>
        </w:div>
        <w:div w:id="75564254">
          <w:marLeft w:val="640"/>
          <w:marRight w:val="0"/>
          <w:marTop w:val="0"/>
          <w:marBottom w:val="0"/>
          <w:divBdr>
            <w:top w:val="none" w:sz="0" w:space="0" w:color="auto"/>
            <w:left w:val="none" w:sz="0" w:space="0" w:color="auto"/>
            <w:bottom w:val="none" w:sz="0" w:space="0" w:color="auto"/>
            <w:right w:val="none" w:sz="0" w:space="0" w:color="auto"/>
          </w:divBdr>
        </w:div>
        <w:div w:id="1532646468">
          <w:marLeft w:val="640"/>
          <w:marRight w:val="0"/>
          <w:marTop w:val="0"/>
          <w:marBottom w:val="0"/>
          <w:divBdr>
            <w:top w:val="none" w:sz="0" w:space="0" w:color="auto"/>
            <w:left w:val="none" w:sz="0" w:space="0" w:color="auto"/>
            <w:bottom w:val="none" w:sz="0" w:space="0" w:color="auto"/>
            <w:right w:val="none" w:sz="0" w:space="0" w:color="auto"/>
          </w:divBdr>
        </w:div>
        <w:div w:id="318385953">
          <w:marLeft w:val="640"/>
          <w:marRight w:val="0"/>
          <w:marTop w:val="0"/>
          <w:marBottom w:val="0"/>
          <w:divBdr>
            <w:top w:val="none" w:sz="0" w:space="0" w:color="auto"/>
            <w:left w:val="none" w:sz="0" w:space="0" w:color="auto"/>
            <w:bottom w:val="none" w:sz="0" w:space="0" w:color="auto"/>
            <w:right w:val="none" w:sz="0" w:space="0" w:color="auto"/>
          </w:divBdr>
        </w:div>
        <w:div w:id="2060394249">
          <w:marLeft w:val="640"/>
          <w:marRight w:val="0"/>
          <w:marTop w:val="0"/>
          <w:marBottom w:val="0"/>
          <w:divBdr>
            <w:top w:val="none" w:sz="0" w:space="0" w:color="auto"/>
            <w:left w:val="none" w:sz="0" w:space="0" w:color="auto"/>
            <w:bottom w:val="none" w:sz="0" w:space="0" w:color="auto"/>
            <w:right w:val="none" w:sz="0" w:space="0" w:color="auto"/>
          </w:divBdr>
        </w:div>
        <w:div w:id="1591543128">
          <w:marLeft w:val="640"/>
          <w:marRight w:val="0"/>
          <w:marTop w:val="0"/>
          <w:marBottom w:val="0"/>
          <w:divBdr>
            <w:top w:val="none" w:sz="0" w:space="0" w:color="auto"/>
            <w:left w:val="none" w:sz="0" w:space="0" w:color="auto"/>
            <w:bottom w:val="none" w:sz="0" w:space="0" w:color="auto"/>
            <w:right w:val="none" w:sz="0" w:space="0" w:color="auto"/>
          </w:divBdr>
        </w:div>
        <w:div w:id="179860672">
          <w:marLeft w:val="640"/>
          <w:marRight w:val="0"/>
          <w:marTop w:val="0"/>
          <w:marBottom w:val="0"/>
          <w:divBdr>
            <w:top w:val="none" w:sz="0" w:space="0" w:color="auto"/>
            <w:left w:val="none" w:sz="0" w:space="0" w:color="auto"/>
            <w:bottom w:val="none" w:sz="0" w:space="0" w:color="auto"/>
            <w:right w:val="none" w:sz="0" w:space="0" w:color="auto"/>
          </w:divBdr>
        </w:div>
        <w:div w:id="1818061043">
          <w:marLeft w:val="640"/>
          <w:marRight w:val="0"/>
          <w:marTop w:val="0"/>
          <w:marBottom w:val="0"/>
          <w:divBdr>
            <w:top w:val="none" w:sz="0" w:space="0" w:color="auto"/>
            <w:left w:val="none" w:sz="0" w:space="0" w:color="auto"/>
            <w:bottom w:val="none" w:sz="0" w:space="0" w:color="auto"/>
            <w:right w:val="none" w:sz="0" w:space="0" w:color="auto"/>
          </w:divBdr>
        </w:div>
        <w:div w:id="122232054">
          <w:marLeft w:val="640"/>
          <w:marRight w:val="0"/>
          <w:marTop w:val="0"/>
          <w:marBottom w:val="0"/>
          <w:divBdr>
            <w:top w:val="none" w:sz="0" w:space="0" w:color="auto"/>
            <w:left w:val="none" w:sz="0" w:space="0" w:color="auto"/>
            <w:bottom w:val="none" w:sz="0" w:space="0" w:color="auto"/>
            <w:right w:val="none" w:sz="0" w:space="0" w:color="auto"/>
          </w:divBdr>
        </w:div>
        <w:div w:id="340862824">
          <w:marLeft w:val="640"/>
          <w:marRight w:val="0"/>
          <w:marTop w:val="0"/>
          <w:marBottom w:val="0"/>
          <w:divBdr>
            <w:top w:val="none" w:sz="0" w:space="0" w:color="auto"/>
            <w:left w:val="none" w:sz="0" w:space="0" w:color="auto"/>
            <w:bottom w:val="none" w:sz="0" w:space="0" w:color="auto"/>
            <w:right w:val="none" w:sz="0" w:space="0" w:color="auto"/>
          </w:divBdr>
        </w:div>
        <w:div w:id="1858231653">
          <w:marLeft w:val="640"/>
          <w:marRight w:val="0"/>
          <w:marTop w:val="0"/>
          <w:marBottom w:val="0"/>
          <w:divBdr>
            <w:top w:val="none" w:sz="0" w:space="0" w:color="auto"/>
            <w:left w:val="none" w:sz="0" w:space="0" w:color="auto"/>
            <w:bottom w:val="none" w:sz="0" w:space="0" w:color="auto"/>
            <w:right w:val="none" w:sz="0" w:space="0" w:color="auto"/>
          </w:divBdr>
        </w:div>
        <w:div w:id="349454167">
          <w:marLeft w:val="640"/>
          <w:marRight w:val="0"/>
          <w:marTop w:val="0"/>
          <w:marBottom w:val="0"/>
          <w:divBdr>
            <w:top w:val="none" w:sz="0" w:space="0" w:color="auto"/>
            <w:left w:val="none" w:sz="0" w:space="0" w:color="auto"/>
            <w:bottom w:val="none" w:sz="0" w:space="0" w:color="auto"/>
            <w:right w:val="none" w:sz="0" w:space="0" w:color="auto"/>
          </w:divBdr>
        </w:div>
        <w:div w:id="499851047">
          <w:marLeft w:val="640"/>
          <w:marRight w:val="0"/>
          <w:marTop w:val="0"/>
          <w:marBottom w:val="0"/>
          <w:divBdr>
            <w:top w:val="none" w:sz="0" w:space="0" w:color="auto"/>
            <w:left w:val="none" w:sz="0" w:space="0" w:color="auto"/>
            <w:bottom w:val="none" w:sz="0" w:space="0" w:color="auto"/>
            <w:right w:val="none" w:sz="0" w:space="0" w:color="auto"/>
          </w:divBdr>
        </w:div>
        <w:div w:id="1764568697">
          <w:marLeft w:val="640"/>
          <w:marRight w:val="0"/>
          <w:marTop w:val="0"/>
          <w:marBottom w:val="0"/>
          <w:divBdr>
            <w:top w:val="none" w:sz="0" w:space="0" w:color="auto"/>
            <w:left w:val="none" w:sz="0" w:space="0" w:color="auto"/>
            <w:bottom w:val="none" w:sz="0" w:space="0" w:color="auto"/>
            <w:right w:val="none" w:sz="0" w:space="0" w:color="auto"/>
          </w:divBdr>
        </w:div>
        <w:div w:id="1525171501">
          <w:marLeft w:val="640"/>
          <w:marRight w:val="0"/>
          <w:marTop w:val="0"/>
          <w:marBottom w:val="0"/>
          <w:divBdr>
            <w:top w:val="none" w:sz="0" w:space="0" w:color="auto"/>
            <w:left w:val="none" w:sz="0" w:space="0" w:color="auto"/>
            <w:bottom w:val="none" w:sz="0" w:space="0" w:color="auto"/>
            <w:right w:val="none" w:sz="0" w:space="0" w:color="auto"/>
          </w:divBdr>
        </w:div>
        <w:div w:id="1857305575">
          <w:marLeft w:val="640"/>
          <w:marRight w:val="0"/>
          <w:marTop w:val="0"/>
          <w:marBottom w:val="0"/>
          <w:divBdr>
            <w:top w:val="none" w:sz="0" w:space="0" w:color="auto"/>
            <w:left w:val="none" w:sz="0" w:space="0" w:color="auto"/>
            <w:bottom w:val="none" w:sz="0" w:space="0" w:color="auto"/>
            <w:right w:val="none" w:sz="0" w:space="0" w:color="auto"/>
          </w:divBdr>
        </w:div>
        <w:div w:id="283191527">
          <w:marLeft w:val="640"/>
          <w:marRight w:val="0"/>
          <w:marTop w:val="0"/>
          <w:marBottom w:val="0"/>
          <w:divBdr>
            <w:top w:val="none" w:sz="0" w:space="0" w:color="auto"/>
            <w:left w:val="none" w:sz="0" w:space="0" w:color="auto"/>
            <w:bottom w:val="none" w:sz="0" w:space="0" w:color="auto"/>
            <w:right w:val="none" w:sz="0" w:space="0" w:color="auto"/>
          </w:divBdr>
        </w:div>
      </w:divsChild>
    </w:div>
    <w:div w:id="1690177718">
      <w:bodyDiv w:val="1"/>
      <w:marLeft w:val="0"/>
      <w:marRight w:val="0"/>
      <w:marTop w:val="0"/>
      <w:marBottom w:val="0"/>
      <w:divBdr>
        <w:top w:val="none" w:sz="0" w:space="0" w:color="auto"/>
        <w:left w:val="none" w:sz="0" w:space="0" w:color="auto"/>
        <w:bottom w:val="none" w:sz="0" w:space="0" w:color="auto"/>
        <w:right w:val="none" w:sz="0" w:space="0" w:color="auto"/>
      </w:divBdr>
      <w:divsChild>
        <w:div w:id="1224217203">
          <w:marLeft w:val="640"/>
          <w:marRight w:val="0"/>
          <w:marTop w:val="0"/>
          <w:marBottom w:val="0"/>
          <w:divBdr>
            <w:top w:val="none" w:sz="0" w:space="0" w:color="auto"/>
            <w:left w:val="none" w:sz="0" w:space="0" w:color="auto"/>
            <w:bottom w:val="none" w:sz="0" w:space="0" w:color="auto"/>
            <w:right w:val="none" w:sz="0" w:space="0" w:color="auto"/>
          </w:divBdr>
        </w:div>
        <w:div w:id="548809742">
          <w:marLeft w:val="640"/>
          <w:marRight w:val="0"/>
          <w:marTop w:val="0"/>
          <w:marBottom w:val="0"/>
          <w:divBdr>
            <w:top w:val="none" w:sz="0" w:space="0" w:color="auto"/>
            <w:left w:val="none" w:sz="0" w:space="0" w:color="auto"/>
            <w:bottom w:val="none" w:sz="0" w:space="0" w:color="auto"/>
            <w:right w:val="none" w:sz="0" w:space="0" w:color="auto"/>
          </w:divBdr>
        </w:div>
        <w:div w:id="1826166703">
          <w:marLeft w:val="640"/>
          <w:marRight w:val="0"/>
          <w:marTop w:val="0"/>
          <w:marBottom w:val="0"/>
          <w:divBdr>
            <w:top w:val="none" w:sz="0" w:space="0" w:color="auto"/>
            <w:left w:val="none" w:sz="0" w:space="0" w:color="auto"/>
            <w:bottom w:val="none" w:sz="0" w:space="0" w:color="auto"/>
            <w:right w:val="none" w:sz="0" w:space="0" w:color="auto"/>
          </w:divBdr>
        </w:div>
        <w:div w:id="813835196">
          <w:marLeft w:val="640"/>
          <w:marRight w:val="0"/>
          <w:marTop w:val="0"/>
          <w:marBottom w:val="0"/>
          <w:divBdr>
            <w:top w:val="none" w:sz="0" w:space="0" w:color="auto"/>
            <w:left w:val="none" w:sz="0" w:space="0" w:color="auto"/>
            <w:bottom w:val="none" w:sz="0" w:space="0" w:color="auto"/>
            <w:right w:val="none" w:sz="0" w:space="0" w:color="auto"/>
          </w:divBdr>
        </w:div>
        <w:div w:id="639530474">
          <w:marLeft w:val="640"/>
          <w:marRight w:val="0"/>
          <w:marTop w:val="0"/>
          <w:marBottom w:val="0"/>
          <w:divBdr>
            <w:top w:val="none" w:sz="0" w:space="0" w:color="auto"/>
            <w:left w:val="none" w:sz="0" w:space="0" w:color="auto"/>
            <w:bottom w:val="none" w:sz="0" w:space="0" w:color="auto"/>
            <w:right w:val="none" w:sz="0" w:space="0" w:color="auto"/>
          </w:divBdr>
        </w:div>
        <w:div w:id="1025448371">
          <w:marLeft w:val="640"/>
          <w:marRight w:val="0"/>
          <w:marTop w:val="0"/>
          <w:marBottom w:val="0"/>
          <w:divBdr>
            <w:top w:val="none" w:sz="0" w:space="0" w:color="auto"/>
            <w:left w:val="none" w:sz="0" w:space="0" w:color="auto"/>
            <w:bottom w:val="none" w:sz="0" w:space="0" w:color="auto"/>
            <w:right w:val="none" w:sz="0" w:space="0" w:color="auto"/>
          </w:divBdr>
        </w:div>
        <w:div w:id="705789727">
          <w:marLeft w:val="640"/>
          <w:marRight w:val="0"/>
          <w:marTop w:val="0"/>
          <w:marBottom w:val="0"/>
          <w:divBdr>
            <w:top w:val="none" w:sz="0" w:space="0" w:color="auto"/>
            <w:left w:val="none" w:sz="0" w:space="0" w:color="auto"/>
            <w:bottom w:val="none" w:sz="0" w:space="0" w:color="auto"/>
            <w:right w:val="none" w:sz="0" w:space="0" w:color="auto"/>
          </w:divBdr>
        </w:div>
        <w:div w:id="1460683177">
          <w:marLeft w:val="640"/>
          <w:marRight w:val="0"/>
          <w:marTop w:val="0"/>
          <w:marBottom w:val="0"/>
          <w:divBdr>
            <w:top w:val="none" w:sz="0" w:space="0" w:color="auto"/>
            <w:left w:val="none" w:sz="0" w:space="0" w:color="auto"/>
            <w:bottom w:val="none" w:sz="0" w:space="0" w:color="auto"/>
            <w:right w:val="none" w:sz="0" w:space="0" w:color="auto"/>
          </w:divBdr>
        </w:div>
        <w:div w:id="697971865">
          <w:marLeft w:val="640"/>
          <w:marRight w:val="0"/>
          <w:marTop w:val="0"/>
          <w:marBottom w:val="0"/>
          <w:divBdr>
            <w:top w:val="none" w:sz="0" w:space="0" w:color="auto"/>
            <w:left w:val="none" w:sz="0" w:space="0" w:color="auto"/>
            <w:bottom w:val="none" w:sz="0" w:space="0" w:color="auto"/>
            <w:right w:val="none" w:sz="0" w:space="0" w:color="auto"/>
          </w:divBdr>
        </w:div>
        <w:div w:id="278217957">
          <w:marLeft w:val="640"/>
          <w:marRight w:val="0"/>
          <w:marTop w:val="0"/>
          <w:marBottom w:val="0"/>
          <w:divBdr>
            <w:top w:val="none" w:sz="0" w:space="0" w:color="auto"/>
            <w:left w:val="none" w:sz="0" w:space="0" w:color="auto"/>
            <w:bottom w:val="none" w:sz="0" w:space="0" w:color="auto"/>
            <w:right w:val="none" w:sz="0" w:space="0" w:color="auto"/>
          </w:divBdr>
        </w:div>
        <w:div w:id="1135760307">
          <w:marLeft w:val="640"/>
          <w:marRight w:val="0"/>
          <w:marTop w:val="0"/>
          <w:marBottom w:val="0"/>
          <w:divBdr>
            <w:top w:val="none" w:sz="0" w:space="0" w:color="auto"/>
            <w:left w:val="none" w:sz="0" w:space="0" w:color="auto"/>
            <w:bottom w:val="none" w:sz="0" w:space="0" w:color="auto"/>
            <w:right w:val="none" w:sz="0" w:space="0" w:color="auto"/>
          </w:divBdr>
        </w:div>
        <w:div w:id="1770006215">
          <w:marLeft w:val="640"/>
          <w:marRight w:val="0"/>
          <w:marTop w:val="0"/>
          <w:marBottom w:val="0"/>
          <w:divBdr>
            <w:top w:val="none" w:sz="0" w:space="0" w:color="auto"/>
            <w:left w:val="none" w:sz="0" w:space="0" w:color="auto"/>
            <w:bottom w:val="none" w:sz="0" w:space="0" w:color="auto"/>
            <w:right w:val="none" w:sz="0" w:space="0" w:color="auto"/>
          </w:divBdr>
        </w:div>
        <w:div w:id="55325454">
          <w:marLeft w:val="640"/>
          <w:marRight w:val="0"/>
          <w:marTop w:val="0"/>
          <w:marBottom w:val="0"/>
          <w:divBdr>
            <w:top w:val="none" w:sz="0" w:space="0" w:color="auto"/>
            <w:left w:val="none" w:sz="0" w:space="0" w:color="auto"/>
            <w:bottom w:val="none" w:sz="0" w:space="0" w:color="auto"/>
            <w:right w:val="none" w:sz="0" w:space="0" w:color="auto"/>
          </w:divBdr>
        </w:div>
        <w:div w:id="1482574358">
          <w:marLeft w:val="640"/>
          <w:marRight w:val="0"/>
          <w:marTop w:val="0"/>
          <w:marBottom w:val="0"/>
          <w:divBdr>
            <w:top w:val="none" w:sz="0" w:space="0" w:color="auto"/>
            <w:left w:val="none" w:sz="0" w:space="0" w:color="auto"/>
            <w:bottom w:val="none" w:sz="0" w:space="0" w:color="auto"/>
            <w:right w:val="none" w:sz="0" w:space="0" w:color="auto"/>
          </w:divBdr>
        </w:div>
        <w:div w:id="1015767679">
          <w:marLeft w:val="640"/>
          <w:marRight w:val="0"/>
          <w:marTop w:val="0"/>
          <w:marBottom w:val="0"/>
          <w:divBdr>
            <w:top w:val="none" w:sz="0" w:space="0" w:color="auto"/>
            <w:left w:val="none" w:sz="0" w:space="0" w:color="auto"/>
            <w:bottom w:val="none" w:sz="0" w:space="0" w:color="auto"/>
            <w:right w:val="none" w:sz="0" w:space="0" w:color="auto"/>
          </w:divBdr>
        </w:div>
        <w:div w:id="730270843">
          <w:marLeft w:val="640"/>
          <w:marRight w:val="0"/>
          <w:marTop w:val="0"/>
          <w:marBottom w:val="0"/>
          <w:divBdr>
            <w:top w:val="none" w:sz="0" w:space="0" w:color="auto"/>
            <w:left w:val="none" w:sz="0" w:space="0" w:color="auto"/>
            <w:bottom w:val="none" w:sz="0" w:space="0" w:color="auto"/>
            <w:right w:val="none" w:sz="0" w:space="0" w:color="auto"/>
          </w:divBdr>
        </w:div>
        <w:div w:id="646863122">
          <w:marLeft w:val="640"/>
          <w:marRight w:val="0"/>
          <w:marTop w:val="0"/>
          <w:marBottom w:val="0"/>
          <w:divBdr>
            <w:top w:val="none" w:sz="0" w:space="0" w:color="auto"/>
            <w:left w:val="none" w:sz="0" w:space="0" w:color="auto"/>
            <w:bottom w:val="none" w:sz="0" w:space="0" w:color="auto"/>
            <w:right w:val="none" w:sz="0" w:space="0" w:color="auto"/>
          </w:divBdr>
        </w:div>
        <w:div w:id="975992114">
          <w:marLeft w:val="640"/>
          <w:marRight w:val="0"/>
          <w:marTop w:val="0"/>
          <w:marBottom w:val="0"/>
          <w:divBdr>
            <w:top w:val="none" w:sz="0" w:space="0" w:color="auto"/>
            <w:left w:val="none" w:sz="0" w:space="0" w:color="auto"/>
            <w:bottom w:val="none" w:sz="0" w:space="0" w:color="auto"/>
            <w:right w:val="none" w:sz="0" w:space="0" w:color="auto"/>
          </w:divBdr>
        </w:div>
        <w:div w:id="1720978153">
          <w:marLeft w:val="640"/>
          <w:marRight w:val="0"/>
          <w:marTop w:val="0"/>
          <w:marBottom w:val="0"/>
          <w:divBdr>
            <w:top w:val="none" w:sz="0" w:space="0" w:color="auto"/>
            <w:left w:val="none" w:sz="0" w:space="0" w:color="auto"/>
            <w:bottom w:val="none" w:sz="0" w:space="0" w:color="auto"/>
            <w:right w:val="none" w:sz="0" w:space="0" w:color="auto"/>
          </w:divBdr>
        </w:div>
        <w:div w:id="1904296763">
          <w:marLeft w:val="640"/>
          <w:marRight w:val="0"/>
          <w:marTop w:val="0"/>
          <w:marBottom w:val="0"/>
          <w:divBdr>
            <w:top w:val="none" w:sz="0" w:space="0" w:color="auto"/>
            <w:left w:val="none" w:sz="0" w:space="0" w:color="auto"/>
            <w:bottom w:val="none" w:sz="0" w:space="0" w:color="auto"/>
            <w:right w:val="none" w:sz="0" w:space="0" w:color="auto"/>
          </w:divBdr>
        </w:div>
        <w:div w:id="742948337">
          <w:marLeft w:val="640"/>
          <w:marRight w:val="0"/>
          <w:marTop w:val="0"/>
          <w:marBottom w:val="0"/>
          <w:divBdr>
            <w:top w:val="none" w:sz="0" w:space="0" w:color="auto"/>
            <w:left w:val="none" w:sz="0" w:space="0" w:color="auto"/>
            <w:bottom w:val="none" w:sz="0" w:space="0" w:color="auto"/>
            <w:right w:val="none" w:sz="0" w:space="0" w:color="auto"/>
          </w:divBdr>
        </w:div>
        <w:div w:id="261954853">
          <w:marLeft w:val="640"/>
          <w:marRight w:val="0"/>
          <w:marTop w:val="0"/>
          <w:marBottom w:val="0"/>
          <w:divBdr>
            <w:top w:val="none" w:sz="0" w:space="0" w:color="auto"/>
            <w:left w:val="none" w:sz="0" w:space="0" w:color="auto"/>
            <w:bottom w:val="none" w:sz="0" w:space="0" w:color="auto"/>
            <w:right w:val="none" w:sz="0" w:space="0" w:color="auto"/>
          </w:divBdr>
        </w:div>
        <w:div w:id="1268656214">
          <w:marLeft w:val="640"/>
          <w:marRight w:val="0"/>
          <w:marTop w:val="0"/>
          <w:marBottom w:val="0"/>
          <w:divBdr>
            <w:top w:val="none" w:sz="0" w:space="0" w:color="auto"/>
            <w:left w:val="none" w:sz="0" w:space="0" w:color="auto"/>
            <w:bottom w:val="none" w:sz="0" w:space="0" w:color="auto"/>
            <w:right w:val="none" w:sz="0" w:space="0" w:color="auto"/>
          </w:divBdr>
        </w:div>
        <w:div w:id="1844592135">
          <w:marLeft w:val="640"/>
          <w:marRight w:val="0"/>
          <w:marTop w:val="0"/>
          <w:marBottom w:val="0"/>
          <w:divBdr>
            <w:top w:val="none" w:sz="0" w:space="0" w:color="auto"/>
            <w:left w:val="none" w:sz="0" w:space="0" w:color="auto"/>
            <w:bottom w:val="none" w:sz="0" w:space="0" w:color="auto"/>
            <w:right w:val="none" w:sz="0" w:space="0" w:color="auto"/>
          </w:divBdr>
        </w:div>
        <w:div w:id="854196895">
          <w:marLeft w:val="640"/>
          <w:marRight w:val="0"/>
          <w:marTop w:val="0"/>
          <w:marBottom w:val="0"/>
          <w:divBdr>
            <w:top w:val="none" w:sz="0" w:space="0" w:color="auto"/>
            <w:left w:val="none" w:sz="0" w:space="0" w:color="auto"/>
            <w:bottom w:val="none" w:sz="0" w:space="0" w:color="auto"/>
            <w:right w:val="none" w:sz="0" w:space="0" w:color="auto"/>
          </w:divBdr>
        </w:div>
        <w:div w:id="133185917">
          <w:marLeft w:val="640"/>
          <w:marRight w:val="0"/>
          <w:marTop w:val="0"/>
          <w:marBottom w:val="0"/>
          <w:divBdr>
            <w:top w:val="none" w:sz="0" w:space="0" w:color="auto"/>
            <w:left w:val="none" w:sz="0" w:space="0" w:color="auto"/>
            <w:bottom w:val="none" w:sz="0" w:space="0" w:color="auto"/>
            <w:right w:val="none" w:sz="0" w:space="0" w:color="auto"/>
          </w:divBdr>
        </w:div>
        <w:div w:id="55398293">
          <w:marLeft w:val="640"/>
          <w:marRight w:val="0"/>
          <w:marTop w:val="0"/>
          <w:marBottom w:val="0"/>
          <w:divBdr>
            <w:top w:val="none" w:sz="0" w:space="0" w:color="auto"/>
            <w:left w:val="none" w:sz="0" w:space="0" w:color="auto"/>
            <w:bottom w:val="none" w:sz="0" w:space="0" w:color="auto"/>
            <w:right w:val="none" w:sz="0" w:space="0" w:color="auto"/>
          </w:divBdr>
        </w:div>
        <w:div w:id="1839807288">
          <w:marLeft w:val="640"/>
          <w:marRight w:val="0"/>
          <w:marTop w:val="0"/>
          <w:marBottom w:val="0"/>
          <w:divBdr>
            <w:top w:val="none" w:sz="0" w:space="0" w:color="auto"/>
            <w:left w:val="none" w:sz="0" w:space="0" w:color="auto"/>
            <w:bottom w:val="none" w:sz="0" w:space="0" w:color="auto"/>
            <w:right w:val="none" w:sz="0" w:space="0" w:color="auto"/>
          </w:divBdr>
        </w:div>
        <w:div w:id="688870608">
          <w:marLeft w:val="640"/>
          <w:marRight w:val="0"/>
          <w:marTop w:val="0"/>
          <w:marBottom w:val="0"/>
          <w:divBdr>
            <w:top w:val="none" w:sz="0" w:space="0" w:color="auto"/>
            <w:left w:val="none" w:sz="0" w:space="0" w:color="auto"/>
            <w:bottom w:val="none" w:sz="0" w:space="0" w:color="auto"/>
            <w:right w:val="none" w:sz="0" w:space="0" w:color="auto"/>
          </w:divBdr>
        </w:div>
        <w:div w:id="119150527">
          <w:marLeft w:val="640"/>
          <w:marRight w:val="0"/>
          <w:marTop w:val="0"/>
          <w:marBottom w:val="0"/>
          <w:divBdr>
            <w:top w:val="none" w:sz="0" w:space="0" w:color="auto"/>
            <w:left w:val="none" w:sz="0" w:space="0" w:color="auto"/>
            <w:bottom w:val="none" w:sz="0" w:space="0" w:color="auto"/>
            <w:right w:val="none" w:sz="0" w:space="0" w:color="auto"/>
          </w:divBdr>
        </w:div>
        <w:div w:id="620113865">
          <w:marLeft w:val="640"/>
          <w:marRight w:val="0"/>
          <w:marTop w:val="0"/>
          <w:marBottom w:val="0"/>
          <w:divBdr>
            <w:top w:val="none" w:sz="0" w:space="0" w:color="auto"/>
            <w:left w:val="none" w:sz="0" w:space="0" w:color="auto"/>
            <w:bottom w:val="none" w:sz="0" w:space="0" w:color="auto"/>
            <w:right w:val="none" w:sz="0" w:space="0" w:color="auto"/>
          </w:divBdr>
        </w:div>
        <w:div w:id="1552494048">
          <w:marLeft w:val="640"/>
          <w:marRight w:val="0"/>
          <w:marTop w:val="0"/>
          <w:marBottom w:val="0"/>
          <w:divBdr>
            <w:top w:val="none" w:sz="0" w:space="0" w:color="auto"/>
            <w:left w:val="none" w:sz="0" w:space="0" w:color="auto"/>
            <w:bottom w:val="none" w:sz="0" w:space="0" w:color="auto"/>
            <w:right w:val="none" w:sz="0" w:space="0" w:color="auto"/>
          </w:divBdr>
        </w:div>
        <w:div w:id="1907372015">
          <w:marLeft w:val="640"/>
          <w:marRight w:val="0"/>
          <w:marTop w:val="0"/>
          <w:marBottom w:val="0"/>
          <w:divBdr>
            <w:top w:val="none" w:sz="0" w:space="0" w:color="auto"/>
            <w:left w:val="none" w:sz="0" w:space="0" w:color="auto"/>
            <w:bottom w:val="none" w:sz="0" w:space="0" w:color="auto"/>
            <w:right w:val="none" w:sz="0" w:space="0" w:color="auto"/>
          </w:divBdr>
        </w:div>
        <w:div w:id="268895026">
          <w:marLeft w:val="640"/>
          <w:marRight w:val="0"/>
          <w:marTop w:val="0"/>
          <w:marBottom w:val="0"/>
          <w:divBdr>
            <w:top w:val="none" w:sz="0" w:space="0" w:color="auto"/>
            <w:left w:val="none" w:sz="0" w:space="0" w:color="auto"/>
            <w:bottom w:val="none" w:sz="0" w:space="0" w:color="auto"/>
            <w:right w:val="none" w:sz="0" w:space="0" w:color="auto"/>
          </w:divBdr>
        </w:div>
        <w:div w:id="1984236622">
          <w:marLeft w:val="640"/>
          <w:marRight w:val="0"/>
          <w:marTop w:val="0"/>
          <w:marBottom w:val="0"/>
          <w:divBdr>
            <w:top w:val="none" w:sz="0" w:space="0" w:color="auto"/>
            <w:left w:val="none" w:sz="0" w:space="0" w:color="auto"/>
            <w:bottom w:val="none" w:sz="0" w:space="0" w:color="auto"/>
            <w:right w:val="none" w:sz="0" w:space="0" w:color="auto"/>
          </w:divBdr>
        </w:div>
        <w:div w:id="1333292762">
          <w:marLeft w:val="640"/>
          <w:marRight w:val="0"/>
          <w:marTop w:val="0"/>
          <w:marBottom w:val="0"/>
          <w:divBdr>
            <w:top w:val="none" w:sz="0" w:space="0" w:color="auto"/>
            <w:left w:val="none" w:sz="0" w:space="0" w:color="auto"/>
            <w:bottom w:val="none" w:sz="0" w:space="0" w:color="auto"/>
            <w:right w:val="none" w:sz="0" w:space="0" w:color="auto"/>
          </w:divBdr>
        </w:div>
        <w:div w:id="1604723698">
          <w:marLeft w:val="640"/>
          <w:marRight w:val="0"/>
          <w:marTop w:val="0"/>
          <w:marBottom w:val="0"/>
          <w:divBdr>
            <w:top w:val="none" w:sz="0" w:space="0" w:color="auto"/>
            <w:left w:val="none" w:sz="0" w:space="0" w:color="auto"/>
            <w:bottom w:val="none" w:sz="0" w:space="0" w:color="auto"/>
            <w:right w:val="none" w:sz="0" w:space="0" w:color="auto"/>
          </w:divBdr>
        </w:div>
      </w:divsChild>
    </w:div>
    <w:div w:id="1743795312">
      <w:bodyDiv w:val="1"/>
      <w:marLeft w:val="0"/>
      <w:marRight w:val="0"/>
      <w:marTop w:val="0"/>
      <w:marBottom w:val="0"/>
      <w:divBdr>
        <w:top w:val="none" w:sz="0" w:space="0" w:color="auto"/>
        <w:left w:val="none" w:sz="0" w:space="0" w:color="auto"/>
        <w:bottom w:val="none" w:sz="0" w:space="0" w:color="auto"/>
        <w:right w:val="none" w:sz="0" w:space="0" w:color="auto"/>
      </w:divBdr>
      <w:divsChild>
        <w:div w:id="911279537">
          <w:marLeft w:val="640"/>
          <w:marRight w:val="0"/>
          <w:marTop w:val="0"/>
          <w:marBottom w:val="0"/>
          <w:divBdr>
            <w:top w:val="none" w:sz="0" w:space="0" w:color="auto"/>
            <w:left w:val="none" w:sz="0" w:space="0" w:color="auto"/>
            <w:bottom w:val="none" w:sz="0" w:space="0" w:color="auto"/>
            <w:right w:val="none" w:sz="0" w:space="0" w:color="auto"/>
          </w:divBdr>
        </w:div>
        <w:div w:id="1920166845">
          <w:marLeft w:val="640"/>
          <w:marRight w:val="0"/>
          <w:marTop w:val="0"/>
          <w:marBottom w:val="0"/>
          <w:divBdr>
            <w:top w:val="none" w:sz="0" w:space="0" w:color="auto"/>
            <w:left w:val="none" w:sz="0" w:space="0" w:color="auto"/>
            <w:bottom w:val="none" w:sz="0" w:space="0" w:color="auto"/>
            <w:right w:val="none" w:sz="0" w:space="0" w:color="auto"/>
          </w:divBdr>
        </w:div>
        <w:div w:id="459686897">
          <w:marLeft w:val="640"/>
          <w:marRight w:val="0"/>
          <w:marTop w:val="0"/>
          <w:marBottom w:val="0"/>
          <w:divBdr>
            <w:top w:val="none" w:sz="0" w:space="0" w:color="auto"/>
            <w:left w:val="none" w:sz="0" w:space="0" w:color="auto"/>
            <w:bottom w:val="none" w:sz="0" w:space="0" w:color="auto"/>
            <w:right w:val="none" w:sz="0" w:space="0" w:color="auto"/>
          </w:divBdr>
        </w:div>
        <w:div w:id="1022821837">
          <w:marLeft w:val="640"/>
          <w:marRight w:val="0"/>
          <w:marTop w:val="0"/>
          <w:marBottom w:val="0"/>
          <w:divBdr>
            <w:top w:val="none" w:sz="0" w:space="0" w:color="auto"/>
            <w:left w:val="none" w:sz="0" w:space="0" w:color="auto"/>
            <w:bottom w:val="none" w:sz="0" w:space="0" w:color="auto"/>
            <w:right w:val="none" w:sz="0" w:space="0" w:color="auto"/>
          </w:divBdr>
        </w:div>
        <w:div w:id="585572890">
          <w:marLeft w:val="640"/>
          <w:marRight w:val="0"/>
          <w:marTop w:val="0"/>
          <w:marBottom w:val="0"/>
          <w:divBdr>
            <w:top w:val="none" w:sz="0" w:space="0" w:color="auto"/>
            <w:left w:val="none" w:sz="0" w:space="0" w:color="auto"/>
            <w:bottom w:val="none" w:sz="0" w:space="0" w:color="auto"/>
            <w:right w:val="none" w:sz="0" w:space="0" w:color="auto"/>
          </w:divBdr>
        </w:div>
        <w:div w:id="1580168573">
          <w:marLeft w:val="640"/>
          <w:marRight w:val="0"/>
          <w:marTop w:val="0"/>
          <w:marBottom w:val="0"/>
          <w:divBdr>
            <w:top w:val="none" w:sz="0" w:space="0" w:color="auto"/>
            <w:left w:val="none" w:sz="0" w:space="0" w:color="auto"/>
            <w:bottom w:val="none" w:sz="0" w:space="0" w:color="auto"/>
            <w:right w:val="none" w:sz="0" w:space="0" w:color="auto"/>
          </w:divBdr>
        </w:div>
        <w:div w:id="2061592695">
          <w:marLeft w:val="640"/>
          <w:marRight w:val="0"/>
          <w:marTop w:val="0"/>
          <w:marBottom w:val="0"/>
          <w:divBdr>
            <w:top w:val="none" w:sz="0" w:space="0" w:color="auto"/>
            <w:left w:val="none" w:sz="0" w:space="0" w:color="auto"/>
            <w:bottom w:val="none" w:sz="0" w:space="0" w:color="auto"/>
            <w:right w:val="none" w:sz="0" w:space="0" w:color="auto"/>
          </w:divBdr>
        </w:div>
        <w:div w:id="2141023784">
          <w:marLeft w:val="640"/>
          <w:marRight w:val="0"/>
          <w:marTop w:val="0"/>
          <w:marBottom w:val="0"/>
          <w:divBdr>
            <w:top w:val="none" w:sz="0" w:space="0" w:color="auto"/>
            <w:left w:val="none" w:sz="0" w:space="0" w:color="auto"/>
            <w:bottom w:val="none" w:sz="0" w:space="0" w:color="auto"/>
            <w:right w:val="none" w:sz="0" w:space="0" w:color="auto"/>
          </w:divBdr>
        </w:div>
        <w:div w:id="1778939218">
          <w:marLeft w:val="640"/>
          <w:marRight w:val="0"/>
          <w:marTop w:val="0"/>
          <w:marBottom w:val="0"/>
          <w:divBdr>
            <w:top w:val="none" w:sz="0" w:space="0" w:color="auto"/>
            <w:left w:val="none" w:sz="0" w:space="0" w:color="auto"/>
            <w:bottom w:val="none" w:sz="0" w:space="0" w:color="auto"/>
            <w:right w:val="none" w:sz="0" w:space="0" w:color="auto"/>
          </w:divBdr>
        </w:div>
        <w:div w:id="2085831621">
          <w:marLeft w:val="640"/>
          <w:marRight w:val="0"/>
          <w:marTop w:val="0"/>
          <w:marBottom w:val="0"/>
          <w:divBdr>
            <w:top w:val="none" w:sz="0" w:space="0" w:color="auto"/>
            <w:left w:val="none" w:sz="0" w:space="0" w:color="auto"/>
            <w:bottom w:val="none" w:sz="0" w:space="0" w:color="auto"/>
            <w:right w:val="none" w:sz="0" w:space="0" w:color="auto"/>
          </w:divBdr>
        </w:div>
        <w:div w:id="292642844">
          <w:marLeft w:val="640"/>
          <w:marRight w:val="0"/>
          <w:marTop w:val="0"/>
          <w:marBottom w:val="0"/>
          <w:divBdr>
            <w:top w:val="none" w:sz="0" w:space="0" w:color="auto"/>
            <w:left w:val="none" w:sz="0" w:space="0" w:color="auto"/>
            <w:bottom w:val="none" w:sz="0" w:space="0" w:color="auto"/>
            <w:right w:val="none" w:sz="0" w:space="0" w:color="auto"/>
          </w:divBdr>
        </w:div>
        <w:div w:id="1868983191">
          <w:marLeft w:val="640"/>
          <w:marRight w:val="0"/>
          <w:marTop w:val="0"/>
          <w:marBottom w:val="0"/>
          <w:divBdr>
            <w:top w:val="none" w:sz="0" w:space="0" w:color="auto"/>
            <w:left w:val="none" w:sz="0" w:space="0" w:color="auto"/>
            <w:bottom w:val="none" w:sz="0" w:space="0" w:color="auto"/>
            <w:right w:val="none" w:sz="0" w:space="0" w:color="auto"/>
          </w:divBdr>
        </w:div>
        <w:div w:id="260334391">
          <w:marLeft w:val="640"/>
          <w:marRight w:val="0"/>
          <w:marTop w:val="0"/>
          <w:marBottom w:val="0"/>
          <w:divBdr>
            <w:top w:val="none" w:sz="0" w:space="0" w:color="auto"/>
            <w:left w:val="none" w:sz="0" w:space="0" w:color="auto"/>
            <w:bottom w:val="none" w:sz="0" w:space="0" w:color="auto"/>
            <w:right w:val="none" w:sz="0" w:space="0" w:color="auto"/>
          </w:divBdr>
        </w:div>
        <w:div w:id="914776768">
          <w:marLeft w:val="640"/>
          <w:marRight w:val="0"/>
          <w:marTop w:val="0"/>
          <w:marBottom w:val="0"/>
          <w:divBdr>
            <w:top w:val="none" w:sz="0" w:space="0" w:color="auto"/>
            <w:left w:val="none" w:sz="0" w:space="0" w:color="auto"/>
            <w:bottom w:val="none" w:sz="0" w:space="0" w:color="auto"/>
            <w:right w:val="none" w:sz="0" w:space="0" w:color="auto"/>
          </w:divBdr>
        </w:div>
        <w:div w:id="1634292766">
          <w:marLeft w:val="640"/>
          <w:marRight w:val="0"/>
          <w:marTop w:val="0"/>
          <w:marBottom w:val="0"/>
          <w:divBdr>
            <w:top w:val="none" w:sz="0" w:space="0" w:color="auto"/>
            <w:left w:val="none" w:sz="0" w:space="0" w:color="auto"/>
            <w:bottom w:val="none" w:sz="0" w:space="0" w:color="auto"/>
            <w:right w:val="none" w:sz="0" w:space="0" w:color="auto"/>
          </w:divBdr>
        </w:div>
        <w:div w:id="691301089">
          <w:marLeft w:val="640"/>
          <w:marRight w:val="0"/>
          <w:marTop w:val="0"/>
          <w:marBottom w:val="0"/>
          <w:divBdr>
            <w:top w:val="none" w:sz="0" w:space="0" w:color="auto"/>
            <w:left w:val="none" w:sz="0" w:space="0" w:color="auto"/>
            <w:bottom w:val="none" w:sz="0" w:space="0" w:color="auto"/>
            <w:right w:val="none" w:sz="0" w:space="0" w:color="auto"/>
          </w:divBdr>
        </w:div>
        <w:div w:id="593412">
          <w:marLeft w:val="640"/>
          <w:marRight w:val="0"/>
          <w:marTop w:val="0"/>
          <w:marBottom w:val="0"/>
          <w:divBdr>
            <w:top w:val="none" w:sz="0" w:space="0" w:color="auto"/>
            <w:left w:val="none" w:sz="0" w:space="0" w:color="auto"/>
            <w:bottom w:val="none" w:sz="0" w:space="0" w:color="auto"/>
            <w:right w:val="none" w:sz="0" w:space="0" w:color="auto"/>
          </w:divBdr>
        </w:div>
        <w:div w:id="1844196217">
          <w:marLeft w:val="640"/>
          <w:marRight w:val="0"/>
          <w:marTop w:val="0"/>
          <w:marBottom w:val="0"/>
          <w:divBdr>
            <w:top w:val="none" w:sz="0" w:space="0" w:color="auto"/>
            <w:left w:val="none" w:sz="0" w:space="0" w:color="auto"/>
            <w:bottom w:val="none" w:sz="0" w:space="0" w:color="auto"/>
            <w:right w:val="none" w:sz="0" w:space="0" w:color="auto"/>
          </w:divBdr>
        </w:div>
        <w:div w:id="496268209">
          <w:marLeft w:val="640"/>
          <w:marRight w:val="0"/>
          <w:marTop w:val="0"/>
          <w:marBottom w:val="0"/>
          <w:divBdr>
            <w:top w:val="none" w:sz="0" w:space="0" w:color="auto"/>
            <w:left w:val="none" w:sz="0" w:space="0" w:color="auto"/>
            <w:bottom w:val="none" w:sz="0" w:space="0" w:color="auto"/>
            <w:right w:val="none" w:sz="0" w:space="0" w:color="auto"/>
          </w:divBdr>
        </w:div>
        <w:div w:id="1681079306">
          <w:marLeft w:val="640"/>
          <w:marRight w:val="0"/>
          <w:marTop w:val="0"/>
          <w:marBottom w:val="0"/>
          <w:divBdr>
            <w:top w:val="none" w:sz="0" w:space="0" w:color="auto"/>
            <w:left w:val="none" w:sz="0" w:space="0" w:color="auto"/>
            <w:bottom w:val="none" w:sz="0" w:space="0" w:color="auto"/>
            <w:right w:val="none" w:sz="0" w:space="0" w:color="auto"/>
          </w:divBdr>
        </w:div>
        <w:div w:id="833256674">
          <w:marLeft w:val="640"/>
          <w:marRight w:val="0"/>
          <w:marTop w:val="0"/>
          <w:marBottom w:val="0"/>
          <w:divBdr>
            <w:top w:val="none" w:sz="0" w:space="0" w:color="auto"/>
            <w:left w:val="none" w:sz="0" w:space="0" w:color="auto"/>
            <w:bottom w:val="none" w:sz="0" w:space="0" w:color="auto"/>
            <w:right w:val="none" w:sz="0" w:space="0" w:color="auto"/>
          </w:divBdr>
        </w:div>
        <w:div w:id="585577163">
          <w:marLeft w:val="640"/>
          <w:marRight w:val="0"/>
          <w:marTop w:val="0"/>
          <w:marBottom w:val="0"/>
          <w:divBdr>
            <w:top w:val="none" w:sz="0" w:space="0" w:color="auto"/>
            <w:left w:val="none" w:sz="0" w:space="0" w:color="auto"/>
            <w:bottom w:val="none" w:sz="0" w:space="0" w:color="auto"/>
            <w:right w:val="none" w:sz="0" w:space="0" w:color="auto"/>
          </w:divBdr>
        </w:div>
        <w:div w:id="1273517933">
          <w:marLeft w:val="640"/>
          <w:marRight w:val="0"/>
          <w:marTop w:val="0"/>
          <w:marBottom w:val="0"/>
          <w:divBdr>
            <w:top w:val="none" w:sz="0" w:space="0" w:color="auto"/>
            <w:left w:val="none" w:sz="0" w:space="0" w:color="auto"/>
            <w:bottom w:val="none" w:sz="0" w:space="0" w:color="auto"/>
            <w:right w:val="none" w:sz="0" w:space="0" w:color="auto"/>
          </w:divBdr>
        </w:div>
        <w:div w:id="1262059021">
          <w:marLeft w:val="640"/>
          <w:marRight w:val="0"/>
          <w:marTop w:val="0"/>
          <w:marBottom w:val="0"/>
          <w:divBdr>
            <w:top w:val="none" w:sz="0" w:space="0" w:color="auto"/>
            <w:left w:val="none" w:sz="0" w:space="0" w:color="auto"/>
            <w:bottom w:val="none" w:sz="0" w:space="0" w:color="auto"/>
            <w:right w:val="none" w:sz="0" w:space="0" w:color="auto"/>
          </w:divBdr>
        </w:div>
        <w:div w:id="194120699">
          <w:marLeft w:val="640"/>
          <w:marRight w:val="0"/>
          <w:marTop w:val="0"/>
          <w:marBottom w:val="0"/>
          <w:divBdr>
            <w:top w:val="none" w:sz="0" w:space="0" w:color="auto"/>
            <w:left w:val="none" w:sz="0" w:space="0" w:color="auto"/>
            <w:bottom w:val="none" w:sz="0" w:space="0" w:color="auto"/>
            <w:right w:val="none" w:sz="0" w:space="0" w:color="auto"/>
          </w:divBdr>
        </w:div>
        <w:div w:id="2025282008">
          <w:marLeft w:val="640"/>
          <w:marRight w:val="0"/>
          <w:marTop w:val="0"/>
          <w:marBottom w:val="0"/>
          <w:divBdr>
            <w:top w:val="none" w:sz="0" w:space="0" w:color="auto"/>
            <w:left w:val="none" w:sz="0" w:space="0" w:color="auto"/>
            <w:bottom w:val="none" w:sz="0" w:space="0" w:color="auto"/>
            <w:right w:val="none" w:sz="0" w:space="0" w:color="auto"/>
          </w:divBdr>
        </w:div>
        <w:div w:id="1717972310">
          <w:marLeft w:val="640"/>
          <w:marRight w:val="0"/>
          <w:marTop w:val="0"/>
          <w:marBottom w:val="0"/>
          <w:divBdr>
            <w:top w:val="none" w:sz="0" w:space="0" w:color="auto"/>
            <w:left w:val="none" w:sz="0" w:space="0" w:color="auto"/>
            <w:bottom w:val="none" w:sz="0" w:space="0" w:color="auto"/>
            <w:right w:val="none" w:sz="0" w:space="0" w:color="auto"/>
          </w:divBdr>
        </w:div>
        <w:div w:id="1388992961">
          <w:marLeft w:val="640"/>
          <w:marRight w:val="0"/>
          <w:marTop w:val="0"/>
          <w:marBottom w:val="0"/>
          <w:divBdr>
            <w:top w:val="none" w:sz="0" w:space="0" w:color="auto"/>
            <w:left w:val="none" w:sz="0" w:space="0" w:color="auto"/>
            <w:bottom w:val="none" w:sz="0" w:space="0" w:color="auto"/>
            <w:right w:val="none" w:sz="0" w:space="0" w:color="auto"/>
          </w:divBdr>
        </w:div>
        <w:div w:id="1282419671">
          <w:marLeft w:val="640"/>
          <w:marRight w:val="0"/>
          <w:marTop w:val="0"/>
          <w:marBottom w:val="0"/>
          <w:divBdr>
            <w:top w:val="none" w:sz="0" w:space="0" w:color="auto"/>
            <w:left w:val="none" w:sz="0" w:space="0" w:color="auto"/>
            <w:bottom w:val="none" w:sz="0" w:space="0" w:color="auto"/>
            <w:right w:val="none" w:sz="0" w:space="0" w:color="auto"/>
          </w:divBdr>
        </w:div>
        <w:div w:id="239415384">
          <w:marLeft w:val="640"/>
          <w:marRight w:val="0"/>
          <w:marTop w:val="0"/>
          <w:marBottom w:val="0"/>
          <w:divBdr>
            <w:top w:val="none" w:sz="0" w:space="0" w:color="auto"/>
            <w:left w:val="none" w:sz="0" w:space="0" w:color="auto"/>
            <w:bottom w:val="none" w:sz="0" w:space="0" w:color="auto"/>
            <w:right w:val="none" w:sz="0" w:space="0" w:color="auto"/>
          </w:divBdr>
        </w:div>
        <w:div w:id="1536503551">
          <w:marLeft w:val="640"/>
          <w:marRight w:val="0"/>
          <w:marTop w:val="0"/>
          <w:marBottom w:val="0"/>
          <w:divBdr>
            <w:top w:val="none" w:sz="0" w:space="0" w:color="auto"/>
            <w:left w:val="none" w:sz="0" w:space="0" w:color="auto"/>
            <w:bottom w:val="none" w:sz="0" w:space="0" w:color="auto"/>
            <w:right w:val="none" w:sz="0" w:space="0" w:color="auto"/>
          </w:divBdr>
        </w:div>
        <w:div w:id="1098717718">
          <w:marLeft w:val="640"/>
          <w:marRight w:val="0"/>
          <w:marTop w:val="0"/>
          <w:marBottom w:val="0"/>
          <w:divBdr>
            <w:top w:val="none" w:sz="0" w:space="0" w:color="auto"/>
            <w:left w:val="none" w:sz="0" w:space="0" w:color="auto"/>
            <w:bottom w:val="none" w:sz="0" w:space="0" w:color="auto"/>
            <w:right w:val="none" w:sz="0" w:space="0" w:color="auto"/>
          </w:divBdr>
        </w:div>
        <w:div w:id="1161197470">
          <w:marLeft w:val="640"/>
          <w:marRight w:val="0"/>
          <w:marTop w:val="0"/>
          <w:marBottom w:val="0"/>
          <w:divBdr>
            <w:top w:val="none" w:sz="0" w:space="0" w:color="auto"/>
            <w:left w:val="none" w:sz="0" w:space="0" w:color="auto"/>
            <w:bottom w:val="none" w:sz="0" w:space="0" w:color="auto"/>
            <w:right w:val="none" w:sz="0" w:space="0" w:color="auto"/>
          </w:divBdr>
        </w:div>
        <w:div w:id="1916469628">
          <w:marLeft w:val="640"/>
          <w:marRight w:val="0"/>
          <w:marTop w:val="0"/>
          <w:marBottom w:val="0"/>
          <w:divBdr>
            <w:top w:val="none" w:sz="0" w:space="0" w:color="auto"/>
            <w:left w:val="none" w:sz="0" w:space="0" w:color="auto"/>
            <w:bottom w:val="none" w:sz="0" w:space="0" w:color="auto"/>
            <w:right w:val="none" w:sz="0" w:space="0" w:color="auto"/>
          </w:divBdr>
        </w:div>
        <w:div w:id="1097019198">
          <w:marLeft w:val="640"/>
          <w:marRight w:val="0"/>
          <w:marTop w:val="0"/>
          <w:marBottom w:val="0"/>
          <w:divBdr>
            <w:top w:val="none" w:sz="0" w:space="0" w:color="auto"/>
            <w:left w:val="none" w:sz="0" w:space="0" w:color="auto"/>
            <w:bottom w:val="none" w:sz="0" w:space="0" w:color="auto"/>
            <w:right w:val="none" w:sz="0" w:space="0" w:color="auto"/>
          </w:divBdr>
        </w:div>
        <w:div w:id="546573632">
          <w:marLeft w:val="640"/>
          <w:marRight w:val="0"/>
          <w:marTop w:val="0"/>
          <w:marBottom w:val="0"/>
          <w:divBdr>
            <w:top w:val="none" w:sz="0" w:space="0" w:color="auto"/>
            <w:left w:val="none" w:sz="0" w:space="0" w:color="auto"/>
            <w:bottom w:val="none" w:sz="0" w:space="0" w:color="auto"/>
            <w:right w:val="none" w:sz="0" w:space="0" w:color="auto"/>
          </w:divBdr>
        </w:div>
        <w:div w:id="371005262">
          <w:marLeft w:val="640"/>
          <w:marRight w:val="0"/>
          <w:marTop w:val="0"/>
          <w:marBottom w:val="0"/>
          <w:divBdr>
            <w:top w:val="none" w:sz="0" w:space="0" w:color="auto"/>
            <w:left w:val="none" w:sz="0" w:space="0" w:color="auto"/>
            <w:bottom w:val="none" w:sz="0" w:space="0" w:color="auto"/>
            <w:right w:val="none" w:sz="0" w:space="0" w:color="auto"/>
          </w:divBdr>
        </w:div>
        <w:div w:id="1350638124">
          <w:marLeft w:val="640"/>
          <w:marRight w:val="0"/>
          <w:marTop w:val="0"/>
          <w:marBottom w:val="0"/>
          <w:divBdr>
            <w:top w:val="none" w:sz="0" w:space="0" w:color="auto"/>
            <w:left w:val="none" w:sz="0" w:space="0" w:color="auto"/>
            <w:bottom w:val="none" w:sz="0" w:space="0" w:color="auto"/>
            <w:right w:val="none" w:sz="0" w:space="0" w:color="auto"/>
          </w:divBdr>
        </w:div>
        <w:div w:id="1799832733">
          <w:marLeft w:val="640"/>
          <w:marRight w:val="0"/>
          <w:marTop w:val="0"/>
          <w:marBottom w:val="0"/>
          <w:divBdr>
            <w:top w:val="none" w:sz="0" w:space="0" w:color="auto"/>
            <w:left w:val="none" w:sz="0" w:space="0" w:color="auto"/>
            <w:bottom w:val="none" w:sz="0" w:space="0" w:color="auto"/>
            <w:right w:val="none" w:sz="0" w:space="0" w:color="auto"/>
          </w:divBdr>
        </w:div>
        <w:div w:id="506136056">
          <w:marLeft w:val="640"/>
          <w:marRight w:val="0"/>
          <w:marTop w:val="0"/>
          <w:marBottom w:val="0"/>
          <w:divBdr>
            <w:top w:val="none" w:sz="0" w:space="0" w:color="auto"/>
            <w:left w:val="none" w:sz="0" w:space="0" w:color="auto"/>
            <w:bottom w:val="none" w:sz="0" w:space="0" w:color="auto"/>
            <w:right w:val="none" w:sz="0" w:space="0" w:color="auto"/>
          </w:divBdr>
        </w:div>
        <w:div w:id="883521795">
          <w:marLeft w:val="640"/>
          <w:marRight w:val="0"/>
          <w:marTop w:val="0"/>
          <w:marBottom w:val="0"/>
          <w:divBdr>
            <w:top w:val="none" w:sz="0" w:space="0" w:color="auto"/>
            <w:left w:val="none" w:sz="0" w:space="0" w:color="auto"/>
            <w:bottom w:val="none" w:sz="0" w:space="0" w:color="auto"/>
            <w:right w:val="none" w:sz="0" w:space="0" w:color="auto"/>
          </w:divBdr>
        </w:div>
        <w:div w:id="1214584551">
          <w:marLeft w:val="640"/>
          <w:marRight w:val="0"/>
          <w:marTop w:val="0"/>
          <w:marBottom w:val="0"/>
          <w:divBdr>
            <w:top w:val="none" w:sz="0" w:space="0" w:color="auto"/>
            <w:left w:val="none" w:sz="0" w:space="0" w:color="auto"/>
            <w:bottom w:val="none" w:sz="0" w:space="0" w:color="auto"/>
            <w:right w:val="none" w:sz="0" w:space="0" w:color="auto"/>
          </w:divBdr>
        </w:div>
        <w:div w:id="794642805">
          <w:marLeft w:val="640"/>
          <w:marRight w:val="0"/>
          <w:marTop w:val="0"/>
          <w:marBottom w:val="0"/>
          <w:divBdr>
            <w:top w:val="none" w:sz="0" w:space="0" w:color="auto"/>
            <w:left w:val="none" w:sz="0" w:space="0" w:color="auto"/>
            <w:bottom w:val="none" w:sz="0" w:space="0" w:color="auto"/>
            <w:right w:val="none" w:sz="0" w:space="0" w:color="auto"/>
          </w:divBdr>
        </w:div>
        <w:div w:id="639268482">
          <w:marLeft w:val="640"/>
          <w:marRight w:val="0"/>
          <w:marTop w:val="0"/>
          <w:marBottom w:val="0"/>
          <w:divBdr>
            <w:top w:val="none" w:sz="0" w:space="0" w:color="auto"/>
            <w:left w:val="none" w:sz="0" w:space="0" w:color="auto"/>
            <w:bottom w:val="none" w:sz="0" w:space="0" w:color="auto"/>
            <w:right w:val="none" w:sz="0" w:space="0" w:color="auto"/>
          </w:divBdr>
        </w:div>
        <w:div w:id="1882550877">
          <w:marLeft w:val="640"/>
          <w:marRight w:val="0"/>
          <w:marTop w:val="0"/>
          <w:marBottom w:val="0"/>
          <w:divBdr>
            <w:top w:val="none" w:sz="0" w:space="0" w:color="auto"/>
            <w:left w:val="none" w:sz="0" w:space="0" w:color="auto"/>
            <w:bottom w:val="none" w:sz="0" w:space="0" w:color="auto"/>
            <w:right w:val="none" w:sz="0" w:space="0" w:color="auto"/>
          </w:divBdr>
        </w:div>
        <w:div w:id="92626549">
          <w:marLeft w:val="640"/>
          <w:marRight w:val="0"/>
          <w:marTop w:val="0"/>
          <w:marBottom w:val="0"/>
          <w:divBdr>
            <w:top w:val="none" w:sz="0" w:space="0" w:color="auto"/>
            <w:left w:val="none" w:sz="0" w:space="0" w:color="auto"/>
            <w:bottom w:val="none" w:sz="0" w:space="0" w:color="auto"/>
            <w:right w:val="none" w:sz="0" w:space="0" w:color="auto"/>
          </w:divBdr>
        </w:div>
        <w:div w:id="1681658173">
          <w:marLeft w:val="640"/>
          <w:marRight w:val="0"/>
          <w:marTop w:val="0"/>
          <w:marBottom w:val="0"/>
          <w:divBdr>
            <w:top w:val="none" w:sz="0" w:space="0" w:color="auto"/>
            <w:left w:val="none" w:sz="0" w:space="0" w:color="auto"/>
            <w:bottom w:val="none" w:sz="0" w:space="0" w:color="auto"/>
            <w:right w:val="none" w:sz="0" w:space="0" w:color="auto"/>
          </w:divBdr>
        </w:div>
        <w:div w:id="759446028">
          <w:marLeft w:val="640"/>
          <w:marRight w:val="0"/>
          <w:marTop w:val="0"/>
          <w:marBottom w:val="0"/>
          <w:divBdr>
            <w:top w:val="none" w:sz="0" w:space="0" w:color="auto"/>
            <w:left w:val="none" w:sz="0" w:space="0" w:color="auto"/>
            <w:bottom w:val="none" w:sz="0" w:space="0" w:color="auto"/>
            <w:right w:val="none" w:sz="0" w:space="0" w:color="auto"/>
          </w:divBdr>
        </w:div>
        <w:div w:id="351491946">
          <w:marLeft w:val="640"/>
          <w:marRight w:val="0"/>
          <w:marTop w:val="0"/>
          <w:marBottom w:val="0"/>
          <w:divBdr>
            <w:top w:val="none" w:sz="0" w:space="0" w:color="auto"/>
            <w:left w:val="none" w:sz="0" w:space="0" w:color="auto"/>
            <w:bottom w:val="none" w:sz="0" w:space="0" w:color="auto"/>
            <w:right w:val="none" w:sz="0" w:space="0" w:color="auto"/>
          </w:divBdr>
        </w:div>
        <w:div w:id="513496346">
          <w:marLeft w:val="640"/>
          <w:marRight w:val="0"/>
          <w:marTop w:val="0"/>
          <w:marBottom w:val="0"/>
          <w:divBdr>
            <w:top w:val="none" w:sz="0" w:space="0" w:color="auto"/>
            <w:left w:val="none" w:sz="0" w:space="0" w:color="auto"/>
            <w:bottom w:val="none" w:sz="0" w:space="0" w:color="auto"/>
            <w:right w:val="none" w:sz="0" w:space="0" w:color="auto"/>
          </w:divBdr>
        </w:div>
        <w:div w:id="1968463417">
          <w:marLeft w:val="640"/>
          <w:marRight w:val="0"/>
          <w:marTop w:val="0"/>
          <w:marBottom w:val="0"/>
          <w:divBdr>
            <w:top w:val="none" w:sz="0" w:space="0" w:color="auto"/>
            <w:left w:val="none" w:sz="0" w:space="0" w:color="auto"/>
            <w:bottom w:val="none" w:sz="0" w:space="0" w:color="auto"/>
            <w:right w:val="none" w:sz="0" w:space="0" w:color="auto"/>
          </w:divBdr>
        </w:div>
        <w:div w:id="653997664">
          <w:marLeft w:val="640"/>
          <w:marRight w:val="0"/>
          <w:marTop w:val="0"/>
          <w:marBottom w:val="0"/>
          <w:divBdr>
            <w:top w:val="none" w:sz="0" w:space="0" w:color="auto"/>
            <w:left w:val="none" w:sz="0" w:space="0" w:color="auto"/>
            <w:bottom w:val="none" w:sz="0" w:space="0" w:color="auto"/>
            <w:right w:val="none" w:sz="0" w:space="0" w:color="auto"/>
          </w:divBdr>
        </w:div>
        <w:div w:id="1963489691">
          <w:marLeft w:val="640"/>
          <w:marRight w:val="0"/>
          <w:marTop w:val="0"/>
          <w:marBottom w:val="0"/>
          <w:divBdr>
            <w:top w:val="none" w:sz="0" w:space="0" w:color="auto"/>
            <w:left w:val="none" w:sz="0" w:space="0" w:color="auto"/>
            <w:bottom w:val="none" w:sz="0" w:space="0" w:color="auto"/>
            <w:right w:val="none" w:sz="0" w:space="0" w:color="auto"/>
          </w:divBdr>
        </w:div>
      </w:divsChild>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sChild>
        <w:div w:id="998003227">
          <w:marLeft w:val="640"/>
          <w:marRight w:val="0"/>
          <w:marTop w:val="0"/>
          <w:marBottom w:val="0"/>
          <w:divBdr>
            <w:top w:val="none" w:sz="0" w:space="0" w:color="auto"/>
            <w:left w:val="none" w:sz="0" w:space="0" w:color="auto"/>
            <w:bottom w:val="none" w:sz="0" w:space="0" w:color="auto"/>
            <w:right w:val="none" w:sz="0" w:space="0" w:color="auto"/>
          </w:divBdr>
        </w:div>
        <w:div w:id="877742242">
          <w:marLeft w:val="640"/>
          <w:marRight w:val="0"/>
          <w:marTop w:val="0"/>
          <w:marBottom w:val="0"/>
          <w:divBdr>
            <w:top w:val="none" w:sz="0" w:space="0" w:color="auto"/>
            <w:left w:val="none" w:sz="0" w:space="0" w:color="auto"/>
            <w:bottom w:val="none" w:sz="0" w:space="0" w:color="auto"/>
            <w:right w:val="none" w:sz="0" w:space="0" w:color="auto"/>
          </w:divBdr>
        </w:div>
        <w:div w:id="14045968">
          <w:marLeft w:val="640"/>
          <w:marRight w:val="0"/>
          <w:marTop w:val="0"/>
          <w:marBottom w:val="0"/>
          <w:divBdr>
            <w:top w:val="none" w:sz="0" w:space="0" w:color="auto"/>
            <w:left w:val="none" w:sz="0" w:space="0" w:color="auto"/>
            <w:bottom w:val="none" w:sz="0" w:space="0" w:color="auto"/>
            <w:right w:val="none" w:sz="0" w:space="0" w:color="auto"/>
          </w:divBdr>
        </w:div>
        <w:div w:id="1231693833">
          <w:marLeft w:val="640"/>
          <w:marRight w:val="0"/>
          <w:marTop w:val="0"/>
          <w:marBottom w:val="0"/>
          <w:divBdr>
            <w:top w:val="none" w:sz="0" w:space="0" w:color="auto"/>
            <w:left w:val="none" w:sz="0" w:space="0" w:color="auto"/>
            <w:bottom w:val="none" w:sz="0" w:space="0" w:color="auto"/>
            <w:right w:val="none" w:sz="0" w:space="0" w:color="auto"/>
          </w:divBdr>
        </w:div>
        <w:div w:id="1453943650">
          <w:marLeft w:val="640"/>
          <w:marRight w:val="0"/>
          <w:marTop w:val="0"/>
          <w:marBottom w:val="0"/>
          <w:divBdr>
            <w:top w:val="none" w:sz="0" w:space="0" w:color="auto"/>
            <w:left w:val="none" w:sz="0" w:space="0" w:color="auto"/>
            <w:bottom w:val="none" w:sz="0" w:space="0" w:color="auto"/>
            <w:right w:val="none" w:sz="0" w:space="0" w:color="auto"/>
          </w:divBdr>
        </w:div>
        <w:div w:id="1721395444">
          <w:marLeft w:val="640"/>
          <w:marRight w:val="0"/>
          <w:marTop w:val="0"/>
          <w:marBottom w:val="0"/>
          <w:divBdr>
            <w:top w:val="none" w:sz="0" w:space="0" w:color="auto"/>
            <w:left w:val="none" w:sz="0" w:space="0" w:color="auto"/>
            <w:bottom w:val="none" w:sz="0" w:space="0" w:color="auto"/>
            <w:right w:val="none" w:sz="0" w:space="0" w:color="auto"/>
          </w:divBdr>
        </w:div>
        <w:div w:id="993797798">
          <w:marLeft w:val="640"/>
          <w:marRight w:val="0"/>
          <w:marTop w:val="0"/>
          <w:marBottom w:val="0"/>
          <w:divBdr>
            <w:top w:val="none" w:sz="0" w:space="0" w:color="auto"/>
            <w:left w:val="none" w:sz="0" w:space="0" w:color="auto"/>
            <w:bottom w:val="none" w:sz="0" w:space="0" w:color="auto"/>
            <w:right w:val="none" w:sz="0" w:space="0" w:color="auto"/>
          </w:divBdr>
        </w:div>
        <w:div w:id="1701857208">
          <w:marLeft w:val="640"/>
          <w:marRight w:val="0"/>
          <w:marTop w:val="0"/>
          <w:marBottom w:val="0"/>
          <w:divBdr>
            <w:top w:val="none" w:sz="0" w:space="0" w:color="auto"/>
            <w:left w:val="none" w:sz="0" w:space="0" w:color="auto"/>
            <w:bottom w:val="none" w:sz="0" w:space="0" w:color="auto"/>
            <w:right w:val="none" w:sz="0" w:space="0" w:color="auto"/>
          </w:divBdr>
        </w:div>
        <w:div w:id="1538931715">
          <w:marLeft w:val="640"/>
          <w:marRight w:val="0"/>
          <w:marTop w:val="0"/>
          <w:marBottom w:val="0"/>
          <w:divBdr>
            <w:top w:val="none" w:sz="0" w:space="0" w:color="auto"/>
            <w:left w:val="none" w:sz="0" w:space="0" w:color="auto"/>
            <w:bottom w:val="none" w:sz="0" w:space="0" w:color="auto"/>
            <w:right w:val="none" w:sz="0" w:space="0" w:color="auto"/>
          </w:divBdr>
        </w:div>
        <w:div w:id="1575505115">
          <w:marLeft w:val="640"/>
          <w:marRight w:val="0"/>
          <w:marTop w:val="0"/>
          <w:marBottom w:val="0"/>
          <w:divBdr>
            <w:top w:val="none" w:sz="0" w:space="0" w:color="auto"/>
            <w:left w:val="none" w:sz="0" w:space="0" w:color="auto"/>
            <w:bottom w:val="none" w:sz="0" w:space="0" w:color="auto"/>
            <w:right w:val="none" w:sz="0" w:space="0" w:color="auto"/>
          </w:divBdr>
        </w:div>
        <w:div w:id="1361933212">
          <w:marLeft w:val="640"/>
          <w:marRight w:val="0"/>
          <w:marTop w:val="0"/>
          <w:marBottom w:val="0"/>
          <w:divBdr>
            <w:top w:val="none" w:sz="0" w:space="0" w:color="auto"/>
            <w:left w:val="none" w:sz="0" w:space="0" w:color="auto"/>
            <w:bottom w:val="none" w:sz="0" w:space="0" w:color="auto"/>
            <w:right w:val="none" w:sz="0" w:space="0" w:color="auto"/>
          </w:divBdr>
        </w:div>
        <w:div w:id="439640819">
          <w:marLeft w:val="640"/>
          <w:marRight w:val="0"/>
          <w:marTop w:val="0"/>
          <w:marBottom w:val="0"/>
          <w:divBdr>
            <w:top w:val="none" w:sz="0" w:space="0" w:color="auto"/>
            <w:left w:val="none" w:sz="0" w:space="0" w:color="auto"/>
            <w:bottom w:val="none" w:sz="0" w:space="0" w:color="auto"/>
            <w:right w:val="none" w:sz="0" w:space="0" w:color="auto"/>
          </w:divBdr>
        </w:div>
        <w:div w:id="550502488">
          <w:marLeft w:val="640"/>
          <w:marRight w:val="0"/>
          <w:marTop w:val="0"/>
          <w:marBottom w:val="0"/>
          <w:divBdr>
            <w:top w:val="none" w:sz="0" w:space="0" w:color="auto"/>
            <w:left w:val="none" w:sz="0" w:space="0" w:color="auto"/>
            <w:bottom w:val="none" w:sz="0" w:space="0" w:color="auto"/>
            <w:right w:val="none" w:sz="0" w:space="0" w:color="auto"/>
          </w:divBdr>
        </w:div>
        <w:div w:id="670984880">
          <w:marLeft w:val="640"/>
          <w:marRight w:val="0"/>
          <w:marTop w:val="0"/>
          <w:marBottom w:val="0"/>
          <w:divBdr>
            <w:top w:val="none" w:sz="0" w:space="0" w:color="auto"/>
            <w:left w:val="none" w:sz="0" w:space="0" w:color="auto"/>
            <w:bottom w:val="none" w:sz="0" w:space="0" w:color="auto"/>
            <w:right w:val="none" w:sz="0" w:space="0" w:color="auto"/>
          </w:divBdr>
        </w:div>
        <w:div w:id="131484102">
          <w:marLeft w:val="640"/>
          <w:marRight w:val="0"/>
          <w:marTop w:val="0"/>
          <w:marBottom w:val="0"/>
          <w:divBdr>
            <w:top w:val="none" w:sz="0" w:space="0" w:color="auto"/>
            <w:left w:val="none" w:sz="0" w:space="0" w:color="auto"/>
            <w:bottom w:val="none" w:sz="0" w:space="0" w:color="auto"/>
            <w:right w:val="none" w:sz="0" w:space="0" w:color="auto"/>
          </w:divBdr>
        </w:div>
        <w:div w:id="1896354158">
          <w:marLeft w:val="640"/>
          <w:marRight w:val="0"/>
          <w:marTop w:val="0"/>
          <w:marBottom w:val="0"/>
          <w:divBdr>
            <w:top w:val="none" w:sz="0" w:space="0" w:color="auto"/>
            <w:left w:val="none" w:sz="0" w:space="0" w:color="auto"/>
            <w:bottom w:val="none" w:sz="0" w:space="0" w:color="auto"/>
            <w:right w:val="none" w:sz="0" w:space="0" w:color="auto"/>
          </w:divBdr>
        </w:div>
        <w:div w:id="433936520">
          <w:marLeft w:val="640"/>
          <w:marRight w:val="0"/>
          <w:marTop w:val="0"/>
          <w:marBottom w:val="0"/>
          <w:divBdr>
            <w:top w:val="none" w:sz="0" w:space="0" w:color="auto"/>
            <w:left w:val="none" w:sz="0" w:space="0" w:color="auto"/>
            <w:bottom w:val="none" w:sz="0" w:space="0" w:color="auto"/>
            <w:right w:val="none" w:sz="0" w:space="0" w:color="auto"/>
          </w:divBdr>
        </w:div>
        <w:div w:id="78991626">
          <w:marLeft w:val="640"/>
          <w:marRight w:val="0"/>
          <w:marTop w:val="0"/>
          <w:marBottom w:val="0"/>
          <w:divBdr>
            <w:top w:val="none" w:sz="0" w:space="0" w:color="auto"/>
            <w:left w:val="none" w:sz="0" w:space="0" w:color="auto"/>
            <w:bottom w:val="none" w:sz="0" w:space="0" w:color="auto"/>
            <w:right w:val="none" w:sz="0" w:space="0" w:color="auto"/>
          </w:divBdr>
        </w:div>
        <w:div w:id="1112481660">
          <w:marLeft w:val="640"/>
          <w:marRight w:val="0"/>
          <w:marTop w:val="0"/>
          <w:marBottom w:val="0"/>
          <w:divBdr>
            <w:top w:val="none" w:sz="0" w:space="0" w:color="auto"/>
            <w:left w:val="none" w:sz="0" w:space="0" w:color="auto"/>
            <w:bottom w:val="none" w:sz="0" w:space="0" w:color="auto"/>
            <w:right w:val="none" w:sz="0" w:space="0" w:color="auto"/>
          </w:divBdr>
        </w:div>
        <w:div w:id="578366112">
          <w:marLeft w:val="640"/>
          <w:marRight w:val="0"/>
          <w:marTop w:val="0"/>
          <w:marBottom w:val="0"/>
          <w:divBdr>
            <w:top w:val="none" w:sz="0" w:space="0" w:color="auto"/>
            <w:left w:val="none" w:sz="0" w:space="0" w:color="auto"/>
            <w:bottom w:val="none" w:sz="0" w:space="0" w:color="auto"/>
            <w:right w:val="none" w:sz="0" w:space="0" w:color="auto"/>
          </w:divBdr>
        </w:div>
        <w:div w:id="556279118">
          <w:marLeft w:val="640"/>
          <w:marRight w:val="0"/>
          <w:marTop w:val="0"/>
          <w:marBottom w:val="0"/>
          <w:divBdr>
            <w:top w:val="none" w:sz="0" w:space="0" w:color="auto"/>
            <w:left w:val="none" w:sz="0" w:space="0" w:color="auto"/>
            <w:bottom w:val="none" w:sz="0" w:space="0" w:color="auto"/>
            <w:right w:val="none" w:sz="0" w:space="0" w:color="auto"/>
          </w:divBdr>
        </w:div>
        <w:div w:id="1866746183">
          <w:marLeft w:val="640"/>
          <w:marRight w:val="0"/>
          <w:marTop w:val="0"/>
          <w:marBottom w:val="0"/>
          <w:divBdr>
            <w:top w:val="none" w:sz="0" w:space="0" w:color="auto"/>
            <w:left w:val="none" w:sz="0" w:space="0" w:color="auto"/>
            <w:bottom w:val="none" w:sz="0" w:space="0" w:color="auto"/>
            <w:right w:val="none" w:sz="0" w:space="0" w:color="auto"/>
          </w:divBdr>
        </w:div>
        <w:div w:id="2009554475">
          <w:marLeft w:val="640"/>
          <w:marRight w:val="0"/>
          <w:marTop w:val="0"/>
          <w:marBottom w:val="0"/>
          <w:divBdr>
            <w:top w:val="none" w:sz="0" w:space="0" w:color="auto"/>
            <w:left w:val="none" w:sz="0" w:space="0" w:color="auto"/>
            <w:bottom w:val="none" w:sz="0" w:space="0" w:color="auto"/>
            <w:right w:val="none" w:sz="0" w:space="0" w:color="auto"/>
          </w:divBdr>
        </w:div>
        <w:div w:id="259920111">
          <w:marLeft w:val="640"/>
          <w:marRight w:val="0"/>
          <w:marTop w:val="0"/>
          <w:marBottom w:val="0"/>
          <w:divBdr>
            <w:top w:val="none" w:sz="0" w:space="0" w:color="auto"/>
            <w:left w:val="none" w:sz="0" w:space="0" w:color="auto"/>
            <w:bottom w:val="none" w:sz="0" w:space="0" w:color="auto"/>
            <w:right w:val="none" w:sz="0" w:space="0" w:color="auto"/>
          </w:divBdr>
        </w:div>
        <w:div w:id="752778256">
          <w:marLeft w:val="640"/>
          <w:marRight w:val="0"/>
          <w:marTop w:val="0"/>
          <w:marBottom w:val="0"/>
          <w:divBdr>
            <w:top w:val="none" w:sz="0" w:space="0" w:color="auto"/>
            <w:left w:val="none" w:sz="0" w:space="0" w:color="auto"/>
            <w:bottom w:val="none" w:sz="0" w:space="0" w:color="auto"/>
            <w:right w:val="none" w:sz="0" w:space="0" w:color="auto"/>
          </w:divBdr>
        </w:div>
        <w:div w:id="807864554">
          <w:marLeft w:val="640"/>
          <w:marRight w:val="0"/>
          <w:marTop w:val="0"/>
          <w:marBottom w:val="0"/>
          <w:divBdr>
            <w:top w:val="none" w:sz="0" w:space="0" w:color="auto"/>
            <w:left w:val="none" w:sz="0" w:space="0" w:color="auto"/>
            <w:bottom w:val="none" w:sz="0" w:space="0" w:color="auto"/>
            <w:right w:val="none" w:sz="0" w:space="0" w:color="auto"/>
          </w:divBdr>
        </w:div>
        <w:div w:id="1400593667">
          <w:marLeft w:val="640"/>
          <w:marRight w:val="0"/>
          <w:marTop w:val="0"/>
          <w:marBottom w:val="0"/>
          <w:divBdr>
            <w:top w:val="none" w:sz="0" w:space="0" w:color="auto"/>
            <w:left w:val="none" w:sz="0" w:space="0" w:color="auto"/>
            <w:bottom w:val="none" w:sz="0" w:space="0" w:color="auto"/>
            <w:right w:val="none" w:sz="0" w:space="0" w:color="auto"/>
          </w:divBdr>
        </w:div>
        <w:div w:id="1622225409">
          <w:marLeft w:val="640"/>
          <w:marRight w:val="0"/>
          <w:marTop w:val="0"/>
          <w:marBottom w:val="0"/>
          <w:divBdr>
            <w:top w:val="none" w:sz="0" w:space="0" w:color="auto"/>
            <w:left w:val="none" w:sz="0" w:space="0" w:color="auto"/>
            <w:bottom w:val="none" w:sz="0" w:space="0" w:color="auto"/>
            <w:right w:val="none" w:sz="0" w:space="0" w:color="auto"/>
          </w:divBdr>
        </w:div>
        <w:div w:id="34014429">
          <w:marLeft w:val="640"/>
          <w:marRight w:val="0"/>
          <w:marTop w:val="0"/>
          <w:marBottom w:val="0"/>
          <w:divBdr>
            <w:top w:val="none" w:sz="0" w:space="0" w:color="auto"/>
            <w:left w:val="none" w:sz="0" w:space="0" w:color="auto"/>
            <w:bottom w:val="none" w:sz="0" w:space="0" w:color="auto"/>
            <w:right w:val="none" w:sz="0" w:space="0" w:color="auto"/>
          </w:divBdr>
        </w:div>
        <w:div w:id="1421288967">
          <w:marLeft w:val="640"/>
          <w:marRight w:val="0"/>
          <w:marTop w:val="0"/>
          <w:marBottom w:val="0"/>
          <w:divBdr>
            <w:top w:val="none" w:sz="0" w:space="0" w:color="auto"/>
            <w:left w:val="none" w:sz="0" w:space="0" w:color="auto"/>
            <w:bottom w:val="none" w:sz="0" w:space="0" w:color="auto"/>
            <w:right w:val="none" w:sz="0" w:space="0" w:color="auto"/>
          </w:divBdr>
        </w:div>
        <w:div w:id="457139231">
          <w:marLeft w:val="640"/>
          <w:marRight w:val="0"/>
          <w:marTop w:val="0"/>
          <w:marBottom w:val="0"/>
          <w:divBdr>
            <w:top w:val="none" w:sz="0" w:space="0" w:color="auto"/>
            <w:left w:val="none" w:sz="0" w:space="0" w:color="auto"/>
            <w:bottom w:val="none" w:sz="0" w:space="0" w:color="auto"/>
            <w:right w:val="none" w:sz="0" w:space="0" w:color="auto"/>
          </w:divBdr>
        </w:div>
        <w:div w:id="1657949426">
          <w:marLeft w:val="640"/>
          <w:marRight w:val="0"/>
          <w:marTop w:val="0"/>
          <w:marBottom w:val="0"/>
          <w:divBdr>
            <w:top w:val="none" w:sz="0" w:space="0" w:color="auto"/>
            <w:left w:val="none" w:sz="0" w:space="0" w:color="auto"/>
            <w:bottom w:val="none" w:sz="0" w:space="0" w:color="auto"/>
            <w:right w:val="none" w:sz="0" w:space="0" w:color="auto"/>
          </w:divBdr>
        </w:div>
        <w:div w:id="987518620">
          <w:marLeft w:val="640"/>
          <w:marRight w:val="0"/>
          <w:marTop w:val="0"/>
          <w:marBottom w:val="0"/>
          <w:divBdr>
            <w:top w:val="none" w:sz="0" w:space="0" w:color="auto"/>
            <w:left w:val="none" w:sz="0" w:space="0" w:color="auto"/>
            <w:bottom w:val="none" w:sz="0" w:space="0" w:color="auto"/>
            <w:right w:val="none" w:sz="0" w:space="0" w:color="auto"/>
          </w:divBdr>
        </w:div>
        <w:div w:id="1379279402">
          <w:marLeft w:val="640"/>
          <w:marRight w:val="0"/>
          <w:marTop w:val="0"/>
          <w:marBottom w:val="0"/>
          <w:divBdr>
            <w:top w:val="none" w:sz="0" w:space="0" w:color="auto"/>
            <w:left w:val="none" w:sz="0" w:space="0" w:color="auto"/>
            <w:bottom w:val="none" w:sz="0" w:space="0" w:color="auto"/>
            <w:right w:val="none" w:sz="0" w:space="0" w:color="auto"/>
          </w:divBdr>
        </w:div>
        <w:div w:id="1264337003">
          <w:marLeft w:val="640"/>
          <w:marRight w:val="0"/>
          <w:marTop w:val="0"/>
          <w:marBottom w:val="0"/>
          <w:divBdr>
            <w:top w:val="none" w:sz="0" w:space="0" w:color="auto"/>
            <w:left w:val="none" w:sz="0" w:space="0" w:color="auto"/>
            <w:bottom w:val="none" w:sz="0" w:space="0" w:color="auto"/>
            <w:right w:val="none" w:sz="0" w:space="0" w:color="auto"/>
          </w:divBdr>
        </w:div>
        <w:div w:id="863059296">
          <w:marLeft w:val="640"/>
          <w:marRight w:val="0"/>
          <w:marTop w:val="0"/>
          <w:marBottom w:val="0"/>
          <w:divBdr>
            <w:top w:val="none" w:sz="0" w:space="0" w:color="auto"/>
            <w:left w:val="none" w:sz="0" w:space="0" w:color="auto"/>
            <w:bottom w:val="none" w:sz="0" w:space="0" w:color="auto"/>
            <w:right w:val="none" w:sz="0" w:space="0" w:color="auto"/>
          </w:divBdr>
        </w:div>
        <w:div w:id="1003585052">
          <w:marLeft w:val="640"/>
          <w:marRight w:val="0"/>
          <w:marTop w:val="0"/>
          <w:marBottom w:val="0"/>
          <w:divBdr>
            <w:top w:val="none" w:sz="0" w:space="0" w:color="auto"/>
            <w:left w:val="none" w:sz="0" w:space="0" w:color="auto"/>
            <w:bottom w:val="none" w:sz="0" w:space="0" w:color="auto"/>
            <w:right w:val="none" w:sz="0" w:space="0" w:color="auto"/>
          </w:divBdr>
        </w:div>
        <w:div w:id="340591354">
          <w:marLeft w:val="640"/>
          <w:marRight w:val="0"/>
          <w:marTop w:val="0"/>
          <w:marBottom w:val="0"/>
          <w:divBdr>
            <w:top w:val="none" w:sz="0" w:space="0" w:color="auto"/>
            <w:left w:val="none" w:sz="0" w:space="0" w:color="auto"/>
            <w:bottom w:val="none" w:sz="0" w:space="0" w:color="auto"/>
            <w:right w:val="none" w:sz="0" w:space="0" w:color="auto"/>
          </w:divBdr>
        </w:div>
        <w:div w:id="357856782">
          <w:marLeft w:val="640"/>
          <w:marRight w:val="0"/>
          <w:marTop w:val="0"/>
          <w:marBottom w:val="0"/>
          <w:divBdr>
            <w:top w:val="none" w:sz="0" w:space="0" w:color="auto"/>
            <w:left w:val="none" w:sz="0" w:space="0" w:color="auto"/>
            <w:bottom w:val="none" w:sz="0" w:space="0" w:color="auto"/>
            <w:right w:val="none" w:sz="0" w:space="0" w:color="auto"/>
          </w:divBdr>
        </w:div>
        <w:div w:id="1456827296">
          <w:marLeft w:val="640"/>
          <w:marRight w:val="0"/>
          <w:marTop w:val="0"/>
          <w:marBottom w:val="0"/>
          <w:divBdr>
            <w:top w:val="none" w:sz="0" w:space="0" w:color="auto"/>
            <w:left w:val="none" w:sz="0" w:space="0" w:color="auto"/>
            <w:bottom w:val="none" w:sz="0" w:space="0" w:color="auto"/>
            <w:right w:val="none" w:sz="0" w:space="0" w:color="auto"/>
          </w:divBdr>
        </w:div>
        <w:div w:id="2040473758">
          <w:marLeft w:val="640"/>
          <w:marRight w:val="0"/>
          <w:marTop w:val="0"/>
          <w:marBottom w:val="0"/>
          <w:divBdr>
            <w:top w:val="none" w:sz="0" w:space="0" w:color="auto"/>
            <w:left w:val="none" w:sz="0" w:space="0" w:color="auto"/>
            <w:bottom w:val="none" w:sz="0" w:space="0" w:color="auto"/>
            <w:right w:val="none" w:sz="0" w:space="0" w:color="auto"/>
          </w:divBdr>
        </w:div>
        <w:div w:id="1404793232">
          <w:marLeft w:val="640"/>
          <w:marRight w:val="0"/>
          <w:marTop w:val="0"/>
          <w:marBottom w:val="0"/>
          <w:divBdr>
            <w:top w:val="none" w:sz="0" w:space="0" w:color="auto"/>
            <w:left w:val="none" w:sz="0" w:space="0" w:color="auto"/>
            <w:bottom w:val="none" w:sz="0" w:space="0" w:color="auto"/>
            <w:right w:val="none" w:sz="0" w:space="0" w:color="auto"/>
          </w:divBdr>
        </w:div>
        <w:div w:id="85537915">
          <w:marLeft w:val="640"/>
          <w:marRight w:val="0"/>
          <w:marTop w:val="0"/>
          <w:marBottom w:val="0"/>
          <w:divBdr>
            <w:top w:val="none" w:sz="0" w:space="0" w:color="auto"/>
            <w:left w:val="none" w:sz="0" w:space="0" w:color="auto"/>
            <w:bottom w:val="none" w:sz="0" w:space="0" w:color="auto"/>
            <w:right w:val="none" w:sz="0" w:space="0" w:color="auto"/>
          </w:divBdr>
        </w:div>
        <w:div w:id="853305369">
          <w:marLeft w:val="640"/>
          <w:marRight w:val="0"/>
          <w:marTop w:val="0"/>
          <w:marBottom w:val="0"/>
          <w:divBdr>
            <w:top w:val="none" w:sz="0" w:space="0" w:color="auto"/>
            <w:left w:val="none" w:sz="0" w:space="0" w:color="auto"/>
            <w:bottom w:val="none" w:sz="0" w:space="0" w:color="auto"/>
            <w:right w:val="none" w:sz="0" w:space="0" w:color="auto"/>
          </w:divBdr>
        </w:div>
        <w:div w:id="138964452">
          <w:marLeft w:val="640"/>
          <w:marRight w:val="0"/>
          <w:marTop w:val="0"/>
          <w:marBottom w:val="0"/>
          <w:divBdr>
            <w:top w:val="none" w:sz="0" w:space="0" w:color="auto"/>
            <w:left w:val="none" w:sz="0" w:space="0" w:color="auto"/>
            <w:bottom w:val="none" w:sz="0" w:space="0" w:color="auto"/>
            <w:right w:val="none" w:sz="0" w:space="0" w:color="auto"/>
          </w:divBdr>
        </w:div>
        <w:div w:id="29771349">
          <w:marLeft w:val="640"/>
          <w:marRight w:val="0"/>
          <w:marTop w:val="0"/>
          <w:marBottom w:val="0"/>
          <w:divBdr>
            <w:top w:val="none" w:sz="0" w:space="0" w:color="auto"/>
            <w:left w:val="none" w:sz="0" w:space="0" w:color="auto"/>
            <w:bottom w:val="none" w:sz="0" w:space="0" w:color="auto"/>
            <w:right w:val="none" w:sz="0" w:space="0" w:color="auto"/>
          </w:divBdr>
        </w:div>
        <w:div w:id="64691695">
          <w:marLeft w:val="640"/>
          <w:marRight w:val="0"/>
          <w:marTop w:val="0"/>
          <w:marBottom w:val="0"/>
          <w:divBdr>
            <w:top w:val="none" w:sz="0" w:space="0" w:color="auto"/>
            <w:left w:val="none" w:sz="0" w:space="0" w:color="auto"/>
            <w:bottom w:val="none" w:sz="0" w:space="0" w:color="auto"/>
            <w:right w:val="none" w:sz="0" w:space="0" w:color="auto"/>
          </w:divBdr>
        </w:div>
        <w:div w:id="531725430">
          <w:marLeft w:val="640"/>
          <w:marRight w:val="0"/>
          <w:marTop w:val="0"/>
          <w:marBottom w:val="0"/>
          <w:divBdr>
            <w:top w:val="none" w:sz="0" w:space="0" w:color="auto"/>
            <w:left w:val="none" w:sz="0" w:space="0" w:color="auto"/>
            <w:bottom w:val="none" w:sz="0" w:space="0" w:color="auto"/>
            <w:right w:val="none" w:sz="0" w:space="0" w:color="auto"/>
          </w:divBdr>
        </w:div>
        <w:div w:id="1265580354">
          <w:marLeft w:val="640"/>
          <w:marRight w:val="0"/>
          <w:marTop w:val="0"/>
          <w:marBottom w:val="0"/>
          <w:divBdr>
            <w:top w:val="none" w:sz="0" w:space="0" w:color="auto"/>
            <w:left w:val="none" w:sz="0" w:space="0" w:color="auto"/>
            <w:bottom w:val="none" w:sz="0" w:space="0" w:color="auto"/>
            <w:right w:val="none" w:sz="0" w:space="0" w:color="auto"/>
          </w:divBdr>
        </w:div>
        <w:div w:id="263390511">
          <w:marLeft w:val="640"/>
          <w:marRight w:val="0"/>
          <w:marTop w:val="0"/>
          <w:marBottom w:val="0"/>
          <w:divBdr>
            <w:top w:val="none" w:sz="0" w:space="0" w:color="auto"/>
            <w:left w:val="none" w:sz="0" w:space="0" w:color="auto"/>
            <w:bottom w:val="none" w:sz="0" w:space="0" w:color="auto"/>
            <w:right w:val="none" w:sz="0" w:space="0" w:color="auto"/>
          </w:divBdr>
        </w:div>
        <w:div w:id="1281762580">
          <w:marLeft w:val="640"/>
          <w:marRight w:val="0"/>
          <w:marTop w:val="0"/>
          <w:marBottom w:val="0"/>
          <w:divBdr>
            <w:top w:val="none" w:sz="0" w:space="0" w:color="auto"/>
            <w:left w:val="none" w:sz="0" w:space="0" w:color="auto"/>
            <w:bottom w:val="none" w:sz="0" w:space="0" w:color="auto"/>
            <w:right w:val="none" w:sz="0" w:space="0" w:color="auto"/>
          </w:divBdr>
        </w:div>
        <w:div w:id="2024551234">
          <w:marLeft w:val="640"/>
          <w:marRight w:val="0"/>
          <w:marTop w:val="0"/>
          <w:marBottom w:val="0"/>
          <w:divBdr>
            <w:top w:val="none" w:sz="0" w:space="0" w:color="auto"/>
            <w:left w:val="none" w:sz="0" w:space="0" w:color="auto"/>
            <w:bottom w:val="none" w:sz="0" w:space="0" w:color="auto"/>
            <w:right w:val="none" w:sz="0" w:space="0" w:color="auto"/>
          </w:divBdr>
        </w:div>
      </w:divsChild>
    </w:div>
    <w:div w:id="1772124835">
      <w:bodyDiv w:val="1"/>
      <w:marLeft w:val="0"/>
      <w:marRight w:val="0"/>
      <w:marTop w:val="0"/>
      <w:marBottom w:val="0"/>
      <w:divBdr>
        <w:top w:val="none" w:sz="0" w:space="0" w:color="auto"/>
        <w:left w:val="none" w:sz="0" w:space="0" w:color="auto"/>
        <w:bottom w:val="none" w:sz="0" w:space="0" w:color="auto"/>
        <w:right w:val="none" w:sz="0" w:space="0" w:color="auto"/>
      </w:divBdr>
    </w:div>
    <w:div w:id="1791391214">
      <w:bodyDiv w:val="1"/>
      <w:marLeft w:val="0"/>
      <w:marRight w:val="0"/>
      <w:marTop w:val="0"/>
      <w:marBottom w:val="0"/>
      <w:divBdr>
        <w:top w:val="none" w:sz="0" w:space="0" w:color="auto"/>
        <w:left w:val="none" w:sz="0" w:space="0" w:color="auto"/>
        <w:bottom w:val="none" w:sz="0" w:space="0" w:color="auto"/>
        <w:right w:val="none" w:sz="0" w:space="0" w:color="auto"/>
      </w:divBdr>
      <w:divsChild>
        <w:div w:id="821435319">
          <w:marLeft w:val="640"/>
          <w:marRight w:val="0"/>
          <w:marTop w:val="0"/>
          <w:marBottom w:val="0"/>
          <w:divBdr>
            <w:top w:val="none" w:sz="0" w:space="0" w:color="auto"/>
            <w:left w:val="none" w:sz="0" w:space="0" w:color="auto"/>
            <w:bottom w:val="none" w:sz="0" w:space="0" w:color="auto"/>
            <w:right w:val="none" w:sz="0" w:space="0" w:color="auto"/>
          </w:divBdr>
        </w:div>
        <w:div w:id="1763524731">
          <w:marLeft w:val="640"/>
          <w:marRight w:val="0"/>
          <w:marTop w:val="0"/>
          <w:marBottom w:val="0"/>
          <w:divBdr>
            <w:top w:val="none" w:sz="0" w:space="0" w:color="auto"/>
            <w:left w:val="none" w:sz="0" w:space="0" w:color="auto"/>
            <w:bottom w:val="none" w:sz="0" w:space="0" w:color="auto"/>
            <w:right w:val="none" w:sz="0" w:space="0" w:color="auto"/>
          </w:divBdr>
        </w:div>
        <w:div w:id="272513824">
          <w:marLeft w:val="640"/>
          <w:marRight w:val="0"/>
          <w:marTop w:val="0"/>
          <w:marBottom w:val="0"/>
          <w:divBdr>
            <w:top w:val="none" w:sz="0" w:space="0" w:color="auto"/>
            <w:left w:val="none" w:sz="0" w:space="0" w:color="auto"/>
            <w:bottom w:val="none" w:sz="0" w:space="0" w:color="auto"/>
            <w:right w:val="none" w:sz="0" w:space="0" w:color="auto"/>
          </w:divBdr>
        </w:div>
        <w:div w:id="1568951161">
          <w:marLeft w:val="640"/>
          <w:marRight w:val="0"/>
          <w:marTop w:val="0"/>
          <w:marBottom w:val="0"/>
          <w:divBdr>
            <w:top w:val="none" w:sz="0" w:space="0" w:color="auto"/>
            <w:left w:val="none" w:sz="0" w:space="0" w:color="auto"/>
            <w:bottom w:val="none" w:sz="0" w:space="0" w:color="auto"/>
            <w:right w:val="none" w:sz="0" w:space="0" w:color="auto"/>
          </w:divBdr>
        </w:div>
        <w:div w:id="1132868649">
          <w:marLeft w:val="640"/>
          <w:marRight w:val="0"/>
          <w:marTop w:val="0"/>
          <w:marBottom w:val="0"/>
          <w:divBdr>
            <w:top w:val="none" w:sz="0" w:space="0" w:color="auto"/>
            <w:left w:val="none" w:sz="0" w:space="0" w:color="auto"/>
            <w:bottom w:val="none" w:sz="0" w:space="0" w:color="auto"/>
            <w:right w:val="none" w:sz="0" w:space="0" w:color="auto"/>
          </w:divBdr>
        </w:div>
        <w:div w:id="406651061">
          <w:marLeft w:val="640"/>
          <w:marRight w:val="0"/>
          <w:marTop w:val="0"/>
          <w:marBottom w:val="0"/>
          <w:divBdr>
            <w:top w:val="none" w:sz="0" w:space="0" w:color="auto"/>
            <w:left w:val="none" w:sz="0" w:space="0" w:color="auto"/>
            <w:bottom w:val="none" w:sz="0" w:space="0" w:color="auto"/>
            <w:right w:val="none" w:sz="0" w:space="0" w:color="auto"/>
          </w:divBdr>
        </w:div>
        <w:div w:id="1543636943">
          <w:marLeft w:val="640"/>
          <w:marRight w:val="0"/>
          <w:marTop w:val="0"/>
          <w:marBottom w:val="0"/>
          <w:divBdr>
            <w:top w:val="none" w:sz="0" w:space="0" w:color="auto"/>
            <w:left w:val="none" w:sz="0" w:space="0" w:color="auto"/>
            <w:bottom w:val="none" w:sz="0" w:space="0" w:color="auto"/>
            <w:right w:val="none" w:sz="0" w:space="0" w:color="auto"/>
          </w:divBdr>
        </w:div>
        <w:div w:id="688871608">
          <w:marLeft w:val="640"/>
          <w:marRight w:val="0"/>
          <w:marTop w:val="0"/>
          <w:marBottom w:val="0"/>
          <w:divBdr>
            <w:top w:val="none" w:sz="0" w:space="0" w:color="auto"/>
            <w:left w:val="none" w:sz="0" w:space="0" w:color="auto"/>
            <w:bottom w:val="none" w:sz="0" w:space="0" w:color="auto"/>
            <w:right w:val="none" w:sz="0" w:space="0" w:color="auto"/>
          </w:divBdr>
        </w:div>
        <w:div w:id="1514419106">
          <w:marLeft w:val="640"/>
          <w:marRight w:val="0"/>
          <w:marTop w:val="0"/>
          <w:marBottom w:val="0"/>
          <w:divBdr>
            <w:top w:val="none" w:sz="0" w:space="0" w:color="auto"/>
            <w:left w:val="none" w:sz="0" w:space="0" w:color="auto"/>
            <w:bottom w:val="none" w:sz="0" w:space="0" w:color="auto"/>
            <w:right w:val="none" w:sz="0" w:space="0" w:color="auto"/>
          </w:divBdr>
        </w:div>
        <w:div w:id="1099764510">
          <w:marLeft w:val="640"/>
          <w:marRight w:val="0"/>
          <w:marTop w:val="0"/>
          <w:marBottom w:val="0"/>
          <w:divBdr>
            <w:top w:val="none" w:sz="0" w:space="0" w:color="auto"/>
            <w:left w:val="none" w:sz="0" w:space="0" w:color="auto"/>
            <w:bottom w:val="none" w:sz="0" w:space="0" w:color="auto"/>
            <w:right w:val="none" w:sz="0" w:space="0" w:color="auto"/>
          </w:divBdr>
        </w:div>
        <w:div w:id="1944337994">
          <w:marLeft w:val="640"/>
          <w:marRight w:val="0"/>
          <w:marTop w:val="0"/>
          <w:marBottom w:val="0"/>
          <w:divBdr>
            <w:top w:val="none" w:sz="0" w:space="0" w:color="auto"/>
            <w:left w:val="none" w:sz="0" w:space="0" w:color="auto"/>
            <w:bottom w:val="none" w:sz="0" w:space="0" w:color="auto"/>
            <w:right w:val="none" w:sz="0" w:space="0" w:color="auto"/>
          </w:divBdr>
        </w:div>
        <w:div w:id="1516073482">
          <w:marLeft w:val="640"/>
          <w:marRight w:val="0"/>
          <w:marTop w:val="0"/>
          <w:marBottom w:val="0"/>
          <w:divBdr>
            <w:top w:val="none" w:sz="0" w:space="0" w:color="auto"/>
            <w:left w:val="none" w:sz="0" w:space="0" w:color="auto"/>
            <w:bottom w:val="none" w:sz="0" w:space="0" w:color="auto"/>
            <w:right w:val="none" w:sz="0" w:space="0" w:color="auto"/>
          </w:divBdr>
        </w:div>
        <w:div w:id="1667829077">
          <w:marLeft w:val="640"/>
          <w:marRight w:val="0"/>
          <w:marTop w:val="0"/>
          <w:marBottom w:val="0"/>
          <w:divBdr>
            <w:top w:val="none" w:sz="0" w:space="0" w:color="auto"/>
            <w:left w:val="none" w:sz="0" w:space="0" w:color="auto"/>
            <w:bottom w:val="none" w:sz="0" w:space="0" w:color="auto"/>
            <w:right w:val="none" w:sz="0" w:space="0" w:color="auto"/>
          </w:divBdr>
        </w:div>
        <w:div w:id="1315336152">
          <w:marLeft w:val="640"/>
          <w:marRight w:val="0"/>
          <w:marTop w:val="0"/>
          <w:marBottom w:val="0"/>
          <w:divBdr>
            <w:top w:val="none" w:sz="0" w:space="0" w:color="auto"/>
            <w:left w:val="none" w:sz="0" w:space="0" w:color="auto"/>
            <w:bottom w:val="none" w:sz="0" w:space="0" w:color="auto"/>
            <w:right w:val="none" w:sz="0" w:space="0" w:color="auto"/>
          </w:divBdr>
        </w:div>
        <w:div w:id="1472790659">
          <w:marLeft w:val="640"/>
          <w:marRight w:val="0"/>
          <w:marTop w:val="0"/>
          <w:marBottom w:val="0"/>
          <w:divBdr>
            <w:top w:val="none" w:sz="0" w:space="0" w:color="auto"/>
            <w:left w:val="none" w:sz="0" w:space="0" w:color="auto"/>
            <w:bottom w:val="none" w:sz="0" w:space="0" w:color="auto"/>
            <w:right w:val="none" w:sz="0" w:space="0" w:color="auto"/>
          </w:divBdr>
        </w:div>
        <w:div w:id="911738828">
          <w:marLeft w:val="640"/>
          <w:marRight w:val="0"/>
          <w:marTop w:val="0"/>
          <w:marBottom w:val="0"/>
          <w:divBdr>
            <w:top w:val="none" w:sz="0" w:space="0" w:color="auto"/>
            <w:left w:val="none" w:sz="0" w:space="0" w:color="auto"/>
            <w:bottom w:val="none" w:sz="0" w:space="0" w:color="auto"/>
            <w:right w:val="none" w:sz="0" w:space="0" w:color="auto"/>
          </w:divBdr>
        </w:div>
        <w:div w:id="1626814723">
          <w:marLeft w:val="640"/>
          <w:marRight w:val="0"/>
          <w:marTop w:val="0"/>
          <w:marBottom w:val="0"/>
          <w:divBdr>
            <w:top w:val="none" w:sz="0" w:space="0" w:color="auto"/>
            <w:left w:val="none" w:sz="0" w:space="0" w:color="auto"/>
            <w:bottom w:val="none" w:sz="0" w:space="0" w:color="auto"/>
            <w:right w:val="none" w:sz="0" w:space="0" w:color="auto"/>
          </w:divBdr>
        </w:div>
        <w:div w:id="1205409934">
          <w:marLeft w:val="640"/>
          <w:marRight w:val="0"/>
          <w:marTop w:val="0"/>
          <w:marBottom w:val="0"/>
          <w:divBdr>
            <w:top w:val="none" w:sz="0" w:space="0" w:color="auto"/>
            <w:left w:val="none" w:sz="0" w:space="0" w:color="auto"/>
            <w:bottom w:val="none" w:sz="0" w:space="0" w:color="auto"/>
            <w:right w:val="none" w:sz="0" w:space="0" w:color="auto"/>
          </w:divBdr>
        </w:div>
        <w:div w:id="1435130920">
          <w:marLeft w:val="640"/>
          <w:marRight w:val="0"/>
          <w:marTop w:val="0"/>
          <w:marBottom w:val="0"/>
          <w:divBdr>
            <w:top w:val="none" w:sz="0" w:space="0" w:color="auto"/>
            <w:left w:val="none" w:sz="0" w:space="0" w:color="auto"/>
            <w:bottom w:val="none" w:sz="0" w:space="0" w:color="auto"/>
            <w:right w:val="none" w:sz="0" w:space="0" w:color="auto"/>
          </w:divBdr>
        </w:div>
        <w:div w:id="695158630">
          <w:marLeft w:val="640"/>
          <w:marRight w:val="0"/>
          <w:marTop w:val="0"/>
          <w:marBottom w:val="0"/>
          <w:divBdr>
            <w:top w:val="none" w:sz="0" w:space="0" w:color="auto"/>
            <w:left w:val="none" w:sz="0" w:space="0" w:color="auto"/>
            <w:bottom w:val="none" w:sz="0" w:space="0" w:color="auto"/>
            <w:right w:val="none" w:sz="0" w:space="0" w:color="auto"/>
          </w:divBdr>
        </w:div>
        <w:div w:id="678315822">
          <w:marLeft w:val="640"/>
          <w:marRight w:val="0"/>
          <w:marTop w:val="0"/>
          <w:marBottom w:val="0"/>
          <w:divBdr>
            <w:top w:val="none" w:sz="0" w:space="0" w:color="auto"/>
            <w:left w:val="none" w:sz="0" w:space="0" w:color="auto"/>
            <w:bottom w:val="none" w:sz="0" w:space="0" w:color="auto"/>
            <w:right w:val="none" w:sz="0" w:space="0" w:color="auto"/>
          </w:divBdr>
        </w:div>
        <w:div w:id="1051879568">
          <w:marLeft w:val="640"/>
          <w:marRight w:val="0"/>
          <w:marTop w:val="0"/>
          <w:marBottom w:val="0"/>
          <w:divBdr>
            <w:top w:val="none" w:sz="0" w:space="0" w:color="auto"/>
            <w:left w:val="none" w:sz="0" w:space="0" w:color="auto"/>
            <w:bottom w:val="none" w:sz="0" w:space="0" w:color="auto"/>
            <w:right w:val="none" w:sz="0" w:space="0" w:color="auto"/>
          </w:divBdr>
        </w:div>
        <w:div w:id="609239865">
          <w:marLeft w:val="640"/>
          <w:marRight w:val="0"/>
          <w:marTop w:val="0"/>
          <w:marBottom w:val="0"/>
          <w:divBdr>
            <w:top w:val="none" w:sz="0" w:space="0" w:color="auto"/>
            <w:left w:val="none" w:sz="0" w:space="0" w:color="auto"/>
            <w:bottom w:val="none" w:sz="0" w:space="0" w:color="auto"/>
            <w:right w:val="none" w:sz="0" w:space="0" w:color="auto"/>
          </w:divBdr>
        </w:div>
        <w:div w:id="1292397996">
          <w:marLeft w:val="640"/>
          <w:marRight w:val="0"/>
          <w:marTop w:val="0"/>
          <w:marBottom w:val="0"/>
          <w:divBdr>
            <w:top w:val="none" w:sz="0" w:space="0" w:color="auto"/>
            <w:left w:val="none" w:sz="0" w:space="0" w:color="auto"/>
            <w:bottom w:val="none" w:sz="0" w:space="0" w:color="auto"/>
            <w:right w:val="none" w:sz="0" w:space="0" w:color="auto"/>
          </w:divBdr>
        </w:div>
        <w:div w:id="1760717404">
          <w:marLeft w:val="640"/>
          <w:marRight w:val="0"/>
          <w:marTop w:val="0"/>
          <w:marBottom w:val="0"/>
          <w:divBdr>
            <w:top w:val="none" w:sz="0" w:space="0" w:color="auto"/>
            <w:left w:val="none" w:sz="0" w:space="0" w:color="auto"/>
            <w:bottom w:val="none" w:sz="0" w:space="0" w:color="auto"/>
            <w:right w:val="none" w:sz="0" w:space="0" w:color="auto"/>
          </w:divBdr>
        </w:div>
        <w:div w:id="591857184">
          <w:marLeft w:val="640"/>
          <w:marRight w:val="0"/>
          <w:marTop w:val="0"/>
          <w:marBottom w:val="0"/>
          <w:divBdr>
            <w:top w:val="none" w:sz="0" w:space="0" w:color="auto"/>
            <w:left w:val="none" w:sz="0" w:space="0" w:color="auto"/>
            <w:bottom w:val="none" w:sz="0" w:space="0" w:color="auto"/>
            <w:right w:val="none" w:sz="0" w:space="0" w:color="auto"/>
          </w:divBdr>
        </w:div>
        <w:div w:id="1267225680">
          <w:marLeft w:val="640"/>
          <w:marRight w:val="0"/>
          <w:marTop w:val="0"/>
          <w:marBottom w:val="0"/>
          <w:divBdr>
            <w:top w:val="none" w:sz="0" w:space="0" w:color="auto"/>
            <w:left w:val="none" w:sz="0" w:space="0" w:color="auto"/>
            <w:bottom w:val="none" w:sz="0" w:space="0" w:color="auto"/>
            <w:right w:val="none" w:sz="0" w:space="0" w:color="auto"/>
          </w:divBdr>
        </w:div>
        <w:div w:id="402870957">
          <w:marLeft w:val="640"/>
          <w:marRight w:val="0"/>
          <w:marTop w:val="0"/>
          <w:marBottom w:val="0"/>
          <w:divBdr>
            <w:top w:val="none" w:sz="0" w:space="0" w:color="auto"/>
            <w:left w:val="none" w:sz="0" w:space="0" w:color="auto"/>
            <w:bottom w:val="none" w:sz="0" w:space="0" w:color="auto"/>
            <w:right w:val="none" w:sz="0" w:space="0" w:color="auto"/>
          </w:divBdr>
        </w:div>
        <w:div w:id="1229539831">
          <w:marLeft w:val="640"/>
          <w:marRight w:val="0"/>
          <w:marTop w:val="0"/>
          <w:marBottom w:val="0"/>
          <w:divBdr>
            <w:top w:val="none" w:sz="0" w:space="0" w:color="auto"/>
            <w:left w:val="none" w:sz="0" w:space="0" w:color="auto"/>
            <w:bottom w:val="none" w:sz="0" w:space="0" w:color="auto"/>
            <w:right w:val="none" w:sz="0" w:space="0" w:color="auto"/>
          </w:divBdr>
        </w:div>
        <w:div w:id="1823884801">
          <w:marLeft w:val="640"/>
          <w:marRight w:val="0"/>
          <w:marTop w:val="0"/>
          <w:marBottom w:val="0"/>
          <w:divBdr>
            <w:top w:val="none" w:sz="0" w:space="0" w:color="auto"/>
            <w:left w:val="none" w:sz="0" w:space="0" w:color="auto"/>
            <w:bottom w:val="none" w:sz="0" w:space="0" w:color="auto"/>
            <w:right w:val="none" w:sz="0" w:space="0" w:color="auto"/>
          </w:divBdr>
        </w:div>
      </w:divsChild>
    </w:div>
    <w:div w:id="1811290549">
      <w:bodyDiv w:val="1"/>
      <w:marLeft w:val="0"/>
      <w:marRight w:val="0"/>
      <w:marTop w:val="0"/>
      <w:marBottom w:val="0"/>
      <w:divBdr>
        <w:top w:val="none" w:sz="0" w:space="0" w:color="auto"/>
        <w:left w:val="none" w:sz="0" w:space="0" w:color="auto"/>
        <w:bottom w:val="none" w:sz="0" w:space="0" w:color="auto"/>
        <w:right w:val="none" w:sz="0" w:space="0" w:color="auto"/>
      </w:divBdr>
    </w:div>
    <w:div w:id="1868635936">
      <w:bodyDiv w:val="1"/>
      <w:marLeft w:val="0"/>
      <w:marRight w:val="0"/>
      <w:marTop w:val="0"/>
      <w:marBottom w:val="0"/>
      <w:divBdr>
        <w:top w:val="none" w:sz="0" w:space="0" w:color="auto"/>
        <w:left w:val="none" w:sz="0" w:space="0" w:color="auto"/>
        <w:bottom w:val="none" w:sz="0" w:space="0" w:color="auto"/>
        <w:right w:val="none" w:sz="0" w:space="0" w:color="auto"/>
      </w:divBdr>
      <w:divsChild>
        <w:div w:id="953288140">
          <w:marLeft w:val="640"/>
          <w:marRight w:val="0"/>
          <w:marTop w:val="0"/>
          <w:marBottom w:val="0"/>
          <w:divBdr>
            <w:top w:val="none" w:sz="0" w:space="0" w:color="auto"/>
            <w:left w:val="none" w:sz="0" w:space="0" w:color="auto"/>
            <w:bottom w:val="none" w:sz="0" w:space="0" w:color="auto"/>
            <w:right w:val="none" w:sz="0" w:space="0" w:color="auto"/>
          </w:divBdr>
        </w:div>
        <w:div w:id="1063064959">
          <w:marLeft w:val="640"/>
          <w:marRight w:val="0"/>
          <w:marTop w:val="0"/>
          <w:marBottom w:val="0"/>
          <w:divBdr>
            <w:top w:val="none" w:sz="0" w:space="0" w:color="auto"/>
            <w:left w:val="none" w:sz="0" w:space="0" w:color="auto"/>
            <w:bottom w:val="none" w:sz="0" w:space="0" w:color="auto"/>
            <w:right w:val="none" w:sz="0" w:space="0" w:color="auto"/>
          </w:divBdr>
        </w:div>
        <w:div w:id="172230584">
          <w:marLeft w:val="640"/>
          <w:marRight w:val="0"/>
          <w:marTop w:val="0"/>
          <w:marBottom w:val="0"/>
          <w:divBdr>
            <w:top w:val="none" w:sz="0" w:space="0" w:color="auto"/>
            <w:left w:val="none" w:sz="0" w:space="0" w:color="auto"/>
            <w:bottom w:val="none" w:sz="0" w:space="0" w:color="auto"/>
            <w:right w:val="none" w:sz="0" w:space="0" w:color="auto"/>
          </w:divBdr>
        </w:div>
        <w:div w:id="1791582007">
          <w:marLeft w:val="640"/>
          <w:marRight w:val="0"/>
          <w:marTop w:val="0"/>
          <w:marBottom w:val="0"/>
          <w:divBdr>
            <w:top w:val="none" w:sz="0" w:space="0" w:color="auto"/>
            <w:left w:val="none" w:sz="0" w:space="0" w:color="auto"/>
            <w:bottom w:val="none" w:sz="0" w:space="0" w:color="auto"/>
            <w:right w:val="none" w:sz="0" w:space="0" w:color="auto"/>
          </w:divBdr>
        </w:div>
        <w:div w:id="1925843934">
          <w:marLeft w:val="640"/>
          <w:marRight w:val="0"/>
          <w:marTop w:val="0"/>
          <w:marBottom w:val="0"/>
          <w:divBdr>
            <w:top w:val="none" w:sz="0" w:space="0" w:color="auto"/>
            <w:left w:val="none" w:sz="0" w:space="0" w:color="auto"/>
            <w:bottom w:val="none" w:sz="0" w:space="0" w:color="auto"/>
            <w:right w:val="none" w:sz="0" w:space="0" w:color="auto"/>
          </w:divBdr>
        </w:div>
        <w:div w:id="1715154127">
          <w:marLeft w:val="640"/>
          <w:marRight w:val="0"/>
          <w:marTop w:val="0"/>
          <w:marBottom w:val="0"/>
          <w:divBdr>
            <w:top w:val="none" w:sz="0" w:space="0" w:color="auto"/>
            <w:left w:val="none" w:sz="0" w:space="0" w:color="auto"/>
            <w:bottom w:val="none" w:sz="0" w:space="0" w:color="auto"/>
            <w:right w:val="none" w:sz="0" w:space="0" w:color="auto"/>
          </w:divBdr>
        </w:div>
        <w:div w:id="1193032664">
          <w:marLeft w:val="640"/>
          <w:marRight w:val="0"/>
          <w:marTop w:val="0"/>
          <w:marBottom w:val="0"/>
          <w:divBdr>
            <w:top w:val="none" w:sz="0" w:space="0" w:color="auto"/>
            <w:left w:val="none" w:sz="0" w:space="0" w:color="auto"/>
            <w:bottom w:val="none" w:sz="0" w:space="0" w:color="auto"/>
            <w:right w:val="none" w:sz="0" w:space="0" w:color="auto"/>
          </w:divBdr>
        </w:div>
        <w:div w:id="723220029">
          <w:marLeft w:val="640"/>
          <w:marRight w:val="0"/>
          <w:marTop w:val="0"/>
          <w:marBottom w:val="0"/>
          <w:divBdr>
            <w:top w:val="none" w:sz="0" w:space="0" w:color="auto"/>
            <w:left w:val="none" w:sz="0" w:space="0" w:color="auto"/>
            <w:bottom w:val="none" w:sz="0" w:space="0" w:color="auto"/>
            <w:right w:val="none" w:sz="0" w:space="0" w:color="auto"/>
          </w:divBdr>
        </w:div>
        <w:div w:id="440610581">
          <w:marLeft w:val="640"/>
          <w:marRight w:val="0"/>
          <w:marTop w:val="0"/>
          <w:marBottom w:val="0"/>
          <w:divBdr>
            <w:top w:val="none" w:sz="0" w:space="0" w:color="auto"/>
            <w:left w:val="none" w:sz="0" w:space="0" w:color="auto"/>
            <w:bottom w:val="none" w:sz="0" w:space="0" w:color="auto"/>
            <w:right w:val="none" w:sz="0" w:space="0" w:color="auto"/>
          </w:divBdr>
        </w:div>
        <w:div w:id="941644377">
          <w:marLeft w:val="640"/>
          <w:marRight w:val="0"/>
          <w:marTop w:val="0"/>
          <w:marBottom w:val="0"/>
          <w:divBdr>
            <w:top w:val="none" w:sz="0" w:space="0" w:color="auto"/>
            <w:left w:val="none" w:sz="0" w:space="0" w:color="auto"/>
            <w:bottom w:val="none" w:sz="0" w:space="0" w:color="auto"/>
            <w:right w:val="none" w:sz="0" w:space="0" w:color="auto"/>
          </w:divBdr>
        </w:div>
        <w:div w:id="1756240337">
          <w:marLeft w:val="640"/>
          <w:marRight w:val="0"/>
          <w:marTop w:val="0"/>
          <w:marBottom w:val="0"/>
          <w:divBdr>
            <w:top w:val="none" w:sz="0" w:space="0" w:color="auto"/>
            <w:left w:val="none" w:sz="0" w:space="0" w:color="auto"/>
            <w:bottom w:val="none" w:sz="0" w:space="0" w:color="auto"/>
            <w:right w:val="none" w:sz="0" w:space="0" w:color="auto"/>
          </w:divBdr>
        </w:div>
        <w:div w:id="324672504">
          <w:marLeft w:val="640"/>
          <w:marRight w:val="0"/>
          <w:marTop w:val="0"/>
          <w:marBottom w:val="0"/>
          <w:divBdr>
            <w:top w:val="none" w:sz="0" w:space="0" w:color="auto"/>
            <w:left w:val="none" w:sz="0" w:space="0" w:color="auto"/>
            <w:bottom w:val="none" w:sz="0" w:space="0" w:color="auto"/>
            <w:right w:val="none" w:sz="0" w:space="0" w:color="auto"/>
          </w:divBdr>
        </w:div>
        <w:div w:id="987174485">
          <w:marLeft w:val="640"/>
          <w:marRight w:val="0"/>
          <w:marTop w:val="0"/>
          <w:marBottom w:val="0"/>
          <w:divBdr>
            <w:top w:val="none" w:sz="0" w:space="0" w:color="auto"/>
            <w:left w:val="none" w:sz="0" w:space="0" w:color="auto"/>
            <w:bottom w:val="none" w:sz="0" w:space="0" w:color="auto"/>
            <w:right w:val="none" w:sz="0" w:space="0" w:color="auto"/>
          </w:divBdr>
        </w:div>
        <w:div w:id="1735355314">
          <w:marLeft w:val="640"/>
          <w:marRight w:val="0"/>
          <w:marTop w:val="0"/>
          <w:marBottom w:val="0"/>
          <w:divBdr>
            <w:top w:val="none" w:sz="0" w:space="0" w:color="auto"/>
            <w:left w:val="none" w:sz="0" w:space="0" w:color="auto"/>
            <w:bottom w:val="none" w:sz="0" w:space="0" w:color="auto"/>
            <w:right w:val="none" w:sz="0" w:space="0" w:color="auto"/>
          </w:divBdr>
        </w:div>
        <w:div w:id="1308242851">
          <w:marLeft w:val="640"/>
          <w:marRight w:val="0"/>
          <w:marTop w:val="0"/>
          <w:marBottom w:val="0"/>
          <w:divBdr>
            <w:top w:val="none" w:sz="0" w:space="0" w:color="auto"/>
            <w:left w:val="none" w:sz="0" w:space="0" w:color="auto"/>
            <w:bottom w:val="none" w:sz="0" w:space="0" w:color="auto"/>
            <w:right w:val="none" w:sz="0" w:space="0" w:color="auto"/>
          </w:divBdr>
        </w:div>
        <w:div w:id="1304700458">
          <w:marLeft w:val="640"/>
          <w:marRight w:val="0"/>
          <w:marTop w:val="0"/>
          <w:marBottom w:val="0"/>
          <w:divBdr>
            <w:top w:val="none" w:sz="0" w:space="0" w:color="auto"/>
            <w:left w:val="none" w:sz="0" w:space="0" w:color="auto"/>
            <w:bottom w:val="none" w:sz="0" w:space="0" w:color="auto"/>
            <w:right w:val="none" w:sz="0" w:space="0" w:color="auto"/>
          </w:divBdr>
        </w:div>
        <w:div w:id="522742671">
          <w:marLeft w:val="640"/>
          <w:marRight w:val="0"/>
          <w:marTop w:val="0"/>
          <w:marBottom w:val="0"/>
          <w:divBdr>
            <w:top w:val="none" w:sz="0" w:space="0" w:color="auto"/>
            <w:left w:val="none" w:sz="0" w:space="0" w:color="auto"/>
            <w:bottom w:val="none" w:sz="0" w:space="0" w:color="auto"/>
            <w:right w:val="none" w:sz="0" w:space="0" w:color="auto"/>
          </w:divBdr>
        </w:div>
        <w:div w:id="486168890">
          <w:marLeft w:val="640"/>
          <w:marRight w:val="0"/>
          <w:marTop w:val="0"/>
          <w:marBottom w:val="0"/>
          <w:divBdr>
            <w:top w:val="none" w:sz="0" w:space="0" w:color="auto"/>
            <w:left w:val="none" w:sz="0" w:space="0" w:color="auto"/>
            <w:bottom w:val="none" w:sz="0" w:space="0" w:color="auto"/>
            <w:right w:val="none" w:sz="0" w:space="0" w:color="auto"/>
          </w:divBdr>
        </w:div>
        <w:div w:id="1491218458">
          <w:marLeft w:val="640"/>
          <w:marRight w:val="0"/>
          <w:marTop w:val="0"/>
          <w:marBottom w:val="0"/>
          <w:divBdr>
            <w:top w:val="none" w:sz="0" w:space="0" w:color="auto"/>
            <w:left w:val="none" w:sz="0" w:space="0" w:color="auto"/>
            <w:bottom w:val="none" w:sz="0" w:space="0" w:color="auto"/>
            <w:right w:val="none" w:sz="0" w:space="0" w:color="auto"/>
          </w:divBdr>
        </w:div>
        <w:div w:id="1300647597">
          <w:marLeft w:val="640"/>
          <w:marRight w:val="0"/>
          <w:marTop w:val="0"/>
          <w:marBottom w:val="0"/>
          <w:divBdr>
            <w:top w:val="none" w:sz="0" w:space="0" w:color="auto"/>
            <w:left w:val="none" w:sz="0" w:space="0" w:color="auto"/>
            <w:bottom w:val="none" w:sz="0" w:space="0" w:color="auto"/>
            <w:right w:val="none" w:sz="0" w:space="0" w:color="auto"/>
          </w:divBdr>
        </w:div>
        <w:div w:id="978341934">
          <w:marLeft w:val="640"/>
          <w:marRight w:val="0"/>
          <w:marTop w:val="0"/>
          <w:marBottom w:val="0"/>
          <w:divBdr>
            <w:top w:val="none" w:sz="0" w:space="0" w:color="auto"/>
            <w:left w:val="none" w:sz="0" w:space="0" w:color="auto"/>
            <w:bottom w:val="none" w:sz="0" w:space="0" w:color="auto"/>
            <w:right w:val="none" w:sz="0" w:space="0" w:color="auto"/>
          </w:divBdr>
        </w:div>
        <w:div w:id="253713353">
          <w:marLeft w:val="640"/>
          <w:marRight w:val="0"/>
          <w:marTop w:val="0"/>
          <w:marBottom w:val="0"/>
          <w:divBdr>
            <w:top w:val="none" w:sz="0" w:space="0" w:color="auto"/>
            <w:left w:val="none" w:sz="0" w:space="0" w:color="auto"/>
            <w:bottom w:val="none" w:sz="0" w:space="0" w:color="auto"/>
            <w:right w:val="none" w:sz="0" w:space="0" w:color="auto"/>
          </w:divBdr>
        </w:div>
        <w:div w:id="1524588503">
          <w:marLeft w:val="640"/>
          <w:marRight w:val="0"/>
          <w:marTop w:val="0"/>
          <w:marBottom w:val="0"/>
          <w:divBdr>
            <w:top w:val="none" w:sz="0" w:space="0" w:color="auto"/>
            <w:left w:val="none" w:sz="0" w:space="0" w:color="auto"/>
            <w:bottom w:val="none" w:sz="0" w:space="0" w:color="auto"/>
            <w:right w:val="none" w:sz="0" w:space="0" w:color="auto"/>
          </w:divBdr>
        </w:div>
        <w:div w:id="1538159577">
          <w:marLeft w:val="640"/>
          <w:marRight w:val="0"/>
          <w:marTop w:val="0"/>
          <w:marBottom w:val="0"/>
          <w:divBdr>
            <w:top w:val="none" w:sz="0" w:space="0" w:color="auto"/>
            <w:left w:val="none" w:sz="0" w:space="0" w:color="auto"/>
            <w:bottom w:val="none" w:sz="0" w:space="0" w:color="auto"/>
            <w:right w:val="none" w:sz="0" w:space="0" w:color="auto"/>
          </w:divBdr>
        </w:div>
        <w:div w:id="347604892">
          <w:marLeft w:val="640"/>
          <w:marRight w:val="0"/>
          <w:marTop w:val="0"/>
          <w:marBottom w:val="0"/>
          <w:divBdr>
            <w:top w:val="none" w:sz="0" w:space="0" w:color="auto"/>
            <w:left w:val="none" w:sz="0" w:space="0" w:color="auto"/>
            <w:bottom w:val="none" w:sz="0" w:space="0" w:color="auto"/>
            <w:right w:val="none" w:sz="0" w:space="0" w:color="auto"/>
          </w:divBdr>
        </w:div>
        <w:div w:id="262690527">
          <w:marLeft w:val="640"/>
          <w:marRight w:val="0"/>
          <w:marTop w:val="0"/>
          <w:marBottom w:val="0"/>
          <w:divBdr>
            <w:top w:val="none" w:sz="0" w:space="0" w:color="auto"/>
            <w:left w:val="none" w:sz="0" w:space="0" w:color="auto"/>
            <w:bottom w:val="none" w:sz="0" w:space="0" w:color="auto"/>
            <w:right w:val="none" w:sz="0" w:space="0" w:color="auto"/>
          </w:divBdr>
        </w:div>
        <w:div w:id="498083694">
          <w:marLeft w:val="640"/>
          <w:marRight w:val="0"/>
          <w:marTop w:val="0"/>
          <w:marBottom w:val="0"/>
          <w:divBdr>
            <w:top w:val="none" w:sz="0" w:space="0" w:color="auto"/>
            <w:left w:val="none" w:sz="0" w:space="0" w:color="auto"/>
            <w:bottom w:val="none" w:sz="0" w:space="0" w:color="auto"/>
            <w:right w:val="none" w:sz="0" w:space="0" w:color="auto"/>
          </w:divBdr>
        </w:div>
        <w:div w:id="1189678485">
          <w:marLeft w:val="640"/>
          <w:marRight w:val="0"/>
          <w:marTop w:val="0"/>
          <w:marBottom w:val="0"/>
          <w:divBdr>
            <w:top w:val="none" w:sz="0" w:space="0" w:color="auto"/>
            <w:left w:val="none" w:sz="0" w:space="0" w:color="auto"/>
            <w:bottom w:val="none" w:sz="0" w:space="0" w:color="auto"/>
            <w:right w:val="none" w:sz="0" w:space="0" w:color="auto"/>
          </w:divBdr>
        </w:div>
        <w:div w:id="1379476435">
          <w:marLeft w:val="640"/>
          <w:marRight w:val="0"/>
          <w:marTop w:val="0"/>
          <w:marBottom w:val="0"/>
          <w:divBdr>
            <w:top w:val="none" w:sz="0" w:space="0" w:color="auto"/>
            <w:left w:val="none" w:sz="0" w:space="0" w:color="auto"/>
            <w:bottom w:val="none" w:sz="0" w:space="0" w:color="auto"/>
            <w:right w:val="none" w:sz="0" w:space="0" w:color="auto"/>
          </w:divBdr>
        </w:div>
        <w:div w:id="1027486488">
          <w:marLeft w:val="640"/>
          <w:marRight w:val="0"/>
          <w:marTop w:val="0"/>
          <w:marBottom w:val="0"/>
          <w:divBdr>
            <w:top w:val="none" w:sz="0" w:space="0" w:color="auto"/>
            <w:left w:val="none" w:sz="0" w:space="0" w:color="auto"/>
            <w:bottom w:val="none" w:sz="0" w:space="0" w:color="auto"/>
            <w:right w:val="none" w:sz="0" w:space="0" w:color="auto"/>
          </w:divBdr>
        </w:div>
        <w:div w:id="1450122066">
          <w:marLeft w:val="640"/>
          <w:marRight w:val="0"/>
          <w:marTop w:val="0"/>
          <w:marBottom w:val="0"/>
          <w:divBdr>
            <w:top w:val="none" w:sz="0" w:space="0" w:color="auto"/>
            <w:left w:val="none" w:sz="0" w:space="0" w:color="auto"/>
            <w:bottom w:val="none" w:sz="0" w:space="0" w:color="auto"/>
            <w:right w:val="none" w:sz="0" w:space="0" w:color="auto"/>
          </w:divBdr>
        </w:div>
        <w:div w:id="241258045">
          <w:marLeft w:val="640"/>
          <w:marRight w:val="0"/>
          <w:marTop w:val="0"/>
          <w:marBottom w:val="0"/>
          <w:divBdr>
            <w:top w:val="none" w:sz="0" w:space="0" w:color="auto"/>
            <w:left w:val="none" w:sz="0" w:space="0" w:color="auto"/>
            <w:bottom w:val="none" w:sz="0" w:space="0" w:color="auto"/>
            <w:right w:val="none" w:sz="0" w:space="0" w:color="auto"/>
          </w:divBdr>
        </w:div>
        <w:div w:id="1372799264">
          <w:marLeft w:val="640"/>
          <w:marRight w:val="0"/>
          <w:marTop w:val="0"/>
          <w:marBottom w:val="0"/>
          <w:divBdr>
            <w:top w:val="none" w:sz="0" w:space="0" w:color="auto"/>
            <w:left w:val="none" w:sz="0" w:space="0" w:color="auto"/>
            <w:bottom w:val="none" w:sz="0" w:space="0" w:color="auto"/>
            <w:right w:val="none" w:sz="0" w:space="0" w:color="auto"/>
          </w:divBdr>
        </w:div>
        <w:div w:id="1439569758">
          <w:marLeft w:val="640"/>
          <w:marRight w:val="0"/>
          <w:marTop w:val="0"/>
          <w:marBottom w:val="0"/>
          <w:divBdr>
            <w:top w:val="none" w:sz="0" w:space="0" w:color="auto"/>
            <w:left w:val="none" w:sz="0" w:space="0" w:color="auto"/>
            <w:bottom w:val="none" w:sz="0" w:space="0" w:color="auto"/>
            <w:right w:val="none" w:sz="0" w:space="0" w:color="auto"/>
          </w:divBdr>
        </w:div>
        <w:div w:id="1349676526">
          <w:marLeft w:val="640"/>
          <w:marRight w:val="0"/>
          <w:marTop w:val="0"/>
          <w:marBottom w:val="0"/>
          <w:divBdr>
            <w:top w:val="none" w:sz="0" w:space="0" w:color="auto"/>
            <w:left w:val="none" w:sz="0" w:space="0" w:color="auto"/>
            <w:bottom w:val="none" w:sz="0" w:space="0" w:color="auto"/>
            <w:right w:val="none" w:sz="0" w:space="0" w:color="auto"/>
          </w:divBdr>
        </w:div>
        <w:div w:id="159974922">
          <w:marLeft w:val="640"/>
          <w:marRight w:val="0"/>
          <w:marTop w:val="0"/>
          <w:marBottom w:val="0"/>
          <w:divBdr>
            <w:top w:val="none" w:sz="0" w:space="0" w:color="auto"/>
            <w:left w:val="none" w:sz="0" w:space="0" w:color="auto"/>
            <w:bottom w:val="none" w:sz="0" w:space="0" w:color="auto"/>
            <w:right w:val="none" w:sz="0" w:space="0" w:color="auto"/>
          </w:divBdr>
        </w:div>
        <w:div w:id="1493372431">
          <w:marLeft w:val="640"/>
          <w:marRight w:val="0"/>
          <w:marTop w:val="0"/>
          <w:marBottom w:val="0"/>
          <w:divBdr>
            <w:top w:val="none" w:sz="0" w:space="0" w:color="auto"/>
            <w:left w:val="none" w:sz="0" w:space="0" w:color="auto"/>
            <w:bottom w:val="none" w:sz="0" w:space="0" w:color="auto"/>
            <w:right w:val="none" w:sz="0" w:space="0" w:color="auto"/>
          </w:divBdr>
        </w:div>
        <w:div w:id="499929441">
          <w:marLeft w:val="640"/>
          <w:marRight w:val="0"/>
          <w:marTop w:val="0"/>
          <w:marBottom w:val="0"/>
          <w:divBdr>
            <w:top w:val="none" w:sz="0" w:space="0" w:color="auto"/>
            <w:left w:val="none" w:sz="0" w:space="0" w:color="auto"/>
            <w:bottom w:val="none" w:sz="0" w:space="0" w:color="auto"/>
            <w:right w:val="none" w:sz="0" w:space="0" w:color="auto"/>
          </w:divBdr>
        </w:div>
        <w:div w:id="311833442">
          <w:marLeft w:val="640"/>
          <w:marRight w:val="0"/>
          <w:marTop w:val="0"/>
          <w:marBottom w:val="0"/>
          <w:divBdr>
            <w:top w:val="none" w:sz="0" w:space="0" w:color="auto"/>
            <w:left w:val="none" w:sz="0" w:space="0" w:color="auto"/>
            <w:bottom w:val="none" w:sz="0" w:space="0" w:color="auto"/>
            <w:right w:val="none" w:sz="0" w:space="0" w:color="auto"/>
          </w:divBdr>
        </w:div>
        <w:div w:id="1732188041">
          <w:marLeft w:val="640"/>
          <w:marRight w:val="0"/>
          <w:marTop w:val="0"/>
          <w:marBottom w:val="0"/>
          <w:divBdr>
            <w:top w:val="none" w:sz="0" w:space="0" w:color="auto"/>
            <w:left w:val="none" w:sz="0" w:space="0" w:color="auto"/>
            <w:bottom w:val="none" w:sz="0" w:space="0" w:color="auto"/>
            <w:right w:val="none" w:sz="0" w:space="0" w:color="auto"/>
          </w:divBdr>
        </w:div>
        <w:div w:id="186456460">
          <w:marLeft w:val="640"/>
          <w:marRight w:val="0"/>
          <w:marTop w:val="0"/>
          <w:marBottom w:val="0"/>
          <w:divBdr>
            <w:top w:val="none" w:sz="0" w:space="0" w:color="auto"/>
            <w:left w:val="none" w:sz="0" w:space="0" w:color="auto"/>
            <w:bottom w:val="none" w:sz="0" w:space="0" w:color="auto"/>
            <w:right w:val="none" w:sz="0" w:space="0" w:color="auto"/>
          </w:divBdr>
        </w:div>
        <w:div w:id="1387873882">
          <w:marLeft w:val="640"/>
          <w:marRight w:val="0"/>
          <w:marTop w:val="0"/>
          <w:marBottom w:val="0"/>
          <w:divBdr>
            <w:top w:val="none" w:sz="0" w:space="0" w:color="auto"/>
            <w:left w:val="none" w:sz="0" w:space="0" w:color="auto"/>
            <w:bottom w:val="none" w:sz="0" w:space="0" w:color="auto"/>
            <w:right w:val="none" w:sz="0" w:space="0" w:color="auto"/>
          </w:divBdr>
        </w:div>
        <w:div w:id="55393687">
          <w:marLeft w:val="640"/>
          <w:marRight w:val="0"/>
          <w:marTop w:val="0"/>
          <w:marBottom w:val="0"/>
          <w:divBdr>
            <w:top w:val="none" w:sz="0" w:space="0" w:color="auto"/>
            <w:left w:val="none" w:sz="0" w:space="0" w:color="auto"/>
            <w:bottom w:val="none" w:sz="0" w:space="0" w:color="auto"/>
            <w:right w:val="none" w:sz="0" w:space="0" w:color="auto"/>
          </w:divBdr>
        </w:div>
        <w:div w:id="936061589">
          <w:marLeft w:val="640"/>
          <w:marRight w:val="0"/>
          <w:marTop w:val="0"/>
          <w:marBottom w:val="0"/>
          <w:divBdr>
            <w:top w:val="none" w:sz="0" w:space="0" w:color="auto"/>
            <w:left w:val="none" w:sz="0" w:space="0" w:color="auto"/>
            <w:bottom w:val="none" w:sz="0" w:space="0" w:color="auto"/>
            <w:right w:val="none" w:sz="0" w:space="0" w:color="auto"/>
          </w:divBdr>
        </w:div>
        <w:div w:id="179242062">
          <w:marLeft w:val="640"/>
          <w:marRight w:val="0"/>
          <w:marTop w:val="0"/>
          <w:marBottom w:val="0"/>
          <w:divBdr>
            <w:top w:val="none" w:sz="0" w:space="0" w:color="auto"/>
            <w:left w:val="none" w:sz="0" w:space="0" w:color="auto"/>
            <w:bottom w:val="none" w:sz="0" w:space="0" w:color="auto"/>
            <w:right w:val="none" w:sz="0" w:space="0" w:color="auto"/>
          </w:divBdr>
        </w:div>
        <w:div w:id="1603492700">
          <w:marLeft w:val="640"/>
          <w:marRight w:val="0"/>
          <w:marTop w:val="0"/>
          <w:marBottom w:val="0"/>
          <w:divBdr>
            <w:top w:val="none" w:sz="0" w:space="0" w:color="auto"/>
            <w:left w:val="none" w:sz="0" w:space="0" w:color="auto"/>
            <w:bottom w:val="none" w:sz="0" w:space="0" w:color="auto"/>
            <w:right w:val="none" w:sz="0" w:space="0" w:color="auto"/>
          </w:divBdr>
        </w:div>
        <w:div w:id="164633758">
          <w:marLeft w:val="640"/>
          <w:marRight w:val="0"/>
          <w:marTop w:val="0"/>
          <w:marBottom w:val="0"/>
          <w:divBdr>
            <w:top w:val="none" w:sz="0" w:space="0" w:color="auto"/>
            <w:left w:val="none" w:sz="0" w:space="0" w:color="auto"/>
            <w:bottom w:val="none" w:sz="0" w:space="0" w:color="auto"/>
            <w:right w:val="none" w:sz="0" w:space="0" w:color="auto"/>
          </w:divBdr>
        </w:div>
        <w:div w:id="1500265199">
          <w:marLeft w:val="640"/>
          <w:marRight w:val="0"/>
          <w:marTop w:val="0"/>
          <w:marBottom w:val="0"/>
          <w:divBdr>
            <w:top w:val="none" w:sz="0" w:space="0" w:color="auto"/>
            <w:left w:val="none" w:sz="0" w:space="0" w:color="auto"/>
            <w:bottom w:val="none" w:sz="0" w:space="0" w:color="auto"/>
            <w:right w:val="none" w:sz="0" w:space="0" w:color="auto"/>
          </w:divBdr>
        </w:div>
        <w:div w:id="1466584133">
          <w:marLeft w:val="640"/>
          <w:marRight w:val="0"/>
          <w:marTop w:val="0"/>
          <w:marBottom w:val="0"/>
          <w:divBdr>
            <w:top w:val="none" w:sz="0" w:space="0" w:color="auto"/>
            <w:left w:val="none" w:sz="0" w:space="0" w:color="auto"/>
            <w:bottom w:val="none" w:sz="0" w:space="0" w:color="auto"/>
            <w:right w:val="none" w:sz="0" w:space="0" w:color="auto"/>
          </w:divBdr>
        </w:div>
        <w:div w:id="1232887016">
          <w:marLeft w:val="640"/>
          <w:marRight w:val="0"/>
          <w:marTop w:val="0"/>
          <w:marBottom w:val="0"/>
          <w:divBdr>
            <w:top w:val="none" w:sz="0" w:space="0" w:color="auto"/>
            <w:left w:val="none" w:sz="0" w:space="0" w:color="auto"/>
            <w:bottom w:val="none" w:sz="0" w:space="0" w:color="auto"/>
            <w:right w:val="none" w:sz="0" w:space="0" w:color="auto"/>
          </w:divBdr>
        </w:div>
        <w:div w:id="1096053185">
          <w:marLeft w:val="640"/>
          <w:marRight w:val="0"/>
          <w:marTop w:val="0"/>
          <w:marBottom w:val="0"/>
          <w:divBdr>
            <w:top w:val="none" w:sz="0" w:space="0" w:color="auto"/>
            <w:left w:val="none" w:sz="0" w:space="0" w:color="auto"/>
            <w:bottom w:val="none" w:sz="0" w:space="0" w:color="auto"/>
            <w:right w:val="none" w:sz="0" w:space="0" w:color="auto"/>
          </w:divBdr>
        </w:div>
      </w:divsChild>
    </w:div>
    <w:div w:id="1881821809">
      <w:bodyDiv w:val="1"/>
      <w:marLeft w:val="0"/>
      <w:marRight w:val="0"/>
      <w:marTop w:val="0"/>
      <w:marBottom w:val="0"/>
      <w:divBdr>
        <w:top w:val="none" w:sz="0" w:space="0" w:color="auto"/>
        <w:left w:val="none" w:sz="0" w:space="0" w:color="auto"/>
        <w:bottom w:val="none" w:sz="0" w:space="0" w:color="auto"/>
        <w:right w:val="none" w:sz="0" w:space="0" w:color="auto"/>
      </w:divBdr>
      <w:divsChild>
        <w:div w:id="1736782060">
          <w:marLeft w:val="640"/>
          <w:marRight w:val="0"/>
          <w:marTop w:val="0"/>
          <w:marBottom w:val="0"/>
          <w:divBdr>
            <w:top w:val="none" w:sz="0" w:space="0" w:color="auto"/>
            <w:left w:val="none" w:sz="0" w:space="0" w:color="auto"/>
            <w:bottom w:val="none" w:sz="0" w:space="0" w:color="auto"/>
            <w:right w:val="none" w:sz="0" w:space="0" w:color="auto"/>
          </w:divBdr>
        </w:div>
        <w:div w:id="2111972430">
          <w:marLeft w:val="640"/>
          <w:marRight w:val="0"/>
          <w:marTop w:val="0"/>
          <w:marBottom w:val="0"/>
          <w:divBdr>
            <w:top w:val="none" w:sz="0" w:space="0" w:color="auto"/>
            <w:left w:val="none" w:sz="0" w:space="0" w:color="auto"/>
            <w:bottom w:val="none" w:sz="0" w:space="0" w:color="auto"/>
            <w:right w:val="none" w:sz="0" w:space="0" w:color="auto"/>
          </w:divBdr>
        </w:div>
        <w:div w:id="45833316">
          <w:marLeft w:val="640"/>
          <w:marRight w:val="0"/>
          <w:marTop w:val="0"/>
          <w:marBottom w:val="0"/>
          <w:divBdr>
            <w:top w:val="none" w:sz="0" w:space="0" w:color="auto"/>
            <w:left w:val="none" w:sz="0" w:space="0" w:color="auto"/>
            <w:bottom w:val="none" w:sz="0" w:space="0" w:color="auto"/>
            <w:right w:val="none" w:sz="0" w:space="0" w:color="auto"/>
          </w:divBdr>
        </w:div>
      </w:divsChild>
    </w:div>
    <w:div w:id="1929120884">
      <w:bodyDiv w:val="1"/>
      <w:marLeft w:val="0"/>
      <w:marRight w:val="0"/>
      <w:marTop w:val="0"/>
      <w:marBottom w:val="0"/>
      <w:divBdr>
        <w:top w:val="none" w:sz="0" w:space="0" w:color="auto"/>
        <w:left w:val="none" w:sz="0" w:space="0" w:color="auto"/>
        <w:bottom w:val="none" w:sz="0" w:space="0" w:color="auto"/>
        <w:right w:val="none" w:sz="0" w:space="0" w:color="auto"/>
      </w:divBdr>
      <w:divsChild>
        <w:div w:id="327175001">
          <w:marLeft w:val="640"/>
          <w:marRight w:val="0"/>
          <w:marTop w:val="0"/>
          <w:marBottom w:val="0"/>
          <w:divBdr>
            <w:top w:val="none" w:sz="0" w:space="0" w:color="auto"/>
            <w:left w:val="none" w:sz="0" w:space="0" w:color="auto"/>
            <w:bottom w:val="none" w:sz="0" w:space="0" w:color="auto"/>
            <w:right w:val="none" w:sz="0" w:space="0" w:color="auto"/>
          </w:divBdr>
        </w:div>
        <w:div w:id="752819140">
          <w:marLeft w:val="640"/>
          <w:marRight w:val="0"/>
          <w:marTop w:val="0"/>
          <w:marBottom w:val="0"/>
          <w:divBdr>
            <w:top w:val="none" w:sz="0" w:space="0" w:color="auto"/>
            <w:left w:val="none" w:sz="0" w:space="0" w:color="auto"/>
            <w:bottom w:val="none" w:sz="0" w:space="0" w:color="auto"/>
            <w:right w:val="none" w:sz="0" w:space="0" w:color="auto"/>
          </w:divBdr>
        </w:div>
        <w:div w:id="2096240413">
          <w:marLeft w:val="640"/>
          <w:marRight w:val="0"/>
          <w:marTop w:val="0"/>
          <w:marBottom w:val="0"/>
          <w:divBdr>
            <w:top w:val="none" w:sz="0" w:space="0" w:color="auto"/>
            <w:left w:val="none" w:sz="0" w:space="0" w:color="auto"/>
            <w:bottom w:val="none" w:sz="0" w:space="0" w:color="auto"/>
            <w:right w:val="none" w:sz="0" w:space="0" w:color="auto"/>
          </w:divBdr>
        </w:div>
        <w:div w:id="1202404841">
          <w:marLeft w:val="640"/>
          <w:marRight w:val="0"/>
          <w:marTop w:val="0"/>
          <w:marBottom w:val="0"/>
          <w:divBdr>
            <w:top w:val="none" w:sz="0" w:space="0" w:color="auto"/>
            <w:left w:val="none" w:sz="0" w:space="0" w:color="auto"/>
            <w:bottom w:val="none" w:sz="0" w:space="0" w:color="auto"/>
            <w:right w:val="none" w:sz="0" w:space="0" w:color="auto"/>
          </w:divBdr>
        </w:div>
        <w:div w:id="1001280250">
          <w:marLeft w:val="640"/>
          <w:marRight w:val="0"/>
          <w:marTop w:val="0"/>
          <w:marBottom w:val="0"/>
          <w:divBdr>
            <w:top w:val="none" w:sz="0" w:space="0" w:color="auto"/>
            <w:left w:val="none" w:sz="0" w:space="0" w:color="auto"/>
            <w:bottom w:val="none" w:sz="0" w:space="0" w:color="auto"/>
            <w:right w:val="none" w:sz="0" w:space="0" w:color="auto"/>
          </w:divBdr>
        </w:div>
        <w:div w:id="443814481">
          <w:marLeft w:val="640"/>
          <w:marRight w:val="0"/>
          <w:marTop w:val="0"/>
          <w:marBottom w:val="0"/>
          <w:divBdr>
            <w:top w:val="none" w:sz="0" w:space="0" w:color="auto"/>
            <w:left w:val="none" w:sz="0" w:space="0" w:color="auto"/>
            <w:bottom w:val="none" w:sz="0" w:space="0" w:color="auto"/>
            <w:right w:val="none" w:sz="0" w:space="0" w:color="auto"/>
          </w:divBdr>
        </w:div>
        <w:div w:id="216863190">
          <w:marLeft w:val="640"/>
          <w:marRight w:val="0"/>
          <w:marTop w:val="0"/>
          <w:marBottom w:val="0"/>
          <w:divBdr>
            <w:top w:val="none" w:sz="0" w:space="0" w:color="auto"/>
            <w:left w:val="none" w:sz="0" w:space="0" w:color="auto"/>
            <w:bottom w:val="none" w:sz="0" w:space="0" w:color="auto"/>
            <w:right w:val="none" w:sz="0" w:space="0" w:color="auto"/>
          </w:divBdr>
        </w:div>
        <w:div w:id="648241872">
          <w:marLeft w:val="640"/>
          <w:marRight w:val="0"/>
          <w:marTop w:val="0"/>
          <w:marBottom w:val="0"/>
          <w:divBdr>
            <w:top w:val="none" w:sz="0" w:space="0" w:color="auto"/>
            <w:left w:val="none" w:sz="0" w:space="0" w:color="auto"/>
            <w:bottom w:val="none" w:sz="0" w:space="0" w:color="auto"/>
            <w:right w:val="none" w:sz="0" w:space="0" w:color="auto"/>
          </w:divBdr>
        </w:div>
        <w:div w:id="818958431">
          <w:marLeft w:val="640"/>
          <w:marRight w:val="0"/>
          <w:marTop w:val="0"/>
          <w:marBottom w:val="0"/>
          <w:divBdr>
            <w:top w:val="none" w:sz="0" w:space="0" w:color="auto"/>
            <w:left w:val="none" w:sz="0" w:space="0" w:color="auto"/>
            <w:bottom w:val="none" w:sz="0" w:space="0" w:color="auto"/>
            <w:right w:val="none" w:sz="0" w:space="0" w:color="auto"/>
          </w:divBdr>
        </w:div>
        <w:div w:id="230426595">
          <w:marLeft w:val="640"/>
          <w:marRight w:val="0"/>
          <w:marTop w:val="0"/>
          <w:marBottom w:val="0"/>
          <w:divBdr>
            <w:top w:val="none" w:sz="0" w:space="0" w:color="auto"/>
            <w:left w:val="none" w:sz="0" w:space="0" w:color="auto"/>
            <w:bottom w:val="none" w:sz="0" w:space="0" w:color="auto"/>
            <w:right w:val="none" w:sz="0" w:space="0" w:color="auto"/>
          </w:divBdr>
        </w:div>
      </w:divsChild>
    </w:div>
    <w:div w:id="1930506499">
      <w:bodyDiv w:val="1"/>
      <w:marLeft w:val="0"/>
      <w:marRight w:val="0"/>
      <w:marTop w:val="0"/>
      <w:marBottom w:val="0"/>
      <w:divBdr>
        <w:top w:val="none" w:sz="0" w:space="0" w:color="auto"/>
        <w:left w:val="none" w:sz="0" w:space="0" w:color="auto"/>
        <w:bottom w:val="none" w:sz="0" w:space="0" w:color="auto"/>
        <w:right w:val="none" w:sz="0" w:space="0" w:color="auto"/>
      </w:divBdr>
      <w:divsChild>
        <w:div w:id="405733655">
          <w:marLeft w:val="640"/>
          <w:marRight w:val="0"/>
          <w:marTop w:val="0"/>
          <w:marBottom w:val="0"/>
          <w:divBdr>
            <w:top w:val="none" w:sz="0" w:space="0" w:color="auto"/>
            <w:left w:val="none" w:sz="0" w:space="0" w:color="auto"/>
            <w:bottom w:val="none" w:sz="0" w:space="0" w:color="auto"/>
            <w:right w:val="none" w:sz="0" w:space="0" w:color="auto"/>
          </w:divBdr>
        </w:div>
        <w:div w:id="1146824735">
          <w:marLeft w:val="640"/>
          <w:marRight w:val="0"/>
          <w:marTop w:val="0"/>
          <w:marBottom w:val="0"/>
          <w:divBdr>
            <w:top w:val="none" w:sz="0" w:space="0" w:color="auto"/>
            <w:left w:val="none" w:sz="0" w:space="0" w:color="auto"/>
            <w:bottom w:val="none" w:sz="0" w:space="0" w:color="auto"/>
            <w:right w:val="none" w:sz="0" w:space="0" w:color="auto"/>
          </w:divBdr>
        </w:div>
        <w:div w:id="1034501633">
          <w:marLeft w:val="640"/>
          <w:marRight w:val="0"/>
          <w:marTop w:val="0"/>
          <w:marBottom w:val="0"/>
          <w:divBdr>
            <w:top w:val="none" w:sz="0" w:space="0" w:color="auto"/>
            <w:left w:val="none" w:sz="0" w:space="0" w:color="auto"/>
            <w:bottom w:val="none" w:sz="0" w:space="0" w:color="auto"/>
            <w:right w:val="none" w:sz="0" w:space="0" w:color="auto"/>
          </w:divBdr>
        </w:div>
        <w:div w:id="1630234821">
          <w:marLeft w:val="640"/>
          <w:marRight w:val="0"/>
          <w:marTop w:val="0"/>
          <w:marBottom w:val="0"/>
          <w:divBdr>
            <w:top w:val="none" w:sz="0" w:space="0" w:color="auto"/>
            <w:left w:val="none" w:sz="0" w:space="0" w:color="auto"/>
            <w:bottom w:val="none" w:sz="0" w:space="0" w:color="auto"/>
            <w:right w:val="none" w:sz="0" w:space="0" w:color="auto"/>
          </w:divBdr>
        </w:div>
        <w:div w:id="1813406128">
          <w:marLeft w:val="640"/>
          <w:marRight w:val="0"/>
          <w:marTop w:val="0"/>
          <w:marBottom w:val="0"/>
          <w:divBdr>
            <w:top w:val="none" w:sz="0" w:space="0" w:color="auto"/>
            <w:left w:val="none" w:sz="0" w:space="0" w:color="auto"/>
            <w:bottom w:val="none" w:sz="0" w:space="0" w:color="auto"/>
            <w:right w:val="none" w:sz="0" w:space="0" w:color="auto"/>
          </w:divBdr>
        </w:div>
        <w:div w:id="1305699870">
          <w:marLeft w:val="640"/>
          <w:marRight w:val="0"/>
          <w:marTop w:val="0"/>
          <w:marBottom w:val="0"/>
          <w:divBdr>
            <w:top w:val="none" w:sz="0" w:space="0" w:color="auto"/>
            <w:left w:val="none" w:sz="0" w:space="0" w:color="auto"/>
            <w:bottom w:val="none" w:sz="0" w:space="0" w:color="auto"/>
            <w:right w:val="none" w:sz="0" w:space="0" w:color="auto"/>
          </w:divBdr>
        </w:div>
        <w:div w:id="2090926089">
          <w:marLeft w:val="640"/>
          <w:marRight w:val="0"/>
          <w:marTop w:val="0"/>
          <w:marBottom w:val="0"/>
          <w:divBdr>
            <w:top w:val="none" w:sz="0" w:space="0" w:color="auto"/>
            <w:left w:val="none" w:sz="0" w:space="0" w:color="auto"/>
            <w:bottom w:val="none" w:sz="0" w:space="0" w:color="auto"/>
            <w:right w:val="none" w:sz="0" w:space="0" w:color="auto"/>
          </w:divBdr>
        </w:div>
        <w:div w:id="1356422622">
          <w:marLeft w:val="640"/>
          <w:marRight w:val="0"/>
          <w:marTop w:val="0"/>
          <w:marBottom w:val="0"/>
          <w:divBdr>
            <w:top w:val="none" w:sz="0" w:space="0" w:color="auto"/>
            <w:left w:val="none" w:sz="0" w:space="0" w:color="auto"/>
            <w:bottom w:val="none" w:sz="0" w:space="0" w:color="auto"/>
            <w:right w:val="none" w:sz="0" w:space="0" w:color="auto"/>
          </w:divBdr>
        </w:div>
        <w:div w:id="665474243">
          <w:marLeft w:val="640"/>
          <w:marRight w:val="0"/>
          <w:marTop w:val="0"/>
          <w:marBottom w:val="0"/>
          <w:divBdr>
            <w:top w:val="none" w:sz="0" w:space="0" w:color="auto"/>
            <w:left w:val="none" w:sz="0" w:space="0" w:color="auto"/>
            <w:bottom w:val="none" w:sz="0" w:space="0" w:color="auto"/>
            <w:right w:val="none" w:sz="0" w:space="0" w:color="auto"/>
          </w:divBdr>
        </w:div>
        <w:div w:id="584993210">
          <w:marLeft w:val="640"/>
          <w:marRight w:val="0"/>
          <w:marTop w:val="0"/>
          <w:marBottom w:val="0"/>
          <w:divBdr>
            <w:top w:val="none" w:sz="0" w:space="0" w:color="auto"/>
            <w:left w:val="none" w:sz="0" w:space="0" w:color="auto"/>
            <w:bottom w:val="none" w:sz="0" w:space="0" w:color="auto"/>
            <w:right w:val="none" w:sz="0" w:space="0" w:color="auto"/>
          </w:divBdr>
        </w:div>
        <w:div w:id="223108205">
          <w:marLeft w:val="640"/>
          <w:marRight w:val="0"/>
          <w:marTop w:val="0"/>
          <w:marBottom w:val="0"/>
          <w:divBdr>
            <w:top w:val="none" w:sz="0" w:space="0" w:color="auto"/>
            <w:left w:val="none" w:sz="0" w:space="0" w:color="auto"/>
            <w:bottom w:val="none" w:sz="0" w:space="0" w:color="auto"/>
            <w:right w:val="none" w:sz="0" w:space="0" w:color="auto"/>
          </w:divBdr>
        </w:div>
        <w:div w:id="1245069088">
          <w:marLeft w:val="640"/>
          <w:marRight w:val="0"/>
          <w:marTop w:val="0"/>
          <w:marBottom w:val="0"/>
          <w:divBdr>
            <w:top w:val="none" w:sz="0" w:space="0" w:color="auto"/>
            <w:left w:val="none" w:sz="0" w:space="0" w:color="auto"/>
            <w:bottom w:val="none" w:sz="0" w:space="0" w:color="auto"/>
            <w:right w:val="none" w:sz="0" w:space="0" w:color="auto"/>
          </w:divBdr>
        </w:div>
        <w:div w:id="1029183143">
          <w:marLeft w:val="640"/>
          <w:marRight w:val="0"/>
          <w:marTop w:val="0"/>
          <w:marBottom w:val="0"/>
          <w:divBdr>
            <w:top w:val="none" w:sz="0" w:space="0" w:color="auto"/>
            <w:left w:val="none" w:sz="0" w:space="0" w:color="auto"/>
            <w:bottom w:val="none" w:sz="0" w:space="0" w:color="auto"/>
            <w:right w:val="none" w:sz="0" w:space="0" w:color="auto"/>
          </w:divBdr>
        </w:div>
      </w:divsChild>
    </w:div>
    <w:div w:id="1939173119">
      <w:bodyDiv w:val="1"/>
      <w:marLeft w:val="0"/>
      <w:marRight w:val="0"/>
      <w:marTop w:val="0"/>
      <w:marBottom w:val="0"/>
      <w:divBdr>
        <w:top w:val="none" w:sz="0" w:space="0" w:color="auto"/>
        <w:left w:val="none" w:sz="0" w:space="0" w:color="auto"/>
        <w:bottom w:val="none" w:sz="0" w:space="0" w:color="auto"/>
        <w:right w:val="none" w:sz="0" w:space="0" w:color="auto"/>
      </w:divBdr>
      <w:divsChild>
        <w:div w:id="942686526">
          <w:marLeft w:val="640"/>
          <w:marRight w:val="0"/>
          <w:marTop w:val="0"/>
          <w:marBottom w:val="0"/>
          <w:divBdr>
            <w:top w:val="none" w:sz="0" w:space="0" w:color="auto"/>
            <w:left w:val="none" w:sz="0" w:space="0" w:color="auto"/>
            <w:bottom w:val="none" w:sz="0" w:space="0" w:color="auto"/>
            <w:right w:val="none" w:sz="0" w:space="0" w:color="auto"/>
          </w:divBdr>
        </w:div>
        <w:div w:id="651913858">
          <w:marLeft w:val="640"/>
          <w:marRight w:val="0"/>
          <w:marTop w:val="0"/>
          <w:marBottom w:val="0"/>
          <w:divBdr>
            <w:top w:val="none" w:sz="0" w:space="0" w:color="auto"/>
            <w:left w:val="none" w:sz="0" w:space="0" w:color="auto"/>
            <w:bottom w:val="none" w:sz="0" w:space="0" w:color="auto"/>
            <w:right w:val="none" w:sz="0" w:space="0" w:color="auto"/>
          </w:divBdr>
        </w:div>
        <w:div w:id="14037217">
          <w:marLeft w:val="640"/>
          <w:marRight w:val="0"/>
          <w:marTop w:val="0"/>
          <w:marBottom w:val="0"/>
          <w:divBdr>
            <w:top w:val="none" w:sz="0" w:space="0" w:color="auto"/>
            <w:left w:val="none" w:sz="0" w:space="0" w:color="auto"/>
            <w:bottom w:val="none" w:sz="0" w:space="0" w:color="auto"/>
            <w:right w:val="none" w:sz="0" w:space="0" w:color="auto"/>
          </w:divBdr>
        </w:div>
        <w:div w:id="966469606">
          <w:marLeft w:val="640"/>
          <w:marRight w:val="0"/>
          <w:marTop w:val="0"/>
          <w:marBottom w:val="0"/>
          <w:divBdr>
            <w:top w:val="none" w:sz="0" w:space="0" w:color="auto"/>
            <w:left w:val="none" w:sz="0" w:space="0" w:color="auto"/>
            <w:bottom w:val="none" w:sz="0" w:space="0" w:color="auto"/>
            <w:right w:val="none" w:sz="0" w:space="0" w:color="auto"/>
          </w:divBdr>
        </w:div>
        <w:div w:id="2039499223">
          <w:marLeft w:val="640"/>
          <w:marRight w:val="0"/>
          <w:marTop w:val="0"/>
          <w:marBottom w:val="0"/>
          <w:divBdr>
            <w:top w:val="none" w:sz="0" w:space="0" w:color="auto"/>
            <w:left w:val="none" w:sz="0" w:space="0" w:color="auto"/>
            <w:bottom w:val="none" w:sz="0" w:space="0" w:color="auto"/>
            <w:right w:val="none" w:sz="0" w:space="0" w:color="auto"/>
          </w:divBdr>
        </w:div>
        <w:div w:id="1364013641">
          <w:marLeft w:val="640"/>
          <w:marRight w:val="0"/>
          <w:marTop w:val="0"/>
          <w:marBottom w:val="0"/>
          <w:divBdr>
            <w:top w:val="none" w:sz="0" w:space="0" w:color="auto"/>
            <w:left w:val="none" w:sz="0" w:space="0" w:color="auto"/>
            <w:bottom w:val="none" w:sz="0" w:space="0" w:color="auto"/>
            <w:right w:val="none" w:sz="0" w:space="0" w:color="auto"/>
          </w:divBdr>
        </w:div>
        <w:div w:id="127207163">
          <w:marLeft w:val="640"/>
          <w:marRight w:val="0"/>
          <w:marTop w:val="0"/>
          <w:marBottom w:val="0"/>
          <w:divBdr>
            <w:top w:val="none" w:sz="0" w:space="0" w:color="auto"/>
            <w:left w:val="none" w:sz="0" w:space="0" w:color="auto"/>
            <w:bottom w:val="none" w:sz="0" w:space="0" w:color="auto"/>
            <w:right w:val="none" w:sz="0" w:space="0" w:color="auto"/>
          </w:divBdr>
        </w:div>
        <w:div w:id="1338187722">
          <w:marLeft w:val="640"/>
          <w:marRight w:val="0"/>
          <w:marTop w:val="0"/>
          <w:marBottom w:val="0"/>
          <w:divBdr>
            <w:top w:val="none" w:sz="0" w:space="0" w:color="auto"/>
            <w:left w:val="none" w:sz="0" w:space="0" w:color="auto"/>
            <w:bottom w:val="none" w:sz="0" w:space="0" w:color="auto"/>
            <w:right w:val="none" w:sz="0" w:space="0" w:color="auto"/>
          </w:divBdr>
        </w:div>
        <w:div w:id="933514457">
          <w:marLeft w:val="640"/>
          <w:marRight w:val="0"/>
          <w:marTop w:val="0"/>
          <w:marBottom w:val="0"/>
          <w:divBdr>
            <w:top w:val="none" w:sz="0" w:space="0" w:color="auto"/>
            <w:left w:val="none" w:sz="0" w:space="0" w:color="auto"/>
            <w:bottom w:val="none" w:sz="0" w:space="0" w:color="auto"/>
            <w:right w:val="none" w:sz="0" w:space="0" w:color="auto"/>
          </w:divBdr>
        </w:div>
        <w:div w:id="1203832882">
          <w:marLeft w:val="640"/>
          <w:marRight w:val="0"/>
          <w:marTop w:val="0"/>
          <w:marBottom w:val="0"/>
          <w:divBdr>
            <w:top w:val="none" w:sz="0" w:space="0" w:color="auto"/>
            <w:left w:val="none" w:sz="0" w:space="0" w:color="auto"/>
            <w:bottom w:val="none" w:sz="0" w:space="0" w:color="auto"/>
            <w:right w:val="none" w:sz="0" w:space="0" w:color="auto"/>
          </w:divBdr>
        </w:div>
        <w:div w:id="71704472">
          <w:marLeft w:val="640"/>
          <w:marRight w:val="0"/>
          <w:marTop w:val="0"/>
          <w:marBottom w:val="0"/>
          <w:divBdr>
            <w:top w:val="none" w:sz="0" w:space="0" w:color="auto"/>
            <w:left w:val="none" w:sz="0" w:space="0" w:color="auto"/>
            <w:bottom w:val="none" w:sz="0" w:space="0" w:color="auto"/>
            <w:right w:val="none" w:sz="0" w:space="0" w:color="auto"/>
          </w:divBdr>
        </w:div>
        <w:div w:id="1382710989">
          <w:marLeft w:val="640"/>
          <w:marRight w:val="0"/>
          <w:marTop w:val="0"/>
          <w:marBottom w:val="0"/>
          <w:divBdr>
            <w:top w:val="none" w:sz="0" w:space="0" w:color="auto"/>
            <w:left w:val="none" w:sz="0" w:space="0" w:color="auto"/>
            <w:bottom w:val="none" w:sz="0" w:space="0" w:color="auto"/>
            <w:right w:val="none" w:sz="0" w:space="0" w:color="auto"/>
          </w:divBdr>
        </w:div>
        <w:div w:id="1888298416">
          <w:marLeft w:val="640"/>
          <w:marRight w:val="0"/>
          <w:marTop w:val="0"/>
          <w:marBottom w:val="0"/>
          <w:divBdr>
            <w:top w:val="none" w:sz="0" w:space="0" w:color="auto"/>
            <w:left w:val="none" w:sz="0" w:space="0" w:color="auto"/>
            <w:bottom w:val="none" w:sz="0" w:space="0" w:color="auto"/>
            <w:right w:val="none" w:sz="0" w:space="0" w:color="auto"/>
          </w:divBdr>
        </w:div>
        <w:div w:id="1261186092">
          <w:marLeft w:val="640"/>
          <w:marRight w:val="0"/>
          <w:marTop w:val="0"/>
          <w:marBottom w:val="0"/>
          <w:divBdr>
            <w:top w:val="none" w:sz="0" w:space="0" w:color="auto"/>
            <w:left w:val="none" w:sz="0" w:space="0" w:color="auto"/>
            <w:bottom w:val="none" w:sz="0" w:space="0" w:color="auto"/>
            <w:right w:val="none" w:sz="0" w:space="0" w:color="auto"/>
          </w:divBdr>
        </w:div>
        <w:div w:id="2063556629">
          <w:marLeft w:val="640"/>
          <w:marRight w:val="0"/>
          <w:marTop w:val="0"/>
          <w:marBottom w:val="0"/>
          <w:divBdr>
            <w:top w:val="none" w:sz="0" w:space="0" w:color="auto"/>
            <w:left w:val="none" w:sz="0" w:space="0" w:color="auto"/>
            <w:bottom w:val="none" w:sz="0" w:space="0" w:color="auto"/>
            <w:right w:val="none" w:sz="0" w:space="0" w:color="auto"/>
          </w:divBdr>
        </w:div>
        <w:div w:id="1095441128">
          <w:marLeft w:val="640"/>
          <w:marRight w:val="0"/>
          <w:marTop w:val="0"/>
          <w:marBottom w:val="0"/>
          <w:divBdr>
            <w:top w:val="none" w:sz="0" w:space="0" w:color="auto"/>
            <w:left w:val="none" w:sz="0" w:space="0" w:color="auto"/>
            <w:bottom w:val="none" w:sz="0" w:space="0" w:color="auto"/>
            <w:right w:val="none" w:sz="0" w:space="0" w:color="auto"/>
          </w:divBdr>
        </w:div>
        <w:div w:id="188222799">
          <w:marLeft w:val="640"/>
          <w:marRight w:val="0"/>
          <w:marTop w:val="0"/>
          <w:marBottom w:val="0"/>
          <w:divBdr>
            <w:top w:val="none" w:sz="0" w:space="0" w:color="auto"/>
            <w:left w:val="none" w:sz="0" w:space="0" w:color="auto"/>
            <w:bottom w:val="none" w:sz="0" w:space="0" w:color="auto"/>
            <w:right w:val="none" w:sz="0" w:space="0" w:color="auto"/>
          </w:divBdr>
        </w:div>
        <w:div w:id="698316618">
          <w:marLeft w:val="640"/>
          <w:marRight w:val="0"/>
          <w:marTop w:val="0"/>
          <w:marBottom w:val="0"/>
          <w:divBdr>
            <w:top w:val="none" w:sz="0" w:space="0" w:color="auto"/>
            <w:left w:val="none" w:sz="0" w:space="0" w:color="auto"/>
            <w:bottom w:val="none" w:sz="0" w:space="0" w:color="auto"/>
            <w:right w:val="none" w:sz="0" w:space="0" w:color="auto"/>
          </w:divBdr>
        </w:div>
        <w:div w:id="401484466">
          <w:marLeft w:val="640"/>
          <w:marRight w:val="0"/>
          <w:marTop w:val="0"/>
          <w:marBottom w:val="0"/>
          <w:divBdr>
            <w:top w:val="none" w:sz="0" w:space="0" w:color="auto"/>
            <w:left w:val="none" w:sz="0" w:space="0" w:color="auto"/>
            <w:bottom w:val="none" w:sz="0" w:space="0" w:color="auto"/>
            <w:right w:val="none" w:sz="0" w:space="0" w:color="auto"/>
          </w:divBdr>
        </w:div>
        <w:div w:id="296380929">
          <w:marLeft w:val="640"/>
          <w:marRight w:val="0"/>
          <w:marTop w:val="0"/>
          <w:marBottom w:val="0"/>
          <w:divBdr>
            <w:top w:val="none" w:sz="0" w:space="0" w:color="auto"/>
            <w:left w:val="none" w:sz="0" w:space="0" w:color="auto"/>
            <w:bottom w:val="none" w:sz="0" w:space="0" w:color="auto"/>
            <w:right w:val="none" w:sz="0" w:space="0" w:color="auto"/>
          </w:divBdr>
        </w:div>
        <w:div w:id="1043024793">
          <w:marLeft w:val="640"/>
          <w:marRight w:val="0"/>
          <w:marTop w:val="0"/>
          <w:marBottom w:val="0"/>
          <w:divBdr>
            <w:top w:val="none" w:sz="0" w:space="0" w:color="auto"/>
            <w:left w:val="none" w:sz="0" w:space="0" w:color="auto"/>
            <w:bottom w:val="none" w:sz="0" w:space="0" w:color="auto"/>
            <w:right w:val="none" w:sz="0" w:space="0" w:color="auto"/>
          </w:divBdr>
        </w:div>
        <w:div w:id="2010326494">
          <w:marLeft w:val="640"/>
          <w:marRight w:val="0"/>
          <w:marTop w:val="0"/>
          <w:marBottom w:val="0"/>
          <w:divBdr>
            <w:top w:val="none" w:sz="0" w:space="0" w:color="auto"/>
            <w:left w:val="none" w:sz="0" w:space="0" w:color="auto"/>
            <w:bottom w:val="none" w:sz="0" w:space="0" w:color="auto"/>
            <w:right w:val="none" w:sz="0" w:space="0" w:color="auto"/>
          </w:divBdr>
        </w:div>
        <w:div w:id="639385551">
          <w:marLeft w:val="640"/>
          <w:marRight w:val="0"/>
          <w:marTop w:val="0"/>
          <w:marBottom w:val="0"/>
          <w:divBdr>
            <w:top w:val="none" w:sz="0" w:space="0" w:color="auto"/>
            <w:left w:val="none" w:sz="0" w:space="0" w:color="auto"/>
            <w:bottom w:val="none" w:sz="0" w:space="0" w:color="auto"/>
            <w:right w:val="none" w:sz="0" w:space="0" w:color="auto"/>
          </w:divBdr>
        </w:div>
        <w:div w:id="248390303">
          <w:marLeft w:val="640"/>
          <w:marRight w:val="0"/>
          <w:marTop w:val="0"/>
          <w:marBottom w:val="0"/>
          <w:divBdr>
            <w:top w:val="none" w:sz="0" w:space="0" w:color="auto"/>
            <w:left w:val="none" w:sz="0" w:space="0" w:color="auto"/>
            <w:bottom w:val="none" w:sz="0" w:space="0" w:color="auto"/>
            <w:right w:val="none" w:sz="0" w:space="0" w:color="auto"/>
          </w:divBdr>
        </w:div>
        <w:div w:id="889879331">
          <w:marLeft w:val="640"/>
          <w:marRight w:val="0"/>
          <w:marTop w:val="0"/>
          <w:marBottom w:val="0"/>
          <w:divBdr>
            <w:top w:val="none" w:sz="0" w:space="0" w:color="auto"/>
            <w:left w:val="none" w:sz="0" w:space="0" w:color="auto"/>
            <w:bottom w:val="none" w:sz="0" w:space="0" w:color="auto"/>
            <w:right w:val="none" w:sz="0" w:space="0" w:color="auto"/>
          </w:divBdr>
        </w:div>
        <w:div w:id="1203790747">
          <w:marLeft w:val="640"/>
          <w:marRight w:val="0"/>
          <w:marTop w:val="0"/>
          <w:marBottom w:val="0"/>
          <w:divBdr>
            <w:top w:val="none" w:sz="0" w:space="0" w:color="auto"/>
            <w:left w:val="none" w:sz="0" w:space="0" w:color="auto"/>
            <w:bottom w:val="none" w:sz="0" w:space="0" w:color="auto"/>
            <w:right w:val="none" w:sz="0" w:space="0" w:color="auto"/>
          </w:divBdr>
        </w:div>
        <w:div w:id="1633242400">
          <w:marLeft w:val="640"/>
          <w:marRight w:val="0"/>
          <w:marTop w:val="0"/>
          <w:marBottom w:val="0"/>
          <w:divBdr>
            <w:top w:val="none" w:sz="0" w:space="0" w:color="auto"/>
            <w:left w:val="none" w:sz="0" w:space="0" w:color="auto"/>
            <w:bottom w:val="none" w:sz="0" w:space="0" w:color="auto"/>
            <w:right w:val="none" w:sz="0" w:space="0" w:color="auto"/>
          </w:divBdr>
        </w:div>
        <w:div w:id="1845438991">
          <w:marLeft w:val="640"/>
          <w:marRight w:val="0"/>
          <w:marTop w:val="0"/>
          <w:marBottom w:val="0"/>
          <w:divBdr>
            <w:top w:val="none" w:sz="0" w:space="0" w:color="auto"/>
            <w:left w:val="none" w:sz="0" w:space="0" w:color="auto"/>
            <w:bottom w:val="none" w:sz="0" w:space="0" w:color="auto"/>
            <w:right w:val="none" w:sz="0" w:space="0" w:color="auto"/>
          </w:divBdr>
        </w:div>
        <w:div w:id="1051417442">
          <w:marLeft w:val="640"/>
          <w:marRight w:val="0"/>
          <w:marTop w:val="0"/>
          <w:marBottom w:val="0"/>
          <w:divBdr>
            <w:top w:val="none" w:sz="0" w:space="0" w:color="auto"/>
            <w:left w:val="none" w:sz="0" w:space="0" w:color="auto"/>
            <w:bottom w:val="none" w:sz="0" w:space="0" w:color="auto"/>
            <w:right w:val="none" w:sz="0" w:space="0" w:color="auto"/>
          </w:divBdr>
        </w:div>
        <w:div w:id="1884292665">
          <w:marLeft w:val="640"/>
          <w:marRight w:val="0"/>
          <w:marTop w:val="0"/>
          <w:marBottom w:val="0"/>
          <w:divBdr>
            <w:top w:val="none" w:sz="0" w:space="0" w:color="auto"/>
            <w:left w:val="none" w:sz="0" w:space="0" w:color="auto"/>
            <w:bottom w:val="none" w:sz="0" w:space="0" w:color="auto"/>
            <w:right w:val="none" w:sz="0" w:space="0" w:color="auto"/>
          </w:divBdr>
        </w:div>
        <w:div w:id="1827742740">
          <w:marLeft w:val="640"/>
          <w:marRight w:val="0"/>
          <w:marTop w:val="0"/>
          <w:marBottom w:val="0"/>
          <w:divBdr>
            <w:top w:val="none" w:sz="0" w:space="0" w:color="auto"/>
            <w:left w:val="none" w:sz="0" w:space="0" w:color="auto"/>
            <w:bottom w:val="none" w:sz="0" w:space="0" w:color="auto"/>
            <w:right w:val="none" w:sz="0" w:space="0" w:color="auto"/>
          </w:divBdr>
        </w:div>
        <w:div w:id="1130318748">
          <w:marLeft w:val="640"/>
          <w:marRight w:val="0"/>
          <w:marTop w:val="0"/>
          <w:marBottom w:val="0"/>
          <w:divBdr>
            <w:top w:val="none" w:sz="0" w:space="0" w:color="auto"/>
            <w:left w:val="none" w:sz="0" w:space="0" w:color="auto"/>
            <w:bottom w:val="none" w:sz="0" w:space="0" w:color="auto"/>
            <w:right w:val="none" w:sz="0" w:space="0" w:color="auto"/>
          </w:divBdr>
        </w:div>
        <w:div w:id="54858636">
          <w:marLeft w:val="640"/>
          <w:marRight w:val="0"/>
          <w:marTop w:val="0"/>
          <w:marBottom w:val="0"/>
          <w:divBdr>
            <w:top w:val="none" w:sz="0" w:space="0" w:color="auto"/>
            <w:left w:val="none" w:sz="0" w:space="0" w:color="auto"/>
            <w:bottom w:val="none" w:sz="0" w:space="0" w:color="auto"/>
            <w:right w:val="none" w:sz="0" w:space="0" w:color="auto"/>
          </w:divBdr>
        </w:div>
        <w:div w:id="1691442998">
          <w:marLeft w:val="640"/>
          <w:marRight w:val="0"/>
          <w:marTop w:val="0"/>
          <w:marBottom w:val="0"/>
          <w:divBdr>
            <w:top w:val="none" w:sz="0" w:space="0" w:color="auto"/>
            <w:left w:val="none" w:sz="0" w:space="0" w:color="auto"/>
            <w:bottom w:val="none" w:sz="0" w:space="0" w:color="auto"/>
            <w:right w:val="none" w:sz="0" w:space="0" w:color="auto"/>
          </w:divBdr>
        </w:div>
        <w:div w:id="1176115235">
          <w:marLeft w:val="640"/>
          <w:marRight w:val="0"/>
          <w:marTop w:val="0"/>
          <w:marBottom w:val="0"/>
          <w:divBdr>
            <w:top w:val="none" w:sz="0" w:space="0" w:color="auto"/>
            <w:left w:val="none" w:sz="0" w:space="0" w:color="auto"/>
            <w:bottom w:val="none" w:sz="0" w:space="0" w:color="auto"/>
            <w:right w:val="none" w:sz="0" w:space="0" w:color="auto"/>
          </w:divBdr>
        </w:div>
      </w:divsChild>
    </w:div>
    <w:div w:id="1940023444">
      <w:bodyDiv w:val="1"/>
      <w:marLeft w:val="0"/>
      <w:marRight w:val="0"/>
      <w:marTop w:val="0"/>
      <w:marBottom w:val="0"/>
      <w:divBdr>
        <w:top w:val="none" w:sz="0" w:space="0" w:color="auto"/>
        <w:left w:val="none" w:sz="0" w:space="0" w:color="auto"/>
        <w:bottom w:val="none" w:sz="0" w:space="0" w:color="auto"/>
        <w:right w:val="none" w:sz="0" w:space="0" w:color="auto"/>
      </w:divBdr>
      <w:divsChild>
        <w:div w:id="1141926934">
          <w:marLeft w:val="0"/>
          <w:marRight w:val="0"/>
          <w:marTop w:val="0"/>
          <w:marBottom w:val="0"/>
          <w:divBdr>
            <w:top w:val="none" w:sz="0" w:space="0" w:color="auto"/>
            <w:left w:val="none" w:sz="0" w:space="0" w:color="auto"/>
            <w:bottom w:val="none" w:sz="0" w:space="0" w:color="auto"/>
            <w:right w:val="none" w:sz="0" w:space="0" w:color="auto"/>
          </w:divBdr>
        </w:div>
        <w:div w:id="1350718419">
          <w:marLeft w:val="0"/>
          <w:marRight w:val="0"/>
          <w:marTop w:val="0"/>
          <w:marBottom w:val="0"/>
          <w:divBdr>
            <w:top w:val="none" w:sz="0" w:space="0" w:color="auto"/>
            <w:left w:val="none" w:sz="0" w:space="0" w:color="auto"/>
            <w:bottom w:val="none" w:sz="0" w:space="0" w:color="auto"/>
            <w:right w:val="none" w:sz="0" w:space="0" w:color="auto"/>
          </w:divBdr>
        </w:div>
        <w:div w:id="1927156203">
          <w:marLeft w:val="0"/>
          <w:marRight w:val="0"/>
          <w:marTop w:val="0"/>
          <w:marBottom w:val="0"/>
          <w:divBdr>
            <w:top w:val="none" w:sz="0" w:space="0" w:color="auto"/>
            <w:left w:val="none" w:sz="0" w:space="0" w:color="auto"/>
            <w:bottom w:val="none" w:sz="0" w:space="0" w:color="auto"/>
            <w:right w:val="none" w:sz="0" w:space="0" w:color="auto"/>
          </w:divBdr>
        </w:div>
        <w:div w:id="126970950">
          <w:marLeft w:val="0"/>
          <w:marRight w:val="0"/>
          <w:marTop w:val="0"/>
          <w:marBottom w:val="0"/>
          <w:divBdr>
            <w:top w:val="none" w:sz="0" w:space="0" w:color="auto"/>
            <w:left w:val="none" w:sz="0" w:space="0" w:color="auto"/>
            <w:bottom w:val="none" w:sz="0" w:space="0" w:color="auto"/>
            <w:right w:val="none" w:sz="0" w:space="0" w:color="auto"/>
          </w:divBdr>
        </w:div>
        <w:div w:id="180173049">
          <w:marLeft w:val="0"/>
          <w:marRight w:val="0"/>
          <w:marTop w:val="0"/>
          <w:marBottom w:val="0"/>
          <w:divBdr>
            <w:top w:val="none" w:sz="0" w:space="0" w:color="auto"/>
            <w:left w:val="none" w:sz="0" w:space="0" w:color="auto"/>
            <w:bottom w:val="none" w:sz="0" w:space="0" w:color="auto"/>
            <w:right w:val="none" w:sz="0" w:space="0" w:color="auto"/>
          </w:divBdr>
        </w:div>
        <w:div w:id="1554806615">
          <w:marLeft w:val="0"/>
          <w:marRight w:val="0"/>
          <w:marTop w:val="0"/>
          <w:marBottom w:val="0"/>
          <w:divBdr>
            <w:top w:val="none" w:sz="0" w:space="0" w:color="auto"/>
            <w:left w:val="none" w:sz="0" w:space="0" w:color="auto"/>
            <w:bottom w:val="none" w:sz="0" w:space="0" w:color="auto"/>
            <w:right w:val="none" w:sz="0" w:space="0" w:color="auto"/>
          </w:divBdr>
        </w:div>
        <w:div w:id="500780243">
          <w:marLeft w:val="0"/>
          <w:marRight w:val="0"/>
          <w:marTop w:val="0"/>
          <w:marBottom w:val="0"/>
          <w:divBdr>
            <w:top w:val="none" w:sz="0" w:space="0" w:color="auto"/>
            <w:left w:val="none" w:sz="0" w:space="0" w:color="auto"/>
            <w:bottom w:val="none" w:sz="0" w:space="0" w:color="auto"/>
            <w:right w:val="none" w:sz="0" w:space="0" w:color="auto"/>
          </w:divBdr>
        </w:div>
        <w:div w:id="499858613">
          <w:marLeft w:val="0"/>
          <w:marRight w:val="0"/>
          <w:marTop w:val="0"/>
          <w:marBottom w:val="0"/>
          <w:divBdr>
            <w:top w:val="none" w:sz="0" w:space="0" w:color="auto"/>
            <w:left w:val="none" w:sz="0" w:space="0" w:color="auto"/>
            <w:bottom w:val="none" w:sz="0" w:space="0" w:color="auto"/>
            <w:right w:val="none" w:sz="0" w:space="0" w:color="auto"/>
          </w:divBdr>
        </w:div>
        <w:div w:id="1955742952">
          <w:marLeft w:val="0"/>
          <w:marRight w:val="0"/>
          <w:marTop w:val="0"/>
          <w:marBottom w:val="0"/>
          <w:divBdr>
            <w:top w:val="none" w:sz="0" w:space="0" w:color="auto"/>
            <w:left w:val="none" w:sz="0" w:space="0" w:color="auto"/>
            <w:bottom w:val="none" w:sz="0" w:space="0" w:color="auto"/>
            <w:right w:val="none" w:sz="0" w:space="0" w:color="auto"/>
          </w:divBdr>
        </w:div>
        <w:div w:id="1958834812">
          <w:marLeft w:val="0"/>
          <w:marRight w:val="0"/>
          <w:marTop w:val="0"/>
          <w:marBottom w:val="0"/>
          <w:divBdr>
            <w:top w:val="none" w:sz="0" w:space="0" w:color="auto"/>
            <w:left w:val="none" w:sz="0" w:space="0" w:color="auto"/>
            <w:bottom w:val="none" w:sz="0" w:space="0" w:color="auto"/>
            <w:right w:val="none" w:sz="0" w:space="0" w:color="auto"/>
          </w:divBdr>
        </w:div>
        <w:div w:id="964778760">
          <w:marLeft w:val="0"/>
          <w:marRight w:val="0"/>
          <w:marTop w:val="0"/>
          <w:marBottom w:val="0"/>
          <w:divBdr>
            <w:top w:val="none" w:sz="0" w:space="0" w:color="auto"/>
            <w:left w:val="none" w:sz="0" w:space="0" w:color="auto"/>
            <w:bottom w:val="none" w:sz="0" w:space="0" w:color="auto"/>
            <w:right w:val="none" w:sz="0" w:space="0" w:color="auto"/>
          </w:divBdr>
        </w:div>
        <w:div w:id="179592386">
          <w:marLeft w:val="0"/>
          <w:marRight w:val="0"/>
          <w:marTop w:val="0"/>
          <w:marBottom w:val="0"/>
          <w:divBdr>
            <w:top w:val="none" w:sz="0" w:space="0" w:color="auto"/>
            <w:left w:val="none" w:sz="0" w:space="0" w:color="auto"/>
            <w:bottom w:val="none" w:sz="0" w:space="0" w:color="auto"/>
            <w:right w:val="none" w:sz="0" w:space="0" w:color="auto"/>
          </w:divBdr>
        </w:div>
        <w:div w:id="704865431">
          <w:marLeft w:val="0"/>
          <w:marRight w:val="0"/>
          <w:marTop w:val="0"/>
          <w:marBottom w:val="0"/>
          <w:divBdr>
            <w:top w:val="none" w:sz="0" w:space="0" w:color="auto"/>
            <w:left w:val="none" w:sz="0" w:space="0" w:color="auto"/>
            <w:bottom w:val="none" w:sz="0" w:space="0" w:color="auto"/>
            <w:right w:val="none" w:sz="0" w:space="0" w:color="auto"/>
          </w:divBdr>
        </w:div>
        <w:div w:id="930234084">
          <w:marLeft w:val="0"/>
          <w:marRight w:val="0"/>
          <w:marTop w:val="0"/>
          <w:marBottom w:val="0"/>
          <w:divBdr>
            <w:top w:val="none" w:sz="0" w:space="0" w:color="auto"/>
            <w:left w:val="none" w:sz="0" w:space="0" w:color="auto"/>
            <w:bottom w:val="none" w:sz="0" w:space="0" w:color="auto"/>
            <w:right w:val="none" w:sz="0" w:space="0" w:color="auto"/>
          </w:divBdr>
        </w:div>
        <w:div w:id="253518580">
          <w:marLeft w:val="0"/>
          <w:marRight w:val="0"/>
          <w:marTop w:val="0"/>
          <w:marBottom w:val="0"/>
          <w:divBdr>
            <w:top w:val="none" w:sz="0" w:space="0" w:color="auto"/>
            <w:left w:val="none" w:sz="0" w:space="0" w:color="auto"/>
            <w:bottom w:val="none" w:sz="0" w:space="0" w:color="auto"/>
            <w:right w:val="none" w:sz="0" w:space="0" w:color="auto"/>
          </w:divBdr>
        </w:div>
        <w:div w:id="1455251429">
          <w:marLeft w:val="0"/>
          <w:marRight w:val="0"/>
          <w:marTop w:val="0"/>
          <w:marBottom w:val="0"/>
          <w:divBdr>
            <w:top w:val="none" w:sz="0" w:space="0" w:color="auto"/>
            <w:left w:val="none" w:sz="0" w:space="0" w:color="auto"/>
            <w:bottom w:val="none" w:sz="0" w:space="0" w:color="auto"/>
            <w:right w:val="none" w:sz="0" w:space="0" w:color="auto"/>
          </w:divBdr>
        </w:div>
        <w:div w:id="331566180">
          <w:marLeft w:val="0"/>
          <w:marRight w:val="0"/>
          <w:marTop w:val="0"/>
          <w:marBottom w:val="0"/>
          <w:divBdr>
            <w:top w:val="none" w:sz="0" w:space="0" w:color="auto"/>
            <w:left w:val="none" w:sz="0" w:space="0" w:color="auto"/>
            <w:bottom w:val="none" w:sz="0" w:space="0" w:color="auto"/>
            <w:right w:val="none" w:sz="0" w:space="0" w:color="auto"/>
          </w:divBdr>
        </w:div>
        <w:div w:id="759328947">
          <w:marLeft w:val="0"/>
          <w:marRight w:val="0"/>
          <w:marTop w:val="0"/>
          <w:marBottom w:val="0"/>
          <w:divBdr>
            <w:top w:val="none" w:sz="0" w:space="0" w:color="auto"/>
            <w:left w:val="none" w:sz="0" w:space="0" w:color="auto"/>
            <w:bottom w:val="none" w:sz="0" w:space="0" w:color="auto"/>
            <w:right w:val="none" w:sz="0" w:space="0" w:color="auto"/>
          </w:divBdr>
        </w:div>
        <w:div w:id="1148785019">
          <w:marLeft w:val="0"/>
          <w:marRight w:val="0"/>
          <w:marTop w:val="0"/>
          <w:marBottom w:val="0"/>
          <w:divBdr>
            <w:top w:val="none" w:sz="0" w:space="0" w:color="auto"/>
            <w:left w:val="none" w:sz="0" w:space="0" w:color="auto"/>
            <w:bottom w:val="none" w:sz="0" w:space="0" w:color="auto"/>
            <w:right w:val="none" w:sz="0" w:space="0" w:color="auto"/>
          </w:divBdr>
        </w:div>
        <w:div w:id="111096723">
          <w:marLeft w:val="0"/>
          <w:marRight w:val="0"/>
          <w:marTop w:val="0"/>
          <w:marBottom w:val="0"/>
          <w:divBdr>
            <w:top w:val="none" w:sz="0" w:space="0" w:color="auto"/>
            <w:left w:val="none" w:sz="0" w:space="0" w:color="auto"/>
            <w:bottom w:val="none" w:sz="0" w:space="0" w:color="auto"/>
            <w:right w:val="none" w:sz="0" w:space="0" w:color="auto"/>
          </w:divBdr>
        </w:div>
        <w:div w:id="1356535119">
          <w:marLeft w:val="0"/>
          <w:marRight w:val="0"/>
          <w:marTop w:val="0"/>
          <w:marBottom w:val="0"/>
          <w:divBdr>
            <w:top w:val="none" w:sz="0" w:space="0" w:color="auto"/>
            <w:left w:val="none" w:sz="0" w:space="0" w:color="auto"/>
            <w:bottom w:val="none" w:sz="0" w:space="0" w:color="auto"/>
            <w:right w:val="none" w:sz="0" w:space="0" w:color="auto"/>
          </w:divBdr>
        </w:div>
        <w:div w:id="1730297885">
          <w:marLeft w:val="0"/>
          <w:marRight w:val="0"/>
          <w:marTop w:val="0"/>
          <w:marBottom w:val="0"/>
          <w:divBdr>
            <w:top w:val="none" w:sz="0" w:space="0" w:color="auto"/>
            <w:left w:val="none" w:sz="0" w:space="0" w:color="auto"/>
            <w:bottom w:val="none" w:sz="0" w:space="0" w:color="auto"/>
            <w:right w:val="none" w:sz="0" w:space="0" w:color="auto"/>
          </w:divBdr>
        </w:div>
        <w:div w:id="248466690">
          <w:marLeft w:val="0"/>
          <w:marRight w:val="0"/>
          <w:marTop w:val="0"/>
          <w:marBottom w:val="0"/>
          <w:divBdr>
            <w:top w:val="none" w:sz="0" w:space="0" w:color="auto"/>
            <w:left w:val="none" w:sz="0" w:space="0" w:color="auto"/>
            <w:bottom w:val="none" w:sz="0" w:space="0" w:color="auto"/>
            <w:right w:val="none" w:sz="0" w:space="0" w:color="auto"/>
          </w:divBdr>
        </w:div>
        <w:div w:id="1146167152">
          <w:marLeft w:val="0"/>
          <w:marRight w:val="0"/>
          <w:marTop w:val="0"/>
          <w:marBottom w:val="0"/>
          <w:divBdr>
            <w:top w:val="none" w:sz="0" w:space="0" w:color="auto"/>
            <w:left w:val="none" w:sz="0" w:space="0" w:color="auto"/>
            <w:bottom w:val="none" w:sz="0" w:space="0" w:color="auto"/>
            <w:right w:val="none" w:sz="0" w:space="0" w:color="auto"/>
          </w:divBdr>
        </w:div>
        <w:div w:id="134179960">
          <w:marLeft w:val="0"/>
          <w:marRight w:val="0"/>
          <w:marTop w:val="0"/>
          <w:marBottom w:val="0"/>
          <w:divBdr>
            <w:top w:val="none" w:sz="0" w:space="0" w:color="auto"/>
            <w:left w:val="none" w:sz="0" w:space="0" w:color="auto"/>
            <w:bottom w:val="none" w:sz="0" w:space="0" w:color="auto"/>
            <w:right w:val="none" w:sz="0" w:space="0" w:color="auto"/>
          </w:divBdr>
        </w:div>
        <w:div w:id="258218810">
          <w:marLeft w:val="0"/>
          <w:marRight w:val="0"/>
          <w:marTop w:val="0"/>
          <w:marBottom w:val="0"/>
          <w:divBdr>
            <w:top w:val="none" w:sz="0" w:space="0" w:color="auto"/>
            <w:left w:val="none" w:sz="0" w:space="0" w:color="auto"/>
            <w:bottom w:val="none" w:sz="0" w:space="0" w:color="auto"/>
            <w:right w:val="none" w:sz="0" w:space="0" w:color="auto"/>
          </w:divBdr>
        </w:div>
        <w:div w:id="268007883">
          <w:marLeft w:val="0"/>
          <w:marRight w:val="0"/>
          <w:marTop w:val="0"/>
          <w:marBottom w:val="0"/>
          <w:divBdr>
            <w:top w:val="none" w:sz="0" w:space="0" w:color="auto"/>
            <w:left w:val="none" w:sz="0" w:space="0" w:color="auto"/>
            <w:bottom w:val="none" w:sz="0" w:space="0" w:color="auto"/>
            <w:right w:val="none" w:sz="0" w:space="0" w:color="auto"/>
          </w:divBdr>
        </w:div>
        <w:div w:id="1146581178">
          <w:marLeft w:val="0"/>
          <w:marRight w:val="0"/>
          <w:marTop w:val="0"/>
          <w:marBottom w:val="0"/>
          <w:divBdr>
            <w:top w:val="none" w:sz="0" w:space="0" w:color="auto"/>
            <w:left w:val="none" w:sz="0" w:space="0" w:color="auto"/>
            <w:bottom w:val="none" w:sz="0" w:space="0" w:color="auto"/>
            <w:right w:val="none" w:sz="0" w:space="0" w:color="auto"/>
          </w:divBdr>
        </w:div>
        <w:div w:id="618220161">
          <w:marLeft w:val="0"/>
          <w:marRight w:val="0"/>
          <w:marTop w:val="0"/>
          <w:marBottom w:val="0"/>
          <w:divBdr>
            <w:top w:val="none" w:sz="0" w:space="0" w:color="auto"/>
            <w:left w:val="none" w:sz="0" w:space="0" w:color="auto"/>
            <w:bottom w:val="none" w:sz="0" w:space="0" w:color="auto"/>
            <w:right w:val="none" w:sz="0" w:space="0" w:color="auto"/>
          </w:divBdr>
        </w:div>
        <w:div w:id="1279680631">
          <w:marLeft w:val="0"/>
          <w:marRight w:val="0"/>
          <w:marTop w:val="0"/>
          <w:marBottom w:val="0"/>
          <w:divBdr>
            <w:top w:val="none" w:sz="0" w:space="0" w:color="auto"/>
            <w:left w:val="none" w:sz="0" w:space="0" w:color="auto"/>
            <w:bottom w:val="none" w:sz="0" w:space="0" w:color="auto"/>
            <w:right w:val="none" w:sz="0" w:space="0" w:color="auto"/>
          </w:divBdr>
        </w:div>
        <w:div w:id="149298633">
          <w:marLeft w:val="0"/>
          <w:marRight w:val="0"/>
          <w:marTop w:val="0"/>
          <w:marBottom w:val="0"/>
          <w:divBdr>
            <w:top w:val="none" w:sz="0" w:space="0" w:color="auto"/>
            <w:left w:val="none" w:sz="0" w:space="0" w:color="auto"/>
            <w:bottom w:val="none" w:sz="0" w:space="0" w:color="auto"/>
            <w:right w:val="none" w:sz="0" w:space="0" w:color="auto"/>
          </w:divBdr>
        </w:div>
        <w:div w:id="1861505125">
          <w:marLeft w:val="0"/>
          <w:marRight w:val="0"/>
          <w:marTop w:val="0"/>
          <w:marBottom w:val="0"/>
          <w:divBdr>
            <w:top w:val="none" w:sz="0" w:space="0" w:color="auto"/>
            <w:left w:val="none" w:sz="0" w:space="0" w:color="auto"/>
            <w:bottom w:val="none" w:sz="0" w:space="0" w:color="auto"/>
            <w:right w:val="none" w:sz="0" w:space="0" w:color="auto"/>
          </w:divBdr>
        </w:div>
        <w:div w:id="1958248199">
          <w:marLeft w:val="0"/>
          <w:marRight w:val="0"/>
          <w:marTop w:val="0"/>
          <w:marBottom w:val="0"/>
          <w:divBdr>
            <w:top w:val="none" w:sz="0" w:space="0" w:color="auto"/>
            <w:left w:val="none" w:sz="0" w:space="0" w:color="auto"/>
            <w:bottom w:val="none" w:sz="0" w:space="0" w:color="auto"/>
            <w:right w:val="none" w:sz="0" w:space="0" w:color="auto"/>
          </w:divBdr>
        </w:div>
        <w:div w:id="1929851118">
          <w:marLeft w:val="0"/>
          <w:marRight w:val="0"/>
          <w:marTop w:val="0"/>
          <w:marBottom w:val="0"/>
          <w:divBdr>
            <w:top w:val="none" w:sz="0" w:space="0" w:color="auto"/>
            <w:left w:val="none" w:sz="0" w:space="0" w:color="auto"/>
            <w:bottom w:val="none" w:sz="0" w:space="0" w:color="auto"/>
            <w:right w:val="none" w:sz="0" w:space="0" w:color="auto"/>
          </w:divBdr>
        </w:div>
        <w:div w:id="1551502926">
          <w:marLeft w:val="0"/>
          <w:marRight w:val="0"/>
          <w:marTop w:val="0"/>
          <w:marBottom w:val="0"/>
          <w:divBdr>
            <w:top w:val="none" w:sz="0" w:space="0" w:color="auto"/>
            <w:left w:val="none" w:sz="0" w:space="0" w:color="auto"/>
            <w:bottom w:val="none" w:sz="0" w:space="0" w:color="auto"/>
            <w:right w:val="none" w:sz="0" w:space="0" w:color="auto"/>
          </w:divBdr>
        </w:div>
        <w:div w:id="1755127907">
          <w:marLeft w:val="0"/>
          <w:marRight w:val="0"/>
          <w:marTop w:val="0"/>
          <w:marBottom w:val="0"/>
          <w:divBdr>
            <w:top w:val="none" w:sz="0" w:space="0" w:color="auto"/>
            <w:left w:val="none" w:sz="0" w:space="0" w:color="auto"/>
            <w:bottom w:val="none" w:sz="0" w:space="0" w:color="auto"/>
            <w:right w:val="none" w:sz="0" w:space="0" w:color="auto"/>
          </w:divBdr>
        </w:div>
        <w:div w:id="1097672848">
          <w:marLeft w:val="0"/>
          <w:marRight w:val="0"/>
          <w:marTop w:val="0"/>
          <w:marBottom w:val="0"/>
          <w:divBdr>
            <w:top w:val="none" w:sz="0" w:space="0" w:color="auto"/>
            <w:left w:val="none" w:sz="0" w:space="0" w:color="auto"/>
            <w:bottom w:val="none" w:sz="0" w:space="0" w:color="auto"/>
            <w:right w:val="none" w:sz="0" w:space="0" w:color="auto"/>
          </w:divBdr>
        </w:div>
        <w:div w:id="963270773">
          <w:marLeft w:val="0"/>
          <w:marRight w:val="0"/>
          <w:marTop w:val="0"/>
          <w:marBottom w:val="0"/>
          <w:divBdr>
            <w:top w:val="none" w:sz="0" w:space="0" w:color="auto"/>
            <w:left w:val="none" w:sz="0" w:space="0" w:color="auto"/>
            <w:bottom w:val="none" w:sz="0" w:space="0" w:color="auto"/>
            <w:right w:val="none" w:sz="0" w:space="0" w:color="auto"/>
          </w:divBdr>
        </w:div>
        <w:div w:id="1995911034">
          <w:marLeft w:val="0"/>
          <w:marRight w:val="0"/>
          <w:marTop w:val="0"/>
          <w:marBottom w:val="0"/>
          <w:divBdr>
            <w:top w:val="none" w:sz="0" w:space="0" w:color="auto"/>
            <w:left w:val="none" w:sz="0" w:space="0" w:color="auto"/>
            <w:bottom w:val="none" w:sz="0" w:space="0" w:color="auto"/>
            <w:right w:val="none" w:sz="0" w:space="0" w:color="auto"/>
          </w:divBdr>
        </w:div>
        <w:div w:id="292366190">
          <w:marLeft w:val="0"/>
          <w:marRight w:val="0"/>
          <w:marTop w:val="0"/>
          <w:marBottom w:val="0"/>
          <w:divBdr>
            <w:top w:val="none" w:sz="0" w:space="0" w:color="auto"/>
            <w:left w:val="none" w:sz="0" w:space="0" w:color="auto"/>
            <w:bottom w:val="none" w:sz="0" w:space="0" w:color="auto"/>
            <w:right w:val="none" w:sz="0" w:space="0" w:color="auto"/>
          </w:divBdr>
        </w:div>
        <w:div w:id="939332503">
          <w:marLeft w:val="0"/>
          <w:marRight w:val="0"/>
          <w:marTop w:val="0"/>
          <w:marBottom w:val="0"/>
          <w:divBdr>
            <w:top w:val="none" w:sz="0" w:space="0" w:color="auto"/>
            <w:left w:val="none" w:sz="0" w:space="0" w:color="auto"/>
            <w:bottom w:val="none" w:sz="0" w:space="0" w:color="auto"/>
            <w:right w:val="none" w:sz="0" w:space="0" w:color="auto"/>
          </w:divBdr>
        </w:div>
        <w:div w:id="38090026">
          <w:marLeft w:val="0"/>
          <w:marRight w:val="0"/>
          <w:marTop w:val="0"/>
          <w:marBottom w:val="0"/>
          <w:divBdr>
            <w:top w:val="none" w:sz="0" w:space="0" w:color="auto"/>
            <w:left w:val="none" w:sz="0" w:space="0" w:color="auto"/>
            <w:bottom w:val="none" w:sz="0" w:space="0" w:color="auto"/>
            <w:right w:val="none" w:sz="0" w:space="0" w:color="auto"/>
          </w:divBdr>
        </w:div>
        <w:div w:id="313149364">
          <w:marLeft w:val="0"/>
          <w:marRight w:val="0"/>
          <w:marTop w:val="0"/>
          <w:marBottom w:val="0"/>
          <w:divBdr>
            <w:top w:val="none" w:sz="0" w:space="0" w:color="auto"/>
            <w:left w:val="none" w:sz="0" w:space="0" w:color="auto"/>
            <w:bottom w:val="none" w:sz="0" w:space="0" w:color="auto"/>
            <w:right w:val="none" w:sz="0" w:space="0" w:color="auto"/>
          </w:divBdr>
        </w:div>
        <w:div w:id="1569262626">
          <w:marLeft w:val="0"/>
          <w:marRight w:val="0"/>
          <w:marTop w:val="0"/>
          <w:marBottom w:val="0"/>
          <w:divBdr>
            <w:top w:val="none" w:sz="0" w:space="0" w:color="auto"/>
            <w:left w:val="none" w:sz="0" w:space="0" w:color="auto"/>
            <w:bottom w:val="none" w:sz="0" w:space="0" w:color="auto"/>
            <w:right w:val="none" w:sz="0" w:space="0" w:color="auto"/>
          </w:divBdr>
        </w:div>
        <w:div w:id="263609303">
          <w:marLeft w:val="0"/>
          <w:marRight w:val="0"/>
          <w:marTop w:val="0"/>
          <w:marBottom w:val="0"/>
          <w:divBdr>
            <w:top w:val="none" w:sz="0" w:space="0" w:color="auto"/>
            <w:left w:val="none" w:sz="0" w:space="0" w:color="auto"/>
            <w:bottom w:val="none" w:sz="0" w:space="0" w:color="auto"/>
            <w:right w:val="none" w:sz="0" w:space="0" w:color="auto"/>
          </w:divBdr>
        </w:div>
        <w:div w:id="797912836">
          <w:marLeft w:val="0"/>
          <w:marRight w:val="0"/>
          <w:marTop w:val="0"/>
          <w:marBottom w:val="0"/>
          <w:divBdr>
            <w:top w:val="none" w:sz="0" w:space="0" w:color="auto"/>
            <w:left w:val="none" w:sz="0" w:space="0" w:color="auto"/>
            <w:bottom w:val="none" w:sz="0" w:space="0" w:color="auto"/>
            <w:right w:val="none" w:sz="0" w:space="0" w:color="auto"/>
          </w:divBdr>
        </w:div>
        <w:div w:id="749961074">
          <w:marLeft w:val="0"/>
          <w:marRight w:val="0"/>
          <w:marTop w:val="0"/>
          <w:marBottom w:val="0"/>
          <w:divBdr>
            <w:top w:val="none" w:sz="0" w:space="0" w:color="auto"/>
            <w:left w:val="none" w:sz="0" w:space="0" w:color="auto"/>
            <w:bottom w:val="none" w:sz="0" w:space="0" w:color="auto"/>
            <w:right w:val="none" w:sz="0" w:space="0" w:color="auto"/>
          </w:divBdr>
        </w:div>
        <w:div w:id="203904897">
          <w:marLeft w:val="0"/>
          <w:marRight w:val="0"/>
          <w:marTop w:val="0"/>
          <w:marBottom w:val="0"/>
          <w:divBdr>
            <w:top w:val="none" w:sz="0" w:space="0" w:color="auto"/>
            <w:left w:val="none" w:sz="0" w:space="0" w:color="auto"/>
            <w:bottom w:val="none" w:sz="0" w:space="0" w:color="auto"/>
            <w:right w:val="none" w:sz="0" w:space="0" w:color="auto"/>
          </w:divBdr>
        </w:div>
        <w:div w:id="1676103298">
          <w:marLeft w:val="0"/>
          <w:marRight w:val="0"/>
          <w:marTop w:val="0"/>
          <w:marBottom w:val="0"/>
          <w:divBdr>
            <w:top w:val="none" w:sz="0" w:space="0" w:color="auto"/>
            <w:left w:val="none" w:sz="0" w:space="0" w:color="auto"/>
            <w:bottom w:val="none" w:sz="0" w:space="0" w:color="auto"/>
            <w:right w:val="none" w:sz="0" w:space="0" w:color="auto"/>
          </w:divBdr>
        </w:div>
        <w:div w:id="243730219">
          <w:marLeft w:val="0"/>
          <w:marRight w:val="0"/>
          <w:marTop w:val="0"/>
          <w:marBottom w:val="0"/>
          <w:divBdr>
            <w:top w:val="none" w:sz="0" w:space="0" w:color="auto"/>
            <w:left w:val="none" w:sz="0" w:space="0" w:color="auto"/>
            <w:bottom w:val="none" w:sz="0" w:space="0" w:color="auto"/>
            <w:right w:val="none" w:sz="0" w:space="0" w:color="auto"/>
          </w:divBdr>
        </w:div>
        <w:div w:id="122698299">
          <w:marLeft w:val="0"/>
          <w:marRight w:val="0"/>
          <w:marTop w:val="0"/>
          <w:marBottom w:val="0"/>
          <w:divBdr>
            <w:top w:val="none" w:sz="0" w:space="0" w:color="auto"/>
            <w:left w:val="none" w:sz="0" w:space="0" w:color="auto"/>
            <w:bottom w:val="none" w:sz="0" w:space="0" w:color="auto"/>
            <w:right w:val="none" w:sz="0" w:space="0" w:color="auto"/>
          </w:divBdr>
        </w:div>
        <w:div w:id="1591962222">
          <w:marLeft w:val="0"/>
          <w:marRight w:val="0"/>
          <w:marTop w:val="0"/>
          <w:marBottom w:val="0"/>
          <w:divBdr>
            <w:top w:val="none" w:sz="0" w:space="0" w:color="auto"/>
            <w:left w:val="none" w:sz="0" w:space="0" w:color="auto"/>
            <w:bottom w:val="none" w:sz="0" w:space="0" w:color="auto"/>
            <w:right w:val="none" w:sz="0" w:space="0" w:color="auto"/>
          </w:divBdr>
        </w:div>
        <w:div w:id="2015692753">
          <w:marLeft w:val="0"/>
          <w:marRight w:val="0"/>
          <w:marTop w:val="0"/>
          <w:marBottom w:val="0"/>
          <w:divBdr>
            <w:top w:val="none" w:sz="0" w:space="0" w:color="auto"/>
            <w:left w:val="none" w:sz="0" w:space="0" w:color="auto"/>
            <w:bottom w:val="none" w:sz="0" w:space="0" w:color="auto"/>
            <w:right w:val="none" w:sz="0" w:space="0" w:color="auto"/>
          </w:divBdr>
        </w:div>
      </w:divsChild>
    </w:div>
    <w:div w:id="1950310530">
      <w:bodyDiv w:val="1"/>
      <w:marLeft w:val="0"/>
      <w:marRight w:val="0"/>
      <w:marTop w:val="0"/>
      <w:marBottom w:val="0"/>
      <w:divBdr>
        <w:top w:val="none" w:sz="0" w:space="0" w:color="auto"/>
        <w:left w:val="none" w:sz="0" w:space="0" w:color="auto"/>
        <w:bottom w:val="none" w:sz="0" w:space="0" w:color="auto"/>
        <w:right w:val="none" w:sz="0" w:space="0" w:color="auto"/>
      </w:divBdr>
      <w:divsChild>
        <w:div w:id="260842013">
          <w:marLeft w:val="640"/>
          <w:marRight w:val="0"/>
          <w:marTop w:val="0"/>
          <w:marBottom w:val="0"/>
          <w:divBdr>
            <w:top w:val="none" w:sz="0" w:space="0" w:color="auto"/>
            <w:left w:val="none" w:sz="0" w:space="0" w:color="auto"/>
            <w:bottom w:val="none" w:sz="0" w:space="0" w:color="auto"/>
            <w:right w:val="none" w:sz="0" w:space="0" w:color="auto"/>
          </w:divBdr>
        </w:div>
        <w:div w:id="351689709">
          <w:marLeft w:val="640"/>
          <w:marRight w:val="0"/>
          <w:marTop w:val="0"/>
          <w:marBottom w:val="0"/>
          <w:divBdr>
            <w:top w:val="none" w:sz="0" w:space="0" w:color="auto"/>
            <w:left w:val="none" w:sz="0" w:space="0" w:color="auto"/>
            <w:bottom w:val="none" w:sz="0" w:space="0" w:color="auto"/>
            <w:right w:val="none" w:sz="0" w:space="0" w:color="auto"/>
          </w:divBdr>
        </w:div>
        <w:div w:id="177813212">
          <w:marLeft w:val="640"/>
          <w:marRight w:val="0"/>
          <w:marTop w:val="0"/>
          <w:marBottom w:val="0"/>
          <w:divBdr>
            <w:top w:val="none" w:sz="0" w:space="0" w:color="auto"/>
            <w:left w:val="none" w:sz="0" w:space="0" w:color="auto"/>
            <w:bottom w:val="none" w:sz="0" w:space="0" w:color="auto"/>
            <w:right w:val="none" w:sz="0" w:space="0" w:color="auto"/>
          </w:divBdr>
        </w:div>
        <w:div w:id="688021864">
          <w:marLeft w:val="640"/>
          <w:marRight w:val="0"/>
          <w:marTop w:val="0"/>
          <w:marBottom w:val="0"/>
          <w:divBdr>
            <w:top w:val="none" w:sz="0" w:space="0" w:color="auto"/>
            <w:left w:val="none" w:sz="0" w:space="0" w:color="auto"/>
            <w:bottom w:val="none" w:sz="0" w:space="0" w:color="auto"/>
            <w:right w:val="none" w:sz="0" w:space="0" w:color="auto"/>
          </w:divBdr>
        </w:div>
        <w:div w:id="1739741945">
          <w:marLeft w:val="640"/>
          <w:marRight w:val="0"/>
          <w:marTop w:val="0"/>
          <w:marBottom w:val="0"/>
          <w:divBdr>
            <w:top w:val="none" w:sz="0" w:space="0" w:color="auto"/>
            <w:left w:val="none" w:sz="0" w:space="0" w:color="auto"/>
            <w:bottom w:val="none" w:sz="0" w:space="0" w:color="auto"/>
            <w:right w:val="none" w:sz="0" w:space="0" w:color="auto"/>
          </w:divBdr>
        </w:div>
        <w:div w:id="525483731">
          <w:marLeft w:val="640"/>
          <w:marRight w:val="0"/>
          <w:marTop w:val="0"/>
          <w:marBottom w:val="0"/>
          <w:divBdr>
            <w:top w:val="none" w:sz="0" w:space="0" w:color="auto"/>
            <w:left w:val="none" w:sz="0" w:space="0" w:color="auto"/>
            <w:bottom w:val="none" w:sz="0" w:space="0" w:color="auto"/>
            <w:right w:val="none" w:sz="0" w:space="0" w:color="auto"/>
          </w:divBdr>
        </w:div>
        <w:div w:id="628248004">
          <w:marLeft w:val="640"/>
          <w:marRight w:val="0"/>
          <w:marTop w:val="0"/>
          <w:marBottom w:val="0"/>
          <w:divBdr>
            <w:top w:val="none" w:sz="0" w:space="0" w:color="auto"/>
            <w:left w:val="none" w:sz="0" w:space="0" w:color="auto"/>
            <w:bottom w:val="none" w:sz="0" w:space="0" w:color="auto"/>
            <w:right w:val="none" w:sz="0" w:space="0" w:color="auto"/>
          </w:divBdr>
        </w:div>
        <w:div w:id="412819473">
          <w:marLeft w:val="640"/>
          <w:marRight w:val="0"/>
          <w:marTop w:val="0"/>
          <w:marBottom w:val="0"/>
          <w:divBdr>
            <w:top w:val="none" w:sz="0" w:space="0" w:color="auto"/>
            <w:left w:val="none" w:sz="0" w:space="0" w:color="auto"/>
            <w:bottom w:val="none" w:sz="0" w:space="0" w:color="auto"/>
            <w:right w:val="none" w:sz="0" w:space="0" w:color="auto"/>
          </w:divBdr>
        </w:div>
        <w:div w:id="1789396272">
          <w:marLeft w:val="640"/>
          <w:marRight w:val="0"/>
          <w:marTop w:val="0"/>
          <w:marBottom w:val="0"/>
          <w:divBdr>
            <w:top w:val="none" w:sz="0" w:space="0" w:color="auto"/>
            <w:left w:val="none" w:sz="0" w:space="0" w:color="auto"/>
            <w:bottom w:val="none" w:sz="0" w:space="0" w:color="auto"/>
            <w:right w:val="none" w:sz="0" w:space="0" w:color="auto"/>
          </w:divBdr>
        </w:div>
        <w:div w:id="358354517">
          <w:marLeft w:val="640"/>
          <w:marRight w:val="0"/>
          <w:marTop w:val="0"/>
          <w:marBottom w:val="0"/>
          <w:divBdr>
            <w:top w:val="none" w:sz="0" w:space="0" w:color="auto"/>
            <w:left w:val="none" w:sz="0" w:space="0" w:color="auto"/>
            <w:bottom w:val="none" w:sz="0" w:space="0" w:color="auto"/>
            <w:right w:val="none" w:sz="0" w:space="0" w:color="auto"/>
          </w:divBdr>
        </w:div>
        <w:div w:id="133763933">
          <w:marLeft w:val="640"/>
          <w:marRight w:val="0"/>
          <w:marTop w:val="0"/>
          <w:marBottom w:val="0"/>
          <w:divBdr>
            <w:top w:val="none" w:sz="0" w:space="0" w:color="auto"/>
            <w:left w:val="none" w:sz="0" w:space="0" w:color="auto"/>
            <w:bottom w:val="none" w:sz="0" w:space="0" w:color="auto"/>
            <w:right w:val="none" w:sz="0" w:space="0" w:color="auto"/>
          </w:divBdr>
        </w:div>
        <w:div w:id="1845777336">
          <w:marLeft w:val="640"/>
          <w:marRight w:val="0"/>
          <w:marTop w:val="0"/>
          <w:marBottom w:val="0"/>
          <w:divBdr>
            <w:top w:val="none" w:sz="0" w:space="0" w:color="auto"/>
            <w:left w:val="none" w:sz="0" w:space="0" w:color="auto"/>
            <w:bottom w:val="none" w:sz="0" w:space="0" w:color="auto"/>
            <w:right w:val="none" w:sz="0" w:space="0" w:color="auto"/>
          </w:divBdr>
        </w:div>
        <w:div w:id="319622059">
          <w:marLeft w:val="640"/>
          <w:marRight w:val="0"/>
          <w:marTop w:val="0"/>
          <w:marBottom w:val="0"/>
          <w:divBdr>
            <w:top w:val="none" w:sz="0" w:space="0" w:color="auto"/>
            <w:left w:val="none" w:sz="0" w:space="0" w:color="auto"/>
            <w:bottom w:val="none" w:sz="0" w:space="0" w:color="auto"/>
            <w:right w:val="none" w:sz="0" w:space="0" w:color="auto"/>
          </w:divBdr>
        </w:div>
        <w:div w:id="1924755882">
          <w:marLeft w:val="640"/>
          <w:marRight w:val="0"/>
          <w:marTop w:val="0"/>
          <w:marBottom w:val="0"/>
          <w:divBdr>
            <w:top w:val="none" w:sz="0" w:space="0" w:color="auto"/>
            <w:left w:val="none" w:sz="0" w:space="0" w:color="auto"/>
            <w:bottom w:val="none" w:sz="0" w:space="0" w:color="auto"/>
            <w:right w:val="none" w:sz="0" w:space="0" w:color="auto"/>
          </w:divBdr>
        </w:div>
        <w:div w:id="2133357721">
          <w:marLeft w:val="640"/>
          <w:marRight w:val="0"/>
          <w:marTop w:val="0"/>
          <w:marBottom w:val="0"/>
          <w:divBdr>
            <w:top w:val="none" w:sz="0" w:space="0" w:color="auto"/>
            <w:left w:val="none" w:sz="0" w:space="0" w:color="auto"/>
            <w:bottom w:val="none" w:sz="0" w:space="0" w:color="auto"/>
            <w:right w:val="none" w:sz="0" w:space="0" w:color="auto"/>
          </w:divBdr>
        </w:div>
        <w:div w:id="1143277116">
          <w:marLeft w:val="640"/>
          <w:marRight w:val="0"/>
          <w:marTop w:val="0"/>
          <w:marBottom w:val="0"/>
          <w:divBdr>
            <w:top w:val="none" w:sz="0" w:space="0" w:color="auto"/>
            <w:left w:val="none" w:sz="0" w:space="0" w:color="auto"/>
            <w:bottom w:val="none" w:sz="0" w:space="0" w:color="auto"/>
            <w:right w:val="none" w:sz="0" w:space="0" w:color="auto"/>
          </w:divBdr>
        </w:div>
        <w:div w:id="1078404201">
          <w:marLeft w:val="640"/>
          <w:marRight w:val="0"/>
          <w:marTop w:val="0"/>
          <w:marBottom w:val="0"/>
          <w:divBdr>
            <w:top w:val="none" w:sz="0" w:space="0" w:color="auto"/>
            <w:left w:val="none" w:sz="0" w:space="0" w:color="auto"/>
            <w:bottom w:val="none" w:sz="0" w:space="0" w:color="auto"/>
            <w:right w:val="none" w:sz="0" w:space="0" w:color="auto"/>
          </w:divBdr>
        </w:div>
        <w:div w:id="2096704049">
          <w:marLeft w:val="640"/>
          <w:marRight w:val="0"/>
          <w:marTop w:val="0"/>
          <w:marBottom w:val="0"/>
          <w:divBdr>
            <w:top w:val="none" w:sz="0" w:space="0" w:color="auto"/>
            <w:left w:val="none" w:sz="0" w:space="0" w:color="auto"/>
            <w:bottom w:val="none" w:sz="0" w:space="0" w:color="auto"/>
            <w:right w:val="none" w:sz="0" w:space="0" w:color="auto"/>
          </w:divBdr>
        </w:div>
        <w:div w:id="985353694">
          <w:marLeft w:val="640"/>
          <w:marRight w:val="0"/>
          <w:marTop w:val="0"/>
          <w:marBottom w:val="0"/>
          <w:divBdr>
            <w:top w:val="none" w:sz="0" w:space="0" w:color="auto"/>
            <w:left w:val="none" w:sz="0" w:space="0" w:color="auto"/>
            <w:bottom w:val="none" w:sz="0" w:space="0" w:color="auto"/>
            <w:right w:val="none" w:sz="0" w:space="0" w:color="auto"/>
          </w:divBdr>
        </w:div>
        <w:div w:id="325208285">
          <w:marLeft w:val="640"/>
          <w:marRight w:val="0"/>
          <w:marTop w:val="0"/>
          <w:marBottom w:val="0"/>
          <w:divBdr>
            <w:top w:val="none" w:sz="0" w:space="0" w:color="auto"/>
            <w:left w:val="none" w:sz="0" w:space="0" w:color="auto"/>
            <w:bottom w:val="none" w:sz="0" w:space="0" w:color="auto"/>
            <w:right w:val="none" w:sz="0" w:space="0" w:color="auto"/>
          </w:divBdr>
        </w:div>
      </w:divsChild>
    </w:div>
    <w:div w:id="1982953281">
      <w:bodyDiv w:val="1"/>
      <w:marLeft w:val="0"/>
      <w:marRight w:val="0"/>
      <w:marTop w:val="0"/>
      <w:marBottom w:val="0"/>
      <w:divBdr>
        <w:top w:val="none" w:sz="0" w:space="0" w:color="auto"/>
        <w:left w:val="none" w:sz="0" w:space="0" w:color="auto"/>
        <w:bottom w:val="none" w:sz="0" w:space="0" w:color="auto"/>
        <w:right w:val="none" w:sz="0" w:space="0" w:color="auto"/>
      </w:divBdr>
      <w:divsChild>
        <w:div w:id="835153022">
          <w:marLeft w:val="640"/>
          <w:marRight w:val="0"/>
          <w:marTop w:val="0"/>
          <w:marBottom w:val="0"/>
          <w:divBdr>
            <w:top w:val="none" w:sz="0" w:space="0" w:color="auto"/>
            <w:left w:val="none" w:sz="0" w:space="0" w:color="auto"/>
            <w:bottom w:val="none" w:sz="0" w:space="0" w:color="auto"/>
            <w:right w:val="none" w:sz="0" w:space="0" w:color="auto"/>
          </w:divBdr>
        </w:div>
        <w:div w:id="1816214069">
          <w:marLeft w:val="640"/>
          <w:marRight w:val="0"/>
          <w:marTop w:val="0"/>
          <w:marBottom w:val="0"/>
          <w:divBdr>
            <w:top w:val="none" w:sz="0" w:space="0" w:color="auto"/>
            <w:left w:val="none" w:sz="0" w:space="0" w:color="auto"/>
            <w:bottom w:val="none" w:sz="0" w:space="0" w:color="auto"/>
            <w:right w:val="none" w:sz="0" w:space="0" w:color="auto"/>
          </w:divBdr>
        </w:div>
        <w:div w:id="723795108">
          <w:marLeft w:val="640"/>
          <w:marRight w:val="0"/>
          <w:marTop w:val="0"/>
          <w:marBottom w:val="0"/>
          <w:divBdr>
            <w:top w:val="none" w:sz="0" w:space="0" w:color="auto"/>
            <w:left w:val="none" w:sz="0" w:space="0" w:color="auto"/>
            <w:bottom w:val="none" w:sz="0" w:space="0" w:color="auto"/>
            <w:right w:val="none" w:sz="0" w:space="0" w:color="auto"/>
          </w:divBdr>
        </w:div>
        <w:div w:id="1999922494">
          <w:marLeft w:val="640"/>
          <w:marRight w:val="0"/>
          <w:marTop w:val="0"/>
          <w:marBottom w:val="0"/>
          <w:divBdr>
            <w:top w:val="none" w:sz="0" w:space="0" w:color="auto"/>
            <w:left w:val="none" w:sz="0" w:space="0" w:color="auto"/>
            <w:bottom w:val="none" w:sz="0" w:space="0" w:color="auto"/>
            <w:right w:val="none" w:sz="0" w:space="0" w:color="auto"/>
          </w:divBdr>
        </w:div>
        <w:div w:id="1443845648">
          <w:marLeft w:val="640"/>
          <w:marRight w:val="0"/>
          <w:marTop w:val="0"/>
          <w:marBottom w:val="0"/>
          <w:divBdr>
            <w:top w:val="none" w:sz="0" w:space="0" w:color="auto"/>
            <w:left w:val="none" w:sz="0" w:space="0" w:color="auto"/>
            <w:bottom w:val="none" w:sz="0" w:space="0" w:color="auto"/>
            <w:right w:val="none" w:sz="0" w:space="0" w:color="auto"/>
          </w:divBdr>
        </w:div>
        <w:div w:id="686448257">
          <w:marLeft w:val="640"/>
          <w:marRight w:val="0"/>
          <w:marTop w:val="0"/>
          <w:marBottom w:val="0"/>
          <w:divBdr>
            <w:top w:val="none" w:sz="0" w:space="0" w:color="auto"/>
            <w:left w:val="none" w:sz="0" w:space="0" w:color="auto"/>
            <w:bottom w:val="none" w:sz="0" w:space="0" w:color="auto"/>
            <w:right w:val="none" w:sz="0" w:space="0" w:color="auto"/>
          </w:divBdr>
        </w:div>
        <w:div w:id="2006277029">
          <w:marLeft w:val="640"/>
          <w:marRight w:val="0"/>
          <w:marTop w:val="0"/>
          <w:marBottom w:val="0"/>
          <w:divBdr>
            <w:top w:val="none" w:sz="0" w:space="0" w:color="auto"/>
            <w:left w:val="none" w:sz="0" w:space="0" w:color="auto"/>
            <w:bottom w:val="none" w:sz="0" w:space="0" w:color="auto"/>
            <w:right w:val="none" w:sz="0" w:space="0" w:color="auto"/>
          </w:divBdr>
        </w:div>
        <w:div w:id="1157918538">
          <w:marLeft w:val="640"/>
          <w:marRight w:val="0"/>
          <w:marTop w:val="0"/>
          <w:marBottom w:val="0"/>
          <w:divBdr>
            <w:top w:val="none" w:sz="0" w:space="0" w:color="auto"/>
            <w:left w:val="none" w:sz="0" w:space="0" w:color="auto"/>
            <w:bottom w:val="none" w:sz="0" w:space="0" w:color="auto"/>
            <w:right w:val="none" w:sz="0" w:space="0" w:color="auto"/>
          </w:divBdr>
        </w:div>
        <w:div w:id="230503960">
          <w:marLeft w:val="640"/>
          <w:marRight w:val="0"/>
          <w:marTop w:val="0"/>
          <w:marBottom w:val="0"/>
          <w:divBdr>
            <w:top w:val="none" w:sz="0" w:space="0" w:color="auto"/>
            <w:left w:val="none" w:sz="0" w:space="0" w:color="auto"/>
            <w:bottom w:val="none" w:sz="0" w:space="0" w:color="auto"/>
            <w:right w:val="none" w:sz="0" w:space="0" w:color="auto"/>
          </w:divBdr>
        </w:div>
        <w:div w:id="835878034">
          <w:marLeft w:val="640"/>
          <w:marRight w:val="0"/>
          <w:marTop w:val="0"/>
          <w:marBottom w:val="0"/>
          <w:divBdr>
            <w:top w:val="none" w:sz="0" w:space="0" w:color="auto"/>
            <w:left w:val="none" w:sz="0" w:space="0" w:color="auto"/>
            <w:bottom w:val="none" w:sz="0" w:space="0" w:color="auto"/>
            <w:right w:val="none" w:sz="0" w:space="0" w:color="auto"/>
          </w:divBdr>
        </w:div>
        <w:div w:id="639656271">
          <w:marLeft w:val="640"/>
          <w:marRight w:val="0"/>
          <w:marTop w:val="0"/>
          <w:marBottom w:val="0"/>
          <w:divBdr>
            <w:top w:val="none" w:sz="0" w:space="0" w:color="auto"/>
            <w:left w:val="none" w:sz="0" w:space="0" w:color="auto"/>
            <w:bottom w:val="none" w:sz="0" w:space="0" w:color="auto"/>
            <w:right w:val="none" w:sz="0" w:space="0" w:color="auto"/>
          </w:divBdr>
        </w:div>
        <w:div w:id="53898644">
          <w:marLeft w:val="640"/>
          <w:marRight w:val="0"/>
          <w:marTop w:val="0"/>
          <w:marBottom w:val="0"/>
          <w:divBdr>
            <w:top w:val="none" w:sz="0" w:space="0" w:color="auto"/>
            <w:left w:val="none" w:sz="0" w:space="0" w:color="auto"/>
            <w:bottom w:val="none" w:sz="0" w:space="0" w:color="auto"/>
            <w:right w:val="none" w:sz="0" w:space="0" w:color="auto"/>
          </w:divBdr>
        </w:div>
        <w:div w:id="1046175233">
          <w:marLeft w:val="640"/>
          <w:marRight w:val="0"/>
          <w:marTop w:val="0"/>
          <w:marBottom w:val="0"/>
          <w:divBdr>
            <w:top w:val="none" w:sz="0" w:space="0" w:color="auto"/>
            <w:left w:val="none" w:sz="0" w:space="0" w:color="auto"/>
            <w:bottom w:val="none" w:sz="0" w:space="0" w:color="auto"/>
            <w:right w:val="none" w:sz="0" w:space="0" w:color="auto"/>
          </w:divBdr>
        </w:div>
        <w:div w:id="977610543">
          <w:marLeft w:val="640"/>
          <w:marRight w:val="0"/>
          <w:marTop w:val="0"/>
          <w:marBottom w:val="0"/>
          <w:divBdr>
            <w:top w:val="none" w:sz="0" w:space="0" w:color="auto"/>
            <w:left w:val="none" w:sz="0" w:space="0" w:color="auto"/>
            <w:bottom w:val="none" w:sz="0" w:space="0" w:color="auto"/>
            <w:right w:val="none" w:sz="0" w:space="0" w:color="auto"/>
          </w:divBdr>
        </w:div>
        <w:div w:id="552469241">
          <w:marLeft w:val="640"/>
          <w:marRight w:val="0"/>
          <w:marTop w:val="0"/>
          <w:marBottom w:val="0"/>
          <w:divBdr>
            <w:top w:val="none" w:sz="0" w:space="0" w:color="auto"/>
            <w:left w:val="none" w:sz="0" w:space="0" w:color="auto"/>
            <w:bottom w:val="none" w:sz="0" w:space="0" w:color="auto"/>
            <w:right w:val="none" w:sz="0" w:space="0" w:color="auto"/>
          </w:divBdr>
        </w:div>
        <w:div w:id="1985155898">
          <w:marLeft w:val="640"/>
          <w:marRight w:val="0"/>
          <w:marTop w:val="0"/>
          <w:marBottom w:val="0"/>
          <w:divBdr>
            <w:top w:val="none" w:sz="0" w:space="0" w:color="auto"/>
            <w:left w:val="none" w:sz="0" w:space="0" w:color="auto"/>
            <w:bottom w:val="none" w:sz="0" w:space="0" w:color="auto"/>
            <w:right w:val="none" w:sz="0" w:space="0" w:color="auto"/>
          </w:divBdr>
        </w:div>
        <w:div w:id="395591982">
          <w:marLeft w:val="640"/>
          <w:marRight w:val="0"/>
          <w:marTop w:val="0"/>
          <w:marBottom w:val="0"/>
          <w:divBdr>
            <w:top w:val="none" w:sz="0" w:space="0" w:color="auto"/>
            <w:left w:val="none" w:sz="0" w:space="0" w:color="auto"/>
            <w:bottom w:val="none" w:sz="0" w:space="0" w:color="auto"/>
            <w:right w:val="none" w:sz="0" w:space="0" w:color="auto"/>
          </w:divBdr>
        </w:div>
        <w:div w:id="572275120">
          <w:marLeft w:val="640"/>
          <w:marRight w:val="0"/>
          <w:marTop w:val="0"/>
          <w:marBottom w:val="0"/>
          <w:divBdr>
            <w:top w:val="none" w:sz="0" w:space="0" w:color="auto"/>
            <w:left w:val="none" w:sz="0" w:space="0" w:color="auto"/>
            <w:bottom w:val="none" w:sz="0" w:space="0" w:color="auto"/>
            <w:right w:val="none" w:sz="0" w:space="0" w:color="auto"/>
          </w:divBdr>
        </w:div>
        <w:div w:id="1214846815">
          <w:marLeft w:val="640"/>
          <w:marRight w:val="0"/>
          <w:marTop w:val="0"/>
          <w:marBottom w:val="0"/>
          <w:divBdr>
            <w:top w:val="none" w:sz="0" w:space="0" w:color="auto"/>
            <w:left w:val="none" w:sz="0" w:space="0" w:color="auto"/>
            <w:bottom w:val="none" w:sz="0" w:space="0" w:color="auto"/>
            <w:right w:val="none" w:sz="0" w:space="0" w:color="auto"/>
          </w:divBdr>
        </w:div>
        <w:div w:id="1282833811">
          <w:marLeft w:val="640"/>
          <w:marRight w:val="0"/>
          <w:marTop w:val="0"/>
          <w:marBottom w:val="0"/>
          <w:divBdr>
            <w:top w:val="none" w:sz="0" w:space="0" w:color="auto"/>
            <w:left w:val="none" w:sz="0" w:space="0" w:color="auto"/>
            <w:bottom w:val="none" w:sz="0" w:space="0" w:color="auto"/>
            <w:right w:val="none" w:sz="0" w:space="0" w:color="auto"/>
          </w:divBdr>
        </w:div>
        <w:div w:id="822083684">
          <w:marLeft w:val="640"/>
          <w:marRight w:val="0"/>
          <w:marTop w:val="0"/>
          <w:marBottom w:val="0"/>
          <w:divBdr>
            <w:top w:val="none" w:sz="0" w:space="0" w:color="auto"/>
            <w:left w:val="none" w:sz="0" w:space="0" w:color="auto"/>
            <w:bottom w:val="none" w:sz="0" w:space="0" w:color="auto"/>
            <w:right w:val="none" w:sz="0" w:space="0" w:color="auto"/>
          </w:divBdr>
        </w:div>
        <w:div w:id="1115826285">
          <w:marLeft w:val="640"/>
          <w:marRight w:val="0"/>
          <w:marTop w:val="0"/>
          <w:marBottom w:val="0"/>
          <w:divBdr>
            <w:top w:val="none" w:sz="0" w:space="0" w:color="auto"/>
            <w:left w:val="none" w:sz="0" w:space="0" w:color="auto"/>
            <w:bottom w:val="none" w:sz="0" w:space="0" w:color="auto"/>
            <w:right w:val="none" w:sz="0" w:space="0" w:color="auto"/>
          </w:divBdr>
        </w:div>
        <w:div w:id="742945001">
          <w:marLeft w:val="640"/>
          <w:marRight w:val="0"/>
          <w:marTop w:val="0"/>
          <w:marBottom w:val="0"/>
          <w:divBdr>
            <w:top w:val="none" w:sz="0" w:space="0" w:color="auto"/>
            <w:left w:val="none" w:sz="0" w:space="0" w:color="auto"/>
            <w:bottom w:val="none" w:sz="0" w:space="0" w:color="auto"/>
            <w:right w:val="none" w:sz="0" w:space="0" w:color="auto"/>
          </w:divBdr>
        </w:div>
        <w:div w:id="597637803">
          <w:marLeft w:val="640"/>
          <w:marRight w:val="0"/>
          <w:marTop w:val="0"/>
          <w:marBottom w:val="0"/>
          <w:divBdr>
            <w:top w:val="none" w:sz="0" w:space="0" w:color="auto"/>
            <w:left w:val="none" w:sz="0" w:space="0" w:color="auto"/>
            <w:bottom w:val="none" w:sz="0" w:space="0" w:color="auto"/>
            <w:right w:val="none" w:sz="0" w:space="0" w:color="auto"/>
          </w:divBdr>
        </w:div>
        <w:div w:id="1853840599">
          <w:marLeft w:val="640"/>
          <w:marRight w:val="0"/>
          <w:marTop w:val="0"/>
          <w:marBottom w:val="0"/>
          <w:divBdr>
            <w:top w:val="none" w:sz="0" w:space="0" w:color="auto"/>
            <w:left w:val="none" w:sz="0" w:space="0" w:color="auto"/>
            <w:bottom w:val="none" w:sz="0" w:space="0" w:color="auto"/>
            <w:right w:val="none" w:sz="0" w:space="0" w:color="auto"/>
          </w:divBdr>
        </w:div>
        <w:div w:id="695079350">
          <w:marLeft w:val="640"/>
          <w:marRight w:val="0"/>
          <w:marTop w:val="0"/>
          <w:marBottom w:val="0"/>
          <w:divBdr>
            <w:top w:val="none" w:sz="0" w:space="0" w:color="auto"/>
            <w:left w:val="none" w:sz="0" w:space="0" w:color="auto"/>
            <w:bottom w:val="none" w:sz="0" w:space="0" w:color="auto"/>
            <w:right w:val="none" w:sz="0" w:space="0" w:color="auto"/>
          </w:divBdr>
        </w:div>
        <w:div w:id="1147086433">
          <w:marLeft w:val="640"/>
          <w:marRight w:val="0"/>
          <w:marTop w:val="0"/>
          <w:marBottom w:val="0"/>
          <w:divBdr>
            <w:top w:val="none" w:sz="0" w:space="0" w:color="auto"/>
            <w:left w:val="none" w:sz="0" w:space="0" w:color="auto"/>
            <w:bottom w:val="none" w:sz="0" w:space="0" w:color="auto"/>
            <w:right w:val="none" w:sz="0" w:space="0" w:color="auto"/>
          </w:divBdr>
        </w:div>
        <w:div w:id="1423800285">
          <w:marLeft w:val="640"/>
          <w:marRight w:val="0"/>
          <w:marTop w:val="0"/>
          <w:marBottom w:val="0"/>
          <w:divBdr>
            <w:top w:val="none" w:sz="0" w:space="0" w:color="auto"/>
            <w:left w:val="none" w:sz="0" w:space="0" w:color="auto"/>
            <w:bottom w:val="none" w:sz="0" w:space="0" w:color="auto"/>
            <w:right w:val="none" w:sz="0" w:space="0" w:color="auto"/>
          </w:divBdr>
        </w:div>
        <w:div w:id="746659715">
          <w:marLeft w:val="640"/>
          <w:marRight w:val="0"/>
          <w:marTop w:val="0"/>
          <w:marBottom w:val="0"/>
          <w:divBdr>
            <w:top w:val="none" w:sz="0" w:space="0" w:color="auto"/>
            <w:left w:val="none" w:sz="0" w:space="0" w:color="auto"/>
            <w:bottom w:val="none" w:sz="0" w:space="0" w:color="auto"/>
            <w:right w:val="none" w:sz="0" w:space="0" w:color="auto"/>
          </w:divBdr>
        </w:div>
        <w:div w:id="1968706448">
          <w:marLeft w:val="640"/>
          <w:marRight w:val="0"/>
          <w:marTop w:val="0"/>
          <w:marBottom w:val="0"/>
          <w:divBdr>
            <w:top w:val="none" w:sz="0" w:space="0" w:color="auto"/>
            <w:left w:val="none" w:sz="0" w:space="0" w:color="auto"/>
            <w:bottom w:val="none" w:sz="0" w:space="0" w:color="auto"/>
            <w:right w:val="none" w:sz="0" w:space="0" w:color="auto"/>
          </w:divBdr>
        </w:div>
        <w:div w:id="1630041560">
          <w:marLeft w:val="640"/>
          <w:marRight w:val="0"/>
          <w:marTop w:val="0"/>
          <w:marBottom w:val="0"/>
          <w:divBdr>
            <w:top w:val="none" w:sz="0" w:space="0" w:color="auto"/>
            <w:left w:val="none" w:sz="0" w:space="0" w:color="auto"/>
            <w:bottom w:val="none" w:sz="0" w:space="0" w:color="auto"/>
            <w:right w:val="none" w:sz="0" w:space="0" w:color="auto"/>
          </w:divBdr>
        </w:div>
        <w:div w:id="1745759348">
          <w:marLeft w:val="640"/>
          <w:marRight w:val="0"/>
          <w:marTop w:val="0"/>
          <w:marBottom w:val="0"/>
          <w:divBdr>
            <w:top w:val="none" w:sz="0" w:space="0" w:color="auto"/>
            <w:left w:val="none" w:sz="0" w:space="0" w:color="auto"/>
            <w:bottom w:val="none" w:sz="0" w:space="0" w:color="auto"/>
            <w:right w:val="none" w:sz="0" w:space="0" w:color="auto"/>
          </w:divBdr>
        </w:div>
        <w:div w:id="2101875403">
          <w:marLeft w:val="640"/>
          <w:marRight w:val="0"/>
          <w:marTop w:val="0"/>
          <w:marBottom w:val="0"/>
          <w:divBdr>
            <w:top w:val="none" w:sz="0" w:space="0" w:color="auto"/>
            <w:left w:val="none" w:sz="0" w:space="0" w:color="auto"/>
            <w:bottom w:val="none" w:sz="0" w:space="0" w:color="auto"/>
            <w:right w:val="none" w:sz="0" w:space="0" w:color="auto"/>
          </w:divBdr>
        </w:div>
        <w:div w:id="1804080883">
          <w:marLeft w:val="640"/>
          <w:marRight w:val="0"/>
          <w:marTop w:val="0"/>
          <w:marBottom w:val="0"/>
          <w:divBdr>
            <w:top w:val="none" w:sz="0" w:space="0" w:color="auto"/>
            <w:left w:val="none" w:sz="0" w:space="0" w:color="auto"/>
            <w:bottom w:val="none" w:sz="0" w:space="0" w:color="auto"/>
            <w:right w:val="none" w:sz="0" w:space="0" w:color="auto"/>
          </w:divBdr>
        </w:div>
        <w:div w:id="430400255">
          <w:marLeft w:val="640"/>
          <w:marRight w:val="0"/>
          <w:marTop w:val="0"/>
          <w:marBottom w:val="0"/>
          <w:divBdr>
            <w:top w:val="none" w:sz="0" w:space="0" w:color="auto"/>
            <w:left w:val="none" w:sz="0" w:space="0" w:color="auto"/>
            <w:bottom w:val="none" w:sz="0" w:space="0" w:color="auto"/>
            <w:right w:val="none" w:sz="0" w:space="0" w:color="auto"/>
          </w:divBdr>
        </w:div>
        <w:div w:id="1617364909">
          <w:marLeft w:val="640"/>
          <w:marRight w:val="0"/>
          <w:marTop w:val="0"/>
          <w:marBottom w:val="0"/>
          <w:divBdr>
            <w:top w:val="none" w:sz="0" w:space="0" w:color="auto"/>
            <w:left w:val="none" w:sz="0" w:space="0" w:color="auto"/>
            <w:bottom w:val="none" w:sz="0" w:space="0" w:color="auto"/>
            <w:right w:val="none" w:sz="0" w:space="0" w:color="auto"/>
          </w:divBdr>
        </w:div>
        <w:div w:id="276108353">
          <w:marLeft w:val="640"/>
          <w:marRight w:val="0"/>
          <w:marTop w:val="0"/>
          <w:marBottom w:val="0"/>
          <w:divBdr>
            <w:top w:val="none" w:sz="0" w:space="0" w:color="auto"/>
            <w:left w:val="none" w:sz="0" w:space="0" w:color="auto"/>
            <w:bottom w:val="none" w:sz="0" w:space="0" w:color="auto"/>
            <w:right w:val="none" w:sz="0" w:space="0" w:color="auto"/>
          </w:divBdr>
        </w:div>
        <w:div w:id="1003314996">
          <w:marLeft w:val="640"/>
          <w:marRight w:val="0"/>
          <w:marTop w:val="0"/>
          <w:marBottom w:val="0"/>
          <w:divBdr>
            <w:top w:val="none" w:sz="0" w:space="0" w:color="auto"/>
            <w:left w:val="none" w:sz="0" w:space="0" w:color="auto"/>
            <w:bottom w:val="none" w:sz="0" w:space="0" w:color="auto"/>
            <w:right w:val="none" w:sz="0" w:space="0" w:color="auto"/>
          </w:divBdr>
        </w:div>
        <w:div w:id="815682877">
          <w:marLeft w:val="640"/>
          <w:marRight w:val="0"/>
          <w:marTop w:val="0"/>
          <w:marBottom w:val="0"/>
          <w:divBdr>
            <w:top w:val="none" w:sz="0" w:space="0" w:color="auto"/>
            <w:left w:val="none" w:sz="0" w:space="0" w:color="auto"/>
            <w:bottom w:val="none" w:sz="0" w:space="0" w:color="auto"/>
            <w:right w:val="none" w:sz="0" w:space="0" w:color="auto"/>
          </w:divBdr>
        </w:div>
        <w:div w:id="1676110826">
          <w:marLeft w:val="640"/>
          <w:marRight w:val="0"/>
          <w:marTop w:val="0"/>
          <w:marBottom w:val="0"/>
          <w:divBdr>
            <w:top w:val="none" w:sz="0" w:space="0" w:color="auto"/>
            <w:left w:val="none" w:sz="0" w:space="0" w:color="auto"/>
            <w:bottom w:val="none" w:sz="0" w:space="0" w:color="auto"/>
            <w:right w:val="none" w:sz="0" w:space="0" w:color="auto"/>
          </w:divBdr>
        </w:div>
        <w:div w:id="857430072">
          <w:marLeft w:val="640"/>
          <w:marRight w:val="0"/>
          <w:marTop w:val="0"/>
          <w:marBottom w:val="0"/>
          <w:divBdr>
            <w:top w:val="none" w:sz="0" w:space="0" w:color="auto"/>
            <w:left w:val="none" w:sz="0" w:space="0" w:color="auto"/>
            <w:bottom w:val="none" w:sz="0" w:space="0" w:color="auto"/>
            <w:right w:val="none" w:sz="0" w:space="0" w:color="auto"/>
          </w:divBdr>
        </w:div>
        <w:div w:id="663171455">
          <w:marLeft w:val="640"/>
          <w:marRight w:val="0"/>
          <w:marTop w:val="0"/>
          <w:marBottom w:val="0"/>
          <w:divBdr>
            <w:top w:val="none" w:sz="0" w:space="0" w:color="auto"/>
            <w:left w:val="none" w:sz="0" w:space="0" w:color="auto"/>
            <w:bottom w:val="none" w:sz="0" w:space="0" w:color="auto"/>
            <w:right w:val="none" w:sz="0" w:space="0" w:color="auto"/>
          </w:divBdr>
        </w:div>
      </w:divsChild>
    </w:div>
    <w:div w:id="2007514565">
      <w:bodyDiv w:val="1"/>
      <w:marLeft w:val="0"/>
      <w:marRight w:val="0"/>
      <w:marTop w:val="0"/>
      <w:marBottom w:val="0"/>
      <w:divBdr>
        <w:top w:val="none" w:sz="0" w:space="0" w:color="auto"/>
        <w:left w:val="none" w:sz="0" w:space="0" w:color="auto"/>
        <w:bottom w:val="none" w:sz="0" w:space="0" w:color="auto"/>
        <w:right w:val="none" w:sz="0" w:space="0" w:color="auto"/>
      </w:divBdr>
      <w:divsChild>
        <w:div w:id="1639384682">
          <w:marLeft w:val="640"/>
          <w:marRight w:val="0"/>
          <w:marTop w:val="0"/>
          <w:marBottom w:val="0"/>
          <w:divBdr>
            <w:top w:val="none" w:sz="0" w:space="0" w:color="auto"/>
            <w:left w:val="none" w:sz="0" w:space="0" w:color="auto"/>
            <w:bottom w:val="none" w:sz="0" w:space="0" w:color="auto"/>
            <w:right w:val="none" w:sz="0" w:space="0" w:color="auto"/>
          </w:divBdr>
        </w:div>
        <w:div w:id="1019310759">
          <w:marLeft w:val="640"/>
          <w:marRight w:val="0"/>
          <w:marTop w:val="0"/>
          <w:marBottom w:val="0"/>
          <w:divBdr>
            <w:top w:val="none" w:sz="0" w:space="0" w:color="auto"/>
            <w:left w:val="none" w:sz="0" w:space="0" w:color="auto"/>
            <w:bottom w:val="none" w:sz="0" w:space="0" w:color="auto"/>
            <w:right w:val="none" w:sz="0" w:space="0" w:color="auto"/>
          </w:divBdr>
        </w:div>
        <w:div w:id="1389840127">
          <w:marLeft w:val="640"/>
          <w:marRight w:val="0"/>
          <w:marTop w:val="0"/>
          <w:marBottom w:val="0"/>
          <w:divBdr>
            <w:top w:val="none" w:sz="0" w:space="0" w:color="auto"/>
            <w:left w:val="none" w:sz="0" w:space="0" w:color="auto"/>
            <w:bottom w:val="none" w:sz="0" w:space="0" w:color="auto"/>
            <w:right w:val="none" w:sz="0" w:space="0" w:color="auto"/>
          </w:divBdr>
        </w:div>
        <w:div w:id="1903709845">
          <w:marLeft w:val="640"/>
          <w:marRight w:val="0"/>
          <w:marTop w:val="0"/>
          <w:marBottom w:val="0"/>
          <w:divBdr>
            <w:top w:val="none" w:sz="0" w:space="0" w:color="auto"/>
            <w:left w:val="none" w:sz="0" w:space="0" w:color="auto"/>
            <w:bottom w:val="none" w:sz="0" w:space="0" w:color="auto"/>
            <w:right w:val="none" w:sz="0" w:space="0" w:color="auto"/>
          </w:divBdr>
        </w:div>
        <w:div w:id="1958372096">
          <w:marLeft w:val="640"/>
          <w:marRight w:val="0"/>
          <w:marTop w:val="0"/>
          <w:marBottom w:val="0"/>
          <w:divBdr>
            <w:top w:val="none" w:sz="0" w:space="0" w:color="auto"/>
            <w:left w:val="none" w:sz="0" w:space="0" w:color="auto"/>
            <w:bottom w:val="none" w:sz="0" w:space="0" w:color="auto"/>
            <w:right w:val="none" w:sz="0" w:space="0" w:color="auto"/>
          </w:divBdr>
        </w:div>
        <w:div w:id="1694257626">
          <w:marLeft w:val="640"/>
          <w:marRight w:val="0"/>
          <w:marTop w:val="0"/>
          <w:marBottom w:val="0"/>
          <w:divBdr>
            <w:top w:val="none" w:sz="0" w:space="0" w:color="auto"/>
            <w:left w:val="none" w:sz="0" w:space="0" w:color="auto"/>
            <w:bottom w:val="none" w:sz="0" w:space="0" w:color="auto"/>
            <w:right w:val="none" w:sz="0" w:space="0" w:color="auto"/>
          </w:divBdr>
        </w:div>
        <w:div w:id="1584488022">
          <w:marLeft w:val="640"/>
          <w:marRight w:val="0"/>
          <w:marTop w:val="0"/>
          <w:marBottom w:val="0"/>
          <w:divBdr>
            <w:top w:val="none" w:sz="0" w:space="0" w:color="auto"/>
            <w:left w:val="none" w:sz="0" w:space="0" w:color="auto"/>
            <w:bottom w:val="none" w:sz="0" w:space="0" w:color="auto"/>
            <w:right w:val="none" w:sz="0" w:space="0" w:color="auto"/>
          </w:divBdr>
        </w:div>
        <w:div w:id="1306276893">
          <w:marLeft w:val="640"/>
          <w:marRight w:val="0"/>
          <w:marTop w:val="0"/>
          <w:marBottom w:val="0"/>
          <w:divBdr>
            <w:top w:val="none" w:sz="0" w:space="0" w:color="auto"/>
            <w:left w:val="none" w:sz="0" w:space="0" w:color="auto"/>
            <w:bottom w:val="none" w:sz="0" w:space="0" w:color="auto"/>
            <w:right w:val="none" w:sz="0" w:space="0" w:color="auto"/>
          </w:divBdr>
        </w:div>
        <w:div w:id="369231916">
          <w:marLeft w:val="640"/>
          <w:marRight w:val="0"/>
          <w:marTop w:val="0"/>
          <w:marBottom w:val="0"/>
          <w:divBdr>
            <w:top w:val="none" w:sz="0" w:space="0" w:color="auto"/>
            <w:left w:val="none" w:sz="0" w:space="0" w:color="auto"/>
            <w:bottom w:val="none" w:sz="0" w:space="0" w:color="auto"/>
            <w:right w:val="none" w:sz="0" w:space="0" w:color="auto"/>
          </w:divBdr>
        </w:div>
        <w:div w:id="413555331">
          <w:marLeft w:val="640"/>
          <w:marRight w:val="0"/>
          <w:marTop w:val="0"/>
          <w:marBottom w:val="0"/>
          <w:divBdr>
            <w:top w:val="none" w:sz="0" w:space="0" w:color="auto"/>
            <w:left w:val="none" w:sz="0" w:space="0" w:color="auto"/>
            <w:bottom w:val="none" w:sz="0" w:space="0" w:color="auto"/>
            <w:right w:val="none" w:sz="0" w:space="0" w:color="auto"/>
          </w:divBdr>
        </w:div>
        <w:div w:id="1361935424">
          <w:marLeft w:val="640"/>
          <w:marRight w:val="0"/>
          <w:marTop w:val="0"/>
          <w:marBottom w:val="0"/>
          <w:divBdr>
            <w:top w:val="none" w:sz="0" w:space="0" w:color="auto"/>
            <w:left w:val="none" w:sz="0" w:space="0" w:color="auto"/>
            <w:bottom w:val="none" w:sz="0" w:space="0" w:color="auto"/>
            <w:right w:val="none" w:sz="0" w:space="0" w:color="auto"/>
          </w:divBdr>
        </w:div>
        <w:div w:id="2136748265">
          <w:marLeft w:val="640"/>
          <w:marRight w:val="0"/>
          <w:marTop w:val="0"/>
          <w:marBottom w:val="0"/>
          <w:divBdr>
            <w:top w:val="none" w:sz="0" w:space="0" w:color="auto"/>
            <w:left w:val="none" w:sz="0" w:space="0" w:color="auto"/>
            <w:bottom w:val="none" w:sz="0" w:space="0" w:color="auto"/>
            <w:right w:val="none" w:sz="0" w:space="0" w:color="auto"/>
          </w:divBdr>
        </w:div>
        <w:div w:id="9720001">
          <w:marLeft w:val="640"/>
          <w:marRight w:val="0"/>
          <w:marTop w:val="0"/>
          <w:marBottom w:val="0"/>
          <w:divBdr>
            <w:top w:val="none" w:sz="0" w:space="0" w:color="auto"/>
            <w:left w:val="none" w:sz="0" w:space="0" w:color="auto"/>
            <w:bottom w:val="none" w:sz="0" w:space="0" w:color="auto"/>
            <w:right w:val="none" w:sz="0" w:space="0" w:color="auto"/>
          </w:divBdr>
        </w:div>
        <w:div w:id="3627535">
          <w:marLeft w:val="640"/>
          <w:marRight w:val="0"/>
          <w:marTop w:val="0"/>
          <w:marBottom w:val="0"/>
          <w:divBdr>
            <w:top w:val="none" w:sz="0" w:space="0" w:color="auto"/>
            <w:left w:val="none" w:sz="0" w:space="0" w:color="auto"/>
            <w:bottom w:val="none" w:sz="0" w:space="0" w:color="auto"/>
            <w:right w:val="none" w:sz="0" w:space="0" w:color="auto"/>
          </w:divBdr>
        </w:div>
        <w:div w:id="338773569">
          <w:marLeft w:val="640"/>
          <w:marRight w:val="0"/>
          <w:marTop w:val="0"/>
          <w:marBottom w:val="0"/>
          <w:divBdr>
            <w:top w:val="none" w:sz="0" w:space="0" w:color="auto"/>
            <w:left w:val="none" w:sz="0" w:space="0" w:color="auto"/>
            <w:bottom w:val="none" w:sz="0" w:space="0" w:color="auto"/>
            <w:right w:val="none" w:sz="0" w:space="0" w:color="auto"/>
          </w:divBdr>
        </w:div>
        <w:div w:id="1469317782">
          <w:marLeft w:val="640"/>
          <w:marRight w:val="0"/>
          <w:marTop w:val="0"/>
          <w:marBottom w:val="0"/>
          <w:divBdr>
            <w:top w:val="none" w:sz="0" w:space="0" w:color="auto"/>
            <w:left w:val="none" w:sz="0" w:space="0" w:color="auto"/>
            <w:bottom w:val="none" w:sz="0" w:space="0" w:color="auto"/>
            <w:right w:val="none" w:sz="0" w:space="0" w:color="auto"/>
          </w:divBdr>
        </w:div>
        <w:div w:id="40330087">
          <w:marLeft w:val="640"/>
          <w:marRight w:val="0"/>
          <w:marTop w:val="0"/>
          <w:marBottom w:val="0"/>
          <w:divBdr>
            <w:top w:val="none" w:sz="0" w:space="0" w:color="auto"/>
            <w:left w:val="none" w:sz="0" w:space="0" w:color="auto"/>
            <w:bottom w:val="none" w:sz="0" w:space="0" w:color="auto"/>
            <w:right w:val="none" w:sz="0" w:space="0" w:color="auto"/>
          </w:divBdr>
        </w:div>
        <w:div w:id="225344043">
          <w:marLeft w:val="640"/>
          <w:marRight w:val="0"/>
          <w:marTop w:val="0"/>
          <w:marBottom w:val="0"/>
          <w:divBdr>
            <w:top w:val="none" w:sz="0" w:space="0" w:color="auto"/>
            <w:left w:val="none" w:sz="0" w:space="0" w:color="auto"/>
            <w:bottom w:val="none" w:sz="0" w:space="0" w:color="auto"/>
            <w:right w:val="none" w:sz="0" w:space="0" w:color="auto"/>
          </w:divBdr>
        </w:div>
        <w:div w:id="1935285230">
          <w:marLeft w:val="640"/>
          <w:marRight w:val="0"/>
          <w:marTop w:val="0"/>
          <w:marBottom w:val="0"/>
          <w:divBdr>
            <w:top w:val="none" w:sz="0" w:space="0" w:color="auto"/>
            <w:left w:val="none" w:sz="0" w:space="0" w:color="auto"/>
            <w:bottom w:val="none" w:sz="0" w:space="0" w:color="auto"/>
            <w:right w:val="none" w:sz="0" w:space="0" w:color="auto"/>
          </w:divBdr>
        </w:div>
      </w:divsChild>
    </w:div>
    <w:div w:id="2013608094">
      <w:bodyDiv w:val="1"/>
      <w:marLeft w:val="0"/>
      <w:marRight w:val="0"/>
      <w:marTop w:val="0"/>
      <w:marBottom w:val="0"/>
      <w:divBdr>
        <w:top w:val="none" w:sz="0" w:space="0" w:color="auto"/>
        <w:left w:val="none" w:sz="0" w:space="0" w:color="auto"/>
        <w:bottom w:val="none" w:sz="0" w:space="0" w:color="auto"/>
        <w:right w:val="none" w:sz="0" w:space="0" w:color="auto"/>
      </w:divBdr>
    </w:div>
    <w:div w:id="2020814446">
      <w:bodyDiv w:val="1"/>
      <w:marLeft w:val="0"/>
      <w:marRight w:val="0"/>
      <w:marTop w:val="0"/>
      <w:marBottom w:val="0"/>
      <w:divBdr>
        <w:top w:val="none" w:sz="0" w:space="0" w:color="auto"/>
        <w:left w:val="none" w:sz="0" w:space="0" w:color="auto"/>
        <w:bottom w:val="none" w:sz="0" w:space="0" w:color="auto"/>
        <w:right w:val="none" w:sz="0" w:space="0" w:color="auto"/>
      </w:divBdr>
      <w:divsChild>
        <w:div w:id="1316295419">
          <w:marLeft w:val="640"/>
          <w:marRight w:val="0"/>
          <w:marTop w:val="0"/>
          <w:marBottom w:val="0"/>
          <w:divBdr>
            <w:top w:val="none" w:sz="0" w:space="0" w:color="auto"/>
            <w:left w:val="none" w:sz="0" w:space="0" w:color="auto"/>
            <w:bottom w:val="none" w:sz="0" w:space="0" w:color="auto"/>
            <w:right w:val="none" w:sz="0" w:space="0" w:color="auto"/>
          </w:divBdr>
        </w:div>
        <w:div w:id="1323118159">
          <w:marLeft w:val="640"/>
          <w:marRight w:val="0"/>
          <w:marTop w:val="0"/>
          <w:marBottom w:val="0"/>
          <w:divBdr>
            <w:top w:val="none" w:sz="0" w:space="0" w:color="auto"/>
            <w:left w:val="none" w:sz="0" w:space="0" w:color="auto"/>
            <w:bottom w:val="none" w:sz="0" w:space="0" w:color="auto"/>
            <w:right w:val="none" w:sz="0" w:space="0" w:color="auto"/>
          </w:divBdr>
        </w:div>
        <w:div w:id="1448696429">
          <w:marLeft w:val="640"/>
          <w:marRight w:val="0"/>
          <w:marTop w:val="0"/>
          <w:marBottom w:val="0"/>
          <w:divBdr>
            <w:top w:val="none" w:sz="0" w:space="0" w:color="auto"/>
            <w:left w:val="none" w:sz="0" w:space="0" w:color="auto"/>
            <w:bottom w:val="none" w:sz="0" w:space="0" w:color="auto"/>
            <w:right w:val="none" w:sz="0" w:space="0" w:color="auto"/>
          </w:divBdr>
        </w:div>
        <w:div w:id="1656184845">
          <w:marLeft w:val="640"/>
          <w:marRight w:val="0"/>
          <w:marTop w:val="0"/>
          <w:marBottom w:val="0"/>
          <w:divBdr>
            <w:top w:val="none" w:sz="0" w:space="0" w:color="auto"/>
            <w:left w:val="none" w:sz="0" w:space="0" w:color="auto"/>
            <w:bottom w:val="none" w:sz="0" w:space="0" w:color="auto"/>
            <w:right w:val="none" w:sz="0" w:space="0" w:color="auto"/>
          </w:divBdr>
        </w:div>
        <w:div w:id="131800">
          <w:marLeft w:val="640"/>
          <w:marRight w:val="0"/>
          <w:marTop w:val="0"/>
          <w:marBottom w:val="0"/>
          <w:divBdr>
            <w:top w:val="none" w:sz="0" w:space="0" w:color="auto"/>
            <w:left w:val="none" w:sz="0" w:space="0" w:color="auto"/>
            <w:bottom w:val="none" w:sz="0" w:space="0" w:color="auto"/>
            <w:right w:val="none" w:sz="0" w:space="0" w:color="auto"/>
          </w:divBdr>
        </w:div>
        <w:div w:id="275601523">
          <w:marLeft w:val="640"/>
          <w:marRight w:val="0"/>
          <w:marTop w:val="0"/>
          <w:marBottom w:val="0"/>
          <w:divBdr>
            <w:top w:val="none" w:sz="0" w:space="0" w:color="auto"/>
            <w:left w:val="none" w:sz="0" w:space="0" w:color="auto"/>
            <w:bottom w:val="none" w:sz="0" w:space="0" w:color="auto"/>
            <w:right w:val="none" w:sz="0" w:space="0" w:color="auto"/>
          </w:divBdr>
        </w:div>
        <w:div w:id="564876548">
          <w:marLeft w:val="640"/>
          <w:marRight w:val="0"/>
          <w:marTop w:val="0"/>
          <w:marBottom w:val="0"/>
          <w:divBdr>
            <w:top w:val="none" w:sz="0" w:space="0" w:color="auto"/>
            <w:left w:val="none" w:sz="0" w:space="0" w:color="auto"/>
            <w:bottom w:val="none" w:sz="0" w:space="0" w:color="auto"/>
            <w:right w:val="none" w:sz="0" w:space="0" w:color="auto"/>
          </w:divBdr>
        </w:div>
        <w:div w:id="1833788854">
          <w:marLeft w:val="640"/>
          <w:marRight w:val="0"/>
          <w:marTop w:val="0"/>
          <w:marBottom w:val="0"/>
          <w:divBdr>
            <w:top w:val="none" w:sz="0" w:space="0" w:color="auto"/>
            <w:left w:val="none" w:sz="0" w:space="0" w:color="auto"/>
            <w:bottom w:val="none" w:sz="0" w:space="0" w:color="auto"/>
            <w:right w:val="none" w:sz="0" w:space="0" w:color="auto"/>
          </w:divBdr>
        </w:div>
        <w:div w:id="1956324106">
          <w:marLeft w:val="640"/>
          <w:marRight w:val="0"/>
          <w:marTop w:val="0"/>
          <w:marBottom w:val="0"/>
          <w:divBdr>
            <w:top w:val="none" w:sz="0" w:space="0" w:color="auto"/>
            <w:left w:val="none" w:sz="0" w:space="0" w:color="auto"/>
            <w:bottom w:val="none" w:sz="0" w:space="0" w:color="auto"/>
            <w:right w:val="none" w:sz="0" w:space="0" w:color="auto"/>
          </w:divBdr>
        </w:div>
        <w:div w:id="1440183146">
          <w:marLeft w:val="640"/>
          <w:marRight w:val="0"/>
          <w:marTop w:val="0"/>
          <w:marBottom w:val="0"/>
          <w:divBdr>
            <w:top w:val="none" w:sz="0" w:space="0" w:color="auto"/>
            <w:left w:val="none" w:sz="0" w:space="0" w:color="auto"/>
            <w:bottom w:val="none" w:sz="0" w:space="0" w:color="auto"/>
            <w:right w:val="none" w:sz="0" w:space="0" w:color="auto"/>
          </w:divBdr>
        </w:div>
        <w:div w:id="69039438">
          <w:marLeft w:val="640"/>
          <w:marRight w:val="0"/>
          <w:marTop w:val="0"/>
          <w:marBottom w:val="0"/>
          <w:divBdr>
            <w:top w:val="none" w:sz="0" w:space="0" w:color="auto"/>
            <w:left w:val="none" w:sz="0" w:space="0" w:color="auto"/>
            <w:bottom w:val="none" w:sz="0" w:space="0" w:color="auto"/>
            <w:right w:val="none" w:sz="0" w:space="0" w:color="auto"/>
          </w:divBdr>
        </w:div>
        <w:div w:id="730274522">
          <w:marLeft w:val="640"/>
          <w:marRight w:val="0"/>
          <w:marTop w:val="0"/>
          <w:marBottom w:val="0"/>
          <w:divBdr>
            <w:top w:val="none" w:sz="0" w:space="0" w:color="auto"/>
            <w:left w:val="none" w:sz="0" w:space="0" w:color="auto"/>
            <w:bottom w:val="none" w:sz="0" w:space="0" w:color="auto"/>
            <w:right w:val="none" w:sz="0" w:space="0" w:color="auto"/>
          </w:divBdr>
        </w:div>
        <w:div w:id="1993482017">
          <w:marLeft w:val="640"/>
          <w:marRight w:val="0"/>
          <w:marTop w:val="0"/>
          <w:marBottom w:val="0"/>
          <w:divBdr>
            <w:top w:val="none" w:sz="0" w:space="0" w:color="auto"/>
            <w:left w:val="none" w:sz="0" w:space="0" w:color="auto"/>
            <w:bottom w:val="none" w:sz="0" w:space="0" w:color="auto"/>
            <w:right w:val="none" w:sz="0" w:space="0" w:color="auto"/>
          </w:divBdr>
        </w:div>
        <w:div w:id="785075832">
          <w:marLeft w:val="640"/>
          <w:marRight w:val="0"/>
          <w:marTop w:val="0"/>
          <w:marBottom w:val="0"/>
          <w:divBdr>
            <w:top w:val="none" w:sz="0" w:space="0" w:color="auto"/>
            <w:left w:val="none" w:sz="0" w:space="0" w:color="auto"/>
            <w:bottom w:val="none" w:sz="0" w:space="0" w:color="auto"/>
            <w:right w:val="none" w:sz="0" w:space="0" w:color="auto"/>
          </w:divBdr>
        </w:div>
        <w:div w:id="523403235">
          <w:marLeft w:val="640"/>
          <w:marRight w:val="0"/>
          <w:marTop w:val="0"/>
          <w:marBottom w:val="0"/>
          <w:divBdr>
            <w:top w:val="none" w:sz="0" w:space="0" w:color="auto"/>
            <w:left w:val="none" w:sz="0" w:space="0" w:color="auto"/>
            <w:bottom w:val="none" w:sz="0" w:space="0" w:color="auto"/>
            <w:right w:val="none" w:sz="0" w:space="0" w:color="auto"/>
          </w:divBdr>
        </w:div>
        <w:div w:id="939602448">
          <w:marLeft w:val="640"/>
          <w:marRight w:val="0"/>
          <w:marTop w:val="0"/>
          <w:marBottom w:val="0"/>
          <w:divBdr>
            <w:top w:val="none" w:sz="0" w:space="0" w:color="auto"/>
            <w:left w:val="none" w:sz="0" w:space="0" w:color="auto"/>
            <w:bottom w:val="none" w:sz="0" w:space="0" w:color="auto"/>
            <w:right w:val="none" w:sz="0" w:space="0" w:color="auto"/>
          </w:divBdr>
        </w:div>
        <w:div w:id="858853083">
          <w:marLeft w:val="640"/>
          <w:marRight w:val="0"/>
          <w:marTop w:val="0"/>
          <w:marBottom w:val="0"/>
          <w:divBdr>
            <w:top w:val="none" w:sz="0" w:space="0" w:color="auto"/>
            <w:left w:val="none" w:sz="0" w:space="0" w:color="auto"/>
            <w:bottom w:val="none" w:sz="0" w:space="0" w:color="auto"/>
            <w:right w:val="none" w:sz="0" w:space="0" w:color="auto"/>
          </w:divBdr>
        </w:div>
        <w:div w:id="1782453810">
          <w:marLeft w:val="640"/>
          <w:marRight w:val="0"/>
          <w:marTop w:val="0"/>
          <w:marBottom w:val="0"/>
          <w:divBdr>
            <w:top w:val="none" w:sz="0" w:space="0" w:color="auto"/>
            <w:left w:val="none" w:sz="0" w:space="0" w:color="auto"/>
            <w:bottom w:val="none" w:sz="0" w:space="0" w:color="auto"/>
            <w:right w:val="none" w:sz="0" w:space="0" w:color="auto"/>
          </w:divBdr>
        </w:div>
        <w:div w:id="1353386119">
          <w:marLeft w:val="640"/>
          <w:marRight w:val="0"/>
          <w:marTop w:val="0"/>
          <w:marBottom w:val="0"/>
          <w:divBdr>
            <w:top w:val="none" w:sz="0" w:space="0" w:color="auto"/>
            <w:left w:val="none" w:sz="0" w:space="0" w:color="auto"/>
            <w:bottom w:val="none" w:sz="0" w:space="0" w:color="auto"/>
            <w:right w:val="none" w:sz="0" w:space="0" w:color="auto"/>
          </w:divBdr>
        </w:div>
        <w:div w:id="1114059466">
          <w:marLeft w:val="640"/>
          <w:marRight w:val="0"/>
          <w:marTop w:val="0"/>
          <w:marBottom w:val="0"/>
          <w:divBdr>
            <w:top w:val="none" w:sz="0" w:space="0" w:color="auto"/>
            <w:left w:val="none" w:sz="0" w:space="0" w:color="auto"/>
            <w:bottom w:val="none" w:sz="0" w:space="0" w:color="auto"/>
            <w:right w:val="none" w:sz="0" w:space="0" w:color="auto"/>
          </w:divBdr>
        </w:div>
        <w:div w:id="1486630244">
          <w:marLeft w:val="640"/>
          <w:marRight w:val="0"/>
          <w:marTop w:val="0"/>
          <w:marBottom w:val="0"/>
          <w:divBdr>
            <w:top w:val="none" w:sz="0" w:space="0" w:color="auto"/>
            <w:left w:val="none" w:sz="0" w:space="0" w:color="auto"/>
            <w:bottom w:val="none" w:sz="0" w:space="0" w:color="auto"/>
            <w:right w:val="none" w:sz="0" w:space="0" w:color="auto"/>
          </w:divBdr>
        </w:div>
        <w:div w:id="2050371597">
          <w:marLeft w:val="640"/>
          <w:marRight w:val="0"/>
          <w:marTop w:val="0"/>
          <w:marBottom w:val="0"/>
          <w:divBdr>
            <w:top w:val="none" w:sz="0" w:space="0" w:color="auto"/>
            <w:left w:val="none" w:sz="0" w:space="0" w:color="auto"/>
            <w:bottom w:val="none" w:sz="0" w:space="0" w:color="auto"/>
            <w:right w:val="none" w:sz="0" w:space="0" w:color="auto"/>
          </w:divBdr>
        </w:div>
        <w:div w:id="21825464">
          <w:marLeft w:val="640"/>
          <w:marRight w:val="0"/>
          <w:marTop w:val="0"/>
          <w:marBottom w:val="0"/>
          <w:divBdr>
            <w:top w:val="none" w:sz="0" w:space="0" w:color="auto"/>
            <w:left w:val="none" w:sz="0" w:space="0" w:color="auto"/>
            <w:bottom w:val="none" w:sz="0" w:space="0" w:color="auto"/>
            <w:right w:val="none" w:sz="0" w:space="0" w:color="auto"/>
          </w:divBdr>
        </w:div>
        <w:div w:id="1345739598">
          <w:marLeft w:val="640"/>
          <w:marRight w:val="0"/>
          <w:marTop w:val="0"/>
          <w:marBottom w:val="0"/>
          <w:divBdr>
            <w:top w:val="none" w:sz="0" w:space="0" w:color="auto"/>
            <w:left w:val="none" w:sz="0" w:space="0" w:color="auto"/>
            <w:bottom w:val="none" w:sz="0" w:space="0" w:color="auto"/>
            <w:right w:val="none" w:sz="0" w:space="0" w:color="auto"/>
          </w:divBdr>
        </w:div>
        <w:div w:id="52778472">
          <w:marLeft w:val="640"/>
          <w:marRight w:val="0"/>
          <w:marTop w:val="0"/>
          <w:marBottom w:val="0"/>
          <w:divBdr>
            <w:top w:val="none" w:sz="0" w:space="0" w:color="auto"/>
            <w:left w:val="none" w:sz="0" w:space="0" w:color="auto"/>
            <w:bottom w:val="none" w:sz="0" w:space="0" w:color="auto"/>
            <w:right w:val="none" w:sz="0" w:space="0" w:color="auto"/>
          </w:divBdr>
        </w:div>
        <w:div w:id="253052388">
          <w:marLeft w:val="640"/>
          <w:marRight w:val="0"/>
          <w:marTop w:val="0"/>
          <w:marBottom w:val="0"/>
          <w:divBdr>
            <w:top w:val="none" w:sz="0" w:space="0" w:color="auto"/>
            <w:left w:val="none" w:sz="0" w:space="0" w:color="auto"/>
            <w:bottom w:val="none" w:sz="0" w:space="0" w:color="auto"/>
            <w:right w:val="none" w:sz="0" w:space="0" w:color="auto"/>
          </w:divBdr>
        </w:div>
        <w:div w:id="518204486">
          <w:marLeft w:val="640"/>
          <w:marRight w:val="0"/>
          <w:marTop w:val="0"/>
          <w:marBottom w:val="0"/>
          <w:divBdr>
            <w:top w:val="none" w:sz="0" w:space="0" w:color="auto"/>
            <w:left w:val="none" w:sz="0" w:space="0" w:color="auto"/>
            <w:bottom w:val="none" w:sz="0" w:space="0" w:color="auto"/>
            <w:right w:val="none" w:sz="0" w:space="0" w:color="auto"/>
          </w:divBdr>
        </w:div>
        <w:div w:id="555239852">
          <w:marLeft w:val="640"/>
          <w:marRight w:val="0"/>
          <w:marTop w:val="0"/>
          <w:marBottom w:val="0"/>
          <w:divBdr>
            <w:top w:val="none" w:sz="0" w:space="0" w:color="auto"/>
            <w:left w:val="none" w:sz="0" w:space="0" w:color="auto"/>
            <w:bottom w:val="none" w:sz="0" w:space="0" w:color="auto"/>
            <w:right w:val="none" w:sz="0" w:space="0" w:color="auto"/>
          </w:divBdr>
        </w:div>
        <w:div w:id="1675381468">
          <w:marLeft w:val="640"/>
          <w:marRight w:val="0"/>
          <w:marTop w:val="0"/>
          <w:marBottom w:val="0"/>
          <w:divBdr>
            <w:top w:val="none" w:sz="0" w:space="0" w:color="auto"/>
            <w:left w:val="none" w:sz="0" w:space="0" w:color="auto"/>
            <w:bottom w:val="none" w:sz="0" w:space="0" w:color="auto"/>
            <w:right w:val="none" w:sz="0" w:space="0" w:color="auto"/>
          </w:divBdr>
        </w:div>
        <w:div w:id="1084379943">
          <w:marLeft w:val="640"/>
          <w:marRight w:val="0"/>
          <w:marTop w:val="0"/>
          <w:marBottom w:val="0"/>
          <w:divBdr>
            <w:top w:val="none" w:sz="0" w:space="0" w:color="auto"/>
            <w:left w:val="none" w:sz="0" w:space="0" w:color="auto"/>
            <w:bottom w:val="none" w:sz="0" w:space="0" w:color="auto"/>
            <w:right w:val="none" w:sz="0" w:space="0" w:color="auto"/>
          </w:divBdr>
        </w:div>
        <w:div w:id="1574270182">
          <w:marLeft w:val="640"/>
          <w:marRight w:val="0"/>
          <w:marTop w:val="0"/>
          <w:marBottom w:val="0"/>
          <w:divBdr>
            <w:top w:val="none" w:sz="0" w:space="0" w:color="auto"/>
            <w:left w:val="none" w:sz="0" w:space="0" w:color="auto"/>
            <w:bottom w:val="none" w:sz="0" w:space="0" w:color="auto"/>
            <w:right w:val="none" w:sz="0" w:space="0" w:color="auto"/>
          </w:divBdr>
        </w:div>
        <w:div w:id="75826082">
          <w:marLeft w:val="640"/>
          <w:marRight w:val="0"/>
          <w:marTop w:val="0"/>
          <w:marBottom w:val="0"/>
          <w:divBdr>
            <w:top w:val="none" w:sz="0" w:space="0" w:color="auto"/>
            <w:left w:val="none" w:sz="0" w:space="0" w:color="auto"/>
            <w:bottom w:val="none" w:sz="0" w:space="0" w:color="auto"/>
            <w:right w:val="none" w:sz="0" w:space="0" w:color="auto"/>
          </w:divBdr>
        </w:div>
        <w:div w:id="1772050404">
          <w:marLeft w:val="640"/>
          <w:marRight w:val="0"/>
          <w:marTop w:val="0"/>
          <w:marBottom w:val="0"/>
          <w:divBdr>
            <w:top w:val="none" w:sz="0" w:space="0" w:color="auto"/>
            <w:left w:val="none" w:sz="0" w:space="0" w:color="auto"/>
            <w:bottom w:val="none" w:sz="0" w:space="0" w:color="auto"/>
            <w:right w:val="none" w:sz="0" w:space="0" w:color="auto"/>
          </w:divBdr>
        </w:div>
      </w:divsChild>
    </w:div>
    <w:div w:id="2023050592">
      <w:bodyDiv w:val="1"/>
      <w:marLeft w:val="0"/>
      <w:marRight w:val="0"/>
      <w:marTop w:val="0"/>
      <w:marBottom w:val="0"/>
      <w:divBdr>
        <w:top w:val="none" w:sz="0" w:space="0" w:color="auto"/>
        <w:left w:val="none" w:sz="0" w:space="0" w:color="auto"/>
        <w:bottom w:val="none" w:sz="0" w:space="0" w:color="auto"/>
        <w:right w:val="none" w:sz="0" w:space="0" w:color="auto"/>
      </w:divBdr>
    </w:div>
    <w:div w:id="2027906415">
      <w:bodyDiv w:val="1"/>
      <w:marLeft w:val="0"/>
      <w:marRight w:val="0"/>
      <w:marTop w:val="0"/>
      <w:marBottom w:val="0"/>
      <w:divBdr>
        <w:top w:val="none" w:sz="0" w:space="0" w:color="auto"/>
        <w:left w:val="none" w:sz="0" w:space="0" w:color="auto"/>
        <w:bottom w:val="none" w:sz="0" w:space="0" w:color="auto"/>
        <w:right w:val="none" w:sz="0" w:space="0" w:color="auto"/>
      </w:divBdr>
      <w:divsChild>
        <w:div w:id="1459756781">
          <w:marLeft w:val="640"/>
          <w:marRight w:val="0"/>
          <w:marTop w:val="0"/>
          <w:marBottom w:val="0"/>
          <w:divBdr>
            <w:top w:val="none" w:sz="0" w:space="0" w:color="auto"/>
            <w:left w:val="none" w:sz="0" w:space="0" w:color="auto"/>
            <w:bottom w:val="none" w:sz="0" w:space="0" w:color="auto"/>
            <w:right w:val="none" w:sz="0" w:space="0" w:color="auto"/>
          </w:divBdr>
        </w:div>
        <w:div w:id="301621557">
          <w:marLeft w:val="640"/>
          <w:marRight w:val="0"/>
          <w:marTop w:val="0"/>
          <w:marBottom w:val="0"/>
          <w:divBdr>
            <w:top w:val="none" w:sz="0" w:space="0" w:color="auto"/>
            <w:left w:val="none" w:sz="0" w:space="0" w:color="auto"/>
            <w:bottom w:val="none" w:sz="0" w:space="0" w:color="auto"/>
            <w:right w:val="none" w:sz="0" w:space="0" w:color="auto"/>
          </w:divBdr>
        </w:div>
        <w:div w:id="20862638">
          <w:marLeft w:val="640"/>
          <w:marRight w:val="0"/>
          <w:marTop w:val="0"/>
          <w:marBottom w:val="0"/>
          <w:divBdr>
            <w:top w:val="none" w:sz="0" w:space="0" w:color="auto"/>
            <w:left w:val="none" w:sz="0" w:space="0" w:color="auto"/>
            <w:bottom w:val="none" w:sz="0" w:space="0" w:color="auto"/>
            <w:right w:val="none" w:sz="0" w:space="0" w:color="auto"/>
          </w:divBdr>
        </w:div>
        <w:div w:id="1821146498">
          <w:marLeft w:val="640"/>
          <w:marRight w:val="0"/>
          <w:marTop w:val="0"/>
          <w:marBottom w:val="0"/>
          <w:divBdr>
            <w:top w:val="none" w:sz="0" w:space="0" w:color="auto"/>
            <w:left w:val="none" w:sz="0" w:space="0" w:color="auto"/>
            <w:bottom w:val="none" w:sz="0" w:space="0" w:color="auto"/>
            <w:right w:val="none" w:sz="0" w:space="0" w:color="auto"/>
          </w:divBdr>
        </w:div>
        <w:div w:id="1889878847">
          <w:marLeft w:val="640"/>
          <w:marRight w:val="0"/>
          <w:marTop w:val="0"/>
          <w:marBottom w:val="0"/>
          <w:divBdr>
            <w:top w:val="none" w:sz="0" w:space="0" w:color="auto"/>
            <w:left w:val="none" w:sz="0" w:space="0" w:color="auto"/>
            <w:bottom w:val="none" w:sz="0" w:space="0" w:color="auto"/>
            <w:right w:val="none" w:sz="0" w:space="0" w:color="auto"/>
          </w:divBdr>
        </w:div>
        <w:div w:id="422146677">
          <w:marLeft w:val="640"/>
          <w:marRight w:val="0"/>
          <w:marTop w:val="0"/>
          <w:marBottom w:val="0"/>
          <w:divBdr>
            <w:top w:val="none" w:sz="0" w:space="0" w:color="auto"/>
            <w:left w:val="none" w:sz="0" w:space="0" w:color="auto"/>
            <w:bottom w:val="none" w:sz="0" w:space="0" w:color="auto"/>
            <w:right w:val="none" w:sz="0" w:space="0" w:color="auto"/>
          </w:divBdr>
        </w:div>
        <w:div w:id="2107070372">
          <w:marLeft w:val="640"/>
          <w:marRight w:val="0"/>
          <w:marTop w:val="0"/>
          <w:marBottom w:val="0"/>
          <w:divBdr>
            <w:top w:val="none" w:sz="0" w:space="0" w:color="auto"/>
            <w:left w:val="none" w:sz="0" w:space="0" w:color="auto"/>
            <w:bottom w:val="none" w:sz="0" w:space="0" w:color="auto"/>
            <w:right w:val="none" w:sz="0" w:space="0" w:color="auto"/>
          </w:divBdr>
        </w:div>
        <w:div w:id="881526302">
          <w:marLeft w:val="640"/>
          <w:marRight w:val="0"/>
          <w:marTop w:val="0"/>
          <w:marBottom w:val="0"/>
          <w:divBdr>
            <w:top w:val="none" w:sz="0" w:space="0" w:color="auto"/>
            <w:left w:val="none" w:sz="0" w:space="0" w:color="auto"/>
            <w:bottom w:val="none" w:sz="0" w:space="0" w:color="auto"/>
            <w:right w:val="none" w:sz="0" w:space="0" w:color="auto"/>
          </w:divBdr>
        </w:div>
        <w:div w:id="678777879">
          <w:marLeft w:val="640"/>
          <w:marRight w:val="0"/>
          <w:marTop w:val="0"/>
          <w:marBottom w:val="0"/>
          <w:divBdr>
            <w:top w:val="none" w:sz="0" w:space="0" w:color="auto"/>
            <w:left w:val="none" w:sz="0" w:space="0" w:color="auto"/>
            <w:bottom w:val="none" w:sz="0" w:space="0" w:color="auto"/>
            <w:right w:val="none" w:sz="0" w:space="0" w:color="auto"/>
          </w:divBdr>
        </w:div>
        <w:div w:id="1173108815">
          <w:marLeft w:val="640"/>
          <w:marRight w:val="0"/>
          <w:marTop w:val="0"/>
          <w:marBottom w:val="0"/>
          <w:divBdr>
            <w:top w:val="none" w:sz="0" w:space="0" w:color="auto"/>
            <w:left w:val="none" w:sz="0" w:space="0" w:color="auto"/>
            <w:bottom w:val="none" w:sz="0" w:space="0" w:color="auto"/>
            <w:right w:val="none" w:sz="0" w:space="0" w:color="auto"/>
          </w:divBdr>
        </w:div>
        <w:div w:id="787428061">
          <w:marLeft w:val="640"/>
          <w:marRight w:val="0"/>
          <w:marTop w:val="0"/>
          <w:marBottom w:val="0"/>
          <w:divBdr>
            <w:top w:val="none" w:sz="0" w:space="0" w:color="auto"/>
            <w:left w:val="none" w:sz="0" w:space="0" w:color="auto"/>
            <w:bottom w:val="none" w:sz="0" w:space="0" w:color="auto"/>
            <w:right w:val="none" w:sz="0" w:space="0" w:color="auto"/>
          </w:divBdr>
        </w:div>
        <w:div w:id="1871604889">
          <w:marLeft w:val="640"/>
          <w:marRight w:val="0"/>
          <w:marTop w:val="0"/>
          <w:marBottom w:val="0"/>
          <w:divBdr>
            <w:top w:val="none" w:sz="0" w:space="0" w:color="auto"/>
            <w:left w:val="none" w:sz="0" w:space="0" w:color="auto"/>
            <w:bottom w:val="none" w:sz="0" w:space="0" w:color="auto"/>
            <w:right w:val="none" w:sz="0" w:space="0" w:color="auto"/>
          </w:divBdr>
        </w:div>
        <w:div w:id="766464333">
          <w:marLeft w:val="640"/>
          <w:marRight w:val="0"/>
          <w:marTop w:val="0"/>
          <w:marBottom w:val="0"/>
          <w:divBdr>
            <w:top w:val="none" w:sz="0" w:space="0" w:color="auto"/>
            <w:left w:val="none" w:sz="0" w:space="0" w:color="auto"/>
            <w:bottom w:val="none" w:sz="0" w:space="0" w:color="auto"/>
            <w:right w:val="none" w:sz="0" w:space="0" w:color="auto"/>
          </w:divBdr>
        </w:div>
        <w:div w:id="1263607722">
          <w:marLeft w:val="640"/>
          <w:marRight w:val="0"/>
          <w:marTop w:val="0"/>
          <w:marBottom w:val="0"/>
          <w:divBdr>
            <w:top w:val="none" w:sz="0" w:space="0" w:color="auto"/>
            <w:left w:val="none" w:sz="0" w:space="0" w:color="auto"/>
            <w:bottom w:val="none" w:sz="0" w:space="0" w:color="auto"/>
            <w:right w:val="none" w:sz="0" w:space="0" w:color="auto"/>
          </w:divBdr>
        </w:div>
        <w:div w:id="86538031">
          <w:marLeft w:val="640"/>
          <w:marRight w:val="0"/>
          <w:marTop w:val="0"/>
          <w:marBottom w:val="0"/>
          <w:divBdr>
            <w:top w:val="none" w:sz="0" w:space="0" w:color="auto"/>
            <w:left w:val="none" w:sz="0" w:space="0" w:color="auto"/>
            <w:bottom w:val="none" w:sz="0" w:space="0" w:color="auto"/>
            <w:right w:val="none" w:sz="0" w:space="0" w:color="auto"/>
          </w:divBdr>
        </w:div>
        <w:div w:id="1122070548">
          <w:marLeft w:val="640"/>
          <w:marRight w:val="0"/>
          <w:marTop w:val="0"/>
          <w:marBottom w:val="0"/>
          <w:divBdr>
            <w:top w:val="none" w:sz="0" w:space="0" w:color="auto"/>
            <w:left w:val="none" w:sz="0" w:space="0" w:color="auto"/>
            <w:bottom w:val="none" w:sz="0" w:space="0" w:color="auto"/>
            <w:right w:val="none" w:sz="0" w:space="0" w:color="auto"/>
          </w:divBdr>
        </w:div>
        <w:div w:id="1978799778">
          <w:marLeft w:val="640"/>
          <w:marRight w:val="0"/>
          <w:marTop w:val="0"/>
          <w:marBottom w:val="0"/>
          <w:divBdr>
            <w:top w:val="none" w:sz="0" w:space="0" w:color="auto"/>
            <w:left w:val="none" w:sz="0" w:space="0" w:color="auto"/>
            <w:bottom w:val="none" w:sz="0" w:space="0" w:color="auto"/>
            <w:right w:val="none" w:sz="0" w:space="0" w:color="auto"/>
          </w:divBdr>
        </w:div>
        <w:div w:id="2123722344">
          <w:marLeft w:val="640"/>
          <w:marRight w:val="0"/>
          <w:marTop w:val="0"/>
          <w:marBottom w:val="0"/>
          <w:divBdr>
            <w:top w:val="none" w:sz="0" w:space="0" w:color="auto"/>
            <w:left w:val="none" w:sz="0" w:space="0" w:color="auto"/>
            <w:bottom w:val="none" w:sz="0" w:space="0" w:color="auto"/>
            <w:right w:val="none" w:sz="0" w:space="0" w:color="auto"/>
          </w:divBdr>
        </w:div>
        <w:div w:id="525483088">
          <w:marLeft w:val="640"/>
          <w:marRight w:val="0"/>
          <w:marTop w:val="0"/>
          <w:marBottom w:val="0"/>
          <w:divBdr>
            <w:top w:val="none" w:sz="0" w:space="0" w:color="auto"/>
            <w:left w:val="none" w:sz="0" w:space="0" w:color="auto"/>
            <w:bottom w:val="none" w:sz="0" w:space="0" w:color="auto"/>
            <w:right w:val="none" w:sz="0" w:space="0" w:color="auto"/>
          </w:divBdr>
        </w:div>
        <w:div w:id="1112364285">
          <w:marLeft w:val="640"/>
          <w:marRight w:val="0"/>
          <w:marTop w:val="0"/>
          <w:marBottom w:val="0"/>
          <w:divBdr>
            <w:top w:val="none" w:sz="0" w:space="0" w:color="auto"/>
            <w:left w:val="none" w:sz="0" w:space="0" w:color="auto"/>
            <w:bottom w:val="none" w:sz="0" w:space="0" w:color="auto"/>
            <w:right w:val="none" w:sz="0" w:space="0" w:color="auto"/>
          </w:divBdr>
        </w:div>
        <w:div w:id="61029092">
          <w:marLeft w:val="640"/>
          <w:marRight w:val="0"/>
          <w:marTop w:val="0"/>
          <w:marBottom w:val="0"/>
          <w:divBdr>
            <w:top w:val="none" w:sz="0" w:space="0" w:color="auto"/>
            <w:left w:val="none" w:sz="0" w:space="0" w:color="auto"/>
            <w:bottom w:val="none" w:sz="0" w:space="0" w:color="auto"/>
            <w:right w:val="none" w:sz="0" w:space="0" w:color="auto"/>
          </w:divBdr>
        </w:div>
        <w:div w:id="1323002713">
          <w:marLeft w:val="640"/>
          <w:marRight w:val="0"/>
          <w:marTop w:val="0"/>
          <w:marBottom w:val="0"/>
          <w:divBdr>
            <w:top w:val="none" w:sz="0" w:space="0" w:color="auto"/>
            <w:left w:val="none" w:sz="0" w:space="0" w:color="auto"/>
            <w:bottom w:val="none" w:sz="0" w:space="0" w:color="auto"/>
            <w:right w:val="none" w:sz="0" w:space="0" w:color="auto"/>
          </w:divBdr>
        </w:div>
        <w:div w:id="320354384">
          <w:marLeft w:val="640"/>
          <w:marRight w:val="0"/>
          <w:marTop w:val="0"/>
          <w:marBottom w:val="0"/>
          <w:divBdr>
            <w:top w:val="none" w:sz="0" w:space="0" w:color="auto"/>
            <w:left w:val="none" w:sz="0" w:space="0" w:color="auto"/>
            <w:bottom w:val="none" w:sz="0" w:space="0" w:color="auto"/>
            <w:right w:val="none" w:sz="0" w:space="0" w:color="auto"/>
          </w:divBdr>
        </w:div>
        <w:div w:id="1104690606">
          <w:marLeft w:val="640"/>
          <w:marRight w:val="0"/>
          <w:marTop w:val="0"/>
          <w:marBottom w:val="0"/>
          <w:divBdr>
            <w:top w:val="none" w:sz="0" w:space="0" w:color="auto"/>
            <w:left w:val="none" w:sz="0" w:space="0" w:color="auto"/>
            <w:bottom w:val="none" w:sz="0" w:space="0" w:color="auto"/>
            <w:right w:val="none" w:sz="0" w:space="0" w:color="auto"/>
          </w:divBdr>
        </w:div>
        <w:div w:id="1680504116">
          <w:marLeft w:val="640"/>
          <w:marRight w:val="0"/>
          <w:marTop w:val="0"/>
          <w:marBottom w:val="0"/>
          <w:divBdr>
            <w:top w:val="none" w:sz="0" w:space="0" w:color="auto"/>
            <w:left w:val="none" w:sz="0" w:space="0" w:color="auto"/>
            <w:bottom w:val="none" w:sz="0" w:space="0" w:color="auto"/>
            <w:right w:val="none" w:sz="0" w:space="0" w:color="auto"/>
          </w:divBdr>
        </w:div>
        <w:div w:id="474488054">
          <w:marLeft w:val="640"/>
          <w:marRight w:val="0"/>
          <w:marTop w:val="0"/>
          <w:marBottom w:val="0"/>
          <w:divBdr>
            <w:top w:val="none" w:sz="0" w:space="0" w:color="auto"/>
            <w:left w:val="none" w:sz="0" w:space="0" w:color="auto"/>
            <w:bottom w:val="none" w:sz="0" w:space="0" w:color="auto"/>
            <w:right w:val="none" w:sz="0" w:space="0" w:color="auto"/>
          </w:divBdr>
        </w:div>
        <w:div w:id="1172330913">
          <w:marLeft w:val="640"/>
          <w:marRight w:val="0"/>
          <w:marTop w:val="0"/>
          <w:marBottom w:val="0"/>
          <w:divBdr>
            <w:top w:val="none" w:sz="0" w:space="0" w:color="auto"/>
            <w:left w:val="none" w:sz="0" w:space="0" w:color="auto"/>
            <w:bottom w:val="none" w:sz="0" w:space="0" w:color="auto"/>
            <w:right w:val="none" w:sz="0" w:space="0" w:color="auto"/>
          </w:divBdr>
        </w:div>
        <w:div w:id="1788157893">
          <w:marLeft w:val="640"/>
          <w:marRight w:val="0"/>
          <w:marTop w:val="0"/>
          <w:marBottom w:val="0"/>
          <w:divBdr>
            <w:top w:val="none" w:sz="0" w:space="0" w:color="auto"/>
            <w:left w:val="none" w:sz="0" w:space="0" w:color="auto"/>
            <w:bottom w:val="none" w:sz="0" w:space="0" w:color="auto"/>
            <w:right w:val="none" w:sz="0" w:space="0" w:color="auto"/>
          </w:divBdr>
        </w:div>
        <w:div w:id="1141507326">
          <w:marLeft w:val="640"/>
          <w:marRight w:val="0"/>
          <w:marTop w:val="0"/>
          <w:marBottom w:val="0"/>
          <w:divBdr>
            <w:top w:val="none" w:sz="0" w:space="0" w:color="auto"/>
            <w:left w:val="none" w:sz="0" w:space="0" w:color="auto"/>
            <w:bottom w:val="none" w:sz="0" w:space="0" w:color="auto"/>
            <w:right w:val="none" w:sz="0" w:space="0" w:color="auto"/>
          </w:divBdr>
        </w:div>
        <w:div w:id="28529449">
          <w:marLeft w:val="640"/>
          <w:marRight w:val="0"/>
          <w:marTop w:val="0"/>
          <w:marBottom w:val="0"/>
          <w:divBdr>
            <w:top w:val="none" w:sz="0" w:space="0" w:color="auto"/>
            <w:left w:val="none" w:sz="0" w:space="0" w:color="auto"/>
            <w:bottom w:val="none" w:sz="0" w:space="0" w:color="auto"/>
            <w:right w:val="none" w:sz="0" w:space="0" w:color="auto"/>
          </w:divBdr>
        </w:div>
        <w:div w:id="1704476473">
          <w:marLeft w:val="640"/>
          <w:marRight w:val="0"/>
          <w:marTop w:val="0"/>
          <w:marBottom w:val="0"/>
          <w:divBdr>
            <w:top w:val="none" w:sz="0" w:space="0" w:color="auto"/>
            <w:left w:val="none" w:sz="0" w:space="0" w:color="auto"/>
            <w:bottom w:val="none" w:sz="0" w:space="0" w:color="auto"/>
            <w:right w:val="none" w:sz="0" w:space="0" w:color="auto"/>
          </w:divBdr>
        </w:div>
        <w:div w:id="1832872720">
          <w:marLeft w:val="640"/>
          <w:marRight w:val="0"/>
          <w:marTop w:val="0"/>
          <w:marBottom w:val="0"/>
          <w:divBdr>
            <w:top w:val="none" w:sz="0" w:space="0" w:color="auto"/>
            <w:left w:val="none" w:sz="0" w:space="0" w:color="auto"/>
            <w:bottom w:val="none" w:sz="0" w:space="0" w:color="auto"/>
            <w:right w:val="none" w:sz="0" w:space="0" w:color="auto"/>
          </w:divBdr>
        </w:div>
        <w:div w:id="422383480">
          <w:marLeft w:val="640"/>
          <w:marRight w:val="0"/>
          <w:marTop w:val="0"/>
          <w:marBottom w:val="0"/>
          <w:divBdr>
            <w:top w:val="none" w:sz="0" w:space="0" w:color="auto"/>
            <w:left w:val="none" w:sz="0" w:space="0" w:color="auto"/>
            <w:bottom w:val="none" w:sz="0" w:space="0" w:color="auto"/>
            <w:right w:val="none" w:sz="0" w:space="0" w:color="auto"/>
          </w:divBdr>
        </w:div>
        <w:div w:id="560140756">
          <w:marLeft w:val="640"/>
          <w:marRight w:val="0"/>
          <w:marTop w:val="0"/>
          <w:marBottom w:val="0"/>
          <w:divBdr>
            <w:top w:val="none" w:sz="0" w:space="0" w:color="auto"/>
            <w:left w:val="none" w:sz="0" w:space="0" w:color="auto"/>
            <w:bottom w:val="none" w:sz="0" w:space="0" w:color="auto"/>
            <w:right w:val="none" w:sz="0" w:space="0" w:color="auto"/>
          </w:divBdr>
        </w:div>
        <w:div w:id="474224434">
          <w:marLeft w:val="640"/>
          <w:marRight w:val="0"/>
          <w:marTop w:val="0"/>
          <w:marBottom w:val="0"/>
          <w:divBdr>
            <w:top w:val="none" w:sz="0" w:space="0" w:color="auto"/>
            <w:left w:val="none" w:sz="0" w:space="0" w:color="auto"/>
            <w:bottom w:val="none" w:sz="0" w:space="0" w:color="auto"/>
            <w:right w:val="none" w:sz="0" w:space="0" w:color="auto"/>
          </w:divBdr>
        </w:div>
        <w:div w:id="1469937976">
          <w:marLeft w:val="640"/>
          <w:marRight w:val="0"/>
          <w:marTop w:val="0"/>
          <w:marBottom w:val="0"/>
          <w:divBdr>
            <w:top w:val="none" w:sz="0" w:space="0" w:color="auto"/>
            <w:left w:val="none" w:sz="0" w:space="0" w:color="auto"/>
            <w:bottom w:val="none" w:sz="0" w:space="0" w:color="auto"/>
            <w:right w:val="none" w:sz="0" w:space="0" w:color="auto"/>
          </w:divBdr>
        </w:div>
        <w:div w:id="1737051467">
          <w:marLeft w:val="640"/>
          <w:marRight w:val="0"/>
          <w:marTop w:val="0"/>
          <w:marBottom w:val="0"/>
          <w:divBdr>
            <w:top w:val="none" w:sz="0" w:space="0" w:color="auto"/>
            <w:left w:val="none" w:sz="0" w:space="0" w:color="auto"/>
            <w:bottom w:val="none" w:sz="0" w:space="0" w:color="auto"/>
            <w:right w:val="none" w:sz="0" w:space="0" w:color="auto"/>
          </w:divBdr>
        </w:div>
        <w:div w:id="1067798053">
          <w:marLeft w:val="640"/>
          <w:marRight w:val="0"/>
          <w:marTop w:val="0"/>
          <w:marBottom w:val="0"/>
          <w:divBdr>
            <w:top w:val="none" w:sz="0" w:space="0" w:color="auto"/>
            <w:left w:val="none" w:sz="0" w:space="0" w:color="auto"/>
            <w:bottom w:val="none" w:sz="0" w:space="0" w:color="auto"/>
            <w:right w:val="none" w:sz="0" w:space="0" w:color="auto"/>
          </w:divBdr>
        </w:div>
        <w:div w:id="1107385003">
          <w:marLeft w:val="640"/>
          <w:marRight w:val="0"/>
          <w:marTop w:val="0"/>
          <w:marBottom w:val="0"/>
          <w:divBdr>
            <w:top w:val="none" w:sz="0" w:space="0" w:color="auto"/>
            <w:left w:val="none" w:sz="0" w:space="0" w:color="auto"/>
            <w:bottom w:val="none" w:sz="0" w:space="0" w:color="auto"/>
            <w:right w:val="none" w:sz="0" w:space="0" w:color="auto"/>
          </w:divBdr>
        </w:div>
        <w:div w:id="1855149659">
          <w:marLeft w:val="640"/>
          <w:marRight w:val="0"/>
          <w:marTop w:val="0"/>
          <w:marBottom w:val="0"/>
          <w:divBdr>
            <w:top w:val="none" w:sz="0" w:space="0" w:color="auto"/>
            <w:left w:val="none" w:sz="0" w:space="0" w:color="auto"/>
            <w:bottom w:val="none" w:sz="0" w:space="0" w:color="auto"/>
            <w:right w:val="none" w:sz="0" w:space="0" w:color="auto"/>
          </w:divBdr>
        </w:div>
        <w:div w:id="272372394">
          <w:marLeft w:val="640"/>
          <w:marRight w:val="0"/>
          <w:marTop w:val="0"/>
          <w:marBottom w:val="0"/>
          <w:divBdr>
            <w:top w:val="none" w:sz="0" w:space="0" w:color="auto"/>
            <w:left w:val="none" w:sz="0" w:space="0" w:color="auto"/>
            <w:bottom w:val="none" w:sz="0" w:space="0" w:color="auto"/>
            <w:right w:val="none" w:sz="0" w:space="0" w:color="auto"/>
          </w:divBdr>
        </w:div>
        <w:div w:id="1547568091">
          <w:marLeft w:val="640"/>
          <w:marRight w:val="0"/>
          <w:marTop w:val="0"/>
          <w:marBottom w:val="0"/>
          <w:divBdr>
            <w:top w:val="none" w:sz="0" w:space="0" w:color="auto"/>
            <w:left w:val="none" w:sz="0" w:space="0" w:color="auto"/>
            <w:bottom w:val="none" w:sz="0" w:space="0" w:color="auto"/>
            <w:right w:val="none" w:sz="0" w:space="0" w:color="auto"/>
          </w:divBdr>
        </w:div>
        <w:div w:id="1193961102">
          <w:marLeft w:val="640"/>
          <w:marRight w:val="0"/>
          <w:marTop w:val="0"/>
          <w:marBottom w:val="0"/>
          <w:divBdr>
            <w:top w:val="none" w:sz="0" w:space="0" w:color="auto"/>
            <w:left w:val="none" w:sz="0" w:space="0" w:color="auto"/>
            <w:bottom w:val="none" w:sz="0" w:space="0" w:color="auto"/>
            <w:right w:val="none" w:sz="0" w:space="0" w:color="auto"/>
          </w:divBdr>
        </w:div>
        <w:div w:id="581908913">
          <w:marLeft w:val="640"/>
          <w:marRight w:val="0"/>
          <w:marTop w:val="0"/>
          <w:marBottom w:val="0"/>
          <w:divBdr>
            <w:top w:val="none" w:sz="0" w:space="0" w:color="auto"/>
            <w:left w:val="none" w:sz="0" w:space="0" w:color="auto"/>
            <w:bottom w:val="none" w:sz="0" w:space="0" w:color="auto"/>
            <w:right w:val="none" w:sz="0" w:space="0" w:color="auto"/>
          </w:divBdr>
        </w:div>
        <w:div w:id="1164126513">
          <w:marLeft w:val="640"/>
          <w:marRight w:val="0"/>
          <w:marTop w:val="0"/>
          <w:marBottom w:val="0"/>
          <w:divBdr>
            <w:top w:val="none" w:sz="0" w:space="0" w:color="auto"/>
            <w:left w:val="none" w:sz="0" w:space="0" w:color="auto"/>
            <w:bottom w:val="none" w:sz="0" w:space="0" w:color="auto"/>
            <w:right w:val="none" w:sz="0" w:space="0" w:color="auto"/>
          </w:divBdr>
        </w:div>
        <w:div w:id="1633710189">
          <w:marLeft w:val="640"/>
          <w:marRight w:val="0"/>
          <w:marTop w:val="0"/>
          <w:marBottom w:val="0"/>
          <w:divBdr>
            <w:top w:val="none" w:sz="0" w:space="0" w:color="auto"/>
            <w:left w:val="none" w:sz="0" w:space="0" w:color="auto"/>
            <w:bottom w:val="none" w:sz="0" w:space="0" w:color="auto"/>
            <w:right w:val="none" w:sz="0" w:space="0" w:color="auto"/>
          </w:divBdr>
        </w:div>
        <w:div w:id="836966920">
          <w:marLeft w:val="640"/>
          <w:marRight w:val="0"/>
          <w:marTop w:val="0"/>
          <w:marBottom w:val="0"/>
          <w:divBdr>
            <w:top w:val="none" w:sz="0" w:space="0" w:color="auto"/>
            <w:left w:val="none" w:sz="0" w:space="0" w:color="auto"/>
            <w:bottom w:val="none" w:sz="0" w:space="0" w:color="auto"/>
            <w:right w:val="none" w:sz="0" w:space="0" w:color="auto"/>
          </w:divBdr>
        </w:div>
        <w:div w:id="1112556331">
          <w:marLeft w:val="640"/>
          <w:marRight w:val="0"/>
          <w:marTop w:val="0"/>
          <w:marBottom w:val="0"/>
          <w:divBdr>
            <w:top w:val="none" w:sz="0" w:space="0" w:color="auto"/>
            <w:left w:val="none" w:sz="0" w:space="0" w:color="auto"/>
            <w:bottom w:val="none" w:sz="0" w:space="0" w:color="auto"/>
            <w:right w:val="none" w:sz="0" w:space="0" w:color="auto"/>
          </w:divBdr>
        </w:div>
        <w:div w:id="1071847501">
          <w:marLeft w:val="640"/>
          <w:marRight w:val="0"/>
          <w:marTop w:val="0"/>
          <w:marBottom w:val="0"/>
          <w:divBdr>
            <w:top w:val="none" w:sz="0" w:space="0" w:color="auto"/>
            <w:left w:val="none" w:sz="0" w:space="0" w:color="auto"/>
            <w:bottom w:val="none" w:sz="0" w:space="0" w:color="auto"/>
            <w:right w:val="none" w:sz="0" w:space="0" w:color="auto"/>
          </w:divBdr>
        </w:div>
        <w:div w:id="1766220617">
          <w:marLeft w:val="640"/>
          <w:marRight w:val="0"/>
          <w:marTop w:val="0"/>
          <w:marBottom w:val="0"/>
          <w:divBdr>
            <w:top w:val="none" w:sz="0" w:space="0" w:color="auto"/>
            <w:left w:val="none" w:sz="0" w:space="0" w:color="auto"/>
            <w:bottom w:val="none" w:sz="0" w:space="0" w:color="auto"/>
            <w:right w:val="none" w:sz="0" w:space="0" w:color="auto"/>
          </w:divBdr>
        </w:div>
        <w:div w:id="778334609">
          <w:marLeft w:val="640"/>
          <w:marRight w:val="0"/>
          <w:marTop w:val="0"/>
          <w:marBottom w:val="0"/>
          <w:divBdr>
            <w:top w:val="none" w:sz="0" w:space="0" w:color="auto"/>
            <w:left w:val="none" w:sz="0" w:space="0" w:color="auto"/>
            <w:bottom w:val="none" w:sz="0" w:space="0" w:color="auto"/>
            <w:right w:val="none" w:sz="0" w:space="0" w:color="auto"/>
          </w:divBdr>
        </w:div>
        <w:div w:id="1918595159">
          <w:marLeft w:val="640"/>
          <w:marRight w:val="0"/>
          <w:marTop w:val="0"/>
          <w:marBottom w:val="0"/>
          <w:divBdr>
            <w:top w:val="none" w:sz="0" w:space="0" w:color="auto"/>
            <w:left w:val="none" w:sz="0" w:space="0" w:color="auto"/>
            <w:bottom w:val="none" w:sz="0" w:space="0" w:color="auto"/>
            <w:right w:val="none" w:sz="0" w:space="0" w:color="auto"/>
          </w:divBdr>
        </w:div>
        <w:div w:id="1148747566">
          <w:marLeft w:val="640"/>
          <w:marRight w:val="0"/>
          <w:marTop w:val="0"/>
          <w:marBottom w:val="0"/>
          <w:divBdr>
            <w:top w:val="none" w:sz="0" w:space="0" w:color="auto"/>
            <w:left w:val="none" w:sz="0" w:space="0" w:color="auto"/>
            <w:bottom w:val="none" w:sz="0" w:space="0" w:color="auto"/>
            <w:right w:val="none" w:sz="0" w:space="0" w:color="auto"/>
          </w:divBdr>
        </w:div>
      </w:divsChild>
    </w:div>
    <w:div w:id="2034725604">
      <w:bodyDiv w:val="1"/>
      <w:marLeft w:val="0"/>
      <w:marRight w:val="0"/>
      <w:marTop w:val="0"/>
      <w:marBottom w:val="0"/>
      <w:divBdr>
        <w:top w:val="none" w:sz="0" w:space="0" w:color="auto"/>
        <w:left w:val="none" w:sz="0" w:space="0" w:color="auto"/>
        <w:bottom w:val="none" w:sz="0" w:space="0" w:color="auto"/>
        <w:right w:val="none" w:sz="0" w:space="0" w:color="auto"/>
      </w:divBdr>
      <w:divsChild>
        <w:div w:id="592512541">
          <w:marLeft w:val="640"/>
          <w:marRight w:val="0"/>
          <w:marTop w:val="0"/>
          <w:marBottom w:val="0"/>
          <w:divBdr>
            <w:top w:val="none" w:sz="0" w:space="0" w:color="auto"/>
            <w:left w:val="none" w:sz="0" w:space="0" w:color="auto"/>
            <w:bottom w:val="none" w:sz="0" w:space="0" w:color="auto"/>
            <w:right w:val="none" w:sz="0" w:space="0" w:color="auto"/>
          </w:divBdr>
        </w:div>
        <w:div w:id="2082242346">
          <w:marLeft w:val="640"/>
          <w:marRight w:val="0"/>
          <w:marTop w:val="0"/>
          <w:marBottom w:val="0"/>
          <w:divBdr>
            <w:top w:val="none" w:sz="0" w:space="0" w:color="auto"/>
            <w:left w:val="none" w:sz="0" w:space="0" w:color="auto"/>
            <w:bottom w:val="none" w:sz="0" w:space="0" w:color="auto"/>
            <w:right w:val="none" w:sz="0" w:space="0" w:color="auto"/>
          </w:divBdr>
        </w:div>
        <w:div w:id="1462457765">
          <w:marLeft w:val="640"/>
          <w:marRight w:val="0"/>
          <w:marTop w:val="0"/>
          <w:marBottom w:val="0"/>
          <w:divBdr>
            <w:top w:val="none" w:sz="0" w:space="0" w:color="auto"/>
            <w:left w:val="none" w:sz="0" w:space="0" w:color="auto"/>
            <w:bottom w:val="none" w:sz="0" w:space="0" w:color="auto"/>
            <w:right w:val="none" w:sz="0" w:space="0" w:color="auto"/>
          </w:divBdr>
        </w:div>
        <w:div w:id="589847993">
          <w:marLeft w:val="640"/>
          <w:marRight w:val="0"/>
          <w:marTop w:val="0"/>
          <w:marBottom w:val="0"/>
          <w:divBdr>
            <w:top w:val="none" w:sz="0" w:space="0" w:color="auto"/>
            <w:left w:val="none" w:sz="0" w:space="0" w:color="auto"/>
            <w:bottom w:val="none" w:sz="0" w:space="0" w:color="auto"/>
            <w:right w:val="none" w:sz="0" w:space="0" w:color="auto"/>
          </w:divBdr>
        </w:div>
        <w:div w:id="1817721892">
          <w:marLeft w:val="640"/>
          <w:marRight w:val="0"/>
          <w:marTop w:val="0"/>
          <w:marBottom w:val="0"/>
          <w:divBdr>
            <w:top w:val="none" w:sz="0" w:space="0" w:color="auto"/>
            <w:left w:val="none" w:sz="0" w:space="0" w:color="auto"/>
            <w:bottom w:val="none" w:sz="0" w:space="0" w:color="auto"/>
            <w:right w:val="none" w:sz="0" w:space="0" w:color="auto"/>
          </w:divBdr>
        </w:div>
        <w:div w:id="1973249701">
          <w:marLeft w:val="640"/>
          <w:marRight w:val="0"/>
          <w:marTop w:val="0"/>
          <w:marBottom w:val="0"/>
          <w:divBdr>
            <w:top w:val="none" w:sz="0" w:space="0" w:color="auto"/>
            <w:left w:val="none" w:sz="0" w:space="0" w:color="auto"/>
            <w:bottom w:val="none" w:sz="0" w:space="0" w:color="auto"/>
            <w:right w:val="none" w:sz="0" w:space="0" w:color="auto"/>
          </w:divBdr>
        </w:div>
        <w:div w:id="1375423868">
          <w:marLeft w:val="640"/>
          <w:marRight w:val="0"/>
          <w:marTop w:val="0"/>
          <w:marBottom w:val="0"/>
          <w:divBdr>
            <w:top w:val="none" w:sz="0" w:space="0" w:color="auto"/>
            <w:left w:val="none" w:sz="0" w:space="0" w:color="auto"/>
            <w:bottom w:val="none" w:sz="0" w:space="0" w:color="auto"/>
            <w:right w:val="none" w:sz="0" w:space="0" w:color="auto"/>
          </w:divBdr>
        </w:div>
        <w:div w:id="1611741421">
          <w:marLeft w:val="640"/>
          <w:marRight w:val="0"/>
          <w:marTop w:val="0"/>
          <w:marBottom w:val="0"/>
          <w:divBdr>
            <w:top w:val="none" w:sz="0" w:space="0" w:color="auto"/>
            <w:left w:val="none" w:sz="0" w:space="0" w:color="auto"/>
            <w:bottom w:val="none" w:sz="0" w:space="0" w:color="auto"/>
            <w:right w:val="none" w:sz="0" w:space="0" w:color="auto"/>
          </w:divBdr>
        </w:div>
        <w:div w:id="1733041268">
          <w:marLeft w:val="640"/>
          <w:marRight w:val="0"/>
          <w:marTop w:val="0"/>
          <w:marBottom w:val="0"/>
          <w:divBdr>
            <w:top w:val="none" w:sz="0" w:space="0" w:color="auto"/>
            <w:left w:val="none" w:sz="0" w:space="0" w:color="auto"/>
            <w:bottom w:val="none" w:sz="0" w:space="0" w:color="auto"/>
            <w:right w:val="none" w:sz="0" w:space="0" w:color="auto"/>
          </w:divBdr>
        </w:div>
        <w:div w:id="1436823577">
          <w:marLeft w:val="640"/>
          <w:marRight w:val="0"/>
          <w:marTop w:val="0"/>
          <w:marBottom w:val="0"/>
          <w:divBdr>
            <w:top w:val="none" w:sz="0" w:space="0" w:color="auto"/>
            <w:left w:val="none" w:sz="0" w:space="0" w:color="auto"/>
            <w:bottom w:val="none" w:sz="0" w:space="0" w:color="auto"/>
            <w:right w:val="none" w:sz="0" w:space="0" w:color="auto"/>
          </w:divBdr>
        </w:div>
        <w:div w:id="2015759802">
          <w:marLeft w:val="640"/>
          <w:marRight w:val="0"/>
          <w:marTop w:val="0"/>
          <w:marBottom w:val="0"/>
          <w:divBdr>
            <w:top w:val="none" w:sz="0" w:space="0" w:color="auto"/>
            <w:left w:val="none" w:sz="0" w:space="0" w:color="auto"/>
            <w:bottom w:val="none" w:sz="0" w:space="0" w:color="auto"/>
            <w:right w:val="none" w:sz="0" w:space="0" w:color="auto"/>
          </w:divBdr>
        </w:div>
        <w:div w:id="2054843461">
          <w:marLeft w:val="640"/>
          <w:marRight w:val="0"/>
          <w:marTop w:val="0"/>
          <w:marBottom w:val="0"/>
          <w:divBdr>
            <w:top w:val="none" w:sz="0" w:space="0" w:color="auto"/>
            <w:left w:val="none" w:sz="0" w:space="0" w:color="auto"/>
            <w:bottom w:val="none" w:sz="0" w:space="0" w:color="auto"/>
            <w:right w:val="none" w:sz="0" w:space="0" w:color="auto"/>
          </w:divBdr>
        </w:div>
        <w:div w:id="681857607">
          <w:marLeft w:val="640"/>
          <w:marRight w:val="0"/>
          <w:marTop w:val="0"/>
          <w:marBottom w:val="0"/>
          <w:divBdr>
            <w:top w:val="none" w:sz="0" w:space="0" w:color="auto"/>
            <w:left w:val="none" w:sz="0" w:space="0" w:color="auto"/>
            <w:bottom w:val="none" w:sz="0" w:space="0" w:color="auto"/>
            <w:right w:val="none" w:sz="0" w:space="0" w:color="auto"/>
          </w:divBdr>
        </w:div>
        <w:div w:id="169487462">
          <w:marLeft w:val="640"/>
          <w:marRight w:val="0"/>
          <w:marTop w:val="0"/>
          <w:marBottom w:val="0"/>
          <w:divBdr>
            <w:top w:val="none" w:sz="0" w:space="0" w:color="auto"/>
            <w:left w:val="none" w:sz="0" w:space="0" w:color="auto"/>
            <w:bottom w:val="none" w:sz="0" w:space="0" w:color="auto"/>
            <w:right w:val="none" w:sz="0" w:space="0" w:color="auto"/>
          </w:divBdr>
        </w:div>
        <w:div w:id="574247543">
          <w:marLeft w:val="640"/>
          <w:marRight w:val="0"/>
          <w:marTop w:val="0"/>
          <w:marBottom w:val="0"/>
          <w:divBdr>
            <w:top w:val="none" w:sz="0" w:space="0" w:color="auto"/>
            <w:left w:val="none" w:sz="0" w:space="0" w:color="auto"/>
            <w:bottom w:val="none" w:sz="0" w:space="0" w:color="auto"/>
            <w:right w:val="none" w:sz="0" w:space="0" w:color="auto"/>
          </w:divBdr>
        </w:div>
        <w:div w:id="1616018359">
          <w:marLeft w:val="640"/>
          <w:marRight w:val="0"/>
          <w:marTop w:val="0"/>
          <w:marBottom w:val="0"/>
          <w:divBdr>
            <w:top w:val="none" w:sz="0" w:space="0" w:color="auto"/>
            <w:left w:val="none" w:sz="0" w:space="0" w:color="auto"/>
            <w:bottom w:val="none" w:sz="0" w:space="0" w:color="auto"/>
            <w:right w:val="none" w:sz="0" w:space="0" w:color="auto"/>
          </w:divBdr>
        </w:div>
        <w:div w:id="1316564574">
          <w:marLeft w:val="640"/>
          <w:marRight w:val="0"/>
          <w:marTop w:val="0"/>
          <w:marBottom w:val="0"/>
          <w:divBdr>
            <w:top w:val="none" w:sz="0" w:space="0" w:color="auto"/>
            <w:left w:val="none" w:sz="0" w:space="0" w:color="auto"/>
            <w:bottom w:val="none" w:sz="0" w:space="0" w:color="auto"/>
            <w:right w:val="none" w:sz="0" w:space="0" w:color="auto"/>
          </w:divBdr>
        </w:div>
        <w:div w:id="445075572">
          <w:marLeft w:val="640"/>
          <w:marRight w:val="0"/>
          <w:marTop w:val="0"/>
          <w:marBottom w:val="0"/>
          <w:divBdr>
            <w:top w:val="none" w:sz="0" w:space="0" w:color="auto"/>
            <w:left w:val="none" w:sz="0" w:space="0" w:color="auto"/>
            <w:bottom w:val="none" w:sz="0" w:space="0" w:color="auto"/>
            <w:right w:val="none" w:sz="0" w:space="0" w:color="auto"/>
          </w:divBdr>
        </w:div>
        <w:div w:id="950042403">
          <w:marLeft w:val="640"/>
          <w:marRight w:val="0"/>
          <w:marTop w:val="0"/>
          <w:marBottom w:val="0"/>
          <w:divBdr>
            <w:top w:val="none" w:sz="0" w:space="0" w:color="auto"/>
            <w:left w:val="none" w:sz="0" w:space="0" w:color="auto"/>
            <w:bottom w:val="none" w:sz="0" w:space="0" w:color="auto"/>
            <w:right w:val="none" w:sz="0" w:space="0" w:color="auto"/>
          </w:divBdr>
        </w:div>
        <w:div w:id="373043062">
          <w:marLeft w:val="640"/>
          <w:marRight w:val="0"/>
          <w:marTop w:val="0"/>
          <w:marBottom w:val="0"/>
          <w:divBdr>
            <w:top w:val="none" w:sz="0" w:space="0" w:color="auto"/>
            <w:left w:val="none" w:sz="0" w:space="0" w:color="auto"/>
            <w:bottom w:val="none" w:sz="0" w:space="0" w:color="auto"/>
            <w:right w:val="none" w:sz="0" w:space="0" w:color="auto"/>
          </w:divBdr>
        </w:div>
        <w:div w:id="43334648">
          <w:marLeft w:val="640"/>
          <w:marRight w:val="0"/>
          <w:marTop w:val="0"/>
          <w:marBottom w:val="0"/>
          <w:divBdr>
            <w:top w:val="none" w:sz="0" w:space="0" w:color="auto"/>
            <w:left w:val="none" w:sz="0" w:space="0" w:color="auto"/>
            <w:bottom w:val="none" w:sz="0" w:space="0" w:color="auto"/>
            <w:right w:val="none" w:sz="0" w:space="0" w:color="auto"/>
          </w:divBdr>
        </w:div>
        <w:div w:id="1113598377">
          <w:marLeft w:val="640"/>
          <w:marRight w:val="0"/>
          <w:marTop w:val="0"/>
          <w:marBottom w:val="0"/>
          <w:divBdr>
            <w:top w:val="none" w:sz="0" w:space="0" w:color="auto"/>
            <w:left w:val="none" w:sz="0" w:space="0" w:color="auto"/>
            <w:bottom w:val="none" w:sz="0" w:space="0" w:color="auto"/>
            <w:right w:val="none" w:sz="0" w:space="0" w:color="auto"/>
          </w:divBdr>
        </w:div>
        <w:div w:id="1894802473">
          <w:marLeft w:val="640"/>
          <w:marRight w:val="0"/>
          <w:marTop w:val="0"/>
          <w:marBottom w:val="0"/>
          <w:divBdr>
            <w:top w:val="none" w:sz="0" w:space="0" w:color="auto"/>
            <w:left w:val="none" w:sz="0" w:space="0" w:color="auto"/>
            <w:bottom w:val="none" w:sz="0" w:space="0" w:color="auto"/>
            <w:right w:val="none" w:sz="0" w:space="0" w:color="auto"/>
          </w:divBdr>
        </w:div>
        <w:div w:id="1139038082">
          <w:marLeft w:val="640"/>
          <w:marRight w:val="0"/>
          <w:marTop w:val="0"/>
          <w:marBottom w:val="0"/>
          <w:divBdr>
            <w:top w:val="none" w:sz="0" w:space="0" w:color="auto"/>
            <w:left w:val="none" w:sz="0" w:space="0" w:color="auto"/>
            <w:bottom w:val="none" w:sz="0" w:space="0" w:color="auto"/>
            <w:right w:val="none" w:sz="0" w:space="0" w:color="auto"/>
          </w:divBdr>
        </w:div>
      </w:divsChild>
    </w:div>
    <w:div w:id="2048752483">
      <w:bodyDiv w:val="1"/>
      <w:marLeft w:val="0"/>
      <w:marRight w:val="0"/>
      <w:marTop w:val="0"/>
      <w:marBottom w:val="0"/>
      <w:divBdr>
        <w:top w:val="none" w:sz="0" w:space="0" w:color="auto"/>
        <w:left w:val="none" w:sz="0" w:space="0" w:color="auto"/>
        <w:bottom w:val="none" w:sz="0" w:space="0" w:color="auto"/>
        <w:right w:val="none" w:sz="0" w:space="0" w:color="auto"/>
      </w:divBdr>
      <w:divsChild>
        <w:div w:id="1749695305">
          <w:marLeft w:val="640"/>
          <w:marRight w:val="0"/>
          <w:marTop w:val="0"/>
          <w:marBottom w:val="0"/>
          <w:divBdr>
            <w:top w:val="none" w:sz="0" w:space="0" w:color="auto"/>
            <w:left w:val="none" w:sz="0" w:space="0" w:color="auto"/>
            <w:bottom w:val="none" w:sz="0" w:space="0" w:color="auto"/>
            <w:right w:val="none" w:sz="0" w:space="0" w:color="auto"/>
          </w:divBdr>
        </w:div>
        <w:div w:id="246887501">
          <w:marLeft w:val="640"/>
          <w:marRight w:val="0"/>
          <w:marTop w:val="0"/>
          <w:marBottom w:val="0"/>
          <w:divBdr>
            <w:top w:val="none" w:sz="0" w:space="0" w:color="auto"/>
            <w:left w:val="none" w:sz="0" w:space="0" w:color="auto"/>
            <w:bottom w:val="none" w:sz="0" w:space="0" w:color="auto"/>
            <w:right w:val="none" w:sz="0" w:space="0" w:color="auto"/>
          </w:divBdr>
        </w:div>
        <w:div w:id="1588153188">
          <w:marLeft w:val="640"/>
          <w:marRight w:val="0"/>
          <w:marTop w:val="0"/>
          <w:marBottom w:val="0"/>
          <w:divBdr>
            <w:top w:val="none" w:sz="0" w:space="0" w:color="auto"/>
            <w:left w:val="none" w:sz="0" w:space="0" w:color="auto"/>
            <w:bottom w:val="none" w:sz="0" w:space="0" w:color="auto"/>
            <w:right w:val="none" w:sz="0" w:space="0" w:color="auto"/>
          </w:divBdr>
        </w:div>
        <w:div w:id="166557087">
          <w:marLeft w:val="640"/>
          <w:marRight w:val="0"/>
          <w:marTop w:val="0"/>
          <w:marBottom w:val="0"/>
          <w:divBdr>
            <w:top w:val="none" w:sz="0" w:space="0" w:color="auto"/>
            <w:left w:val="none" w:sz="0" w:space="0" w:color="auto"/>
            <w:bottom w:val="none" w:sz="0" w:space="0" w:color="auto"/>
            <w:right w:val="none" w:sz="0" w:space="0" w:color="auto"/>
          </w:divBdr>
        </w:div>
        <w:div w:id="1794203846">
          <w:marLeft w:val="640"/>
          <w:marRight w:val="0"/>
          <w:marTop w:val="0"/>
          <w:marBottom w:val="0"/>
          <w:divBdr>
            <w:top w:val="none" w:sz="0" w:space="0" w:color="auto"/>
            <w:left w:val="none" w:sz="0" w:space="0" w:color="auto"/>
            <w:bottom w:val="none" w:sz="0" w:space="0" w:color="auto"/>
            <w:right w:val="none" w:sz="0" w:space="0" w:color="auto"/>
          </w:divBdr>
        </w:div>
        <w:div w:id="832188076">
          <w:marLeft w:val="640"/>
          <w:marRight w:val="0"/>
          <w:marTop w:val="0"/>
          <w:marBottom w:val="0"/>
          <w:divBdr>
            <w:top w:val="none" w:sz="0" w:space="0" w:color="auto"/>
            <w:left w:val="none" w:sz="0" w:space="0" w:color="auto"/>
            <w:bottom w:val="none" w:sz="0" w:space="0" w:color="auto"/>
            <w:right w:val="none" w:sz="0" w:space="0" w:color="auto"/>
          </w:divBdr>
        </w:div>
        <w:div w:id="911234832">
          <w:marLeft w:val="640"/>
          <w:marRight w:val="0"/>
          <w:marTop w:val="0"/>
          <w:marBottom w:val="0"/>
          <w:divBdr>
            <w:top w:val="none" w:sz="0" w:space="0" w:color="auto"/>
            <w:left w:val="none" w:sz="0" w:space="0" w:color="auto"/>
            <w:bottom w:val="none" w:sz="0" w:space="0" w:color="auto"/>
            <w:right w:val="none" w:sz="0" w:space="0" w:color="auto"/>
          </w:divBdr>
        </w:div>
        <w:div w:id="1487819248">
          <w:marLeft w:val="640"/>
          <w:marRight w:val="0"/>
          <w:marTop w:val="0"/>
          <w:marBottom w:val="0"/>
          <w:divBdr>
            <w:top w:val="none" w:sz="0" w:space="0" w:color="auto"/>
            <w:left w:val="none" w:sz="0" w:space="0" w:color="auto"/>
            <w:bottom w:val="none" w:sz="0" w:space="0" w:color="auto"/>
            <w:right w:val="none" w:sz="0" w:space="0" w:color="auto"/>
          </w:divBdr>
        </w:div>
        <w:div w:id="1355692928">
          <w:marLeft w:val="640"/>
          <w:marRight w:val="0"/>
          <w:marTop w:val="0"/>
          <w:marBottom w:val="0"/>
          <w:divBdr>
            <w:top w:val="none" w:sz="0" w:space="0" w:color="auto"/>
            <w:left w:val="none" w:sz="0" w:space="0" w:color="auto"/>
            <w:bottom w:val="none" w:sz="0" w:space="0" w:color="auto"/>
            <w:right w:val="none" w:sz="0" w:space="0" w:color="auto"/>
          </w:divBdr>
        </w:div>
        <w:div w:id="487985215">
          <w:marLeft w:val="640"/>
          <w:marRight w:val="0"/>
          <w:marTop w:val="0"/>
          <w:marBottom w:val="0"/>
          <w:divBdr>
            <w:top w:val="none" w:sz="0" w:space="0" w:color="auto"/>
            <w:left w:val="none" w:sz="0" w:space="0" w:color="auto"/>
            <w:bottom w:val="none" w:sz="0" w:space="0" w:color="auto"/>
            <w:right w:val="none" w:sz="0" w:space="0" w:color="auto"/>
          </w:divBdr>
        </w:div>
        <w:div w:id="798642977">
          <w:marLeft w:val="640"/>
          <w:marRight w:val="0"/>
          <w:marTop w:val="0"/>
          <w:marBottom w:val="0"/>
          <w:divBdr>
            <w:top w:val="none" w:sz="0" w:space="0" w:color="auto"/>
            <w:left w:val="none" w:sz="0" w:space="0" w:color="auto"/>
            <w:bottom w:val="none" w:sz="0" w:space="0" w:color="auto"/>
            <w:right w:val="none" w:sz="0" w:space="0" w:color="auto"/>
          </w:divBdr>
        </w:div>
        <w:div w:id="1329138142">
          <w:marLeft w:val="640"/>
          <w:marRight w:val="0"/>
          <w:marTop w:val="0"/>
          <w:marBottom w:val="0"/>
          <w:divBdr>
            <w:top w:val="none" w:sz="0" w:space="0" w:color="auto"/>
            <w:left w:val="none" w:sz="0" w:space="0" w:color="auto"/>
            <w:bottom w:val="none" w:sz="0" w:space="0" w:color="auto"/>
            <w:right w:val="none" w:sz="0" w:space="0" w:color="auto"/>
          </w:divBdr>
        </w:div>
        <w:div w:id="289017300">
          <w:marLeft w:val="640"/>
          <w:marRight w:val="0"/>
          <w:marTop w:val="0"/>
          <w:marBottom w:val="0"/>
          <w:divBdr>
            <w:top w:val="none" w:sz="0" w:space="0" w:color="auto"/>
            <w:left w:val="none" w:sz="0" w:space="0" w:color="auto"/>
            <w:bottom w:val="none" w:sz="0" w:space="0" w:color="auto"/>
            <w:right w:val="none" w:sz="0" w:space="0" w:color="auto"/>
          </w:divBdr>
        </w:div>
        <w:div w:id="1094741817">
          <w:marLeft w:val="640"/>
          <w:marRight w:val="0"/>
          <w:marTop w:val="0"/>
          <w:marBottom w:val="0"/>
          <w:divBdr>
            <w:top w:val="none" w:sz="0" w:space="0" w:color="auto"/>
            <w:left w:val="none" w:sz="0" w:space="0" w:color="auto"/>
            <w:bottom w:val="none" w:sz="0" w:space="0" w:color="auto"/>
            <w:right w:val="none" w:sz="0" w:space="0" w:color="auto"/>
          </w:divBdr>
        </w:div>
        <w:div w:id="549728851">
          <w:marLeft w:val="640"/>
          <w:marRight w:val="0"/>
          <w:marTop w:val="0"/>
          <w:marBottom w:val="0"/>
          <w:divBdr>
            <w:top w:val="none" w:sz="0" w:space="0" w:color="auto"/>
            <w:left w:val="none" w:sz="0" w:space="0" w:color="auto"/>
            <w:bottom w:val="none" w:sz="0" w:space="0" w:color="auto"/>
            <w:right w:val="none" w:sz="0" w:space="0" w:color="auto"/>
          </w:divBdr>
        </w:div>
        <w:div w:id="2092503345">
          <w:marLeft w:val="640"/>
          <w:marRight w:val="0"/>
          <w:marTop w:val="0"/>
          <w:marBottom w:val="0"/>
          <w:divBdr>
            <w:top w:val="none" w:sz="0" w:space="0" w:color="auto"/>
            <w:left w:val="none" w:sz="0" w:space="0" w:color="auto"/>
            <w:bottom w:val="none" w:sz="0" w:space="0" w:color="auto"/>
            <w:right w:val="none" w:sz="0" w:space="0" w:color="auto"/>
          </w:divBdr>
        </w:div>
        <w:div w:id="360787908">
          <w:marLeft w:val="640"/>
          <w:marRight w:val="0"/>
          <w:marTop w:val="0"/>
          <w:marBottom w:val="0"/>
          <w:divBdr>
            <w:top w:val="none" w:sz="0" w:space="0" w:color="auto"/>
            <w:left w:val="none" w:sz="0" w:space="0" w:color="auto"/>
            <w:bottom w:val="none" w:sz="0" w:space="0" w:color="auto"/>
            <w:right w:val="none" w:sz="0" w:space="0" w:color="auto"/>
          </w:divBdr>
        </w:div>
        <w:div w:id="1776054881">
          <w:marLeft w:val="640"/>
          <w:marRight w:val="0"/>
          <w:marTop w:val="0"/>
          <w:marBottom w:val="0"/>
          <w:divBdr>
            <w:top w:val="none" w:sz="0" w:space="0" w:color="auto"/>
            <w:left w:val="none" w:sz="0" w:space="0" w:color="auto"/>
            <w:bottom w:val="none" w:sz="0" w:space="0" w:color="auto"/>
            <w:right w:val="none" w:sz="0" w:space="0" w:color="auto"/>
          </w:divBdr>
        </w:div>
        <w:div w:id="864516826">
          <w:marLeft w:val="640"/>
          <w:marRight w:val="0"/>
          <w:marTop w:val="0"/>
          <w:marBottom w:val="0"/>
          <w:divBdr>
            <w:top w:val="none" w:sz="0" w:space="0" w:color="auto"/>
            <w:left w:val="none" w:sz="0" w:space="0" w:color="auto"/>
            <w:bottom w:val="none" w:sz="0" w:space="0" w:color="auto"/>
            <w:right w:val="none" w:sz="0" w:space="0" w:color="auto"/>
          </w:divBdr>
        </w:div>
        <w:div w:id="1018198569">
          <w:marLeft w:val="640"/>
          <w:marRight w:val="0"/>
          <w:marTop w:val="0"/>
          <w:marBottom w:val="0"/>
          <w:divBdr>
            <w:top w:val="none" w:sz="0" w:space="0" w:color="auto"/>
            <w:left w:val="none" w:sz="0" w:space="0" w:color="auto"/>
            <w:bottom w:val="none" w:sz="0" w:space="0" w:color="auto"/>
            <w:right w:val="none" w:sz="0" w:space="0" w:color="auto"/>
          </w:divBdr>
        </w:div>
        <w:div w:id="1736469823">
          <w:marLeft w:val="640"/>
          <w:marRight w:val="0"/>
          <w:marTop w:val="0"/>
          <w:marBottom w:val="0"/>
          <w:divBdr>
            <w:top w:val="none" w:sz="0" w:space="0" w:color="auto"/>
            <w:left w:val="none" w:sz="0" w:space="0" w:color="auto"/>
            <w:bottom w:val="none" w:sz="0" w:space="0" w:color="auto"/>
            <w:right w:val="none" w:sz="0" w:space="0" w:color="auto"/>
          </w:divBdr>
        </w:div>
        <w:div w:id="472676260">
          <w:marLeft w:val="640"/>
          <w:marRight w:val="0"/>
          <w:marTop w:val="0"/>
          <w:marBottom w:val="0"/>
          <w:divBdr>
            <w:top w:val="none" w:sz="0" w:space="0" w:color="auto"/>
            <w:left w:val="none" w:sz="0" w:space="0" w:color="auto"/>
            <w:bottom w:val="none" w:sz="0" w:space="0" w:color="auto"/>
            <w:right w:val="none" w:sz="0" w:space="0" w:color="auto"/>
          </w:divBdr>
        </w:div>
        <w:div w:id="1092162528">
          <w:marLeft w:val="640"/>
          <w:marRight w:val="0"/>
          <w:marTop w:val="0"/>
          <w:marBottom w:val="0"/>
          <w:divBdr>
            <w:top w:val="none" w:sz="0" w:space="0" w:color="auto"/>
            <w:left w:val="none" w:sz="0" w:space="0" w:color="auto"/>
            <w:bottom w:val="none" w:sz="0" w:space="0" w:color="auto"/>
            <w:right w:val="none" w:sz="0" w:space="0" w:color="auto"/>
          </w:divBdr>
        </w:div>
        <w:div w:id="1154250512">
          <w:marLeft w:val="640"/>
          <w:marRight w:val="0"/>
          <w:marTop w:val="0"/>
          <w:marBottom w:val="0"/>
          <w:divBdr>
            <w:top w:val="none" w:sz="0" w:space="0" w:color="auto"/>
            <w:left w:val="none" w:sz="0" w:space="0" w:color="auto"/>
            <w:bottom w:val="none" w:sz="0" w:space="0" w:color="auto"/>
            <w:right w:val="none" w:sz="0" w:space="0" w:color="auto"/>
          </w:divBdr>
        </w:div>
        <w:div w:id="1255285127">
          <w:marLeft w:val="640"/>
          <w:marRight w:val="0"/>
          <w:marTop w:val="0"/>
          <w:marBottom w:val="0"/>
          <w:divBdr>
            <w:top w:val="none" w:sz="0" w:space="0" w:color="auto"/>
            <w:left w:val="none" w:sz="0" w:space="0" w:color="auto"/>
            <w:bottom w:val="none" w:sz="0" w:space="0" w:color="auto"/>
            <w:right w:val="none" w:sz="0" w:space="0" w:color="auto"/>
          </w:divBdr>
        </w:div>
        <w:div w:id="1316253932">
          <w:marLeft w:val="640"/>
          <w:marRight w:val="0"/>
          <w:marTop w:val="0"/>
          <w:marBottom w:val="0"/>
          <w:divBdr>
            <w:top w:val="none" w:sz="0" w:space="0" w:color="auto"/>
            <w:left w:val="none" w:sz="0" w:space="0" w:color="auto"/>
            <w:bottom w:val="none" w:sz="0" w:space="0" w:color="auto"/>
            <w:right w:val="none" w:sz="0" w:space="0" w:color="auto"/>
          </w:divBdr>
        </w:div>
        <w:div w:id="1729526771">
          <w:marLeft w:val="640"/>
          <w:marRight w:val="0"/>
          <w:marTop w:val="0"/>
          <w:marBottom w:val="0"/>
          <w:divBdr>
            <w:top w:val="none" w:sz="0" w:space="0" w:color="auto"/>
            <w:left w:val="none" w:sz="0" w:space="0" w:color="auto"/>
            <w:bottom w:val="none" w:sz="0" w:space="0" w:color="auto"/>
            <w:right w:val="none" w:sz="0" w:space="0" w:color="auto"/>
          </w:divBdr>
        </w:div>
      </w:divsChild>
    </w:div>
    <w:div w:id="2053187265">
      <w:bodyDiv w:val="1"/>
      <w:marLeft w:val="0"/>
      <w:marRight w:val="0"/>
      <w:marTop w:val="0"/>
      <w:marBottom w:val="0"/>
      <w:divBdr>
        <w:top w:val="none" w:sz="0" w:space="0" w:color="auto"/>
        <w:left w:val="none" w:sz="0" w:space="0" w:color="auto"/>
        <w:bottom w:val="none" w:sz="0" w:space="0" w:color="auto"/>
        <w:right w:val="none" w:sz="0" w:space="0" w:color="auto"/>
      </w:divBdr>
      <w:divsChild>
        <w:div w:id="875003177">
          <w:marLeft w:val="640"/>
          <w:marRight w:val="0"/>
          <w:marTop w:val="0"/>
          <w:marBottom w:val="0"/>
          <w:divBdr>
            <w:top w:val="none" w:sz="0" w:space="0" w:color="auto"/>
            <w:left w:val="none" w:sz="0" w:space="0" w:color="auto"/>
            <w:bottom w:val="none" w:sz="0" w:space="0" w:color="auto"/>
            <w:right w:val="none" w:sz="0" w:space="0" w:color="auto"/>
          </w:divBdr>
        </w:div>
        <w:div w:id="1440488554">
          <w:marLeft w:val="640"/>
          <w:marRight w:val="0"/>
          <w:marTop w:val="0"/>
          <w:marBottom w:val="0"/>
          <w:divBdr>
            <w:top w:val="none" w:sz="0" w:space="0" w:color="auto"/>
            <w:left w:val="none" w:sz="0" w:space="0" w:color="auto"/>
            <w:bottom w:val="none" w:sz="0" w:space="0" w:color="auto"/>
            <w:right w:val="none" w:sz="0" w:space="0" w:color="auto"/>
          </w:divBdr>
        </w:div>
        <w:div w:id="54746322">
          <w:marLeft w:val="640"/>
          <w:marRight w:val="0"/>
          <w:marTop w:val="0"/>
          <w:marBottom w:val="0"/>
          <w:divBdr>
            <w:top w:val="none" w:sz="0" w:space="0" w:color="auto"/>
            <w:left w:val="none" w:sz="0" w:space="0" w:color="auto"/>
            <w:bottom w:val="none" w:sz="0" w:space="0" w:color="auto"/>
            <w:right w:val="none" w:sz="0" w:space="0" w:color="auto"/>
          </w:divBdr>
        </w:div>
        <w:div w:id="337972990">
          <w:marLeft w:val="640"/>
          <w:marRight w:val="0"/>
          <w:marTop w:val="0"/>
          <w:marBottom w:val="0"/>
          <w:divBdr>
            <w:top w:val="none" w:sz="0" w:space="0" w:color="auto"/>
            <w:left w:val="none" w:sz="0" w:space="0" w:color="auto"/>
            <w:bottom w:val="none" w:sz="0" w:space="0" w:color="auto"/>
            <w:right w:val="none" w:sz="0" w:space="0" w:color="auto"/>
          </w:divBdr>
        </w:div>
        <w:div w:id="250092662">
          <w:marLeft w:val="640"/>
          <w:marRight w:val="0"/>
          <w:marTop w:val="0"/>
          <w:marBottom w:val="0"/>
          <w:divBdr>
            <w:top w:val="none" w:sz="0" w:space="0" w:color="auto"/>
            <w:left w:val="none" w:sz="0" w:space="0" w:color="auto"/>
            <w:bottom w:val="none" w:sz="0" w:space="0" w:color="auto"/>
            <w:right w:val="none" w:sz="0" w:space="0" w:color="auto"/>
          </w:divBdr>
        </w:div>
        <w:div w:id="740906193">
          <w:marLeft w:val="640"/>
          <w:marRight w:val="0"/>
          <w:marTop w:val="0"/>
          <w:marBottom w:val="0"/>
          <w:divBdr>
            <w:top w:val="none" w:sz="0" w:space="0" w:color="auto"/>
            <w:left w:val="none" w:sz="0" w:space="0" w:color="auto"/>
            <w:bottom w:val="none" w:sz="0" w:space="0" w:color="auto"/>
            <w:right w:val="none" w:sz="0" w:space="0" w:color="auto"/>
          </w:divBdr>
        </w:div>
        <w:div w:id="399717992">
          <w:marLeft w:val="640"/>
          <w:marRight w:val="0"/>
          <w:marTop w:val="0"/>
          <w:marBottom w:val="0"/>
          <w:divBdr>
            <w:top w:val="none" w:sz="0" w:space="0" w:color="auto"/>
            <w:left w:val="none" w:sz="0" w:space="0" w:color="auto"/>
            <w:bottom w:val="none" w:sz="0" w:space="0" w:color="auto"/>
            <w:right w:val="none" w:sz="0" w:space="0" w:color="auto"/>
          </w:divBdr>
        </w:div>
        <w:div w:id="145249793">
          <w:marLeft w:val="640"/>
          <w:marRight w:val="0"/>
          <w:marTop w:val="0"/>
          <w:marBottom w:val="0"/>
          <w:divBdr>
            <w:top w:val="none" w:sz="0" w:space="0" w:color="auto"/>
            <w:left w:val="none" w:sz="0" w:space="0" w:color="auto"/>
            <w:bottom w:val="none" w:sz="0" w:space="0" w:color="auto"/>
            <w:right w:val="none" w:sz="0" w:space="0" w:color="auto"/>
          </w:divBdr>
        </w:div>
        <w:div w:id="1690448145">
          <w:marLeft w:val="640"/>
          <w:marRight w:val="0"/>
          <w:marTop w:val="0"/>
          <w:marBottom w:val="0"/>
          <w:divBdr>
            <w:top w:val="none" w:sz="0" w:space="0" w:color="auto"/>
            <w:left w:val="none" w:sz="0" w:space="0" w:color="auto"/>
            <w:bottom w:val="none" w:sz="0" w:space="0" w:color="auto"/>
            <w:right w:val="none" w:sz="0" w:space="0" w:color="auto"/>
          </w:divBdr>
        </w:div>
        <w:div w:id="1739136327">
          <w:marLeft w:val="640"/>
          <w:marRight w:val="0"/>
          <w:marTop w:val="0"/>
          <w:marBottom w:val="0"/>
          <w:divBdr>
            <w:top w:val="none" w:sz="0" w:space="0" w:color="auto"/>
            <w:left w:val="none" w:sz="0" w:space="0" w:color="auto"/>
            <w:bottom w:val="none" w:sz="0" w:space="0" w:color="auto"/>
            <w:right w:val="none" w:sz="0" w:space="0" w:color="auto"/>
          </w:divBdr>
        </w:div>
        <w:div w:id="1095325076">
          <w:marLeft w:val="640"/>
          <w:marRight w:val="0"/>
          <w:marTop w:val="0"/>
          <w:marBottom w:val="0"/>
          <w:divBdr>
            <w:top w:val="none" w:sz="0" w:space="0" w:color="auto"/>
            <w:left w:val="none" w:sz="0" w:space="0" w:color="auto"/>
            <w:bottom w:val="none" w:sz="0" w:space="0" w:color="auto"/>
            <w:right w:val="none" w:sz="0" w:space="0" w:color="auto"/>
          </w:divBdr>
        </w:div>
        <w:div w:id="1448498754">
          <w:marLeft w:val="640"/>
          <w:marRight w:val="0"/>
          <w:marTop w:val="0"/>
          <w:marBottom w:val="0"/>
          <w:divBdr>
            <w:top w:val="none" w:sz="0" w:space="0" w:color="auto"/>
            <w:left w:val="none" w:sz="0" w:space="0" w:color="auto"/>
            <w:bottom w:val="none" w:sz="0" w:space="0" w:color="auto"/>
            <w:right w:val="none" w:sz="0" w:space="0" w:color="auto"/>
          </w:divBdr>
        </w:div>
        <w:div w:id="1830487184">
          <w:marLeft w:val="640"/>
          <w:marRight w:val="0"/>
          <w:marTop w:val="0"/>
          <w:marBottom w:val="0"/>
          <w:divBdr>
            <w:top w:val="none" w:sz="0" w:space="0" w:color="auto"/>
            <w:left w:val="none" w:sz="0" w:space="0" w:color="auto"/>
            <w:bottom w:val="none" w:sz="0" w:space="0" w:color="auto"/>
            <w:right w:val="none" w:sz="0" w:space="0" w:color="auto"/>
          </w:divBdr>
        </w:div>
        <w:div w:id="326129877">
          <w:marLeft w:val="640"/>
          <w:marRight w:val="0"/>
          <w:marTop w:val="0"/>
          <w:marBottom w:val="0"/>
          <w:divBdr>
            <w:top w:val="none" w:sz="0" w:space="0" w:color="auto"/>
            <w:left w:val="none" w:sz="0" w:space="0" w:color="auto"/>
            <w:bottom w:val="none" w:sz="0" w:space="0" w:color="auto"/>
            <w:right w:val="none" w:sz="0" w:space="0" w:color="auto"/>
          </w:divBdr>
        </w:div>
        <w:div w:id="363748482">
          <w:marLeft w:val="640"/>
          <w:marRight w:val="0"/>
          <w:marTop w:val="0"/>
          <w:marBottom w:val="0"/>
          <w:divBdr>
            <w:top w:val="none" w:sz="0" w:space="0" w:color="auto"/>
            <w:left w:val="none" w:sz="0" w:space="0" w:color="auto"/>
            <w:bottom w:val="none" w:sz="0" w:space="0" w:color="auto"/>
            <w:right w:val="none" w:sz="0" w:space="0" w:color="auto"/>
          </w:divBdr>
        </w:div>
        <w:div w:id="1528955264">
          <w:marLeft w:val="640"/>
          <w:marRight w:val="0"/>
          <w:marTop w:val="0"/>
          <w:marBottom w:val="0"/>
          <w:divBdr>
            <w:top w:val="none" w:sz="0" w:space="0" w:color="auto"/>
            <w:left w:val="none" w:sz="0" w:space="0" w:color="auto"/>
            <w:bottom w:val="none" w:sz="0" w:space="0" w:color="auto"/>
            <w:right w:val="none" w:sz="0" w:space="0" w:color="auto"/>
          </w:divBdr>
        </w:div>
        <w:div w:id="1045105407">
          <w:marLeft w:val="640"/>
          <w:marRight w:val="0"/>
          <w:marTop w:val="0"/>
          <w:marBottom w:val="0"/>
          <w:divBdr>
            <w:top w:val="none" w:sz="0" w:space="0" w:color="auto"/>
            <w:left w:val="none" w:sz="0" w:space="0" w:color="auto"/>
            <w:bottom w:val="none" w:sz="0" w:space="0" w:color="auto"/>
            <w:right w:val="none" w:sz="0" w:space="0" w:color="auto"/>
          </w:divBdr>
        </w:div>
        <w:div w:id="39287202">
          <w:marLeft w:val="640"/>
          <w:marRight w:val="0"/>
          <w:marTop w:val="0"/>
          <w:marBottom w:val="0"/>
          <w:divBdr>
            <w:top w:val="none" w:sz="0" w:space="0" w:color="auto"/>
            <w:left w:val="none" w:sz="0" w:space="0" w:color="auto"/>
            <w:bottom w:val="none" w:sz="0" w:space="0" w:color="auto"/>
            <w:right w:val="none" w:sz="0" w:space="0" w:color="auto"/>
          </w:divBdr>
        </w:div>
        <w:div w:id="158973">
          <w:marLeft w:val="640"/>
          <w:marRight w:val="0"/>
          <w:marTop w:val="0"/>
          <w:marBottom w:val="0"/>
          <w:divBdr>
            <w:top w:val="none" w:sz="0" w:space="0" w:color="auto"/>
            <w:left w:val="none" w:sz="0" w:space="0" w:color="auto"/>
            <w:bottom w:val="none" w:sz="0" w:space="0" w:color="auto"/>
            <w:right w:val="none" w:sz="0" w:space="0" w:color="auto"/>
          </w:divBdr>
        </w:div>
        <w:div w:id="1068191501">
          <w:marLeft w:val="640"/>
          <w:marRight w:val="0"/>
          <w:marTop w:val="0"/>
          <w:marBottom w:val="0"/>
          <w:divBdr>
            <w:top w:val="none" w:sz="0" w:space="0" w:color="auto"/>
            <w:left w:val="none" w:sz="0" w:space="0" w:color="auto"/>
            <w:bottom w:val="none" w:sz="0" w:space="0" w:color="auto"/>
            <w:right w:val="none" w:sz="0" w:space="0" w:color="auto"/>
          </w:divBdr>
        </w:div>
        <w:div w:id="616333305">
          <w:marLeft w:val="640"/>
          <w:marRight w:val="0"/>
          <w:marTop w:val="0"/>
          <w:marBottom w:val="0"/>
          <w:divBdr>
            <w:top w:val="none" w:sz="0" w:space="0" w:color="auto"/>
            <w:left w:val="none" w:sz="0" w:space="0" w:color="auto"/>
            <w:bottom w:val="none" w:sz="0" w:space="0" w:color="auto"/>
            <w:right w:val="none" w:sz="0" w:space="0" w:color="auto"/>
          </w:divBdr>
        </w:div>
        <w:div w:id="856504641">
          <w:marLeft w:val="640"/>
          <w:marRight w:val="0"/>
          <w:marTop w:val="0"/>
          <w:marBottom w:val="0"/>
          <w:divBdr>
            <w:top w:val="none" w:sz="0" w:space="0" w:color="auto"/>
            <w:left w:val="none" w:sz="0" w:space="0" w:color="auto"/>
            <w:bottom w:val="none" w:sz="0" w:space="0" w:color="auto"/>
            <w:right w:val="none" w:sz="0" w:space="0" w:color="auto"/>
          </w:divBdr>
        </w:div>
        <w:div w:id="1012538032">
          <w:marLeft w:val="640"/>
          <w:marRight w:val="0"/>
          <w:marTop w:val="0"/>
          <w:marBottom w:val="0"/>
          <w:divBdr>
            <w:top w:val="none" w:sz="0" w:space="0" w:color="auto"/>
            <w:left w:val="none" w:sz="0" w:space="0" w:color="auto"/>
            <w:bottom w:val="none" w:sz="0" w:space="0" w:color="auto"/>
            <w:right w:val="none" w:sz="0" w:space="0" w:color="auto"/>
          </w:divBdr>
        </w:div>
        <w:div w:id="2008173765">
          <w:marLeft w:val="640"/>
          <w:marRight w:val="0"/>
          <w:marTop w:val="0"/>
          <w:marBottom w:val="0"/>
          <w:divBdr>
            <w:top w:val="none" w:sz="0" w:space="0" w:color="auto"/>
            <w:left w:val="none" w:sz="0" w:space="0" w:color="auto"/>
            <w:bottom w:val="none" w:sz="0" w:space="0" w:color="auto"/>
            <w:right w:val="none" w:sz="0" w:space="0" w:color="auto"/>
          </w:divBdr>
        </w:div>
        <w:div w:id="1317878259">
          <w:marLeft w:val="640"/>
          <w:marRight w:val="0"/>
          <w:marTop w:val="0"/>
          <w:marBottom w:val="0"/>
          <w:divBdr>
            <w:top w:val="none" w:sz="0" w:space="0" w:color="auto"/>
            <w:left w:val="none" w:sz="0" w:space="0" w:color="auto"/>
            <w:bottom w:val="none" w:sz="0" w:space="0" w:color="auto"/>
            <w:right w:val="none" w:sz="0" w:space="0" w:color="auto"/>
          </w:divBdr>
        </w:div>
        <w:div w:id="1850288113">
          <w:marLeft w:val="640"/>
          <w:marRight w:val="0"/>
          <w:marTop w:val="0"/>
          <w:marBottom w:val="0"/>
          <w:divBdr>
            <w:top w:val="none" w:sz="0" w:space="0" w:color="auto"/>
            <w:left w:val="none" w:sz="0" w:space="0" w:color="auto"/>
            <w:bottom w:val="none" w:sz="0" w:space="0" w:color="auto"/>
            <w:right w:val="none" w:sz="0" w:space="0" w:color="auto"/>
          </w:divBdr>
        </w:div>
        <w:div w:id="1825701980">
          <w:marLeft w:val="640"/>
          <w:marRight w:val="0"/>
          <w:marTop w:val="0"/>
          <w:marBottom w:val="0"/>
          <w:divBdr>
            <w:top w:val="none" w:sz="0" w:space="0" w:color="auto"/>
            <w:left w:val="none" w:sz="0" w:space="0" w:color="auto"/>
            <w:bottom w:val="none" w:sz="0" w:space="0" w:color="auto"/>
            <w:right w:val="none" w:sz="0" w:space="0" w:color="auto"/>
          </w:divBdr>
        </w:div>
        <w:div w:id="1907953696">
          <w:marLeft w:val="640"/>
          <w:marRight w:val="0"/>
          <w:marTop w:val="0"/>
          <w:marBottom w:val="0"/>
          <w:divBdr>
            <w:top w:val="none" w:sz="0" w:space="0" w:color="auto"/>
            <w:left w:val="none" w:sz="0" w:space="0" w:color="auto"/>
            <w:bottom w:val="none" w:sz="0" w:space="0" w:color="auto"/>
            <w:right w:val="none" w:sz="0" w:space="0" w:color="auto"/>
          </w:divBdr>
        </w:div>
        <w:div w:id="2084839075">
          <w:marLeft w:val="640"/>
          <w:marRight w:val="0"/>
          <w:marTop w:val="0"/>
          <w:marBottom w:val="0"/>
          <w:divBdr>
            <w:top w:val="none" w:sz="0" w:space="0" w:color="auto"/>
            <w:left w:val="none" w:sz="0" w:space="0" w:color="auto"/>
            <w:bottom w:val="none" w:sz="0" w:space="0" w:color="auto"/>
            <w:right w:val="none" w:sz="0" w:space="0" w:color="auto"/>
          </w:divBdr>
        </w:div>
        <w:div w:id="1628974760">
          <w:marLeft w:val="640"/>
          <w:marRight w:val="0"/>
          <w:marTop w:val="0"/>
          <w:marBottom w:val="0"/>
          <w:divBdr>
            <w:top w:val="none" w:sz="0" w:space="0" w:color="auto"/>
            <w:left w:val="none" w:sz="0" w:space="0" w:color="auto"/>
            <w:bottom w:val="none" w:sz="0" w:space="0" w:color="auto"/>
            <w:right w:val="none" w:sz="0" w:space="0" w:color="auto"/>
          </w:divBdr>
        </w:div>
        <w:div w:id="2112313995">
          <w:marLeft w:val="640"/>
          <w:marRight w:val="0"/>
          <w:marTop w:val="0"/>
          <w:marBottom w:val="0"/>
          <w:divBdr>
            <w:top w:val="none" w:sz="0" w:space="0" w:color="auto"/>
            <w:left w:val="none" w:sz="0" w:space="0" w:color="auto"/>
            <w:bottom w:val="none" w:sz="0" w:space="0" w:color="auto"/>
            <w:right w:val="none" w:sz="0" w:space="0" w:color="auto"/>
          </w:divBdr>
        </w:div>
        <w:div w:id="1839613368">
          <w:marLeft w:val="640"/>
          <w:marRight w:val="0"/>
          <w:marTop w:val="0"/>
          <w:marBottom w:val="0"/>
          <w:divBdr>
            <w:top w:val="none" w:sz="0" w:space="0" w:color="auto"/>
            <w:left w:val="none" w:sz="0" w:space="0" w:color="auto"/>
            <w:bottom w:val="none" w:sz="0" w:space="0" w:color="auto"/>
            <w:right w:val="none" w:sz="0" w:space="0" w:color="auto"/>
          </w:divBdr>
        </w:div>
        <w:div w:id="629484396">
          <w:marLeft w:val="640"/>
          <w:marRight w:val="0"/>
          <w:marTop w:val="0"/>
          <w:marBottom w:val="0"/>
          <w:divBdr>
            <w:top w:val="none" w:sz="0" w:space="0" w:color="auto"/>
            <w:left w:val="none" w:sz="0" w:space="0" w:color="auto"/>
            <w:bottom w:val="none" w:sz="0" w:space="0" w:color="auto"/>
            <w:right w:val="none" w:sz="0" w:space="0" w:color="auto"/>
          </w:divBdr>
        </w:div>
        <w:div w:id="1440679566">
          <w:marLeft w:val="640"/>
          <w:marRight w:val="0"/>
          <w:marTop w:val="0"/>
          <w:marBottom w:val="0"/>
          <w:divBdr>
            <w:top w:val="none" w:sz="0" w:space="0" w:color="auto"/>
            <w:left w:val="none" w:sz="0" w:space="0" w:color="auto"/>
            <w:bottom w:val="none" w:sz="0" w:space="0" w:color="auto"/>
            <w:right w:val="none" w:sz="0" w:space="0" w:color="auto"/>
          </w:divBdr>
        </w:div>
        <w:div w:id="2113891121">
          <w:marLeft w:val="640"/>
          <w:marRight w:val="0"/>
          <w:marTop w:val="0"/>
          <w:marBottom w:val="0"/>
          <w:divBdr>
            <w:top w:val="none" w:sz="0" w:space="0" w:color="auto"/>
            <w:left w:val="none" w:sz="0" w:space="0" w:color="auto"/>
            <w:bottom w:val="none" w:sz="0" w:space="0" w:color="auto"/>
            <w:right w:val="none" w:sz="0" w:space="0" w:color="auto"/>
          </w:divBdr>
        </w:div>
        <w:div w:id="1704671704">
          <w:marLeft w:val="640"/>
          <w:marRight w:val="0"/>
          <w:marTop w:val="0"/>
          <w:marBottom w:val="0"/>
          <w:divBdr>
            <w:top w:val="none" w:sz="0" w:space="0" w:color="auto"/>
            <w:left w:val="none" w:sz="0" w:space="0" w:color="auto"/>
            <w:bottom w:val="none" w:sz="0" w:space="0" w:color="auto"/>
            <w:right w:val="none" w:sz="0" w:space="0" w:color="auto"/>
          </w:divBdr>
        </w:div>
        <w:div w:id="1251113879">
          <w:marLeft w:val="640"/>
          <w:marRight w:val="0"/>
          <w:marTop w:val="0"/>
          <w:marBottom w:val="0"/>
          <w:divBdr>
            <w:top w:val="none" w:sz="0" w:space="0" w:color="auto"/>
            <w:left w:val="none" w:sz="0" w:space="0" w:color="auto"/>
            <w:bottom w:val="none" w:sz="0" w:space="0" w:color="auto"/>
            <w:right w:val="none" w:sz="0" w:space="0" w:color="auto"/>
          </w:divBdr>
        </w:div>
        <w:div w:id="1040785072">
          <w:marLeft w:val="640"/>
          <w:marRight w:val="0"/>
          <w:marTop w:val="0"/>
          <w:marBottom w:val="0"/>
          <w:divBdr>
            <w:top w:val="none" w:sz="0" w:space="0" w:color="auto"/>
            <w:left w:val="none" w:sz="0" w:space="0" w:color="auto"/>
            <w:bottom w:val="none" w:sz="0" w:space="0" w:color="auto"/>
            <w:right w:val="none" w:sz="0" w:space="0" w:color="auto"/>
          </w:divBdr>
        </w:div>
        <w:div w:id="540677260">
          <w:marLeft w:val="640"/>
          <w:marRight w:val="0"/>
          <w:marTop w:val="0"/>
          <w:marBottom w:val="0"/>
          <w:divBdr>
            <w:top w:val="none" w:sz="0" w:space="0" w:color="auto"/>
            <w:left w:val="none" w:sz="0" w:space="0" w:color="auto"/>
            <w:bottom w:val="none" w:sz="0" w:space="0" w:color="auto"/>
            <w:right w:val="none" w:sz="0" w:space="0" w:color="auto"/>
          </w:divBdr>
        </w:div>
        <w:div w:id="961154015">
          <w:marLeft w:val="640"/>
          <w:marRight w:val="0"/>
          <w:marTop w:val="0"/>
          <w:marBottom w:val="0"/>
          <w:divBdr>
            <w:top w:val="none" w:sz="0" w:space="0" w:color="auto"/>
            <w:left w:val="none" w:sz="0" w:space="0" w:color="auto"/>
            <w:bottom w:val="none" w:sz="0" w:space="0" w:color="auto"/>
            <w:right w:val="none" w:sz="0" w:space="0" w:color="auto"/>
          </w:divBdr>
        </w:div>
        <w:div w:id="33235329">
          <w:marLeft w:val="640"/>
          <w:marRight w:val="0"/>
          <w:marTop w:val="0"/>
          <w:marBottom w:val="0"/>
          <w:divBdr>
            <w:top w:val="none" w:sz="0" w:space="0" w:color="auto"/>
            <w:left w:val="none" w:sz="0" w:space="0" w:color="auto"/>
            <w:bottom w:val="none" w:sz="0" w:space="0" w:color="auto"/>
            <w:right w:val="none" w:sz="0" w:space="0" w:color="auto"/>
          </w:divBdr>
        </w:div>
        <w:div w:id="1763211698">
          <w:marLeft w:val="640"/>
          <w:marRight w:val="0"/>
          <w:marTop w:val="0"/>
          <w:marBottom w:val="0"/>
          <w:divBdr>
            <w:top w:val="none" w:sz="0" w:space="0" w:color="auto"/>
            <w:left w:val="none" w:sz="0" w:space="0" w:color="auto"/>
            <w:bottom w:val="none" w:sz="0" w:space="0" w:color="auto"/>
            <w:right w:val="none" w:sz="0" w:space="0" w:color="auto"/>
          </w:divBdr>
        </w:div>
        <w:div w:id="1088422273">
          <w:marLeft w:val="640"/>
          <w:marRight w:val="0"/>
          <w:marTop w:val="0"/>
          <w:marBottom w:val="0"/>
          <w:divBdr>
            <w:top w:val="none" w:sz="0" w:space="0" w:color="auto"/>
            <w:left w:val="none" w:sz="0" w:space="0" w:color="auto"/>
            <w:bottom w:val="none" w:sz="0" w:space="0" w:color="auto"/>
            <w:right w:val="none" w:sz="0" w:space="0" w:color="auto"/>
          </w:divBdr>
        </w:div>
        <w:div w:id="1830364340">
          <w:marLeft w:val="640"/>
          <w:marRight w:val="0"/>
          <w:marTop w:val="0"/>
          <w:marBottom w:val="0"/>
          <w:divBdr>
            <w:top w:val="none" w:sz="0" w:space="0" w:color="auto"/>
            <w:left w:val="none" w:sz="0" w:space="0" w:color="auto"/>
            <w:bottom w:val="none" w:sz="0" w:space="0" w:color="auto"/>
            <w:right w:val="none" w:sz="0" w:space="0" w:color="auto"/>
          </w:divBdr>
        </w:div>
        <w:div w:id="409079078">
          <w:marLeft w:val="640"/>
          <w:marRight w:val="0"/>
          <w:marTop w:val="0"/>
          <w:marBottom w:val="0"/>
          <w:divBdr>
            <w:top w:val="none" w:sz="0" w:space="0" w:color="auto"/>
            <w:left w:val="none" w:sz="0" w:space="0" w:color="auto"/>
            <w:bottom w:val="none" w:sz="0" w:space="0" w:color="auto"/>
            <w:right w:val="none" w:sz="0" w:space="0" w:color="auto"/>
          </w:divBdr>
        </w:div>
        <w:div w:id="1767581931">
          <w:marLeft w:val="640"/>
          <w:marRight w:val="0"/>
          <w:marTop w:val="0"/>
          <w:marBottom w:val="0"/>
          <w:divBdr>
            <w:top w:val="none" w:sz="0" w:space="0" w:color="auto"/>
            <w:left w:val="none" w:sz="0" w:space="0" w:color="auto"/>
            <w:bottom w:val="none" w:sz="0" w:space="0" w:color="auto"/>
            <w:right w:val="none" w:sz="0" w:space="0" w:color="auto"/>
          </w:divBdr>
        </w:div>
        <w:div w:id="688023513">
          <w:marLeft w:val="640"/>
          <w:marRight w:val="0"/>
          <w:marTop w:val="0"/>
          <w:marBottom w:val="0"/>
          <w:divBdr>
            <w:top w:val="none" w:sz="0" w:space="0" w:color="auto"/>
            <w:left w:val="none" w:sz="0" w:space="0" w:color="auto"/>
            <w:bottom w:val="none" w:sz="0" w:space="0" w:color="auto"/>
            <w:right w:val="none" w:sz="0" w:space="0" w:color="auto"/>
          </w:divBdr>
        </w:div>
        <w:div w:id="1552502406">
          <w:marLeft w:val="640"/>
          <w:marRight w:val="0"/>
          <w:marTop w:val="0"/>
          <w:marBottom w:val="0"/>
          <w:divBdr>
            <w:top w:val="none" w:sz="0" w:space="0" w:color="auto"/>
            <w:left w:val="none" w:sz="0" w:space="0" w:color="auto"/>
            <w:bottom w:val="none" w:sz="0" w:space="0" w:color="auto"/>
            <w:right w:val="none" w:sz="0" w:space="0" w:color="auto"/>
          </w:divBdr>
        </w:div>
        <w:div w:id="1094013329">
          <w:marLeft w:val="640"/>
          <w:marRight w:val="0"/>
          <w:marTop w:val="0"/>
          <w:marBottom w:val="0"/>
          <w:divBdr>
            <w:top w:val="none" w:sz="0" w:space="0" w:color="auto"/>
            <w:left w:val="none" w:sz="0" w:space="0" w:color="auto"/>
            <w:bottom w:val="none" w:sz="0" w:space="0" w:color="auto"/>
            <w:right w:val="none" w:sz="0" w:space="0" w:color="auto"/>
          </w:divBdr>
        </w:div>
        <w:div w:id="1162697223">
          <w:marLeft w:val="640"/>
          <w:marRight w:val="0"/>
          <w:marTop w:val="0"/>
          <w:marBottom w:val="0"/>
          <w:divBdr>
            <w:top w:val="none" w:sz="0" w:space="0" w:color="auto"/>
            <w:left w:val="none" w:sz="0" w:space="0" w:color="auto"/>
            <w:bottom w:val="none" w:sz="0" w:space="0" w:color="auto"/>
            <w:right w:val="none" w:sz="0" w:space="0" w:color="auto"/>
          </w:divBdr>
        </w:div>
        <w:div w:id="837185968">
          <w:marLeft w:val="640"/>
          <w:marRight w:val="0"/>
          <w:marTop w:val="0"/>
          <w:marBottom w:val="0"/>
          <w:divBdr>
            <w:top w:val="none" w:sz="0" w:space="0" w:color="auto"/>
            <w:left w:val="none" w:sz="0" w:space="0" w:color="auto"/>
            <w:bottom w:val="none" w:sz="0" w:space="0" w:color="auto"/>
            <w:right w:val="none" w:sz="0" w:space="0" w:color="auto"/>
          </w:divBdr>
        </w:div>
      </w:divsChild>
    </w:div>
    <w:div w:id="2059165087">
      <w:bodyDiv w:val="1"/>
      <w:marLeft w:val="0"/>
      <w:marRight w:val="0"/>
      <w:marTop w:val="0"/>
      <w:marBottom w:val="0"/>
      <w:divBdr>
        <w:top w:val="none" w:sz="0" w:space="0" w:color="auto"/>
        <w:left w:val="none" w:sz="0" w:space="0" w:color="auto"/>
        <w:bottom w:val="none" w:sz="0" w:space="0" w:color="auto"/>
        <w:right w:val="none" w:sz="0" w:space="0" w:color="auto"/>
      </w:divBdr>
      <w:divsChild>
        <w:div w:id="226457857">
          <w:marLeft w:val="640"/>
          <w:marRight w:val="0"/>
          <w:marTop w:val="0"/>
          <w:marBottom w:val="0"/>
          <w:divBdr>
            <w:top w:val="none" w:sz="0" w:space="0" w:color="auto"/>
            <w:left w:val="none" w:sz="0" w:space="0" w:color="auto"/>
            <w:bottom w:val="none" w:sz="0" w:space="0" w:color="auto"/>
            <w:right w:val="none" w:sz="0" w:space="0" w:color="auto"/>
          </w:divBdr>
        </w:div>
        <w:div w:id="1156604487">
          <w:marLeft w:val="640"/>
          <w:marRight w:val="0"/>
          <w:marTop w:val="0"/>
          <w:marBottom w:val="0"/>
          <w:divBdr>
            <w:top w:val="none" w:sz="0" w:space="0" w:color="auto"/>
            <w:left w:val="none" w:sz="0" w:space="0" w:color="auto"/>
            <w:bottom w:val="none" w:sz="0" w:space="0" w:color="auto"/>
            <w:right w:val="none" w:sz="0" w:space="0" w:color="auto"/>
          </w:divBdr>
        </w:div>
        <w:div w:id="854001563">
          <w:marLeft w:val="640"/>
          <w:marRight w:val="0"/>
          <w:marTop w:val="0"/>
          <w:marBottom w:val="0"/>
          <w:divBdr>
            <w:top w:val="none" w:sz="0" w:space="0" w:color="auto"/>
            <w:left w:val="none" w:sz="0" w:space="0" w:color="auto"/>
            <w:bottom w:val="none" w:sz="0" w:space="0" w:color="auto"/>
            <w:right w:val="none" w:sz="0" w:space="0" w:color="auto"/>
          </w:divBdr>
        </w:div>
        <w:div w:id="1328826912">
          <w:marLeft w:val="640"/>
          <w:marRight w:val="0"/>
          <w:marTop w:val="0"/>
          <w:marBottom w:val="0"/>
          <w:divBdr>
            <w:top w:val="none" w:sz="0" w:space="0" w:color="auto"/>
            <w:left w:val="none" w:sz="0" w:space="0" w:color="auto"/>
            <w:bottom w:val="none" w:sz="0" w:space="0" w:color="auto"/>
            <w:right w:val="none" w:sz="0" w:space="0" w:color="auto"/>
          </w:divBdr>
        </w:div>
        <w:div w:id="395249577">
          <w:marLeft w:val="640"/>
          <w:marRight w:val="0"/>
          <w:marTop w:val="0"/>
          <w:marBottom w:val="0"/>
          <w:divBdr>
            <w:top w:val="none" w:sz="0" w:space="0" w:color="auto"/>
            <w:left w:val="none" w:sz="0" w:space="0" w:color="auto"/>
            <w:bottom w:val="none" w:sz="0" w:space="0" w:color="auto"/>
            <w:right w:val="none" w:sz="0" w:space="0" w:color="auto"/>
          </w:divBdr>
        </w:div>
        <w:div w:id="837964077">
          <w:marLeft w:val="640"/>
          <w:marRight w:val="0"/>
          <w:marTop w:val="0"/>
          <w:marBottom w:val="0"/>
          <w:divBdr>
            <w:top w:val="none" w:sz="0" w:space="0" w:color="auto"/>
            <w:left w:val="none" w:sz="0" w:space="0" w:color="auto"/>
            <w:bottom w:val="none" w:sz="0" w:space="0" w:color="auto"/>
            <w:right w:val="none" w:sz="0" w:space="0" w:color="auto"/>
          </w:divBdr>
        </w:div>
        <w:div w:id="706219904">
          <w:marLeft w:val="640"/>
          <w:marRight w:val="0"/>
          <w:marTop w:val="0"/>
          <w:marBottom w:val="0"/>
          <w:divBdr>
            <w:top w:val="none" w:sz="0" w:space="0" w:color="auto"/>
            <w:left w:val="none" w:sz="0" w:space="0" w:color="auto"/>
            <w:bottom w:val="none" w:sz="0" w:space="0" w:color="auto"/>
            <w:right w:val="none" w:sz="0" w:space="0" w:color="auto"/>
          </w:divBdr>
        </w:div>
        <w:div w:id="197357952">
          <w:marLeft w:val="640"/>
          <w:marRight w:val="0"/>
          <w:marTop w:val="0"/>
          <w:marBottom w:val="0"/>
          <w:divBdr>
            <w:top w:val="none" w:sz="0" w:space="0" w:color="auto"/>
            <w:left w:val="none" w:sz="0" w:space="0" w:color="auto"/>
            <w:bottom w:val="none" w:sz="0" w:space="0" w:color="auto"/>
            <w:right w:val="none" w:sz="0" w:space="0" w:color="auto"/>
          </w:divBdr>
        </w:div>
        <w:div w:id="559053040">
          <w:marLeft w:val="640"/>
          <w:marRight w:val="0"/>
          <w:marTop w:val="0"/>
          <w:marBottom w:val="0"/>
          <w:divBdr>
            <w:top w:val="none" w:sz="0" w:space="0" w:color="auto"/>
            <w:left w:val="none" w:sz="0" w:space="0" w:color="auto"/>
            <w:bottom w:val="none" w:sz="0" w:space="0" w:color="auto"/>
            <w:right w:val="none" w:sz="0" w:space="0" w:color="auto"/>
          </w:divBdr>
        </w:div>
        <w:div w:id="655960917">
          <w:marLeft w:val="640"/>
          <w:marRight w:val="0"/>
          <w:marTop w:val="0"/>
          <w:marBottom w:val="0"/>
          <w:divBdr>
            <w:top w:val="none" w:sz="0" w:space="0" w:color="auto"/>
            <w:left w:val="none" w:sz="0" w:space="0" w:color="auto"/>
            <w:bottom w:val="none" w:sz="0" w:space="0" w:color="auto"/>
            <w:right w:val="none" w:sz="0" w:space="0" w:color="auto"/>
          </w:divBdr>
        </w:div>
        <w:div w:id="1487622748">
          <w:marLeft w:val="640"/>
          <w:marRight w:val="0"/>
          <w:marTop w:val="0"/>
          <w:marBottom w:val="0"/>
          <w:divBdr>
            <w:top w:val="none" w:sz="0" w:space="0" w:color="auto"/>
            <w:left w:val="none" w:sz="0" w:space="0" w:color="auto"/>
            <w:bottom w:val="none" w:sz="0" w:space="0" w:color="auto"/>
            <w:right w:val="none" w:sz="0" w:space="0" w:color="auto"/>
          </w:divBdr>
        </w:div>
        <w:div w:id="1089278369">
          <w:marLeft w:val="640"/>
          <w:marRight w:val="0"/>
          <w:marTop w:val="0"/>
          <w:marBottom w:val="0"/>
          <w:divBdr>
            <w:top w:val="none" w:sz="0" w:space="0" w:color="auto"/>
            <w:left w:val="none" w:sz="0" w:space="0" w:color="auto"/>
            <w:bottom w:val="none" w:sz="0" w:space="0" w:color="auto"/>
            <w:right w:val="none" w:sz="0" w:space="0" w:color="auto"/>
          </w:divBdr>
        </w:div>
        <w:div w:id="733620960">
          <w:marLeft w:val="640"/>
          <w:marRight w:val="0"/>
          <w:marTop w:val="0"/>
          <w:marBottom w:val="0"/>
          <w:divBdr>
            <w:top w:val="none" w:sz="0" w:space="0" w:color="auto"/>
            <w:left w:val="none" w:sz="0" w:space="0" w:color="auto"/>
            <w:bottom w:val="none" w:sz="0" w:space="0" w:color="auto"/>
            <w:right w:val="none" w:sz="0" w:space="0" w:color="auto"/>
          </w:divBdr>
        </w:div>
        <w:div w:id="1300577399">
          <w:marLeft w:val="640"/>
          <w:marRight w:val="0"/>
          <w:marTop w:val="0"/>
          <w:marBottom w:val="0"/>
          <w:divBdr>
            <w:top w:val="none" w:sz="0" w:space="0" w:color="auto"/>
            <w:left w:val="none" w:sz="0" w:space="0" w:color="auto"/>
            <w:bottom w:val="none" w:sz="0" w:space="0" w:color="auto"/>
            <w:right w:val="none" w:sz="0" w:space="0" w:color="auto"/>
          </w:divBdr>
        </w:div>
        <w:div w:id="1822384008">
          <w:marLeft w:val="640"/>
          <w:marRight w:val="0"/>
          <w:marTop w:val="0"/>
          <w:marBottom w:val="0"/>
          <w:divBdr>
            <w:top w:val="none" w:sz="0" w:space="0" w:color="auto"/>
            <w:left w:val="none" w:sz="0" w:space="0" w:color="auto"/>
            <w:bottom w:val="none" w:sz="0" w:space="0" w:color="auto"/>
            <w:right w:val="none" w:sz="0" w:space="0" w:color="auto"/>
          </w:divBdr>
        </w:div>
        <w:div w:id="427235434">
          <w:marLeft w:val="640"/>
          <w:marRight w:val="0"/>
          <w:marTop w:val="0"/>
          <w:marBottom w:val="0"/>
          <w:divBdr>
            <w:top w:val="none" w:sz="0" w:space="0" w:color="auto"/>
            <w:left w:val="none" w:sz="0" w:space="0" w:color="auto"/>
            <w:bottom w:val="none" w:sz="0" w:space="0" w:color="auto"/>
            <w:right w:val="none" w:sz="0" w:space="0" w:color="auto"/>
          </w:divBdr>
        </w:div>
        <w:div w:id="1210457050">
          <w:marLeft w:val="640"/>
          <w:marRight w:val="0"/>
          <w:marTop w:val="0"/>
          <w:marBottom w:val="0"/>
          <w:divBdr>
            <w:top w:val="none" w:sz="0" w:space="0" w:color="auto"/>
            <w:left w:val="none" w:sz="0" w:space="0" w:color="auto"/>
            <w:bottom w:val="none" w:sz="0" w:space="0" w:color="auto"/>
            <w:right w:val="none" w:sz="0" w:space="0" w:color="auto"/>
          </w:divBdr>
        </w:div>
        <w:div w:id="592276058">
          <w:marLeft w:val="640"/>
          <w:marRight w:val="0"/>
          <w:marTop w:val="0"/>
          <w:marBottom w:val="0"/>
          <w:divBdr>
            <w:top w:val="none" w:sz="0" w:space="0" w:color="auto"/>
            <w:left w:val="none" w:sz="0" w:space="0" w:color="auto"/>
            <w:bottom w:val="none" w:sz="0" w:space="0" w:color="auto"/>
            <w:right w:val="none" w:sz="0" w:space="0" w:color="auto"/>
          </w:divBdr>
        </w:div>
        <w:div w:id="2099323046">
          <w:marLeft w:val="640"/>
          <w:marRight w:val="0"/>
          <w:marTop w:val="0"/>
          <w:marBottom w:val="0"/>
          <w:divBdr>
            <w:top w:val="none" w:sz="0" w:space="0" w:color="auto"/>
            <w:left w:val="none" w:sz="0" w:space="0" w:color="auto"/>
            <w:bottom w:val="none" w:sz="0" w:space="0" w:color="auto"/>
            <w:right w:val="none" w:sz="0" w:space="0" w:color="auto"/>
          </w:divBdr>
        </w:div>
        <w:div w:id="161556076">
          <w:marLeft w:val="640"/>
          <w:marRight w:val="0"/>
          <w:marTop w:val="0"/>
          <w:marBottom w:val="0"/>
          <w:divBdr>
            <w:top w:val="none" w:sz="0" w:space="0" w:color="auto"/>
            <w:left w:val="none" w:sz="0" w:space="0" w:color="auto"/>
            <w:bottom w:val="none" w:sz="0" w:space="0" w:color="auto"/>
            <w:right w:val="none" w:sz="0" w:space="0" w:color="auto"/>
          </w:divBdr>
        </w:div>
        <w:div w:id="1239056268">
          <w:marLeft w:val="640"/>
          <w:marRight w:val="0"/>
          <w:marTop w:val="0"/>
          <w:marBottom w:val="0"/>
          <w:divBdr>
            <w:top w:val="none" w:sz="0" w:space="0" w:color="auto"/>
            <w:left w:val="none" w:sz="0" w:space="0" w:color="auto"/>
            <w:bottom w:val="none" w:sz="0" w:space="0" w:color="auto"/>
            <w:right w:val="none" w:sz="0" w:space="0" w:color="auto"/>
          </w:divBdr>
        </w:div>
        <w:div w:id="656492081">
          <w:marLeft w:val="640"/>
          <w:marRight w:val="0"/>
          <w:marTop w:val="0"/>
          <w:marBottom w:val="0"/>
          <w:divBdr>
            <w:top w:val="none" w:sz="0" w:space="0" w:color="auto"/>
            <w:left w:val="none" w:sz="0" w:space="0" w:color="auto"/>
            <w:bottom w:val="none" w:sz="0" w:space="0" w:color="auto"/>
            <w:right w:val="none" w:sz="0" w:space="0" w:color="auto"/>
          </w:divBdr>
        </w:div>
        <w:div w:id="2049911871">
          <w:marLeft w:val="640"/>
          <w:marRight w:val="0"/>
          <w:marTop w:val="0"/>
          <w:marBottom w:val="0"/>
          <w:divBdr>
            <w:top w:val="none" w:sz="0" w:space="0" w:color="auto"/>
            <w:left w:val="none" w:sz="0" w:space="0" w:color="auto"/>
            <w:bottom w:val="none" w:sz="0" w:space="0" w:color="auto"/>
            <w:right w:val="none" w:sz="0" w:space="0" w:color="auto"/>
          </w:divBdr>
        </w:div>
        <w:div w:id="765349047">
          <w:marLeft w:val="640"/>
          <w:marRight w:val="0"/>
          <w:marTop w:val="0"/>
          <w:marBottom w:val="0"/>
          <w:divBdr>
            <w:top w:val="none" w:sz="0" w:space="0" w:color="auto"/>
            <w:left w:val="none" w:sz="0" w:space="0" w:color="auto"/>
            <w:bottom w:val="none" w:sz="0" w:space="0" w:color="auto"/>
            <w:right w:val="none" w:sz="0" w:space="0" w:color="auto"/>
          </w:divBdr>
        </w:div>
        <w:div w:id="2098548689">
          <w:marLeft w:val="640"/>
          <w:marRight w:val="0"/>
          <w:marTop w:val="0"/>
          <w:marBottom w:val="0"/>
          <w:divBdr>
            <w:top w:val="none" w:sz="0" w:space="0" w:color="auto"/>
            <w:left w:val="none" w:sz="0" w:space="0" w:color="auto"/>
            <w:bottom w:val="none" w:sz="0" w:space="0" w:color="auto"/>
            <w:right w:val="none" w:sz="0" w:space="0" w:color="auto"/>
          </w:divBdr>
        </w:div>
        <w:div w:id="1179542129">
          <w:marLeft w:val="640"/>
          <w:marRight w:val="0"/>
          <w:marTop w:val="0"/>
          <w:marBottom w:val="0"/>
          <w:divBdr>
            <w:top w:val="none" w:sz="0" w:space="0" w:color="auto"/>
            <w:left w:val="none" w:sz="0" w:space="0" w:color="auto"/>
            <w:bottom w:val="none" w:sz="0" w:space="0" w:color="auto"/>
            <w:right w:val="none" w:sz="0" w:space="0" w:color="auto"/>
          </w:divBdr>
        </w:div>
        <w:div w:id="1864514761">
          <w:marLeft w:val="640"/>
          <w:marRight w:val="0"/>
          <w:marTop w:val="0"/>
          <w:marBottom w:val="0"/>
          <w:divBdr>
            <w:top w:val="none" w:sz="0" w:space="0" w:color="auto"/>
            <w:left w:val="none" w:sz="0" w:space="0" w:color="auto"/>
            <w:bottom w:val="none" w:sz="0" w:space="0" w:color="auto"/>
            <w:right w:val="none" w:sz="0" w:space="0" w:color="auto"/>
          </w:divBdr>
        </w:div>
        <w:div w:id="1374502134">
          <w:marLeft w:val="640"/>
          <w:marRight w:val="0"/>
          <w:marTop w:val="0"/>
          <w:marBottom w:val="0"/>
          <w:divBdr>
            <w:top w:val="none" w:sz="0" w:space="0" w:color="auto"/>
            <w:left w:val="none" w:sz="0" w:space="0" w:color="auto"/>
            <w:bottom w:val="none" w:sz="0" w:space="0" w:color="auto"/>
            <w:right w:val="none" w:sz="0" w:space="0" w:color="auto"/>
          </w:divBdr>
        </w:div>
        <w:div w:id="12877766">
          <w:marLeft w:val="640"/>
          <w:marRight w:val="0"/>
          <w:marTop w:val="0"/>
          <w:marBottom w:val="0"/>
          <w:divBdr>
            <w:top w:val="none" w:sz="0" w:space="0" w:color="auto"/>
            <w:left w:val="none" w:sz="0" w:space="0" w:color="auto"/>
            <w:bottom w:val="none" w:sz="0" w:space="0" w:color="auto"/>
            <w:right w:val="none" w:sz="0" w:space="0" w:color="auto"/>
          </w:divBdr>
        </w:div>
        <w:div w:id="1007753728">
          <w:marLeft w:val="640"/>
          <w:marRight w:val="0"/>
          <w:marTop w:val="0"/>
          <w:marBottom w:val="0"/>
          <w:divBdr>
            <w:top w:val="none" w:sz="0" w:space="0" w:color="auto"/>
            <w:left w:val="none" w:sz="0" w:space="0" w:color="auto"/>
            <w:bottom w:val="none" w:sz="0" w:space="0" w:color="auto"/>
            <w:right w:val="none" w:sz="0" w:space="0" w:color="auto"/>
          </w:divBdr>
        </w:div>
        <w:div w:id="1208296941">
          <w:marLeft w:val="640"/>
          <w:marRight w:val="0"/>
          <w:marTop w:val="0"/>
          <w:marBottom w:val="0"/>
          <w:divBdr>
            <w:top w:val="none" w:sz="0" w:space="0" w:color="auto"/>
            <w:left w:val="none" w:sz="0" w:space="0" w:color="auto"/>
            <w:bottom w:val="none" w:sz="0" w:space="0" w:color="auto"/>
            <w:right w:val="none" w:sz="0" w:space="0" w:color="auto"/>
          </w:divBdr>
        </w:div>
        <w:div w:id="170534422">
          <w:marLeft w:val="640"/>
          <w:marRight w:val="0"/>
          <w:marTop w:val="0"/>
          <w:marBottom w:val="0"/>
          <w:divBdr>
            <w:top w:val="none" w:sz="0" w:space="0" w:color="auto"/>
            <w:left w:val="none" w:sz="0" w:space="0" w:color="auto"/>
            <w:bottom w:val="none" w:sz="0" w:space="0" w:color="auto"/>
            <w:right w:val="none" w:sz="0" w:space="0" w:color="auto"/>
          </w:divBdr>
        </w:div>
        <w:div w:id="533155270">
          <w:marLeft w:val="640"/>
          <w:marRight w:val="0"/>
          <w:marTop w:val="0"/>
          <w:marBottom w:val="0"/>
          <w:divBdr>
            <w:top w:val="none" w:sz="0" w:space="0" w:color="auto"/>
            <w:left w:val="none" w:sz="0" w:space="0" w:color="auto"/>
            <w:bottom w:val="none" w:sz="0" w:space="0" w:color="auto"/>
            <w:right w:val="none" w:sz="0" w:space="0" w:color="auto"/>
          </w:divBdr>
        </w:div>
        <w:div w:id="677971148">
          <w:marLeft w:val="640"/>
          <w:marRight w:val="0"/>
          <w:marTop w:val="0"/>
          <w:marBottom w:val="0"/>
          <w:divBdr>
            <w:top w:val="none" w:sz="0" w:space="0" w:color="auto"/>
            <w:left w:val="none" w:sz="0" w:space="0" w:color="auto"/>
            <w:bottom w:val="none" w:sz="0" w:space="0" w:color="auto"/>
            <w:right w:val="none" w:sz="0" w:space="0" w:color="auto"/>
          </w:divBdr>
        </w:div>
        <w:div w:id="1856920111">
          <w:marLeft w:val="640"/>
          <w:marRight w:val="0"/>
          <w:marTop w:val="0"/>
          <w:marBottom w:val="0"/>
          <w:divBdr>
            <w:top w:val="none" w:sz="0" w:space="0" w:color="auto"/>
            <w:left w:val="none" w:sz="0" w:space="0" w:color="auto"/>
            <w:bottom w:val="none" w:sz="0" w:space="0" w:color="auto"/>
            <w:right w:val="none" w:sz="0" w:space="0" w:color="auto"/>
          </w:divBdr>
        </w:div>
      </w:divsChild>
    </w:div>
    <w:div w:id="2063288787">
      <w:bodyDiv w:val="1"/>
      <w:marLeft w:val="0"/>
      <w:marRight w:val="0"/>
      <w:marTop w:val="0"/>
      <w:marBottom w:val="0"/>
      <w:divBdr>
        <w:top w:val="none" w:sz="0" w:space="0" w:color="auto"/>
        <w:left w:val="none" w:sz="0" w:space="0" w:color="auto"/>
        <w:bottom w:val="none" w:sz="0" w:space="0" w:color="auto"/>
        <w:right w:val="none" w:sz="0" w:space="0" w:color="auto"/>
      </w:divBdr>
      <w:divsChild>
        <w:div w:id="1717049794">
          <w:marLeft w:val="640"/>
          <w:marRight w:val="0"/>
          <w:marTop w:val="0"/>
          <w:marBottom w:val="0"/>
          <w:divBdr>
            <w:top w:val="none" w:sz="0" w:space="0" w:color="auto"/>
            <w:left w:val="none" w:sz="0" w:space="0" w:color="auto"/>
            <w:bottom w:val="none" w:sz="0" w:space="0" w:color="auto"/>
            <w:right w:val="none" w:sz="0" w:space="0" w:color="auto"/>
          </w:divBdr>
        </w:div>
        <w:div w:id="440339049">
          <w:marLeft w:val="640"/>
          <w:marRight w:val="0"/>
          <w:marTop w:val="0"/>
          <w:marBottom w:val="0"/>
          <w:divBdr>
            <w:top w:val="none" w:sz="0" w:space="0" w:color="auto"/>
            <w:left w:val="none" w:sz="0" w:space="0" w:color="auto"/>
            <w:bottom w:val="none" w:sz="0" w:space="0" w:color="auto"/>
            <w:right w:val="none" w:sz="0" w:space="0" w:color="auto"/>
          </w:divBdr>
        </w:div>
        <w:div w:id="1123646658">
          <w:marLeft w:val="640"/>
          <w:marRight w:val="0"/>
          <w:marTop w:val="0"/>
          <w:marBottom w:val="0"/>
          <w:divBdr>
            <w:top w:val="none" w:sz="0" w:space="0" w:color="auto"/>
            <w:left w:val="none" w:sz="0" w:space="0" w:color="auto"/>
            <w:bottom w:val="none" w:sz="0" w:space="0" w:color="auto"/>
            <w:right w:val="none" w:sz="0" w:space="0" w:color="auto"/>
          </w:divBdr>
        </w:div>
        <w:div w:id="1022586559">
          <w:marLeft w:val="640"/>
          <w:marRight w:val="0"/>
          <w:marTop w:val="0"/>
          <w:marBottom w:val="0"/>
          <w:divBdr>
            <w:top w:val="none" w:sz="0" w:space="0" w:color="auto"/>
            <w:left w:val="none" w:sz="0" w:space="0" w:color="auto"/>
            <w:bottom w:val="none" w:sz="0" w:space="0" w:color="auto"/>
            <w:right w:val="none" w:sz="0" w:space="0" w:color="auto"/>
          </w:divBdr>
        </w:div>
        <w:div w:id="1889025763">
          <w:marLeft w:val="640"/>
          <w:marRight w:val="0"/>
          <w:marTop w:val="0"/>
          <w:marBottom w:val="0"/>
          <w:divBdr>
            <w:top w:val="none" w:sz="0" w:space="0" w:color="auto"/>
            <w:left w:val="none" w:sz="0" w:space="0" w:color="auto"/>
            <w:bottom w:val="none" w:sz="0" w:space="0" w:color="auto"/>
            <w:right w:val="none" w:sz="0" w:space="0" w:color="auto"/>
          </w:divBdr>
        </w:div>
        <w:div w:id="461192281">
          <w:marLeft w:val="640"/>
          <w:marRight w:val="0"/>
          <w:marTop w:val="0"/>
          <w:marBottom w:val="0"/>
          <w:divBdr>
            <w:top w:val="none" w:sz="0" w:space="0" w:color="auto"/>
            <w:left w:val="none" w:sz="0" w:space="0" w:color="auto"/>
            <w:bottom w:val="none" w:sz="0" w:space="0" w:color="auto"/>
            <w:right w:val="none" w:sz="0" w:space="0" w:color="auto"/>
          </w:divBdr>
        </w:div>
        <w:div w:id="752747913">
          <w:marLeft w:val="640"/>
          <w:marRight w:val="0"/>
          <w:marTop w:val="0"/>
          <w:marBottom w:val="0"/>
          <w:divBdr>
            <w:top w:val="none" w:sz="0" w:space="0" w:color="auto"/>
            <w:left w:val="none" w:sz="0" w:space="0" w:color="auto"/>
            <w:bottom w:val="none" w:sz="0" w:space="0" w:color="auto"/>
            <w:right w:val="none" w:sz="0" w:space="0" w:color="auto"/>
          </w:divBdr>
        </w:div>
        <w:div w:id="1221478537">
          <w:marLeft w:val="640"/>
          <w:marRight w:val="0"/>
          <w:marTop w:val="0"/>
          <w:marBottom w:val="0"/>
          <w:divBdr>
            <w:top w:val="none" w:sz="0" w:space="0" w:color="auto"/>
            <w:left w:val="none" w:sz="0" w:space="0" w:color="auto"/>
            <w:bottom w:val="none" w:sz="0" w:space="0" w:color="auto"/>
            <w:right w:val="none" w:sz="0" w:space="0" w:color="auto"/>
          </w:divBdr>
        </w:div>
        <w:div w:id="2025746007">
          <w:marLeft w:val="640"/>
          <w:marRight w:val="0"/>
          <w:marTop w:val="0"/>
          <w:marBottom w:val="0"/>
          <w:divBdr>
            <w:top w:val="none" w:sz="0" w:space="0" w:color="auto"/>
            <w:left w:val="none" w:sz="0" w:space="0" w:color="auto"/>
            <w:bottom w:val="none" w:sz="0" w:space="0" w:color="auto"/>
            <w:right w:val="none" w:sz="0" w:space="0" w:color="auto"/>
          </w:divBdr>
        </w:div>
        <w:div w:id="1251962212">
          <w:marLeft w:val="640"/>
          <w:marRight w:val="0"/>
          <w:marTop w:val="0"/>
          <w:marBottom w:val="0"/>
          <w:divBdr>
            <w:top w:val="none" w:sz="0" w:space="0" w:color="auto"/>
            <w:left w:val="none" w:sz="0" w:space="0" w:color="auto"/>
            <w:bottom w:val="none" w:sz="0" w:space="0" w:color="auto"/>
            <w:right w:val="none" w:sz="0" w:space="0" w:color="auto"/>
          </w:divBdr>
        </w:div>
        <w:div w:id="1947615537">
          <w:marLeft w:val="640"/>
          <w:marRight w:val="0"/>
          <w:marTop w:val="0"/>
          <w:marBottom w:val="0"/>
          <w:divBdr>
            <w:top w:val="none" w:sz="0" w:space="0" w:color="auto"/>
            <w:left w:val="none" w:sz="0" w:space="0" w:color="auto"/>
            <w:bottom w:val="none" w:sz="0" w:space="0" w:color="auto"/>
            <w:right w:val="none" w:sz="0" w:space="0" w:color="auto"/>
          </w:divBdr>
        </w:div>
        <w:div w:id="1954746409">
          <w:marLeft w:val="640"/>
          <w:marRight w:val="0"/>
          <w:marTop w:val="0"/>
          <w:marBottom w:val="0"/>
          <w:divBdr>
            <w:top w:val="none" w:sz="0" w:space="0" w:color="auto"/>
            <w:left w:val="none" w:sz="0" w:space="0" w:color="auto"/>
            <w:bottom w:val="none" w:sz="0" w:space="0" w:color="auto"/>
            <w:right w:val="none" w:sz="0" w:space="0" w:color="auto"/>
          </w:divBdr>
        </w:div>
        <w:div w:id="1363241631">
          <w:marLeft w:val="640"/>
          <w:marRight w:val="0"/>
          <w:marTop w:val="0"/>
          <w:marBottom w:val="0"/>
          <w:divBdr>
            <w:top w:val="none" w:sz="0" w:space="0" w:color="auto"/>
            <w:left w:val="none" w:sz="0" w:space="0" w:color="auto"/>
            <w:bottom w:val="none" w:sz="0" w:space="0" w:color="auto"/>
            <w:right w:val="none" w:sz="0" w:space="0" w:color="auto"/>
          </w:divBdr>
        </w:div>
        <w:div w:id="5060995">
          <w:marLeft w:val="640"/>
          <w:marRight w:val="0"/>
          <w:marTop w:val="0"/>
          <w:marBottom w:val="0"/>
          <w:divBdr>
            <w:top w:val="none" w:sz="0" w:space="0" w:color="auto"/>
            <w:left w:val="none" w:sz="0" w:space="0" w:color="auto"/>
            <w:bottom w:val="none" w:sz="0" w:space="0" w:color="auto"/>
            <w:right w:val="none" w:sz="0" w:space="0" w:color="auto"/>
          </w:divBdr>
        </w:div>
        <w:div w:id="1186795222">
          <w:marLeft w:val="640"/>
          <w:marRight w:val="0"/>
          <w:marTop w:val="0"/>
          <w:marBottom w:val="0"/>
          <w:divBdr>
            <w:top w:val="none" w:sz="0" w:space="0" w:color="auto"/>
            <w:left w:val="none" w:sz="0" w:space="0" w:color="auto"/>
            <w:bottom w:val="none" w:sz="0" w:space="0" w:color="auto"/>
            <w:right w:val="none" w:sz="0" w:space="0" w:color="auto"/>
          </w:divBdr>
        </w:div>
        <w:div w:id="966543628">
          <w:marLeft w:val="640"/>
          <w:marRight w:val="0"/>
          <w:marTop w:val="0"/>
          <w:marBottom w:val="0"/>
          <w:divBdr>
            <w:top w:val="none" w:sz="0" w:space="0" w:color="auto"/>
            <w:left w:val="none" w:sz="0" w:space="0" w:color="auto"/>
            <w:bottom w:val="none" w:sz="0" w:space="0" w:color="auto"/>
            <w:right w:val="none" w:sz="0" w:space="0" w:color="auto"/>
          </w:divBdr>
        </w:div>
        <w:div w:id="598678368">
          <w:marLeft w:val="640"/>
          <w:marRight w:val="0"/>
          <w:marTop w:val="0"/>
          <w:marBottom w:val="0"/>
          <w:divBdr>
            <w:top w:val="none" w:sz="0" w:space="0" w:color="auto"/>
            <w:left w:val="none" w:sz="0" w:space="0" w:color="auto"/>
            <w:bottom w:val="none" w:sz="0" w:space="0" w:color="auto"/>
            <w:right w:val="none" w:sz="0" w:space="0" w:color="auto"/>
          </w:divBdr>
        </w:div>
        <w:div w:id="1397585024">
          <w:marLeft w:val="640"/>
          <w:marRight w:val="0"/>
          <w:marTop w:val="0"/>
          <w:marBottom w:val="0"/>
          <w:divBdr>
            <w:top w:val="none" w:sz="0" w:space="0" w:color="auto"/>
            <w:left w:val="none" w:sz="0" w:space="0" w:color="auto"/>
            <w:bottom w:val="none" w:sz="0" w:space="0" w:color="auto"/>
            <w:right w:val="none" w:sz="0" w:space="0" w:color="auto"/>
          </w:divBdr>
        </w:div>
        <w:div w:id="1576671363">
          <w:marLeft w:val="640"/>
          <w:marRight w:val="0"/>
          <w:marTop w:val="0"/>
          <w:marBottom w:val="0"/>
          <w:divBdr>
            <w:top w:val="none" w:sz="0" w:space="0" w:color="auto"/>
            <w:left w:val="none" w:sz="0" w:space="0" w:color="auto"/>
            <w:bottom w:val="none" w:sz="0" w:space="0" w:color="auto"/>
            <w:right w:val="none" w:sz="0" w:space="0" w:color="auto"/>
          </w:divBdr>
        </w:div>
        <w:div w:id="1303001882">
          <w:marLeft w:val="640"/>
          <w:marRight w:val="0"/>
          <w:marTop w:val="0"/>
          <w:marBottom w:val="0"/>
          <w:divBdr>
            <w:top w:val="none" w:sz="0" w:space="0" w:color="auto"/>
            <w:left w:val="none" w:sz="0" w:space="0" w:color="auto"/>
            <w:bottom w:val="none" w:sz="0" w:space="0" w:color="auto"/>
            <w:right w:val="none" w:sz="0" w:space="0" w:color="auto"/>
          </w:divBdr>
        </w:div>
        <w:div w:id="1548948703">
          <w:marLeft w:val="640"/>
          <w:marRight w:val="0"/>
          <w:marTop w:val="0"/>
          <w:marBottom w:val="0"/>
          <w:divBdr>
            <w:top w:val="none" w:sz="0" w:space="0" w:color="auto"/>
            <w:left w:val="none" w:sz="0" w:space="0" w:color="auto"/>
            <w:bottom w:val="none" w:sz="0" w:space="0" w:color="auto"/>
            <w:right w:val="none" w:sz="0" w:space="0" w:color="auto"/>
          </w:divBdr>
        </w:div>
        <w:div w:id="872690867">
          <w:marLeft w:val="640"/>
          <w:marRight w:val="0"/>
          <w:marTop w:val="0"/>
          <w:marBottom w:val="0"/>
          <w:divBdr>
            <w:top w:val="none" w:sz="0" w:space="0" w:color="auto"/>
            <w:left w:val="none" w:sz="0" w:space="0" w:color="auto"/>
            <w:bottom w:val="none" w:sz="0" w:space="0" w:color="auto"/>
            <w:right w:val="none" w:sz="0" w:space="0" w:color="auto"/>
          </w:divBdr>
        </w:div>
        <w:div w:id="461387776">
          <w:marLeft w:val="640"/>
          <w:marRight w:val="0"/>
          <w:marTop w:val="0"/>
          <w:marBottom w:val="0"/>
          <w:divBdr>
            <w:top w:val="none" w:sz="0" w:space="0" w:color="auto"/>
            <w:left w:val="none" w:sz="0" w:space="0" w:color="auto"/>
            <w:bottom w:val="none" w:sz="0" w:space="0" w:color="auto"/>
            <w:right w:val="none" w:sz="0" w:space="0" w:color="auto"/>
          </w:divBdr>
        </w:div>
        <w:div w:id="948315267">
          <w:marLeft w:val="640"/>
          <w:marRight w:val="0"/>
          <w:marTop w:val="0"/>
          <w:marBottom w:val="0"/>
          <w:divBdr>
            <w:top w:val="none" w:sz="0" w:space="0" w:color="auto"/>
            <w:left w:val="none" w:sz="0" w:space="0" w:color="auto"/>
            <w:bottom w:val="none" w:sz="0" w:space="0" w:color="auto"/>
            <w:right w:val="none" w:sz="0" w:space="0" w:color="auto"/>
          </w:divBdr>
        </w:div>
        <w:div w:id="760107076">
          <w:marLeft w:val="640"/>
          <w:marRight w:val="0"/>
          <w:marTop w:val="0"/>
          <w:marBottom w:val="0"/>
          <w:divBdr>
            <w:top w:val="none" w:sz="0" w:space="0" w:color="auto"/>
            <w:left w:val="none" w:sz="0" w:space="0" w:color="auto"/>
            <w:bottom w:val="none" w:sz="0" w:space="0" w:color="auto"/>
            <w:right w:val="none" w:sz="0" w:space="0" w:color="auto"/>
          </w:divBdr>
        </w:div>
        <w:div w:id="1563829780">
          <w:marLeft w:val="640"/>
          <w:marRight w:val="0"/>
          <w:marTop w:val="0"/>
          <w:marBottom w:val="0"/>
          <w:divBdr>
            <w:top w:val="none" w:sz="0" w:space="0" w:color="auto"/>
            <w:left w:val="none" w:sz="0" w:space="0" w:color="auto"/>
            <w:bottom w:val="none" w:sz="0" w:space="0" w:color="auto"/>
            <w:right w:val="none" w:sz="0" w:space="0" w:color="auto"/>
          </w:divBdr>
        </w:div>
        <w:div w:id="1109204683">
          <w:marLeft w:val="640"/>
          <w:marRight w:val="0"/>
          <w:marTop w:val="0"/>
          <w:marBottom w:val="0"/>
          <w:divBdr>
            <w:top w:val="none" w:sz="0" w:space="0" w:color="auto"/>
            <w:left w:val="none" w:sz="0" w:space="0" w:color="auto"/>
            <w:bottom w:val="none" w:sz="0" w:space="0" w:color="auto"/>
            <w:right w:val="none" w:sz="0" w:space="0" w:color="auto"/>
          </w:divBdr>
        </w:div>
        <w:div w:id="1687512276">
          <w:marLeft w:val="640"/>
          <w:marRight w:val="0"/>
          <w:marTop w:val="0"/>
          <w:marBottom w:val="0"/>
          <w:divBdr>
            <w:top w:val="none" w:sz="0" w:space="0" w:color="auto"/>
            <w:left w:val="none" w:sz="0" w:space="0" w:color="auto"/>
            <w:bottom w:val="none" w:sz="0" w:space="0" w:color="auto"/>
            <w:right w:val="none" w:sz="0" w:space="0" w:color="auto"/>
          </w:divBdr>
        </w:div>
        <w:div w:id="705443752">
          <w:marLeft w:val="640"/>
          <w:marRight w:val="0"/>
          <w:marTop w:val="0"/>
          <w:marBottom w:val="0"/>
          <w:divBdr>
            <w:top w:val="none" w:sz="0" w:space="0" w:color="auto"/>
            <w:left w:val="none" w:sz="0" w:space="0" w:color="auto"/>
            <w:bottom w:val="none" w:sz="0" w:space="0" w:color="auto"/>
            <w:right w:val="none" w:sz="0" w:space="0" w:color="auto"/>
          </w:divBdr>
        </w:div>
        <w:div w:id="1868106407">
          <w:marLeft w:val="640"/>
          <w:marRight w:val="0"/>
          <w:marTop w:val="0"/>
          <w:marBottom w:val="0"/>
          <w:divBdr>
            <w:top w:val="none" w:sz="0" w:space="0" w:color="auto"/>
            <w:left w:val="none" w:sz="0" w:space="0" w:color="auto"/>
            <w:bottom w:val="none" w:sz="0" w:space="0" w:color="auto"/>
            <w:right w:val="none" w:sz="0" w:space="0" w:color="auto"/>
          </w:divBdr>
        </w:div>
        <w:div w:id="724522634">
          <w:marLeft w:val="640"/>
          <w:marRight w:val="0"/>
          <w:marTop w:val="0"/>
          <w:marBottom w:val="0"/>
          <w:divBdr>
            <w:top w:val="none" w:sz="0" w:space="0" w:color="auto"/>
            <w:left w:val="none" w:sz="0" w:space="0" w:color="auto"/>
            <w:bottom w:val="none" w:sz="0" w:space="0" w:color="auto"/>
            <w:right w:val="none" w:sz="0" w:space="0" w:color="auto"/>
          </w:divBdr>
        </w:div>
        <w:div w:id="1774014930">
          <w:marLeft w:val="640"/>
          <w:marRight w:val="0"/>
          <w:marTop w:val="0"/>
          <w:marBottom w:val="0"/>
          <w:divBdr>
            <w:top w:val="none" w:sz="0" w:space="0" w:color="auto"/>
            <w:left w:val="none" w:sz="0" w:space="0" w:color="auto"/>
            <w:bottom w:val="none" w:sz="0" w:space="0" w:color="auto"/>
            <w:right w:val="none" w:sz="0" w:space="0" w:color="auto"/>
          </w:divBdr>
        </w:div>
        <w:div w:id="637304668">
          <w:marLeft w:val="640"/>
          <w:marRight w:val="0"/>
          <w:marTop w:val="0"/>
          <w:marBottom w:val="0"/>
          <w:divBdr>
            <w:top w:val="none" w:sz="0" w:space="0" w:color="auto"/>
            <w:left w:val="none" w:sz="0" w:space="0" w:color="auto"/>
            <w:bottom w:val="none" w:sz="0" w:space="0" w:color="auto"/>
            <w:right w:val="none" w:sz="0" w:space="0" w:color="auto"/>
          </w:divBdr>
        </w:div>
        <w:div w:id="641547794">
          <w:marLeft w:val="640"/>
          <w:marRight w:val="0"/>
          <w:marTop w:val="0"/>
          <w:marBottom w:val="0"/>
          <w:divBdr>
            <w:top w:val="none" w:sz="0" w:space="0" w:color="auto"/>
            <w:left w:val="none" w:sz="0" w:space="0" w:color="auto"/>
            <w:bottom w:val="none" w:sz="0" w:space="0" w:color="auto"/>
            <w:right w:val="none" w:sz="0" w:space="0" w:color="auto"/>
          </w:divBdr>
        </w:div>
        <w:div w:id="1109468204">
          <w:marLeft w:val="640"/>
          <w:marRight w:val="0"/>
          <w:marTop w:val="0"/>
          <w:marBottom w:val="0"/>
          <w:divBdr>
            <w:top w:val="none" w:sz="0" w:space="0" w:color="auto"/>
            <w:left w:val="none" w:sz="0" w:space="0" w:color="auto"/>
            <w:bottom w:val="none" w:sz="0" w:space="0" w:color="auto"/>
            <w:right w:val="none" w:sz="0" w:space="0" w:color="auto"/>
          </w:divBdr>
        </w:div>
        <w:div w:id="1521239702">
          <w:marLeft w:val="640"/>
          <w:marRight w:val="0"/>
          <w:marTop w:val="0"/>
          <w:marBottom w:val="0"/>
          <w:divBdr>
            <w:top w:val="none" w:sz="0" w:space="0" w:color="auto"/>
            <w:left w:val="none" w:sz="0" w:space="0" w:color="auto"/>
            <w:bottom w:val="none" w:sz="0" w:space="0" w:color="auto"/>
            <w:right w:val="none" w:sz="0" w:space="0" w:color="auto"/>
          </w:divBdr>
        </w:div>
        <w:div w:id="1868131854">
          <w:marLeft w:val="640"/>
          <w:marRight w:val="0"/>
          <w:marTop w:val="0"/>
          <w:marBottom w:val="0"/>
          <w:divBdr>
            <w:top w:val="none" w:sz="0" w:space="0" w:color="auto"/>
            <w:left w:val="none" w:sz="0" w:space="0" w:color="auto"/>
            <w:bottom w:val="none" w:sz="0" w:space="0" w:color="auto"/>
            <w:right w:val="none" w:sz="0" w:space="0" w:color="auto"/>
          </w:divBdr>
        </w:div>
        <w:div w:id="1328097882">
          <w:marLeft w:val="640"/>
          <w:marRight w:val="0"/>
          <w:marTop w:val="0"/>
          <w:marBottom w:val="0"/>
          <w:divBdr>
            <w:top w:val="none" w:sz="0" w:space="0" w:color="auto"/>
            <w:left w:val="none" w:sz="0" w:space="0" w:color="auto"/>
            <w:bottom w:val="none" w:sz="0" w:space="0" w:color="auto"/>
            <w:right w:val="none" w:sz="0" w:space="0" w:color="auto"/>
          </w:divBdr>
        </w:div>
        <w:div w:id="308023398">
          <w:marLeft w:val="640"/>
          <w:marRight w:val="0"/>
          <w:marTop w:val="0"/>
          <w:marBottom w:val="0"/>
          <w:divBdr>
            <w:top w:val="none" w:sz="0" w:space="0" w:color="auto"/>
            <w:left w:val="none" w:sz="0" w:space="0" w:color="auto"/>
            <w:bottom w:val="none" w:sz="0" w:space="0" w:color="auto"/>
            <w:right w:val="none" w:sz="0" w:space="0" w:color="auto"/>
          </w:divBdr>
        </w:div>
        <w:div w:id="1812167585">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1179201185">
          <w:marLeft w:val="640"/>
          <w:marRight w:val="0"/>
          <w:marTop w:val="0"/>
          <w:marBottom w:val="0"/>
          <w:divBdr>
            <w:top w:val="none" w:sz="0" w:space="0" w:color="auto"/>
            <w:left w:val="none" w:sz="0" w:space="0" w:color="auto"/>
            <w:bottom w:val="none" w:sz="0" w:space="0" w:color="auto"/>
            <w:right w:val="none" w:sz="0" w:space="0" w:color="auto"/>
          </w:divBdr>
        </w:div>
        <w:div w:id="568149953">
          <w:marLeft w:val="640"/>
          <w:marRight w:val="0"/>
          <w:marTop w:val="0"/>
          <w:marBottom w:val="0"/>
          <w:divBdr>
            <w:top w:val="none" w:sz="0" w:space="0" w:color="auto"/>
            <w:left w:val="none" w:sz="0" w:space="0" w:color="auto"/>
            <w:bottom w:val="none" w:sz="0" w:space="0" w:color="auto"/>
            <w:right w:val="none" w:sz="0" w:space="0" w:color="auto"/>
          </w:divBdr>
        </w:div>
        <w:div w:id="1669021317">
          <w:marLeft w:val="640"/>
          <w:marRight w:val="0"/>
          <w:marTop w:val="0"/>
          <w:marBottom w:val="0"/>
          <w:divBdr>
            <w:top w:val="none" w:sz="0" w:space="0" w:color="auto"/>
            <w:left w:val="none" w:sz="0" w:space="0" w:color="auto"/>
            <w:bottom w:val="none" w:sz="0" w:space="0" w:color="auto"/>
            <w:right w:val="none" w:sz="0" w:space="0" w:color="auto"/>
          </w:divBdr>
        </w:div>
        <w:div w:id="1771000623">
          <w:marLeft w:val="640"/>
          <w:marRight w:val="0"/>
          <w:marTop w:val="0"/>
          <w:marBottom w:val="0"/>
          <w:divBdr>
            <w:top w:val="none" w:sz="0" w:space="0" w:color="auto"/>
            <w:left w:val="none" w:sz="0" w:space="0" w:color="auto"/>
            <w:bottom w:val="none" w:sz="0" w:space="0" w:color="auto"/>
            <w:right w:val="none" w:sz="0" w:space="0" w:color="auto"/>
          </w:divBdr>
        </w:div>
        <w:div w:id="1396929065">
          <w:marLeft w:val="640"/>
          <w:marRight w:val="0"/>
          <w:marTop w:val="0"/>
          <w:marBottom w:val="0"/>
          <w:divBdr>
            <w:top w:val="none" w:sz="0" w:space="0" w:color="auto"/>
            <w:left w:val="none" w:sz="0" w:space="0" w:color="auto"/>
            <w:bottom w:val="none" w:sz="0" w:space="0" w:color="auto"/>
            <w:right w:val="none" w:sz="0" w:space="0" w:color="auto"/>
          </w:divBdr>
        </w:div>
        <w:div w:id="316884243">
          <w:marLeft w:val="640"/>
          <w:marRight w:val="0"/>
          <w:marTop w:val="0"/>
          <w:marBottom w:val="0"/>
          <w:divBdr>
            <w:top w:val="none" w:sz="0" w:space="0" w:color="auto"/>
            <w:left w:val="none" w:sz="0" w:space="0" w:color="auto"/>
            <w:bottom w:val="none" w:sz="0" w:space="0" w:color="auto"/>
            <w:right w:val="none" w:sz="0" w:space="0" w:color="auto"/>
          </w:divBdr>
        </w:div>
        <w:div w:id="1991396132">
          <w:marLeft w:val="640"/>
          <w:marRight w:val="0"/>
          <w:marTop w:val="0"/>
          <w:marBottom w:val="0"/>
          <w:divBdr>
            <w:top w:val="none" w:sz="0" w:space="0" w:color="auto"/>
            <w:left w:val="none" w:sz="0" w:space="0" w:color="auto"/>
            <w:bottom w:val="none" w:sz="0" w:space="0" w:color="auto"/>
            <w:right w:val="none" w:sz="0" w:space="0" w:color="auto"/>
          </w:divBdr>
        </w:div>
        <w:div w:id="1228299155">
          <w:marLeft w:val="640"/>
          <w:marRight w:val="0"/>
          <w:marTop w:val="0"/>
          <w:marBottom w:val="0"/>
          <w:divBdr>
            <w:top w:val="none" w:sz="0" w:space="0" w:color="auto"/>
            <w:left w:val="none" w:sz="0" w:space="0" w:color="auto"/>
            <w:bottom w:val="none" w:sz="0" w:space="0" w:color="auto"/>
            <w:right w:val="none" w:sz="0" w:space="0" w:color="auto"/>
          </w:divBdr>
        </w:div>
        <w:div w:id="1930305186">
          <w:marLeft w:val="640"/>
          <w:marRight w:val="0"/>
          <w:marTop w:val="0"/>
          <w:marBottom w:val="0"/>
          <w:divBdr>
            <w:top w:val="none" w:sz="0" w:space="0" w:color="auto"/>
            <w:left w:val="none" w:sz="0" w:space="0" w:color="auto"/>
            <w:bottom w:val="none" w:sz="0" w:space="0" w:color="auto"/>
            <w:right w:val="none" w:sz="0" w:space="0" w:color="auto"/>
          </w:divBdr>
        </w:div>
        <w:div w:id="1396123881">
          <w:marLeft w:val="640"/>
          <w:marRight w:val="0"/>
          <w:marTop w:val="0"/>
          <w:marBottom w:val="0"/>
          <w:divBdr>
            <w:top w:val="none" w:sz="0" w:space="0" w:color="auto"/>
            <w:left w:val="none" w:sz="0" w:space="0" w:color="auto"/>
            <w:bottom w:val="none" w:sz="0" w:space="0" w:color="auto"/>
            <w:right w:val="none" w:sz="0" w:space="0" w:color="auto"/>
          </w:divBdr>
        </w:div>
        <w:div w:id="579563193">
          <w:marLeft w:val="640"/>
          <w:marRight w:val="0"/>
          <w:marTop w:val="0"/>
          <w:marBottom w:val="0"/>
          <w:divBdr>
            <w:top w:val="none" w:sz="0" w:space="0" w:color="auto"/>
            <w:left w:val="none" w:sz="0" w:space="0" w:color="auto"/>
            <w:bottom w:val="none" w:sz="0" w:space="0" w:color="auto"/>
            <w:right w:val="none" w:sz="0" w:space="0" w:color="auto"/>
          </w:divBdr>
        </w:div>
        <w:div w:id="357513462">
          <w:marLeft w:val="640"/>
          <w:marRight w:val="0"/>
          <w:marTop w:val="0"/>
          <w:marBottom w:val="0"/>
          <w:divBdr>
            <w:top w:val="none" w:sz="0" w:space="0" w:color="auto"/>
            <w:left w:val="none" w:sz="0" w:space="0" w:color="auto"/>
            <w:bottom w:val="none" w:sz="0" w:space="0" w:color="auto"/>
            <w:right w:val="none" w:sz="0" w:space="0" w:color="auto"/>
          </w:divBdr>
        </w:div>
      </w:divsChild>
    </w:div>
    <w:div w:id="2074428837">
      <w:bodyDiv w:val="1"/>
      <w:marLeft w:val="0"/>
      <w:marRight w:val="0"/>
      <w:marTop w:val="0"/>
      <w:marBottom w:val="0"/>
      <w:divBdr>
        <w:top w:val="none" w:sz="0" w:space="0" w:color="auto"/>
        <w:left w:val="none" w:sz="0" w:space="0" w:color="auto"/>
        <w:bottom w:val="none" w:sz="0" w:space="0" w:color="auto"/>
        <w:right w:val="none" w:sz="0" w:space="0" w:color="auto"/>
      </w:divBdr>
      <w:divsChild>
        <w:div w:id="738752407">
          <w:marLeft w:val="640"/>
          <w:marRight w:val="0"/>
          <w:marTop w:val="0"/>
          <w:marBottom w:val="0"/>
          <w:divBdr>
            <w:top w:val="none" w:sz="0" w:space="0" w:color="auto"/>
            <w:left w:val="none" w:sz="0" w:space="0" w:color="auto"/>
            <w:bottom w:val="none" w:sz="0" w:space="0" w:color="auto"/>
            <w:right w:val="none" w:sz="0" w:space="0" w:color="auto"/>
          </w:divBdr>
        </w:div>
        <w:div w:id="819542880">
          <w:marLeft w:val="640"/>
          <w:marRight w:val="0"/>
          <w:marTop w:val="0"/>
          <w:marBottom w:val="0"/>
          <w:divBdr>
            <w:top w:val="none" w:sz="0" w:space="0" w:color="auto"/>
            <w:left w:val="none" w:sz="0" w:space="0" w:color="auto"/>
            <w:bottom w:val="none" w:sz="0" w:space="0" w:color="auto"/>
            <w:right w:val="none" w:sz="0" w:space="0" w:color="auto"/>
          </w:divBdr>
        </w:div>
        <w:div w:id="320932580">
          <w:marLeft w:val="640"/>
          <w:marRight w:val="0"/>
          <w:marTop w:val="0"/>
          <w:marBottom w:val="0"/>
          <w:divBdr>
            <w:top w:val="none" w:sz="0" w:space="0" w:color="auto"/>
            <w:left w:val="none" w:sz="0" w:space="0" w:color="auto"/>
            <w:bottom w:val="none" w:sz="0" w:space="0" w:color="auto"/>
            <w:right w:val="none" w:sz="0" w:space="0" w:color="auto"/>
          </w:divBdr>
        </w:div>
        <w:div w:id="1395935038">
          <w:marLeft w:val="640"/>
          <w:marRight w:val="0"/>
          <w:marTop w:val="0"/>
          <w:marBottom w:val="0"/>
          <w:divBdr>
            <w:top w:val="none" w:sz="0" w:space="0" w:color="auto"/>
            <w:left w:val="none" w:sz="0" w:space="0" w:color="auto"/>
            <w:bottom w:val="none" w:sz="0" w:space="0" w:color="auto"/>
            <w:right w:val="none" w:sz="0" w:space="0" w:color="auto"/>
          </w:divBdr>
        </w:div>
        <w:div w:id="1592087215">
          <w:marLeft w:val="640"/>
          <w:marRight w:val="0"/>
          <w:marTop w:val="0"/>
          <w:marBottom w:val="0"/>
          <w:divBdr>
            <w:top w:val="none" w:sz="0" w:space="0" w:color="auto"/>
            <w:left w:val="none" w:sz="0" w:space="0" w:color="auto"/>
            <w:bottom w:val="none" w:sz="0" w:space="0" w:color="auto"/>
            <w:right w:val="none" w:sz="0" w:space="0" w:color="auto"/>
          </w:divBdr>
        </w:div>
        <w:div w:id="678584995">
          <w:marLeft w:val="640"/>
          <w:marRight w:val="0"/>
          <w:marTop w:val="0"/>
          <w:marBottom w:val="0"/>
          <w:divBdr>
            <w:top w:val="none" w:sz="0" w:space="0" w:color="auto"/>
            <w:left w:val="none" w:sz="0" w:space="0" w:color="auto"/>
            <w:bottom w:val="none" w:sz="0" w:space="0" w:color="auto"/>
            <w:right w:val="none" w:sz="0" w:space="0" w:color="auto"/>
          </w:divBdr>
        </w:div>
        <w:div w:id="1317953964">
          <w:marLeft w:val="640"/>
          <w:marRight w:val="0"/>
          <w:marTop w:val="0"/>
          <w:marBottom w:val="0"/>
          <w:divBdr>
            <w:top w:val="none" w:sz="0" w:space="0" w:color="auto"/>
            <w:left w:val="none" w:sz="0" w:space="0" w:color="auto"/>
            <w:bottom w:val="none" w:sz="0" w:space="0" w:color="auto"/>
            <w:right w:val="none" w:sz="0" w:space="0" w:color="auto"/>
          </w:divBdr>
        </w:div>
        <w:div w:id="1620333514">
          <w:marLeft w:val="640"/>
          <w:marRight w:val="0"/>
          <w:marTop w:val="0"/>
          <w:marBottom w:val="0"/>
          <w:divBdr>
            <w:top w:val="none" w:sz="0" w:space="0" w:color="auto"/>
            <w:left w:val="none" w:sz="0" w:space="0" w:color="auto"/>
            <w:bottom w:val="none" w:sz="0" w:space="0" w:color="auto"/>
            <w:right w:val="none" w:sz="0" w:space="0" w:color="auto"/>
          </w:divBdr>
        </w:div>
        <w:div w:id="1144007177">
          <w:marLeft w:val="640"/>
          <w:marRight w:val="0"/>
          <w:marTop w:val="0"/>
          <w:marBottom w:val="0"/>
          <w:divBdr>
            <w:top w:val="none" w:sz="0" w:space="0" w:color="auto"/>
            <w:left w:val="none" w:sz="0" w:space="0" w:color="auto"/>
            <w:bottom w:val="none" w:sz="0" w:space="0" w:color="auto"/>
            <w:right w:val="none" w:sz="0" w:space="0" w:color="auto"/>
          </w:divBdr>
        </w:div>
        <w:div w:id="405231184">
          <w:marLeft w:val="640"/>
          <w:marRight w:val="0"/>
          <w:marTop w:val="0"/>
          <w:marBottom w:val="0"/>
          <w:divBdr>
            <w:top w:val="none" w:sz="0" w:space="0" w:color="auto"/>
            <w:left w:val="none" w:sz="0" w:space="0" w:color="auto"/>
            <w:bottom w:val="none" w:sz="0" w:space="0" w:color="auto"/>
            <w:right w:val="none" w:sz="0" w:space="0" w:color="auto"/>
          </w:divBdr>
        </w:div>
        <w:div w:id="1587575183">
          <w:marLeft w:val="640"/>
          <w:marRight w:val="0"/>
          <w:marTop w:val="0"/>
          <w:marBottom w:val="0"/>
          <w:divBdr>
            <w:top w:val="none" w:sz="0" w:space="0" w:color="auto"/>
            <w:left w:val="none" w:sz="0" w:space="0" w:color="auto"/>
            <w:bottom w:val="none" w:sz="0" w:space="0" w:color="auto"/>
            <w:right w:val="none" w:sz="0" w:space="0" w:color="auto"/>
          </w:divBdr>
        </w:div>
        <w:div w:id="61413941">
          <w:marLeft w:val="640"/>
          <w:marRight w:val="0"/>
          <w:marTop w:val="0"/>
          <w:marBottom w:val="0"/>
          <w:divBdr>
            <w:top w:val="none" w:sz="0" w:space="0" w:color="auto"/>
            <w:left w:val="none" w:sz="0" w:space="0" w:color="auto"/>
            <w:bottom w:val="none" w:sz="0" w:space="0" w:color="auto"/>
            <w:right w:val="none" w:sz="0" w:space="0" w:color="auto"/>
          </w:divBdr>
        </w:div>
        <w:div w:id="996111270">
          <w:marLeft w:val="640"/>
          <w:marRight w:val="0"/>
          <w:marTop w:val="0"/>
          <w:marBottom w:val="0"/>
          <w:divBdr>
            <w:top w:val="none" w:sz="0" w:space="0" w:color="auto"/>
            <w:left w:val="none" w:sz="0" w:space="0" w:color="auto"/>
            <w:bottom w:val="none" w:sz="0" w:space="0" w:color="auto"/>
            <w:right w:val="none" w:sz="0" w:space="0" w:color="auto"/>
          </w:divBdr>
        </w:div>
        <w:div w:id="346954756">
          <w:marLeft w:val="640"/>
          <w:marRight w:val="0"/>
          <w:marTop w:val="0"/>
          <w:marBottom w:val="0"/>
          <w:divBdr>
            <w:top w:val="none" w:sz="0" w:space="0" w:color="auto"/>
            <w:left w:val="none" w:sz="0" w:space="0" w:color="auto"/>
            <w:bottom w:val="none" w:sz="0" w:space="0" w:color="auto"/>
            <w:right w:val="none" w:sz="0" w:space="0" w:color="auto"/>
          </w:divBdr>
        </w:div>
        <w:div w:id="62216467">
          <w:marLeft w:val="640"/>
          <w:marRight w:val="0"/>
          <w:marTop w:val="0"/>
          <w:marBottom w:val="0"/>
          <w:divBdr>
            <w:top w:val="none" w:sz="0" w:space="0" w:color="auto"/>
            <w:left w:val="none" w:sz="0" w:space="0" w:color="auto"/>
            <w:bottom w:val="none" w:sz="0" w:space="0" w:color="auto"/>
            <w:right w:val="none" w:sz="0" w:space="0" w:color="auto"/>
          </w:divBdr>
        </w:div>
        <w:div w:id="1843347604">
          <w:marLeft w:val="640"/>
          <w:marRight w:val="0"/>
          <w:marTop w:val="0"/>
          <w:marBottom w:val="0"/>
          <w:divBdr>
            <w:top w:val="none" w:sz="0" w:space="0" w:color="auto"/>
            <w:left w:val="none" w:sz="0" w:space="0" w:color="auto"/>
            <w:bottom w:val="none" w:sz="0" w:space="0" w:color="auto"/>
            <w:right w:val="none" w:sz="0" w:space="0" w:color="auto"/>
          </w:divBdr>
        </w:div>
        <w:div w:id="183710344">
          <w:marLeft w:val="640"/>
          <w:marRight w:val="0"/>
          <w:marTop w:val="0"/>
          <w:marBottom w:val="0"/>
          <w:divBdr>
            <w:top w:val="none" w:sz="0" w:space="0" w:color="auto"/>
            <w:left w:val="none" w:sz="0" w:space="0" w:color="auto"/>
            <w:bottom w:val="none" w:sz="0" w:space="0" w:color="auto"/>
            <w:right w:val="none" w:sz="0" w:space="0" w:color="auto"/>
          </w:divBdr>
        </w:div>
        <w:div w:id="1068112653">
          <w:marLeft w:val="640"/>
          <w:marRight w:val="0"/>
          <w:marTop w:val="0"/>
          <w:marBottom w:val="0"/>
          <w:divBdr>
            <w:top w:val="none" w:sz="0" w:space="0" w:color="auto"/>
            <w:left w:val="none" w:sz="0" w:space="0" w:color="auto"/>
            <w:bottom w:val="none" w:sz="0" w:space="0" w:color="auto"/>
            <w:right w:val="none" w:sz="0" w:space="0" w:color="auto"/>
          </w:divBdr>
        </w:div>
        <w:div w:id="618217417">
          <w:marLeft w:val="640"/>
          <w:marRight w:val="0"/>
          <w:marTop w:val="0"/>
          <w:marBottom w:val="0"/>
          <w:divBdr>
            <w:top w:val="none" w:sz="0" w:space="0" w:color="auto"/>
            <w:left w:val="none" w:sz="0" w:space="0" w:color="auto"/>
            <w:bottom w:val="none" w:sz="0" w:space="0" w:color="auto"/>
            <w:right w:val="none" w:sz="0" w:space="0" w:color="auto"/>
          </w:divBdr>
        </w:div>
        <w:div w:id="271131953">
          <w:marLeft w:val="640"/>
          <w:marRight w:val="0"/>
          <w:marTop w:val="0"/>
          <w:marBottom w:val="0"/>
          <w:divBdr>
            <w:top w:val="none" w:sz="0" w:space="0" w:color="auto"/>
            <w:left w:val="none" w:sz="0" w:space="0" w:color="auto"/>
            <w:bottom w:val="none" w:sz="0" w:space="0" w:color="auto"/>
            <w:right w:val="none" w:sz="0" w:space="0" w:color="auto"/>
          </w:divBdr>
        </w:div>
        <w:div w:id="2100833837">
          <w:marLeft w:val="640"/>
          <w:marRight w:val="0"/>
          <w:marTop w:val="0"/>
          <w:marBottom w:val="0"/>
          <w:divBdr>
            <w:top w:val="none" w:sz="0" w:space="0" w:color="auto"/>
            <w:left w:val="none" w:sz="0" w:space="0" w:color="auto"/>
            <w:bottom w:val="none" w:sz="0" w:space="0" w:color="auto"/>
            <w:right w:val="none" w:sz="0" w:space="0" w:color="auto"/>
          </w:divBdr>
        </w:div>
        <w:div w:id="1524826819">
          <w:marLeft w:val="640"/>
          <w:marRight w:val="0"/>
          <w:marTop w:val="0"/>
          <w:marBottom w:val="0"/>
          <w:divBdr>
            <w:top w:val="none" w:sz="0" w:space="0" w:color="auto"/>
            <w:left w:val="none" w:sz="0" w:space="0" w:color="auto"/>
            <w:bottom w:val="none" w:sz="0" w:space="0" w:color="auto"/>
            <w:right w:val="none" w:sz="0" w:space="0" w:color="auto"/>
          </w:divBdr>
        </w:div>
        <w:div w:id="1607956673">
          <w:marLeft w:val="640"/>
          <w:marRight w:val="0"/>
          <w:marTop w:val="0"/>
          <w:marBottom w:val="0"/>
          <w:divBdr>
            <w:top w:val="none" w:sz="0" w:space="0" w:color="auto"/>
            <w:left w:val="none" w:sz="0" w:space="0" w:color="auto"/>
            <w:bottom w:val="none" w:sz="0" w:space="0" w:color="auto"/>
            <w:right w:val="none" w:sz="0" w:space="0" w:color="auto"/>
          </w:divBdr>
        </w:div>
        <w:div w:id="1029331813">
          <w:marLeft w:val="640"/>
          <w:marRight w:val="0"/>
          <w:marTop w:val="0"/>
          <w:marBottom w:val="0"/>
          <w:divBdr>
            <w:top w:val="none" w:sz="0" w:space="0" w:color="auto"/>
            <w:left w:val="none" w:sz="0" w:space="0" w:color="auto"/>
            <w:bottom w:val="none" w:sz="0" w:space="0" w:color="auto"/>
            <w:right w:val="none" w:sz="0" w:space="0" w:color="auto"/>
          </w:divBdr>
        </w:div>
        <w:div w:id="1474523728">
          <w:marLeft w:val="640"/>
          <w:marRight w:val="0"/>
          <w:marTop w:val="0"/>
          <w:marBottom w:val="0"/>
          <w:divBdr>
            <w:top w:val="none" w:sz="0" w:space="0" w:color="auto"/>
            <w:left w:val="none" w:sz="0" w:space="0" w:color="auto"/>
            <w:bottom w:val="none" w:sz="0" w:space="0" w:color="auto"/>
            <w:right w:val="none" w:sz="0" w:space="0" w:color="auto"/>
          </w:divBdr>
        </w:div>
        <w:div w:id="833910623">
          <w:marLeft w:val="640"/>
          <w:marRight w:val="0"/>
          <w:marTop w:val="0"/>
          <w:marBottom w:val="0"/>
          <w:divBdr>
            <w:top w:val="none" w:sz="0" w:space="0" w:color="auto"/>
            <w:left w:val="none" w:sz="0" w:space="0" w:color="auto"/>
            <w:bottom w:val="none" w:sz="0" w:space="0" w:color="auto"/>
            <w:right w:val="none" w:sz="0" w:space="0" w:color="auto"/>
          </w:divBdr>
        </w:div>
        <w:div w:id="1200628988">
          <w:marLeft w:val="640"/>
          <w:marRight w:val="0"/>
          <w:marTop w:val="0"/>
          <w:marBottom w:val="0"/>
          <w:divBdr>
            <w:top w:val="none" w:sz="0" w:space="0" w:color="auto"/>
            <w:left w:val="none" w:sz="0" w:space="0" w:color="auto"/>
            <w:bottom w:val="none" w:sz="0" w:space="0" w:color="auto"/>
            <w:right w:val="none" w:sz="0" w:space="0" w:color="auto"/>
          </w:divBdr>
        </w:div>
        <w:div w:id="1635679098">
          <w:marLeft w:val="640"/>
          <w:marRight w:val="0"/>
          <w:marTop w:val="0"/>
          <w:marBottom w:val="0"/>
          <w:divBdr>
            <w:top w:val="none" w:sz="0" w:space="0" w:color="auto"/>
            <w:left w:val="none" w:sz="0" w:space="0" w:color="auto"/>
            <w:bottom w:val="none" w:sz="0" w:space="0" w:color="auto"/>
            <w:right w:val="none" w:sz="0" w:space="0" w:color="auto"/>
          </w:divBdr>
        </w:div>
        <w:div w:id="1406951579">
          <w:marLeft w:val="640"/>
          <w:marRight w:val="0"/>
          <w:marTop w:val="0"/>
          <w:marBottom w:val="0"/>
          <w:divBdr>
            <w:top w:val="none" w:sz="0" w:space="0" w:color="auto"/>
            <w:left w:val="none" w:sz="0" w:space="0" w:color="auto"/>
            <w:bottom w:val="none" w:sz="0" w:space="0" w:color="auto"/>
            <w:right w:val="none" w:sz="0" w:space="0" w:color="auto"/>
          </w:divBdr>
        </w:div>
        <w:div w:id="159348921">
          <w:marLeft w:val="640"/>
          <w:marRight w:val="0"/>
          <w:marTop w:val="0"/>
          <w:marBottom w:val="0"/>
          <w:divBdr>
            <w:top w:val="none" w:sz="0" w:space="0" w:color="auto"/>
            <w:left w:val="none" w:sz="0" w:space="0" w:color="auto"/>
            <w:bottom w:val="none" w:sz="0" w:space="0" w:color="auto"/>
            <w:right w:val="none" w:sz="0" w:space="0" w:color="auto"/>
          </w:divBdr>
        </w:div>
        <w:div w:id="852111918">
          <w:marLeft w:val="640"/>
          <w:marRight w:val="0"/>
          <w:marTop w:val="0"/>
          <w:marBottom w:val="0"/>
          <w:divBdr>
            <w:top w:val="none" w:sz="0" w:space="0" w:color="auto"/>
            <w:left w:val="none" w:sz="0" w:space="0" w:color="auto"/>
            <w:bottom w:val="none" w:sz="0" w:space="0" w:color="auto"/>
            <w:right w:val="none" w:sz="0" w:space="0" w:color="auto"/>
          </w:divBdr>
        </w:div>
        <w:div w:id="1073508079">
          <w:marLeft w:val="640"/>
          <w:marRight w:val="0"/>
          <w:marTop w:val="0"/>
          <w:marBottom w:val="0"/>
          <w:divBdr>
            <w:top w:val="none" w:sz="0" w:space="0" w:color="auto"/>
            <w:left w:val="none" w:sz="0" w:space="0" w:color="auto"/>
            <w:bottom w:val="none" w:sz="0" w:space="0" w:color="auto"/>
            <w:right w:val="none" w:sz="0" w:space="0" w:color="auto"/>
          </w:divBdr>
        </w:div>
        <w:div w:id="752897322">
          <w:marLeft w:val="640"/>
          <w:marRight w:val="0"/>
          <w:marTop w:val="0"/>
          <w:marBottom w:val="0"/>
          <w:divBdr>
            <w:top w:val="none" w:sz="0" w:space="0" w:color="auto"/>
            <w:left w:val="none" w:sz="0" w:space="0" w:color="auto"/>
            <w:bottom w:val="none" w:sz="0" w:space="0" w:color="auto"/>
            <w:right w:val="none" w:sz="0" w:space="0" w:color="auto"/>
          </w:divBdr>
        </w:div>
        <w:div w:id="1797260825">
          <w:marLeft w:val="640"/>
          <w:marRight w:val="0"/>
          <w:marTop w:val="0"/>
          <w:marBottom w:val="0"/>
          <w:divBdr>
            <w:top w:val="none" w:sz="0" w:space="0" w:color="auto"/>
            <w:left w:val="none" w:sz="0" w:space="0" w:color="auto"/>
            <w:bottom w:val="none" w:sz="0" w:space="0" w:color="auto"/>
            <w:right w:val="none" w:sz="0" w:space="0" w:color="auto"/>
          </w:divBdr>
        </w:div>
        <w:div w:id="2128969055">
          <w:marLeft w:val="640"/>
          <w:marRight w:val="0"/>
          <w:marTop w:val="0"/>
          <w:marBottom w:val="0"/>
          <w:divBdr>
            <w:top w:val="none" w:sz="0" w:space="0" w:color="auto"/>
            <w:left w:val="none" w:sz="0" w:space="0" w:color="auto"/>
            <w:bottom w:val="none" w:sz="0" w:space="0" w:color="auto"/>
            <w:right w:val="none" w:sz="0" w:space="0" w:color="auto"/>
          </w:divBdr>
        </w:div>
      </w:divsChild>
    </w:div>
    <w:div w:id="2074622804">
      <w:bodyDiv w:val="1"/>
      <w:marLeft w:val="0"/>
      <w:marRight w:val="0"/>
      <w:marTop w:val="0"/>
      <w:marBottom w:val="0"/>
      <w:divBdr>
        <w:top w:val="none" w:sz="0" w:space="0" w:color="auto"/>
        <w:left w:val="none" w:sz="0" w:space="0" w:color="auto"/>
        <w:bottom w:val="none" w:sz="0" w:space="0" w:color="auto"/>
        <w:right w:val="none" w:sz="0" w:space="0" w:color="auto"/>
      </w:divBdr>
      <w:divsChild>
        <w:div w:id="134882969">
          <w:marLeft w:val="640"/>
          <w:marRight w:val="0"/>
          <w:marTop w:val="0"/>
          <w:marBottom w:val="0"/>
          <w:divBdr>
            <w:top w:val="none" w:sz="0" w:space="0" w:color="auto"/>
            <w:left w:val="none" w:sz="0" w:space="0" w:color="auto"/>
            <w:bottom w:val="none" w:sz="0" w:space="0" w:color="auto"/>
            <w:right w:val="none" w:sz="0" w:space="0" w:color="auto"/>
          </w:divBdr>
        </w:div>
        <w:div w:id="1003438276">
          <w:marLeft w:val="640"/>
          <w:marRight w:val="0"/>
          <w:marTop w:val="0"/>
          <w:marBottom w:val="0"/>
          <w:divBdr>
            <w:top w:val="none" w:sz="0" w:space="0" w:color="auto"/>
            <w:left w:val="none" w:sz="0" w:space="0" w:color="auto"/>
            <w:bottom w:val="none" w:sz="0" w:space="0" w:color="auto"/>
            <w:right w:val="none" w:sz="0" w:space="0" w:color="auto"/>
          </w:divBdr>
        </w:div>
        <w:div w:id="972247313">
          <w:marLeft w:val="640"/>
          <w:marRight w:val="0"/>
          <w:marTop w:val="0"/>
          <w:marBottom w:val="0"/>
          <w:divBdr>
            <w:top w:val="none" w:sz="0" w:space="0" w:color="auto"/>
            <w:left w:val="none" w:sz="0" w:space="0" w:color="auto"/>
            <w:bottom w:val="none" w:sz="0" w:space="0" w:color="auto"/>
            <w:right w:val="none" w:sz="0" w:space="0" w:color="auto"/>
          </w:divBdr>
        </w:div>
        <w:div w:id="939872852">
          <w:marLeft w:val="640"/>
          <w:marRight w:val="0"/>
          <w:marTop w:val="0"/>
          <w:marBottom w:val="0"/>
          <w:divBdr>
            <w:top w:val="none" w:sz="0" w:space="0" w:color="auto"/>
            <w:left w:val="none" w:sz="0" w:space="0" w:color="auto"/>
            <w:bottom w:val="none" w:sz="0" w:space="0" w:color="auto"/>
            <w:right w:val="none" w:sz="0" w:space="0" w:color="auto"/>
          </w:divBdr>
        </w:div>
        <w:div w:id="1911690266">
          <w:marLeft w:val="640"/>
          <w:marRight w:val="0"/>
          <w:marTop w:val="0"/>
          <w:marBottom w:val="0"/>
          <w:divBdr>
            <w:top w:val="none" w:sz="0" w:space="0" w:color="auto"/>
            <w:left w:val="none" w:sz="0" w:space="0" w:color="auto"/>
            <w:bottom w:val="none" w:sz="0" w:space="0" w:color="auto"/>
            <w:right w:val="none" w:sz="0" w:space="0" w:color="auto"/>
          </w:divBdr>
        </w:div>
        <w:div w:id="603461541">
          <w:marLeft w:val="640"/>
          <w:marRight w:val="0"/>
          <w:marTop w:val="0"/>
          <w:marBottom w:val="0"/>
          <w:divBdr>
            <w:top w:val="none" w:sz="0" w:space="0" w:color="auto"/>
            <w:left w:val="none" w:sz="0" w:space="0" w:color="auto"/>
            <w:bottom w:val="none" w:sz="0" w:space="0" w:color="auto"/>
            <w:right w:val="none" w:sz="0" w:space="0" w:color="auto"/>
          </w:divBdr>
        </w:div>
        <w:div w:id="1578902261">
          <w:marLeft w:val="640"/>
          <w:marRight w:val="0"/>
          <w:marTop w:val="0"/>
          <w:marBottom w:val="0"/>
          <w:divBdr>
            <w:top w:val="none" w:sz="0" w:space="0" w:color="auto"/>
            <w:left w:val="none" w:sz="0" w:space="0" w:color="auto"/>
            <w:bottom w:val="none" w:sz="0" w:space="0" w:color="auto"/>
            <w:right w:val="none" w:sz="0" w:space="0" w:color="auto"/>
          </w:divBdr>
        </w:div>
        <w:div w:id="1869172280">
          <w:marLeft w:val="640"/>
          <w:marRight w:val="0"/>
          <w:marTop w:val="0"/>
          <w:marBottom w:val="0"/>
          <w:divBdr>
            <w:top w:val="none" w:sz="0" w:space="0" w:color="auto"/>
            <w:left w:val="none" w:sz="0" w:space="0" w:color="auto"/>
            <w:bottom w:val="none" w:sz="0" w:space="0" w:color="auto"/>
            <w:right w:val="none" w:sz="0" w:space="0" w:color="auto"/>
          </w:divBdr>
        </w:div>
        <w:div w:id="608315120">
          <w:marLeft w:val="640"/>
          <w:marRight w:val="0"/>
          <w:marTop w:val="0"/>
          <w:marBottom w:val="0"/>
          <w:divBdr>
            <w:top w:val="none" w:sz="0" w:space="0" w:color="auto"/>
            <w:left w:val="none" w:sz="0" w:space="0" w:color="auto"/>
            <w:bottom w:val="none" w:sz="0" w:space="0" w:color="auto"/>
            <w:right w:val="none" w:sz="0" w:space="0" w:color="auto"/>
          </w:divBdr>
        </w:div>
        <w:div w:id="1919290713">
          <w:marLeft w:val="640"/>
          <w:marRight w:val="0"/>
          <w:marTop w:val="0"/>
          <w:marBottom w:val="0"/>
          <w:divBdr>
            <w:top w:val="none" w:sz="0" w:space="0" w:color="auto"/>
            <w:left w:val="none" w:sz="0" w:space="0" w:color="auto"/>
            <w:bottom w:val="none" w:sz="0" w:space="0" w:color="auto"/>
            <w:right w:val="none" w:sz="0" w:space="0" w:color="auto"/>
          </w:divBdr>
        </w:div>
        <w:div w:id="1707102778">
          <w:marLeft w:val="640"/>
          <w:marRight w:val="0"/>
          <w:marTop w:val="0"/>
          <w:marBottom w:val="0"/>
          <w:divBdr>
            <w:top w:val="none" w:sz="0" w:space="0" w:color="auto"/>
            <w:left w:val="none" w:sz="0" w:space="0" w:color="auto"/>
            <w:bottom w:val="none" w:sz="0" w:space="0" w:color="auto"/>
            <w:right w:val="none" w:sz="0" w:space="0" w:color="auto"/>
          </w:divBdr>
        </w:div>
        <w:div w:id="2098205126">
          <w:marLeft w:val="640"/>
          <w:marRight w:val="0"/>
          <w:marTop w:val="0"/>
          <w:marBottom w:val="0"/>
          <w:divBdr>
            <w:top w:val="none" w:sz="0" w:space="0" w:color="auto"/>
            <w:left w:val="none" w:sz="0" w:space="0" w:color="auto"/>
            <w:bottom w:val="none" w:sz="0" w:space="0" w:color="auto"/>
            <w:right w:val="none" w:sz="0" w:space="0" w:color="auto"/>
          </w:divBdr>
        </w:div>
        <w:div w:id="1224413874">
          <w:marLeft w:val="640"/>
          <w:marRight w:val="0"/>
          <w:marTop w:val="0"/>
          <w:marBottom w:val="0"/>
          <w:divBdr>
            <w:top w:val="none" w:sz="0" w:space="0" w:color="auto"/>
            <w:left w:val="none" w:sz="0" w:space="0" w:color="auto"/>
            <w:bottom w:val="none" w:sz="0" w:space="0" w:color="auto"/>
            <w:right w:val="none" w:sz="0" w:space="0" w:color="auto"/>
          </w:divBdr>
        </w:div>
        <w:div w:id="980498824">
          <w:marLeft w:val="640"/>
          <w:marRight w:val="0"/>
          <w:marTop w:val="0"/>
          <w:marBottom w:val="0"/>
          <w:divBdr>
            <w:top w:val="none" w:sz="0" w:space="0" w:color="auto"/>
            <w:left w:val="none" w:sz="0" w:space="0" w:color="auto"/>
            <w:bottom w:val="none" w:sz="0" w:space="0" w:color="auto"/>
            <w:right w:val="none" w:sz="0" w:space="0" w:color="auto"/>
          </w:divBdr>
        </w:div>
        <w:div w:id="1167011678">
          <w:marLeft w:val="640"/>
          <w:marRight w:val="0"/>
          <w:marTop w:val="0"/>
          <w:marBottom w:val="0"/>
          <w:divBdr>
            <w:top w:val="none" w:sz="0" w:space="0" w:color="auto"/>
            <w:left w:val="none" w:sz="0" w:space="0" w:color="auto"/>
            <w:bottom w:val="none" w:sz="0" w:space="0" w:color="auto"/>
            <w:right w:val="none" w:sz="0" w:space="0" w:color="auto"/>
          </w:divBdr>
        </w:div>
        <w:div w:id="114956502">
          <w:marLeft w:val="640"/>
          <w:marRight w:val="0"/>
          <w:marTop w:val="0"/>
          <w:marBottom w:val="0"/>
          <w:divBdr>
            <w:top w:val="none" w:sz="0" w:space="0" w:color="auto"/>
            <w:left w:val="none" w:sz="0" w:space="0" w:color="auto"/>
            <w:bottom w:val="none" w:sz="0" w:space="0" w:color="auto"/>
            <w:right w:val="none" w:sz="0" w:space="0" w:color="auto"/>
          </w:divBdr>
        </w:div>
        <w:div w:id="772046340">
          <w:marLeft w:val="640"/>
          <w:marRight w:val="0"/>
          <w:marTop w:val="0"/>
          <w:marBottom w:val="0"/>
          <w:divBdr>
            <w:top w:val="none" w:sz="0" w:space="0" w:color="auto"/>
            <w:left w:val="none" w:sz="0" w:space="0" w:color="auto"/>
            <w:bottom w:val="none" w:sz="0" w:space="0" w:color="auto"/>
            <w:right w:val="none" w:sz="0" w:space="0" w:color="auto"/>
          </w:divBdr>
        </w:div>
        <w:div w:id="1223712839">
          <w:marLeft w:val="640"/>
          <w:marRight w:val="0"/>
          <w:marTop w:val="0"/>
          <w:marBottom w:val="0"/>
          <w:divBdr>
            <w:top w:val="none" w:sz="0" w:space="0" w:color="auto"/>
            <w:left w:val="none" w:sz="0" w:space="0" w:color="auto"/>
            <w:bottom w:val="none" w:sz="0" w:space="0" w:color="auto"/>
            <w:right w:val="none" w:sz="0" w:space="0" w:color="auto"/>
          </w:divBdr>
        </w:div>
        <w:div w:id="999431758">
          <w:marLeft w:val="640"/>
          <w:marRight w:val="0"/>
          <w:marTop w:val="0"/>
          <w:marBottom w:val="0"/>
          <w:divBdr>
            <w:top w:val="none" w:sz="0" w:space="0" w:color="auto"/>
            <w:left w:val="none" w:sz="0" w:space="0" w:color="auto"/>
            <w:bottom w:val="none" w:sz="0" w:space="0" w:color="auto"/>
            <w:right w:val="none" w:sz="0" w:space="0" w:color="auto"/>
          </w:divBdr>
        </w:div>
        <w:div w:id="1918051943">
          <w:marLeft w:val="640"/>
          <w:marRight w:val="0"/>
          <w:marTop w:val="0"/>
          <w:marBottom w:val="0"/>
          <w:divBdr>
            <w:top w:val="none" w:sz="0" w:space="0" w:color="auto"/>
            <w:left w:val="none" w:sz="0" w:space="0" w:color="auto"/>
            <w:bottom w:val="none" w:sz="0" w:space="0" w:color="auto"/>
            <w:right w:val="none" w:sz="0" w:space="0" w:color="auto"/>
          </w:divBdr>
        </w:div>
        <w:div w:id="1659383100">
          <w:marLeft w:val="640"/>
          <w:marRight w:val="0"/>
          <w:marTop w:val="0"/>
          <w:marBottom w:val="0"/>
          <w:divBdr>
            <w:top w:val="none" w:sz="0" w:space="0" w:color="auto"/>
            <w:left w:val="none" w:sz="0" w:space="0" w:color="auto"/>
            <w:bottom w:val="none" w:sz="0" w:space="0" w:color="auto"/>
            <w:right w:val="none" w:sz="0" w:space="0" w:color="auto"/>
          </w:divBdr>
        </w:div>
        <w:div w:id="1315644791">
          <w:marLeft w:val="640"/>
          <w:marRight w:val="0"/>
          <w:marTop w:val="0"/>
          <w:marBottom w:val="0"/>
          <w:divBdr>
            <w:top w:val="none" w:sz="0" w:space="0" w:color="auto"/>
            <w:left w:val="none" w:sz="0" w:space="0" w:color="auto"/>
            <w:bottom w:val="none" w:sz="0" w:space="0" w:color="auto"/>
            <w:right w:val="none" w:sz="0" w:space="0" w:color="auto"/>
          </w:divBdr>
        </w:div>
        <w:div w:id="212277775">
          <w:marLeft w:val="640"/>
          <w:marRight w:val="0"/>
          <w:marTop w:val="0"/>
          <w:marBottom w:val="0"/>
          <w:divBdr>
            <w:top w:val="none" w:sz="0" w:space="0" w:color="auto"/>
            <w:left w:val="none" w:sz="0" w:space="0" w:color="auto"/>
            <w:bottom w:val="none" w:sz="0" w:space="0" w:color="auto"/>
            <w:right w:val="none" w:sz="0" w:space="0" w:color="auto"/>
          </w:divBdr>
        </w:div>
        <w:div w:id="1250433082">
          <w:marLeft w:val="640"/>
          <w:marRight w:val="0"/>
          <w:marTop w:val="0"/>
          <w:marBottom w:val="0"/>
          <w:divBdr>
            <w:top w:val="none" w:sz="0" w:space="0" w:color="auto"/>
            <w:left w:val="none" w:sz="0" w:space="0" w:color="auto"/>
            <w:bottom w:val="none" w:sz="0" w:space="0" w:color="auto"/>
            <w:right w:val="none" w:sz="0" w:space="0" w:color="auto"/>
          </w:divBdr>
        </w:div>
        <w:div w:id="1218517623">
          <w:marLeft w:val="640"/>
          <w:marRight w:val="0"/>
          <w:marTop w:val="0"/>
          <w:marBottom w:val="0"/>
          <w:divBdr>
            <w:top w:val="none" w:sz="0" w:space="0" w:color="auto"/>
            <w:left w:val="none" w:sz="0" w:space="0" w:color="auto"/>
            <w:bottom w:val="none" w:sz="0" w:space="0" w:color="auto"/>
            <w:right w:val="none" w:sz="0" w:space="0" w:color="auto"/>
          </w:divBdr>
        </w:div>
        <w:div w:id="101582022">
          <w:marLeft w:val="640"/>
          <w:marRight w:val="0"/>
          <w:marTop w:val="0"/>
          <w:marBottom w:val="0"/>
          <w:divBdr>
            <w:top w:val="none" w:sz="0" w:space="0" w:color="auto"/>
            <w:left w:val="none" w:sz="0" w:space="0" w:color="auto"/>
            <w:bottom w:val="none" w:sz="0" w:space="0" w:color="auto"/>
            <w:right w:val="none" w:sz="0" w:space="0" w:color="auto"/>
          </w:divBdr>
        </w:div>
        <w:div w:id="604969422">
          <w:marLeft w:val="640"/>
          <w:marRight w:val="0"/>
          <w:marTop w:val="0"/>
          <w:marBottom w:val="0"/>
          <w:divBdr>
            <w:top w:val="none" w:sz="0" w:space="0" w:color="auto"/>
            <w:left w:val="none" w:sz="0" w:space="0" w:color="auto"/>
            <w:bottom w:val="none" w:sz="0" w:space="0" w:color="auto"/>
            <w:right w:val="none" w:sz="0" w:space="0" w:color="auto"/>
          </w:divBdr>
        </w:div>
        <w:div w:id="237832838">
          <w:marLeft w:val="640"/>
          <w:marRight w:val="0"/>
          <w:marTop w:val="0"/>
          <w:marBottom w:val="0"/>
          <w:divBdr>
            <w:top w:val="none" w:sz="0" w:space="0" w:color="auto"/>
            <w:left w:val="none" w:sz="0" w:space="0" w:color="auto"/>
            <w:bottom w:val="none" w:sz="0" w:space="0" w:color="auto"/>
            <w:right w:val="none" w:sz="0" w:space="0" w:color="auto"/>
          </w:divBdr>
        </w:div>
        <w:div w:id="2127891341">
          <w:marLeft w:val="640"/>
          <w:marRight w:val="0"/>
          <w:marTop w:val="0"/>
          <w:marBottom w:val="0"/>
          <w:divBdr>
            <w:top w:val="none" w:sz="0" w:space="0" w:color="auto"/>
            <w:left w:val="none" w:sz="0" w:space="0" w:color="auto"/>
            <w:bottom w:val="none" w:sz="0" w:space="0" w:color="auto"/>
            <w:right w:val="none" w:sz="0" w:space="0" w:color="auto"/>
          </w:divBdr>
        </w:div>
        <w:div w:id="1723365742">
          <w:marLeft w:val="640"/>
          <w:marRight w:val="0"/>
          <w:marTop w:val="0"/>
          <w:marBottom w:val="0"/>
          <w:divBdr>
            <w:top w:val="none" w:sz="0" w:space="0" w:color="auto"/>
            <w:left w:val="none" w:sz="0" w:space="0" w:color="auto"/>
            <w:bottom w:val="none" w:sz="0" w:space="0" w:color="auto"/>
            <w:right w:val="none" w:sz="0" w:space="0" w:color="auto"/>
          </w:divBdr>
        </w:div>
        <w:div w:id="72167603">
          <w:marLeft w:val="640"/>
          <w:marRight w:val="0"/>
          <w:marTop w:val="0"/>
          <w:marBottom w:val="0"/>
          <w:divBdr>
            <w:top w:val="none" w:sz="0" w:space="0" w:color="auto"/>
            <w:left w:val="none" w:sz="0" w:space="0" w:color="auto"/>
            <w:bottom w:val="none" w:sz="0" w:space="0" w:color="auto"/>
            <w:right w:val="none" w:sz="0" w:space="0" w:color="auto"/>
          </w:divBdr>
        </w:div>
        <w:div w:id="885602036">
          <w:marLeft w:val="640"/>
          <w:marRight w:val="0"/>
          <w:marTop w:val="0"/>
          <w:marBottom w:val="0"/>
          <w:divBdr>
            <w:top w:val="none" w:sz="0" w:space="0" w:color="auto"/>
            <w:left w:val="none" w:sz="0" w:space="0" w:color="auto"/>
            <w:bottom w:val="none" w:sz="0" w:space="0" w:color="auto"/>
            <w:right w:val="none" w:sz="0" w:space="0" w:color="auto"/>
          </w:divBdr>
        </w:div>
        <w:div w:id="758673455">
          <w:marLeft w:val="640"/>
          <w:marRight w:val="0"/>
          <w:marTop w:val="0"/>
          <w:marBottom w:val="0"/>
          <w:divBdr>
            <w:top w:val="none" w:sz="0" w:space="0" w:color="auto"/>
            <w:left w:val="none" w:sz="0" w:space="0" w:color="auto"/>
            <w:bottom w:val="none" w:sz="0" w:space="0" w:color="auto"/>
            <w:right w:val="none" w:sz="0" w:space="0" w:color="auto"/>
          </w:divBdr>
        </w:div>
        <w:div w:id="800537773">
          <w:marLeft w:val="640"/>
          <w:marRight w:val="0"/>
          <w:marTop w:val="0"/>
          <w:marBottom w:val="0"/>
          <w:divBdr>
            <w:top w:val="none" w:sz="0" w:space="0" w:color="auto"/>
            <w:left w:val="none" w:sz="0" w:space="0" w:color="auto"/>
            <w:bottom w:val="none" w:sz="0" w:space="0" w:color="auto"/>
            <w:right w:val="none" w:sz="0" w:space="0" w:color="auto"/>
          </w:divBdr>
        </w:div>
        <w:div w:id="1503080960">
          <w:marLeft w:val="640"/>
          <w:marRight w:val="0"/>
          <w:marTop w:val="0"/>
          <w:marBottom w:val="0"/>
          <w:divBdr>
            <w:top w:val="none" w:sz="0" w:space="0" w:color="auto"/>
            <w:left w:val="none" w:sz="0" w:space="0" w:color="auto"/>
            <w:bottom w:val="none" w:sz="0" w:space="0" w:color="auto"/>
            <w:right w:val="none" w:sz="0" w:space="0" w:color="auto"/>
          </w:divBdr>
        </w:div>
        <w:div w:id="303315385">
          <w:marLeft w:val="640"/>
          <w:marRight w:val="0"/>
          <w:marTop w:val="0"/>
          <w:marBottom w:val="0"/>
          <w:divBdr>
            <w:top w:val="none" w:sz="0" w:space="0" w:color="auto"/>
            <w:left w:val="none" w:sz="0" w:space="0" w:color="auto"/>
            <w:bottom w:val="none" w:sz="0" w:space="0" w:color="auto"/>
            <w:right w:val="none" w:sz="0" w:space="0" w:color="auto"/>
          </w:divBdr>
        </w:div>
        <w:div w:id="1749962028">
          <w:marLeft w:val="640"/>
          <w:marRight w:val="0"/>
          <w:marTop w:val="0"/>
          <w:marBottom w:val="0"/>
          <w:divBdr>
            <w:top w:val="none" w:sz="0" w:space="0" w:color="auto"/>
            <w:left w:val="none" w:sz="0" w:space="0" w:color="auto"/>
            <w:bottom w:val="none" w:sz="0" w:space="0" w:color="auto"/>
            <w:right w:val="none" w:sz="0" w:space="0" w:color="auto"/>
          </w:divBdr>
        </w:div>
        <w:div w:id="93668311">
          <w:marLeft w:val="640"/>
          <w:marRight w:val="0"/>
          <w:marTop w:val="0"/>
          <w:marBottom w:val="0"/>
          <w:divBdr>
            <w:top w:val="none" w:sz="0" w:space="0" w:color="auto"/>
            <w:left w:val="none" w:sz="0" w:space="0" w:color="auto"/>
            <w:bottom w:val="none" w:sz="0" w:space="0" w:color="auto"/>
            <w:right w:val="none" w:sz="0" w:space="0" w:color="auto"/>
          </w:divBdr>
        </w:div>
        <w:div w:id="1004287827">
          <w:marLeft w:val="640"/>
          <w:marRight w:val="0"/>
          <w:marTop w:val="0"/>
          <w:marBottom w:val="0"/>
          <w:divBdr>
            <w:top w:val="none" w:sz="0" w:space="0" w:color="auto"/>
            <w:left w:val="none" w:sz="0" w:space="0" w:color="auto"/>
            <w:bottom w:val="none" w:sz="0" w:space="0" w:color="auto"/>
            <w:right w:val="none" w:sz="0" w:space="0" w:color="auto"/>
          </w:divBdr>
        </w:div>
        <w:div w:id="1574464943">
          <w:marLeft w:val="640"/>
          <w:marRight w:val="0"/>
          <w:marTop w:val="0"/>
          <w:marBottom w:val="0"/>
          <w:divBdr>
            <w:top w:val="none" w:sz="0" w:space="0" w:color="auto"/>
            <w:left w:val="none" w:sz="0" w:space="0" w:color="auto"/>
            <w:bottom w:val="none" w:sz="0" w:space="0" w:color="auto"/>
            <w:right w:val="none" w:sz="0" w:space="0" w:color="auto"/>
          </w:divBdr>
        </w:div>
        <w:div w:id="26608610">
          <w:marLeft w:val="640"/>
          <w:marRight w:val="0"/>
          <w:marTop w:val="0"/>
          <w:marBottom w:val="0"/>
          <w:divBdr>
            <w:top w:val="none" w:sz="0" w:space="0" w:color="auto"/>
            <w:left w:val="none" w:sz="0" w:space="0" w:color="auto"/>
            <w:bottom w:val="none" w:sz="0" w:space="0" w:color="auto"/>
            <w:right w:val="none" w:sz="0" w:space="0" w:color="auto"/>
          </w:divBdr>
        </w:div>
        <w:div w:id="1858619945">
          <w:marLeft w:val="640"/>
          <w:marRight w:val="0"/>
          <w:marTop w:val="0"/>
          <w:marBottom w:val="0"/>
          <w:divBdr>
            <w:top w:val="none" w:sz="0" w:space="0" w:color="auto"/>
            <w:left w:val="none" w:sz="0" w:space="0" w:color="auto"/>
            <w:bottom w:val="none" w:sz="0" w:space="0" w:color="auto"/>
            <w:right w:val="none" w:sz="0" w:space="0" w:color="auto"/>
          </w:divBdr>
        </w:div>
        <w:div w:id="109209572">
          <w:marLeft w:val="640"/>
          <w:marRight w:val="0"/>
          <w:marTop w:val="0"/>
          <w:marBottom w:val="0"/>
          <w:divBdr>
            <w:top w:val="none" w:sz="0" w:space="0" w:color="auto"/>
            <w:left w:val="none" w:sz="0" w:space="0" w:color="auto"/>
            <w:bottom w:val="none" w:sz="0" w:space="0" w:color="auto"/>
            <w:right w:val="none" w:sz="0" w:space="0" w:color="auto"/>
          </w:divBdr>
        </w:div>
        <w:div w:id="1413164782">
          <w:marLeft w:val="640"/>
          <w:marRight w:val="0"/>
          <w:marTop w:val="0"/>
          <w:marBottom w:val="0"/>
          <w:divBdr>
            <w:top w:val="none" w:sz="0" w:space="0" w:color="auto"/>
            <w:left w:val="none" w:sz="0" w:space="0" w:color="auto"/>
            <w:bottom w:val="none" w:sz="0" w:space="0" w:color="auto"/>
            <w:right w:val="none" w:sz="0" w:space="0" w:color="auto"/>
          </w:divBdr>
        </w:div>
        <w:div w:id="1256398713">
          <w:marLeft w:val="640"/>
          <w:marRight w:val="0"/>
          <w:marTop w:val="0"/>
          <w:marBottom w:val="0"/>
          <w:divBdr>
            <w:top w:val="none" w:sz="0" w:space="0" w:color="auto"/>
            <w:left w:val="none" w:sz="0" w:space="0" w:color="auto"/>
            <w:bottom w:val="none" w:sz="0" w:space="0" w:color="auto"/>
            <w:right w:val="none" w:sz="0" w:space="0" w:color="auto"/>
          </w:divBdr>
        </w:div>
        <w:div w:id="617764981">
          <w:marLeft w:val="640"/>
          <w:marRight w:val="0"/>
          <w:marTop w:val="0"/>
          <w:marBottom w:val="0"/>
          <w:divBdr>
            <w:top w:val="none" w:sz="0" w:space="0" w:color="auto"/>
            <w:left w:val="none" w:sz="0" w:space="0" w:color="auto"/>
            <w:bottom w:val="none" w:sz="0" w:space="0" w:color="auto"/>
            <w:right w:val="none" w:sz="0" w:space="0" w:color="auto"/>
          </w:divBdr>
        </w:div>
        <w:div w:id="602348898">
          <w:marLeft w:val="640"/>
          <w:marRight w:val="0"/>
          <w:marTop w:val="0"/>
          <w:marBottom w:val="0"/>
          <w:divBdr>
            <w:top w:val="none" w:sz="0" w:space="0" w:color="auto"/>
            <w:left w:val="none" w:sz="0" w:space="0" w:color="auto"/>
            <w:bottom w:val="none" w:sz="0" w:space="0" w:color="auto"/>
            <w:right w:val="none" w:sz="0" w:space="0" w:color="auto"/>
          </w:divBdr>
        </w:div>
        <w:div w:id="823938500">
          <w:marLeft w:val="640"/>
          <w:marRight w:val="0"/>
          <w:marTop w:val="0"/>
          <w:marBottom w:val="0"/>
          <w:divBdr>
            <w:top w:val="none" w:sz="0" w:space="0" w:color="auto"/>
            <w:left w:val="none" w:sz="0" w:space="0" w:color="auto"/>
            <w:bottom w:val="none" w:sz="0" w:space="0" w:color="auto"/>
            <w:right w:val="none" w:sz="0" w:space="0" w:color="auto"/>
          </w:divBdr>
        </w:div>
        <w:div w:id="1031958003">
          <w:marLeft w:val="640"/>
          <w:marRight w:val="0"/>
          <w:marTop w:val="0"/>
          <w:marBottom w:val="0"/>
          <w:divBdr>
            <w:top w:val="none" w:sz="0" w:space="0" w:color="auto"/>
            <w:left w:val="none" w:sz="0" w:space="0" w:color="auto"/>
            <w:bottom w:val="none" w:sz="0" w:space="0" w:color="auto"/>
            <w:right w:val="none" w:sz="0" w:space="0" w:color="auto"/>
          </w:divBdr>
        </w:div>
        <w:div w:id="351996724">
          <w:marLeft w:val="640"/>
          <w:marRight w:val="0"/>
          <w:marTop w:val="0"/>
          <w:marBottom w:val="0"/>
          <w:divBdr>
            <w:top w:val="none" w:sz="0" w:space="0" w:color="auto"/>
            <w:left w:val="none" w:sz="0" w:space="0" w:color="auto"/>
            <w:bottom w:val="none" w:sz="0" w:space="0" w:color="auto"/>
            <w:right w:val="none" w:sz="0" w:space="0" w:color="auto"/>
          </w:divBdr>
        </w:div>
        <w:div w:id="2058426972">
          <w:marLeft w:val="640"/>
          <w:marRight w:val="0"/>
          <w:marTop w:val="0"/>
          <w:marBottom w:val="0"/>
          <w:divBdr>
            <w:top w:val="none" w:sz="0" w:space="0" w:color="auto"/>
            <w:left w:val="none" w:sz="0" w:space="0" w:color="auto"/>
            <w:bottom w:val="none" w:sz="0" w:space="0" w:color="auto"/>
            <w:right w:val="none" w:sz="0" w:space="0" w:color="auto"/>
          </w:divBdr>
        </w:div>
        <w:div w:id="935400857">
          <w:marLeft w:val="640"/>
          <w:marRight w:val="0"/>
          <w:marTop w:val="0"/>
          <w:marBottom w:val="0"/>
          <w:divBdr>
            <w:top w:val="none" w:sz="0" w:space="0" w:color="auto"/>
            <w:left w:val="none" w:sz="0" w:space="0" w:color="auto"/>
            <w:bottom w:val="none" w:sz="0" w:space="0" w:color="auto"/>
            <w:right w:val="none" w:sz="0" w:space="0" w:color="auto"/>
          </w:divBdr>
        </w:div>
      </w:divsChild>
    </w:div>
    <w:div w:id="2084795280">
      <w:bodyDiv w:val="1"/>
      <w:marLeft w:val="0"/>
      <w:marRight w:val="0"/>
      <w:marTop w:val="0"/>
      <w:marBottom w:val="0"/>
      <w:divBdr>
        <w:top w:val="none" w:sz="0" w:space="0" w:color="auto"/>
        <w:left w:val="none" w:sz="0" w:space="0" w:color="auto"/>
        <w:bottom w:val="none" w:sz="0" w:space="0" w:color="auto"/>
        <w:right w:val="none" w:sz="0" w:space="0" w:color="auto"/>
      </w:divBdr>
    </w:div>
    <w:div w:id="2089233009">
      <w:bodyDiv w:val="1"/>
      <w:marLeft w:val="0"/>
      <w:marRight w:val="0"/>
      <w:marTop w:val="0"/>
      <w:marBottom w:val="0"/>
      <w:divBdr>
        <w:top w:val="none" w:sz="0" w:space="0" w:color="auto"/>
        <w:left w:val="none" w:sz="0" w:space="0" w:color="auto"/>
        <w:bottom w:val="none" w:sz="0" w:space="0" w:color="auto"/>
        <w:right w:val="none" w:sz="0" w:space="0" w:color="auto"/>
      </w:divBdr>
      <w:divsChild>
        <w:div w:id="1845052217">
          <w:marLeft w:val="640"/>
          <w:marRight w:val="0"/>
          <w:marTop w:val="0"/>
          <w:marBottom w:val="0"/>
          <w:divBdr>
            <w:top w:val="none" w:sz="0" w:space="0" w:color="auto"/>
            <w:left w:val="none" w:sz="0" w:space="0" w:color="auto"/>
            <w:bottom w:val="none" w:sz="0" w:space="0" w:color="auto"/>
            <w:right w:val="none" w:sz="0" w:space="0" w:color="auto"/>
          </w:divBdr>
        </w:div>
        <w:div w:id="1314065481">
          <w:marLeft w:val="640"/>
          <w:marRight w:val="0"/>
          <w:marTop w:val="0"/>
          <w:marBottom w:val="0"/>
          <w:divBdr>
            <w:top w:val="none" w:sz="0" w:space="0" w:color="auto"/>
            <w:left w:val="none" w:sz="0" w:space="0" w:color="auto"/>
            <w:bottom w:val="none" w:sz="0" w:space="0" w:color="auto"/>
            <w:right w:val="none" w:sz="0" w:space="0" w:color="auto"/>
          </w:divBdr>
        </w:div>
        <w:div w:id="1443301554">
          <w:marLeft w:val="640"/>
          <w:marRight w:val="0"/>
          <w:marTop w:val="0"/>
          <w:marBottom w:val="0"/>
          <w:divBdr>
            <w:top w:val="none" w:sz="0" w:space="0" w:color="auto"/>
            <w:left w:val="none" w:sz="0" w:space="0" w:color="auto"/>
            <w:bottom w:val="none" w:sz="0" w:space="0" w:color="auto"/>
            <w:right w:val="none" w:sz="0" w:space="0" w:color="auto"/>
          </w:divBdr>
        </w:div>
        <w:div w:id="1484157864">
          <w:marLeft w:val="640"/>
          <w:marRight w:val="0"/>
          <w:marTop w:val="0"/>
          <w:marBottom w:val="0"/>
          <w:divBdr>
            <w:top w:val="none" w:sz="0" w:space="0" w:color="auto"/>
            <w:left w:val="none" w:sz="0" w:space="0" w:color="auto"/>
            <w:bottom w:val="none" w:sz="0" w:space="0" w:color="auto"/>
            <w:right w:val="none" w:sz="0" w:space="0" w:color="auto"/>
          </w:divBdr>
        </w:div>
        <w:div w:id="2039233771">
          <w:marLeft w:val="640"/>
          <w:marRight w:val="0"/>
          <w:marTop w:val="0"/>
          <w:marBottom w:val="0"/>
          <w:divBdr>
            <w:top w:val="none" w:sz="0" w:space="0" w:color="auto"/>
            <w:left w:val="none" w:sz="0" w:space="0" w:color="auto"/>
            <w:bottom w:val="none" w:sz="0" w:space="0" w:color="auto"/>
            <w:right w:val="none" w:sz="0" w:space="0" w:color="auto"/>
          </w:divBdr>
        </w:div>
        <w:div w:id="1276013533">
          <w:marLeft w:val="640"/>
          <w:marRight w:val="0"/>
          <w:marTop w:val="0"/>
          <w:marBottom w:val="0"/>
          <w:divBdr>
            <w:top w:val="none" w:sz="0" w:space="0" w:color="auto"/>
            <w:left w:val="none" w:sz="0" w:space="0" w:color="auto"/>
            <w:bottom w:val="none" w:sz="0" w:space="0" w:color="auto"/>
            <w:right w:val="none" w:sz="0" w:space="0" w:color="auto"/>
          </w:divBdr>
        </w:div>
        <w:div w:id="1633173462">
          <w:marLeft w:val="640"/>
          <w:marRight w:val="0"/>
          <w:marTop w:val="0"/>
          <w:marBottom w:val="0"/>
          <w:divBdr>
            <w:top w:val="none" w:sz="0" w:space="0" w:color="auto"/>
            <w:left w:val="none" w:sz="0" w:space="0" w:color="auto"/>
            <w:bottom w:val="none" w:sz="0" w:space="0" w:color="auto"/>
            <w:right w:val="none" w:sz="0" w:space="0" w:color="auto"/>
          </w:divBdr>
        </w:div>
        <w:div w:id="1800103745">
          <w:marLeft w:val="640"/>
          <w:marRight w:val="0"/>
          <w:marTop w:val="0"/>
          <w:marBottom w:val="0"/>
          <w:divBdr>
            <w:top w:val="none" w:sz="0" w:space="0" w:color="auto"/>
            <w:left w:val="none" w:sz="0" w:space="0" w:color="auto"/>
            <w:bottom w:val="none" w:sz="0" w:space="0" w:color="auto"/>
            <w:right w:val="none" w:sz="0" w:space="0" w:color="auto"/>
          </w:divBdr>
        </w:div>
        <w:div w:id="1646665295">
          <w:marLeft w:val="640"/>
          <w:marRight w:val="0"/>
          <w:marTop w:val="0"/>
          <w:marBottom w:val="0"/>
          <w:divBdr>
            <w:top w:val="none" w:sz="0" w:space="0" w:color="auto"/>
            <w:left w:val="none" w:sz="0" w:space="0" w:color="auto"/>
            <w:bottom w:val="none" w:sz="0" w:space="0" w:color="auto"/>
            <w:right w:val="none" w:sz="0" w:space="0" w:color="auto"/>
          </w:divBdr>
        </w:div>
        <w:div w:id="1763647710">
          <w:marLeft w:val="640"/>
          <w:marRight w:val="0"/>
          <w:marTop w:val="0"/>
          <w:marBottom w:val="0"/>
          <w:divBdr>
            <w:top w:val="none" w:sz="0" w:space="0" w:color="auto"/>
            <w:left w:val="none" w:sz="0" w:space="0" w:color="auto"/>
            <w:bottom w:val="none" w:sz="0" w:space="0" w:color="auto"/>
            <w:right w:val="none" w:sz="0" w:space="0" w:color="auto"/>
          </w:divBdr>
        </w:div>
        <w:div w:id="430469573">
          <w:marLeft w:val="640"/>
          <w:marRight w:val="0"/>
          <w:marTop w:val="0"/>
          <w:marBottom w:val="0"/>
          <w:divBdr>
            <w:top w:val="none" w:sz="0" w:space="0" w:color="auto"/>
            <w:left w:val="none" w:sz="0" w:space="0" w:color="auto"/>
            <w:bottom w:val="none" w:sz="0" w:space="0" w:color="auto"/>
            <w:right w:val="none" w:sz="0" w:space="0" w:color="auto"/>
          </w:divBdr>
        </w:div>
        <w:div w:id="1683506624">
          <w:marLeft w:val="640"/>
          <w:marRight w:val="0"/>
          <w:marTop w:val="0"/>
          <w:marBottom w:val="0"/>
          <w:divBdr>
            <w:top w:val="none" w:sz="0" w:space="0" w:color="auto"/>
            <w:left w:val="none" w:sz="0" w:space="0" w:color="auto"/>
            <w:bottom w:val="none" w:sz="0" w:space="0" w:color="auto"/>
            <w:right w:val="none" w:sz="0" w:space="0" w:color="auto"/>
          </w:divBdr>
        </w:div>
        <w:div w:id="571812918">
          <w:marLeft w:val="640"/>
          <w:marRight w:val="0"/>
          <w:marTop w:val="0"/>
          <w:marBottom w:val="0"/>
          <w:divBdr>
            <w:top w:val="none" w:sz="0" w:space="0" w:color="auto"/>
            <w:left w:val="none" w:sz="0" w:space="0" w:color="auto"/>
            <w:bottom w:val="none" w:sz="0" w:space="0" w:color="auto"/>
            <w:right w:val="none" w:sz="0" w:space="0" w:color="auto"/>
          </w:divBdr>
        </w:div>
        <w:div w:id="1934164462">
          <w:marLeft w:val="640"/>
          <w:marRight w:val="0"/>
          <w:marTop w:val="0"/>
          <w:marBottom w:val="0"/>
          <w:divBdr>
            <w:top w:val="none" w:sz="0" w:space="0" w:color="auto"/>
            <w:left w:val="none" w:sz="0" w:space="0" w:color="auto"/>
            <w:bottom w:val="none" w:sz="0" w:space="0" w:color="auto"/>
            <w:right w:val="none" w:sz="0" w:space="0" w:color="auto"/>
          </w:divBdr>
        </w:div>
        <w:div w:id="1658847418">
          <w:marLeft w:val="640"/>
          <w:marRight w:val="0"/>
          <w:marTop w:val="0"/>
          <w:marBottom w:val="0"/>
          <w:divBdr>
            <w:top w:val="none" w:sz="0" w:space="0" w:color="auto"/>
            <w:left w:val="none" w:sz="0" w:space="0" w:color="auto"/>
            <w:bottom w:val="none" w:sz="0" w:space="0" w:color="auto"/>
            <w:right w:val="none" w:sz="0" w:space="0" w:color="auto"/>
          </w:divBdr>
        </w:div>
        <w:div w:id="1018389543">
          <w:marLeft w:val="640"/>
          <w:marRight w:val="0"/>
          <w:marTop w:val="0"/>
          <w:marBottom w:val="0"/>
          <w:divBdr>
            <w:top w:val="none" w:sz="0" w:space="0" w:color="auto"/>
            <w:left w:val="none" w:sz="0" w:space="0" w:color="auto"/>
            <w:bottom w:val="none" w:sz="0" w:space="0" w:color="auto"/>
            <w:right w:val="none" w:sz="0" w:space="0" w:color="auto"/>
          </w:divBdr>
        </w:div>
        <w:div w:id="537470862">
          <w:marLeft w:val="640"/>
          <w:marRight w:val="0"/>
          <w:marTop w:val="0"/>
          <w:marBottom w:val="0"/>
          <w:divBdr>
            <w:top w:val="none" w:sz="0" w:space="0" w:color="auto"/>
            <w:left w:val="none" w:sz="0" w:space="0" w:color="auto"/>
            <w:bottom w:val="none" w:sz="0" w:space="0" w:color="auto"/>
            <w:right w:val="none" w:sz="0" w:space="0" w:color="auto"/>
          </w:divBdr>
        </w:div>
        <w:div w:id="1826317684">
          <w:marLeft w:val="640"/>
          <w:marRight w:val="0"/>
          <w:marTop w:val="0"/>
          <w:marBottom w:val="0"/>
          <w:divBdr>
            <w:top w:val="none" w:sz="0" w:space="0" w:color="auto"/>
            <w:left w:val="none" w:sz="0" w:space="0" w:color="auto"/>
            <w:bottom w:val="none" w:sz="0" w:space="0" w:color="auto"/>
            <w:right w:val="none" w:sz="0" w:space="0" w:color="auto"/>
          </w:divBdr>
        </w:div>
        <w:div w:id="1698895140">
          <w:marLeft w:val="640"/>
          <w:marRight w:val="0"/>
          <w:marTop w:val="0"/>
          <w:marBottom w:val="0"/>
          <w:divBdr>
            <w:top w:val="none" w:sz="0" w:space="0" w:color="auto"/>
            <w:left w:val="none" w:sz="0" w:space="0" w:color="auto"/>
            <w:bottom w:val="none" w:sz="0" w:space="0" w:color="auto"/>
            <w:right w:val="none" w:sz="0" w:space="0" w:color="auto"/>
          </w:divBdr>
        </w:div>
        <w:div w:id="1671981208">
          <w:marLeft w:val="640"/>
          <w:marRight w:val="0"/>
          <w:marTop w:val="0"/>
          <w:marBottom w:val="0"/>
          <w:divBdr>
            <w:top w:val="none" w:sz="0" w:space="0" w:color="auto"/>
            <w:left w:val="none" w:sz="0" w:space="0" w:color="auto"/>
            <w:bottom w:val="none" w:sz="0" w:space="0" w:color="auto"/>
            <w:right w:val="none" w:sz="0" w:space="0" w:color="auto"/>
          </w:divBdr>
        </w:div>
        <w:div w:id="1579362921">
          <w:marLeft w:val="640"/>
          <w:marRight w:val="0"/>
          <w:marTop w:val="0"/>
          <w:marBottom w:val="0"/>
          <w:divBdr>
            <w:top w:val="none" w:sz="0" w:space="0" w:color="auto"/>
            <w:left w:val="none" w:sz="0" w:space="0" w:color="auto"/>
            <w:bottom w:val="none" w:sz="0" w:space="0" w:color="auto"/>
            <w:right w:val="none" w:sz="0" w:space="0" w:color="auto"/>
          </w:divBdr>
        </w:div>
        <w:div w:id="1220676201">
          <w:marLeft w:val="640"/>
          <w:marRight w:val="0"/>
          <w:marTop w:val="0"/>
          <w:marBottom w:val="0"/>
          <w:divBdr>
            <w:top w:val="none" w:sz="0" w:space="0" w:color="auto"/>
            <w:left w:val="none" w:sz="0" w:space="0" w:color="auto"/>
            <w:bottom w:val="none" w:sz="0" w:space="0" w:color="auto"/>
            <w:right w:val="none" w:sz="0" w:space="0" w:color="auto"/>
          </w:divBdr>
        </w:div>
        <w:div w:id="1213469984">
          <w:marLeft w:val="640"/>
          <w:marRight w:val="0"/>
          <w:marTop w:val="0"/>
          <w:marBottom w:val="0"/>
          <w:divBdr>
            <w:top w:val="none" w:sz="0" w:space="0" w:color="auto"/>
            <w:left w:val="none" w:sz="0" w:space="0" w:color="auto"/>
            <w:bottom w:val="none" w:sz="0" w:space="0" w:color="auto"/>
            <w:right w:val="none" w:sz="0" w:space="0" w:color="auto"/>
          </w:divBdr>
        </w:div>
        <w:div w:id="858356849">
          <w:marLeft w:val="640"/>
          <w:marRight w:val="0"/>
          <w:marTop w:val="0"/>
          <w:marBottom w:val="0"/>
          <w:divBdr>
            <w:top w:val="none" w:sz="0" w:space="0" w:color="auto"/>
            <w:left w:val="none" w:sz="0" w:space="0" w:color="auto"/>
            <w:bottom w:val="none" w:sz="0" w:space="0" w:color="auto"/>
            <w:right w:val="none" w:sz="0" w:space="0" w:color="auto"/>
          </w:divBdr>
        </w:div>
        <w:div w:id="1038509656">
          <w:marLeft w:val="640"/>
          <w:marRight w:val="0"/>
          <w:marTop w:val="0"/>
          <w:marBottom w:val="0"/>
          <w:divBdr>
            <w:top w:val="none" w:sz="0" w:space="0" w:color="auto"/>
            <w:left w:val="none" w:sz="0" w:space="0" w:color="auto"/>
            <w:bottom w:val="none" w:sz="0" w:space="0" w:color="auto"/>
            <w:right w:val="none" w:sz="0" w:space="0" w:color="auto"/>
          </w:divBdr>
        </w:div>
        <w:div w:id="1816333715">
          <w:marLeft w:val="640"/>
          <w:marRight w:val="0"/>
          <w:marTop w:val="0"/>
          <w:marBottom w:val="0"/>
          <w:divBdr>
            <w:top w:val="none" w:sz="0" w:space="0" w:color="auto"/>
            <w:left w:val="none" w:sz="0" w:space="0" w:color="auto"/>
            <w:bottom w:val="none" w:sz="0" w:space="0" w:color="auto"/>
            <w:right w:val="none" w:sz="0" w:space="0" w:color="auto"/>
          </w:divBdr>
        </w:div>
        <w:div w:id="930043988">
          <w:marLeft w:val="640"/>
          <w:marRight w:val="0"/>
          <w:marTop w:val="0"/>
          <w:marBottom w:val="0"/>
          <w:divBdr>
            <w:top w:val="none" w:sz="0" w:space="0" w:color="auto"/>
            <w:left w:val="none" w:sz="0" w:space="0" w:color="auto"/>
            <w:bottom w:val="none" w:sz="0" w:space="0" w:color="auto"/>
            <w:right w:val="none" w:sz="0" w:space="0" w:color="auto"/>
          </w:divBdr>
        </w:div>
        <w:div w:id="1091777251">
          <w:marLeft w:val="640"/>
          <w:marRight w:val="0"/>
          <w:marTop w:val="0"/>
          <w:marBottom w:val="0"/>
          <w:divBdr>
            <w:top w:val="none" w:sz="0" w:space="0" w:color="auto"/>
            <w:left w:val="none" w:sz="0" w:space="0" w:color="auto"/>
            <w:bottom w:val="none" w:sz="0" w:space="0" w:color="auto"/>
            <w:right w:val="none" w:sz="0" w:space="0" w:color="auto"/>
          </w:divBdr>
        </w:div>
        <w:div w:id="981734551">
          <w:marLeft w:val="640"/>
          <w:marRight w:val="0"/>
          <w:marTop w:val="0"/>
          <w:marBottom w:val="0"/>
          <w:divBdr>
            <w:top w:val="none" w:sz="0" w:space="0" w:color="auto"/>
            <w:left w:val="none" w:sz="0" w:space="0" w:color="auto"/>
            <w:bottom w:val="none" w:sz="0" w:space="0" w:color="auto"/>
            <w:right w:val="none" w:sz="0" w:space="0" w:color="auto"/>
          </w:divBdr>
        </w:div>
        <w:div w:id="1990358115">
          <w:marLeft w:val="640"/>
          <w:marRight w:val="0"/>
          <w:marTop w:val="0"/>
          <w:marBottom w:val="0"/>
          <w:divBdr>
            <w:top w:val="none" w:sz="0" w:space="0" w:color="auto"/>
            <w:left w:val="none" w:sz="0" w:space="0" w:color="auto"/>
            <w:bottom w:val="none" w:sz="0" w:space="0" w:color="auto"/>
            <w:right w:val="none" w:sz="0" w:space="0" w:color="auto"/>
          </w:divBdr>
        </w:div>
        <w:div w:id="392854639">
          <w:marLeft w:val="640"/>
          <w:marRight w:val="0"/>
          <w:marTop w:val="0"/>
          <w:marBottom w:val="0"/>
          <w:divBdr>
            <w:top w:val="none" w:sz="0" w:space="0" w:color="auto"/>
            <w:left w:val="none" w:sz="0" w:space="0" w:color="auto"/>
            <w:bottom w:val="none" w:sz="0" w:space="0" w:color="auto"/>
            <w:right w:val="none" w:sz="0" w:space="0" w:color="auto"/>
          </w:divBdr>
        </w:div>
        <w:div w:id="511116708">
          <w:marLeft w:val="640"/>
          <w:marRight w:val="0"/>
          <w:marTop w:val="0"/>
          <w:marBottom w:val="0"/>
          <w:divBdr>
            <w:top w:val="none" w:sz="0" w:space="0" w:color="auto"/>
            <w:left w:val="none" w:sz="0" w:space="0" w:color="auto"/>
            <w:bottom w:val="none" w:sz="0" w:space="0" w:color="auto"/>
            <w:right w:val="none" w:sz="0" w:space="0" w:color="auto"/>
          </w:divBdr>
        </w:div>
        <w:div w:id="1318991848">
          <w:marLeft w:val="640"/>
          <w:marRight w:val="0"/>
          <w:marTop w:val="0"/>
          <w:marBottom w:val="0"/>
          <w:divBdr>
            <w:top w:val="none" w:sz="0" w:space="0" w:color="auto"/>
            <w:left w:val="none" w:sz="0" w:space="0" w:color="auto"/>
            <w:bottom w:val="none" w:sz="0" w:space="0" w:color="auto"/>
            <w:right w:val="none" w:sz="0" w:space="0" w:color="auto"/>
          </w:divBdr>
        </w:div>
        <w:div w:id="957638455">
          <w:marLeft w:val="640"/>
          <w:marRight w:val="0"/>
          <w:marTop w:val="0"/>
          <w:marBottom w:val="0"/>
          <w:divBdr>
            <w:top w:val="none" w:sz="0" w:space="0" w:color="auto"/>
            <w:left w:val="none" w:sz="0" w:space="0" w:color="auto"/>
            <w:bottom w:val="none" w:sz="0" w:space="0" w:color="auto"/>
            <w:right w:val="none" w:sz="0" w:space="0" w:color="auto"/>
          </w:divBdr>
        </w:div>
        <w:div w:id="1186601078">
          <w:marLeft w:val="640"/>
          <w:marRight w:val="0"/>
          <w:marTop w:val="0"/>
          <w:marBottom w:val="0"/>
          <w:divBdr>
            <w:top w:val="none" w:sz="0" w:space="0" w:color="auto"/>
            <w:left w:val="none" w:sz="0" w:space="0" w:color="auto"/>
            <w:bottom w:val="none" w:sz="0" w:space="0" w:color="auto"/>
            <w:right w:val="none" w:sz="0" w:space="0" w:color="auto"/>
          </w:divBdr>
        </w:div>
        <w:div w:id="1750497484">
          <w:marLeft w:val="640"/>
          <w:marRight w:val="0"/>
          <w:marTop w:val="0"/>
          <w:marBottom w:val="0"/>
          <w:divBdr>
            <w:top w:val="none" w:sz="0" w:space="0" w:color="auto"/>
            <w:left w:val="none" w:sz="0" w:space="0" w:color="auto"/>
            <w:bottom w:val="none" w:sz="0" w:space="0" w:color="auto"/>
            <w:right w:val="none" w:sz="0" w:space="0" w:color="auto"/>
          </w:divBdr>
        </w:div>
        <w:div w:id="1124469879">
          <w:marLeft w:val="640"/>
          <w:marRight w:val="0"/>
          <w:marTop w:val="0"/>
          <w:marBottom w:val="0"/>
          <w:divBdr>
            <w:top w:val="none" w:sz="0" w:space="0" w:color="auto"/>
            <w:left w:val="none" w:sz="0" w:space="0" w:color="auto"/>
            <w:bottom w:val="none" w:sz="0" w:space="0" w:color="auto"/>
            <w:right w:val="none" w:sz="0" w:space="0" w:color="auto"/>
          </w:divBdr>
        </w:div>
        <w:div w:id="484123061">
          <w:marLeft w:val="640"/>
          <w:marRight w:val="0"/>
          <w:marTop w:val="0"/>
          <w:marBottom w:val="0"/>
          <w:divBdr>
            <w:top w:val="none" w:sz="0" w:space="0" w:color="auto"/>
            <w:left w:val="none" w:sz="0" w:space="0" w:color="auto"/>
            <w:bottom w:val="none" w:sz="0" w:space="0" w:color="auto"/>
            <w:right w:val="none" w:sz="0" w:space="0" w:color="auto"/>
          </w:divBdr>
        </w:div>
        <w:div w:id="766075142">
          <w:marLeft w:val="640"/>
          <w:marRight w:val="0"/>
          <w:marTop w:val="0"/>
          <w:marBottom w:val="0"/>
          <w:divBdr>
            <w:top w:val="none" w:sz="0" w:space="0" w:color="auto"/>
            <w:left w:val="none" w:sz="0" w:space="0" w:color="auto"/>
            <w:bottom w:val="none" w:sz="0" w:space="0" w:color="auto"/>
            <w:right w:val="none" w:sz="0" w:space="0" w:color="auto"/>
          </w:divBdr>
        </w:div>
        <w:div w:id="1217543670">
          <w:marLeft w:val="640"/>
          <w:marRight w:val="0"/>
          <w:marTop w:val="0"/>
          <w:marBottom w:val="0"/>
          <w:divBdr>
            <w:top w:val="none" w:sz="0" w:space="0" w:color="auto"/>
            <w:left w:val="none" w:sz="0" w:space="0" w:color="auto"/>
            <w:bottom w:val="none" w:sz="0" w:space="0" w:color="auto"/>
            <w:right w:val="none" w:sz="0" w:space="0" w:color="auto"/>
          </w:divBdr>
        </w:div>
        <w:div w:id="123087437">
          <w:marLeft w:val="640"/>
          <w:marRight w:val="0"/>
          <w:marTop w:val="0"/>
          <w:marBottom w:val="0"/>
          <w:divBdr>
            <w:top w:val="none" w:sz="0" w:space="0" w:color="auto"/>
            <w:left w:val="none" w:sz="0" w:space="0" w:color="auto"/>
            <w:bottom w:val="none" w:sz="0" w:space="0" w:color="auto"/>
            <w:right w:val="none" w:sz="0" w:space="0" w:color="auto"/>
          </w:divBdr>
        </w:div>
        <w:div w:id="404646309">
          <w:marLeft w:val="640"/>
          <w:marRight w:val="0"/>
          <w:marTop w:val="0"/>
          <w:marBottom w:val="0"/>
          <w:divBdr>
            <w:top w:val="none" w:sz="0" w:space="0" w:color="auto"/>
            <w:left w:val="none" w:sz="0" w:space="0" w:color="auto"/>
            <w:bottom w:val="none" w:sz="0" w:space="0" w:color="auto"/>
            <w:right w:val="none" w:sz="0" w:space="0" w:color="auto"/>
          </w:divBdr>
        </w:div>
        <w:div w:id="309092372">
          <w:marLeft w:val="640"/>
          <w:marRight w:val="0"/>
          <w:marTop w:val="0"/>
          <w:marBottom w:val="0"/>
          <w:divBdr>
            <w:top w:val="none" w:sz="0" w:space="0" w:color="auto"/>
            <w:left w:val="none" w:sz="0" w:space="0" w:color="auto"/>
            <w:bottom w:val="none" w:sz="0" w:space="0" w:color="auto"/>
            <w:right w:val="none" w:sz="0" w:space="0" w:color="auto"/>
          </w:divBdr>
        </w:div>
        <w:div w:id="729495916">
          <w:marLeft w:val="640"/>
          <w:marRight w:val="0"/>
          <w:marTop w:val="0"/>
          <w:marBottom w:val="0"/>
          <w:divBdr>
            <w:top w:val="none" w:sz="0" w:space="0" w:color="auto"/>
            <w:left w:val="none" w:sz="0" w:space="0" w:color="auto"/>
            <w:bottom w:val="none" w:sz="0" w:space="0" w:color="auto"/>
            <w:right w:val="none" w:sz="0" w:space="0" w:color="auto"/>
          </w:divBdr>
        </w:div>
        <w:div w:id="1171262360">
          <w:marLeft w:val="640"/>
          <w:marRight w:val="0"/>
          <w:marTop w:val="0"/>
          <w:marBottom w:val="0"/>
          <w:divBdr>
            <w:top w:val="none" w:sz="0" w:space="0" w:color="auto"/>
            <w:left w:val="none" w:sz="0" w:space="0" w:color="auto"/>
            <w:bottom w:val="none" w:sz="0" w:space="0" w:color="auto"/>
            <w:right w:val="none" w:sz="0" w:space="0" w:color="auto"/>
          </w:divBdr>
        </w:div>
        <w:div w:id="54134738">
          <w:marLeft w:val="640"/>
          <w:marRight w:val="0"/>
          <w:marTop w:val="0"/>
          <w:marBottom w:val="0"/>
          <w:divBdr>
            <w:top w:val="none" w:sz="0" w:space="0" w:color="auto"/>
            <w:left w:val="none" w:sz="0" w:space="0" w:color="auto"/>
            <w:bottom w:val="none" w:sz="0" w:space="0" w:color="auto"/>
            <w:right w:val="none" w:sz="0" w:space="0" w:color="auto"/>
          </w:divBdr>
        </w:div>
        <w:div w:id="866672689">
          <w:marLeft w:val="640"/>
          <w:marRight w:val="0"/>
          <w:marTop w:val="0"/>
          <w:marBottom w:val="0"/>
          <w:divBdr>
            <w:top w:val="none" w:sz="0" w:space="0" w:color="auto"/>
            <w:left w:val="none" w:sz="0" w:space="0" w:color="auto"/>
            <w:bottom w:val="none" w:sz="0" w:space="0" w:color="auto"/>
            <w:right w:val="none" w:sz="0" w:space="0" w:color="auto"/>
          </w:divBdr>
        </w:div>
        <w:div w:id="720830919">
          <w:marLeft w:val="640"/>
          <w:marRight w:val="0"/>
          <w:marTop w:val="0"/>
          <w:marBottom w:val="0"/>
          <w:divBdr>
            <w:top w:val="none" w:sz="0" w:space="0" w:color="auto"/>
            <w:left w:val="none" w:sz="0" w:space="0" w:color="auto"/>
            <w:bottom w:val="none" w:sz="0" w:space="0" w:color="auto"/>
            <w:right w:val="none" w:sz="0" w:space="0" w:color="auto"/>
          </w:divBdr>
        </w:div>
        <w:div w:id="1501314182">
          <w:marLeft w:val="640"/>
          <w:marRight w:val="0"/>
          <w:marTop w:val="0"/>
          <w:marBottom w:val="0"/>
          <w:divBdr>
            <w:top w:val="none" w:sz="0" w:space="0" w:color="auto"/>
            <w:left w:val="none" w:sz="0" w:space="0" w:color="auto"/>
            <w:bottom w:val="none" w:sz="0" w:space="0" w:color="auto"/>
            <w:right w:val="none" w:sz="0" w:space="0" w:color="auto"/>
          </w:divBdr>
        </w:div>
        <w:div w:id="1390962367">
          <w:marLeft w:val="640"/>
          <w:marRight w:val="0"/>
          <w:marTop w:val="0"/>
          <w:marBottom w:val="0"/>
          <w:divBdr>
            <w:top w:val="none" w:sz="0" w:space="0" w:color="auto"/>
            <w:left w:val="none" w:sz="0" w:space="0" w:color="auto"/>
            <w:bottom w:val="none" w:sz="0" w:space="0" w:color="auto"/>
            <w:right w:val="none" w:sz="0" w:space="0" w:color="auto"/>
          </w:divBdr>
        </w:div>
        <w:div w:id="491144969">
          <w:marLeft w:val="640"/>
          <w:marRight w:val="0"/>
          <w:marTop w:val="0"/>
          <w:marBottom w:val="0"/>
          <w:divBdr>
            <w:top w:val="none" w:sz="0" w:space="0" w:color="auto"/>
            <w:left w:val="none" w:sz="0" w:space="0" w:color="auto"/>
            <w:bottom w:val="none" w:sz="0" w:space="0" w:color="auto"/>
            <w:right w:val="none" w:sz="0" w:space="0" w:color="auto"/>
          </w:divBdr>
        </w:div>
        <w:div w:id="693773054">
          <w:marLeft w:val="640"/>
          <w:marRight w:val="0"/>
          <w:marTop w:val="0"/>
          <w:marBottom w:val="0"/>
          <w:divBdr>
            <w:top w:val="none" w:sz="0" w:space="0" w:color="auto"/>
            <w:left w:val="none" w:sz="0" w:space="0" w:color="auto"/>
            <w:bottom w:val="none" w:sz="0" w:space="0" w:color="auto"/>
            <w:right w:val="none" w:sz="0" w:space="0" w:color="auto"/>
          </w:divBdr>
        </w:div>
        <w:div w:id="435560274">
          <w:marLeft w:val="640"/>
          <w:marRight w:val="0"/>
          <w:marTop w:val="0"/>
          <w:marBottom w:val="0"/>
          <w:divBdr>
            <w:top w:val="none" w:sz="0" w:space="0" w:color="auto"/>
            <w:left w:val="none" w:sz="0" w:space="0" w:color="auto"/>
            <w:bottom w:val="none" w:sz="0" w:space="0" w:color="auto"/>
            <w:right w:val="none" w:sz="0" w:space="0" w:color="auto"/>
          </w:divBdr>
        </w:div>
      </w:divsChild>
    </w:div>
    <w:div w:id="2124684361">
      <w:bodyDiv w:val="1"/>
      <w:marLeft w:val="0"/>
      <w:marRight w:val="0"/>
      <w:marTop w:val="0"/>
      <w:marBottom w:val="0"/>
      <w:divBdr>
        <w:top w:val="none" w:sz="0" w:space="0" w:color="auto"/>
        <w:left w:val="none" w:sz="0" w:space="0" w:color="auto"/>
        <w:bottom w:val="none" w:sz="0" w:space="0" w:color="auto"/>
        <w:right w:val="none" w:sz="0" w:space="0" w:color="auto"/>
      </w:divBdr>
      <w:divsChild>
        <w:div w:id="1817338904">
          <w:marLeft w:val="640"/>
          <w:marRight w:val="0"/>
          <w:marTop w:val="0"/>
          <w:marBottom w:val="0"/>
          <w:divBdr>
            <w:top w:val="none" w:sz="0" w:space="0" w:color="auto"/>
            <w:left w:val="none" w:sz="0" w:space="0" w:color="auto"/>
            <w:bottom w:val="none" w:sz="0" w:space="0" w:color="auto"/>
            <w:right w:val="none" w:sz="0" w:space="0" w:color="auto"/>
          </w:divBdr>
        </w:div>
        <w:div w:id="2076855420">
          <w:marLeft w:val="640"/>
          <w:marRight w:val="0"/>
          <w:marTop w:val="0"/>
          <w:marBottom w:val="0"/>
          <w:divBdr>
            <w:top w:val="none" w:sz="0" w:space="0" w:color="auto"/>
            <w:left w:val="none" w:sz="0" w:space="0" w:color="auto"/>
            <w:bottom w:val="none" w:sz="0" w:space="0" w:color="auto"/>
            <w:right w:val="none" w:sz="0" w:space="0" w:color="auto"/>
          </w:divBdr>
        </w:div>
        <w:div w:id="855467114">
          <w:marLeft w:val="640"/>
          <w:marRight w:val="0"/>
          <w:marTop w:val="0"/>
          <w:marBottom w:val="0"/>
          <w:divBdr>
            <w:top w:val="none" w:sz="0" w:space="0" w:color="auto"/>
            <w:left w:val="none" w:sz="0" w:space="0" w:color="auto"/>
            <w:bottom w:val="none" w:sz="0" w:space="0" w:color="auto"/>
            <w:right w:val="none" w:sz="0" w:space="0" w:color="auto"/>
          </w:divBdr>
        </w:div>
        <w:div w:id="1661151622">
          <w:marLeft w:val="640"/>
          <w:marRight w:val="0"/>
          <w:marTop w:val="0"/>
          <w:marBottom w:val="0"/>
          <w:divBdr>
            <w:top w:val="none" w:sz="0" w:space="0" w:color="auto"/>
            <w:left w:val="none" w:sz="0" w:space="0" w:color="auto"/>
            <w:bottom w:val="none" w:sz="0" w:space="0" w:color="auto"/>
            <w:right w:val="none" w:sz="0" w:space="0" w:color="auto"/>
          </w:divBdr>
        </w:div>
        <w:div w:id="2019498908">
          <w:marLeft w:val="640"/>
          <w:marRight w:val="0"/>
          <w:marTop w:val="0"/>
          <w:marBottom w:val="0"/>
          <w:divBdr>
            <w:top w:val="none" w:sz="0" w:space="0" w:color="auto"/>
            <w:left w:val="none" w:sz="0" w:space="0" w:color="auto"/>
            <w:bottom w:val="none" w:sz="0" w:space="0" w:color="auto"/>
            <w:right w:val="none" w:sz="0" w:space="0" w:color="auto"/>
          </w:divBdr>
        </w:div>
        <w:div w:id="1824857941">
          <w:marLeft w:val="640"/>
          <w:marRight w:val="0"/>
          <w:marTop w:val="0"/>
          <w:marBottom w:val="0"/>
          <w:divBdr>
            <w:top w:val="none" w:sz="0" w:space="0" w:color="auto"/>
            <w:left w:val="none" w:sz="0" w:space="0" w:color="auto"/>
            <w:bottom w:val="none" w:sz="0" w:space="0" w:color="auto"/>
            <w:right w:val="none" w:sz="0" w:space="0" w:color="auto"/>
          </w:divBdr>
        </w:div>
        <w:div w:id="1008873184">
          <w:marLeft w:val="640"/>
          <w:marRight w:val="0"/>
          <w:marTop w:val="0"/>
          <w:marBottom w:val="0"/>
          <w:divBdr>
            <w:top w:val="none" w:sz="0" w:space="0" w:color="auto"/>
            <w:left w:val="none" w:sz="0" w:space="0" w:color="auto"/>
            <w:bottom w:val="none" w:sz="0" w:space="0" w:color="auto"/>
            <w:right w:val="none" w:sz="0" w:space="0" w:color="auto"/>
          </w:divBdr>
        </w:div>
        <w:div w:id="1072387107">
          <w:marLeft w:val="640"/>
          <w:marRight w:val="0"/>
          <w:marTop w:val="0"/>
          <w:marBottom w:val="0"/>
          <w:divBdr>
            <w:top w:val="none" w:sz="0" w:space="0" w:color="auto"/>
            <w:left w:val="none" w:sz="0" w:space="0" w:color="auto"/>
            <w:bottom w:val="none" w:sz="0" w:space="0" w:color="auto"/>
            <w:right w:val="none" w:sz="0" w:space="0" w:color="auto"/>
          </w:divBdr>
        </w:div>
        <w:div w:id="1559242903">
          <w:marLeft w:val="640"/>
          <w:marRight w:val="0"/>
          <w:marTop w:val="0"/>
          <w:marBottom w:val="0"/>
          <w:divBdr>
            <w:top w:val="none" w:sz="0" w:space="0" w:color="auto"/>
            <w:left w:val="none" w:sz="0" w:space="0" w:color="auto"/>
            <w:bottom w:val="none" w:sz="0" w:space="0" w:color="auto"/>
            <w:right w:val="none" w:sz="0" w:space="0" w:color="auto"/>
          </w:divBdr>
        </w:div>
        <w:div w:id="1218860081">
          <w:marLeft w:val="640"/>
          <w:marRight w:val="0"/>
          <w:marTop w:val="0"/>
          <w:marBottom w:val="0"/>
          <w:divBdr>
            <w:top w:val="none" w:sz="0" w:space="0" w:color="auto"/>
            <w:left w:val="none" w:sz="0" w:space="0" w:color="auto"/>
            <w:bottom w:val="none" w:sz="0" w:space="0" w:color="auto"/>
            <w:right w:val="none" w:sz="0" w:space="0" w:color="auto"/>
          </w:divBdr>
        </w:div>
        <w:div w:id="232159869">
          <w:marLeft w:val="640"/>
          <w:marRight w:val="0"/>
          <w:marTop w:val="0"/>
          <w:marBottom w:val="0"/>
          <w:divBdr>
            <w:top w:val="none" w:sz="0" w:space="0" w:color="auto"/>
            <w:left w:val="none" w:sz="0" w:space="0" w:color="auto"/>
            <w:bottom w:val="none" w:sz="0" w:space="0" w:color="auto"/>
            <w:right w:val="none" w:sz="0" w:space="0" w:color="auto"/>
          </w:divBdr>
        </w:div>
        <w:div w:id="444036187">
          <w:marLeft w:val="640"/>
          <w:marRight w:val="0"/>
          <w:marTop w:val="0"/>
          <w:marBottom w:val="0"/>
          <w:divBdr>
            <w:top w:val="none" w:sz="0" w:space="0" w:color="auto"/>
            <w:left w:val="none" w:sz="0" w:space="0" w:color="auto"/>
            <w:bottom w:val="none" w:sz="0" w:space="0" w:color="auto"/>
            <w:right w:val="none" w:sz="0" w:space="0" w:color="auto"/>
          </w:divBdr>
        </w:div>
        <w:div w:id="1052583203">
          <w:marLeft w:val="640"/>
          <w:marRight w:val="0"/>
          <w:marTop w:val="0"/>
          <w:marBottom w:val="0"/>
          <w:divBdr>
            <w:top w:val="none" w:sz="0" w:space="0" w:color="auto"/>
            <w:left w:val="none" w:sz="0" w:space="0" w:color="auto"/>
            <w:bottom w:val="none" w:sz="0" w:space="0" w:color="auto"/>
            <w:right w:val="none" w:sz="0" w:space="0" w:color="auto"/>
          </w:divBdr>
        </w:div>
        <w:div w:id="1594363782">
          <w:marLeft w:val="640"/>
          <w:marRight w:val="0"/>
          <w:marTop w:val="0"/>
          <w:marBottom w:val="0"/>
          <w:divBdr>
            <w:top w:val="none" w:sz="0" w:space="0" w:color="auto"/>
            <w:left w:val="none" w:sz="0" w:space="0" w:color="auto"/>
            <w:bottom w:val="none" w:sz="0" w:space="0" w:color="auto"/>
            <w:right w:val="none" w:sz="0" w:space="0" w:color="auto"/>
          </w:divBdr>
        </w:div>
        <w:div w:id="1129544476">
          <w:marLeft w:val="640"/>
          <w:marRight w:val="0"/>
          <w:marTop w:val="0"/>
          <w:marBottom w:val="0"/>
          <w:divBdr>
            <w:top w:val="none" w:sz="0" w:space="0" w:color="auto"/>
            <w:left w:val="none" w:sz="0" w:space="0" w:color="auto"/>
            <w:bottom w:val="none" w:sz="0" w:space="0" w:color="auto"/>
            <w:right w:val="none" w:sz="0" w:space="0" w:color="auto"/>
          </w:divBdr>
        </w:div>
        <w:div w:id="1532960198">
          <w:marLeft w:val="640"/>
          <w:marRight w:val="0"/>
          <w:marTop w:val="0"/>
          <w:marBottom w:val="0"/>
          <w:divBdr>
            <w:top w:val="none" w:sz="0" w:space="0" w:color="auto"/>
            <w:left w:val="none" w:sz="0" w:space="0" w:color="auto"/>
            <w:bottom w:val="none" w:sz="0" w:space="0" w:color="auto"/>
            <w:right w:val="none" w:sz="0" w:space="0" w:color="auto"/>
          </w:divBdr>
        </w:div>
        <w:div w:id="224024803">
          <w:marLeft w:val="640"/>
          <w:marRight w:val="0"/>
          <w:marTop w:val="0"/>
          <w:marBottom w:val="0"/>
          <w:divBdr>
            <w:top w:val="none" w:sz="0" w:space="0" w:color="auto"/>
            <w:left w:val="none" w:sz="0" w:space="0" w:color="auto"/>
            <w:bottom w:val="none" w:sz="0" w:space="0" w:color="auto"/>
            <w:right w:val="none" w:sz="0" w:space="0" w:color="auto"/>
          </w:divBdr>
        </w:div>
        <w:div w:id="702559391">
          <w:marLeft w:val="640"/>
          <w:marRight w:val="0"/>
          <w:marTop w:val="0"/>
          <w:marBottom w:val="0"/>
          <w:divBdr>
            <w:top w:val="none" w:sz="0" w:space="0" w:color="auto"/>
            <w:left w:val="none" w:sz="0" w:space="0" w:color="auto"/>
            <w:bottom w:val="none" w:sz="0" w:space="0" w:color="auto"/>
            <w:right w:val="none" w:sz="0" w:space="0" w:color="auto"/>
          </w:divBdr>
        </w:div>
        <w:div w:id="378474748">
          <w:marLeft w:val="640"/>
          <w:marRight w:val="0"/>
          <w:marTop w:val="0"/>
          <w:marBottom w:val="0"/>
          <w:divBdr>
            <w:top w:val="none" w:sz="0" w:space="0" w:color="auto"/>
            <w:left w:val="none" w:sz="0" w:space="0" w:color="auto"/>
            <w:bottom w:val="none" w:sz="0" w:space="0" w:color="auto"/>
            <w:right w:val="none" w:sz="0" w:space="0" w:color="auto"/>
          </w:divBdr>
        </w:div>
      </w:divsChild>
    </w:div>
    <w:div w:id="2132354326">
      <w:bodyDiv w:val="1"/>
      <w:marLeft w:val="0"/>
      <w:marRight w:val="0"/>
      <w:marTop w:val="0"/>
      <w:marBottom w:val="0"/>
      <w:divBdr>
        <w:top w:val="none" w:sz="0" w:space="0" w:color="auto"/>
        <w:left w:val="none" w:sz="0" w:space="0" w:color="auto"/>
        <w:bottom w:val="none" w:sz="0" w:space="0" w:color="auto"/>
        <w:right w:val="none" w:sz="0" w:space="0" w:color="auto"/>
      </w:divBdr>
      <w:divsChild>
        <w:div w:id="1092556319">
          <w:marLeft w:val="640"/>
          <w:marRight w:val="0"/>
          <w:marTop w:val="0"/>
          <w:marBottom w:val="0"/>
          <w:divBdr>
            <w:top w:val="none" w:sz="0" w:space="0" w:color="auto"/>
            <w:left w:val="none" w:sz="0" w:space="0" w:color="auto"/>
            <w:bottom w:val="none" w:sz="0" w:space="0" w:color="auto"/>
            <w:right w:val="none" w:sz="0" w:space="0" w:color="auto"/>
          </w:divBdr>
        </w:div>
        <w:div w:id="1131485582">
          <w:marLeft w:val="640"/>
          <w:marRight w:val="0"/>
          <w:marTop w:val="0"/>
          <w:marBottom w:val="0"/>
          <w:divBdr>
            <w:top w:val="none" w:sz="0" w:space="0" w:color="auto"/>
            <w:left w:val="none" w:sz="0" w:space="0" w:color="auto"/>
            <w:bottom w:val="none" w:sz="0" w:space="0" w:color="auto"/>
            <w:right w:val="none" w:sz="0" w:space="0" w:color="auto"/>
          </w:divBdr>
        </w:div>
        <w:div w:id="1213423266">
          <w:marLeft w:val="640"/>
          <w:marRight w:val="0"/>
          <w:marTop w:val="0"/>
          <w:marBottom w:val="0"/>
          <w:divBdr>
            <w:top w:val="none" w:sz="0" w:space="0" w:color="auto"/>
            <w:left w:val="none" w:sz="0" w:space="0" w:color="auto"/>
            <w:bottom w:val="none" w:sz="0" w:space="0" w:color="auto"/>
            <w:right w:val="none" w:sz="0" w:space="0" w:color="auto"/>
          </w:divBdr>
        </w:div>
        <w:div w:id="1650280589">
          <w:marLeft w:val="640"/>
          <w:marRight w:val="0"/>
          <w:marTop w:val="0"/>
          <w:marBottom w:val="0"/>
          <w:divBdr>
            <w:top w:val="none" w:sz="0" w:space="0" w:color="auto"/>
            <w:left w:val="none" w:sz="0" w:space="0" w:color="auto"/>
            <w:bottom w:val="none" w:sz="0" w:space="0" w:color="auto"/>
            <w:right w:val="none" w:sz="0" w:space="0" w:color="auto"/>
          </w:divBdr>
        </w:div>
        <w:div w:id="368384643">
          <w:marLeft w:val="640"/>
          <w:marRight w:val="0"/>
          <w:marTop w:val="0"/>
          <w:marBottom w:val="0"/>
          <w:divBdr>
            <w:top w:val="none" w:sz="0" w:space="0" w:color="auto"/>
            <w:left w:val="none" w:sz="0" w:space="0" w:color="auto"/>
            <w:bottom w:val="none" w:sz="0" w:space="0" w:color="auto"/>
            <w:right w:val="none" w:sz="0" w:space="0" w:color="auto"/>
          </w:divBdr>
        </w:div>
        <w:div w:id="799881948">
          <w:marLeft w:val="640"/>
          <w:marRight w:val="0"/>
          <w:marTop w:val="0"/>
          <w:marBottom w:val="0"/>
          <w:divBdr>
            <w:top w:val="none" w:sz="0" w:space="0" w:color="auto"/>
            <w:left w:val="none" w:sz="0" w:space="0" w:color="auto"/>
            <w:bottom w:val="none" w:sz="0" w:space="0" w:color="auto"/>
            <w:right w:val="none" w:sz="0" w:space="0" w:color="auto"/>
          </w:divBdr>
        </w:div>
        <w:div w:id="266813452">
          <w:marLeft w:val="640"/>
          <w:marRight w:val="0"/>
          <w:marTop w:val="0"/>
          <w:marBottom w:val="0"/>
          <w:divBdr>
            <w:top w:val="none" w:sz="0" w:space="0" w:color="auto"/>
            <w:left w:val="none" w:sz="0" w:space="0" w:color="auto"/>
            <w:bottom w:val="none" w:sz="0" w:space="0" w:color="auto"/>
            <w:right w:val="none" w:sz="0" w:space="0" w:color="auto"/>
          </w:divBdr>
        </w:div>
        <w:div w:id="1559828719">
          <w:marLeft w:val="640"/>
          <w:marRight w:val="0"/>
          <w:marTop w:val="0"/>
          <w:marBottom w:val="0"/>
          <w:divBdr>
            <w:top w:val="none" w:sz="0" w:space="0" w:color="auto"/>
            <w:left w:val="none" w:sz="0" w:space="0" w:color="auto"/>
            <w:bottom w:val="none" w:sz="0" w:space="0" w:color="auto"/>
            <w:right w:val="none" w:sz="0" w:space="0" w:color="auto"/>
          </w:divBdr>
        </w:div>
        <w:div w:id="606428975">
          <w:marLeft w:val="640"/>
          <w:marRight w:val="0"/>
          <w:marTop w:val="0"/>
          <w:marBottom w:val="0"/>
          <w:divBdr>
            <w:top w:val="none" w:sz="0" w:space="0" w:color="auto"/>
            <w:left w:val="none" w:sz="0" w:space="0" w:color="auto"/>
            <w:bottom w:val="none" w:sz="0" w:space="0" w:color="auto"/>
            <w:right w:val="none" w:sz="0" w:space="0" w:color="auto"/>
          </w:divBdr>
        </w:div>
        <w:div w:id="1562643267">
          <w:marLeft w:val="640"/>
          <w:marRight w:val="0"/>
          <w:marTop w:val="0"/>
          <w:marBottom w:val="0"/>
          <w:divBdr>
            <w:top w:val="none" w:sz="0" w:space="0" w:color="auto"/>
            <w:left w:val="none" w:sz="0" w:space="0" w:color="auto"/>
            <w:bottom w:val="none" w:sz="0" w:space="0" w:color="auto"/>
            <w:right w:val="none" w:sz="0" w:space="0" w:color="auto"/>
          </w:divBdr>
        </w:div>
        <w:div w:id="1901941789">
          <w:marLeft w:val="640"/>
          <w:marRight w:val="0"/>
          <w:marTop w:val="0"/>
          <w:marBottom w:val="0"/>
          <w:divBdr>
            <w:top w:val="none" w:sz="0" w:space="0" w:color="auto"/>
            <w:left w:val="none" w:sz="0" w:space="0" w:color="auto"/>
            <w:bottom w:val="none" w:sz="0" w:space="0" w:color="auto"/>
            <w:right w:val="none" w:sz="0" w:space="0" w:color="auto"/>
          </w:divBdr>
        </w:div>
        <w:div w:id="808863092">
          <w:marLeft w:val="640"/>
          <w:marRight w:val="0"/>
          <w:marTop w:val="0"/>
          <w:marBottom w:val="0"/>
          <w:divBdr>
            <w:top w:val="none" w:sz="0" w:space="0" w:color="auto"/>
            <w:left w:val="none" w:sz="0" w:space="0" w:color="auto"/>
            <w:bottom w:val="none" w:sz="0" w:space="0" w:color="auto"/>
            <w:right w:val="none" w:sz="0" w:space="0" w:color="auto"/>
          </w:divBdr>
        </w:div>
        <w:div w:id="950168567">
          <w:marLeft w:val="640"/>
          <w:marRight w:val="0"/>
          <w:marTop w:val="0"/>
          <w:marBottom w:val="0"/>
          <w:divBdr>
            <w:top w:val="none" w:sz="0" w:space="0" w:color="auto"/>
            <w:left w:val="none" w:sz="0" w:space="0" w:color="auto"/>
            <w:bottom w:val="none" w:sz="0" w:space="0" w:color="auto"/>
            <w:right w:val="none" w:sz="0" w:space="0" w:color="auto"/>
          </w:divBdr>
        </w:div>
        <w:div w:id="739904320">
          <w:marLeft w:val="640"/>
          <w:marRight w:val="0"/>
          <w:marTop w:val="0"/>
          <w:marBottom w:val="0"/>
          <w:divBdr>
            <w:top w:val="none" w:sz="0" w:space="0" w:color="auto"/>
            <w:left w:val="none" w:sz="0" w:space="0" w:color="auto"/>
            <w:bottom w:val="none" w:sz="0" w:space="0" w:color="auto"/>
            <w:right w:val="none" w:sz="0" w:space="0" w:color="auto"/>
          </w:divBdr>
        </w:div>
        <w:div w:id="161093237">
          <w:marLeft w:val="640"/>
          <w:marRight w:val="0"/>
          <w:marTop w:val="0"/>
          <w:marBottom w:val="0"/>
          <w:divBdr>
            <w:top w:val="none" w:sz="0" w:space="0" w:color="auto"/>
            <w:left w:val="none" w:sz="0" w:space="0" w:color="auto"/>
            <w:bottom w:val="none" w:sz="0" w:space="0" w:color="auto"/>
            <w:right w:val="none" w:sz="0" w:space="0" w:color="auto"/>
          </w:divBdr>
        </w:div>
        <w:div w:id="1203858333">
          <w:marLeft w:val="640"/>
          <w:marRight w:val="0"/>
          <w:marTop w:val="0"/>
          <w:marBottom w:val="0"/>
          <w:divBdr>
            <w:top w:val="none" w:sz="0" w:space="0" w:color="auto"/>
            <w:left w:val="none" w:sz="0" w:space="0" w:color="auto"/>
            <w:bottom w:val="none" w:sz="0" w:space="0" w:color="auto"/>
            <w:right w:val="none" w:sz="0" w:space="0" w:color="auto"/>
          </w:divBdr>
        </w:div>
        <w:div w:id="1594243078">
          <w:marLeft w:val="640"/>
          <w:marRight w:val="0"/>
          <w:marTop w:val="0"/>
          <w:marBottom w:val="0"/>
          <w:divBdr>
            <w:top w:val="none" w:sz="0" w:space="0" w:color="auto"/>
            <w:left w:val="none" w:sz="0" w:space="0" w:color="auto"/>
            <w:bottom w:val="none" w:sz="0" w:space="0" w:color="auto"/>
            <w:right w:val="none" w:sz="0" w:space="0" w:color="auto"/>
          </w:divBdr>
        </w:div>
        <w:div w:id="483620624">
          <w:marLeft w:val="640"/>
          <w:marRight w:val="0"/>
          <w:marTop w:val="0"/>
          <w:marBottom w:val="0"/>
          <w:divBdr>
            <w:top w:val="none" w:sz="0" w:space="0" w:color="auto"/>
            <w:left w:val="none" w:sz="0" w:space="0" w:color="auto"/>
            <w:bottom w:val="none" w:sz="0" w:space="0" w:color="auto"/>
            <w:right w:val="none" w:sz="0" w:space="0" w:color="auto"/>
          </w:divBdr>
        </w:div>
        <w:div w:id="1457093059">
          <w:marLeft w:val="640"/>
          <w:marRight w:val="0"/>
          <w:marTop w:val="0"/>
          <w:marBottom w:val="0"/>
          <w:divBdr>
            <w:top w:val="none" w:sz="0" w:space="0" w:color="auto"/>
            <w:left w:val="none" w:sz="0" w:space="0" w:color="auto"/>
            <w:bottom w:val="none" w:sz="0" w:space="0" w:color="auto"/>
            <w:right w:val="none" w:sz="0" w:space="0" w:color="auto"/>
          </w:divBdr>
        </w:div>
        <w:div w:id="374433583">
          <w:marLeft w:val="640"/>
          <w:marRight w:val="0"/>
          <w:marTop w:val="0"/>
          <w:marBottom w:val="0"/>
          <w:divBdr>
            <w:top w:val="none" w:sz="0" w:space="0" w:color="auto"/>
            <w:left w:val="none" w:sz="0" w:space="0" w:color="auto"/>
            <w:bottom w:val="none" w:sz="0" w:space="0" w:color="auto"/>
            <w:right w:val="none" w:sz="0" w:space="0" w:color="auto"/>
          </w:divBdr>
        </w:div>
        <w:div w:id="1559316549">
          <w:marLeft w:val="640"/>
          <w:marRight w:val="0"/>
          <w:marTop w:val="0"/>
          <w:marBottom w:val="0"/>
          <w:divBdr>
            <w:top w:val="none" w:sz="0" w:space="0" w:color="auto"/>
            <w:left w:val="none" w:sz="0" w:space="0" w:color="auto"/>
            <w:bottom w:val="none" w:sz="0" w:space="0" w:color="auto"/>
            <w:right w:val="none" w:sz="0" w:space="0" w:color="auto"/>
          </w:divBdr>
        </w:div>
        <w:div w:id="1270627625">
          <w:marLeft w:val="640"/>
          <w:marRight w:val="0"/>
          <w:marTop w:val="0"/>
          <w:marBottom w:val="0"/>
          <w:divBdr>
            <w:top w:val="none" w:sz="0" w:space="0" w:color="auto"/>
            <w:left w:val="none" w:sz="0" w:space="0" w:color="auto"/>
            <w:bottom w:val="none" w:sz="0" w:space="0" w:color="auto"/>
            <w:right w:val="none" w:sz="0" w:space="0" w:color="auto"/>
          </w:divBdr>
        </w:div>
        <w:div w:id="964771371">
          <w:marLeft w:val="640"/>
          <w:marRight w:val="0"/>
          <w:marTop w:val="0"/>
          <w:marBottom w:val="0"/>
          <w:divBdr>
            <w:top w:val="none" w:sz="0" w:space="0" w:color="auto"/>
            <w:left w:val="none" w:sz="0" w:space="0" w:color="auto"/>
            <w:bottom w:val="none" w:sz="0" w:space="0" w:color="auto"/>
            <w:right w:val="none" w:sz="0" w:space="0" w:color="auto"/>
          </w:divBdr>
        </w:div>
        <w:div w:id="1739400204">
          <w:marLeft w:val="640"/>
          <w:marRight w:val="0"/>
          <w:marTop w:val="0"/>
          <w:marBottom w:val="0"/>
          <w:divBdr>
            <w:top w:val="none" w:sz="0" w:space="0" w:color="auto"/>
            <w:left w:val="none" w:sz="0" w:space="0" w:color="auto"/>
            <w:bottom w:val="none" w:sz="0" w:space="0" w:color="auto"/>
            <w:right w:val="none" w:sz="0" w:space="0" w:color="auto"/>
          </w:divBdr>
        </w:div>
        <w:div w:id="1660882391">
          <w:marLeft w:val="640"/>
          <w:marRight w:val="0"/>
          <w:marTop w:val="0"/>
          <w:marBottom w:val="0"/>
          <w:divBdr>
            <w:top w:val="none" w:sz="0" w:space="0" w:color="auto"/>
            <w:left w:val="none" w:sz="0" w:space="0" w:color="auto"/>
            <w:bottom w:val="none" w:sz="0" w:space="0" w:color="auto"/>
            <w:right w:val="none" w:sz="0" w:space="0" w:color="auto"/>
          </w:divBdr>
        </w:div>
        <w:div w:id="2070880061">
          <w:marLeft w:val="640"/>
          <w:marRight w:val="0"/>
          <w:marTop w:val="0"/>
          <w:marBottom w:val="0"/>
          <w:divBdr>
            <w:top w:val="none" w:sz="0" w:space="0" w:color="auto"/>
            <w:left w:val="none" w:sz="0" w:space="0" w:color="auto"/>
            <w:bottom w:val="none" w:sz="0" w:space="0" w:color="auto"/>
            <w:right w:val="none" w:sz="0" w:space="0" w:color="auto"/>
          </w:divBdr>
        </w:div>
        <w:div w:id="1439787447">
          <w:marLeft w:val="640"/>
          <w:marRight w:val="0"/>
          <w:marTop w:val="0"/>
          <w:marBottom w:val="0"/>
          <w:divBdr>
            <w:top w:val="none" w:sz="0" w:space="0" w:color="auto"/>
            <w:left w:val="none" w:sz="0" w:space="0" w:color="auto"/>
            <w:bottom w:val="none" w:sz="0" w:space="0" w:color="auto"/>
            <w:right w:val="none" w:sz="0" w:space="0" w:color="auto"/>
          </w:divBdr>
        </w:div>
        <w:div w:id="72944877">
          <w:marLeft w:val="640"/>
          <w:marRight w:val="0"/>
          <w:marTop w:val="0"/>
          <w:marBottom w:val="0"/>
          <w:divBdr>
            <w:top w:val="none" w:sz="0" w:space="0" w:color="auto"/>
            <w:left w:val="none" w:sz="0" w:space="0" w:color="auto"/>
            <w:bottom w:val="none" w:sz="0" w:space="0" w:color="auto"/>
            <w:right w:val="none" w:sz="0" w:space="0" w:color="auto"/>
          </w:divBdr>
        </w:div>
        <w:div w:id="1405683355">
          <w:marLeft w:val="640"/>
          <w:marRight w:val="0"/>
          <w:marTop w:val="0"/>
          <w:marBottom w:val="0"/>
          <w:divBdr>
            <w:top w:val="none" w:sz="0" w:space="0" w:color="auto"/>
            <w:left w:val="none" w:sz="0" w:space="0" w:color="auto"/>
            <w:bottom w:val="none" w:sz="0" w:space="0" w:color="auto"/>
            <w:right w:val="none" w:sz="0" w:space="0" w:color="auto"/>
          </w:divBdr>
        </w:div>
        <w:div w:id="633021085">
          <w:marLeft w:val="640"/>
          <w:marRight w:val="0"/>
          <w:marTop w:val="0"/>
          <w:marBottom w:val="0"/>
          <w:divBdr>
            <w:top w:val="none" w:sz="0" w:space="0" w:color="auto"/>
            <w:left w:val="none" w:sz="0" w:space="0" w:color="auto"/>
            <w:bottom w:val="none" w:sz="0" w:space="0" w:color="auto"/>
            <w:right w:val="none" w:sz="0" w:space="0" w:color="auto"/>
          </w:divBdr>
        </w:div>
        <w:div w:id="545220206">
          <w:marLeft w:val="640"/>
          <w:marRight w:val="0"/>
          <w:marTop w:val="0"/>
          <w:marBottom w:val="0"/>
          <w:divBdr>
            <w:top w:val="none" w:sz="0" w:space="0" w:color="auto"/>
            <w:left w:val="none" w:sz="0" w:space="0" w:color="auto"/>
            <w:bottom w:val="none" w:sz="0" w:space="0" w:color="auto"/>
            <w:right w:val="none" w:sz="0" w:space="0" w:color="auto"/>
          </w:divBdr>
        </w:div>
        <w:div w:id="1070806304">
          <w:marLeft w:val="640"/>
          <w:marRight w:val="0"/>
          <w:marTop w:val="0"/>
          <w:marBottom w:val="0"/>
          <w:divBdr>
            <w:top w:val="none" w:sz="0" w:space="0" w:color="auto"/>
            <w:left w:val="none" w:sz="0" w:space="0" w:color="auto"/>
            <w:bottom w:val="none" w:sz="0" w:space="0" w:color="auto"/>
            <w:right w:val="none" w:sz="0" w:space="0" w:color="auto"/>
          </w:divBdr>
        </w:div>
        <w:div w:id="619922245">
          <w:marLeft w:val="640"/>
          <w:marRight w:val="0"/>
          <w:marTop w:val="0"/>
          <w:marBottom w:val="0"/>
          <w:divBdr>
            <w:top w:val="none" w:sz="0" w:space="0" w:color="auto"/>
            <w:left w:val="none" w:sz="0" w:space="0" w:color="auto"/>
            <w:bottom w:val="none" w:sz="0" w:space="0" w:color="auto"/>
            <w:right w:val="none" w:sz="0" w:space="0" w:color="auto"/>
          </w:divBdr>
        </w:div>
        <w:div w:id="449084586">
          <w:marLeft w:val="640"/>
          <w:marRight w:val="0"/>
          <w:marTop w:val="0"/>
          <w:marBottom w:val="0"/>
          <w:divBdr>
            <w:top w:val="none" w:sz="0" w:space="0" w:color="auto"/>
            <w:left w:val="none" w:sz="0" w:space="0" w:color="auto"/>
            <w:bottom w:val="none" w:sz="0" w:space="0" w:color="auto"/>
            <w:right w:val="none" w:sz="0" w:space="0" w:color="auto"/>
          </w:divBdr>
        </w:div>
        <w:div w:id="1560089409">
          <w:marLeft w:val="640"/>
          <w:marRight w:val="0"/>
          <w:marTop w:val="0"/>
          <w:marBottom w:val="0"/>
          <w:divBdr>
            <w:top w:val="none" w:sz="0" w:space="0" w:color="auto"/>
            <w:left w:val="none" w:sz="0" w:space="0" w:color="auto"/>
            <w:bottom w:val="none" w:sz="0" w:space="0" w:color="auto"/>
            <w:right w:val="none" w:sz="0" w:space="0" w:color="auto"/>
          </w:divBdr>
        </w:div>
        <w:div w:id="382294318">
          <w:marLeft w:val="640"/>
          <w:marRight w:val="0"/>
          <w:marTop w:val="0"/>
          <w:marBottom w:val="0"/>
          <w:divBdr>
            <w:top w:val="none" w:sz="0" w:space="0" w:color="auto"/>
            <w:left w:val="none" w:sz="0" w:space="0" w:color="auto"/>
            <w:bottom w:val="none" w:sz="0" w:space="0" w:color="auto"/>
            <w:right w:val="none" w:sz="0" w:space="0" w:color="auto"/>
          </w:divBdr>
        </w:div>
        <w:div w:id="1081753614">
          <w:marLeft w:val="640"/>
          <w:marRight w:val="0"/>
          <w:marTop w:val="0"/>
          <w:marBottom w:val="0"/>
          <w:divBdr>
            <w:top w:val="none" w:sz="0" w:space="0" w:color="auto"/>
            <w:left w:val="none" w:sz="0" w:space="0" w:color="auto"/>
            <w:bottom w:val="none" w:sz="0" w:space="0" w:color="auto"/>
            <w:right w:val="none" w:sz="0" w:space="0" w:color="auto"/>
          </w:divBdr>
        </w:div>
        <w:div w:id="605162651">
          <w:marLeft w:val="640"/>
          <w:marRight w:val="0"/>
          <w:marTop w:val="0"/>
          <w:marBottom w:val="0"/>
          <w:divBdr>
            <w:top w:val="none" w:sz="0" w:space="0" w:color="auto"/>
            <w:left w:val="none" w:sz="0" w:space="0" w:color="auto"/>
            <w:bottom w:val="none" w:sz="0" w:space="0" w:color="auto"/>
            <w:right w:val="none" w:sz="0" w:space="0" w:color="auto"/>
          </w:divBdr>
        </w:div>
        <w:div w:id="1466702099">
          <w:marLeft w:val="640"/>
          <w:marRight w:val="0"/>
          <w:marTop w:val="0"/>
          <w:marBottom w:val="0"/>
          <w:divBdr>
            <w:top w:val="none" w:sz="0" w:space="0" w:color="auto"/>
            <w:left w:val="none" w:sz="0" w:space="0" w:color="auto"/>
            <w:bottom w:val="none" w:sz="0" w:space="0" w:color="auto"/>
            <w:right w:val="none" w:sz="0" w:space="0" w:color="auto"/>
          </w:divBdr>
        </w:div>
        <w:div w:id="1556893188">
          <w:marLeft w:val="640"/>
          <w:marRight w:val="0"/>
          <w:marTop w:val="0"/>
          <w:marBottom w:val="0"/>
          <w:divBdr>
            <w:top w:val="none" w:sz="0" w:space="0" w:color="auto"/>
            <w:left w:val="none" w:sz="0" w:space="0" w:color="auto"/>
            <w:bottom w:val="none" w:sz="0" w:space="0" w:color="auto"/>
            <w:right w:val="none" w:sz="0" w:space="0" w:color="auto"/>
          </w:divBdr>
        </w:div>
        <w:div w:id="1086146563">
          <w:marLeft w:val="640"/>
          <w:marRight w:val="0"/>
          <w:marTop w:val="0"/>
          <w:marBottom w:val="0"/>
          <w:divBdr>
            <w:top w:val="none" w:sz="0" w:space="0" w:color="auto"/>
            <w:left w:val="none" w:sz="0" w:space="0" w:color="auto"/>
            <w:bottom w:val="none" w:sz="0" w:space="0" w:color="auto"/>
            <w:right w:val="none" w:sz="0" w:space="0" w:color="auto"/>
          </w:divBdr>
        </w:div>
        <w:div w:id="640304500">
          <w:marLeft w:val="640"/>
          <w:marRight w:val="0"/>
          <w:marTop w:val="0"/>
          <w:marBottom w:val="0"/>
          <w:divBdr>
            <w:top w:val="none" w:sz="0" w:space="0" w:color="auto"/>
            <w:left w:val="none" w:sz="0" w:space="0" w:color="auto"/>
            <w:bottom w:val="none" w:sz="0" w:space="0" w:color="auto"/>
            <w:right w:val="none" w:sz="0" w:space="0" w:color="auto"/>
          </w:divBdr>
        </w:div>
        <w:div w:id="1754472126">
          <w:marLeft w:val="640"/>
          <w:marRight w:val="0"/>
          <w:marTop w:val="0"/>
          <w:marBottom w:val="0"/>
          <w:divBdr>
            <w:top w:val="none" w:sz="0" w:space="0" w:color="auto"/>
            <w:left w:val="none" w:sz="0" w:space="0" w:color="auto"/>
            <w:bottom w:val="none" w:sz="0" w:space="0" w:color="auto"/>
            <w:right w:val="none" w:sz="0" w:space="0" w:color="auto"/>
          </w:divBdr>
        </w:div>
        <w:div w:id="941759992">
          <w:marLeft w:val="640"/>
          <w:marRight w:val="0"/>
          <w:marTop w:val="0"/>
          <w:marBottom w:val="0"/>
          <w:divBdr>
            <w:top w:val="none" w:sz="0" w:space="0" w:color="auto"/>
            <w:left w:val="none" w:sz="0" w:space="0" w:color="auto"/>
            <w:bottom w:val="none" w:sz="0" w:space="0" w:color="auto"/>
            <w:right w:val="none" w:sz="0" w:space="0" w:color="auto"/>
          </w:divBdr>
        </w:div>
        <w:div w:id="170024106">
          <w:marLeft w:val="640"/>
          <w:marRight w:val="0"/>
          <w:marTop w:val="0"/>
          <w:marBottom w:val="0"/>
          <w:divBdr>
            <w:top w:val="none" w:sz="0" w:space="0" w:color="auto"/>
            <w:left w:val="none" w:sz="0" w:space="0" w:color="auto"/>
            <w:bottom w:val="none" w:sz="0" w:space="0" w:color="auto"/>
            <w:right w:val="none" w:sz="0" w:space="0" w:color="auto"/>
          </w:divBdr>
        </w:div>
        <w:div w:id="1053700495">
          <w:marLeft w:val="640"/>
          <w:marRight w:val="0"/>
          <w:marTop w:val="0"/>
          <w:marBottom w:val="0"/>
          <w:divBdr>
            <w:top w:val="none" w:sz="0" w:space="0" w:color="auto"/>
            <w:left w:val="none" w:sz="0" w:space="0" w:color="auto"/>
            <w:bottom w:val="none" w:sz="0" w:space="0" w:color="auto"/>
            <w:right w:val="none" w:sz="0" w:space="0" w:color="auto"/>
          </w:divBdr>
        </w:div>
        <w:div w:id="1516993382">
          <w:marLeft w:val="640"/>
          <w:marRight w:val="0"/>
          <w:marTop w:val="0"/>
          <w:marBottom w:val="0"/>
          <w:divBdr>
            <w:top w:val="none" w:sz="0" w:space="0" w:color="auto"/>
            <w:left w:val="none" w:sz="0" w:space="0" w:color="auto"/>
            <w:bottom w:val="none" w:sz="0" w:space="0" w:color="auto"/>
            <w:right w:val="none" w:sz="0" w:space="0" w:color="auto"/>
          </w:divBdr>
        </w:div>
        <w:div w:id="2087652519">
          <w:marLeft w:val="640"/>
          <w:marRight w:val="0"/>
          <w:marTop w:val="0"/>
          <w:marBottom w:val="0"/>
          <w:divBdr>
            <w:top w:val="none" w:sz="0" w:space="0" w:color="auto"/>
            <w:left w:val="none" w:sz="0" w:space="0" w:color="auto"/>
            <w:bottom w:val="none" w:sz="0" w:space="0" w:color="auto"/>
            <w:right w:val="none" w:sz="0" w:space="0" w:color="auto"/>
          </w:divBdr>
        </w:div>
        <w:div w:id="2098041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TTORI.Yuya@nims.go.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C72A2F-2AF0-43BF-AD4B-125AA3570B9D}">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428fbdf6-a47a-4afd-a21a-411b7dba350d&quot;,&quot;properties&quot;:{&quot;noteIndex&quot;:0},&quot;isEdited&quot;:false,&quot;manualOverride&quot;:{&quot;isManuallyOverridden&quot;:false,&quot;citeprocText&quot;:&quot; [1–3]&quot;,&quot;manualOverrideText&quot;:&quot;&quot;},&quot;citationTag&quot;:&quot;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&quot;,&quot;citationItems&quot;:[{&quot;id&quot;:&quot;2fc22ef5-5b20-3490-8a1d-d89388c05ed8&quot;,&quot;itemData&quot;:{&quot;type&quot;:&quot;article-journal&quot;,&quot;id&quot;:&quot;2fc22ef5-5b20-3490-8a1d-d89388c05ed8&quot;,&quot;title&quot;:&quot;High-performance bulk thermoelectrics with all-scale hierarchical architectures&quot;,&quot;author&quot;:[{&quot;family&quot;:&quot;Biswas&quot;,&quot;given&quot;:&quot;Kanishka&quot;,&quot;parse-names&quot;:false,&quot;dropping-particle&quot;:&quot;&quot;,&quot;non-dropping-particle&quot;:&quot;&quot;},{&quot;family&quot;:&quot;He&quot;,&quot;given&quot;:&quot;Jiaqing&quot;,&quot;parse-names&quot;:false,&quot;dropping-particle&quot;:&quot;&quot;,&quot;non-dropping-particle&quot;:&quot;&quot;},{&quot;family&quot;:&quot;Blum&quot;,&quot;given&quot;:&quot;Ivan D.&quot;,&quot;parse-names&quot;:false,&quot;dropping-particle&quot;:&quot;&quot;,&quot;non-dropping-particle&quot;:&quot;&quot;},{&quot;family&quot;:&quot;Wu&quot;,&quot;given&quot;:&quot;Chun I.&quot;,&quot;parse-names&quot;:false,&quot;dropping-particle&quot;:&quot;&quot;,&quot;non-dropping-particle&quot;:&quot;&quot;},{&quot;family&quot;:&quot;Hogan&quot;,&quot;given&quot;:&quot;Timothy P.&quot;,&quot;parse-names&quot;:false,&quot;dropping-particle&quot;:&quot;&quot;,&quot;non-dropping-particle&quot;:&quot;&quot;},{&quot;family&quot;:&quot;Seidman&quot;,&quot;given&quot;:&quot;David N.&quot;,&quot;parse-names&quot;:false,&quot;dropping-particle&quot;:&quot;&quot;,&quot;non-dropping-particle&quot;:&quot;&quot;},{&quot;family&quot;:&quot;Dravid&quot;,&quot;given&quot;:&quot;Vinayak P.&quot;,&quot;parse-names&quot;:false,&quot;dropping-particle&quot;:&quot;&quot;,&quot;non-dropping-particle&quot;:&quot;&quot;},{&quot;family&quot;:&quot;Kanatzidis&quot;,&quot;given&quot;:&quot;Mercouri G.&quot;,&quot;parse-names&quot;:false,&quot;dropping-particle&quot;:&quot;&quot;,&quot;non-dropping-particle&quot;:&quot;&quot;}],&quot;container-title&quot;:&quot;Nature&quot;,&quot;container-title-short&quot;:&quot;Nature&quot;,&quot;DOI&quot;:&quot;10.1038/nature11439&quot;,&quot;ISSN&quot;:&quot;14764687&quot;,&quot;issued&quot;:{&quot;date-parts&quot;:[[2012]]},&quot;page&quot;:&quot;414-418&quot;,&quot;abstract&quot;:&quot;With about two-thirds of all used energy being lost as waste heat, there is a compelling need for high-performance thermoelectric materials that can directly and reversibly convert heat to electrical energy. However, the practical realization of thermoelectric materials is limited by their hitherto low figure of merit, ZT, which governs the Carnot efficiency according to the second law of thermodynamics. The recent successful strategy of nanostructuring to reduce thermal conductivity has achieved record-high ZT values in the range 1.51.8 at 750900 kelvin, but still falls short of the generally desired threshold value of 2. Nanostructures in bulk thermoelectrics allow effective phonon scattering of a significant portion of the phonon spectrum, but phonons with long mean free paths remain largely unaffected. Here we show that heat-carrying phonons with long mean free paths can be scattered by controlling and fine-tuning the mesoscale architecture of nanostructured thermoelectric materials. Thus, by considering sources of scattering on all relevant length scales in a hierarchical fashionfrom atomic-scale lattice disorder and nanoscale endotaxial precipitates to mesoscale grain boundarieswe achieve the maximum reduction in lattice thermal conductivity and a large enhancement in the thermoelectric performance of PbTe. By taking such a panoscopic approach to the scattering of heat-carrying phonons across integrated length scales, we go beyond nanostructuring and demonstrate a ZT value of ∼2.2 at 915 kelvin in p-type PbTe endotaxially nanostructured with SrTe at a concentration of 4 mole per cent and mesostructured with powder processing and spark plasma sintering. This increase in ZT beyond the threshold of 2 highlights the role of, and need for, multiscale hierarchical architecture in controlling phonon scattering in bulk thermoelectrics, and offers a realistic prospect of the recovery of a significant portion of waste heat. © 2012 Macmillan Publishers Limited. All rights reserved.&quot;,&quot;issue&quot;:&quot;7416&quot;,&quot;volume&quot;:&quot;489&quot;},&quot;isTemporary&quot;:false,&quot;suppress-author&quot;:false,&quot;composite&quot;:false,&quot;author-only&quot;:false},{&quot;id&quot;:&quot;351d2c25-2000-38b3-a072-d91dac92ab78&quot;,&quot;itemData&quot;:{&quot;type&quot;:&quot;article-journal&quot;,&quot;id&quot;:&quot;351d2c25-2000-38b3-a072-d91dac92ab78&quot;,&quot;title&quot;:&quot;Ultralow thermal conductivity and high thermoelectric figure of merit in SnSe crystals&quot;,&quot;author&quot;:[{&quot;family&quot;:&quot;Zhao&quot;,&quot;given&quot;:&quot;Li Dong&quot;,&quot;parse-names&quot;:false,&quot;dropping-particle&quot;:&quot;&quot;,&quot;non-dropping-particle&quot;:&quot;&quot;},{&quot;family&quot;:&quot;Lo&quot;,&quot;given&quot;:&quot;Shih Han&quot;,&quot;parse-names&quot;:false,&quot;dropping-particle&quot;:&quot;&quot;,&quot;non-dropping-particle&quot;:&quot;&quot;},{&quot;family&quot;:&quot;Zhang&quot;,&quot;given&quot;:&quot;Yongsheng&quot;,&quot;parse-names&quot;:false,&quot;dropping-particle&quot;:&quot;&quot;,&quot;non-dropping-particle&quot;:&quot;&quot;},{&quot;family&quot;:&quot;Sun&quot;,&quot;given&quot;:&quot;Hui&quot;,&quot;parse-names&quot;:false,&quot;dropping-particle&quot;:&quot;&quot;,&quot;non-dropping-particle&quot;:&quot;&quot;},{&quot;family&quot;:&quot;Tan&quot;,&quot;given&quot;:&quot;Gangjian&quot;,&quot;parse-names&quot;:false,&quot;dropping-particle&quot;:&quot;&quot;,&quot;non-dropping-particle&quot;:&quot;&quot;},{&quot;family&quot;:&quot;Uher&quot;,&quot;given&quot;:&quot;Ctirad&quot;,&quot;parse-names&quot;:false,&quot;dropping-particle&quot;:&quot;&quot;,&quot;non-dropping-particle&quot;:&quot;&quot;},{&quot;family&quot;:&quot;Wolverton&quot;,&quot;given&quot;:&quot;C.&quot;,&quot;parse-names&quot;:false,&quot;dropping-particle&quot;:&quot;&quot;,&quot;non-dropping-particle&quot;:&quot;&quot;},{&quot;family&quot;:&quot;Dravid&quot;,&quot;given&quot;:&quot;Vinayak P.&quot;,&quot;parse-names&quot;:false,&quot;dropping-particle&quot;:&quot;&quot;,&quot;non-dropping-particle&quot;:&quot;&quot;},{&quot;family&quot;:&quot;Kanatzidis&quot;,&quot;given&quot;:&quot;Mercouri G.&quot;,&quot;parse-names&quot;:false,&quot;dropping-particle&quot;:&quot;&quot;,&quot;non-dropping-particle&quot;:&quot;&quot;}],&quot;container-title&quot;:&quot;Nature&quot;,&quot;container-title-short&quot;:&quot;Nature&quot;,&quot;DOI&quot;:&quot;10.1038/nature13184&quot;,&quot;ISSN&quot;:&quot;14764687&quot;,&quot;PMID&quot;:&quot;24740068&quot;,&quot;issued&quot;:{&quot;date-parts&quot;:[[2014]]},&quot;page&quot;:&quot;373-377&quot;,&quot;abstract&quot;:&quot;The thermoelectric effect enables direct and reversible conversion between thermal and electrical energy, and provides a viable route for power generation from waste heat. The efficiency of thermoelectric materials is dictated by the dimensionless figure of merit, ZT (where Z is the figure of merit and T is absolute temperature), which governs the Carnot efficiency for heat conversion. Enhancements above the generally high threshold value of 2.5 have important implications for commercial deployment, especially for compounds free of Pb and Te. Here we report an unprecedented ZT of 2.6±0.3 at 923 K, realized in SnSe single crystals measured along the b axis of the room-temperature orthorhombic unit cell. This material also shows a high ZT of 2.3±0.3 along the c axis but a significantly reduced ZT of 0.8±0.2 along the a axis. We attribute the remarkably high ZT along the b axis to the intrinsically ultralow lattice thermal conductivity in SnSe. The layered structure of SnSe derives from a distorted rock-salt structure, and features anomalously high Grüneisen parameters, which reflect the anharmonic and anisotropic bonding. We attribute the exceptionally low lattice thermal conductivity (0.23±0.03 W m-1 K-1 at 973 K) in SnSe to the anharmonicity. These findings highlight alternative strategies to nanostructuring for achieving high thermoelectric performance. © 2014 Macmillan Publishers Limited. All rights reserved.&quot;,&quot;publisher&quot;:&quot;Nature Publishing Group&quot;,&quot;issue&quot;:&quot;7496&quot;,&quot;volume&quot;:&quot;508&quot;},&quot;isTemporary&quot;:false},{&quot;id&quot;:&quot;3900cd02-b68d-3286-8dd9-6fd3c9b42819&quot;,&quot;itemData&quot;:{&quot;type&quot;:&quot;article-journal&quot;,&quot;id&quot;:&quot;3900cd02-b68d-3286-8dd9-6fd3c9b42819&quot;,&quot;title&quot;:&quot;Enhanced atomic ordering leads to high thermoelectric performance in AgSbTe 2&quot;,&quot;author&quot;:[{&quot;family&quot;:&quot;Roychowdhury&quot;,&quot;given&quot;:&quot;Subhajit&quot;,&quot;parse-names&quot;:false,&quot;dropping-particle&quot;:&quot;&quot;,&quot;non-dropping-particle&quot;:&quot;&quot;},{&quot;family&quot;:&quot;Ghosh&quot;,&quot;given&quot;:&quot;Tanmoy&quot;,&quot;parse-names&quot;:false,&quot;dropping-particle&quot;:&quot;&quot;,&quot;non-dropping-particle&quot;:&quot;&quot;},{&quot;family&quot;:&quot;Arora&quot;,&quot;given&quot;:&quot;Raagya&quot;,&quot;parse-names&quot;:false,&quot;dropping-particle&quot;:&quot;&quot;,&quot;non-dropping-particle&quot;:&quot;&quot;},{&quot;family&quot;:&quot;Samanta&quot;,&quot;given&quot;:&quot;Manisha&quot;,&quot;parse-names&quot;:false,&quot;dropping-particle&quot;:&quot;&quot;,&quot;non-dropping-particle&quot;:&quot;&quot;},{&quot;family&quot;:&quot;Xie&quot;,&quot;given&quot;:&quot;Lin&quot;,&quot;parse-names&quot;:false,&quot;dropping-particle&quot;:&quot;&quot;,&quot;non-dropping-particle&quot;:&quot;&quot;},{&quot;family&quot;:&quot;Singh&quot;,&quot;given&quot;:&quot;Niraj Kumar&quot;,&quot;parse-names&quot;:false,&quot;dropping-particle&quot;:&quot;&quot;,&quot;non-dropping-particle&quot;:&quot;&quot;},{&quot;family&quot;:&quot;Soni&quot;,&quot;given&quot;:&quot;Ajay&quot;,&quot;parse-names&quot;:false,&quot;dropping-particle&quot;:&quot;&quot;,&quot;non-dropping-particle&quot;:&quot;&quot;},{&quot;family&quot;:&quot;He&quot;,&quot;given&quot;:&quot;Jiaqing&quot;,&quot;parse-names&quot;:false,&quot;dropping-particle&quot;:&quot;&quot;,&quot;non-dropping-particle&quot;:&quot;&quot;},{&quot;family&quot;:&quot;Waghmare&quot;,&quot;given&quot;:&quot;Umesh&quot;,&quot;parse-names&quot;:false,&quot;dropping-particle&quot;:&quot;V.&quot;,&quot;non-dropping-particle&quot;:&quot;&quot;},{&quot;family&quot;:&quot;Biswas&quot;,&quot;given&quot;:&quot;Kanishka&quot;,&quot;parse-names&quot;:false,&quot;dropping-particle&quot;:&quot;&quot;,&quot;non-dropping-particle&quot;:&quot;&quot;}],&quot;container-title&quot;:&quot;Science&quot;,&quot;container-title-short&quot;:&quot;Science (1979)&quot;,&quot;DOI&quot;:&quot;10.1126/science.abb3517&quot;,&quot;ISSN&quot;:&quot;0036-8075&quot;,&quot;PMID&quot;:&quot;33574210&quot;,&quot;URL&quot;:&quot;https://www.science.org/doi/10.1126/science.abb3517&quot;,&quot;issued&quot;:{&quot;date-parts&quot;:[[2021,2,12]]},&quot;page&quot;:&quot;722-727&quot;,&quot;abstract&quot;:&quot;Improving a thermoelectric material's ability to convert heat to electricity involves optimizing one property without changing another in a detrimental way. Roychowdhury et al. found that cadmium doping of silver antimony telluride enhances cationic ordering, which simultaneously improves electric properties and helpfully decreases thermal conductivity (see the Perspective by Liu and Ibáñez). This strategy markedly improves thermoelectric properties and could be used for other materials.&quot;,&quot;issue&quot;:&quot;6530&quot;,&quot;volume&quot;:&quot;371&quot;},&quot;isTemporary&quot;:false}]},{&quot;citationID&quot;:&quot;MENDELEY_CITATION_ca7556b7-0474-4d48-ab95-b4518d5ff3b6&quot;,&quot;properties&quot;:{&quot;noteIndex&quot;:0},&quot;isEdited&quot;:false,&quot;manualOverride&quot;:{&quot;isManuallyOverridden&quot;:false,&quot;citeprocText&quot;:&quot; [4–6]&quot;,&quot;manualOverrideText&quot;:&quot;&quot;},&quot;citationTag&quot;:&quot;MENDELEY_CITATION_v3_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&quot;,&quot;citationItems&quot;:[{&quot;id&quot;:&quot;b8d96363-cc80-3935-af2a-6075dac521d1&quot;,&quot;itemData&quot;:{&quot;type&quot;:&quot;article-journal&quot;,&quot;id&quot;:&quot;b8d96363-cc80-3935-af2a-6075dac521d1&quot;,&quot;title&quot;:&quot;Convergence of electronic bands for high performance bulk thermoelectrics&quot;,&quot;author&quot;:[{&quot;family&quot;:&quot;Pei&quot;,&quot;given&quot;:&quot;Yanzhong&quot;,&quot;parse-names&quot;:false,&quot;dropping-particle&quot;:&quot;&quot;,&quot;non-dropping-particle&quot;:&quot;&quot;},{&quot;family&quot;:&quot;Shi&quot;,&quot;given&quot;:&quot;Xiaoya&quot;,&quot;parse-names&quot;:false,&quot;dropping-particle&quot;:&quot;&quot;,&quot;non-dropping-particle&quot;:&quot;&quot;},{&quot;family&quot;:&quot;LaLonde&quot;,&quot;given&quot;:&quot;Aaron&quot;,&quot;parse-names&quot;:false,&quot;dropping-particle&quot;:&quot;&quot;,&quot;non-dropping-particle&quot;:&quot;&quot;},{&quot;family&quot;:&quot;Wang&quot;,&quot;given&quot;:&quot;Heng&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Nature&quot;,&quot;container-title-short&quot;:&quot;Nature&quot;,&quot;DOI&quot;:&quot;10.1038/nature09996&quot;,&quot;ISSN&quot;:&quot;0028-0836&quot;,&quot;URL&quot;:&quot;http://www.nature.com/articles/nature09996&quot;,&quot;issued&quot;:{&quot;date-parts&quot;:[[2011,5,4]]},&quot;page&quot;:&quot;66-69&quot;,&quot;abstract&quot;:&quot;Thermoelectric generators, which directly convert heat into electricity, have long been relegated to use in space-based or other niche applications, but are now being actively considered for a variety of practical waste heat recovery systems-such as the conversion of car exhaust heat into electricity. Although these devices can be very reliable and compact, the thermoelectric materials themselves are relatively inefficient: to facilitate widespread application, it will be desirable to identify or develop materials that have an intensive thermoelectric materials figure of merit, zT, above 1.5 (ref. 1). Many different concepts have been used in the search for new materials with high thermoelectric efficiency, such as the use of nanostructuring to reduce phonon thermal conductivity, which has led to the investigation of a variety of complex material systems. In this vein, it is well known that a high valley degeneracy (typically Currency sign6 for known thermoelectrics) in the electronic bands is conducive to high zT, and this in turn has stimulated attempts to engineer such degeneracy by adopting low-dimensional nanostructures. Here we demonstrate that it is possible to direct the convergence of many valleys in a bulk material by tuning the doping and composition. By this route, we achieve a convergence of at least 12 valleys in doped PbTe 1-&amp;permil-x Se x alloys, leading to an extraordinary zT value of 1.8 at about 850-‰kelvin. Band engineering to converge the valence (or conduction) bands to achieve high valley degeneracy should be a general strategy in the search for and improvement of bulk thermoelectric materials, because it simultaneously leads to a high Seebeck coefficient and high electrical conductivity. © 2011 Macmillan Publishers Limited. All rights reserved.&quot;,&quot;publisher&quot;:&quot;Nature Publishing Group&quot;,&quot;issue&quot;:&quot;7345&quot;,&quot;volume&quot;:&quot;473&quot;},&quot;isTemporary&quot;:false,&quot;suppress-author&quot;:false,&quot;composite&quot;:false,&quot;author-only&quot;:false},{&quot;id&quot;:&quot;f5521089-68a1-363f-b08c-1112de93fa93&quot;,&quot;itemData&quot;:{&quot;type&quot;:&quot;article-journal&quot;,&quot;id&quot;:&quot;f5521089-68a1-363f-b08c-1112de93fa93&quot;,&quot;title&quot;:&quot;Na Doping in PbTe: Solubility, Band Convergence, Phase Boundary Mapping, and Thermoelectric Properties&quot;,&quot;author&quot;:[{&quot;family&quot;:&quot;Jood&quot;,&quot;given&quot;:&quot;Priyanka&quot;,&quot;parse-names&quot;:false,&quot;dropping-particle&quot;:&quot;&quot;,&quot;non-dropping-particle&quot;:&quot;&quot;},{&quot;family&quot;:&quot;Male&quot;,&quot;given&quot;:&quot;James P.&quot;,&quot;parse-names&quot;:false,&quot;dropping-particle&quot;:&quot;&quot;,&quot;non-dropping-particle&quot;:&quot;&quot;},{&quot;family&quot;:&quot;Anand&quot;,&quot;given&quot;:&quot;Shashwat&quot;,&quot;parse-names&quot;:false,&quot;dropping-particle&quot;:&quot;&quot;,&quot;non-dropping-particle&quot;:&quot;&quot;},{&quot;family&quot;:&quot;Matsushita&quot;,&quot;given&quot;:&quot;Yoshitaka&quot;,&quot;parse-names&quot;:false,&quot;dropping-particle&quot;:&quot;&quot;,&quot;non-dropping-particle&quot;:&quot;&quot;},{&quot;family&quot;:&quot;Takagiwa&quot;,&quot;given&quot;:&quot;Yoshiki&quot;,&quot;parse-names&quot;:false,&quot;dropping-particle&quot;:&quot;&quot;,&quot;non-dropping-particle&quot;:&quot;&quot;},{&quot;family&quot;:&quot;Kanatzidis&quot;,&quot;given&quot;:&quot;Mercouri G.&quot;,&quot;parse-names&quot;:false,&quot;dropping-particle&quot;:&quot;&quot;,&quot;non-dropping-particle&quot;:&quot;&quot;},{&quot;family&quot;:&quot;Snyder&quot;,&quot;given&quot;:&quot;G. Jeffrey&quot;,&quot;parse-names&quot;:false,&quot;dropping-particle&quot;:&quot;&quot;,&quot;non-dropping-particle&quot;:&quot;&quot;},{&quot;family&quot;:&quot;Ohta&quot;,&quot;given&quot;:&quot;Michihiro&quot;,&quot;parse-names&quot;:false,&quot;dropping-particle&quot;:&quot;&quot;,&quot;non-dropping-particle&quot;:&quot;&quot;}],&quot;container-title&quot;:&quot;Journal of the American Chemical Society&quot;,&quot;container-title-short&quot;:&quot;J Am Chem Soc&quot;,&quot;DOI&quot;:&quot;10.1021/jacs.0c07067&quot;,&quot;ISSN&quot;:&quot;15205126&quot;,&quot;PMID&quot;:&quot;32786772&quot;,&quot;issued&quot;:{&quot;date-parts&quot;:[[2020]]},&quot;page&quot;:&quot;15464-15475&quot;,&quot;abstract&quot;:&quot;Many monumental breakthroughs in p-type PbTe thermoelectrics are driven by optimizing a Pb0.98Na0.02Te matrix. However, recent works found that x &gt; 0.02 in Pb1-xNaxTe further improves the thermoelectric figure of merit, zT, despite being above the expected Na solubility limit. We explain the origins of improved performance from excess Na doping through computation and experiments on Pb1-xNaxTe with 0.01 ≤ x ≤ 0.04. High temperature X-ray diffraction and Hall carrier concentration measurements show enhanced Na solubility at high temperatures when x &gt; 0.02 but no improvement in carrier concentration, indicating that Na is entering the lattice but is electrically compensated by high intrinsic defect concentrations. The higher Na concentration leads to band convergence between the light L and heavy ς valence bands in PbTe, suppressing bipolar conduction and increasing the Seebeck coefficient. This results in a high temperature zT nearing 2 for Pb0.96Na0.04Te, ∼25% higher than traditionally reported values for pristine PbTe-Na. Further, we apply a phase diagram approach to explain the origins of increased solubility from excess Na doping and offer strategies for repeatable synthesis of high zT Na-doped materials. A starting matrix of simple, high performing Pb0.96Na0.04Te synthesized following our guidelines may be superior to Pb0.98Na0.02Te for continued zT optimization in p-type PbTe materials.&quot;,&quot;issue&quot;:&quot;36&quot;,&quot;volume&quot;:&quot;142&quot;},&quot;isTemporary&quot;:false},{&quot;id&quot;:&quot;42aa40ce-541c-3c6c-a2a2-94f9de010987&quot;,&quot;itemData&quot;:{&quot;type&quot;:&quot;article-journal&quot;,&quot;id&quot;:&quot;42aa40ce-541c-3c6c-a2a2-94f9de010987&quot;,&quot;title&quot;:&quot;Experimental verification of band convergence in Sr and Na codoped PbTe&quot;,&quot;author&quot;:[{&quot;family&quot;:&quot;Hattori&quot;,&quot;given&quot;:&quot;Yuya&quot;,&quot;parse-names&quot;:false,&quot;dropping-particle&quot;:&quot;&quot;,&quot;non-dropping-particle&quot;:&quot;&quot;},{&quot;family&quot;:&quot;Yoshizawa&quot;,&quot;given&quot;:&quot;Shunsuke&quot;,&quot;parse-names&quot;:false,&quot;dropping-particle&quot;:&quot;&quot;,&quot;non-dropping-particle&quot;:&quot;&quot;},{&quot;family&quot;:&quot;Sagisaka&quot;,&quot;given&quot;:&quot;Keisuke&quot;,&quot;parse-names&quot;:false,&quot;dropping-particle&quot;:&quot;&quot;,&quot;non-dropping-particle&quot;:&quot;&quot;},{&quot;family&quot;:&quot;Tokumoto&quot;,&quot;given&quot;:&quot;Yuki&quot;,&quot;parse-names&quot;:false,&quot;dropping-particle&quot;:&quot;&quot;,&quot;non-dropping-particle&quot;:&quot;&quot;},{&quot;family&quot;:&quot;Edagawa&quot;,&quot;given&quot;:&quot;Keiichi&quot;,&quot;parse-names&quot;:false,&quot;dropping-particle&quot;:&quot;&quot;,&quot;non-dropping-particle&quot;:&quot;&quot;},{&quot;family&quot;:&quot;Konoike&quot;,&quot;given&quot;:&quot;Takako&quot;,&quot;parse-names&quot;:false,&quot;dropping-particle&quot;:&quot;&quot;,&quot;non-dropping-particle&quot;:&quot;&quot;},{&quot;family&quot;:&quot;Uji&quot;,&quot;given&quot;:&quot;Shinya&quot;,&quot;parse-names&quot;:false,&quot;dropping-particle&quot;:&quot;&quot;,&quot;non-dropping-particle&quot;:&quot;&quot;},{&quot;family&quot;:&quot;Terashima&quot;,&quot;given&quot;:&quot;Taichi&quot;,&quot;parse-names&quot;:false,&quot;dropping-particle&quot;:&quot;&quot;,&quot;non-dropping-particle&quot;:&quot;&quot;}],&quot;container-title&quot;:&quot;Physical Review B&quot;,&quot;container-title-short&quot;:&quot;Phys Rev B&quot;,&quot;DOI&quot;:&quot;10.1103/PhysRevB.108.125119&quot;,&quot;ISSN&quot;:&quot;2469-9950&quot;,&quot;URL&quot;:&quot;https://link.aps.org/doi/10.1103/PhysRevB.108.125119&quot;,&quot;issued&quot;:{&quot;date-parts&quot;:[[2023,9,14]]},&quot;page&quot;:&quot;125119&quot;,&quot;publisher&quot;:&quot;American Physical Society&quot;,&quot;issue&quot;:&quot;12&quot;,&quot;volume&quot;:&quot;108&quot;},&quot;isTemporary&quot;:false}]},{&quot;citationID&quot;:&quot;MENDELEY_CITATION_3100ceff-1ee7-4a7f-bd4c-bcf88f4e5ad8&quot;,&quot;properties&quot;:{&quot;noteIndex&quot;:0},&quot;isEdited&quot;:false,&quot;manualOverride&quot;:{&quot;isManuallyOverridden&quot;:false,&quot;citeprocText&quot;:&quot; [1,7,8]&quot;,&quot;manualOverrideText&quot;:&quot;&quot;},&quot;citationTag&quot;:&quot;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&quot;,&quot;citationItems&quot;:[{&quot;id&quot;:&quot;2fc22ef5-5b20-3490-8a1d-d89388c05ed8&quot;,&quot;itemData&quot;:{&quot;type&quot;:&quot;article-journal&quot;,&quot;id&quot;:&quot;2fc22ef5-5b20-3490-8a1d-d89388c05ed8&quot;,&quot;title&quot;:&quot;High-performance bulk thermoelectrics with all-scale hierarchical architectures&quot;,&quot;author&quot;:[{&quot;family&quot;:&quot;Biswas&quot;,&quot;given&quot;:&quot;Kanishka&quot;,&quot;parse-names&quot;:false,&quot;dropping-particle&quot;:&quot;&quot;,&quot;non-dropping-particle&quot;:&quot;&quot;},{&quot;family&quot;:&quot;He&quot;,&quot;given&quot;:&quot;Jiaqing&quot;,&quot;parse-names&quot;:false,&quot;dropping-particle&quot;:&quot;&quot;,&quot;non-dropping-particle&quot;:&quot;&quot;},{&quot;family&quot;:&quot;Blum&quot;,&quot;given&quot;:&quot;Ivan D.&quot;,&quot;parse-names&quot;:false,&quot;dropping-particle&quot;:&quot;&quot;,&quot;non-dropping-particle&quot;:&quot;&quot;},{&quot;family&quot;:&quot;Wu&quot;,&quot;given&quot;:&quot;Chun I.&quot;,&quot;parse-names&quot;:false,&quot;dropping-particle&quot;:&quot;&quot;,&quot;non-dropping-particle&quot;:&quot;&quot;},{&quot;family&quot;:&quot;Hogan&quot;,&quot;given&quot;:&quot;Timothy P.&quot;,&quot;parse-names&quot;:false,&quot;dropping-particle&quot;:&quot;&quot;,&quot;non-dropping-particle&quot;:&quot;&quot;},{&quot;family&quot;:&quot;Seidman&quot;,&quot;given&quot;:&quot;David N.&quot;,&quot;parse-names&quot;:false,&quot;dropping-particle&quot;:&quot;&quot;,&quot;non-dropping-particle&quot;:&quot;&quot;},{&quot;family&quot;:&quot;Dravid&quot;,&quot;given&quot;:&quot;Vinayak P.&quot;,&quot;parse-names&quot;:false,&quot;dropping-particle&quot;:&quot;&quot;,&quot;non-dropping-particle&quot;:&quot;&quot;},{&quot;family&quot;:&quot;Kanatzidis&quot;,&quot;given&quot;:&quot;Mercouri G.&quot;,&quot;parse-names&quot;:false,&quot;dropping-particle&quot;:&quot;&quot;,&quot;non-dropping-particle&quot;:&quot;&quot;}],&quot;container-title&quot;:&quot;Nature&quot;,&quot;container-title-short&quot;:&quot;Nature&quot;,&quot;DOI&quot;:&quot;10.1038/nature11439&quot;,&quot;ISSN&quot;:&quot;14764687&quot;,&quot;issued&quot;:{&quot;date-parts&quot;:[[2012]]},&quot;page&quot;:&quot;414-418&quot;,&quot;abstract&quot;:&quot;With about two-thirds of all used energy being lost as waste heat, there is a compelling need for high-performance thermoelectric materials that can directly and reversibly convert heat to electrical energy. However, the practical realization of thermoelectric materials is limited by their hitherto low figure of merit, ZT, which governs the Carnot efficiency according to the second law of thermodynamics. The recent successful strategy of nanostructuring to reduce thermal conductivity has achieved record-high ZT values in the range 1.51.8 at 750900 kelvin, but still falls short of the generally desired threshold value of 2. Nanostructures in bulk thermoelectrics allow effective phonon scattering of a significant portion of the phonon spectrum, but phonons with long mean free paths remain largely unaffected. Here we show that heat-carrying phonons with long mean free paths can be scattered by controlling and fine-tuning the mesoscale architecture of nanostructured thermoelectric materials. Thus, by considering sources of scattering on all relevant length scales in a hierarchical fashionfrom atomic-scale lattice disorder and nanoscale endotaxial precipitates to mesoscale grain boundarieswe achieve the maximum reduction in lattice thermal conductivity and a large enhancement in the thermoelectric performance of PbTe. By taking such a panoscopic approach to the scattering of heat-carrying phonons across integrated length scales, we go beyond nanostructuring and demonstrate a ZT value of ∼2.2 at 915 kelvin in p-type PbTe endotaxially nanostructured with SrTe at a concentration of 4 mole per cent and mesostructured with powder processing and spark plasma sintering. This increase in ZT beyond the threshold of 2 highlights the role of, and need for, multiscale hierarchical architecture in controlling phonon scattering in bulk thermoelectrics, and offers a realistic prospect of the recovery of a significant portion of waste heat. © 2012 Macmillan Publishers Limited. All rights reserved.&quot;,&quot;issue&quot;:&quot;7416&quot;,&quot;volume&quot;:&quot;489&quot;},&quot;isTemporary&quot;:false,&quot;suppress-author&quot;:false,&quot;composite&quot;:false,&quot;author-only&quot;:false},{&quot;id&quot;:&quot;443c216c-4d39-3628-bc20-eeaa0e9b0bfc&quot;,&quot;itemData&quot;:{&quot;type&quot;:&quot;article-journal&quot;,&quot;id&quot;:&quot;443c216c-4d39-3628-bc20-eeaa0e9b0bfc&quot;,&quot;title&quot;:&quot;High thermoelectric performance of (AgCrSe2)0.5(CuCrSe2)0.5 nano-composites having all-scale natural hierarchical architectures&quot;,&quot;author&quot;:[{&quot;family&quot;:&quot;Bhattacharya&quot;,&quot;given&quot;:&quot;Shovit&quot;,&quot;parse-names&quot;:false,&quot;dropping-particle&quot;:&quot;&quot;,&quot;non-dropping-particle&quot;:&quot;&quot;},{&quot;family&quot;:&quot;Bohra&quot;,&quot;given&quot;:&quot;Anil&quot;,&quot;parse-names&quot;:false,&quot;dropping-particle&quot;:&quot;&quot;,&quot;non-dropping-particle&quot;:&quot;&quot;},{&quot;family&quot;:&quot;Basu&quot;,&quot;given&quot;:&quot;Ranita&quot;,&quot;parse-names&quot;:false,&quot;dropping-particle&quot;:&quot;&quot;,&quot;non-dropping-particle&quot;:&quot;&quot;},{&quot;family&quot;:&quot;Bhatt&quot;,&quot;given&quot;:&quot;Ranu&quot;,&quot;parse-names&quot;:false,&quot;dropping-particle&quot;:&quot;&quot;,&quot;non-dropping-particle&quot;:&quot;&quot;},{&quot;family&quot;:&quot;Ahmad&quot;,&quot;given&quot;:&quot;Sajid&quot;,&quot;parse-names&quot;:false,&quot;dropping-particle&quot;:&quot;&quot;,&quot;non-dropping-particle&quot;:&quot;&quot;},{&quot;family&quot;:&quot;Meshram&quot;,&quot;given&quot;:&quot;K. N.&quot;,&quot;parse-names&quot;:false,&quot;dropping-particle&quot;:&quot;&quot;,&quot;non-dropping-particle&quot;:&quot;&quot;},{&quot;family&quot;:&quot;Debnath&quot;,&quot;given&quot;:&quot;A. K.&quot;,&quot;parse-names&quot;:false,&quot;dropping-particle&quot;:&quot;&quot;,&quot;non-dropping-particle&quot;:&quot;&quot;},{&quot;family&quot;:&quot;Singh&quot;,&quot;given&quot;:&quot;Ajay&quot;,&quot;parse-names&quot;:false,&quot;dropping-particle&quot;:&quot;&quot;,&quot;non-dropping-particle&quot;:&quot;&quot;},{&quot;family&quot;:&quot;Sarkar&quot;,&quot;given&quot;:&quot;Shaibal K.&quot;,&quot;parse-names&quot;:false,&quot;dropping-particle&quot;:&quot;&quot;,&quot;non-dropping-particle&quot;:&quot;&quot;},{&quot;family&quot;:&quot;Navneethan&quot;,&quot;given&quot;:&quot;M.&quot;,&quot;parse-names&quot;:false,&quot;dropping-particle&quot;:&quot;&quot;,&quot;non-dropping-particle&quot;:&quot;&quot;},{&quot;family&quot;:&quot;Hayakawa&quot;,&quot;given&quot;:&quot;Y.&quot;,&quot;parse-names&quot;:false,&quot;dropping-particle&quot;:&quot;&quot;,&quot;non-dropping-particle&quot;:&quot;&quot;},{&quot;family&quot;:&quot;Aswal&quot;,&quot;given&quot;:&quot;D. K.&quot;,&quot;parse-names&quot;:false,&quot;dropping-particle&quot;:&quot;&quot;,&quot;non-dropping-particle&quot;:&quot;&quot;},{&quot;family&quot;:&quot;Gupta&quot;,&quot;given&quot;:&quot;S. K.&quot;,&quot;parse-names&quot;:false,&quot;dropping-particle&quot;:&quot;&quot;,&quot;non-dropping-particle&quot;:&quot;&quot;}],&quot;container-title&quot;:&quot;Journal of Materials Chemistry A&quot;,&quot;container-title-short&quot;:&quot;J Mater Chem A Mater&quot;,&quot;DOI&quot;:&quot;10.1039/c4ta04056b&quot;,&quot;ISSN&quot;:&quot;20507496&quot;,&quot;issued&quot;:{&quot;date-parts&quot;:[[2014]]},&quot;page&quot;:&quot;17122-17129&quot;,&quot;abstract&quot;:&quot;Recent studies have shown that thermoelectric materials exhibit a high figure-of-merit if it consists of hierarchically organized microstructures that significantly lower the lattice thermal conductivity without any appreciable change in the power factor. Here, we report a new class of thermoelectric (AgCrSe2)0.5(CuCrSe2)0.5 nano-composites synthesized via the vacuum hot pressing of a mixture of the constituents, which naturally consists of phonon scattering centers in a multiscale hierarchical fashion, i.e. atomic scale disorder, nanoscale amorphous structure, natural grain boundaries due to layered structure and mesoscale grain boundaries/interfaces. The presence of a natural hierarchical architecture of different length scales in the composite samples is confirmed by scanning electron and transmission electron microscopy. Detailed characterization reveals that in the composite samples there is a slight migration of Cu into the Ag site. Composite samples exhibit extremely low thermal conductivity ∼2 mW cm-1 K-1 at 773 K, which is nearly one third of the pure AgCrSe2 and CuCrSe2. The composite samples exhibit a high ZT ∼ 1.4 at 773 K, which is attributed to the scattering of heat carrying phonons of all wavelengths via the natural hierarchical architecture of the material. The ease of synthesis of such high performance (AgCrSe2)0.5(CuCrSe2)0.5 nanocomposites with a natural hierarchical architecture offers a promise for replacing conventional tellurides. This journal is&quot;,&quot;publisher&quot;:&quot;Royal Society of Chemistry&quot;,&quot;issue&quot;:&quot;40&quot;,&quot;volume&quot;:&quot;2&quot;},&quot;isTemporary&quot;:false},{&quot;id&quot;:&quot;1cb90ddd-0b97-35e5-8571-6f7beb2c134a&quot;,&quot;itemData&quot;:{&quot;type&quot;:&quot;article-journal&quot;,&quot;id&quot;:&quot;1cb90ddd-0b97-35e5-8571-6f7beb2c134a&quot;,&quot;title&quot;:&quot;Hierarchical nanostructuring approaches for thermoelectric materials with high power factors&quot;,&quot;author&quot;:[{&quot;family&quot;:&quot;Vargiamidis&quot;,&quot;given&quot;:&quot;Vassilios&quot;,&quot;parse-names&quot;:false,&quot;dropping-particle&quot;:&quot;&quot;,&quot;non-dropping-particle&quot;:&quot;&quot;},{&quot;family&quot;:&quot;Neophytou&quot;,&quot;given&quot;:&quot;Neophytos&quot;,&quot;parse-names&quot;:false,&quot;dropping-particle&quot;:&quot;&quot;,&quot;non-dropping-particle&quot;:&quot;&quot;}],&quot;container-title&quot;:&quot;Physical Review B&quot;,&quot;container-title-short&quot;:&quot;Phys Rev B&quot;,&quot;DOI&quot;:&quot;10.1103/PhysRevB.99.045405&quot;,&quot;ISSN&quot;:&quot;2469-9950&quot;,&quot;URL&quot;:&quot;https://link.aps.org/doi/10.1103/PhysRevB.99.045405&quot;,&quot;issued&quot;:{&quot;date-parts&quot;:[[2019,1,7]]},&quot;page&quot;:&quot;045405&quot;,&quot;abstract&quot;:&quot;The thermoelectric power factor of hierarchically nanostructured materials is investigated using the nonequilibrium Green's function method for quantum transport, including interactions of electrons with acoustic and optical phonons. We describe hierarchical nanostructuring by superlattice-like potential barriers/wells, combined with quantum dot barriers/wells nanoinclusions as well as voids in the intermediate region. We show that these structures can be designed in a way that the power factor is not only largely immune to the presence of the nanostructure features, but under certain conditions benefits can be achieved as well. Interestingly, we show that these design approaches are linked to the energy relaxation of the current flow and whether charge carrier scattering is limited by elastic or inelastic processes. In particular, when nanostructures form potential barriers, the power factor can be substantially enhanced under elastic scattering conditions, irrespective of nanostructuring density and potential barrier heights. When inelastic scattering processes dominate, however, the power factor is inevitably degraded. In the case in which nanostructures form potential wells, despite a slight decrease, the power factor is quite resilient under either elastic or inelastic scattering processes. These nanostructuring design approaches could help open the path to the optimization of new generation nanostructured thermoelectric materials by not only targeting reductions in thermal conductivity, but simultaneous improvements in the power factor as well.&quot;,&quot;publisher&quot;:&quot;American Physical Society&quot;,&quot;issue&quot;:&quot;4&quot;,&quot;volume&quot;:&quot;99&quot;},&quot;isTemporary&quot;:false}]},{&quot;citationID&quot;:&quot;MENDELEY_CITATION_0a4e03f7-cde6-4953-b5e0-b9c4c88c711b&quot;,&quot;properties&quot;:{&quot;noteIndex&quot;:0},&quot;isEdited&quot;:false,&quot;manualOverride&quot;:{&quot;isManuallyOverridden&quot;:false,&quot;citeprocText&quot;:&quot; [9–11]&quot;,&quot;manualOverrideText&quot;:&quot;&quot;},&quot;citationTag&quot;:&quot;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&quot;,&quot;citationItems&quot;:[{&quot;id&quot;:&quot;48fa614d-3f1a-356c-a80d-c5d88d6803c1&quot;,&quot;itemData&quot;:{&quot;type&quot;:&quot;article-journal&quot;,&quot;id&quot;:&quot;48fa614d-3f1a-356c-a80d-c5d88d6803c1&quot;,&quot;title&quot;:&quot;First-Principles Study of the Thermoelectric Properties of the Zintl Compound KSnSb&quot;,&quot;author&quot;:[{&quot;family&quot;:&quot;Huang&quot;,&quot;given&quot;:&quot;S.&quot;,&quot;parse-names&quot;:false,&quot;dropping-particle&quot;:&quot;&quot;,&quot;non-dropping-particle&quot;:&quot;&quot;},{&quot;family&quot;:&quot;Liu&quot;,&quot;given&quot;:&quot;H. J.&quot;,&quot;parse-names&quot;:false,&quot;dropping-particle&quot;:&quot;&quot;,&quot;non-dropping-particle&quot;:&quot;&quot;},{&quot;family&quot;:&quot;Fan&quot;,&quot;given&quot;:&quot;D. D.&quot;,&quot;parse-names&quot;:false,&quot;dropping-particle&quot;:&quot;&quot;,&quot;non-dropping-particle&quot;:&quot;&quot;},{&quot;family&quot;:&quot;Jiang&quot;,&quot;given&quot;:&quot;P. H.&quot;,&quot;parse-names&quot;:false,&quot;dropping-particle&quot;:&quot;&quot;,&quot;non-dropping-particle&quot;:&quot;&quot;},{&quot;family&quot;:&quot;Liang&quot;,&quot;given&quot;:&quot;J. H.&quot;,&quot;parse-names&quot;:false,&quot;dropping-particle&quot;:&quot;&quot;,&quot;non-dropping-particle&quot;:&quot;&quot;},{&quot;family&quot;:&quot;Cao&quot;,&quot;given&quot;:&quot;G. H.&quot;,&quot;parse-names&quot;:false,&quot;dropping-particle&quot;:&quot;&quot;,&quot;non-dropping-particle&quot;:&quot;&quot;},{&quot;family&quot;:&quot;Liang&quot;,&quot;given&quot;:&quot;R. Z.&quot;,&quot;parse-names&quot;:false,&quot;dropping-particle&quot;:&quot;&quot;,&quot;non-dropping-particle&quot;:&quot;&quot;},{&quot;family&quot;:&quot;Shi&quot;,&quot;given&quot;:&quot;J.&quot;,&quot;parse-names&quot;:false,&quot;dropping-particle&quot;:&quot;&quot;,&quot;non-dropping-particle&quot;:&quot;&quot;}],&quot;container-title&quot;:&quot;The Journal of Physical Chemistry C&quot;,&quot;DOI&quot;:&quot;10.1021/acs.jpcc.8b00099&quot;,&quot;ISSN&quot;:&quot;1932-7447&quot;,&quot;URL&quot;:&quot;https://pubs.acs.org/doi/10.1021/acs.jpcc.8b00099&quot;,&quot;issued&quot;:{&quot;date-parts&quot;:[[2018,3,1]]},&quot;page&quot;:&quot;4217-4223&quot;,&quot;abstract&quot;:&quot;The unique structure of Zintl phases makes it an ideal system to realize the concept of phonon-glass and electron-crystal in the thermoelectric community. In this work, by combining first-principles calculations and Boltzmann transport theory for both electrons and phonons, the thermoelectric properties of the Zintl compound KSnSb are investigated, where the carrier relaxation time is accurately treated within the framework of electron-phonon coupling. It is demonstrated that the figure of merit value of KSnSb can reach ∼2.2 at 800 K. Such an extraordinary thermoelectric performance originates from the large Seebeck coefficient because of the multivalley band structures and particularly the low lattice thermal conductivity caused by mixed-bond characteristics.&quot;,&quot;issue&quot;:&quot;8&quot;,&quot;volume&quot;:&quot;122&quot;,&quot;container-title-short&quot;:&quot;&quot;},&quot;isTemporary&quot;:false,&quot;suppress-author&quot;:false,&quot;composite&quot;:false,&quot;author-only&quot;:false},{&quot;id&quot;:&quot;b5a3727e-4b31-3dde-91b5-fe0ebd61da48&quot;,&quot;itemData&quot;:{&quot;type&quot;:&quot;article-journal&quot;,&quot;id&quot;:&quot;b5a3727e-4b31-3dde-91b5-fe0ebd61da48&quot;,&quot;title&quot;:&quot;First-principles study of anisotropic thermoelectric transport properties of IV-VI semiconductor compounds SnSe and SnS&quot;,&quot;author&quot;:[{&quot;family&quot;:&quot;Guo&quot;,&quot;given&quot;:&quot;Ruiqiang&quot;,&quot;parse-names&quot;:false,&quot;dropping-particle&quot;:&quot;&quot;,&quot;non-dropping-particle&quot;:&quot;&quot;},{&quot;family&quot;:&quot;Wang&quot;,&quot;given&quot;:&quot;Xinjiang&quot;,&quot;parse-names&quot;:false,&quot;dropping-particle&quot;:&quot;&quot;,&quot;non-dropping-particle&quot;:&quot;&quot;},{&quot;family&quot;:&quot;Kuang&quot;,&quot;given&quot;:&quot;Youdi&quot;,&quot;parse-names&quot;:false,&quot;dropping-particle&quot;:&quot;&quot;,&quot;non-dropping-particle&quot;:&quot;&quot;},{&quot;family&quot;:&quot;Huang&quot;,&quot;given&quot;:&quot;Baoling&quot;,&quot;parse-names&quot;:false,&quot;dropping-particle&quot;:&quot;&quot;,&quot;non-dropping-particle&quot;:&quot;&quot;}],&quot;container-title&quot;:&quot;Physical Review B&quot;,&quot;container-title-short&quot;:&quot;Phys Rev B&quot;,&quot;DOI&quot;:&quot;10.1103/PhysRevB.92.115202&quot;,&quot;ISSN&quot;:&quot;1098-0121&quot;,&quot;URL&quot;:&quot;https://link.aps.org/doi/10.1103/PhysRevB.92.115202&quot;,&quot;issued&quot;:{&quot;date-parts&quot;:[[2015,9,1]]},&quot;page&quot;:&quot;115202&quot;,&quot;abstract&quot;:&quot;Tin selenide (SnSe) and tin sulfide (SnS) have recently attracted particular interest due to their great potential for large-scale thermoelectric applications. A complete prediction of the thermoelectric performance and the understanding of underlying heat and charge transport details are the key to further improvement of their thermoelectric efficiency. We conduct comprehensive investigations of both thermal and electrical transport properties of SnSe and SnS using first-principles calculations combined with the Boltzmann transport theory. Due to the distinct layered lattice structure, SnSe and SnS exhibit similarly anisotropic thermal and electrical behaviors. The cross-plane lattice thermal conductivity κL is 40-60% lower than the in-plane values. Extremely low κL is found for both materials because of high anharmonicity, while the average κL of SnS is ∼8% higher than that of SnSe from 300 to 750 K. It is suggested that nanostructuring would be difficult to further decrease κL because of the short mean free paths of dominant phonon modes (1-30 nm at 300 K), while alloying would be efficient in reducing κL considering that the relative κL contribution (∼65%) of optical phonons is remarkably large. On the electrical side, the anisotropic electrical conductivities are mainly due to the different effective masses of holes and electrons along the a, b, and c axes. This leads to the highest optimal ZT values along the b axis and lowest ones along the a axis in both p-type materials. However, the n-type ones exhibit the highest ZTs along the a axis due to the enhancement of power factor when the chemical potential gradually approaches the secondary conduction band valley that causes significant increase in electron mobility and density of states. Owing to the larger mobility and smaller κL along the given direction, SnSe exhibits larger optimal ZTs compared with SnS in both p- and n-type materials. For both materials, the peak ZTs of n-type materials are much higher than those of p-type ones along the same direction. The predicted highest ZT values at 750 K are 1.0 in SnSe and 0.6 in SnS along the b axis for the p-type doping, while those for the n-type doping reach 2.7 in SnSe and 1.5 in SnS along the a axis, rendering them among the best bulk thermoelectric materials for large-scale applications. Our calculations show reasonable agreements with the experimental results and quantitatively predict the great potential in further enhancing the thermoelectric performance of SnSe and SnS, especially for the n-type materials.&quot;,&quot;issue&quot;:&quot;11&quot;,&quot;volume&quot;:&quot;92&quot;},&quot;isTemporary&quot;:false},{&quot;id&quot;:&quot;9d740903-ae0b-373a-863e-c2b765554ec9&quot;,&quot;itemData&quot;:{&quot;type&quot;:&quot;article-journal&quot;,&quot;id&quot;:&quot;9d740903-ae0b-373a-863e-c2b765554ec9&quot;,&quot;title&quot;:&quot;Automated search for new thermoelectric materials: The case of LiZnSb&quot;,&quot;author&quot;:[{&quot;family&quot;:&quot;Madsen&quot;,&quot;given&quot;:&quot;Georg K.H.&quot;,&quot;parse-names&quot;:false,&quot;dropping-particle&quot;:&quot;&quot;,&quot;non-dropping-particle&quot;:&quot;&quot;}],&quot;container-title&quot;:&quot;Journal of the American Chemical Society&quot;,&quot;container-title-short&quot;:&quot;J Am Chem Soc&quot;,&quot;DOI&quot;:&quot;10.1021/ja062526a&quot;,&quot;ISBN&quot;:&quot;3950103112&quot;,&quot;ISSN&quot;:&quot;00027863&quot;,&quot;issued&quot;:{&quot;date-parts&quot;:[[2006]]},&quot;page&quot;:&quot;12140-12146&quot;,&quot;abstract&quot;:&quot;An automated band structure calculation based on the inorganic crystal structure database and the augmented plane wave method for electronic structure calculations is presented. Using a rigid band approach and semiclassic Boltzmann theory the band structures are analyzed and a large number of compounds are screened for potential interesting thermoelectric properties. We thereby propose LiZnSb as a potential new thermoelectric material. The k-space structure of the lowest conduction band of LiZnSb is analyzed in detail, and excellent thermoelectric properties are expected for this material. Furthermore the lattice dynamics are calculated, and anisotropic lattice thermal conduction is predicted. © 2006 American Chemical Society.&quot;,&quot;issue&quot;:&quot;37&quot;,&quot;volume&quot;:&quot;128&quot;},&quot;isTemporary&quot;:false}]},{&quot;citationID&quot;:&quot;MENDELEY_CITATION_ec92ef8e-2f61-45d1-8268-8dba9fc0d714&quot;,&quot;properties&quot;:{&quot;noteIndex&quot;:0},&quot;isEdited&quot;:false,&quot;manualOverride&quot;:{&quot;isManuallyOverridden&quot;:false,&quot;citeprocText&quot;:&quot; [12–14]&quot;,&quot;manualOverrideText&quot;:&quot;&quot;},&quot;citationTag&quot;:&quot;MENDELEY_CITATION_v3_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&quot;,&quot;citationItems&quot;:[{&quot;id&quot;:&quot;6c2865c1-fe4f-3c11-afc9-e20833262783&quot;,&quot;itemData&quot;:{&quot;type&quot;:&quot;article-journal&quot;,&quot;id&quot;:&quot;6c2865c1-fe4f-3c11-afc9-e20833262783&quot;,&quot;title&quot;:&quot;Contribution of electronic structure to the large thermoelectric power in layered cobalt oxides&quot;,&quot;author&quot;:[{&quot;family&quot;:&quot;Takeuchi&quot;,&quot;given&quot;:&quot;Tsunehiro&quot;,&quot;parse-names&quot;:false,&quot;dropping-particle&quot;:&quot;&quot;,&quot;non-dropping-particle&quot;:&quot;&quot;},{&quot;family&quot;:&quot;Kondo&quot;,&quot;given&quot;:&quot;Takeshi&quot;,&quot;parse-names&quot;:false,&quot;dropping-particle&quot;:&quot;&quot;,&quot;non-dropping-particle&quot;:&quot;&quot;},{&quot;family&quot;:&quot;Takami&quot;,&quot;given&quot;:&quot;Tsuyoshi&quot;,&quot;parse-names&quot;:false,&quot;dropping-particle&quot;:&quot;&quot;,&quot;non-dropping-particle&quot;:&quot;&quot;},{&quot;family&quot;:&quot;Takahashi&quot;,&quot;given&quot;:&quot;Hirofumi&quot;,&quot;parse-names&quot;:false,&quot;dropping-particle&quot;:&quot;&quot;,&quot;non-dropping-particle&quot;:&quot;&quot;},{&quot;family&quot;:&quot;Ikuta&quot;,&quot;given&quot;:&quot;Hiroshi&quot;,&quot;parse-names&quot;:false,&quot;dropping-particle&quot;:&quot;&quot;,&quot;non-dropping-particle&quot;:&quot;&quot;},{&quot;family&quot;:&quot;Mizutani&quot;,&quot;given&quot;:&quot;Uichiro&quot;,&quot;parse-names&quot;:false,&quot;dropping-particle&quot;:&quot;&quot;,&quot;non-dropping-particle&quot;:&quot;&quot;},{&quot;family&quot;:&quot;Soda&quot;,&quot;given&quot;:&quot;Kazuo&quot;,&quot;parse-names&quot;:false,&quot;dropping-particle&quot;:&quot;&quot;,&quot;non-dropping-particle&quot;:&quot;&quot;},{&quot;family&quot;:&quot;Funahashi&quot;,&quot;given&quot;:&quot;Ryoji&quot;,&quot;parse-names&quot;:false,&quot;dropping-particle&quot;:&quot;&quot;,&quot;non-dropping-particle&quot;:&quot;&quot;},{&quot;family&quot;:&quot;Shikano&quot;,&quot;given&quot;:&quot;Masahiro&quot;,&quot;parse-names&quot;:false,&quot;dropping-particle&quot;:&quot;&quot;,&quot;non-dropping-particle&quot;:&quot;&quot;},{&quot;family&quot;:&quot;Mikami&quot;,&quot;given&quot;:&quot;Masashi&quot;,&quot;parse-names&quot;:false,&quot;dropping-particle&quot;:&quot;&quot;,&quot;non-dropping-particle&quot;:&quot;&quot;},{&quot;family&quot;:&quot;Tsuda&quot;,&quot;given&quot;:&quot;Syunsuke&quot;,&quot;parse-names&quot;:false,&quot;dropping-particle&quot;:&quot;&quot;,&quot;non-dropping-particle&quot;:&quot;&quot;},{&quot;family&quot;:&quot;Yokoya&quot;,&quot;given&quot;:&quot;Takayoshi&quot;,&quot;parse-names&quot;:false,&quot;dropping-particle&quot;:&quot;&quot;,&quot;non-dropping-particle&quot;:&quot;&quot;},{&quot;family&quot;:&quot;Shin&quot;,&quot;given&quot;:&quot;Shik&quot;,&quot;parse-names&quot;:false,&quot;dropping-particle&quot;:&quot;&quot;,&quot;non-dropping-particle&quot;:&quot;&quot;},{&quot;family&quot;:&quot;Muro&quot;,&quot;given&quot;:&quot;Takayuki&quot;,&quot;parse-names&quot;:false,&quot;dropping-particle&quot;:&quot;&quot;,&quot;non-dropping-particle&quot;:&quot;&quot;}],&quot;container-title&quot;:&quot;Physical Review B&quot;,&quot;container-title-short&quot;:&quot;Phys Rev B&quot;,&quot;DOI&quot;:&quot;10.1103/PhysRevB.69.125410&quot;,&quot;ISSN&quot;:&quot;1098-0121&quot;,&quot;URL&quot;:&quot;https://link.aps.org/doi/10.1103/PhysRevB.69.125410&quot;,&quot;issued&quot;:{&quot;date-parts&quot;:[[2004,3,19]]},&quot;page&quot;:&quot;125410&quot;,&quot;abstract&quot;:&quot;With a strong help of high-resolution photoemission spectroscopy we demonstrate in this paper that the large thermoelectric power observed in the layered cobalt oxides, such as Ca3Co4O9, Na0.6CoO2, and Bi2Sr2Co2O9, can be well accounted for with the Boltzmann-type metallic electrical conduction. An intense peak with 1.5-2 eV in width was observed in the photoemission spectra with its center at 1.0 eV below the Fermi level EF in these compounds. The density of states at EF is finite but negligibly small at room temperature, because EF is located near the high-energy edge of this narrow band. We calculated thermoelectric power S using the Boltzmann transport equation with the electronic structure near EF determined by the photoemission measurement. The calculated S shows fairly good consistency with the measured value both in its magnitude and the temperature dependence. © 2004 The American Physical Society.&quot;,&quot;issue&quot;:&quot;12&quot;,&quot;volume&quot;:&quot;69&quot;},&quot;isTemporary&quot;:false,&quot;suppress-author&quot;:false,&quot;composite&quot;:false,&quot;author-only&quot;:false},{&quot;id&quot;:&quot;b010c007-1333-3960-af64-acc143bae32c&quot;,&quot;itemData&quot;:{&quot;type&quot;:&quot;article-journal&quot;,&quot;id&quot;:&quot;b010c007-1333-3960-af64-acc143bae32c&quot;,&quot;title&quot;:&quot;Conditions of electronic structure to obtain large dimensionless figure of merit for developing practical thermoelectric materials&quot;,&quot;author&quot;:[{&quot;family&quot;:&quot;Takeuchi&quot;,&quot;given&quot;:&quot;Tsunehiro&quot;,&quot;parse-names&quot;:false,&quot;dropping-particle&quot;:&quot;&quot;,&quot;non-dropping-particle&quot;:&quot;&quot;}],&quot;container-title&quot;:&quot;Materials Transactions&quot;,&quot;container-title-short&quot;:&quot;Mater Trans&quot;,&quot;DOI&quot;:&quot;10.2320/matertrans.M2009143&quot;,&quot;ISSN&quot;:&quot;13459678&quot;,&quot;issued&quot;:{&quot;date-parts&quot;:[[2009]]},&quot;page&quot;:&quot;2359-2365&quot;,&quot;abstract&quot;:&quot;The highest value of the dimensionless figure of merit ZT obtainable from a given electronic structure was quantitatively estimated from the linear response theory by considering the normalized spectral conductivity. It was found, by calculating ZT from the possible electronic structures, that the bulk materials with the electronic structure consisting of two bands overlapping together near the Fermi level have potential to possess a large ZT-value exceeding unity. © 2009 The Japan Institute of Metals.&quot;,&quot;issue&quot;:&quot;10&quot;,&quot;volume&quot;:&quot;50&quot;},&quot;isTemporary&quot;:false},{&quot;id&quot;:&quot;7222b789-5c8a-3660-8e0f-da7cb77aec02&quot;,&quot;itemData&quot;:{&quot;type&quot;:&quot;article-journal&quot;,&quot;id&quot;:&quot;7222b789-5c8a-3660-8e0f-da7cb77aec02&quot;,&quot;title&quot;:&quot;Two-band Model with High Thermoelectric Power Factor and Its Application to FeSe Thin Film&quot;,&quot;author&quot;:[{&quot;family&quot;:&quot;Matsubara&quot;,&quot;given&quot;:&quot;Manaho&quot;,&quot;parse-names&quot;:false,&quot;dropping-particle&quot;:&quot;&quot;,&quot;non-dropping-particle&quot;:&quot;&quot;},{&quot;family&quot;:&quot;Yamamoto&quot;,&quot;given&quot;:&quot;Takahiro&quot;,&quot;parse-names&quot;:false,&quot;dropping-particle&quot;:&quot;&quot;,&quot;non-dropping-particle&quot;:&quot;&quot;},{&quot;family&quot;:&quot;Fukuyama&quot;,&quot;given&quot;:&quot;Hidetoshi&quot;,&quot;parse-names&quot;:false,&quot;dropping-particle&quot;:&quot;&quot;,&quot;non-dropping-particle&quot;:&quot;&quot;}],&quot;container-title&quot;:&quot;Journal of the Physical Society of Japan&quot;,&quot;container-title-short&quot;:&quot;J Physical Soc Japan&quot;,&quot;DOI&quot;:&quot;10.7566/JPSJ.92.104704&quot;,&quot;ISSN&quot;:&quot;0031-9015&quot;,&quot;URL&quot;:&quot;https://journals.jps.jp/doi/10.7566/JPSJ.92.104704&quot;,&quot;issued&quot;:{&quot;date-parts&quot;:[[2023,10,15]]},&quot;page&quot;:&quot;104704&quot;,&quot;abstract&quot;:&quot;We propose a simple theoretical model referred to as the two-band model to realize both a large Seebeck coefficient and high electrical conductivity, resulting in a high thermoelectric (TE) power factor (PF). Using the Kubo–Luttinger linear response theory, we apply this model to the TE response of an FeSe thin film reported by Shimizu et al. to show a high PF with strong temperature dependence. The effects of superconducting fluctuations and excitonic correlations are found to not be critical.&quot;,&quot;issue&quot;:&quot;10&quot;,&quot;volume&quot;:&quot;92&quot;},&quot;isTemporary&quot;:false}]},{&quot;citationID&quot;:&quot;MENDELEY_CITATION_c203c8ec-e369-4a95-a9e9-06b1cf9401a5&quot;,&quot;properties&quot;:{&quot;noteIndex&quot;:0},&quot;isEdited&quot;:false,&quot;manualOverride&quot;:{&quot;isManuallyOverridden&quot;:false,&quot;citeprocText&quot;:&quot; [15,16]&quot;,&quot;manualOverrideText&quot;:&quot;&quot;},&quot;citationTag&quot;:&quot;MENDELEY_CITATION_v3_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&quot;,&quot;citationItems&quot;:[{&quot;id&quot;:&quot;b22de053-3bee-313c-b58d-8d99942cf88d&quot;,&quot;itemData&quot;:{&quot;type&quot;:&quot;article-journal&quot;,&quot;id&quot;:&quot;b22de053-3bee-313c-b58d-8d99942cf88d&quot;,&quot;title&quot;:&quot;Large Rashba spin splitting of a metallic surface-state band on a semiconductor surface&quot;,&quot;author&quot;:[{&quot;family&quot;:&quot;Yaji&quot;,&quot;given&quot;:&quot;Koichiro&quot;,&quot;parse-names&quot;:false,&quot;dropping-particle&quot;:&quot;&quot;,&quot;non-dropping-particle&quot;:&quot;&quot;},{&quot;family&quot;:&quot;Ohtsubo&quot;,&quot;given&quot;:&quot;Yoshiyuki&quot;,&quot;parse-names&quot;:false,&quot;dropping-particle&quot;:&quot;&quot;,&quot;non-dropping-particle&quot;:&quot;&quot;},{&quot;family&quot;:&quot;Hatta&quot;,&quot;given&quot;:&quot;Shinichiro&quot;,&quot;parse-names&quot;:false,&quot;dropping-particle&quot;:&quot;&quot;,&quot;non-dropping-particle&quot;:&quot;&quot;},{&quot;family&quot;:&quot;Okuyama&quot;,&quot;given&quot;:&quot;Hiroshi&quot;,&quot;parse-names&quot;:false,&quot;dropping-particle&quot;:&quot;&quot;,&quot;non-dropping-particle&quot;:&quot;&quot;},{&quot;family&quot;:&quot;Miyamoto&quot;,&quot;given&quot;:&quot;Koji&quot;,&quot;parse-names&quot;:false,&quot;dropping-particle&quot;:&quot;&quot;,&quot;non-dropping-particle&quot;:&quot;&quot;},{&quot;family&quot;:&quot;Okuda&quot;,&quot;given&quot;:&quot;Taichi&quot;,&quot;parse-names&quot;:false,&quot;dropping-particle&quot;:&quot;&quot;,&quot;non-dropping-particle&quot;:&quot;&quot;},{&quot;family&quot;:&quot;Kimura&quot;,&quot;given&quot;:&quot;Akio&quot;,&quot;parse-names&quot;:false,&quot;dropping-particle&quot;:&quot;&quot;,&quot;non-dropping-particle&quot;:&quot;&quot;},{&quot;family&quot;:&quot;Namatame&quot;,&quot;given&quot;:&quot;Hirofumi&quot;,&quot;parse-names&quot;:false,&quot;dropping-particle&quot;:&quot;&quot;,&quot;non-dropping-particle&quot;:&quot;&quot;},{&quot;family&quot;:&quot;Taniguchi&quot;,&quot;given&quot;:&quot;Masaki&quot;,&quot;parse-names&quot;:false,&quot;dropping-particle&quot;:&quot;&quot;,&quot;non-dropping-particle&quot;:&quot;&quot;},{&quot;family&quot;:&quot;Aruga&quot;,&quot;given&quot;:&quot;Tetsuya&quot;,&quot;parse-names&quot;:false,&quot;dropping-particle&quot;:&quot;&quot;,&quot;non-dropping-particle&quot;:&quot;&quot;}],&quot;container-title&quot;:&quot;Nature Communications&quot;,&quot;container-title-short&quot;:&quot;Nat Commun&quot;,&quot;DOI&quot;:&quot;10.1038/ncomms1016&quot;,&quot;ISSN&quot;:&quot;2041-1723&quot;,&quot;URL&quot;:&quot;https://www.nature.com/articles/ncomms1016&quot;,&quot;issued&quot;:{&quot;date-parts&quot;:[[2010,5,17]]},&quot;page&quot;:&quot;17&quot;,&quot;abstract&quot;:&quot;The generation of spin-polarized electrons at room temperature is an essential step in developing semiconductor spintronic applications. To this end, we studied the electronic states of a Ge(111) surface, covered with a lead monolayer at a fractional coverage of 4/3, by angleresolved photoelectron spectroscopy (ARPES), spin-resolved ARPES and first-principles electronic structure calculation. We demonstrate that a metallic surface-state band with a dominant Pb 6 p character exhibits a large Rashba spin splitting of 200 meV and an effective mass of 0.028 me at the Fermi level. This finding provides a material basis for the novel field of spin transport/accumulation on semiconductor surfaces. Charge density analysis of the surface state indicated that large spin splitting was induced by asymmetric charge distribution in close proximity to the nuclei of Pb atoms.&quot;,&quot;publisher&quot;:&quot;Nature Publishing Group&quot;,&quot;issue&quot;:&quot;1&quot;,&quot;volume&quot;:&quot;1&quot;},&quot;isTemporary&quot;:false},{&quot;id&quot;:&quot;04cb9fd4-f6bd-3014-8f79-451a2222b8be&quot;,&quot;itemData&quot;:{&quot;type&quot;:&quot;article-journal&quot;,&quot;id&quot;:&quot;04cb9fd4-f6bd-3014-8f79-451a2222b8be&quot;,&quot;title&quot;:&quot;Experimental realization of a topological crystalline insulator in SnTe&quot;,&quot;author&quot;:[{&quot;family&quot;:&quot;Tanaka&quot;,&quot;given&quot;:&quot;Y.&quot;,&quot;parse-names&quot;:false,&quot;dropping-particle&quot;:&quot;&quot;,&quot;non-dropping-particle&quot;:&quot;&quot;},{&quot;family&quot;:&quot;Ren&quot;,&quot;given&quot;:&quot;Zhi&quot;,&quot;parse-names&quot;:false,&quot;dropping-particle&quot;:&quot;&quot;,&quot;non-dropping-particle&quot;:&quot;&quot;},{&quot;family&quot;:&quot;Sato&quot;,&quot;given&quot;:&quot;T.&quot;,&quot;parse-names&quot;:false,&quot;dropping-particle&quot;:&quot;&quot;,&quot;non-dropping-particle&quot;:&quot;&quot;},{&quot;family&quot;:&quot;Nakayama&quot;,&quot;given&quot;:&quot;K.&quot;,&quot;parse-names&quot;:false,&quot;dropping-particle&quot;:&quot;&quot;,&quot;non-dropping-particle&quot;:&quot;&quot;},{&quot;family&quot;:&quot;Souma&quot;,&quot;given&quot;:&quot;S.&quot;,&quot;parse-names&quot;:false,&quot;dropping-particle&quot;:&quot;&quot;,&quot;non-dropping-particle&quot;:&quot;&quot;},{&quot;family&quot;:&quot;Takahashi&quot;,&quot;given&quot;:&quot;T.&quot;,&quot;parse-names&quot;:false,&quot;dropping-particle&quot;:&quot;&quot;,&quot;non-dropping-particle&quot;:&quot;&quot;},{&quot;family&quot;:&quot;Segawa&quot;,&quot;given&quot;:&quot;Kouji&quot;,&quot;parse-names&quot;:false,&quot;dropping-particle&quot;:&quot;&quot;,&quot;non-dropping-particle&quot;:&quot;&quot;},{&quot;family&quot;:&quot;Ando&quot;,&quot;given&quot;:&quot;Yoichi&quot;,&quot;parse-names&quot;:false,&quot;dropping-particle&quot;:&quot;&quot;,&quot;non-dropping-particle&quot;:&quot;&quot;}],&quot;container-title&quot;:&quot;Nature Physics&quot;,&quot;container-title-short&quot;:&quot;Nat Phys&quot;,&quot;DOI&quot;:&quot;10.1038/nphys2442&quot;,&quot;ISSN&quot;:&quot;1745-2473&quot;,&quot;URL&quot;:&quot;http://www.nature.com/articles/nphys2442&quot;,&quot;issued&quot;:{&quot;date-parts&quot;:[[2012,11,30]]},&quot;page&quot;:&quot;800-803&quot;,&quot;abstract&quot;:&quot;A topological insulator is an unusual quantum state of matter, characterized by the appearance, at its edges or on its surface, of a gapless metallic state that is protected by time-reversal symmetry. The discovery of topological insulators has stimulated the search for other topological states protected by other symmetries, such as the recently predicted topological crystalline insulator (TCI) in which the metallic surface states are protected by the mirror symmetry of the crystal. Here we present experimental evidence for the TCI phase in tin telluride (SnTe), which has been predicted to be a TCI (ref. ). Our angle-resolved photoemission spectra show the signature of a metallic Dirac-cone surface band, with its Dirac point slightly away from the edge of the surface Brillouin zone in SnTe. Such a gapless surface state is absent in a cousin material, lead telluride, in line with the theoretical prediction. © 2012 Macmillan Publishers Limited. All rights reserved.&quot;,&quot;publisher&quot;:&quot;Nature Publishing Group&quot;,&quot;issue&quot;:&quot;11&quot;,&quot;volume&quot;:&quot;8&quot;},&quot;isTemporary&quot;:false}]},{&quot;citationID&quot;:&quot;MENDELEY_CITATION_40f3ccd8-bac8-4b9c-ac9d-18c3e3a00db1&quot;,&quot;properties&quot;:{&quot;noteIndex&quot;:0},&quot;isEdited&quot;:false,&quot;manualOverride&quot;:{&quot;isManuallyOverridden&quot;:false,&quot;citeprocText&quot;:&quot; [17,18]&quot;,&quot;manualOverrideText&quot;:&quot;&quot;},&quot;citationTag&quot;:&quot;MENDELEY_CITATION_v3_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&quot;,&quot;citationItems&quot;:[{&quot;id&quot;:&quot;ac6007ca-52e8-38e1-9f4a-1d2df9db628b&quot;,&quot;itemData&quot;:{&quot;type&quot;:&quot;article-journal&quot;,&quot;id&quot;:&quot;ac6007ca-52e8-38e1-9f4a-1d2df9db628b&quot;,&quot;title&quot;:&quot;Topological surface states hybridized with bulk states of Bi-doped &lt;math&gt; &lt;mrow&gt; &lt;msub&gt; &lt;mi&gt;PbSb&lt;/mi&gt; &lt;mn&gt;2&lt;/mn&gt; &lt;/msub&gt; &lt;msub&gt; &lt;mi&gt;Te&lt;/mi&gt; &lt;mn&gt;4&lt;/mn&gt; &lt;/msub&gt; &lt;/mrow&gt; &lt;/math&gt; revealed in quasiparticle interference&quot;,&quot;author&quot;:[{&quot;family&quot;:&quot;Hattori&quot;,&quot;given&quot;:&quot;Yuya&quot;,&quot;parse-names&quot;:false,&quot;dropping-particle&quot;:&quot;&quot;,&quot;non-dropping-particle&quot;:&quot;&quot;},{&quot;family&quot;:&quot;Sagisaka&quot;,&quot;given&quot;:&quot;Keisuke&quot;,&quot;parse-names&quot;:false,&quot;dropping-particle&quot;:&quot;&quot;,&quot;non-dropping-particle&quot;:&quot;&quot;},{&quot;family&quot;:&quot;Yoshizawa&quot;,&quot;given&quot;:&quot;Shunsuke&quot;,&quot;parse-names&quot;:false,&quot;dropping-particle&quot;:&quot;&quot;,&quot;non-dropping-particle&quot;:&quot;&quot;},{&quot;family&quot;:&quot;Tokumoto&quot;,&quot;given&quot;:&quot;Yuki&quot;,&quot;parse-names&quot;:false,&quot;dropping-particle&quot;:&quot;&quot;,&quot;non-dropping-particle&quot;:&quot;&quot;},{&quot;family&quot;:&quot;Edagawa&quot;,&quot;given&quot;:&quot;Keiichi&quot;,&quot;parse-names&quot;:false,&quot;dropping-particle&quot;:&quot;&quot;,&quot;non-dropping-particle&quot;:&quot;&quot;}],&quot;container-title&quot;:&quot;Physical Review B&quot;,&quot;container-title-short&quot;:&quot;Phys Rev B&quot;,&quot;DOI&quot;:&quot;10.1103/PhysRevB.108.L121408&quot;,&quot;ISSN&quot;:&quot;2469-9950&quot;,&quot;URL&quot;:&quot;http://arxiv.org/abs/2305.15198&quot;,&quot;issued&quot;:{&quot;date-parts&quot;:[[2023,9,18]]},&quot;page&quot;:&quot;L121408&quot;,&quot;abstract&quot;:&quot;Topological surface states of Bi-doped PbSb2Te4 [Pb(Bi0.20Sb0.80)2Te4] are investigated through analyses of quasiparticle interference (QPI) patterns observed by scanning tunneling microscopy. Interpretation of the experimental QPI patterns in the reciprocal space is achieved by numerical QPI simulations using two types of surface density of states produced by density functional theory calculations or a kp surface state model. We found that the Dirac point (DP) of the surface state appears in the bulk band gap of this material and, with the energy being away from the DP, the isoenergy contour of the surface state is substantially deformed or separated into segments due to hybridization with bulk electronic states. These findings provide a more accurate picture of topological surface states, especially at energies away from the DP, providing valuable insight into the electronic properties of topological insulators.&quot;,&quot;publisher&quot;:&quot;American Physical Society&quot;,&quot;issue&quot;:&quot;12&quot;,&quot;volume&quot;:&quot;108&quot;},&quot;isTemporary&quot;:false},{&quot;id&quot;:&quot;f79229c8-2c22-3aff-b067-a5df9356952f&quot;,&quot;itemData&quot;:{&quot;type&quot;:&quot;article-journal&quot;,&quot;id&quot;:&quot;f79229c8-2c22-3aff-b067-a5df9356952f&quot;,&quot;title&quot;:&quot;Unoccupied topological surface state in Bi &lt;math display=\&quot;inline\&quot;&gt; &lt;msub&gt; &lt;mrow/&gt; &lt;mn&gt;2&lt;/mn&gt; &lt;/msub&gt; &lt;/math&gt; Te &lt;math display=\&quot;inline\&quot;&gt; &lt;msub&gt; &lt;mrow/&gt; &lt;mn&gt;2&lt;/mn&gt; &lt;/msub&gt; &lt;/math&gt; Se&quot;,&quot;author&quot;:[{&quot;family&quot;:&quot;Nurmamat&quot;,&quot;given&quot;:&quot;Munisa&quot;,&quot;parse-names&quot;:false,&quot;dropping-particle&quot;:&quot;&quot;,&quot;non-dropping-particle&quot;:&quot;&quot;},{&quot;family&quot;:&quot;Krasovskii&quot;,&quot;given&quot;:&quot;E. E.&quot;,&quot;parse-names&quot;:false,&quot;dropping-particle&quot;:&quot;&quot;,&quot;non-dropping-particle&quot;:&quot;&quot;},{&quot;family&quot;:&quot;Kuroda&quot;,&quot;given&quot;:&quot;K.&quot;,&quot;parse-names&quot;:false,&quot;dropping-particle&quot;:&quot;&quot;,&quot;non-dropping-particle&quot;:&quot;&quot;},{&quot;family&quot;:&quot;Ye&quot;,&quot;given&quot;:&quot;M.&quot;,&quot;parse-names&quot;:false,&quot;dropping-particle&quot;:&quot;&quot;,&quot;non-dropping-particle&quot;:&quot;&quot;},{&quot;family&quot;:&quot;Miyamoto&quot;,&quot;given&quot;:&quot;K.&quot;,&quot;parse-names&quot;:false,&quot;dropping-particle&quot;:&quot;&quot;,&quot;non-dropping-particle&quot;:&quot;&quot;},{&quot;family&quot;:&quot;Nakatake&quot;,&quot;given&quot;:&quot;M.&quot;,&quot;parse-names&quot;:false,&quot;dropping-particle&quot;:&quot;&quot;,&quot;non-dropping-particle&quot;:&quot;&quot;},{&quot;family&quot;:&quot;Okuda&quot;,&quot;given&quot;:&quot;T.&quot;,&quot;parse-names&quot;:false,&quot;dropping-particle&quot;:&quot;&quot;,&quot;non-dropping-particle&quot;:&quot;&quot;},{&quot;family&quot;:&quot;Namatame&quot;,&quot;given&quot;:&quot;H.&quot;,&quot;parse-names&quot;:false,&quot;dropping-particle&quot;:&quot;&quot;,&quot;non-dropping-particle&quot;:&quot;&quot;},{&quot;family&quot;:&quot;Taniguchi&quot;,&quot;given&quot;:&quot;M.&quot;,&quot;parse-names&quot;:false,&quot;dropping-particle&quot;:&quot;&quot;,&quot;non-dropping-particle&quot;:&quot;&quot;},{&quot;family&quot;:&quot;Chulkov&quot;,&quot;given&quot;:&quot;E.&quot;,&quot;parse-names&quot;:false,&quot;dropping-particle&quot;:&quot;V.&quot;,&quot;non-dropping-particle&quot;:&quot;&quot;},{&quot;family&quot;:&quot;Kokh&quot;,&quot;given&quot;:&quot;K. A.&quot;,&quot;parse-names&quot;:false,&quot;dropping-particle&quot;:&quot;&quot;,&quot;non-dropping-particle&quot;:&quot;&quot;},{&quot;family&quot;:&quot;Tereshchenko&quot;,&quot;given&quot;:&quot;O. E.&quot;,&quot;parse-names&quot;:false,&quot;dropping-particle&quot;:&quot;&quot;,&quot;non-dropping-particle&quot;:&quot;&quot;},{&quot;family&quot;:&quot;Kimura&quot;,&quot;given&quot;:&quot;A.&quot;,&quot;parse-names&quot;:false,&quot;dropping-particle&quot;:&quot;&quot;,&quot;non-dropping-particle&quot;:&quot;&quot;}],&quot;container-title&quot;:&quot;Physical Review B&quot;,&quot;container-title-short&quot;:&quot;Phys Rev B&quot;,&quot;DOI&quot;:&quot;10.1103/PhysRevB.88.081301&quot;,&quot;ISSN&quot;:&quot;1098-0121&quot;,&quot;URL&quot;:&quot;https://link.aps.org/doi/10.1103/PhysRevB.88.081301&quot;,&quot;issued&quot;:{&quot;date-parts&quot;:[[2013,8,5]]},&quot;page&quot;:&quot;081301(R)&quot;,&quot;abstract&quot;:&quot;Bias voltage dependent scattering of the topological surface state is studied by scanning tunneling microscopy/spectroscopy for a clean surface of the topological insulator Bi2Te2Se. A strong warping of constant energy contours in the unoccupied part of the spectrum is found to lead to a spin-selective scattering. The topological surface state persists to higher energies in the unoccupied range far beyond the Dirac point, where it coexists with the bulk conduction band. This finding sheds light on the spin and charge dynamics over a wide energy range and opens a way to designing optospintronic devices. © 2013 American Physical Society.&quot;,&quot;issue&quot;:&quot;8&quot;,&quot;volume&quot;:&quot;88&quot;},&quot;isTemporary&quot;:false}]},{&quot;citationID&quot;:&quot;MENDELEY_CITATION_77520430-b424-4a6f-b103-5e03aecd17db&quot;,&quot;properties&quot;:{&quot;noteIndex&quot;:0},&quot;isEdited&quot;:false,&quot;manualOverride&quot;:{&quot;isManuallyOverridden&quot;:false,&quot;citeprocText&quot;:&quot; [9,19]&quot;,&quot;manualOverrideText&quot;:&quot;&quot;},&quot;citationTag&quot;:&quot;MENDELEY_CITATION_v3_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&quot;,&quot;citationItems&quot;:[{&quot;id&quot;:&quot;48fa614d-3f1a-356c-a80d-c5d88d6803c1&quot;,&quot;itemData&quot;:{&quot;type&quot;:&quot;article-journal&quot;,&quot;id&quot;:&quot;48fa614d-3f1a-356c-a80d-c5d88d6803c1&quot;,&quot;title&quot;:&quot;First-Principles Study of the Thermoelectric Properties of the Zintl Compound KSnSb&quot;,&quot;author&quot;:[{&quot;family&quot;:&quot;Huang&quot;,&quot;given&quot;:&quot;S.&quot;,&quot;parse-names&quot;:false,&quot;dropping-particle&quot;:&quot;&quot;,&quot;non-dropping-particle&quot;:&quot;&quot;},{&quot;family&quot;:&quot;Liu&quot;,&quot;given&quot;:&quot;H. J.&quot;,&quot;parse-names&quot;:false,&quot;dropping-particle&quot;:&quot;&quot;,&quot;non-dropping-particle&quot;:&quot;&quot;},{&quot;family&quot;:&quot;Fan&quot;,&quot;given&quot;:&quot;D. D.&quot;,&quot;parse-names&quot;:false,&quot;dropping-particle&quot;:&quot;&quot;,&quot;non-dropping-particle&quot;:&quot;&quot;},{&quot;family&quot;:&quot;Jiang&quot;,&quot;given&quot;:&quot;P. H.&quot;,&quot;parse-names&quot;:false,&quot;dropping-particle&quot;:&quot;&quot;,&quot;non-dropping-particle&quot;:&quot;&quot;},{&quot;family&quot;:&quot;Liang&quot;,&quot;given&quot;:&quot;J. H.&quot;,&quot;parse-names&quot;:false,&quot;dropping-particle&quot;:&quot;&quot;,&quot;non-dropping-particle&quot;:&quot;&quot;},{&quot;family&quot;:&quot;Cao&quot;,&quot;given&quot;:&quot;G. H.&quot;,&quot;parse-names&quot;:false,&quot;dropping-particle&quot;:&quot;&quot;,&quot;non-dropping-particle&quot;:&quot;&quot;},{&quot;family&quot;:&quot;Liang&quot;,&quot;given&quot;:&quot;R. Z.&quot;,&quot;parse-names&quot;:false,&quot;dropping-particle&quot;:&quot;&quot;,&quot;non-dropping-particle&quot;:&quot;&quot;},{&quot;family&quot;:&quot;Shi&quot;,&quot;given&quot;:&quot;J.&quot;,&quot;parse-names&quot;:false,&quot;dropping-particle&quot;:&quot;&quot;,&quot;non-dropping-particle&quot;:&quot;&quot;}],&quot;container-title&quot;:&quot;The Journal of Physical Chemistry C&quot;,&quot;DOI&quot;:&quot;10.1021/acs.jpcc.8b00099&quot;,&quot;ISSN&quot;:&quot;1932-7447&quot;,&quot;URL&quot;:&quot;https://pubs.acs.org/doi/10.1021/acs.jpcc.8b00099&quot;,&quot;issued&quot;:{&quot;date-parts&quot;:[[2018,3,1]]},&quot;page&quot;:&quot;4217-4223&quot;,&quot;abstract&quot;:&quot;The unique structure of Zintl phases makes it an ideal system to realize the concept of phonon-glass and electron-crystal in the thermoelectric community. In this work, by combining first-principles calculations and Boltzmann transport theory for both electrons and phonons, the thermoelectric properties of the Zintl compound KSnSb are investigated, where the carrier relaxation time is accurately treated within the framework of electron-phonon coupling. It is demonstrated that the figure of merit value of KSnSb can reach ∼2.2 at 800 K. Such an extraordinary thermoelectric performance originates from the large Seebeck coefficient because of the multivalley band structures and particularly the low lattice thermal conductivity caused by mixed-bond characteristics.&quot;,&quot;issue&quot;:&quot;8&quot;,&quot;volume&quot;:&quot;122&quot;,&quot;container-title-short&quot;:&quot;&quot;},&quot;isTemporary&quot;:false,&quot;suppress-author&quot;:false,&quot;composite&quot;:false,&quot;author-only&quot;:false},{&quot;id&quot;:&quot;fc6af023-ad44-38ad-853c-2c862edfe6c0&quot;,&quot;itemData&quot;:{&quot;type&quot;:&quot;article-journal&quot;,&quot;id&quot;:&quot;fc6af023-ad44-38ad-853c-2c862edfe6c0&quot;,&quot;title&quot;:&quot;First-principles study of the electrical resistivity in zirconium dichalcogenides with multivalley bands: Mode-resolved analysis of electron-phonon scattering&quot;,&quot;author&quot;:[{&quot;family&quot;:&quot;Mori&quot;,&quot;given&quot;:&quot;Hitoshi&quot;,&quot;parse-names&quot;:false,&quot;dropping-particle&quot;:&quot;&quot;,&quot;non-dropping-particle&quot;:&quot;&quot;},{&quot;family&quot;:&quot;Ochi&quot;,&quot;given&quot;:&quot;Masayuki&quot;,&quot;parse-names&quot;:false,&quot;dropping-particle&quot;:&quot;&quot;,&quot;non-dropping-particle&quot;:&quot;&quot;},{&quot;family&quot;:&quot;Kuroki&quot;,&quot;given&quot;:&quot;Kazuhiko&quot;,&quot;parse-names&quot;:false,&quot;dropping-particle&quot;:&quot;&quot;,&quot;non-dropping-particle&quot;:&quot;&quot;}],&quot;container-title&quot;:&quot;Physical Review B&quot;,&quot;container-title-short&quot;:&quot;Phys Rev B&quot;,&quot;DOI&quot;:&quot;10.1103/PhysRevB.104.235144&quot;,&quot;ISSN&quot;:&quot;2469-9950&quot;,&quot;URL&quot;:&quot;https://link.aps.org/doi/10.1103/PhysRevB.104.235144&quot;,&quot;issued&quot;:{&quot;date-parts&quot;:[[2021,12,22]]},&quot;page&quot;:&quot;235144&quot;,&quot;abstract&quot;:&quot;Based on first-principles calculations, we study the electron-phonon scattering effect on the resistivity in the zirconium dichalcogenides, ZrS2 and ZrSe2, whose electronic band structures possess multiple valleys at the conduction band minimum. The computed resistivity exhibits nonlinear temperature dependence, especially for ZrS2, which is also experimentally observed on some transition metal dichalcogenides such as TiS2 and ZrSe2. By performing the decomposition of the contributions of scattering processes, we find that the intravalley scattering by acoustic phonons mainly contributes to the resistivity around 50 K. Moreover, the contribution of the intravalley scattering by optical phonons becomes dominant even above 80 K, which is a sufficiently low temperature compared with their frequencies. By contrast, the effect of the intervalley scattering is found to be not significant. Our study identifies the characteristic scattering channels in the resistivity of the zirconium dichalcogenides, which provides critical knowledge to microscopically understand electron transport in systems with multivalley band structure.&quot;,&quot;publisher&quot;:&quot;American Physical Society&quot;,&quot;issue&quot;:&quot;23&quot;,&quot;volume&quot;:&quot;104&quot;},&quot;isTemporary&quot;:false}]},{&quot;citationID&quot;:&quot;MENDELEY_CITATION_52559ff4-8d1b-4d7b-b4d0-fbfae2f44669&quot;,&quot;properties&quot;:{&quot;noteIndex&quot;:0},&quot;isEdited&quot;:false,&quot;manualOverride&quot;:{&quot;isManuallyOverridden&quot;:false,&quot;citeprocText&quot;:&quot; [20–22]&quot;,&quot;manualOverrideText&quot;:&quot;&quot;},&quot;citationTag&quot;:&quot;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&quot;,&quot;citationItems&quot;:[{&quot;id&quot;:&quot;99030327-c82f-3ca8-b588-6e84c681a207&quot;,&quot;itemData&quot;:{&quot;type&quot;:&quot;article-journal&quot;,&quot;id&quot;:&quot;99030327-c82f-3ca8-b588-6e84c681a207&quot;,&quot;title&quot;:&quot;Thermoelectric properties of bismuth telluride nanowires in the constant relaxation-time approximation&quot;,&quot;author&quot;:[{&quot;family&quot;:&quot;Bejenari&quot;,&quot;given&quot;:&quot;I.&quot;,&quot;parse-names&quot;:false,&quot;dropping-particle&quot;:&quot;&quot;,&quot;non-dropping-particle&quot;:&quot;&quot;},{&quot;family&quot;:&quot;Kantser&quot;,&quot;given&quot;:&quot;V.&quot;,&quot;parse-names&quot;:false,&quot;dropping-particle&quot;:&quot;&quot;,&quot;non-dropping-particle&quot;:&quot;&quot;}],&quot;container-title&quot;:&quot;Physical Review B&quot;,&quot;container-title-short&quot;:&quot;Phys Rev B&quot;,&quot;DOI&quot;:&quot;10.1103/PhysRevB.78.115322&quot;,&quot;ISSN&quot;:&quot;1098-0121&quot;,&quot;URL&quot;:&quot;https://link.aps.org/doi/10.1103/PhysRevB.78.115322&quot;,&quot;issued&quot;:{&quot;date-parts&quot;:[[2008,9,24]]},&quot;page&quot;:&quot;115322&quot;,&quot;abstract&quot;:&quot;Electronic structure of bismuth telluride nanowires with the growth directions [110] and [015] is studied in the framework of the anisotropic effective-mass method using the parabolic band approximation. The components of the electron and hole effective-mass tensors for six valleys are calculated for both growth directions. For a square nanowire, in the temperature range from 77 to 500 K, the dependence of the Seebeck coefficient S, the thermal κ, and electrical conductivity σ, as well as the figure of merit ZT on the nanowire thickness and on the excess hole concentration pex, are investigated in the constant relaxation-time approximation. The carrier confinement is shown to play essential role for nanowires with cross section less than 30×30 nm2. In contrast to the excess holes (impurities), the confinement decreases both the carrier concentration and the thermal conductivity but increases the maximum value of the Seebeck coefficient. The confinement effect is stronger for the direction [015] than for the direction [110] due to the carrier mass difference for these directions. In the restricted temperature range, the size quantum limit is valid when the P-type nanowire cross section is smaller than 8×10 nm2 (6×7 and 5×5 nm2) at the excess hole concentration pex =2×1018 cm-3 (pex=5×1018 cm-3 and pex =1×1019 cm-3 correspondingly). The carrier confinement increases the maximum value of ZT and shifts it toward high temperatures. For the growth direction [110], the maximum value of the figure of merit for the P -type nanowire is equal to 1.4, 1.6, and 2.8, correspondingly, at temperatures 310, 390, and 480 K and the cross sections 30×30, 15×15, and 7×7 nm2 (pex=5×10 18 cm-3). At room temperature, the figure of merit equals 1.2, 1.3, and 1.7, respectively. © 2008 The American Physical Society.&quot;,&quot;issue&quot;:&quot;11&quot;,&quot;volume&quot;:&quot;78&quot;},&quot;isTemporary&quot;:false,&quot;suppress-author&quot;:false,&quot;composite&quot;:false,&quot;author-only&quot;:false},{&quot;id&quot;:&quot;a5e45a3b-f145-33ac-b821-25f681e2b4b9&quot;,&quot;itemData&quot;:{&quot;type&quot;:&quot;article-journal&quot;,&quot;id&quot;:&quot;a5e45a3b-f145-33ac-b821-25f681e2b4b9&quot;,&quot;title&quot;:&quot;Thermoelectric performance of classical topological insulator nanowires&quot;,&quot;author&quot;:[{&quot;family&quot;:&quot;Gooth&quot;,&quot;given&quot;:&quot;Johannes&quot;,&quot;parse-names&quot;:false,&quot;dropping-particle&quot;:&quot;&quot;,&quot;non-dropping-particle&quot;:&quot;&quot;},{&quot;family&quot;:&quot;Gluschke&quot;,&quot;given&quot;:&quot;Jan Göran&quot;,&quot;parse-names&quot;:false,&quot;dropping-particle&quot;:&quot;&quot;,&quot;non-dropping-particle&quot;:&quot;&quot;},{&quot;family&quot;:&quot;Zierold&quot;,&quot;given&quot;:&quot;Robert&quot;,&quot;parse-names&quot;:false,&quot;dropping-particle&quot;:&quot;&quot;,&quot;non-dropping-particle&quot;:&quot;&quot;},{&quot;family&quot;:&quot;Leijnse&quot;,&quot;given&quot;:&quot;Martin&quot;,&quot;parse-names&quot;:false,&quot;dropping-particle&quot;:&quot;&quot;,&quot;non-dropping-particle&quot;:&quot;&quot;},{&quot;family&quot;:&quot;Linke&quot;,&quot;given&quot;:&quot;Heiner&quot;,&quot;parse-names&quot;:false,&quot;dropping-particle&quot;:&quot;&quot;,&quot;non-dropping-particle&quot;:&quot;&quot;},{&quot;family&quot;:&quot;Nielsch&quot;,&quot;given&quot;:&quot;Kornelius&quot;,&quot;parse-names&quot;:false,&quot;dropping-particle&quot;:&quot;&quot;,&quot;non-dropping-particle&quot;:&quot;&quot;}],&quot;container-title&quot;:&quot;Semiconductor Science and Technology&quot;,&quot;container-title-short&quot;:&quot;Semicond Sci Technol&quot;,&quot;DOI&quot;:&quot;10.1088/0268-1242/30/1/015015&quot;,&quot;ISSN&quot;:&quot;0268-1242&quot;,&quot;URL&quot;:&quot;https://iopscience.iop.org/article/10.1088/0268-1242/30/1/015015&quot;,&quot;issued&quot;:{&quot;date-parts&quot;:[[2015,1,1]]},&quot;page&quot;:&quot;015015&quot;,&quot;abstract&quot;:&quot;There is currently substantial effort being invested into creating efficient thermoelectric (TE) nanowires based on topological insulator (TI) chalcogenide-type materials. A key premise of these efforts is the assumption that the generally good TE properties that these materials exhibit in bulk form will translate into similarly good or even better TE performance of the same materials in nanowire form. Here, we calculate TE performance of TI nanowires based on Bi2Te3, Sb2Te3 and Bi2Se3 as a function of diameter and Fermi level. We show that the TE performance of TI nanowires does not derive from the properties of the bulk material in a straightforward way. For all investigated systems the competition between surface states and bulk channel causes a significant modification of the TE transport coefficients if the diameter is reduced into the sub 10 μm range. Key aspects are that the surface and bulk states are optimized at different Fermi levels or have different polarity as well as the high surface to volume ratio of the nanowires. This limits the maximum TE performance of TI nanowires and thus their application in efficient TE devices.&quot;,&quot;publisher&quot;:&quot;Institute of Physics Publishing&quot;,&quot;issue&quot;:&quot;1&quot;,&quot;volume&quot;:&quot;30&quot;},&quot;isTemporary&quot;:false},{&quot;id&quot;:&quot;be34da7b-851e-3b92-b644-6dc2f8a1d202&quot;,&quot;itemData&quot;:{&quot;type&quot;:&quot;article-journal&quot;,&quot;id&quot;:&quot;be34da7b-851e-3b92-b644-6dc2f8a1d202&quot;,&quot;title&quot;:&quot;Thermoelectric properties of topological insulator Bi2Te3, Sb2Te3, and Bi2Se3 thin film quantum wells&quot;,&quot;author&quot;:[{&quot;family&quot;:&quot;Osterhage&quot;,&quot;given&quot;:&quot;Hermann&quot;,&quot;parse-names&quot;:false,&quot;dropping-particle&quot;:&quot;&quot;,&quot;non-dropping-particle&quot;:&quot;&quot;},{&quot;family&quot;:&quot;Gooth&quot;,&quot;given&quot;:&quot;Johannes&quot;,&quot;parse-names&quot;:false,&quot;dropping-particle&quot;:&quot;&quot;,&quot;non-dropping-particle&quot;:&quot;&quot;},{&quot;family&quot;:&quot;Hamdou&quot;,&quot;given&quot;:&quot;Bacel&quot;,&quot;parse-names&quot;:false,&quot;dropping-particle&quot;:&quot;&quot;,&quot;non-dropping-particle&quot;:&quot;&quot;},{&quot;family&quot;:&quot;Gwozdz&quot;,&quot;given&quot;:&quot;Paul&quot;,&quot;parse-names&quot;:false,&quot;dropping-particle&quot;:&quot;&quot;,&quot;non-dropping-particle&quot;:&quot;&quot;},{&quot;family&quot;:&quot;Zierold&quot;,&quot;given&quot;:&quot;Robert&quot;,&quot;parse-names&quot;:false,&quot;dropping-particle&quot;:&quot;&quot;,&quot;non-dropping-particle&quot;:&quot;&quot;},{&quot;family&quot;:&quot;Nielsch&quot;,&quot;given&quot;:&quot;Kornelius&quot;,&quot;parse-names&quot;:false,&quot;dropping-particle&quot;:&quot;&quot;,&quot;non-dropping-particle&quot;:&quot;&quot;}],&quot;container-title&quot;:&quot;Applied Physics Letters&quot;,&quot;container-title-short&quot;:&quot;Appl Phys Lett&quot;,&quot;DOI&quot;:&quot;10.1063/1.4896680&quot;,&quot;ISSN&quot;:&quot;0003-6951&quot;,&quot;URL&quot;:&quot;https://pubs.aip.org/apl/article/105/12/123117/1021316/Thermoelectric-properties-of-topological-insulator&quot;,&quot;issued&quot;:{&quot;date-parts&quot;:[[2014,9,22]]},&quot;page&quot;:&quot;123117&quot;,&quot;abstract&quot;:&quot;&lt;p&gt;The thermoelectric (TE) figure of merit ZT of topological insulator Bi2Te3, Sb2Te3, and Bi2Se3 thin film quantum wells is calculated for thicknesses below 10 nm, for which hybridization of the surface states as well as quantum confinement in the bulk are individually predicted to enhance ZT. Here, the question is addressed what ZT can be expected from coexisting surface and bulk states in such quantum wells. It is demonstrated that the parallel contributing bulk and surface channels tend to cancel each other out. This is because the surface-to-volume ratios of the thin films prevent the domination of transport through a single channel and because the individual bulk and surface ZTs are optimized at different Fermi levels.&lt;/p&gt;&quot;,&quot;publisher&quot;:&quot;American Institute of Physics Inc.&quot;,&quot;issue&quot;:&quot;12&quot;,&quot;volume&quot;:&quot;105&quot;},&quot;isTemporary&quot;:false}]},{&quot;citationID&quot;:&quot;MENDELEY_CITATION_4c6cf9af-1ed8-4a10-ae80-fed21335faa7&quot;,&quot;properties&quot;:{&quot;noteIndex&quot;:0},&quot;isEdited&quot;:false,&quot;manualOverride&quot;:{&quot;isManuallyOverridden&quot;:false,&quot;citeprocText&quot;:&quot; [23]&quot;,&quot;manualOverrideText&quot;:&quot;&quot;},&quot;citationTag&quot;:&quot;MENDELEY_CITATION_v3_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kNhbWJyaWRnZSBVbml2ZXJzaXR5IFByZXNzIiwiaXNzdWUiOiIxLTIiLCJ2b2x1bWUiOiI0IiwiY29udGFpbmVyLXRpdGxlLXNob3J0IjoiIn0sImlzVGVtcG9yYXJ5IjpmYWxzZSwic3VwcHJlc3MtYXV0aG9yIjpmYWxzZSwiY29tcG9zaXRlIjpmYWxzZSwiYXV0aG9yLW9ubHkiOmZhbHNlfV19&quot;,&quot;citationItems&quot;:[{&quot;id&quot;:&quot;bd792716-27d0-3fe2-a13b-2a87c859927f&quot;,&quot;itemData&quot;:{&quot;type&quot;:&quot;article-journal&quot;,&quot;id&quot;:&quot;bd792716-27d0-3fe2-a13b-2a87c859927f&quot;,&quot;title&quot;:&quot;Theory of the Shubnikov—de Haas effect&quot;,&quot;author&quot;:[{&quot;family&quot;:&quot;Lifshitz&quot;,&quot;given&quot;:&quot;E.M.&quot;,&quot;parse-names&quot;:false,&quot;dropping-particle&quot;:&quot;&quot;,&quot;non-dropping-particle&quot;:&quot;&quot;},{&quot;family&quot;:&quot;Kosevich&quot;,&quot;given&quot;:&quot;A.M.&quot;,&quot;parse-names&quot;:false,&quot;dropping-particle&quot;:&quot;&quot;,&quot;non-dropping-particle&quot;:&quot;&quot;}],&quot;container-title&quot;:&quot;Journal of Physics and Chemistry of Solids&quot;,&quot;editor&quot;:[{&quot;family&quot;:&quot;Intergovernmental Panel on Climate Change&quot;,&quot;given&quot;:&quot;&quot;,&quot;parse-names&quot;:false,&quot;dropping-particle&quot;:&quot;&quot;,&quot;non-dropping-particle&quot;:&quot;&quot;}],&quot;DOI&quot;:&quot;10.1016/0022-3697(58)90189-6&quot;,&quot;ISBN&quot;:&quot;9788578110796&quot;,&quot;ISSN&quot;:&quot;00223697&quot;,&quot;PMID&quot;:&quot;25246403&quot;,&quot;URL&quot;:&quot;https://www.cambridge.org/core/product/identifier/CBO9781107415324A009/type/book_part&quot;,&quot;issued&quot;:{&quot;date-parts&quot;:[[1958,1]]},&quot;publisher-place&quot;:&quot;Cambridge&quot;,&quot;page&quot;:&quot;1-1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Cambridge University Press&quot;,&quot;issue&quot;:&quot;1-2&quot;,&quot;volume&quot;:&quot;4&quot;,&quot;container-title-short&quot;:&quot;&quot;},&quot;isTemporary&quot;:false,&quot;suppress-author&quot;:false,&quot;composite&quot;:false,&quot;author-only&quot;:false}]},{&quot;citationID&quot;:&quot;MENDELEY_CITATION_edd24275-c6b5-400e-a6ff-96fa3ddb1c00&quot;,&quot;properties&quot;:{&quot;noteIndex&quot;:0},&quot;isEdited&quot;:false,&quot;manualOverride&quot;:{&quot;isManuallyOverridden&quot;:false,&quot;citeprocText&quot;:&quot; [24]&quot;,&quot;manualOverrideText&quot;:&quot;&quot;},&quot;citationTag&quot;:&quot;MENDELEY_CITATION_v3_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&quot;,&quot;citationItems&quot;:[{&quot;id&quot;:&quot;06738241-ae3b-39b9-ba1c-19923e80a4d8&quot;,&quot;itemData&quot;:{&quot;type&quot;:&quot;article-journal&quot;,&quot;id&quot;:&quot;06738241-ae3b-39b9-ba1c-19923e80a4d8&quot;,&quot;title&quot;:&quot;Topological Insulator Materials&quot;,&quot;author&quot;:[{&quot;family&quot;:&quot;Ando&quot;,&quot;given&quot;:&quot;Yoichi&quot;,&quot;parse-names&quot;:false,&quot;dropping-particle&quot;:&quot;&quot;,&quot;non-dropping-particle&quot;:&quot;&quot;}],&quot;container-title&quot;:&quot;Journal of the Physical Society of Japan&quot;,&quot;container-title-short&quot;:&quot;J Physical Soc Japan&quot;,&quot;DOI&quot;:&quot;10.7566/JPSJ.82.102001&quot;,&quot;ISBN&quot;:&quot;9781627482134&quot;,&quot;ISSN&quot;:&quot;0031-9015&quot;,&quot;PMID&quot;:&quot;25246403&quot;,&quot;URL&quot;:&quot;http://journals.jps.jp/doi/10.7566/JPSJ.82.102001&quot;,&quot;issued&quot;:{&quot;date-parts&quot;:[[2013,10,15]]},&quot;page&quot;:&quot;102001&quot;,&quot;abstract&quot;:&quot;Topological insulators represent a new quantum state of matter which is characterized by peculiar edge or surface states that show up due to a topological character of the bulk wave functions. This review presents a pedagogical account on topological insulator materials with an emphasis on basic theory and materials properties. After presenting a historical perspective and basic theories of topological insulators, it discusses all the topological insulator materials discovered as of May 2013, with some illustrative descriptions of the developments in materials discoveries in which the author was involved. A summary is given for possible ways to confirm the topological nature in a candidate material. Various synthesis techniques as well as the defect chemistry that are important for realizing bulk-insulating samples are discussed. Characteristic properties of topological insulators are discussed with an emphasis on transport properties. In particular, the Dirac fermion physics and the resulting peculiar quantum oscillation patterns are discussed in detail. It is emphasized that proper analyses of quantum oscillations make it possible to unambiguously identify surface Dirac fermions through transport measurements. The prospects of topological insulator materials for elucidating novel quantum phenomena that await discovery conclude the review.&quot;,&quot;issue&quot;:&quot;10&quot;,&quot;volume&quot;:&quot;82&quot;},&quot;isTemporary&quot;:false,&quot;suppress-author&quot;:false,&quot;composite&quot;:false,&quot;author-only&quot;:false}]},{&quot;citationID&quot;:&quot;MENDELEY_CITATION_86893bda-5f1a-453d-a45f-31b4339b87c6&quot;,&quot;properties&quot;:{&quot;noteIndex&quot;:0},&quot;isEdited&quot;:false,&quot;manualOverride&quot;:{&quot;isManuallyOverridden&quot;:false,&quot;citeprocText&quot;:&quot; [25–28]&quot;,&quot;manualOverrideText&quot;:&quot;&quot;},&quot;citationTag&quot;:&quot;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&quot;,&quot;citationItems&quot;:[{&quot;id&quot;:&quot;340899ad-8f2f-3628-ab2e-0f0c82d3b6f0&quot;,&quot;itemData&quot;:{&quot;type&quot;:&quot;article-journal&quot;,&quot;id&quot;:&quot;340899ad-8f2f-3628-ab2e-0f0c82d3b6f0&quot;,&quot;title&quot;:&quot;Thermoelectric transport in perfectly conducting channels in quantum spin Hall systems&quot;,&quot;author&quot;:[{&quot;family&quot;:&quot;Takahashi&quot;,&quot;given&quot;:&quot;Ryuji&quot;,&quot;parse-names&quot;:false,&quot;dropping-particle&quot;:&quot;&quot;,&quot;non-dropping-particle&quot;:&quot;&quot;},{&quot;family&quot;:&quot;Murakami&quot;,&quot;given&quot;:&quot;Shuichi&quot;,&quot;parse-names&quot;:false,&quot;dropping-particle&quot;:&quot;&quot;,&quot;non-dropping-particle&quot;:&quot;&quot;}],&quot;container-title&quot;:&quot;Physical Review B&quot;,&quot;container-title-short&quot;:&quot;Phys Rev B&quot;,&quot;DOI&quot;:&quot;10.1103/PhysRevB.81.161302&quot;,&quot;ISBN&quot;:&quot;1098-0121&quot;,&quot;ISSN&quot;:&quot;1098-0121&quot;,&quot;URL&quot;:&quot;http://link.aps.org/doi/10.1103/PhysRevB.81.161302&quot;,&quot;issued&quot;:{&quot;date-parts&quot;:[[2010,4,5]]},&quot;page&quot;:&quot;161302(R)&quot;,&quot;abstract&quot;:&quot;Thermoelectric transport of two-dimensional quantum spin Hall systems are theoretically studied in narrow ribbon geometry. We find that at high temperature electrons in the bulk states dominate. However, by lowering temperature, the “perfectly conducting” edge channels becomes dominant, and a bulk-to-edge crossover occurs. Correspondingly, by lowering temperature, the figure of merit first decreases and then will increase again due to edge-state-dominated thermoelectric transport.&quot;,&quot;issue&quot;:&quot;16&quot;,&quot;volume&quot;:&quot;81&quot;},&quot;isTemporary&quot;:false},{&quot;id&quot;:&quot;4356aec4-57d2-3def-9f68-c778ed2abb09&quot;,&quot;itemData&quot;:{&quot;type&quot;:&quot;article-journal&quot;,&quot;id&quot;:&quot;4356aec4-57d2-3def-9f68-c778ed2abb09&quot;,&quot;title&quot;:&quot;Thermoelectric transport in topological insulators&quot;,&quot;author&quot;:[{&quot;family&quot;:&quot;Takahashi&quot;,&quot;given&quot;:&quot;Ryuji&quot;,&quot;parse-names&quot;:false,&quot;dropping-particle&quot;:&quot;&quot;,&quot;non-dropping-particle&quot;:&quot;&quot;},{&quot;family&quot;:&quot;Murakami&quot;,&quot;given&quot;:&quot;Shuichi&quot;,&quot;parse-names&quot;:false,&quot;dropping-particle&quot;:&quot;&quot;,&quot;non-dropping-particle&quot;:&quot;&quot;}],&quot;container-title&quot;:&quot;Semiconductor Science and Technology&quot;,&quot;container-title-short&quot;:&quot;Semicond Sci Technol&quot;,&quot;DOI&quot;:&quot;10.1088/0268-1242/27/12/124005&quot;,&quot;ISSN&quot;:&quot;0268-1242&quot;,&quot;URL&quot;:&quot;http://stacks.iop.org/0268-1242/27/i=12/a=124005?key=crossref.4a713a8045f1662e22abc035121c6bc4&quot;,&quot;issued&quot;:{&quot;date-parts&quot;:[[2012]]},&quot;page&quot;:&quot;124005&quot;,&quot;abstract&quot;:&quot;Thermoelectric transport in topological insulators (TIs) is theoretically studied. TIs have gapless edge states in two dimensions, and do surface states in three dimensions. Both of the states have backscattering-free nature, and they remain gapless in the presence of nonmagnetic impurities. In particular, the edge states in two-dimensional TIs form perfect conducting channels. In this study, we calculate system-size dependence of thermoelectric properties in two-dimensional TIs, and evaluate the inelastic scattering length of the edge states by phonons, which affects the thermoelectric properties sensitively.We also study thermoelectric transport in three-dimensional (3D) TIs and compare with two dimensions. In both two- and three-dimensional TIs, there is a competition between the surface/edge and bulk transports in the thermoelectric phenomena. The surface transport in 3D TIs is relatively weak compared with the bulk transport due to impurities. Furthermore, we also study gapped 3D TIs in thin slab geometry and show large values of the figure of merit in the gapped system. This result is consistent with the previous work.&quot;,&quot;issue&quot;:&quot;12&quot;,&quot;volume&quot;:&quot;27&quot;},&quot;isTemporary&quot;:false},{&quot;id&quot;:&quot;c86035ca-d300-3a86-b2ea-39cf2acab80d&quot;,&quot;itemData&quot;:{&quot;type&quot;:&quot;article-journal&quot;,&quot;id&quot;:&quot;c86035ca-d300-3a86-b2ea-39cf2acab80d&quot;,&quot;title&quot;:&quot;Enhanced Thermoelectric Performance and Anomalous Seebeck Effects in Topological Insulators&quot;,&quot;author&quot;:[{&quot;family&quot;:&quot;Xu&quot;,&quot;given&quot;:&quot;Yong&quot;,&quot;parse-names&quot;:false,&quot;dropping-particle&quot;:&quot;&quot;,&quot;non-dropping-particle&quot;:&quot;&quot;},{&quot;family&quot;:&quot;Gan&quot;,&quot;given&quot;:&quot;Zhongxue&quot;,&quot;parse-names&quot;:false,&quot;dropping-particle&quot;:&quot;&quot;,&quot;non-dropping-particle&quot;:&quot;&quot;},{&quot;family&quot;:&quot;Zhang&quot;,&quot;given&quot;:&quot;Shou-Cheng&quot;,&quot;parse-names&quot;:false,&quot;dropping-particle&quot;:&quot;&quot;,&quot;non-dropping-particle&quot;:&quot;&quot;}],&quot;container-title&quot;:&quot;Physical Review Letters&quot;,&quot;container-title-short&quot;:&quot;Phys Rev Lett&quot;,&quot;DOI&quot;:&quot;10.1103/PhysRevLett.112.226801&quot;,&quot;ISBN&quot;:&quot;0031-9007\\r1079-7114&quot;,&quot;ISSN&quot;:&quot;0031-9007&quot;,&quot;PMID&quot;:&quot;24949782&quot;,&quot;URL&quot;:&quot;http://link.aps.org/doi/10.1103/PhysRevLett.112.226801&quot;,&quot;issued&quot;:{&quot;date-parts&quot;:[[2014,6,2]]},&quot;page&quot;:&quot;226801&quot;,&quot;abstract&quot;:&quot;Improving the thermoelectric figure of merit zT is one of the greatest challenges in material science. The recent discovery of topological insulators (TIs) offers new promise in this prospect. In this work, we demonstrate theoretically that zT is strongly size dependent in TIs, and the size parameter can be tuned to enhance zT to be significantly greater than 1. Furthermore, we show that the lifetime of the edge states in TIs is strongly energy dependent, leading to large and anomalous Seebeck effects with an opposite sign to the Hall effect. These striking properties make TIs a promising material for thermoelectric science and technology.&quot;,&quot;issue&quot;:&quot;22&quot;,&quot;volume&quot;:&quot;112&quot;},&quot;isTemporary&quot;:false},{&quot;id&quot;:&quot;94b9c11b-f3bf-31a2-83be-79ab473dae09&quot;,&quot;itemData&quot;:{&quot;type&quot;:&quot;article-journal&quot;,&quot;id&quot;:&quot;94b9c11b-f3bf-31a2-83be-79ab473dae09&quot;,&quot;title&quot;:&quot;Gate voltage controlled thermoelectric figure of merit in three-dimensional topological insulator nanowires&quot;,&quot;author&quot;:[{&quot;family&quot;:&quot;Yang&quot;,&quot;given&quot;:&quot;Ning-Xuan&quot;,&quot;parse-names&quot;:false,&quot;dropping-particle&quot;:&quot;&quot;,&quot;non-dropping-particle&quot;:&quot;&quot;},{&quot;family&quot;:&quot;Zhou&quot;,&quot;given&quot;:&quot;Yan-Feng&quot;,&quot;parse-names&quot;:false,&quot;dropping-particle&quot;:&quot;&quot;,&quot;non-dropping-particle&quot;:&quot;&quot;},{&quot;family&quot;:&quot;Lv&quot;,&quot;given&quot;:&quot;Peng&quot;,&quot;parse-names&quot;:false,&quot;dropping-particle&quot;:&quot;&quot;,&quot;non-dropping-particle&quot;:&quot;&quot;},{&quot;family&quot;:&quot;Sun&quot;,&quot;given&quot;:&quot;Qing-Feng&quot;,&quot;parse-names&quot;:false,&quot;dropping-particle&quot;:&quot;&quot;,&quot;non-dropping-particle&quot;:&quot;&quot;}],&quot;container-title&quot;:&quot;Physical Review B&quot;,&quot;container-title-short&quot;:&quot;Phys Rev B&quot;,&quot;DOI&quot;:&quot;10.1103/PhysRevB.97.235435&quot;,&quot;ISSN&quot;:&quot;2469-9950&quot;,&quot;URL&quot;:&quot;https://link.aps.org/doi/10.1103/PhysRevB.97.235435&quot;,&quot;issued&quot;:{&quot;date-parts&quot;:[[2018,6,25]]},&quot;page&quot;:&quot;235435&quot;,&quot;abstract&quot;:&quot;The thermoelectric properties of the surface states in three-dimensional topological insulator nanowires are studied. The Seebeck coefficients Sc and the dimensionless thermoelectrical figure of merit ZT are obtained by using the tight-binding Hamiltonian combined with the nonequilibrium Green's-function method. They are strongly dependent on the gate voltage and the longitudinal and perpendicular magnetic fields. By changing the gate voltage or magnetic fields, the values of Sc and ZT can be easily controlled. At zero magnetic field and zero gate voltage, or at large perpendicular magnetic field and nonzero gate voltage, ZT has a large value. Owing to the electron-hole symmetry, Sc is an odd function of the Fermi energy while ZT is an even function regardless of the magnetic fields. Sc and ZT show peaks when the quantized transmission coefficient jumps from one plateau to another. The highest peak appears while the Fermi energy is near the Dirac point. At zero perpendicular magnetic field and zero gate voltage, the height of the nth peak of SC is kBeln2/(|n|+1/2) and kBeln2/|n| for the longitudinal magnetic flux φ=0 and π, respectively. Finally, we also study the effect of disorder and find that Sc and ZT are robust against disorder. In particular, the large value of ZT can survive even at strong disorder. These characteristics (that ZT has a large value, is easily regulated, and is robust against the disorder) are very beneficial for the application of thermoelectricity.&quot;,&quot;publisher&quot;:&quot;American Physical Society&quot;,&quot;issue&quot;:&quot;23&quot;,&quot;volume&quot;:&quot;97&quot;},&quot;isTemporary&quot;:false}]},{&quot;citationID&quot;:&quot;MENDELEY_CITATION_571992d1-15b9-4694-ab26-2c040cdba985&quot;,&quot;properties&quot;:{&quot;noteIndex&quot;:0},&quot;isEdited&quot;:false,&quot;manualOverride&quot;:{&quot;isManuallyOverridden&quot;:false,&quot;citeprocText&quot;:&quot; [22]&quot;,&quot;manualOverrideText&quot;:&quot;&quot;},&quot;citationTag&quot;:&quot;MENDELEY_CITATION_v3_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&quot;,&quot;citationItems&quot;:[{&quot;id&quot;:&quot;be34da7b-851e-3b92-b644-6dc2f8a1d202&quot;,&quot;itemData&quot;:{&quot;type&quot;:&quot;article-journal&quot;,&quot;id&quot;:&quot;be34da7b-851e-3b92-b644-6dc2f8a1d202&quot;,&quot;title&quot;:&quot;Thermoelectric properties of topological insulator Bi2Te3, Sb2Te3, and Bi2Se3 thin film quantum wells&quot;,&quot;author&quot;:[{&quot;family&quot;:&quot;Osterhage&quot;,&quot;given&quot;:&quot;Hermann&quot;,&quot;parse-names&quot;:false,&quot;dropping-particle&quot;:&quot;&quot;,&quot;non-dropping-particle&quot;:&quot;&quot;},{&quot;family&quot;:&quot;Gooth&quot;,&quot;given&quot;:&quot;Johannes&quot;,&quot;parse-names&quot;:false,&quot;dropping-particle&quot;:&quot;&quot;,&quot;non-dropping-particle&quot;:&quot;&quot;},{&quot;family&quot;:&quot;Hamdou&quot;,&quot;given&quot;:&quot;Bacel&quot;,&quot;parse-names&quot;:false,&quot;dropping-particle&quot;:&quot;&quot;,&quot;non-dropping-particle&quot;:&quot;&quot;},{&quot;family&quot;:&quot;Gwozdz&quot;,&quot;given&quot;:&quot;Paul&quot;,&quot;parse-names&quot;:false,&quot;dropping-particle&quot;:&quot;&quot;,&quot;non-dropping-particle&quot;:&quot;&quot;},{&quot;family&quot;:&quot;Zierold&quot;,&quot;given&quot;:&quot;Robert&quot;,&quot;parse-names&quot;:false,&quot;dropping-particle&quot;:&quot;&quot;,&quot;non-dropping-particle&quot;:&quot;&quot;},{&quot;family&quot;:&quot;Nielsch&quot;,&quot;given&quot;:&quot;Kornelius&quot;,&quot;parse-names&quot;:false,&quot;dropping-particle&quot;:&quot;&quot;,&quot;non-dropping-particle&quot;:&quot;&quot;}],&quot;container-title&quot;:&quot;Applied Physics Letters&quot;,&quot;container-title-short&quot;:&quot;Appl Phys Lett&quot;,&quot;DOI&quot;:&quot;10.1063/1.4896680&quot;,&quot;ISSN&quot;:&quot;0003-6951&quot;,&quot;URL&quot;:&quot;https://pubs.aip.org/apl/article/105/12/123117/1021316/Thermoelectric-properties-of-topological-insulator&quot;,&quot;issued&quot;:{&quot;date-parts&quot;:[[2014,9,22]]},&quot;page&quot;:&quot;123117&quot;,&quot;abstract&quot;:&quot;&lt;p&gt;The thermoelectric (TE) figure of merit ZT of topological insulator Bi2Te3, Sb2Te3, and Bi2Se3 thin film quantum wells is calculated for thicknesses below 10 nm, for which hybridization of the surface states as well as quantum confinement in the bulk are individually predicted to enhance ZT. Here, the question is addressed what ZT can be expected from coexisting surface and bulk states in such quantum wells. It is demonstrated that the parallel contributing bulk and surface channels tend to cancel each other out. This is because the surface-to-volume ratios of the thin films prevent the domination of transport through a single channel and because the individual bulk and surface ZTs are optimized at different Fermi levels.&lt;/p&gt;&quot;,&quot;publisher&quot;:&quot;American Institute of Physics Inc.&quot;,&quot;issue&quot;:&quot;12&quot;,&quot;volume&quot;:&quot;105&quot;},&quot;isTemporary&quot;:false,&quot;suppress-author&quot;:false,&quot;composite&quot;:false,&quot;author-only&quot;:false}]},{&quot;citationID&quot;:&quot;MENDELEY_CITATION_50fbc0fd-ec90-4c8d-ad78-92984cd51bfb&quot;,&quot;properties&quot;:{&quot;noteIndex&quot;:0},&quot;isEdited&quot;:false,&quot;manualOverride&quot;:{&quot;isManuallyOverridden&quot;:false,&quot;citeprocText&quot;:&quot; [29]&quot;,&quot;manualOverrideText&quot;:&quot;&quot;},&quot;citationTag&quot;:&quot;MENDELEY_CITATION_v3_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&quot;,&quot;citationItems&quot;:[{&quot;id&quot;:&quot;af45fb79-819c-3f44-bb6d-7bf6cd15749d&quot;,&quot;itemData&quot;:{&quot;type&quot;:&quot;article-journal&quot;,&quot;id&quot;:&quot;af45fb79-819c-3f44-bb6d-7bf6cd15749d&quot;,&quot;title&quot;:&quot;Maximizing the thermoelectric performance of topological insulator Bi2Te3 films in the few-quintuple layer regime&quot;,&quot;author&quot;:[{&quot;family&quot;:&quot;Liang&quot;,&quot;given&quot;:&quot;Jinghua&quot;,&quot;parse-names&quot;:false,&quot;dropping-particle&quot;:&quot;&quot;,&quot;non-dropping-particle&quot;:&quot;&quot;},{&quot;family&quot;:&quot;Cheng&quot;,&quot;given&quot;:&quot;Long&quot;,&quot;parse-names&quot;:false,&quot;dropping-particle&quot;:&quot;&quot;,&quot;non-dropping-particle&quot;:&quot;&quot;},{&quot;family&quot;:&quot;Zhang&quot;,&quot;given&quot;:&quot;Jie&quot;,&quot;parse-names&quot;:false,&quot;dropping-particle&quot;:&quot;&quot;,&quot;non-dropping-particle&quot;:&quot;&quot;},{&quot;family&quot;:&quot;Liu&quot;,&quot;given&quot;:&quot;Huijun&quot;,&quot;parse-names&quot;:false,&quot;dropping-particle&quot;:&quot;&quot;,&quot;non-dropping-particle&quot;:&quot;&quot;},{&quot;family&quot;:&quot;Zhang&quot;,&quot;given&quot;:&quot;Zhenyu&quot;,&quot;parse-names&quot;:false,&quot;dropping-particle&quot;:&quot;&quot;,&quot;non-dropping-particle&quot;:&quot;&quot;}],&quot;container-title&quot;:&quot;Nanoscale&quot;,&quot;container-title-short&quot;:&quot;Nanoscale&quot;,&quot;DOI&quot;:&quot;10.1039/c6nr00724d&quot;,&quot;ISSN&quot;:&quot;20403372&quot;,&quot;issued&quot;:{&quot;date-parts&quot;:[[2016]]},&quot;page&quot;:&quot;8855-8862&quot;,&quot;abstract&quot;:&quot;Using first-principles calculations and the Boltzmann theory, we explore the feasibility to maximize the thermoelectric figure of merit (ZT) of topological insulator Bi2Te3 films in the few-quintuple layer regime. We discover that the delicate competitions between the surface and bulk contributions, coupled with the overall quantum size effects, lead to a novel and generic non-monotonous dependence of ZT on the film thickness. In particular, when the system crosses into the topologically non-trivial regime upon increasing the film thickness, the much longer surface relaxation time associated with the robust nature of the topological surface states results in a maximal ZT value, which can be further optimized to ∼2.0 under physically realistic conditions. We also reveal the appealing potential of bridging the long-standing ZT asymmetry of p- and n-type Bi2Te3 systems.&quot;,&quot;publisher&quot;:&quot;Royal Society of Chemistry&quot;,&quot;issue&quot;:&quot;16&quot;,&quot;volume&quot;:&quot;8&quot;},&quot;isTemporary&quot;:false}]},{&quot;citationID&quot;:&quot;MENDELEY_CITATION_7ad5ad73-e3b5-494f-b822-45298f8f1b1e&quot;,&quot;properties&quot;:{&quot;noteIndex&quot;:0},&quot;isEdited&quot;:false,&quot;manualOverride&quot;:{&quot;isManuallyOverridden&quot;:false,&quot;citeprocText&quot;:&quot; [30]&quot;,&quot;manualOverrideText&quot;:&quot;&quot;},&quot;citationTag&quot;:&quot;MENDELEY_CITATION_v3_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&quot;,&quot;citationItems&quot;:[{&quot;id&quot;:&quot;43de470d-fcc9-3c2a-aa1c-e6a9c786a131&quot;,&quot;itemData&quot;:{&quot;type&quot;:&quot;article-journal&quot;,&quot;id&quot;:&quot;43de470d-fcc9-3c2a-aa1c-e6a9c786a131&quot;,&quot;title&quot;:&quot;Sn-doped Bi1.1Sb0.9Te2S bulk crystal topological insulator with excellent properties&quot;,&quot;author&quot;:[{&quot;family&quot;:&quot;Kushwaha&quot;,&quot;given&quot;:&quot;S K&quot;,&quot;parse-names&quot;:false,&quot;dropping-particle&quot;:&quot;&quot;,&quot;non-dropping-particle&quot;:&quot;&quot;},{&quot;family&quot;:&quot;Pletikosić&quot;,&quot;given&quot;:&quot;I.&quot;,&quot;parse-names&quot;:false,&quot;dropping-particle&quot;:&quot;&quot;,&quot;non-dropping-particle&quot;:&quot;&quot;},{&quot;family&quot;:&quot;Liang&quot;,&quot;given&quot;:&quot;T.&quot;,&quot;parse-names&quot;:false,&quot;dropping-particle&quot;:&quot;&quot;,&quot;non-dropping-particle&quot;:&quot;&quot;},{&quot;family&quot;:&quot;Gyenis&quot;,&quot;given&quot;:&quot;A.&quot;,&quot;parse-names&quot;:false,&quot;dropping-particle&quot;:&quot;&quot;,&quot;non-dropping-particle&quot;:&quot;&quot;},{&quot;family&quot;:&quot;Lapidus&quot;,&quot;given&quot;:&quot;S. H.&quot;,&quot;parse-names&quot;:false,&quot;dropping-particle&quot;:&quot;&quot;,&quot;non-dropping-particle&quot;:&quot;&quot;},{&quot;family&quot;:&quot;Tian&quot;,&quot;given&quot;:&quot;Yao&quot;,&quot;parse-names&quot;:false,&quot;dropping-particle&quot;:&quot;&quot;,&quot;non-dropping-particle&quot;:&quot;&quot;},{&quot;family&quot;:&quot;Zhao&quot;,&quot;given&quot;:&quot;He&quot;,&quot;parse-names&quot;:false,&quot;dropping-particle&quot;:&quot;&quot;,&quot;non-dropping-particle&quot;:&quot;&quot;},{&quot;family&quot;:&quot;Burch&quot;,&quot;given&quot;:&quot;K. S.&quot;,&quot;parse-names&quot;:false,&quot;dropping-particle&quot;:&quot;&quot;,&quot;non-dropping-particle&quot;:&quot;&quot;},{&quot;family&quot;:&quot;Lin&quot;,&quot;given&quot;:&quot;Jingjing&quot;,&quot;parse-names&quot;:false,&quot;dropping-particle&quot;:&quot;&quot;,&quot;non-dropping-particle&quot;:&quot;&quot;},{&quot;family&quot;:&quot;Wang&quot;,&quot;given&quot;:&quot;Wudi&quot;,&quot;parse-names&quot;:false,&quot;dropping-particle&quot;:&quot;&quot;,&quot;non-dropping-particle&quot;:&quot;&quot;},{&quot;family&quot;:&quot;Ji&quot;,&quot;given&quot;:&quot;Huiwen&quot;,&quot;parse-names&quot;:false,&quot;dropping-particle&quot;:&quot;&quot;,&quot;non-dropping-particle&quot;:&quot;&quot;},{&quot;family&quot;:&quot;Fedorov&quot;,&quot;given&quot;:&quot;A.&quot;,&quot;parse-names&quot;:false,&quot;dropping-particle&quot;:&quot;V.&quot;,&quot;non-dropping-particle&quot;:&quot;&quot;},{&quot;family&quot;:&quot;Yazdani&quot;,&quot;given&quot;:&quot;Ali&quot;,&quot;parse-names&quot;:false,&quot;dropping-particle&quot;:&quot;&quot;,&quot;non-dropping-particle&quot;:&quot;&quot;},{&quot;family&quot;:&quot;Ong&quot;,&quot;given&quot;:&quot;N. P.&quot;,&quot;parse-names&quot;:false,&quot;dropping-particle&quot;:&quot;&quot;,&quot;non-dropping-particle&quot;:&quot;&quot;},{&quot;family&quot;:&quot;Valla&quot;,&quot;given&quot;:&quot;T.&quot;,&quot;parse-names&quot;:false,&quot;dropping-particle&quot;:&quot;&quot;,&quot;non-dropping-particle&quot;:&quot;&quot;},{&quot;family&quot;:&quot;Cava&quot;,&quot;given&quot;:&quot;R. J.&quot;,&quot;parse-names&quot;:false,&quot;dropping-particle&quot;:&quot;&quot;,&quot;non-dropping-particle&quot;:&quot;&quot;}],&quot;container-title&quot;:&quot;Nature Communications&quot;,&quot;container-title-short&quot;:&quot;Nat Commun&quot;,&quot;DOI&quot;:&quot;10.1038/ncomms11456&quot;,&quot;ISSN&quot;:&quot;2041-1723&quot;,&quot;URL&quot;:&quot;https://www.nature.com/articles/ncomms11456&quot;,&quot;issued&quot;:{&quot;date-parts&quot;:[[2016,4,27]]},&quot;page&quot;:&quot;11456&quot;,&quot;abstract&quot;:&quot;A long-standing issue in topological insulator research has been to find a bulk single crystal material that provides a high-quality platform for characterizing topological surface states without interference from bulk electronic states. This material would ideally be a bulk insulator, have a surface state Dirac point energy well isolated from the bulk valence and conduction bands, display quantum oscillations from the surface state electrons and be growable as large, high-quality bulk single crystals. Here we show that this material obstacle is overcome by bulk crystals of lightly Sn-doped Bi 1.1 Sb 0.9 Te 2 S grown by the vertical Bridgman method. We characterize Sn-BSTS via angle-resolved photoemission spectroscopy, scanning tunnelling microscopy, transport studies, X-ray diffraction and Raman scattering. We present this material as a high-quality topological insulator that can be reliably grown as bulk single crystals and thus studied by many researchers interested in topological surface states.&quot;,&quot;issue&quot;:&quot;1&quot;,&quot;volume&quot;:&quot;7&quot;},&quot;isTemporary&quot;:false,&quot;suppress-author&quot;:false,&quot;composite&quot;:false,&quot;author-only&quot;:false}]},{&quot;citationID&quot;:&quot;MENDELEY_CITATION_eef1eecc-dd94-4ff3-93c7-8afc1d25e6bc&quot;,&quot;properties&quot;:{&quot;noteIndex&quot;:0},&quot;isEdited&quot;:false,&quot;manualOverride&quot;:{&quot;isManuallyOverridden&quot;:false,&quot;citeprocText&quot;:&quot; [30]&quot;,&quot;manualOverrideText&quot;:&quot;&quot;},&quot;citationTag&quot;:&quot;MENDELEY_CITATION_v3_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&quot;,&quot;citationItems&quot;:[{&quot;id&quot;:&quot;43de470d-fcc9-3c2a-aa1c-e6a9c786a131&quot;,&quot;itemData&quot;:{&quot;type&quot;:&quot;article-journal&quot;,&quot;id&quot;:&quot;43de470d-fcc9-3c2a-aa1c-e6a9c786a131&quot;,&quot;title&quot;:&quot;Sn-doped Bi1.1Sb0.9Te2S bulk crystal topological insulator with excellent properties&quot;,&quot;author&quot;:[{&quot;family&quot;:&quot;Kushwaha&quot;,&quot;given&quot;:&quot;S K&quot;,&quot;parse-names&quot;:false,&quot;dropping-particle&quot;:&quot;&quot;,&quot;non-dropping-particle&quot;:&quot;&quot;},{&quot;family&quot;:&quot;Pletikosić&quot;,&quot;given&quot;:&quot;I.&quot;,&quot;parse-names&quot;:false,&quot;dropping-particle&quot;:&quot;&quot;,&quot;non-dropping-particle&quot;:&quot;&quot;},{&quot;family&quot;:&quot;Liang&quot;,&quot;given&quot;:&quot;T.&quot;,&quot;parse-names&quot;:false,&quot;dropping-particle&quot;:&quot;&quot;,&quot;non-dropping-particle&quot;:&quot;&quot;},{&quot;family&quot;:&quot;Gyenis&quot;,&quot;given&quot;:&quot;A.&quot;,&quot;parse-names&quot;:false,&quot;dropping-particle&quot;:&quot;&quot;,&quot;non-dropping-particle&quot;:&quot;&quot;},{&quot;family&quot;:&quot;Lapidus&quot;,&quot;given&quot;:&quot;S. H.&quot;,&quot;parse-names&quot;:false,&quot;dropping-particle&quot;:&quot;&quot;,&quot;non-dropping-particle&quot;:&quot;&quot;},{&quot;family&quot;:&quot;Tian&quot;,&quot;given&quot;:&quot;Yao&quot;,&quot;parse-names&quot;:false,&quot;dropping-particle&quot;:&quot;&quot;,&quot;non-dropping-particle&quot;:&quot;&quot;},{&quot;family&quot;:&quot;Zhao&quot;,&quot;given&quot;:&quot;He&quot;,&quot;parse-names&quot;:false,&quot;dropping-particle&quot;:&quot;&quot;,&quot;non-dropping-particle&quot;:&quot;&quot;},{&quot;family&quot;:&quot;Burch&quot;,&quot;given&quot;:&quot;K. S.&quot;,&quot;parse-names&quot;:false,&quot;dropping-particle&quot;:&quot;&quot;,&quot;non-dropping-particle&quot;:&quot;&quot;},{&quot;family&quot;:&quot;Lin&quot;,&quot;given&quot;:&quot;Jingjing&quot;,&quot;parse-names&quot;:false,&quot;dropping-particle&quot;:&quot;&quot;,&quot;non-dropping-particle&quot;:&quot;&quot;},{&quot;family&quot;:&quot;Wang&quot;,&quot;given&quot;:&quot;Wudi&quot;,&quot;parse-names&quot;:false,&quot;dropping-particle&quot;:&quot;&quot;,&quot;non-dropping-particle&quot;:&quot;&quot;},{&quot;family&quot;:&quot;Ji&quot;,&quot;given&quot;:&quot;Huiwen&quot;,&quot;parse-names&quot;:false,&quot;dropping-particle&quot;:&quot;&quot;,&quot;non-dropping-particle&quot;:&quot;&quot;},{&quot;family&quot;:&quot;Fedorov&quot;,&quot;given&quot;:&quot;A.&quot;,&quot;parse-names&quot;:false,&quot;dropping-particle&quot;:&quot;V.&quot;,&quot;non-dropping-particle&quot;:&quot;&quot;},{&quot;family&quot;:&quot;Yazdani&quot;,&quot;given&quot;:&quot;Ali&quot;,&quot;parse-names&quot;:false,&quot;dropping-particle&quot;:&quot;&quot;,&quot;non-dropping-particle&quot;:&quot;&quot;},{&quot;family&quot;:&quot;Ong&quot;,&quot;given&quot;:&quot;N. P.&quot;,&quot;parse-names&quot;:false,&quot;dropping-particle&quot;:&quot;&quot;,&quot;non-dropping-particle&quot;:&quot;&quot;},{&quot;family&quot;:&quot;Valla&quot;,&quot;given&quot;:&quot;T.&quot;,&quot;parse-names&quot;:false,&quot;dropping-particle&quot;:&quot;&quot;,&quot;non-dropping-particle&quot;:&quot;&quot;},{&quot;family&quot;:&quot;Cava&quot;,&quot;given&quot;:&quot;R. J.&quot;,&quot;parse-names&quot;:false,&quot;dropping-particle&quot;:&quot;&quot;,&quot;non-dropping-particle&quot;:&quot;&quot;}],&quot;container-title&quot;:&quot;Nature Communications&quot;,&quot;container-title-short&quot;:&quot;Nat Commun&quot;,&quot;DOI&quot;:&quot;10.1038/ncomms11456&quot;,&quot;ISSN&quot;:&quot;2041-1723&quot;,&quot;URL&quot;:&quot;https://www.nature.com/articles/ncomms11456&quot;,&quot;issued&quot;:{&quot;date-parts&quot;:[[2016,4,27]]},&quot;page&quot;:&quot;11456&quot;,&quot;abstract&quot;:&quot;A long-standing issue in topological insulator research has been to find a bulk single crystal material that provides a high-quality platform for characterizing topological surface states without interference from bulk electronic states. This material would ideally be a bulk insulator, have a surface state Dirac point energy well isolated from the bulk valence and conduction bands, display quantum oscillations from the surface state electrons and be growable as large, high-quality bulk single crystals. Here we show that this material obstacle is overcome by bulk crystals of lightly Sn-doped Bi 1.1 Sb 0.9 Te 2 S grown by the vertical Bridgman method. We characterize Sn-BSTS via angle-resolved photoemission spectroscopy, scanning tunnelling microscopy, transport studies, X-ray diffraction and Raman scattering. We present this material as a high-quality topological insulator that can be reliably grown as bulk single crystals and thus studied by many researchers interested in topological surface states.&quot;,&quot;issue&quot;:&quot;1&quot;,&quot;volume&quot;:&quot;7&quot;},&quot;isTemporary&quot;:false,&quot;suppress-author&quot;:false,&quot;composite&quot;:false,&quot;author-only&quot;:false}]},{&quot;citationID&quot;:&quot;MENDELEY_CITATION_4e249910-27ce-4f9d-957b-47bf90d83717&quot;,&quot;properties&quot;:{&quot;noteIndex&quot;:0},&quot;isEdited&quot;:false,&quot;manualOverride&quot;:{&quot;isManuallyOverridden&quot;:false,&quot;citeprocText&quot;:&quot; [31]&quot;,&quot;manualOverrideText&quot;:&quot;&quot;},&quot;citationTag&quot;:&quot;MENDELEY_CITATION_v3_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&quot;,&quot;citationItems&quot;:[{&quot;id&quot;:&quot;9d4a92e6-579b-3bdf-8a25-2b3193f0fc09&quot;,&quot;itemData&quot;:{&quot;type&quot;:&quot;article-journal&quot;,&quot;id&quot;:&quot;9d4a92e6-579b-3bdf-8a25-2b3193f0fc09&quot;,&quot;title&quot;:&quot;Large thermopower in topological surface state of Sn-BSTS topological insulators: Thermoelectrics and energy-dependent relaxation times&quot;,&quot;author&quot;:[{&quot;family&quot;:&quot;Matsushita&quot;,&quot;given&quot;:&quot;Stephane Yu&quot;,&quot;parse-names&quot;:false,&quot;dropping-particle&quot;:&quot;&quot;,&quot;non-dropping-particle&quot;:&quot;&quot;},{&quot;family&quot;:&quot;Ichimura&quot;,&quot;given&quot;:&quot;Kakeru&quot;,&quot;parse-names&quot;:false,&quot;dropping-particle&quot;:&quot;&quot;,&quot;non-dropping-particle&quot;:&quot;&quot;},{&quot;family&quot;:&quot;Huynh&quot;,&quot;given&quot;:&quot;Khuong Kim&quot;,&quot;parse-names&quot;:false,&quot;dropping-particle&quot;:&quot;&quot;,&quot;non-dropping-particle&quot;:&quot;&quot;},{&quot;family&quot;:&quot;Tanigaki&quot;,&quot;given&quot;:&quot;Katsumi&quot;,&quot;parse-names&quot;:false,&quot;dropping-particle&quot;:&quot;&quot;,&quot;non-dropping-particle&quot;:&quot;&quot;}],&quot;container-title&quot;:&quot;Physical Review Materials&quot;,&quot;container-title-short&quot;:&quot;Phys Rev Mater&quot;,&quot;DOI&quot;:&quot;10.1103/PhysRevMaterials.5.014205&quot;,&quot;ISSN&quot;:&quot;2475-9953&quot;,&quot;URL&quot;:&quot;https://link.aps.org/doi/10.1103/PhysRevMaterials.5.014205&quot;,&quot;issued&quot;:{&quot;date-parts&quot;:[[2021,1,25]]},&quot;page&quot;:&quot;014205&quot;,&quot;publisher&quot;:&quot;American Physical Society&quot;,&quot;issue&quot;:&quot;1&quot;,&quot;volume&quot;:&quot;5&quot;},&quot;isTemporary&quot;:false,&quot;suppress-author&quot;:false,&quot;composite&quot;:false,&quot;author-only&quot;:false}]},{&quot;citationID&quot;:&quot;MENDELEY_CITATION_193f6427-ad6e-400c-9e25-8ca131033adb&quot;,&quot;properties&quot;:{&quot;noteIndex&quot;:0},&quot;isEdited&quot;:false,&quot;manualOverride&quot;:{&quot;isManuallyOverridden&quot;:false,&quot;citeprocText&quot;:&quot; [32,33]&quot;,&quot;manualOverrideText&quot;:&quot;&quot;},&quot;citationTag&quot;:&quot;MENDELEY_CITATION_v3_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&quot;,&quot;citationItems&quot;:[{&quot;id&quot;:&quot;e4de8514-b35c-33f3-9925-f8168f2ec136&quot;,&quot;itemData&quot;:{&quot;type&quot;:&quot;article-journal&quot;,&quot;id&quot;:&quot;e4de8514-b35c-33f3-9925-f8168f2ec136&quot;,&quot;title&quot;:&quot;Accurate determination of the Fermi surface of tetragonal FeS via quantum oscillation measurements and quasiparticle self-consistent GW calculations&quot;,&quot;author&quot;:[{&quot;family&quot;:&quot;Terashima&quot;,&quot;given&quot;:&quot;Taichi&quot;,&quot;parse-names&quot;:false,&quot;dropping-particle&quot;:&quot;&quot;,&quot;non-dropping-particle&quot;:&quot;&quot;},{&quot;family&quot;:&quot;Kikugawa&quot;,&quot;given&quot;:&quot;Naoki&quot;,&quot;parse-names&quot;:false,&quot;dropping-particle&quot;:&quot;&quot;,&quot;non-dropping-particle&quot;:&quot;&quot;},{&quot;family&quot;:&quot;Graf&quot;,&quot;given&quot;:&quot;David&quot;,&quot;parse-names&quot;:false,&quot;dropping-particle&quot;:&quot;&quot;,&quot;non-dropping-particle&quot;:&quot;&quot;},{&quot;family&quot;:&quot;Hirose&quot;,&quot;given&quot;:&quot;Hishiro T.&quot;,&quot;parse-names&quot;:false,&quot;dropping-particle&quot;:&quot;&quot;,&quot;non-dropping-particle&quot;:&quot;&quot;},{&quot;family&quot;:&quot;Uji&quot;,&quot;given&quot;:&quot;Shinya&quot;,&quot;parse-names&quot;:false,&quot;dropping-particle&quot;:&quot;&quot;,&quot;non-dropping-particle&quot;:&quot;&quot;},{&quot;family&quot;:&quot;Matsushita&quot;,&quot;given&quot;:&quot;Yoshitaka&quot;,&quot;parse-names&quot;:false,&quot;dropping-particle&quot;:&quot;&quot;,&quot;non-dropping-particle&quot;:&quot;&quot;},{&quot;family&quot;:&quot;Lin&quot;,&quot;given&quot;:&quot;Hai&quot;,&quot;parse-names&quot;:false,&quot;dropping-particle&quot;:&quot;&quot;,&quot;non-dropping-particle&quot;:&quot;&quot;},{&quot;family&quot;:&quot;Zhu&quot;,&quot;given&quot;:&quot;Xiyu&quot;,&quot;parse-names&quot;:false,&quot;dropping-particle&quot;:&quot;&quot;,&quot;non-dropping-particle&quot;:&quot;&quot;},{&quot;family&quot;:&quot;Wen&quot;,&quot;given&quot;:&quot;Hai-Hu&quot;,&quot;parse-names&quot;:false,&quot;dropping-particle&quot;:&quot;&quot;,&quot;non-dropping-particle&quot;:&quot;&quot;},{&quot;family&quot;:&quot;Nomoto&quot;,&quot;given&quot;:&quot;Takuya&quot;,&quot;parse-names&quot;:false,&quot;dropping-particle&quot;:&quot;&quot;,&quot;non-dropping-particle&quot;:&quot;&quot;},{&quot;family&quot;:&quot;Suzuki&quot;,&quot;given&quot;:&quot;Katsuhiro&quot;,&quot;parse-names&quot;:false,&quot;dropping-particle&quot;:&quot;&quot;,&quot;non-dropping-particle&quot;:&quot;&quot;},{&quot;family&quot;:&quot;Ikeda&quot;,&quot;given&quot;:&quot;Hiroaki&quot;,&quot;parse-names&quot;:false,&quot;dropping-particle&quot;:&quot;&quot;,&quot;non-dropping-particle&quot;:&quot;&quot;}],&quot;container-title&quot;:&quot;Physical Review B&quot;,&quot;container-title-short&quot;:&quot;Phys Rev B&quot;,&quot;DOI&quot;:&quot;10.1103/PhysRevB.99.134501&quot;,&quot;ISSN&quot;:&quot;2469-9950&quot;,&quot;URL&quot;:&quot;https://link.aps.org/doi/10.1103/PhysRevB.99.134501&quot;,&quot;issued&quot;:{&quot;date-parts&quot;:[[2019,4,1]]},&quot;page&quot;:&quot;134501&quot;,&quot;abstract&quot;:&quot;We perform de Haas-van Alphen measurements and quasiparticle self-consistent GW (QSGW) calculations on FeS. The calculated Fermi surface (FS) consists of two hole and two electron cylinders. We observe all the eight predicted FS cross sections experimentally. With momentum-independent band-energy adjustments of less than 0.1 eV, the maximum deviation between the calculated and observed cross sections is less than 0.2% of the Brillouin zone area for Bâ¥ c. The carrier density is ∼0.5 carriers/Fe. The mass enhancements are nearly uniform across the FS cylinders and moderate, ∼2. The absence of a third hole cylinder with dxy character is favorable for the formation of a nodal superconducting gap.&quot;,&quot;publisher&quot;:&quot;American Physical Society&quot;,&quot;issue&quot;:&quot;13&quot;,&quot;volume&quot;:&quot;99&quot;},&quot;isTemporary&quot;:false,&quot;suppress-author&quot;:false,&quot;composite&quot;:false,&quot;author-only&quot;:false},{&quot;id&quot;:&quot;74baa85d-7415-37f4-9476-1da857f13471&quot;,&quot;itemData&quot;:{&quot;type&quot;:&quot;article-journal&quot;,&quot;id&quot;:&quot;74baa85d-7415-37f4-9476-1da857f13471&quot;,&quot;title&quot;:&quot;Fermi surface and mass enhancement in the topological nodal-line semimetal NaAlSi&quot;,&quot;author&quot;:[{&quot;family&quot;:&quot;Uji&quot;,&quot;given&quot;:&quot;Shinya&quot;,&quot;parse-names&quot;:false,&quot;dropping-particle&quot;:&quot;&quot;,&quot;non-dropping-particle&quot;:&quot;&quot;},{&quot;family&quot;:&quot;Konoike&quot;,&quot;given&quot;:&quot;Takako&quot;,&quot;parse-names&quot;:false,&quot;dropping-particle&quot;:&quot;&quot;,&quot;non-dropping-particle&quot;:&quot;&quot;},{&quot;family&quot;:&quot;Hattori&quot;,&quot;given&quot;:&quot;Yuya&quot;,&quot;parse-names&quot;:false,&quot;dropping-particle&quot;:&quot;&quot;,&quot;non-dropping-particle&quot;:&quot;&quot;},{&quot;family&quot;:&quot;Terashima&quot;,&quot;given&quot;:&quot;Taichi&quot;,&quot;parse-names&quot;:false,&quot;dropping-particle&quot;:&quot;&quot;,&quot;non-dropping-particle&quot;:&quot;&quot;},{&quot;family&quot;:&quot;Oguchi&quot;,&quot;given&quot;:&quot;Tamio&quot;,&quot;parse-names&quot;:false,&quot;dropping-particle&quot;:&quot;&quot;,&quot;non-dropping-particle&quot;:&quot;&quot;},{&quot;family&quot;:&quot;Yamada&quot;,&quot;given&quot;:&quot;Takahiro&quot;,&quot;parse-names&quot;:false,&quot;dropping-particle&quot;:&quot;&quot;,&quot;non-dropping-particle&quot;:&quot;&quot;},{&quot;family&quot;:&quot;Hirai&quot;,&quot;given&quot;:&quot;Daigorou&quot;,&quot;parse-names&quot;:false,&quot;dropping-particle&quot;:&quot;&quot;,&quot;non-dropping-particle&quot;:&quot;&quot;},{&quot;family&quot;:&quot;Hiroi&quot;,&quot;given&quot;:&quot;Zenji&quot;,&quot;parse-names&quot;:false,&quot;dropping-particle&quot;:&quot;&quot;,&quot;non-dropping-particle&quot;:&quot;&quot;}],&quot;container-title&quot;:&quot;Physical Review B&quot;,&quot;container-title-short&quot;:&quot;Phys Rev B&quot;,&quot;DOI&quot;:&quot;10.1103/PhysRevB.105.235103&quot;,&quot;ISSN&quot;:&quot;2469-9950&quot;,&quot;URL&quot;:&quot;https://link.aps.org/doi/10.1103/PhysRevB.105.235103&quot;,&quot;issued&quot;:{&quot;date-parts&quot;:[[2022,6,3]]},&quot;page&quot;:&quot;235103&quot;,&quot;abstract&quot;:&quot;Quantum oscillations in the magnetic torque for the topological nodal-line semimetal NaAlSi with a superconducting transition at Tc=7K have been measured to investigate the Fermi surface. Four oscillation branches, α, β, γ, and δare observed, whose frequency ranges from 40 to 380 T in magnetic fields parallel to the c axis. The results are consistent with the present first-principles band calculations, showing the presence of small Fermi surfaces elongated in the kz direction. We obtain the large mass enhancement factors 2.0 for α and 3.1 for γ, ascribed to many-body effects likely responsible for the superconductivity. A nontrivial Berry phase is obtained for α, arising from the linear dispersion of the energy band.&quot;,&quot;publisher&quot;:&quot;American Physical Society&quot;,&quot;issue&quot;:&quot;23&quot;,&quot;volume&quot;:&quot;105&quot;},&quot;isTemporary&quot;:false}]},{&quot;citationID&quot;:&quot;MENDELEY_CITATION_e144c59e-a58d-4abe-a922-8371e371899e&quot;,&quot;properties&quot;:{&quot;noteIndex&quot;:0},&quot;isEdited&quot;:false,&quot;manualOverride&quot;:{&quot;isManuallyOverridden&quot;:false,&quot;citeprocText&quot;:&quot; [24]&quot;,&quot;manualOverrideText&quot;:&quot;&quot;},&quot;citationTag&quot;:&quot;MENDELEY_CITATION_v3_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&quot;,&quot;citationItems&quot;:[{&quot;id&quot;:&quot;06738241-ae3b-39b9-ba1c-19923e80a4d8&quot;,&quot;itemData&quot;:{&quot;type&quot;:&quot;article-journal&quot;,&quot;id&quot;:&quot;06738241-ae3b-39b9-ba1c-19923e80a4d8&quot;,&quot;title&quot;:&quot;Topological Insulator Materials&quot;,&quot;author&quot;:[{&quot;family&quot;:&quot;Ando&quot;,&quot;given&quot;:&quot;Yoichi&quot;,&quot;parse-names&quot;:false,&quot;dropping-particle&quot;:&quot;&quot;,&quot;non-dropping-particle&quot;:&quot;&quot;}],&quot;container-title&quot;:&quot;Journal of the Physical Society of Japan&quot;,&quot;container-title-short&quot;:&quot;J Physical Soc Japan&quot;,&quot;DOI&quot;:&quot;10.7566/JPSJ.82.102001&quot;,&quot;ISBN&quot;:&quot;9781627482134&quot;,&quot;ISSN&quot;:&quot;0031-9015&quot;,&quot;PMID&quot;:&quot;25246403&quot;,&quot;URL&quot;:&quot;http://journals.jps.jp/doi/10.7566/JPSJ.82.102001&quot;,&quot;issued&quot;:{&quot;date-parts&quot;:[[2013,10,15]]},&quot;page&quot;:&quot;102001&quot;,&quot;abstract&quot;:&quot;Topological insulators represent a new quantum state of matter which is characterized by peculiar edge or surface states that show up due to a topological character of the bulk wave functions. This review presents a pedagogical account on topological insulator materials with an emphasis on basic theory and materials properties. After presenting a historical perspective and basic theories of topological insulators, it discusses all the topological insulator materials discovered as of May 2013, with some illustrative descriptions of the developments in materials discoveries in which the author was involved. A summary is given for possible ways to confirm the topological nature in a candidate material. Various synthesis techniques as well as the defect chemistry that are important for realizing bulk-insulating samples are discussed. Characteristic properties of topological insulators are discussed with an emphasis on transport properties. In particular, the Dirac fermion physics and the resulting peculiar quantum oscillation patterns are discussed in detail. It is emphasized that proper analyses of quantum oscillations make it possible to unambiguously identify surface Dirac fermions through transport measurements. The prospects of topological insulator materials for elucidating novel quantum phenomena that await discovery conclude the review.&quot;,&quot;issue&quot;:&quot;10&quot;,&quot;volume&quot;:&quot;82&quot;},&quot;isTemporary&quot;:false,&quot;suppress-author&quot;:false,&quot;composite&quot;:false,&quot;author-only&quot;:false}]},{&quot;citationID&quot;:&quot;MENDELEY_CITATION_a48d5627-e8ab-4a98-8002-e96562b49a0d&quot;,&quot;properties&quot;:{&quot;noteIndex&quot;:0},&quot;isEdited&quot;:false,&quot;manualOverride&quot;:{&quot;isManuallyOverridden&quot;:false,&quot;citeprocText&quot;:&quot; [31,34,35]&quot;,&quot;manualOverrideText&quot;:&quot;&quot;},&quot;citationTag&quot;:&quot;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&quot;,&quot;citationItems&quot;:[{&quot;id&quot;:&quot;9d4a92e6-579b-3bdf-8a25-2b3193f0fc09&quot;,&quot;itemData&quot;:{&quot;type&quot;:&quot;article-journal&quot;,&quot;id&quot;:&quot;9d4a92e6-579b-3bdf-8a25-2b3193f0fc09&quot;,&quot;title&quot;:&quot;Large thermopower in topological surface state of Sn-BSTS topological insulators: Thermoelectrics and energy-dependent relaxation times&quot;,&quot;author&quot;:[{&quot;family&quot;:&quot;Matsushita&quot;,&quot;given&quot;:&quot;Stephane Yu&quot;,&quot;parse-names&quot;:false,&quot;dropping-particle&quot;:&quot;&quot;,&quot;non-dropping-particle&quot;:&quot;&quot;},{&quot;family&quot;:&quot;Ichimura&quot;,&quot;given&quot;:&quot;Kakeru&quot;,&quot;parse-names&quot;:false,&quot;dropping-particle&quot;:&quot;&quot;,&quot;non-dropping-particle&quot;:&quot;&quot;},{&quot;family&quot;:&quot;Huynh&quot;,&quot;given&quot;:&quot;Khuong Kim&quot;,&quot;parse-names&quot;:false,&quot;dropping-particle&quot;:&quot;&quot;,&quot;non-dropping-particle&quot;:&quot;&quot;},{&quot;family&quot;:&quot;Tanigaki&quot;,&quot;given&quot;:&quot;Katsumi&quot;,&quot;parse-names&quot;:false,&quot;dropping-particle&quot;:&quot;&quot;,&quot;non-dropping-particle&quot;:&quot;&quot;}],&quot;container-title&quot;:&quot;Physical Review Materials&quot;,&quot;container-title-short&quot;:&quot;Phys Rev Mater&quot;,&quot;DOI&quot;:&quot;10.1103/PhysRevMaterials.5.014205&quot;,&quot;ISSN&quot;:&quot;2475-9953&quot;,&quot;URL&quot;:&quot;https://link.aps.org/doi/10.1103/PhysRevMaterials.5.014205&quot;,&quot;issued&quot;:{&quot;date-parts&quot;:[[2021,1,25]]},&quot;page&quot;:&quot;014205&quot;,&quot;publisher&quot;:&quot;American Physical Society&quot;,&quot;issue&quot;:&quot;1&quot;,&quot;volume&quot;:&quot;5&quot;},&quot;isTemporary&quot;:false,&quot;suppress-author&quot;:false,&quot;composite&quot;:false,&quot;author-only&quot;:false},{&quot;id&quot;:&quot;6caddef3-1a00-3a13-bdd7-bcdd31da1f77&quot;,&quot;itemData&quot;:{&quot;type&quot;:&quot;article-journal&quot;,&quot;id&quot;:&quot;6caddef3-1a00-3a13-bdd7-bcdd31da1f77&quot;,&quot;title&quot;:&quot;Quantum Hall effect of Dirac surface states of as-grown single crystal flakes in Sn0.02-Bi1.08Sb0.9Te2S without gate control&quot;,&quot;author&quot;:[{&quot;family&quot;:&quot;Ichimura&quot;,&quot;given&quot;:&quot;Kakeru&quot;,&quot;parse-names&quot;:false,&quot;dropping-particle&quot;:&quot;&quot;,&quot;non-dropping-particle&quot;:&quot;&quot;},{&quot;family&quot;:&quot;Matsushita&quot;,&quot;given&quot;:&quot;Stephane Yu&quot;,&quot;parse-names&quot;:false,&quot;dropping-particle&quot;:&quot;&quot;,&quot;non-dropping-particle&quot;:&quot;&quot;},{&quot;family&quot;:&quot;Huynh&quot;,&quot;given&quot;:&quot;Kim-Khuong&quot;,&quot;parse-names&quot;:false,&quot;dropping-particle&quot;:&quot;&quot;,&quot;non-dropping-particle&quot;:&quot;&quot;},{&quot;family&quot;:&quot;Tanigaki&quot;,&quot;given&quot;:&quot;Katsumi&quot;,&quot;parse-names&quot;:false,&quot;dropping-particle&quot;:&quot;&quot;,&quot;non-dropping-particle&quot;:&quot;&quot;}],&quot;container-title&quot;:&quot;Applied Physics Letters&quot;,&quot;container-title-short&quot;:&quot;Appl Phys Lett&quot;,&quot;DOI&quot;:&quot;10.1063/1.5112120&quot;,&quot;ISSN&quot;:&quot;0003-6951&quot;,&quot;URL&quot;:&quot;https://pubs.aip.org/apl/article/115/5/052104/571491/Quantum-Hall-effect-of-Dirac-surface-states-of-as&quot;,&quot;issued&quot;:{&quot;date-parts&quot;:[[2019,7,29]]},&quot;page&quot;:&quot;052104&quot;,&quot;abstract&quot;:&quot;The quantum spin Hall effect (QSHE) in three-dimensional topological insulators (3D-TIs) is an important hallmark of realization of ultralow dissipative electrical transport originating from nontrivial topological surface Dirac states (TSDSs). The observation of QSHE, however, had been limited at low temperatures for thin film crystals prepared by epitaxial growth or ultrathin (nanometer-level) flakes, and the finite Fermi energy tuning was required using field effect transistor (FET) construction. Here, we show that a clear observation of QSHE with a quantized level of e2/h can be possible for high quality single crystal flakes of Sn-(Bi,Sb)2(Te,S)3 (Sn-BSTS) prepared by an exfoliation method without any gate control under FET construction. The QSHE is observed in an extremely large sample area of millimeter square at the largest thickness of micrometer and up to the highest temperature of 20 K, which is greatly superior to those reported for other 3D-TIs so far. The accurate band picture of both top and bottom topological surface states of Sn-BSTS is determined from both the QSHE and the Shubnikov-de Hass (SdH) oscillations. High quality Sn-BSTS of 3D-TIs will effectively be used for experiments targeting on science as well as many technological applications expected in the future.&quot;,&quot;publisher&quot;:&quot;AIP Publishing LLC&quot;,&quot;issue&quot;:&quot;5&quot;,&quot;volume&quot;:&quot;115&quot;},&quot;isTemporary&quot;:false},{&quot;id&quot;:&quot;f90a4977-df47-3b2a-888e-0bdd03ed1839&quot;,&quot;itemData&quot;:{&quot;type&quot;:&quot;article-journal&quot;,&quot;id&quot;:&quot;f90a4977-df47-3b2a-888e-0bdd03ed1839&quot;,&quot;title&quot;:&quot;Phase transition and anomalous scaling in the quantum Hall transport of topological-insulator &lt;math&gt; &lt;mrow&gt; &lt;mi&gt;Sn&lt;/mi&gt; &lt;mtext&gt;−&lt;/mtext&gt; &lt;mi mathvariant=\&quot;normal\&quot;&gt;B&lt;/mi&gt; &lt;msub&gt; &lt;mi mathvariant=\&quot;normal\&quot;&gt;i&lt;/mi&gt; &lt;mrow&gt; &lt;mn&gt;1.1&lt;/mn&gt; &lt;/mrow&gt; &lt;/msub&gt; &lt;mi mathvar&quot;,&quot;author&quot;:[{&quot;family&quot;:&quot;Xie&quot;,&quot;given&quot;:&quot;Faji&quot;,&quot;parse-names&quot;:false,&quot;dropping-particle&quot;:&quot;&quot;,&quot;non-dropping-particle&quot;:&quot;&quot;},{&quot;family&quot;:&quot;Zhang&quot;,&quot;given&quot;:&quot;Shuai&quot;,&quot;parse-names&quot;:false,&quot;dropping-particle&quot;:&quot;&quot;,&quot;non-dropping-particle&quot;:&quot;&quot;},{&quot;family&quot;:&quot;Liu&quot;,&quot;given&quot;:&quot;Qianqian&quot;,&quot;parse-names&quot;:false,&quot;dropping-particle&quot;:&quot;&quot;,&quot;non-dropping-particle&quot;:&quot;&quot;},{&quot;family&quot;:&quot;Xi&quot;,&quot;given&quot;:&quot;Chuanying&quot;,&quot;parse-names&quot;:false,&quot;dropping-particle&quot;:&quot;&quot;,&quot;non-dropping-particle&quot;:&quot;&quot;},{&quot;family&quot;:&quot;Kang&quot;,&quot;given&quot;:&quot;Ting-ting&quot;,&quot;parse-names&quot;:false,&quot;dropping-particle&quot;:&quot;&quot;,&quot;non-dropping-particle&quot;:&quot;&quot;},{&quot;family&quot;:&quot;Wang&quot;,&quot;given&quot;:&quot;Rui&quot;,&quot;parse-names&quot;:false,&quot;dropping-particle&quot;:&quot;&quot;,&quot;non-dropping-particle&quot;:&quot;&quot;},{&quot;family&quot;:&quot;Wei&quot;,&quot;given&quot;:&quot;Boyuan&quot;,&quot;parse-names&quot;:false,&quot;dropping-particle&quot;:&quot;&quot;,&quot;non-dropping-particle&quot;:&quot;&quot;},{&quot;family&quot;:&quot;Pan&quot;,&quot;given&quot;:&quot;Xing-chen&quot;,&quot;parse-names&quot;:false,&quot;dropping-particle&quot;:&quot;&quot;,&quot;non-dropping-particle&quot;:&quot;&quot;},{&quot;family&quot;:&quot;Zhang&quot;,&quot;given&quot;:&quot;Minhao&quot;,&quot;parse-names&quot;:false,&quot;dropping-particle&quot;:&quot;&quot;,&quot;non-dropping-particle&quot;:&quot;&quot;},{&quot;family&quot;:&quot;Fei&quot;,&quot;given&quot;:&quot;Fucong&quot;,&quot;parse-names&quot;:false,&quot;dropping-particle&quot;:&quot;&quot;,&quot;non-dropping-particle&quot;:&quot;&quot;},{&quot;family&quot;:&quot;Wang&quot;,&quot;given&quot;:&quot;Xuefeng&quot;,&quot;parse-names&quot;:false,&quot;dropping-particle&quot;:&quot;&quot;,&quot;non-dropping-particle&quot;:&quot;&quot;},{&quot;family&quot;:&quot;Pi&quot;,&quot;given&quot;:&quot;Li&quot;,&quot;parse-names&quot;:false,&quot;dropping-particle&quot;:&quot;&quot;,&quot;non-dropping-particle&quot;:&quot;&quot;},{&quot;family&quot;:&quot;Yu&quot;,&quot;given&quot;:&quot;Geliang L&quot;,&quot;parse-names&quot;:false,&quot;dropping-particle&quot;:&quot;&quot;,&quot;non-dropping-particle&quot;:&quot;&quot;},{&quot;family&quot;:&quot;Wang&quot;,&quot;given&quot;:&quot;Baigeng&quot;,&quot;parse-names&quot;:false,&quot;dropping-particle&quot;:&quot;&quot;,&quot;non-dropping-particle&quot;:&quot;&quot;},{&quot;family&quot;:&quot;Song&quot;,&quot;given&quot;:&quot;Fengqi&quot;,&quot;parse-names&quot;:false,&quot;dropping-particle&quot;:&quot;&quot;,&quot;non-dropping-particle&quot;:&quot;&quot;}],&quot;container-title&quot;:&quot;Physical Review B&quot;,&quot;container-title-short&quot;:&quot;Phys Rev B&quot;,&quot;DOI&quot;:&quot;10.1103/PhysRevB.99.081113&quot;,&quot;ISSN&quot;:&quot;2469-9950&quot;,&quot;URL&quot;:&quot;https://link.aps.org/doi/10.1103/PhysRevB.99.081113&quot;,&quot;issued&quot;:{&quot;date-parts&quot;:[[2019,2,13]]},&quot;page&quot;:&quot;081113(R)&quot;,&quot;issue&quot;:&quot;8&quot;,&quot;volume&quot;:&quot;99&quot;},&quot;isTemporary&quot;:false}]},{&quot;citationID&quot;:&quot;MENDELEY_CITATION_21ae9176-3c59-4687-8d9f-fb55052b4f6c&quot;,&quot;properties&quot;:{&quot;noteIndex&quot;:0},&quot;isEdited&quot;:false,&quot;manualOverride&quot;:{&quot;isManuallyOverridden&quot;:false,&quot;citeprocText&quot;:&quot; [23,24]&quot;,&quot;manualOverrideText&quot;:&quot;&quot;},&quot;citationTag&quot;:&quot;MENDELEY_CITATION_v3_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&quot;,&quot;citationItems&quot;:[{&quot;id&quot;:&quot;bd792716-27d0-3fe2-a13b-2a87c859927f&quot;,&quot;itemData&quot;:{&quot;type&quot;:&quot;article-journal&quot;,&quot;id&quot;:&quot;bd792716-27d0-3fe2-a13b-2a87c859927f&quot;,&quot;title&quot;:&quot;Theory of the Shubnikov—de Haas effect&quot;,&quot;author&quot;:[{&quot;family&quot;:&quot;Lifshitz&quot;,&quot;given&quot;:&quot;E.M.&quot;,&quot;parse-names&quot;:false,&quot;dropping-particle&quot;:&quot;&quot;,&quot;non-dropping-particle&quot;:&quot;&quot;},{&quot;family&quot;:&quot;Kosevich&quot;,&quot;given&quot;:&quot;A.M.&quot;,&quot;parse-names&quot;:false,&quot;dropping-particle&quot;:&quot;&quot;,&quot;non-dropping-particle&quot;:&quot;&quot;}],&quot;container-title&quot;:&quot;Journal of Physics and Chemistry of Solids&quot;,&quot;editor&quot;:[{&quot;family&quot;:&quot;Intergovernmental Panel on Climate Change&quot;,&quot;given&quot;:&quot;&quot;,&quot;parse-names&quot;:false,&quot;dropping-particle&quot;:&quot;&quot;,&quot;non-dropping-particle&quot;:&quot;&quot;}],&quot;DOI&quot;:&quot;10.1016/0022-3697(58)90189-6&quot;,&quot;ISBN&quot;:&quot;9788578110796&quot;,&quot;ISSN&quot;:&quot;00223697&quot;,&quot;PMID&quot;:&quot;25246403&quot;,&quot;URL&quot;:&quot;https://www.cambridge.org/core/product/identifier/CBO9781107415324A009/type/book_part&quot;,&quot;issued&quot;:{&quot;date-parts&quot;:[[1958,1]]},&quot;publisher-place&quot;:&quot;Cambridge&quot;,&quot;page&quot;:&quot;1-1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Cambridge University Press&quot;,&quot;issue&quot;:&quot;1-2&quot;,&quot;volume&quot;:&quot;4&quot;,&quot;container-title-short&quot;:&quot;&quot;},&quot;isTemporary&quot;:false,&quot;suppress-author&quot;:false,&quot;composite&quot;:false,&quot;author-only&quot;:false},{&quot;id&quot;:&quot;06738241-ae3b-39b9-ba1c-19923e80a4d8&quot;,&quot;itemData&quot;:{&quot;type&quot;:&quot;article-journal&quot;,&quot;id&quot;:&quot;06738241-ae3b-39b9-ba1c-19923e80a4d8&quot;,&quot;title&quot;:&quot;Topological Insulator Materials&quot;,&quot;author&quot;:[{&quot;family&quot;:&quot;Ando&quot;,&quot;given&quot;:&quot;Yoichi&quot;,&quot;parse-names&quot;:false,&quot;dropping-particle&quot;:&quot;&quot;,&quot;non-dropping-particle&quot;:&quot;&quot;}],&quot;container-title&quot;:&quot;Journal of the Physical Society of Japan&quot;,&quot;container-title-short&quot;:&quot;J Physical Soc Japan&quot;,&quot;DOI&quot;:&quot;10.7566/JPSJ.82.102001&quot;,&quot;ISBN&quot;:&quot;9781627482134&quot;,&quot;ISSN&quot;:&quot;0031-9015&quot;,&quot;PMID&quot;:&quot;25246403&quot;,&quot;URL&quot;:&quot;http://journals.jps.jp/doi/10.7566/JPSJ.82.102001&quot;,&quot;issued&quot;:{&quot;date-parts&quot;:[[2013,10,15]]},&quot;page&quot;:&quot;102001&quot;,&quot;abstract&quot;:&quot;Topological insulators represent a new quantum state of matter which is characterized by peculiar edge or surface states that show up due to a topological character of the bulk wave functions. This review presents a pedagogical account on topological insulator materials with an emphasis on basic theory and materials properties. After presenting a historical perspective and basic theories of topological insulators, it discusses all the topological insulator materials discovered as of May 2013, with some illustrative descriptions of the developments in materials discoveries in which the author was involved. A summary is given for possible ways to confirm the topological nature in a candidate material. Various synthesis techniques as well as the defect chemistry that are important for realizing bulk-insulating samples are discussed. Characteristic properties of topological insulators are discussed with an emphasis on transport properties. In particular, the Dirac fermion physics and the resulting peculiar quantum oscillation patterns are discussed in detail. It is emphasized that proper analyses of quantum oscillations make it possible to unambiguously identify surface Dirac fermions through transport measurements. The prospects of topological insulator materials for elucidating novel quantum phenomena that await discovery conclude the review.&quot;,&quot;issue&quot;:&quot;10&quot;,&quot;volume&quot;:&quot;82&quot;},&quot;isTemporary&quot;:false}]},{&quot;citationID&quot;:&quot;MENDELEY_CITATION_1bd6a910-64d9-4841-922b-15d2b57e0976&quot;,&quot;properties&quot;:{&quot;noteIndex&quot;:0},&quot;isEdited&quot;:false,&quot;manualOverride&quot;:{&quot;isManuallyOverridden&quot;:false,&quot;citeprocText&quot;:&quot; [24]&quot;,&quot;manualOverrideText&quot;:&quot;&quot;},&quot;citationTag&quot;:&quot;MENDELEY_CITATION_v3_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&quot;,&quot;citationItems&quot;:[{&quot;id&quot;:&quot;06738241-ae3b-39b9-ba1c-19923e80a4d8&quot;,&quot;itemData&quot;:{&quot;type&quot;:&quot;article-journal&quot;,&quot;id&quot;:&quot;06738241-ae3b-39b9-ba1c-19923e80a4d8&quot;,&quot;title&quot;:&quot;Topological Insulator Materials&quot;,&quot;author&quot;:[{&quot;family&quot;:&quot;Ando&quot;,&quot;given&quot;:&quot;Yoichi&quot;,&quot;parse-names&quot;:false,&quot;dropping-particle&quot;:&quot;&quot;,&quot;non-dropping-particle&quot;:&quot;&quot;}],&quot;container-title&quot;:&quot;Journal of the Physical Society of Japan&quot;,&quot;container-title-short&quot;:&quot;J Physical Soc Japan&quot;,&quot;DOI&quot;:&quot;10.7566/JPSJ.82.102001&quot;,&quot;ISBN&quot;:&quot;9781627482134&quot;,&quot;ISSN&quot;:&quot;0031-9015&quot;,&quot;PMID&quot;:&quot;25246403&quot;,&quot;URL&quot;:&quot;http://journals.jps.jp/doi/10.7566/JPSJ.82.102001&quot;,&quot;issued&quot;:{&quot;date-parts&quot;:[[2013,10,15]]},&quot;page&quot;:&quot;102001&quot;,&quot;abstract&quot;:&quot;Topological insulators represent a new quantum state of matter which is characterized by peculiar edge or surface states that show up due to a topological character of the bulk wave functions. This review presents a pedagogical account on topological insulator materials with an emphasis on basic theory and materials properties. After presenting a historical perspective and basic theories of topological insulators, it discusses all the topological insulator materials discovered as of May 2013, with some illustrative descriptions of the developments in materials discoveries in which the author was involved. A summary is given for possible ways to confirm the topological nature in a candidate material. Various synthesis techniques as well as the defect chemistry that are important for realizing bulk-insulating samples are discussed. Characteristic properties of topological insulators are discussed with an emphasis on transport properties. In particular, the Dirac fermion physics and the resulting peculiar quantum oscillation patterns are discussed in detail. It is emphasized that proper analyses of quantum oscillations make it possible to unambiguously identify surface Dirac fermions through transport measurements. The prospects of topological insulator materials for elucidating novel quantum phenomena that await discovery conclude the review.&quot;,&quot;issue&quot;:&quot;10&quot;,&quot;volume&quot;:&quot;82&quot;},&quot;isTemporary&quot;:false,&quot;suppress-author&quot;:false,&quot;composite&quot;:false,&quot;author-only&quot;:false}]},{&quot;citationID&quot;:&quot;MENDELEY_CITATION_2b809a70-19c2-4908-9514-a7f4ff1bb0a5&quot;,&quot;properties&quot;:{&quot;noteIndex&quot;:0},&quot;isEdited&quot;:false,&quot;manualOverride&quot;:{&quot;isManuallyOverridden&quot;:false,&quot;citeprocText&quot;:&quot; [36,37]&quot;,&quot;manualOverrideText&quot;:&quot;&quot;},&quot;citationTag&quot;:&quot;MENDELEY_CITATION_v3_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&quot;,&quot;citationItems&quot;:[{&quot;id&quot;:&quot;2b84975a-9729-393b-9890-23f6c691f137&quot;,&quot;itemData&quot;:{&quot;type&quot;:&quot;article-journal&quot;,&quot;id&quot;:&quot;2b84975a-9729-393b-9890-23f6c691f137&quot;,&quot;title&quot;:&quot;New Method for High-Accuracy Determination of the Fine-Structure Constant Based on Quantized Hall Resistance&quot;,&quot;author&quot;:[{&quot;family&quot;:&quot;Klitzing&quot;,&quot;given&quot;:&quot;K.&quot;,&quot;parse-names&quot;:false,&quot;dropping-particle&quot;:&quot;v.&quot;,&quot;non-dropping-particle&quot;:&quot;&quot;},{&quot;family&quot;:&quot;Dorda&quot;,&quot;given&quot;:&quot;G.&quot;,&quot;parse-names&quot;:false,&quot;dropping-particle&quot;:&quot;&quot;,&quot;non-dropping-particle&quot;:&quot;&quot;},{&quot;family&quot;:&quot;Pepper&quot;,&quot;given&quot;:&quot;M.&quot;,&quot;parse-names&quot;:false,&quot;dropping-particle&quot;:&quot;&quot;,&quot;non-dropping-particle&quot;:&quot;&quot;}],&quot;container-title&quot;:&quot;Physical Review Letters&quot;,&quot;container-title-short&quot;:&quot;Phys Rev Lett&quot;,&quot;DOI&quot;:&quot;10.1103/PhysRevLett.45.494&quot;,&quot;ISBN&quot;:&quot;0031-9007&quot;,&quot;ISSN&quot;:&quot;0031-9007&quot;,&quot;PMID&quot;:&quot;19037180&quot;,&quot;URL&quot;:&quot;papers2://publication/uuid/E9F87B8A-3E81-4634-826C-32F70FAE8CF2&quot;,&quot;issued&quot;:{&quot;date-parts&quot;:[[1980,8,11]]},&quot;page&quot;:&quot;494-497&quot;,&quot;issue&quot;:&quot;6&quot;,&quot;volume&quot;:&quot;45&quot;},&quot;isTemporary&quot;:false,&quot;suppress-author&quot;:false,&quot;composite&quot;:false,&quot;author-only&quot;:false},{&quot;id&quot;:&quot;50eb25b7-3706-3568-b8c1-1dcf33a96d55&quot;,&quot;itemData&quot;:{&quot;type&quot;:&quot;article-journal&quot;,&quot;id&quot;:&quot;50eb25b7-3706-3568-b8c1-1dcf33a96d55&quot;,&quot;title&quot;:&quot;Experimental observation of the quantum Hall effect and Berry's phase in graphene&quot;,&quot;author&quot;:[{&quot;family&quot;:&quot;Zhang&quot;,&quot;given&quot;:&quot;Yuanbo&quot;,&quot;parse-names&quot;:false,&quot;dropping-particle&quot;:&quot;&quot;,&quot;non-dropping-particle&quot;:&quot;&quot;},{&quot;family&quot;:&quot;Tan&quot;,&quot;given&quot;:&quot;Yan Wen&quot;,&quot;parse-names&quot;:false,&quot;dropping-particle&quot;:&quot;&quot;,&quot;non-dropping-particle&quot;:&quot;&quot;},{&quot;family&quot;:&quot;Stormer&quot;,&quot;given&quot;:&quot;Horst L.&quot;,&quot;parse-names&quot;:false,&quot;dropping-particle&quot;:&quot;&quot;,&quot;non-dropping-particle&quot;:&quot;&quot;},{&quot;family&quot;:&quot;Kim&quot;,&quot;given&quot;:&quot;Philip&quot;,&quot;parse-names&quot;:false,&quot;dropping-particle&quot;:&quot;&quot;,&quot;non-dropping-particle&quot;:&quot;&quot;}],&quot;container-title&quot;:&quot;Nature&quot;,&quot;container-title-short&quot;:&quot;Nature&quot;,&quot;DOI&quot;:&quot;10.1038/nature04235&quot;,&quot;ISSN&quot;:&quot;00280836&quot;,&quot;PMID&quot;:&quot;16281031&quot;,&quot;issued&quot;:{&quot;date-parts&quot;:[[2005]]},&quot;page&quot;:&quot;201-204&quot;,&quot;abstract&quot;:&quot;When electrons are confined in two-dimensional materials, quantum-mechanically enhanced transport phenomena such as the quantum Hall effect can be observed. Graphene, consisting of an isolated single atomic layer of graphite, is an ideal realization of such a two-dimensional system. However, its behaviour is expected to differ markedly from the well-studied case of quantum wells in conventional semiconductor interfaces. This difference arises from the unique electronic properties of graphene, which exhibits electron-hole degeneracy and vanishing carrier mass near the point of charge neutrality. Indeed, a distinctive half-integer quantum Hall effect has been predicted theoretically, as has the existence of a non-zero Berry's phase (a geometric quantum phase) of the electron wavefunction - a consequence of the exceptional topology of the graphene band structure. Recent advances in micromechanical extraction and fabrication techniques for graphite structures now permit such exotic two-dimensional electron systems to be probed experimentally. Here we report an experimental investigation of magneto-transport in a high-mobility single layer of graphene. Adjusting the chemical potential with the use of the electric field effect, we observe an unusual half-integer quantum Hall effect for both electron and hole carriers in graphene. The relevance of Berry's phase to these experiments is confirmed by magneto-oscillations. In addition to their purely scientific interest, these unusual quantum transport phenomena may lead to new applications in carbon-based electronic and magneto-electronic devices. © 2005 Nature Publishing Group.&quot;,&quot;issue&quot;:&quot;7065&quot;,&quot;volume&quot;:&quot;438&quot;},&quot;isTemporary&quot;:false}]},{&quot;citationID&quot;:&quot;MENDELEY_CITATION_0790d647-e6f6-48d2-8784-4a39dd1f2b18&quot;,&quot;properties&quot;:{&quot;noteIndex&quot;:0},&quot;isEdited&quot;:false,&quot;manualOverride&quot;:{&quot;isManuallyOverridden&quot;:false,&quot;citeprocText&quot;:&quot; [23,38]&quot;,&quot;manualOverrideText&quot;:&quot;&quot;},&quot;citationTag&quot;:&quot;MENDELEY_CITATION_v3_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&quot;,&quot;citationItems&quot;:[{&quot;id&quot;:&quot;bd792716-27d0-3fe2-a13b-2a87c859927f&quot;,&quot;itemData&quot;:{&quot;type&quot;:&quot;article-journal&quot;,&quot;id&quot;:&quot;bd792716-27d0-3fe2-a13b-2a87c859927f&quot;,&quot;title&quot;:&quot;Theory of the Shubnikov—de Haas effect&quot;,&quot;author&quot;:[{&quot;family&quot;:&quot;Lifshitz&quot;,&quot;given&quot;:&quot;E.M.&quot;,&quot;parse-names&quot;:false,&quot;dropping-particle&quot;:&quot;&quot;,&quot;non-dropping-particle&quot;:&quot;&quot;},{&quot;family&quot;:&quot;Kosevich&quot;,&quot;given&quot;:&quot;A.M.&quot;,&quot;parse-names&quot;:false,&quot;dropping-particle&quot;:&quot;&quot;,&quot;non-dropping-particle&quot;:&quot;&quot;}],&quot;container-title&quot;:&quot;Journal of Physics and Chemistry of Solids&quot;,&quot;editor&quot;:[{&quot;family&quot;:&quot;Intergovernmental Panel on Climate Change&quot;,&quot;given&quot;:&quot;&quot;,&quot;parse-names&quot;:false,&quot;dropping-particle&quot;:&quot;&quot;,&quot;non-dropping-particle&quot;:&quot;&quot;}],&quot;DOI&quot;:&quot;10.1016/0022-3697(58)90189-6&quot;,&quot;ISBN&quot;:&quot;9788578110796&quot;,&quot;ISSN&quot;:&quot;00223697&quot;,&quot;PMID&quot;:&quot;25246403&quot;,&quot;URL&quot;:&quot;https://www.cambridge.org/core/product/identifier/CBO9781107415324A009/type/book_part&quot;,&quot;issued&quot;:{&quot;date-parts&quot;:[[1958,1]]},&quot;publisher-place&quot;:&quot;Cambridge&quot;,&quot;page&quot;:&quot;1-1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Cambridge University Press&quot;,&quot;issue&quot;:&quot;1-2&quot;,&quot;volume&quot;:&quot;4&quot;,&quot;container-title-short&quot;:&quot;&quot;},&quot;isTemporary&quot;:false,&quot;suppress-author&quot;:false,&quot;composite&quot;:false,&quot;author-only&quot;:false},{&quot;id&quot;:&quot;0fc5c1de-7de4-37c6-a53d-8864a8fbaa67&quot;,&quot;itemData&quot;:{&quot;type&quot;:&quot;article-journal&quot;,&quot;id&quot;:&quot;0fc5c1de-7de4-37c6-a53d-8864a8fbaa67&quot;,&quot;title&quot;:&quot;Fermi Surface with Dirac Fermions in CaFeAsF Determined via Quantum Oscillation Measurements&quot;,&quot;author&quot;:[{&quot;family&quot;:&quot;Terashima&quot;,&quot;given&quot;:&quot;Taichi&quot;,&quot;parse-names&quot;:false,&quot;dropping-particle&quot;:&quot;&quot;,&quot;non-dropping-particle&quot;:&quot;&quot;},{&quot;family&quot;:&quot;Hirose&quot;,&quot;given&quot;:&quot;Hishiro T.&quot;,&quot;parse-names&quot;:false,&quot;dropping-particle&quot;:&quot;&quot;,&quot;non-dropping-particle&quot;:&quot;&quot;},{&quot;family&quot;:&quot;Graf&quot;,&quot;given&quot;:&quot;David&quot;,&quot;parse-names&quot;:false,&quot;dropping-particle&quot;:&quot;&quot;,&quot;non-dropping-particle&quot;:&quot;&quot;},{&quot;family&quot;:&quot;Ma&quot;,&quot;given&quot;:&quot;Yonghui&quot;,&quot;parse-names&quot;:false,&quot;dropping-particle&quot;:&quot;&quot;,&quot;non-dropping-particle&quot;:&quot;&quot;},{&quot;family&quot;:&quot;Mu&quot;,&quot;given&quot;:&quot;Gang&quot;,&quot;parse-names&quot;:false,&quot;dropping-particle&quot;:&quot;&quot;,&quot;non-dropping-particle&quot;:&quot;&quot;},{&quot;family&quot;:&quot;Hu&quot;,&quot;given&quot;:&quot;Tao&quot;,&quot;parse-names&quot;:false,&quot;dropping-particle&quot;:&quot;&quot;,&quot;non-dropping-particle&quot;:&quot;&quot;},{&quot;family&quot;:&quot;Suzuki&quot;,&quot;given&quot;:&quot;Katsuhiro&quot;,&quot;parse-names&quot;:false,&quot;dropping-particle&quot;:&quot;&quot;,&quot;non-dropping-particle&quot;:&quot;&quot;},{&quot;family&quot;:&quot;Uji&quot;,&quot;given&quot;:&quot;Shinya&quot;,&quot;parse-names&quot;:false,&quot;dropping-particle&quot;:&quot;&quot;,&quot;non-dropping-particle&quot;:&quot;&quot;},{&quot;family&quot;:&quot;Ikeda&quot;,&quot;given&quot;:&quot;Hiroaki&quot;,&quot;parse-names&quot;:false,&quot;dropping-particle&quot;:&quot;&quot;,&quot;non-dropping-particle&quot;:&quot;&quot;}],&quot;container-title&quot;:&quot;Physical Review X&quot;,&quot;container-title-short&quot;:&quot;Phys Rev X&quot;,&quot;DOI&quot;:&quot;10.1103/PhysRevX.8.011014&quot;,&quot;ISSN&quot;:&quot;2160-3308&quot;,&quot;URL&quot;:&quot;https://doi.org/10.1103/PhysRevX.8.011014&quot;,&quot;issued&quot;:{&quot;date-parts&quot;:[[2018,2,1]]},&quot;page&quot;:&quot;011014&quot;,&quot;abstract&quot;:&quot;Despite the fact that 1111-type iron arsenides hold the record transition temperature of iron-based superconductors, their electronic structures have not been studied much because of the lack of high-quality single crystals. In this study, we comprehensively determine the Fermi surface in the antiferromagnetic state of CaFeAsF, a 1111 iron-arsenide parent compound, by performing quantum oscillation measurements and band-structure calculations. The determined Fermi surface consists of a symmetry-related pair of Dirac electron cylinders and a normal hole cylinder. From analyses of quantum-oscillation phases, we demonstrate that the electron cylinders carry a nontrivial Berry phase π. The carrier density is of the order of 10-3 per Fe. This unusual metallic state with the extremely small carrier density is a consequence of the previously discussed topological feature of the band structure which prevents the antiferromagnetic gap from being a full gap. We also report a nearly linear-in-B magnetoresistance and an anomalous resistivity increase above about 30 T for Bc, the latter of which is likely related to the quantum limit of the electron orbit. Intriguingly, the electrical resistivity exhibits a nonmetallic temperature dependence in the paramagnetic tetragonal phase (T&gt;118 K), which may suggest an incoherent state. Our study provides a detailed knowledge of the Fermi surface in the antiferromagnetic state of 1111 parent compounds and moreover opens up a new possibility to explore Dirac-fermion physics in those compounds.&quot;,&quot;publisher&quot;:&quot;American Physical Society&quot;,&quot;issue&quot;:&quot;1&quot;,&quot;volume&quot;:&quot;8&quot;},&quot;isTemporary&quot;:false}]},{&quot;citationID&quot;:&quot;MENDELEY_CITATION_88a2cf32-3726-4ded-be4a-263d15f0d331&quot;,&quot;properties&quot;:{&quot;noteIndex&quot;:0},&quot;isEdited&quot;:false,&quot;manualOverride&quot;:{&quot;isManuallyOverridden&quot;:false,&quot;citeprocText&quot;:&quot; [30]&quot;,&quot;manualOverrideText&quot;:&quot;&quot;},&quot;citationTag&quot;:&quot;MENDELEY_CITATION_v3_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&quot;,&quot;citationItems&quot;:[{&quot;id&quot;:&quot;43de470d-fcc9-3c2a-aa1c-e6a9c786a131&quot;,&quot;itemData&quot;:{&quot;type&quot;:&quot;article-journal&quot;,&quot;id&quot;:&quot;43de470d-fcc9-3c2a-aa1c-e6a9c786a131&quot;,&quot;title&quot;:&quot;Sn-doped Bi1.1Sb0.9Te2S bulk crystal topological insulator with excellent properties&quot;,&quot;author&quot;:[{&quot;family&quot;:&quot;Kushwaha&quot;,&quot;given&quot;:&quot;S K&quot;,&quot;parse-names&quot;:false,&quot;dropping-particle&quot;:&quot;&quot;,&quot;non-dropping-particle&quot;:&quot;&quot;},{&quot;family&quot;:&quot;Pletikosić&quot;,&quot;given&quot;:&quot;I.&quot;,&quot;parse-names&quot;:false,&quot;dropping-particle&quot;:&quot;&quot;,&quot;non-dropping-particle&quot;:&quot;&quot;},{&quot;family&quot;:&quot;Liang&quot;,&quot;given&quot;:&quot;T.&quot;,&quot;parse-names&quot;:false,&quot;dropping-particle&quot;:&quot;&quot;,&quot;non-dropping-particle&quot;:&quot;&quot;},{&quot;family&quot;:&quot;Gyenis&quot;,&quot;given&quot;:&quot;A.&quot;,&quot;parse-names&quot;:false,&quot;dropping-particle&quot;:&quot;&quot;,&quot;non-dropping-particle&quot;:&quot;&quot;},{&quot;family&quot;:&quot;Lapidus&quot;,&quot;given&quot;:&quot;S. H.&quot;,&quot;parse-names&quot;:false,&quot;dropping-particle&quot;:&quot;&quot;,&quot;non-dropping-particle&quot;:&quot;&quot;},{&quot;family&quot;:&quot;Tian&quot;,&quot;given&quot;:&quot;Yao&quot;,&quot;parse-names&quot;:false,&quot;dropping-particle&quot;:&quot;&quot;,&quot;non-dropping-particle&quot;:&quot;&quot;},{&quot;family&quot;:&quot;Zhao&quot;,&quot;given&quot;:&quot;He&quot;,&quot;parse-names&quot;:false,&quot;dropping-particle&quot;:&quot;&quot;,&quot;non-dropping-particle&quot;:&quot;&quot;},{&quot;family&quot;:&quot;Burch&quot;,&quot;given&quot;:&quot;K. S.&quot;,&quot;parse-names&quot;:false,&quot;dropping-particle&quot;:&quot;&quot;,&quot;non-dropping-particle&quot;:&quot;&quot;},{&quot;family&quot;:&quot;Lin&quot;,&quot;given&quot;:&quot;Jingjing&quot;,&quot;parse-names&quot;:false,&quot;dropping-particle&quot;:&quot;&quot;,&quot;non-dropping-particle&quot;:&quot;&quot;},{&quot;family&quot;:&quot;Wang&quot;,&quot;given&quot;:&quot;Wudi&quot;,&quot;parse-names&quot;:false,&quot;dropping-particle&quot;:&quot;&quot;,&quot;non-dropping-particle&quot;:&quot;&quot;},{&quot;family&quot;:&quot;Ji&quot;,&quot;given&quot;:&quot;Huiwen&quot;,&quot;parse-names&quot;:false,&quot;dropping-particle&quot;:&quot;&quot;,&quot;non-dropping-particle&quot;:&quot;&quot;},{&quot;family&quot;:&quot;Fedorov&quot;,&quot;given&quot;:&quot;A.&quot;,&quot;parse-names&quot;:false,&quot;dropping-particle&quot;:&quot;V.&quot;,&quot;non-dropping-particle&quot;:&quot;&quot;},{&quot;family&quot;:&quot;Yazdani&quot;,&quot;given&quot;:&quot;Ali&quot;,&quot;parse-names&quot;:false,&quot;dropping-particle&quot;:&quot;&quot;,&quot;non-dropping-particle&quot;:&quot;&quot;},{&quot;family&quot;:&quot;Ong&quot;,&quot;given&quot;:&quot;N. P.&quot;,&quot;parse-names&quot;:false,&quot;dropping-particle&quot;:&quot;&quot;,&quot;non-dropping-particle&quot;:&quot;&quot;},{&quot;family&quot;:&quot;Valla&quot;,&quot;given&quot;:&quot;T.&quot;,&quot;parse-names&quot;:false,&quot;dropping-particle&quot;:&quot;&quot;,&quot;non-dropping-particle&quot;:&quot;&quot;},{&quot;family&quot;:&quot;Cava&quot;,&quot;given&quot;:&quot;R. J.&quot;,&quot;parse-names&quot;:false,&quot;dropping-particle&quot;:&quot;&quot;,&quot;non-dropping-particle&quot;:&quot;&quot;}],&quot;container-title&quot;:&quot;Nature Communications&quot;,&quot;container-title-short&quot;:&quot;Nat Commun&quot;,&quot;DOI&quot;:&quot;10.1038/ncomms11456&quot;,&quot;ISSN&quot;:&quot;2041-1723&quot;,&quot;URL&quot;:&quot;https://www.nature.com/articles/ncomms11456&quot;,&quot;issued&quot;:{&quot;date-parts&quot;:[[2016,4,27]]},&quot;page&quot;:&quot;11456&quot;,&quot;abstract&quot;:&quot;A long-standing issue in topological insulator research has been to find a bulk single crystal material that provides a high-quality platform for characterizing topological surface states without interference from bulk electronic states. This material would ideally be a bulk insulator, have a surface state Dirac point energy well isolated from the bulk valence and conduction bands, display quantum oscillations from the surface state electrons and be growable as large, high-quality bulk single crystals. Here we show that this material obstacle is overcome by bulk crystals of lightly Sn-doped Bi 1.1 Sb 0.9 Te 2 S grown by the vertical Bridgman method. We characterize Sn-BSTS via angle-resolved photoemission spectroscopy, scanning tunnelling microscopy, transport studies, X-ray diffraction and Raman scattering. We present this material as a high-quality topological insulator that can be reliably grown as bulk single crystals and thus studied by many researchers interested in topological surface states.&quot;,&quot;issue&quot;:&quot;1&quot;,&quot;volume&quot;:&quot;7&quot;},&quot;isTemporary&quot;:false,&quot;suppress-author&quot;:false,&quot;composite&quot;:false,&quot;author-only&quot;:false}]},{&quot;citationID&quot;:&quot;MENDELEY_CITATION_1da26847-1e80-4230-8b93-b74e75c76f0c&quot;,&quot;properties&quot;:{&quot;noteIndex&quot;:0},&quot;isEdited&quot;:false,&quot;manualOverride&quot;:{&quot;isManuallyOverridden&quot;:false,&quot;citeprocText&quot;:&quot; [30]&quot;,&quot;manualOverrideText&quot;:&quot;&quot;},&quot;citationTag&quot;:&quot;MENDELEY_CITATION_v3_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&quot;,&quot;citationItems&quot;:[{&quot;id&quot;:&quot;43de470d-fcc9-3c2a-aa1c-e6a9c786a131&quot;,&quot;itemData&quot;:{&quot;type&quot;:&quot;article-journal&quot;,&quot;id&quot;:&quot;43de470d-fcc9-3c2a-aa1c-e6a9c786a131&quot;,&quot;title&quot;:&quot;Sn-doped Bi1.1Sb0.9Te2S bulk crystal topological insulator with excellent properties&quot;,&quot;author&quot;:[{&quot;family&quot;:&quot;Kushwaha&quot;,&quot;given&quot;:&quot;S K&quot;,&quot;parse-names&quot;:false,&quot;dropping-particle&quot;:&quot;&quot;,&quot;non-dropping-particle&quot;:&quot;&quot;},{&quot;family&quot;:&quot;Pletikosić&quot;,&quot;given&quot;:&quot;I.&quot;,&quot;parse-names&quot;:false,&quot;dropping-particle&quot;:&quot;&quot;,&quot;non-dropping-particle&quot;:&quot;&quot;},{&quot;family&quot;:&quot;Liang&quot;,&quot;given&quot;:&quot;T.&quot;,&quot;parse-names&quot;:false,&quot;dropping-particle&quot;:&quot;&quot;,&quot;non-dropping-particle&quot;:&quot;&quot;},{&quot;family&quot;:&quot;Gyenis&quot;,&quot;given&quot;:&quot;A.&quot;,&quot;parse-names&quot;:false,&quot;dropping-particle&quot;:&quot;&quot;,&quot;non-dropping-particle&quot;:&quot;&quot;},{&quot;family&quot;:&quot;Lapidus&quot;,&quot;given&quot;:&quot;S. H.&quot;,&quot;parse-names&quot;:false,&quot;dropping-particle&quot;:&quot;&quot;,&quot;non-dropping-particle&quot;:&quot;&quot;},{&quot;family&quot;:&quot;Tian&quot;,&quot;given&quot;:&quot;Yao&quot;,&quot;parse-names&quot;:false,&quot;dropping-particle&quot;:&quot;&quot;,&quot;non-dropping-particle&quot;:&quot;&quot;},{&quot;family&quot;:&quot;Zhao&quot;,&quot;given&quot;:&quot;He&quot;,&quot;parse-names&quot;:false,&quot;dropping-particle&quot;:&quot;&quot;,&quot;non-dropping-particle&quot;:&quot;&quot;},{&quot;family&quot;:&quot;Burch&quot;,&quot;given&quot;:&quot;K. S.&quot;,&quot;parse-names&quot;:false,&quot;dropping-particle&quot;:&quot;&quot;,&quot;non-dropping-particle&quot;:&quot;&quot;},{&quot;family&quot;:&quot;Lin&quot;,&quot;given&quot;:&quot;Jingjing&quot;,&quot;parse-names&quot;:false,&quot;dropping-particle&quot;:&quot;&quot;,&quot;non-dropping-particle&quot;:&quot;&quot;},{&quot;family&quot;:&quot;Wang&quot;,&quot;given&quot;:&quot;Wudi&quot;,&quot;parse-names&quot;:false,&quot;dropping-particle&quot;:&quot;&quot;,&quot;non-dropping-particle&quot;:&quot;&quot;},{&quot;family&quot;:&quot;Ji&quot;,&quot;given&quot;:&quot;Huiwen&quot;,&quot;parse-names&quot;:false,&quot;dropping-particle&quot;:&quot;&quot;,&quot;non-dropping-particle&quot;:&quot;&quot;},{&quot;family&quot;:&quot;Fedorov&quot;,&quot;given&quot;:&quot;A.&quot;,&quot;parse-names&quot;:false,&quot;dropping-particle&quot;:&quot;V.&quot;,&quot;non-dropping-particle&quot;:&quot;&quot;},{&quot;family&quot;:&quot;Yazdani&quot;,&quot;given&quot;:&quot;Ali&quot;,&quot;parse-names&quot;:false,&quot;dropping-particle&quot;:&quot;&quot;,&quot;non-dropping-particle&quot;:&quot;&quot;},{&quot;family&quot;:&quot;Ong&quot;,&quot;given&quot;:&quot;N. P.&quot;,&quot;parse-names&quot;:false,&quot;dropping-particle&quot;:&quot;&quot;,&quot;non-dropping-particle&quot;:&quot;&quot;},{&quot;family&quot;:&quot;Valla&quot;,&quot;given&quot;:&quot;T.&quot;,&quot;parse-names&quot;:false,&quot;dropping-particle&quot;:&quot;&quot;,&quot;non-dropping-particle&quot;:&quot;&quot;},{&quot;family&quot;:&quot;Cava&quot;,&quot;given&quot;:&quot;R. J.&quot;,&quot;parse-names&quot;:false,&quot;dropping-particle&quot;:&quot;&quot;,&quot;non-dropping-particle&quot;:&quot;&quot;}],&quot;container-title&quot;:&quot;Nature Communications&quot;,&quot;container-title-short&quot;:&quot;Nat Commun&quot;,&quot;DOI&quot;:&quot;10.1038/ncomms11456&quot;,&quot;ISSN&quot;:&quot;2041-1723&quot;,&quot;URL&quot;:&quot;https://www.nature.com/articles/ncomms11456&quot;,&quot;issued&quot;:{&quot;date-parts&quot;:[[2016,4,27]]},&quot;page&quot;:&quot;11456&quot;,&quot;abstract&quot;:&quot;A long-standing issue in topological insulator research has been to find a bulk single crystal material that provides a high-quality platform for characterizing topological surface states without interference from bulk electronic states. This material would ideally be a bulk insulator, have a surface state Dirac point energy well isolated from the bulk valence and conduction bands, display quantum oscillations from the surface state electrons and be growable as large, high-quality bulk single crystals. Here we show that this material obstacle is overcome by bulk crystals of lightly Sn-doped Bi 1.1 Sb 0.9 Te 2 S grown by the vertical Bridgman method. We characterize Sn-BSTS via angle-resolved photoemission spectroscopy, scanning tunnelling microscopy, transport studies, X-ray diffraction and Raman scattering. We present this material as a high-quality topological insulator that can be reliably grown as bulk single crystals and thus studied by many researchers interested in topological surface states.&quot;,&quot;issue&quot;:&quot;1&quot;,&quot;volume&quot;:&quot;7&quot;},&quot;isTemporary&quot;:false,&quot;suppress-author&quot;:false,&quot;composite&quot;:false,&quot;author-only&quot;:false}]},{&quot;citationID&quot;:&quot;MENDELEY_CITATION_5aa12531-11d9-47f7-93df-3b7ff921043d&quot;,&quot;properties&quot;:{&quot;noteIndex&quot;:0},&quot;isEdited&quot;:false,&quot;manualOverride&quot;:{&quot;isManuallyOverridden&quot;:false,&quot;citeprocText&quot;:&quot; [23,38]&quot;,&quot;manualOverrideText&quot;:&quot;&quot;},&quot;citationTag&quot;:&quot;MENDELEY_CITATION_v3_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&quot;,&quot;citationItems&quot;:[{&quot;id&quot;:&quot;bd792716-27d0-3fe2-a13b-2a87c859927f&quot;,&quot;itemData&quot;:{&quot;type&quot;:&quot;article-journal&quot;,&quot;id&quot;:&quot;bd792716-27d0-3fe2-a13b-2a87c859927f&quot;,&quot;title&quot;:&quot;Theory of the Shubnikov—de Haas effect&quot;,&quot;author&quot;:[{&quot;family&quot;:&quot;Lifshitz&quot;,&quot;given&quot;:&quot;E.M.&quot;,&quot;parse-names&quot;:false,&quot;dropping-particle&quot;:&quot;&quot;,&quot;non-dropping-particle&quot;:&quot;&quot;},{&quot;family&quot;:&quot;Kosevich&quot;,&quot;given&quot;:&quot;A.M.&quot;,&quot;parse-names&quot;:false,&quot;dropping-particle&quot;:&quot;&quot;,&quot;non-dropping-particle&quot;:&quot;&quot;}],&quot;container-title&quot;:&quot;Journal of Physics and Chemistry of Solids&quot;,&quot;editor&quot;:[{&quot;family&quot;:&quot;Intergovernmental Panel on Climate Change&quot;,&quot;given&quot;:&quot;&quot;,&quot;parse-names&quot;:false,&quot;dropping-particle&quot;:&quot;&quot;,&quot;non-dropping-particle&quot;:&quot;&quot;}],&quot;DOI&quot;:&quot;10.1016/0022-3697(58)90189-6&quot;,&quot;ISBN&quot;:&quot;9788578110796&quot;,&quot;ISSN&quot;:&quot;00223697&quot;,&quot;PMID&quot;:&quot;25246403&quot;,&quot;URL&quot;:&quot;https://www.cambridge.org/core/product/identifier/CBO9781107415324A009/type/book_part&quot;,&quot;issued&quot;:{&quot;date-parts&quot;:[[1958,1]]},&quot;publisher-place&quot;:&quot;Cambridge&quot;,&quot;page&quot;:&quot;1-1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Cambridge University Press&quot;,&quot;issue&quot;:&quot;1-2&quot;,&quot;volume&quot;:&quot;4&quot;,&quot;container-title-short&quot;:&quot;&quot;},&quot;isTemporary&quot;:false,&quot;suppress-author&quot;:false,&quot;composite&quot;:false,&quot;author-only&quot;:false},{&quot;id&quot;:&quot;0fc5c1de-7de4-37c6-a53d-8864a8fbaa67&quot;,&quot;itemData&quot;:{&quot;type&quot;:&quot;article-journal&quot;,&quot;id&quot;:&quot;0fc5c1de-7de4-37c6-a53d-8864a8fbaa67&quot;,&quot;title&quot;:&quot;Fermi Surface with Dirac Fermions in CaFeAsF Determined via Quantum Oscillation Measurements&quot;,&quot;author&quot;:[{&quot;family&quot;:&quot;Terashima&quot;,&quot;given&quot;:&quot;Taichi&quot;,&quot;parse-names&quot;:false,&quot;dropping-particle&quot;:&quot;&quot;,&quot;non-dropping-particle&quot;:&quot;&quot;},{&quot;family&quot;:&quot;Hirose&quot;,&quot;given&quot;:&quot;Hishiro T.&quot;,&quot;parse-names&quot;:false,&quot;dropping-particle&quot;:&quot;&quot;,&quot;non-dropping-particle&quot;:&quot;&quot;},{&quot;family&quot;:&quot;Graf&quot;,&quot;given&quot;:&quot;David&quot;,&quot;parse-names&quot;:false,&quot;dropping-particle&quot;:&quot;&quot;,&quot;non-dropping-particle&quot;:&quot;&quot;},{&quot;family&quot;:&quot;Ma&quot;,&quot;given&quot;:&quot;Yonghui&quot;,&quot;parse-names&quot;:false,&quot;dropping-particle&quot;:&quot;&quot;,&quot;non-dropping-particle&quot;:&quot;&quot;},{&quot;family&quot;:&quot;Mu&quot;,&quot;given&quot;:&quot;Gang&quot;,&quot;parse-names&quot;:false,&quot;dropping-particle&quot;:&quot;&quot;,&quot;non-dropping-particle&quot;:&quot;&quot;},{&quot;family&quot;:&quot;Hu&quot;,&quot;given&quot;:&quot;Tao&quot;,&quot;parse-names&quot;:false,&quot;dropping-particle&quot;:&quot;&quot;,&quot;non-dropping-particle&quot;:&quot;&quot;},{&quot;family&quot;:&quot;Suzuki&quot;,&quot;given&quot;:&quot;Katsuhiro&quot;,&quot;parse-names&quot;:false,&quot;dropping-particle&quot;:&quot;&quot;,&quot;non-dropping-particle&quot;:&quot;&quot;},{&quot;family&quot;:&quot;Uji&quot;,&quot;given&quot;:&quot;Shinya&quot;,&quot;parse-names&quot;:false,&quot;dropping-particle&quot;:&quot;&quot;,&quot;non-dropping-particle&quot;:&quot;&quot;},{&quot;family&quot;:&quot;Ikeda&quot;,&quot;given&quot;:&quot;Hiroaki&quot;,&quot;parse-names&quot;:false,&quot;dropping-particle&quot;:&quot;&quot;,&quot;non-dropping-particle&quot;:&quot;&quot;}],&quot;container-title&quot;:&quot;Physical Review X&quot;,&quot;container-title-short&quot;:&quot;Phys Rev X&quot;,&quot;DOI&quot;:&quot;10.1103/PhysRevX.8.011014&quot;,&quot;ISSN&quot;:&quot;2160-3308&quot;,&quot;URL&quot;:&quot;https://doi.org/10.1103/PhysRevX.8.011014&quot;,&quot;issued&quot;:{&quot;date-parts&quot;:[[2018,2,1]]},&quot;page&quot;:&quot;011014&quot;,&quot;abstract&quot;:&quot;Despite the fact that 1111-type iron arsenides hold the record transition temperature of iron-based superconductors, their electronic structures have not been studied much because of the lack of high-quality single crystals. In this study, we comprehensively determine the Fermi surface in the antiferromagnetic state of CaFeAsF, a 1111 iron-arsenide parent compound, by performing quantum oscillation measurements and band-structure calculations. The determined Fermi surface consists of a symmetry-related pair of Dirac electron cylinders and a normal hole cylinder. From analyses of quantum-oscillation phases, we demonstrate that the electron cylinders carry a nontrivial Berry phase π. The carrier density is of the order of 10-3 per Fe. This unusual metallic state with the extremely small carrier density is a consequence of the previously discussed topological feature of the band structure which prevents the antiferromagnetic gap from being a full gap. We also report a nearly linear-in-B magnetoresistance and an anomalous resistivity increase above about 30 T for Bc, the latter of which is likely related to the quantum limit of the electron orbit. Intriguingly, the electrical resistivity exhibits a nonmetallic temperature dependence in the paramagnetic tetragonal phase (T&gt;118 K), which may suggest an incoherent state. Our study provides a detailed knowledge of the Fermi surface in the antiferromagnetic state of 1111 parent compounds and moreover opens up a new possibility to explore Dirac-fermion physics in those compounds.&quot;,&quot;publisher&quot;:&quot;American Physical Society&quot;,&quot;issue&quot;:&quot;1&quot;,&quot;volume&quot;:&quot;8&quot;},&quot;isTemporary&quot;:false}]},{&quot;citationID&quot;:&quot;MENDELEY_CITATION_39e94754-291a-49c4-91ae-9c980d0dfd1b&quot;,&quot;properties&quot;:{&quot;noteIndex&quot;:0},&quot;isEdited&quot;:false,&quot;manualOverride&quot;:{&quot;isManuallyOverridden&quot;:false,&quot;citeprocText&quot;:&quot; [39]&quot;,&quot;manualOverrideText&quot;:&quot;&quot;},&quot;citationTag&quot;:&quot;MENDELEY_CITATION_v3_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&quot;,&quot;citationItems&quot;:[{&quot;id&quot;:&quot;b7322b53-22b9-33fe-98a0-0a7f135eba99&quot;,&quot;itemData&quot;:{&quot;type&quot;:&quot;article-journal&quot;,&quot;id&quot;:&quot;b7322b53-22b9-33fe-98a0-0a7f135eba99&quot;,&quot;title&quot;:&quot;Measurement of an Exceptionally Weak Electron-Phonon Coupling on the Surface of the Topological Insulator &lt;math display=\&quot;inline\&quot;&gt; &lt;msub&gt; &lt;mi&gt;Bi&lt;/mi&gt; &lt;mn&gt;2&lt;/mn&gt; &lt;/msub&gt; &lt;msub&gt; &lt;mi&gt;Se&lt;/mi&gt; &lt;mn&gt;3&lt;/mn&gt; &lt;/msub&gt; &lt;/math&gt; Using Angle-Resolved Photoemission Spectr&quot;,&quot;author&quot;:[{&quot;family&quot;:&quot;Pan&quot;,&quot;given&quot;:&quot;Z.-H.&quot;,&quot;parse-names&quot;:false,&quot;dropping-particle&quot;:&quot;&quot;,&quot;non-dropping-particle&quot;:&quot;&quot;},{&quot;family&quot;:&quot;Fedorov&quot;,&quot;given&quot;:&quot;A.&quot;,&quot;parse-names&quot;:false,&quot;dropping-particle&quot;:&quot;V.&quot;,&quot;non-dropping-particle&quot;:&quot;&quot;},{&quot;family&quot;:&quot;Gardner&quot;,&quot;given&quot;:&quot;D.&quot;,&quot;parse-names&quot;:false,&quot;dropping-particle&quot;:&quot;&quot;,&quot;non-dropping-particle&quot;:&quot;&quot;},{&quot;family&quot;:&quot;Lee&quot;,&quot;given&quot;:&quot;Y. S.&quot;,&quot;parse-names&quot;:false,&quot;dropping-particle&quot;:&quot;&quot;,&quot;non-dropping-particle&quot;:&quot;&quot;},{&quot;family&quot;:&quot;Chu&quot;,&quot;given&quot;:&quot;S.&quot;,&quot;parse-names&quot;:false,&quot;dropping-particle&quot;:&quot;&quot;,&quot;non-dropping-particle&quot;:&quot;&quot;},{&quot;family&quot;:&quot;Valla&quot;,&quot;given&quot;:&quot;T.&quot;,&quot;parse-names&quot;:false,&quot;dropping-particle&quot;:&quot;&quot;,&quot;non-dropping-particle&quot;:&quot;&quot;}],&quot;container-title&quot;:&quot;Physical Review Letters&quot;,&quot;container-title-short&quot;:&quot;Phys Rev Lett&quot;,&quot;DOI&quot;:&quot;10.1103/PhysRevLett.108.187001&quot;,&quot;ISSN&quot;:&quot;0031-9007&quot;,&quot;URL&quot;:&quot;https://link.aps.org/doi/10.1103/PhysRevLett.108.187001&quot;,&quot;issued&quot;:{&quot;date-parts&quot;:[[2012,5,3]]},&quot;page&quot;:&quot;187001&quot;,&quot;abstract&quot;:&quot;Gapless surface states on topological insulators are protected from elastic scattering on nonmagnetic impurities which makes them promising candidates for low-power electronic applications. However, for widespread applications, these states should have to remain coherent at ambient temperatures. Here, we studied temperature dependence of the electronic structure and the scattering rates on the surface of a model topological insulator, Bi 2Se 3, by high-resolution angle-resolved photoemission spectroscopy. We found an extremely weak broadening of the topological surface state with temperature and no anomalies in the state's dispersion, indicating exceptionally weak electron-phonon coupling. Our results demonstrate that the topological surface state is protected not only from elastic scattering on impurities, but also from scattering on low-energy phonons, suggesting that topological insulators could serve as a basis for room-temperature electronic devices. © 2012 American Physical Society.&quot;,&quot;issue&quot;:&quot;18&quot;,&quot;volume&quot;:&quot;108&quot;},&quot;isTemporary&quot;:false,&quot;suppress-author&quot;:false,&quot;composite&quot;:false,&quot;author-only&quot;:false}]},{&quot;citationID&quot;:&quot;MENDELEY_CITATION_474d4a25-6caa-4db9-b4ab-d21cbe6b625c&quot;,&quot;properties&quot;:{&quot;noteIndex&quot;:0},&quot;isEdited&quot;:false,&quot;manualOverride&quot;:{&quot;isManuallyOverridden&quot;:false,&quot;citeprocText&quot;:&quot; [31]&quot;,&quot;manualOverrideText&quot;:&quot;&quot;},&quot;citationTag&quot;:&quot;MENDELEY_CITATION_v3_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&quot;,&quot;citationItems&quot;:[{&quot;id&quot;:&quot;9d4a92e6-579b-3bdf-8a25-2b3193f0fc09&quot;,&quot;itemData&quot;:{&quot;type&quot;:&quot;article-journal&quot;,&quot;id&quot;:&quot;9d4a92e6-579b-3bdf-8a25-2b3193f0fc09&quot;,&quot;title&quot;:&quot;Large thermopower in topological surface state of Sn-BSTS topological insulators: Thermoelectrics and energy-dependent relaxation times&quot;,&quot;author&quot;:[{&quot;family&quot;:&quot;Matsushita&quot;,&quot;given&quot;:&quot;Stephane Yu&quot;,&quot;parse-names&quot;:false,&quot;dropping-particle&quot;:&quot;&quot;,&quot;non-dropping-particle&quot;:&quot;&quot;},{&quot;family&quot;:&quot;Ichimura&quot;,&quot;given&quot;:&quot;Kakeru&quot;,&quot;parse-names&quot;:false,&quot;dropping-particle&quot;:&quot;&quot;,&quot;non-dropping-particle&quot;:&quot;&quot;},{&quot;family&quot;:&quot;Huynh&quot;,&quot;given&quot;:&quot;Khuong Kim&quot;,&quot;parse-names&quot;:false,&quot;dropping-particle&quot;:&quot;&quot;,&quot;non-dropping-particle&quot;:&quot;&quot;},{&quot;family&quot;:&quot;Tanigaki&quot;,&quot;given&quot;:&quot;Katsumi&quot;,&quot;parse-names&quot;:false,&quot;dropping-particle&quot;:&quot;&quot;,&quot;non-dropping-particle&quot;:&quot;&quot;}],&quot;container-title&quot;:&quot;Physical Review Materials&quot;,&quot;container-title-short&quot;:&quot;Phys Rev Mater&quot;,&quot;DOI&quot;:&quot;10.1103/PhysRevMaterials.5.014205&quot;,&quot;ISSN&quot;:&quot;2475-9953&quot;,&quot;URL&quot;:&quot;https://link.aps.org/doi/10.1103/PhysRevMaterials.5.014205&quot;,&quot;issued&quot;:{&quot;date-parts&quot;:[[2021,1,25]]},&quot;page&quot;:&quot;014205&quot;,&quot;publisher&quot;:&quot;American Physical Society&quot;,&quot;issue&quot;:&quot;1&quot;,&quot;volume&quot;:&quot;5&quot;},&quot;isTemporary&quot;:false,&quot;suppress-author&quot;:false,&quot;composite&quot;:false,&quot;author-only&quot;:false}]},{&quot;citationID&quot;:&quot;MENDELEY_CITATION_1705c1e5-2abf-4e38-8fb3-d370c2674991&quot;,&quot;properties&quot;:{&quot;noteIndex&quot;:0},&quot;isEdited&quot;:false,&quot;manualOverride&quot;:{&quot;isManuallyOverridden&quot;:false,&quot;citeprocText&quot;:&quot; [31]&quot;,&quot;manualOverrideText&quot;:&quot;&quot;},&quot;citationTag&quot;:&quot;MENDELEY_CITATION_v3_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&quot;,&quot;citationItems&quot;:[{&quot;id&quot;:&quot;9d4a92e6-579b-3bdf-8a25-2b3193f0fc09&quot;,&quot;itemData&quot;:{&quot;type&quot;:&quot;article-journal&quot;,&quot;id&quot;:&quot;9d4a92e6-579b-3bdf-8a25-2b3193f0fc09&quot;,&quot;title&quot;:&quot;Large thermopower in topological surface state of Sn-BSTS topological insulators: Thermoelectrics and energy-dependent relaxation times&quot;,&quot;author&quot;:[{&quot;family&quot;:&quot;Matsushita&quot;,&quot;given&quot;:&quot;Stephane Yu&quot;,&quot;parse-names&quot;:false,&quot;dropping-particle&quot;:&quot;&quot;,&quot;non-dropping-particle&quot;:&quot;&quot;},{&quot;family&quot;:&quot;Ichimura&quot;,&quot;given&quot;:&quot;Kakeru&quot;,&quot;parse-names&quot;:false,&quot;dropping-particle&quot;:&quot;&quot;,&quot;non-dropping-particle&quot;:&quot;&quot;},{&quot;family&quot;:&quot;Huynh&quot;,&quot;given&quot;:&quot;Khuong Kim&quot;,&quot;parse-names&quot;:false,&quot;dropping-particle&quot;:&quot;&quot;,&quot;non-dropping-particle&quot;:&quot;&quot;},{&quot;family&quot;:&quot;Tanigaki&quot;,&quot;given&quot;:&quot;Katsumi&quot;,&quot;parse-names&quot;:false,&quot;dropping-particle&quot;:&quot;&quot;,&quot;non-dropping-particle&quot;:&quot;&quot;}],&quot;container-title&quot;:&quot;Physical Review Materials&quot;,&quot;container-title-short&quot;:&quot;Phys Rev Mater&quot;,&quot;DOI&quot;:&quot;10.1103/PhysRevMaterials.5.014205&quot;,&quot;ISSN&quot;:&quot;2475-9953&quot;,&quot;URL&quot;:&quot;https://link.aps.org/doi/10.1103/PhysRevMaterials.5.014205&quot;,&quot;issued&quot;:{&quot;date-parts&quot;:[[2021,1,25]]},&quot;page&quot;:&quot;014205&quot;,&quot;publisher&quot;:&quot;American Physical Society&quot;,&quot;issue&quot;:&quot;1&quot;,&quot;volume&quot;:&quot;5&quot;},&quot;isTemporary&quot;:false,&quot;suppress-author&quot;:false,&quot;composite&quot;:false,&quot;author-only&quot;:false}]},{&quot;citationID&quot;:&quot;MENDELEY_CITATION_f1b7a142-5157-4add-8353-9bb4689b5ea3&quot;,&quot;properties&quot;:{&quot;noteIndex&quot;:0},&quot;isEdited&quot;:false,&quot;manualOverride&quot;:{&quot;isManuallyOverridden&quot;:false,&quot;citeprocText&quot;:&quot; [40,41]&quot;,&quot;manualOverrideText&quot;:&quot;&quot;},&quot;citationTag&quot;:&quot;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&quot;,&quot;citationItems&quot;:[{&quot;id&quot;:&quot;9a20199c-8ba4-3ff3-9130-0da0f64628a0&quot;,&quot;itemData&quot;:{&quot;type&quot;:&quot;article-journal&quot;,&quot;id&quot;:&quot;9a20199c-8ba4-3ff3-9130-0da0f64628a0&quot;,&quot;title&quot;:&quot;Suppression of the antiferromagnetic pseudogap in the electron-doped high-temperature superconductor by protect annealing&quot;,&quot;author&quot;:[{&quot;family&quot;:&quot;Horio&quot;,&quot;given&quot;:&quot;M.&quot;,&quot;parse-names&quot;:false,&quot;dropping-particle&quot;:&quot;&quot;,&quot;non-dropping-particle&quot;:&quot;&quot;},{&quot;family&quot;:&quot;Adachi&quot;,&quot;given&quot;:&quot;T.&quot;,&quot;parse-names&quot;:false,&quot;dropping-particle&quot;:&quot;&quot;,&quot;non-dropping-particle&quot;:&quot;&quot;},{&quot;family&quot;:&quot;Mori&quot;,&quot;given&quot;:&quot;Y.&quot;,&quot;parse-names&quot;:false,&quot;dropping-particle&quot;:&quot;&quot;,&quot;non-dropping-particle&quot;:&quot;&quot;},{&quot;family&quot;:&quot;Takahashi&quot;,&quot;given&quot;:&quot;A.&quot;,&quot;parse-names&quot;:false,&quot;dropping-particle&quot;:&quot;&quot;,&quot;non-dropping-particle&quot;:&quot;&quot;},{&quot;family&quot;:&quot;Yoshida&quot;,&quot;given&quot;:&quot;T.&quot;,&quot;parse-names&quot;:false,&quot;dropping-particle&quot;:&quot;&quot;,&quot;non-dropping-particle&quot;:&quot;&quot;},{&quot;family&quot;:&quot;Suzuki&quot;,&quot;given&quot;:&quot;H.&quot;,&quot;parse-names&quot;:false,&quot;dropping-particle&quot;:&quot;&quot;,&quot;non-dropping-particle&quot;:&quot;&quot;},{&quot;family&quot;:&quot;Ambolode&quot;,&quot;given&quot;:&quot;L. C. C.&quot;,&quot;parse-names&quot;:false,&quot;dropping-particle&quot;:&quot;&quot;,&quot;non-dropping-particle&quot;:&quot;&quot;},{&quot;family&quot;:&quot;Okazaki&quot;,&quot;given&quot;:&quot;K.&quot;,&quot;parse-names&quot;:false,&quot;dropping-particle&quot;:&quot;&quot;,&quot;non-dropping-particle&quot;:&quot;&quot;},{&quot;family&quot;:&quot;Ono&quot;,&quot;given&quot;:&quot;K.&quot;,&quot;parse-names&quot;:false,&quot;dropping-particle&quot;:&quot;&quot;,&quot;non-dropping-particle&quot;:&quot;&quot;},{&quot;family&quot;:&quot;Kumigashira&quot;,&quot;given&quot;:&quot;H.&quot;,&quot;parse-names&quot;:false,&quot;dropping-particle&quot;:&quot;&quot;,&quot;non-dropping-particle&quot;:&quot;&quot;},{&quot;family&quot;:&quot;Anzai&quot;,&quot;given&quot;:&quot;H.&quot;,&quot;parse-names&quot;:false,&quot;dropping-particle&quot;:&quot;&quot;,&quot;non-dropping-particle&quot;:&quot;&quot;},{&quot;family&quot;:&quot;Arita&quot;,&quot;given&quot;:&quot;M.&quot;,&quot;parse-names&quot;:false,&quot;dropping-particle&quot;:&quot;&quot;,&quot;non-dropping-particle&quot;:&quot;&quot;},{&quot;family&quot;:&quot;Namatame&quot;,&quot;given&quot;:&quot;H.&quot;,&quot;parse-names&quot;:false,&quot;dropping-particle&quot;:&quot;&quot;,&quot;non-dropping-particle&quot;:&quot;&quot;},{&quot;family&quot;:&quot;Taniguchi&quot;,&quot;given&quot;:&quot;M.&quot;,&quot;parse-names&quot;:false,&quot;dropping-particle&quot;:&quot;&quot;,&quot;non-dropping-particle&quot;:&quot;&quot;},{&quot;family&quot;:&quot;Ootsuki&quot;,&quot;given&quot;:&quot;D.&quot;,&quot;parse-names&quot;:false,&quot;dropping-particle&quot;:&quot;&quot;,&quot;non-dropping-particle&quot;:&quot;&quot;},{&quot;family&quot;:&quot;Sawada&quot;,&quot;given&quot;:&quot;K.&quot;,&quot;parse-names&quot;:false,&quot;dropping-particle&quot;:&quot;&quot;,&quot;non-dropping-particle&quot;:&quot;&quot;},{&quot;family&quot;:&quot;Takahashi&quot;,&quot;given&quot;:&quot;M.&quot;,&quot;parse-names&quot;:false,&quot;dropping-particle&quot;:&quot;&quot;,&quot;non-dropping-particle&quot;:&quot;&quot;},{&quot;family&quot;:&quot;Mizokawa&quot;,&quot;given&quot;:&quot;T.&quot;,&quot;parse-names&quot;:false,&quot;dropping-particle&quot;:&quot;&quot;,&quot;non-dropping-particle&quot;:&quot;&quot;},{&quot;family&quot;:&quot;Koike&quot;,&quot;given&quot;:&quot;Y.&quot;,&quot;parse-names&quot;:false,&quot;dropping-particle&quot;:&quot;&quot;,&quot;non-dropping-particle&quot;:&quot;&quot;},{&quot;family&quot;:&quot;Fujimori&quot;,&quot;given&quot;:&quot;A.&quot;,&quot;parse-names&quot;:false,&quot;dropping-particle&quot;:&quot;&quot;,&quot;non-dropping-particle&quot;:&quot;&quot;}],&quot;container-title&quot;:&quot;Nature Communications&quot;,&quot;container-title-short&quot;:&quot;Nat Commun&quot;,&quot;DOI&quot;:&quot;10.1038/ncomms10567&quot;,&quot;ISSN&quot;:&quot;2041-1723&quot;,&quot;URL&quot;:&quot;https://www.nature.com/articles/ncomms10567&quot;,&quot;issued&quot;:{&quot;date-parts&quot;:[[2016,2,4]]},&quot;page&quot;:&quot;10567&quot;,&quot;abstract&quot;:&quot;In the hole-doped cuprates, a small number of carriers suppresses antiferromagnetism and induces superconductivity. In the electron-doped cuprates, on the other hand, superconductivity appears only in a narrow window of high-doped Ce concentration after reduction annealing, and strong antiferromagnetic correlation persists in the superconducting phase. Recently, Pr 1.3− x La 0.7 Ce x CuO 4 (PLCCO) bulk single crystals annealed by a protect annealing method showed a high critical temperature of around 27 K for small Ce content down to 0.05. Here, by angle-resolved photoemission spectroscopy measurements of PLCCO crystals, we observed a sharp quasi-particle peak on the entire Fermi surface without signature of an antiferromagnetic pseudogap unlike all the previous work, indicating a dramatic reduction of antiferromagnetic correlation length and/or of magnetic moments. The superconducting state was found to extend over a wide electron concentration range. The present results fundamentally challenge the long-standing picture on the electronic structure in the electron-doped regime.&quot;,&quot;publisher&quot;:&quot;Nature Publishing Group&quot;,&quot;issue&quot;:&quot;1&quot;,&quot;volume&quot;:&quot;7&quot;},&quot;isTemporary&quot;:false,&quot;suppress-author&quot;:false,&quot;composite&quot;:false,&quot;author-only&quot;:false},{&quot;id&quot;:&quot;6b971c6f-0add-36f7-b4ec-5a4b30b9bfdc&quot;,&quot;itemData&quot;:{&quot;type&quot;:&quot;article-journal&quot;,&quot;id&quot;:&quot;6b971c6f-0add-36f7-b4ec-5a4b30b9bfdc&quot;,&quot;title&quot;:&quot;Momentum anisotropy of the scattering rate in cuprate superconductors&quot;,&quot;author&quot;:[{&quot;family&quot;:&quot;Kaminski&quot;,&quot;given&quot;:&quot;A.&quot;,&quot;parse-names&quot;:false,&quot;dropping-particle&quot;:&quot;&quot;,&quot;non-dropping-particle&quot;:&quot;&quot;},{&quot;family&quot;:&quot;Fretwell&quot;,&quot;given&quot;:&quot;H. M.&quot;,&quot;parse-names&quot;:false,&quot;dropping-particle&quot;:&quot;&quot;,&quot;non-dropping-particle&quot;:&quot;&quot;},{&quot;family&quot;:&quot;Norman&quot;,&quot;given&quot;:&quot;M. R.&quot;,&quot;parse-names&quot;:false,&quot;dropping-particle&quot;:&quot;&quot;,&quot;non-dropping-particle&quot;:&quot;&quot;},{&quot;family&quot;:&quot;Randeria&quot;,&quot;given&quot;:&quot;M.&quot;,&quot;parse-names&quot;:false,&quot;dropping-particle&quot;:&quot;&quot;,&quot;non-dropping-particle&quot;:&quot;&quot;},{&quot;family&quot;:&quot;Rosenkranz&quot;,&quot;given&quot;:&quot;S.&quot;,&quot;parse-names&quot;:false,&quot;dropping-particle&quot;:&quot;&quot;,&quot;non-dropping-particle&quot;:&quot;&quot;},{&quot;family&quot;:&quot;Chatterjee&quot;,&quot;given&quot;:&quot;U.&quot;,&quot;parse-names&quot;:false,&quot;dropping-particle&quot;:&quot;&quot;,&quot;non-dropping-particle&quot;:&quot;&quot;},{&quot;family&quot;:&quot;Campuzano&quot;,&quot;given&quot;:&quot;J. C.&quot;,&quot;parse-names&quot;:false,&quot;dropping-particle&quot;:&quot;&quot;,&quot;non-dropping-particle&quot;:&quot;&quot;},{&quot;family&quot;:&quot;Mesot&quot;,&quot;given&quot;:&quot;J.&quot;,&quot;parse-names&quot;:false,&quot;dropping-particle&quot;:&quot;&quot;,&quot;non-dropping-particle&quot;:&quot;&quot;},{&quot;family&quot;:&quot;Sato&quot;,&quot;given&quot;:&quot;T.&quot;,&quot;parse-names&quot;:false,&quot;dropping-particle&quot;:&quot;&quot;,&quot;non-dropping-particle&quot;:&quot;&quot;},{&quot;family&quot;:&quot;Takahashi&quot;,&quot;given&quot;:&quot;T.&quot;,&quot;parse-names&quot;:false,&quot;dropping-particle&quot;:&quot;&quot;,&quot;non-dropping-particle&quot;:&quot;&quot;},{&quot;family&quot;:&quot;Terashima&quot;,&quot;given&quot;:&quot;T.&quot;,&quot;parse-names&quot;:false,&quot;dropping-particle&quot;:&quot;&quot;,&quot;non-dropping-particle&quot;:&quot;&quot;},{&quot;family&quot;:&quot;Takano&quot;,&quot;given&quot;:&quot;M.&quot;,&quot;parse-names&quot;:false,&quot;dropping-particle&quot;:&quot;&quot;,&quot;non-dropping-particle&quot;:&quot;&quot;},{&quot;family&quot;:&quot;Kadowaki&quot;,&quot;given&quot;:&quot;K.&quot;,&quot;parse-names&quot;:false,&quot;dropping-particle&quot;:&quot;&quot;,&quot;non-dropping-particle&quot;:&quot;&quot;},{&quot;family&quot;:&quot;Li&quot;,&quot;given&quot;:&quot;Z. Z.&quot;,&quot;parse-names&quot;:false,&quot;dropping-particle&quot;:&quot;&quot;,&quot;non-dropping-particle&quot;:&quot;&quot;},{&quot;family&quot;:&quot;Raffy&quot;,&quot;given&quot;:&quot;H.&quot;,&quot;parse-names&quot;:false,&quot;dropping-particle&quot;:&quot;&quot;,&quot;non-dropping-particle&quot;:&quot;&quot;}],&quot;container-title&quot;:&quot;Physical Review B&quot;,&quot;container-title-short&quot;:&quot;Phys Rev B&quot;,&quot;DOI&quot;:&quot;10.1103/PhysRevB.71.014517&quot;,&quot;ISSN&quot;:&quot;1098-0121&quot;,&quot;URL&quot;:&quot;https://link.aps.org/doi/10.1103/PhysRevB.71.014517&quot;,&quot;issued&quot;:{&quot;date-parts&quot;:[[2005,1,24]]},&quot;page&quot;:&quot;014517&quot;,&quot;abstract&quot;:&quot;We examine the momentum and energy dependence of the scattering rate of the high-temperature cuprate superconductors using angle-resolved photoemission spectroscopy. The scattering rate is of the form a + bω around the Fermi surface for under-and optimal doping. The inelastic coefficient b is found to be isotropic. The elastic term a, however, is found to be highly anisotropic for under-and optimally doped samples, with an anisotropy which correlates with that of the pseudogap. This is contrasted with heavily overdoped samples, which show an isotropic scattering rate and an absence of the pseudogap above T c. We find this to be a generic property for both single-and double-layer compounds. ©2005 The American Physical Society.&quot;,&quot;issue&quot;:&quot;1&quot;,&quot;volume&quot;:&quot;71&quot;},&quot;isTemporary&quot;:false}]},{&quot;citationID&quot;:&quot;MENDELEY_CITATION_7935d9b3-ee9a-451a-9ee9-1a1da123f8e8&quot;,&quot;properties&quot;:{&quot;noteIndex&quot;:0},&quot;isEdited&quot;:false,&quot;manualOverride&quot;:{&quot;isManuallyOverridden&quot;:false,&quot;citeprocText&quot;:&quot; [13,42]&quot;,&quot;manualOverrideText&quot;:&quot;&quot;},&quot;citationTag&quot;:&quot;MENDELEY_CITATION_v3_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&quot;,&quot;citationItems&quot;:[{&quot;id&quot;:&quot;b010c007-1333-3960-af64-acc143bae32c&quot;,&quot;itemData&quot;:{&quot;type&quot;:&quot;article-journal&quot;,&quot;id&quot;:&quot;b010c007-1333-3960-af64-acc143bae32c&quot;,&quot;title&quot;:&quot;Conditions of electronic structure to obtain large dimensionless figure of merit for developing practical thermoelectric materials&quot;,&quot;author&quot;:[{&quot;family&quot;:&quot;Takeuchi&quot;,&quot;given&quot;:&quot;Tsunehiro&quot;,&quot;parse-names&quot;:false,&quot;dropping-particle&quot;:&quot;&quot;,&quot;non-dropping-particle&quot;:&quot;&quot;}],&quot;container-title&quot;:&quot;Materials Transactions&quot;,&quot;container-title-short&quot;:&quot;Mater Trans&quot;,&quot;DOI&quot;:&quot;10.2320/matertrans.M2009143&quot;,&quot;ISSN&quot;:&quot;13459678&quot;,&quot;issued&quot;:{&quot;date-parts&quot;:[[2009]]},&quot;page&quot;:&quot;2359-2365&quot;,&quot;abstract&quot;:&quot;The highest value of the dimensionless figure of merit ZT obtainable from a given electronic structure was quantitatively estimated from the linear response theory by considering the normalized spectral conductivity. It was found, by calculating ZT from the possible electronic structures, that the bulk materials with the electronic structure consisting of two bands overlapping together near the Fermi level have potential to possess a large ZT-value exceeding unity. © 2009 The Japan Institute of Metals.&quot;,&quot;issue&quot;:&quot;10&quot;,&quot;volume&quot;:&quot;50&quot;},&quot;isTemporary&quot;:false,&quot;suppress-author&quot;:false,&quot;composite&quot;:false,&quot;author-only&quot;:false},{&quot;id&quot;:&quot;0559c007-a0d9-351d-871a-093374eb4cd7&quot;,&quot;itemData&quot;:{&quot;type&quot;:&quot;article-journal&quot;,&quot;id&quot;:&quot;0559c007-a0d9-351d-871a-093374eb4cd7&quot;,&quot;title&quot;:&quot;Contribution of electronic structure to thermoelectric power in &lt;math display=\&quot;inline\&quot;&gt; &lt;mrow&gt; &lt;msub&gt; &lt;mrow&gt; &lt;mo&gt;(&lt;/mo&gt; &lt;mi mathvariant=\&quot;normal\&quot;&gt;Bi&lt;/mi&gt; &lt;mo&gt;,&lt;/mo&gt; &lt;mi mathvariant=\&quot;normal\&quot;&gt;Pb&lt;/mi&gt; &lt;mo&gt;)&lt;/mo&gt; &lt;/mrow&gt; &lt;mn&gt;2&lt;/mn&gt; &lt;/msub&gt; &lt;msub&gt; &lt;mrow&gt; &lt;mo&gt;(&lt;&quot;,&quot;author&quot;:[{&quot;family&quot;:&quot;Kondo&quot;,&quot;given&quot;:&quot;Takeshi&quot;,&quot;parse-names&quot;:false,&quot;dropping-particle&quot;:&quot;&quot;,&quot;non-dropping-particle&quot;:&quot;&quot;},{&quot;family&quot;:&quot;Takeuchi&quot;,&quot;given&quot;:&quot;Tsunehiro&quot;,&quot;parse-names&quot;:false,&quot;dropping-particle&quot;:&quot;&quot;,&quot;non-dropping-particle&quot;:&quot;&quot;},{&quot;family&quot;:&quot;Mizutani&quot;,&quot;given&quot;:&quot;Uichiro&quot;,&quot;parse-names&quot;:false,&quot;dropping-particle&quot;:&quot;&quot;,&quot;non-dropping-particle&quot;:&quot;&quot;},{&quot;family&quot;:&quot;Yokoya&quot;,&quot;given&quot;:&quot;Takayoshi&quot;,&quot;parse-names&quot;:false,&quot;dropping-particle&quot;:&quot;&quot;,&quot;non-dropping-particle&quot;:&quot;&quot;},{&quot;family&quot;:&quot;Tsuda&quot;,&quot;given&quot;:&quot;Syunsuke&quot;,&quot;parse-names&quot;:false,&quot;dropping-particle&quot;:&quot;&quot;,&quot;non-dropping-particle&quot;:&quot;&quot;},{&quot;family&quot;:&quot;Shin&quot;,&quot;given&quot;:&quot;Shik&quot;,&quot;parse-names&quot;:false,&quot;dropping-particle&quot;:&quot;&quot;,&quot;non-dropping-particle&quot;:&quot;&quot;}],&quot;container-title&quot;:&quot;Physical Review B&quot;,&quot;container-title-short&quot;:&quot;Phys Rev B&quot;,&quot;DOI&quot;:&quot;10.1103/PhysRevB.72.024533&quot;,&quot;ISSN&quot;:&quot;1098-0121&quot;,&quot;URL&quot;:&quot;https://link.aps.org/doi/10.1103/PhysRevB.72.024533&quot;,&quot;issued&quot;:{&quot;date-parts&quot;:[[2005,7,20]]},&quot;page&quot;:&quot;024533&quot;,&quot;abstract&quot;:&quot;The energy-momentum (ε-k) dispersion and the shape of the Fermi surface in the (Bi,Pb)2 (Sr,La)2 Cu O6+δ (Bi2201) superconductors with various hole concentrations were determined by the high resolution angle-resolved photoemission spectroscopy. On the basis of the ε-k dispersion thus obtained, temperature and hole-concentration dependence of the thermoelectric power S (T) was calculated within the framework of the Boltzmann transport theory. S (T) of the optimally and overdoped samples was quantitatively reproduced by the present calculation, strongly indicating that characteristics in S (T) of the high- Tc cuprates under the optimally to overdoped conditions is unambiguously caused by the band structure characterized by the van Hove singularity near the Fermi level. © 2005 The American Physical Society.&quot;,&quot;issue&quot;:&quot;2&quot;,&quot;volume&quot;:&quot;72&quot;},&quot;isTemporary&quot;:false}]},{&quot;citationID&quot;:&quot;MENDELEY_CITATION_b9b23d3c-b6e5-4d61-bc10-a97b386f1c31&quot;,&quot;properties&quot;:{&quot;noteIndex&quot;:0},&quot;isEdited&quot;:false,&quot;manualOverride&quot;:{&quot;isManuallyOverridden&quot;:false,&quot;citeprocText&quot;:&quot; [43]&quot;,&quot;manualOverrideText&quot;:&quot;&quot;},&quot;citationTag&quot;:&quot;MENDELEY_CITATION_v3_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&quot;,&quot;citationItems&quot;:[{&quot;id&quot;:&quot;1c7f269c-e6cd-3317-9c09-88997fcca1ae&quot;,&quot;itemData&quot;:{&quot;type&quot;:&quot;article-journal&quot;,&quot;id&quot;:&quot;1c7f269c-e6cd-3317-9c09-88997fcca1ae&quot;,&quot;title&quot;:&quot;BoltzTraP. A code for calculating band-structure dependent quantities&quot;,&quot;author&quot;:[{&quot;family&quot;:&quot;Madsen&quot;,&quot;given&quot;:&quot;Georg K.H.&quot;,&quot;parse-names&quot;:false,&quot;dropping-particle&quot;:&quot;&quot;,&quot;non-dropping-particle&quot;:&quot;&quot;},{&quot;family&quot;:&quot;Singh&quot;,&quot;given&quot;:&quot;David J.&quot;,&quot;parse-names&quot;:false,&quot;dropping-particle&quot;:&quot;&quot;,&quot;non-dropping-particle&quot;:&quot;&quot;}],&quot;container-title&quot;:&quot;Computer Physics Communications&quot;,&quot;container-title-short&quot;:&quot;Comput Phys Commun&quot;,&quot;DOI&quot;:&quot;10.1016/j.cpc.2006.03.007&quot;,&quot;ISSN&quot;:&quot;00104655&quot;,&quot;URL&quot;:&quot;https://linkinghub.elsevier.com/retrieve/pii/S0010465506001305&quot;,&quot;issued&quot;:{&quot;date-parts&quot;:[[2006,7,1]]},&quot;page&quot;:&quot;67-71&quot;,&quot;abstract&quot;:&quot;A program for calculating the semi-classic transport coefficients is described. It is based on a smoothed Fourier interpolation of the bands. From this analytical representation we calculate the derivatives necessary for the transport distributions. The method is compared to earlier calculations, which in principle should be exact within Boltzmann theory, and a very convincing agreement is found. Program summary: Title of program:BoltzTraP. Catalogue identifier:ADXU_v1_0. Program summary URL: http://cpc.cs.qub.ac.uk/summaries/ADXU_v1_0. Program obtainable from: CPC Program Library, Queen's University of Belfast, N. Ireland. Licensing provisions:none. Programming language used:Fortran 90. Computer:The program should work on any system with a F90 compiler. The code has been tested with the Intel Fortran compiler. Operating system:Unix/Linux. RAM:bytes up to 2 GB for low symmetry, small unit cell structures. No. of lines in distributed program, including test data, etc.:1 534 213. No. of bytes in distributed program, including test data, etc.:27 473 227. Distribution format:tar.gz. External routines:The LaPack and Blas libraries are needed. Nature of problem:Analytic expansion of energy-bands. Calculation of semi-classic integrals. Solution method:Smoothed Fourier expansion of bands. Running time:Up to 3 hours for low symmetry, small unit cell structures. © 2006 Elsevier B.V. All rights reserved.&quot;,&quot;issue&quot;:&quot;1&quot;,&quot;volume&quot;:&quot;175&quot;},&quot;isTemporary&quot;:false,&quot;suppress-author&quot;:false,&quot;composite&quot;:false,&quot;author-only&quot;:false}]},{&quot;citationID&quot;:&quot;MENDELEY_CITATION_7ab88138-6741-44da-8f1c-1c5550c75d10&quot;,&quot;properties&quot;:{&quot;noteIndex&quot;:0},&quot;isEdited&quot;:false,&quot;manualOverride&quot;:{&quot;isManuallyOverridden&quot;:false,&quot;citeprocText&quot;:&quot; [44,45]&quot;,&quot;manualOverrideText&quot;:&quot;&quot;},&quot;citationTag&quot;:&quot;MENDELEY_CITATION_v3_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&quot;,&quot;citationItems&quot;:[{&quot;id&quot;:&quot;37d7b4fa-beb2-3952-b444-1b33a8b3422d&quot;,&quot;itemData&quot;:{&quot;type&quot;:&quot;article-journal&quot;,&quot;id&quot;:&quot;37d7b4fa-beb2-3952-b444-1b33a8b3422d&quot;,&quot;title&quot;:&quot;High-Throughput Screening of Sulfide Thermoelectric Materials Using Electron Transport Calculations with OpenMX and BoltzTraP&quot;,&quot;author&quot;:[{&quot;family&quot;:&quot;Miyata&quot;,&quot;given&quot;:&quot;Masanobu&quot;,&quot;parse-names&quot;:false,&quot;dropping-particle&quot;:&quot;&quot;,&quot;non-dropping-particle&quot;:&quot;&quot;},{&quot;family&quot;:&quot;Ozaki&quot;,&quot;given&quot;:&quot;Taisuke&quot;,&quot;parse-names&quot;:false,&quot;dropping-particle&quot;:&quot;&quot;,&quot;non-dropping-particle&quot;:&quot;&quot;},{&quot;family&quot;:&quot;Takeuchi&quot;,&quot;given&quot;:&quot;Tsunehiro&quot;,&quot;parse-names&quot;:false,&quot;dropping-particle&quot;:&quot;&quot;,&quot;non-dropping-particle&quot;:&quot;&quot;},{&quot;family&quot;:&quot;Nishino&quot;,&quot;given&quot;:&quot;Shunsuke&quot;,&quot;parse-names&quot;:false,&quot;dropping-particle&quot;:&quot;&quot;,&quot;non-dropping-particle&quot;:&quot;&quot;},{&quot;family&quot;:&quot;Inukai&quot;,&quot;given&quot;:&quot;Manabu&quot;,&quot;parse-names&quot;:false,&quot;dropping-particle&quot;:&quot;&quot;,&quot;non-dropping-particle&quot;:&quot;&quot;},{&quot;family&quot;:&quot;Koyano&quot;,&quot;given&quot;:&quot;Mikio&quot;,&quot;parse-names&quot;:false,&quot;dropping-particle&quot;:&quot;&quot;,&quot;non-dropping-particle&quot;:&quot;&quot;}],&quot;container-title&quot;:&quot;Journal of Electronic Materials&quot;,&quot;container-title-short&quot;:&quot;J Electron Mater&quot;,&quot;DOI&quot;:&quot;10.1007/s11664-017-6020-9&quot;,&quot;ISSN&quot;:&quot;0361-5235&quot;,&quot;URL&quot;:&quot;http://link.springer.com/10.1007/s11664-017-6020-9&quot;,&quot;issued&quot;:{&quot;date-parts&quot;:[[2018,6,21]]},&quot;page&quot;:&quot;3254-3259&quot;,&quot;abstract&quot;:&quot;The electron transport properties of 809 sulfides have been investigated using density functional theory (DFT) calculations in the relaxation time approximation, and a material design rule established for high-performance sulfide thermoelectric (TE) materials. Benchmark electron transport calculations were performed for Cu12Sb4S13 and Cu26V2Ge6S32, revealing that the ratio of the scattering probability of electrons and phonons (κlatτel−1) was constant at about 2 × 1014 W K−1 m−1 s−1. The calculated thermopower S dependence of the theoretical dimensionless figure of merit ZTDFT of the 809 sulfides showed a maximum at 140 μV K−1 to 170 μV K−1. Under the assumption of constant κlatτel−1 of 2 × 1014 W K−1 m−1 s−1 and constant group velocity v of electrons, a slope of the density of states of 8.6 states eV−2 to 10 states eV−2 is suitable for high-ZT sulfide TE materials. The Lorenz number L dependence of ZTDFT for the 809 sulfides showed a maximum at L of approximately 2.45 × 10−8 V2 K−2. This result demonstrates that the potential of high-ZT sulfide materials is highest when the electron thermal conductivity κel of the symmetric band is equal to that of the asymmetric band.&quot;,&quot;publisher&quot;:&quot;Springer New York LLC&quot;,&quot;issue&quot;:&quot;6&quot;,&quot;volume&quot;:&quot;47&quot;},&quot;isTemporary&quot;:false,&quot;suppress-author&quot;:false,&quot;composite&quot;:false,&quot;author-only&quot;:false},{&quot;id&quot;:&quot;afdfff10-45ac-3435-b7dd-fd480a4c734b&quot;,&quot;itemData&quot;:{&quot;type&quot;:&quot;article-journal&quot;,&quot;id&quot;:&quot;afdfff10-45ac-3435-b7dd-fd480a4c734b&quot;,&quot;title&quot;:&quot;Data-driven discovery of 3D and 2D thermoelectric materials&quot;,&quot;author&quot;:[{&quot;family&quot;:&quot;Choudhary&quot;,&quot;given&quot;:&quot;Kamal&quot;,&quot;parse-names&quot;:false,&quot;dropping-particle&quot;:&quot;&quot;,&quot;non-dropping-particle&quot;:&quot;&quot;},{&quot;family&quot;:&quot;Garrity&quot;,&quot;given&quot;:&quot;Kevin F&quot;,&quot;parse-names&quot;:false,&quot;dropping-particle&quot;:&quot;&quot;,&quot;non-dropping-particle&quot;:&quot;&quot;},{&quot;family&quot;:&quot;Tavazza&quot;,&quot;given&quot;:&quot;Francesca&quot;,&quot;parse-names&quot;:false,&quot;dropping-particle&quot;:&quot;&quot;,&quot;non-dropping-particle&quot;:&quot;&quot;}],&quot;container-title&quot;:&quot;Journal of Physics: Condensed Matter&quot;,&quot;DOI&quot;:&quot;10.1088/1361-648X/aba06b&quot;,&quot;ISSN&quot;:&quot;0953-8984&quot;,&quot;URL&quot;:&quot;https://iopscience.iop.org/article/10.1088/1361-648X/aba06b&quot;,&quot;issued&quot;:{&quot;date-parts&quot;:[[2020,11,11]]},&quot;page&quot;:&quot;475501&quot;,&quot;abstract&quot;:&quot;In this work, we first perform a systematic search for high-efficiency three-dimensional (3D) and two-dimensional (2D) thermoelectric materials by combining semiclassical transport techniques with density functional theory (DFT) calculations and then train machine-learning models on the thermoelectric data. Out of 36 000 three-dimensional and 900 two-dimensional materials currently in the publicly available JARVIS-DFT database, we identify 2932 3D and 148 2D promising thermoelectric materials using a multi-steps screening procedure, where specific thresholds are chosen for key quantities like bandgaps, Seebeck coefficients and power factors. We compute the Seebeck coefficients for all the materials currently in the database and validate our calculations by comparing our results, for a subset of materials, to experimental and existing computational datasets. We also investigate the effect of chemical, structural, crystallographic and dimensionality trends on thermoelectric performance. We predict several classes of efficient 3D and 2D materials such as Ba(MgX)2 (X = P, As, Bi), X2YZ6 (X = K, Rb, Y=Pd, Pt, Z = Cl, Br), K2PtX2 (X = S, Se), NbCu3X4 (X = S, Se, Te), Sr2XYO6 (X = Ta, Zn, Y=Ga, Mo), TaCu3X4 (X = S, Se, Te), and XYN (X = Ti, Zr, Y=Cl, Br). Finally, as high-throughput DFT is computationally expensive, we train machine learning models using gradient boosting decision trees and classical force-field inspired descriptors for n-and p-type Seebeck coefficients and power factors, to quickly pre-screen materials for guiding the next set of DFT calculations. The dataset and tools are made publicly available at the websites: https://www.ctcms.nist.gov/∼knc6/JVASP.html, https://www.ctcms.nist.gov/jarvisml/and https://jarvis.nist.gov/.&quot;,&quot;publisher&quot;:&quot;IOP Publishing Ltd&quot;,&quot;issue&quot;:&quot;47&quot;,&quot;volume&quot;:&quot;32&quot;,&quot;container-title-short&quot;:&quot;&quot;},&quot;isTemporary&quot;:false}]},{&quot;citationID&quot;:&quot;MENDELEY_CITATION_e54e3716-eb94-4207-9084-ef06cf3aaf71&quot;,&quot;properties&quot;:{&quot;noteIndex&quot;:0},&quot;isEdited&quot;:false,&quot;manualOverride&quot;:{&quot;isManuallyOverridden&quot;:false,&quot;citeprocText&quot;:&quot; [46,47]&quot;,&quot;manualOverrideText&quot;:&quot;&quot;},&quot;citationTag&quot;:&quot;MENDELEY_CITATION_v3_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&quot;,&quot;citationItems&quot;:[{&quot;id&quot;:&quot;52c1135a-7917-3b9d-ae6a-de2ff7346a5b&quot;,&quot;itemData&quot;:{&quot;type&quot;:&quot;article-journal&quot;,&quot;id&quot;:&quot;52c1135a-7917-3b9d-ae6a-de2ff7346a5b&quot;,&quot;title&quot;:&quot;First-principles study of the electronic structure and thermoelectric properties of al-doped ZnO&quot;,&quot;author&quot;:[{&quot;family&quot;:&quot;Jantrasee&quot;,&quot;given&quot;:&quot;Sakwiboon&quot;,&quot;parse-names&quot;:false,&quot;dropping-particle&quot;:&quot;&quot;,&quot;non-dropping-particle&quot;:&quot;&quot;},{&quot;family&quot;:&quot;Pinitsoontorn&quot;,&quot;given&quot;:&quot;Supree&quot;,&quot;parse-names&quot;:false,&quot;dropping-particle&quot;:&quot;&quot;,&quot;non-dropping-particle&quot;:&quot;&quot;},{&quot;family&quot;:&quot;Moontragoon&quot;,&quot;given&quot;:&quot;Pairot&quot;,&quot;parse-names&quot;:false,&quot;dropping-particle&quot;:&quot;&quot;,&quot;non-dropping-particle&quot;:&quot;&quot;}],&quot;container-title&quot;:&quot;Journal of Electronic Materials&quot;,&quot;container-title-short&quot;:&quot;J Electron Mater&quot;,&quot;DOI&quot;:&quot;10.1007/s11664-013-2834-2&quot;,&quot;ISSN&quot;:&quot;03615235&quot;,&quot;issued&quot;:{&quot;date-parts&quot;:[[2014,6,1]]},&quot;page&quot;:&quot;1689-1696&quot;,&quot;abstract&quot;:&quot;ZnO materials doped with elements such as Al, Ga, etc. are of great interest for high-temperature thermoelectric applications. In this work, the effects of Al doping on the electronic structure and thermoelectric properties of the ZnO system are presented. The energy band structure and density of states of Al-doped ZnO were investigated using the projector-augmented plane wave pseudopotential method within the local density approximation. The calculated energy band structure was then used in combination with the Boltzmann transport equation to calculate the thermoelectric parameters of Al-doped ZnO. The electronic structure calculation showed that the position of the Fermi level of the doped sample was shifted to a higher energy level compared with the undoped material. The conduction band near the Fermi energy was a combination of hybridized Zn sp-orbitals and Al s-orbital. The calculated thermoelectric properties were compared with the experimental results, showing some agreement. For the Al-doped ZnO system, the Seebeck coefficient was shown to be negative and its absolute value increased with temperature. The electrical conductivity and electronic thermal conductivity followed the trend of the experimental results. © 2013 TMS.&quot;,&quot;publisher&quot;:&quot;Springer Science and Business Media, LLC&quot;,&quot;issue&quot;:&quot;6&quot;,&quot;volume&quot;:&quot;43&quot;},&quot;isTemporary&quot;:false,&quot;suppress-author&quot;:false,&quot;composite&quot;:false,&quot;author-only&quot;:false},{&quot;id&quot;:&quot;0884fcb1-a0b4-379d-ab54-1494894ffd11&quot;,&quot;itemData&quot;:{&quot;type&quot;:&quot;article-journal&quot;,&quot;id&quot;:&quot;0884fcb1-a0b4-379d-ab54-1494894ffd11&quot;,&quot;title&quot;:&quot;Theoretical and Experimental Study of CaMgSi Thermoelectric Properties&quot;,&quot;author&quot;:[{&quot;family&quot;:&quot;Ponce-Ruiz&quot;,&quot;given&quot;:&quot;Jesus L. A.&quot;,&quot;parse-names&quot;:false,&quot;dropping-particle&quot;:&quot;&quot;,&quot;non-dropping-particle&quot;:&quot;&quot;},{&quot;family&quot;:&quot;Ishizuka&quot;,&quot;given&quot;:&quot;Seiya&quot;,&quot;parse-names&quot;:false,&quot;dropping-particle&quot;:&quot;&quot;,&quot;non-dropping-particle&quot;:&quot;&quot;},{&quot;family&quot;:&quot;Todaka&quot;,&quot;given&quot;:&quot;Yoshikazu&quot;,&quot;parse-names&quot;:false,&quot;dropping-particle&quot;:&quot;&quot;,&quot;non-dropping-particle&quot;:&quot;&quot;},{&quot;family&quot;:&quot;Yamada&quot;,&quot;given&quot;:&quot;Yuki&quot;,&quot;parse-names&quot;:false,&quot;dropping-particle&quot;:&quot;&quot;,&quot;non-dropping-particle&quot;:&quot;&quot;},{&quot;family&quot;:&quot;Serrato&quot;,&quot;given&quot;:&quot;Armando Reyes&quot;,&quot;parse-names&quot;:false,&quot;dropping-particle&quot;:&quot;&quot;,&quot;non-dropping-particle&quot;:&quot;&quot;},{&quot;family&quot;:&quot;Herrera-Ramirez&quot;,&quot;given&quot;:&quot;J. M.&quot;,&quot;parse-names&quot;:false,&quot;dropping-particle&quot;:&quot;&quot;,&quot;non-dropping-particle&quot;:&quot;&quot;}],&quot;container-title&quot;:&quot;ACS Omega&quot;,&quot;container-title-short&quot;:&quot;ACS Omega&quot;,&quot;DOI&quot;:&quot;10.1021/acsomega.1c07307&quot;,&quot;ISSN&quot;:&quot;2470-1343&quot;,&quot;URL&quot;:&quot;https://pubs.acs.org/doi/10.1021/acsomega.1c07307&quot;,&quot;issued&quot;:{&quot;date-parts&quot;:[[2022,5,10]]},&quot;page&quot;:&quot;15451-15458&quot;,&quot;abstract&quot;:&quot;Pure CaMgSi was successfully synthesized by mechanical milling, followed by spark plasma sintering. Rietveld refinement was used to calculate the structural parameters, where a crystallite size (DXRD) of 79 nm was estimated. This value was confirmed by the Williamson−Hall analysis. Transmission electron microscopy was used to analyze the microstructure, revealing the presence of extensive interfaces, nanoparticles, and a high crystallinity. First-principles calculations were performed with the WIEN2k package, finding a band gap of 0.27 eV. The thermoelectric properties were determined combining experimental measurements and theoretical results from the BoltzTraP code. The highest value of the electronic figure of merit (ZTe) was 1.67 at 415 K. However, when the lattice thermal contribution (kL) is considered, the highest value of the figure of merit (ZT) was 0.144 at 644 K.&quot;,&quot;publisher&quot;:&quot;American Chemical Society&quot;,&quot;issue&quot;:&quot;18&quot;,&quot;volume&quot;:&quot;7&quot;},&quot;isTemporary&quot;:false}]},{&quot;citationID&quot;:&quot;MENDELEY_CITATION_cef9d08d-99a1-4ad0-84fd-5ad519ae5c92&quot;,&quot;properties&quot;:{&quot;noteIndex&quot;:0},&quot;isEdited&quot;:false,&quot;manualOverride&quot;:{&quot;isManuallyOverridden&quot;:false,&quot;citeprocText&quot;:&quot; [48,49]&quot;,&quot;manualOverrideText&quot;:&quot;&quot;},&quot;citationTag&quot;:&quot;MENDELEY_CITATION_v3_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&quot;,&quot;citationItems&quot;:[{&quot;id&quot;:&quot;fb1978b1-c7b9-3de0-bfcf-03969a8fe5c9&quot;,&quot;itemData&quot;:{&quot;type&quot;:&quot;article-journal&quot;,&quot;id&quot;:&quot;fb1978b1-c7b9-3de0-bfcf-03969a8fe5c9&quot;,&quot;title&quot;:&quot;Quantum Transport of Massless Dirac Fermions&quot;,&quot;author&quot;:[{&quot;family&quot;:&quot;Nomura&quot;,&quot;given&quot;:&quot;Kentaro&quot;,&quot;parse-names&quot;:false,&quot;dropping-particle&quot;:&quot;&quot;,&quot;non-dropping-particle&quot;:&quot;&quot;},{&quot;family&quot;:&quot;MacDonald&quot;,&quot;given&quot;:&quot;A. H.&quot;,&quot;parse-names&quot;:false,&quot;dropping-particle&quot;:&quot;&quot;,&quot;non-dropping-particle&quot;:&quot;&quot;}],&quot;container-title&quot;:&quot;Physical Review Letters&quot;,&quot;container-title-short&quot;:&quot;Phys Rev Lett&quot;,&quot;DOI&quot;:&quot;10.1103/PhysRevLett.98.076602&quot;,&quot;ISSN&quot;:&quot;0031-9007&quot;,&quot;URL&quot;:&quot;https://link.aps.org/doi/10.1103/PhysRevLett.98.076602&quot;,&quot;issued&quot;:{&quot;date-parts&quot;:[[2007,2,14]]},&quot;page&quot;:&quot;076602&quot;,&quot;abstract&quot;:&quot;Motivated by recent graphene transport experiments, we undertake a numerical study of the conductivity of disordered two-dimensional massless Dirac fermions. Our results reveal distinct differences between the cases of short-range and Coulomb randomly distributed scatterers. We speculate that this behavior is related to the Boltzmann transport theory prediction of dirty-limit behavior for Coulomb scatterers. © 2007 The American Physical Society.&quot;,&quot;issue&quot;:&quot;7&quot;,&quot;volume&quot;:&quot;98&quot;},&quot;isTemporary&quot;:false,&quot;suppress-author&quot;:false,&quot;composite&quot;:false,&quot;author-only&quot;:false},{&quot;id&quot;:&quot;2640fda3-2f5c-3aed-907a-8632ec908e8a&quot;,&quot;itemData&quot;:{&quot;type&quot;:&quot;article-journal&quot;,&quot;id&quot;:&quot;2640fda3-2f5c-3aed-907a-8632ec908e8a&quot;,&quot;title&quot;:&quot;The electronic properties of graphene and carbon nanotubes&quot;,&quot;author&quot;:[{&quot;family&quot;:&quot;Ando&quot;,&quot;given&quot;:&quot;Tsuneya&quot;,&quot;parse-names&quot;:false,&quot;dropping-particle&quot;:&quot;&quot;,&quot;non-dropping-particle&quot;:&quot;&quot;}],&quot;container-title&quot;:&quot;NPG Asia Materials&quot;,&quot;container-title-short&quot;:&quot;NPG Asia Mater&quot;,&quot;DOI&quot;:&quot;10.1038/10.1038/asiamat.2009.1&quot;,&quot;issued&quot;:{&quot;date-parts&quot;:[[2009]]},&quot;page&quot;:&quot;17-21&quot;,&quot;issue&quot;:&quot;1&quot;,&quot;volume&quot;:&quot;1&quot;},&quot;isTemporary&quot;:false}]},{&quot;citationID&quot;:&quot;MENDELEY_CITATION_b206d818-5f04-4221-97d6-d95865887879&quot;,&quot;properties&quot;:{&quot;noteIndex&quot;:0},&quot;isEdited&quot;:false,&quot;manualOverride&quot;:{&quot;isManuallyOverridden&quot;:false,&quot;citeprocText&quot;:&quot; [50]&quot;,&quot;manualOverrideText&quot;:&quot;&quot;},&quot;citationTag&quot;:&quot;MENDELEY_CITATION_v3_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aZWJhcmphZGkiLCJnaXZlbiI6Ik1vbmEiLCJwYXJzZS1uYW1lcyI6ZmFsc2UsImRyb3BwaW5nLXBhcnRpY2xlIjoiIiwibm9uLWRyb3BwaW5nLXBhcnRpY2xlIjoiIn0seyJmYW1pbHkiOiJBbmRyZWkiLCJnaXZlbiI6IkV2YSBZ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&quot;,&quot;citationItems&quot;:[{&quot;id&quot;:&quot;d18396ec-13f8-379f-b5e1-5fb42d4fb54b&quot;,&quot;itemData&quot;:{&quot;type&quot;:&quot;article-journal&quot;,&quot;id&quot;:&quot;d18396ec-13f8-379f-b5e1-5fb42d4fb54b&quot;,&quot;title&quot;:&quot;High thermoelectricpower factor in graphene/hBN devices&quot;,&quot;author&quot;:[{&quot;family&quot;:&quot;Duan&quot;,&quot;given&quot;:&quot;Junxi&quot;,&quot;parse-names&quot;:false,&quot;dropping-particle&quot;:&quot;&quot;,&quot;non-dropping-particle&quot;:&quot;&quot;},{&quot;family&quot;:&quot;Wang&quot;,&quot;given&quot;:&quot;Xiaoming&quot;,&quot;parse-names&quot;:false,&quot;dropping-particle&quot;:&quot;&quot;,&quot;non-dropping-particle&quot;:&quot;&quot;},{&quot;family&quot;:&quot;Lai&quot;,&quot;given&quot;:&quot;Xinyuan&quot;,&quot;parse-names&quot;:false,&quot;dropping-particle&quot;:&quot;&quot;,&quot;non-dropping-particle&quot;:&quot;&quot;},{&quot;family&quot;:&quot;Li&quot;,&quot;given&quot;:&quot;Guohong&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Zebarjadi&quot;,&quot;given&quot;:&quot;Mona&quot;,&quot;parse-names&quot;:false,&quot;dropping-particle&quot;:&quot;&quot;,&quot;non-dropping-particle&quot;:&quot;&quot;},{&quot;family&quot;:&quot;Andrei&quot;,&quot;given&quot;:&quot;Eva Y.&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615913113&quot;,&quot;ISSN&quot;:&quot;10916490&quot;,&quot;issued&quot;:{&quot;date-parts&quot;:[[2016]]},&quot;page&quot;:&quot;14272-14276&quot;,&quot;abstract&quot;:&quot;Fast and controllable cooling at nanoscales requires a combination of highly efficient passive cooling and active cooling. Although passive cooling in graphene-based devices is quite effective due to graphene's extraordinary heat conduction, active cooling has not been considered feasible due to graphene's low thermoelectric power factor. Here, we show that the thermoelectric performance of graphene can be significantly improved by using hexagonal boron nitride (hBN) substrates instead of SiO2. We find the room temperature efficiency of active cooling in the device, as gauged by the power factor times temperature, reaches values as high as 10.35 W·m-1·K-1, corresponding to more than doubling the highest reported room temperature bulk power factors, 5 W·m-1·K-1, in YbAl3, and quadrupling the best 2D power factor, 2.5W·m-1·K-1, in MoS2. We further show that the Seebeck coefficient provides a direct measure of substrate-induced random potential fluctuations and that their significant reduction for hBN substrates enables fast gate-controlled switching of the Seebeck coefficient polarity for applications in integrated active cooling devices.&quot;,&quot;issue&quot;:&quot;50&quot;,&quot;volume&quot;:&quot;113&quot;},&quot;isTemporary&quot;:false,&quot;suppress-author&quot;:false,&quot;composite&quot;:false,&quot;author-only&quot;:false}]},{&quot;citationID&quot;:&quot;MENDELEY_CITATION_9a3565be-4574-45e8-8c1e-ac7871b4f483&quot;,&quot;properties&quot;:{&quot;noteIndex&quot;:0},&quot;isEdited&quot;:false,&quot;manualOverride&quot;:{&quot;isManuallyOverridden&quot;:false,&quot;citeprocText&quot;:&quot; [51,52]&quot;,&quot;manualOverrideText&quot;:&quot;&quot;},&quot;citationTag&quot;:&quot;MENDELEY_CITATION_v3_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&quot;,&quot;citationItems&quot;:[{&quot;id&quot;:&quot;231313b7-1865-3ecd-a6c0-61b6b35b234a&quot;,&quot;itemData&quot;:{&quot;type&quot;:&quot;article-journal&quot;,&quot;id&quot;:&quot;231313b7-1865-3ecd-a6c0-61b6b35b234a&quot;,&quot;title&quot;:&quot;Charge puddles in the bulk and on the surface of the topological insulator &lt;math&gt; &lt;msub&gt; &lt;mi&gt;BiSbTeSe&lt;/mi&gt; &lt;mn&gt;2&lt;/mn&gt; &lt;/msub&gt; &lt;/math&gt; studied by scanning tunneling microscopy and optical spectroscopy&quot;,&quot;author&quot;:[{&quot;family&quot;:&quot;Knispel&quot;,&quot;given&quot;:&quot;T.&quot;,&quot;parse-names&quot;:false,&quot;dropping-particle&quot;:&quot;&quot;,&quot;non-dropping-particle&quot;:&quot;&quot;},{&quot;family&quot;:&quot;Jolie&quot;,&quot;given&quot;:&quot;W.&quot;,&quot;parse-names&quot;:false,&quot;dropping-particle&quot;:&quot;&quot;,&quot;non-dropping-particle&quot;:&quot;&quot;},{&quot;family&quot;:&quot;Borgwardt&quot;,&quot;given&quot;:&quot;N.&quot;,&quot;parse-names&quot;:false,&quot;dropping-particle&quot;:&quot;&quot;,&quot;non-dropping-particle&quot;:&quot;&quot;},{&quot;family&quot;:&quot;Lux&quot;,&quot;given&quot;:&quot;J.&quot;,&quot;parse-names&quot;:false,&quot;dropping-particle&quot;:&quot;&quot;,&quot;non-dropping-particle&quot;:&quot;&quot;},{&quot;family&quot;:&quot;Wang&quot;,&quot;given&quot;:&quot;Zhiwei&quot;,&quot;parse-names&quot;:false,&quot;dropping-particle&quot;:&quot;&quot;,&quot;non-dropping-particle&quot;:&quot;&quot;},{&quot;family&quot;:&quot;Ando&quot;,&quot;given&quot;:&quot;Yoichi&quot;,&quot;parse-names&quot;:false,&quot;dropping-particle&quot;:&quot;&quot;,&quot;non-dropping-particle&quot;:&quot;&quot;},{&quot;family&quot;:&quot;Rosch&quot;,&quot;given&quot;:&quot;A.&quot;,&quot;parse-names&quot;:false,&quot;dropping-particle&quot;:&quot;&quot;,&quot;non-dropping-particle&quot;:&quot;&quot;},{&quot;family&quot;:&quot;Michely&quot;,&quot;given&quot;:&quot;T.&quot;,&quot;parse-names&quot;:false,&quot;dropping-particle&quot;:&quot;&quot;,&quot;non-dropping-particle&quot;:&quot;&quot;},{&quot;family&quot;:&quot;Grüninger&quot;,&quot;given&quot;:&quot;M.&quot;,&quot;parse-names&quot;:false,&quot;dropping-particle&quot;:&quot;&quot;,&quot;non-dropping-particle&quot;:&quot;&quot;}],&quot;container-title&quot;:&quot;Physical Review B&quot;,&quot;container-title-short&quot;:&quot;Phys Rev B&quot;,&quot;DOI&quot;:&quot;10.1103/PhysRevB.96.195135&quot;,&quot;ISSN&quot;:&quot;2469-9950&quot;,&quot;URL&quot;:&quot;https://link.aps.org/doi/10.1103/PhysRevB.96.195135&quot;,&quot;issued&quot;:{&quot;date-parts&quot;:[[2017,11,16]]},&quot;page&quot;:&quot;195135&quot;,&quot;abstract&quot;:&quot;The topological insulator BiSbTeSe2 corresponds to a compensated semiconductor in which strong Coulomb disorder gives rise to the formation of charge puddles, i.e., local accumulations of charge carriers, both in the bulk and on the surface. Bulk puddles are formed if the fluctuations of the Coulomb potential are as large as half of the band gap. The gapless surface, in contrast, is sensitive to small fluctuations but the potential is strongly suppressed due to the additional screening channel provided by metallic surface carriers. To study the quantitative relationship between the properties of bulk puddles and surface puddles, we performed infrared transmittance measurements as well as scanning tunneling microscopy measurements on the same sample of BiSbTeSe2, which is close to perfect compensation. At 5.5 K, we find surface potential fluctuations occurring on a length scale rs=40-50 nm with amplitude Γ=8-14 meV, which is much smaller than in the bulk, where optical measurements detect the formation of bulk puddles. In this nominally undoped compound, the value of Γ is smaller than expected for pure screening by surface carriers, and we argue that this arises most likely from a cooperative effect of bulk screening and surface screening.&quot;,&quot;issue&quot;:&quot;19&quot;,&quot;volume&quot;:&quot;96&quot;},&quot;isTemporary&quot;:false,&quot;suppress-author&quot;:false,&quot;composite&quot;:false,&quot;author-only&quot;:false},{&quot;id&quot;:&quot;6a29c77e-a3ca-3140-ad10-02f1d1e9e65e&quot;,&quot;itemData&quot;:{&quot;type&quot;:&quot;article-journal&quot;,&quot;id&quot;:&quot;6a29c77e-a3ca-3140-ad10-02f1d1e9e65e&quot;,&quot;title&quot;:&quot;Spatial fluctuations of helical Dirac fermions on the surface of topological insulators&quot;,&quot;author&quot;:[{&quot;family&quot;:&quot;Beidenkopf&quot;,&quot;given&quot;:&quot;Haim&quot;,&quot;parse-names&quot;:false,&quot;dropping-particle&quot;:&quot;&quot;,&quot;non-dropping-particle&quot;:&quot;&quot;},{&quot;family&quot;:&quot;Roushan&quot;,&quot;given&quot;:&quot;Pedram&quot;,&quot;parse-names&quot;:false,&quot;dropping-particle&quot;:&quot;&quot;,&quot;non-dropping-particle&quot;:&quot;&quot;},{&quot;family&quot;:&quot;Seo&quot;,&quot;given&quot;:&quot;Jungpil&quot;,&quot;parse-names&quot;:false,&quot;dropping-particle&quot;:&quot;&quot;,&quot;non-dropping-particle&quot;:&quot;&quot;},{&quot;family&quot;:&quot;Gorman&quot;,&quot;given&quot;:&quot;Lindsay&quot;,&quot;parse-names&quot;:false,&quot;dropping-particle&quot;:&quot;&quot;,&quot;non-dropping-particle&quot;:&quot;&quot;},{&quot;family&quot;:&quot;Drozdov&quot;,&quot;given&quot;:&quot;Ilya&quot;,&quot;parse-names&quot;:false,&quot;dropping-particle&quot;:&quot;&quot;,&quot;non-dropping-particle&quot;:&quot;&quot;},{&quot;family&quot;:&quot;Hor&quot;,&quot;given&quot;:&quot;Yew San&quot;,&quot;parse-names&quot;:false,&quot;dropping-particle&quot;:&quot;&quot;,&quot;non-dropping-particle&quot;:&quot;&quot;},{&quot;family&quot;:&quot;Cava&quot;,&quot;given&quot;:&quot;R. J.&quot;,&quot;parse-names&quot;:false,&quot;dropping-particle&quot;:&quot;&quot;,&quot;non-dropping-particle&quot;:&quot;&quot;},{&quot;family&quot;:&quot;Yazdani&quot;,&quot;given&quot;:&quot;Ali&quot;,&quot;parse-names&quot;:false,&quot;dropping-particle&quot;:&quot;&quot;,&quot;non-dropping-particle&quot;:&quot;&quot;}],&quot;container-title&quot;:&quot;Nature Physics&quot;,&quot;container-title-short&quot;:&quot;Nat Phys&quot;,&quot;DOI&quot;:&quot;10.1038/NPHYS2108&quot;,&quot;ISSN&quot;:&quot;17452481&quot;,&quot;URL&quot;:&quot;http://dx.doi.org/10.1038/nphys2108&quot;,&quot;issued&quot;:{&quot;date-parts&quot;:[[2011]]},&quot;page&quot;:&quot;939-943&quot;,&quot;abstract&quot;:&quot;Surfaces of topological insulators host a new class of states with Dirac dispersion and helical spin texture. Potential quantum computing and spintronic applications using these states require manipulation of their electronic properties at the Dirac energy of their band structure by inducing magnetism or superconductivity through doping and the proximity effect. Yet, the response of these states near the Dirac energy in their band structure to various perturbations has remained unexplored. Here we use spectroscopic mapping with the scanning tunnelling microscope to study their response to magnetic and non-magnetic bulk dopants in Bi 2 Te 3 and Bi 2 Se 3. Far from the Dirac energy, helicity provides remarkable resilience to backscattering even in the presence of ferromagnetism. However, approaching the Dirac point, where the surface states' wavelength diverges, bulk doping results in pronounced nanoscale spatial fluctuations of energy, momentum and helicity. Our results and their connection with similar studies of Dirac electrons in graphene demonstrate that although backscattering and localization are absent for Dirac topological surface states, reducing charge defects is required for both tuning the chemical potential to the Dirac energy and achieving high electrical mobility for these novel states.&quot;,&quot;publisher&quot;:&quot;Nature Publishing Group&quot;,&quot;issue&quot;:&quot;12&quot;,&quot;volume&quot;:&quot;7&quot;},&quot;isTemporary&quot;:false}]},{&quot;citationID&quot;:&quot;MENDELEY_CITATION_14fba19b-dd68-48c8-85ca-369a4f14b803&quot;,&quot;properties&quot;:{&quot;noteIndex&quot;:0},&quot;isEdited&quot;:false,&quot;manualOverride&quot;:{&quot;isManuallyOverridden&quot;:false,&quot;citeprocText&quot;:&quot; [51,52]&quot;,&quot;manualOverrideText&quot;:&quot;&quot;},&quot;citationTag&quot;:&quot;MENDELEY_CITATION_v3_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&quot;,&quot;citationItems&quot;:[{&quot;id&quot;:&quot;231313b7-1865-3ecd-a6c0-61b6b35b234a&quot;,&quot;itemData&quot;:{&quot;type&quot;:&quot;article-journal&quot;,&quot;id&quot;:&quot;231313b7-1865-3ecd-a6c0-61b6b35b234a&quot;,&quot;title&quot;:&quot;Charge puddles in the bulk and on the surface of the topological insulator &lt;math&gt; &lt;msub&gt; &lt;mi&gt;BiSbTeSe&lt;/mi&gt; &lt;mn&gt;2&lt;/mn&gt; &lt;/msub&gt; &lt;/math&gt; studied by scanning tunneling microscopy and optical spectroscopy&quot;,&quot;author&quot;:[{&quot;family&quot;:&quot;Knispel&quot;,&quot;given&quot;:&quot;T.&quot;,&quot;parse-names&quot;:false,&quot;dropping-particle&quot;:&quot;&quot;,&quot;non-dropping-particle&quot;:&quot;&quot;},{&quot;family&quot;:&quot;Jolie&quot;,&quot;given&quot;:&quot;W.&quot;,&quot;parse-names&quot;:false,&quot;dropping-particle&quot;:&quot;&quot;,&quot;non-dropping-particle&quot;:&quot;&quot;},{&quot;family&quot;:&quot;Borgwardt&quot;,&quot;given&quot;:&quot;N.&quot;,&quot;parse-names&quot;:false,&quot;dropping-particle&quot;:&quot;&quot;,&quot;non-dropping-particle&quot;:&quot;&quot;},{&quot;family&quot;:&quot;Lux&quot;,&quot;given&quot;:&quot;J.&quot;,&quot;parse-names&quot;:false,&quot;dropping-particle&quot;:&quot;&quot;,&quot;non-dropping-particle&quot;:&quot;&quot;},{&quot;family&quot;:&quot;Wang&quot;,&quot;given&quot;:&quot;Zhiwei&quot;,&quot;parse-names&quot;:false,&quot;dropping-particle&quot;:&quot;&quot;,&quot;non-dropping-particle&quot;:&quot;&quot;},{&quot;family&quot;:&quot;Ando&quot;,&quot;given&quot;:&quot;Yoichi&quot;,&quot;parse-names&quot;:false,&quot;dropping-particle&quot;:&quot;&quot;,&quot;non-dropping-particle&quot;:&quot;&quot;},{&quot;family&quot;:&quot;Rosch&quot;,&quot;given&quot;:&quot;A.&quot;,&quot;parse-names&quot;:false,&quot;dropping-particle&quot;:&quot;&quot;,&quot;non-dropping-particle&quot;:&quot;&quot;},{&quot;family&quot;:&quot;Michely&quot;,&quot;given&quot;:&quot;T.&quot;,&quot;parse-names&quot;:false,&quot;dropping-particle&quot;:&quot;&quot;,&quot;non-dropping-particle&quot;:&quot;&quot;},{&quot;family&quot;:&quot;Grüninger&quot;,&quot;given&quot;:&quot;M.&quot;,&quot;parse-names&quot;:false,&quot;dropping-particle&quot;:&quot;&quot;,&quot;non-dropping-particle&quot;:&quot;&quot;}],&quot;container-title&quot;:&quot;Physical Review B&quot;,&quot;container-title-short&quot;:&quot;Phys Rev B&quot;,&quot;DOI&quot;:&quot;10.1103/PhysRevB.96.195135&quot;,&quot;ISSN&quot;:&quot;2469-9950&quot;,&quot;URL&quot;:&quot;https://link.aps.org/doi/10.1103/PhysRevB.96.195135&quot;,&quot;issued&quot;:{&quot;date-parts&quot;:[[2017,11,16]]},&quot;page&quot;:&quot;195135&quot;,&quot;abstract&quot;:&quot;The topological insulator BiSbTeSe2 corresponds to a compensated semiconductor in which strong Coulomb disorder gives rise to the formation of charge puddles, i.e., local accumulations of charge carriers, both in the bulk and on the surface. Bulk puddles are formed if the fluctuations of the Coulomb potential are as large as half of the band gap. The gapless surface, in contrast, is sensitive to small fluctuations but the potential is strongly suppressed due to the additional screening channel provided by metallic surface carriers. To study the quantitative relationship between the properties of bulk puddles and surface puddles, we performed infrared transmittance measurements as well as scanning tunneling microscopy measurements on the same sample of BiSbTeSe2, which is close to perfect compensation. At 5.5 K, we find surface potential fluctuations occurring on a length scale rs=40-50 nm with amplitude Γ=8-14 meV, which is much smaller than in the bulk, where optical measurements detect the formation of bulk puddles. In this nominally undoped compound, the value of Γ is smaller than expected for pure screening by surface carriers, and we argue that this arises most likely from a cooperative effect of bulk screening and surface screening.&quot;,&quot;issue&quot;:&quot;19&quot;,&quot;volume&quot;:&quot;96&quot;},&quot;isTemporary&quot;:false,&quot;suppress-author&quot;:false,&quot;composite&quot;:false,&quot;author-only&quot;:false},{&quot;id&quot;:&quot;6a29c77e-a3ca-3140-ad10-02f1d1e9e65e&quot;,&quot;itemData&quot;:{&quot;type&quot;:&quot;article-journal&quot;,&quot;id&quot;:&quot;6a29c77e-a3ca-3140-ad10-02f1d1e9e65e&quot;,&quot;title&quot;:&quot;Spatial fluctuations of helical Dirac fermions on the surface of topological insulators&quot;,&quot;author&quot;:[{&quot;family&quot;:&quot;Beidenkopf&quot;,&quot;given&quot;:&quot;Haim&quot;,&quot;parse-names&quot;:false,&quot;dropping-particle&quot;:&quot;&quot;,&quot;non-dropping-particle&quot;:&quot;&quot;},{&quot;family&quot;:&quot;Roushan&quot;,&quot;given&quot;:&quot;Pedram&quot;,&quot;parse-names&quot;:false,&quot;dropping-particle&quot;:&quot;&quot;,&quot;non-dropping-particle&quot;:&quot;&quot;},{&quot;family&quot;:&quot;Seo&quot;,&quot;given&quot;:&quot;Jungpil&quot;,&quot;parse-names&quot;:false,&quot;dropping-particle&quot;:&quot;&quot;,&quot;non-dropping-particle&quot;:&quot;&quot;},{&quot;family&quot;:&quot;Gorman&quot;,&quot;given&quot;:&quot;Lindsay&quot;,&quot;parse-names&quot;:false,&quot;dropping-particle&quot;:&quot;&quot;,&quot;non-dropping-particle&quot;:&quot;&quot;},{&quot;family&quot;:&quot;Drozdov&quot;,&quot;given&quot;:&quot;Ilya&quot;,&quot;parse-names&quot;:false,&quot;dropping-particle&quot;:&quot;&quot;,&quot;non-dropping-particle&quot;:&quot;&quot;},{&quot;family&quot;:&quot;Hor&quot;,&quot;given&quot;:&quot;Yew San&quot;,&quot;parse-names&quot;:false,&quot;dropping-particle&quot;:&quot;&quot;,&quot;non-dropping-particle&quot;:&quot;&quot;},{&quot;family&quot;:&quot;Cava&quot;,&quot;given&quot;:&quot;R. J.&quot;,&quot;parse-names&quot;:false,&quot;dropping-particle&quot;:&quot;&quot;,&quot;non-dropping-particle&quot;:&quot;&quot;},{&quot;family&quot;:&quot;Yazdani&quot;,&quot;given&quot;:&quot;Ali&quot;,&quot;parse-names&quot;:false,&quot;dropping-particle&quot;:&quot;&quot;,&quot;non-dropping-particle&quot;:&quot;&quot;}],&quot;container-title&quot;:&quot;Nature Physics&quot;,&quot;container-title-short&quot;:&quot;Nat Phys&quot;,&quot;DOI&quot;:&quot;10.1038/NPHYS2108&quot;,&quot;ISSN&quot;:&quot;17452481&quot;,&quot;URL&quot;:&quot;http://dx.doi.org/10.1038/nphys2108&quot;,&quot;issued&quot;:{&quot;date-parts&quot;:[[2011]]},&quot;page&quot;:&quot;939-943&quot;,&quot;abstract&quot;:&quot;Surfaces of topological insulators host a new class of states with Dirac dispersion and helical spin texture. Potential quantum computing and spintronic applications using these states require manipulation of their electronic properties at the Dirac energy of their band structure by inducing magnetism or superconductivity through doping and the proximity effect. Yet, the response of these states near the Dirac energy in their band structure to various perturbations has remained unexplored. Here we use spectroscopic mapping with the scanning tunnelling microscope to study their response to magnetic and non-magnetic bulk dopants in Bi 2 Te 3 and Bi 2 Se 3. Far from the Dirac energy, helicity provides remarkable resilience to backscattering even in the presence of ferromagnetism. However, approaching the Dirac point, where the surface states' wavelength diverges, bulk doping results in pronounced nanoscale spatial fluctuations of energy, momentum and helicity. Our results and their connection with similar studies of Dirac electrons in graphene demonstrate that although backscattering and localization are absent for Dirac topological surface states, reducing charge defects is required for both tuning the chemical potential to the Dirac energy and achieving high electrical mobility for these novel states.&quot;,&quot;publisher&quot;:&quot;Nature Publishing Group&quot;,&quot;issue&quot;:&quot;12&quot;,&quot;volume&quot;:&quot;7&quot;},&quot;isTemporary&quot;:false}]},{&quot;citationID&quot;:&quot;MENDELEY_CITATION_4f1e7615-bb38-446e-a9df-3252b2de7834&quot;,&quot;properties&quot;:{&quot;noteIndex&quot;:0},&quot;isEdited&quot;:false,&quot;manualOverride&quot;:{&quot;isManuallyOverridden&quot;:false,&quot;citeprocText&quot;:&quot; [48,49]&quot;,&quot;manualOverrideText&quot;:&quot;&quot;},&quot;citationTag&quot;:&quot;MENDELEY_CITATION_v3_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&quot;,&quot;citationItems&quot;:[{&quot;id&quot;:&quot;fb1978b1-c7b9-3de0-bfcf-03969a8fe5c9&quot;,&quot;itemData&quot;:{&quot;type&quot;:&quot;article-journal&quot;,&quot;id&quot;:&quot;fb1978b1-c7b9-3de0-bfcf-03969a8fe5c9&quot;,&quot;title&quot;:&quot;Quantum Transport of Massless Dirac Fermions&quot;,&quot;author&quot;:[{&quot;family&quot;:&quot;Nomura&quot;,&quot;given&quot;:&quot;Kentaro&quot;,&quot;parse-names&quot;:false,&quot;dropping-particle&quot;:&quot;&quot;,&quot;non-dropping-particle&quot;:&quot;&quot;},{&quot;family&quot;:&quot;MacDonald&quot;,&quot;given&quot;:&quot;A. H.&quot;,&quot;parse-names&quot;:false,&quot;dropping-particle&quot;:&quot;&quot;,&quot;non-dropping-particle&quot;:&quot;&quot;}],&quot;container-title&quot;:&quot;Physical Review Letters&quot;,&quot;container-title-short&quot;:&quot;Phys Rev Lett&quot;,&quot;DOI&quot;:&quot;10.1103/PhysRevLett.98.076602&quot;,&quot;ISSN&quot;:&quot;0031-9007&quot;,&quot;URL&quot;:&quot;https://link.aps.org/doi/10.1103/PhysRevLett.98.076602&quot;,&quot;issued&quot;:{&quot;date-parts&quot;:[[2007,2,14]]},&quot;page&quot;:&quot;076602&quot;,&quot;abstract&quot;:&quot;Motivated by recent graphene transport experiments, we undertake a numerical study of the conductivity of disordered two-dimensional massless Dirac fermions. Our results reveal distinct differences between the cases of short-range and Coulomb randomly distributed scatterers. We speculate that this behavior is related to the Boltzmann transport theory prediction of dirty-limit behavior for Coulomb scatterers. © 2007 The American Physical Society.&quot;,&quot;issue&quot;:&quot;7&quot;,&quot;volume&quot;:&quot;98&quot;},&quot;isTemporary&quot;:false,&quot;suppress-author&quot;:false,&quot;composite&quot;:false,&quot;author-only&quot;:false},{&quot;id&quot;:&quot;2640fda3-2f5c-3aed-907a-8632ec908e8a&quot;,&quot;itemData&quot;:{&quot;type&quot;:&quot;article-journal&quot;,&quot;id&quot;:&quot;2640fda3-2f5c-3aed-907a-8632ec908e8a&quot;,&quot;title&quot;:&quot;The electronic properties of graphene and carbon nanotubes&quot;,&quot;author&quot;:[{&quot;family&quot;:&quot;Ando&quot;,&quot;given&quot;:&quot;Tsuneya&quot;,&quot;parse-names&quot;:false,&quot;dropping-particle&quot;:&quot;&quot;,&quot;non-dropping-particle&quot;:&quot;&quot;}],&quot;container-title&quot;:&quot;NPG Asia Materials&quot;,&quot;container-title-short&quot;:&quot;NPG Asia Mater&quot;,&quot;DOI&quot;:&quot;10.1038/10.1038/asiamat.2009.1&quot;,&quot;issued&quot;:{&quot;date-parts&quot;:[[2009]]},&quot;page&quot;:&quot;17-21&quot;,&quot;issue&quot;:&quot;1&quot;,&quot;volume&quot;:&quot;1&quot;},&quot;isTemporary&quot;:false}]},{&quot;citationID&quot;:&quot;MENDELEY_CITATION_ce938a62-8900-4c5a-811d-fdb2391d5801&quot;,&quot;properties&quot;:{&quot;noteIndex&quot;:0},&quot;isEdited&quot;:false,&quot;manualOverride&quot;:{&quot;isManuallyOverridden&quot;:false,&quot;citeprocText&quot;:&quot; [50]&quot;,&quot;manualOverrideText&quot;:&quot;&quot;},&quot;citationTag&quot;:&quot;MENDELEY_CITATION_v3_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aZWJhcmphZGkiLCJnaXZlbiI6Ik1vbmEiLCJwYXJzZS1uYW1lcyI6ZmFsc2UsImRyb3BwaW5nLXBhcnRpY2xlIjoiIiwibm9uLWRyb3BwaW5nLXBhcnRpY2xlIjoiIn0seyJmYW1pbHkiOiJBbmRyZWkiLCJnaXZlbiI6IkV2YSBZ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&quot;,&quot;citationItems&quot;:[{&quot;id&quot;:&quot;d18396ec-13f8-379f-b5e1-5fb42d4fb54b&quot;,&quot;itemData&quot;:{&quot;type&quot;:&quot;article-journal&quot;,&quot;id&quot;:&quot;d18396ec-13f8-379f-b5e1-5fb42d4fb54b&quot;,&quot;title&quot;:&quot;High thermoelectricpower factor in graphene/hBN devices&quot;,&quot;author&quot;:[{&quot;family&quot;:&quot;Duan&quot;,&quot;given&quot;:&quot;Junxi&quot;,&quot;parse-names&quot;:false,&quot;dropping-particle&quot;:&quot;&quot;,&quot;non-dropping-particle&quot;:&quot;&quot;},{&quot;family&quot;:&quot;Wang&quot;,&quot;given&quot;:&quot;Xiaoming&quot;,&quot;parse-names&quot;:false,&quot;dropping-particle&quot;:&quot;&quot;,&quot;non-dropping-particle&quot;:&quot;&quot;},{&quot;family&quot;:&quot;Lai&quot;,&quot;given&quot;:&quot;Xinyuan&quot;,&quot;parse-names&quot;:false,&quot;dropping-particle&quot;:&quot;&quot;,&quot;non-dropping-particle&quot;:&quot;&quot;},{&quot;family&quot;:&quot;Li&quot;,&quot;given&quot;:&quot;Guohong&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Zebarjadi&quot;,&quot;given&quot;:&quot;Mona&quot;,&quot;parse-names&quot;:false,&quot;dropping-particle&quot;:&quot;&quot;,&quot;non-dropping-particle&quot;:&quot;&quot;},{&quot;family&quot;:&quot;Andrei&quot;,&quot;given&quot;:&quot;Eva Y.&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615913113&quot;,&quot;ISSN&quot;:&quot;10916490&quot;,&quot;issued&quot;:{&quot;date-parts&quot;:[[2016]]},&quot;page&quot;:&quot;14272-14276&quot;,&quot;abstract&quot;:&quot;Fast and controllable cooling at nanoscales requires a combination of highly efficient passive cooling and active cooling. Although passive cooling in graphene-based devices is quite effective due to graphene's extraordinary heat conduction, active cooling has not been considered feasible due to graphene's low thermoelectric power factor. Here, we show that the thermoelectric performance of graphene can be significantly improved by using hexagonal boron nitride (hBN) substrates instead of SiO2. We find the room temperature efficiency of active cooling in the device, as gauged by the power factor times temperature, reaches values as high as 10.35 W·m-1·K-1, corresponding to more than doubling the highest reported room temperature bulk power factors, 5 W·m-1·K-1, in YbAl3, and quadrupling the best 2D power factor, 2.5W·m-1·K-1, in MoS2. We further show that the Seebeck coefficient provides a direct measure of substrate-induced random potential fluctuations and that their significant reduction for hBN substrates enables fast gate-controlled switching of the Seebeck coefficient polarity for applications in integrated active cooling devices.&quot;,&quot;issue&quot;:&quot;50&quot;,&quot;volume&quot;:&quot;113&quot;},&quot;isTemporary&quot;:false,&quot;suppress-author&quot;:false,&quot;composite&quot;:false,&quot;author-only&quot;:false}]},{&quot;citationID&quot;:&quot;MENDELEY_CITATION_d91741dc-d195-475e-862d-b04812da87b1&quot;,&quot;properties&quot;:{&quot;noteIndex&quot;:0},&quot;isEdited&quot;:false,&quot;manualOverride&quot;:{&quot;isManuallyOverridden&quot;:false,&quot;citeprocText&quot;:&quot; [39]&quot;,&quot;manualOverrideText&quot;:&quot;&quot;},&quot;citationTag&quot;:&quot;MENDELEY_CITATION_v3_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&quot;,&quot;citationItems&quot;:[{&quot;id&quot;:&quot;b7322b53-22b9-33fe-98a0-0a7f135eba99&quot;,&quot;itemData&quot;:{&quot;type&quot;:&quot;article-journal&quot;,&quot;id&quot;:&quot;b7322b53-22b9-33fe-98a0-0a7f135eba99&quot;,&quot;title&quot;:&quot;Measurement of an Exceptionally Weak Electron-Phonon Coupling on the Surface of the Topological Insulator &lt;math display=\&quot;inline\&quot;&gt; &lt;msub&gt; &lt;mi&gt;Bi&lt;/mi&gt; &lt;mn&gt;2&lt;/mn&gt; &lt;/msub&gt; &lt;msub&gt; &lt;mi&gt;Se&lt;/mi&gt; &lt;mn&gt;3&lt;/mn&gt; &lt;/msub&gt; &lt;/math&gt; Using Angle-Resolved Photoemission Spectr&quot;,&quot;author&quot;:[{&quot;family&quot;:&quot;Pan&quot;,&quot;given&quot;:&quot;Z.-H.&quot;,&quot;parse-names&quot;:false,&quot;dropping-particle&quot;:&quot;&quot;,&quot;non-dropping-particle&quot;:&quot;&quot;},{&quot;family&quot;:&quot;Fedorov&quot;,&quot;given&quot;:&quot;A.&quot;,&quot;parse-names&quot;:false,&quot;dropping-particle&quot;:&quot;V.&quot;,&quot;non-dropping-particle&quot;:&quot;&quot;},{&quot;family&quot;:&quot;Gardner&quot;,&quot;given&quot;:&quot;D.&quot;,&quot;parse-names&quot;:false,&quot;dropping-particle&quot;:&quot;&quot;,&quot;non-dropping-particle&quot;:&quot;&quot;},{&quot;family&quot;:&quot;Lee&quot;,&quot;given&quot;:&quot;Y. S.&quot;,&quot;parse-names&quot;:false,&quot;dropping-particle&quot;:&quot;&quot;,&quot;non-dropping-particle&quot;:&quot;&quot;},{&quot;family&quot;:&quot;Chu&quot;,&quot;given&quot;:&quot;S.&quot;,&quot;parse-names&quot;:false,&quot;dropping-particle&quot;:&quot;&quot;,&quot;non-dropping-particle&quot;:&quot;&quot;},{&quot;family&quot;:&quot;Valla&quot;,&quot;given&quot;:&quot;T.&quot;,&quot;parse-names&quot;:false,&quot;dropping-particle&quot;:&quot;&quot;,&quot;non-dropping-particle&quot;:&quot;&quot;}],&quot;container-title&quot;:&quot;Physical Review Letters&quot;,&quot;container-title-short&quot;:&quot;Phys Rev Lett&quot;,&quot;DOI&quot;:&quot;10.1103/PhysRevLett.108.187001&quot;,&quot;ISSN&quot;:&quot;0031-9007&quot;,&quot;URL&quot;:&quot;https://link.aps.org/doi/10.1103/PhysRevLett.108.187001&quot;,&quot;issued&quot;:{&quot;date-parts&quot;:[[2012,5,3]]},&quot;page&quot;:&quot;187001&quot;,&quot;abstract&quot;:&quot;Gapless surface states on topological insulators are protected from elastic scattering on nonmagnetic impurities which makes them promising candidates for low-power electronic applications. However, for widespread applications, these states should have to remain coherent at ambient temperatures. Here, we studied temperature dependence of the electronic structure and the scattering rates on the surface of a model topological insulator, Bi 2Se 3, by high-resolution angle-resolved photoemission spectroscopy. We found an extremely weak broadening of the topological surface state with temperature and no anomalies in the state's dispersion, indicating exceptionally weak electron-phonon coupling. Our results demonstrate that the topological surface state is protected not only from elastic scattering on impurities, but also from scattering on low-energy phonons, suggesting that topological insulators could serve as a basis for room-temperature electronic devices. © 2012 American Physical Society.&quot;,&quot;issue&quot;:&quot;18&quot;,&quot;volume&quot;:&quot;108&quot;},&quot;isTemporary&quot;:false,&quot;suppress-author&quot;:false,&quot;composite&quot;:false,&quot;author-only&quot;:false}]},{&quot;citationID&quot;:&quot;MENDELEY_CITATION_ff631d8c-71d9-45c3-b05b-b745831aba14&quot;,&quot;properties&quot;:{&quot;noteIndex&quot;:0},&quot;isEdited&quot;:false,&quot;manualOverride&quot;:{&quot;isManuallyOverridden&quot;:false,&quot;citeprocText&quot;:&quot; [53]&quot;,&quot;manualOverrideText&quot;:&quot;&quot;},&quot;citationTag&quot;:&quot;MENDELEY_CITATION_v3_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&quot;,&quot;citationItems&quot;:[{&quot;id&quot;:&quot;f3188ac2-fbc3-35a9-a9d7-de4971c53234&quot;,&quot;itemData&quot;:{&quot;type&quot;:&quot;article-journal&quot;,&quot;id&quot;:&quot;f3188ac2-fbc3-35a9-a9d7-de4971c53234&quot;,&quot;title&quot;:&quot;Manifestation of Topological Protection in Transport Properties of Epitaxial &lt;math display=\&quot;inline\&quot;&gt; &lt;msub&gt; &lt;mi&gt;Bi&lt;/mi&gt; &lt;mn&gt;2&lt;/mn&gt; &lt;/msub&gt; &lt;msub&gt; &lt;mi&gt;Se&lt;/mi&gt; &lt;mn&gt;3&lt;/mn&gt; &lt;/msub&gt; &lt;/math&gt; Thin Films&quot;,&quot;author&quot;:[{&quot;family&quot;:&quot;Taskin&quot;,&quot;given&quot;:&quot;A. A.&quot;,&quot;parse-names&quot;:false,&quot;dropping-particle&quot;:&quot;&quot;,&quot;non-dropping-particle&quot;:&quot;&quot;},{&quot;family&quot;:&quot;Sasaki&quot;,&quot;given&quot;:&quot;Satoshi&quot;,&quot;parse-names&quot;:false,&quot;dropping-particle&quot;:&quot;&quot;,&quot;non-dropping-particle&quot;:&quot;&quot;},{&quot;family&quot;:&quot;Segawa&quot;,&quot;given&quot;:&quot;Kouji&quot;,&quot;parse-names&quot;:false,&quot;dropping-particle&quot;:&quot;&quot;,&quot;non-dropping-particle&quot;:&quot;&quot;},{&quot;family&quot;:&quot;Ando&quot;,&quot;given&quot;:&quot;Yoichi&quot;,&quot;parse-names&quot;:false,&quot;dropping-particle&quot;:&quot;&quot;,&quot;non-dropping-particle&quot;:&quot;&quot;}],&quot;container-title&quot;:&quot;Physical Review Letters&quot;,&quot;container-title-short&quot;:&quot;Phys Rev Lett&quot;,&quot;DOI&quot;:&quot;10.1103/PhysRevLett.109.066803&quot;,&quot;ISBN&quot;:&quot;0031-9007&quot;,&quot;ISSN&quot;:&quot;0031-9007&quot;,&quot;PMID&quot;:&quot;23006293&quot;,&quot;URL&quot;:&quot;http://link.aps.org/doi/10.1103/PhysRevLett.109.066803&quot;,&quot;issued&quot;:{&quot;date-parts&quot;:[[2012,8,9]]},&quot;page&quot;:&quot;066803&quot;,&quot;abstract&quot;:&quot;The massless Dirac fermions residing on the surface of three-dimensional topological insulators are protected from backscattering and cannot be localized by disorder, but such protection can be lifted in ultrathin films when the three-dimensionality is lost. By measuring the Shubnikov–de Haas oscillations in a series of high-quality Bi2Se3&lt;math display=\&quot;inline\&quot;&gt;&lt;msub&gt;&lt;mi&gt;Bi&lt;/mi&gt;&lt;mn&gt;2&lt;/mn&gt;&lt;/msub&gt;&lt;msub&gt;&lt;mi&gt;Se&lt;/mi&gt;&lt;mn&gt;3&lt;/mn&gt;&lt;/msub&gt;&lt;/math&gt; thin films, we revealed a systematic evolution of the surface conductance as a function of thickness and found a striking manifestation of the topological protection: The metallic surface transport abruptly diminishes below the critical thickness of ∼6 nm&lt;math display=\&quot;inline\&quot;&gt;&lt;mo&gt;∼&lt;/mo&gt;&lt;mn&gt;6&lt;/mn&gt;&lt;mtext&gt; &lt;/mtext&gt;&lt;mtext&gt; &lt;/mtext&gt;&lt;mi&gt;nm&lt;/mi&gt;&lt;/math&gt;, at which an energy gap opens in the surface state and the Dirac fermions become massive. At the same time, the weak antilocalization behavior is found to weaken in the gapped phase due to the loss of π&lt;math display=\&quot;inline\&quot;&gt;&lt;mi&gt;π&lt;/mi&gt;&lt;/math&gt; Berry phase.&quot;,&quot;issue&quot;:&quot;6&quot;,&quot;volume&quot;:&quot;109&quot;},&quot;isTemporary&quot;:false,&quot;suppress-author&quot;:false,&quot;composite&quot;:false,&quot;author-only&quot;:false}]}]"/>
    <we:property name="MENDELEY_CITATIONS_LOCALE_CODE" value="&quot;en-US&quot;"/>
    <we:property name="MENDELEY_CITATIONS_STYLE" value="{&quot;id&quot;:&quot;https://www.zotero.org/styles/physical-review-x&quot;,&quot;title&quot;:&quot;Physical Review X&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C4CE-80DD-4E86-8319-6F225ACF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27038</Words>
  <Characters>154117</Characters>
  <Application>Microsoft Office Word</Application>
  <DocSecurity>0</DocSecurity>
  <Lines>1284</Lines>
  <Paragraphs>361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HATTORI Yuya</dc:creator>
  <cp:keywords/>
  <dc:description/>
  <cp:lastModifiedBy>HATTORI Yuya</cp:lastModifiedBy>
  <cp:revision>3</cp:revision>
  <cp:lastPrinted>2024-07-24T06:46:00Z</cp:lastPrinted>
  <dcterms:created xsi:type="dcterms:W3CDTF">2024-08-05T08:48:00Z</dcterms:created>
  <dcterms:modified xsi:type="dcterms:W3CDTF">2024-08-05T08:51:00Z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c8d45ea0-d162-3282-8f64-5ec5c16af494</vt:lpwstr>
  </property>
  <property fmtid="{D5CDD505-2E9C-101B-9397-08002B2CF9AE}" pid="4" name="Mendeley Citation Style_1">
    <vt:lpwstr>http://www.zotero.org/styles/physical-review-x</vt:lpwstr>
  </property>
  <property fmtid="{D5CDD505-2E9C-101B-9397-08002B2CF9AE}" pid="5" name="Mendeley Recent Style Id 0_1">
    <vt:lpwstr>http://www.zotero.org/styles/applied-physics-letters</vt:lpwstr>
  </property>
  <property fmtid="{D5CDD505-2E9C-101B-9397-08002B2CF9AE}" pid="6" name="Mendeley Recent Style Name 0_1">
    <vt:lpwstr>Applied Physics Letters</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http://www.zotero.org/styles/physical-review-applied</vt:lpwstr>
  </property>
  <property fmtid="{D5CDD505-2E9C-101B-9397-08002B2CF9AE}" pid="18" name="Mendeley Recent Style Name 6_1">
    <vt:lpwstr>Physical Review Applied</vt:lpwstr>
  </property>
  <property fmtid="{D5CDD505-2E9C-101B-9397-08002B2CF9AE}" pid="19" name="Mendeley Recent Style Id 7_1">
    <vt:lpwstr>http://www.zotero.org/styles/physical-review-b</vt:lpwstr>
  </property>
  <property fmtid="{D5CDD505-2E9C-101B-9397-08002B2CF9AE}" pid="20" name="Mendeley Recent Style Name 7_1">
    <vt:lpwstr>Physical Review B</vt:lpwstr>
  </property>
  <property fmtid="{D5CDD505-2E9C-101B-9397-08002B2CF9AE}" pid="21" name="Mendeley Recent Style Id 8_1">
    <vt:lpwstr>http://www.zotero.org/styles/physical-review-letters</vt:lpwstr>
  </property>
  <property fmtid="{D5CDD505-2E9C-101B-9397-08002B2CF9AE}" pid="22" name="Mendeley Recent Style Name 8_1">
    <vt:lpwstr>Physical Review Letters</vt:lpwstr>
  </property>
  <property fmtid="{D5CDD505-2E9C-101B-9397-08002B2CF9AE}" pid="23" name="Mendeley Recent Style Id 9_1">
    <vt:lpwstr>http://www.zotero.org/styles/physical-review-x</vt:lpwstr>
  </property>
  <property fmtid="{D5CDD505-2E9C-101B-9397-08002B2CF9AE}" pid="24" name="Mendeley Recent Style Name 9_1">
    <vt:lpwstr>Physical Review X</vt:lpwstr>
  </property>
</Properties>
</file>