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E6CA5" w14:textId="7AE38C43" w:rsidR="00511A5C" w:rsidRPr="007B4774" w:rsidRDefault="00511A5C" w:rsidP="00A279E6">
      <w:pPr>
        <w:adjustRightInd w:val="0"/>
        <w:jc w:val="center"/>
        <w:rPr>
          <w:rFonts w:ascii="Times New Roman" w:eastAsia="游ゴシック Light" w:hAnsi="Times New Roman" w:cs="Times New Roman"/>
          <w:b/>
          <w:bCs/>
          <w:color w:val="000000"/>
          <w:kern w:val="24"/>
          <w:szCs w:val="21"/>
        </w:rPr>
      </w:pPr>
      <w:r w:rsidRPr="007B4774">
        <w:rPr>
          <w:rFonts w:ascii="Times New Roman" w:eastAsia="游ゴシック Light" w:hAnsi="Times New Roman" w:cs="Times New Roman"/>
          <w:b/>
          <w:bCs/>
          <w:color w:val="000000"/>
          <w:kern w:val="24"/>
          <w:szCs w:val="21"/>
        </w:rPr>
        <w:t>Ammonia cracking catalyzed by Ni nanoparticles confined in the framework of CeO</w:t>
      </w:r>
      <w:r w:rsidRPr="007B4774">
        <w:rPr>
          <w:rFonts w:ascii="Times New Roman" w:eastAsia="游ゴシック Light" w:hAnsi="Times New Roman" w:cs="Times New Roman"/>
          <w:b/>
          <w:bCs/>
          <w:color w:val="000000"/>
          <w:kern w:val="24"/>
          <w:szCs w:val="21"/>
          <w:vertAlign w:val="subscript"/>
        </w:rPr>
        <w:t>2</w:t>
      </w:r>
      <w:r w:rsidRPr="007B4774">
        <w:rPr>
          <w:rFonts w:ascii="Times New Roman" w:eastAsia="游ゴシック Light" w:hAnsi="Times New Roman" w:cs="Times New Roman"/>
          <w:b/>
          <w:bCs/>
          <w:color w:val="000000"/>
          <w:kern w:val="24"/>
          <w:szCs w:val="21"/>
        </w:rPr>
        <w:t xml:space="preserve"> support</w:t>
      </w:r>
    </w:p>
    <w:p w14:paraId="624AF11F" w14:textId="77777777" w:rsidR="00511A5C" w:rsidRPr="007B4774" w:rsidRDefault="00511A5C" w:rsidP="00A279E6">
      <w:pPr>
        <w:adjustRightInd w:val="0"/>
        <w:jc w:val="center"/>
        <w:rPr>
          <w:rFonts w:ascii="Times New Roman" w:hAnsi="Times New Roman" w:cs="Times New Roman"/>
          <w:szCs w:val="21"/>
        </w:rPr>
      </w:pPr>
    </w:p>
    <w:p w14:paraId="701123C7" w14:textId="77777777" w:rsidR="00511A5C" w:rsidRPr="007B4774" w:rsidRDefault="00511A5C" w:rsidP="00A279E6">
      <w:pPr>
        <w:pStyle w:val="BCAuthorAddress"/>
        <w:spacing w:after="0"/>
        <w:rPr>
          <w:rFonts w:ascii="Times New Roman" w:hAnsi="Times New Roman"/>
          <w:sz w:val="21"/>
          <w:szCs w:val="21"/>
        </w:rPr>
      </w:pPr>
      <w:r w:rsidRPr="007B4774">
        <w:rPr>
          <w:rFonts w:ascii="Times New Roman" w:hAnsi="Times New Roman"/>
          <w:sz w:val="21"/>
          <w:szCs w:val="21"/>
        </w:rPr>
        <w:t>Hiroshi Mizoguchi,</w:t>
      </w:r>
      <w:r w:rsidRPr="007B4774">
        <w:rPr>
          <w:rFonts w:ascii="Times New Roman" w:eastAsia="ＭＳ Ｐゴシック" w:hAnsi="Times New Roman"/>
          <w:color w:val="000000"/>
          <w:kern w:val="0"/>
          <w:sz w:val="21"/>
          <w:szCs w:val="21"/>
          <w:vertAlign w:val="superscript"/>
        </w:rPr>
        <w:t xml:space="preserve"> 1</w:t>
      </w:r>
      <w:r w:rsidRPr="007B4774">
        <w:rPr>
          <w:rFonts w:ascii="Times New Roman" w:eastAsia="ＭＳ Ｐゴシック" w:hAnsi="Times New Roman"/>
          <w:color w:val="000000"/>
          <w:kern w:val="0"/>
          <w:sz w:val="21"/>
          <w:szCs w:val="21"/>
          <w:vertAlign w:val="superscript"/>
          <w:lang w:eastAsia="ja-JP"/>
        </w:rPr>
        <w:t>,</w:t>
      </w:r>
      <w:r w:rsidRPr="007B4774">
        <w:rPr>
          <w:rFonts w:ascii="Times New Roman" w:hAnsi="Times New Roman"/>
          <w:sz w:val="21"/>
          <w:szCs w:val="21"/>
          <w:vertAlign w:val="superscript"/>
        </w:rPr>
        <w:t>§</w:t>
      </w:r>
      <w:r w:rsidRPr="007B4774">
        <w:rPr>
          <w:rFonts w:ascii="Times New Roman" w:eastAsia="ＭＳ Ｐゴシック" w:hAnsi="Times New Roman"/>
          <w:color w:val="000000"/>
          <w:kern w:val="0"/>
          <w:sz w:val="21"/>
          <w:szCs w:val="21"/>
          <w:vertAlign w:val="superscript"/>
          <w:lang w:eastAsia="ja-JP"/>
        </w:rPr>
        <w:t>, *</w:t>
      </w:r>
      <w:r w:rsidRPr="007B4774">
        <w:rPr>
          <w:rFonts w:ascii="Times New Roman" w:hAnsi="Times New Roman"/>
          <w:sz w:val="21"/>
          <w:szCs w:val="21"/>
        </w:rPr>
        <w:t xml:space="preserve"> Yuta Osawa, </w:t>
      </w:r>
      <w:r w:rsidRPr="007B4774">
        <w:rPr>
          <w:rFonts w:ascii="Times New Roman" w:eastAsia="ＭＳ Ｐゴシック" w:hAnsi="Times New Roman"/>
          <w:color w:val="000000"/>
          <w:kern w:val="0"/>
          <w:sz w:val="21"/>
          <w:szCs w:val="21"/>
          <w:vertAlign w:val="superscript"/>
        </w:rPr>
        <w:t>1</w:t>
      </w:r>
      <w:r w:rsidRPr="007B4774">
        <w:rPr>
          <w:rFonts w:ascii="Times New Roman" w:hAnsi="Times New Roman"/>
          <w:sz w:val="21"/>
          <w:szCs w:val="21"/>
          <w:vertAlign w:val="superscript"/>
        </w:rPr>
        <w:t>,§</w:t>
      </w:r>
      <w:r w:rsidRPr="007B4774">
        <w:rPr>
          <w:rFonts w:ascii="Times New Roman" w:hAnsi="Times New Roman"/>
          <w:sz w:val="21"/>
          <w:szCs w:val="21"/>
        </w:rPr>
        <w:t xml:space="preserve"> Masato </w:t>
      </w:r>
      <w:r w:rsidRPr="007B4774">
        <w:rPr>
          <w:rFonts w:ascii="Times New Roman" w:hAnsi="Times New Roman"/>
          <w:color w:val="000000" w:themeColor="text1"/>
          <w:sz w:val="21"/>
          <w:szCs w:val="21"/>
        </w:rPr>
        <w:t>Sasase,</w:t>
      </w:r>
      <w:r w:rsidRPr="007B4774">
        <w:rPr>
          <w:rFonts w:ascii="Times New Roman" w:hAnsi="Times New Roman"/>
          <w:color w:val="000000" w:themeColor="text1"/>
          <w:sz w:val="21"/>
          <w:szCs w:val="21"/>
          <w:vertAlign w:val="superscript"/>
        </w:rPr>
        <w:t>2</w:t>
      </w:r>
      <w:r w:rsidRPr="007B4774">
        <w:rPr>
          <w:rFonts w:ascii="Times New Roman" w:hAnsi="Times New Roman"/>
          <w:color w:val="000000" w:themeColor="text1"/>
          <w:sz w:val="21"/>
          <w:szCs w:val="21"/>
        </w:rPr>
        <w:t xml:space="preserve"> Naoki Ohashi,</w:t>
      </w:r>
      <w:r w:rsidRPr="007B4774">
        <w:rPr>
          <w:rFonts w:ascii="Times New Roman" w:hAnsi="Times New Roman"/>
          <w:color w:val="000000" w:themeColor="text1"/>
          <w:sz w:val="21"/>
          <w:szCs w:val="21"/>
          <w:vertAlign w:val="superscript"/>
          <w:lang w:eastAsia="ja-JP"/>
        </w:rPr>
        <w:t>3</w:t>
      </w:r>
      <w:r w:rsidRPr="007B4774">
        <w:rPr>
          <w:rFonts w:ascii="Times New Roman" w:hAnsi="Times New Roman"/>
          <w:color w:val="000000" w:themeColor="text1"/>
          <w:sz w:val="21"/>
          <w:szCs w:val="21"/>
        </w:rPr>
        <w:t xml:space="preserve"> Masaaki K</w:t>
      </w:r>
      <w:r w:rsidRPr="007B4774">
        <w:rPr>
          <w:rFonts w:ascii="Times New Roman" w:hAnsi="Times New Roman"/>
          <w:sz w:val="21"/>
          <w:szCs w:val="21"/>
        </w:rPr>
        <w:t>itano,</w:t>
      </w:r>
      <w:r w:rsidRPr="007B4774">
        <w:rPr>
          <w:rFonts w:ascii="Times New Roman" w:hAnsi="Times New Roman"/>
          <w:sz w:val="21"/>
          <w:szCs w:val="21"/>
          <w:vertAlign w:val="superscript"/>
        </w:rPr>
        <w:t>2</w:t>
      </w:r>
      <w:r w:rsidRPr="007B4774">
        <w:rPr>
          <w:rFonts w:ascii="Times New Roman" w:hAnsi="Times New Roman"/>
          <w:sz w:val="21"/>
          <w:szCs w:val="21"/>
        </w:rPr>
        <w:t xml:space="preserve"> and</w:t>
      </w:r>
    </w:p>
    <w:p w14:paraId="5C966A40" w14:textId="77777777" w:rsidR="00511A5C" w:rsidRPr="007B4774" w:rsidRDefault="00511A5C" w:rsidP="00A279E6">
      <w:pPr>
        <w:jc w:val="center"/>
        <w:rPr>
          <w:rFonts w:ascii="Times New Roman" w:hAnsi="Times New Roman" w:cs="Times New Roman"/>
          <w:szCs w:val="21"/>
        </w:rPr>
      </w:pPr>
      <w:r w:rsidRPr="007B4774">
        <w:rPr>
          <w:rFonts w:ascii="Times New Roman" w:hAnsi="Times New Roman" w:cs="Times New Roman"/>
          <w:kern w:val="22"/>
          <w:szCs w:val="21"/>
          <w:lang w:eastAsia="en-US"/>
        </w:rPr>
        <w:t>Hideo Hosono</w:t>
      </w:r>
      <w:r w:rsidRPr="007B4774">
        <w:rPr>
          <w:rFonts w:ascii="Times New Roman" w:eastAsia="ＭＳ Ｐゴシック" w:hAnsi="Times New Roman" w:cs="Times New Roman"/>
          <w:color w:val="000000"/>
          <w:kern w:val="0"/>
          <w:szCs w:val="21"/>
          <w:vertAlign w:val="superscript"/>
          <w:lang w:eastAsia="en-US"/>
        </w:rPr>
        <w:t>1, 2, *</w:t>
      </w:r>
    </w:p>
    <w:p w14:paraId="1176F4E4" w14:textId="77777777" w:rsidR="00511A5C" w:rsidRPr="007B4774" w:rsidRDefault="00511A5C" w:rsidP="00A279E6">
      <w:pPr>
        <w:pStyle w:val="BCAuthorAddress"/>
        <w:spacing w:after="0"/>
        <w:rPr>
          <w:rFonts w:ascii="Times New Roman" w:hAnsi="Times New Roman"/>
          <w:sz w:val="21"/>
          <w:szCs w:val="21"/>
        </w:rPr>
      </w:pPr>
    </w:p>
    <w:p w14:paraId="1B9D87ED" w14:textId="77777777" w:rsidR="00511A5C" w:rsidRPr="007B4774" w:rsidRDefault="00511A5C" w:rsidP="00A279E6">
      <w:pPr>
        <w:pStyle w:val="BCAuthorAddress"/>
        <w:spacing w:after="0"/>
        <w:rPr>
          <w:rFonts w:ascii="Times New Roman" w:hAnsi="Times New Roman"/>
          <w:color w:val="0000FF"/>
          <w:sz w:val="21"/>
          <w:szCs w:val="21"/>
        </w:rPr>
      </w:pPr>
      <w:bookmarkStart w:id="0" w:name="_Hlk97733107"/>
      <w:r w:rsidRPr="007B4774">
        <w:rPr>
          <w:rFonts w:ascii="Times New Roman" w:hAnsi="Times New Roman"/>
          <w:sz w:val="21"/>
          <w:szCs w:val="21"/>
          <w:vertAlign w:val="superscript"/>
        </w:rPr>
        <w:t>1</w:t>
      </w:r>
      <w:bookmarkStart w:id="1" w:name="_Hlk142667714"/>
      <w:r w:rsidRPr="007B4774">
        <w:rPr>
          <w:rFonts w:ascii="Times New Roman" w:hAnsi="Times New Roman"/>
          <w:sz w:val="21"/>
          <w:szCs w:val="21"/>
        </w:rPr>
        <w:t xml:space="preserve">Research Center for Materials </w:t>
      </w:r>
      <w:proofErr w:type="spellStart"/>
      <w:r w:rsidRPr="007B4774">
        <w:rPr>
          <w:rFonts w:ascii="Times New Roman" w:hAnsi="Times New Roman"/>
          <w:sz w:val="21"/>
          <w:szCs w:val="21"/>
        </w:rPr>
        <w:t>Nanoarchitectonics</w:t>
      </w:r>
      <w:proofErr w:type="spellEnd"/>
      <w:r w:rsidRPr="007B4774">
        <w:rPr>
          <w:rFonts w:ascii="Times New Roman" w:hAnsi="Times New Roman"/>
          <w:sz w:val="21"/>
          <w:szCs w:val="21"/>
        </w:rPr>
        <w:t xml:space="preserve"> (MANA)</w:t>
      </w:r>
      <w:bookmarkEnd w:id="1"/>
      <w:r w:rsidRPr="007B4774">
        <w:rPr>
          <w:rFonts w:ascii="Times New Roman" w:hAnsi="Times New Roman"/>
          <w:color w:val="0000FF"/>
          <w:sz w:val="21"/>
          <w:szCs w:val="21"/>
        </w:rPr>
        <w:t>,</w:t>
      </w:r>
    </w:p>
    <w:p w14:paraId="05745250" w14:textId="77777777" w:rsidR="00511A5C" w:rsidRPr="007B4774" w:rsidRDefault="00511A5C" w:rsidP="00A279E6">
      <w:pPr>
        <w:pStyle w:val="BCAuthorAddress"/>
        <w:spacing w:after="0"/>
        <w:rPr>
          <w:rFonts w:ascii="Times New Roman" w:hAnsi="Times New Roman"/>
          <w:color w:val="0000FF"/>
          <w:sz w:val="21"/>
          <w:szCs w:val="21"/>
        </w:rPr>
      </w:pPr>
      <w:r w:rsidRPr="007B4774">
        <w:rPr>
          <w:rFonts w:ascii="Times New Roman" w:hAnsi="Times New Roman"/>
          <w:sz w:val="21"/>
          <w:szCs w:val="21"/>
        </w:rPr>
        <w:t>National Institute for Materials Science (NIMS)</w:t>
      </w:r>
    </w:p>
    <w:p w14:paraId="5A8677EA" w14:textId="77777777" w:rsidR="00511A5C" w:rsidRPr="007B4774" w:rsidRDefault="00511A5C" w:rsidP="00A279E6">
      <w:pPr>
        <w:pStyle w:val="BCAuthorAddress"/>
        <w:spacing w:after="0"/>
        <w:rPr>
          <w:rFonts w:ascii="Times New Roman" w:hAnsi="Times New Roman"/>
          <w:sz w:val="21"/>
          <w:szCs w:val="21"/>
        </w:rPr>
      </w:pPr>
      <w:r w:rsidRPr="007B4774">
        <w:rPr>
          <w:rFonts w:ascii="Times New Roman" w:hAnsi="Times New Roman"/>
          <w:sz w:val="21"/>
          <w:szCs w:val="21"/>
        </w:rPr>
        <w:t>1-1 Namiki, Tsukuba, Ibaraki 305-0044, Japan</w:t>
      </w:r>
      <w:bookmarkEnd w:id="0"/>
    </w:p>
    <w:p w14:paraId="73B33654" w14:textId="77777777" w:rsidR="00511A5C" w:rsidRPr="007B4774" w:rsidRDefault="00511A5C" w:rsidP="00A279E6">
      <w:pPr>
        <w:jc w:val="center"/>
        <w:rPr>
          <w:rFonts w:ascii="Times New Roman" w:hAnsi="Times New Roman" w:cs="Times New Roman"/>
          <w:szCs w:val="21"/>
        </w:rPr>
      </w:pPr>
    </w:p>
    <w:p w14:paraId="3D382B0D" w14:textId="77777777" w:rsidR="00511A5C" w:rsidRPr="007B4774" w:rsidRDefault="00511A5C" w:rsidP="00A279E6">
      <w:pPr>
        <w:pStyle w:val="BCAuthorAddress"/>
        <w:spacing w:after="0"/>
        <w:rPr>
          <w:rFonts w:ascii="Times New Roman" w:hAnsi="Times New Roman"/>
          <w:sz w:val="21"/>
          <w:szCs w:val="21"/>
        </w:rPr>
      </w:pPr>
      <w:r w:rsidRPr="007B4774">
        <w:rPr>
          <w:rFonts w:ascii="Times New Roman" w:hAnsi="Times New Roman"/>
          <w:sz w:val="21"/>
          <w:szCs w:val="21"/>
          <w:vertAlign w:val="superscript"/>
        </w:rPr>
        <w:t>2</w:t>
      </w:r>
      <w:r w:rsidRPr="007B4774">
        <w:rPr>
          <w:rFonts w:ascii="Times New Roman" w:hAnsi="Times New Roman"/>
          <w:sz w:val="21"/>
          <w:szCs w:val="21"/>
          <w:lang w:val="de-DE"/>
        </w:rPr>
        <w:t>MDX Research Center for Element Strategy, International Research Frontiers Initiative,</w:t>
      </w:r>
    </w:p>
    <w:p w14:paraId="2ED8795A" w14:textId="77777777" w:rsidR="00511A5C" w:rsidRPr="007B4774" w:rsidRDefault="00511A5C" w:rsidP="00A279E6">
      <w:pPr>
        <w:pStyle w:val="BCAuthorAddress"/>
        <w:spacing w:after="0"/>
        <w:rPr>
          <w:rFonts w:ascii="Times New Roman" w:hAnsi="Times New Roman"/>
          <w:sz w:val="21"/>
          <w:szCs w:val="21"/>
        </w:rPr>
      </w:pPr>
      <w:r w:rsidRPr="007B4774">
        <w:rPr>
          <w:rFonts w:ascii="Times New Roman" w:hAnsi="Times New Roman"/>
          <w:sz w:val="21"/>
          <w:szCs w:val="21"/>
        </w:rPr>
        <w:t>Tokyo Institute of Technology,</w:t>
      </w:r>
      <w:r w:rsidRPr="007B4774">
        <w:rPr>
          <w:rFonts w:ascii="Times New Roman" w:hAnsi="Times New Roman"/>
          <w:sz w:val="21"/>
          <w:szCs w:val="21"/>
          <w:lang w:eastAsia="ja-JP"/>
        </w:rPr>
        <w:t xml:space="preserve"> </w:t>
      </w:r>
      <w:r w:rsidRPr="007B4774">
        <w:rPr>
          <w:rFonts w:ascii="Times New Roman" w:hAnsi="Times New Roman"/>
          <w:sz w:val="21"/>
          <w:szCs w:val="21"/>
        </w:rPr>
        <w:t xml:space="preserve">4259 </w:t>
      </w:r>
      <w:proofErr w:type="spellStart"/>
      <w:r w:rsidRPr="007B4774">
        <w:rPr>
          <w:rFonts w:ascii="Times New Roman" w:hAnsi="Times New Roman"/>
          <w:sz w:val="21"/>
          <w:szCs w:val="21"/>
        </w:rPr>
        <w:t>Nagatsuta</w:t>
      </w:r>
      <w:proofErr w:type="spellEnd"/>
      <w:r w:rsidRPr="007B4774">
        <w:rPr>
          <w:rFonts w:ascii="Times New Roman" w:hAnsi="Times New Roman"/>
          <w:sz w:val="21"/>
          <w:szCs w:val="21"/>
        </w:rPr>
        <w:t>, Midori-</w:t>
      </w:r>
      <w:proofErr w:type="spellStart"/>
      <w:r w:rsidRPr="007B4774">
        <w:rPr>
          <w:rFonts w:ascii="Times New Roman" w:hAnsi="Times New Roman"/>
          <w:sz w:val="21"/>
          <w:szCs w:val="21"/>
        </w:rPr>
        <w:t>ku</w:t>
      </w:r>
      <w:proofErr w:type="spellEnd"/>
      <w:r w:rsidRPr="007B4774">
        <w:rPr>
          <w:rFonts w:ascii="Times New Roman" w:hAnsi="Times New Roman"/>
          <w:sz w:val="21"/>
          <w:szCs w:val="21"/>
        </w:rPr>
        <w:t>, Yokohama 226-8503, Japan</w:t>
      </w:r>
    </w:p>
    <w:p w14:paraId="41B42D30" w14:textId="77777777" w:rsidR="00511A5C" w:rsidRPr="007B4774" w:rsidRDefault="00511A5C" w:rsidP="00A279E6">
      <w:pPr>
        <w:jc w:val="center"/>
        <w:rPr>
          <w:rFonts w:ascii="Times New Roman" w:hAnsi="Times New Roman" w:cs="Times New Roman"/>
          <w:szCs w:val="21"/>
        </w:rPr>
      </w:pPr>
    </w:p>
    <w:p w14:paraId="38366CD2" w14:textId="77777777" w:rsidR="00511A5C" w:rsidRPr="007B4774" w:rsidRDefault="00511A5C" w:rsidP="00A279E6">
      <w:pPr>
        <w:pStyle w:val="BCAuthorAddress"/>
        <w:spacing w:after="0"/>
        <w:rPr>
          <w:rFonts w:ascii="Times New Roman" w:hAnsi="Times New Roman"/>
          <w:color w:val="0000FF"/>
          <w:sz w:val="21"/>
          <w:szCs w:val="21"/>
        </w:rPr>
      </w:pPr>
      <w:r w:rsidRPr="007B4774">
        <w:rPr>
          <w:rFonts w:ascii="Times New Roman" w:hAnsi="Times New Roman"/>
          <w:sz w:val="21"/>
          <w:szCs w:val="21"/>
          <w:vertAlign w:val="superscript"/>
        </w:rPr>
        <w:t>3</w:t>
      </w:r>
      <w:r w:rsidRPr="007B4774">
        <w:rPr>
          <w:rFonts w:ascii="Times New Roman" w:hAnsi="Times New Roman"/>
          <w:sz w:val="21"/>
          <w:szCs w:val="21"/>
        </w:rPr>
        <w:t>Research Center for Electronic and Optical Materials</w:t>
      </w:r>
      <w:r w:rsidRPr="007B4774">
        <w:rPr>
          <w:rFonts w:ascii="Times New Roman" w:hAnsi="Times New Roman"/>
          <w:color w:val="0000FF"/>
          <w:sz w:val="21"/>
          <w:szCs w:val="21"/>
        </w:rPr>
        <w:t>,</w:t>
      </w:r>
    </w:p>
    <w:p w14:paraId="1AF97AB9" w14:textId="77777777" w:rsidR="00511A5C" w:rsidRPr="007B4774" w:rsidRDefault="00511A5C" w:rsidP="00A279E6">
      <w:pPr>
        <w:pStyle w:val="BCAuthorAddress"/>
        <w:spacing w:after="0"/>
        <w:rPr>
          <w:rFonts w:ascii="Times New Roman" w:hAnsi="Times New Roman"/>
          <w:color w:val="0000FF"/>
          <w:sz w:val="21"/>
          <w:szCs w:val="21"/>
        </w:rPr>
      </w:pPr>
      <w:r w:rsidRPr="007B4774">
        <w:rPr>
          <w:rFonts w:ascii="Times New Roman" w:hAnsi="Times New Roman"/>
          <w:sz w:val="21"/>
          <w:szCs w:val="21"/>
        </w:rPr>
        <w:t>National Institute for Materials Science (NIMS)</w:t>
      </w:r>
    </w:p>
    <w:p w14:paraId="6FE5DB27" w14:textId="77777777" w:rsidR="00511A5C" w:rsidRPr="007B4774" w:rsidRDefault="00511A5C" w:rsidP="00A279E6">
      <w:pPr>
        <w:pStyle w:val="BCAuthorAddress"/>
        <w:spacing w:after="0"/>
        <w:rPr>
          <w:rFonts w:ascii="Times New Roman" w:hAnsi="Times New Roman"/>
          <w:sz w:val="21"/>
          <w:szCs w:val="21"/>
        </w:rPr>
      </w:pPr>
      <w:r w:rsidRPr="007B4774">
        <w:rPr>
          <w:rFonts w:ascii="Times New Roman" w:hAnsi="Times New Roman"/>
          <w:sz w:val="21"/>
          <w:szCs w:val="21"/>
        </w:rPr>
        <w:t>1-1 Namiki, Tsukuba, Ibaraki 305-0044, Japan</w:t>
      </w:r>
    </w:p>
    <w:p w14:paraId="6015601A" w14:textId="77777777" w:rsidR="00511A5C" w:rsidRPr="007B4774" w:rsidRDefault="00511A5C" w:rsidP="00A279E6">
      <w:pPr>
        <w:jc w:val="center"/>
        <w:rPr>
          <w:rFonts w:ascii="Times New Roman" w:hAnsi="Times New Roman" w:cs="Times New Roman"/>
          <w:szCs w:val="21"/>
        </w:rPr>
      </w:pPr>
    </w:p>
    <w:p w14:paraId="2F14A5E1" w14:textId="77777777" w:rsidR="00511A5C" w:rsidRPr="007B4774" w:rsidRDefault="00511A5C" w:rsidP="00A279E6">
      <w:pPr>
        <w:jc w:val="center"/>
        <w:rPr>
          <w:rFonts w:ascii="Times New Roman" w:hAnsi="Times New Roman" w:cs="Times New Roman"/>
          <w:szCs w:val="21"/>
          <w:lang w:eastAsia="en-US"/>
        </w:rPr>
      </w:pPr>
      <w:r w:rsidRPr="007B4774">
        <w:rPr>
          <w:rFonts w:ascii="Times New Roman" w:hAnsi="Times New Roman" w:cs="Times New Roman"/>
          <w:szCs w:val="21"/>
          <w:vertAlign w:val="superscript"/>
        </w:rPr>
        <w:t>§</w:t>
      </w:r>
      <w:r w:rsidRPr="007B4774">
        <w:rPr>
          <w:rFonts w:ascii="Times New Roman" w:hAnsi="Times New Roman" w:cs="Times New Roman"/>
          <w:szCs w:val="21"/>
        </w:rPr>
        <w:t>These authors contributed equally to this work,</w:t>
      </w:r>
    </w:p>
    <w:p w14:paraId="462C79D0" w14:textId="77777777" w:rsidR="00511A5C" w:rsidRPr="007B4774" w:rsidRDefault="00511A5C" w:rsidP="00A279E6">
      <w:pPr>
        <w:autoSpaceDE w:val="0"/>
        <w:autoSpaceDN w:val="0"/>
        <w:adjustRightInd w:val="0"/>
        <w:ind w:left="360"/>
        <w:jc w:val="center"/>
        <w:rPr>
          <w:rFonts w:ascii="Times New Roman" w:eastAsia="ＭＳ Ｐゴシック" w:hAnsi="Times New Roman" w:cs="Times New Roman"/>
          <w:color w:val="000000"/>
          <w:szCs w:val="21"/>
          <w:u w:val="single"/>
        </w:rPr>
      </w:pPr>
      <w:r w:rsidRPr="007B4774">
        <w:rPr>
          <w:rFonts w:ascii="Times New Roman" w:hAnsi="Times New Roman" w:cs="Times New Roman"/>
          <w:color w:val="000000" w:themeColor="text1"/>
          <w:szCs w:val="21"/>
        </w:rPr>
        <w:t xml:space="preserve">*Corresponding author footnote: </w:t>
      </w:r>
      <w:hyperlink r:id="rId7" w:history="1">
        <w:r w:rsidRPr="007B4774">
          <w:rPr>
            <w:rStyle w:val="af0"/>
            <w:rFonts w:ascii="Times New Roman" w:hAnsi="Times New Roman" w:cs="Times New Roman"/>
            <w:szCs w:val="21"/>
          </w:rPr>
          <w:t>MIZOGUCHI.Hiroshi@nims.go.jp</w:t>
        </w:r>
      </w:hyperlink>
      <w:r w:rsidRPr="007B4774">
        <w:rPr>
          <w:rFonts w:ascii="Times New Roman" w:eastAsia="ＭＳ Ｐゴシック" w:hAnsi="Times New Roman" w:cs="Times New Roman"/>
          <w:color w:val="000000"/>
          <w:szCs w:val="21"/>
          <w:u w:val="single"/>
        </w:rPr>
        <w:t>, hosono@mces.titech.ac.jp</w:t>
      </w:r>
    </w:p>
    <w:p w14:paraId="3349E892" w14:textId="77777777" w:rsidR="00511A5C" w:rsidRPr="007B4774" w:rsidRDefault="00511A5C" w:rsidP="00A279E6">
      <w:pPr>
        <w:jc w:val="center"/>
        <w:rPr>
          <w:rFonts w:ascii="Times New Roman" w:hAnsi="Times New Roman" w:cs="Times New Roman"/>
          <w:b/>
          <w:bCs/>
          <w:szCs w:val="21"/>
        </w:rPr>
      </w:pPr>
    </w:p>
    <w:p w14:paraId="356BF1DF" w14:textId="77777777" w:rsidR="00511A5C" w:rsidRPr="00BB1942" w:rsidRDefault="00511A5C" w:rsidP="00A279E6">
      <w:pPr>
        <w:jc w:val="center"/>
        <w:rPr>
          <w:rFonts w:ascii="Times New Roman" w:hAnsi="Times New Roman" w:cs="Times New Roman"/>
          <w:b/>
          <w:bCs/>
          <w:szCs w:val="21"/>
        </w:rPr>
      </w:pPr>
    </w:p>
    <w:p w14:paraId="092AC0C5" w14:textId="77777777" w:rsidR="00511A5C" w:rsidRPr="00BB1942" w:rsidRDefault="00511A5C" w:rsidP="00A279E6">
      <w:pPr>
        <w:jc w:val="center"/>
        <w:rPr>
          <w:rFonts w:ascii="Times New Roman" w:hAnsi="Times New Roman" w:cs="Times New Roman"/>
          <w:b/>
          <w:bCs/>
          <w:szCs w:val="21"/>
        </w:rPr>
      </w:pPr>
    </w:p>
    <w:p w14:paraId="4832075A" w14:textId="77777777" w:rsidR="00511A5C" w:rsidRPr="00BB1942" w:rsidRDefault="00511A5C" w:rsidP="00A279E6">
      <w:pPr>
        <w:jc w:val="center"/>
        <w:rPr>
          <w:rFonts w:ascii="Times New Roman" w:hAnsi="Times New Roman" w:cs="Times New Roman"/>
          <w:b/>
          <w:bCs/>
          <w:szCs w:val="21"/>
        </w:rPr>
      </w:pPr>
    </w:p>
    <w:p w14:paraId="4250F3F8" w14:textId="77777777" w:rsidR="00511A5C" w:rsidRDefault="00511A5C" w:rsidP="00A279E6">
      <w:pPr>
        <w:rPr>
          <w:rFonts w:ascii="Times New Roman" w:hAnsi="Times New Roman" w:cs="Times New Roman"/>
          <w:b/>
          <w:bCs/>
          <w:szCs w:val="21"/>
        </w:rPr>
      </w:pPr>
    </w:p>
    <w:p w14:paraId="36AC36A1" w14:textId="77777777" w:rsidR="00511A5C" w:rsidRDefault="00511A5C" w:rsidP="00A279E6">
      <w:pPr>
        <w:rPr>
          <w:rFonts w:ascii="Times New Roman" w:hAnsi="Times New Roman" w:cs="Times New Roman"/>
          <w:b/>
          <w:bCs/>
          <w:szCs w:val="21"/>
        </w:rPr>
      </w:pPr>
    </w:p>
    <w:p w14:paraId="07B8878C" w14:textId="77777777" w:rsidR="00511A5C" w:rsidRDefault="00511A5C" w:rsidP="00A279E6">
      <w:pPr>
        <w:rPr>
          <w:rFonts w:ascii="Times New Roman" w:hAnsi="Times New Roman" w:cs="Times New Roman"/>
          <w:b/>
          <w:bCs/>
          <w:szCs w:val="21"/>
        </w:rPr>
      </w:pPr>
    </w:p>
    <w:p w14:paraId="4D34BD28" w14:textId="77777777" w:rsidR="00511A5C" w:rsidRDefault="00511A5C" w:rsidP="00A279E6">
      <w:pPr>
        <w:rPr>
          <w:rFonts w:ascii="Times New Roman" w:hAnsi="Times New Roman" w:cs="Times New Roman"/>
          <w:b/>
          <w:bCs/>
          <w:szCs w:val="21"/>
        </w:rPr>
      </w:pPr>
    </w:p>
    <w:p w14:paraId="7B498351" w14:textId="77777777" w:rsidR="00511A5C" w:rsidRDefault="00511A5C" w:rsidP="00A279E6">
      <w:pPr>
        <w:rPr>
          <w:rFonts w:ascii="Times New Roman" w:hAnsi="Times New Roman" w:cs="Times New Roman"/>
          <w:b/>
          <w:bCs/>
          <w:szCs w:val="21"/>
        </w:rPr>
      </w:pPr>
    </w:p>
    <w:p w14:paraId="4E3FA7D2" w14:textId="77777777" w:rsidR="00511A5C" w:rsidRDefault="00511A5C" w:rsidP="00A279E6">
      <w:pPr>
        <w:rPr>
          <w:rFonts w:ascii="Times New Roman" w:hAnsi="Times New Roman" w:cs="Times New Roman"/>
          <w:b/>
          <w:bCs/>
          <w:szCs w:val="21"/>
        </w:rPr>
      </w:pPr>
    </w:p>
    <w:p w14:paraId="7B16049E" w14:textId="77777777" w:rsidR="00511A5C" w:rsidRDefault="00511A5C" w:rsidP="00A40008">
      <w:pPr>
        <w:rPr>
          <w:rFonts w:ascii="Times New Roman" w:hAnsi="Times New Roman" w:cs="Times New Roman"/>
          <w:b/>
          <w:bCs/>
          <w:szCs w:val="21"/>
        </w:rPr>
      </w:pPr>
    </w:p>
    <w:p w14:paraId="16BC1FBB" w14:textId="77777777" w:rsidR="00511A5C" w:rsidRDefault="00511A5C">
      <w:pPr>
        <w:jc w:val="center"/>
        <w:rPr>
          <w:rFonts w:ascii="Times New Roman" w:hAnsi="Times New Roman" w:cs="Times New Roman"/>
          <w:b/>
          <w:bCs/>
          <w:szCs w:val="21"/>
        </w:rPr>
      </w:pPr>
    </w:p>
    <w:p w14:paraId="4A1A0600" w14:textId="77777777" w:rsidR="00511A5C" w:rsidRDefault="00511A5C">
      <w:pPr>
        <w:jc w:val="center"/>
        <w:rPr>
          <w:rFonts w:ascii="Times New Roman" w:hAnsi="Times New Roman" w:cs="Times New Roman"/>
          <w:b/>
          <w:bCs/>
          <w:szCs w:val="21"/>
        </w:rPr>
      </w:pPr>
    </w:p>
    <w:p w14:paraId="63650943" w14:textId="77777777" w:rsidR="00511A5C" w:rsidRDefault="00511A5C">
      <w:pPr>
        <w:jc w:val="center"/>
        <w:rPr>
          <w:rFonts w:ascii="Times New Roman" w:hAnsi="Times New Roman" w:cs="Times New Roman"/>
          <w:b/>
          <w:bCs/>
          <w:szCs w:val="21"/>
        </w:rPr>
      </w:pPr>
    </w:p>
    <w:p w14:paraId="36213252" w14:textId="77777777" w:rsidR="00511A5C" w:rsidRDefault="00511A5C">
      <w:pPr>
        <w:jc w:val="center"/>
        <w:rPr>
          <w:rFonts w:ascii="Times New Roman" w:hAnsi="Times New Roman" w:cs="Times New Roman"/>
          <w:b/>
          <w:bCs/>
          <w:szCs w:val="21"/>
        </w:rPr>
      </w:pPr>
    </w:p>
    <w:p w14:paraId="32944B9B" w14:textId="77777777" w:rsidR="00511A5C" w:rsidRDefault="00511A5C">
      <w:pPr>
        <w:jc w:val="center"/>
        <w:rPr>
          <w:rFonts w:ascii="Times New Roman" w:hAnsi="Times New Roman" w:cs="Times New Roman"/>
          <w:b/>
          <w:bCs/>
          <w:szCs w:val="21"/>
        </w:rPr>
      </w:pPr>
    </w:p>
    <w:p w14:paraId="7E254EA6" w14:textId="77777777" w:rsidR="00511A5C" w:rsidRPr="008C3FD2" w:rsidRDefault="00511A5C" w:rsidP="00A40008">
      <w:pPr>
        <w:rPr>
          <w:rFonts w:ascii="Times New Roman" w:hAnsi="Times New Roman" w:cs="Times New Roman"/>
          <w:b/>
          <w:bCs/>
          <w:szCs w:val="21"/>
        </w:rPr>
      </w:pPr>
    </w:p>
    <w:p w14:paraId="7847323C" w14:textId="77777777" w:rsidR="00511A5C" w:rsidRPr="00181172" w:rsidRDefault="00511A5C" w:rsidP="00A40008">
      <w:pPr>
        <w:adjustRightInd w:val="0"/>
        <w:spacing w:line="480" w:lineRule="auto"/>
        <w:jc w:val="center"/>
        <w:rPr>
          <w:rFonts w:ascii="Times New Roman" w:hAnsi="Times New Roman" w:cs="Times New Roman"/>
          <w:b/>
          <w:bCs/>
          <w:szCs w:val="21"/>
        </w:rPr>
      </w:pPr>
      <w:r w:rsidRPr="00181172">
        <w:rPr>
          <w:rFonts w:ascii="Times New Roman" w:hAnsi="Times New Roman" w:cs="Times New Roman"/>
          <w:b/>
          <w:bCs/>
          <w:szCs w:val="21"/>
        </w:rPr>
        <w:t>Abstract</w:t>
      </w:r>
    </w:p>
    <w:p w14:paraId="00527EFF" w14:textId="6501AE79" w:rsidR="00511A5C" w:rsidRDefault="00511A5C" w:rsidP="00BB1942">
      <w:pPr>
        <w:adjustRightInd w:val="0"/>
        <w:spacing w:line="480" w:lineRule="auto"/>
        <w:rPr>
          <w:rFonts w:ascii="Times New Roman" w:hAnsi="Times New Roman" w:cs="Times New Roman"/>
          <w:szCs w:val="21"/>
        </w:rPr>
      </w:pPr>
      <w:r w:rsidRPr="00181172">
        <w:rPr>
          <w:rFonts w:ascii="Times New Roman" w:hAnsi="Times New Roman" w:cs="Times New Roman" w:hint="eastAsia"/>
          <w:b/>
          <w:bCs/>
          <w:szCs w:val="21"/>
        </w:rPr>
        <w:lastRenderedPageBreak/>
        <w:t xml:space="preserve">　</w:t>
      </w:r>
      <w:bookmarkStart w:id="2" w:name="_Hlk142311213"/>
      <w:r w:rsidRPr="00181172">
        <w:rPr>
          <w:rFonts w:ascii="Times New Roman" w:hAnsi="Times New Roman" w:cs="Times New Roman"/>
          <w:szCs w:val="21"/>
        </w:rPr>
        <w:t>For the extraction of hydrogen from ammonia (NH</w:t>
      </w:r>
      <w:r w:rsidRPr="00181172">
        <w:rPr>
          <w:rFonts w:ascii="Times New Roman" w:hAnsi="Times New Roman" w:cs="Times New Roman"/>
          <w:szCs w:val="21"/>
          <w:vertAlign w:val="subscript"/>
        </w:rPr>
        <w:t>3</w:t>
      </w:r>
      <w:r w:rsidRPr="00181172">
        <w:rPr>
          <w:rFonts w:ascii="Times New Roman" w:hAnsi="Times New Roman" w:cs="Times New Roman"/>
          <w:szCs w:val="21"/>
        </w:rPr>
        <w:t>) at low temperatures, we have investigated the Ni-based catalysts fabricated by the thermal decomposition of RNi</w:t>
      </w:r>
      <w:r w:rsidRPr="00181172">
        <w:rPr>
          <w:rFonts w:ascii="Times New Roman" w:hAnsi="Times New Roman" w:cs="Times New Roman"/>
          <w:szCs w:val="21"/>
          <w:vertAlign w:val="subscript"/>
        </w:rPr>
        <w:t>5</w:t>
      </w:r>
      <w:r w:rsidRPr="00181172">
        <w:rPr>
          <w:rFonts w:ascii="Times New Roman" w:hAnsi="Times New Roman" w:cs="Times New Roman"/>
          <w:szCs w:val="21"/>
        </w:rPr>
        <w:t xml:space="preserve"> </w:t>
      </w:r>
      <w:proofErr w:type="spellStart"/>
      <w:r w:rsidRPr="00181172">
        <w:rPr>
          <w:rFonts w:ascii="Times New Roman" w:hAnsi="Times New Roman" w:cs="Times New Roman"/>
          <w:szCs w:val="21"/>
        </w:rPr>
        <w:t>intermetallic</w:t>
      </w:r>
      <w:r>
        <w:rPr>
          <w:rFonts w:ascii="Times New Roman" w:hAnsi="Times New Roman" w:cs="Times New Roman"/>
          <w:szCs w:val="21"/>
        </w:rPr>
        <w:t>s</w:t>
      </w:r>
      <w:proofErr w:type="spellEnd"/>
      <w:r w:rsidRPr="00181172">
        <w:rPr>
          <w:rFonts w:ascii="Times New Roman" w:hAnsi="Times New Roman" w:cs="Times New Roman"/>
          <w:szCs w:val="21"/>
        </w:rPr>
        <w:t xml:space="preserve"> (R = Ce or Y). The </w:t>
      </w:r>
      <w:r w:rsidR="00D36BED">
        <w:rPr>
          <w:rFonts w:ascii="Times New Roman" w:hAnsi="Times New Roman" w:cs="Times New Roman"/>
          <w:szCs w:val="21"/>
        </w:rPr>
        <w:t>interconnected</w:t>
      </w:r>
      <w:r w:rsidRPr="00181172">
        <w:rPr>
          <w:rFonts w:ascii="Times New Roman" w:hAnsi="Times New Roman" w:cs="Times New Roman"/>
          <w:szCs w:val="21"/>
        </w:rPr>
        <w:t xml:space="preserve"> microstructure formed via phase separation between the Ni catalyst and the resulting oxide supporter was observed to evolve via the low</w:t>
      </w:r>
      <w:r>
        <w:rPr>
          <w:rFonts w:ascii="Times New Roman" w:hAnsi="Times New Roman" w:cs="Times New Roman"/>
          <w:szCs w:val="21"/>
        </w:rPr>
        <w:t>-</w:t>
      </w:r>
      <w:r w:rsidRPr="00181172">
        <w:rPr>
          <w:rFonts w:ascii="Times New Roman" w:hAnsi="Times New Roman" w:cs="Times New Roman"/>
          <w:szCs w:val="21"/>
        </w:rPr>
        <w:t>tempera</w:t>
      </w:r>
      <w:r w:rsidRPr="00A40008">
        <w:rPr>
          <w:rFonts w:ascii="Times New Roman" w:hAnsi="Times New Roman" w:cs="Times New Roman"/>
          <w:color w:val="000000" w:themeColor="text1"/>
          <w:szCs w:val="21"/>
        </w:rPr>
        <w:t>ture thermal decomposition of RNi</w:t>
      </w:r>
      <w:r w:rsidRPr="00A40008">
        <w:rPr>
          <w:rFonts w:ascii="Times New Roman" w:hAnsi="Times New Roman" w:cs="Times New Roman"/>
          <w:color w:val="000000" w:themeColor="text1"/>
          <w:szCs w:val="21"/>
          <w:vertAlign w:val="subscript"/>
        </w:rPr>
        <w:t>5</w:t>
      </w:r>
      <w:r w:rsidRPr="00A40008">
        <w:rPr>
          <w:rFonts w:ascii="Times New Roman" w:hAnsi="Times New Roman" w:cs="Times New Roman"/>
          <w:color w:val="000000" w:themeColor="text1"/>
          <w:szCs w:val="21"/>
        </w:rPr>
        <w:t>. The resulting Ni/CeO</w:t>
      </w:r>
      <w:r w:rsidRPr="00A40008">
        <w:rPr>
          <w:rFonts w:ascii="Times New Roman" w:hAnsi="Times New Roman" w:cs="Times New Roman"/>
          <w:color w:val="000000" w:themeColor="text1"/>
          <w:szCs w:val="21"/>
          <w:vertAlign w:val="subscript"/>
        </w:rPr>
        <w:t>2</w:t>
      </w:r>
      <w:r w:rsidRPr="00A40008">
        <w:rPr>
          <w:rFonts w:ascii="Times New Roman" w:hAnsi="Times New Roman" w:cs="Times New Roman"/>
          <w:color w:val="000000" w:themeColor="text1"/>
          <w:szCs w:val="21"/>
        </w:rPr>
        <w:t xml:space="preserve"> </w:t>
      </w:r>
      <w:bookmarkStart w:id="3" w:name="_Hlk142311857"/>
      <w:r w:rsidRPr="00A40008">
        <w:rPr>
          <w:rFonts w:ascii="Times New Roman" w:hAnsi="Times New Roman" w:cs="Times New Roman"/>
          <w:color w:val="000000" w:themeColor="text1"/>
          <w:szCs w:val="21"/>
        </w:rPr>
        <w:t xml:space="preserve">nanocomposite exhibited a superior catalytic activity of </w:t>
      </w:r>
      <w:r>
        <w:rPr>
          <w:rFonts w:ascii="Times New Roman" w:hAnsi="Times New Roman" w:cs="Times New Roman"/>
          <w:color w:val="000000" w:themeColor="text1"/>
          <w:szCs w:val="21"/>
        </w:rPr>
        <w:t>~</w:t>
      </w:r>
      <w:r w:rsidRPr="00A40008">
        <w:rPr>
          <w:rFonts w:ascii="Times New Roman" w:hAnsi="Times New Roman" w:cs="Times New Roman"/>
          <w:color w:val="000000" w:themeColor="text1"/>
          <w:szCs w:val="21"/>
        </w:rPr>
        <w:t xml:space="preserve">25% at 400 </w:t>
      </w:r>
      <w:r w:rsidRPr="00A40008">
        <w:rPr>
          <w:rFonts w:ascii="Times New Roman" w:eastAsia="游明朝" w:hAnsi="Times New Roman" w:cs="Times New Roman" w:hint="eastAsia"/>
          <w:color w:val="000000" w:themeColor="text1"/>
          <w:szCs w:val="21"/>
        </w:rPr>
        <w:t>℃</w:t>
      </w:r>
      <w:r w:rsidRPr="00A40008">
        <w:rPr>
          <w:rFonts w:ascii="Times New Roman" w:eastAsia="游明朝" w:hAnsi="Times New Roman" w:cs="Times New Roman"/>
          <w:color w:val="000000" w:themeColor="text1"/>
          <w:szCs w:val="21"/>
        </w:rPr>
        <w:t xml:space="preserve"> for </w:t>
      </w:r>
      <w:r>
        <w:rPr>
          <w:rFonts w:ascii="Times New Roman" w:eastAsia="游明朝" w:hAnsi="Times New Roman" w:cs="Times New Roman"/>
          <w:color w:val="000000" w:themeColor="text1"/>
          <w:szCs w:val="21"/>
        </w:rPr>
        <w:t>N</w:t>
      </w:r>
      <w:r w:rsidRPr="00A40008">
        <w:rPr>
          <w:rFonts w:ascii="Times New Roman" w:eastAsia="游明朝" w:hAnsi="Times New Roman" w:cs="Times New Roman"/>
          <w:color w:val="000000" w:themeColor="text1"/>
          <w:szCs w:val="21"/>
        </w:rPr>
        <w:t>H</w:t>
      </w:r>
      <w:r w:rsidRPr="00A40008">
        <w:rPr>
          <w:rFonts w:ascii="Times New Roman" w:eastAsia="游明朝" w:hAnsi="Times New Roman" w:cs="Times New Roman"/>
          <w:color w:val="000000" w:themeColor="text1"/>
          <w:szCs w:val="21"/>
          <w:vertAlign w:val="subscript"/>
        </w:rPr>
        <w:t>3</w:t>
      </w:r>
      <w:r w:rsidRPr="00A40008">
        <w:rPr>
          <w:rFonts w:ascii="Times New Roman" w:eastAsia="游明朝" w:hAnsi="Times New Roman" w:cs="Times New Roman"/>
          <w:color w:val="000000" w:themeColor="text1"/>
          <w:szCs w:val="21"/>
        </w:rPr>
        <w:t xml:space="preserve"> cracking</w:t>
      </w:r>
      <w:r w:rsidRPr="00A40008">
        <w:rPr>
          <w:rFonts w:ascii="Times New Roman" w:hAnsi="Times New Roman" w:cs="Times New Roman"/>
          <w:color w:val="000000" w:themeColor="text1"/>
          <w:szCs w:val="21"/>
        </w:rPr>
        <w:t xml:space="preserve">. </w:t>
      </w:r>
      <w:bookmarkEnd w:id="3"/>
      <w:r w:rsidRPr="00A40008">
        <w:rPr>
          <w:rFonts w:ascii="Times New Roman" w:hAnsi="Times New Roman" w:cs="Times New Roman"/>
          <w:color w:val="000000" w:themeColor="text1"/>
          <w:szCs w:val="21"/>
        </w:rPr>
        <w:t>The interlocking of Ni nanoparticles with the CeO</w:t>
      </w:r>
      <w:r w:rsidRPr="00A40008">
        <w:rPr>
          <w:rFonts w:ascii="Times New Roman" w:hAnsi="Times New Roman" w:cs="Times New Roman"/>
          <w:color w:val="000000" w:themeColor="text1"/>
          <w:szCs w:val="21"/>
          <w:vertAlign w:val="subscript"/>
        </w:rPr>
        <w:t>2</w:t>
      </w:r>
      <w:r w:rsidRPr="00A40008">
        <w:rPr>
          <w:rFonts w:ascii="Times New Roman" w:hAnsi="Times New Roman" w:cs="Times New Roman"/>
          <w:color w:val="000000" w:themeColor="text1"/>
          <w:szCs w:val="21"/>
        </w:rPr>
        <w:t xml:space="preserve"> framework was attributed to the high catalytic activity. The growth of Ni nanoparticles was prevented by this interconnected microstructure, in which the Ni nanoparticles incorporated nitrogen owing to the size effect, whereas Ni does not </w:t>
      </w:r>
      <w:r w:rsidRPr="00181172">
        <w:rPr>
          <w:rFonts w:ascii="Times New Roman" w:hAnsi="Times New Roman" w:cs="Times New Roman"/>
          <w:szCs w:val="21"/>
        </w:rPr>
        <w:t xml:space="preserve">commonly form nitrides. </w:t>
      </w:r>
      <w:r>
        <w:rPr>
          <w:rFonts w:ascii="Times New Roman" w:hAnsi="Times New Roman" w:cs="Times New Roman"/>
          <w:szCs w:val="21"/>
        </w:rPr>
        <w:t>To the best of our knowledge</w:t>
      </w:r>
      <w:r w:rsidRPr="00181172">
        <w:rPr>
          <w:rFonts w:ascii="Times New Roman" w:hAnsi="Times New Roman" w:cs="Times New Roman"/>
          <w:szCs w:val="21"/>
        </w:rPr>
        <w:t>, this is a unique example of a microstructure enhancing catalytic NH</w:t>
      </w:r>
      <w:r w:rsidRPr="00A40008">
        <w:rPr>
          <w:rFonts w:ascii="Times New Roman" w:hAnsi="Times New Roman" w:cs="Times New Roman"/>
          <w:szCs w:val="21"/>
          <w:vertAlign w:val="subscript"/>
        </w:rPr>
        <w:t>3</w:t>
      </w:r>
      <w:r w:rsidRPr="00181172">
        <w:rPr>
          <w:rFonts w:ascii="Times New Roman" w:hAnsi="Times New Roman" w:cs="Times New Roman"/>
          <w:szCs w:val="21"/>
        </w:rPr>
        <w:t xml:space="preserve"> </w:t>
      </w:r>
      <w:bookmarkEnd w:id="2"/>
      <w:r w:rsidRPr="00181172">
        <w:rPr>
          <w:rFonts w:ascii="Times New Roman" w:hAnsi="Times New Roman" w:cs="Times New Roman"/>
          <w:szCs w:val="21"/>
        </w:rPr>
        <w:t xml:space="preserve">cracking. </w:t>
      </w:r>
    </w:p>
    <w:p w14:paraId="77DEB43B" w14:textId="2F56E44A" w:rsidR="00511A5C" w:rsidRDefault="00C50579" w:rsidP="00BB1942">
      <w:pPr>
        <w:adjustRightInd w:val="0"/>
        <w:spacing w:line="480" w:lineRule="auto"/>
        <w:rPr>
          <w:rFonts w:ascii="Times New Roman" w:hAnsi="Times New Roman" w:cs="Times New Roman"/>
          <w:szCs w:val="21"/>
        </w:rPr>
      </w:pPr>
      <w:r>
        <w:rPr>
          <w:noProof/>
        </w:rPr>
        <w:drawing>
          <wp:inline distT="0" distB="0" distL="0" distR="0" wp14:anchorId="398E8D71" wp14:editId="013C0F80">
            <wp:extent cx="2540078" cy="2447290"/>
            <wp:effectExtent l="0" t="0" r="0" b="0"/>
            <wp:docPr id="213013442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134426" name=""/>
                    <pic:cNvPicPr/>
                  </pic:nvPicPr>
                  <pic:blipFill>
                    <a:blip r:embed="rId8"/>
                    <a:stretch>
                      <a:fillRect/>
                    </a:stretch>
                  </pic:blipFill>
                  <pic:spPr>
                    <a:xfrm>
                      <a:off x="0" y="0"/>
                      <a:ext cx="2545970" cy="2452967"/>
                    </a:xfrm>
                    <a:prstGeom prst="rect">
                      <a:avLst/>
                    </a:prstGeom>
                  </pic:spPr>
                </pic:pic>
              </a:graphicData>
            </a:graphic>
          </wp:inline>
        </w:drawing>
      </w:r>
    </w:p>
    <w:p w14:paraId="7B1122D6" w14:textId="0F07E96C" w:rsidR="00511A5C" w:rsidRDefault="001B46E3" w:rsidP="001B46E3">
      <w:pPr>
        <w:pStyle w:val="Web"/>
        <w:spacing w:before="0" w:beforeAutospacing="0" w:after="0" w:afterAutospacing="0" w:line="480" w:lineRule="auto"/>
        <w:ind w:firstLineChars="800" w:firstLine="1648"/>
        <w:rPr>
          <w:rFonts w:ascii="Times New Roman" w:eastAsiaTheme="minorEastAsia" w:hAnsi="Times New Roman" w:cs="Times New Roman"/>
          <w:b/>
          <w:bCs/>
          <w:color w:val="000000" w:themeColor="text1"/>
          <w:kern w:val="24"/>
          <w:sz w:val="21"/>
          <w:szCs w:val="21"/>
        </w:rPr>
      </w:pPr>
      <w:r w:rsidRPr="00A40008">
        <w:rPr>
          <w:rFonts w:ascii="Times New Roman" w:eastAsiaTheme="minorEastAsia" w:hAnsi="Times New Roman" w:cs="Times New Roman"/>
          <w:b/>
          <w:bCs/>
          <w:color w:val="000000" w:themeColor="text1"/>
          <w:kern w:val="24"/>
          <w:sz w:val="21"/>
          <w:szCs w:val="21"/>
        </w:rPr>
        <w:t>TOC figure</w:t>
      </w:r>
    </w:p>
    <w:p w14:paraId="6E583B41" w14:textId="77777777" w:rsidR="00C50579" w:rsidRPr="00A40008" w:rsidRDefault="00C50579" w:rsidP="001B46E3">
      <w:pPr>
        <w:pStyle w:val="Web"/>
        <w:spacing w:before="0" w:beforeAutospacing="0" w:after="0" w:afterAutospacing="0" w:line="480" w:lineRule="auto"/>
        <w:ind w:firstLineChars="800" w:firstLine="1920"/>
        <w:rPr>
          <w:rFonts w:ascii="Times New Roman" w:hAnsi="Times New Roman" w:cs="Times New Roman"/>
          <w:szCs w:val="21"/>
        </w:rPr>
      </w:pPr>
    </w:p>
    <w:p w14:paraId="5B7271F0" w14:textId="3B09943F" w:rsidR="00511A5C" w:rsidRPr="00EC0568" w:rsidRDefault="00511A5C" w:rsidP="00EC0568">
      <w:pPr>
        <w:adjustRightInd w:val="0"/>
        <w:spacing w:line="480" w:lineRule="auto"/>
        <w:rPr>
          <w:rFonts w:ascii="Times New Roman" w:hAnsi="Times New Roman" w:cs="Times New Roman"/>
          <w:szCs w:val="21"/>
        </w:rPr>
      </w:pPr>
      <w:r w:rsidRPr="00F34401">
        <w:rPr>
          <w:rFonts w:ascii="Times New Roman" w:hAnsi="Times New Roman" w:cs="Times New Roman"/>
          <w:b/>
          <w:bCs/>
          <w:szCs w:val="21"/>
        </w:rPr>
        <w:tab/>
      </w:r>
      <w:r w:rsidRPr="00F34401">
        <w:rPr>
          <w:rFonts w:ascii="Times New Roman" w:hAnsi="Times New Roman" w:cs="Times New Roman"/>
          <w:szCs w:val="21"/>
        </w:rPr>
        <w:t xml:space="preserve">Hydrogen is one of the secondary energies and also works as </w:t>
      </w:r>
      <w:r>
        <w:rPr>
          <w:rFonts w:ascii="Times New Roman" w:hAnsi="Times New Roman" w:cs="Times New Roman"/>
          <w:szCs w:val="21"/>
        </w:rPr>
        <w:t xml:space="preserve">an </w:t>
      </w:r>
      <w:r w:rsidRPr="00F34401">
        <w:rPr>
          <w:rFonts w:ascii="Times New Roman" w:hAnsi="Times New Roman" w:cs="Times New Roman"/>
          <w:szCs w:val="21"/>
        </w:rPr>
        <w:t>energy</w:t>
      </w:r>
      <w:r>
        <w:rPr>
          <w:rFonts w:ascii="Times New Roman" w:hAnsi="Times New Roman" w:cs="Times New Roman"/>
          <w:szCs w:val="21"/>
        </w:rPr>
        <w:t xml:space="preserve"> </w:t>
      </w:r>
      <w:r w:rsidRPr="00F34401">
        <w:rPr>
          <w:rFonts w:ascii="Times New Roman" w:hAnsi="Times New Roman" w:cs="Times New Roman"/>
          <w:szCs w:val="21"/>
        </w:rPr>
        <w:t xml:space="preserve">carrier. </w:t>
      </w:r>
      <w:bookmarkStart w:id="4" w:name="_Hlk142665198"/>
      <w:r>
        <w:rPr>
          <w:rFonts w:ascii="Times New Roman" w:hAnsi="Times New Roman" w:cs="Times New Roman"/>
          <w:szCs w:val="21"/>
        </w:rPr>
        <w:t>T</w:t>
      </w:r>
      <w:r w:rsidRPr="00F34401">
        <w:rPr>
          <w:rFonts w:ascii="Times New Roman" w:hAnsi="Times New Roman" w:cs="Times New Roman"/>
          <w:szCs w:val="21"/>
        </w:rPr>
        <w:t xml:space="preserve">o realize </w:t>
      </w:r>
      <w:r w:rsidRPr="00F34401">
        <w:rPr>
          <w:rFonts w:ascii="Times New Roman" w:hAnsi="Times New Roman" w:cs="Times New Roman"/>
          <w:szCs w:val="21"/>
        </w:rPr>
        <w:lastRenderedPageBreak/>
        <w:t>environmentally friendly hydrogen economy, technolog</w:t>
      </w:r>
      <w:r>
        <w:rPr>
          <w:rFonts w:ascii="Times New Roman" w:hAnsi="Times New Roman" w:cs="Times New Roman"/>
          <w:szCs w:val="21"/>
        </w:rPr>
        <w:t>ies</w:t>
      </w:r>
      <w:r w:rsidRPr="00F34401">
        <w:rPr>
          <w:rFonts w:ascii="Times New Roman" w:hAnsi="Times New Roman" w:cs="Times New Roman"/>
          <w:szCs w:val="21"/>
        </w:rPr>
        <w:t xml:space="preserve"> </w:t>
      </w:r>
      <w:r>
        <w:rPr>
          <w:rFonts w:ascii="Times New Roman" w:hAnsi="Times New Roman" w:cs="Times New Roman"/>
          <w:szCs w:val="21"/>
        </w:rPr>
        <w:t>for</w:t>
      </w:r>
      <w:r w:rsidRPr="00F34401">
        <w:rPr>
          <w:rFonts w:ascii="Times New Roman" w:hAnsi="Times New Roman" w:cs="Times New Roman"/>
          <w:szCs w:val="21"/>
        </w:rPr>
        <w:t xml:space="preserve"> the storage, transportation, </w:t>
      </w:r>
      <w:r>
        <w:rPr>
          <w:rFonts w:ascii="Times New Roman" w:hAnsi="Times New Roman" w:cs="Times New Roman"/>
          <w:szCs w:val="21"/>
        </w:rPr>
        <w:t xml:space="preserve">and </w:t>
      </w:r>
      <w:r w:rsidRPr="00F34401">
        <w:rPr>
          <w:rFonts w:ascii="Times New Roman" w:hAnsi="Times New Roman" w:cs="Times New Roman"/>
          <w:szCs w:val="21"/>
        </w:rPr>
        <w:t>stationary/mobile application</w:t>
      </w:r>
      <w:r>
        <w:rPr>
          <w:rFonts w:ascii="Times New Roman" w:hAnsi="Times New Roman" w:cs="Times New Roman"/>
          <w:szCs w:val="21"/>
        </w:rPr>
        <w:t>s</w:t>
      </w:r>
      <w:r w:rsidRPr="00F34401">
        <w:rPr>
          <w:rFonts w:ascii="Times New Roman" w:hAnsi="Times New Roman" w:cs="Times New Roman"/>
          <w:szCs w:val="21"/>
        </w:rPr>
        <w:t xml:space="preserve"> must be established.</w:t>
      </w:r>
      <w:r w:rsidR="00AC7D22">
        <w:rPr>
          <w:rFonts w:ascii="Times New Roman" w:hAnsi="Times New Roman" w:cs="Times New Roman"/>
          <w:szCs w:val="21"/>
        </w:rPr>
        <w:fldChar w:fldCharType="begin">
          <w:fldData xml:space="preserve">PEVuZE5vdGU+PENpdGU+PEF1dGhvcj5BbCBHaGFmcmk8L0F1dGhvcj48WWVhcj4yMDIyPC9ZZWFy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</w:fldData>
        </w:fldChar>
      </w:r>
      <w:r w:rsidR="00EB2F32">
        <w:rPr>
          <w:rFonts w:ascii="Times New Roman" w:hAnsi="Times New Roman" w:cs="Times New Roman"/>
          <w:szCs w:val="21"/>
        </w:rPr>
        <w:instrText xml:space="preserve"> ADDIN EN.CITE </w:instrText>
      </w:r>
      <w:r w:rsidR="00EB2F32">
        <w:rPr>
          <w:rFonts w:ascii="Times New Roman" w:hAnsi="Times New Roman" w:cs="Times New Roman"/>
          <w:szCs w:val="21"/>
        </w:rPr>
        <w:fldChar w:fldCharType="begin">
          <w:fldData xml:space="preserve">PEVuZE5vdGU+PENpdGU+PEF1dGhvcj5BbCBHaGFmcmk8L0F1dGhvcj48WWVhcj4yMDIyPC9ZZWFy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</w:fldData>
        </w:fldChar>
      </w:r>
      <w:r w:rsidR="00EB2F32">
        <w:rPr>
          <w:rFonts w:ascii="Times New Roman" w:hAnsi="Times New Roman" w:cs="Times New Roman"/>
          <w:szCs w:val="21"/>
        </w:rPr>
        <w:instrText xml:space="preserve"> ADDIN EN.CITE.DATA </w:instrText>
      </w:r>
      <w:r w:rsidR="00EB2F32">
        <w:rPr>
          <w:rFonts w:ascii="Times New Roman" w:hAnsi="Times New Roman" w:cs="Times New Roman"/>
          <w:szCs w:val="21"/>
        </w:rPr>
      </w:r>
      <w:r w:rsidR="00EB2F32">
        <w:rPr>
          <w:rFonts w:ascii="Times New Roman" w:hAnsi="Times New Roman" w:cs="Times New Roman"/>
          <w:szCs w:val="21"/>
        </w:rPr>
        <w:fldChar w:fldCharType="end"/>
      </w:r>
      <w:r w:rsidR="00AC7D22">
        <w:rPr>
          <w:rFonts w:ascii="Times New Roman" w:hAnsi="Times New Roman" w:cs="Times New Roman"/>
          <w:szCs w:val="21"/>
        </w:rPr>
      </w:r>
      <w:r w:rsidR="00AC7D22">
        <w:rPr>
          <w:rFonts w:ascii="Times New Roman" w:hAnsi="Times New Roman" w:cs="Times New Roman"/>
          <w:szCs w:val="21"/>
        </w:rPr>
        <w:fldChar w:fldCharType="separate"/>
      </w:r>
      <w:r w:rsidR="00AC7D22" w:rsidRPr="00AC7D22">
        <w:rPr>
          <w:rFonts w:ascii="Times New Roman" w:hAnsi="Times New Roman" w:cs="Times New Roman"/>
          <w:noProof/>
          <w:szCs w:val="21"/>
          <w:vertAlign w:val="superscript"/>
        </w:rPr>
        <w:t>1</w:t>
      </w:r>
      <w:r w:rsidR="00AC7D22">
        <w:rPr>
          <w:rFonts w:ascii="Times New Roman" w:hAnsi="Times New Roman" w:cs="Times New Roman"/>
          <w:szCs w:val="21"/>
        </w:rPr>
        <w:fldChar w:fldCharType="end"/>
      </w:r>
      <w:r w:rsidRPr="00D109F2">
        <w:rPr>
          <w:rFonts w:ascii="Times New Roman" w:hAnsi="Times New Roman" w:cs="Times New Roman"/>
          <w:szCs w:val="21"/>
        </w:rPr>
        <w:t xml:space="preserve"> </w:t>
      </w:r>
      <w:r w:rsidRPr="00F34401">
        <w:rPr>
          <w:rFonts w:ascii="Times New Roman" w:hAnsi="Times New Roman" w:cs="Times New Roman"/>
          <w:szCs w:val="21"/>
        </w:rPr>
        <w:t>Liquid ammonia (NH</w:t>
      </w:r>
      <w:r w:rsidRPr="00F34401">
        <w:rPr>
          <w:rFonts w:ascii="Times New Roman" w:hAnsi="Times New Roman" w:cs="Times New Roman"/>
          <w:szCs w:val="21"/>
          <w:vertAlign w:val="subscript"/>
        </w:rPr>
        <w:t>3</w:t>
      </w:r>
      <w:r w:rsidRPr="00F34401">
        <w:rPr>
          <w:rFonts w:ascii="Times New Roman" w:hAnsi="Times New Roman" w:cs="Times New Roman"/>
          <w:szCs w:val="21"/>
        </w:rPr>
        <w:t xml:space="preserve">) </w:t>
      </w:r>
      <w:r>
        <w:rPr>
          <w:rFonts w:ascii="Times New Roman" w:hAnsi="Times New Roman" w:cs="Times New Roman"/>
          <w:szCs w:val="21"/>
        </w:rPr>
        <w:t>such as</w:t>
      </w:r>
      <w:r w:rsidRPr="00F34401">
        <w:rPr>
          <w:rFonts w:ascii="Times New Roman" w:hAnsi="Times New Roman" w:cs="Times New Roman"/>
          <w:szCs w:val="21"/>
        </w:rPr>
        <w:t xml:space="preserve"> compressed </w:t>
      </w:r>
      <w:r>
        <w:rPr>
          <w:rFonts w:ascii="Times New Roman" w:hAnsi="Times New Roman" w:cs="Times New Roman" w:hint="eastAsia"/>
          <w:szCs w:val="21"/>
        </w:rPr>
        <w:t>gas</w:t>
      </w:r>
      <w:r>
        <w:rPr>
          <w:rFonts w:ascii="Times New Roman" w:hAnsi="Times New Roman" w:cs="Times New Roman"/>
          <w:szCs w:val="21"/>
        </w:rPr>
        <w:t>e</w:t>
      </w:r>
      <w:r>
        <w:rPr>
          <w:rFonts w:ascii="Times New Roman" w:hAnsi="Times New Roman" w:cs="Times New Roman" w:hint="eastAsia"/>
          <w:szCs w:val="21"/>
        </w:rPr>
        <w:t>ous</w:t>
      </w:r>
      <w:r>
        <w:rPr>
          <w:rFonts w:ascii="Times New Roman" w:hAnsi="Times New Roman" w:cs="Times New Roman"/>
          <w:szCs w:val="21"/>
        </w:rPr>
        <w:t xml:space="preserve"> </w:t>
      </w:r>
      <w:r w:rsidRPr="00F34401">
        <w:rPr>
          <w:rFonts w:ascii="Times New Roman" w:hAnsi="Times New Roman" w:cs="Times New Roman"/>
          <w:szCs w:val="21"/>
        </w:rPr>
        <w:t>hydrogen and liquid hydrogen</w:t>
      </w:r>
      <w:r>
        <w:rPr>
          <w:rFonts w:ascii="Times New Roman" w:hAnsi="Times New Roman" w:cs="Times New Roman"/>
          <w:szCs w:val="21"/>
        </w:rPr>
        <w:t>,</w:t>
      </w:r>
      <w:r w:rsidRPr="00F34401">
        <w:rPr>
          <w:rFonts w:ascii="Times New Roman" w:hAnsi="Times New Roman" w:cs="Times New Roman"/>
          <w:szCs w:val="21"/>
        </w:rPr>
        <w:t xml:space="preserve"> is one of the candidates for hydrogen</w:t>
      </w:r>
      <w:r>
        <w:rPr>
          <w:rFonts w:ascii="Times New Roman" w:hAnsi="Times New Roman" w:cs="Times New Roman"/>
          <w:szCs w:val="21"/>
        </w:rPr>
        <w:t xml:space="preserve"> </w:t>
      </w:r>
      <w:r w:rsidRPr="00F34401">
        <w:rPr>
          <w:rFonts w:ascii="Times New Roman" w:hAnsi="Times New Roman" w:cs="Times New Roman"/>
          <w:szCs w:val="21"/>
        </w:rPr>
        <w:t>carrier</w:t>
      </w:r>
      <w:r>
        <w:rPr>
          <w:rFonts w:ascii="Times New Roman" w:hAnsi="Times New Roman" w:cs="Times New Roman"/>
          <w:szCs w:val="21"/>
        </w:rPr>
        <w:t>s</w:t>
      </w:r>
      <w:r w:rsidRPr="00F34401">
        <w:rPr>
          <w:rFonts w:ascii="Times New Roman" w:hAnsi="Times New Roman" w:cs="Times New Roman"/>
          <w:szCs w:val="21"/>
        </w:rPr>
        <w:t xml:space="preserve">. However, the method </w:t>
      </w:r>
      <w:r>
        <w:rPr>
          <w:rFonts w:ascii="Times New Roman" w:hAnsi="Times New Roman" w:cs="Times New Roman"/>
          <w:szCs w:val="21"/>
        </w:rPr>
        <w:t>of</w:t>
      </w:r>
      <w:r w:rsidRPr="00F34401">
        <w:rPr>
          <w:rFonts w:ascii="Times New Roman" w:hAnsi="Times New Roman" w:cs="Times New Roman"/>
          <w:szCs w:val="21"/>
        </w:rPr>
        <w:t xml:space="preserve"> extract</w:t>
      </w:r>
      <w:r>
        <w:rPr>
          <w:rFonts w:ascii="Times New Roman" w:hAnsi="Times New Roman" w:cs="Times New Roman"/>
          <w:szCs w:val="21"/>
        </w:rPr>
        <w:t>ing</w:t>
      </w:r>
      <w:r w:rsidRPr="00F34401">
        <w:rPr>
          <w:rFonts w:ascii="Times New Roman" w:hAnsi="Times New Roman" w:cs="Times New Roman"/>
          <w:szCs w:val="21"/>
        </w:rPr>
        <w:t xml:space="preserve"> hydrogen from NH</w:t>
      </w:r>
      <w:r w:rsidRPr="00F34401">
        <w:rPr>
          <w:rFonts w:ascii="Times New Roman" w:hAnsi="Times New Roman" w:cs="Times New Roman"/>
          <w:szCs w:val="21"/>
          <w:vertAlign w:val="subscript"/>
        </w:rPr>
        <w:t>3</w:t>
      </w:r>
      <w:r w:rsidRPr="00F34401">
        <w:rPr>
          <w:rFonts w:ascii="Times New Roman" w:hAnsi="Times New Roman" w:cs="Times New Roman"/>
          <w:szCs w:val="21"/>
        </w:rPr>
        <w:t xml:space="preserve"> at low temperature has not </w:t>
      </w:r>
      <w:r>
        <w:rPr>
          <w:rFonts w:ascii="Times New Roman" w:hAnsi="Times New Roman" w:cs="Times New Roman"/>
          <w:szCs w:val="21"/>
        </w:rPr>
        <w:t xml:space="preserve">yet </w:t>
      </w:r>
      <w:r w:rsidRPr="00F34401">
        <w:rPr>
          <w:rFonts w:ascii="Times New Roman" w:hAnsi="Times New Roman" w:cs="Times New Roman"/>
          <w:szCs w:val="21"/>
        </w:rPr>
        <w:t>been esta</w:t>
      </w:r>
      <w:r w:rsidRPr="002B5296">
        <w:rPr>
          <w:rFonts w:ascii="Times New Roman" w:hAnsi="Times New Roman" w:cs="Times New Roman"/>
          <w:szCs w:val="21"/>
        </w:rPr>
        <w:t>blished</w:t>
      </w:r>
      <w:bookmarkEnd w:id="4"/>
      <w:r w:rsidRPr="002B5296">
        <w:rPr>
          <w:rFonts w:ascii="Times New Roman" w:hAnsi="Times New Roman" w:cs="Times New Roman"/>
          <w:szCs w:val="21"/>
        </w:rPr>
        <w:t>.</w:t>
      </w:r>
      <w:r w:rsidR="00EB2F32">
        <w:rPr>
          <w:rFonts w:ascii="Times New Roman" w:hAnsi="Times New Roman" w:cs="Times New Roman"/>
          <w:szCs w:val="21"/>
        </w:rPr>
        <w:fldChar w:fldCharType="begin"/>
      </w:r>
      <w:r w:rsidR="00EB2F32">
        <w:rPr>
          <w:rFonts w:ascii="Times New Roman" w:hAnsi="Times New Roman" w:cs="Times New Roman"/>
          <w:szCs w:val="21"/>
        </w:rPr>
        <w:instrText xml:space="preserve"> ADDIN EN.CITE &lt;EndNote&gt;&lt;Cite&gt;&lt;Author&gt;Schüth&lt;/Author&gt;&lt;Year&gt;2012&lt;/Year&gt;&lt;RecNum&gt;6&lt;/RecNum&gt;&lt;DisplayText&gt;&lt;style face="superscript"&gt;2&lt;/style&gt;&lt;/DisplayText&gt;&lt;record&gt;&lt;rec-number&gt;6&lt;/rec-number&gt;&lt;foreign-keys&gt;&lt;key app="EN" db-id="9wvd2w2ro5sxvperarrxad5ds9e5p20ae29s" timestamp="1690944521"&gt;6&lt;/key&gt;&lt;key app="ENWeb" db-id=""&gt;0&lt;/key&gt;&lt;/foreign-keys&gt;&lt;ref-type name="Journal Article"&gt;17&lt;/ref-type&gt;&lt;contributors&gt;&lt;authors&gt;&lt;author&gt;Schüth, F.&lt;/author&gt;&lt;author&gt;Palkovits, R.&lt;/author&gt;&lt;author&gt;Schlögl, R.&lt;/author&gt;&lt;author&gt;Su, D. S.&lt;/author&gt;&lt;/authors&gt;&lt;/contributors&gt;&lt;titles&gt;&lt;title&gt;Ammonia as a possible element in an energy infrastructure: catalysts for ammonia decomposition&lt;/title&gt;&lt;secondary-title&gt;Energy Environ. Sci.&lt;/secondary-title&gt;&lt;/titles&gt;&lt;periodical&gt;&lt;full-title&gt;Energy Environ. Sci.&lt;/full-title&gt;&lt;/periodical&gt;&lt;pages&gt;6278-6289&lt;/pages&gt;&lt;volume&gt;5&lt;/volume&gt;&lt;number&gt;4&lt;/number&gt;&lt;section&gt;6278&lt;/section&gt;&lt;dates&gt;&lt;year&gt;2012&lt;/year&gt;&lt;/dates&gt;&lt;isbn&gt;1754-5692&amp;#xD;1754-5706&lt;/isbn&gt;&lt;urls&gt;&lt;/urls&gt;&lt;electronic-resource-num&gt;10.1039/c2ee02865d&lt;/electronic-resource-num&gt;&lt;/record&gt;&lt;/Cite&gt;&lt;/EndNote&gt;</w:instrText>
      </w:r>
      <w:r w:rsidR="00EB2F32">
        <w:rPr>
          <w:rFonts w:ascii="Times New Roman" w:hAnsi="Times New Roman" w:cs="Times New Roman"/>
          <w:szCs w:val="21"/>
        </w:rPr>
        <w:fldChar w:fldCharType="separate"/>
      </w:r>
      <w:r w:rsidR="00EB2F32" w:rsidRPr="00EB2F32">
        <w:rPr>
          <w:rFonts w:ascii="Times New Roman" w:hAnsi="Times New Roman" w:cs="Times New Roman"/>
          <w:noProof/>
          <w:szCs w:val="21"/>
          <w:vertAlign w:val="superscript"/>
        </w:rPr>
        <w:t>2</w:t>
      </w:r>
      <w:r w:rsidR="00EB2F32">
        <w:rPr>
          <w:rFonts w:ascii="Times New Roman" w:hAnsi="Times New Roman" w:cs="Times New Roman"/>
          <w:szCs w:val="21"/>
        </w:rPr>
        <w:fldChar w:fldCharType="end"/>
      </w:r>
      <w:r w:rsidR="00EB2F32" w:rsidRPr="00EB2F32">
        <w:t xml:space="preserve"> </w:t>
      </w:r>
      <w:r w:rsidR="00EB2F32">
        <w:rPr>
          <w:rFonts w:ascii="Times New Roman" w:hAnsi="Times New Roman" w:cs="Times New Roman"/>
          <w:szCs w:val="21"/>
        </w:rPr>
        <w:fldChar w:fldCharType="begin"/>
      </w:r>
      <w:r w:rsidR="00EB2F32">
        <w:rPr>
          <w:rFonts w:ascii="Times New Roman" w:hAnsi="Times New Roman" w:cs="Times New Roman"/>
          <w:szCs w:val="21"/>
        </w:rPr>
        <w:instrText xml:space="preserve"> ADDIN EN.CITE &lt;EndNote&gt;&lt;Cite&gt;&lt;Author&gt;Bell&lt;/Author&gt;&lt;Year&gt;2016&lt;/Year&gt;&lt;RecNum&gt;25&lt;/RecNum&gt;&lt;DisplayText&gt;&lt;style face="superscript"&gt;3&lt;/style&gt;&lt;/DisplayText&gt;&lt;record&gt;&lt;rec-number&gt;25&lt;/rec-number&gt;&lt;foreign-keys&gt;&lt;key app="EN" db-id="9wvd2w2ro5sxvperarrxad5ds9e5p20ae29s" timestamp="1690953304"&gt;25&lt;/key&gt;&lt;key app="ENWeb" db-id=""&gt;0&lt;/key&gt;&lt;/foreign-keys&gt;&lt;ref-type name="Journal Article"&gt;17&lt;/ref-type&gt;&lt;contributors&gt;&lt;authors&gt;&lt;author&gt;Bell, T. E.&lt;/author&gt;&lt;author&gt;Torrente-Murciano, L.&lt;/author&gt;&lt;/authors&gt;&lt;/contributors&gt;&lt;titles&gt;&lt;title&gt;&lt;style face="normal" font="default" size="100%"&gt;H&lt;/style&gt;&lt;style face="subscript" font="default" size="100%"&gt;2&lt;/style&gt;&lt;style face="normal" font="default" size="100%"&gt; Production via Ammonia Decomposition Using Non-Noble Metal Catalysts: A Review&lt;/style&gt;&lt;/title&gt;&lt;secondary-title&gt;Topics in Catalysis&lt;/secondary-title&gt;&lt;/titles&gt;&lt;periodical&gt;&lt;full-title&gt;Topics in Catalysis&lt;/full-title&gt;&lt;abbr-1&gt;Top. Catal.&lt;/abbr-1&gt;&lt;abbr-2&gt;Top Catal&lt;/abbr-2&gt;&lt;/periodical&gt;&lt;pages&gt;1438-1457&lt;/pages&gt;&lt;volume&gt;59&lt;/volume&gt;&lt;number&gt;15-16&lt;/number&gt;&lt;section&gt;1438&lt;/section&gt;&lt;dates&gt;&lt;year&gt;2016&lt;/year&gt;&lt;/dates&gt;&lt;isbn&gt;1022-5528&amp;#xD;1572-9028&lt;/isbn&gt;&lt;urls&gt;&lt;/urls&gt;&lt;electronic-resource-num&gt;10.1007/s11244-016-0653-4&lt;/electronic-resource-num&gt;&lt;/record&gt;&lt;/Cite&gt;&lt;/EndNote&gt;</w:instrText>
      </w:r>
      <w:r w:rsidR="00EB2F32">
        <w:rPr>
          <w:rFonts w:ascii="Times New Roman" w:hAnsi="Times New Roman" w:cs="Times New Roman"/>
          <w:szCs w:val="21"/>
        </w:rPr>
        <w:fldChar w:fldCharType="separate"/>
      </w:r>
      <w:r w:rsidR="00EB2F32" w:rsidRPr="00EB2F32">
        <w:rPr>
          <w:rFonts w:ascii="Times New Roman" w:hAnsi="Times New Roman" w:cs="Times New Roman"/>
          <w:noProof/>
          <w:szCs w:val="21"/>
          <w:vertAlign w:val="superscript"/>
        </w:rPr>
        <w:t>3</w:t>
      </w:r>
      <w:r w:rsidR="00EB2F32">
        <w:rPr>
          <w:rFonts w:ascii="Times New Roman" w:hAnsi="Times New Roman" w:cs="Times New Roman"/>
          <w:szCs w:val="21"/>
        </w:rPr>
        <w:fldChar w:fldCharType="end"/>
      </w:r>
      <w:r w:rsidR="00EB2F32" w:rsidRPr="00EB2F32">
        <w:t xml:space="preserve"> </w:t>
      </w:r>
      <w:r w:rsidR="00EB2F32">
        <w:rPr>
          <w:rFonts w:ascii="Times New Roman" w:hAnsi="Times New Roman" w:cs="Times New Roman"/>
          <w:szCs w:val="21"/>
        </w:rPr>
        <w:fldChar w:fldCharType="begin"/>
      </w:r>
      <w:r w:rsidR="00EB2F32">
        <w:rPr>
          <w:rFonts w:ascii="Times New Roman" w:hAnsi="Times New Roman" w:cs="Times New Roman"/>
          <w:szCs w:val="21"/>
        </w:rPr>
        <w:instrText xml:space="preserve"> ADDIN EN.CITE &lt;EndNote&gt;&lt;Cite&gt;&lt;Author&gt;Lamb&lt;/Author&gt;&lt;Year&gt;2019&lt;/Year&gt;&lt;RecNum&gt;24&lt;/RecNum&gt;&lt;DisplayText&gt;&lt;style face="superscript"&gt;4&lt;/style&gt;&lt;/DisplayText&gt;&lt;record&gt;&lt;rec-number&gt;24&lt;/rec-number&gt;&lt;foreign-keys&gt;&lt;key app="EN" db-id="9wvd2w2ro5sxvperarrxad5ds9e5p20ae29s" timestamp="1690953297"&gt;24&lt;/key&gt;&lt;key app="ENWeb" db-id=""&gt;0&lt;/key&gt;&lt;/foreign-keys&gt;&lt;ref-type name="Journal Article"&gt;17&lt;/ref-type&gt;&lt;contributors&gt;&lt;authors&gt;&lt;author&gt;Lamb, Krystina E.&lt;/author&gt;&lt;author&gt;Dolan, Michael D.&lt;/author&gt;&lt;author&gt;Kennedy, Danielle F.&lt;/author&gt;&lt;/authors&gt;&lt;/contributors&gt;&lt;titles&gt;&lt;title&gt;Ammonia for hydrogen storage; A review of catalytic ammonia decomposition and hydrogen separation and purification&lt;/title&gt;&lt;secondary-title&gt;International Journal of Hydrogen Energy&lt;/secondary-title&gt;&lt;/titles&gt;&lt;periodical&gt;&lt;full-title&gt;International Journal of Hydrogen Energy&lt;/full-title&gt;&lt;abbr-1&gt;Int. J. Hydrogen Energy&lt;/abbr-1&gt;&lt;abbr-2&gt;Int J Hydrogen Energy&lt;/abbr-2&gt;&lt;/periodical&gt;&lt;pages&gt;3580-3593&lt;/pages&gt;&lt;volume&gt;44&lt;/volume&gt;&lt;number&gt;7&lt;/number&gt;&lt;section&gt;3580&lt;/section&gt;&lt;dates&gt;&lt;year&gt;2019&lt;/year&gt;&lt;/dates&gt;&lt;isbn&gt;03603199&lt;/isbn&gt;&lt;urls&gt;&lt;/urls&gt;&lt;electronic-resource-num&gt;10.1016/j.ijhydene.2018.12.024&lt;/electronic-resource-num&gt;&lt;/record&gt;&lt;/Cite&gt;&lt;/EndNote&gt;</w:instrText>
      </w:r>
      <w:r w:rsidR="00EB2F32">
        <w:rPr>
          <w:rFonts w:ascii="Times New Roman" w:hAnsi="Times New Roman" w:cs="Times New Roman"/>
          <w:szCs w:val="21"/>
        </w:rPr>
        <w:fldChar w:fldCharType="separate"/>
      </w:r>
      <w:r w:rsidR="00EB2F32" w:rsidRPr="00EB2F32">
        <w:rPr>
          <w:rFonts w:ascii="Times New Roman" w:hAnsi="Times New Roman" w:cs="Times New Roman"/>
          <w:noProof/>
          <w:szCs w:val="21"/>
          <w:vertAlign w:val="superscript"/>
        </w:rPr>
        <w:t>4</w:t>
      </w:r>
      <w:r w:rsidR="00EB2F32">
        <w:rPr>
          <w:rFonts w:ascii="Times New Roman" w:hAnsi="Times New Roman" w:cs="Times New Roman"/>
          <w:szCs w:val="21"/>
        </w:rPr>
        <w:fldChar w:fldCharType="end"/>
      </w:r>
      <w:r w:rsidR="00EB2F32" w:rsidRPr="00EB2F32">
        <w:t xml:space="preserve"> </w:t>
      </w:r>
      <w:r w:rsidR="00EB2F32">
        <w:rPr>
          <w:rFonts w:ascii="Times New Roman" w:hAnsi="Times New Roman" w:cs="Times New Roman"/>
          <w:szCs w:val="21"/>
        </w:rPr>
        <w:fldChar w:fldCharType="begin"/>
      </w:r>
      <w:r w:rsidR="00EB2F32">
        <w:rPr>
          <w:rFonts w:ascii="Times New Roman" w:hAnsi="Times New Roman" w:cs="Times New Roman"/>
          <w:szCs w:val="21"/>
        </w:rPr>
        <w:instrText xml:space="preserve"> ADDIN EN.CITE &lt;EndNote&gt;&lt;Cite&gt;&lt;Author&gt;Lucentini&lt;/Author&gt;&lt;Year&gt;2021&lt;/Year&gt;&lt;RecNum&gt;2&lt;/RecNum&gt;&lt;DisplayText&gt;&lt;style face="superscript"&gt;5&lt;/style&gt;&lt;/DisplayText&gt;&lt;record&gt;&lt;rec-number&gt;2&lt;/rec-number&gt;&lt;foreign-keys&gt;&lt;key app="EN" db-id="9wvd2w2ro5sxvperarrxad5ds9e5p20ae29s" timestamp="1690944311"&gt;2&lt;/key&gt;&lt;key app="ENWeb" db-id=""&gt;0&lt;/key&gt;&lt;/foreign-keys&gt;&lt;ref-type name="Journal Article"&gt;17&lt;/ref-type&gt;&lt;contributors&gt;&lt;authors&gt;&lt;author&gt;Lucentini, Ilaria&lt;/author&gt;&lt;author&gt;Garcia, Xènia&lt;/author&gt;&lt;author&gt;Vendrell, Xavier&lt;/author&gt;&lt;author&gt;Llorca, Jordi&lt;/author&gt;&lt;/authors&gt;&lt;/contributors&gt;&lt;titles&gt;&lt;title&gt;Review of the Decomposition of Ammonia to Generate Hydrogen&lt;/title&gt;&lt;secondary-title&gt;Ind.&amp;amp; Engineering Chem. Res.&lt;/secondary-title&gt;&lt;/titles&gt;&lt;periodical&gt;&lt;full-title&gt;Ind.&amp;amp; Engineering Chem. Res.&lt;/full-title&gt;&lt;/periodical&gt;&lt;pages&gt;18560-18611&lt;/pages&gt;&lt;volume&gt;60&lt;/volume&gt;&lt;number&gt;51&lt;/number&gt;&lt;section&gt;18560&lt;/section&gt;&lt;dates&gt;&lt;year&gt;2021&lt;/year&gt;&lt;/dates&gt;&lt;isbn&gt;0888-5885&amp;#xD;1520-5045&lt;/isbn&gt;&lt;urls&gt;&lt;/urls&gt;&lt;electronic-resource-num&gt;10.1021/acs.iecr.1c00843&lt;/electronic-resource-num&gt;&lt;/record&gt;&lt;/Cite&gt;&lt;/EndNote&gt;</w:instrText>
      </w:r>
      <w:r w:rsidR="00EB2F32">
        <w:rPr>
          <w:rFonts w:ascii="Times New Roman" w:hAnsi="Times New Roman" w:cs="Times New Roman"/>
          <w:szCs w:val="21"/>
        </w:rPr>
        <w:fldChar w:fldCharType="separate"/>
      </w:r>
      <w:r w:rsidR="00EB2F32" w:rsidRPr="00EB2F32">
        <w:rPr>
          <w:rFonts w:ascii="Times New Roman" w:hAnsi="Times New Roman" w:cs="Times New Roman"/>
          <w:noProof/>
          <w:szCs w:val="21"/>
          <w:vertAlign w:val="superscript"/>
        </w:rPr>
        <w:t>5</w:t>
      </w:r>
      <w:r w:rsidR="00EB2F32">
        <w:rPr>
          <w:rFonts w:ascii="Times New Roman" w:hAnsi="Times New Roman" w:cs="Times New Roman"/>
          <w:szCs w:val="21"/>
        </w:rPr>
        <w:fldChar w:fldCharType="end"/>
      </w:r>
      <w:r>
        <w:rPr>
          <w:rFonts w:ascii="Times New Roman" w:hAnsi="Times New Roman" w:cs="Times New Roman"/>
          <w:szCs w:val="21"/>
        </w:rPr>
        <w:t xml:space="preserve"> The cracking</w:t>
      </w:r>
      <w:r w:rsidRPr="002B5296">
        <w:rPr>
          <w:rFonts w:ascii="Times New Roman" w:hAnsi="Times New Roman" w:cs="Times New Roman"/>
          <w:szCs w:val="21"/>
        </w:rPr>
        <w:t xml:space="preserve"> reaction of NH</w:t>
      </w:r>
      <w:r w:rsidRPr="002B5296">
        <w:rPr>
          <w:rFonts w:ascii="Times New Roman" w:hAnsi="Times New Roman" w:cs="Times New Roman"/>
          <w:szCs w:val="21"/>
          <w:vertAlign w:val="subscript"/>
        </w:rPr>
        <w:t>3</w:t>
      </w:r>
      <w:r w:rsidRPr="002B5296">
        <w:rPr>
          <w:rFonts w:ascii="Times New Roman" w:hAnsi="Times New Roman" w:cs="Times New Roman"/>
          <w:szCs w:val="21"/>
        </w:rPr>
        <w:t xml:space="preserve"> is endothermic with </w:t>
      </w:r>
      <w:r w:rsidRPr="002B5296">
        <w:rPr>
          <w:rFonts w:ascii="Times New Roman" w:hAnsi="Times New Roman" w:cs="Times New Roman" w:hint="eastAsia"/>
          <w:szCs w:val="21"/>
        </w:rPr>
        <w:t>Δ</w:t>
      </w:r>
      <w:r w:rsidRPr="002B5296">
        <w:rPr>
          <w:rFonts w:ascii="Times New Roman" w:hAnsi="Times New Roman" w:cs="Times New Roman"/>
          <w:szCs w:val="21"/>
        </w:rPr>
        <w:t>H</w:t>
      </w:r>
      <w:r w:rsidRPr="002B5296">
        <w:rPr>
          <w:rFonts w:ascii="Times New Roman" w:hAnsi="Times New Roman" w:cs="Times New Roman"/>
          <w:szCs w:val="21"/>
          <w:vertAlign w:val="subscript"/>
        </w:rPr>
        <w:t>298</w:t>
      </w:r>
      <w:r w:rsidRPr="002B5296">
        <w:rPr>
          <w:rFonts w:ascii="Times New Roman" w:hAnsi="Times New Roman" w:cs="Times New Roman"/>
          <w:szCs w:val="21"/>
        </w:rPr>
        <w:t xml:space="preserve"> = 46.1 kJ</w:t>
      </w:r>
      <w:r>
        <w:rPr>
          <w:rFonts w:ascii="Times New Roman" w:hAnsi="Times New Roman" w:cs="Times New Roman"/>
          <w:szCs w:val="21"/>
        </w:rPr>
        <w:t>/mol</w:t>
      </w:r>
      <w:r w:rsidRPr="002B5296">
        <w:rPr>
          <w:rFonts w:ascii="Times New Roman" w:hAnsi="Times New Roman" w:cs="Times New Roman"/>
          <w:szCs w:val="21"/>
        </w:rPr>
        <w:t xml:space="preserve"> and proceeds at high temperature and low pressure. In spite of the theoretical </w:t>
      </w:r>
      <w:r>
        <w:rPr>
          <w:rFonts w:ascii="Times New Roman" w:hAnsi="Times New Roman" w:cs="Times New Roman"/>
          <w:szCs w:val="21"/>
        </w:rPr>
        <w:t>cracking</w:t>
      </w:r>
      <w:r w:rsidRPr="002B5296">
        <w:rPr>
          <w:rFonts w:ascii="Times New Roman" w:hAnsi="Times New Roman" w:cs="Times New Roman"/>
          <w:szCs w:val="21"/>
        </w:rPr>
        <w:t xml:space="preserve"> fraction of </w:t>
      </w:r>
      <w:r w:rsidRPr="00EC0568">
        <w:rPr>
          <w:rFonts w:ascii="Times New Roman" w:hAnsi="Times New Roman" w:cs="Times New Roman"/>
          <w:szCs w:val="21"/>
        </w:rPr>
        <w:t xml:space="preserve">98 % at 400 </w:t>
      </w:r>
      <w:r>
        <w:rPr>
          <w:rFonts w:ascii="Times New Roman" w:hAnsi="Times New Roman" w:cs="Times New Roman" w:hint="eastAsia"/>
          <w:szCs w:val="21"/>
        </w:rPr>
        <w:t>℃</w:t>
      </w:r>
      <w:r w:rsidRPr="00EC0568">
        <w:rPr>
          <w:rFonts w:ascii="Times New Roman" w:hAnsi="Times New Roman" w:cs="Times New Roman"/>
          <w:szCs w:val="21"/>
        </w:rPr>
        <w:t xml:space="preserve"> under 1 atm, the reaction does not </w:t>
      </w:r>
      <w:r>
        <w:rPr>
          <w:rFonts w:ascii="Times New Roman" w:hAnsi="Times New Roman" w:cs="Times New Roman"/>
          <w:szCs w:val="21"/>
        </w:rPr>
        <w:t>occur</w:t>
      </w:r>
      <w:r w:rsidRPr="00EC0568">
        <w:rPr>
          <w:rFonts w:ascii="Times New Roman" w:hAnsi="Times New Roman" w:cs="Times New Roman"/>
          <w:szCs w:val="21"/>
        </w:rPr>
        <w:t xml:space="preserve"> without the </w:t>
      </w:r>
      <w:r>
        <w:rPr>
          <w:rFonts w:ascii="Times New Roman" w:hAnsi="Times New Roman" w:cs="Times New Roman"/>
          <w:szCs w:val="21"/>
        </w:rPr>
        <w:t>aid</w:t>
      </w:r>
      <w:r w:rsidRPr="00EC0568">
        <w:rPr>
          <w:rFonts w:ascii="Times New Roman" w:hAnsi="Times New Roman" w:cs="Times New Roman"/>
          <w:szCs w:val="21"/>
        </w:rPr>
        <w:t xml:space="preserve"> of catalyst</w:t>
      </w:r>
      <w:r>
        <w:rPr>
          <w:rFonts w:ascii="Times New Roman" w:hAnsi="Times New Roman" w:cs="Times New Roman"/>
          <w:szCs w:val="21"/>
        </w:rPr>
        <w:t xml:space="preserve">s (see equilibrium value in </w:t>
      </w:r>
      <w:r w:rsidRPr="00A40008">
        <w:rPr>
          <w:rFonts w:ascii="Times New Roman" w:hAnsi="Times New Roman" w:cs="Times New Roman"/>
          <w:b/>
          <w:bCs/>
          <w:szCs w:val="21"/>
        </w:rPr>
        <w:t>Fig. 1</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T</w:t>
      </w:r>
      <w:r w:rsidRPr="00EC0568">
        <w:rPr>
          <w:rFonts w:ascii="Times New Roman" w:hAnsi="Times New Roman" w:cs="Times New Roman"/>
          <w:szCs w:val="21"/>
        </w:rPr>
        <w:t xml:space="preserve">he activity of these catalysts shows </w:t>
      </w:r>
      <w:r>
        <w:rPr>
          <w:rFonts w:ascii="Times New Roman" w:hAnsi="Times New Roman" w:cs="Times New Roman"/>
          <w:szCs w:val="21"/>
        </w:rPr>
        <w:t xml:space="preserve">a </w:t>
      </w:r>
      <w:r w:rsidRPr="00EC0568">
        <w:rPr>
          <w:rFonts w:ascii="Times New Roman" w:hAnsi="Times New Roman" w:cs="Times New Roman"/>
          <w:szCs w:val="21"/>
        </w:rPr>
        <w:t xml:space="preserve">volcano-type </w:t>
      </w:r>
      <w:r>
        <w:rPr>
          <w:rFonts w:ascii="Times New Roman" w:hAnsi="Times New Roman" w:cs="Times New Roman"/>
          <w:szCs w:val="21"/>
        </w:rPr>
        <w:t>trend in the periodic table</w:t>
      </w:r>
      <w:r w:rsidRPr="00EC0568">
        <w:rPr>
          <w:rFonts w:ascii="Times New Roman" w:hAnsi="Times New Roman" w:cs="Times New Roman"/>
          <w:szCs w:val="21"/>
        </w:rPr>
        <w:t xml:space="preserve"> with the apex of Ru.</w:t>
      </w:r>
      <w:r w:rsidR="00FE7C76">
        <w:rPr>
          <w:rFonts w:ascii="Times New Roman" w:hAnsi="Times New Roman" w:cs="Times New Roman"/>
          <w:szCs w:val="21"/>
        </w:rPr>
        <w:fldChar w:fldCharType="begin">
          <w:fldData xml:space="preserve">PEVuZE5vdGU+PENpdGU+PEF1dGhvcj5Cb2lzZW48L0F1dGhvcj48WWVhcj4yMDA1PC9ZZWFyPjxS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</w:fldData>
        </w:fldChar>
      </w:r>
      <w:r w:rsidR="00EB2F32">
        <w:rPr>
          <w:rFonts w:ascii="Times New Roman" w:hAnsi="Times New Roman" w:cs="Times New Roman"/>
          <w:szCs w:val="21"/>
        </w:rPr>
        <w:instrText xml:space="preserve"> ADDIN EN.CITE </w:instrText>
      </w:r>
      <w:r w:rsidR="00EB2F32">
        <w:rPr>
          <w:rFonts w:ascii="Times New Roman" w:hAnsi="Times New Roman" w:cs="Times New Roman"/>
          <w:szCs w:val="21"/>
        </w:rPr>
        <w:fldChar w:fldCharType="begin">
          <w:fldData xml:space="preserve">PEVuZE5vdGU+PENpdGU+PEF1dGhvcj5Cb2lzZW48L0F1dGhvcj48WWVhcj4yMDA1PC9ZZWFyPjxS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</w:fldData>
        </w:fldChar>
      </w:r>
      <w:r w:rsidR="00EB2F32">
        <w:rPr>
          <w:rFonts w:ascii="Times New Roman" w:hAnsi="Times New Roman" w:cs="Times New Roman"/>
          <w:szCs w:val="21"/>
        </w:rPr>
        <w:instrText xml:space="preserve"> ADDIN EN.CITE.DATA </w:instrText>
      </w:r>
      <w:r w:rsidR="00EB2F32">
        <w:rPr>
          <w:rFonts w:ascii="Times New Roman" w:hAnsi="Times New Roman" w:cs="Times New Roman"/>
          <w:szCs w:val="21"/>
        </w:rPr>
      </w:r>
      <w:r w:rsidR="00EB2F32">
        <w:rPr>
          <w:rFonts w:ascii="Times New Roman" w:hAnsi="Times New Roman" w:cs="Times New Roman"/>
          <w:szCs w:val="21"/>
        </w:rPr>
        <w:fldChar w:fldCharType="end"/>
      </w:r>
      <w:r w:rsidR="00FE7C76">
        <w:rPr>
          <w:rFonts w:ascii="Times New Roman" w:hAnsi="Times New Roman" w:cs="Times New Roman"/>
          <w:szCs w:val="21"/>
        </w:rPr>
      </w:r>
      <w:r w:rsidR="00FE7C76">
        <w:rPr>
          <w:rFonts w:ascii="Times New Roman" w:hAnsi="Times New Roman" w:cs="Times New Roman"/>
          <w:szCs w:val="21"/>
        </w:rPr>
        <w:fldChar w:fldCharType="separate"/>
      </w:r>
      <w:r w:rsidR="00EB2F32" w:rsidRPr="00EB2F32">
        <w:rPr>
          <w:rFonts w:ascii="Times New Roman" w:hAnsi="Times New Roman" w:cs="Times New Roman"/>
          <w:noProof/>
          <w:szCs w:val="21"/>
          <w:vertAlign w:val="superscript"/>
        </w:rPr>
        <w:t>6</w:t>
      </w:r>
      <w:r w:rsidR="00FE7C76">
        <w:rPr>
          <w:rFonts w:ascii="Times New Roman" w:hAnsi="Times New Roman" w:cs="Times New Roman"/>
          <w:szCs w:val="21"/>
        </w:rPr>
        <w:fldChar w:fldCharType="end"/>
      </w:r>
      <w:r w:rsidRPr="00EC0568">
        <w:rPr>
          <w:rFonts w:ascii="Times New Roman" w:hAnsi="Times New Roman" w:cs="Times New Roman"/>
          <w:szCs w:val="21"/>
        </w:rPr>
        <w:t xml:space="preserve"> </w:t>
      </w:r>
      <w:r>
        <w:rPr>
          <w:rFonts w:ascii="Times New Roman" w:hAnsi="Times New Roman" w:cs="Times New Roman" w:hint="eastAsia"/>
          <w:szCs w:val="21"/>
        </w:rPr>
        <w:t xml:space="preserve"> </w:t>
      </w:r>
      <w:r w:rsidRPr="00EC0568">
        <w:rPr>
          <w:rFonts w:ascii="Times New Roman" w:hAnsi="Times New Roman" w:cs="Times New Roman"/>
          <w:szCs w:val="21"/>
        </w:rPr>
        <w:t>While Ru exhibits excellent properties for this reaction,</w:t>
      </w:r>
      <w:r w:rsidR="00AC7D22" w:rsidRPr="00AC7D22">
        <w:t xml:space="preserve"> </w:t>
      </w:r>
      <w:r w:rsidR="00AC7D22">
        <w:rPr>
          <w:rFonts w:ascii="Times New Roman" w:hAnsi="Times New Roman" w:cs="Times New Roman"/>
          <w:szCs w:val="21"/>
        </w:rPr>
        <w:fldChar w:fldCharType="begin"/>
      </w:r>
      <w:r w:rsidR="00EB2F32">
        <w:rPr>
          <w:rFonts w:ascii="Times New Roman" w:hAnsi="Times New Roman" w:cs="Times New Roman"/>
          <w:szCs w:val="21"/>
        </w:rPr>
        <w:instrText xml:space="preserve"> ADDIN EN.CITE &lt;EndNote&gt;&lt;Cite&gt;&lt;Author&gt;Schüth&lt;/Author&gt;&lt;Year&gt;2012&lt;/Year&gt;&lt;RecNum&gt;6&lt;/RecNum&gt;&lt;DisplayText&gt;&lt;style face="superscript"&gt;2&lt;/style&gt;&lt;/DisplayText&gt;&lt;record&gt;&lt;rec-number&gt;6&lt;/rec-number&gt;&lt;foreign-keys&gt;&lt;key app="EN" db-id="9wvd2w2ro5sxvperarrxad5ds9e5p20ae29s" timestamp="1690944521"&gt;6&lt;/key&gt;&lt;key app="ENWeb" db-id=""&gt;0&lt;/key&gt;&lt;/foreign-keys&gt;&lt;ref-type name="Journal Article"&gt;17&lt;/ref-type&gt;&lt;contributors&gt;&lt;authors&gt;&lt;author&gt;Schüth, F.&lt;/author&gt;&lt;author&gt;Palkovits, R.&lt;/author&gt;&lt;author&gt;Schlögl, R.&lt;/author&gt;&lt;author&gt;Su, D. S.&lt;/author&gt;&lt;/authors&gt;&lt;/contributors&gt;&lt;titles&gt;&lt;title&gt;Ammonia as a possible element in an energy infrastructure: catalysts for ammonia decomposition&lt;/title&gt;&lt;secondary-title&gt;Energy Environ. Sci.&lt;/secondary-title&gt;&lt;/titles&gt;&lt;periodical&gt;&lt;full-title&gt;Energy Environ. Sci.&lt;/full-title&gt;&lt;/periodical&gt;&lt;pages&gt;6278-6289&lt;/pages&gt;&lt;volume&gt;5&lt;/volume&gt;&lt;number&gt;4&lt;/number&gt;&lt;section&gt;6278&lt;/section&gt;&lt;dates&gt;&lt;year&gt;2012&lt;/year&gt;&lt;/dates&gt;&lt;isbn&gt;1754-5692&amp;#xD;1754-5706&lt;/isbn&gt;&lt;urls&gt;&lt;/urls&gt;&lt;electronic-resource-num&gt;10.1039/c2ee02865d&lt;/electronic-resource-num&gt;&lt;/record&gt;&lt;/Cite&gt;&lt;/EndNote&gt;</w:instrText>
      </w:r>
      <w:r w:rsidR="00AC7D22">
        <w:rPr>
          <w:rFonts w:ascii="Times New Roman" w:hAnsi="Times New Roman" w:cs="Times New Roman"/>
          <w:szCs w:val="21"/>
        </w:rPr>
        <w:fldChar w:fldCharType="separate"/>
      </w:r>
      <w:r w:rsidR="00AC7D22" w:rsidRPr="00AC7D22">
        <w:rPr>
          <w:rFonts w:ascii="Times New Roman" w:hAnsi="Times New Roman" w:cs="Times New Roman"/>
          <w:noProof/>
          <w:szCs w:val="21"/>
          <w:vertAlign w:val="superscript"/>
        </w:rPr>
        <w:t>2</w:t>
      </w:r>
      <w:r w:rsidR="00AC7D22">
        <w:rPr>
          <w:rFonts w:ascii="Times New Roman" w:hAnsi="Times New Roman" w:cs="Times New Roman"/>
          <w:szCs w:val="21"/>
        </w:rPr>
        <w:fldChar w:fldCharType="end"/>
      </w:r>
      <w:r w:rsidR="00EB2F32" w:rsidRPr="00EB2F32">
        <w:t xml:space="preserve"> </w:t>
      </w:r>
      <w:r w:rsidR="00EB2F32">
        <w:rPr>
          <w:rFonts w:ascii="Times New Roman" w:hAnsi="Times New Roman" w:cs="Times New Roman"/>
          <w:szCs w:val="21"/>
        </w:rPr>
        <w:fldChar w:fldCharType="begin"/>
      </w:r>
      <w:r w:rsidR="00EB2F32">
        <w:rPr>
          <w:rFonts w:ascii="Times New Roman" w:hAnsi="Times New Roman" w:cs="Times New Roman"/>
          <w:szCs w:val="21"/>
        </w:rPr>
        <w:instrText xml:space="preserve"> ADDIN EN.CITE &lt;EndNote&gt;&lt;Cite&gt;&lt;Author&gt;Kishida&lt;/Author&gt;&lt;Year&gt;2020&lt;/Year&gt;&lt;RecNum&gt;50&lt;/RecNum&gt;&lt;DisplayText&gt;&lt;style face="superscript"&gt;7&lt;/style&gt;&lt;/DisplayText&gt;&lt;record&gt;&lt;rec-number&gt;50&lt;/rec-number&gt;&lt;foreign-keys&gt;&lt;key app="EN" db-id="9wvd2w2ro5sxvperarrxad5ds9e5p20ae29s" timestamp="1692346029"&gt;50&lt;/key&gt;&lt;/foreign-keys&gt;&lt;ref-type name="Journal Article"&gt;17&lt;/ref-type&gt;&lt;contributors&gt;&lt;authors&gt;&lt;author&gt;Kishida, K.&lt;/author&gt;&lt;author&gt;Kitano, M.&lt;/author&gt;&lt;author&gt;Sasase, M.&lt;/author&gt;&lt;author&gt;Sushko, P. V.&lt;/author&gt;&lt;author&gt;Abe, H.&lt;/author&gt;&lt;author&gt;Niwa, Y.&lt;/author&gt;&lt;author&gt;Ogasawara, K.&lt;/author&gt;&lt;author&gt;Yokoyama, T.&lt;/author&gt;&lt;author&gt;Hosono, H.&lt;/author&gt;&lt;/authors&gt;&lt;/contributors&gt;&lt;titles&gt;&lt;title&gt;Air-Stable Calcium Cyanamide-Supported Ruthenium Catalyst for Ammonia Synthesis and Decomposition&lt;/title&gt;&lt;secondary-title&gt;ACS Appl. Energy Mater.&lt;/secondary-title&gt;&lt;/titles&gt;&lt;periodical&gt;&lt;full-title&gt;ACS Appl. Energy Mater.&lt;/full-title&gt;&lt;/periodical&gt;&lt;pages&gt;6573-6582&lt;/pages&gt;&lt;volume&gt;3&lt;/volume&gt;&lt;dates&gt;&lt;year&gt;2020&lt;/year&gt;&lt;/dates&gt;&lt;urls&gt;&lt;/urls&gt;&lt;/record&gt;&lt;/Cite&gt;&lt;/EndNote&gt;</w:instrText>
      </w:r>
      <w:r w:rsidR="00EB2F32">
        <w:rPr>
          <w:rFonts w:ascii="Times New Roman" w:hAnsi="Times New Roman" w:cs="Times New Roman"/>
          <w:szCs w:val="21"/>
        </w:rPr>
        <w:fldChar w:fldCharType="separate"/>
      </w:r>
      <w:r w:rsidR="00EB2F32" w:rsidRPr="00EB2F32">
        <w:rPr>
          <w:rFonts w:ascii="Times New Roman" w:hAnsi="Times New Roman" w:cs="Times New Roman"/>
          <w:noProof/>
          <w:szCs w:val="21"/>
          <w:vertAlign w:val="superscript"/>
        </w:rPr>
        <w:t>7</w:t>
      </w:r>
      <w:r w:rsidR="00EB2F32">
        <w:rPr>
          <w:rFonts w:ascii="Times New Roman" w:hAnsi="Times New Roman" w:cs="Times New Roman"/>
          <w:szCs w:val="21"/>
        </w:rPr>
        <w:fldChar w:fldCharType="end"/>
      </w:r>
      <w:r w:rsidRPr="00EC0568">
        <w:rPr>
          <w:rFonts w:ascii="Times New Roman" w:hAnsi="Times New Roman" w:cs="Times New Roman"/>
          <w:szCs w:val="21"/>
        </w:rPr>
        <w:t xml:space="preserve"> there are two drawbacks</w:t>
      </w:r>
      <w:r>
        <w:rPr>
          <w:rFonts w:ascii="Times New Roman" w:hAnsi="Times New Roman" w:cs="Times New Roman"/>
          <w:szCs w:val="21"/>
        </w:rPr>
        <w:t>.</w:t>
      </w:r>
      <w:r w:rsidRPr="00EC0568">
        <w:rPr>
          <w:rFonts w:ascii="Times New Roman" w:hAnsi="Times New Roman" w:cs="Times New Roman"/>
          <w:szCs w:val="21"/>
        </w:rPr>
        <w:t xml:space="preserve"> One is the unstable price of </w:t>
      </w:r>
      <w:r>
        <w:rPr>
          <w:rFonts w:ascii="Times New Roman" w:hAnsi="Times New Roman" w:cs="Times New Roman"/>
          <w:szCs w:val="21"/>
        </w:rPr>
        <w:t>Ru</w:t>
      </w:r>
      <w:r w:rsidRPr="00EC0568">
        <w:rPr>
          <w:rFonts w:ascii="Times New Roman" w:hAnsi="Times New Roman" w:cs="Times New Roman"/>
          <w:szCs w:val="21"/>
        </w:rPr>
        <w:t xml:space="preserve">. The other is </w:t>
      </w:r>
      <w:r>
        <w:rPr>
          <w:rFonts w:ascii="Times New Roman" w:hAnsi="Times New Roman" w:cs="Times New Roman"/>
          <w:szCs w:val="21"/>
        </w:rPr>
        <w:t xml:space="preserve">its </w:t>
      </w:r>
      <w:r w:rsidRPr="00EC0568">
        <w:rPr>
          <w:rFonts w:ascii="Times New Roman" w:hAnsi="Times New Roman" w:cs="Times New Roman"/>
          <w:szCs w:val="21"/>
        </w:rPr>
        <w:t>low abundance</w:t>
      </w:r>
      <w:r>
        <w:rPr>
          <w:rFonts w:ascii="Times New Roman" w:hAnsi="Times New Roman" w:cs="Times New Roman"/>
          <w:szCs w:val="21"/>
        </w:rPr>
        <w:t>,</w:t>
      </w:r>
      <w:r w:rsidRPr="00EC0568">
        <w:rPr>
          <w:rFonts w:ascii="Times New Roman" w:hAnsi="Times New Roman" w:cs="Times New Roman"/>
          <w:szCs w:val="21"/>
        </w:rPr>
        <w:t xml:space="preserve"> which cannot meet social demand</w:t>
      </w:r>
      <w:r>
        <w:rPr>
          <w:rFonts w:ascii="Times New Roman" w:hAnsi="Times New Roman" w:cs="Times New Roman"/>
          <w:szCs w:val="21"/>
        </w:rPr>
        <w:t>s</w:t>
      </w:r>
      <w:r w:rsidRPr="00EC0568">
        <w:rPr>
          <w:rFonts w:ascii="Times New Roman" w:hAnsi="Times New Roman" w:cs="Times New Roman"/>
          <w:szCs w:val="21"/>
        </w:rPr>
        <w:t>,</w:t>
      </w:r>
      <w:r>
        <w:rPr>
          <w:rFonts w:ascii="Times New Roman" w:hAnsi="Times New Roman" w:cs="Times New Roman" w:hint="eastAsia"/>
          <w:szCs w:val="21"/>
        </w:rPr>
        <w:t xml:space="preserve"> </w:t>
      </w:r>
      <w:r w:rsidRPr="00EC0568">
        <w:rPr>
          <w:rFonts w:ascii="Times New Roman" w:hAnsi="Times New Roman" w:cs="Times New Roman"/>
          <w:szCs w:val="21"/>
        </w:rPr>
        <w:t xml:space="preserve">because Ru is </w:t>
      </w:r>
      <w:r>
        <w:rPr>
          <w:rFonts w:ascii="Times New Roman" w:hAnsi="Times New Roman" w:cs="Times New Roman"/>
          <w:szCs w:val="21"/>
        </w:rPr>
        <w:t xml:space="preserve">extracted </w:t>
      </w:r>
      <w:r w:rsidRPr="00EC0568">
        <w:rPr>
          <w:rFonts w:ascii="Times New Roman" w:hAnsi="Times New Roman" w:cs="Times New Roman"/>
          <w:szCs w:val="21"/>
        </w:rPr>
        <w:t xml:space="preserve">only </w:t>
      </w:r>
      <w:r>
        <w:rPr>
          <w:rFonts w:ascii="Times New Roman" w:hAnsi="Times New Roman" w:cs="Times New Roman"/>
          <w:szCs w:val="21"/>
        </w:rPr>
        <w:t xml:space="preserve">as </w:t>
      </w:r>
      <w:r w:rsidRPr="00EC0568">
        <w:rPr>
          <w:rFonts w:ascii="Times New Roman" w:hAnsi="Times New Roman" w:cs="Times New Roman"/>
          <w:szCs w:val="21"/>
        </w:rPr>
        <w:t xml:space="preserve">a byproduct of platinum or </w:t>
      </w:r>
      <w:r>
        <w:rPr>
          <w:rFonts w:ascii="Times New Roman" w:hAnsi="Times New Roman" w:cs="Times New Roman" w:hint="eastAsia"/>
          <w:szCs w:val="21"/>
        </w:rPr>
        <w:t>palladium</w:t>
      </w:r>
      <w:r w:rsidRPr="00EC0568">
        <w:rPr>
          <w:rFonts w:ascii="Times New Roman" w:hAnsi="Times New Roman" w:cs="Times New Roman"/>
          <w:szCs w:val="21"/>
        </w:rPr>
        <w:t xml:space="preserve"> mining. Thus,</w:t>
      </w:r>
      <w:r>
        <w:rPr>
          <w:rFonts w:ascii="Times New Roman" w:hAnsi="Times New Roman" w:cs="Times New Roman"/>
          <w:szCs w:val="21"/>
        </w:rPr>
        <w:t xml:space="preserve"> finding </w:t>
      </w:r>
      <w:r w:rsidRPr="00EC0568">
        <w:rPr>
          <w:rFonts w:ascii="Times New Roman" w:hAnsi="Times New Roman" w:cs="Times New Roman"/>
          <w:szCs w:val="21"/>
        </w:rPr>
        <w:t>new catalyst</w:t>
      </w:r>
      <w:r>
        <w:rPr>
          <w:rFonts w:ascii="Times New Roman" w:hAnsi="Times New Roman" w:cs="Times New Roman"/>
          <w:szCs w:val="21"/>
        </w:rPr>
        <w:t>s</w:t>
      </w:r>
      <w:r w:rsidRPr="00EC0568">
        <w:rPr>
          <w:rFonts w:ascii="Times New Roman" w:hAnsi="Times New Roman" w:cs="Times New Roman"/>
          <w:szCs w:val="21"/>
        </w:rPr>
        <w:t xml:space="preserve"> among cheaper </w:t>
      </w:r>
      <w:r>
        <w:rPr>
          <w:rFonts w:ascii="Times New Roman" w:hAnsi="Times New Roman" w:cs="Times New Roman"/>
          <w:szCs w:val="21"/>
        </w:rPr>
        <w:t>transition metals (</w:t>
      </w:r>
      <w:r w:rsidRPr="00EC0568">
        <w:rPr>
          <w:rFonts w:ascii="Times New Roman" w:hAnsi="Times New Roman" w:cs="Times New Roman"/>
          <w:szCs w:val="21"/>
        </w:rPr>
        <w:t>TMs</w:t>
      </w:r>
      <w:r>
        <w:rPr>
          <w:rFonts w:ascii="Times New Roman" w:hAnsi="Times New Roman" w:cs="Times New Roman"/>
          <w:szCs w:val="21"/>
        </w:rPr>
        <w:t>)</w:t>
      </w:r>
      <w:r w:rsidRPr="00EC0568">
        <w:rPr>
          <w:rFonts w:ascii="Times New Roman" w:hAnsi="Times New Roman" w:cs="Times New Roman"/>
          <w:szCs w:val="21"/>
        </w:rPr>
        <w:t xml:space="preserve"> has been </w:t>
      </w:r>
      <w:r>
        <w:rPr>
          <w:rFonts w:ascii="Times New Roman" w:hAnsi="Times New Roman" w:cs="Times New Roman"/>
          <w:szCs w:val="21"/>
        </w:rPr>
        <w:t>highly desired</w:t>
      </w:r>
      <w:r w:rsidRPr="00EC0568">
        <w:rPr>
          <w:rFonts w:ascii="Times New Roman" w:hAnsi="Times New Roman" w:cs="Times New Roman"/>
          <w:szCs w:val="21"/>
        </w:rPr>
        <w:t>.</w:t>
      </w:r>
      <w:r>
        <w:rPr>
          <w:rFonts w:ascii="Times New Roman" w:hAnsi="Times New Roman" w:cs="Times New Roman"/>
          <w:szCs w:val="21"/>
        </w:rPr>
        <w:t xml:space="preserve"> </w:t>
      </w:r>
      <w:r w:rsidRPr="00EC0568">
        <w:rPr>
          <w:rFonts w:ascii="Times New Roman" w:hAnsi="Times New Roman" w:cs="Times New Roman"/>
          <w:szCs w:val="21"/>
        </w:rPr>
        <w:t xml:space="preserve">Among </w:t>
      </w:r>
      <w:r>
        <w:rPr>
          <w:rFonts w:ascii="Times New Roman" w:hAnsi="Times New Roman" w:cs="Times New Roman"/>
          <w:szCs w:val="21"/>
        </w:rPr>
        <w:t>them</w:t>
      </w:r>
      <w:r w:rsidRPr="00EC0568">
        <w:rPr>
          <w:rFonts w:ascii="Times New Roman" w:hAnsi="Times New Roman" w:cs="Times New Roman"/>
          <w:szCs w:val="21"/>
        </w:rPr>
        <w:t>, m</w:t>
      </w:r>
      <w:r>
        <w:rPr>
          <w:rFonts w:ascii="Times New Roman" w:hAnsi="Times New Roman" w:cs="Times New Roman"/>
          <w:szCs w:val="21"/>
        </w:rPr>
        <w:t>any</w:t>
      </w:r>
      <w:r w:rsidRPr="00EC0568">
        <w:rPr>
          <w:rFonts w:ascii="Times New Roman" w:hAnsi="Times New Roman" w:cs="Times New Roman"/>
          <w:szCs w:val="21"/>
        </w:rPr>
        <w:t xml:space="preserve"> efforts</w:t>
      </w:r>
      <w:r>
        <w:rPr>
          <w:rFonts w:ascii="Times New Roman" w:hAnsi="Times New Roman" w:cs="Times New Roman"/>
          <w:szCs w:val="21"/>
        </w:rPr>
        <w:t xml:space="preserve"> </w:t>
      </w:r>
      <w:r w:rsidRPr="00EC0568">
        <w:rPr>
          <w:rFonts w:ascii="Times New Roman" w:hAnsi="Times New Roman" w:cs="Times New Roman"/>
          <w:szCs w:val="21"/>
        </w:rPr>
        <w:t>ha</w:t>
      </w:r>
      <w:r>
        <w:rPr>
          <w:rFonts w:ascii="Times New Roman" w:hAnsi="Times New Roman" w:cs="Times New Roman"/>
          <w:szCs w:val="21"/>
        </w:rPr>
        <w:t>ve</w:t>
      </w:r>
      <w:r w:rsidRPr="00EC0568">
        <w:rPr>
          <w:rFonts w:ascii="Times New Roman" w:hAnsi="Times New Roman" w:cs="Times New Roman"/>
          <w:szCs w:val="21"/>
        </w:rPr>
        <w:t xml:space="preserve"> been devoted </w:t>
      </w:r>
      <w:r>
        <w:rPr>
          <w:rFonts w:ascii="Times New Roman" w:hAnsi="Times New Roman" w:cs="Times New Roman"/>
          <w:szCs w:val="21"/>
        </w:rPr>
        <w:t>to Ni, which has a relatively high activity</w:t>
      </w:r>
      <w:r w:rsidRPr="00EC0568">
        <w:rPr>
          <w:rFonts w:ascii="Times New Roman" w:hAnsi="Times New Roman" w:cs="Times New Roman"/>
          <w:szCs w:val="21"/>
        </w:rPr>
        <w:t>.</w:t>
      </w:r>
      <w:r w:rsidR="00FE7C76">
        <w:rPr>
          <w:rFonts w:ascii="Times New Roman" w:hAnsi="Times New Roman" w:cs="Times New Roman"/>
          <w:szCs w:val="21"/>
        </w:rPr>
        <w:fldChar w:fldCharType="begin"/>
      </w:r>
      <w:r w:rsidR="00EB2F32">
        <w:rPr>
          <w:rFonts w:ascii="Times New Roman" w:hAnsi="Times New Roman" w:cs="Times New Roman"/>
          <w:szCs w:val="21"/>
        </w:rPr>
        <w:instrText xml:space="preserve"> ADDIN EN.CITE &lt;EndNote&gt;&lt;Cite&gt;&lt;Author&gt;Lucentini&lt;/Author&gt;&lt;Year&gt;2021&lt;/Year&gt;&lt;RecNum&gt;2&lt;/RecNum&gt;&lt;DisplayText&gt;&lt;style face="superscript"&gt;5&lt;/style&gt;&lt;/DisplayText&gt;&lt;record&gt;&lt;rec-number&gt;2&lt;/rec-number&gt;&lt;foreign-keys&gt;&lt;key app="EN" db-id="9wvd2w2ro5sxvperarrxad5ds9e5p20ae29s" timestamp="1690944311"&gt;2&lt;/key&gt;&lt;key app="ENWeb" db-id=""&gt;0&lt;/key&gt;&lt;/foreign-keys&gt;&lt;ref-type name="Journal Article"&gt;17&lt;/ref-type&gt;&lt;contributors&gt;&lt;authors&gt;&lt;author&gt;Lucentini, Ilaria&lt;/author&gt;&lt;author&gt;Garcia, Xènia&lt;/author&gt;&lt;author&gt;Vendrell, Xavier&lt;/author&gt;&lt;author&gt;Llorca, Jordi&lt;/author&gt;&lt;/authors&gt;&lt;/contributors&gt;&lt;titles&gt;&lt;title&gt;Review of the Decomposition of Ammonia to Generate Hydrogen&lt;/title&gt;&lt;secondary-title&gt;Ind.&amp;amp; Engineering Chem. Res.&lt;/secondary-title&gt;&lt;/titles&gt;&lt;periodical&gt;&lt;full-title&gt;Ind.&amp;amp; Engineering Chem. Res.&lt;/full-title&gt;&lt;/periodical&gt;&lt;pages&gt;18560-18611&lt;/pages&gt;&lt;volume&gt;60&lt;/volume&gt;&lt;number&gt;51&lt;/number&gt;&lt;section&gt;18560&lt;/section&gt;&lt;dates&gt;&lt;year&gt;2021&lt;/year&gt;&lt;/dates&gt;&lt;isbn&gt;0888-5885&amp;#xD;1520-5045&lt;/isbn&gt;&lt;urls&gt;&lt;/urls&gt;&lt;electronic-resource-num&gt;10.1021/acs.iecr.1c00843&lt;/electronic-resource-num&gt;&lt;/record&gt;&lt;/Cite&gt;&lt;/EndNote&gt;</w:instrText>
      </w:r>
      <w:r w:rsidR="00FE7C76">
        <w:rPr>
          <w:rFonts w:ascii="Times New Roman" w:hAnsi="Times New Roman" w:cs="Times New Roman"/>
          <w:szCs w:val="21"/>
        </w:rPr>
        <w:fldChar w:fldCharType="separate"/>
      </w:r>
      <w:r w:rsidR="00EB2F32" w:rsidRPr="00EB2F32">
        <w:rPr>
          <w:rFonts w:ascii="Times New Roman" w:hAnsi="Times New Roman" w:cs="Times New Roman"/>
          <w:noProof/>
          <w:szCs w:val="21"/>
          <w:vertAlign w:val="superscript"/>
        </w:rPr>
        <w:t>5</w:t>
      </w:r>
      <w:r w:rsidR="00FE7C76">
        <w:rPr>
          <w:rFonts w:ascii="Times New Roman" w:hAnsi="Times New Roman" w:cs="Times New Roman"/>
          <w:szCs w:val="21"/>
        </w:rPr>
        <w:fldChar w:fldCharType="end"/>
      </w:r>
      <w:r w:rsidRPr="00AA0A0D" w:rsidDel="00AA0A0D">
        <w:rPr>
          <w:rFonts w:ascii="Times New Roman" w:hAnsi="Times New Roman" w:cs="Times New Roman"/>
          <w:szCs w:val="21"/>
        </w:rPr>
        <w:t xml:space="preserve"> </w:t>
      </w:r>
      <w:r w:rsidRPr="00EC0568">
        <w:rPr>
          <w:rFonts w:ascii="Times New Roman" w:hAnsi="Times New Roman" w:cs="Times New Roman"/>
          <w:szCs w:val="21"/>
        </w:rPr>
        <w:t xml:space="preserve"> These efforts are classified into two approaches. One is to </w:t>
      </w:r>
      <w:r>
        <w:rPr>
          <w:rFonts w:ascii="Times New Roman" w:hAnsi="Times New Roman" w:cs="Times New Roman"/>
          <w:szCs w:val="21"/>
        </w:rPr>
        <w:t>maintain its</w:t>
      </w:r>
      <w:r w:rsidRPr="00EC0568">
        <w:rPr>
          <w:rFonts w:ascii="Times New Roman" w:hAnsi="Times New Roman" w:cs="Times New Roman"/>
          <w:szCs w:val="21"/>
        </w:rPr>
        <w:t xml:space="preserve"> </w:t>
      </w:r>
      <w:r>
        <w:rPr>
          <w:rFonts w:ascii="Times New Roman" w:hAnsi="Times New Roman" w:cs="Times New Roman"/>
          <w:szCs w:val="21"/>
        </w:rPr>
        <w:t xml:space="preserve">small </w:t>
      </w:r>
      <w:r w:rsidRPr="00EC0568">
        <w:rPr>
          <w:rFonts w:ascii="Times New Roman" w:hAnsi="Times New Roman" w:cs="Times New Roman"/>
          <w:szCs w:val="21"/>
        </w:rPr>
        <w:t>particle size</w:t>
      </w:r>
      <w:r>
        <w:rPr>
          <w:rFonts w:ascii="Times New Roman" w:hAnsi="Times New Roman" w:cs="Times New Roman"/>
          <w:szCs w:val="21"/>
        </w:rPr>
        <w:t xml:space="preserve"> to</w:t>
      </w:r>
      <w:r w:rsidRPr="00EC0568">
        <w:rPr>
          <w:rFonts w:ascii="Times New Roman" w:hAnsi="Times New Roman" w:cs="Times New Roman"/>
          <w:szCs w:val="21"/>
        </w:rPr>
        <w:t xml:space="preserve"> </w:t>
      </w:r>
      <w:r>
        <w:rPr>
          <w:rFonts w:ascii="Times New Roman" w:hAnsi="Times New Roman" w:cs="Times New Roman"/>
          <w:szCs w:val="21"/>
        </w:rPr>
        <w:t>increase the</w:t>
      </w:r>
      <w:r w:rsidRPr="00EC0568">
        <w:rPr>
          <w:rFonts w:ascii="Times New Roman" w:hAnsi="Times New Roman" w:cs="Times New Roman"/>
          <w:szCs w:val="21"/>
        </w:rPr>
        <w:t xml:space="preserve"> surface area</w:t>
      </w:r>
      <w:r w:rsidR="00D452B0">
        <w:rPr>
          <w:rFonts w:ascii="Times New Roman" w:hAnsi="Times New Roman" w:cs="Times New Roman"/>
          <w:szCs w:val="21"/>
        </w:rPr>
        <w:t>.</w:t>
      </w:r>
      <w:r w:rsidR="00EB2F32">
        <w:rPr>
          <w:rFonts w:ascii="Times New Roman" w:hAnsi="Times New Roman" w:cs="Times New Roman"/>
          <w:szCs w:val="21"/>
        </w:rPr>
        <w:fldChar w:fldCharType="begin"/>
      </w:r>
      <w:r w:rsidR="00EB2F32">
        <w:rPr>
          <w:rFonts w:ascii="Times New Roman" w:hAnsi="Times New Roman" w:cs="Times New Roman"/>
          <w:szCs w:val="21"/>
        </w:rPr>
        <w:instrText xml:space="preserve"> ADDIN EN.CITE &lt;EndNote&gt;&lt;Cite&gt;&lt;Author&gt;Liu&lt;/Author&gt;&lt;Year&gt;2008&lt;/Year&gt;&lt;RecNum&gt;47&lt;/RecNum&gt;&lt;DisplayText&gt;&lt;style face="superscript"&gt;8&lt;/style&gt;&lt;/DisplayText&gt;&lt;record&gt;&lt;rec-number&gt;47&lt;/rec-number&gt;&lt;foreign-keys&gt;&lt;key app="EN" db-id="9wvd2w2ro5sxvperarrxad5ds9e5p20ae29s" timestamp="1691898521"&gt;47&lt;/key&gt;&lt;key app="ENWeb" db-id=""&gt;0&lt;/key&gt;&lt;/foreign-keys&gt;&lt;ref-type name="Journal Article"&gt;17&lt;/ref-type&gt;&lt;contributors&gt;&lt;authors&gt;&lt;author&gt;Liu, Hongchao&lt;/author&gt;&lt;author&gt;Wang, Hua&lt;/author&gt;&lt;author&gt;Shen, Jianghan&lt;/author&gt;&lt;author&gt;Sun, Ying&lt;/author&gt;&lt;author&gt;Liu, Zhongmin&lt;/author&gt;&lt;/authors&gt;&lt;/contributors&gt;&lt;titles&gt;&lt;title&gt;&lt;style face="normal" font="default" size="100%"&gt;Preparation, characterization and activities of the nano-sized Ni/SBA-15 catalyst for producing CO&lt;/style&gt;&lt;style face="subscript" font="default" size="100%"&gt;x&lt;/style&gt;&lt;style face="normal" font="default" size="100%"&gt;-free hydrogen from ammonia&lt;/style&gt;&lt;/title&gt;&lt;secondary-title&gt;Appl. Catal. A: General&lt;/secondary-title&gt;&lt;/titles&gt;&lt;periodical&gt;&lt;full-title&gt;Appl. Catal. A: General&lt;/full-title&gt;&lt;/periodical&gt;&lt;pages&gt;138-147&lt;/pages&gt;&lt;volume&gt;337&lt;/volume&gt;&lt;number&gt;2&lt;/number&gt;&lt;section&gt;138&lt;/section&gt;&lt;dates&gt;&lt;year&gt;2008&lt;/year&gt;&lt;/dates&gt;&lt;isbn&gt;0926860X&lt;/isbn&gt;&lt;urls&gt;&lt;/urls&gt;&lt;electronic-resource-num&gt;10.1016/j.apcata.2007.12.006&lt;/electronic-resource-num&gt;&lt;/record&gt;&lt;/Cite&gt;&lt;/EndNote&gt;</w:instrText>
      </w:r>
      <w:r w:rsidR="00EB2F32">
        <w:rPr>
          <w:rFonts w:ascii="Times New Roman" w:hAnsi="Times New Roman" w:cs="Times New Roman"/>
          <w:szCs w:val="21"/>
        </w:rPr>
        <w:fldChar w:fldCharType="separate"/>
      </w:r>
      <w:r w:rsidR="00EB2F32" w:rsidRPr="00EB2F32">
        <w:rPr>
          <w:rFonts w:ascii="Times New Roman" w:hAnsi="Times New Roman" w:cs="Times New Roman"/>
          <w:noProof/>
          <w:szCs w:val="21"/>
          <w:vertAlign w:val="superscript"/>
        </w:rPr>
        <w:t>8</w:t>
      </w:r>
      <w:r w:rsidR="00EB2F32">
        <w:rPr>
          <w:rFonts w:ascii="Times New Roman" w:hAnsi="Times New Roman" w:cs="Times New Roman"/>
          <w:szCs w:val="21"/>
        </w:rPr>
        <w:fldChar w:fldCharType="end"/>
      </w:r>
      <w:r w:rsidRPr="00EC0568">
        <w:rPr>
          <w:rFonts w:ascii="Times New Roman" w:hAnsi="Times New Roman" w:cs="Times New Roman"/>
          <w:szCs w:val="21"/>
        </w:rPr>
        <w:t xml:space="preserve"> </w:t>
      </w:r>
      <w:r>
        <w:rPr>
          <w:rFonts w:ascii="Times New Roman" w:hAnsi="Times New Roman" w:cs="Times New Roman"/>
          <w:szCs w:val="21"/>
        </w:rPr>
        <w:t xml:space="preserve"> The other</w:t>
      </w:r>
      <w:r w:rsidRPr="00EC0568">
        <w:rPr>
          <w:rFonts w:ascii="Times New Roman" w:hAnsi="Times New Roman" w:cs="Times New Roman"/>
          <w:szCs w:val="21"/>
        </w:rPr>
        <w:t xml:space="preserve"> is </w:t>
      </w:r>
      <w:r>
        <w:rPr>
          <w:rFonts w:ascii="Times New Roman" w:hAnsi="Times New Roman" w:cs="Times New Roman"/>
          <w:szCs w:val="21"/>
        </w:rPr>
        <w:t xml:space="preserve">to </w:t>
      </w:r>
      <w:r w:rsidRPr="00EC0568">
        <w:rPr>
          <w:rFonts w:ascii="Times New Roman" w:hAnsi="Times New Roman" w:cs="Times New Roman"/>
          <w:szCs w:val="21"/>
        </w:rPr>
        <w:t>improve</w:t>
      </w:r>
      <w:r>
        <w:rPr>
          <w:rFonts w:ascii="Times New Roman" w:hAnsi="Times New Roman" w:cs="Times New Roman"/>
          <w:szCs w:val="21"/>
        </w:rPr>
        <w:t xml:space="preserve"> the</w:t>
      </w:r>
      <w:r w:rsidRPr="00EC0568">
        <w:rPr>
          <w:rFonts w:ascii="Times New Roman" w:hAnsi="Times New Roman" w:cs="Times New Roman"/>
          <w:szCs w:val="21"/>
        </w:rPr>
        <w:t xml:space="preserve"> supporter including </w:t>
      </w:r>
      <w:r>
        <w:rPr>
          <w:rFonts w:ascii="Times New Roman" w:hAnsi="Times New Roman" w:cs="Times New Roman"/>
          <w:szCs w:val="21"/>
        </w:rPr>
        <w:t>its</w:t>
      </w:r>
      <w:r w:rsidRPr="00EC0568">
        <w:rPr>
          <w:rFonts w:ascii="Times New Roman" w:hAnsi="Times New Roman" w:cs="Times New Roman"/>
          <w:szCs w:val="21"/>
        </w:rPr>
        <w:t xml:space="preserve"> electron</w:t>
      </w:r>
      <w:r>
        <w:rPr>
          <w:rFonts w:ascii="Times New Roman" w:hAnsi="Times New Roman" w:cs="Times New Roman"/>
          <w:szCs w:val="21"/>
        </w:rPr>
        <w:t>-donating power</w:t>
      </w:r>
      <w:r w:rsidRPr="00EC0568">
        <w:rPr>
          <w:rFonts w:ascii="Times New Roman" w:hAnsi="Times New Roman" w:cs="Times New Roman"/>
          <w:szCs w:val="21"/>
        </w:rPr>
        <w:t xml:space="preserve"> </w:t>
      </w:r>
      <w:r>
        <w:rPr>
          <w:rFonts w:ascii="Times New Roman" w:hAnsi="Times New Roman" w:cs="Times New Roman"/>
          <w:szCs w:val="21"/>
        </w:rPr>
        <w:t>to activate Ni</w:t>
      </w:r>
      <w:r>
        <w:rPr>
          <w:rFonts w:ascii="Times New Roman" w:hAnsi="Times New Roman" w:cs="Times New Roman" w:hint="eastAsia"/>
          <w:szCs w:val="21"/>
        </w:rPr>
        <w:t>-</w:t>
      </w:r>
      <w:r>
        <w:rPr>
          <w:rFonts w:ascii="Times New Roman" w:hAnsi="Times New Roman" w:cs="Times New Roman"/>
          <w:szCs w:val="21"/>
        </w:rPr>
        <w:t>based catalyst</w:t>
      </w:r>
      <w:r>
        <w:rPr>
          <w:rFonts w:ascii="Times New Roman" w:hAnsi="Times New Roman" w:cs="Times New Roman" w:hint="eastAsia"/>
          <w:szCs w:val="21"/>
        </w:rPr>
        <w:t>s</w:t>
      </w:r>
      <w:r w:rsidRPr="00EC0568">
        <w:rPr>
          <w:rFonts w:ascii="Times New Roman" w:hAnsi="Times New Roman" w:cs="Times New Roman"/>
          <w:szCs w:val="21"/>
        </w:rPr>
        <w:t>.</w:t>
      </w:r>
      <w:r w:rsidR="00FE7C76">
        <w:rPr>
          <w:rFonts w:ascii="Times New Roman" w:hAnsi="Times New Roman" w:cs="Times New Roman"/>
          <w:szCs w:val="21"/>
        </w:rPr>
        <w:fldChar w:fldCharType="begin">
          <w:fldData xml:space="preserve">PEVuZE5vdGU+PENpdGU+PEF1dGhvcj5ZdTwvQXV0aG9yPjxZZWFyPjIwMjA8L1llYXI+PFJlY051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</w:fldData>
        </w:fldChar>
      </w:r>
      <w:r w:rsidR="00EB2F32">
        <w:rPr>
          <w:rFonts w:ascii="Times New Roman" w:hAnsi="Times New Roman" w:cs="Times New Roman"/>
          <w:szCs w:val="21"/>
        </w:rPr>
        <w:instrText xml:space="preserve"> ADDIN EN.CITE </w:instrText>
      </w:r>
      <w:r w:rsidR="00EB2F32">
        <w:rPr>
          <w:rFonts w:ascii="Times New Roman" w:hAnsi="Times New Roman" w:cs="Times New Roman"/>
          <w:szCs w:val="21"/>
        </w:rPr>
        <w:fldChar w:fldCharType="begin">
          <w:fldData xml:space="preserve">PEVuZE5vdGU+PENpdGU+PEF1dGhvcj5ZdTwvQXV0aG9yPjxZZWFyPjIwMjA8L1llYXI+PFJlY051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</w:fldData>
        </w:fldChar>
      </w:r>
      <w:r w:rsidR="00EB2F32">
        <w:rPr>
          <w:rFonts w:ascii="Times New Roman" w:hAnsi="Times New Roman" w:cs="Times New Roman"/>
          <w:szCs w:val="21"/>
        </w:rPr>
        <w:instrText xml:space="preserve"> ADDIN EN.CITE.DATA </w:instrText>
      </w:r>
      <w:r w:rsidR="00EB2F32">
        <w:rPr>
          <w:rFonts w:ascii="Times New Roman" w:hAnsi="Times New Roman" w:cs="Times New Roman"/>
          <w:szCs w:val="21"/>
        </w:rPr>
      </w:r>
      <w:r w:rsidR="00EB2F32">
        <w:rPr>
          <w:rFonts w:ascii="Times New Roman" w:hAnsi="Times New Roman" w:cs="Times New Roman"/>
          <w:szCs w:val="21"/>
        </w:rPr>
        <w:fldChar w:fldCharType="end"/>
      </w:r>
      <w:r w:rsidR="00FE7C76">
        <w:rPr>
          <w:rFonts w:ascii="Times New Roman" w:hAnsi="Times New Roman" w:cs="Times New Roman"/>
          <w:szCs w:val="21"/>
        </w:rPr>
      </w:r>
      <w:r w:rsidR="00FE7C76">
        <w:rPr>
          <w:rFonts w:ascii="Times New Roman" w:hAnsi="Times New Roman" w:cs="Times New Roman"/>
          <w:szCs w:val="21"/>
        </w:rPr>
        <w:fldChar w:fldCharType="separate"/>
      </w:r>
      <w:r w:rsidR="00EB2F32" w:rsidRPr="00EB2F32">
        <w:rPr>
          <w:rFonts w:ascii="Times New Roman" w:hAnsi="Times New Roman" w:cs="Times New Roman"/>
          <w:noProof/>
          <w:szCs w:val="21"/>
          <w:vertAlign w:val="superscript"/>
        </w:rPr>
        <w:t>9</w:t>
      </w:r>
      <w:r w:rsidR="00FE7C76">
        <w:rPr>
          <w:rFonts w:ascii="Times New Roman" w:hAnsi="Times New Roman" w:cs="Times New Roman"/>
          <w:szCs w:val="21"/>
        </w:rPr>
        <w:fldChar w:fldCharType="end"/>
      </w:r>
      <w:r w:rsidR="00EB2F32" w:rsidRPr="00EB2F32">
        <w:t xml:space="preserve"> </w:t>
      </w:r>
      <w:r w:rsidR="00EB2F32">
        <w:rPr>
          <w:rFonts w:ascii="Times New Roman" w:hAnsi="Times New Roman" w:cs="Times New Roman"/>
          <w:szCs w:val="21"/>
        </w:rPr>
        <w:fldChar w:fldCharType="begin"/>
      </w:r>
      <w:r w:rsidR="00EB2F32">
        <w:rPr>
          <w:rFonts w:ascii="Times New Roman" w:hAnsi="Times New Roman" w:cs="Times New Roman"/>
          <w:szCs w:val="21"/>
        </w:rPr>
        <w:instrText xml:space="preserve"> ADDIN EN.CITE &lt;EndNote&gt;&lt;Cite&gt;&lt;Author&gt;Ogasawara&lt;/Author&gt;&lt;Year&gt;2021&lt;/Year&gt;&lt;RecNum&gt;14&lt;/RecNum&gt;&lt;DisplayText&gt;&lt;style face="superscript"&gt;10&lt;/style&gt;&lt;/DisplayText&gt;&lt;record&gt;&lt;rec-number&gt;14&lt;/rec-number&gt;&lt;foreign-keys&gt;&lt;key app="EN" db-id="9wvd2w2ro5sxvperarrxad5ds9e5p20ae29s" timestamp="1690948773"&gt;14&lt;/key&gt;&lt;/foreign-keys&gt;&lt;ref-type name="Journal Article"&gt;17&lt;/ref-type&gt;&lt;contributors&gt;&lt;authors&gt;&lt;author&gt;Ogasawara, K.&lt;/author&gt;&lt;author&gt;Nakao, T.&lt;/author&gt;&lt;author&gt;Kishida, K.&lt;/author&gt;&lt;author&gt;Ye, T.&lt;/author&gt;&lt;author&gt;Lu, Y.&lt;/author&gt;&lt;author&gt;Abe, H.&lt;/author&gt;&lt;author&gt;Niwa, Y.&lt;/author&gt;&lt;author&gt;Sasase, M.&lt;/author&gt;&lt;author&gt;Kitano, M.&lt;/author&gt;&lt;author&gt;Hosono, H.&lt;/author&gt;&lt;/authors&gt;&lt;/contributors&gt;&lt;titles&gt;&lt;title&gt;&lt;style face="normal" font="default" size="100%"&gt;Ammonia Decomposition over CaNH-Supported Ni Catalysts via an NH&lt;/style&gt;&lt;style face="superscript" font="default" size="100%"&gt;2-&lt;/style&gt;&lt;style face="normal" font="default" size="100%"&gt;-Vacancy-Mediated Mars-van Krevelen Mechanism&lt;/style&gt;&lt;/title&gt;&lt;secondary-title&gt;ACS Catal.&lt;/secondary-title&gt;&lt;/titles&gt;&lt;periodical&gt;&lt;full-title&gt;ACS Catal.&lt;/full-title&gt;&lt;/periodical&gt;&lt;pages&gt;11005-11015&lt;/pages&gt;&lt;volume&gt;11&lt;/volume&gt;&lt;dates&gt;&lt;year&gt;2021&lt;/year&gt;&lt;/dates&gt;&lt;urls&gt;&lt;/urls&gt;&lt;/record&gt;&lt;/Cite&gt;&lt;/EndNote&gt;</w:instrText>
      </w:r>
      <w:r w:rsidR="00EB2F32">
        <w:rPr>
          <w:rFonts w:ascii="Times New Roman" w:hAnsi="Times New Roman" w:cs="Times New Roman"/>
          <w:szCs w:val="21"/>
        </w:rPr>
        <w:fldChar w:fldCharType="separate"/>
      </w:r>
      <w:r w:rsidR="00EB2F32" w:rsidRPr="00EB2F32">
        <w:rPr>
          <w:rFonts w:ascii="Times New Roman" w:hAnsi="Times New Roman" w:cs="Times New Roman"/>
          <w:noProof/>
          <w:szCs w:val="21"/>
          <w:vertAlign w:val="superscript"/>
        </w:rPr>
        <w:t>10</w:t>
      </w:r>
      <w:r w:rsidR="00EB2F32">
        <w:rPr>
          <w:rFonts w:ascii="Times New Roman" w:hAnsi="Times New Roman" w:cs="Times New Roman"/>
          <w:szCs w:val="21"/>
        </w:rPr>
        <w:fldChar w:fldCharType="end"/>
      </w:r>
      <w:r>
        <w:rPr>
          <w:rFonts w:ascii="Times New Roman" w:hAnsi="Times New Roman" w:cs="Times New Roman" w:hint="eastAsia"/>
          <w:szCs w:val="21"/>
        </w:rPr>
        <w:t xml:space="preserve"> </w:t>
      </w:r>
      <w:r w:rsidRPr="00EC0568">
        <w:rPr>
          <w:rFonts w:ascii="Times New Roman" w:hAnsi="Times New Roman" w:cs="Times New Roman"/>
          <w:szCs w:val="21"/>
        </w:rPr>
        <w:t xml:space="preserve">Here, we report </w:t>
      </w:r>
      <w:r>
        <w:rPr>
          <w:rFonts w:ascii="Times New Roman" w:hAnsi="Times New Roman" w:cs="Times New Roman"/>
          <w:szCs w:val="21"/>
        </w:rPr>
        <w:t>a novel approach to maintaining the large surface area of Ni nanoparticles</w:t>
      </w:r>
      <w:r w:rsidRPr="00EC0568">
        <w:rPr>
          <w:rFonts w:ascii="Times New Roman" w:hAnsi="Times New Roman" w:cs="Times New Roman"/>
          <w:szCs w:val="21"/>
        </w:rPr>
        <w:t xml:space="preserve"> by </w:t>
      </w:r>
      <w:r>
        <w:rPr>
          <w:rFonts w:ascii="Times New Roman" w:hAnsi="Times New Roman" w:cs="Times New Roman"/>
          <w:szCs w:val="21"/>
        </w:rPr>
        <w:t xml:space="preserve">forming the </w:t>
      </w:r>
      <w:r>
        <w:rPr>
          <w:rFonts w:ascii="Times New Roman" w:hAnsi="Times New Roman" w:cs="Times New Roman" w:hint="eastAsia"/>
          <w:szCs w:val="21"/>
        </w:rPr>
        <w:t>c</w:t>
      </w:r>
      <w:r>
        <w:rPr>
          <w:rFonts w:ascii="Times New Roman" w:hAnsi="Times New Roman" w:cs="Times New Roman"/>
          <w:szCs w:val="21"/>
        </w:rPr>
        <w:t>haracteristic microstructure via phase separation</w:t>
      </w:r>
      <w:r w:rsidRPr="00EC0568">
        <w:rPr>
          <w:rFonts w:ascii="Times New Roman" w:hAnsi="Times New Roman" w:cs="Times New Roman"/>
          <w:szCs w:val="21"/>
        </w:rPr>
        <w:t xml:space="preserve"> </w:t>
      </w:r>
      <w:r>
        <w:rPr>
          <w:rFonts w:ascii="Times New Roman" w:hAnsi="Times New Roman" w:cs="Times New Roman"/>
          <w:szCs w:val="21"/>
        </w:rPr>
        <w:t>from the oxide supporter</w:t>
      </w:r>
      <w:r w:rsidRPr="00EC0568">
        <w:rPr>
          <w:rFonts w:ascii="Times New Roman" w:hAnsi="Times New Roman" w:cs="Times New Roman"/>
          <w:szCs w:val="21"/>
        </w:rPr>
        <w:t>.</w:t>
      </w:r>
      <w:r>
        <w:rPr>
          <w:rFonts w:ascii="Times New Roman" w:hAnsi="Times New Roman" w:cs="Times New Roman"/>
          <w:szCs w:val="21"/>
        </w:rPr>
        <w:t xml:space="preserve"> </w:t>
      </w:r>
      <w:r w:rsidRPr="00EC0568">
        <w:rPr>
          <w:rFonts w:ascii="Times New Roman" w:hAnsi="Times New Roman" w:cs="Times New Roman"/>
          <w:szCs w:val="21"/>
        </w:rPr>
        <w:t>RNi</w:t>
      </w:r>
      <w:r w:rsidRPr="00A40008">
        <w:rPr>
          <w:rFonts w:ascii="Times New Roman" w:hAnsi="Times New Roman" w:cs="Times New Roman"/>
          <w:szCs w:val="21"/>
          <w:vertAlign w:val="subscript"/>
        </w:rPr>
        <w:t>5</w:t>
      </w:r>
      <w:r w:rsidRPr="00EC0568">
        <w:rPr>
          <w:rFonts w:ascii="Times New Roman" w:hAnsi="Times New Roman" w:cs="Times New Roman"/>
          <w:szCs w:val="21"/>
        </w:rPr>
        <w:t xml:space="preserve"> binary </w:t>
      </w:r>
      <w:proofErr w:type="spellStart"/>
      <w:r w:rsidRPr="00EC0568">
        <w:rPr>
          <w:rFonts w:ascii="Times New Roman" w:hAnsi="Times New Roman" w:cs="Times New Roman"/>
          <w:szCs w:val="21"/>
        </w:rPr>
        <w:t>intermetallic</w:t>
      </w:r>
      <w:r>
        <w:rPr>
          <w:rFonts w:ascii="Times New Roman" w:hAnsi="Times New Roman" w:cs="Times New Roman"/>
          <w:szCs w:val="21"/>
        </w:rPr>
        <w:t>s</w:t>
      </w:r>
      <w:proofErr w:type="spellEnd"/>
      <w:r w:rsidRPr="00EC0568">
        <w:rPr>
          <w:rFonts w:ascii="Times New Roman" w:hAnsi="Times New Roman" w:cs="Times New Roman"/>
          <w:szCs w:val="21"/>
        </w:rPr>
        <w:t xml:space="preserve"> (IMs)</w:t>
      </w:r>
      <w:r>
        <w:rPr>
          <w:rFonts w:ascii="Times New Roman" w:hAnsi="Times New Roman" w:cs="Times New Roman"/>
          <w:szCs w:val="21"/>
        </w:rPr>
        <w:t xml:space="preserve"> are chosen</w:t>
      </w:r>
      <w:r w:rsidRPr="00EC0568">
        <w:rPr>
          <w:rFonts w:ascii="Times New Roman" w:hAnsi="Times New Roman" w:cs="Times New Roman"/>
          <w:szCs w:val="21"/>
        </w:rPr>
        <w:t xml:space="preserve"> among the Ni-based catalysts (R = </w:t>
      </w:r>
      <w:r>
        <w:rPr>
          <w:rFonts w:ascii="Times New Roman" w:hAnsi="Times New Roman" w:cs="Times New Roman"/>
          <w:szCs w:val="21"/>
        </w:rPr>
        <w:t>Ce</w:t>
      </w:r>
      <w:r w:rsidRPr="00EC0568">
        <w:rPr>
          <w:rFonts w:ascii="Times New Roman" w:hAnsi="Times New Roman" w:cs="Times New Roman"/>
          <w:szCs w:val="21"/>
        </w:rPr>
        <w:t xml:space="preserve"> or Y).</w:t>
      </w:r>
    </w:p>
    <w:p w14:paraId="5089EA50" w14:textId="61376C87" w:rsidR="00511A5C" w:rsidRDefault="00511A5C">
      <w:pPr>
        <w:adjustRightInd w:val="0"/>
        <w:spacing w:line="480" w:lineRule="auto"/>
        <w:rPr>
          <w:rFonts w:ascii="Times New Roman" w:hAnsi="Times New Roman" w:cs="Times New Roman"/>
          <w:b/>
          <w:bCs/>
          <w:szCs w:val="21"/>
        </w:rPr>
      </w:pPr>
      <w:r>
        <w:rPr>
          <w:rFonts w:ascii="Times New Roman" w:hAnsi="Times New Roman" w:cs="Times New Roman"/>
          <w:b/>
          <w:bCs/>
          <w:szCs w:val="21"/>
        </w:rPr>
        <w:lastRenderedPageBreak/>
        <w:tab/>
      </w:r>
      <w:r w:rsidRPr="00EC0568">
        <w:rPr>
          <w:rFonts w:ascii="Times New Roman" w:hAnsi="Times New Roman" w:cs="Times New Roman"/>
          <w:szCs w:val="21"/>
        </w:rPr>
        <w:t xml:space="preserve"> The starting materials were Ni (</w:t>
      </w:r>
      <w:proofErr w:type="spellStart"/>
      <w:r w:rsidRPr="00EC0568">
        <w:rPr>
          <w:rFonts w:ascii="Times New Roman" w:hAnsi="Times New Roman" w:cs="Times New Roman"/>
          <w:szCs w:val="21"/>
        </w:rPr>
        <w:t>Koujundo</w:t>
      </w:r>
      <w:proofErr w:type="spellEnd"/>
      <w:r w:rsidRPr="00EC0568">
        <w:rPr>
          <w:rFonts w:ascii="Times New Roman" w:hAnsi="Times New Roman" w:cs="Times New Roman"/>
          <w:szCs w:val="21"/>
        </w:rPr>
        <w:t xml:space="preserve"> Chemical Lab</w:t>
      </w:r>
      <w:r>
        <w:rPr>
          <w:rFonts w:ascii="Times New Roman" w:hAnsi="Times New Roman" w:cs="Times New Roman"/>
          <w:szCs w:val="21"/>
        </w:rPr>
        <w:t>.</w:t>
      </w:r>
      <w:r w:rsidRPr="00EC0568">
        <w:rPr>
          <w:rFonts w:ascii="Times New Roman" w:hAnsi="Times New Roman" w:cs="Times New Roman"/>
          <w:szCs w:val="21"/>
        </w:rPr>
        <w:t>, 99.9%), Y (Rare Metallic, 99.9%), Ce (Rare Metallic, 99.9%), Ni(NO</w:t>
      </w:r>
      <w:r w:rsidRPr="00460A3C">
        <w:rPr>
          <w:rFonts w:ascii="Times New Roman" w:hAnsi="Times New Roman" w:cs="Times New Roman"/>
          <w:szCs w:val="21"/>
          <w:vertAlign w:val="subscript"/>
        </w:rPr>
        <w:t>3</w:t>
      </w:r>
      <w:r w:rsidRPr="00EC0568">
        <w:rPr>
          <w:rFonts w:ascii="Times New Roman" w:hAnsi="Times New Roman" w:cs="Times New Roman"/>
          <w:szCs w:val="21"/>
        </w:rPr>
        <w:t>)</w:t>
      </w:r>
      <w:r w:rsidRPr="00460A3C">
        <w:rPr>
          <w:rFonts w:ascii="Times New Roman" w:hAnsi="Times New Roman" w:cs="Times New Roman"/>
          <w:szCs w:val="21"/>
          <w:vertAlign w:val="subscript"/>
        </w:rPr>
        <w:t>2</w:t>
      </w:r>
      <w:r>
        <w:rPr>
          <w:rFonts w:ascii="Times New Roman" w:hAnsi="Times New Roman" w:cs="Times New Roman" w:hint="eastAsia"/>
          <w:szCs w:val="21"/>
        </w:rPr>
        <w:t>・</w:t>
      </w:r>
      <w:r w:rsidRPr="00EC0568">
        <w:rPr>
          <w:rFonts w:ascii="Times New Roman" w:hAnsi="Times New Roman" w:cs="Times New Roman"/>
          <w:szCs w:val="21"/>
        </w:rPr>
        <w:t>6H</w:t>
      </w:r>
      <w:r w:rsidRPr="00FF6E90">
        <w:rPr>
          <w:rFonts w:ascii="Times New Roman" w:hAnsi="Times New Roman" w:cs="Times New Roman"/>
          <w:color w:val="000000" w:themeColor="text1"/>
          <w:szCs w:val="21"/>
          <w:vertAlign w:val="subscript"/>
        </w:rPr>
        <w:t>2</w:t>
      </w:r>
      <w:r w:rsidRPr="00FF6E90">
        <w:rPr>
          <w:rFonts w:ascii="Times New Roman" w:hAnsi="Times New Roman" w:cs="Times New Roman"/>
          <w:color w:val="000000" w:themeColor="text1"/>
          <w:szCs w:val="21"/>
        </w:rPr>
        <w:t>O (Wako, 99.9%), Y</w:t>
      </w:r>
      <w:r w:rsidRPr="00460A3C">
        <w:rPr>
          <w:rFonts w:ascii="Times New Roman" w:hAnsi="Times New Roman" w:cs="Times New Roman"/>
          <w:szCs w:val="21"/>
          <w:vertAlign w:val="subscript"/>
        </w:rPr>
        <w:t>2</w:t>
      </w:r>
      <w:r w:rsidRPr="00EC0568">
        <w:rPr>
          <w:rFonts w:ascii="Times New Roman" w:hAnsi="Times New Roman" w:cs="Times New Roman"/>
          <w:szCs w:val="21"/>
        </w:rPr>
        <w:t>O</w:t>
      </w:r>
      <w:r w:rsidRPr="00460A3C">
        <w:rPr>
          <w:rFonts w:ascii="Times New Roman" w:hAnsi="Times New Roman" w:cs="Times New Roman"/>
          <w:szCs w:val="21"/>
          <w:vertAlign w:val="subscript"/>
        </w:rPr>
        <w:t>3</w:t>
      </w:r>
      <w:r>
        <w:rPr>
          <w:rFonts w:ascii="Times New Roman" w:hAnsi="Times New Roman" w:cs="Times New Roman"/>
          <w:szCs w:val="21"/>
          <w:vertAlign w:val="subscript"/>
        </w:rPr>
        <w:t xml:space="preserve"> </w:t>
      </w:r>
      <w:r w:rsidRPr="00EC0568">
        <w:rPr>
          <w:rFonts w:ascii="Times New Roman" w:hAnsi="Times New Roman" w:cs="Times New Roman"/>
          <w:szCs w:val="21"/>
        </w:rPr>
        <w:t>(</w:t>
      </w:r>
      <w:r>
        <w:rPr>
          <w:rFonts w:ascii="Times New Roman" w:hAnsi="Times New Roman" w:cs="Times New Roman"/>
          <w:szCs w:val="21"/>
        </w:rPr>
        <w:t>Rare Metallic, 99.9%</w:t>
      </w:r>
      <w:r w:rsidRPr="00EC0568">
        <w:rPr>
          <w:rFonts w:ascii="Times New Roman" w:hAnsi="Times New Roman" w:cs="Times New Roman"/>
          <w:szCs w:val="21"/>
        </w:rPr>
        <w:t>), and CeO</w:t>
      </w:r>
      <w:r w:rsidRPr="00460A3C">
        <w:rPr>
          <w:rFonts w:ascii="Times New Roman" w:hAnsi="Times New Roman" w:cs="Times New Roman"/>
          <w:szCs w:val="21"/>
          <w:vertAlign w:val="subscript"/>
        </w:rPr>
        <w:t>2</w:t>
      </w:r>
      <w:r w:rsidRPr="00EC0568">
        <w:rPr>
          <w:rFonts w:ascii="Times New Roman" w:hAnsi="Times New Roman" w:cs="Times New Roman"/>
          <w:szCs w:val="21"/>
        </w:rPr>
        <w:t xml:space="preserve"> </w:t>
      </w:r>
      <w:bookmarkStart w:id="5" w:name="_Hlk141444947"/>
      <w:r w:rsidRPr="00EC0568">
        <w:rPr>
          <w:rFonts w:ascii="Times New Roman" w:hAnsi="Times New Roman" w:cs="Times New Roman"/>
          <w:szCs w:val="21"/>
        </w:rPr>
        <w:t>(IT</w:t>
      </w:r>
      <w:r w:rsidRPr="00315D77">
        <w:rPr>
          <w:rFonts w:ascii="Times New Roman" w:hAnsi="Times New Roman" w:cs="Times New Roman"/>
          <w:szCs w:val="21"/>
        </w:rPr>
        <w:t>EC, 99.9 %, 10</w:t>
      </w:r>
      <w:r w:rsidRPr="00315D77">
        <w:rPr>
          <w:rFonts w:ascii="Times New Roman" w:hAnsi="Times New Roman" w:cs="Times New Roman" w:hint="eastAsia"/>
          <w:b/>
          <w:bCs/>
          <w:szCs w:val="21"/>
        </w:rPr>
        <w:t>±</w:t>
      </w:r>
      <w:r w:rsidRPr="00315D77">
        <w:rPr>
          <w:rFonts w:ascii="Times New Roman" w:hAnsi="Times New Roman" w:cs="Times New Roman"/>
          <w:szCs w:val="21"/>
        </w:rPr>
        <w:t>3 nm</w:t>
      </w:r>
      <w:r w:rsidRPr="00A40008">
        <w:rPr>
          <w:rFonts w:ascii="Times New Roman" w:hAnsi="Times New Roman" w:cs="Times New Roman"/>
          <w:color w:val="000000" w:themeColor="text1"/>
          <w:szCs w:val="21"/>
        </w:rPr>
        <w:t xml:space="preserve"> p</w:t>
      </w:r>
      <w:r>
        <w:rPr>
          <w:rFonts w:ascii="Times New Roman" w:hAnsi="Times New Roman" w:cs="Times New Roman"/>
          <w:szCs w:val="21"/>
        </w:rPr>
        <w:t>article size</w:t>
      </w:r>
      <w:r w:rsidRPr="00EC0568">
        <w:rPr>
          <w:rFonts w:ascii="Times New Roman" w:hAnsi="Times New Roman" w:cs="Times New Roman"/>
          <w:szCs w:val="21"/>
        </w:rPr>
        <w:t>).</w:t>
      </w:r>
      <w:bookmarkEnd w:id="5"/>
      <w:r>
        <w:rPr>
          <w:rFonts w:ascii="Times New Roman" w:hAnsi="Times New Roman" w:cs="Times New Roman"/>
          <w:szCs w:val="21"/>
        </w:rPr>
        <w:t xml:space="preserve"> </w:t>
      </w:r>
      <w:r w:rsidRPr="00EC0568">
        <w:rPr>
          <w:rFonts w:ascii="Times New Roman" w:hAnsi="Times New Roman" w:cs="Times New Roman"/>
          <w:szCs w:val="21"/>
        </w:rPr>
        <w:t>RN</w:t>
      </w:r>
      <w:r w:rsidRPr="002C75B5">
        <w:rPr>
          <w:rFonts w:ascii="Times New Roman" w:hAnsi="Times New Roman" w:cs="Times New Roman"/>
          <w:szCs w:val="21"/>
        </w:rPr>
        <w:t>i</w:t>
      </w:r>
      <w:r w:rsidRPr="00460A3C">
        <w:rPr>
          <w:rFonts w:ascii="Times New Roman" w:hAnsi="Times New Roman" w:cs="Times New Roman"/>
          <w:szCs w:val="21"/>
          <w:vertAlign w:val="subscript"/>
        </w:rPr>
        <w:t>5</w:t>
      </w:r>
      <w:r w:rsidRPr="00EC0568">
        <w:rPr>
          <w:rFonts w:ascii="Times New Roman" w:hAnsi="Times New Roman" w:cs="Times New Roman"/>
          <w:szCs w:val="21"/>
        </w:rPr>
        <w:t xml:space="preserve"> was prepared from a stoichiometric mixture of R and Ni </w:t>
      </w:r>
      <w:r>
        <w:rPr>
          <w:rFonts w:ascii="Times New Roman" w:hAnsi="Times New Roman" w:cs="Times New Roman"/>
          <w:szCs w:val="21"/>
        </w:rPr>
        <w:t>by</w:t>
      </w:r>
      <w:r w:rsidRPr="00EC0568">
        <w:rPr>
          <w:rFonts w:ascii="Times New Roman" w:hAnsi="Times New Roman" w:cs="Times New Roman"/>
          <w:szCs w:val="21"/>
        </w:rPr>
        <w:t xml:space="preserve"> arc melting on a water-cooled Cu hearth </w:t>
      </w:r>
      <w:r>
        <w:rPr>
          <w:rFonts w:ascii="Times New Roman" w:hAnsi="Times New Roman" w:cs="Times New Roman"/>
          <w:szCs w:val="21"/>
        </w:rPr>
        <w:t>in</w:t>
      </w:r>
      <w:r w:rsidRPr="00EC0568">
        <w:rPr>
          <w:rFonts w:ascii="Times New Roman" w:hAnsi="Times New Roman" w:cs="Times New Roman"/>
          <w:szCs w:val="21"/>
        </w:rPr>
        <w:t xml:space="preserve"> high</w:t>
      </w:r>
      <w:r>
        <w:rPr>
          <w:rFonts w:ascii="Times New Roman" w:hAnsi="Times New Roman" w:cs="Times New Roman" w:hint="eastAsia"/>
          <w:szCs w:val="21"/>
        </w:rPr>
        <w:t>-</w:t>
      </w:r>
      <w:r w:rsidRPr="00EC0568">
        <w:rPr>
          <w:rFonts w:ascii="Times New Roman" w:hAnsi="Times New Roman" w:cs="Times New Roman"/>
          <w:szCs w:val="21"/>
        </w:rPr>
        <w:t xml:space="preserve">purity </w:t>
      </w:r>
      <w:proofErr w:type="spellStart"/>
      <w:r w:rsidRPr="00EC0568">
        <w:rPr>
          <w:rFonts w:ascii="Times New Roman" w:hAnsi="Times New Roman" w:cs="Times New Roman"/>
          <w:szCs w:val="21"/>
        </w:rPr>
        <w:t>Ar</w:t>
      </w:r>
      <w:proofErr w:type="spellEnd"/>
      <w:r w:rsidRPr="00EC0568">
        <w:rPr>
          <w:rFonts w:ascii="Times New Roman" w:hAnsi="Times New Roman" w:cs="Times New Roman"/>
          <w:szCs w:val="21"/>
        </w:rPr>
        <w:t xml:space="preserve"> atmosphere. </w:t>
      </w:r>
      <w:r>
        <w:rPr>
          <w:rFonts w:ascii="Times New Roman" w:hAnsi="Times New Roman" w:cs="Times New Roman" w:hint="eastAsia"/>
          <w:szCs w:val="21"/>
        </w:rPr>
        <w:t>F</w:t>
      </w:r>
      <w:r>
        <w:rPr>
          <w:rFonts w:ascii="Times New Roman" w:hAnsi="Times New Roman" w:cs="Times New Roman"/>
          <w:szCs w:val="21"/>
        </w:rPr>
        <w:t xml:space="preserve">or the synthesis of 5 </w:t>
      </w:r>
      <w:proofErr w:type="spellStart"/>
      <w:r>
        <w:rPr>
          <w:rFonts w:ascii="Times New Roman" w:hAnsi="Times New Roman" w:cs="Times New Roman" w:hint="eastAsia"/>
          <w:szCs w:val="21"/>
        </w:rPr>
        <w:t>mol</w:t>
      </w:r>
      <w:r>
        <w:rPr>
          <w:rFonts w:ascii="Times New Roman" w:hAnsi="Times New Roman" w:cs="Times New Roman"/>
          <w:szCs w:val="21"/>
        </w:rPr>
        <w:t>%Ni</w:t>
      </w:r>
      <w:proofErr w:type="spellEnd"/>
      <w:r>
        <w:rPr>
          <w:rFonts w:ascii="Times New Roman" w:hAnsi="Times New Roman" w:cs="Times New Roman"/>
          <w:szCs w:val="21"/>
        </w:rPr>
        <w:t>/</w:t>
      </w:r>
      <w:proofErr w:type="spellStart"/>
      <w:r>
        <w:rPr>
          <w:rFonts w:ascii="Times New Roman" w:hAnsi="Times New Roman" w:cs="Times New Roman"/>
          <w:szCs w:val="21"/>
        </w:rPr>
        <w:t>RO</w:t>
      </w:r>
      <w:r w:rsidRPr="00FF6E90">
        <w:rPr>
          <w:rFonts w:ascii="Times New Roman" w:hAnsi="Times New Roman" w:cs="Times New Roman"/>
          <w:szCs w:val="21"/>
          <w:vertAlign w:val="subscript"/>
        </w:rPr>
        <w:t>x</w:t>
      </w:r>
      <w:proofErr w:type="spellEnd"/>
      <w:r>
        <w:rPr>
          <w:rFonts w:ascii="Times New Roman" w:hAnsi="Times New Roman" w:cs="Times New Roman"/>
          <w:szCs w:val="21"/>
        </w:rPr>
        <w:t xml:space="preserve"> powder</w:t>
      </w:r>
      <w:r>
        <w:rPr>
          <w:rFonts w:ascii="Times New Roman" w:hAnsi="Times New Roman" w:cs="Times New Roman" w:hint="eastAsia"/>
          <w:szCs w:val="21"/>
        </w:rPr>
        <w:t>s</w:t>
      </w:r>
      <w:r>
        <w:rPr>
          <w:rFonts w:ascii="Times New Roman" w:hAnsi="Times New Roman" w:cs="Times New Roman"/>
          <w:szCs w:val="21"/>
        </w:rPr>
        <w:t xml:space="preserve"> as reference</w:t>
      </w:r>
      <w:r w:rsidRPr="00A40008">
        <w:rPr>
          <w:rFonts w:ascii="Times New Roman" w:hAnsi="Times New Roman" w:cs="Times New Roman"/>
          <w:color w:val="000000" w:themeColor="text1"/>
          <w:szCs w:val="21"/>
        </w:rPr>
        <w:t xml:space="preserve">s, Ni was loaded with </w:t>
      </w:r>
      <w:r>
        <w:rPr>
          <w:rFonts w:ascii="Times New Roman" w:hAnsi="Times New Roman" w:cs="Times New Roman"/>
          <w:color w:val="000000" w:themeColor="text1"/>
          <w:szCs w:val="21"/>
        </w:rPr>
        <w:t xml:space="preserve">a </w:t>
      </w:r>
      <w:proofErr w:type="spellStart"/>
      <w:r w:rsidRPr="00A40008">
        <w:rPr>
          <w:rFonts w:ascii="Times New Roman" w:hAnsi="Times New Roman" w:cs="Times New Roman"/>
          <w:color w:val="000000" w:themeColor="text1"/>
          <w:szCs w:val="21"/>
        </w:rPr>
        <w:t>RO</w:t>
      </w:r>
      <w:r w:rsidRPr="00A40008">
        <w:rPr>
          <w:rFonts w:ascii="Times New Roman" w:hAnsi="Times New Roman" w:cs="Times New Roman"/>
          <w:color w:val="000000" w:themeColor="text1"/>
          <w:szCs w:val="21"/>
          <w:vertAlign w:val="subscript"/>
        </w:rPr>
        <w:t>x</w:t>
      </w:r>
      <w:proofErr w:type="spellEnd"/>
      <w:r w:rsidRPr="00A40008">
        <w:rPr>
          <w:rFonts w:ascii="Times New Roman" w:hAnsi="Times New Roman" w:cs="Times New Roman"/>
          <w:color w:val="000000" w:themeColor="text1"/>
          <w:szCs w:val="21"/>
        </w:rPr>
        <w:t xml:space="preserve"> supporter by the impregnation method using Ni(NO</w:t>
      </w:r>
      <w:r w:rsidRPr="00A40008">
        <w:rPr>
          <w:rFonts w:ascii="Times New Roman" w:hAnsi="Times New Roman" w:cs="Times New Roman"/>
          <w:color w:val="000000" w:themeColor="text1"/>
          <w:szCs w:val="21"/>
          <w:vertAlign w:val="subscript"/>
        </w:rPr>
        <w:t>3</w:t>
      </w:r>
      <w:r w:rsidRPr="00A40008">
        <w:rPr>
          <w:rFonts w:ascii="Times New Roman" w:hAnsi="Times New Roman" w:cs="Times New Roman"/>
          <w:color w:val="000000" w:themeColor="text1"/>
          <w:szCs w:val="21"/>
        </w:rPr>
        <w:t>)</w:t>
      </w:r>
      <w:r w:rsidRPr="00A40008">
        <w:rPr>
          <w:rFonts w:ascii="Times New Roman" w:hAnsi="Times New Roman" w:cs="Times New Roman"/>
          <w:color w:val="000000" w:themeColor="text1"/>
          <w:szCs w:val="21"/>
          <w:vertAlign w:val="subscript"/>
        </w:rPr>
        <w:t>2</w:t>
      </w:r>
      <w:r w:rsidRPr="00A40008">
        <w:rPr>
          <w:rFonts w:ascii="Times New Roman" w:hAnsi="Times New Roman" w:cs="Times New Roman"/>
          <w:color w:val="000000" w:themeColor="text1"/>
          <w:szCs w:val="21"/>
        </w:rPr>
        <w:t>-6H</w:t>
      </w:r>
      <w:r w:rsidRPr="00A40008">
        <w:rPr>
          <w:rFonts w:ascii="Times New Roman" w:hAnsi="Times New Roman" w:cs="Times New Roman"/>
          <w:color w:val="000000" w:themeColor="text1"/>
          <w:szCs w:val="21"/>
          <w:vertAlign w:val="subscript"/>
        </w:rPr>
        <w:t>2</w:t>
      </w:r>
      <w:r w:rsidRPr="00A40008">
        <w:rPr>
          <w:rFonts w:ascii="Times New Roman" w:hAnsi="Times New Roman" w:cs="Times New Roman"/>
          <w:color w:val="000000" w:themeColor="text1"/>
          <w:szCs w:val="21"/>
        </w:rPr>
        <w:t>O as described in</w:t>
      </w:r>
      <w:r w:rsidRPr="00EC0568">
        <w:rPr>
          <w:rFonts w:ascii="Times New Roman" w:hAnsi="Times New Roman" w:cs="Times New Roman"/>
          <w:szCs w:val="21"/>
        </w:rPr>
        <w:t xml:space="preserve"> the literatur</w:t>
      </w:r>
      <w:r w:rsidRPr="00A40008">
        <w:rPr>
          <w:rFonts w:ascii="Times New Roman" w:hAnsi="Times New Roman" w:cs="Times New Roman"/>
          <w:color w:val="000000" w:themeColor="text1"/>
          <w:szCs w:val="21"/>
        </w:rPr>
        <w:t>e.</w:t>
      </w:r>
      <w:r w:rsidR="00EB2F32">
        <w:rPr>
          <w:rFonts w:ascii="Times New Roman" w:hAnsi="Times New Roman" w:cs="Times New Roman"/>
          <w:color w:val="000000" w:themeColor="text1"/>
          <w:szCs w:val="21"/>
        </w:rPr>
        <w:fldChar w:fldCharType="begin"/>
      </w:r>
      <w:r w:rsidR="00EB2F32">
        <w:rPr>
          <w:rFonts w:ascii="Times New Roman" w:hAnsi="Times New Roman" w:cs="Times New Roman"/>
          <w:color w:val="000000" w:themeColor="text1"/>
          <w:szCs w:val="21"/>
        </w:rPr>
        <w:instrText xml:space="preserve"> ADDIN EN.CITE &lt;EndNote&gt;&lt;Cite&gt;&lt;Author&gt;Okura&lt;/Author&gt;&lt;Year&gt;2016&lt;/Year&gt;&lt;RecNum&gt;3&lt;/RecNum&gt;&lt;DisplayText&gt;&lt;style face="superscript"&gt;11&lt;/style&gt;&lt;/DisplayText&gt;&lt;record&gt;&lt;rec-number&gt;3&lt;/rec-number&gt;&lt;foreign-keys&gt;&lt;key app="EN" db-id="9wvd2w2ro5sxvperarrxad5ds9e5p20ae29s" timestamp="1690944353"&gt;3&lt;/key&gt;&lt;key app="ENWeb" db-id=""&gt;0&lt;/key&gt;&lt;/foreign-keys&gt;&lt;ref-type name="Journal Article"&gt;17&lt;/ref-type&gt;&lt;contributors&gt;&lt;authors&gt;&lt;author&gt;Okura, Kaname&lt;/author&gt;&lt;author&gt;Okanishi, Takeou&lt;/author&gt;&lt;author&gt;Muroyama, Hiroki&lt;/author&gt;&lt;author&gt;Matsui, Toshiaki&lt;/author&gt;&lt;author&gt;Eguchi, Koichi&lt;/author&gt;&lt;/authors&gt;&lt;/contributors&gt;&lt;titles&gt;&lt;title&gt;Ammonia Decomposition over Nickel Catalysts Supported on Rare-Earth Oxides for the On-Site Generation of Hydrogen&lt;/title&gt;&lt;secondary-title&gt;ChemCatChem&lt;/secondary-title&gt;&lt;/titles&gt;&lt;periodical&gt;&lt;full-title&gt;ChemCatChem&lt;/full-title&gt;&lt;/periodical&gt;&lt;pages&gt;2988-2995&lt;/pages&gt;&lt;volume&gt;8&lt;/volume&gt;&lt;number&gt;18&lt;/number&gt;&lt;section&gt;2988&lt;/section&gt;&lt;dates&gt;&lt;year&gt;2016&lt;/year&gt;&lt;/dates&gt;&lt;isbn&gt;18673880&lt;/isbn&gt;&lt;urls&gt;&lt;/urls&gt;&lt;electronic-resource-num&gt;10.1002/cctc.201600610&lt;/electronic-resource-num&gt;&lt;/record&gt;&lt;/Cite&gt;&lt;/EndNote&gt;</w:instrText>
      </w:r>
      <w:r w:rsidR="00EB2F32">
        <w:rPr>
          <w:rFonts w:ascii="Times New Roman" w:hAnsi="Times New Roman" w:cs="Times New Roman"/>
          <w:color w:val="000000" w:themeColor="text1"/>
          <w:szCs w:val="21"/>
        </w:rPr>
        <w:fldChar w:fldCharType="separate"/>
      </w:r>
      <w:r w:rsidR="00EB2F32" w:rsidRPr="00EB2F32">
        <w:rPr>
          <w:rFonts w:ascii="Times New Roman" w:hAnsi="Times New Roman" w:cs="Times New Roman"/>
          <w:noProof/>
          <w:color w:val="000000" w:themeColor="text1"/>
          <w:szCs w:val="21"/>
          <w:vertAlign w:val="superscript"/>
        </w:rPr>
        <w:t>11</w:t>
      </w:r>
      <w:r w:rsidR="00EB2F32">
        <w:rPr>
          <w:rFonts w:ascii="Times New Roman" w:hAnsi="Times New Roman" w:cs="Times New Roman"/>
          <w:color w:val="000000" w:themeColor="text1"/>
          <w:szCs w:val="21"/>
        </w:rPr>
        <w:fldChar w:fldCharType="end"/>
      </w:r>
      <w:r w:rsidRPr="00A40008">
        <w:rPr>
          <w:rFonts w:ascii="Times New Roman" w:hAnsi="Times New Roman" w:cs="Times New Roman"/>
          <w:color w:val="000000" w:themeColor="text1"/>
          <w:szCs w:val="21"/>
        </w:rPr>
        <w:t xml:space="preserve"> </w:t>
      </w:r>
      <w:r>
        <w:rPr>
          <w:rFonts w:ascii="Times New Roman" w:hAnsi="Times New Roman" w:cs="Times New Roman"/>
          <w:color w:val="000000" w:themeColor="text1"/>
          <w:szCs w:val="21"/>
        </w:rPr>
        <w:t>T</w:t>
      </w:r>
      <w:r w:rsidRPr="00A40008">
        <w:rPr>
          <w:rFonts w:ascii="Times New Roman" w:hAnsi="Times New Roman" w:cs="Times New Roman"/>
          <w:color w:val="000000" w:themeColor="text1"/>
          <w:szCs w:val="21"/>
        </w:rPr>
        <w:t xml:space="preserve">o realize </w:t>
      </w:r>
      <w:r>
        <w:rPr>
          <w:rFonts w:ascii="Times New Roman" w:hAnsi="Times New Roman" w:cs="Times New Roman"/>
          <w:color w:val="000000" w:themeColor="text1"/>
          <w:szCs w:val="21"/>
        </w:rPr>
        <w:t xml:space="preserve">the </w:t>
      </w:r>
      <w:proofErr w:type="spellStart"/>
      <w:r w:rsidRPr="00A40008">
        <w:rPr>
          <w:rFonts w:ascii="Times New Roman" w:hAnsi="Times New Roman" w:cs="Times New Roman"/>
          <w:color w:val="000000" w:themeColor="text1"/>
          <w:szCs w:val="21"/>
        </w:rPr>
        <w:t>ultrarefinement</w:t>
      </w:r>
      <w:proofErr w:type="spellEnd"/>
      <w:r w:rsidRPr="00A40008">
        <w:rPr>
          <w:rFonts w:ascii="Times New Roman" w:hAnsi="Times New Roman" w:cs="Times New Roman"/>
          <w:color w:val="000000" w:themeColor="text1"/>
          <w:szCs w:val="21"/>
        </w:rPr>
        <w:t xml:space="preserve"> of grain</w:t>
      </w:r>
      <w:r>
        <w:rPr>
          <w:rFonts w:ascii="Times New Roman" w:hAnsi="Times New Roman" w:cs="Times New Roman"/>
          <w:color w:val="000000" w:themeColor="text1"/>
          <w:szCs w:val="21"/>
        </w:rPr>
        <w:t>s</w:t>
      </w:r>
      <w:r w:rsidRPr="00A40008">
        <w:rPr>
          <w:rFonts w:ascii="Times New Roman" w:hAnsi="Times New Roman" w:cs="Times New Roman"/>
          <w:color w:val="000000" w:themeColor="text1"/>
          <w:szCs w:val="21"/>
        </w:rPr>
        <w:t xml:space="preserve"> into catalysts, </w:t>
      </w:r>
      <w:r>
        <w:rPr>
          <w:rFonts w:ascii="Times New Roman" w:hAnsi="Times New Roman" w:cs="Times New Roman"/>
          <w:color w:val="000000" w:themeColor="text1"/>
          <w:szCs w:val="21"/>
        </w:rPr>
        <w:t xml:space="preserve">the powders were </w:t>
      </w:r>
      <w:r w:rsidRPr="00A40008">
        <w:rPr>
          <w:rFonts w:ascii="Times New Roman" w:hAnsi="Times New Roman" w:cs="Times New Roman"/>
          <w:color w:val="000000" w:themeColor="text1"/>
          <w:szCs w:val="21"/>
        </w:rPr>
        <w:t>mechanical</w:t>
      </w:r>
      <w:r>
        <w:rPr>
          <w:rFonts w:ascii="Times New Roman" w:hAnsi="Times New Roman" w:cs="Times New Roman"/>
          <w:color w:val="000000" w:themeColor="text1"/>
          <w:szCs w:val="21"/>
        </w:rPr>
        <w:t>ly</w:t>
      </w:r>
      <w:r w:rsidRPr="00A40008">
        <w:rPr>
          <w:rFonts w:ascii="Times New Roman" w:hAnsi="Times New Roman" w:cs="Times New Roman"/>
          <w:color w:val="000000" w:themeColor="text1"/>
          <w:szCs w:val="21"/>
        </w:rPr>
        <w:t xml:space="preserve"> mill</w:t>
      </w:r>
      <w:r>
        <w:rPr>
          <w:rFonts w:ascii="Times New Roman" w:hAnsi="Times New Roman" w:cs="Times New Roman"/>
          <w:szCs w:val="21"/>
        </w:rPr>
        <w:t>ed</w:t>
      </w:r>
      <w:r w:rsidRPr="00EC0568">
        <w:rPr>
          <w:rFonts w:ascii="Times New Roman" w:hAnsi="Times New Roman" w:cs="Times New Roman"/>
          <w:szCs w:val="21"/>
        </w:rPr>
        <w:t xml:space="preserve">. </w:t>
      </w:r>
      <w:r>
        <w:rPr>
          <w:rFonts w:ascii="Times New Roman" w:hAnsi="Times New Roman" w:cs="Times New Roman"/>
          <w:szCs w:val="21"/>
        </w:rPr>
        <w:t>Ten steel</w:t>
      </w:r>
      <w:r w:rsidRPr="00315D77">
        <w:rPr>
          <w:rFonts w:ascii="Times New Roman" w:hAnsi="Times New Roman" w:cs="Times New Roman"/>
          <w:szCs w:val="21"/>
        </w:rPr>
        <w:t xml:space="preserve"> balls each with a </w:t>
      </w:r>
      <w:r>
        <w:rPr>
          <w:rFonts w:ascii="Times New Roman" w:hAnsi="Times New Roman" w:cs="Times New Roman"/>
          <w:szCs w:val="21"/>
        </w:rPr>
        <w:t>diameter of 10 mm and weighing ~1 g were placed i</w:t>
      </w:r>
      <w:r w:rsidRPr="00FF6E90">
        <w:rPr>
          <w:rFonts w:ascii="Times New Roman" w:hAnsi="Times New Roman" w:cs="Times New Roman"/>
          <w:color w:val="000000" w:themeColor="text1"/>
          <w:szCs w:val="21"/>
        </w:rPr>
        <w:t>n a planetary ball mill apparatus (</w:t>
      </w:r>
      <w:r>
        <w:rPr>
          <w:rFonts w:ascii="Times New Roman" w:hAnsi="Times New Roman" w:cs="Times New Roman"/>
          <w:color w:val="000000" w:themeColor="text1"/>
          <w:szCs w:val="21"/>
        </w:rPr>
        <w:t xml:space="preserve">PL-7, </w:t>
      </w:r>
      <w:r w:rsidRPr="00FF6E90">
        <w:rPr>
          <w:rFonts w:ascii="Times New Roman" w:hAnsi="Times New Roman" w:cs="Times New Roman"/>
          <w:color w:val="000000" w:themeColor="text1"/>
          <w:szCs w:val="21"/>
        </w:rPr>
        <w:t>Fritsch</w:t>
      </w:r>
      <w:r>
        <w:rPr>
          <w:rFonts w:ascii="Times New Roman" w:hAnsi="Times New Roman" w:cs="Times New Roman"/>
          <w:color w:val="000000" w:themeColor="text1"/>
          <w:szCs w:val="21"/>
        </w:rPr>
        <w:t>, Germany</w:t>
      </w:r>
      <w:r w:rsidRPr="00FF6E90">
        <w:rPr>
          <w:rFonts w:ascii="Times New Roman" w:hAnsi="Times New Roman" w:cs="Times New Roman"/>
          <w:color w:val="000000" w:themeColor="text1"/>
          <w:szCs w:val="21"/>
        </w:rPr>
        <w:t xml:space="preserve">) </w:t>
      </w:r>
      <w:r>
        <w:rPr>
          <w:rFonts w:ascii="Times New Roman" w:hAnsi="Times New Roman" w:cs="Times New Roman"/>
          <w:color w:val="000000" w:themeColor="text1"/>
          <w:szCs w:val="21"/>
        </w:rPr>
        <w:t xml:space="preserve">and milled </w:t>
      </w:r>
      <w:r w:rsidRPr="00FF6E90">
        <w:rPr>
          <w:rFonts w:ascii="Times New Roman" w:hAnsi="Times New Roman" w:cs="Times New Roman"/>
          <w:color w:val="000000" w:themeColor="text1"/>
          <w:szCs w:val="21"/>
        </w:rPr>
        <w:t>at 300 rpm for 7 h.</w:t>
      </w:r>
      <w:r>
        <w:rPr>
          <w:rFonts w:ascii="Times New Roman" w:hAnsi="Times New Roman" w:cs="Times New Roman"/>
          <w:szCs w:val="21"/>
        </w:rPr>
        <w:t xml:space="preserve"> </w:t>
      </w:r>
      <w:r w:rsidRPr="00EC0568">
        <w:rPr>
          <w:rFonts w:ascii="Times New Roman" w:hAnsi="Times New Roman" w:cs="Times New Roman"/>
          <w:szCs w:val="21"/>
        </w:rPr>
        <w:t>NH</w:t>
      </w:r>
      <w:r w:rsidRPr="00460A3C">
        <w:rPr>
          <w:rFonts w:ascii="Times New Roman" w:hAnsi="Times New Roman" w:cs="Times New Roman"/>
          <w:szCs w:val="21"/>
          <w:vertAlign w:val="subscript"/>
        </w:rPr>
        <w:t>3</w:t>
      </w:r>
      <w:r w:rsidRPr="00EC0568">
        <w:rPr>
          <w:rFonts w:ascii="Times New Roman" w:hAnsi="Times New Roman" w:cs="Times New Roman"/>
          <w:szCs w:val="21"/>
        </w:rPr>
        <w:t xml:space="preserve"> </w:t>
      </w:r>
      <w:r>
        <w:rPr>
          <w:rFonts w:ascii="Times New Roman" w:hAnsi="Times New Roman" w:cs="Times New Roman"/>
          <w:szCs w:val="21"/>
        </w:rPr>
        <w:t>cracking was performed</w:t>
      </w:r>
      <w:r w:rsidRPr="00EC0568">
        <w:rPr>
          <w:rFonts w:ascii="Times New Roman" w:hAnsi="Times New Roman" w:cs="Times New Roman"/>
          <w:szCs w:val="21"/>
        </w:rPr>
        <w:t xml:space="preserve"> in a fixed</w:t>
      </w:r>
      <w:r>
        <w:rPr>
          <w:rFonts w:ascii="Times New Roman" w:hAnsi="Times New Roman" w:cs="Times New Roman"/>
          <w:szCs w:val="21"/>
        </w:rPr>
        <w:t>-</w:t>
      </w:r>
      <w:r w:rsidRPr="00EC0568">
        <w:rPr>
          <w:rFonts w:ascii="Times New Roman" w:hAnsi="Times New Roman" w:cs="Times New Roman"/>
          <w:szCs w:val="21"/>
        </w:rPr>
        <w:t>bed plug</w:t>
      </w:r>
      <w:r>
        <w:rPr>
          <w:rFonts w:ascii="Times New Roman" w:hAnsi="Times New Roman" w:cs="Times New Roman"/>
          <w:szCs w:val="21"/>
        </w:rPr>
        <w:t>-</w:t>
      </w:r>
      <w:r w:rsidRPr="00EC0568">
        <w:rPr>
          <w:rFonts w:ascii="Times New Roman" w:hAnsi="Times New Roman" w:cs="Times New Roman"/>
          <w:szCs w:val="21"/>
        </w:rPr>
        <w:t>flow silica glass react</w:t>
      </w:r>
      <w:r w:rsidRPr="002C75B5">
        <w:rPr>
          <w:rFonts w:ascii="Times New Roman" w:hAnsi="Times New Roman" w:cs="Times New Roman"/>
          <w:szCs w:val="21"/>
        </w:rPr>
        <w:t>or (6 mm I.D.) pl</w:t>
      </w:r>
      <w:r w:rsidRPr="00EC0568">
        <w:rPr>
          <w:rFonts w:ascii="Times New Roman" w:hAnsi="Times New Roman" w:cs="Times New Roman"/>
          <w:szCs w:val="21"/>
        </w:rPr>
        <w:t xml:space="preserve">aced in a furnace. </w:t>
      </w:r>
      <w:r>
        <w:rPr>
          <w:rFonts w:ascii="Times New Roman" w:hAnsi="Times New Roman" w:cs="Times New Roman"/>
          <w:szCs w:val="21"/>
        </w:rPr>
        <w:t>Sixty milligrams</w:t>
      </w:r>
      <w:r w:rsidRPr="00EC0568">
        <w:rPr>
          <w:rFonts w:ascii="Times New Roman" w:hAnsi="Times New Roman" w:cs="Times New Roman"/>
          <w:szCs w:val="21"/>
        </w:rPr>
        <w:t xml:space="preserve"> of catalyst powder was placed</w:t>
      </w:r>
      <w:r>
        <w:rPr>
          <w:rFonts w:ascii="Times New Roman" w:hAnsi="Times New Roman" w:cs="Times New Roman" w:hint="eastAsia"/>
          <w:szCs w:val="21"/>
        </w:rPr>
        <w:t xml:space="preserve"> </w:t>
      </w:r>
      <w:r w:rsidRPr="00EC0568">
        <w:rPr>
          <w:rFonts w:ascii="Times New Roman" w:hAnsi="Times New Roman" w:cs="Times New Roman"/>
          <w:szCs w:val="21"/>
        </w:rPr>
        <w:t>on</w:t>
      </w:r>
      <w:r>
        <w:rPr>
          <w:rFonts w:ascii="Times New Roman" w:hAnsi="Times New Roman" w:cs="Times New Roman"/>
          <w:szCs w:val="21"/>
        </w:rPr>
        <w:t xml:space="preserve"> the</w:t>
      </w:r>
      <w:r w:rsidRPr="00EC0568">
        <w:rPr>
          <w:rFonts w:ascii="Times New Roman" w:hAnsi="Times New Roman" w:cs="Times New Roman"/>
          <w:szCs w:val="21"/>
        </w:rPr>
        <w:t xml:space="preserve"> silica wool in the reactor. Pure NH</w:t>
      </w:r>
      <w:r w:rsidRPr="00460A3C">
        <w:rPr>
          <w:rFonts w:ascii="Times New Roman" w:hAnsi="Times New Roman" w:cs="Times New Roman"/>
          <w:szCs w:val="21"/>
          <w:vertAlign w:val="subscript"/>
        </w:rPr>
        <w:t>3</w:t>
      </w:r>
      <w:r w:rsidRPr="00EC0568">
        <w:rPr>
          <w:rFonts w:ascii="Times New Roman" w:hAnsi="Times New Roman" w:cs="Times New Roman"/>
          <w:szCs w:val="21"/>
        </w:rPr>
        <w:t xml:space="preserve"> was </w:t>
      </w:r>
      <w:r>
        <w:rPr>
          <w:rFonts w:ascii="Times New Roman" w:hAnsi="Times New Roman" w:cs="Times New Roman"/>
          <w:szCs w:val="21"/>
        </w:rPr>
        <w:t xml:space="preserve">allowed to </w:t>
      </w:r>
      <w:r w:rsidRPr="00EC0568">
        <w:rPr>
          <w:rFonts w:ascii="Times New Roman" w:hAnsi="Times New Roman" w:cs="Times New Roman"/>
          <w:szCs w:val="21"/>
        </w:rPr>
        <w:t xml:space="preserve">flow at </w:t>
      </w:r>
      <w:r>
        <w:rPr>
          <w:rFonts w:ascii="Times New Roman" w:hAnsi="Times New Roman" w:cs="Times New Roman"/>
          <w:szCs w:val="21"/>
        </w:rPr>
        <w:t>a</w:t>
      </w:r>
      <w:r w:rsidRPr="00EC0568">
        <w:rPr>
          <w:rFonts w:ascii="Times New Roman" w:hAnsi="Times New Roman" w:cs="Times New Roman"/>
          <w:szCs w:val="21"/>
        </w:rPr>
        <w:t xml:space="preserve"> rate of 10</w:t>
      </w:r>
      <w:r>
        <w:rPr>
          <w:rFonts w:ascii="Times New Roman" w:hAnsi="Times New Roman" w:cs="Times New Roman"/>
          <w:szCs w:val="21"/>
        </w:rPr>
        <w:t>–</w:t>
      </w:r>
      <w:r w:rsidRPr="00EC0568">
        <w:rPr>
          <w:rFonts w:ascii="Times New Roman" w:hAnsi="Times New Roman" w:cs="Times New Roman"/>
          <w:szCs w:val="21"/>
        </w:rPr>
        <w:t>30 m</w:t>
      </w:r>
      <w:r>
        <w:rPr>
          <w:rFonts w:ascii="Times New Roman" w:hAnsi="Times New Roman" w:cs="Times New Roman" w:hint="eastAsia"/>
          <w:szCs w:val="21"/>
        </w:rPr>
        <w:t xml:space="preserve">L </w:t>
      </w:r>
      <w:r w:rsidRPr="00EC0568">
        <w:rPr>
          <w:rFonts w:ascii="Times New Roman" w:hAnsi="Times New Roman" w:cs="Times New Roman"/>
          <w:szCs w:val="21"/>
        </w:rPr>
        <w:t>min</w:t>
      </w:r>
      <w:r w:rsidRPr="00A40008">
        <w:rPr>
          <w:rFonts w:ascii="Times New Roman" w:hAnsi="Times New Roman" w:cs="Times New Roman"/>
          <w:szCs w:val="21"/>
          <w:vertAlign w:val="superscript"/>
        </w:rPr>
        <w:t>-1</w:t>
      </w:r>
      <w:r w:rsidRPr="00EC0568">
        <w:rPr>
          <w:rFonts w:ascii="Times New Roman" w:hAnsi="Times New Roman" w:cs="Times New Roman"/>
          <w:szCs w:val="21"/>
        </w:rPr>
        <w:t xml:space="preserve"> through a mass</w:t>
      </w:r>
      <w:r>
        <w:rPr>
          <w:rFonts w:ascii="Times New Roman" w:hAnsi="Times New Roman" w:cs="Times New Roman"/>
          <w:szCs w:val="21"/>
        </w:rPr>
        <w:t xml:space="preserve"> </w:t>
      </w:r>
      <w:r w:rsidRPr="00EC0568">
        <w:rPr>
          <w:rFonts w:ascii="Times New Roman" w:hAnsi="Times New Roman" w:cs="Times New Roman"/>
          <w:szCs w:val="21"/>
        </w:rPr>
        <w:t>flow</w:t>
      </w:r>
      <w:r>
        <w:rPr>
          <w:rFonts w:ascii="Times New Roman" w:hAnsi="Times New Roman" w:cs="Times New Roman"/>
          <w:szCs w:val="21"/>
        </w:rPr>
        <w:t xml:space="preserve"> </w:t>
      </w:r>
      <w:r w:rsidRPr="00EC0568">
        <w:rPr>
          <w:rFonts w:ascii="Times New Roman" w:hAnsi="Times New Roman" w:cs="Times New Roman"/>
          <w:szCs w:val="21"/>
        </w:rPr>
        <w:t>control</w:t>
      </w:r>
      <w:r>
        <w:rPr>
          <w:rFonts w:ascii="Times New Roman" w:hAnsi="Times New Roman" w:cs="Times New Roman"/>
          <w:szCs w:val="21"/>
        </w:rPr>
        <w:t>l</w:t>
      </w:r>
      <w:r w:rsidRPr="00EC0568">
        <w:rPr>
          <w:rFonts w:ascii="Times New Roman" w:hAnsi="Times New Roman" w:cs="Times New Roman"/>
          <w:szCs w:val="21"/>
        </w:rPr>
        <w:t>er. A mass</w:t>
      </w:r>
      <w:r>
        <w:rPr>
          <w:rFonts w:ascii="Times New Roman" w:hAnsi="Times New Roman" w:cs="Times New Roman"/>
          <w:szCs w:val="21"/>
        </w:rPr>
        <w:t xml:space="preserve"> </w:t>
      </w:r>
      <w:r w:rsidRPr="00EC0568">
        <w:rPr>
          <w:rFonts w:ascii="Times New Roman" w:hAnsi="Times New Roman" w:cs="Times New Roman"/>
          <w:szCs w:val="21"/>
        </w:rPr>
        <w:t>flow</w:t>
      </w:r>
      <w:r>
        <w:rPr>
          <w:rFonts w:ascii="Times New Roman" w:hAnsi="Times New Roman" w:cs="Times New Roman"/>
          <w:szCs w:val="21"/>
        </w:rPr>
        <w:t xml:space="preserve"> </w:t>
      </w:r>
      <w:r w:rsidRPr="00EC0568">
        <w:rPr>
          <w:rFonts w:ascii="Times New Roman" w:hAnsi="Times New Roman" w:cs="Times New Roman"/>
          <w:szCs w:val="21"/>
        </w:rPr>
        <w:t xml:space="preserve">meter behind the </w:t>
      </w:r>
      <w:r>
        <w:rPr>
          <w:rFonts w:ascii="Times New Roman" w:hAnsi="Times New Roman" w:cs="Times New Roman"/>
          <w:szCs w:val="21"/>
        </w:rPr>
        <w:t>reactor</w:t>
      </w:r>
      <w:r w:rsidRPr="00EC0568">
        <w:rPr>
          <w:rFonts w:ascii="Times New Roman" w:hAnsi="Times New Roman" w:cs="Times New Roman"/>
          <w:szCs w:val="21"/>
        </w:rPr>
        <w:t xml:space="preserve"> monitors the change</w:t>
      </w:r>
      <w:r>
        <w:rPr>
          <w:rFonts w:ascii="Times New Roman" w:hAnsi="Times New Roman" w:cs="Times New Roman"/>
          <w:szCs w:val="21"/>
        </w:rPr>
        <w:t xml:space="preserve"> in</w:t>
      </w:r>
      <w:r w:rsidRPr="00EC0568">
        <w:rPr>
          <w:rFonts w:ascii="Times New Roman" w:hAnsi="Times New Roman" w:cs="Times New Roman"/>
          <w:szCs w:val="21"/>
        </w:rPr>
        <w:t xml:space="preserve"> flow rate </w:t>
      </w:r>
      <w:r>
        <w:rPr>
          <w:rFonts w:ascii="Times New Roman" w:hAnsi="Times New Roman" w:cs="Times New Roman"/>
          <w:szCs w:val="21"/>
        </w:rPr>
        <w:t>caused by</w:t>
      </w:r>
      <w:r w:rsidRPr="00EC0568">
        <w:rPr>
          <w:rFonts w:ascii="Times New Roman" w:hAnsi="Times New Roman" w:cs="Times New Roman"/>
          <w:szCs w:val="21"/>
        </w:rPr>
        <w:t xml:space="preserve"> NH</w:t>
      </w:r>
      <w:r w:rsidRPr="00460A3C">
        <w:rPr>
          <w:rFonts w:ascii="Times New Roman" w:hAnsi="Times New Roman" w:cs="Times New Roman"/>
          <w:szCs w:val="21"/>
          <w:vertAlign w:val="subscript"/>
        </w:rPr>
        <w:t>3</w:t>
      </w:r>
      <w:r w:rsidRPr="00EC0568">
        <w:rPr>
          <w:rFonts w:ascii="Times New Roman" w:hAnsi="Times New Roman" w:cs="Times New Roman"/>
          <w:szCs w:val="21"/>
        </w:rPr>
        <w:t xml:space="preserve"> </w:t>
      </w:r>
      <w:r>
        <w:rPr>
          <w:rFonts w:ascii="Times New Roman" w:hAnsi="Times New Roman" w:cs="Times New Roman"/>
          <w:szCs w:val="21"/>
        </w:rPr>
        <w:t>cracking</w:t>
      </w:r>
      <w:r w:rsidRPr="00EC0568">
        <w:rPr>
          <w:rFonts w:ascii="Times New Roman" w:hAnsi="Times New Roman" w:cs="Times New Roman"/>
          <w:szCs w:val="21"/>
        </w:rPr>
        <w:t xml:space="preserve">, which was converted into </w:t>
      </w:r>
      <w:r>
        <w:rPr>
          <w:rFonts w:ascii="Times New Roman" w:hAnsi="Times New Roman" w:cs="Times New Roman"/>
          <w:szCs w:val="21"/>
        </w:rPr>
        <w:t xml:space="preserve">a </w:t>
      </w:r>
      <w:r w:rsidRPr="00EC0568">
        <w:rPr>
          <w:rFonts w:ascii="Times New Roman" w:hAnsi="Times New Roman" w:cs="Times New Roman"/>
          <w:szCs w:val="21"/>
        </w:rPr>
        <w:t>conversion ratio mathematically.</w:t>
      </w:r>
      <w:r>
        <w:rPr>
          <w:rFonts w:ascii="Times New Roman" w:hAnsi="Times New Roman" w:cs="Times New Roman" w:hint="eastAsia"/>
          <w:szCs w:val="21"/>
        </w:rPr>
        <w:t xml:space="preserve"> </w:t>
      </w:r>
      <w:r w:rsidRPr="00EC0568">
        <w:rPr>
          <w:rFonts w:ascii="Times New Roman" w:hAnsi="Times New Roman" w:cs="Times New Roman"/>
          <w:szCs w:val="21"/>
        </w:rPr>
        <w:t xml:space="preserve">Effluent gases were also analyzed using an online gas chromatograph </w:t>
      </w:r>
      <w:r w:rsidRPr="00FA541C">
        <w:rPr>
          <w:rFonts w:ascii="Times New Roman" w:hAnsi="Times New Roman" w:cs="Times New Roman"/>
          <w:szCs w:val="21"/>
        </w:rPr>
        <w:t>(GC-8A, Shimadzu</w:t>
      </w:r>
      <w:r>
        <w:rPr>
          <w:rFonts w:ascii="Times New Roman" w:hAnsi="Times New Roman" w:cs="Times New Roman"/>
          <w:szCs w:val="21"/>
        </w:rPr>
        <w:t>, Japan</w:t>
      </w:r>
      <w:r w:rsidRPr="00FA541C">
        <w:rPr>
          <w:rFonts w:ascii="Times New Roman" w:hAnsi="Times New Roman" w:cs="Times New Roman"/>
          <w:szCs w:val="21"/>
        </w:rPr>
        <w:t xml:space="preserve">) equipped with thermon-3000+KOH </w:t>
      </w:r>
      <w:proofErr w:type="spellStart"/>
      <w:r w:rsidRPr="00FA541C">
        <w:rPr>
          <w:rFonts w:ascii="Times New Roman" w:hAnsi="Times New Roman" w:cs="Times New Roman"/>
          <w:szCs w:val="21"/>
        </w:rPr>
        <w:t>Sunpak</w:t>
      </w:r>
      <w:proofErr w:type="spellEnd"/>
      <w:r w:rsidRPr="00FA541C">
        <w:rPr>
          <w:rFonts w:ascii="Times New Roman" w:hAnsi="Times New Roman" w:cs="Times New Roman"/>
          <w:szCs w:val="21"/>
        </w:rPr>
        <w:t xml:space="preserve"> columns a</w:t>
      </w:r>
      <w:r w:rsidRPr="00EC0568">
        <w:rPr>
          <w:rFonts w:ascii="Times New Roman" w:hAnsi="Times New Roman" w:cs="Times New Roman"/>
          <w:szCs w:val="21"/>
        </w:rPr>
        <w:t>nd thermal conductivity detector.</w:t>
      </w:r>
      <w:r>
        <w:rPr>
          <w:rFonts w:ascii="Times New Roman" w:hAnsi="Times New Roman" w:cs="Times New Roman"/>
          <w:szCs w:val="21"/>
        </w:rPr>
        <w:t xml:space="preserve"> </w:t>
      </w:r>
      <w:r w:rsidRPr="00C91577">
        <w:rPr>
          <w:rFonts w:ascii="Times New Roman" w:hAnsi="Times New Roman" w:cs="Times New Roman"/>
          <w:szCs w:val="21"/>
        </w:rPr>
        <w:t>T</w:t>
      </w:r>
      <w:r w:rsidRPr="00EC0568">
        <w:rPr>
          <w:rFonts w:ascii="Times New Roman" w:hAnsi="Times New Roman" w:cs="Times New Roman"/>
          <w:szCs w:val="21"/>
        </w:rPr>
        <w:t>he synthesized materials w</w:t>
      </w:r>
      <w:r>
        <w:rPr>
          <w:rFonts w:ascii="Times New Roman" w:hAnsi="Times New Roman" w:cs="Times New Roman"/>
          <w:szCs w:val="21"/>
        </w:rPr>
        <w:t>ere identified</w:t>
      </w:r>
      <w:r w:rsidRPr="00EC0568">
        <w:rPr>
          <w:rFonts w:ascii="Times New Roman" w:hAnsi="Times New Roman" w:cs="Times New Roman"/>
          <w:szCs w:val="21"/>
        </w:rPr>
        <w:t xml:space="preserve"> by powder X-ray diffraction (XRD; </w:t>
      </w:r>
      <w:proofErr w:type="spellStart"/>
      <w:r>
        <w:rPr>
          <w:rFonts w:ascii="Times New Roman" w:hAnsi="Times New Roman" w:cs="Times New Roman"/>
          <w:szCs w:val="21"/>
        </w:rPr>
        <w:t>Miniflex</w:t>
      </w:r>
      <w:proofErr w:type="spellEnd"/>
      <w:r>
        <w:rPr>
          <w:rFonts w:ascii="Times New Roman" w:hAnsi="Times New Roman" w:cs="Times New Roman"/>
          <w:szCs w:val="21"/>
        </w:rPr>
        <w:t xml:space="preserve"> II, Rigaku, Japan</w:t>
      </w:r>
      <w:r w:rsidRPr="00EC0568">
        <w:rPr>
          <w:rFonts w:ascii="Times New Roman" w:hAnsi="Times New Roman" w:cs="Times New Roman"/>
          <w:szCs w:val="21"/>
        </w:rPr>
        <w:t>) using Cu K</w:t>
      </w:r>
      <w:r>
        <w:rPr>
          <w:rFonts w:ascii="Times New Roman" w:hAnsi="Times New Roman" w:cs="Times New Roman" w:hint="eastAsia"/>
          <w:szCs w:val="21"/>
          <w:vertAlign w:val="subscript"/>
        </w:rPr>
        <w:t>α</w:t>
      </w:r>
      <w:r w:rsidRPr="00EC0568">
        <w:rPr>
          <w:rFonts w:ascii="Times New Roman" w:hAnsi="Times New Roman" w:cs="Times New Roman"/>
          <w:szCs w:val="21"/>
        </w:rPr>
        <w:t xml:space="preserve"> radiatio</w:t>
      </w:r>
      <w:r w:rsidRPr="007B4801">
        <w:rPr>
          <w:rFonts w:ascii="Times New Roman" w:hAnsi="Times New Roman" w:cs="Times New Roman"/>
          <w:szCs w:val="21"/>
        </w:rPr>
        <w:t>n.</w:t>
      </w:r>
      <w:r w:rsidRPr="007B4801">
        <w:rPr>
          <w:rFonts w:ascii="Times New Roman" w:hAnsi="Times New Roman" w:cs="Times New Roman" w:hint="eastAsia"/>
          <w:szCs w:val="21"/>
        </w:rPr>
        <w:t xml:space="preserve"> </w:t>
      </w:r>
      <w:r w:rsidRPr="00A40008">
        <w:rPr>
          <w:rFonts w:ascii="Times New Roman" w:hAnsi="Times New Roman" w:cs="Times New Roman"/>
          <w:szCs w:val="21"/>
        </w:rPr>
        <w:t>Crystalli</w:t>
      </w:r>
      <w:r>
        <w:rPr>
          <w:rFonts w:ascii="Times New Roman" w:hAnsi="Times New Roman" w:cs="Times New Roman"/>
          <w:szCs w:val="21"/>
        </w:rPr>
        <w:t>te</w:t>
      </w:r>
      <w:r w:rsidRPr="00A40008">
        <w:rPr>
          <w:rFonts w:ascii="Times New Roman" w:hAnsi="Times New Roman" w:cs="Times New Roman"/>
          <w:szCs w:val="21"/>
        </w:rPr>
        <w:t xml:space="preserve"> size</w:t>
      </w:r>
      <w:r>
        <w:rPr>
          <w:rFonts w:ascii="Times New Roman" w:hAnsi="Times New Roman" w:cs="Times New Roman"/>
          <w:szCs w:val="21"/>
        </w:rPr>
        <w:t xml:space="preserve"> (CS)</w:t>
      </w:r>
      <w:r w:rsidRPr="00A40008">
        <w:rPr>
          <w:rFonts w:ascii="Times New Roman" w:hAnsi="Times New Roman" w:cs="Times New Roman"/>
          <w:szCs w:val="21"/>
        </w:rPr>
        <w:t xml:space="preserve"> and strain were evaluated using a </w:t>
      </w:r>
      <w:r>
        <w:rPr>
          <w:rFonts w:ascii="Times New Roman" w:hAnsi="Times New Roman" w:cs="Times New Roman"/>
          <w:szCs w:val="21"/>
        </w:rPr>
        <w:t>Halder–Wagner method</w:t>
      </w:r>
      <w:r w:rsidR="00FE7C76">
        <w:rPr>
          <w:rFonts w:ascii="Times New Roman" w:hAnsi="Times New Roman" w:cs="Times New Roman"/>
          <w:szCs w:val="21"/>
        </w:rPr>
        <w:fldChar w:fldCharType="begin"/>
      </w:r>
      <w:r w:rsidR="00EB2F32">
        <w:rPr>
          <w:rFonts w:ascii="Times New Roman" w:hAnsi="Times New Roman" w:cs="Times New Roman"/>
          <w:szCs w:val="21"/>
        </w:rPr>
        <w:instrText xml:space="preserve"> ADDIN EN.CITE &lt;EndNote&gt;&lt;Cite&gt;&lt;Author&gt;Halder&lt;/Author&gt;&lt;Year&gt;1966&lt;/Year&gt;&lt;RecNum&gt;48&lt;/RecNum&gt;&lt;DisplayText&gt;&lt;style face="superscript"&gt;12&lt;/style&gt;&lt;/DisplayText&gt;&lt;record&gt;&lt;rec-number&gt;48&lt;/rec-number&gt;&lt;foreign-keys&gt;&lt;key app="EN" db-id="9wvd2w2ro5sxvperarrxad5ds9e5p20ae29s" timestamp="1693034839"&gt;48&lt;/key&gt;&lt;key app="ENWeb" db-id=""&gt;0&lt;/key&gt;&lt;/foreign-keys&gt;&lt;ref-type name="Journal Article"&gt;17&lt;/ref-type&gt;&lt;contributors&gt;&lt;authors&gt;&lt;author&gt;Halder, N.&lt;/author&gt;&lt;author&gt;Wagner, C.&lt;/author&gt;&lt;/authors&gt;&lt;/contributors&gt;&lt;titles&gt;&lt;title&gt;Separation of particle size and lattice in integral breadth measurements&lt;/title&gt;&lt;secondary-title&gt;Acta Cryst.&lt;/secondary-title&gt;&lt;/titles&gt;&lt;periodical&gt;&lt;full-title&gt;Acta Cryst.&lt;/full-title&gt;&lt;/periodical&gt;&lt;pages&gt;312-313&lt;/pages&gt;&lt;volume&gt;20&lt;/volume&gt;&lt;dates&gt;&lt;year&gt;1966&lt;/year&gt;&lt;/dates&gt;&lt;urls&gt;&lt;/urls&gt;&lt;/record&gt;&lt;/Cite&gt;&lt;/EndNote&gt;</w:instrText>
      </w:r>
      <w:r w:rsidR="00FE7C76">
        <w:rPr>
          <w:rFonts w:ascii="Times New Roman" w:hAnsi="Times New Roman" w:cs="Times New Roman"/>
          <w:szCs w:val="21"/>
        </w:rPr>
        <w:fldChar w:fldCharType="separate"/>
      </w:r>
      <w:r w:rsidR="00EB2F32" w:rsidRPr="00EB2F32">
        <w:rPr>
          <w:rFonts w:ascii="Times New Roman" w:hAnsi="Times New Roman" w:cs="Times New Roman"/>
          <w:noProof/>
          <w:szCs w:val="21"/>
          <w:vertAlign w:val="superscript"/>
        </w:rPr>
        <w:t>12</w:t>
      </w:r>
      <w:r w:rsidR="00FE7C76">
        <w:rPr>
          <w:rFonts w:ascii="Times New Roman" w:hAnsi="Times New Roman" w:cs="Times New Roman"/>
          <w:szCs w:val="21"/>
        </w:rPr>
        <w:fldChar w:fldCharType="end"/>
      </w:r>
      <w:r w:rsidRPr="00A40008">
        <w:rPr>
          <w:rFonts w:ascii="Times New Roman" w:hAnsi="Times New Roman" w:cs="Times New Roman"/>
          <w:szCs w:val="21"/>
        </w:rPr>
        <w:t xml:space="preserve"> from XRD peak broadening.</w:t>
      </w:r>
      <w:r>
        <w:rPr>
          <w:rFonts w:ascii="Times New Roman" w:hAnsi="Times New Roman" w:cs="Times New Roman" w:hint="eastAsia"/>
          <w:szCs w:val="21"/>
        </w:rPr>
        <w:t xml:space="preserve"> </w:t>
      </w:r>
      <w:r w:rsidRPr="006B14E4">
        <w:rPr>
          <w:rFonts w:ascii="Times New Roman" w:hAnsi="Times New Roman" w:cs="Times New Roman"/>
          <w:szCs w:val="21"/>
        </w:rPr>
        <w:t xml:space="preserve">The hydrogen or nitrogen contents </w:t>
      </w:r>
      <w:r>
        <w:rPr>
          <w:rFonts w:ascii="Times New Roman" w:hAnsi="Times New Roman" w:cs="Times New Roman"/>
          <w:szCs w:val="21"/>
        </w:rPr>
        <w:t xml:space="preserve">of the catalysts </w:t>
      </w:r>
      <w:r w:rsidRPr="006B14E4">
        <w:rPr>
          <w:rFonts w:ascii="Times New Roman" w:hAnsi="Times New Roman" w:cs="Times New Roman"/>
          <w:szCs w:val="21"/>
        </w:rPr>
        <w:t xml:space="preserve">were estimated </w:t>
      </w:r>
      <w:r>
        <w:rPr>
          <w:rFonts w:ascii="Times New Roman" w:hAnsi="Times New Roman" w:cs="Times New Roman"/>
          <w:szCs w:val="21"/>
        </w:rPr>
        <w:t>by</w:t>
      </w:r>
      <w:r w:rsidRPr="006B14E4">
        <w:rPr>
          <w:rFonts w:ascii="Times New Roman" w:hAnsi="Times New Roman" w:cs="Times New Roman"/>
          <w:szCs w:val="21"/>
        </w:rPr>
        <w:t xml:space="preserve"> the</w:t>
      </w:r>
      <w:r w:rsidRPr="00EC0568">
        <w:rPr>
          <w:rFonts w:ascii="Times New Roman" w:hAnsi="Times New Roman" w:cs="Times New Roman"/>
          <w:szCs w:val="21"/>
        </w:rPr>
        <w:t>rmal desorption spectroscopy (TDS</w:t>
      </w:r>
      <w:r w:rsidRPr="00A40008">
        <w:rPr>
          <w:rFonts w:ascii="Times New Roman" w:hAnsi="Times New Roman" w:cs="Times New Roman"/>
          <w:color w:val="000000" w:themeColor="text1"/>
          <w:szCs w:val="21"/>
        </w:rPr>
        <w:t xml:space="preserve">). Ni </w:t>
      </w:r>
      <w:r w:rsidRPr="00A40008">
        <w:rPr>
          <w:rFonts w:ascii="Times New Roman" w:hAnsi="Times New Roman" w:cs="Times New Roman"/>
          <w:color w:val="000000" w:themeColor="text1"/>
          <w:szCs w:val="21"/>
        </w:rPr>
        <w:lastRenderedPageBreak/>
        <w:t>surface area was determined by CO pulse chemisorption (BELCAT-</w:t>
      </w:r>
      <w:r w:rsidRPr="008B5E12">
        <w:rPr>
          <w:rFonts w:ascii="Times New Roman" w:hAnsi="Times New Roman" w:cs="Times New Roman"/>
          <w:szCs w:val="21"/>
        </w:rPr>
        <w:t>A, B</w:t>
      </w:r>
      <w:r w:rsidR="00711A36" w:rsidRPr="008B5E12">
        <w:rPr>
          <w:rFonts w:ascii="Times New Roman" w:hAnsi="Times New Roman" w:cs="Times New Roman"/>
          <w:szCs w:val="21"/>
        </w:rPr>
        <w:t>el</w:t>
      </w:r>
      <w:r w:rsidRPr="008B5E12">
        <w:rPr>
          <w:rFonts w:ascii="Times New Roman" w:hAnsi="Times New Roman" w:cs="Times New Roman"/>
          <w:szCs w:val="21"/>
        </w:rPr>
        <w:t>, Japan</w:t>
      </w:r>
      <w:r w:rsidRPr="00A40008">
        <w:rPr>
          <w:rFonts w:ascii="Times New Roman" w:hAnsi="Times New Roman" w:cs="Times New Roman"/>
          <w:color w:val="000000" w:themeColor="text1"/>
          <w:szCs w:val="21"/>
        </w:rPr>
        <w:t>) at 50 °C using a He flow of 30 mL min</w:t>
      </w:r>
      <w:r w:rsidRPr="00A40008">
        <w:rPr>
          <w:rFonts w:ascii="Times New Roman" w:hAnsi="Times New Roman" w:cs="Times New Roman"/>
          <w:color w:val="000000" w:themeColor="text1"/>
          <w:szCs w:val="21"/>
          <w:vertAlign w:val="superscript"/>
        </w:rPr>
        <w:t>-1</w:t>
      </w:r>
      <w:r w:rsidRPr="00A40008">
        <w:rPr>
          <w:rFonts w:ascii="Times New Roman" w:hAnsi="Times New Roman" w:cs="Times New Roman"/>
          <w:color w:val="000000" w:themeColor="text1"/>
          <w:szCs w:val="21"/>
        </w:rPr>
        <w:t xml:space="preserve"> and pulses of 0.03 mL (9.51% CO in He). Prior to dispersion analysis, the catalyst</w:t>
      </w:r>
      <w:r>
        <w:rPr>
          <w:rFonts w:ascii="Times New Roman" w:hAnsi="Times New Roman" w:cs="Times New Roman"/>
          <w:color w:val="000000" w:themeColor="text1"/>
          <w:szCs w:val="21"/>
        </w:rPr>
        <w:t>s</w:t>
      </w:r>
      <w:r w:rsidRPr="00A40008">
        <w:rPr>
          <w:rFonts w:ascii="Times New Roman" w:hAnsi="Times New Roman" w:cs="Times New Roman"/>
          <w:color w:val="000000" w:themeColor="text1"/>
          <w:szCs w:val="21"/>
        </w:rPr>
        <w:t xml:space="preserve"> w</w:t>
      </w:r>
      <w:r>
        <w:rPr>
          <w:rFonts w:ascii="Times New Roman" w:hAnsi="Times New Roman" w:cs="Times New Roman"/>
          <w:color w:val="000000" w:themeColor="text1"/>
          <w:szCs w:val="21"/>
        </w:rPr>
        <w:t>ere</w:t>
      </w:r>
      <w:r w:rsidRPr="00A40008">
        <w:rPr>
          <w:rFonts w:ascii="Times New Roman" w:hAnsi="Times New Roman" w:cs="Times New Roman"/>
          <w:color w:val="000000" w:themeColor="text1"/>
          <w:szCs w:val="21"/>
        </w:rPr>
        <w:t xml:space="preserve"> treated with flowing H</w:t>
      </w:r>
      <w:r w:rsidRPr="00A40008">
        <w:rPr>
          <w:rFonts w:ascii="Times New Roman" w:hAnsi="Times New Roman" w:cs="Times New Roman"/>
          <w:color w:val="000000" w:themeColor="text1"/>
          <w:szCs w:val="21"/>
          <w:vertAlign w:val="subscript"/>
        </w:rPr>
        <w:t>2</w:t>
      </w:r>
      <w:r w:rsidRPr="00A40008">
        <w:rPr>
          <w:rFonts w:ascii="Times New Roman" w:hAnsi="Times New Roman" w:cs="Times New Roman"/>
          <w:color w:val="000000" w:themeColor="text1"/>
          <w:szCs w:val="21"/>
        </w:rPr>
        <w:t xml:space="preserve"> (10 mL min</w:t>
      </w:r>
      <w:r w:rsidRPr="00A40008">
        <w:rPr>
          <w:rFonts w:ascii="Times New Roman" w:hAnsi="Times New Roman" w:cs="Times New Roman"/>
          <w:color w:val="000000" w:themeColor="text1"/>
          <w:szCs w:val="21"/>
          <w:vertAlign w:val="superscript"/>
        </w:rPr>
        <w:t>-1</w:t>
      </w:r>
      <w:r w:rsidRPr="00A40008">
        <w:rPr>
          <w:rFonts w:ascii="Times New Roman" w:hAnsi="Times New Roman" w:cs="Times New Roman"/>
          <w:color w:val="000000" w:themeColor="text1"/>
          <w:szCs w:val="21"/>
        </w:rPr>
        <w:t xml:space="preserve">) at 300 °C for 120 min and then </w:t>
      </w:r>
      <w:r>
        <w:rPr>
          <w:rFonts w:ascii="Times New Roman" w:hAnsi="Times New Roman" w:cs="Times New Roman"/>
          <w:color w:val="000000" w:themeColor="text1"/>
          <w:szCs w:val="21"/>
        </w:rPr>
        <w:t xml:space="preserve">with </w:t>
      </w:r>
      <w:r w:rsidRPr="00A40008">
        <w:rPr>
          <w:rFonts w:ascii="Times New Roman" w:hAnsi="Times New Roman" w:cs="Times New Roman"/>
          <w:color w:val="000000" w:themeColor="text1"/>
          <w:szCs w:val="21"/>
        </w:rPr>
        <w:t>flowing</w:t>
      </w:r>
      <w:r w:rsidRPr="00A40008" w:rsidDel="006E5604">
        <w:rPr>
          <w:rFonts w:ascii="Times New Roman" w:hAnsi="Times New Roman" w:cs="Times New Roman"/>
          <w:color w:val="000000" w:themeColor="text1"/>
          <w:szCs w:val="21"/>
        </w:rPr>
        <w:t xml:space="preserve"> </w:t>
      </w:r>
      <w:proofErr w:type="spellStart"/>
      <w:r w:rsidRPr="00A40008">
        <w:rPr>
          <w:rFonts w:ascii="Times New Roman" w:hAnsi="Times New Roman" w:cs="Times New Roman"/>
          <w:color w:val="000000" w:themeColor="text1"/>
          <w:szCs w:val="21"/>
        </w:rPr>
        <w:t>Ar</w:t>
      </w:r>
      <w:proofErr w:type="spellEnd"/>
      <w:r w:rsidRPr="00A40008">
        <w:rPr>
          <w:rFonts w:ascii="Times New Roman" w:hAnsi="Times New Roman" w:cs="Times New Roman"/>
          <w:color w:val="000000" w:themeColor="text1"/>
          <w:szCs w:val="21"/>
        </w:rPr>
        <w:t xml:space="preserve"> (10 mL min</w:t>
      </w:r>
      <w:r w:rsidRPr="00A40008">
        <w:rPr>
          <w:rFonts w:ascii="Times New Roman" w:hAnsi="Times New Roman" w:cs="Times New Roman"/>
          <w:color w:val="000000" w:themeColor="text1"/>
          <w:szCs w:val="21"/>
          <w:vertAlign w:val="superscript"/>
        </w:rPr>
        <w:t>-1</w:t>
      </w:r>
      <w:r w:rsidRPr="00A40008">
        <w:rPr>
          <w:rFonts w:ascii="Times New Roman" w:hAnsi="Times New Roman" w:cs="Times New Roman"/>
          <w:color w:val="000000" w:themeColor="text1"/>
          <w:szCs w:val="21"/>
        </w:rPr>
        <w:t xml:space="preserve">) at 300 °C for 60 min to remove adsorbed H atoms </w:t>
      </w:r>
      <w:r>
        <w:rPr>
          <w:rFonts w:ascii="Times New Roman" w:hAnsi="Times New Roman" w:cs="Times New Roman"/>
          <w:color w:val="000000" w:themeColor="text1"/>
          <w:szCs w:val="21"/>
        </w:rPr>
        <w:t>from</w:t>
      </w:r>
      <w:r w:rsidRPr="00A40008">
        <w:rPr>
          <w:rFonts w:ascii="Times New Roman" w:hAnsi="Times New Roman" w:cs="Times New Roman"/>
          <w:color w:val="000000" w:themeColor="text1"/>
          <w:szCs w:val="21"/>
        </w:rPr>
        <w:t xml:space="preserve"> the reduced catalysts. A stoichiometry of Ni/CO = 1 was assumed to calculate the metal dispersion. T</w:t>
      </w:r>
      <w:r>
        <w:rPr>
          <w:rFonts w:ascii="Times New Roman" w:hAnsi="Times New Roman" w:cs="Times New Roman"/>
          <w:szCs w:val="21"/>
        </w:rPr>
        <w:t>he morphology of the obtained powder was examined by SEM (TM3000, Hitachi, Japan).</w:t>
      </w:r>
      <w:r>
        <w:rPr>
          <w:rFonts w:ascii="Times New Roman" w:hAnsi="Times New Roman" w:cs="Times New Roman" w:hint="eastAsia"/>
          <w:szCs w:val="21"/>
        </w:rPr>
        <w:t xml:space="preserve"> </w:t>
      </w:r>
      <w:r w:rsidRPr="00EC0568">
        <w:rPr>
          <w:rFonts w:ascii="Times New Roman" w:hAnsi="Times New Roman" w:cs="Times New Roman"/>
          <w:szCs w:val="21"/>
        </w:rPr>
        <w:t xml:space="preserve">Scanning transmission electron microscopy (STEM) and high-angle annular dark-field scanning transmission electron microscopy (HAADF-STEM) images were captured using a </w:t>
      </w:r>
      <w:proofErr w:type="spellStart"/>
      <w:r w:rsidRPr="00EC0568">
        <w:rPr>
          <w:rFonts w:ascii="Times New Roman" w:hAnsi="Times New Roman" w:cs="Times New Roman"/>
          <w:szCs w:val="21"/>
        </w:rPr>
        <w:t>Jeol</w:t>
      </w:r>
      <w:proofErr w:type="spellEnd"/>
      <w:r w:rsidRPr="00EC0568">
        <w:rPr>
          <w:rFonts w:ascii="Times New Roman" w:hAnsi="Times New Roman" w:cs="Times New Roman"/>
          <w:szCs w:val="21"/>
        </w:rPr>
        <w:t xml:space="preserve"> JEM-ARM 200F equipp</w:t>
      </w:r>
      <w:r w:rsidRPr="00C91577">
        <w:rPr>
          <w:rFonts w:ascii="Times New Roman" w:hAnsi="Times New Roman" w:cs="Times New Roman"/>
          <w:szCs w:val="21"/>
        </w:rPr>
        <w:t xml:space="preserve">ed with an EDX detector operating at 200 kV. </w:t>
      </w:r>
      <w:r w:rsidRPr="00C91577">
        <w:rPr>
          <w:rFonts w:ascii="Times New Roman" w:hAnsi="Times New Roman" w:cs="Times New Roman" w:hint="eastAsia"/>
          <w:szCs w:val="21"/>
        </w:rPr>
        <w:t xml:space="preserve"> </w:t>
      </w:r>
      <w:r w:rsidRPr="00A40008">
        <w:rPr>
          <w:rFonts w:ascii="Times New Roman" w:hAnsi="Times New Roman" w:cs="Times New Roman"/>
          <w:szCs w:val="21"/>
        </w:rPr>
        <w:t>To obtain cross</w:t>
      </w:r>
      <w:r>
        <w:rPr>
          <w:rFonts w:ascii="Times New Roman" w:hAnsi="Times New Roman" w:cs="Times New Roman"/>
          <w:szCs w:val="21"/>
        </w:rPr>
        <w:t>-</w:t>
      </w:r>
      <w:r w:rsidRPr="00A40008">
        <w:rPr>
          <w:rFonts w:ascii="Times New Roman" w:hAnsi="Times New Roman" w:cs="Times New Roman"/>
          <w:szCs w:val="21"/>
        </w:rPr>
        <w:t>section</w:t>
      </w:r>
      <w:r>
        <w:rPr>
          <w:rFonts w:ascii="Times New Roman" w:hAnsi="Times New Roman" w:cs="Times New Roman"/>
          <w:szCs w:val="21"/>
        </w:rPr>
        <w:t>al</w:t>
      </w:r>
      <w:r w:rsidRPr="00A40008">
        <w:rPr>
          <w:rFonts w:ascii="Times New Roman" w:hAnsi="Times New Roman" w:cs="Times New Roman"/>
          <w:szCs w:val="21"/>
        </w:rPr>
        <w:t xml:space="preserve"> STEM images, the prepared samples were cut to</w:t>
      </w:r>
      <w:r>
        <w:rPr>
          <w:rFonts w:ascii="Times New Roman" w:hAnsi="Times New Roman" w:cs="Times New Roman"/>
          <w:szCs w:val="21"/>
        </w:rPr>
        <w:t xml:space="preserve"> a</w:t>
      </w:r>
      <w:r w:rsidRPr="00A40008">
        <w:rPr>
          <w:rFonts w:ascii="Times New Roman" w:hAnsi="Times New Roman" w:cs="Times New Roman"/>
          <w:szCs w:val="21"/>
        </w:rPr>
        <w:t xml:space="preserve"> thickness of 70 nm </w:t>
      </w:r>
      <w:r>
        <w:rPr>
          <w:rFonts w:ascii="Times New Roman" w:hAnsi="Times New Roman" w:cs="Times New Roman"/>
          <w:szCs w:val="21"/>
        </w:rPr>
        <w:t>using a</w:t>
      </w:r>
      <w:r w:rsidRPr="00A40008">
        <w:rPr>
          <w:rFonts w:ascii="Times New Roman" w:hAnsi="Times New Roman" w:cs="Times New Roman"/>
          <w:szCs w:val="21"/>
        </w:rPr>
        <w:t xml:space="preserve"> focused ion beam (JIB-4601F, </w:t>
      </w:r>
      <w:proofErr w:type="spellStart"/>
      <w:r w:rsidRPr="00A40008">
        <w:rPr>
          <w:rFonts w:ascii="Times New Roman" w:hAnsi="Times New Roman" w:cs="Times New Roman"/>
          <w:szCs w:val="21"/>
        </w:rPr>
        <w:t>Jeol</w:t>
      </w:r>
      <w:proofErr w:type="spellEnd"/>
      <w:r w:rsidRPr="00A40008">
        <w:rPr>
          <w:rFonts w:ascii="Times New Roman" w:hAnsi="Times New Roman" w:cs="Times New Roman"/>
          <w:szCs w:val="21"/>
        </w:rPr>
        <w:t xml:space="preserve">, Japan) with </w:t>
      </w:r>
      <w:r>
        <w:rPr>
          <w:rFonts w:ascii="Times New Roman" w:hAnsi="Times New Roman" w:cs="Times New Roman"/>
          <w:szCs w:val="21"/>
        </w:rPr>
        <w:t xml:space="preserve">a </w:t>
      </w:r>
      <w:r w:rsidRPr="00A40008">
        <w:rPr>
          <w:rFonts w:ascii="Times New Roman" w:hAnsi="Times New Roman" w:cs="Times New Roman"/>
          <w:szCs w:val="21"/>
        </w:rPr>
        <w:t>liquid gallium ion source. Here,</w:t>
      </w:r>
      <w:r>
        <w:rPr>
          <w:rFonts w:ascii="Times New Roman" w:hAnsi="Times New Roman" w:cs="Times New Roman"/>
          <w:szCs w:val="21"/>
        </w:rPr>
        <w:t xml:space="preserve"> a</w:t>
      </w:r>
      <w:r w:rsidRPr="00A40008">
        <w:rPr>
          <w:rFonts w:ascii="Times New Roman" w:hAnsi="Times New Roman" w:cs="Times New Roman"/>
          <w:szCs w:val="21"/>
        </w:rPr>
        <w:t xml:space="preserve"> Peltier cooled sample stage (~223</w:t>
      </w:r>
      <w:r>
        <w:rPr>
          <w:rFonts w:ascii="Times New Roman" w:hAnsi="Times New Roman" w:cs="Times New Roman"/>
          <w:szCs w:val="21"/>
        </w:rPr>
        <w:t xml:space="preserve"> </w:t>
      </w:r>
      <w:r w:rsidRPr="00A40008">
        <w:rPr>
          <w:rFonts w:ascii="Times New Roman" w:hAnsi="Times New Roman" w:cs="Times New Roman"/>
          <w:szCs w:val="21"/>
        </w:rPr>
        <w:t xml:space="preserve">K) was used to prevent damage to the samples.  </w:t>
      </w:r>
    </w:p>
    <w:p w14:paraId="55EEEF01" w14:textId="6AFABAA9" w:rsidR="00511A5C" w:rsidRPr="00A40008" w:rsidRDefault="00511A5C" w:rsidP="003E664E">
      <w:pPr>
        <w:adjustRightInd w:val="0"/>
        <w:spacing w:line="480" w:lineRule="auto"/>
        <w:rPr>
          <w:rFonts w:ascii="Times New Roman" w:hAnsi="Times New Roman" w:cs="Times New Roman"/>
          <w:szCs w:val="21"/>
        </w:rPr>
      </w:pPr>
      <w:r>
        <w:rPr>
          <w:rFonts w:ascii="Times New Roman" w:hAnsi="Times New Roman" w:cs="Times New Roman"/>
          <w:b/>
          <w:bCs/>
          <w:szCs w:val="21"/>
        </w:rPr>
        <w:tab/>
      </w:r>
      <w:r>
        <w:rPr>
          <w:rFonts w:ascii="Times New Roman" w:hAnsi="Times New Roman" w:cs="Times New Roman"/>
          <w:szCs w:val="21"/>
        </w:rPr>
        <w:t>H</w:t>
      </w:r>
      <w:r w:rsidRPr="00EC0568">
        <w:rPr>
          <w:rFonts w:ascii="Times New Roman" w:hAnsi="Times New Roman" w:cs="Times New Roman"/>
          <w:szCs w:val="21"/>
        </w:rPr>
        <w:t xml:space="preserve">eat treatment </w:t>
      </w:r>
      <w:r>
        <w:rPr>
          <w:rFonts w:ascii="Times New Roman" w:hAnsi="Times New Roman" w:cs="Times New Roman"/>
          <w:szCs w:val="21"/>
        </w:rPr>
        <w:t>in</w:t>
      </w:r>
      <w:r w:rsidRPr="00EC0568">
        <w:rPr>
          <w:rFonts w:ascii="Times New Roman" w:hAnsi="Times New Roman" w:cs="Times New Roman"/>
          <w:szCs w:val="21"/>
        </w:rPr>
        <w:t xml:space="preserve"> NH</w:t>
      </w:r>
      <w:r w:rsidRPr="005D45D9">
        <w:rPr>
          <w:rFonts w:ascii="Times New Roman" w:hAnsi="Times New Roman" w:cs="Times New Roman"/>
          <w:szCs w:val="21"/>
          <w:vertAlign w:val="subscript"/>
        </w:rPr>
        <w:t>3</w:t>
      </w:r>
      <w:r w:rsidRPr="00EC0568">
        <w:rPr>
          <w:rFonts w:ascii="Times New Roman" w:hAnsi="Times New Roman" w:cs="Times New Roman"/>
          <w:szCs w:val="21"/>
        </w:rPr>
        <w:t xml:space="preserve"> is often used for nitridation</w:t>
      </w:r>
      <w:r>
        <w:rPr>
          <w:rFonts w:ascii="Times New Roman" w:hAnsi="Times New Roman" w:cs="Times New Roman"/>
          <w:szCs w:val="21"/>
        </w:rPr>
        <w:t>, with which a strong reducing atmosphere is realized</w:t>
      </w:r>
      <w:r w:rsidRPr="00EC0568">
        <w:rPr>
          <w:rFonts w:ascii="Times New Roman" w:hAnsi="Times New Roman" w:cs="Times New Roman"/>
          <w:szCs w:val="21"/>
        </w:rPr>
        <w:t xml:space="preserve">. </w:t>
      </w:r>
      <w:r>
        <w:rPr>
          <w:rFonts w:ascii="Times New Roman" w:hAnsi="Times New Roman" w:cs="Times New Roman"/>
          <w:szCs w:val="21"/>
        </w:rPr>
        <w:t>Although</w:t>
      </w:r>
      <w:r w:rsidRPr="00EC0568">
        <w:rPr>
          <w:rFonts w:ascii="Times New Roman" w:hAnsi="Times New Roman" w:cs="Times New Roman"/>
          <w:szCs w:val="21"/>
        </w:rPr>
        <w:t xml:space="preserve"> we investigated the catalytic activity for various Ni-based IMs, most of </w:t>
      </w:r>
      <w:r>
        <w:rPr>
          <w:rFonts w:ascii="Times New Roman" w:hAnsi="Times New Roman" w:cs="Times New Roman"/>
          <w:szCs w:val="21"/>
        </w:rPr>
        <w:t xml:space="preserve">the </w:t>
      </w:r>
      <w:r w:rsidRPr="00EC0568">
        <w:rPr>
          <w:rFonts w:ascii="Times New Roman" w:hAnsi="Times New Roman" w:cs="Times New Roman"/>
          <w:szCs w:val="21"/>
        </w:rPr>
        <w:t xml:space="preserve">IMs </w:t>
      </w:r>
      <w:r>
        <w:rPr>
          <w:rFonts w:ascii="Times New Roman" w:hAnsi="Times New Roman" w:cs="Times New Roman"/>
          <w:szCs w:val="21"/>
        </w:rPr>
        <w:t>underwent</w:t>
      </w:r>
      <w:r w:rsidRPr="00EC0568">
        <w:rPr>
          <w:rFonts w:ascii="Times New Roman" w:hAnsi="Times New Roman" w:cs="Times New Roman"/>
          <w:szCs w:val="21"/>
        </w:rPr>
        <w:t xml:space="preserve"> thermal </w:t>
      </w:r>
      <w:r>
        <w:rPr>
          <w:rFonts w:ascii="Times New Roman" w:hAnsi="Times New Roman" w:cs="Times New Roman"/>
          <w:szCs w:val="21"/>
        </w:rPr>
        <w:t>decomposition in NH</w:t>
      </w:r>
      <w:r w:rsidRPr="00A40008">
        <w:rPr>
          <w:rFonts w:ascii="Times New Roman" w:hAnsi="Times New Roman" w:cs="Times New Roman"/>
          <w:szCs w:val="21"/>
          <w:vertAlign w:val="subscript"/>
        </w:rPr>
        <w:t>3</w:t>
      </w:r>
      <w:r w:rsidRPr="00EC0568">
        <w:rPr>
          <w:rFonts w:ascii="Times New Roman" w:hAnsi="Times New Roman" w:cs="Times New Roman"/>
          <w:szCs w:val="21"/>
        </w:rPr>
        <w:t>.</w:t>
      </w:r>
      <w:r>
        <w:rPr>
          <w:rFonts w:ascii="Times New Roman" w:hAnsi="Times New Roman" w:cs="Times New Roman" w:hint="eastAsia"/>
          <w:szCs w:val="21"/>
        </w:rPr>
        <w:t xml:space="preserve"> </w:t>
      </w:r>
      <w:r w:rsidRPr="00EC0568">
        <w:rPr>
          <w:rFonts w:ascii="Times New Roman" w:hAnsi="Times New Roman" w:cs="Times New Roman"/>
          <w:szCs w:val="21"/>
        </w:rPr>
        <w:t xml:space="preserve">There </w:t>
      </w:r>
      <w:r>
        <w:rPr>
          <w:rFonts w:ascii="Times New Roman" w:hAnsi="Times New Roman" w:cs="Times New Roman"/>
          <w:szCs w:val="21"/>
        </w:rPr>
        <w:t>were</w:t>
      </w:r>
      <w:r w:rsidRPr="00EC0568">
        <w:rPr>
          <w:rFonts w:ascii="Times New Roman" w:hAnsi="Times New Roman" w:cs="Times New Roman"/>
          <w:szCs w:val="21"/>
        </w:rPr>
        <w:t xml:space="preserve"> IMs showing no thermal decomposition, such as Ni</w:t>
      </w:r>
      <w:r w:rsidRPr="00460A3C">
        <w:rPr>
          <w:rFonts w:ascii="Times New Roman" w:hAnsi="Times New Roman" w:cs="Times New Roman"/>
          <w:szCs w:val="21"/>
          <w:vertAlign w:val="subscript"/>
        </w:rPr>
        <w:t>3</w:t>
      </w:r>
      <w:r w:rsidRPr="00EC0568">
        <w:rPr>
          <w:rFonts w:ascii="Times New Roman" w:hAnsi="Times New Roman" w:cs="Times New Roman"/>
          <w:szCs w:val="21"/>
        </w:rPr>
        <w:t>Al, Ni</w:t>
      </w:r>
      <w:r w:rsidRPr="00460A3C">
        <w:rPr>
          <w:rFonts w:ascii="Times New Roman" w:hAnsi="Times New Roman" w:cs="Times New Roman"/>
          <w:szCs w:val="21"/>
          <w:vertAlign w:val="subscript"/>
        </w:rPr>
        <w:t>3</w:t>
      </w:r>
      <w:r w:rsidRPr="00EC0568">
        <w:rPr>
          <w:rFonts w:ascii="Times New Roman" w:hAnsi="Times New Roman" w:cs="Times New Roman"/>
          <w:szCs w:val="21"/>
        </w:rPr>
        <w:t xml:space="preserve">Si, </w:t>
      </w:r>
      <w:r>
        <w:rPr>
          <w:rFonts w:ascii="Times New Roman" w:hAnsi="Times New Roman" w:cs="Times New Roman"/>
          <w:szCs w:val="21"/>
        </w:rPr>
        <w:t>and</w:t>
      </w:r>
      <w:r w:rsidRPr="00EC0568">
        <w:rPr>
          <w:rFonts w:ascii="Times New Roman" w:hAnsi="Times New Roman" w:cs="Times New Roman"/>
          <w:szCs w:val="21"/>
        </w:rPr>
        <w:t xml:space="preserve"> </w:t>
      </w:r>
      <w:proofErr w:type="spellStart"/>
      <w:r w:rsidRPr="00EC0568">
        <w:rPr>
          <w:rFonts w:ascii="Times New Roman" w:hAnsi="Times New Roman" w:cs="Times New Roman"/>
          <w:szCs w:val="21"/>
        </w:rPr>
        <w:t>NiTi</w:t>
      </w:r>
      <w:proofErr w:type="spellEnd"/>
      <w:r w:rsidRPr="00EC0568">
        <w:rPr>
          <w:rFonts w:ascii="Times New Roman" w:hAnsi="Times New Roman" w:cs="Times New Roman"/>
          <w:szCs w:val="21"/>
        </w:rPr>
        <w:t xml:space="preserve">. </w:t>
      </w:r>
      <w:r>
        <w:rPr>
          <w:rFonts w:ascii="Times New Roman" w:hAnsi="Times New Roman" w:cs="Times New Roman"/>
          <w:szCs w:val="21"/>
        </w:rPr>
        <w:t>However, t</w:t>
      </w:r>
      <w:r w:rsidRPr="00EC0568">
        <w:rPr>
          <w:rFonts w:ascii="Times New Roman" w:hAnsi="Times New Roman" w:cs="Times New Roman"/>
          <w:szCs w:val="21"/>
        </w:rPr>
        <w:t xml:space="preserve">hese </w:t>
      </w:r>
      <w:r>
        <w:rPr>
          <w:rFonts w:ascii="Times New Roman" w:hAnsi="Times New Roman" w:cs="Times New Roman"/>
          <w:szCs w:val="21"/>
        </w:rPr>
        <w:t xml:space="preserve">materials commonly </w:t>
      </w:r>
      <w:r w:rsidRPr="00EC0568">
        <w:rPr>
          <w:rFonts w:ascii="Times New Roman" w:hAnsi="Times New Roman" w:cs="Times New Roman"/>
          <w:szCs w:val="21"/>
        </w:rPr>
        <w:t xml:space="preserve">show no </w:t>
      </w:r>
      <w:r>
        <w:rPr>
          <w:rFonts w:ascii="Times New Roman" w:hAnsi="Times New Roman" w:cs="Times New Roman"/>
          <w:szCs w:val="21"/>
        </w:rPr>
        <w:t xml:space="preserve">catalytic </w:t>
      </w:r>
      <w:r w:rsidRPr="00EC0568">
        <w:rPr>
          <w:rFonts w:ascii="Times New Roman" w:hAnsi="Times New Roman" w:cs="Times New Roman"/>
          <w:szCs w:val="21"/>
        </w:rPr>
        <w:t>activities</w:t>
      </w:r>
      <w:r>
        <w:rPr>
          <w:rFonts w:ascii="Times New Roman" w:hAnsi="Times New Roman" w:cs="Times New Roman"/>
          <w:szCs w:val="21"/>
        </w:rPr>
        <w:t>.</w:t>
      </w:r>
      <w:r>
        <w:rPr>
          <w:rFonts w:ascii="Times New Roman" w:hAnsi="Times New Roman" w:cs="Times New Roman" w:hint="eastAsia"/>
          <w:szCs w:val="21"/>
        </w:rPr>
        <w:t xml:space="preserve"> </w:t>
      </w:r>
      <w:r w:rsidRPr="00EC0568">
        <w:rPr>
          <w:rFonts w:ascii="Times New Roman" w:hAnsi="Times New Roman" w:cs="Times New Roman"/>
          <w:szCs w:val="21"/>
        </w:rPr>
        <w:t xml:space="preserve">On the other hand, </w:t>
      </w:r>
      <w:r>
        <w:rPr>
          <w:rFonts w:ascii="Times New Roman" w:hAnsi="Times New Roman" w:cs="Times New Roman"/>
          <w:szCs w:val="21"/>
        </w:rPr>
        <w:t>a</w:t>
      </w:r>
      <w:r w:rsidRPr="00EC0568">
        <w:rPr>
          <w:rFonts w:ascii="Times New Roman" w:hAnsi="Times New Roman" w:cs="Times New Roman"/>
          <w:szCs w:val="21"/>
        </w:rPr>
        <w:t xml:space="preserve"> sample exhibiting high activity </w:t>
      </w:r>
      <w:r>
        <w:rPr>
          <w:rFonts w:ascii="Times New Roman" w:hAnsi="Times New Roman" w:cs="Times New Roman"/>
          <w:szCs w:val="21"/>
        </w:rPr>
        <w:t>tends to</w:t>
      </w:r>
      <w:r w:rsidRPr="00EC0568">
        <w:rPr>
          <w:rFonts w:ascii="Times New Roman" w:hAnsi="Times New Roman" w:cs="Times New Roman"/>
          <w:szCs w:val="21"/>
        </w:rPr>
        <w:t xml:space="preserve"> </w:t>
      </w:r>
      <w:r>
        <w:rPr>
          <w:rFonts w:ascii="Times New Roman" w:hAnsi="Times New Roman" w:cs="Times New Roman"/>
          <w:szCs w:val="21"/>
        </w:rPr>
        <w:t>undergo</w:t>
      </w:r>
      <w:r w:rsidRPr="00EC0568">
        <w:rPr>
          <w:rFonts w:ascii="Times New Roman" w:hAnsi="Times New Roman" w:cs="Times New Roman"/>
          <w:szCs w:val="21"/>
        </w:rPr>
        <w:t xml:space="preserve"> thermal decomposition to form metallic Ni particles.</w:t>
      </w:r>
      <w:r>
        <w:rPr>
          <w:rFonts w:ascii="Times New Roman" w:hAnsi="Times New Roman" w:cs="Times New Roman"/>
          <w:szCs w:val="21"/>
        </w:rPr>
        <w:t xml:space="preserve"> Thus, it is ke</w:t>
      </w:r>
      <w:r w:rsidRPr="00315D77">
        <w:rPr>
          <w:rFonts w:ascii="Times New Roman" w:hAnsi="Times New Roman" w:cs="Times New Roman"/>
          <w:szCs w:val="21"/>
        </w:rPr>
        <w:t>y to des</w:t>
      </w:r>
      <w:r>
        <w:rPr>
          <w:rFonts w:ascii="Times New Roman" w:hAnsi="Times New Roman" w:cs="Times New Roman"/>
          <w:szCs w:val="21"/>
        </w:rPr>
        <w:t>igning new catalysts to induce the decomposition of the IMs at the nanoscale level.</w:t>
      </w:r>
      <w:r>
        <w:rPr>
          <w:rFonts w:ascii="Times New Roman" w:hAnsi="Times New Roman" w:cs="Times New Roman" w:hint="eastAsia"/>
          <w:szCs w:val="21"/>
        </w:rPr>
        <w:t xml:space="preserve">  </w:t>
      </w:r>
      <w:r w:rsidRPr="00EC0568">
        <w:rPr>
          <w:rFonts w:ascii="Times New Roman" w:hAnsi="Times New Roman" w:cs="Times New Roman"/>
          <w:szCs w:val="21"/>
        </w:rPr>
        <w:t xml:space="preserve">Among </w:t>
      </w:r>
      <w:r>
        <w:rPr>
          <w:rFonts w:ascii="Times New Roman" w:hAnsi="Times New Roman" w:cs="Times New Roman"/>
          <w:szCs w:val="21"/>
        </w:rPr>
        <w:t xml:space="preserve">the </w:t>
      </w:r>
      <w:r w:rsidRPr="00EC0568">
        <w:rPr>
          <w:rFonts w:ascii="Times New Roman" w:hAnsi="Times New Roman" w:cs="Times New Roman"/>
          <w:szCs w:val="21"/>
        </w:rPr>
        <w:t>R</w:t>
      </w:r>
      <w:r>
        <w:rPr>
          <w:rFonts w:ascii="Times New Roman" w:hAnsi="Times New Roman" w:cs="Times New Roman"/>
          <w:szCs w:val="21"/>
        </w:rPr>
        <w:t>–</w:t>
      </w:r>
      <w:r w:rsidRPr="00EC0568">
        <w:rPr>
          <w:rFonts w:ascii="Times New Roman" w:hAnsi="Times New Roman" w:cs="Times New Roman"/>
          <w:szCs w:val="21"/>
        </w:rPr>
        <w:t xml:space="preserve">Ni systems, we </w:t>
      </w:r>
      <w:r>
        <w:rPr>
          <w:rFonts w:ascii="Times New Roman" w:hAnsi="Times New Roman" w:cs="Times New Roman"/>
          <w:szCs w:val="21"/>
        </w:rPr>
        <w:t>focused</w:t>
      </w:r>
      <w:r w:rsidRPr="00EC0568">
        <w:rPr>
          <w:rFonts w:ascii="Times New Roman" w:hAnsi="Times New Roman" w:cs="Times New Roman"/>
          <w:szCs w:val="21"/>
        </w:rPr>
        <w:t xml:space="preserve"> </w:t>
      </w:r>
      <w:r>
        <w:rPr>
          <w:rFonts w:ascii="Times New Roman" w:hAnsi="Times New Roman" w:cs="Times New Roman"/>
          <w:szCs w:val="21"/>
        </w:rPr>
        <w:t xml:space="preserve">on </w:t>
      </w:r>
      <w:r w:rsidRPr="00EC0568">
        <w:rPr>
          <w:rFonts w:ascii="Times New Roman" w:hAnsi="Times New Roman" w:cs="Times New Roman"/>
          <w:szCs w:val="21"/>
        </w:rPr>
        <w:t>RNi</w:t>
      </w:r>
      <w:r w:rsidRPr="00460A3C">
        <w:rPr>
          <w:rFonts w:ascii="Times New Roman" w:hAnsi="Times New Roman" w:cs="Times New Roman"/>
          <w:szCs w:val="21"/>
          <w:vertAlign w:val="subscript"/>
        </w:rPr>
        <w:t>5</w:t>
      </w:r>
      <w:r w:rsidRPr="00EC0568">
        <w:rPr>
          <w:rFonts w:ascii="Times New Roman" w:hAnsi="Times New Roman" w:cs="Times New Roman"/>
          <w:szCs w:val="21"/>
        </w:rPr>
        <w:t xml:space="preserve"> compounds</w:t>
      </w:r>
      <w:r>
        <w:rPr>
          <w:rFonts w:ascii="Times New Roman" w:hAnsi="Times New Roman" w:cs="Times New Roman"/>
          <w:szCs w:val="21"/>
        </w:rPr>
        <w:t xml:space="preserve"> because of their higher </w:t>
      </w:r>
      <w:r>
        <w:rPr>
          <w:rFonts w:ascii="Times New Roman" w:hAnsi="Times New Roman" w:cs="Times New Roman"/>
          <w:szCs w:val="21"/>
        </w:rPr>
        <w:lastRenderedPageBreak/>
        <w:t xml:space="preserve">Ni content and paid </w:t>
      </w:r>
      <w:r w:rsidRPr="00EC0568">
        <w:rPr>
          <w:rFonts w:ascii="Times New Roman" w:hAnsi="Times New Roman" w:cs="Times New Roman"/>
          <w:szCs w:val="21"/>
        </w:rPr>
        <w:t>attention to R = Ce or Y</w:t>
      </w:r>
      <w:r>
        <w:rPr>
          <w:rFonts w:ascii="Times New Roman" w:hAnsi="Times New Roman" w:cs="Times New Roman"/>
          <w:szCs w:val="21"/>
        </w:rPr>
        <w:t xml:space="preserve"> owing to its</w:t>
      </w:r>
      <w:r w:rsidRPr="00C91577">
        <w:rPr>
          <w:rFonts w:ascii="Times New Roman" w:hAnsi="Times New Roman" w:cs="Times New Roman"/>
          <w:szCs w:val="21"/>
        </w:rPr>
        <w:t xml:space="preserve"> </w:t>
      </w:r>
      <w:r>
        <w:rPr>
          <w:rFonts w:ascii="Times New Roman" w:hAnsi="Times New Roman" w:cs="Times New Roman"/>
          <w:szCs w:val="21"/>
        </w:rPr>
        <w:t xml:space="preserve">lower work function. </w:t>
      </w:r>
      <w:r w:rsidRPr="00460A3C">
        <w:rPr>
          <w:rFonts w:ascii="Times New Roman" w:hAnsi="Times New Roman" w:cs="Times New Roman"/>
          <w:b/>
          <w:bCs/>
          <w:szCs w:val="21"/>
        </w:rPr>
        <w:t>Fig. 1</w:t>
      </w:r>
      <w:r w:rsidRPr="00EC0568">
        <w:rPr>
          <w:rFonts w:ascii="Times New Roman" w:hAnsi="Times New Roman" w:cs="Times New Roman"/>
          <w:szCs w:val="21"/>
        </w:rPr>
        <w:t xml:space="preserve"> shows </w:t>
      </w:r>
      <w:r>
        <w:rPr>
          <w:rFonts w:ascii="Times New Roman" w:hAnsi="Times New Roman" w:cs="Times New Roman"/>
          <w:szCs w:val="21"/>
        </w:rPr>
        <w:t xml:space="preserve">the </w:t>
      </w:r>
      <w:r w:rsidRPr="00EC0568">
        <w:rPr>
          <w:rFonts w:ascii="Times New Roman" w:hAnsi="Times New Roman" w:cs="Times New Roman"/>
          <w:szCs w:val="21"/>
        </w:rPr>
        <w:t>catalytic activity of RNi</w:t>
      </w:r>
      <w:r w:rsidRPr="00460A3C">
        <w:rPr>
          <w:rFonts w:ascii="Times New Roman" w:hAnsi="Times New Roman" w:cs="Times New Roman"/>
          <w:szCs w:val="21"/>
          <w:vertAlign w:val="subscript"/>
        </w:rPr>
        <w:t>5</w:t>
      </w:r>
      <w:r w:rsidRPr="00EC0568">
        <w:rPr>
          <w:rFonts w:ascii="Times New Roman" w:hAnsi="Times New Roman" w:cs="Times New Roman"/>
          <w:szCs w:val="21"/>
        </w:rPr>
        <w:t xml:space="preserve">. </w:t>
      </w:r>
      <w:r>
        <w:rPr>
          <w:rFonts w:ascii="Times New Roman" w:hAnsi="Times New Roman" w:cs="Times New Roman"/>
          <w:szCs w:val="21"/>
        </w:rPr>
        <w:t>O</w:t>
      </w:r>
      <w:r w:rsidRPr="00EC0568">
        <w:rPr>
          <w:rFonts w:ascii="Times New Roman" w:hAnsi="Times New Roman" w:cs="Times New Roman"/>
          <w:szCs w:val="21"/>
        </w:rPr>
        <w:t xml:space="preserve">xidation treatment at 350 </w:t>
      </w:r>
      <w:r>
        <w:rPr>
          <w:rFonts w:ascii="Times New Roman" w:hAnsi="Times New Roman" w:cs="Times New Roman"/>
          <w:szCs w:val="21"/>
        </w:rPr>
        <w:t xml:space="preserve">and </w:t>
      </w:r>
      <w:r w:rsidRPr="00EC0568">
        <w:rPr>
          <w:rFonts w:ascii="Times New Roman" w:hAnsi="Times New Roman" w:cs="Times New Roman"/>
          <w:szCs w:val="21"/>
        </w:rPr>
        <w:t>500</w:t>
      </w:r>
      <w:r>
        <w:rPr>
          <w:rFonts w:ascii="Times New Roman" w:hAnsi="Times New Roman" w:cs="Times New Roman"/>
          <w:szCs w:val="21"/>
        </w:rPr>
        <w:t xml:space="preserve"> </w:t>
      </w:r>
      <w:r>
        <w:rPr>
          <w:rFonts w:ascii="Times New Roman" w:hAnsi="Times New Roman" w:cs="Times New Roman" w:hint="eastAsia"/>
          <w:szCs w:val="21"/>
        </w:rPr>
        <w:t>℃</w:t>
      </w:r>
      <w:r w:rsidRPr="00EC0568">
        <w:rPr>
          <w:rFonts w:ascii="Times New Roman" w:hAnsi="Times New Roman" w:cs="Times New Roman"/>
          <w:szCs w:val="21"/>
        </w:rPr>
        <w:t xml:space="preserve"> </w:t>
      </w:r>
      <w:r>
        <w:rPr>
          <w:rFonts w:ascii="Times New Roman" w:hAnsi="Times New Roman" w:cs="Times New Roman"/>
          <w:szCs w:val="21"/>
        </w:rPr>
        <w:t>in</w:t>
      </w:r>
      <w:r w:rsidRPr="00EC0568">
        <w:rPr>
          <w:rFonts w:ascii="Times New Roman" w:hAnsi="Times New Roman" w:cs="Times New Roman"/>
          <w:szCs w:val="21"/>
        </w:rPr>
        <w:t xml:space="preserve"> air for 0.5 h was </w:t>
      </w:r>
      <w:r>
        <w:rPr>
          <w:rFonts w:ascii="Times New Roman" w:hAnsi="Times New Roman" w:cs="Times New Roman"/>
          <w:szCs w:val="21"/>
        </w:rPr>
        <w:t>performed</w:t>
      </w:r>
      <w:r w:rsidRPr="00EC0568">
        <w:rPr>
          <w:rFonts w:ascii="Times New Roman" w:hAnsi="Times New Roman" w:cs="Times New Roman"/>
          <w:szCs w:val="21"/>
        </w:rPr>
        <w:t xml:space="preserve"> for </w:t>
      </w:r>
      <w:r>
        <w:rPr>
          <w:rFonts w:ascii="Times New Roman" w:hAnsi="Times New Roman" w:cs="Times New Roman"/>
          <w:szCs w:val="21"/>
        </w:rPr>
        <w:t xml:space="preserve">R = </w:t>
      </w:r>
      <w:r w:rsidRPr="00EC0568">
        <w:rPr>
          <w:rFonts w:ascii="Times New Roman" w:hAnsi="Times New Roman" w:cs="Times New Roman"/>
          <w:szCs w:val="21"/>
        </w:rPr>
        <w:t xml:space="preserve">Ce </w:t>
      </w:r>
      <w:r>
        <w:rPr>
          <w:rFonts w:ascii="Times New Roman" w:hAnsi="Times New Roman" w:cs="Times New Roman"/>
          <w:szCs w:val="21"/>
        </w:rPr>
        <w:t>and</w:t>
      </w:r>
      <w:r w:rsidRPr="00EC0568">
        <w:rPr>
          <w:rFonts w:ascii="Times New Roman" w:hAnsi="Times New Roman" w:cs="Times New Roman"/>
          <w:szCs w:val="21"/>
        </w:rPr>
        <w:t xml:space="preserve"> Y, respectively</w:t>
      </w:r>
      <w:r>
        <w:rPr>
          <w:rFonts w:ascii="Times New Roman" w:hAnsi="Times New Roman" w:cs="Times New Roman"/>
          <w:szCs w:val="21"/>
        </w:rPr>
        <w:t>, in order to enhance the decomposition of RNi</w:t>
      </w:r>
      <w:r w:rsidRPr="00A40008">
        <w:rPr>
          <w:rFonts w:ascii="Times New Roman" w:hAnsi="Times New Roman" w:cs="Times New Roman"/>
          <w:szCs w:val="21"/>
          <w:vertAlign w:val="subscript"/>
        </w:rPr>
        <w:t>5</w:t>
      </w:r>
      <w:r w:rsidRPr="00EC0568">
        <w:rPr>
          <w:rFonts w:ascii="Times New Roman" w:hAnsi="Times New Roman" w:cs="Times New Roman"/>
          <w:szCs w:val="21"/>
        </w:rPr>
        <w:t>. Th</w:t>
      </w:r>
      <w:r>
        <w:rPr>
          <w:rFonts w:ascii="Times New Roman" w:hAnsi="Times New Roman" w:cs="Times New Roman"/>
          <w:szCs w:val="21"/>
        </w:rPr>
        <w:t>is</w:t>
      </w:r>
      <w:r w:rsidRPr="00EC0568">
        <w:rPr>
          <w:rFonts w:ascii="Times New Roman" w:hAnsi="Times New Roman" w:cs="Times New Roman"/>
          <w:szCs w:val="21"/>
        </w:rPr>
        <w:t xml:space="preserve"> oxidation treatment </w:t>
      </w:r>
      <w:r>
        <w:rPr>
          <w:rFonts w:ascii="Times New Roman" w:hAnsi="Times New Roman" w:cs="Times New Roman"/>
          <w:szCs w:val="21"/>
        </w:rPr>
        <w:t>markedly</w:t>
      </w:r>
      <w:r w:rsidRPr="00EC0568">
        <w:rPr>
          <w:rFonts w:ascii="Times New Roman" w:hAnsi="Times New Roman" w:cs="Times New Roman"/>
          <w:szCs w:val="21"/>
        </w:rPr>
        <w:t xml:space="preserve"> improved </w:t>
      </w:r>
      <w:r>
        <w:rPr>
          <w:rFonts w:ascii="Times New Roman" w:hAnsi="Times New Roman" w:cs="Times New Roman"/>
          <w:szCs w:val="21"/>
        </w:rPr>
        <w:t xml:space="preserve">the catalytic </w:t>
      </w:r>
      <w:r w:rsidRPr="00EC0568">
        <w:rPr>
          <w:rFonts w:ascii="Times New Roman" w:hAnsi="Times New Roman" w:cs="Times New Roman"/>
          <w:szCs w:val="21"/>
        </w:rPr>
        <w:t>activities</w:t>
      </w:r>
      <w:r>
        <w:rPr>
          <w:rFonts w:ascii="Times New Roman" w:hAnsi="Times New Roman" w:cs="Times New Roman"/>
          <w:szCs w:val="21"/>
        </w:rPr>
        <w:t xml:space="preserve"> of RNi</w:t>
      </w:r>
      <w:r w:rsidRPr="00A40008">
        <w:rPr>
          <w:rFonts w:ascii="Times New Roman" w:hAnsi="Times New Roman" w:cs="Times New Roman"/>
          <w:szCs w:val="21"/>
          <w:vertAlign w:val="subscript"/>
        </w:rPr>
        <w:t>5</w:t>
      </w:r>
      <w:r w:rsidRPr="00EC0568">
        <w:rPr>
          <w:rFonts w:ascii="Times New Roman" w:hAnsi="Times New Roman" w:cs="Times New Roman"/>
          <w:szCs w:val="21"/>
        </w:rPr>
        <w:t xml:space="preserve">. The activity </w:t>
      </w:r>
      <w:r>
        <w:rPr>
          <w:rFonts w:ascii="Times New Roman" w:hAnsi="Times New Roman" w:cs="Times New Roman"/>
          <w:szCs w:val="21"/>
        </w:rPr>
        <w:t>increased</w:t>
      </w:r>
      <w:r w:rsidRPr="00EC0568">
        <w:rPr>
          <w:rFonts w:ascii="Times New Roman" w:hAnsi="Times New Roman" w:cs="Times New Roman"/>
          <w:szCs w:val="21"/>
        </w:rPr>
        <w:t xml:space="preserve"> </w:t>
      </w:r>
      <w:r>
        <w:rPr>
          <w:rFonts w:ascii="Times New Roman" w:hAnsi="Times New Roman" w:cs="Times New Roman"/>
          <w:szCs w:val="21"/>
        </w:rPr>
        <w:t xml:space="preserve">from zero </w:t>
      </w:r>
      <w:r w:rsidRPr="00EC0568">
        <w:rPr>
          <w:rFonts w:ascii="Times New Roman" w:hAnsi="Times New Roman" w:cs="Times New Roman"/>
          <w:szCs w:val="21"/>
        </w:rPr>
        <w:t xml:space="preserve">at </w:t>
      </w:r>
      <w:r>
        <w:rPr>
          <w:rFonts w:ascii="Times New Roman" w:hAnsi="Times New Roman" w:cs="Times New Roman"/>
          <w:szCs w:val="21"/>
        </w:rPr>
        <w:t>~</w:t>
      </w:r>
      <w:r w:rsidRPr="00EC0568">
        <w:rPr>
          <w:rFonts w:ascii="Times New Roman" w:hAnsi="Times New Roman" w:cs="Times New Roman"/>
          <w:szCs w:val="21"/>
        </w:rPr>
        <w:t>250</w:t>
      </w:r>
      <w:r>
        <w:rPr>
          <w:rFonts w:ascii="Times New Roman" w:hAnsi="Times New Roman" w:cs="Times New Roman"/>
          <w:szCs w:val="21"/>
        </w:rPr>
        <w:t xml:space="preserve"> </w:t>
      </w:r>
      <w:r w:rsidRPr="0043294F">
        <w:rPr>
          <w:rFonts w:ascii="Times New Roman" w:hAnsi="Times New Roman" w:cs="Times New Roman"/>
          <w:szCs w:val="21"/>
        </w:rPr>
        <w:t>℃</w:t>
      </w:r>
      <w:r w:rsidRPr="00EC0568">
        <w:rPr>
          <w:rFonts w:ascii="Times New Roman" w:hAnsi="Times New Roman" w:cs="Times New Roman"/>
          <w:szCs w:val="21"/>
        </w:rPr>
        <w:t xml:space="preserve"> </w:t>
      </w:r>
      <w:r>
        <w:rPr>
          <w:rFonts w:ascii="Times New Roman" w:hAnsi="Times New Roman" w:cs="Times New Roman"/>
          <w:szCs w:val="21"/>
        </w:rPr>
        <w:t>to 8</w:t>
      </w:r>
      <w:r w:rsidRPr="00EC0568">
        <w:rPr>
          <w:rFonts w:ascii="Times New Roman" w:hAnsi="Times New Roman" w:cs="Times New Roman"/>
          <w:szCs w:val="21"/>
        </w:rPr>
        <w:t xml:space="preserve">0 </w:t>
      </w:r>
      <w:r>
        <w:rPr>
          <w:rFonts w:ascii="Times New Roman" w:hAnsi="Times New Roman" w:cs="Times New Roman"/>
          <w:szCs w:val="21"/>
        </w:rPr>
        <w:t>and</w:t>
      </w:r>
      <w:r w:rsidRPr="00EC0568">
        <w:rPr>
          <w:rFonts w:ascii="Times New Roman" w:hAnsi="Times New Roman" w:cs="Times New Roman"/>
          <w:szCs w:val="21"/>
        </w:rPr>
        <w:t xml:space="preserve"> </w:t>
      </w:r>
      <w:r>
        <w:rPr>
          <w:rFonts w:ascii="Times New Roman" w:hAnsi="Times New Roman" w:cs="Times New Roman"/>
          <w:szCs w:val="21"/>
        </w:rPr>
        <w:t>9</w:t>
      </w:r>
      <w:r w:rsidRPr="00EC0568">
        <w:rPr>
          <w:rFonts w:ascii="Times New Roman" w:hAnsi="Times New Roman" w:cs="Times New Roman"/>
          <w:szCs w:val="21"/>
        </w:rPr>
        <w:t xml:space="preserve">0 % at 500 </w:t>
      </w:r>
      <w:r w:rsidRPr="0043294F">
        <w:rPr>
          <w:rFonts w:ascii="Times New Roman" w:hAnsi="Times New Roman" w:cs="Times New Roman"/>
          <w:szCs w:val="21"/>
        </w:rPr>
        <w:t>℃</w:t>
      </w:r>
      <w:r>
        <w:rPr>
          <w:rFonts w:ascii="Times New Roman" w:hAnsi="Times New Roman" w:cs="Times New Roman"/>
          <w:szCs w:val="21"/>
        </w:rPr>
        <w:t xml:space="preserve"> </w:t>
      </w:r>
      <w:r w:rsidRPr="00EC0568">
        <w:rPr>
          <w:rFonts w:ascii="Times New Roman" w:hAnsi="Times New Roman" w:cs="Times New Roman"/>
          <w:szCs w:val="21"/>
        </w:rPr>
        <w:t xml:space="preserve">for </w:t>
      </w:r>
      <w:r>
        <w:rPr>
          <w:rFonts w:ascii="Times New Roman" w:hAnsi="Times New Roman" w:cs="Times New Roman"/>
          <w:szCs w:val="21"/>
        </w:rPr>
        <w:t xml:space="preserve">R = </w:t>
      </w:r>
      <w:r w:rsidRPr="00EC0568">
        <w:rPr>
          <w:rFonts w:ascii="Times New Roman" w:hAnsi="Times New Roman" w:cs="Times New Roman"/>
          <w:szCs w:val="21"/>
        </w:rPr>
        <w:t xml:space="preserve">Ce </w:t>
      </w:r>
      <w:r>
        <w:rPr>
          <w:rFonts w:ascii="Times New Roman" w:hAnsi="Times New Roman" w:cs="Times New Roman"/>
          <w:szCs w:val="21"/>
        </w:rPr>
        <w:t>and</w:t>
      </w:r>
      <w:r w:rsidRPr="00EC0568">
        <w:rPr>
          <w:rFonts w:ascii="Times New Roman" w:hAnsi="Times New Roman" w:cs="Times New Roman"/>
          <w:szCs w:val="21"/>
        </w:rPr>
        <w:t xml:space="preserve"> Y, respectively.</w:t>
      </w:r>
      <w:r>
        <w:rPr>
          <w:rFonts w:ascii="Times New Roman" w:hAnsi="Times New Roman" w:cs="Times New Roman"/>
          <w:szCs w:val="21"/>
        </w:rPr>
        <w:t xml:space="preserve"> </w:t>
      </w:r>
      <w:r w:rsidRPr="00EC0568">
        <w:rPr>
          <w:rFonts w:ascii="Times New Roman" w:hAnsi="Times New Roman" w:cs="Times New Roman"/>
          <w:szCs w:val="21"/>
        </w:rPr>
        <w:t xml:space="preserve"> Note also</w:t>
      </w:r>
      <w:r>
        <w:rPr>
          <w:rFonts w:ascii="Times New Roman" w:hAnsi="Times New Roman" w:cs="Times New Roman"/>
          <w:szCs w:val="21"/>
        </w:rPr>
        <w:t xml:space="preserve"> that</w:t>
      </w:r>
      <w:r w:rsidRPr="00EC0568">
        <w:rPr>
          <w:rFonts w:ascii="Times New Roman" w:hAnsi="Times New Roman" w:cs="Times New Roman"/>
          <w:szCs w:val="21"/>
        </w:rPr>
        <w:t xml:space="preserve"> the activit</w:t>
      </w:r>
      <w:r>
        <w:rPr>
          <w:rFonts w:ascii="Times New Roman" w:hAnsi="Times New Roman" w:cs="Times New Roman"/>
          <w:szCs w:val="21"/>
        </w:rPr>
        <w:t>ies</w:t>
      </w:r>
      <w:r w:rsidRPr="00EC0568">
        <w:rPr>
          <w:rFonts w:ascii="Times New Roman" w:hAnsi="Times New Roman" w:cs="Times New Roman"/>
          <w:szCs w:val="21"/>
        </w:rPr>
        <w:t xml:space="preserve"> of</w:t>
      </w:r>
      <w:r>
        <w:rPr>
          <w:rFonts w:ascii="Times New Roman" w:hAnsi="Times New Roman" w:cs="Times New Roman"/>
          <w:szCs w:val="21"/>
        </w:rPr>
        <w:t xml:space="preserve"> R = Ce and Y at 400 </w:t>
      </w:r>
      <w:r w:rsidRPr="0043294F">
        <w:rPr>
          <w:rFonts w:ascii="Times New Roman" w:hAnsi="Times New Roman" w:cs="Times New Roman"/>
          <w:szCs w:val="21"/>
        </w:rPr>
        <w:t>℃</w:t>
      </w:r>
      <w:r>
        <w:rPr>
          <w:rFonts w:ascii="Times New Roman" w:hAnsi="Times New Roman" w:cs="Times New Roman"/>
          <w:szCs w:val="21"/>
        </w:rPr>
        <w:t xml:space="preserve"> are</w:t>
      </w:r>
      <w:r w:rsidRPr="00EC0568">
        <w:rPr>
          <w:rFonts w:ascii="Times New Roman" w:hAnsi="Times New Roman" w:cs="Times New Roman"/>
          <w:szCs w:val="21"/>
        </w:rPr>
        <w:t xml:space="preserve"> 2</w:t>
      </w:r>
      <w:r>
        <w:rPr>
          <w:rFonts w:ascii="Times New Roman" w:hAnsi="Times New Roman" w:cs="Times New Roman"/>
          <w:szCs w:val="21"/>
        </w:rPr>
        <w:t>2</w:t>
      </w:r>
      <w:r w:rsidRPr="00EC0568">
        <w:rPr>
          <w:rFonts w:ascii="Times New Roman" w:hAnsi="Times New Roman" w:cs="Times New Roman"/>
          <w:szCs w:val="21"/>
        </w:rPr>
        <w:t xml:space="preserve"> </w:t>
      </w:r>
      <w:r>
        <w:rPr>
          <w:rFonts w:ascii="Times New Roman" w:hAnsi="Times New Roman" w:cs="Times New Roman"/>
          <w:szCs w:val="21"/>
        </w:rPr>
        <w:t>and</w:t>
      </w:r>
      <w:r w:rsidRPr="00EC0568">
        <w:rPr>
          <w:rFonts w:ascii="Times New Roman" w:hAnsi="Times New Roman" w:cs="Times New Roman"/>
          <w:szCs w:val="21"/>
        </w:rPr>
        <w:t xml:space="preserve"> 2</w:t>
      </w:r>
      <w:r>
        <w:rPr>
          <w:rFonts w:ascii="Times New Roman" w:hAnsi="Times New Roman" w:cs="Times New Roman"/>
          <w:szCs w:val="21"/>
        </w:rPr>
        <w:t>6</w:t>
      </w:r>
      <w:r w:rsidRPr="00EC0568">
        <w:rPr>
          <w:rFonts w:ascii="Times New Roman" w:hAnsi="Times New Roman" w:cs="Times New Roman"/>
          <w:szCs w:val="21"/>
        </w:rPr>
        <w:t xml:space="preserve">%, respectively. </w:t>
      </w:r>
      <w:r>
        <w:rPr>
          <w:rFonts w:ascii="Times New Roman" w:hAnsi="Times New Roman" w:cs="Times New Roman"/>
          <w:szCs w:val="21"/>
        </w:rPr>
        <w:t>These activities were much higher than those of the 5% Ni/</w:t>
      </w:r>
      <w:proofErr w:type="spellStart"/>
      <w:r>
        <w:rPr>
          <w:rFonts w:ascii="Times New Roman" w:hAnsi="Times New Roman" w:cs="Times New Roman"/>
          <w:szCs w:val="21"/>
        </w:rPr>
        <w:t>RO</w:t>
      </w:r>
      <w:r w:rsidRPr="0043294F">
        <w:rPr>
          <w:rFonts w:ascii="Times New Roman" w:hAnsi="Times New Roman" w:cs="Times New Roman"/>
          <w:szCs w:val="21"/>
          <w:vertAlign w:val="subscript"/>
        </w:rPr>
        <w:t>x</w:t>
      </w:r>
      <w:proofErr w:type="spellEnd"/>
      <w:r>
        <w:rPr>
          <w:rFonts w:ascii="Times New Roman" w:hAnsi="Times New Roman" w:cs="Times New Roman"/>
          <w:szCs w:val="21"/>
        </w:rPr>
        <w:t xml:space="preserve"> catalysts prepared by the impregnation method. The apparent activation energy (79.3 kJ/mol) for R = Ce was calculated from the Arrhenius plot in the temperature range of 340–400 </w:t>
      </w:r>
      <w:r w:rsidRPr="0043294F">
        <w:rPr>
          <w:rFonts w:ascii="Times New Roman" w:hAnsi="Times New Roman" w:cs="Times New Roman"/>
          <w:szCs w:val="21"/>
        </w:rPr>
        <w:t>℃</w:t>
      </w:r>
      <w:r>
        <w:rPr>
          <w:rFonts w:ascii="Times New Roman" w:hAnsi="Times New Roman" w:cs="Times New Roman"/>
          <w:szCs w:val="21"/>
        </w:rPr>
        <w:t xml:space="preserve">. </w:t>
      </w:r>
      <w:r w:rsidRPr="00EC0568">
        <w:rPr>
          <w:rFonts w:ascii="Times New Roman" w:hAnsi="Times New Roman" w:cs="Times New Roman"/>
          <w:szCs w:val="21"/>
        </w:rPr>
        <w:t xml:space="preserve">As </w:t>
      </w:r>
      <w:r>
        <w:rPr>
          <w:rFonts w:ascii="Times New Roman" w:hAnsi="Times New Roman" w:cs="Times New Roman"/>
          <w:szCs w:val="21"/>
        </w:rPr>
        <w:t xml:space="preserve">will be </w:t>
      </w:r>
      <w:r w:rsidRPr="00EC0568">
        <w:rPr>
          <w:rFonts w:ascii="Times New Roman" w:hAnsi="Times New Roman" w:cs="Times New Roman"/>
          <w:szCs w:val="21"/>
        </w:rPr>
        <w:t>described later, Ni particles were formed by</w:t>
      </w:r>
      <w:r>
        <w:rPr>
          <w:rFonts w:ascii="Times New Roman" w:hAnsi="Times New Roman" w:cs="Times New Roman"/>
          <w:szCs w:val="21"/>
        </w:rPr>
        <w:t xml:space="preserve"> the</w:t>
      </w:r>
      <w:r w:rsidRPr="00EC0568">
        <w:rPr>
          <w:rFonts w:ascii="Times New Roman" w:hAnsi="Times New Roman" w:cs="Times New Roman"/>
          <w:szCs w:val="21"/>
        </w:rPr>
        <w:t xml:space="preserve"> thermal decomposit</w:t>
      </w:r>
      <w:r w:rsidRPr="00AE7C67">
        <w:rPr>
          <w:rFonts w:ascii="Times New Roman" w:hAnsi="Times New Roman" w:cs="Times New Roman"/>
          <w:color w:val="000000" w:themeColor="text1"/>
          <w:szCs w:val="21"/>
        </w:rPr>
        <w:t>ion of RNi</w:t>
      </w:r>
      <w:r w:rsidRPr="00AE7C67">
        <w:rPr>
          <w:rFonts w:ascii="Times New Roman" w:hAnsi="Times New Roman" w:cs="Times New Roman"/>
          <w:color w:val="000000" w:themeColor="text1"/>
          <w:szCs w:val="21"/>
          <w:vertAlign w:val="subscript"/>
        </w:rPr>
        <w:t>5</w:t>
      </w:r>
      <w:r w:rsidRPr="00AE7C67">
        <w:rPr>
          <w:rFonts w:ascii="Times New Roman" w:hAnsi="Times New Roman" w:cs="Times New Roman"/>
          <w:color w:val="000000" w:themeColor="text1"/>
          <w:szCs w:val="21"/>
        </w:rPr>
        <w:t xml:space="preserve"> in NH</w:t>
      </w:r>
      <w:r w:rsidRPr="00AE7C67">
        <w:rPr>
          <w:rFonts w:ascii="Times New Roman" w:hAnsi="Times New Roman" w:cs="Times New Roman"/>
          <w:color w:val="000000" w:themeColor="text1"/>
          <w:szCs w:val="21"/>
          <w:vertAlign w:val="subscript"/>
        </w:rPr>
        <w:t>3</w:t>
      </w:r>
      <w:r w:rsidRPr="00AE7C67">
        <w:rPr>
          <w:rFonts w:ascii="Times New Roman" w:hAnsi="Times New Roman" w:cs="Times New Roman"/>
          <w:color w:val="000000" w:themeColor="text1"/>
          <w:szCs w:val="21"/>
        </w:rPr>
        <w:t xml:space="preserve">. </w:t>
      </w:r>
      <w:r w:rsidR="00711A36" w:rsidRPr="00AE7C67">
        <w:rPr>
          <w:rFonts w:ascii="Times New Roman" w:hAnsi="Times New Roman" w:cs="Times New Roman"/>
          <w:color w:val="000000" w:themeColor="text1"/>
          <w:szCs w:val="21"/>
        </w:rPr>
        <w:t xml:space="preserve">The preparation process is shown in </w:t>
      </w:r>
      <w:r w:rsidR="00711A36" w:rsidRPr="00AE7C67">
        <w:rPr>
          <w:rFonts w:ascii="Times New Roman" w:hAnsi="Times New Roman" w:cs="Times New Roman"/>
          <w:b/>
          <w:bCs/>
          <w:color w:val="000000" w:themeColor="text1"/>
          <w:szCs w:val="21"/>
        </w:rPr>
        <w:t>scheme 1</w:t>
      </w:r>
      <w:r w:rsidR="00711A36" w:rsidRPr="00AE7C67">
        <w:rPr>
          <w:rFonts w:ascii="Times New Roman" w:hAnsi="Times New Roman" w:cs="Times New Roman"/>
          <w:color w:val="000000" w:themeColor="text1"/>
          <w:szCs w:val="21"/>
        </w:rPr>
        <w:t xml:space="preserve">. </w:t>
      </w:r>
      <w:r w:rsidRPr="00AE7C67">
        <w:rPr>
          <w:rFonts w:ascii="Times New Roman" w:hAnsi="Times New Roman" w:cs="Times New Roman"/>
          <w:color w:val="000000" w:themeColor="text1"/>
          <w:szCs w:val="21"/>
        </w:rPr>
        <w:t>The generated Ni phase is primarily responsible for the catalytic reactions.</w:t>
      </w:r>
      <w:r w:rsidRPr="00AE7C67">
        <w:rPr>
          <w:rFonts w:ascii="Times New Roman" w:hAnsi="Times New Roman" w:cs="Times New Roman" w:hint="eastAsia"/>
          <w:color w:val="000000" w:themeColor="text1"/>
          <w:szCs w:val="21"/>
        </w:rPr>
        <w:t xml:space="preserve"> </w:t>
      </w:r>
      <w:r w:rsidRPr="00AE7C67">
        <w:rPr>
          <w:rFonts w:ascii="Times New Roman" w:hAnsi="Times New Roman" w:cs="Times New Roman"/>
          <w:b/>
          <w:bCs/>
          <w:color w:val="000000" w:themeColor="text1"/>
          <w:szCs w:val="21"/>
        </w:rPr>
        <w:t>Fig. S</w:t>
      </w:r>
      <w:r w:rsidR="00FA64EB" w:rsidRPr="00AE7C67">
        <w:rPr>
          <w:rFonts w:ascii="Times New Roman" w:hAnsi="Times New Roman" w:cs="Times New Roman"/>
          <w:b/>
          <w:bCs/>
          <w:color w:val="000000" w:themeColor="text1"/>
          <w:szCs w:val="21"/>
        </w:rPr>
        <w:t>1</w:t>
      </w:r>
      <w:r w:rsidRPr="00AE7C67">
        <w:rPr>
          <w:rFonts w:ascii="Times New Roman" w:hAnsi="Times New Roman" w:cs="Times New Roman"/>
          <w:b/>
          <w:bCs/>
          <w:color w:val="000000" w:themeColor="text1"/>
          <w:szCs w:val="21"/>
        </w:rPr>
        <w:t xml:space="preserve">a </w:t>
      </w:r>
      <w:r w:rsidRPr="00AE7C67">
        <w:rPr>
          <w:rFonts w:ascii="Times New Roman" w:hAnsi="Times New Roman" w:cs="Times New Roman"/>
          <w:color w:val="000000" w:themeColor="text1"/>
          <w:szCs w:val="21"/>
        </w:rPr>
        <w:t>in S</w:t>
      </w:r>
      <w:r w:rsidR="00D909A0" w:rsidRPr="00AE7C67">
        <w:rPr>
          <w:rFonts w:ascii="Times New Roman" w:hAnsi="Times New Roman" w:cs="Times New Roman"/>
          <w:color w:val="000000" w:themeColor="text1"/>
          <w:szCs w:val="21"/>
        </w:rPr>
        <w:t>upporting Information (S. I.)</w:t>
      </w:r>
      <w:r w:rsidRPr="00AE7C67">
        <w:rPr>
          <w:rFonts w:ascii="Times New Roman" w:hAnsi="Times New Roman" w:cs="Times New Roman"/>
          <w:color w:val="000000" w:themeColor="text1"/>
          <w:szCs w:val="21"/>
        </w:rPr>
        <w:t xml:space="preserve"> shows the time dependence of catalytic activity. </w:t>
      </w:r>
      <w:r w:rsidR="00D909A0" w:rsidRPr="00AE7C67">
        <w:rPr>
          <w:rFonts w:ascii="Times New Roman" w:hAnsi="Times New Roman" w:cs="Times New Roman"/>
          <w:color w:val="000000" w:themeColor="text1"/>
          <w:szCs w:val="21"/>
        </w:rPr>
        <w:t>The activity of Ni/CeO</w:t>
      </w:r>
      <w:r w:rsidR="00D909A0" w:rsidRPr="00AE7C67">
        <w:rPr>
          <w:rFonts w:ascii="Times New Roman" w:hAnsi="Times New Roman" w:cs="Times New Roman"/>
          <w:color w:val="000000" w:themeColor="text1"/>
          <w:szCs w:val="21"/>
          <w:vertAlign w:val="subscript"/>
        </w:rPr>
        <w:t>2</w:t>
      </w:r>
      <w:r w:rsidR="00D909A0" w:rsidRPr="00AE7C67">
        <w:rPr>
          <w:rFonts w:ascii="Times New Roman" w:hAnsi="Times New Roman" w:cs="Times New Roman"/>
          <w:color w:val="000000" w:themeColor="text1"/>
          <w:szCs w:val="21"/>
        </w:rPr>
        <w:t xml:space="preserve"> at 500 </w:t>
      </w:r>
      <w:r w:rsidR="00870061" w:rsidRPr="00AE7C67">
        <w:rPr>
          <w:rFonts w:ascii="Times New Roman" w:hAnsi="Times New Roman" w:cs="Times New Roman" w:hint="eastAsia"/>
          <w:color w:val="000000" w:themeColor="text1"/>
          <w:szCs w:val="21"/>
        </w:rPr>
        <w:t>℃</w:t>
      </w:r>
      <w:r w:rsidR="00D909A0" w:rsidRPr="00AE7C67">
        <w:rPr>
          <w:rFonts w:ascii="Times New Roman" w:hAnsi="Times New Roman" w:cs="Times New Roman"/>
          <w:color w:val="000000" w:themeColor="text1"/>
          <w:szCs w:val="21"/>
        </w:rPr>
        <w:t xml:space="preserve"> decreased from 75 to 65%.</w:t>
      </w:r>
      <w:r w:rsidR="00870061" w:rsidRPr="00AE7C67">
        <w:rPr>
          <w:rFonts w:ascii="Times New Roman" w:hAnsi="Times New Roman" w:cs="Times New Roman" w:hint="eastAsia"/>
          <w:color w:val="000000" w:themeColor="text1"/>
          <w:szCs w:val="21"/>
        </w:rPr>
        <w:t xml:space="preserve"> </w:t>
      </w:r>
      <w:r w:rsidRPr="00AE7C67">
        <w:rPr>
          <w:rFonts w:ascii="Times New Roman" w:hAnsi="Times New Roman" w:cs="Times New Roman"/>
          <w:b/>
          <w:bCs/>
          <w:color w:val="000000" w:themeColor="text1"/>
          <w:szCs w:val="21"/>
        </w:rPr>
        <w:t>Fig. S</w:t>
      </w:r>
      <w:r w:rsidR="00FA64EB" w:rsidRPr="00AE7C67">
        <w:rPr>
          <w:rFonts w:ascii="Times New Roman" w:hAnsi="Times New Roman" w:cs="Times New Roman"/>
          <w:b/>
          <w:bCs/>
          <w:color w:val="000000" w:themeColor="text1"/>
          <w:szCs w:val="21"/>
        </w:rPr>
        <w:t>1</w:t>
      </w:r>
      <w:r w:rsidRPr="00AE7C67">
        <w:rPr>
          <w:rFonts w:ascii="Times New Roman" w:hAnsi="Times New Roman" w:cs="Times New Roman"/>
          <w:b/>
          <w:bCs/>
          <w:color w:val="000000" w:themeColor="text1"/>
          <w:szCs w:val="21"/>
        </w:rPr>
        <w:t xml:space="preserve">b </w:t>
      </w:r>
      <w:r w:rsidRPr="00AE7C67">
        <w:rPr>
          <w:rFonts w:ascii="Times New Roman" w:hAnsi="Times New Roman" w:cs="Times New Roman"/>
          <w:color w:val="000000" w:themeColor="text1"/>
          <w:szCs w:val="21"/>
        </w:rPr>
        <w:t>in S.I. al</w:t>
      </w:r>
      <w:r>
        <w:rPr>
          <w:rFonts w:ascii="Times New Roman" w:hAnsi="Times New Roman" w:cs="Times New Roman"/>
          <w:szCs w:val="21"/>
        </w:rPr>
        <w:t xml:space="preserve">so </w:t>
      </w:r>
      <w:r w:rsidRPr="00EC0568">
        <w:rPr>
          <w:rFonts w:ascii="Times New Roman" w:hAnsi="Times New Roman" w:cs="Times New Roman"/>
          <w:szCs w:val="21"/>
        </w:rPr>
        <w:t xml:space="preserve">shows </w:t>
      </w:r>
      <w:r>
        <w:rPr>
          <w:rFonts w:ascii="Times New Roman" w:hAnsi="Times New Roman" w:cs="Times New Roman"/>
          <w:szCs w:val="21"/>
        </w:rPr>
        <w:t xml:space="preserve">the </w:t>
      </w:r>
      <w:proofErr w:type="spellStart"/>
      <w:r w:rsidRPr="00EC0568">
        <w:rPr>
          <w:rFonts w:ascii="Times New Roman" w:hAnsi="Times New Roman" w:cs="Times New Roman"/>
          <w:szCs w:val="21"/>
        </w:rPr>
        <w:t>gasflow</w:t>
      </w:r>
      <w:proofErr w:type="spellEnd"/>
      <w:r w:rsidRPr="00EC0568">
        <w:rPr>
          <w:rFonts w:ascii="Times New Roman" w:hAnsi="Times New Roman" w:cs="Times New Roman"/>
          <w:szCs w:val="21"/>
        </w:rPr>
        <w:t xml:space="preserve"> depend</w:t>
      </w:r>
      <w:r>
        <w:rPr>
          <w:rFonts w:ascii="Times New Roman" w:hAnsi="Times New Roman" w:cs="Times New Roman"/>
          <w:szCs w:val="21"/>
        </w:rPr>
        <w:t>e</w:t>
      </w:r>
      <w:r w:rsidRPr="00EC0568">
        <w:rPr>
          <w:rFonts w:ascii="Times New Roman" w:hAnsi="Times New Roman" w:cs="Times New Roman"/>
          <w:szCs w:val="21"/>
        </w:rPr>
        <w:t xml:space="preserve">nce of </w:t>
      </w:r>
      <w:r>
        <w:rPr>
          <w:rFonts w:ascii="Times New Roman" w:hAnsi="Times New Roman" w:cs="Times New Roman"/>
          <w:szCs w:val="21"/>
        </w:rPr>
        <w:t>catalytic</w:t>
      </w:r>
      <w:r w:rsidRPr="00EC0568">
        <w:rPr>
          <w:rFonts w:ascii="Times New Roman" w:hAnsi="Times New Roman" w:cs="Times New Roman"/>
          <w:szCs w:val="21"/>
        </w:rPr>
        <w:t xml:space="preserve"> activit</w:t>
      </w:r>
      <w:r>
        <w:rPr>
          <w:rFonts w:ascii="Times New Roman" w:hAnsi="Times New Roman" w:cs="Times New Roman"/>
          <w:szCs w:val="21"/>
        </w:rPr>
        <w:t>y</w:t>
      </w:r>
      <w:r w:rsidRPr="00EC0568">
        <w:rPr>
          <w:rFonts w:ascii="Times New Roman" w:hAnsi="Times New Roman" w:cs="Times New Roman"/>
          <w:szCs w:val="21"/>
        </w:rPr>
        <w:t xml:space="preserve">.  Now, we compare the obtained </w:t>
      </w:r>
      <w:r>
        <w:rPr>
          <w:rFonts w:ascii="Times New Roman" w:hAnsi="Times New Roman" w:cs="Times New Roman" w:hint="eastAsia"/>
          <w:szCs w:val="21"/>
        </w:rPr>
        <w:t>activities</w:t>
      </w:r>
      <w:r w:rsidRPr="00EC0568">
        <w:rPr>
          <w:rFonts w:ascii="Times New Roman" w:hAnsi="Times New Roman" w:cs="Times New Roman"/>
          <w:szCs w:val="21"/>
        </w:rPr>
        <w:t xml:space="preserve"> with those reported in </w:t>
      </w:r>
      <w:r>
        <w:rPr>
          <w:rFonts w:ascii="Times New Roman" w:hAnsi="Times New Roman" w:cs="Times New Roman"/>
          <w:szCs w:val="21"/>
        </w:rPr>
        <w:t xml:space="preserve">the </w:t>
      </w:r>
      <w:r w:rsidRPr="00EC0568">
        <w:rPr>
          <w:rFonts w:ascii="Times New Roman" w:hAnsi="Times New Roman" w:cs="Times New Roman"/>
          <w:szCs w:val="21"/>
        </w:rPr>
        <w:t>literature.</w:t>
      </w:r>
      <w:r w:rsidR="00D909A0">
        <w:rPr>
          <w:rFonts w:ascii="Times New Roman" w:hAnsi="Times New Roman" w:cs="Times New Roman"/>
          <w:noProof/>
          <w:szCs w:val="21"/>
          <w:vertAlign w:val="superscript"/>
        </w:rPr>
        <w:t>5</w:t>
      </w:r>
      <w:r w:rsidRPr="0008194F">
        <w:rPr>
          <w:rFonts w:ascii="Times New Roman" w:hAnsi="Times New Roman" w:cs="Times New Roman"/>
          <w:szCs w:val="21"/>
        </w:rPr>
        <w:t xml:space="preserve"> </w:t>
      </w:r>
      <w:r w:rsidRPr="00EC0568">
        <w:rPr>
          <w:rFonts w:ascii="Times New Roman" w:hAnsi="Times New Roman" w:cs="Times New Roman"/>
          <w:szCs w:val="21"/>
        </w:rPr>
        <w:t xml:space="preserve"> </w:t>
      </w:r>
      <w:r>
        <w:rPr>
          <w:rFonts w:ascii="Times New Roman" w:hAnsi="Times New Roman" w:cs="Times New Roman" w:hint="eastAsia"/>
          <w:szCs w:val="21"/>
        </w:rPr>
        <w:t>Among</w:t>
      </w:r>
      <w:r w:rsidRPr="00EC0568">
        <w:rPr>
          <w:rFonts w:ascii="Times New Roman" w:hAnsi="Times New Roman" w:cs="Times New Roman"/>
          <w:szCs w:val="21"/>
        </w:rPr>
        <w:t xml:space="preserve"> many reports, catalysts with relatively high activity </w:t>
      </w:r>
      <w:r w:rsidRPr="00A40008">
        <w:rPr>
          <w:rFonts w:ascii="Times New Roman" w:hAnsi="Times New Roman" w:cs="Times New Roman"/>
          <w:color w:val="000000" w:themeColor="text1"/>
          <w:szCs w:val="21"/>
        </w:rPr>
        <w:t xml:space="preserve">are listed in </w:t>
      </w:r>
      <w:r w:rsidRPr="00A40008">
        <w:rPr>
          <w:rFonts w:ascii="Times New Roman" w:hAnsi="Times New Roman" w:cs="Times New Roman"/>
          <w:b/>
          <w:bCs/>
          <w:color w:val="000000" w:themeColor="text1"/>
          <w:szCs w:val="21"/>
        </w:rPr>
        <w:t>Table S</w:t>
      </w:r>
      <w:r w:rsidRPr="00460A3C">
        <w:rPr>
          <w:rFonts w:ascii="Times New Roman" w:hAnsi="Times New Roman" w:cs="Times New Roman"/>
          <w:b/>
          <w:bCs/>
          <w:szCs w:val="21"/>
        </w:rPr>
        <w:t>1</w:t>
      </w:r>
      <w:r>
        <w:rPr>
          <w:rFonts w:ascii="Times New Roman" w:hAnsi="Times New Roman" w:cs="Times New Roman" w:hint="eastAsia"/>
          <w:szCs w:val="21"/>
        </w:rPr>
        <w:t xml:space="preserve"> </w:t>
      </w:r>
      <w:r>
        <w:rPr>
          <w:rFonts w:ascii="Times New Roman" w:hAnsi="Times New Roman" w:cs="Times New Roman"/>
          <w:szCs w:val="21"/>
        </w:rPr>
        <w:t xml:space="preserve">in S.I. </w:t>
      </w:r>
      <w:r w:rsidRPr="00EC0568">
        <w:rPr>
          <w:rFonts w:ascii="Times New Roman" w:hAnsi="Times New Roman" w:cs="Times New Roman"/>
          <w:szCs w:val="21"/>
        </w:rPr>
        <w:t xml:space="preserve"> </w:t>
      </w:r>
      <w:r>
        <w:rPr>
          <w:rFonts w:ascii="Times New Roman" w:hAnsi="Times New Roman" w:cs="Times New Roman" w:hint="eastAsia"/>
          <w:szCs w:val="21"/>
        </w:rPr>
        <w:t xml:space="preserve">The </w:t>
      </w:r>
      <w:r w:rsidRPr="00EC0568">
        <w:rPr>
          <w:rFonts w:ascii="Times New Roman" w:hAnsi="Times New Roman" w:cs="Times New Roman"/>
          <w:szCs w:val="21"/>
        </w:rPr>
        <w:t>activit</w:t>
      </w:r>
      <w:r>
        <w:rPr>
          <w:rFonts w:ascii="Times New Roman" w:hAnsi="Times New Roman" w:cs="Times New Roman"/>
          <w:szCs w:val="21"/>
        </w:rPr>
        <w:t>i</w:t>
      </w:r>
      <w:r w:rsidRPr="00EC0568">
        <w:rPr>
          <w:rFonts w:ascii="Times New Roman" w:hAnsi="Times New Roman" w:cs="Times New Roman"/>
          <w:szCs w:val="21"/>
        </w:rPr>
        <w:t>es depend</w:t>
      </w:r>
      <w:r>
        <w:rPr>
          <w:rFonts w:ascii="Times New Roman" w:hAnsi="Times New Roman" w:cs="Times New Roman"/>
          <w:szCs w:val="21"/>
        </w:rPr>
        <w:t xml:space="preserve"> highly</w:t>
      </w:r>
      <w:r w:rsidRPr="00EC0568">
        <w:rPr>
          <w:rFonts w:ascii="Times New Roman" w:hAnsi="Times New Roman" w:cs="Times New Roman"/>
          <w:szCs w:val="21"/>
        </w:rPr>
        <w:t xml:space="preserve"> on </w:t>
      </w:r>
      <w:r>
        <w:rPr>
          <w:rFonts w:ascii="Times New Roman" w:hAnsi="Times New Roman" w:cs="Times New Roman"/>
          <w:szCs w:val="21"/>
        </w:rPr>
        <w:t>experimental conditions</w:t>
      </w:r>
      <w:r w:rsidRPr="00EC0568">
        <w:rPr>
          <w:rFonts w:ascii="Times New Roman" w:hAnsi="Times New Roman" w:cs="Times New Roman"/>
          <w:szCs w:val="21"/>
        </w:rPr>
        <w:t xml:space="preserve"> </w:t>
      </w:r>
      <w:r>
        <w:rPr>
          <w:rFonts w:ascii="Times New Roman" w:hAnsi="Times New Roman" w:cs="Times New Roman"/>
          <w:szCs w:val="21"/>
        </w:rPr>
        <w:t>including</w:t>
      </w:r>
      <w:r w:rsidRPr="00EC0568">
        <w:rPr>
          <w:rFonts w:ascii="Times New Roman" w:hAnsi="Times New Roman" w:cs="Times New Roman"/>
          <w:szCs w:val="21"/>
        </w:rPr>
        <w:t xml:space="preserve"> temperat</w:t>
      </w:r>
      <w:r>
        <w:rPr>
          <w:rFonts w:ascii="Times New Roman" w:hAnsi="Times New Roman" w:cs="Times New Roman"/>
          <w:szCs w:val="21"/>
        </w:rPr>
        <w:t>ure</w:t>
      </w:r>
      <w:r w:rsidRPr="00EC0568">
        <w:rPr>
          <w:rFonts w:ascii="Times New Roman" w:hAnsi="Times New Roman" w:cs="Times New Roman"/>
          <w:szCs w:val="21"/>
        </w:rPr>
        <w:t xml:space="preserve"> or WHSV</w:t>
      </w:r>
      <w:r>
        <w:rPr>
          <w:rFonts w:ascii="Times New Roman" w:hAnsi="Times New Roman" w:cs="Times New Roman"/>
          <w:szCs w:val="21"/>
        </w:rPr>
        <w:t>.</w:t>
      </w:r>
      <w:r w:rsidRPr="00EC0568">
        <w:rPr>
          <w:rFonts w:ascii="Times New Roman" w:hAnsi="Times New Roman" w:cs="Times New Roman"/>
          <w:szCs w:val="21"/>
        </w:rPr>
        <w:t xml:space="preserve"> The obtained activit</w:t>
      </w:r>
      <w:r>
        <w:rPr>
          <w:rFonts w:ascii="Times New Roman" w:hAnsi="Times New Roman" w:cs="Times New Roman"/>
          <w:szCs w:val="21"/>
        </w:rPr>
        <w:t>ies</w:t>
      </w:r>
      <w:r w:rsidRPr="00EC0568">
        <w:rPr>
          <w:rFonts w:ascii="Times New Roman" w:hAnsi="Times New Roman" w:cs="Times New Roman"/>
          <w:szCs w:val="21"/>
        </w:rPr>
        <w:t xml:space="preserve"> values (2</w:t>
      </w:r>
      <w:r w:rsidR="00D909A0">
        <w:rPr>
          <w:rFonts w:ascii="Times New Roman" w:hAnsi="Times New Roman" w:cs="Times New Roman"/>
          <w:szCs w:val="21"/>
        </w:rPr>
        <w:t>2</w:t>
      </w:r>
      <w:r>
        <w:rPr>
          <w:rFonts w:ascii="Times New Roman" w:hAnsi="Times New Roman" w:cs="Times New Roman"/>
          <w:szCs w:val="21"/>
        </w:rPr>
        <w:t>–</w:t>
      </w:r>
      <w:r w:rsidRPr="00EC0568">
        <w:rPr>
          <w:rFonts w:ascii="Times New Roman" w:hAnsi="Times New Roman" w:cs="Times New Roman"/>
          <w:szCs w:val="21"/>
        </w:rPr>
        <w:t>2</w:t>
      </w:r>
      <w:r w:rsidR="00D909A0">
        <w:rPr>
          <w:rFonts w:ascii="Times New Roman" w:hAnsi="Times New Roman" w:cs="Times New Roman"/>
          <w:szCs w:val="21"/>
        </w:rPr>
        <w:t>6</w:t>
      </w:r>
      <w:r w:rsidRPr="00EC0568">
        <w:rPr>
          <w:rFonts w:ascii="Times New Roman" w:hAnsi="Times New Roman" w:cs="Times New Roman"/>
          <w:szCs w:val="21"/>
        </w:rPr>
        <w:t xml:space="preserve">% at 400 </w:t>
      </w:r>
      <w:r w:rsidRPr="0043294F">
        <w:rPr>
          <w:rFonts w:ascii="Times New Roman" w:hAnsi="Times New Roman" w:cs="Times New Roman"/>
          <w:szCs w:val="21"/>
        </w:rPr>
        <w:t>℃</w:t>
      </w:r>
      <w:r w:rsidRPr="00EC0568">
        <w:rPr>
          <w:rFonts w:ascii="Times New Roman" w:hAnsi="Times New Roman" w:cs="Times New Roman"/>
          <w:szCs w:val="21"/>
        </w:rPr>
        <w:t>) are</w:t>
      </w:r>
      <w:r>
        <w:rPr>
          <w:rFonts w:ascii="Times New Roman" w:hAnsi="Times New Roman" w:cs="Times New Roman" w:hint="eastAsia"/>
          <w:szCs w:val="21"/>
        </w:rPr>
        <w:t xml:space="preserve"> </w:t>
      </w:r>
      <w:r w:rsidRPr="00EC0568">
        <w:rPr>
          <w:rFonts w:ascii="Times New Roman" w:hAnsi="Times New Roman" w:cs="Times New Roman"/>
          <w:szCs w:val="21"/>
        </w:rPr>
        <w:t>comparable to those of Ni-base</w:t>
      </w:r>
      <w:r>
        <w:rPr>
          <w:rFonts w:ascii="Times New Roman" w:hAnsi="Times New Roman" w:cs="Times New Roman"/>
          <w:szCs w:val="21"/>
        </w:rPr>
        <w:t>d</w:t>
      </w:r>
      <w:r w:rsidRPr="00EC0568">
        <w:rPr>
          <w:rFonts w:ascii="Times New Roman" w:hAnsi="Times New Roman" w:cs="Times New Roman"/>
          <w:szCs w:val="21"/>
        </w:rPr>
        <w:t xml:space="preserve"> catalysts (e.g., Ni/CaNH), which </w:t>
      </w:r>
      <w:r>
        <w:rPr>
          <w:rFonts w:ascii="Times New Roman" w:hAnsi="Times New Roman" w:cs="Times New Roman"/>
          <w:szCs w:val="21"/>
        </w:rPr>
        <w:t>show</w:t>
      </w:r>
      <w:r w:rsidRPr="00EC0568">
        <w:rPr>
          <w:rFonts w:ascii="Times New Roman" w:hAnsi="Times New Roman" w:cs="Times New Roman"/>
          <w:szCs w:val="21"/>
        </w:rPr>
        <w:t xml:space="preserve"> the highest activit</w:t>
      </w:r>
      <w:r>
        <w:rPr>
          <w:rFonts w:ascii="Times New Roman" w:hAnsi="Times New Roman" w:cs="Times New Roman"/>
          <w:szCs w:val="21"/>
        </w:rPr>
        <w:t>ies</w:t>
      </w:r>
      <w:r w:rsidRPr="00EC0568">
        <w:rPr>
          <w:rFonts w:ascii="Times New Roman" w:hAnsi="Times New Roman" w:cs="Times New Roman"/>
          <w:szCs w:val="21"/>
        </w:rPr>
        <w:t xml:space="preserve"> previously reported.</w:t>
      </w:r>
      <w:r w:rsidR="00FE7C76" w:rsidRPr="00FE7C76">
        <w:t xml:space="preserve"> </w:t>
      </w:r>
      <w:r w:rsidR="00FE7C76">
        <w:rPr>
          <w:rFonts w:ascii="Times New Roman" w:hAnsi="Times New Roman" w:cs="Times New Roman"/>
          <w:szCs w:val="21"/>
        </w:rPr>
        <w:fldChar w:fldCharType="begin"/>
      </w:r>
      <w:r w:rsidR="00EB2F32">
        <w:rPr>
          <w:rFonts w:ascii="Times New Roman" w:hAnsi="Times New Roman" w:cs="Times New Roman"/>
          <w:szCs w:val="21"/>
        </w:rPr>
        <w:instrText xml:space="preserve"> ADDIN EN.CITE &lt;EndNote&gt;&lt;Cite&gt;&lt;Author&gt;Ogasawara&lt;/Author&gt;&lt;Year&gt;2021&lt;/Year&gt;&lt;RecNum&gt;14&lt;/RecNum&gt;&lt;DisplayText&gt;&lt;style face="superscript"&gt;10&lt;/style&gt;&lt;/DisplayText&gt;&lt;record&gt;&lt;rec-number&gt;14&lt;/rec-number&gt;&lt;foreign-keys&gt;&lt;key app="EN" db-id="9wvd2w2ro5sxvperarrxad5ds9e5p20ae29s" timestamp="1690948773"&gt;14&lt;/key&gt;&lt;/foreign-keys&gt;&lt;ref-type name="Journal Article"&gt;17&lt;/ref-type&gt;&lt;contributors&gt;&lt;authors&gt;&lt;author&gt;Ogasawara, K.&lt;/author&gt;&lt;author&gt;Nakao, T.&lt;/author&gt;&lt;author&gt;Kishida, K.&lt;/author&gt;&lt;author&gt;Ye, T.&lt;/author&gt;&lt;author&gt;Lu, Y.&lt;/author&gt;&lt;author&gt;Abe, H.&lt;/author&gt;&lt;author&gt;Niwa, Y.&lt;/author&gt;&lt;author&gt;Sasase, M.&lt;/author&gt;&lt;author&gt;Kitano, M.&lt;/author&gt;&lt;author&gt;Hosono, H.&lt;/author&gt;&lt;/authors&gt;&lt;/contributors&gt;&lt;titles&gt;&lt;title&gt;&lt;style face="normal" font="default" size="100%"&gt;Ammonia Decomposition over CaNH-Supported Ni Catalysts via an NH&lt;/style&gt;&lt;style face="superscript" font="default" size="100%"&gt;2-&lt;/style&gt;&lt;style face="normal" font="default" size="100%"&gt;-Vacancy-Mediated Mars-van Krevelen Mechanism&lt;/style&gt;&lt;/title&gt;&lt;secondary-title&gt;ACS Catal.&lt;/secondary-title&gt;&lt;/titles&gt;&lt;periodical&gt;&lt;full-title&gt;ACS Catal.&lt;/full-title&gt;&lt;/periodical&gt;&lt;pages&gt;11005-11015&lt;/pages&gt;&lt;volume&gt;11&lt;/volume&gt;&lt;dates&gt;&lt;year&gt;2021&lt;/year&gt;&lt;/dates&gt;&lt;urls&gt;&lt;/urls&gt;&lt;/record&gt;&lt;/Cite&gt;&lt;/EndNote&gt;</w:instrText>
      </w:r>
      <w:r w:rsidR="00FE7C76">
        <w:rPr>
          <w:rFonts w:ascii="Times New Roman" w:hAnsi="Times New Roman" w:cs="Times New Roman"/>
          <w:szCs w:val="21"/>
        </w:rPr>
        <w:fldChar w:fldCharType="separate"/>
      </w:r>
      <w:r w:rsidR="00EB2F32" w:rsidRPr="00EB2F32">
        <w:rPr>
          <w:rFonts w:ascii="Times New Roman" w:hAnsi="Times New Roman" w:cs="Times New Roman"/>
          <w:noProof/>
          <w:szCs w:val="21"/>
          <w:vertAlign w:val="superscript"/>
        </w:rPr>
        <w:t>10</w:t>
      </w:r>
      <w:r w:rsidR="00FE7C76">
        <w:rPr>
          <w:rFonts w:ascii="Times New Roman" w:hAnsi="Times New Roman" w:cs="Times New Roman"/>
          <w:szCs w:val="21"/>
        </w:rPr>
        <w:fldChar w:fldCharType="end"/>
      </w:r>
      <w:r w:rsidR="00FE7C76" w:rsidRPr="00FE7C76">
        <w:t xml:space="preserve"> </w:t>
      </w:r>
      <w:r w:rsidR="00FE7C76">
        <w:rPr>
          <w:rFonts w:ascii="Times New Roman" w:hAnsi="Times New Roman" w:cs="Times New Roman"/>
          <w:szCs w:val="21"/>
        </w:rPr>
        <w:fldChar w:fldCharType="begin"/>
      </w:r>
      <w:r w:rsidR="009263E8">
        <w:rPr>
          <w:rFonts w:ascii="Times New Roman" w:hAnsi="Times New Roman" w:cs="Times New Roman"/>
          <w:szCs w:val="21"/>
        </w:rPr>
        <w:instrText xml:space="preserve"> ADDIN EN.CITE &lt;EndNote&gt;&lt;Cite&gt;&lt;Author&gt;Zheng&lt;/Author&gt;&lt;Year&gt;2008&lt;/Year&gt;&lt;RecNum&gt;23&lt;/RecNum&gt;&lt;DisplayText&gt;&lt;style face="superscript"&gt;13&lt;/style&gt;&lt;/DisplayText&gt;&lt;record&gt;&lt;rec-number&gt;23&lt;/rec-number&gt;&lt;foreign-keys&gt;&lt;key app="EN" db-id="9wvd2w2ro5sxvperarrxad5ds9e5p20ae29s" timestamp="1690953175"&gt;23&lt;/key&gt;&lt;key app="ENWeb" db-id=""&gt;0&lt;/key&gt;&lt;/foreign-keys&gt;&lt;ref-type name="Journal Article"&gt;17&lt;/ref-type&gt;&lt;contributors&gt;&lt;authors&gt;&lt;author&gt;Zheng, Weiqing&lt;/author&gt;&lt;author&gt;Zhang, Jian&lt;/author&gt;&lt;author&gt;Ge, Qingjie&lt;/author&gt;&lt;author&gt;Xu, Hengyong&lt;/author&gt;&lt;author&gt;Li, Wenzhao&lt;/author&gt;&lt;/authors&gt;&lt;/contributors&gt;&lt;titles&gt;&lt;title&gt;&lt;style face="normal" font="default" size="100%"&gt;Effects of CeO&lt;/style&gt;&lt;style face="subscript" font="default" size="100%"&gt;2&lt;/style&gt;&lt;style face="normal" font="default" size="100%"&gt; addition on Ni/Al&lt;/style&gt;&lt;style face="subscript" font="default" size="100%"&gt;2&lt;/style&gt;&lt;style face="normal" font="default" size="100%"&gt;O&lt;/style&gt;&lt;style face="subscript" font="default" size="100%"&gt;3 &lt;/style&gt;&lt;style face="normal" font="default" size="100%"&gt;catalysts for the reaction of ammonia decomposition to hydrogen&lt;/style&gt;&lt;/title&gt;&lt;secondary-title&gt;Appl. Catal. B: Environ.&lt;/secondary-title&gt;&lt;/titles&gt;&lt;periodical&gt;&lt;full-title&gt;Appl. Catal. B: Environ.&lt;/full-title&gt;&lt;/periodical&gt;&lt;pages&gt;98-105&lt;/pages&gt;&lt;volume&gt;80&lt;/volume&gt;&lt;number&gt;1-2&lt;/number&gt;&lt;section&gt;98&lt;/section&gt;&lt;dates&gt;&lt;year&gt;2008&lt;/year&gt;&lt;/dates&gt;&lt;isbn&gt;09263373&lt;/isbn&gt;&lt;urls&gt;&lt;/urls&gt;&lt;electronic-resource-num&gt;10.1016/j.apcatb.2007.11.008&lt;/electronic-resource-num&gt;&lt;/record&gt;&lt;/Cite&gt;&lt;/EndNote&gt;</w:instrText>
      </w:r>
      <w:r w:rsidR="00FE7C76">
        <w:rPr>
          <w:rFonts w:ascii="Times New Roman" w:hAnsi="Times New Roman" w:cs="Times New Roman"/>
          <w:szCs w:val="21"/>
        </w:rPr>
        <w:fldChar w:fldCharType="separate"/>
      </w:r>
      <w:r w:rsidR="009263E8" w:rsidRPr="009263E8">
        <w:rPr>
          <w:rFonts w:ascii="Times New Roman" w:hAnsi="Times New Roman" w:cs="Times New Roman"/>
          <w:noProof/>
          <w:szCs w:val="21"/>
          <w:vertAlign w:val="superscript"/>
        </w:rPr>
        <w:t>13</w:t>
      </w:r>
      <w:r w:rsidR="00FE7C76">
        <w:rPr>
          <w:rFonts w:ascii="Times New Roman" w:hAnsi="Times New Roman" w:cs="Times New Roman"/>
          <w:szCs w:val="21"/>
        </w:rPr>
        <w:fldChar w:fldCharType="end"/>
      </w:r>
    </w:p>
    <w:p w14:paraId="4A53E170" w14:textId="3B3E909D" w:rsidR="00511A5C" w:rsidRDefault="00511A5C">
      <w:pPr>
        <w:adjustRightInd w:val="0"/>
        <w:spacing w:line="480" w:lineRule="auto"/>
        <w:rPr>
          <w:rFonts w:ascii="Times New Roman" w:hAnsi="Times New Roman" w:cs="Times New Roman"/>
          <w:szCs w:val="21"/>
        </w:rPr>
      </w:pPr>
      <w:r w:rsidRPr="00EC0568">
        <w:rPr>
          <w:rFonts w:ascii="Times New Roman" w:hAnsi="Times New Roman" w:cs="Times New Roman"/>
          <w:szCs w:val="21"/>
        </w:rPr>
        <w:t xml:space="preserve"> </w:t>
      </w:r>
      <w:r>
        <w:rPr>
          <w:rFonts w:ascii="Times New Roman" w:hAnsi="Times New Roman" w:cs="Times New Roman"/>
          <w:szCs w:val="21"/>
        </w:rPr>
        <w:t xml:space="preserve">The </w:t>
      </w:r>
      <w:r w:rsidRPr="00EC0568">
        <w:rPr>
          <w:rFonts w:ascii="Times New Roman" w:hAnsi="Times New Roman" w:cs="Times New Roman"/>
          <w:szCs w:val="21"/>
        </w:rPr>
        <w:t xml:space="preserve">obtained catalysts were </w:t>
      </w:r>
      <w:r>
        <w:rPr>
          <w:rFonts w:ascii="Times New Roman" w:hAnsi="Times New Roman" w:cs="Times New Roman"/>
          <w:szCs w:val="21"/>
        </w:rPr>
        <w:t>c</w:t>
      </w:r>
      <w:r w:rsidRPr="00EC0568">
        <w:rPr>
          <w:rFonts w:ascii="Times New Roman" w:hAnsi="Times New Roman" w:cs="Times New Roman"/>
          <w:szCs w:val="21"/>
        </w:rPr>
        <w:t>haracteriz</w:t>
      </w:r>
      <w:r>
        <w:rPr>
          <w:rFonts w:ascii="Times New Roman" w:hAnsi="Times New Roman" w:cs="Times New Roman"/>
          <w:szCs w:val="21"/>
        </w:rPr>
        <w:t>ed</w:t>
      </w:r>
      <w:r w:rsidRPr="00EC0568">
        <w:rPr>
          <w:rFonts w:ascii="Times New Roman" w:hAnsi="Times New Roman" w:cs="Times New Roman"/>
          <w:szCs w:val="21"/>
        </w:rPr>
        <w:t xml:space="preserve"> to elucidate the origins of </w:t>
      </w:r>
      <w:r>
        <w:rPr>
          <w:rFonts w:ascii="Times New Roman" w:hAnsi="Times New Roman" w:cs="Times New Roman"/>
          <w:szCs w:val="21"/>
        </w:rPr>
        <w:t>their</w:t>
      </w:r>
      <w:r w:rsidRPr="00EC0568">
        <w:rPr>
          <w:rFonts w:ascii="Times New Roman" w:hAnsi="Times New Roman" w:cs="Times New Roman"/>
          <w:szCs w:val="21"/>
        </w:rPr>
        <w:t xml:space="preserve"> activities.</w:t>
      </w:r>
      <w:r>
        <w:rPr>
          <w:rFonts w:ascii="Times New Roman" w:hAnsi="Times New Roman" w:cs="Times New Roman" w:hint="eastAsia"/>
          <w:szCs w:val="21"/>
        </w:rPr>
        <w:t xml:space="preserve"> </w:t>
      </w:r>
      <w:r w:rsidRPr="00460A3C">
        <w:rPr>
          <w:rFonts w:ascii="Times New Roman" w:hAnsi="Times New Roman" w:cs="Times New Roman"/>
          <w:b/>
          <w:bCs/>
          <w:szCs w:val="21"/>
        </w:rPr>
        <w:t>Fig</w:t>
      </w:r>
      <w:r>
        <w:rPr>
          <w:rFonts w:ascii="Times New Roman" w:hAnsi="Times New Roman" w:cs="Times New Roman"/>
          <w:b/>
          <w:bCs/>
          <w:szCs w:val="21"/>
        </w:rPr>
        <w:t>s</w:t>
      </w:r>
      <w:r w:rsidRPr="00460A3C">
        <w:rPr>
          <w:rFonts w:ascii="Times New Roman" w:hAnsi="Times New Roman" w:cs="Times New Roman"/>
          <w:b/>
          <w:bCs/>
          <w:szCs w:val="21"/>
        </w:rPr>
        <w:t>. 2a</w:t>
      </w:r>
      <w:r w:rsidRPr="00EC0568">
        <w:rPr>
          <w:rFonts w:ascii="Times New Roman" w:hAnsi="Times New Roman" w:cs="Times New Roman"/>
          <w:szCs w:val="21"/>
        </w:rPr>
        <w:t xml:space="preserve"> </w:t>
      </w:r>
      <w:r>
        <w:rPr>
          <w:rFonts w:ascii="Times New Roman" w:hAnsi="Times New Roman" w:cs="Times New Roman"/>
          <w:szCs w:val="21"/>
        </w:rPr>
        <w:t>and</w:t>
      </w:r>
      <w:r w:rsidRPr="00EC0568">
        <w:rPr>
          <w:rFonts w:ascii="Times New Roman" w:hAnsi="Times New Roman" w:cs="Times New Roman"/>
          <w:szCs w:val="21"/>
        </w:rPr>
        <w:t xml:space="preserve"> </w:t>
      </w:r>
      <w:r w:rsidRPr="00460A3C">
        <w:rPr>
          <w:rFonts w:ascii="Times New Roman" w:hAnsi="Times New Roman" w:cs="Times New Roman"/>
          <w:b/>
          <w:bCs/>
          <w:szCs w:val="21"/>
        </w:rPr>
        <w:t>2b</w:t>
      </w:r>
      <w:r w:rsidRPr="00EC0568">
        <w:rPr>
          <w:rFonts w:ascii="Times New Roman" w:hAnsi="Times New Roman" w:cs="Times New Roman"/>
          <w:szCs w:val="21"/>
        </w:rPr>
        <w:t xml:space="preserve"> </w:t>
      </w:r>
      <w:r w:rsidRPr="00EC0568">
        <w:rPr>
          <w:rFonts w:ascii="Times New Roman" w:hAnsi="Times New Roman" w:cs="Times New Roman"/>
          <w:szCs w:val="21"/>
        </w:rPr>
        <w:lastRenderedPageBreak/>
        <w:t xml:space="preserve">show powder XRD </w:t>
      </w:r>
      <w:r>
        <w:rPr>
          <w:rFonts w:ascii="Times New Roman" w:hAnsi="Times New Roman" w:cs="Times New Roman"/>
          <w:szCs w:val="21"/>
        </w:rPr>
        <w:t>patterns</w:t>
      </w:r>
      <w:r w:rsidRPr="00EC0568">
        <w:rPr>
          <w:rFonts w:ascii="Times New Roman" w:hAnsi="Times New Roman" w:cs="Times New Roman"/>
          <w:szCs w:val="21"/>
        </w:rPr>
        <w:t xml:space="preserve"> of RNi</w:t>
      </w:r>
      <w:r w:rsidRPr="00460A3C">
        <w:rPr>
          <w:rFonts w:ascii="Times New Roman" w:hAnsi="Times New Roman" w:cs="Times New Roman"/>
          <w:szCs w:val="21"/>
          <w:vertAlign w:val="subscript"/>
        </w:rPr>
        <w:t>5</w:t>
      </w:r>
      <w:r w:rsidRPr="00EC0568">
        <w:rPr>
          <w:rFonts w:ascii="Times New Roman" w:hAnsi="Times New Roman" w:cs="Times New Roman"/>
          <w:szCs w:val="21"/>
        </w:rPr>
        <w:t xml:space="preserve"> (R= Ce</w:t>
      </w:r>
      <w:r w:rsidRPr="00491A0E">
        <w:rPr>
          <w:rFonts w:ascii="Times New Roman" w:hAnsi="Times New Roman" w:cs="Times New Roman"/>
          <w:b/>
          <w:bCs/>
          <w:szCs w:val="21"/>
        </w:rPr>
        <w:t xml:space="preserve"> </w:t>
      </w:r>
      <w:r>
        <w:rPr>
          <w:rFonts w:ascii="Times New Roman" w:hAnsi="Times New Roman" w:cs="Times New Roman"/>
          <w:szCs w:val="21"/>
        </w:rPr>
        <w:t>and</w:t>
      </w:r>
      <w:r w:rsidRPr="00EC0568">
        <w:rPr>
          <w:rFonts w:ascii="Times New Roman" w:hAnsi="Times New Roman" w:cs="Times New Roman"/>
          <w:szCs w:val="21"/>
        </w:rPr>
        <w:t xml:space="preserve"> Y</w:t>
      </w:r>
      <w:r w:rsidRPr="00A40008">
        <w:rPr>
          <w:rFonts w:ascii="Times New Roman" w:hAnsi="Times New Roman" w:cs="Times New Roman"/>
          <w:szCs w:val="21"/>
        </w:rPr>
        <w:t>, respectively</w:t>
      </w:r>
      <w:r>
        <w:rPr>
          <w:rFonts w:ascii="Times New Roman" w:hAnsi="Times New Roman" w:cs="Times New Roman"/>
          <w:szCs w:val="21"/>
        </w:rPr>
        <w:t>)</w:t>
      </w:r>
      <w:r w:rsidRPr="00A40008">
        <w:rPr>
          <w:rFonts w:ascii="Times New Roman" w:hAnsi="Times New Roman" w:cs="Times New Roman"/>
          <w:szCs w:val="21"/>
        </w:rPr>
        <w:t>.</w:t>
      </w:r>
      <w:r>
        <w:rPr>
          <w:rFonts w:ascii="Times New Roman" w:hAnsi="Times New Roman" w:cs="Times New Roman"/>
          <w:b/>
          <w:bCs/>
          <w:szCs w:val="21"/>
        </w:rPr>
        <w:t xml:space="preserve">  </w:t>
      </w:r>
      <w:r w:rsidRPr="00EC0568">
        <w:rPr>
          <w:rFonts w:ascii="Times New Roman" w:hAnsi="Times New Roman" w:cs="Times New Roman"/>
          <w:szCs w:val="21"/>
        </w:rPr>
        <w:t>CeNi</w:t>
      </w:r>
      <w:r w:rsidRPr="00FB08AA">
        <w:rPr>
          <w:rFonts w:ascii="Times New Roman" w:hAnsi="Times New Roman" w:cs="Times New Roman"/>
          <w:szCs w:val="21"/>
          <w:vertAlign w:val="subscript"/>
        </w:rPr>
        <w:t>5</w:t>
      </w:r>
      <w:r w:rsidRPr="00EC0568">
        <w:rPr>
          <w:rFonts w:ascii="Times New Roman" w:hAnsi="Times New Roman" w:cs="Times New Roman"/>
          <w:szCs w:val="21"/>
        </w:rPr>
        <w:t xml:space="preserve"> </w:t>
      </w:r>
      <w:r>
        <w:rPr>
          <w:rFonts w:ascii="Times New Roman" w:hAnsi="Times New Roman" w:cs="Times New Roman"/>
          <w:szCs w:val="21"/>
        </w:rPr>
        <w:t xml:space="preserve">is </w:t>
      </w:r>
      <w:r w:rsidRPr="00EC0568">
        <w:rPr>
          <w:rFonts w:ascii="Times New Roman" w:hAnsi="Times New Roman" w:cs="Times New Roman"/>
          <w:szCs w:val="21"/>
        </w:rPr>
        <w:t>decompos</w:t>
      </w:r>
      <w:r>
        <w:rPr>
          <w:rFonts w:ascii="Times New Roman" w:hAnsi="Times New Roman" w:cs="Times New Roman"/>
          <w:szCs w:val="21"/>
        </w:rPr>
        <w:t>ed</w:t>
      </w:r>
      <w:r w:rsidRPr="00EC0568">
        <w:rPr>
          <w:rFonts w:ascii="Times New Roman" w:hAnsi="Times New Roman" w:cs="Times New Roman"/>
          <w:szCs w:val="21"/>
        </w:rPr>
        <w:t xml:space="preserve"> into Ni/</w:t>
      </w:r>
      <w:proofErr w:type="spellStart"/>
      <w:r>
        <w:rPr>
          <w:rFonts w:ascii="Times New Roman" w:hAnsi="Times New Roman" w:cs="Times New Roman"/>
          <w:szCs w:val="21"/>
        </w:rPr>
        <w:t>NiO</w:t>
      </w:r>
      <w:proofErr w:type="spellEnd"/>
      <w:r>
        <w:rPr>
          <w:rFonts w:ascii="Times New Roman" w:hAnsi="Times New Roman" w:cs="Times New Roman"/>
          <w:szCs w:val="21"/>
        </w:rPr>
        <w:t>/</w:t>
      </w:r>
      <w:r w:rsidRPr="00EC0568">
        <w:rPr>
          <w:rFonts w:ascii="Times New Roman" w:hAnsi="Times New Roman" w:cs="Times New Roman"/>
          <w:szCs w:val="21"/>
        </w:rPr>
        <w:t>CeO</w:t>
      </w:r>
      <w:r w:rsidRPr="00460A3C">
        <w:rPr>
          <w:rFonts w:ascii="Times New Roman" w:hAnsi="Times New Roman" w:cs="Times New Roman"/>
          <w:szCs w:val="21"/>
          <w:vertAlign w:val="subscript"/>
        </w:rPr>
        <w:t>2</w:t>
      </w:r>
      <w:r w:rsidRPr="00EC0568">
        <w:rPr>
          <w:rFonts w:ascii="Times New Roman" w:hAnsi="Times New Roman" w:cs="Times New Roman"/>
          <w:szCs w:val="21"/>
        </w:rPr>
        <w:t xml:space="preserve"> </w:t>
      </w:r>
      <w:r>
        <w:rPr>
          <w:rFonts w:ascii="Times New Roman" w:hAnsi="Times New Roman" w:cs="Times New Roman"/>
          <w:szCs w:val="21"/>
        </w:rPr>
        <w:t xml:space="preserve">by oxidation treatment at 350 </w:t>
      </w:r>
      <w:r w:rsidRPr="0043294F">
        <w:rPr>
          <w:rFonts w:ascii="Times New Roman" w:hAnsi="Times New Roman" w:cs="Times New Roman"/>
          <w:szCs w:val="21"/>
        </w:rPr>
        <w:t>℃</w:t>
      </w:r>
      <w:r w:rsidRPr="00EC0568">
        <w:rPr>
          <w:rFonts w:ascii="Times New Roman" w:hAnsi="Times New Roman" w:cs="Times New Roman"/>
          <w:szCs w:val="21"/>
        </w:rPr>
        <w:t>.</w:t>
      </w:r>
      <w:r>
        <w:rPr>
          <w:rFonts w:ascii="Times New Roman" w:hAnsi="Times New Roman" w:cs="Times New Roman"/>
          <w:szCs w:val="21"/>
        </w:rPr>
        <w:t xml:space="preserve"> </w:t>
      </w:r>
      <w:r w:rsidRPr="00EC0568">
        <w:rPr>
          <w:rFonts w:ascii="Times New Roman" w:hAnsi="Times New Roman" w:cs="Times New Roman"/>
          <w:szCs w:val="21"/>
        </w:rPr>
        <w:t>(</w:t>
      </w:r>
      <w:r w:rsidRPr="00460A3C">
        <w:rPr>
          <w:rFonts w:ascii="Times New Roman" w:hAnsi="Times New Roman" w:cs="Times New Roman"/>
          <w:b/>
          <w:bCs/>
          <w:szCs w:val="21"/>
        </w:rPr>
        <w:t>Fig. 2a</w:t>
      </w:r>
      <w:r w:rsidRPr="00EC0568">
        <w:rPr>
          <w:rFonts w:ascii="Times New Roman" w:hAnsi="Times New Roman" w:cs="Times New Roman"/>
          <w:szCs w:val="21"/>
        </w:rPr>
        <w:t>(1)).</w:t>
      </w:r>
      <w:r>
        <w:rPr>
          <w:rFonts w:ascii="Times New Roman" w:hAnsi="Times New Roman" w:cs="Times New Roman" w:hint="eastAsia"/>
          <w:szCs w:val="21"/>
        </w:rPr>
        <w:t xml:space="preserve"> </w:t>
      </w:r>
      <w:r w:rsidRPr="00EC0568">
        <w:rPr>
          <w:rFonts w:ascii="Times New Roman" w:hAnsi="Times New Roman" w:cs="Times New Roman"/>
          <w:szCs w:val="21"/>
        </w:rPr>
        <w:t>After NH</w:t>
      </w:r>
      <w:r w:rsidRPr="00460A3C">
        <w:rPr>
          <w:rFonts w:ascii="Times New Roman" w:hAnsi="Times New Roman" w:cs="Times New Roman"/>
          <w:szCs w:val="21"/>
          <w:vertAlign w:val="subscript"/>
        </w:rPr>
        <w:t>3</w:t>
      </w:r>
      <w:r>
        <w:rPr>
          <w:rFonts w:ascii="Times New Roman" w:hAnsi="Times New Roman" w:cs="Times New Roman"/>
          <w:szCs w:val="21"/>
        </w:rPr>
        <w:t xml:space="preserve"> treatment,</w:t>
      </w:r>
      <w:r w:rsidRPr="00EC0568">
        <w:rPr>
          <w:rFonts w:ascii="Times New Roman" w:hAnsi="Times New Roman" w:cs="Times New Roman"/>
          <w:szCs w:val="21"/>
        </w:rPr>
        <w:t xml:space="preserve"> </w:t>
      </w:r>
      <w:r>
        <w:rPr>
          <w:rFonts w:ascii="Times New Roman" w:hAnsi="Times New Roman" w:cs="Times New Roman"/>
          <w:szCs w:val="21"/>
        </w:rPr>
        <w:t>Ni/</w:t>
      </w:r>
      <w:proofErr w:type="spellStart"/>
      <w:r>
        <w:rPr>
          <w:rFonts w:ascii="Times New Roman" w:hAnsi="Times New Roman" w:cs="Times New Roman"/>
          <w:szCs w:val="21"/>
        </w:rPr>
        <w:t>NiO</w:t>
      </w:r>
      <w:proofErr w:type="spellEnd"/>
      <w:r>
        <w:rPr>
          <w:rFonts w:ascii="Times New Roman" w:hAnsi="Times New Roman" w:cs="Times New Roman"/>
          <w:szCs w:val="21"/>
        </w:rPr>
        <w:t>/CeO</w:t>
      </w:r>
      <w:r w:rsidRPr="00A40008">
        <w:rPr>
          <w:rFonts w:ascii="Times New Roman" w:hAnsi="Times New Roman" w:cs="Times New Roman"/>
          <w:szCs w:val="21"/>
          <w:vertAlign w:val="subscript"/>
        </w:rPr>
        <w:t>2</w:t>
      </w:r>
      <w:r>
        <w:rPr>
          <w:rFonts w:ascii="Times New Roman" w:hAnsi="Times New Roman" w:cs="Times New Roman"/>
          <w:szCs w:val="21"/>
        </w:rPr>
        <w:t xml:space="preserve"> is</w:t>
      </w:r>
      <w:r w:rsidRPr="00EC0568">
        <w:rPr>
          <w:rFonts w:ascii="Times New Roman" w:hAnsi="Times New Roman" w:cs="Times New Roman"/>
          <w:szCs w:val="21"/>
        </w:rPr>
        <w:t xml:space="preserve"> converted into </w:t>
      </w:r>
      <w:r>
        <w:rPr>
          <w:rFonts w:ascii="Times New Roman" w:hAnsi="Times New Roman" w:cs="Times New Roman"/>
          <w:szCs w:val="21"/>
        </w:rPr>
        <w:t>5</w:t>
      </w:r>
      <w:r w:rsidRPr="00EC0568">
        <w:rPr>
          <w:rFonts w:ascii="Times New Roman" w:hAnsi="Times New Roman" w:cs="Times New Roman"/>
          <w:szCs w:val="21"/>
        </w:rPr>
        <w:t>Ni/CeO</w:t>
      </w:r>
      <w:r w:rsidRPr="00460A3C">
        <w:rPr>
          <w:rFonts w:ascii="Times New Roman" w:hAnsi="Times New Roman" w:cs="Times New Roman"/>
          <w:szCs w:val="21"/>
          <w:vertAlign w:val="subscript"/>
        </w:rPr>
        <w:t>2</w:t>
      </w:r>
      <w:r w:rsidRPr="00EC0568">
        <w:rPr>
          <w:rFonts w:ascii="Times New Roman" w:hAnsi="Times New Roman" w:cs="Times New Roman"/>
          <w:szCs w:val="21"/>
        </w:rPr>
        <w:t xml:space="preserve"> </w:t>
      </w:r>
      <w:r>
        <w:rPr>
          <w:rFonts w:ascii="Times New Roman" w:hAnsi="Times New Roman" w:cs="Times New Roman"/>
          <w:szCs w:val="21"/>
        </w:rPr>
        <w:t>through</w:t>
      </w:r>
      <w:r w:rsidRPr="00EC0568">
        <w:rPr>
          <w:rFonts w:ascii="Times New Roman" w:hAnsi="Times New Roman" w:cs="Times New Roman"/>
          <w:szCs w:val="21"/>
        </w:rPr>
        <w:t xml:space="preserve"> the reduction of </w:t>
      </w:r>
      <w:proofErr w:type="spellStart"/>
      <w:r w:rsidRPr="00EC0568">
        <w:rPr>
          <w:rFonts w:ascii="Times New Roman" w:hAnsi="Times New Roman" w:cs="Times New Roman"/>
          <w:szCs w:val="21"/>
        </w:rPr>
        <w:t>NiO</w:t>
      </w:r>
      <w:proofErr w:type="spellEnd"/>
      <w:r>
        <w:rPr>
          <w:rFonts w:ascii="Times New Roman" w:hAnsi="Times New Roman" w:cs="Times New Roman"/>
          <w:szCs w:val="21"/>
        </w:rPr>
        <w:t xml:space="preserve"> (</w:t>
      </w:r>
      <w:r w:rsidRPr="00A40008">
        <w:rPr>
          <w:rFonts w:ascii="Times New Roman" w:hAnsi="Times New Roman" w:cs="Times New Roman"/>
          <w:b/>
          <w:bCs/>
          <w:szCs w:val="21"/>
        </w:rPr>
        <w:t>Fig. 2a</w:t>
      </w:r>
      <w:r w:rsidRPr="00C91577">
        <w:rPr>
          <w:rFonts w:ascii="Times New Roman" w:hAnsi="Times New Roman" w:cs="Times New Roman"/>
          <w:szCs w:val="21"/>
        </w:rPr>
        <w:t>(</w:t>
      </w:r>
      <w:r>
        <w:rPr>
          <w:rFonts w:ascii="Times New Roman" w:hAnsi="Times New Roman" w:cs="Times New Roman"/>
          <w:szCs w:val="21"/>
        </w:rPr>
        <w:t>2</w:t>
      </w:r>
      <w:r w:rsidRPr="00C91577">
        <w:rPr>
          <w:rFonts w:ascii="Times New Roman" w:hAnsi="Times New Roman" w:cs="Times New Roman"/>
          <w:szCs w:val="21"/>
        </w:rPr>
        <w:t xml:space="preserve">)). That </w:t>
      </w:r>
      <w:r w:rsidRPr="00EC0568">
        <w:rPr>
          <w:rFonts w:ascii="Times New Roman" w:hAnsi="Times New Roman" w:cs="Times New Roman"/>
          <w:szCs w:val="21"/>
        </w:rPr>
        <w:t xml:space="preserve">is, </w:t>
      </w:r>
      <w:r>
        <w:rPr>
          <w:rFonts w:ascii="Times New Roman" w:hAnsi="Times New Roman" w:cs="Times New Roman"/>
          <w:szCs w:val="21"/>
        </w:rPr>
        <w:t>a</w:t>
      </w:r>
      <w:r w:rsidRPr="00EC0568">
        <w:rPr>
          <w:rFonts w:ascii="Times New Roman" w:hAnsi="Times New Roman" w:cs="Times New Roman"/>
          <w:szCs w:val="21"/>
        </w:rPr>
        <w:t>s shown i</w:t>
      </w:r>
      <w:r w:rsidRPr="00AE7C67">
        <w:rPr>
          <w:rFonts w:ascii="Times New Roman" w:hAnsi="Times New Roman" w:cs="Times New Roman"/>
          <w:color w:val="000000" w:themeColor="text1"/>
          <w:szCs w:val="21"/>
        </w:rPr>
        <w:t xml:space="preserve">n </w:t>
      </w:r>
      <w:r w:rsidRPr="00AE7C67">
        <w:rPr>
          <w:rFonts w:ascii="Times New Roman" w:hAnsi="Times New Roman" w:cs="Times New Roman"/>
          <w:b/>
          <w:bCs/>
          <w:color w:val="000000" w:themeColor="text1"/>
          <w:szCs w:val="21"/>
        </w:rPr>
        <w:t>Fig. S</w:t>
      </w:r>
      <w:r w:rsidR="00FA64EB" w:rsidRPr="00AE7C67">
        <w:rPr>
          <w:rFonts w:ascii="Times New Roman" w:hAnsi="Times New Roman" w:cs="Times New Roman"/>
          <w:b/>
          <w:bCs/>
          <w:color w:val="000000" w:themeColor="text1"/>
          <w:szCs w:val="21"/>
        </w:rPr>
        <w:t>2</w:t>
      </w:r>
      <w:r w:rsidRPr="00AE7C67">
        <w:rPr>
          <w:rFonts w:ascii="Times New Roman" w:hAnsi="Times New Roman" w:cs="Times New Roman"/>
          <w:color w:val="000000" w:themeColor="text1"/>
          <w:szCs w:val="21"/>
        </w:rPr>
        <w:t xml:space="preserve"> in S. I.</w:t>
      </w:r>
      <w:r w:rsidRPr="00AE7C67">
        <w:rPr>
          <w:rFonts w:ascii="Times New Roman" w:hAnsi="Times New Roman" w:cs="Times New Roman" w:hint="eastAsia"/>
          <w:color w:val="000000" w:themeColor="text1"/>
          <w:szCs w:val="21"/>
        </w:rPr>
        <w:t>,</w:t>
      </w:r>
      <w:r w:rsidRPr="00AE7C67">
        <w:rPr>
          <w:rFonts w:ascii="Times New Roman" w:hAnsi="Times New Roman" w:cs="Times New Roman"/>
          <w:color w:val="000000" w:themeColor="text1"/>
          <w:szCs w:val="21"/>
        </w:rPr>
        <w:t xml:space="preserve"> the microstructure of the catalyst is controlled by the insertion/</w:t>
      </w:r>
      <w:proofErr w:type="spellStart"/>
      <w:r w:rsidRPr="00AE7C67">
        <w:rPr>
          <w:rFonts w:ascii="Times New Roman" w:hAnsi="Times New Roman" w:cs="Times New Roman"/>
          <w:color w:val="000000" w:themeColor="text1"/>
          <w:szCs w:val="21"/>
        </w:rPr>
        <w:t>deinsertion</w:t>
      </w:r>
      <w:proofErr w:type="spellEnd"/>
      <w:r w:rsidRPr="00AE7C67">
        <w:rPr>
          <w:rFonts w:ascii="Times New Roman" w:hAnsi="Times New Roman" w:cs="Times New Roman"/>
          <w:color w:val="000000" w:themeColor="text1"/>
          <w:szCs w:val="21"/>
        </w:rPr>
        <w:t xml:space="preserve"> of oxygen.</w:t>
      </w:r>
      <w:r w:rsidRPr="00AE7C67">
        <w:rPr>
          <w:rFonts w:ascii="Times New Roman" w:hAnsi="Times New Roman" w:cs="Times New Roman" w:hint="eastAsia"/>
          <w:color w:val="000000" w:themeColor="text1"/>
          <w:szCs w:val="21"/>
        </w:rPr>
        <w:t xml:space="preserve"> </w:t>
      </w:r>
      <w:r w:rsidRPr="00AE7C67">
        <w:rPr>
          <w:rFonts w:ascii="Times New Roman" w:hAnsi="Times New Roman" w:cs="Times New Roman"/>
          <w:color w:val="000000" w:themeColor="text1"/>
          <w:szCs w:val="21"/>
        </w:rPr>
        <w:t>This result reminds us of the hydrogenation</w:t>
      </w:r>
      <w:bookmarkStart w:id="6" w:name="_Hlk143771222"/>
      <w:r w:rsidRPr="00AE7C67">
        <w:rPr>
          <w:rFonts w:ascii="Times New Roman" w:hAnsi="Times New Roman" w:cs="Times New Roman"/>
          <w:color w:val="000000" w:themeColor="text1"/>
          <w:szCs w:val="21"/>
        </w:rPr>
        <w:t>–</w:t>
      </w:r>
      <w:bookmarkEnd w:id="6"/>
      <w:r w:rsidRPr="00AE7C67">
        <w:rPr>
          <w:rFonts w:ascii="Times New Roman" w:hAnsi="Times New Roman" w:cs="Times New Roman"/>
          <w:color w:val="000000" w:themeColor="text1"/>
          <w:szCs w:val="21"/>
        </w:rPr>
        <w:t>disproportionation–desorption–recombination process (HDDR) using hydrogen.</w:t>
      </w:r>
      <w:r w:rsidR="00EB2F32" w:rsidRPr="00AE7C67">
        <w:rPr>
          <w:rFonts w:ascii="Times New Roman" w:hAnsi="Times New Roman" w:cs="Times New Roman"/>
          <w:noProof/>
          <w:color w:val="000000" w:themeColor="text1"/>
          <w:szCs w:val="21"/>
          <w:vertAlign w:val="superscript"/>
        </w:rPr>
        <w:fldChar w:fldCharType="begin"/>
      </w:r>
      <w:r w:rsidR="009263E8" w:rsidRPr="00AE7C67">
        <w:rPr>
          <w:rFonts w:ascii="Times New Roman" w:hAnsi="Times New Roman" w:cs="Times New Roman"/>
          <w:noProof/>
          <w:color w:val="000000" w:themeColor="text1"/>
          <w:szCs w:val="21"/>
          <w:vertAlign w:val="superscript"/>
        </w:rPr>
        <w:instrText xml:space="preserve"> ADDIN EN.CITE &lt;EndNote&gt;&lt;Cite&gt;&lt;Author&gt;Takeshita&lt;/Author&gt;&lt;Year&gt;1995&lt;/Year&gt;&lt;RecNum&gt;4&lt;/RecNum&gt;&lt;DisplayText&gt;&lt;style face="superscript"&gt;14&lt;/style&gt;&lt;/DisplayText&gt;&lt;record&gt;&lt;rec-number&gt;4&lt;/rec-number&gt;&lt;foreign-keys&gt;&lt;key app="EN" db-id="9wvd2w2ro5sxvperarrxad5ds9e5p20ae29s" timestamp="1690944436"&gt;4&lt;/key&gt;&lt;key app="ENWeb" db-id=""&gt;0&lt;/key&gt;&lt;/foreign-keys&gt;&lt;ref-type name="Journal Article"&gt;17&lt;/ref-type&gt;&lt;contributors&gt;&lt;authors&gt;&lt;author&gt;Takeshita, Takuo&lt;/author&gt;&lt;/authors&gt;&lt;/contributors&gt;&lt;titles&gt;&lt;title&gt;Some applications of hydrogenation-decomposition-desorption-recombination (HDDR) and hydrogen-decrepitation (HD) in metals processing&lt;/title&gt;&lt;secondary-title&gt;J. Alloys  Comp.&lt;/secondary-title&gt;&lt;/titles&gt;&lt;periodical&gt;&lt;full-title&gt;J. Alloys  Comp.&lt;/full-title&gt;&lt;/periodical&gt;&lt;pages&gt;51-59&lt;/pages&gt;&lt;volume&gt;231&lt;/volume&gt;&lt;number&gt;1-2&lt;/number&gt;&lt;section&gt;51&lt;/section&gt;&lt;dates&gt;&lt;year&gt;1995&lt;/year&gt;&lt;/dates&gt;&lt;isbn&gt;09258388&lt;/isbn&gt;&lt;urls&gt;&lt;/urls&gt;&lt;electronic-resource-num&gt;10.1016/0925-8388(95)01873-5&lt;/electronic-resource-num&gt;&lt;/record&gt;&lt;/Cite&gt;&lt;/EndNote&gt;</w:instrText>
      </w:r>
      <w:r w:rsidR="00EB2F32" w:rsidRPr="00AE7C67">
        <w:rPr>
          <w:rFonts w:ascii="Times New Roman" w:hAnsi="Times New Roman" w:cs="Times New Roman"/>
          <w:noProof/>
          <w:color w:val="000000" w:themeColor="text1"/>
          <w:szCs w:val="21"/>
          <w:vertAlign w:val="superscript"/>
        </w:rPr>
        <w:fldChar w:fldCharType="separate"/>
      </w:r>
      <w:r w:rsidR="009263E8" w:rsidRPr="00AE7C67">
        <w:rPr>
          <w:rFonts w:ascii="Times New Roman" w:hAnsi="Times New Roman" w:cs="Times New Roman"/>
          <w:noProof/>
          <w:color w:val="000000" w:themeColor="text1"/>
          <w:szCs w:val="21"/>
          <w:vertAlign w:val="superscript"/>
        </w:rPr>
        <w:t>14</w:t>
      </w:r>
      <w:r w:rsidR="00EB2F32" w:rsidRPr="00AE7C67">
        <w:rPr>
          <w:rFonts w:ascii="Times New Roman" w:hAnsi="Times New Roman" w:cs="Times New Roman"/>
          <w:noProof/>
          <w:color w:val="000000" w:themeColor="text1"/>
          <w:szCs w:val="21"/>
          <w:vertAlign w:val="superscript"/>
        </w:rPr>
        <w:fldChar w:fldCharType="end"/>
      </w:r>
      <w:r w:rsidRPr="00AE7C67">
        <w:rPr>
          <w:rFonts w:ascii="Times New Roman" w:hAnsi="Times New Roman" w:cs="Times New Roman"/>
          <w:color w:val="000000" w:themeColor="text1"/>
          <w:szCs w:val="21"/>
        </w:rPr>
        <w:t xml:space="preserve">  Hydrogen is often used for controlling the microstructure to invade into metals and to bring about hydrogen embrittlement. The IMs such as CeNi</w:t>
      </w:r>
      <w:r w:rsidRPr="00AE7C67">
        <w:rPr>
          <w:rFonts w:ascii="Times New Roman" w:hAnsi="Times New Roman" w:cs="Times New Roman"/>
          <w:color w:val="000000" w:themeColor="text1"/>
          <w:szCs w:val="21"/>
          <w:vertAlign w:val="subscript"/>
        </w:rPr>
        <w:t>5</w:t>
      </w:r>
      <w:r w:rsidRPr="00AE7C67">
        <w:rPr>
          <w:rFonts w:ascii="Times New Roman" w:hAnsi="Times New Roman" w:cs="Times New Roman"/>
          <w:color w:val="000000" w:themeColor="text1"/>
          <w:szCs w:val="21"/>
        </w:rPr>
        <w:t xml:space="preserve"> do not absorb hydrogen well at ~1 atm.</w:t>
      </w:r>
      <w:r w:rsidR="00EB2F32" w:rsidRPr="00AE7C67">
        <w:rPr>
          <w:rFonts w:ascii="Times New Roman" w:hAnsi="Times New Roman" w:cs="Times New Roman"/>
          <w:noProof/>
          <w:color w:val="000000" w:themeColor="text1"/>
          <w:szCs w:val="21"/>
          <w:vertAlign w:val="superscript"/>
        </w:rPr>
        <w:fldChar w:fldCharType="begin"/>
      </w:r>
      <w:r w:rsidR="009263E8" w:rsidRPr="00AE7C67">
        <w:rPr>
          <w:rFonts w:ascii="Times New Roman" w:hAnsi="Times New Roman" w:cs="Times New Roman"/>
          <w:noProof/>
          <w:color w:val="000000" w:themeColor="text1"/>
          <w:szCs w:val="21"/>
          <w:vertAlign w:val="superscript"/>
        </w:rPr>
        <w:instrText xml:space="preserve"> ADDIN EN.CITE &lt;EndNote&gt;&lt;Cite&gt;&lt;Author&gt;Mizoguchi&lt;/Author&gt;&lt;Year&gt;2021&lt;/Year&gt;&lt;RecNum&gt;5&lt;/RecNum&gt;&lt;DisplayText&gt;&lt;style face="superscript"&gt;15&lt;/style&gt;&lt;/DisplayText&gt;&lt;record&gt;&lt;rec-number&gt;5&lt;/rec-number&gt;&lt;foreign-keys&gt;&lt;key app="EN" db-id="9wvd2w2ro5sxvperarrxad5ds9e5p20ae29s" timestamp="1690944497"&gt;5&lt;/key&gt;&lt;key app="ENWeb" db-id=""&gt;0&lt;/key&gt;&lt;/foreign-keys&gt;&lt;ref-type name="Journal Article"&gt;17&lt;/ref-type&gt;&lt;contributors&gt;&lt;authors&gt;&lt;author&gt;Mizoguchi, H.&lt;/author&gt;&lt;author&gt;Park, S. W.&lt;/author&gt;&lt;author&gt;Hosono, H.&lt;/author&gt;&lt;/authors&gt;&lt;/contributors&gt;&lt;auth-address&gt;International Center for Materials Nanoarchitectonics (WPI-MANA), National Institute for Materials Science (NIMS), 1-1 Namiki, Tsukuba, Ibaraki 305-0044, Japan.&amp;#xD;Materials Research Center for Element Strategy, Tokyo Institute of Technology, 4259 Nagatsuta, Midori-ku, Yokohama 226-8503, Japan.&lt;/auth-address&gt;&lt;titles&gt;&lt;title&gt;A View on Formation Gap in Transition Metal Hydrides and Its Collapse&lt;/title&gt;&lt;secondary-title&gt;J. Am. Chem. Soc.&lt;/secondary-title&gt;&lt;/titles&gt;&lt;periodical&gt;&lt;full-title&gt;Journal of the American Chemical Society&lt;/full-title&gt;&lt;abbr-1&gt;J. Am. Chem. Soc.&lt;/abbr-1&gt;&lt;abbr-2&gt;J Am Chem Soc&lt;/abbr-2&gt;&lt;/periodical&gt;&lt;pages&gt;11345-11348&lt;/pages&gt;&lt;volume&gt;143&lt;/volume&gt;&lt;number&gt;30&lt;/number&gt;&lt;edition&gt;2021/07/22&lt;/edition&gt;&lt;dates&gt;&lt;year&gt;2021&lt;/year&gt;&lt;pub-dates&gt;&lt;date&gt;Aug 4&lt;/date&gt;&lt;/pub-dates&gt;&lt;/dates&gt;&lt;isbn&gt;1520-5126 (Electronic)&amp;#xD;0002-7863 (Linking)&lt;/isbn&gt;&lt;accession-num&gt;34288657&lt;/accession-num&gt;&lt;urls&gt;&lt;related-urls&gt;&lt;url&gt;https://www.ncbi.nlm.nih.gov/pubmed/34288657&lt;/url&gt;&lt;/related-urls&gt;&lt;/urls&gt;&lt;electronic-resource-num&gt;10.1021/jacs.1c06307&lt;/electronic-resource-num&gt;&lt;/record&gt;&lt;/Cite&gt;&lt;/EndNote&gt;</w:instrText>
      </w:r>
      <w:r w:rsidR="00EB2F32" w:rsidRPr="00AE7C67">
        <w:rPr>
          <w:rFonts w:ascii="Times New Roman" w:hAnsi="Times New Roman" w:cs="Times New Roman"/>
          <w:noProof/>
          <w:color w:val="000000" w:themeColor="text1"/>
          <w:szCs w:val="21"/>
          <w:vertAlign w:val="superscript"/>
        </w:rPr>
        <w:fldChar w:fldCharType="separate"/>
      </w:r>
      <w:r w:rsidR="009263E8" w:rsidRPr="00AE7C67">
        <w:rPr>
          <w:rFonts w:ascii="Times New Roman" w:hAnsi="Times New Roman" w:cs="Times New Roman"/>
          <w:noProof/>
          <w:color w:val="000000" w:themeColor="text1"/>
          <w:szCs w:val="21"/>
          <w:vertAlign w:val="superscript"/>
        </w:rPr>
        <w:t>15</w:t>
      </w:r>
      <w:r w:rsidR="00EB2F32" w:rsidRPr="00AE7C67">
        <w:rPr>
          <w:rFonts w:ascii="Times New Roman" w:hAnsi="Times New Roman" w:cs="Times New Roman"/>
          <w:noProof/>
          <w:color w:val="000000" w:themeColor="text1"/>
          <w:szCs w:val="21"/>
          <w:vertAlign w:val="superscript"/>
        </w:rPr>
        <w:fldChar w:fldCharType="end"/>
      </w:r>
      <w:r w:rsidRPr="00AE7C67">
        <w:rPr>
          <w:rFonts w:ascii="Times New Roman" w:hAnsi="Times New Roman" w:cs="Times New Roman"/>
          <w:b/>
          <w:bCs/>
          <w:color w:val="000000" w:themeColor="text1"/>
          <w:szCs w:val="21"/>
        </w:rPr>
        <w:t xml:space="preserve"> </w:t>
      </w:r>
      <w:r w:rsidRPr="00AE7C67">
        <w:rPr>
          <w:rFonts w:ascii="Times New Roman" w:hAnsi="Times New Roman" w:cs="Times New Roman"/>
          <w:color w:val="000000" w:themeColor="text1"/>
          <w:szCs w:val="21"/>
        </w:rPr>
        <w:t xml:space="preserve"> Expecting the use of oxygen, which has strong oxidation ability at low temperatures for decomposition, we attempted the low-temperature thermal decomposition of IMs by </w:t>
      </w:r>
      <w:r w:rsidR="00711A36" w:rsidRPr="00AE7C67">
        <w:rPr>
          <w:rFonts w:ascii="Times New Roman" w:hAnsi="Times New Roman" w:cs="Times New Roman"/>
          <w:color w:val="000000" w:themeColor="text1"/>
          <w:szCs w:val="21"/>
        </w:rPr>
        <w:t>selective</w:t>
      </w:r>
      <w:r w:rsidRPr="00AE7C67">
        <w:rPr>
          <w:rFonts w:ascii="Times New Roman" w:hAnsi="Times New Roman" w:cs="Times New Roman"/>
          <w:color w:val="000000" w:themeColor="text1"/>
          <w:szCs w:val="21"/>
        </w:rPr>
        <w:t xml:space="preserve"> oxidation.</w:t>
      </w:r>
      <w:r w:rsidR="00EB2F32" w:rsidRPr="00AE7C67">
        <w:rPr>
          <w:rFonts w:ascii="Times New Roman" w:hAnsi="Times New Roman" w:cs="Times New Roman"/>
          <w:noProof/>
          <w:color w:val="000000" w:themeColor="text1"/>
          <w:szCs w:val="21"/>
          <w:vertAlign w:val="superscript"/>
        </w:rPr>
        <w:fldChar w:fldCharType="begin"/>
      </w:r>
      <w:r w:rsidR="009263E8" w:rsidRPr="00AE7C67">
        <w:rPr>
          <w:rFonts w:ascii="Times New Roman" w:hAnsi="Times New Roman" w:cs="Times New Roman"/>
          <w:noProof/>
          <w:color w:val="000000" w:themeColor="text1"/>
          <w:szCs w:val="21"/>
          <w:vertAlign w:val="superscript"/>
        </w:rPr>
        <w:instrText xml:space="preserve"> ADDIN EN.CITE &lt;EndNote&gt;&lt;Cite&gt;&lt;Author&gt;Rapp&lt;/Author&gt;&lt;Year&gt;1965&lt;/Year&gt;&lt;RecNum&gt;45&lt;/RecNum&gt;&lt;DisplayText&gt;&lt;style face="superscript"&gt;16&lt;/style&gt;&lt;/DisplayText&gt;&lt;record&gt;&lt;rec-number&gt;45&lt;/rec-number&gt;&lt;foreign-keys&gt;&lt;key app="EN" db-id="9wvd2w2ro5sxvperarrxad5ds9e5p20ae29s" timestamp="1691897730"&gt;45&lt;/key&gt;&lt;/foreign-keys&gt;&lt;ref-type name="Journal Article"&gt;17&lt;/ref-type&gt;&lt;contributors&gt;&lt;authors&gt;&lt;author&gt;Rapp, R. A.&lt;/author&gt;&lt;/authors&gt;&lt;/contributors&gt;&lt;titles&gt;&lt;title&gt;Kinetics Microstructures and Mechanism of Internal Oxidation - Its Effect and Prevention in High Temperature Alloy Oxidation&lt;/title&gt;&lt;secondary-title&gt;Corrosion&lt;/secondary-title&gt;&lt;/titles&gt;&lt;periodical&gt;&lt;full-title&gt;Corrosion&lt;/full-title&gt;&lt;/periodical&gt;&lt;pages&gt;382-401&lt;/pages&gt;&lt;volume&gt;21&lt;/volume&gt;&lt;dates&gt;&lt;year&gt;1965&lt;/year&gt;&lt;/dates&gt;&lt;urls&gt;&lt;/urls&gt;&lt;/record&gt;&lt;/Cite&gt;&lt;/EndNote&gt;</w:instrText>
      </w:r>
      <w:r w:rsidR="00EB2F32" w:rsidRPr="00AE7C67">
        <w:rPr>
          <w:rFonts w:ascii="Times New Roman" w:hAnsi="Times New Roman" w:cs="Times New Roman"/>
          <w:noProof/>
          <w:color w:val="000000" w:themeColor="text1"/>
          <w:szCs w:val="21"/>
          <w:vertAlign w:val="superscript"/>
        </w:rPr>
        <w:fldChar w:fldCharType="separate"/>
      </w:r>
      <w:r w:rsidR="009263E8" w:rsidRPr="00AE7C67">
        <w:rPr>
          <w:rFonts w:ascii="Times New Roman" w:hAnsi="Times New Roman" w:cs="Times New Roman"/>
          <w:noProof/>
          <w:color w:val="000000" w:themeColor="text1"/>
          <w:szCs w:val="21"/>
          <w:vertAlign w:val="superscript"/>
        </w:rPr>
        <w:t>16</w:t>
      </w:r>
      <w:r w:rsidR="00EB2F32" w:rsidRPr="00AE7C67">
        <w:rPr>
          <w:rFonts w:ascii="Times New Roman" w:hAnsi="Times New Roman" w:cs="Times New Roman"/>
          <w:noProof/>
          <w:color w:val="000000" w:themeColor="text1"/>
          <w:szCs w:val="21"/>
          <w:vertAlign w:val="superscript"/>
        </w:rPr>
        <w:fldChar w:fldCharType="end"/>
      </w:r>
      <w:r w:rsidRPr="00AE7C67">
        <w:rPr>
          <w:rFonts w:ascii="Times New Roman" w:hAnsi="Times New Roman" w:cs="Times New Roman"/>
          <w:color w:val="000000" w:themeColor="text1"/>
          <w:szCs w:val="21"/>
        </w:rPr>
        <w:t xml:space="preserve"> </w:t>
      </w:r>
      <w:r w:rsidRPr="00AE7C67">
        <w:rPr>
          <w:rFonts w:ascii="Times New Roman" w:hAnsi="Times New Roman" w:cs="Times New Roman" w:hint="eastAsia"/>
          <w:color w:val="000000" w:themeColor="text1"/>
          <w:szCs w:val="21"/>
        </w:rPr>
        <w:t xml:space="preserve"> </w:t>
      </w:r>
      <w:r w:rsidRPr="00AE7C67">
        <w:rPr>
          <w:rFonts w:ascii="Times New Roman" w:hAnsi="Times New Roman" w:cs="Times New Roman"/>
          <w:color w:val="000000" w:themeColor="text1"/>
          <w:szCs w:val="21"/>
        </w:rPr>
        <w:t xml:space="preserve">Note that </w:t>
      </w:r>
      <w:proofErr w:type="spellStart"/>
      <w:r w:rsidRPr="00AE7C67">
        <w:rPr>
          <w:rFonts w:ascii="Times New Roman" w:hAnsi="Times New Roman" w:cs="Times New Roman"/>
          <w:color w:val="000000" w:themeColor="text1"/>
          <w:szCs w:val="21"/>
        </w:rPr>
        <w:t>NiO</w:t>
      </w:r>
      <w:proofErr w:type="spellEnd"/>
      <w:r w:rsidRPr="00AE7C67">
        <w:rPr>
          <w:rFonts w:ascii="Times New Roman" w:hAnsi="Times New Roman" w:cs="Times New Roman"/>
          <w:color w:val="000000" w:themeColor="text1"/>
          <w:szCs w:val="21"/>
        </w:rPr>
        <w:t xml:space="preserve"> is not formed from metallic Ni powder by the same </w:t>
      </w:r>
      <w:r w:rsidRPr="00AE7C67">
        <w:rPr>
          <w:rFonts w:ascii="Times New Roman" w:hAnsi="Times New Roman" w:cs="Times New Roman" w:hint="eastAsia"/>
          <w:color w:val="000000" w:themeColor="text1"/>
          <w:szCs w:val="21"/>
        </w:rPr>
        <w:t>oxidation</w:t>
      </w:r>
      <w:r w:rsidRPr="00AE7C67">
        <w:rPr>
          <w:rFonts w:ascii="Times New Roman" w:hAnsi="Times New Roman" w:cs="Times New Roman"/>
          <w:color w:val="000000" w:themeColor="text1"/>
          <w:szCs w:val="21"/>
        </w:rPr>
        <w:t xml:space="preserve"> treatment in air at 350 ℃.</w:t>
      </w:r>
      <w:r w:rsidRPr="00AE7C67">
        <w:rPr>
          <w:rFonts w:ascii="Times New Roman" w:hAnsi="Times New Roman" w:cs="Times New Roman" w:hint="eastAsia"/>
          <w:color w:val="000000" w:themeColor="text1"/>
          <w:szCs w:val="21"/>
        </w:rPr>
        <w:t xml:space="preserve"> </w:t>
      </w:r>
      <w:r w:rsidRPr="00AE7C67">
        <w:rPr>
          <w:rFonts w:ascii="Times New Roman" w:hAnsi="Times New Roman" w:cs="Times New Roman"/>
          <w:color w:val="000000" w:themeColor="text1"/>
          <w:szCs w:val="21"/>
        </w:rPr>
        <w:t xml:space="preserve">This difference </w:t>
      </w:r>
      <w:r w:rsidRPr="00AE7C67">
        <w:rPr>
          <w:rFonts w:ascii="Times New Roman" w:hAnsi="Times New Roman" w:cs="Times New Roman" w:hint="eastAsia"/>
          <w:color w:val="000000" w:themeColor="text1"/>
          <w:szCs w:val="21"/>
        </w:rPr>
        <w:t>i</w:t>
      </w:r>
      <w:r w:rsidRPr="00AE7C67">
        <w:rPr>
          <w:rFonts w:ascii="Times New Roman" w:hAnsi="Times New Roman" w:cs="Times New Roman"/>
          <w:color w:val="000000" w:themeColor="text1"/>
          <w:szCs w:val="21"/>
        </w:rPr>
        <w:t xml:space="preserve">s tentatively attributed to the chemical reactivity of Ni increased by the added Ce with low electronegativity.  As shown in </w:t>
      </w:r>
      <w:r w:rsidRPr="00AE7C67">
        <w:rPr>
          <w:rFonts w:ascii="Times New Roman" w:hAnsi="Times New Roman" w:cs="Times New Roman"/>
          <w:b/>
          <w:bCs/>
          <w:color w:val="000000" w:themeColor="text1"/>
          <w:szCs w:val="21"/>
        </w:rPr>
        <w:t>Fig. 2</w:t>
      </w:r>
      <w:r w:rsidRPr="00AE7C67">
        <w:rPr>
          <w:rFonts w:ascii="Times New Roman" w:hAnsi="Times New Roman" w:cs="Times New Roman"/>
          <w:color w:val="000000" w:themeColor="text1"/>
          <w:szCs w:val="21"/>
        </w:rPr>
        <w:t>, the diffraction peaks corresponding to metallic Ni formed by RNi</w:t>
      </w:r>
      <w:r w:rsidRPr="00AE7C67">
        <w:rPr>
          <w:rFonts w:ascii="Times New Roman" w:hAnsi="Times New Roman" w:cs="Times New Roman"/>
          <w:color w:val="000000" w:themeColor="text1"/>
          <w:szCs w:val="21"/>
          <w:vertAlign w:val="subscript"/>
        </w:rPr>
        <w:t>5</w:t>
      </w:r>
      <w:r w:rsidRPr="00AE7C67">
        <w:rPr>
          <w:rFonts w:ascii="Times New Roman" w:hAnsi="Times New Roman" w:cs="Times New Roman"/>
          <w:color w:val="000000" w:themeColor="text1"/>
          <w:szCs w:val="21"/>
        </w:rPr>
        <w:t xml:space="preserve"> decomposition show peak broadening with the Lorentzian shape.</w:t>
      </w:r>
      <w:r w:rsidRPr="00AE7C67">
        <w:rPr>
          <w:rFonts w:ascii="Times New Roman" w:hAnsi="Times New Roman" w:cs="Times New Roman" w:hint="eastAsia"/>
          <w:color w:val="000000" w:themeColor="text1"/>
          <w:szCs w:val="21"/>
        </w:rPr>
        <w:t xml:space="preserve"> </w:t>
      </w:r>
      <w:r w:rsidRPr="00AE7C67">
        <w:rPr>
          <w:rFonts w:ascii="Times New Roman" w:hAnsi="Times New Roman" w:cs="Times New Roman"/>
          <w:color w:val="000000" w:themeColor="text1"/>
          <w:szCs w:val="21"/>
        </w:rPr>
        <w:t xml:space="preserve">This broadening was attributed to the CS of the formed Ni particles. </w:t>
      </w:r>
      <w:r w:rsidRPr="00AE7C67">
        <w:rPr>
          <w:rFonts w:ascii="Times New Roman" w:hAnsi="Times New Roman" w:cs="Times New Roman"/>
          <w:b/>
          <w:bCs/>
          <w:color w:val="000000" w:themeColor="text1"/>
          <w:szCs w:val="21"/>
        </w:rPr>
        <w:t>Table 1</w:t>
      </w:r>
      <w:r w:rsidRPr="00AE7C67">
        <w:rPr>
          <w:rFonts w:ascii="Times New Roman" w:hAnsi="Times New Roman" w:cs="Times New Roman"/>
          <w:color w:val="000000" w:themeColor="text1"/>
          <w:szCs w:val="21"/>
        </w:rPr>
        <w:t xml:space="preserve"> shows the CSs evaluated from the diffraction peak broadening. An example of the Halder–Wagner plot is shown in </w:t>
      </w:r>
      <w:r w:rsidRPr="00AE7C67">
        <w:rPr>
          <w:rFonts w:ascii="Times New Roman" w:hAnsi="Times New Roman" w:cs="Times New Roman"/>
          <w:b/>
          <w:bCs/>
          <w:color w:val="000000" w:themeColor="text1"/>
          <w:szCs w:val="21"/>
        </w:rPr>
        <w:t>Fig. S</w:t>
      </w:r>
      <w:r w:rsidR="00FA64EB" w:rsidRPr="00AE7C67">
        <w:rPr>
          <w:rFonts w:ascii="Times New Roman" w:hAnsi="Times New Roman" w:cs="Times New Roman"/>
          <w:b/>
          <w:bCs/>
          <w:color w:val="000000" w:themeColor="text1"/>
          <w:szCs w:val="21"/>
        </w:rPr>
        <w:t>3</w:t>
      </w:r>
      <w:r w:rsidRPr="00AE7C67">
        <w:rPr>
          <w:rFonts w:ascii="Times New Roman" w:hAnsi="Times New Roman" w:cs="Times New Roman"/>
          <w:color w:val="000000" w:themeColor="text1"/>
          <w:szCs w:val="21"/>
        </w:rPr>
        <w:t xml:space="preserve"> in S. I.. The small CS of 10(1) nm of Ni particles was due to the thermal decomposition of CeNi</w:t>
      </w:r>
      <w:r w:rsidRPr="00AE7C67">
        <w:rPr>
          <w:rFonts w:ascii="Times New Roman" w:hAnsi="Times New Roman" w:cs="Times New Roman"/>
          <w:color w:val="000000" w:themeColor="text1"/>
          <w:szCs w:val="21"/>
          <w:vertAlign w:val="subscript"/>
        </w:rPr>
        <w:t>5</w:t>
      </w:r>
      <w:r w:rsidRPr="00AE7C67">
        <w:rPr>
          <w:rFonts w:ascii="Times New Roman" w:hAnsi="Times New Roman" w:cs="Times New Roman"/>
          <w:color w:val="000000" w:themeColor="text1"/>
          <w:szCs w:val="21"/>
        </w:rPr>
        <w:t>. (The CS d</w:t>
      </w:r>
      <w:r w:rsidR="001677EE" w:rsidRPr="00AE7C67">
        <w:rPr>
          <w:rFonts w:ascii="Times New Roman" w:hAnsi="Times New Roman" w:cs="Times New Roman"/>
          <w:color w:val="000000" w:themeColor="text1"/>
          <w:szCs w:val="21"/>
        </w:rPr>
        <w:t>id</w:t>
      </w:r>
      <w:r w:rsidRPr="00AE7C67">
        <w:rPr>
          <w:rFonts w:ascii="Times New Roman" w:hAnsi="Times New Roman" w:cs="Times New Roman"/>
          <w:color w:val="000000" w:themeColor="text1"/>
          <w:szCs w:val="21"/>
        </w:rPr>
        <w:t xml:space="preserve"> not depend on the presence/absence of oxidation treatment.)  </w:t>
      </w:r>
      <w:r w:rsidRPr="00AE7C67">
        <w:rPr>
          <w:rFonts w:ascii="Times New Roman" w:hAnsi="Times New Roman" w:cs="Times New Roman"/>
          <w:b/>
          <w:bCs/>
          <w:color w:val="000000" w:themeColor="text1"/>
          <w:szCs w:val="21"/>
        </w:rPr>
        <w:t>Fig. 3a</w:t>
      </w:r>
      <w:r w:rsidRPr="00AE7C67">
        <w:rPr>
          <w:rFonts w:ascii="Times New Roman" w:hAnsi="Times New Roman" w:cs="Times New Roman"/>
          <w:color w:val="000000" w:themeColor="text1"/>
          <w:szCs w:val="21"/>
        </w:rPr>
        <w:t xml:space="preserve"> shows a SEM image o</w:t>
      </w:r>
      <w:r w:rsidRPr="00A40008">
        <w:rPr>
          <w:rFonts w:ascii="Times New Roman" w:hAnsi="Times New Roman" w:cs="Times New Roman"/>
          <w:color w:val="000000" w:themeColor="text1"/>
          <w:szCs w:val="21"/>
        </w:rPr>
        <w:t>f CeNi</w:t>
      </w:r>
      <w:r w:rsidRPr="00A40008">
        <w:rPr>
          <w:rFonts w:ascii="Times New Roman" w:hAnsi="Times New Roman" w:cs="Times New Roman"/>
          <w:color w:val="000000" w:themeColor="text1"/>
          <w:szCs w:val="21"/>
          <w:vertAlign w:val="subscript"/>
        </w:rPr>
        <w:t>5</w:t>
      </w:r>
      <w:r w:rsidRPr="00A40008">
        <w:rPr>
          <w:rFonts w:ascii="Times New Roman" w:hAnsi="Times New Roman" w:cs="Times New Roman"/>
          <w:color w:val="000000" w:themeColor="text1"/>
          <w:szCs w:val="21"/>
        </w:rPr>
        <w:t xml:space="preserve"> (</w:t>
      </w:r>
      <w:r>
        <w:rPr>
          <w:rFonts w:ascii="Times New Roman" w:hAnsi="Times New Roman" w:cs="Times New Roman"/>
          <w:color w:val="000000" w:themeColor="text1"/>
          <w:szCs w:val="21"/>
        </w:rPr>
        <w:t>after</w:t>
      </w:r>
      <w:r w:rsidRPr="00EC0568">
        <w:rPr>
          <w:rFonts w:ascii="Times New Roman" w:hAnsi="Times New Roman" w:cs="Times New Roman"/>
          <w:szCs w:val="21"/>
        </w:rPr>
        <w:t xml:space="preserve"> NH</w:t>
      </w:r>
      <w:r w:rsidRPr="00460A3C">
        <w:rPr>
          <w:rFonts w:ascii="Times New Roman" w:hAnsi="Times New Roman" w:cs="Times New Roman"/>
          <w:szCs w:val="21"/>
          <w:vertAlign w:val="subscript"/>
        </w:rPr>
        <w:t>3</w:t>
      </w:r>
      <w:r w:rsidRPr="00EC0568">
        <w:rPr>
          <w:rFonts w:ascii="Times New Roman" w:hAnsi="Times New Roman" w:cs="Times New Roman"/>
          <w:szCs w:val="21"/>
        </w:rPr>
        <w:t xml:space="preserve"> </w:t>
      </w:r>
      <w:r>
        <w:rPr>
          <w:rFonts w:ascii="Times New Roman" w:hAnsi="Times New Roman" w:cs="Times New Roman"/>
          <w:szCs w:val="21"/>
        </w:rPr>
        <w:t>treatments</w:t>
      </w:r>
      <w:r w:rsidRPr="00EC0568">
        <w:rPr>
          <w:rFonts w:ascii="Times New Roman" w:hAnsi="Times New Roman" w:cs="Times New Roman"/>
          <w:szCs w:val="21"/>
        </w:rPr>
        <w:t xml:space="preserve">), </w:t>
      </w:r>
      <w:r>
        <w:rPr>
          <w:rFonts w:ascii="Times New Roman" w:hAnsi="Times New Roman" w:cs="Times New Roman"/>
          <w:szCs w:val="21"/>
        </w:rPr>
        <w:t>revealing</w:t>
      </w:r>
      <w:r w:rsidRPr="00EC0568">
        <w:rPr>
          <w:rFonts w:ascii="Times New Roman" w:hAnsi="Times New Roman" w:cs="Times New Roman"/>
          <w:szCs w:val="21"/>
        </w:rPr>
        <w:t xml:space="preserve"> </w:t>
      </w:r>
      <w:r>
        <w:rPr>
          <w:rFonts w:ascii="Times New Roman" w:hAnsi="Times New Roman" w:cs="Times New Roman"/>
          <w:szCs w:val="21"/>
        </w:rPr>
        <w:t xml:space="preserve">the </w:t>
      </w:r>
      <w:r w:rsidRPr="00EC0568">
        <w:rPr>
          <w:rFonts w:ascii="Times New Roman" w:hAnsi="Times New Roman" w:cs="Times New Roman"/>
          <w:szCs w:val="21"/>
        </w:rPr>
        <w:t xml:space="preserve">inhomogeneous dispersion of </w:t>
      </w:r>
      <w:r>
        <w:rPr>
          <w:rFonts w:ascii="Times New Roman" w:hAnsi="Times New Roman" w:cs="Times New Roman"/>
          <w:szCs w:val="21"/>
        </w:rPr>
        <w:t xml:space="preserve">the </w:t>
      </w:r>
      <w:r w:rsidRPr="00EC0568">
        <w:rPr>
          <w:rFonts w:ascii="Times New Roman" w:hAnsi="Times New Roman" w:cs="Times New Roman"/>
          <w:szCs w:val="21"/>
        </w:rPr>
        <w:t xml:space="preserve">size </w:t>
      </w:r>
      <w:r>
        <w:rPr>
          <w:rFonts w:ascii="Times New Roman" w:hAnsi="Times New Roman" w:cs="Times New Roman"/>
          <w:szCs w:val="21"/>
        </w:rPr>
        <w:t xml:space="preserve">of </w:t>
      </w:r>
      <w:r w:rsidRPr="00EC0568">
        <w:rPr>
          <w:rFonts w:ascii="Times New Roman" w:hAnsi="Times New Roman" w:cs="Times New Roman"/>
          <w:szCs w:val="21"/>
        </w:rPr>
        <w:t>particles.</w:t>
      </w:r>
      <w:r>
        <w:rPr>
          <w:rFonts w:ascii="Times New Roman" w:hAnsi="Times New Roman" w:cs="Times New Roman"/>
          <w:szCs w:val="21"/>
        </w:rPr>
        <w:t xml:space="preserve"> </w:t>
      </w:r>
      <w:r w:rsidRPr="00EC0568">
        <w:rPr>
          <w:rFonts w:ascii="Times New Roman" w:hAnsi="Times New Roman" w:cs="Times New Roman"/>
          <w:szCs w:val="21"/>
        </w:rPr>
        <w:t>A</w:t>
      </w:r>
      <w:r>
        <w:rPr>
          <w:rFonts w:ascii="Times New Roman" w:hAnsi="Times New Roman" w:cs="Times New Roman"/>
          <w:szCs w:val="21"/>
        </w:rPr>
        <w:t xml:space="preserve">s </w:t>
      </w:r>
      <w:r>
        <w:rPr>
          <w:rFonts w:ascii="Times New Roman" w:hAnsi="Times New Roman" w:cs="Times New Roman"/>
          <w:szCs w:val="21"/>
        </w:rPr>
        <w:lastRenderedPageBreak/>
        <w:t>shown in the HAADF</w:t>
      </w:r>
      <w:r w:rsidRPr="00EC0568">
        <w:rPr>
          <w:rFonts w:ascii="Times New Roman" w:hAnsi="Times New Roman" w:cs="Times New Roman"/>
          <w:szCs w:val="21"/>
        </w:rPr>
        <w:t xml:space="preserve"> image of the</w:t>
      </w:r>
      <w:r>
        <w:rPr>
          <w:rFonts w:ascii="Times New Roman" w:hAnsi="Times New Roman" w:cs="Times New Roman"/>
          <w:szCs w:val="21"/>
        </w:rPr>
        <w:t xml:space="preserve"> Ni/CeO</w:t>
      </w:r>
      <w:r w:rsidRPr="00A40008">
        <w:rPr>
          <w:rFonts w:ascii="Times New Roman" w:hAnsi="Times New Roman" w:cs="Times New Roman"/>
          <w:szCs w:val="21"/>
          <w:vertAlign w:val="subscript"/>
        </w:rPr>
        <w:t>2</w:t>
      </w:r>
      <w:r>
        <w:rPr>
          <w:rFonts w:ascii="Times New Roman" w:hAnsi="Times New Roman" w:cs="Times New Roman"/>
          <w:szCs w:val="21"/>
        </w:rPr>
        <w:t xml:space="preserve"> nanocomposite</w:t>
      </w:r>
      <w:r w:rsidRPr="00EC0568">
        <w:rPr>
          <w:rFonts w:ascii="Times New Roman" w:hAnsi="Times New Roman" w:cs="Times New Roman"/>
          <w:szCs w:val="21"/>
        </w:rPr>
        <w:t xml:space="preserve"> in </w:t>
      </w:r>
      <w:r w:rsidRPr="00460A3C">
        <w:rPr>
          <w:rFonts w:ascii="Times New Roman" w:hAnsi="Times New Roman" w:cs="Times New Roman"/>
          <w:b/>
          <w:bCs/>
          <w:szCs w:val="21"/>
        </w:rPr>
        <w:t xml:space="preserve">Fig. </w:t>
      </w:r>
      <w:r>
        <w:rPr>
          <w:rFonts w:ascii="Times New Roman" w:hAnsi="Times New Roman" w:cs="Times New Roman"/>
          <w:b/>
          <w:bCs/>
          <w:szCs w:val="21"/>
        </w:rPr>
        <w:t>3b</w:t>
      </w:r>
      <w:r>
        <w:rPr>
          <w:rFonts w:ascii="Times New Roman" w:hAnsi="Times New Roman" w:cs="Times New Roman"/>
          <w:szCs w:val="21"/>
        </w:rPr>
        <w:t>,</w:t>
      </w:r>
      <w:r w:rsidRPr="00EC0568">
        <w:rPr>
          <w:rFonts w:ascii="Times New Roman" w:hAnsi="Times New Roman" w:cs="Times New Roman"/>
          <w:szCs w:val="21"/>
        </w:rPr>
        <w:t xml:space="preserve"> </w:t>
      </w:r>
      <w:r>
        <w:rPr>
          <w:rFonts w:ascii="Times New Roman" w:hAnsi="Times New Roman" w:cs="Times New Roman"/>
          <w:szCs w:val="21"/>
        </w:rPr>
        <w:t xml:space="preserve">the nanocomposite </w:t>
      </w:r>
      <w:r w:rsidRPr="00EC0568">
        <w:rPr>
          <w:rFonts w:ascii="Times New Roman" w:hAnsi="Times New Roman" w:cs="Times New Roman"/>
          <w:szCs w:val="21"/>
        </w:rPr>
        <w:t>has</w:t>
      </w:r>
      <w:r>
        <w:rPr>
          <w:rFonts w:ascii="Times New Roman" w:hAnsi="Times New Roman" w:cs="Times New Roman"/>
          <w:szCs w:val="21"/>
        </w:rPr>
        <w:t xml:space="preserve"> the characteristic </w:t>
      </w:r>
      <w:r w:rsidRPr="00EC0568">
        <w:rPr>
          <w:rFonts w:ascii="Times New Roman" w:hAnsi="Times New Roman" w:cs="Times New Roman"/>
          <w:szCs w:val="21"/>
        </w:rPr>
        <w:t>microstructure</w:t>
      </w:r>
      <w:r>
        <w:rPr>
          <w:rFonts w:ascii="Times New Roman" w:hAnsi="Times New Roman" w:cs="Times New Roman"/>
          <w:szCs w:val="21"/>
        </w:rPr>
        <w:t>.</w:t>
      </w:r>
      <w:r w:rsidRPr="00EC0568">
        <w:rPr>
          <w:rFonts w:ascii="Times New Roman" w:hAnsi="Times New Roman" w:cs="Times New Roman"/>
          <w:szCs w:val="21"/>
        </w:rPr>
        <w:t xml:space="preserve"> The composition ratio</w:t>
      </w:r>
      <w:r>
        <w:rPr>
          <w:rFonts w:ascii="Times New Roman" w:hAnsi="Times New Roman" w:cs="Times New Roman"/>
          <w:szCs w:val="21"/>
        </w:rPr>
        <w:t xml:space="preserve"> of </w:t>
      </w:r>
      <w:r w:rsidRPr="00EC0568">
        <w:rPr>
          <w:rFonts w:ascii="Times New Roman" w:hAnsi="Times New Roman" w:cs="Times New Roman"/>
          <w:szCs w:val="21"/>
        </w:rPr>
        <w:t xml:space="preserve">Ni/Ce </w:t>
      </w:r>
      <w:r>
        <w:rPr>
          <w:rFonts w:ascii="Times New Roman" w:hAnsi="Times New Roman" w:cs="Times New Roman"/>
          <w:szCs w:val="21"/>
        </w:rPr>
        <w:t>wa</w:t>
      </w:r>
      <w:r w:rsidRPr="00EC0568">
        <w:rPr>
          <w:rFonts w:ascii="Times New Roman" w:hAnsi="Times New Roman" w:cs="Times New Roman"/>
          <w:szCs w:val="21"/>
        </w:rPr>
        <w:t xml:space="preserve">s determined as </w:t>
      </w:r>
      <w:r>
        <w:rPr>
          <w:rFonts w:ascii="Times New Roman" w:hAnsi="Times New Roman" w:cs="Times New Roman"/>
          <w:szCs w:val="21"/>
        </w:rPr>
        <w:t>5</w:t>
      </w:r>
      <w:r w:rsidRPr="00EC0568">
        <w:rPr>
          <w:rFonts w:ascii="Times New Roman" w:hAnsi="Times New Roman" w:cs="Times New Roman"/>
          <w:szCs w:val="21"/>
        </w:rPr>
        <w:t xml:space="preserve"> by ED</w:t>
      </w:r>
      <w:r>
        <w:rPr>
          <w:rFonts w:ascii="Times New Roman" w:hAnsi="Times New Roman" w:cs="Times New Roman"/>
          <w:szCs w:val="21"/>
        </w:rPr>
        <w:t>X</w:t>
      </w:r>
      <w:r w:rsidRPr="00EC0568">
        <w:rPr>
          <w:rFonts w:ascii="Times New Roman" w:hAnsi="Times New Roman" w:cs="Times New Roman"/>
          <w:szCs w:val="21"/>
        </w:rPr>
        <w:t xml:space="preserve">, and the Ce part of the microstructure showed </w:t>
      </w:r>
      <w:r>
        <w:rPr>
          <w:rFonts w:ascii="Times New Roman" w:hAnsi="Times New Roman" w:cs="Times New Roman"/>
          <w:szCs w:val="21"/>
        </w:rPr>
        <w:t xml:space="preserve">the </w:t>
      </w:r>
      <w:r w:rsidRPr="00EC0568">
        <w:rPr>
          <w:rFonts w:ascii="Times New Roman" w:hAnsi="Times New Roman" w:cs="Times New Roman"/>
          <w:szCs w:val="21"/>
        </w:rPr>
        <w:t>electron diffraction derived from CeO</w:t>
      </w:r>
      <w:r w:rsidRPr="00460A3C">
        <w:rPr>
          <w:rFonts w:ascii="Times New Roman" w:hAnsi="Times New Roman" w:cs="Times New Roman"/>
          <w:szCs w:val="21"/>
          <w:vertAlign w:val="subscript"/>
        </w:rPr>
        <w:t>2</w:t>
      </w:r>
      <w:r w:rsidRPr="00EC0568">
        <w:rPr>
          <w:rFonts w:ascii="Times New Roman" w:hAnsi="Times New Roman" w:cs="Times New Roman"/>
          <w:szCs w:val="21"/>
        </w:rPr>
        <w:t xml:space="preserve"> having </w:t>
      </w:r>
      <w:r>
        <w:rPr>
          <w:rFonts w:ascii="Times New Roman" w:hAnsi="Times New Roman" w:cs="Times New Roman"/>
          <w:szCs w:val="21"/>
        </w:rPr>
        <w:t xml:space="preserve">the </w:t>
      </w:r>
      <w:r w:rsidRPr="00EC0568">
        <w:rPr>
          <w:rFonts w:ascii="Times New Roman" w:hAnsi="Times New Roman" w:cs="Times New Roman"/>
          <w:szCs w:val="21"/>
        </w:rPr>
        <w:t>fluorite</w:t>
      </w:r>
      <w:r>
        <w:rPr>
          <w:rFonts w:ascii="Times New Roman" w:hAnsi="Times New Roman" w:cs="Times New Roman"/>
          <w:szCs w:val="21"/>
        </w:rPr>
        <w:t>-</w:t>
      </w:r>
      <w:r w:rsidRPr="00EC0568">
        <w:rPr>
          <w:rFonts w:ascii="Times New Roman" w:hAnsi="Times New Roman" w:cs="Times New Roman"/>
          <w:szCs w:val="21"/>
        </w:rPr>
        <w:t xml:space="preserve">type </w:t>
      </w:r>
      <w:r>
        <w:rPr>
          <w:rFonts w:ascii="Times New Roman" w:hAnsi="Times New Roman" w:cs="Times New Roman"/>
          <w:szCs w:val="21"/>
        </w:rPr>
        <w:t xml:space="preserve">crystal </w:t>
      </w:r>
      <w:r w:rsidRPr="00EC0568">
        <w:rPr>
          <w:rFonts w:ascii="Times New Roman" w:hAnsi="Times New Roman" w:cs="Times New Roman"/>
          <w:szCs w:val="21"/>
        </w:rPr>
        <w:t>structure. Si derived from contamination by</w:t>
      </w:r>
      <w:r>
        <w:rPr>
          <w:rFonts w:ascii="Times New Roman" w:hAnsi="Times New Roman" w:cs="Times New Roman"/>
          <w:szCs w:val="21"/>
        </w:rPr>
        <w:t xml:space="preserve"> the</w:t>
      </w:r>
      <w:r w:rsidRPr="00EC0568">
        <w:rPr>
          <w:rFonts w:ascii="Times New Roman" w:hAnsi="Times New Roman" w:cs="Times New Roman"/>
          <w:szCs w:val="21"/>
        </w:rPr>
        <w:t xml:space="preserve"> silica wool was also confirmed</w:t>
      </w:r>
      <w:r>
        <w:rPr>
          <w:rFonts w:ascii="Times New Roman" w:hAnsi="Times New Roman" w:cs="Times New Roman"/>
          <w:szCs w:val="21"/>
        </w:rPr>
        <w:t>; for now, however, w</w:t>
      </w:r>
      <w:r w:rsidRPr="00EC0568">
        <w:rPr>
          <w:rFonts w:ascii="Times New Roman" w:hAnsi="Times New Roman" w:cs="Times New Roman"/>
          <w:szCs w:val="21"/>
        </w:rPr>
        <w:t xml:space="preserve">e do not know the </w:t>
      </w:r>
      <w:r>
        <w:rPr>
          <w:rFonts w:ascii="Times New Roman" w:hAnsi="Times New Roman" w:cs="Times New Roman"/>
          <w:szCs w:val="21"/>
        </w:rPr>
        <w:t>effect</w:t>
      </w:r>
      <w:r w:rsidRPr="00EC0568">
        <w:rPr>
          <w:rFonts w:ascii="Times New Roman" w:hAnsi="Times New Roman" w:cs="Times New Roman"/>
          <w:szCs w:val="21"/>
        </w:rPr>
        <w:t xml:space="preserve"> of the </w:t>
      </w:r>
      <w:r>
        <w:rPr>
          <w:rFonts w:ascii="Times New Roman" w:hAnsi="Times New Roman" w:cs="Times New Roman"/>
          <w:szCs w:val="21"/>
        </w:rPr>
        <w:t xml:space="preserve">Si </w:t>
      </w:r>
      <w:r w:rsidRPr="00EC0568">
        <w:rPr>
          <w:rFonts w:ascii="Times New Roman" w:hAnsi="Times New Roman" w:cs="Times New Roman"/>
          <w:szCs w:val="21"/>
        </w:rPr>
        <w:t>contamination.</w:t>
      </w:r>
      <w:r>
        <w:rPr>
          <w:rFonts w:ascii="Times New Roman" w:hAnsi="Times New Roman" w:cs="Times New Roman" w:hint="eastAsia"/>
          <w:szCs w:val="21"/>
        </w:rPr>
        <w:t xml:space="preserve"> </w:t>
      </w:r>
      <w:r w:rsidRPr="00460A3C">
        <w:rPr>
          <w:rFonts w:ascii="Times New Roman" w:hAnsi="Times New Roman" w:cs="Times New Roman"/>
          <w:b/>
          <w:bCs/>
          <w:szCs w:val="21"/>
        </w:rPr>
        <w:t>Fig</w:t>
      </w:r>
      <w:r>
        <w:rPr>
          <w:rFonts w:ascii="Times New Roman" w:hAnsi="Times New Roman" w:cs="Times New Roman"/>
          <w:b/>
          <w:bCs/>
          <w:szCs w:val="21"/>
        </w:rPr>
        <w:t>s</w:t>
      </w:r>
      <w:r w:rsidRPr="00460A3C">
        <w:rPr>
          <w:rFonts w:ascii="Times New Roman" w:hAnsi="Times New Roman" w:cs="Times New Roman"/>
          <w:b/>
          <w:bCs/>
          <w:szCs w:val="21"/>
        </w:rPr>
        <w:t>. 3</w:t>
      </w:r>
      <w:r>
        <w:rPr>
          <w:rFonts w:ascii="Times New Roman" w:hAnsi="Times New Roman" w:cs="Times New Roman"/>
          <w:b/>
          <w:bCs/>
          <w:szCs w:val="21"/>
        </w:rPr>
        <w:t>c</w:t>
      </w:r>
      <w:r>
        <w:rPr>
          <w:rFonts w:ascii="Times New Roman" w:hAnsi="Times New Roman" w:cs="Times New Roman"/>
          <w:szCs w:val="21"/>
        </w:rPr>
        <w:t xml:space="preserve"> and </w:t>
      </w:r>
      <w:r w:rsidRPr="00D36BED">
        <w:rPr>
          <w:rFonts w:ascii="Times New Roman" w:hAnsi="Times New Roman" w:cs="Times New Roman"/>
          <w:b/>
          <w:bCs/>
          <w:szCs w:val="21"/>
        </w:rPr>
        <w:t>3</w:t>
      </w:r>
      <w:r>
        <w:rPr>
          <w:rFonts w:ascii="Times New Roman" w:hAnsi="Times New Roman" w:cs="Times New Roman"/>
          <w:b/>
          <w:bCs/>
          <w:szCs w:val="21"/>
        </w:rPr>
        <w:t>d</w:t>
      </w:r>
      <w:r w:rsidRPr="00EC0568">
        <w:rPr>
          <w:rFonts w:ascii="Times New Roman" w:hAnsi="Times New Roman" w:cs="Times New Roman"/>
          <w:szCs w:val="21"/>
        </w:rPr>
        <w:t xml:space="preserve"> show</w:t>
      </w:r>
      <w:r>
        <w:rPr>
          <w:rFonts w:ascii="Times New Roman" w:hAnsi="Times New Roman" w:cs="Times New Roman"/>
          <w:szCs w:val="21"/>
        </w:rPr>
        <w:t xml:space="preserve"> the </w:t>
      </w:r>
      <w:r w:rsidRPr="00EC0568">
        <w:rPr>
          <w:rFonts w:ascii="Times New Roman" w:hAnsi="Times New Roman" w:cs="Times New Roman"/>
          <w:szCs w:val="21"/>
        </w:rPr>
        <w:t>HAADF</w:t>
      </w:r>
      <w:r>
        <w:rPr>
          <w:rFonts w:ascii="Times New Roman" w:hAnsi="Times New Roman" w:cs="Times New Roman"/>
          <w:szCs w:val="21"/>
        </w:rPr>
        <w:t xml:space="preserve">–STEM </w:t>
      </w:r>
      <w:r w:rsidRPr="00EC0568">
        <w:rPr>
          <w:rFonts w:ascii="Times New Roman" w:hAnsi="Times New Roman" w:cs="Times New Roman"/>
          <w:szCs w:val="21"/>
        </w:rPr>
        <w:t>image and ED</w:t>
      </w:r>
      <w:r>
        <w:rPr>
          <w:rFonts w:ascii="Times New Roman" w:hAnsi="Times New Roman" w:cs="Times New Roman"/>
          <w:szCs w:val="21"/>
        </w:rPr>
        <w:t xml:space="preserve">X </w:t>
      </w:r>
      <w:r w:rsidRPr="00EC0568">
        <w:rPr>
          <w:rFonts w:ascii="Times New Roman" w:hAnsi="Times New Roman" w:cs="Times New Roman"/>
          <w:szCs w:val="21"/>
        </w:rPr>
        <w:t>mapping</w:t>
      </w:r>
      <w:r>
        <w:rPr>
          <w:rFonts w:ascii="Times New Roman" w:hAnsi="Times New Roman" w:cs="Times New Roman"/>
          <w:szCs w:val="21"/>
        </w:rPr>
        <w:t xml:space="preserve"> images</w:t>
      </w:r>
      <w:r w:rsidRPr="00EC0568">
        <w:rPr>
          <w:rFonts w:ascii="Times New Roman" w:hAnsi="Times New Roman" w:cs="Times New Roman"/>
          <w:szCs w:val="21"/>
        </w:rPr>
        <w:t xml:space="preserve"> of the region</w:t>
      </w:r>
      <w:r>
        <w:rPr>
          <w:rFonts w:ascii="Times New Roman" w:hAnsi="Times New Roman" w:cs="Times New Roman"/>
          <w:szCs w:val="21"/>
        </w:rPr>
        <w:t>, respectively</w:t>
      </w:r>
      <w:r w:rsidRPr="00EC0568">
        <w:rPr>
          <w:rFonts w:ascii="Times New Roman" w:hAnsi="Times New Roman" w:cs="Times New Roman"/>
          <w:szCs w:val="21"/>
        </w:rPr>
        <w:t>. The Ni/CeO</w:t>
      </w:r>
      <w:r w:rsidRPr="00460A3C">
        <w:rPr>
          <w:rFonts w:ascii="Times New Roman" w:hAnsi="Times New Roman" w:cs="Times New Roman"/>
          <w:szCs w:val="21"/>
          <w:vertAlign w:val="subscript"/>
        </w:rPr>
        <w:t>2</w:t>
      </w:r>
      <w:r w:rsidRPr="00EC0568">
        <w:rPr>
          <w:rFonts w:ascii="Times New Roman" w:hAnsi="Times New Roman" w:cs="Times New Roman"/>
          <w:szCs w:val="21"/>
        </w:rPr>
        <w:t xml:space="preserve"> phase separation with interconnectivity</w:t>
      </w:r>
      <w:r w:rsidRPr="0064581B">
        <w:rPr>
          <w:rFonts w:ascii="Times New Roman" w:hAnsi="Times New Roman" w:cs="Times New Roman"/>
          <w:szCs w:val="21"/>
        </w:rPr>
        <w:t xml:space="preserve"> </w:t>
      </w:r>
      <w:r>
        <w:rPr>
          <w:rFonts w:ascii="Times New Roman" w:hAnsi="Times New Roman" w:cs="Times New Roman"/>
          <w:szCs w:val="21"/>
        </w:rPr>
        <w:t>at the</w:t>
      </w:r>
      <w:r w:rsidRPr="0064581B">
        <w:rPr>
          <w:rFonts w:ascii="Times New Roman" w:hAnsi="Times New Roman" w:cs="Times New Roman"/>
          <w:szCs w:val="21"/>
        </w:rPr>
        <w:t xml:space="preserve"> scale of 10</w:t>
      </w:r>
      <w:r>
        <w:rPr>
          <w:rFonts w:ascii="Times New Roman" w:hAnsi="Times New Roman" w:cs="Times New Roman"/>
          <w:szCs w:val="21"/>
        </w:rPr>
        <w:t>–</w:t>
      </w:r>
      <w:r w:rsidRPr="0064581B">
        <w:rPr>
          <w:rFonts w:ascii="Times New Roman" w:hAnsi="Times New Roman" w:cs="Times New Roman"/>
          <w:szCs w:val="21"/>
        </w:rPr>
        <w:t xml:space="preserve">20 nm order </w:t>
      </w:r>
      <w:r w:rsidR="00D909A0" w:rsidRPr="00AE7C67">
        <w:rPr>
          <w:rFonts w:ascii="Times New Roman" w:hAnsi="Times New Roman" w:cs="Times New Roman"/>
          <w:color w:val="000000" w:themeColor="text1"/>
          <w:szCs w:val="21"/>
        </w:rPr>
        <w:t xml:space="preserve">is induced not by spinodal decomposition, but by nucleation of </w:t>
      </w:r>
      <w:proofErr w:type="spellStart"/>
      <w:r w:rsidR="00D909A0" w:rsidRPr="00AE7C67">
        <w:rPr>
          <w:rFonts w:ascii="Times New Roman" w:hAnsi="Times New Roman" w:cs="Times New Roman"/>
          <w:color w:val="000000" w:themeColor="text1"/>
          <w:szCs w:val="21"/>
        </w:rPr>
        <w:t>CeO</w:t>
      </w:r>
      <w:r w:rsidR="00D909A0" w:rsidRPr="00AE7C67">
        <w:rPr>
          <w:rFonts w:ascii="Times New Roman" w:hAnsi="Times New Roman" w:cs="Times New Roman"/>
          <w:color w:val="000000" w:themeColor="text1"/>
          <w:szCs w:val="21"/>
          <w:vertAlign w:val="subscript"/>
        </w:rPr>
        <w:t>x</w:t>
      </w:r>
      <w:proofErr w:type="spellEnd"/>
      <w:r w:rsidR="00D909A0" w:rsidRPr="00AE7C67">
        <w:rPr>
          <w:rFonts w:ascii="Times New Roman" w:hAnsi="Times New Roman" w:cs="Times New Roman"/>
          <w:color w:val="000000" w:themeColor="text1"/>
          <w:szCs w:val="21"/>
        </w:rPr>
        <w:t xml:space="preserve"> via oxygen-insertion. </w:t>
      </w:r>
      <w:r w:rsidRPr="00AE7C67">
        <w:rPr>
          <w:rFonts w:ascii="Times New Roman" w:hAnsi="Times New Roman" w:cs="Times New Roman"/>
          <w:color w:val="000000" w:themeColor="text1"/>
          <w:szCs w:val="21"/>
        </w:rPr>
        <w:t>The num</w:t>
      </w:r>
      <w:r w:rsidRPr="00A40008">
        <w:rPr>
          <w:rFonts w:ascii="Times New Roman" w:hAnsi="Times New Roman" w:cs="Times New Roman"/>
          <w:szCs w:val="21"/>
        </w:rPr>
        <w:t>ber of surface active site</w:t>
      </w:r>
      <w:r>
        <w:rPr>
          <w:rFonts w:ascii="Times New Roman" w:hAnsi="Times New Roman" w:cs="Times New Roman"/>
          <w:szCs w:val="21"/>
        </w:rPr>
        <w:t>s</w:t>
      </w:r>
      <w:r w:rsidRPr="00A40008">
        <w:rPr>
          <w:rFonts w:ascii="Times New Roman" w:hAnsi="Times New Roman" w:cs="Times New Roman"/>
          <w:szCs w:val="21"/>
        </w:rPr>
        <w:t xml:space="preserve"> </w:t>
      </w:r>
      <w:r>
        <w:rPr>
          <w:rFonts w:ascii="Times New Roman" w:hAnsi="Times New Roman" w:cs="Times New Roman"/>
          <w:szCs w:val="21"/>
        </w:rPr>
        <w:t>was</w:t>
      </w:r>
      <w:r w:rsidRPr="00A40008">
        <w:rPr>
          <w:rFonts w:ascii="Times New Roman" w:hAnsi="Times New Roman" w:cs="Times New Roman"/>
          <w:szCs w:val="21"/>
        </w:rPr>
        <w:t xml:space="preserve"> estimated from CO</w:t>
      </w:r>
      <w:r>
        <w:rPr>
          <w:rFonts w:ascii="Times New Roman" w:hAnsi="Times New Roman" w:cs="Times New Roman"/>
          <w:szCs w:val="21"/>
        </w:rPr>
        <w:t xml:space="preserve"> </w:t>
      </w:r>
      <w:r w:rsidRPr="00A40008">
        <w:rPr>
          <w:rFonts w:ascii="Times New Roman" w:hAnsi="Times New Roman" w:cs="Times New Roman"/>
          <w:szCs w:val="21"/>
        </w:rPr>
        <w:t>adsorption to be 4.62 × 10</w:t>
      </w:r>
      <w:r w:rsidRPr="00A40008">
        <w:rPr>
          <w:rFonts w:ascii="Times New Roman" w:hAnsi="Times New Roman" w:cs="Times New Roman"/>
          <w:szCs w:val="21"/>
          <w:vertAlign w:val="superscript"/>
        </w:rPr>
        <w:t>20</w:t>
      </w:r>
      <w:r w:rsidRPr="00A40008">
        <w:rPr>
          <w:rFonts w:ascii="Times New Roman" w:hAnsi="Times New Roman" w:cs="Times New Roman"/>
          <w:szCs w:val="21"/>
        </w:rPr>
        <w:t xml:space="preserve"> </w:t>
      </w:r>
      <w:r>
        <w:rPr>
          <w:rFonts w:ascii="Times New Roman" w:hAnsi="Times New Roman" w:cs="Times New Roman"/>
          <w:szCs w:val="21"/>
        </w:rPr>
        <w:t>and</w:t>
      </w:r>
      <w:r w:rsidRPr="00A40008">
        <w:rPr>
          <w:rFonts w:ascii="Times New Roman" w:hAnsi="Times New Roman" w:cs="Times New Roman"/>
          <w:szCs w:val="21"/>
        </w:rPr>
        <w:t xml:space="preserve"> 1.64 × 10</w:t>
      </w:r>
      <w:r w:rsidRPr="00A40008">
        <w:rPr>
          <w:rFonts w:ascii="Times New Roman" w:hAnsi="Times New Roman" w:cs="Times New Roman"/>
          <w:szCs w:val="21"/>
          <w:vertAlign w:val="superscript"/>
        </w:rPr>
        <w:t>20</w:t>
      </w:r>
      <w:r w:rsidRPr="00A40008">
        <w:rPr>
          <w:rFonts w:ascii="Times New Roman" w:hAnsi="Times New Roman" w:cs="Times New Roman"/>
          <w:szCs w:val="21"/>
        </w:rPr>
        <w:t xml:space="preserve"> for Ni/CeO</w:t>
      </w:r>
      <w:r w:rsidRPr="00A40008">
        <w:rPr>
          <w:rFonts w:ascii="Times New Roman" w:hAnsi="Times New Roman" w:cs="Times New Roman"/>
          <w:szCs w:val="21"/>
          <w:vertAlign w:val="subscript"/>
        </w:rPr>
        <w:t>2</w:t>
      </w:r>
      <w:r w:rsidRPr="00A40008">
        <w:rPr>
          <w:rFonts w:ascii="Times New Roman" w:hAnsi="Times New Roman" w:cs="Times New Roman"/>
          <w:szCs w:val="21"/>
        </w:rPr>
        <w:t xml:space="preserve"> </w:t>
      </w:r>
      <w:r>
        <w:rPr>
          <w:rFonts w:ascii="Times New Roman" w:hAnsi="Times New Roman" w:cs="Times New Roman"/>
          <w:szCs w:val="21"/>
        </w:rPr>
        <w:t>and</w:t>
      </w:r>
      <w:r w:rsidRPr="00A40008">
        <w:rPr>
          <w:rFonts w:ascii="Times New Roman" w:hAnsi="Times New Roman" w:cs="Times New Roman"/>
          <w:szCs w:val="21"/>
        </w:rPr>
        <w:t xml:space="preserve"> Ni/YO</w:t>
      </w:r>
      <w:r w:rsidRPr="00A40008">
        <w:rPr>
          <w:rFonts w:ascii="Times New Roman" w:hAnsi="Times New Roman" w:cs="Times New Roman"/>
          <w:szCs w:val="21"/>
          <w:vertAlign w:val="subscript"/>
        </w:rPr>
        <w:t>1.5,</w:t>
      </w:r>
      <w:r w:rsidRPr="00A40008">
        <w:rPr>
          <w:rFonts w:ascii="Times New Roman" w:hAnsi="Times New Roman" w:cs="Times New Roman"/>
          <w:szCs w:val="21"/>
        </w:rPr>
        <w:t xml:space="preserve"> respectively. Hence, the turnover frequenc</w:t>
      </w:r>
      <w:r>
        <w:rPr>
          <w:rFonts w:ascii="Times New Roman" w:hAnsi="Times New Roman" w:cs="Times New Roman"/>
          <w:szCs w:val="21"/>
        </w:rPr>
        <w:t>ies</w:t>
      </w:r>
      <w:r w:rsidRPr="00A40008">
        <w:rPr>
          <w:rFonts w:ascii="Times New Roman" w:hAnsi="Times New Roman" w:cs="Times New Roman"/>
          <w:szCs w:val="21"/>
        </w:rPr>
        <w:t xml:space="preserve"> of Ni/CeO</w:t>
      </w:r>
      <w:r w:rsidRPr="00A40008">
        <w:rPr>
          <w:rFonts w:ascii="Times New Roman" w:hAnsi="Times New Roman" w:cs="Times New Roman"/>
          <w:szCs w:val="21"/>
          <w:vertAlign w:val="subscript"/>
        </w:rPr>
        <w:t>2</w:t>
      </w:r>
      <w:r w:rsidRPr="00A40008">
        <w:rPr>
          <w:rFonts w:ascii="Times New Roman" w:hAnsi="Times New Roman" w:cs="Times New Roman"/>
          <w:szCs w:val="21"/>
        </w:rPr>
        <w:t xml:space="preserve"> and Ni/YO</w:t>
      </w:r>
      <w:r w:rsidRPr="00A40008">
        <w:rPr>
          <w:rFonts w:ascii="Times New Roman" w:hAnsi="Times New Roman" w:cs="Times New Roman"/>
          <w:szCs w:val="21"/>
          <w:vertAlign w:val="subscript"/>
        </w:rPr>
        <w:t>1.5</w:t>
      </w:r>
      <w:r w:rsidRPr="00A40008">
        <w:rPr>
          <w:rFonts w:ascii="Times New Roman" w:hAnsi="Times New Roman" w:cs="Times New Roman"/>
          <w:szCs w:val="21"/>
        </w:rPr>
        <w:t xml:space="preserve"> </w:t>
      </w:r>
      <w:r>
        <w:rPr>
          <w:rFonts w:ascii="Times New Roman" w:hAnsi="Times New Roman" w:cs="Times New Roman"/>
          <w:szCs w:val="21"/>
        </w:rPr>
        <w:t>were</w:t>
      </w:r>
      <w:r w:rsidRPr="00A40008">
        <w:rPr>
          <w:rFonts w:ascii="Times New Roman" w:hAnsi="Times New Roman" w:cs="Times New Roman"/>
          <w:szCs w:val="21"/>
        </w:rPr>
        <w:t xml:space="preserve"> 133 h</w:t>
      </w:r>
      <w:r w:rsidRPr="00A40008">
        <w:rPr>
          <w:rFonts w:ascii="Times New Roman" w:hAnsi="Times New Roman" w:cs="Times New Roman"/>
          <w:szCs w:val="21"/>
          <w:vertAlign w:val="superscript"/>
        </w:rPr>
        <w:t>-1</w:t>
      </w:r>
      <w:r w:rsidRPr="00A40008">
        <w:rPr>
          <w:rFonts w:ascii="Times New Roman" w:hAnsi="Times New Roman" w:cs="Times New Roman"/>
          <w:szCs w:val="21"/>
        </w:rPr>
        <w:t xml:space="preserve"> and 420 h</w:t>
      </w:r>
      <w:r w:rsidRPr="00A40008">
        <w:rPr>
          <w:rFonts w:ascii="Times New Roman" w:hAnsi="Times New Roman" w:cs="Times New Roman"/>
          <w:szCs w:val="21"/>
          <w:vertAlign w:val="superscript"/>
        </w:rPr>
        <w:t>-1</w:t>
      </w:r>
      <w:r w:rsidRPr="00A40008">
        <w:rPr>
          <w:rFonts w:ascii="Times New Roman" w:hAnsi="Times New Roman" w:cs="Times New Roman"/>
          <w:szCs w:val="21"/>
        </w:rPr>
        <w:t xml:space="preserve"> at 400</w:t>
      </w:r>
      <w:r>
        <w:rPr>
          <w:rFonts w:ascii="Times New Roman" w:hAnsi="Times New Roman" w:cs="Times New Roman"/>
          <w:szCs w:val="21"/>
        </w:rPr>
        <w:t xml:space="preserve"> </w:t>
      </w:r>
      <w:r w:rsidRPr="00A40008">
        <w:rPr>
          <w:rFonts w:ascii="Times New Roman" w:hAnsi="Times New Roman" w:cs="Times New Roman" w:hint="eastAsia"/>
          <w:szCs w:val="21"/>
        </w:rPr>
        <w:t>℃</w:t>
      </w:r>
      <w:r w:rsidRPr="00A40008">
        <w:rPr>
          <w:rFonts w:ascii="Times New Roman" w:hAnsi="Times New Roman" w:cs="Times New Roman"/>
          <w:szCs w:val="21"/>
        </w:rPr>
        <w:t xml:space="preserve"> and WHSV of 10000 m</w:t>
      </w:r>
      <w:r>
        <w:rPr>
          <w:rFonts w:ascii="Times New Roman" w:hAnsi="Times New Roman" w:cs="Times New Roman" w:hint="eastAsia"/>
          <w:szCs w:val="21"/>
        </w:rPr>
        <w:t>L</w:t>
      </w:r>
      <w:r w:rsidRPr="00A40008">
        <w:rPr>
          <w:rFonts w:ascii="Times New Roman" w:hAnsi="Times New Roman" w:cs="Times New Roman"/>
          <w:szCs w:val="21"/>
        </w:rPr>
        <w:t xml:space="preserve"> g</w:t>
      </w:r>
      <w:r w:rsidRPr="00A40008">
        <w:rPr>
          <w:rFonts w:ascii="Times New Roman" w:hAnsi="Times New Roman" w:cs="Times New Roman"/>
          <w:szCs w:val="21"/>
          <w:vertAlign w:val="superscript"/>
        </w:rPr>
        <w:t>-1</w:t>
      </w:r>
      <w:r w:rsidRPr="00A40008">
        <w:rPr>
          <w:rFonts w:ascii="Times New Roman" w:hAnsi="Times New Roman" w:cs="Times New Roman"/>
          <w:szCs w:val="21"/>
        </w:rPr>
        <w:t xml:space="preserve"> h</w:t>
      </w:r>
      <w:r w:rsidRPr="00A40008">
        <w:rPr>
          <w:rFonts w:ascii="Times New Roman" w:hAnsi="Times New Roman" w:cs="Times New Roman"/>
          <w:szCs w:val="21"/>
          <w:vertAlign w:val="superscript"/>
        </w:rPr>
        <w:t>-1</w:t>
      </w:r>
      <w:r w:rsidRPr="00A40008">
        <w:rPr>
          <w:rFonts w:ascii="Times New Roman" w:hAnsi="Times New Roman" w:cs="Times New Roman"/>
          <w:szCs w:val="21"/>
        </w:rPr>
        <w:t xml:space="preserve">, respectively. </w:t>
      </w:r>
      <w:r w:rsidRPr="00EC0568">
        <w:rPr>
          <w:rFonts w:ascii="Times New Roman" w:hAnsi="Times New Roman" w:cs="Times New Roman"/>
          <w:szCs w:val="21"/>
        </w:rPr>
        <w:t xml:space="preserve">TDS measurements </w:t>
      </w:r>
      <w:r>
        <w:rPr>
          <w:rFonts w:ascii="Times New Roman" w:hAnsi="Times New Roman" w:cs="Times New Roman"/>
          <w:szCs w:val="21"/>
        </w:rPr>
        <w:t>provide</w:t>
      </w:r>
      <w:r w:rsidRPr="00EC0568">
        <w:rPr>
          <w:rFonts w:ascii="Times New Roman" w:hAnsi="Times New Roman" w:cs="Times New Roman"/>
          <w:szCs w:val="21"/>
        </w:rPr>
        <w:t xml:space="preserve"> H or N content</w:t>
      </w:r>
      <w:r w:rsidRPr="00601074">
        <w:rPr>
          <w:rFonts w:ascii="Times New Roman" w:hAnsi="Times New Roman" w:cs="Times New Roman"/>
          <w:szCs w:val="21"/>
        </w:rPr>
        <w:t xml:space="preserve"> </w:t>
      </w:r>
      <w:r w:rsidRPr="00EC0568">
        <w:rPr>
          <w:rFonts w:ascii="Times New Roman" w:hAnsi="Times New Roman" w:cs="Times New Roman"/>
          <w:szCs w:val="21"/>
        </w:rPr>
        <w:t>information</w:t>
      </w:r>
      <w:r>
        <w:rPr>
          <w:rFonts w:ascii="Times New Roman" w:hAnsi="Times New Roman" w:cs="Times New Roman" w:hint="eastAsia"/>
          <w:szCs w:val="21"/>
        </w:rPr>
        <w:t xml:space="preserve"> </w:t>
      </w:r>
      <w:r>
        <w:rPr>
          <w:rFonts w:ascii="Times New Roman" w:hAnsi="Times New Roman" w:cs="Times New Roman"/>
          <w:szCs w:val="21"/>
        </w:rPr>
        <w:t>(</w:t>
      </w:r>
      <w:r w:rsidRPr="00A40008">
        <w:rPr>
          <w:rFonts w:ascii="Times New Roman" w:hAnsi="Times New Roman" w:cs="Times New Roman"/>
          <w:b/>
          <w:bCs/>
          <w:szCs w:val="21"/>
        </w:rPr>
        <w:t>Fi</w:t>
      </w:r>
      <w:r w:rsidRPr="00AE7C67">
        <w:rPr>
          <w:rFonts w:ascii="Times New Roman" w:hAnsi="Times New Roman" w:cs="Times New Roman"/>
          <w:b/>
          <w:bCs/>
          <w:color w:val="000000" w:themeColor="text1"/>
          <w:szCs w:val="21"/>
        </w:rPr>
        <w:t>g. S</w:t>
      </w:r>
      <w:r w:rsidR="00FA64EB" w:rsidRPr="00AE7C67">
        <w:rPr>
          <w:rFonts w:ascii="Times New Roman" w:hAnsi="Times New Roman" w:cs="Times New Roman"/>
          <w:b/>
          <w:bCs/>
          <w:color w:val="000000" w:themeColor="text1"/>
          <w:szCs w:val="21"/>
        </w:rPr>
        <w:t>4</w:t>
      </w:r>
      <w:r w:rsidRPr="00AE7C67">
        <w:rPr>
          <w:rFonts w:ascii="Times New Roman" w:hAnsi="Times New Roman" w:cs="Times New Roman" w:hint="eastAsia"/>
          <w:color w:val="000000" w:themeColor="text1"/>
          <w:szCs w:val="21"/>
        </w:rPr>
        <w:t xml:space="preserve"> in S</w:t>
      </w:r>
      <w:r>
        <w:rPr>
          <w:rFonts w:ascii="Times New Roman" w:hAnsi="Times New Roman" w:cs="Times New Roman" w:hint="eastAsia"/>
          <w:szCs w:val="21"/>
        </w:rPr>
        <w:t>. I.).</w:t>
      </w:r>
      <w:r w:rsidRPr="00EC0568">
        <w:rPr>
          <w:rFonts w:ascii="Times New Roman" w:hAnsi="Times New Roman" w:cs="Times New Roman"/>
          <w:szCs w:val="21"/>
        </w:rPr>
        <w:t xml:space="preserve"> </w:t>
      </w:r>
      <w:r>
        <w:rPr>
          <w:rFonts w:ascii="Times New Roman" w:hAnsi="Times New Roman" w:cs="Times New Roman"/>
          <w:szCs w:val="21"/>
        </w:rPr>
        <w:t>N</w:t>
      </w:r>
      <w:r w:rsidRPr="00EC0568">
        <w:rPr>
          <w:rFonts w:ascii="Times New Roman" w:hAnsi="Times New Roman" w:cs="Times New Roman"/>
          <w:szCs w:val="21"/>
        </w:rPr>
        <w:t xml:space="preserve">ote that </w:t>
      </w:r>
      <w:r>
        <w:rPr>
          <w:rFonts w:ascii="Times New Roman" w:hAnsi="Times New Roman" w:cs="Times New Roman"/>
          <w:szCs w:val="21"/>
        </w:rPr>
        <w:t>the o</w:t>
      </w:r>
      <w:r w:rsidRPr="00EC0568">
        <w:rPr>
          <w:rFonts w:ascii="Times New Roman" w:hAnsi="Times New Roman" w:cs="Times New Roman"/>
          <w:szCs w:val="21"/>
        </w:rPr>
        <w:t xml:space="preserve">btained chemical composition of </w:t>
      </w:r>
      <w:r>
        <w:rPr>
          <w:rFonts w:ascii="Times New Roman" w:hAnsi="Times New Roman" w:cs="Times New Roman"/>
          <w:szCs w:val="21"/>
        </w:rPr>
        <w:t xml:space="preserve">the </w:t>
      </w:r>
      <w:r w:rsidRPr="00EC0568">
        <w:rPr>
          <w:rFonts w:ascii="Times New Roman" w:hAnsi="Times New Roman" w:cs="Times New Roman"/>
          <w:szCs w:val="21"/>
        </w:rPr>
        <w:t>Ni</w:t>
      </w:r>
      <w:r>
        <w:rPr>
          <w:rFonts w:ascii="Times New Roman" w:hAnsi="Times New Roman" w:cs="Times New Roman"/>
          <w:szCs w:val="21"/>
        </w:rPr>
        <w:t>/</w:t>
      </w:r>
      <w:r w:rsidRPr="00EC0568">
        <w:rPr>
          <w:rFonts w:ascii="Times New Roman" w:hAnsi="Times New Roman" w:cs="Times New Roman"/>
          <w:szCs w:val="21"/>
        </w:rPr>
        <w:t>CeO</w:t>
      </w:r>
      <w:r w:rsidRPr="00460A3C">
        <w:rPr>
          <w:rFonts w:ascii="Times New Roman" w:hAnsi="Times New Roman" w:cs="Times New Roman"/>
          <w:szCs w:val="21"/>
          <w:vertAlign w:val="subscript"/>
        </w:rPr>
        <w:t>2</w:t>
      </w:r>
      <w:r w:rsidRPr="00EC0568">
        <w:rPr>
          <w:rFonts w:ascii="Times New Roman" w:hAnsi="Times New Roman" w:cs="Times New Roman"/>
          <w:szCs w:val="21"/>
        </w:rPr>
        <w:t xml:space="preserve"> catalyst, (CeO</w:t>
      </w:r>
      <w:r w:rsidRPr="00460A3C">
        <w:rPr>
          <w:rFonts w:ascii="Times New Roman" w:hAnsi="Times New Roman" w:cs="Times New Roman"/>
          <w:szCs w:val="21"/>
          <w:vertAlign w:val="subscript"/>
        </w:rPr>
        <w:t>2</w:t>
      </w:r>
      <w:r w:rsidRPr="00EC0568">
        <w:rPr>
          <w:rFonts w:ascii="Times New Roman" w:hAnsi="Times New Roman" w:cs="Times New Roman"/>
          <w:szCs w:val="21"/>
        </w:rPr>
        <w:t>)(Ni</w:t>
      </w:r>
      <w:r w:rsidRPr="00460A3C">
        <w:rPr>
          <w:rFonts w:ascii="Times New Roman" w:hAnsi="Times New Roman" w:cs="Times New Roman"/>
          <w:szCs w:val="21"/>
          <w:vertAlign w:val="subscript"/>
        </w:rPr>
        <w:t>5</w:t>
      </w:r>
      <w:r w:rsidRPr="00EC0568">
        <w:rPr>
          <w:rFonts w:ascii="Times New Roman" w:hAnsi="Times New Roman" w:cs="Times New Roman"/>
          <w:szCs w:val="21"/>
        </w:rPr>
        <w:t>N</w:t>
      </w:r>
      <w:r w:rsidRPr="00460A3C">
        <w:rPr>
          <w:rFonts w:ascii="Times New Roman" w:hAnsi="Times New Roman" w:cs="Times New Roman"/>
          <w:szCs w:val="21"/>
          <w:vertAlign w:val="subscript"/>
        </w:rPr>
        <w:t>0.45</w:t>
      </w:r>
      <w:r w:rsidRPr="00EC0568">
        <w:rPr>
          <w:rFonts w:ascii="Times New Roman" w:hAnsi="Times New Roman" w:cs="Times New Roman"/>
          <w:szCs w:val="21"/>
        </w:rPr>
        <w:t>)H</w:t>
      </w:r>
      <w:r w:rsidRPr="00460A3C">
        <w:rPr>
          <w:rFonts w:ascii="Times New Roman" w:hAnsi="Times New Roman" w:cs="Times New Roman"/>
          <w:szCs w:val="21"/>
          <w:vertAlign w:val="subscript"/>
        </w:rPr>
        <w:t>0.01</w:t>
      </w:r>
      <w:r>
        <w:rPr>
          <w:rFonts w:ascii="Times New Roman" w:hAnsi="Times New Roman" w:cs="Times New Roman"/>
          <w:szCs w:val="21"/>
        </w:rPr>
        <w:t xml:space="preserve"> </w:t>
      </w:r>
      <w:r w:rsidRPr="00EC0568">
        <w:rPr>
          <w:rFonts w:ascii="Times New Roman" w:hAnsi="Times New Roman" w:cs="Times New Roman"/>
          <w:szCs w:val="21"/>
        </w:rPr>
        <w:t>indicate</w:t>
      </w:r>
      <w:r>
        <w:rPr>
          <w:rFonts w:ascii="Times New Roman" w:hAnsi="Times New Roman" w:cs="Times New Roman"/>
          <w:szCs w:val="21"/>
        </w:rPr>
        <w:t>s</w:t>
      </w:r>
      <w:r w:rsidRPr="00EC0568">
        <w:rPr>
          <w:rFonts w:ascii="Times New Roman" w:hAnsi="Times New Roman" w:cs="Times New Roman"/>
          <w:szCs w:val="21"/>
        </w:rPr>
        <w:t xml:space="preserve"> the formation of NiN</w:t>
      </w:r>
      <w:r w:rsidRPr="00460A3C">
        <w:rPr>
          <w:rFonts w:ascii="Times New Roman" w:hAnsi="Times New Roman" w:cs="Times New Roman"/>
          <w:szCs w:val="21"/>
          <w:vertAlign w:val="subscript"/>
        </w:rPr>
        <w:t>0.09</w:t>
      </w:r>
      <w:r w:rsidRPr="00EC0568">
        <w:rPr>
          <w:rFonts w:ascii="Times New Roman" w:hAnsi="Times New Roman" w:cs="Times New Roman"/>
          <w:szCs w:val="21"/>
        </w:rPr>
        <w:t xml:space="preserve">.  </w:t>
      </w:r>
      <w:r>
        <w:rPr>
          <w:rFonts w:ascii="Times New Roman" w:hAnsi="Times New Roman" w:cs="Times New Roman"/>
          <w:szCs w:val="21"/>
        </w:rPr>
        <w:t xml:space="preserve">The </w:t>
      </w:r>
      <w:r w:rsidRPr="00EC0568">
        <w:rPr>
          <w:rFonts w:ascii="Times New Roman" w:hAnsi="Times New Roman" w:cs="Times New Roman"/>
          <w:szCs w:val="21"/>
        </w:rPr>
        <w:t xml:space="preserve">EDX measurement of TEM </w:t>
      </w:r>
      <w:r>
        <w:rPr>
          <w:rFonts w:ascii="Times New Roman" w:hAnsi="Times New Roman" w:cs="Times New Roman"/>
          <w:szCs w:val="21"/>
        </w:rPr>
        <w:t xml:space="preserve">images also </w:t>
      </w:r>
      <w:r w:rsidRPr="00EC0568">
        <w:rPr>
          <w:rFonts w:ascii="Times New Roman" w:hAnsi="Times New Roman" w:cs="Times New Roman"/>
          <w:szCs w:val="21"/>
        </w:rPr>
        <w:t>suggest</w:t>
      </w:r>
      <w:r>
        <w:rPr>
          <w:rFonts w:ascii="Times New Roman" w:hAnsi="Times New Roman" w:cs="Times New Roman"/>
          <w:szCs w:val="21"/>
        </w:rPr>
        <w:t>s</w:t>
      </w:r>
      <w:r w:rsidRPr="00EC0568">
        <w:rPr>
          <w:rFonts w:ascii="Times New Roman" w:hAnsi="Times New Roman" w:cs="Times New Roman"/>
          <w:szCs w:val="21"/>
        </w:rPr>
        <w:t xml:space="preserve"> </w:t>
      </w:r>
      <w:r>
        <w:rPr>
          <w:rFonts w:ascii="Times New Roman" w:hAnsi="Times New Roman" w:cs="Times New Roman"/>
          <w:szCs w:val="21"/>
        </w:rPr>
        <w:t xml:space="preserve">the formation of </w:t>
      </w:r>
      <w:r w:rsidRPr="00EC0568">
        <w:rPr>
          <w:rFonts w:ascii="Times New Roman" w:hAnsi="Times New Roman" w:cs="Times New Roman"/>
          <w:szCs w:val="21"/>
        </w:rPr>
        <w:t>NiN</w:t>
      </w:r>
      <w:r w:rsidRPr="00460A3C">
        <w:rPr>
          <w:rFonts w:ascii="Times New Roman" w:hAnsi="Times New Roman" w:cs="Times New Roman"/>
          <w:szCs w:val="21"/>
          <w:vertAlign w:val="subscript"/>
        </w:rPr>
        <w:t>0.03</w:t>
      </w:r>
      <w:r>
        <w:rPr>
          <w:rFonts w:ascii="Times New Roman" w:hAnsi="Times New Roman" w:cs="Times New Roman" w:hint="eastAsia"/>
          <w:szCs w:val="21"/>
          <w:vertAlign w:val="subscript"/>
        </w:rPr>
        <w:t xml:space="preserve"> </w:t>
      </w:r>
      <w:r w:rsidRPr="00EC0568">
        <w:rPr>
          <w:rFonts w:ascii="Times New Roman" w:hAnsi="Times New Roman" w:cs="Times New Roman"/>
          <w:szCs w:val="21"/>
        </w:rPr>
        <w:t>in the phase separation regio</w:t>
      </w:r>
      <w:r w:rsidRPr="00A40008">
        <w:rPr>
          <w:rFonts w:ascii="Times New Roman" w:hAnsi="Times New Roman" w:cs="Times New Roman"/>
          <w:color w:val="000000" w:themeColor="text1"/>
          <w:szCs w:val="21"/>
        </w:rPr>
        <w:t>n.</w:t>
      </w:r>
      <w:r w:rsidRPr="00820BF2">
        <w:rPr>
          <w:rFonts w:ascii="Times New Roman" w:hAnsi="Times New Roman" w:cs="Times New Roman"/>
          <w:noProof/>
          <w:color w:val="000000" w:themeColor="text1"/>
          <w:szCs w:val="21"/>
          <w:vertAlign w:val="superscript"/>
        </w:rPr>
        <w:t>17</w:t>
      </w:r>
      <w:r w:rsidRPr="003857CD" w:rsidDel="003857CD">
        <w:rPr>
          <w:rFonts w:ascii="Times New Roman" w:hAnsi="Times New Roman" w:cs="Times New Roman"/>
          <w:color w:val="000000" w:themeColor="text1"/>
          <w:szCs w:val="21"/>
        </w:rPr>
        <w:t xml:space="preserve"> </w:t>
      </w:r>
      <w:r>
        <w:rPr>
          <w:rFonts w:ascii="Times New Roman" w:hAnsi="Times New Roman" w:cs="Times New Roman"/>
          <w:color w:val="000000" w:themeColor="text1"/>
          <w:szCs w:val="21"/>
        </w:rPr>
        <w:t xml:space="preserve">The </w:t>
      </w:r>
      <w:r w:rsidRPr="00EC0568">
        <w:rPr>
          <w:rFonts w:ascii="Times New Roman" w:hAnsi="Times New Roman" w:cs="Times New Roman"/>
          <w:szCs w:val="21"/>
        </w:rPr>
        <w:t>Ni</w:t>
      </w:r>
      <w:r>
        <w:rPr>
          <w:rFonts w:ascii="Times New Roman" w:hAnsi="Times New Roman" w:cs="Times New Roman"/>
          <w:szCs w:val="21"/>
        </w:rPr>
        <w:t>/</w:t>
      </w:r>
      <w:r w:rsidRPr="00EC0568">
        <w:rPr>
          <w:rFonts w:ascii="Times New Roman" w:hAnsi="Times New Roman" w:cs="Times New Roman"/>
          <w:szCs w:val="21"/>
        </w:rPr>
        <w:t>YO</w:t>
      </w:r>
      <w:r w:rsidRPr="00460A3C">
        <w:rPr>
          <w:rFonts w:ascii="Times New Roman" w:hAnsi="Times New Roman" w:cs="Times New Roman"/>
          <w:szCs w:val="21"/>
          <w:vertAlign w:val="subscript"/>
        </w:rPr>
        <w:t>1.5</w:t>
      </w:r>
      <w:r w:rsidRPr="00EC0568">
        <w:rPr>
          <w:rFonts w:ascii="Times New Roman" w:hAnsi="Times New Roman" w:cs="Times New Roman"/>
          <w:szCs w:val="21"/>
        </w:rPr>
        <w:t xml:space="preserve"> catalyst did not contain </w:t>
      </w:r>
      <w:r>
        <w:rPr>
          <w:rFonts w:ascii="Times New Roman" w:hAnsi="Times New Roman" w:cs="Times New Roman"/>
          <w:szCs w:val="21"/>
        </w:rPr>
        <w:t xml:space="preserve">a </w:t>
      </w:r>
      <w:r w:rsidRPr="00EC0568">
        <w:rPr>
          <w:rFonts w:ascii="Times New Roman" w:hAnsi="Times New Roman" w:cs="Times New Roman"/>
          <w:szCs w:val="21"/>
        </w:rPr>
        <w:t xml:space="preserve">large amount of N or H, and </w:t>
      </w:r>
      <w:r>
        <w:rPr>
          <w:rFonts w:ascii="Times New Roman" w:hAnsi="Times New Roman" w:cs="Times New Roman"/>
          <w:szCs w:val="21"/>
        </w:rPr>
        <w:t xml:space="preserve">it </w:t>
      </w:r>
      <w:r w:rsidRPr="00EC0568">
        <w:rPr>
          <w:rFonts w:ascii="Times New Roman" w:hAnsi="Times New Roman" w:cs="Times New Roman"/>
          <w:szCs w:val="21"/>
        </w:rPr>
        <w:t xml:space="preserve">showed </w:t>
      </w:r>
      <w:r>
        <w:rPr>
          <w:rFonts w:ascii="Times New Roman" w:hAnsi="Times New Roman" w:cs="Times New Roman"/>
          <w:szCs w:val="21"/>
        </w:rPr>
        <w:t xml:space="preserve">a TDS </w:t>
      </w:r>
      <w:r w:rsidRPr="00EC0568">
        <w:rPr>
          <w:rFonts w:ascii="Times New Roman" w:hAnsi="Times New Roman" w:cs="Times New Roman"/>
          <w:szCs w:val="21"/>
        </w:rPr>
        <w:t xml:space="preserve">spectrum shape different from </w:t>
      </w:r>
      <w:r>
        <w:rPr>
          <w:rFonts w:ascii="Times New Roman" w:hAnsi="Times New Roman" w:cs="Times New Roman"/>
          <w:szCs w:val="21"/>
        </w:rPr>
        <w:t xml:space="preserve">that of </w:t>
      </w:r>
      <w:r w:rsidRPr="00EC0568">
        <w:rPr>
          <w:rFonts w:ascii="Times New Roman" w:hAnsi="Times New Roman" w:cs="Times New Roman"/>
          <w:szCs w:val="21"/>
        </w:rPr>
        <w:t>Ni</w:t>
      </w:r>
      <w:r>
        <w:rPr>
          <w:rFonts w:ascii="Times New Roman" w:hAnsi="Times New Roman" w:cs="Times New Roman"/>
          <w:szCs w:val="21"/>
        </w:rPr>
        <w:t>/</w:t>
      </w:r>
      <w:r w:rsidRPr="00EC0568">
        <w:rPr>
          <w:rFonts w:ascii="Times New Roman" w:hAnsi="Times New Roman" w:cs="Times New Roman"/>
          <w:szCs w:val="21"/>
        </w:rPr>
        <w:t>CeO</w:t>
      </w:r>
      <w:r w:rsidRPr="00460A3C">
        <w:rPr>
          <w:rFonts w:ascii="Times New Roman" w:hAnsi="Times New Roman" w:cs="Times New Roman"/>
          <w:szCs w:val="21"/>
          <w:vertAlign w:val="subscript"/>
        </w:rPr>
        <w:t>2</w:t>
      </w:r>
      <w:r w:rsidRPr="00EC0568">
        <w:rPr>
          <w:rFonts w:ascii="Times New Roman" w:hAnsi="Times New Roman" w:cs="Times New Roman"/>
          <w:szCs w:val="21"/>
        </w:rPr>
        <w:t>.</w:t>
      </w:r>
      <w:r>
        <w:rPr>
          <w:rFonts w:ascii="Times New Roman" w:hAnsi="Times New Roman" w:cs="Times New Roman" w:hint="eastAsia"/>
          <w:szCs w:val="21"/>
        </w:rPr>
        <w:t xml:space="preserve"> </w:t>
      </w:r>
      <w:r w:rsidRPr="00EC0568">
        <w:rPr>
          <w:rFonts w:ascii="Times New Roman" w:hAnsi="Times New Roman" w:cs="Times New Roman"/>
          <w:szCs w:val="21"/>
        </w:rPr>
        <w:t>These results indicate a</w:t>
      </w:r>
      <w:r>
        <w:rPr>
          <w:rFonts w:ascii="Times New Roman" w:hAnsi="Times New Roman" w:cs="Times New Roman" w:hint="eastAsia"/>
          <w:szCs w:val="21"/>
        </w:rPr>
        <w:t>n</w:t>
      </w:r>
      <w:r>
        <w:rPr>
          <w:rFonts w:ascii="Times New Roman" w:hAnsi="Times New Roman" w:cs="Times New Roman"/>
          <w:szCs w:val="21"/>
        </w:rPr>
        <w:t xml:space="preserve"> uptake</w:t>
      </w:r>
      <w:r w:rsidRPr="00EC0568">
        <w:rPr>
          <w:rFonts w:ascii="Times New Roman" w:hAnsi="Times New Roman" w:cs="Times New Roman"/>
          <w:szCs w:val="21"/>
        </w:rPr>
        <w:t xml:space="preserve"> of nitrogen by </w:t>
      </w:r>
      <w:r>
        <w:rPr>
          <w:rFonts w:ascii="Times New Roman" w:hAnsi="Times New Roman" w:cs="Times New Roman"/>
          <w:szCs w:val="21"/>
        </w:rPr>
        <w:t xml:space="preserve">Ni </w:t>
      </w:r>
      <w:r>
        <w:rPr>
          <w:rFonts w:ascii="Times New Roman" w:hAnsi="Times New Roman" w:cs="Times New Roman" w:hint="eastAsia"/>
          <w:szCs w:val="21"/>
        </w:rPr>
        <w:t>nano</w:t>
      </w:r>
      <w:r w:rsidRPr="00EC0568">
        <w:rPr>
          <w:rFonts w:ascii="Times New Roman" w:hAnsi="Times New Roman" w:cs="Times New Roman"/>
          <w:szCs w:val="21"/>
        </w:rPr>
        <w:t>particle</w:t>
      </w:r>
      <w:r>
        <w:rPr>
          <w:rFonts w:ascii="Times New Roman" w:hAnsi="Times New Roman" w:cs="Times New Roman"/>
          <w:szCs w:val="21"/>
        </w:rPr>
        <w:t>s in Ni/CeO</w:t>
      </w:r>
      <w:r w:rsidRPr="00A40008">
        <w:rPr>
          <w:rFonts w:ascii="Times New Roman" w:hAnsi="Times New Roman" w:cs="Times New Roman"/>
          <w:szCs w:val="21"/>
          <w:vertAlign w:val="subscript"/>
        </w:rPr>
        <w:t>2</w:t>
      </w:r>
      <w:r w:rsidRPr="00EC0568">
        <w:rPr>
          <w:rFonts w:ascii="Times New Roman" w:hAnsi="Times New Roman" w:cs="Times New Roman"/>
          <w:szCs w:val="21"/>
        </w:rPr>
        <w:t>, wh</w:t>
      </w:r>
      <w:r>
        <w:rPr>
          <w:rFonts w:ascii="Times New Roman" w:hAnsi="Times New Roman" w:cs="Times New Roman"/>
          <w:szCs w:val="21"/>
        </w:rPr>
        <w:t>ereas</w:t>
      </w:r>
      <w:r w:rsidRPr="00EC0568">
        <w:rPr>
          <w:rFonts w:ascii="Times New Roman" w:hAnsi="Times New Roman" w:cs="Times New Roman"/>
          <w:szCs w:val="21"/>
        </w:rPr>
        <w:t xml:space="preserve"> metallic Ni </w:t>
      </w:r>
      <w:r>
        <w:rPr>
          <w:rFonts w:ascii="Times New Roman" w:hAnsi="Times New Roman" w:cs="Times New Roman"/>
          <w:szCs w:val="21"/>
        </w:rPr>
        <w:t>was</w:t>
      </w:r>
      <w:r w:rsidRPr="00EC0568">
        <w:rPr>
          <w:rFonts w:ascii="Times New Roman" w:hAnsi="Times New Roman" w:cs="Times New Roman"/>
          <w:szCs w:val="21"/>
        </w:rPr>
        <w:t xml:space="preserve"> not </w:t>
      </w:r>
      <w:r>
        <w:rPr>
          <w:rFonts w:ascii="Times New Roman" w:hAnsi="Times New Roman" w:cs="Times New Roman"/>
          <w:szCs w:val="21"/>
        </w:rPr>
        <w:t>found</w:t>
      </w:r>
      <w:r w:rsidRPr="00EC0568">
        <w:rPr>
          <w:rFonts w:ascii="Times New Roman" w:hAnsi="Times New Roman" w:cs="Times New Roman"/>
          <w:szCs w:val="21"/>
        </w:rPr>
        <w:t xml:space="preserve"> to </w:t>
      </w:r>
      <w:r>
        <w:rPr>
          <w:rFonts w:ascii="Times New Roman" w:hAnsi="Times New Roman" w:cs="Times New Roman"/>
          <w:szCs w:val="21"/>
        </w:rPr>
        <w:t>commonly</w:t>
      </w:r>
      <w:r w:rsidRPr="00EC0568">
        <w:rPr>
          <w:rFonts w:ascii="Times New Roman" w:hAnsi="Times New Roman" w:cs="Times New Roman"/>
          <w:szCs w:val="21"/>
        </w:rPr>
        <w:t xml:space="preserve"> form nitrides.</w:t>
      </w:r>
      <w:r>
        <w:rPr>
          <w:rFonts w:ascii="Times New Roman" w:hAnsi="Times New Roman" w:cs="Times New Roman" w:hint="eastAsia"/>
          <w:szCs w:val="21"/>
        </w:rPr>
        <w:t xml:space="preserve"> </w:t>
      </w:r>
      <w:r>
        <w:rPr>
          <w:rFonts w:ascii="Times New Roman" w:hAnsi="Times New Roman" w:cs="Times New Roman"/>
          <w:szCs w:val="21"/>
        </w:rPr>
        <w:t>Next</w:t>
      </w:r>
      <w:r w:rsidRPr="00EC0568">
        <w:rPr>
          <w:rFonts w:ascii="Times New Roman" w:hAnsi="Times New Roman" w:cs="Times New Roman"/>
          <w:szCs w:val="21"/>
        </w:rPr>
        <w:t xml:space="preserve">, we attempted to </w:t>
      </w:r>
      <w:r>
        <w:rPr>
          <w:rFonts w:ascii="Times New Roman" w:hAnsi="Times New Roman" w:cs="Times New Roman"/>
          <w:szCs w:val="21"/>
        </w:rPr>
        <w:t xml:space="preserve">realize the </w:t>
      </w:r>
      <w:proofErr w:type="spellStart"/>
      <w:r>
        <w:rPr>
          <w:rFonts w:ascii="Times New Roman" w:hAnsi="Times New Roman" w:cs="Times New Roman"/>
          <w:szCs w:val="21"/>
        </w:rPr>
        <w:t>ultrarefinement</w:t>
      </w:r>
      <w:proofErr w:type="spellEnd"/>
      <w:r>
        <w:rPr>
          <w:rFonts w:ascii="Times New Roman" w:hAnsi="Times New Roman" w:cs="Times New Roman"/>
          <w:szCs w:val="21"/>
        </w:rPr>
        <w:t xml:space="preserve"> of grains</w:t>
      </w:r>
      <w:r w:rsidRPr="00EC0568">
        <w:rPr>
          <w:rFonts w:ascii="Times New Roman" w:hAnsi="Times New Roman" w:cs="Times New Roman"/>
          <w:szCs w:val="21"/>
        </w:rPr>
        <w:t xml:space="preserve"> </w:t>
      </w:r>
      <w:r>
        <w:rPr>
          <w:rFonts w:ascii="Times New Roman" w:hAnsi="Times New Roman" w:cs="Times New Roman"/>
          <w:szCs w:val="21"/>
        </w:rPr>
        <w:t>of</w:t>
      </w:r>
      <w:r w:rsidRPr="00EC0568">
        <w:rPr>
          <w:rFonts w:ascii="Times New Roman" w:hAnsi="Times New Roman" w:cs="Times New Roman"/>
          <w:szCs w:val="21"/>
        </w:rPr>
        <w:t xml:space="preserve"> Ni particle</w:t>
      </w:r>
      <w:r>
        <w:rPr>
          <w:rFonts w:ascii="Times New Roman" w:hAnsi="Times New Roman" w:cs="Times New Roman"/>
          <w:szCs w:val="21"/>
        </w:rPr>
        <w:t>s</w:t>
      </w:r>
      <w:r w:rsidRPr="00EC0568">
        <w:rPr>
          <w:rFonts w:ascii="Times New Roman" w:hAnsi="Times New Roman" w:cs="Times New Roman"/>
          <w:szCs w:val="21"/>
        </w:rPr>
        <w:t xml:space="preserve"> </w:t>
      </w:r>
      <w:r>
        <w:rPr>
          <w:rFonts w:ascii="Times New Roman" w:hAnsi="Times New Roman" w:cs="Times New Roman"/>
          <w:szCs w:val="21"/>
        </w:rPr>
        <w:t>by</w:t>
      </w:r>
      <w:r w:rsidRPr="00EC0568">
        <w:rPr>
          <w:rFonts w:ascii="Times New Roman" w:hAnsi="Times New Roman" w:cs="Times New Roman"/>
          <w:szCs w:val="21"/>
        </w:rPr>
        <w:t xml:space="preserve"> </w:t>
      </w:r>
      <w:r>
        <w:rPr>
          <w:rFonts w:ascii="Times New Roman" w:hAnsi="Times New Roman" w:cs="Times New Roman"/>
          <w:szCs w:val="21"/>
        </w:rPr>
        <w:t xml:space="preserve">ball </w:t>
      </w:r>
      <w:r w:rsidRPr="00EC0568">
        <w:rPr>
          <w:rFonts w:ascii="Times New Roman" w:hAnsi="Times New Roman" w:cs="Times New Roman"/>
          <w:szCs w:val="21"/>
        </w:rPr>
        <w:t>milling</w:t>
      </w:r>
      <w:r>
        <w:rPr>
          <w:rFonts w:ascii="Times New Roman" w:hAnsi="Times New Roman" w:cs="Times New Roman"/>
          <w:szCs w:val="21"/>
        </w:rPr>
        <w:t xml:space="preserve"> (BM)</w:t>
      </w:r>
      <w:r w:rsidRPr="00EC0568">
        <w:rPr>
          <w:rFonts w:ascii="Times New Roman" w:hAnsi="Times New Roman" w:cs="Times New Roman"/>
          <w:szCs w:val="21"/>
        </w:rPr>
        <w:t xml:space="preserve">, in order to investigate the effect of </w:t>
      </w:r>
      <w:r>
        <w:rPr>
          <w:rFonts w:ascii="Times New Roman" w:hAnsi="Times New Roman" w:cs="Times New Roman"/>
          <w:szCs w:val="21"/>
        </w:rPr>
        <w:t>CS</w:t>
      </w:r>
      <w:r w:rsidRPr="00AE7C67">
        <w:rPr>
          <w:rFonts w:ascii="Times New Roman" w:hAnsi="Times New Roman" w:cs="Times New Roman"/>
          <w:color w:val="000000" w:themeColor="text1"/>
          <w:szCs w:val="21"/>
        </w:rPr>
        <w:t>.</w:t>
      </w:r>
      <w:r w:rsidRPr="00AE7C67">
        <w:rPr>
          <w:rFonts w:ascii="Times New Roman" w:hAnsi="Times New Roman" w:cs="Times New Roman" w:hint="eastAsia"/>
          <w:color w:val="000000" w:themeColor="text1"/>
          <w:szCs w:val="21"/>
        </w:rPr>
        <w:t xml:space="preserve"> </w:t>
      </w:r>
      <w:r w:rsidRPr="00AE7C67">
        <w:rPr>
          <w:rFonts w:ascii="Times New Roman" w:hAnsi="Times New Roman" w:cs="Times New Roman"/>
          <w:b/>
          <w:bCs/>
          <w:color w:val="000000" w:themeColor="text1"/>
          <w:szCs w:val="21"/>
        </w:rPr>
        <w:t>Fig. S</w:t>
      </w:r>
      <w:r w:rsidR="00FA64EB" w:rsidRPr="00AE7C67">
        <w:rPr>
          <w:rFonts w:ascii="Times New Roman" w:hAnsi="Times New Roman" w:cs="Times New Roman"/>
          <w:b/>
          <w:bCs/>
          <w:color w:val="000000" w:themeColor="text1"/>
          <w:szCs w:val="21"/>
        </w:rPr>
        <w:t>5</w:t>
      </w:r>
      <w:r w:rsidRPr="00AE7C67">
        <w:rPr>
          <w:rFonts w:ascii="Times New Roman" w:hAnsi="Times New Roman" w:cs="Times New Roman"/>
          <w:color w:val="000000" w:themeColor="text1"/>
          <w:szCs w:val="21"/>
        </w:rPr>
        <w:t xml:space="preserve"> in S.I. shows the catalytic activity </w:t>
      </w:r>
      <w:r w:rsidRPr="00AE7C67">
        <w:rPr>
          <w:rFonts w:ascii="Times New Roman" w:hAnsi="Times New Roman" w:cs="Times New Roman"/>
          <w:color w:val="000000" w:themeColor="text1"/>
          <w:szCs w:val="21"/>
        </w:rPr>
        <w:lastRenderedPageBreak/>
        <w:t xml:space="preserve">over the Ni catalysts fabricated by BM. </w:t>
      </w:r>
      <w:r w:rsidRPr="00AE7C67">
        <w:rPr>
          <w:rFonts w:ascii="Times New Roman" w:hAnsi="Times New Roman" w:cs="Times New Roman"/>
          <w:b/>
          <w:bCs/>
          <w:color w:val="000000" w:themeColor="text1"/>
          <w:szCs w:val="21"/>
        </w:rPr>
        <w:t>Table 1</w:t>
      </w:r>
      <w:r w:rsidRPr="00AE7C67">
        <w:rPr>
          <w:rFonts w:ascii="Times New Roman" w:hAnsi="Times New Roman" w:cs="Times New Roman"/>
          <w:color w:val="000000" w:themeColor="text1"/>
          <w:szCs w:val="21"/>
        </w:rPr>
        <w:t xml:space="preserve"> also shows the variation of CS caused by NH</w:t>
      </w:r>
      <w:r w:rsidRPr="00AE7C67">
        <w:rPr>
          <w:rFonts w:ascii="Times New Roman" w:hAnsi="Times New Roman" w:cs="Times New Roman"/>
          <w:color w:val="000000" w:themeColor="text1"/>
          <w:szCs w:val="21"/>
          <w:vertAlign w:val="subscript"/>
        </w:rPr>
        <w:t>3</w:t>
      </w:r>
      <w:r w:rsidRPr="00AE7C67">
        <w:rPr>
          <w:rFonts w:ascii="Times New Roman" w:hAnsi="Times New Roman" w:cs="Times New Roman"/>
          <w:color w:val="000000" w:themeColor="text1"/>
          <w:szCs w:val="21"/>
        </w:rPr>
        <w:t xml:space="preserve"> treatments.</w:t>
      </w:r>
      <w:r w:rsidRPr="00AE7C67">
        <w:rPr>
          <w:rFonts w:ascii="Times New Roman" w:hAnsi="Times New Roman" w:cs="Times New Roman" w:hint="eastAsia"/>
          <w:color w:val="000000" w:themeColor="text1"/>
          <w:szCs w:val="21"/>
        </w:rPr>
        <w:t xml:space="preserve">  </w:t>
      </w:r>
      <w:r w:rsidRPr="00AE7C67">
        <w:rPr>
          <w:rFonts w:ascii="Times New Roman" w:hAnsi="Times New Roman" w:cs="Times New Roman"/>
          <w:color w:val="000000" w:themeColor="text1"/>
          <w:szCs w:val="21"/>
        </w:rPr>
        <w:t>The following three findings were obtained:</w:t>
      </w:r>
      <w:r w:rsidRPr="00AE7C67">
        <w:rPr>
          <w:rFonts w:ascii="Times New Roman" w:hAnsi="Times New Roman" w:cs="Times New Roman" w:hint="eastAsia"/>
          <w:color w:val="000000" w:themeColor="text1"/>
          <w:szCs w:val="21"/>
        </w:rPr>
        <w:t xml:space="preserve"> </w:t>
      </w:r>
      <w:r w:rsidRPr="00AE7C67">
        <w:rPr>
          <w:rFonts w:ascii="Times New Roman" w:hAnsi="Times New Roman" w:cs="Times New Roman"/>
          <w:color w:val="000000" w:themeColor="text1"/>
          <w:szCs w:val="21"/>
        </w:rPr>
        <w:t xml:space="preserve"> (a) Milling gave rise to 28(4) nm CS of Ni powder. (b) After NH</w:t>
      </w:r>
      <w:r w:rsidRPr="00AE7C67">
        <w:rPr>
          <w:rFonts w:ascii="Times New Roman" w:hAnsi="Times New Roman" w:cs="Times New Roman"/>
          <w:color w:val="000000" w:themeColor="text1"/>
          <w:szCs w:val="21"/>
          <w:vertAlign w:val="subscript"/>
        </w:rPr>
        <w:t xml:space="preserve">3 </w:t>
      </w:r>
      <w:r w:rsidRPr="00AE7C67">
        <w:rPr>
          <w:rFonts w:ascii="Times New Roman" w:hAnsi="Times New Roman" w:cs="Times New Roman"/>
          <w:color w:val="000000" w:themeColor="text1"/>
          <w:szCs w:val="21"/>
        </w:rPr>
        <w:t>treatments, the CS increased to 76(2) nm, and the catalytic activity reached only 10% at 500 ℃. (c) The addition of only 20 mol% supporter prevented the increase in CS upon heating, and the catalytic activity reached ~60% at 500 ℃. We found that the small CS of Ni particles enhances chemical reactions with ammonia. The thermal decomposition of Ni-based IMs is a convenient method of forming Ni nanoparticles. The ultrarefined microstructure is maintained by the oxide supporter.  There are no reports about the catalytic NH</w:t>
      </w:r>
      <w:r w:rsidRPr="00AE7C67">
        <w:rPr>
          <w:rFonts w:ascii="Times New Roman" w:hAnsi="Times New Roman" w:cs="Times New Roman"/>
          <w:color w:val="000000" w:themeColor="text1"/>
          <w:szCs w:val="21"/>
          <w:vertAlign w:val="subscript"/>
        </w:rPr>
        <w:t>3</w:t>
      </w:r>
      <w:r w:rsidRPr="00AE7C67">
        <w:rPr>
          <w:rFonts w:ascii="Times New Roman" w:hAnsi="Times New Roman" w:cs="Times New Roman"/>
          <w:color w:val="000000" w:themeColor="text1"/>
          <w:szCs w:val="21"/>
        </w:rPr>
        <w:t xml:space="preserve"> cracking reactions enhanced by the </w:t>
      </w:r>
      <w:r w:rsidR="001677EE" w:rsidRPr="00AE7C67">
        <w:rPr>
          <w:rFonts w:ascii="Times New Roman" w:hAnsi="Times New Roman" w:cs="Times New Roman"/>
          <w:color w:val="000000" w:themeColor="text1"/>
          <w:szCs w:val="21"/>
        </w:rPr>
        <w:t>characteristic</w:t>
      </w:r>
      <w:r w:rsidRPr="00AE7C67">
        <w:rPr>
          <w:rFonts w:ascii="Times New Roman" w:hAnsi="Times New Roman" w:cs="Times New Roman"/>
          <w:color w:val="000000" w:themeColor="text1"/>
          <w:szCs w:val="21"/>
        </w:rPr>
        <w:t xml:space="preserve"> microstructure of Ni</w:t>
      </w:r>
      <w:r w:rsidR="001677EE" w:rsidRPr="00AE7C67">
        <w:rPr>
          <w:rFonts w:ascii="Times New Roman" w:hAnsi="Times New Roman" w:cs="Times New Roman"/>
          <w:color w:val="000000" w:themeColor="text1"/>
          <w:szCs w:val="21"/>
        </w:rPr>
        <w:t xml:space="preserve">-based </w:t>
      </w:r>
      <w:r w:rsidRPr="00AE7C67">
        <w:rPr>
          <w:rFonts w:ascii="Times New Roman" w:hAnsi="Times New Roman" w:cs="Times New Roman"/>
          <w:color w:val="000000" w:themeColor="text1"/>
          <w:szCs w:val="21"/>
        </w:rPr>
        <w:t>catalysts, to the be</w:t>
      </w:r>
      <w:r>
        <w:rPr>
          <w:rFonts w:ascii="Times New Roman" w:hAnsi="Times New Roman" w:cs="Times New Roman"/>
          <w:szCs w:val="21"/>
        </w:rPr>
        <w:t xml:space="preserve">st of </w:t>
      </w:r>
      <w:r>
        <w:rPr>
          <w:rFonts w:ascii="Times New Roman" w:hAnsi="Times New Roman" w:cs="Times New Roman" w:hint="eastAsia"/>
          <w:szCs w:val="21"/>
        </w:rPr>
        <w:t>our</w:t>
      </w:r>
      <w:r>
        <w:rPr>
          <w:rFonts w:ascii="Times New Roman" w:hAnsi="Times New Roman" w:cs="Times New Roman"/>
          <w:szCs w:val="21"/>
        </w:rPr>
        <w:t xml:space="preserve"> knowledge. </w:t>
      </w:r>
      <w:r w:rsidRPr="00EC0568">
        <w:rPr>
          <w:rFonts w:ascii="Times New Roman" w:hAnsi="Times New Roman" w:cs="Times New Roman"/>
          <w:szCs w:val="21"/>
        </w:rPr>
        <w:t xml:space="preserve">We </w:t>
      </w:r>
      <w:r>
        <w:rPr>
          <w:rFonts w:ascii="Times New Roman" w:hAnsi="Times New Roman" w:cs="Times New Roman"/>
          <w:szCs w:val="21"/>
        </w:rPr>
        <w:t xml:space="preserve">will </w:t>
      </w:r>
      <w:r w:rsidRPr="00EC0568">
        <w:rPr>
          <w:rFonts w:ascii="Times New Roman" w:hAnsi="Times New Roman" w:cs="Times New Roman"/>
          <w:szCs w:val="21"/>
        </w:rPr>
        <w:t>briefly mention th</w:t>
      </w:r>
      <w:r>
        <w:rPr>
          <w:rFonts w:ascii="Times New Roman" w:hAnsi="Times New Roman" w:cs="Times New Roman"/>
          <w:szCs w:val="21"/>
        </w:rPr>
        <w:t>e results</w:t>
      </w:r>
      <w:r w:rsidRPr="00EC0568">
        <w:rPr>
          <w:rFonts w:ascii="Times New Roman" w:hAnsi="Times New Roman" w:cs="Times New Roman"/>
          <w:szCs w:val="21"/>
        </w:rPr>
        <w:t xml:space="preserve"> o</w:t>
      </w:r>
      <w:r>
        <w:rPr>
          <w:rFonts w:ascii="Times New Roman" w:hAnsi="Times New Roman" w:cs="Times New Roman"/>
          <w:szCs w:val="21"/>
        </w:rPr>
        <w:t>f</w:t>
      </w:r>
      <w:r w:rsidRPr="00EC0568">
        <w:rPr>
          <w:rFonts w:ascii="Times New Roman" w:hAnsi="Times New Roman" w:cs="Times New Roman"/>
          <w:szCs w:val="21"/>
        </w:rPr>
        <w:t xml:space="preserve"> YNi</w:t>
      </w:r>
      <w:r w:rsidRPr="006A22ED">
        <w:rPr>
          <w:rFonts w:ascii="Times New Roman" w:hAnsi="Times New Roman" w:cs="Times New Roman"/>
          <w:szCs w:val="21"/>
          <w:vertAlign w:val="subscript"/>
        </w:rPr>
        <w:t>5</w:t>
      </w:r>
      <w:r w:rsidRPr="00EC0568">
        <w:rPr>
          <w:rFonts w:ascii="Times New Roman" w:hAnsi="Times New Roman" w:cs="Times New Roman"/>
          <w:szCs w:val="21"/>
        </w:rPr>
        <w:t xml:space="preserve">. </w:t>
      </w:r>
      <w:r>
        <w:rPr>
          <w:rFonts w:ascii="Times New Roman" w:hAnsi="Times New Roman" w:cs="Times New Roman"/>
          <w:szCs w:val="21"/>
        </w:rPr>
        <w:t xml:space="preserve">The </w:t>
      </w:r>
      <w:r w:rsidRPr="00EC0568">
        <w:rPr>
          <w:rFonts w:ascii="Times New Roman" w:hAnsi="Times New Roman" w:cs="Times New Roman"/>
          <w:szCs w:val="21"/>
        </w:rPr>
        <w:t>Ni</w:t>
      </w:r>
      <w:r>
        <w:rPr>
          <w:rFonts w:ascii="Times New Roman" w:hAnsi="Times New Roman" w:cs="Times New Roman"/>
          <w:szCs w:val="21"/>
        </w:rPr>
        <w:t>/</w:t>
      </w:r>
      <w:r w:rsidRPr="00EC0568">
        <w:rPr>
          <w:rFonts w:ascii="Times New Roman" w:hAnsi="Times New Roman" w:cs="Times New Roman"/>
          <w:szCs w:val="21"/>
        </w:rPr>
        <w:t>YO</w:t>
      </w:r>
      <w:r w:rsidRPr="006A22ED">
        <w:rPr>
          <w:rFonts w:ascii="Times New Roman" w:hAnsi="Times New Roman" w:cs="Times New Roman"/>
          <w:szCs w:val="21"/>
          <w:vertAlign w:val="subscript"/>
        </w:rPr>
        <w:t>1.5</w:t>
      </w:r>
      <w:r w:rsidRPr="00EC0568">
        <w:rPr>
          <w:rFonts w:ascii="Times New Roman" w:hAnsi="Times New Roman" w:cs="Times New Roman"/>
          <w:szCs w:val="21"/>
        </w:rPr>
        <w:t xml:space="preserve"> catalyst partially ha</w:t>
      </w:r>
      <w:r>
        <w:rPr>
          <w:rFonts w:ascii="Times New Roman" w:hAnsi="Times New Roman" w:cs="Times New Roman"/>
          <w:szCs w:val="21"/>
        </w:rPr>
        <w:t>d</w:t>
      </w:r>
      <w:r w:rsidRPr="00EC0568">
        <w:rPr>
          <w:rFonts w:ascii="Times New Roman" w:hAnsi="Times New Roman" w:cs="Times New Roman"/>
          <w:szCs w:val="21"/>
        </w:rPr>
        <w:t xml:space="preserve"> the microstructure of phase separation, </w:t>
      </w:r>
      <w:r>
        <w:rPr>
          <w:rFonts w:ascii="Times New Roman" w:hAnsi="Times New Roman" w:cs="Times New Roman"/>
          <w:szCs w:val="21"/>
        </w:rPr>
        <w:t>although</w:t>
      </w:r>
      <w:r w:rsidRPr="00EC0568">
        <w:rPr>
          <w:rFonts w:ascii="Times New Roman" w:hAnsi="Times New Roman" w:cs="Times New Roman"/>
          <w:szCs w:val="21"/>
        </w:rPr>
        <w:t xml:space="preserve"> the volume fraction </w:t>
      </w:r>
      <w:r>
        <w:rPr>
          <w:rFonts w:ascii="Times New Roman" w:hAnsi="Times New Roman" w:cs="Times New Roman"/>
          <w:szCs w:val="21"/>
        </w:rPr>
        <w:t xml:space="preserve">of the </w:t>
      </w:r>
      <w:r w:rsidR="00D36BED">
        <w:rPr>
          <w:rFonts w:ascii="Times New Roman" w:hAnsi="Times New Roman" w:cs="Times New Roman"/>
          <w:szCs w:val="21"/>
        </w:rPr>
        <w:t>interconnected</w:t>
      </w:r>
      <w:r>
        <w:rPr>
          <w:rFonts w:ascii="Times New Roman" w:hAnsi="Times New Roman" w:cs="Times New Roman"/>
          <w:szCs w:val="21"/>
        </w:rPr>
        <w:t xml:space="preserve"> microstructure </w:t>
      </w:r>
      <w:r w:rsidRPr="00EC0568">
        <w:rPr>
          <w:rFonts w:ascii="Times New Roman" w:hAnsi="Times New Roman" w:cs="Times New Roman"/>
          <w:szCs w:val="21"/>
        </w:rPr>
        <w:t xml:space="preserve">was not large. </w:t>
      </w:r>
      <w:r>
        <w:rPr>
          <w:rFonts w:ascii="Times New Roman" w:hAnsi="Times New Roman" w:cs="Times New Roman"/>
          <w:szCs w:val="21"/>
        </w:rPr>
        <w:t>We were unable to find characteristic features of the microstructure, from STEM observations.</w:t>
      </w:r>
    </w:p>
    <w:p w14:paraId="0EFC6AFE" w14:textId="4FFBCF18" w:rsidR="00511A5C" w:rsidRDefault="00511A5C" w:rsidP="009C7F0F">
      <w:pPr>
        <w:adjustRightInd w:val="0"/>
        <w:spacing w:line="480" w:lineRule="auto"/>
        <w:rPr>
          <w:rFonts w:ascii="Times New Roman" w:hAnsi="Times New Roman" w:cs="Times New Roman"/>
          <w:szCs w:val="21"/>
        </w:rPr>
      </w:pPr>
      <w:r>
        <w:rPr>
          <w:rFonts w:ascii="Times New Roman" w:hAnsi="Times New Roman" w:cs="Times New Roman"/>
          <w:szCs w:val="21"/>
        </w:rPr>
        <w:tab/>
      </w:r>
      <w:r w:rsidRPr="00A40008">
        <w:rPr>
          <w:rFonts w:ascii="Times New Roman" w:hAnsi="Times New Roman" w:cs="Times New Roman"/>
          <w:szCs w:val="21"/>
        </w:rPr>
        <w:t xml:space="preserve">First, we discuss the uptake of N </w:t>
      </w:r>
      <w:r>
        <w:rPr>
          <w:rFonts w:ascii="Times New Roman" w:hAnsi="Times New Roman" w:cs="Times New Roman"/>
          <w:szCs w:val="21"/>
        </w:rPr>
        <w:t>by</w:t>
      </w:r>
      <w:r w:rsidRPr="00A40008">
        <w:rPr>
          <w:rFonts w:ascii="Times New Roman" w:hAnsi="Times New Roman" w:cs="Times New Roman"/>
          <w:szCs w:val="21"/>
        </w:rPr>
        <w:t xml:space="preserve"> Ni</w:t>
      </w:r>
      <w:r>
        <w:rPr>
          <w:rFonts w:ascii="Times New Roman" w:hAnsi="Times New Roman" w:cs="Times New Roman"/>
          <w:szCs w:val="21"/>
        </w:rPr>
        <w:t xml:space="preserve"> nanoparticles</w:t>
      </w:r>
      <w:r w:rsidRPr="00A40008">
        <w:rPr>
          <w:rFonts w:ascii="Times New Roman" w:hAnsi="Times New Roman" w:cs="Times New Roman"/>
          <w:szCs w:val="21"/>
        </w:rPr>
        <w:t>.  According to the literature, (a) Ni</w:t>
      </w:r>
      <w:r w:rsidRPr="00A40008">
        <w:rPr>
          <w:rFonts w:ascii="Times New Roman" w:hAnsi="Times New Roman" w:cs="Times New Roman"/>
          <w:szCs w:val="21"/>
          <w:vertAlign w:val="subscript"/>
        </w:rPr>
        <w:t>3</w:t>
      </w:r>
      <w:r w:rsidRPr="00A40008">
        <w:rPr>
          <w:rFonts w:ascii="Times New Roman" w:hAnsi="Times New Roman" w:cs="Times New Roman"/>
          <w:szCs w:val="21"/>
        </w:rPr>
        <w:t xml:space="preserve">N </w:t>
      </w:r>
      <w:r w:rsidRPr="006A0CE3">
        <w:rPr>
          <w:rFonts w:ascii="Times New Roman" w:hAnsi="Times New Roman" w:cs="Times New Roman"/>
          <w:szCs w:val="21"/>
        </w:rPr>
        <w:t>forms</w:t>
      </w:r>
      <w:r w:rsidRPr="00A40008">
        <w:rPr>
          <w:rFonts w:ascii="Times New Roman" w:hAnsi="Times New Roman" w:cs="Times New Roman"/>
          <w:szCs w:val="21"/>
        </w:rPr>
        <w:t xml:space="preserve"> via </w:t>
      </w:r>
      <w:r>
        <w:rPr>
          <w:rFonts w:ascii="Times New Roman" w:hAnsi="Times New Roman" w:cs="Times New Roman"/>
          <w:szCs w:val="21"/>
        </w:rPr>
        <w:t xml:space="preserve">the </w:t>
      </w:r>
      <w:r w:rsidRPr="00A40008">
        <w:rPr>
          <w:rFonts w:ascii="Times New Roman" w:hAnsi="Times New Roman" w:cs="Times New Roman"/>
          <w:szCs w:val="21"/>
        </w:rPr>
        <w:t>nitridation of Ni by NH</w:t>
      </w:r>
      <w:r w:rsidRPr="00A40008">
        <w:rPr>
          <w:rFonts w:ascii="Times New Roman" w:hAnsi="Times New Roman" w:cs="Times New Roman"/>
          <w:szCs w:val="21"/>
          <w:vertAlign w:val="subscript"/>
        </w:rPr>
        <w:t>3</w:t>
      </w:r>
      <w:r w:rsidRPr="00A40008">
        <w:rPr>
          <w:rFonts w:ascii="Times New Roman" w:hAnsi="Times New Roman" w:cs="Times New Roman"/>
          <w:szCs w:val="21"/>
        </w:rPr>
        <w:t xml:space="preserve">. </w:t>
      </w:r>
      <w:r>
        <w:rPr>
          <w:rFonts w:ascii="Times New Roman" w:hAnsi="Times New Roman" w:cs="Times New Roman"/>
          <w:szCs w:val="21"/>
        </w:rPr>
        <w:t>However</w:t>
      </w:r>
      <w:r w:rsidRPr="00A40008">
        <w:rPr>
          <w:rFonts w:ascii="Times New Roman" w:hAnsi="Times New Roman" w:cs="Times New Roman"/>
          <w:szCs w:val="21"/>
        </w:rPr>
        <w:t xml:space="preserve">, </w:t>
      </w:r>
      <w:r>
        <w:rPr>
          <w:rFonts w:ascii="Times New Roman" w:hAnsi="Times New Roman" w:cs="Times New Roman"/>
          <w:szCs w:val="21"/>
        </w:rPr>
        <w:t xml:space="preserve">the </w:t>
      </w:r>
      <w:r w:rsidRPr="00A40008">
        <w:rPr>
          <w:rFonts w:ascii="Times New Roman" w:hAnsi="Times New Roman" w:cs="Times New Roman"/>
          <w:szCs w:val="21"/>
        </w:rPr>
        <w:t>synthesis of</w:t>
      </w:r>
      <w:r>
        <w:rPr>
          <w:rFonts w:ascii="Times New Roman" w:hAnsi="Times New Roman" w:cs="Times New Roman"/>
          <w:szCs w:val="21"/>
        </w:rPr>
        <w:t xml:space="preserve"> a</w:t>
      </w:r>
      <w:r w:rsidRPr="00A40008">
        <w:rPr>
          <w:rFonts w:ascii="Times New Roman" w:hAnsi="Times New Roman" w:cs="Times New Roman"/>
          <w:szCs w:val="21"/>
        </w:rPr>
        <w:t xml:space="preserve"> large batch </w:t>
      </w:r>
      <w:r>
        <w:rPr>
          <w:rFonts w:ascii="Times New Roman" w:hAnsi="Times New Roman" w:cs="Times New Roman"/>
          <w:szCs w:val="21"/>
        </w:rPr>
        <w:t>i</w:t>
      </w:r>
      <w:r w:rsidRPr="00A40008">
        <w:rPr>
          <w:rFonts w:ascii="Times New Roman" w:hAnsi="Times New Roman" w:cs="Times New Roman"/>
          <w:szCs w:val="21"/>
        </w:rPr>
        <w:t>s impossible.</w:t>
      </w:r>
      <w:r w:rsidR="00D909A0">
        <w:rPr>
          <w:rFonts w:ascii="Times New Roman" w:hAnsi="Times New Roman" w:cs="Times New Roman"/>
          <w:noProof/>
          <w:szCs w:val="21"/>
          <w:vertAlign w:val="superscript"/>
        </w:rPr>
        <w:t>18</w:t>
      </w:r>
      <w:r w:rsidRPr="00A40008">
        <w:rPr>
          <w:rFonts w:ascii="Times New Roman" w:hAnsi="Times New Roman" w:cs="Times New Roman"/>
          <w:szCs w:val="21"/>
        </w:rPr>
        <w:t xml:space="preserve"> (b) For the synthesis of bulk Ni</w:t>
      </w:r>
      <w:r w:rsidRPr="00A40008">
        <w:rPr>
          <w:rFonts w:ascii="Times New Roman" w:hAnsi="Times New Roman" w:cs="Times New Roman"/>
          <w:szCs w:val="21"/>
          <w:vertAlign w:val="subscript"/>
        </w:rPr>
        <w:t>3</w:t>
      </w:r>
      <w:r w:rsidRPr="00A40008">
        <w:rPr>
          <w:rFonts w:ascii="Times New Roman" w:hAnsi="Times New Roman" w:cs="Times New Roman"/>
          <w:szCs w:val="21"/>
        </w:rPr>
        <w:t>N, supercritical NH</w:t>
      </w:r>
      <w:r w:rsidRPr="00A40008">
        <w:rPr>
          <w:rFonts w:ascii="Times New Roman" w:hAnsi="Times New Roman" w:cs="Times New Roman"/>
          <w:szCs w:val="21"/>
          <w:vertAlign w:val="subscript"/>
        </w:rPr>
        <w:t>3</w:t>
      </w:r>
      <w:r w:rsidRPr="00A40008">
        <w:rPr>
          <w:rFonts w:ascii="Times New Roman" w:hAnsi="Times New Roman" w:cs="Times New Roman"/>
          <w:szCs w:val="21"/>
        </w:rPr>
        <w:t xml:space="preserve"> is used.</w:t>
      </w:r>
      <w:r w:rsidR="00D909A0" w:rsidRPr="00D909A0">
        <w:rPr>
          <w:rFonts w:ascii="Times New Roman" w:hAnsi="Times New Roman" w:cs="Times New Roman" w:hint="eastAsia"/>
          <w:szCs w:val="21"/>
          <w:vertAlign w:val="superscript"/>
        </w:rPr>
        <w:t>1</w:t>
      </w:r>
      <w:r w:rsidR="00D909A0" w:rsidRPr="00D909A0">
        <w:rPr>
          <w:rFonts w:ascii="Times New Roman" w:hAnsi="Times New Roman" w:cs="Times New Roman" w:hint="eastAsia"/>
          <w:noProof/>
          <w:szCs w:val="21"/>
          <w:vertAlign w:val="superscript"/>
        </w:rPr>
        <w:t>9</w:t>
      </w:r>
      <w:r w:rsidRPr="002447C1">
        <w:t xml:space="preserve"> </w:t>
      </w:r>
      <w:r w:rsidRPr="00A40008">
        <w:rPr>
          <w:rFonts w:ascii="Times New Roman" w:hAnsi="Times New Roman" w:cs="Times New Roman"/>
          <w:szCs w:val="21"/>
        </w:rPr>
        <w:t>(c)</w:t>
      </w:r>
      <w:r>
        <w:rPr>
          <w:rFonts w:ascii="Times New Roman" w:hAnsi="Times New Roman" w:cs="Times New Roman"/>
          <w:szCs w:val="21"/>
        </w:rPr>
        <w:t xml:space="preserve"> </w:t>
      </w:r>
      <w:r w:rsidRPr="00A40008">
        <w:rPr>
          <w:rFonts w:ascii="Times New Roman" w:hAnsi="Times New Roman" w:cs="Times New Roman"/>
          <w:szCs w:val="21"/>
        </w:rPr>
        <w:t>Ni</w:t>
      </w:r>
      <w:r w:rsidRPr="00A40008">
        <w:rPr>
          <w:rFonts w:ascii="Times New Roman" w:hAnsi="Times New Roman" w:cs="Times New Roman"/>
          <w:szCs w:val="21"/>
          <w:vertAlign w:val="subscript"/>
        </w:rPr>
        <w:t>4</w:t>
      </w:r>
      <w:r w:rsidRPr="00A40008">
        <w:rPr>
          <w:rFonts w:ascii="Times New Roman" w:hAnsi="Times New Roman" w:cs="Times New Roman"/>
          <w:szCs w:val="21"/>
        </w:rPr>
        <w:t xml:space="preserve">N </w:t>
      </w:r>
      <w:r w:rsidRPr="00EE0343">
        <w:rPr>
          <w:rFonts w:ascii="Times New Roman" w:hAnsi="Times New Roman" w:cs="Times New Roman"/>
          <w:szCs w:val="21"/>
        </w:rPr>
        <w:t>forms</w:t>
      </w:r>
      <w:r w:rsidRPr="00A40008">
        <w:rPr>
          <w:rFonts w:ascii="Times New Roman" w:hAnsi="Times New Roman" w:cs="Times New Roman"/>
          <w:szCs w:val="21"/>
        </w:rPr>
        <w:t xml:space="preserve"> via </w:t>
      </w:r>
      <w:r>
        <w:rPr>
          <w:rFonts w:ascii="Times New Roman" w:hAnsi="Times New Roman" w:cs="Times New Roman"/>
          <w:szCs w:val="21"/>
        </w:rPr>
        <w:t xml:space="preserve">the </w:t>
      </w:r>
      <w:r w:rsidRPr="00A40008">
        <w:rPr>
          <w:rFonts w:ascii="Times New Roman" w:hAnsi="Times New Roman" w:cs="Times New Roman"/>
          <w:szCs w:val="21"/>
        </w:rPr>
        <w:t>nitridation of Ni thin film</w:t>
      </w:r>
      <w:r>
        <w:rPr>
          <w:rFonts w:ascii="Times New Roman" w:hAnsi="Times New Roman" w:cs="Times New Roman"/>
          <w:szCs w:val="21"/>
        </w:rPr>
        <w:t xml:space="preserve">s at 400 </w:t>
      </w:r>
      <w:r w:rsidRPr="0043294F">
        <w:rPr>
          <w:rFonts w:ascii="Times New Roman" w:hAnsi="Times New Roman" w:cs="Times New Roman"/>
          <w:szCs w:val="21"/>
        </w:rPr>
        <w:t>℃</w:t>
      </w:r>
      <w:r w:rsidRPr="00A40008">
        <w:rPr>
          <w:rFonts w:ascii="Times New Roman" w:hAnsi="Times New Roman" w:cs="Times New Roman"/>
          <w:szCs w:val="21"/>
        </w:rPr>
        <w:t xml:space="preserve"> </w:t>
      </w:r>
      <w:r>
        <w:rPr>
          <w:rFonts w:ascii="Times New Roman" w:hAnsi="Times New Roman" w:cs="Times New Roman"/>
          <w:szCs w:val="21"/>
        </w:rPr>
        <w:t xml:space="preserve">in </w:t>
      </w:r>
      <w:r w:rsidRPr="00A40008">
        <w:rPr>
          <w:rFonts w:ascii="Times New Roman" w:hAnsi="Times New Roman" w:cs="Times New Roman"/>
          <w:szCs w:val="21"/>
        </w:rPr>
        <w:t>NH</w:t>
      </w:r>
      <w:r w:rsidRPr="00A40008">
        <w:rPr>
          <w:rFonts w:ascii="Times New Roman" w:hAnsi="Times New Roman" w:cs="Times New Roman"/>
          <w:szCs w:val="21"/>
          <w:vertAlign w:val="subscript"/>
        </w:rPr>
        <w:t>3</w:t>
      </w:r>
      <w:r w:rsidRPr="00A40008">
        <w:rPr>
          <w:rFonts w:ascii="Times New Roman" w:hAnsi="Times New Roman" w:cs="Times New Roman"/>
          <w:szCs w:val="21"/>
        </w:rPr>
        <w:t>.</w:t>
      </w:r>
      <w:r w:rsidRPr="00820BF2">
        <w:rPr>
          <w:rFonts w:ascii="Times New Roman" w:hAnsi="Times New Roman" w:cs="Times New Roman"/>
          <w:noProof/>
          <w:szCs w:val="21"/>
          <w:vertAlign w:val="superscript"/>
        </w:rPr>
        <w:t>20</w:t>
      </w:r>
      <w:r w:rsidRPr="00A40008">
        <w:rPr>
          <w:rFonts w:ascii="Times New Roman" w:hAnsi="Times New Roman" w:cs="Times New Roman"/>
          <w:szCs w:val="21"/>
        </w:rPr>
        <w:t xml:space="preserve"> These reports suggest </w:t>
      </w:r>
      <w:r>
        <w:rPr>
          <w:rFonts w:ascii="Times New Roman" w:hAnsi="Times New Roman" w:cs="Times New Roman"/>
          <w:szCs w:val="21"/>
        </w:rPr>
        <w:t xml:space="preserve">the </w:t>
      </w:r>
      <w:r w:rsidRPr="00A40008">
        <w:rPr>
          <w:rFonts w:ascii="Times New Roman" w:hAnsi="Times New Roman" w:cs="Times New Roman"/>
          <w:szCs w:val="21"/>
        </w:rPr>
        <w:t xml:space="preserve">possible uptake of N </w:t>
      </w:r>
      <w:r>
        <w:rPr>
          <w:rFonts w:ascii="Times New Roman" w:hAnsi="Times New Roman" w:cs="Times New Roman"/>
          <w:szCs w:val="21"/>
        </w:rPr>
        <w:t>by</w:t>
      </w:r>
      <w:r w:rsidRPr="00A40008">
        <w:rPr>
          <w:rFonts w:ascii="Times New Roman" w:hAnsi="Times New Roman" w:cs="Times New Roman"/>
          <w:szCs w:val="21"/>
        </w:rPr>
        <w:t xml:space="preserve"> </w:t>
      </w:r>
      <w:r>
        <w:rPr>
          <w:rFonts w:ascii="Times New Roman" w:hAnsi="Times New Roman" w:cs="Times New Roman"/>
          <w:szCs w:val="21"/>
        </w:rPr>
        <w:t>the surfaces of particles</w:t>
      </w:r>
      <w:r w:rsidRPr="00A40008">
        <w:rPr>
          <w:rFonts w:ascii="Times New Roman" w:hAnsi="Times New Roman" w:cs="Times New Roman"/>
          <w:szCs w:val="21"/>
        </w:rPr>
        <w:t xml:space="preserve"> </w:t>
      </w:r>
      <w:r>
        <w:rPr>
          <w:rFonts w:ascii="Times New Roman" w:hAnsi="Times New Roman" w:cs="Times New Roman"/>
          <w:szCs w:val="21"/>
        </w:rPr>
        <w:t>through</w:t>
      </w:r>
      <w:r w:rsidRPr="00A40008">
        <w:rPr>
          <w:rFonts w:ascii="Times New Roman" w:hAnsi="Times New Roman" w:cs="Times New Roman"/>
          <w:szCs w:val="21"/>
        </w:rPr>
        <w:t xml:space="preserve"> NH</w:t>
      </w:r>
      <w:r w:rsidRPr="00A40008">
        <w:rPr>
          <w:rFonts w:ascii="Times New Roman" w:hAnsi="Times New Roman" w:cs="Times New Roman"/>
          <w:szCs w:val="21"/>
          <w:vertAlign w:val="subscript"/>
        </w:rPr>
        <w:t>3</w:t>
      </w:r>
      <w:r w:rsidRPr="00A40008">
        <w:rPr>
          <w:rFonts w:ascii="Times New Roman" w:hAnsi="Times New Roman" w:cs="Times New Roman"/>
          <w:szCs w:val="21"/>
        </w:rPr>
        <w:t xml:space="preserve"> </w:t>
      </w:r>
      <w:r>
        <w:rPr>
          <w:rFonts w:ascii="Times New Roman" w:hAnsi="Times New Roman" w:cs="Times New Roman"/>
          <w:szCs w:val="21"/>
        </w:rPr>
        <w:t>treatments</w:t>
      </w:r>
      <w:r w:rsidRPr="00A40008">
        <w:rPr>
          <w:rFonts w:ascii="Times New Roman" w:hAnsi="Times New Roman" w:cs="Times New Roman"/>
          <w:szCs w:val="21"/>
        </w:rPr>
        <w:t xml:space="preserve">, although we </w:t>
      </w:r>
      <w:r>
        <w:rPr>
          <w:rFonts w:ascii="Times New Roman" w:hAnsi="Times New Roman" w:cs="Times New Roman"/>
          <w:szCs w:val="21"/>
        </w:rPr>
        <w:t>did</w:t>
      </w:r>
      <w:r w:rsidRPr="00A40008">
        <w:rPr>
          <w:rFonts w:ascii="Times New Roman" w:hAnsi="Times New Roman" w:cs="Times New Roman"/>
          <w:szCs w:val="21"/>
        </w:rPr>
        <w:t xml:space="preserve"> not find XRD peaks derived from NiN</w:t>
      </w:r>
      <w:r>
        <w:rPr>
          <w:rFonts w:ascii="Times New Roman" w:hAnsi="Times New Roman" w:cs="Times New Roman"/>
          <w:szCs w:val="21"/>
          <w:vertAlign w:val="subscript"/>
        </w:rPr>
        <w:t>0.09</w:t>
      </w:r>
      <w:r>
        <w:rPr>
          <w:rFonts w:ascii="Times New Roman" w:hAnsi="Times New Roman" w:cs="Times New Roman"/>
          <w:szCs w:val="21"/>
        </w:rPr>
        <w:t xml:space="preserve"> in Ni/CeO</w:t>
      </w:r>
      <w:r w:rsidRPr="00A40008">
        <w:rPr>
          <w:rFonts w:ascii="Times New Roman" w:hAnsi="Times New Roman" w:cs="Times New Roman"/>
          <w:szCs w:val="21"/>
          <w:vertAlign w:val="subscript"/>
        </w:rPr>
        <w:t>2</w:t>
      </w:r>
      <w:r w:rsidRPr="00A40008">
        <w:rPr>
          <w:rFonts w:ascii="Times New Roman" w:hAnsi="Times New Roman" w:cs="Times New Roman"/>
          <w:szCs w:val="21"/>
        </w:rPr>
        <w:t xml:space="preserve"> because of the </w:t>
      </w:r>
      <w:r>
        <w:rPr>
          <w:rFonts w:ascii="Times New Roman" w:hAnsi="Times New Roman" w:cs="Times New Roman"/>
          <w:szCs w:val="21"/>
        </w:rPr>
        <w:t xml:space="preserve">small </w:t>
      </w:r>
      <w:r w:rsidRPr="00A40008">
        <w:rPr>
          <w:rFonts w:ascii="Times New Roman" w:hAnsi="Times New Roman" w:cs="Times New Roman"/>
          <w:szCs w:val="21"/>
        </w:rPr>
        <w:t>volume fraction</w:t>
      </w:r>
      <w:r>
        <w:rPr>
          <w:rFonts w:ascii="Times New Roman" w:hAnsi="Times New Roman" w:cs="Times New Roman"/>
          <w:szCs w:val="21"/>
        </w:rPr>
        <w:t xml:space="preserve"> of the nitride</w:t>
      </w:r>
      <w:r w:rsidRPr="00A40008">
        <w:rPr>
          <w:rFonts w:ascii="Times New Roman" w:hAnsi="Times New Roman" w:cs="Times New Roman"/>
          <w:szCs w:val="21"/>
        </w:rPr>
        <w:t>. This</w:t>
      </w:r>
      <w:r>
        <w:rPr>
          <w:rFonts w:ascii="Times New Roman" w:hAnsi="Times New Roman" w:cs="Times New Roman"/>
          <w:szCs w:val="21"/>
        </w:rPr>
        <w:t xml:space="preserve"> phenomenon</w:t>
      </w:r>
      <w:r w:rsidRPr="00A40008">
        <w:rPr>
          <w:rFonts w:ascii="Times New Roman" w:hAnsi="Times New Roman" w:cs="Times New Roman"/>
          <w:szCs w:val="21"/>
        </w:rPr>
        <w:t xml:space="preserve"> means that the position of Ni in </w:t>
      </w:r>
      <w:r>
        <w:rPr>
          <w:rFonts w:ascii="Times New Roman" w:hAnsi="Times New Roman" w:cs="Times New Roman"/>
          <w:szCs w:val="21"/>
        </w:rPr>
        <w:lastRenderedPageBreak/>
        <w:t xml:space="preserve">a </w:t>
      </w:r>
      <w:r w:rsidRPr="00A40008">
        <w:rPr>
          <w:rFonts w:ascii="Times New Roman" w:hAnsi="Times New Roman" w:cs="Times New Roman"/>
          <w:szCs w:val="21"/>
        </w:rPr>
        <w:t xml:space="preserve">volcano plot shifts slightly to increase </w:t>
      </w:r>
      <w:r>
        <w:rPr>
          <w:rFonts w:ascii="Times New Roman" w:hAnsi="Times New Roman" w:cs="Times New Roman"/>
          <w:szCs w:val="21"/>
        </w:rPr>
        <w:t xml:space="preserve">its </w:t>
      </w:r>
      <w:r w:rsidRPr="00A40008">
        <w:rPr>
          <w:rFonts w:ascii="Times New Roman" w:hAnsi="Times New Roman" w:cs="Times New Roman"/>
          <w:szCs w:val="21"/>
        </w:rPr>
        <w:t xml:space="preserve">chemical </w:t>
      </w:r>
      <w:r>
        <w:rPr>
          <w:rFonts w:ascii="Times New Roman" w:hAnsi="Times New Roman" w:cs="Times New Roman"/>
          <w:szCs w:val="21"/>
        </w:rPr>
        <w:t>reactivity</w:t>
      </w:r>
      <w:r w:rsidRPr="00A40008">
        <w:rPr>
          <w:rFonts w:ascii="Times New Roman" w:hAnsi="Times New Roman" w:cs="Times New Roman"/>
          <w:szCs w:val="21"/>
        </w:rPr>
        <w:t xml:space="preserve"> with nitrogen.</w:t>
      </w:r>
      <w:r>
        <w:rPr>
          <w:rFonts w:ascii="Times New Roman" w:hAnsi="Times New Roman" w:cs="Times New Roman"/>
          <w:szCs w:val="21"/>
        </w:rPr>
        <w:t xml:space="preserve"> How can we interpret </w:t>
      </w:r>
      <w:r w:rsidRPr="00713DE7">
        <w:rPr>
          <w:rFonts w:ascii="Times New Roman" w:hAnsi="Times New Roman" w:cs="Times New Roman"/>
          <w:szCs w:val="21"/>
        </w:rPr>
        <w:t xml:space="preserve">the effect of </w:t>
      </w:r>
      <w:r>
        <w:rPr>
          <w:rFonts w:ascii="Times New Roman" w:hAnsi="Times New Roman" w:cs="Times New Roman"/>
          <w:szCs w:val="21"/>
        </w:rPr>
        <w:t>CS</w:t>
      </w:r>
      <w:r w:rsidRPr="00713DE7">
        <w:rPr>
          <w:rFonts w:ascii="Times New Roman" w:hAnsi="Times New Roman" w:cs="Times New Roman"/>
          <w:szCs w:val="21"/>
        </w:rPr>
        <w:t xml:space="preserve"> on catalytic NH</w:t>
      </w:r>
      <w:r w:rsidRPr="00713DE7">
        <w:rPr>
          <w:rFonts w:ascii="Times New Roman" w:hAnsi="Times New Roman" w:cs="Times New Roman"/>
          <w:szCs w:val="21"/>
          <w:vertAlign w:val="subscript"/>
        </w:rPr>
        <w:t>3</w:t>
      </w:r>
      <w:r w:rsidRPr="00713DE7">
        <w:rPr>
          <w:rFonts w:ascii="Times New Roman" w:hAnsi="Times New Roman" w:cs="Times New Roman"/>
          <w:szCs w:val="21"/>
        </w:rPr>
        <w:t xml:space="preserve"> </w:t>
      </w:r>
      <w:r>
        <w:rPr>
          <w:rFonts w:ascii="Times New Roman" w:hAnsi="Times New Roman" w:cs="Times New Roman"/>
          <w:szCs w:val="21"/>
        </w:rPr>
        <w:t xml:space="preserve">cracking through chemical bonding? </w:t>
      </w:r>
      <w:r w:rsidRPr="00A40008">
        <w:rPr>
          <w:rFonts w:ascii="Times New Roman" w:hAnsi="Times New Roman" w:cs="Times New Roman"/>
          <w:szCs w:val="21"/>
        </w:rPr>
        <w:t xml:space="preserve"> It </w:t>
      </w:r>
      <w:r>
        <w:rPr>
          <w:rFonts w:ascii="Times New Roman" w:hAnsi="Times New Roman" w:cs="Times New Roman"/>
          <w:szCs w:val="21"/>
        </w:rPr>
        <w:t>has been interpreted historically as the modulation of the Ni d band through chemical bonding.</w:t>
      </w:r>
      <w:r w:rsidRPr="00820BF2">
        <w:rPr>
          <w:rFonts w:ascii="Times New Roman" w:hAnsi="Times New Roman" w:cs="Times New Roman"/>
          <w:noProof/>
          <w:szCs w:val="21"/>
          <w:vertAlign w:val="superscript"/>
        </w:rPr>
        <w:t>21</w:t>
      </w:r>
      <w:r>
        <w:rPr>
          <w:rFonts w:ascii="Times New Roman" w:hAnsi="Times New Roman" w:cs="Times New Roman"/>
          <w:szCs w:val="21"/>
        </w:rPr>
        <w:t xml:space="preserve"> As a surface expands owing to the shortage of lattice energy, the bandwi</w:t>
      </w:r>
      <w:r>
        <w:rPr>
          <w:rFonts w:ascii="Times New Roman" w:hAnsi="Times New Roman" w:cs="Times New Roman" w:hint="eastAsia"/>
          <w:szCs w:val="21"/>
        </w:rPr>
        <w:t>d</w:t>
      </w:r>
      <w:r>
        <w:rPr>
          <w:rFonts w:ascii="Times New Roman" w:hAnsi="Times New Roman" w:cs="Times New Roman"/>
          <w:szCs w:val="21"/>
        </w:rPr>
        <w:t>th of the late TM d band decreases, leading to both a deeper shift in Fermi energy (E</w:t>
      </w:r>
      <w:r w:rsidRPr="00A40008">
        <w:rPr>
          <w:rFonts w:ascii="Times New Roman" w:hAnsi="Times New Roman" w:cs="Times New Roman"/>
          <w:szCs w:val="21"/>
          <w:vertAlign w:val="subscript"/>
        </w:rPr>
        <w:t>F</w:t>
      </w:r>
      <w:r>
        <w:rPr>
          <w:rFonts w:ascii="Times New Roman" w:hAnsi="Times New Roman" w:cs="Times New Roman"/>
          <w:szCs w:val="21"/>
        </w:rPr>
        <w:t xml:space="preserve">) and an increase in the density of states at </w:t>
      </w:r>
      <w:r w:rsidRPr="00CE4655">
        <w:rPr>
          <w:rFonts w:ascii="Times New Roman" w:hAnsi="Times New Roman" w:cs="Times New Roman"/>
          <w:szCs w:val="21"/>
        </w:rPr>
        <w:t>E</w:t>
      </w:r>
      <w:r w:rsidRPr="00A40008">
        <w:rPr>
          <w:rFonts w:ascii="Times New Roman" w:hAnsi="Times New Roman" w:cs="Times New Roman"/>
          <w:szCs w:val="21"/>
          <w:vertAlign w:val="subscript"/>
        </w:rPr>
        <w:t>F</w:t>
      </w:r>
      <w:r w:rsidRPr="00CE4655">
        <w:rPr>
          <w:rFonts w:ascii="Times New Roman" w:hAnsi="Times New Roman" w:cs="Times New Roman"/>
          <w:szCs w:val="21"/>
        </w:rPr>
        <w:t>.</w:t>
      </w:r>
      <w:r w:rsidRPr="00125F28">
        <w:t xml:space="preserve"> </w:t>
      </w:r>
      <w:r>
        <w:rPr>
          <w:rFonts w:ascii="Times New Roman" w:hAnsi="Times New Roman" w:cs="Times New Roman"/>
          <w:szCs w:val="21"/>
        </w:rPr>
        <w:t>Thus, an i</w:t>
      </w:r>
      <w:r w:rsidRPr="00CE4655">
        <w:rPr>
          <w:rFonts w:ascii="Times New Roman" w:hAnsi="Times New Roman" w:cs="Times New Roman"/>
          <w:szCs w:val="21"/>
        </w:rPr>
        <w:t xml:space="preserve">ncrease </w:t>
      </w:r>
      <w:r>
        <w:rPr>
          <w:rFonts w:ascii="Times New Roman" w:hAnsi="Times New Roman" w:cs="Times New Roman"/>
          <w:szCs w:val="21"/>
        </w:rPr>
        <w:t xml:space="preserve">in the volume fraction of the </w:t>
      </w:r>
      <w:r w:rsidRPr="00CE4655">
        <w:rPr>
          <w:rFonts w:ascii="Times New Roman" w:hAnsi="Times New Roman" w:cs="Times New Roman"/>
          <w:szCs w:val="21"/>
        </w:rPr>
        <w:t xml:space="preserve">surface </w:t>
      </w:r>
      <w:r>
        <w:rPr>
          <w:rFonts w:ascii="Times New Roman" w:hAnsi="Times New Roman" w:cs="Times New Roman"/>
          <w:szCs w:val="21"/>
        </w:rPr>
        <w:t>increases</w:t>
      </w:r>
      <w:r w:rsidRPr="00CE4655">
        <w:rPr>
          <w:rFonts w:ascii="Times New Roman" w:hAnsi="Times New Roman" w:cs="Times New Roman"/>
          <w:szCs w:val="21"/>
        </w:rPr>
        <w:t xml:space="preserve"> </w:t>
      </w:r>
      <w:r>
        <w:rPr>
          <w:rFonts w:ascii="Times New Roman" w:hAnsi="Times New Roman" w:cs="Times New Roman"/>
          <w:szCs w:val="21"/>
        </w:rPr>
        <w:t xml:space="preserve">the </w:t>
      </w:r>
      <w:r w:rsidRPr="00CE4655">
        <w:rPr>
          <w:rFonts w:ascii="Times New Roman" w:hAnsi="Times New Roman" w:cs="Times New Roman"/>
          <w:szCs w:val="21"/>
        </w:rPr>
        <w:t>adsorption energy of NH</w:t>
      </w:r>
      <w:r w:rsidRPr="00A40008">
        <w:rPr>
          <w:rFonts w:ascii="Times New Roman" w:hAnsi="Times New Roman" w:cs="Times New Roman"/>
          <w:szCs w:val="21"/>
          <w:vertAlign w:val="subscript"/>
        </w:rPr>
        <w:t>3</w:t>
      </w:r>
      <w:r w:rsidRPr="00A40008">
        <w:rPr>
          <w:rFonts w:ascii="Times New Roman" w:hAnsi="Times New Roman" w:cs="Times New Roman"/>
          <w:szCs w:val="21"/>
        </w:rPr>
        <w:t>.</w:t>
      </w:r>
      <w:r>
        <w:rPr>
          <w:rFonts w:ascii="Times New Roman" w:hAnsi="Times New Roman" w:cs="Times New Roman" w:hint="eastAsia"/>
          <w:szCs w:val="21"/>
        </w:rPr>
        <w:t xml:space="preserve"> </w:t>
      </w:r>
      <w:r w:rsidRPr="00A40008">
        <w:rPr>
          <w:rFonts w:ascii="Times New Roman" w:hAnsi="Times New Roman" w:cs="Times New Roman"/>
          <w:szCs w:val="21"/>
        </w:rPr>
        <w:t xml:space="preserve">Finally, </w:t>
      </w:r>
      <w:r w:rsidRPr="00751A22">
        <w:rPr>
          <w:rFonts w:ascii="Times New Roman" w:hAnsi="Times New Roman" w:cs="Times New Roman"/>
          <w:szCs w:val="21"/>
        </w:rPr>
        <w:t xml:space="preserve">we </w:t>
      </w:r>
      <w:r>
        <w:rPr>
          <w:rFonts w:ascii="Times New Roman" w:hAnsi="Times New Roman" w:cs="Times New Roman"/>
          <w:szCs w:val="21"/>
        </w:rPr>
        <w:t>briefly discuss</w:t>
      </w:r>
      <w:r w:rsidRPr="00751A22">
        <w:rPr>
          <w:rFonts w:ascii="Times New Roman" w:hAnsi="Times New Roman" w:cs="Times New Roman"/>
          <w:szCs w:val="21"/>
        </w:rPr>
        <w:t xml:space="preserve"> the origins of s</w:t>
      </w:r>
      <w:r>
        <w:rPr>
          <w:rFonts w:ascii="Times New Roman" w:hAnsi="Times New Roman" w:cs="Times New Roman"/>
          <w:szCs w:val="21"/>
        </w:rPr>
        <w:t>mall CS</w:t>
      </w:r>
      <w:r w:rsidRPr="00751A22">
        <w:rPr>
          <w:rFonts w:ascii="Times New Roman" w:hAnsi="Times New Roman" w:cs="Times New Roman"/>
          <w:szCs w:val="21"/>
        </w:rPr>
        <w:t xml:space="preserve"> </w:t>
      </w:r>
      <w:r>
        <w:rPr>
          <w:rFonts w:ascii="Times New Roman" w:hAnsi="Times New Roman" w:cs="Times New Roman"/>
          <w:szCs w:val="21"/>
        </w:rPr>
        <w:t xml:space="preserve">attributed to </w:t>
      </w:r>
      <w:r w:rsidRPr="00751A22">
        <w:rPr>
          <w:rFonts w:ascii="Times New Roman" w:hAnsi="Times New Roman" w:cs="Times New Roman"/>
          <w:szCs w:val="21"/>
        </w:rPr>
        <w:t>IM</w:t>
      </w:r>
      <w:r>
        <w:rPr>
          <w:rFonts w:ascii="Times New Roman" w:hAnsi="Times New Roman" w:cs="Times New Roman"/>
          <w:szCs w:val="21"/>
        </w:rPr>
        <w:t xml:space="preserve"> </w:t>
      </w:r>
      <w:r w:rsidRPr="00751A22">
        <w:rPr>
          <w:rFonts w:ascii="Times New Roman" w:hAnsi="Times New Roman" w:cs="Times New Roman"/>
          <w:szCs w:val="21"/>
        </w:rPr>
        <w:t>decomposition.</w:t>
      </w:r>
      <w:r w:rsidRPr="00751A22">
        <w:rPr>
          <w:rFonts w:ascii="Times New Roman" w:hAnsi="Times New Roman" w:cs="Times New Roman" w:hint="eastAsia"/>
          <w:szCs w:val="21"/>
        </w:rPr>
        <w:t xml:space="preserve"> </w:t>
      </w:r>
      <w:r w:rsidRPr="00751A22">
        <w:rPr>
          <w:rFonts w:ascii="Times New Roman" w:hAnsi="Times New Roman" w:cs="Times New Roman"/>
          <w:szCs w:val="21"/>
        </w:rPr>
        <w:t xml:space="preserve">The </w:t>
      </w:r>
      <w:r>
        <w:rPr>
          <w:rFonts w:ascii="Times New Roman" w:hAnsi="Times New Roman" w:cs="Times New Roman"/>
          <w:szCs w:val="21"/>
        </w:rPr>
        <w:t xml:space="preserve">phase separation with interconnectivity formed by the </w:t>
      </w:r>
      <w:r w:rsidRPr="00751A22">
        <w:rPr>
          <w:rFonts w:ascii="Times New Roman" w:hAnsi="Times New Roman" w:cs="Times New Roman"/>
          <w:szCs w:val="21"/>
        </w:rPr>
        <w:t xml:space="preserve">thermal </w:t>
      </w:r>
      <w:r>
        <w:rPr>
          <w:rFonts w:ascii="Times New Roman" w:hAnsi="Times New Roman" w:cs="Times New Roman"/>
          <w:szCs w:val="21"/>
        </w:rPr>
        <w:t xml:space="preserve">IM </w:t>
      </w:r>
      <w:r w:rsidRPr="00751A22">
        <w:rPr>
          <w:rFonts w:ascii="Times New Roman" w:hAnsi="Times New Roman" w:cs="Times New Roman"/>
          <w:szCs w:val="21"/>
        </w:rPr>
        <w:t xml:space="preserve">decomposition </w:t>
      </w:r>
      <w:r>
        <w:rPr>
          <w:rFonts w:ascii="Times New Roman" w:hAnsi="Times New Roman" w:cs="Times New Roman"/>
          <w:szCs w:val="21"/>
        </w:rPr>
        <w:t>is key to maintaining the CS of Ni nanoparticles</w:t>
      </w:r>
      <w:r w:rsidRPr="00751A22">
        <w:rPr>
          <w:rFonts w:ascii="Times New Roman" w:hAnsi="Times New Roman" w:cs="Times New Roman"/>
          <w:szCs w:val="21"/>
        </w:rPr>
        <w:t xml:space="preserve">. </w:t>
      </w:r>
      <w:r>
        <w:rPr>
          <w:rFonts w:ascii="Times New Roman" w:hAnsi="Times New Roman" w:cs="Times New Roman"/>
          <w:szCs w:val="21"/>
        </w:rPr>
        <w:t>Another origin is the large difference in the characteristics of the crystal structure between CeNi</w:t>
      </w:r>
      <w:r w:rsidRPr="00A40008">
        <w:rPr>
          <w:rFonts w:ascii="Times New Roman" w:hAnsi="Times New Roman" w:cs="Times New Roman"/>
          <w:szCs w:val="21"/>
          <w:vertAlign w:val="subscript"/>
        </w:rPr>
        <w:t>5</w:t>
      </w:r>
      <w:r>
        <w:rPr>
          <w:rFonts w:ascii="Times New Roman" w:hAnsi="Times New Roman" w:cs="Times New Roman"/>
          <w:szCs w:val="21"/>
        </w:rPr>
        <w:t xml:space="preserve"> and metallic Ni.  </w:t>
      </w:r>
      <w:r w:rsidRPr="00EC0568">
        <w:rPr>
          <w:rFonts w:ascii="Times New Roman" w:hAnsi="Times New Roman" w:cs="Times New Roman"/>
          <w:szCs w:val="21"/>
        </w:rPr>
        <w:t>CeNi</w:t>
      </w:r>
      <w:r w:rsidRPr="006A22ED">
        <w:rPr>
          <w:rFonts w:ascii="Times New Roman" w:hAnsi="Times New Roman" w:cs="Times New Roman"/>
          <w:szCs w:val="21"/>
          <w:vertAlign w:val="subscript"/>
        </w:rPr>
        <w:t>5</w:t>
      </w:r>
      <w:r w:rsidRPr="00EC0568">
        <w:rPr>
          <w:rFonts w:ascii="Times New Roman" w:hAnsi="Times New Roman" w:cs="Times New Roman"/>
          <w:szCs w:val="21"/>
        </w:rPr>
        <w:t xml:space="preserve"> </w:t>
      </w:r>
      <w:r>
        <w:rPr>
          <w:rFonts w:ascii="Times New Roman" w:hAnsi="Times New Roman" w:cs="Times New Roman" w:hint="eastAsia"/>
          <w:szCs w:val="21"/>
        </w:rPr>
        <w:t>po</w:t>
      </w:r>
      <w:r>
        <w:rPr>
          <w:rFonts w:ascii="Times New Roman" w:hAnsi="Times New Roman" w:cs="Times New Roman"/>
          <w:szCs w:val="21"/>
        </w:rPr>
        <w:t>ss</w:t>
      </w:r>
      <w:r>
        <w:rPr>
          <w:rFonts w:ascii="Times New Roman" w:hAnsi="Times New Roman" w:cs="Times New Roman" w:hint="eastAsia"/>
          <w:szCs w:val="21"/>
        </w:rPr>
        <w:t>ess</w:t>
      </w:r>
      <w:r>
        <w:rPr>
          <w:rFonts w:ascii="Times New Roman" w:hAnsi="Times New Roman" w:cs="Times New Roman"/>
          <w:szCs w:val="21"/>
        </w:rPr>
        <w:t>es</w:t>
      </w:r>
      <w:r w:rsidRPr="00EC0568">
        <w:rPr>
          <w:rFonts w:ascii="Times New Roman" w:hAnsi="Times New Roman" w:cs="Times New Roman"/>
          <w:szCs w:val="21"/>
        </w:rPr>
        <w:t xml:space="preserve"> </w:t>
      </w:r>
      <w:r>
        <w:rPr>
          <w:rFonts w:ascii="Times New Roman" w:hAnsi="Times New Roman" w:cs="Times New Roman"/>
          <w:szCs w:val="21"/>
        </w:rPr>
        <w:t xml:space="preserve">the </w:t>
      </w:r>
      <w:r w:rsidRPr="00EC0568">
        <w:rPr>
          <w:rFonts w:ascii="Times New Roman" w:hAnsi="Times New Roman" w:cs="Times New Roman"/>
          <w:szCs w:val="21"/>
        </w:rPr>
        <w:t>CaCu</w:t>
      </w:r>
      <w:r w:rsidRPr="006A22ED">
        <w:rPr>
          <w:rFonts w:ascii="Times New Roman" w:hAnsi="Times New Roman" w:cs="Times New Roman"/>
          <w:szCs w:val="21"/>
          <w:vertAlign w:val="subscript"/>
        </w:rPr>
        <w:t>5</w:t>
      </w:r>
      <w:r>
        <w:rPr>
          <w:rFonts w:ascii="Times New Roman" w:hAnsi="Times New Roman" w:cs="Times New Roman"/>
          <w:szCs w:val="21"/>
        </w:rPr>
        <w:t>-</w:t>
      </w:r>
      <w:r w:rsidRPr="00EC0568">
        <w:rPr>
          <w:rFonts w:ascii="Times New Roman" w:hAnsi="Times New Roman" w:cs="Times New Roman"/>
          <w:szCs w:val="21"/>
        </w:rPr>
        <w:t>type crystal structure</w:t>
      </w:r>
      <w:r>
        <w:rPr>
          <w:rFonts w:ascii="Times New Roman" w:hAnsi="Times New Roman" w:cs="Times New Roman"/>
          <w:szCs w:val="21"/>
        </w:rPr>
        <w:t xml:space="preserve">. </w:t>
      </w:r>
      <w:r>
        <w:rPr>
          <w:rFonts w:ascii="Times New Roman" w:hAnsi="Times New Roman" w:cs="Times New Roman" w:hint="eastAsia"/>
          <w:szCs w:val="21"/>
        </w:rPr>
        <w:t xml:space="preserve"> </w:t>
      </w:r>
      <w:r>
        <w:rPr>
          <w:rFonts w:ascii="Times New Roman" w:hAnsi="Times New Roman" w:cs="Times New Roman"/>
          <w:szCs w:val="21"/>
        </w:rPr>
        <w:t>This l</w:t>
      </w:r>
      <w:r w:rsidRPr="00EC0568">
        <w:rPr>
          <w:rFonts w:ascii="Times New Roman" w:hAnsi="Times New Roman" w:cs="Times New Roman"/>
          <w:szCs w:val="21"/>
        </w:rPr>
        <w:t xml:space="preserve">arge difference between </w:t>
      </w:r>
      <w:r>
        <w:rPr>
          <w:rFonts w:ascii="Times New Roman" w:hAnsi="Times New Roman" w:cs="Times New Roman"/>
          <w:szCs w:val="21"/>
        </w:rPr>
        <w:t xml:space="preserve">the </w:t>
      </w:r>
      <w:r w:rsidRPr="00EC0568">
        <w:rPr>
          <w:rFonts w:ascii="Times New Roman" w:hAnsi="Times New Roman" w:cs="Times New Roman"/>
          <w:szCs w:val="21"/>
        </w:rPr>
        <w:t>Ni</w:t>
      </w:r>
      <w:r w:rsidRPr="00491A0E">
        <w:rPr>
          <w:rFonts w:ascii="Times New Roman" w:hAnsi="Times New Roman" w:cs="Times New Roman"/>
          <w:szCs w:val="21"/>
          <w:vertAlign w:val="subscript"/>
        </w:rPr>
        <w:t>5</w:t>
      </w:r>
      <w:r w:rsidRPr="00EC0568">
        <w:rPr>
          <w:rFonts w:ascii="Times New Roman" w:hAnsi="Times New Roman" w:cs="Times New Roman"/>
          <w:szCs w:val="21"/>
        </w:rPr>
        <w:t xml:space="preserve"> sublattice in CeNi</w:t>
      </w:r>
      <w:r w:rsidRPr="006A22ED">
        <w:rPr>
          <w:rFonts w:ascii="Times New Roman" w:hAnsi="Times New Roman" w:cs="Times New Roman"/>
          <w:szCs w:val="21"/>
          <w:vertAlign w:val="subscript"/>
        </w:rPr>
        <w:t>5</w:t>
      </w:r>
      <w:r w:rsidRPr="00EC0568">
        <w:rPr>
          <w:rFonts w:ascii="Times New Roman" w:hAnsi="Times New Roman" w:cs="Times New Roman"/>
          <w:szCs w:val="21"/>
        </w:rPr>
        <w:t xml:space="preserve"> and </w:t>
      </w:r>
      <w:r>
        <w:rPr>
          <w:rFonts w:ascii="Times New Roman" w:hAnsi="Times New Roman" w:cs="Times New Roman"/>
          <w:szCs w:val="21"/>
        </w:rPr>
        <w:t xml:space="preserve">the </w:t>
      </w:r>
      <w:r w:rsidRPr="00EC0568">
        <w:rPr>
          <w:rFonts w:ascii="Times New Roman" w:hAnsi="Times New Roman" w:cs="Times New Roman"/>
          <w:szCs w:val="21"/>
        </w:rPr>
        <w:t xml:space="preserve">FCC lattice </w:t>
      </w:r>
      <w:r>
        <w:rPr>
          <w:rFonts w:ascii="Times New Roman" w:hAnsi="Times New Roman" w:cs="Times New Roman"/>
          <w:szCs w:val="21"/>
        </w:rPr>
        <w:t>of</w:t>
      </w:r>
      <w:r w:rsidRPr="00EC0568">
        <w:rPr>
          <w:rFonts w:ascii="Times New Roman" w:hAnsi="Times New Roman" w:cs="Times New Roman"/>
          <w:szCs w:val="21"/>
        </w:rPr>
        <w:t xml:space="preserve"> Ni prevents the </w:t>
      </w:r>
      <w:r>
        <w:rPr>
          <w:rFonts w:ascii="Times New Roman" w:hAnsi="Times New Roman" w:cs="Times New Roman"/>
          <w:szCs w:val="21"/>
        </w:rPr>
        <w:t>emergence</w:t>
      </w:r>
      <w:r w:rsidRPr="00EC0568">
        <w:rPr>
          <w:rFonts w:ascii="Times New Roman" w:hAnsi="Times New Roman" w:cs="Times New Roman"/>
          <w:szCs w:val="21"/>
        </w:rPr>
        <w:t xml:space="preserve"> of Ni from CeNi</w:t>
      </w:r>
      <w:r w:rsidRPr="006A22ED">
        <w:rPr>
          <w:rFonts w:ascii="Times New Roman" w:hAnsi="Times New Roman" w:cs="Times New Roman"/>
          <w:szCs w:val="21"/>
          <w:vertAlign w:val="subscript"/>
        </w:rPr>
        <w:t>5</w:t>
      </w:r>
      <w:r w:rsidRPr="00EC0568">
        <w:rPr>
          <w:rFonts w:ascii="Times New Roman" w:hAnsi="Times New Roman" w:cs="Times New Roman"/>
          <w:szCs w:val="21"/>
        </w:rPr>
        <w:t xml:space="preserve"> at 500 </w:t>
      </w:r>
      <w:r w:rsidRPr="0043294F">
        <w:rPr>
          <w:rFonts w:ascii="Times New Roman" w:hAnsi="Times New Roman" w:cs="Times New Roman"/>
          <w:szCs w:val="21"/>
        </w:rPr>
        <w:t>℃</w:t>
      </w:r>
      <w:r>
        <w:rPr>
          <w:rFonts w:ascii="Times New Roman" w:hAnsi="Times New Roman" w:cs="Times New Roman"/>
          <w:szCs w:val="21"/>
        </w:rPr>
        <w:t>. T</w:t>
      </w:r>
      <w:r w:rsidRPr="00EC0568">
        <w:rPr>
          <w:rFonts w:ascii="Times New Roman" w:hAnsi="Times New Roman" w:cs="Times New Roman"/>
          <w:szCs w:val="21"/>
        </w:rPr>
        <w:t>he phase separation with interconnectivity has also been reported in the literature.</w:t>
      </w:r>
      <w:r w:rsidRPr="00820BF2">
        <w:rPr>
          <w:rFonts w:ascii="Times New Roman" w:hAnsi="Times New Roman" w:cs="Times New Roman"/>
          <w:noProof/>
          <w:szCs w:val="21"/>
          <w:vertAlign w:val="superscript"/>
        </w:rPr>
        <w:t>22</w:t>
      </w:r>
      <w:r w:rsidRPr="00EC0568">
        <w:rPr>
          <w:rFonts w:ascii="Times New Roman" w:hAnsi="Times New Roman" w:cs="Times New Roman"/>
          <w:szCs w:val="21"/>
        </w:rPr>
        <w:t xml:space="preserve"> </w:t>
      </w:r>
      <w:r>
        <w:rPr>
          <w:rFonts w:ascii="Times New Roman" w:hAnsi="Times New Roman" w:cs="Times New Roman"/>
          <w:szCs w:val="21"/>
        </w:rPr>
        <w:t>The t</w:t>
      </w:r>
      <w:r w:rsidRPr="00EC0568">
        <w:rPr>
          <w:rFonts w:ascii="Times New Roman" w:hAnsi="Times New Roman" w:cs="Times New Roman"/>
          <w:szCs w:val="21"/>
        </w:rPr>
        <w:t xml:space="preserve">hermal decomposition of </w:t>
      </w:r>
      <w:proofErr w:type="spellStart"/>
      <w:r w:rsidRPr="00EC0568">
        <w:rPr>
          <w:rFonts w:ascii="Times New Roman" w:hAnsi="Times New Roman" w:cs="Times New Roman"/>
          <w:szCs w:val="21"/>
        </w:rPr>
        <w:t>YNi</w:t>
      </w:r>
      <w:proofErr w:type="spellEnd"/>
      <w:r w:rsidRPr="00EC0568">
        <w:rPr>
          <w:rFonts w:ascii="Times New Roman" w:hAnsi="Times New Roman" w:cs="Times New Roman"/>
          <w:szCs w:val="21"/>
        </w:rPr>
        <w:t xml:space="preserve"> into Ni</w:t>
      </w:r>
      <w:r>
        <w:rPr>
          <w:rFonts w:ascii="Times New Roman" w:hAnsi="Times New Roman" w:cs="Times New Roman" w:hint="eastAsia"/>
          <w:szCs w:val="21"/>
        </w:rPr>
        <w:t>/</w:t>
      </w:r>
      <w:r w:rsidRPr="00EC0568">
        <w:rPr>
          <w:rFonts w:ascii="Times New Roman" w:hAnsi="Times New Roman" w:cs="Times New Roman"/>
          <w:szCs w:val="21"/>
        </w:rPr>
        <w:t xml:space="preserve"> YO</w:t>
      </w:r>
      <w:r w:rsidRPr="006A22ED">
        <w:rPr>
          <w:rFonts w:ascii="Times New Roman" w:hAnsi="Times New Roman" w:cs="Times New Roman"/>
          <w:szCs w:val="21"/>
          <w:vertAlign w:val="subscript"/>
        </w:rPr>
        <w:t>1.5</w:t>
      </w:r>
      <w:r w:rsidRPr="00EC0568">
        <w:rPr>
          <w:rFonts w:ascii="Times New Roman" w:hAnsi="Times New Roman" w:cs="Times New Roman"/>
          <w:szCs w:val="21"/>
        </w:rPr>
        <w:t xml:space="preserve"> </w:t>
      </w:r>
      <w:r>
        <w:rPr>
          <w:rFonts w:ascii="Times New Roman" w:hAnsi="Times New Roman" w:cs="Times New Roman" w:hint="eastAsia"/>
          <w:szCs w:val="21"/>
        </w:rPr>
        <w:t>was</w:t>
      </w:r>
      <w:r w:rsidRPr="00EC0568">
        <w:rPr>
          <w:rFonts w:ascii="Times New Roman" w:hAnsi="Times New Roman" w:cs="Times New Roman"/>
          <w:szCs w:val="21"/>
        </w:rPr>
        <w:t xml:space="preserve"> utilized </w:t>
      </w:r>
      <w:r>
        <w:rPr>
          <w:rFonts w:ascii="Times New Roman" w:hAnsi="Times New Roman" w:cs="Times New Roman" w:hint="eastAsia"/>
          <w:szCs w:val="21"/>
        </w:rPr>
        <w:t>for</w:t>
      </w:r>
      <w:r>
        <w:rPr>
          <w:rFonts w:ascii="Times New Roman" w:hAnsi="Times New Roman" w:cs="Times New Roman"/>
          <w:szCs w:val="21"/>
        </w:rPr>
        <w:t xml:space="preserve"> the preparation of a methane-reforming catalyst</w:t>
      </w:r>
      <w:r w:rsidRPr="00EC0568">
        <w:rPr>
          <w:rFonts w:ascii="Times New Roman" w:hAnsi="Times New Roman" w:cs="Times New Roman"/>
          <w:szCs w:val="21"/>
        </w:rPr>
        <w:t xml:space="preserve">. </w:t>
      </w:r>
      <w:r w:rsidRPr="009C7F0F">
        <w:rPr>
          <w:rFonts w:ascii="Times New Roman" w:hAnsi="Times New Roman" w:cs="Times New Roman"/>
          <w:szCs w:val="21"/>
        </w:rPr>
        <w:t>Th</w:t>
      </w:r>
      <w:r>
        <w:rPr>
          <w:rFonts w:ascii="Times New Roman" w:hAnsi="Times New Roman" w:cs="Times New Roman"/>
          <w:szCs w:val="21"/>
        </w:rPr>
        <w:t>e</w:t>
      </w:r>
      <w:r w:rsidRPr="009C7F0F">
        <w:rPr>
          <w:rFonts w:ascii="Times New Roman" w:hAnsi="Times New Roman" w:cs="Times New Roman"/>
          <w:szCs w:val="21"/>
        </w:rPr>
        <w:t xml:space="preserve"> microstructure derived from </w:t>
      </w:r>
      <w:r>
        <w:rPr>
          <w:rFonts w:ascii="Times New Roman" w:hAnsi="Times New Roman" w:cs="Times New Roman"/>
          <w:szCs w:val="21"/>
        </w:rPr>
        <w:t xml:space="preserve">the </w:t>
      </w:r>
      <w:r w:rsidRPr="009C7F0F">
        <w:rPr>
          <w:rFonts w:ascii="Times New Roman" w:hAnsi="Times New Roman" w:cs="Times New Roman"/>
          <w:szCs w:val="21"/>
        </w:rPr>
        <w:t xml:space="preserve">phase </w:t>
      </w:r>
      <w:r w:rsidRPr="00CE4655">
        <w:rPr>
          <w:rFonts w:ascii="Times New Roman" w:hAnsi="Times New Roman" w:cs="Times New Roman"/>
          <w:szCs w:val="21"/>
        </w:rPr>
        <w:t xml:space="preserve">separation </w:t>
      </w:r>
      <w:r>
        <w:rPr>
          <w:rFonts w:ascii="Times New Roman" w:hAnsi="Times New Roman" w:cs="Times New Roman"/>
          <w:szCs w:val="21"/>
        </w:rPr>
        <w:t xml:space="preserve">between the metallic catalyst and the oxide supporter </w:t>
      </w:r>
      <w:r w:rsidRPr="00CE4655">
        <w:rPr>
          <w:rFonts w:ascii="Times New Roman" w:hAnsi="Times New Roman" w:cs="Times New Roman"/>
          <w:szCs w:val="21"/>
        </w:rPr>
        <w:t xml:space="preserve">seems to be </w:t>
      </w:r>
      <w:r>
        <w:rPr>
          <w:rFonts w:ascii="Times New Roman" w:hAnsi="Times New Roman" w:cs="Times New Roman"/>
          <w:szCs w:val="21"/>
        </w:rPr>
        <w:t xml:space="preserve">a </w:t>
      </w:r>
      <w:r w:rsidRPr="00CE4655">
        <w:rPr>
          <w:rFonts w:ascii="Times New Roman" w:hAnsi="Times New Roman" w:cs="Times New Roman"/>
          <w:szCs w:val="21"/>
        </w:rPr>
        <w:t xml:space="preserve">common </w:t>
      </w:r>
      <w:r>
        <w:rPr>
          <w:rFonts w:ascii="Times New Roman" w:hAnsi="Times New Roman" w:cs="Times New Roman"/>
          <w:szCs w:val="21"/>
        </w:rPr>
        <w:t>product of</w:t>
      </w:r>
      <w:r w:rsidRPr="00CE4655">
        <w:rPr>
          <w:rFonts w:ascii="Times New Roman" w:hAnsi="Times New Roman" w:cs="Times New Roman"/>
          <w:szCs w:val="21"/>
        </w:rPr>
        <w:t xml:space="preserve"> </w:t>
      </w:r>
      <w:r>
        <w:rPr>
          <w:rFonts w:ascii="Times New Roman" w:hAnsi="Times New Roman" w:cs="Times New Roman"/>
          <w:szCs w:val="21"/>
        </w:rPr>
        <w:t xml:space="preserve">the </w:t>
      </w:r>
      <w:r w:rsidRPr="00CE4655">
        <w:rPr>
          <w:rFonts w:ascii="Times New Roman" w:hAnsi="Times New Roman" w:cs="Times New Roman"/>
          <w:szCs w:val="21"/>
        </w:rPr>
        <w:t>thermal decomposition of IMs via selective oxidation</w:t>
      </w:r>
      <w:r>
        <w:rPr>
          <w:rFonts w:ascii="Times New Roman" w:hAnsi="Times New Roman" w:cs="Times New Roman"/>
          <w:szCs w:val="21"/>
        </w:rPr>
        <w:t>.</w:t>
      </w:r>
      <w:r w:rsidRPr="00CE4655">
        <w:rPr>
          <w:rFonts w:ascii="Times New Roman" w:hAnsi="Times New Roman" w:cs="Times New Roman"/>
          <w:szCs w:val="21"/>
        </w:rPr>
        <w:t xml:space="preserve"> </w:t>
      </w:r>
      <w:r>
        <w:rPr>
          <w:rFonts w:ascii="Times New Roman" w:hAnsi="Times New Roman" w:cs="Times New Roman"/>
          <w:szCs w:val="21"/>
        </w:rPr>
        <w:t xml:space="preserve">The </w:t>
      </w:r>
      <w:r w:rsidR="00D36BED">
        <w:rPr>
          <w:rFonts w:ascii="Times New Roman" w:hAnsi="Times New Roman" w:cs="Times New Roman"/>
          <w:szCs w:val="21"/>
        </w:rPr>
        <w:t>interconnected</w:t>
      </w:r>
      <w:r>
        <w:rPr>
          <w:rFonts w:ascii="Times New Roman" w:hAnsi="Times New Roman" w:cs="Times New Roman"/>
          <w:szCs w:val="21"/>
        </w:rPr>
        <w:t xml:space="preserve"> phase separation between the catalyst and the supporter </w:t>
      </w:r>
      <w:r w:rsidRPr="009C7F0F">
        <w:rPr>
          <w:rFonts w:ascii="Times New Roman" w:hAnsi="Times New Roman" w:cs="Times New Roman"/>
          <w:szCs w:val="21"/>
        </w:rPr>
        <w:t xml:space="preserve">is </w:t>
      </w:r>
      <w:r>
        <w:rPr>
          <w:rFonts w:ascii="Times New Roman" w:hAnsi="Times New Roman" w:cs="Times New Roman"/>
          <w:szCs w:val="21"/>
        </w:rPr>
        <w:t>key</w:t>
      </w:r>
      <w:r w:rsidRPr="009C7F0F">
        <w:rPr>
          <w:rFonts w:ascii="Times New Roman" w:hAnsi="Times New Roman" w:cs="Times New Roman"/>
          <w:szCs w:val="21"/>
        </w:rPr>
        <w:t xml:space="preserve"> </w:t>
      </w:r>
      <w:r>
        <w:rPr>
          <w:rFonts w:ascii="Times New Roman" w:hAnsi="Times New Roman" w:cs="Times New Roman"/>
          <w:szCs w:val="21"/>
        </w:rPr>
        <w:t>to</w:t>
      </w:r>
      <w:r w:rsidRPr="009C7F0F">
        <w:rPr>
          <w:rFonts w:ascii="Times New Roman" w:hAnsi="Times New Roman" w:cs="Times New Roman"/>
          <w:szCs w:val="21"/>
        </w:rPr>
        <w:t xml:space="preserve"> desig</w:t>
      </w:r>
      <w:r>
        <w:rPr>
          <w:rFonts w:ascii="Times New Roman" w:hAnsi="Times New Roman" w:cs="Times New Roman"/>
          <w:szCs w:val="21"/>
        </w:rPr>
        <w:t>ning</w:t>
      </w:r>
      <w:r w:rsidRPr="009C7F0F">
        <w:rPr>
          <w:rFonts w:ascii="Times New Roman" w:hAnsi="Times New Roman" w:cs="Times New Roman"/>
          <w:szCs w:val="21"/>
        </w:rPr>
        <w:t xml:space="preserve"> </w:t>
      </w:r>
      <w:r>
        <w:rPr>
          <w:rFonts w:ascii="Times New Roman" w:hAnsi="Times New Roman" w:cs="Times New Roman"/>
          <w:szCs w:val="21"/>
        </w:rPr>
        <w:t>state-of-the art</w:t>
      </w:r>
      <w:r w:rsidRPr="009C7F0F">
        <w:rPr>
          <w:rFonts w:ascii="Times New Roman" w:hAnsi="Times New Roman" w:cs="Times New Roman"/>
          <w:szCs w:val="21"/>
        </w:rPr>
        <w:t xml:space="preserve"> catalysts.</w:t>
      </w:r>
    </w:p>
    <w:p w14:paraId="0D0A646C" w14:textId="3C9BFA6D" w:rsidR="00AB0393" w:rsidRDefault="00AB0393" w:rsidP="009C7F0F">
      <w:pPr>
        <w:adjustRightInd w:val="0"/>
        <w:spacing w:line="480" w:lineRule="auto"/>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hint="eastAsia"/>
          <w:szCs w:val="21"/>
        </w:rPr>
        <w:t xml:space="preserve">In summary, </w:t>
      </w:r>
      <w:r w:rsidRPr="00181172">
        <w:rPr>
          <w:rFonts w:ascii="Times New Roman" w:hAnsi="Times New Roman" w:cs="Times New Roman"/>
          <w:szCs w:val="21"/>
        </w:rPr>
        <w:t xml:space="preserve">we have investigated the Ni-based catalysts fabricated by the </w:t>
      </w:r>
      <w:r w:rsidR="00641DAA">
        <w:rPr>
          <w:rFonts w:ascii="Times New Roman" w:hAnsi="Times New Roman" w:cs="Times New Roman"/>
          <w:szCs w:val="21"/>
        </w:rPr>
        <w:t xml:space="preserve">low temperature </w:t>
      </w:r>
      <w:r w:rsidRPr="00181172">
        <w:rPr>
          <w:rFonts w:ascii="Times New Roman" w:hAnsi="Times New Roman" w:cs="Times New Roman"/>
          <w:szCs w:val="21"/>
        </w:rPr>
        <w:lastRenderedPageBreak/>
        <w:t>thermal decomposition of RNi</w:t>
      </w:r>
      <w:r w:rsidRPr="00181172">
        <w:rPr>
          <w:rFonts w:ascii="Times New Roman" w:hAnsi="Times New Roman" w:cs="Times New Roman"/>
          <w:szCs w:val="21"/>
          <w:vertAlign w:val="subscript"/>
        </w:rPr>
        <w:t>5</w:t>
      </w:r>
      <w:r w:rsidRPr="00181172">
        <w:rPr>
          <w:rFonts w:ascii="Times New Roman" w:hAnsi="Times New Roman" w:cs="Times New Roman"/>
          <w:szCs w:val="21"/>
        </w:rPr>
        <w:t xml:space="preserve"> </w:t>
      </w:r>
      <w:proofErr w:type="spellStart"/>
      <w:r w:rsidRPr="00181172">
        <w:rPr>
          <w:rFonts w:ascii="Times New Roman" w:hAnsi="Times New Roman" w:cs="Times New Roman"/>
          <w:szCs w:val="21"/>
        </w:rPr>
        <w:t>intermetallic</w:t>
      </w:r>
      <w:r>
        <w:rPr>
          <w:rFonts w:ascii="Times New Roman" w:hAnsi="Times New Roman" w:cs="Times New Roman"/>
          <w:szCs w:val="21"/>
        </w:rPr>
        <w:t>s</w:t>
      </w:r>
      <w:proofErr w:type="spellEnd"/>
      <w:r w:rsidRPr="00181172">
        <w:rPr>
          <w:rFonts w:ascii="Times New Roman" w:hAnsi="Times New Roman" w:cs="Times New Roman"/>
          <w:szCs w:val="21"/>
        </w:rPr>
        <w:t xml:space="preserve"> (R = Ce or Y). </w:t>
      </w:r>
      <w:r>
        <w:rPr>
          <w:rFonts w:ascii="Times New Roman" w:hAnsi="Times New Roman" w:cs="Times New Roman" w:hint="eastAsia"/>
          <w:szCs w:val="21"/>
        </w:rPr>
        <w:t xml:space="preserve">(1) </w:t>
      </w:r>
      <w:r w:rsidRPr="00A40008">
        <w:rPr>
          <w:rFonts w:ascii="Times New Roman" w:hAnsi="Times New Roman" w:cs="Times New Roman"/>
          <w:color w:val="000000" w:themeColor="text1"/>
          <w:szCs w:val="21"/>
        </w:rPr>
        <w:t>The Ni/CeO</w:t>
      </w:r>
      <w:r w:rsidRPr="00A40008">
        <w:rPr>
          <w:rFonts w:ascii="Times New Roman" w:hAnsi="Times New Roman" w:cs="Times New Roman"/>
          <w:color w:val="000000" w:themeColor="text1"/>
          <w:szCs w:val="21"/>
          <w:vertAlign w:val="subscript"/>
        </w:rPr>
        <w:t>2</w:t>
      </w:r>
      <w:r w:rsidRPr="00A40008">
        <w:rPr>
          <w:rFonts w:ascii="Times New Roman" w:hAnsi="Times New Roman" w:cs="Times New Roman"/>
          <w:color w:val="000000" w:themeColor="text1"/>
          <w:szCs w:val="21"/>
        </w:rPr>
        <w:t xml:space="preserve"> nanocomposite</w:t>
      </w:r>
      <w:r>
        <w:rPr>
          <w:rFonts w:ascii="Times New Roman" w:hAnsi="Times New Roman" w:cs="Times New Roman"/>
          <w:color w:val="000000" w:themeColor="text1"/>
          <w:szCs w:val="21"/>
        </w:rPr>
        <w:t xml:space="preserve"> prepared by thermal decomposition of CeNi</w:t>
      </w:r>
      <w:r w:rsidRPr="00AB0393">
        <w:rPr>
          <w:rFonts w:ascii="Times New Roman" w:hAnsi="Times New Roman" w:cs="Times New Roman"/>
          <w:color w:val="000000" w:themeColor="text1"/>
          <w:szCs w:val="21"/>
          <w:vertAlign w:val="subscript"/>
        </w:rPr>
        <w:t>5</w:t>
      </w:r>
      <w:r>
        <w:rPr>
          <w:rFonts w:ascii="Times New Roman" w:hAnsi="Times New Roman" w:cs="Times New Roman"/>
          <w:color w:val="000000" w:themeColor="text1"/>
          <w:szCs w:val="21"/>
        </w:rPr>
        <w:t xml:space="preserve"> </w:t>
      </w:r>
      <w:r w:rsidRPr="00A40008">
        <w:rPr>
          <w:rFonts w:ascii="Times New Roman" w:hAnsi="Times New Roman" w:cs="Times New Roman"/>
          <w:color w:val="000000" w:themeColor="text1"/>
          <w:szCs w:val="21"/>
        </w:rPr>
        <w:t xml:space="preserve">exhibited a superior catalytic activity of </w:t>
      </w:r>
      <w:r>
        <w:rPr>
          <w:rFonts w:ascii="Times New Roman" w:hAnsi="Times New Roman" w:cs="Times New Roman"/>
          <w:color w:val="000000" w:themeColor="text1"/>
          <w:szCs w:val="21"/>
        </w:rPr>
        <w:t>~</w:t>
      </w:r>
      <w:r w:rsidRPr="00A40008">
        <w:rPr>
          <w:rFonts w:ascii="Times New Roman" w:hAnsi="Times New Roman" w:cs="Times New Roman"/>
          <w:color w:val="000000" w:themeColor="text1"/>
          <w:szCs w:val="21"/>
        </w:rPr>
        <w:t xml:space="preserve">25% at 400 </w:t>
      </w:r>
      <w:r w:rsidRPr="00A40008">
        <w:rPr>
          <w:rFonts w:ascii="Times New Roman" w:eastAsia="游明朝" w:hAnsi="Times New Roman" w:cs="Times New Roman" w:hint="eastAsia"/>
          <w:color w:val="000000" w:themeColor="text1"/>
          <w:szCs w:val="21"/>
        </w:rPr>
        <w:t>℃</w:t>
      </w:r>
      <w:r w:rsidRPr="00A40008">
        <w:rPr>
          <w:rFonts w:ascii="Times New Roman" w:eastAsia="游明朝" w:hAnsi="Times New Roman" w:cs="Times New Roman"/>
          <w:color w:val="000000" w:themeColor="text1"/>
          <w:szCs w:val="21"/>
        </w:rPr>
        <w:t xml:space="preserve"> for </w:t>
      </w:r>
      <w:r>
        <w:rPr>
          <w:rFonts w:ascii="Times New Roman" w:eastAsia="游明朝" w:hAnsi="Times New Roman" w:cs="Times New Roman"/>
          <w:color w:val="000000" w:themeColor="text1"/>
          <w:szCs w:val="21"/>
        </w:rPr>
        <w:t>N</w:t>
      </w:r>
      <w:r w:rsidRPr="00A40008">
        <w:rPr>
          <w:rFonts w:ascii="Times New Roman" w:eastAsia="游明朝" w:hAnsi="Times New Roman" w:cs="Times New Roman"/>
          <w:color w:val="000000" w:themeColor="text1"/>
          <w:szCs w:val="21"/>
        </w:rPr>
        <w:t>H</w:t>
      </w:r>
      <w:r w:rsidRPr="00A40008">
        <w:rPr>
          <w:rFonts w:ascii="Times New Roman" w:eastAsia="游明朝" w:hAnsi="Times New Roman" w:cs="Times New Roman"/>
          <w:color w:val="000000" w:themeColor="text1"/>
          <w:szCs w:val="21"/>
          <w:vertAlign w:val="subscript"/>
        </w:rPr>
        <w:t>3</w:t>
      </w:r>
      <w:r w:rsidRPr="00A40008">
        <w:rPr>
          <w:rFonts w:ascii="Times New Roman" w:eastAsia="游明朝" w:hAnsi="Times New Roman" w:cs="Times New Roman"/>
          <w:color w:val="000000" w:themeColor="text1"/>
          <w:szCs w:val="21"/>
        </w:rPr>
        <w:t xml:space="preserve"> cracking</w:t>
      </w:r>
      <w:r w:rsidRPr="00A40008">
        <w:rPr>
          <w:rFonts w:ascii="Times New Roman" w:hAnsi="Times New Roman" w:cs="Times New Roman"/>
          <w:color w:val="000000" w:themeColor="text1"/>
          <w:szCs w:val="21"/>
        </w:rPr>
        <w:t>.</w:t>
      </w:r>
      <w:r>
        <w:rPr>
          <w:rFonts w:ascii="Times New Roman" w:hAnsi="Times New Roman" w:cs="Times New Roman" w:hint="eastAsia"/>
          <w:szCs w:val="21"/>
        </w:rPr>
        <w:t xml:space="preserve"> (2)</w:t>
      </w:r>
      <w:r w:rsidRPr="00AB0393">
        <w:rPr>
          <w:rFonts w:ascii="Times New Roman" w:hAnsi="Times New Roman" w:cs="Times New Roman"/>
          <w:szCs w:val="21"/>
        </w:rPr>
        <w:t xml:space="preserve"> </w:t>
      </w:r>
      <w:r w:rsidRPr="00181172">
        <w:rPr>
          <w:rFonts w:ascii="Times New Roman" w:hAnsi="Times New Roman" w:cs="Times New Roman"/>
          <w:szCs w:val="21"/>
        </w:rPr>
        <w:t xml:space="preserve">The </w:t>
      </w:r>
      <w:r w:rsidR="00D36BED">
        <w:rPr>
          <w:rFonts w:ascii="Times New Roman" w:hAnsi="Times New Roman" w:cs="Times New Roman" w:hint="eastAsia"/>
          <w:szCs w:val="21"/>
        </w:rPr>
        <w:t>interconnected</w:t>
      </w:r>
      <w:r w:rsidRPr="00181172">
        <w:rPr>
          <w:rFonts w:ascii="Times New Roman" w:hAnsi="Times New Roman" w:cs="Times New Roman"/>
          <w:szCs w:val="21"/>
        </w:rPr>
        <w:t xml:space="preserve"> microstructure formed via phase separation between the Ni catalyst and the resulting oxide supporter was observed</w:t>
      </w:r>
      <w:r>
        <w:rPr>
          <w:rFonts w:ascii="Times New Roman" w:hAnsi="Times New Roman" w:cs="Times New Roman"/>
          <w:szCs w:val="21"/>
        </w:rPr>
        <w:t>.</w:t>
      </w:r>
      <w:r>
        <w:rPr>
          <w:rFonts w:ascii="Times New Roman" w:hAnsi="Times New Roman" w:cs="Times New Roman" w:hint="eastAsia"/>
          <w:szCs w:val="21"/>
        </w:rPr>
        <w:t xml:space="preserve"> (3)</w:t>
      </w:r>
      <w:r w:rsidRPr="00AB0393">
        <w:rPr>
          <w:rFonts w:ascii="Times New Roman" w:hAnsi="Times New Roman" w:cs="Times New Roman"/>
          <w:color w:val="000000" w:themeColor="text1"/>
          <w:szCs w:val="21"/>
        </w:rPr>
        <w:t xml:space="preserve"> </w:t>
      </w:r>
      <w:r w:rsidRPr="00A40008">
        <w:rPr>
          <w:rFonts w:ascii="Times New Roman" w:hAnsi="Times New Roman" w:cs="Times New Roman"/>
          <w:color w:val="000000" w:themeColor="text1"/>
          <w:szCs w:val="21"/>
        </w:rPr>
        <w:t>The interlocking of Ni nanoparticles with the CeO</w:t>
      </w:r>
      <w:r w:rsidRPr="00A40008">
        <w:rPr>
          <w:rFonts w:ascii="Times New Roman" w:hAnsi="Times New Roman" w:cs="Times New Roman"/>
          <w:color w:val="000000" w:themeColor="text1"/>
          <w:szCs w:val="21"/>
          <w:vertAlign w:val="subscript"/>
        </w:rPr>
        <w:t>2</w:t>
      </w:r>
      <w:r w:rsidRPr="00A40008">
        <w:rPr>
          <w:rFonts w:ascii="Times New Roman" w:hAnsi="Times New Roman" w:cs="Times New Roman"/>
          <w:color w:val="000000" w:themeColor="text1"/>
          <w:szCs w:val="21"/>
        </w:rPr>
        <w:t xml:space="preserve"> framework was attributed to the high catalytic activity.</w:t>
      </w:r>
      <w:r>
        <w:rPr>
          <w:rFonts w:ascii="Times New Roman" w:hAnsi="Times New Roman" w:cs="Times New Roman"/>
          <w:color w:val="000000" w:themeColor="text1"/>
          <w:szCs w:val="21"/>
        </w:rPr>
        <w:t xml:space="preserve"> (4) </w:t>
      </w:r>
      <w:r w:rsidRPr="00A40008">
        <w:rPr>
          <w:rFonts w:ascii="Times New Roman" w:hAnsi="Times New Roman" w:cs="Times New Roman"/>
          <w:color w:val="000000" w:themeColor="text1"/>
          <w:szCs w:val="21"/>
        </w:rPr>
        <w:t xml:space="preserve">The growth of Ni nanoparticles was prevented by this interconnected microstructure, in which the Ni nanoparticles incorporated nitrogen owing to the size effect, whereas Ni does not </w:t>
      </w:r>
      <w:r w:rsidRPr="00181172">
        <w:rPr>
          <w:rFonts w:ascii="Times New Roman" w:hAnsi="Times New Roman" w:cs="Times New Roman"/>
          <w:szCs w:val="21"/>
        </w:rPr>
        <w:t>commonly form nitrides.</w:t>
      </w:r>
    </w:p>
    <w:p w14:paraId="4311F715" w14:textId="77777777" w:rsidR="00AB0393" w:rsidRPr="00AB0393" w:rsidRDefault="00AB0393" w:rsidP="00D36BED">
      <w:pPr>
        <w:adjustRightInd w:val="0"/>
        <w:spacing w:line="480" w:lineRule="auto"/>
        <w:rPr>
          <w:rFonts w:ascii="Times New Roman" w:hAnsi="Times New Roman" w:cs="Times New Roman"/>
          <w:szCs w:val="21"/>
        </w:rPr>
      </w:pPr>
    </w:p>
    <w:p w14:paraId="04A15BEF" w14:textId="201ECFF2" w:rsidR="00511A5C" w:rsidRPr="00D36BED" w:rsidRDefault="00511A5C" w:rsidP="00D36BED">
      <w:pPr>
        <w:pStyle w:val="HTML"/>
        <w:spacing w:line="480" w:lineRule="auto"/>
        <w:rPr>
          <w:rStyle w:val="aa"/>
          <w:rFonts w:ascii="Times New Roman" w:eastAsia="ＭＳ ゴシック" w:hAnsi="Times New Roman" w:cs="Times New Roman"/>
          <w:kern w:val="0"/>
          <w:sz w:val="21"/>
          <w:szCs w:val="21"/>
        </w:rPr>
      </w:pPr>
      <w:r w:rsidRPr="00D36BED">
        <w:rPr>
          <w:rFonts w:ascii="Times New Roman" w:hAnsi="Times New Roman" w:cs="Times New Roman"/>
          <w:b/>
          <w:bCs/>
          <w:sz w:val="21"/>
          <w:szCs w:val="21"/>
        </w:rPr>
        <w:t xml:space="preserve">Acknowledgements  </w:t>
      </w:r>
      <w:r w:rsidRPr="00D36BED">
        <w:rPr>
          <w:rFonts w:ascii="Times New Roman" w:hAnsi="Times New Roman" w:cs="Times New Roman"/>
          <w:color w:val="000000" w:themeColor="text1"/>
          <w:sz w:val="21"/>
          <w:szCs w:val="21"/>
        </w:rPr>
        <w:t xml:space="preserve">We thank Drs. Y. Matsushita (NIMS), M. Miyazaki, and R. Wang (Tokyo Institute of Technology) for experimental support. </w:t>
      </w:r>
      <w:r w:rsidR="00D36BED" w:rsidRPr="00D36BED">
        <w:rPr>
          <w:rFonts w:ascii="Times New Roman" w:eastAsia="ＭＳ ゴシック" w:hAnsi="Times New Roman" w:cs="Times New Roman"/>
          <w:kern w:val="0"/>
          <w:sz w:val="21"/>
          <w:szCs w:val="21"/>
        </w:rPr>
        <w:t>This work was supported by "Advanced Research Infrastructure for Materials and Nanotechnology in Japan (ARIM)" of the Ministry of Education, Culture, Sports, Science and Technology (MEXT). Proposal Number JPMXP12</w:t>
      </w:r>
      <w:r w:rsidR="00D36BED">
        <w:rPr>
          <w:rFonts w:ascii="Times New Roman" w:eastAsia="ＭＳ ゴシック" w:hAnsi="Times New Roman" w:cs="Times New Roman" w:hint="eastAsia"/>
          <w:kern w:val="0"/>
          <w:sz w:val="21"/>
          <w:szCs w:val="21"/>
        </w:rPr>
        <w:t>23NM5382.</w:t>
      </w:r>
      <w:r w:rsidR="00D36BED">
        <w:rPr>
          <w:rFonts w:ascii="Times New Roman" w:eastAsia="ＭＳ ゴシック" w:hAnsi="Times New Roman" w:cs="Times New Roman" w:hint="eastAsia"/>
          <w:kern w:val="0"/>
          <w:sz w:val="21"/>
          <w:szCs w:val="21"/>
        </w:rPr>
        <w:t xml:space="preserve">　</w:t>
      </w:r>
      <w:r w:rsidRPr="00D36BED">
        <w:rPr>
          <w:rFonts w:ascii="Times New Roman" w:hAnsi="Times New Roman" w:cs="Times New Roman"/>
          <w:color w:val="000000" w:themeColor="text1"/>
          <w:sz w:val="21"/>
          <w:szCs w:val="21"/>
        </w:rPr>
        <w:t>This work was supported by a Grant-in-Aid for Scientific Research</w:t>
      </w:r>
      <w:r w:rsidRPr="00D36BED">
        <w:rPr>
          <w:rFonts w:ascii="Times New Roman" w:hAnsi="Times New Roman" w:cs="Times New Roman"/>
          <w:sz w:val="21"/>
          <w:szCs w:val="21"/>
        </w:rPr>
        <w:t xml:space="preserve"> (No. 22H02172) </w:t>
      </w:r>
      <w:r w:rsidRPr="00D36BED">
        <w:rPr>
          <w:rFonts w:ascii="Times New Roman" w:hAnsi="Times New Roman" w:cs="Times New Roman"/>
          <w:color w:val="000000" w:themeColor="text1"/>
          <w:sz w:val="21"/>
          <w:szCs w:val="21"/>
        </w:rPr>
        <w:t>from the Japan Society for the Promotion of Science (JSPS).</w:t>
      </w:r>
      <w:r w:rsidRPr="00D36BED" w:rsidDel="00CE4655">
        <w:rPr>
          <w:rStyle w:val="aa"/>
          <w:rFonts w:ascii="Times New Roman" w:hAnsi="Times New Roman" w:cs="Times New Roman"/>
          <w:sz w:val="21"/>
          <w:szCs w:val="21"/>
        </w:rPr>
        <w:t xml:space="preserve"> </w:t>
      </w:r>
    </w:p>
    <w:p w14:paraId="3D508224" w14:textId="77777777" w:rsidR="00511A5C" w:rsidRPr="00AE7C67" w:rsidRDefault="00511A5C" w:rsidP="00820BF2">
      <w:pPr>
        <w:adjustRightInd w:val="0"/>
        <w:spacing w:line="480" w:lineRule="auto"/>
        <w:rPr>
          <w:rStyle w:val="aa"/>
          <w:rFonts w:ascii="Times New Roman" w:hAnsi="Times New Roman" w:cs="Times New Roman"/>
          <w:color w:val="000000" w:themeColor="text1"/>
          <w:sz w:val="21"/>
          <w:szCs w:val="21"/>
        </w:rPr>
      </w:pPr>
    </w:p>
    <w:p w14:paraId="20736A98" w14:textId="492AEC34" w:rsidR="00511A5C" w:rsidRPr="006052D8" w:rsidRDefault="001677EE" w:rsidP="00820BF2">
      <w:pPr>
        <w:adjustRightInd w:val="0"/>
        <w:spacing w:line="480" w:lineRule="auto"/>
        <w:rPr>
          <w:rFonts w:ascii="Times New Roman" w:hAnsi="Times New Roman" w:cs="Times New Roman"/>
          <w:color w:val="000000" w:themeColor="text1"/>
          <w:szCs w:val="21"/>
        </w:rPr>
      </w:pPr>
      <w:r w:rsidRPr="00AE7C67">
        <w:rPr>
          <w:rStyle w:val="aa"/>
          <w:rFonts w:ascii="Times New Roman" w:hAnsi="Times New Roman" w:cs="Times New Roman"/>
          <w:b/>
          <w:bCs/>
          <w:color w:val="000000" w:themeColor="text1"/>
          <w:sz w:val="21"/>
          <w:szCs w:val="21"/>
        </w:rPr>
        <w:t>Supporting Information</w:t>
      </w:r>
      <w:r w:rsidRPr="00AE7C67">
        <w:rPr>
          <w:rStyle w:val="aa"/>
          <w:rFonts w:ascii="Times New Roman" w:hAnsi="Times New Roman" w:cs="Times New Roman"/>
          <w:color w:val="000000" w:themeColor="text1"/>
          <w:sz w:val="21"/>
          <w:szCs w:val="21"/>
        </w:rPr>
        <w:t>: Time or WHSV dependance of the conversion in NH</w:t>
      </w:r>
      <w:r w:rsidRPr="00AE7C67">
        <w:rPr>
          <w:rStyle w:val="aa"/>
          <w:rFonts w:ascii="Times New Roman" w:hAnsi="Times New Roman" w:cs="Times New Roman"/>
          <w:color w:val="000000" w:themeColor="text1"/>
          <w:sz w:val="21"/>
          <w:szCs w:val="21"/>
          <w:vertAlign w:val="subscript"/>
        </w:rPr>
        <w:t>3</w:t>
      </w:r>
      <w:r w:rsidRPr="00AE7C67">
        <w:rPr>
          <w:rStyle w:val="aa"/>
          <w:rFonts w:ascii="Times New Roman" w:hAnsi="Times New Roman" w:cs="Times New Roman"/>
          <w:color w:val="000000" w:themeColor="text1"/>
          <w:sz w:val="21"/>
          <w:szCs w:val="21"/>
        </w:rPr>
        <w:t xml:space="preserve"> cracking, phase diagram, Halder-Wagner plot, TDS spectra</w:t>
      </w:r>
      <w:r w:rsidR="008904E4" w:rsidRPr="00AE7C67">
        <w:rPr>
          <w:rStyle w:val="aa"/>
          <w:rFonts w:ascii="Times New Roman" w:hAnsi="Times New Roman" w:cs="Times New Roman"/>
          <w:color w:val="000000" w:themeColor="text1"/>
          <w:sz w:val="21"/>
          <w:szCs w:val="21"/>
        </w:rPr>
        <w:t>, a</w:t>
      </w:r>
      <w:r w:rsidRPr="00AE7C67">
        <w:rPr>
          <w:rStyle w:val="aa"/>
          <w:rFonts w:ascii="Times New Roman" w:hAnsi="Times New Roman" w:cs="Times New Roman"/>
          <w:color w:val="000000" w:themeColor="text1"/>
          <w:sz w:val="21"/>
          <w:szCs w:val="21"/>
        </w:rPr>
        <w:t>nd the effect of ball milling in NH</w:t>
      </w:r>
      <w:r w:rsidRPr="00AE7C67">
        <w:rPr>
          <w:rStyle w:val="aa"/>
          <w:rFonts w:ascii="Times New Roman" w:hAnsi="Times New Roman" w:cs="Times New Roman"/>
          <w:color w:val="000000" w:themeColor="text1"/>
          <w:sz w:val="21"/>
          <w:szCs w:val="21"/>
          <w:vertAlign w:val="subscript"/>
        </w:rPr>
        <w:t>3</w:t>
      </w:r>
      <w:r w:rsidRPr="00AE7C67">
        <w:rPr>
          <w:rStyle w:val="aa"/>
          <w:rFonts w:ascii="Times New Roman" w:hAnsi="Times New Roman" w:cs="Times New Roman"/>
          <w:color w:val="000000" w:themeColor="text1"/>
          <w:sz w:val="21"/>
          <w:szCs w:val="21"/>
        </w:rPr>
        <w:t xml:space="preserve"> cracking.</w:t>
      </w:r>
    </w:p>
    <w:p w14:paraId="06CD00BF" w14:textId="77777777" w:rsidR="00511A5C" w:rsidRPr="009263E8" w:rsidRDefault="00511A5C" w:rsidP="009C7F0F">
      <w:pPr>
        <w:adjustRightInd w:val="0"/>
        <w:spacing w:line="480" w:lineRule="auto"/>
        <w:rPr>
          <w:rFonts w:ascii="Times New Roman" w:hAnsi="Times New Roman" w:cs="Times New Roman"/>
          <w:color w:val="000000" w:themeColor="text1"/>
          <w:szCs w:val="21"/>
        </w:rPr>
      </w:pPr>
      <w:r w:rsidRPr="009263E8">
        <w:rPr>
          <w:rFonts w:ascii="Times New Roman" w:hAnsi="Times New Roman" w:cs="Times New Roman"/>
          <w:b/>
          <w:bCs/>
          <w:szCs w:val="21"/>
        </w:rPr>
        <w:t>References</w:t>
      </w:r>
    </w:p>
    <w:p w14:paraId="01A2435B" w14:textId="0EAFC6D8" w:rsidR="00511A5C" w:rsidRPr="009263E8" w:rsidRDefault="00511A5C" w:rsidP="004E1C58">
      <w:pPr>
        <w:pStyle w:val="EndNoteBibliography"/>
        <w:rPr>
          <w:rFonts w:ascii="Times New Roman" w:hAnsi="Times New Roman" w:cs="Times New Roman"/>
          <w:sz w:val="21"/>
          <w:szCs w:val="21"/>
        </w:rPr>
      </w:pPr>
      <w:r w:rsidRPr="009263E8">
        <w:rPr>
          <w:rFonts w:ascii="Times New Roman" w:hAnsi="Times New Roman" w:cs="Times New Roman"/>
          <w:sz w:val="21"/>
          <w:szCs w:val="21"/>
        </w:rPr>
        <w:lastRenderedPageBreak/>
        <w:t>1.</w:t>
      </w:r>
      <w:r w:rsidRPr="009263E8">
        <w:rPr>
          <w:rFonts w:ascii="Times New Roman" w:hAnsi="Times New Roman" w:cs="Times New Roman"/>
          <w:sz w:val="21"/>
          <w:szCs w:val="21"/>
        </w:rPr>
        <w:tab/>
        <w:t xml:space="preserve">Al Ghafri, S. Z. S.;  Munro, S.;  Cardella, U.;  Funke, T.;  Notardonato, W.;  Trusler, J. P. M.;  Leachman, J.;  Span, R.;  Kamiya, S.;  Pearce, G.;  Swanger, A.;  Rodriguez, E. D.;  Bajada, P.;  Jiao, F.;  Peng, K.;  Siahvashi, A.;  Johns, M. L.; May, E. F., Hydrogen </w:t>
      </w:r>
      <w:r w:rsidR="00301938">
        <w:rPr>
          <w:rFonts w:ascii="Times New Roman" w:hAnsi="Times New Roman" w:cs="Times New Roman"/>
          <w:sz w:val="21"/>
          <w:szCs w:val="21"/>
        </w:rPr>
        <w:t>L</w:t>
      </w:r>
      <w:r w:rsidRPr="009263E8">
        <w:rPr>
          <w:rFonts w:ascii="Times New Roman" w:hAnsi="Times New Roman" w:cs="Times New Roman"/>
          <w:sz w:val="21"/>
          <w:szCs w:val="21"/>
        </w:rPr>
        <w:t xml:space="preserve">iquefaction: </w:t>
      </w:r>
      <w:r w:rsidR="00301938">
        <w:rPr>
          <w:rFonts w:ascii="Times New Roman" w:hAnsi="Times New Roman" w:cs="Times New Roman"/>
          <w:sz w:val="21"/>
          <w:szCs w:val="21"/>
        </w:rPr>
        <w:t>A</w:t>
      </w:r>
      <w:r w:rsidRPr="009263E8">
        <w:rPr>
          <w:rFonts w:ascii="Times New Roman" w:hAnsi="Times New Roman" w:cs="Times New Roman"/>
          <w:sz w:val="21"/>
          <w:szCs w:val="21"/>
        </w:rPr>
        <w:t xml:space="preserve"> </w:t>
      </w:r>
      <w:r w:rsidR="00301938">
        <w:rPr>
          <w:rFonts w:ascii="Times New Roman" w:hAnsi="Times New Roman" w:cs="Times New Roman"/>
          <w:sz w:val="21"/>
          <w:szCs w:val="21"/>
        </w:rPr>
        <w:t>R</w:t>
      </w:r>
      <w:r w:rsidRPr="009263E8">
        <w:rPr>
          <w:rFonts w:ascii="Times New Roman" w:hAnsi="Times New Roman" w:cs="Times New Roman"/>
          <w:sz w:val="21"/>
          <w:szCs w:val="21"/>
        </w:rPr>
        <w:t xml:space="preserve">eview of the </w:t>
      </w:r>
      <w:r w:rsidR="00301938">
        <w:rPr>
          <w:rFonts w:ascii="Times New Roman" w:hAnsi="Times New Roman" w:cs="Times New Roman"/>
          <w:sz w:val="21"/>
          <w:szCs w:val="21"/>
        </w:rPr>
        <w:t>F</w:t>
      </w:r>
      <w:r w:rsidRPr="009263E8">
        <w:rPr>
          <w:rFonts w:ascii="Times New Roman" w:hAnsi="Times New Roman" w:cs="Times New Roman"/>
          <w:sz w:val="21"/>
          <w:szCs w:val="21"/>
        </w:rPr>
        <w:t xml:space="preserve">undamental </w:t>
      </w:r>
      <w:r w:rsidR="00301938">
        <w:rPr>
          <w:rFonts w:ascii="Times New Roman" w:hAnsi="Times New Roman" w:cs="Times New Roman"/>
          <w:sz w:val="21"/>
          <w:szCs w:val="21"/>
        </w:rPr>
        <w:t>P</w:t>
      </w:r>
      <w:r w:rsidRPr="009263E8">
        <w:rPr>
          <w:rFonts w:ascii="Times New Roman" w:hAnsi="Times New Roman" w:cs="Times New Roman"/>
          <w:sz w:val="21"/>
          <w:szCs w:val="21"/>
        </w:rPr>
        <w:t xml:space="preserve">hysics, </w:t>
      </w:r>
      <w:r w:rsidR="00301938">
        <w:rPr>
          <w:rFonts w:ascii="Times New Roman" w:hAnsi="Times New Roman" w:cs="Times New Roman"/>
          <w:sz w:val="21"/>
          <w:szCs w:val="21"/>
        </w:rPr>
        <w:t>E</w:t>
      </w:r>
      <w:r w:rsidRPr="009263E8">
        <w:rPr>
          <w:rFonts w:ascii="Times New Roman" w:hAnsi="Times New Roman" w:cs="Times New Roman"/>
          <w:sz w:val="21"/>
          <w:szCs w:val="21"/>
        </w:rPr>
        <w:t xml:space="preserve">ngineering </w:t>
      </w:r>
      <w:r w:rsidR="00301938">
        <w:rPr>
          <w:rFonts w:ascii="Times New Roman" w:hAnsi="Times New Roman" w:cs="Times New Roman"/>
          <w:sz w:val="21"/>
          <w:szCs w:val="21"/>
        </w:rPr>
        <w:t>P</w:t>
      </w:r>
      <w:r w:rsidRPr="009263E8">
        <w:rPr>
          <w:rFonts w:ascii="Times New Roman" w:hAnsi="Times New Roman" w:cs="Times New Roman"/>
          <w:sz w:val="21"/>
          <w:szCs w:val="21"/>
        </w:rPr>
        <w:t xml:space="preserve">ractice and </w:t>
      </w:r>
      <w:r w:rsidR="00301938">
        <w:rPr>
          <w:rFonts w:ascii="Times New Roman" w:hAnsi="Times New Roman" w:cs="Times New Roman"/>
          <w:sz w:val="21"/>
          <w:szCs w:val="21"/>
        </w:rPr>
        <w:t>F</w:t>
      </w:r>
      <w:r w:rsidRPr="009263E8">
        <w:rPr>
          <w:rFonts w:ascii="Times New Roman" w:hAnsi="Times New Roman" w:cs="Times New Roman"/>
          <w:sz w:val="21"/>
          <w:szCs w:val="21"/>
        </w:rPr>
        <w:t xml:space="preserve">uture </w:t>
      </w:r>
      <w:r w:rsidR="00301938">
        <w:rPr>
          <w:rFonts w:ascii="Times New Roman" w:hAnsi="Times New Roman" w:cs="Times New Roman"/>
          <w:sz w:val="21"/>
          <w:szCs w:val="21"/>
        </w:rPr>
        <w:t>O</w:t>
      </w:r>
      <w:r w:rsidRPr="009263E8">
        <w:rPr>
          <w:rFonts w:ascii="Times New Roman" w:hAnsi="Times New Roman" w:cs="Times New Roman"/>
          <w:sz w:val="21"/>
          <w:szCs w:val="21"/>
        </w:rPr>
        <w:t xml:space="preserve">pportunities. </w:t>
      </w:r>
      <w:r w:rsidRPr="009263E8">
        <w:rPr>
          <w:rFonts w:ascii="Times New Roman" w:hAnsi="Times New Roman" w:cs="Times New Roman"/>
          <w:i/>
          <w:sz w:val="21"/>
          <w:szCs w:val="21"/>
        </w:rPr>
        <w:t xml:space="preserve">Energy &amp; Environ. Sci. </w:t>
      </w:r>
      <w:r w:rsidRPr="009263E8">
        <w:rPr>
          <w:rFonts w:ascii="Times New Roman" w:hAnsi="Times New Roman" w:cs="Times New Roman"/>
          <w:b/>
          <w:sz w:val="21"/>
          <w:szCs w:val="21"/>
        </w:rPr>
        <w:t>2022,</w:t>
      </w:r>
      <w:r w:rsidRPr="009263E8">
        <w:rPr>
          <w:rFonts w:ascii="Times New Roman" w:hAnsi="Times New Roman" w:cs="Times New Roman"/>
          <w:sz w:val="21"/>
          <w:szCs w:val="21"/>
        </w:rPr>
        <w:t xml:space="preserve"> </w:t>
      </w:r>
      <w:r w:rsidRPr="009263E8">
        <w:rPr>
          <w:rFonts w:ascii="Times New Roman" w:hAnsi="Times New Roman" w:cs="Times New Roman"/>
          <w:i/>
          <w:sz w:val="21"/>
          <w:szCs w:val="21"/>
        </w:rPr>
        <w:t>15</w:t>
      </w:r>
      <w:r w:rsidRPr="009263E8">
        <w:rPr>
          <w:rFonts w:ascii="Times New Roman" w:hAnsi="Times New Roman" w:cs="Times New Roman"/>
          <w:sz w:val="21"/>
          <w:szCs w:val="21"/>
        </w:rPr>
        <w:t xml:space="preserve"> (7), 2690-2731.</w:t>
      </w:r>
    </w:p>
    <w:p w14:paraId="15517701" w14:textId="086BFF46" w:rsidR="009263E8" w:rsidRDefault="00511A5C" w:rsidP="004E1C58">
      <w:pPr>
        <w:pStyle w:val="EndNoteBibliography"/>
        <w:rPr>
          <w:rFonts w:ascii="Times New Roman" w:hAnsi="Times New Roman" w:cs="Times New Roman"/>
          <w:sz w:val="21"/>
          <w:szCs w:val="21"/>
        </w:rPr>
      </w:pPr>
      <w:r w:rsidRPr="009263E8">
        <w:rPr>
          <w:rFonts w:ascii="Times New Roman" w:hAnsi="Times New Roman" w:cs="Times New Roman"/>
          <w:sz w:val="21"/>
          <w:szCs w:val="21"/>
        </w:rPr>
        <w:t>2.</w:t>
      </w:r>
      <w:r w:rsidRPr="009263E8">
        <w:rPr>
          <w:rFonts w:ascii="Times New Roman" w:hAnsi="Times New Roman" w:cs="Times New Roman"/>
          <w:sz w:val="21"/>
          <w:szCs w:val="21"/>
        </w:rPr>
        <w:tab/>
      </w:r>
      <w:r w:rsidR="009263E8" w:rsidRPr="009263E8">
        <w:rPr>
          <w:rFonts w:ascii="Times New Roman" w:hAnsi="Times New Roman" w:cs="Times New Roman"/>
          <w:sz w:val="21"/>
          <w:szCs w:val="21"/>
        </w:rPr>
        <w:t xml:space="preserve">Schüth, F.;  Palkovits, R.;  Schlögl, R.; Su, D. S., Ammonia as a </w:t>
      </w:r>
      <w:r w:rsidR="00301938">
        <w:rPr>
          <w:rFonts w:ascii="Times New Roman" w:hAnsi="Times New Roman" w:cs="Times New Roman"/>
          <w:sz w:val="21"/>
          <w:szCs w:val="21"/>
        </w:rPr>
        <w:t>P</w:t>
      </w:r>
      <w:r w:rsidR="009263E8" w:rsidRPr="009263E8">
        <w:rPr>
          <w:rFonts w:ascii="Times New Roman" w:hAnsi="Times New Roman" w:cs="Times New Roman"/>
          <w:sz w:val="21"/>
          <w:szCs w:val="21"/>
        </w:rPr>
        <w:t xml:space="preserve">ossible </w:t>
      </w:r>
      <w:r w:rsidR="00301938">
        <w:rPr>
          <w:rFonts w:ascii="Times New Roman" w:hAnsi="Times New Roman" w:cs="Times New Roman"/>
          <w:sz w:val="21"/>
          <w:szCs w:val="21"/>
        </w:rPr>
        <w:t>E</w:t>
      </w:r>
      <w:r w:rsidR="009263E8" w:rsidRPr="009263E8">
        <w:rPr>
          <w:rFonts w:ascii="Times New Roman" w:hAnsi="Times New Roman" w:cs="Times New Roman"/>
          <w:sz w:val="21"/>
          <w:szCs w:val="21"/>
        </w:rPr>
        <w:t xml:space="preserve">lement in an </w:t>
      </w:r>
      <w:r w:rsidR="00301938">
        <w:rPr>
          <w:rFonts w:ascii="Times New Roman" w:hAnsi="Times New Roman" w:cs="Times New Roman"/>
          <w:sz w:val="21"/>
          <w:szCs w:val="21"/>
        </w:rPr>
        <w:t>E</w:t>
      </w:r>
      <w:r w:rsidR="009263E8" w:rsidRPr="009263E8">
        <w:rPr>
          <w:rFonts w:ascii="Times New Roman" w:hAnsi="Times New Roman" w:cs="Times New Roman"/>
          <w:sz w:val="21"/>
          <w:szCs w:val="21"/>
        </w:rPr>
        <w:t>nergy</w:t>
      </w:r>
      <w:r w:rsidR="00301938">
        <w:rPr>
          <w:rFonts w:ascii="Times New Roman" w:hAnsi="Times New Roman" w:cs="Times New Roman"/>
          <w:sz w:val="21"/>
          <w:szCs w:val="21"/>
        </w:rPr>
        <w:t xml:space="preserve"> I</w:t>
      </w:r>
      <w:r w:rsidR="009263E8" w:rsidRPr="009263E8">
        <w:rPr>
          <w:rFonts w:ascii="Times New Roman" w:hAnsi="Times New Roman" w:cs="Times New Roman"/>
          <w:sz w:val="21"/>
          <w:szCs w:val="21"/>
        </w:rPr>
        <w:t xml:space="preserve">nfrastructure: </w:t>
      </w:r>
      <w:r w:rsidR="00301938">
        <w:rPr>
          <w:rFonts w:ascii="Times New Roman" w:hAnsi="Times New Roman" w:cs="Times New Roman"/>
          <w:sz w:val="21"/>
          <w:szCs w:val="21"/>
        </w:rPr>
        <w:t>C</w:t>
      </w:r>
      <w:r w:rsidR="009263E8" w:rsidRPr="009263E8">
        <w:rPr>
          <w:rFonts w:ascii="Times New Roman" w:hAnsi="Times New Roman" w:cs="Times New Roman"/>
          <w:sz w:val="21"/>
          <w:szCs w:val="21"/>
        </w:rPr>
        <w:t xml:space="preserve">atalysts for </w:t>
      </w:r>
      <w:r w:rsidR="00301938">
        <w:rPr>
          <w:rFonts w:ascii="Times New Roman" w:hAnsi="Times New Roman" w:cs="Times New Roman"/>
          <w:sz w:val="21"/>
          <w:szCs w:val="21"/>
        </w:rPr>
        <w:t>A</w:t>
      </w:r>
      <w:r w:rsidR="009263E8" w:rsidRPr="009263E8">
        <w:rPr>
          <w:rFonts w:ascii="Times New Roman" w:hAnsi="Times New Roman" w:cs="Times New Roman"/>
          <w:sz w:val="21"/>
          <w:szCs w:val="21"/>
        </w:rPr>
        <w:t xml:space="preserve">mmonia </w:t>
      </w:r>
      <w:r w:rsidR="00301938">
        <w:rPr>
          <w:rFonts w:ascii="Times New Roman" w:hAnsi="Times New Roman" w:cs="Times New Roman"/>
          <w:sz w:val="21"/>
          <w:szCs w:val="21"/>
        </w:rPr>
        <w:t>D</w:t>
      </w:r>
      <w:r w:rsidR="009263E8" w:rsidRPr="009263E8">
        <w:rPr>
          <w:rFonts w:ascii="Times New Roman" w:hAnsi="Times New Roman" w:cs="Times New Roman"/>
          <w:sz w:val="21"/>
          <w:szCs w:val="21"/>
        </w:rPr>
        <w:t xml:space="preserve">ecomposition. </w:t>
      </w:r>
      <w:r w:rsidR="009263E8" w:rsidRPr="009263E8">
        <w:rPr>
          <w:rFonts w:ascii="Times New Roman" w:hAnsi="Times New Roman" w:cs="Times New Roman"/>
          <w:i/>
          <w:sz w:val="21"/>
          <w:szCs w:val="21"/>
        </w:rPr>
        <w:t xml:space="preserve">Energy &amp; Environ. Sci. </w:t>
      </w:r>
      <w:r w:rsidR="009263E8" w:rsidRPr="009263E8">
        <w:rPr>
          <w:rFonts w:ascii="Times New Roman" w:hAnsi="Times New Roman" w:cs="Times New Roman"/>
          <w:b/>
          <w:sz w:val="21"/>
          <w:szCs w:val="21"/>
        </w:rPr>
        <w:t>2012,</w:t>
      </w:r>
      <w:r w:rsidR="009263E8" w:rsidRPr="009263E8">
        <w:rPr>
          <w:rFonts w:ascii="Times New Roman" w:hAnsi="Times New Roman" w:cs="Times New Roman"/>
          <w:sz w:val="21"/>
          <w:szCs w:val="21"/>
        </w:rPr>
        <w:t xml:space="preserve"> </w:t>
      </w:r>
      <w:r w:rsidR="009263E8" w:rsidRPr="009263E8">
        <w:rPr>
          <w:rFonts w:ascii="Times New Roman" w:hAnsi="Times New Roman" w:cs="Times New Roman"/>
          <w:i/>
          <w:sz w:val="21"/>
          <w:szCs w:val="21"/>
        </w:rPr>
        <w:t>5</w:t>
      </w:r>
      <w:r w:rsidR="009263E8" w:rsidRPr="009263E8">
        <w:rPr>
          <w:rFonts w:ascii="Times New Roman" w:hAnsi="Times New Roman" w:cs="Times New Roman"/>
          <w:sz w:val="21"/>
          <w:szCs w:val="21"/>
        </w:rPr>
        <w:t xml:space="preserve"> (4), 6278-6289.</w:t>
      </w:r>
    </w:p>
    <w:p w14:paraId="056B0F82" w14:textId="77777777" w:rsidR="009263E8" w:rsidRPr="009263E8" w:rsidRDefault="00511A5C" w:rsidP="009263E8">
      <w:pPr>
        <w:pStyle w:val="EndNoteBibliography"/>
        <w:rPr>
          <w:rFonts w:ascii="Times New Roman" w:hAnsi="Times New Roman" w:cs="Times New Roman"/>
          <w:sz w:val="21"/>
          <w:szCs w:val="21"/>
        </w:rPr>
      </w:pPr>
      <w:r w:rsidRPr="009263E8">
        <w:rPr>
          <w:rFonts w:ascii="Times New Roman" w:hAnsi="Times New Roman" w:cs="Times New Roman"/>
          <w:sz w:val="21"/>
          <w:szCs w:val="21"/>
        </w:rPr>
        <w:t>3.</w:t>
      </w:r>
      <w:r w:rsidRPr="009263E8">
        <w:rPr>
          <w:rFonts w:ascii="Times New Roman" w:hAnsi="Times New Roman" w:cs="Times New Roman"/>
          <w:sz w:val="21"/>
          <w:szCs w:val="21"/>
        </w:rPr>
        <w:tab/>
      </w:r>
      <w:r w:rsidR="009263E8" w:rsidRPr="009263E8">
        <w:rPr>
          <w:rFonts w:ascii="Times New Roman" w:hAnsi="Times New Roman" w:cs="Times New Roman"/>
          <w:sz w:val="21"/>
          <w:szCs w:val="21"/>
        </w:rPr>
        <w:t>Bell, T. E.; Torrente-Murciano, L., H</w:t>
      </w:r>
      <w:r w:rsidR="009263E8" w:rsidRPr="009263E8">
        <w:rPr>
          <w:rFonts w:ascii="Times New Roman" w:hAnsi="Times New Roman" w:cs="Times New Roman"/>
          <w:sz w:val="21"/>
          <w:szCs w:val="21"/>
          <w:vertAlign w:val="subscript"/>
        </w:rPr>
        <w:t>2</w:t>
      </w:r>
      <w:r w:rsidR="009263E8" w:rsidRPr="009263E8">
        <w:rPr>
          <w:rFonts w:ascii="Times New Roman" w:hAnsi="Times New Roman" w:cs="Times New Roman"/>
          <w:sz w:val="21"/>
          <w:szCs w:val="21"/>
        </w:rPr>
        <w:t xml:space="preserve"> Production via Ammonia Decomposition Using Non-Noble Metal Catalysts: A Review. </w:t>
      </w:r>
      <w:r w:rsidR="009263E8" w:rsidRPr="009263E8">
        <w:rPr>
          <w:rFonts w:ascii="Times New Roman" w:hAnsi="Times New Roman" w:cs="Times New Roman"/>
          <w:i/>
          <w:sz w:val="21"/>
          <w:szCs w:val="21"/>
        </w:rPr>
        <w:t xml:space="preserve">Top. Catal. </w:t>
      </w:r>
      <w:r w:rsidR="009263E8" w:rsidRPr="009263E8">
        <w:rPr>
          <w:rFonts w:ascii="Times New Roman" w:hAnsi="Times New Roman" w:cs="Times New Roman"/>
          <w:b/>
          <w:sz w:val="21"/>
          <w:szCs w:val="21"/>
        </w:rPr>
        <w:t>2016,</w:t>
      </w:r>
      <w:r w:rsidR="009263E8" w:rsidRPr="009263E8">
        <w:rPr>
          <w:rFonts w:ascii="Times New Roman" w:hAnsi="Times New Roman" w:cs="Times New Roman"/>
          <w:sz w:val="21"/>
          <w:szCs w:val="21"/>
        </w:rPr>
        <w:t xml:space="preserve"> </w:t>
      </w:r>
      <w:r w:rsidR="009263E8" w:rsidRPr="009263E8">
        <w:rPr>
          <w:rFonts w:ascii="Times New Roman" w:hAnsi="Times New Roman" w:cs="Times New Roman"/>
          <w:i/>
          <w:sz w:val="21"/>
          <w:szCs w:val="21"/>
        </w:rPr>
        <w:t>59</w:t>
      </w:r>
      <w:r w:rsidR="009263E8" w:rsidRPr="009263E8">
        <w:rPr>
          <w:rFonts w:ascii="Times New Roman" w:hAnsi="Times New Roman" w:cs="Times New Roman"/>
          <w:sz w:val="21"/>
          <w:szCs w:val="21"/>
        </w:rPr>
        <w:t xml:space="preserve"> (15-16), 1438-1457.</w:t>
      </w:r>
    </w:p>
    <w:p w14:paraId="6E682606" w14:textId="773E9B08" w:rsidR="00511A5C" w:rsidRPr="009263E8" w:rsidRDefault="00511A5C" w:rsidP="004E1C58">
      <w:pPr>
        <w:pStyle w:val="EndNoteBibliography"/>
        <w:rPr>
          <w:rFonts w:ascii="Times New Roman" w:hAnsi="Times New Roman" w:cs="Times New Roman"/>
          <w:sz w:val="21"/>
          <w:szCs w:val="21"/>
        </w:rPr>
      </w:pPr>
    </w:p>
    <w:p w14:paraId="2C87B369" w14:textId="534B18F3" w:rsidR="00511A5C" w:rsidRPr="009263E8" w:rsidRDefault="00511A5C" w:rsidP="004E1C58">
      <w:pPr>
        <w:pStyle w:val="EndNoteBibliography"/>
        <w:rPr>
          <w:rFonts w:ascii="Times New Roman" w:hAnsi="Times New Roman" w:cs="Times New Roman"/>
          <w:sz w:val="21"/>
          <w:szCs w:val="21"/>
        </w:rPr>
      </w:pPr>
      <w:r w:rsidRPr="009263E8">
        <w:rPr>
          <w:rFonts w:ascii="Times New Roman" w:hAnsi="Times New Roman" w:cs="Times New Roman"/>
          <w:sz w:val="21"/>
          <w:szCs w:val="21"/>
        </w:rPr>
        <w:t>4.</w:t>
      </w:r>
      <w:r w:rsidRPr="009263E8">
        <w:rPr>
          <w:rFonts w:ascii="Times New Roman" w:hAnsi="Times New Roman" w:cs="Times New Roman"/>
          <w:sz w:val="21"/>
          <w:szCs w:val="21"/>
        </w:rPr>
        <w:tab/>
      </w:r>
      <w:r w:rsidR="009263E8" w:rsidRPr="009263E8">
        <w:rPr>
          <w:rFonts w:ascii="Times New Roman" w:hAnsi="Times New Roman" w:cs="Times New Roman"/>
          <w:sz w:val="21"/>
          <w:szCs w:val="21"/>
        </w:rPr>
        <w:t xml:space="preserve">Lamb, K. E.;  Dolan, M. D.; Kennedy, D. F., Ammonia for hydrogen storage; A </w:t>
      </w:r>
      <w:r w:rsidR="00301938">
        <w:rPr>
          <w:rFonts w:ascii="Times New Roman" w:hAnsi="Times New Roman" w:cs="Times New Roman"/>
          <w:sz w:val="21"/>
          <w:szCs w:val="21"/>
        </w:rPr>
        <w:t>R</w:t>
      </w:r>
      <w:r w:rsidR="009263E8" w:rsidRPr="009263E8">
        <w:rPr>
          <w:rFonts w:ascii="Times New Roman" w:hAnsi="Times New Roman" w:cs="Times New Roman"/>
          <w:sz w:val="21"/>
          <w:szCs w:val="21"/>
        </w:rPr>
        <w:t xml:space="preserve">eview of </w:t>
      </w:r>
      <w:r w:rsidR="00301938">
        <w:rPr>
          <w:rFonts w:ascii="Times New Roman" w:hAnsi="Times New Roman" w:cs="Times New Roman"/>
          <w:sz w:val="21"/>
          <w:szCs w:val="21"/>
        </w:rPr>
        <w:t>C</w:t>
      </w:r>
      <w:r w:rsidR="009263E8" w:rsidRPr="009263E8">
        <w:rPr>
          <w:rFonts w:ascii="Times New Roman" w:hAnsi="Times New Roman" w:cs="Times New Roman"/>
          <w:sz w:val="21"/>
          <w:szCs w:val="21"/>
        </w:rPr>
        <w:t xml:space="preserve">atalytic </w:t>
      </w:r>
      <w:r w:rsidR="00301938">
        <w:rPr>
          <w:rFonts w:ascii="Times New Roman" w:hAnsi="Times New Roman" w:cs="Times New Roman"/>
          <w:sz w:val="21"/>
          <w:szCs w:val="21"/>
        </w:rPr>
        <w:t>A</w:t>
      </w:r>
      <w:r w:rsidR="009263E8" w:rsidRPr="009263E8">
        <w:rPr>
          <w:rFonts w:ascii="Times New Roman" w:hAnsi="Times New Roman" w:cs="Times New Roman"/>
          <w:sz w:val="21"/>
          <w:szCs w:val="21"/>
        </w:rPr>
        <w:t xml:space="preserve">mmonia </w:t>
      </w:r>
      <w:r w:rsidR="00301938">
        <w:rPr>
          <w:rFonts w:ascii="Times New Roman" w:hAnsi="Times New Roman" w:cs="Times New Roman"/>
          <w:sz w:val="21"/>
          <w:szCs w:val="21"/>
        </w:rPr>
        <w:t>D</w:t>
      </w:r>
      <w:r w:rsidR="009263E8" w:rsidRPr="009263E8">
        <w:rPr>
          <w:rFonts w:ascii="Times New Roman" w:hAnsi="Times New Roman" w:cs="Times New Roman"/>
          <w:sz w:val="21"/>
          <w:szCs w:val="21"/>
        </w:rPr>
        <w:t xml:space="preserve">ecomposition and </w:t>
      </w:r>
      <w:r w:rsidR="00301938">
        <w:rPr>
          <w:rFonts w:ascii="Times New Roman" w:hAnsi="Times New Roman" w:cs="Times New Roman"/>
          <w:sz w:val="21"/>
          <w:szCs w:val="21"/>
        </w:rPr>
        <w:t>H</w:t>
      </w:r>
      <w:r w:rsidR="009263E8" w:rsidRPr="009263E8">
        <w:rPr>
          <w:rFonts w:ascii="Times New Roman" w:hAnsi="Times New Roman" w:cs="Times New Roman"/>
          <w:sz w:val="21"/>
          <w:szCs w:val="21"/>
        </w:rPr>
        <w:t xml:space="preserve">ydrogen </w:t>
      </w:r>
      <w:r w:rsidR="00301938">
        <w:rPr>
          <w:rFonts w:ascii="Times New Roman" w:hAnsi="Times New Roman" w:cs="Times New Roman"/>
          <w:sz w:val="21"/>
          <w:szCs w:val="21"/>
        </w:rPr>
        <w:t>S</w:t>
      </w:r>
      <w:r w:rsidR="009263E8" w:rsidRPr="009263E8">
        <w:rPr>
          <w:rFonts w:ascii="Times New Roman" w:hAnsi="Times New Roman" w:cs="Times New Roman"/>
          <w:sz w:val="21"/>
          <w:szCs w:val="21"/>
        </w:rPr>
        <w:t xml:space="preserve">eparation and </w:t>
      </w:r>
      <w:r w:rsidR="00301938">
        <w:rPr>
          <w:rFonts w:ascii="Times New Roman" w:hAnsi="Times New Roman" w:cs="Times New Roman"/>
          <w:sz w:val="21"/>
          <w:szCs w:val="21"/>
        </w:rPr>
        <w:t>P</w:t>
      </w:r>
      <w:r w:rsidR="009263E8" w:rsidRPr="009263E8">
        <w:rPr>
          <w:rFonts w:ascii="Times New Roman" w:hAnsi="Times New Roman" w:cs="Times New Roman"/>
          <w:sz w:val="21"/>
          <w:szCs w:val="21"/>
        </w:rPr>
        <w:t xml:space="preserve">urification. </w:t>
      </w:r>
      <w:r w:rsidR="009263E8" w:rsidRPr="009263E8">
        <w:rPr>
          <w:rFonts w:ascii="Times New Roman" w:hAnsi="Times New Roman" w:cs="Times New Roman"/>
          <w:i/>
          <w:sz w:val="21"/>
          <w:szCs w:val="21"/>
        </w:rPr>
        <w:t xml:space="preserve">Int. J. Hydrogen Energy </w:t>
      </w:r>
      <w:r w:rsidR="009263E8" w:rsidRPr="009263E8">
        <w:rPr>
          <w:rFonts w:ascii="Times New Roman" w:hAnsi="Times New Roman" w:cs="Times New Roman"/>
          <w:b/>
          <w:sz w:val="21"/>
          <w:szCs w:val="21"/>
        </w:rPr>
        <w:t>2019,</w:t>
      </w:r>
      <w:r w:rsidR="009263E8" w:rsidRPr="009263E8">
        <w:rPr>
          <w:rFonts w:ascii="Times New Roman" w:hAnsi="Times New Roman" w:cs="Times New Roman"/>
          <w:sz w:val="21"/>
          <w:szCs w:val="21"/>
        </w:rPr>
        <w:t xml:space="preserve"> </w:t>
      </w:r>
      <w:r w:rsidR="009263E8" w:rsidRPr="009263E8">
        <w:rPr>
          <w:rFonts w:ascii="Times New Roman" w:hAnsi="Times New Roman" w:cs="Times New Roman"/>
          <w:i/>
          <w:sz w:val="21"/>
          <w:szCs w:val="21"/>
        </w:rPr>
        <w:t>44</w:t>
      </w:r>
      <w:r w:rsidR="009263E8" w:rsidRPr="009263E8">
        <w:rPr>
          <w:rFonts w:ascii="Times New Roman" w:hAnsi="Times New Roman" w:cs="Times New Roman"/>
          <w:sz w:val="21"/>
          <w:szCs w:val="21"/>
        </w:rPr>
        <w:t xml:space="preserve"> (7), 3580-3593.</w:t>
      </w:r>
    </w:p>
    <w:p w14:paraId="6CFA871A" w14:textId="7F61EED8" w:rsidR="00511A5C" w:rsidRPr="009263E8" w:rsidRDefault="00511A5C" w:rsidP="004E1C58">
      <w:pPr>
        <w:pStyle w:val="EndNoteBibliography"/>
        <w:rPr>
          <w:rFonts w:ascii="Times New Roman" w:hAnsi="Times New Roman" w:cs="Times New Roman"/>
          <w:sz w:val="21"/>
          <w:szCs w:val="21"/>
        </w:rPr>
      </w:pPr>
      <w:r w:rsidRPr="009263E8">
        <w:rPr>
          <w:rFonts w:ascii="Times New Roman" w:hAnsi="Times New Roman" w:cs="Times New Roman"/>
          <w:sz w:val="21"/>
          <w:szCs w:val="21"/>
        </w:rPr>
        <w:t>5.</w:t>
      </w:r>
      <w:r w:rsidRPr="009263E8">
        <w:rPr>
          <w:rFonts w:ascii="Times New Roman" w:hAnsi="Times New Roman" w:cs="Times New Roman"/>
          <w:sz w:val="21"/>
          <w:szCs w:val="21"/>
        </w:rPr>
        <w:tab/>
      </w:r>
      <w:r w:rsidR="009263E8" w:rsidRPr="009263E8">
        <w:rPr>
          <w:rFonts w:ascii="Times New Roman" w:hAnsi="Times New Roman" w:cs="Times New Roman"/>
          <w:sz w:val="21"/>
          <w:szCs w:val="21"/>
        </w:rPr>
        <w:t xml:space="preserve">Lucentini, I.;  Garcia, X.;  Vendrell, X.; Llorca, J., Review of the Decomposition of Ammonia to Generate Hydrogen. </w:t>
      </w:r>
      <w:r w:rsidR="009263E8" w:rsidRPr="009263E8">
        <w:rPr>
          <w:rFonts w:ascii="Times New Roman" w:hAnsi="Times New Roman" w:cs="Times New Roman"/>
          <w:i/>
          <w:sz w:val="21"/>
          <w:szCs w:val="21"/>
        </w:rPr>
        <w:t xml:space="preserve">Ind. &amp; Eng. Chem. Res. </w:t>
      </w:r>
      <w:r w:rsidR="009263E8" w:rsidRPr="009263E8">
        <w:rPr>
          <w:rFonts w:ascii="Times New Roman" w:hAnsi="Times New Roman" w:cs="Times New Roman"/>
          <w:b/>
          <w:sz w:val="21"/>
          <w:szCs w:val="21"/>
        </w:rPr>
        <w:t>2021,</w:t>
      </w:r>
      <w:r w:rsidR="009263E8" w:rsidRPr="009263E8">
        <w:rPr>
          <w:rFonts w:ascii="Times New Roman" w:hAnsi="Times New Roman" w:cs="Times New Roman"/>
          <w:sz w:val="21"/>
          <w:szCs w:val="21"/>
        </w:rPr>
        <w:t xml:space="preserve"> </w:t>
      </w:r>
      <w:r w:rsidR="009263E8" w:rsidRPr="009263E8">
        <w:rPr>
          <w:rFonts w:ascii="Times New Roman" w:hAnsi="Times New Roman" w:cs="Times New Roman"/>
          <w:i/>
          <w:sz w:val="21"/>
          <w:szCs w:val="21"/>
        </w:rPr>
        <w:t>60</w:t>
      </w:r>
      <w:r w:rsidR="009263E8" w:rsidRPr="009263E8">
        <w:rPr>
          <w:rFonts w:ascii="Times New Roman" w:hAnsi="Times New Roman" w:cs="Times New Roman"/>
          <w:sz w:val="21"/>
          <w:szCs w:val="21"/>
        </w:rPr>
        <w:t xml:space="preserve"> (51), 18560-18611.</w:t>
      </w:r>
    </w:p>
    <w:p w14:paraId="621DE6FB" w14:textId="27028CAC" w:rsidR="00511A5C" w:rsidRPr="009263E8" w:rsidRDefault="00511A5C" w:rsidP="004E1C58">
      <w:pPr>
        <w:pStyle w:val="EndNoteBibliography"/>
        <w:rPr>
          <w:rFonts w:ascii="Times New Roman" w:hAnsi="Times New Roman" w:cs="Times New Roman"/>
          <w:sz w:val="21"/>
          <w:szCs w:val="21"/>
        </w:rPr>
      </w:pPr>
      <w:r w:rsidRPr="009263E8">
        <w:rPr>
          <w:rFonts w:ascii="Times New Roman" w:hAnsi="Times New Roman" w:cs="Times New Roman"/>
          <w:sz w:val="21"/>
          <w:szCs w:val="21"/>
        </w:rPr>
        <w:t>6.</w:t>
      </w:r>
      <w:r w:rsidRPr="009263E8">
        <w:rPr>
          <w:rFonts w:ascii="Times New Roman" w:hAnsi="Times New Roman" w:cs="Times New Roman"/>
          <w:sz w:val="21"/>
          <w:szCs w:val="21"/>
        </w:rPr>
        <w:tab/>
      </w:r>
      <w:r w:rsidR="009263E8" w:rsidRPr="009263E8">
        <w:rPr>
          <w:rFonts w:ascii="Times New Roman" w:hAnsi="Times New Roman" w:cs="Times New Roman"/>
          <w:sz w:val="21"/>
          <w:szCs w:val="21"/>
        </w:rPr>
        <w:t xml:space="preserve">Boisen, A.;  Dahl, S.;  Norskov, J.; Christensen, C., Why the </w:t>
      </w:r>
      <w:r w:rsidR="006052D8">
        <w:rPr>
          <w:rFonts w:ascii="Times New Roman" w:hAnsi="Times New Roman" w:cs="Times New Roman"/>
          <w:sz w:val="21"/>
          <w:szCs w:val="21"/>
        </w:rPr>
        <w:t>O</w:t>
      </w:r>
      <w:r w:rsidR="009263E8" w:rsidRPr="009263E8">
        <w:rPr>
          <w:rFonts w:ascii="Times New Roman" w:hAnsi="Times New Roman" w:cs="Times New Roman"/>
          <w:sz w:val="21"/>
          <w:szCs w:val="21"/>
        </w:rPr>
        <w:t xml:space="preserve">ptimal </w:t>
      </w:r>
      <w:r w:rsidR="006052D8">
        <w:rPr>
          <w:rFonts w:ascii="Times New Roman" w:hAnsi="Times New Roman" w:cs="Times New Roman"/>
          <w:sz w:val="21"/>
          <w:szCs w:val="21"/>
        </w:rPr>
        <w:t>A</w:t>
      </w:r>
      <w:r w:rsidR="009263E8" w:rsidRPr="009263E8">
        <w:rPr>
          <w:rFonts w:ascii="Times New Roman" w:hAnsi="Times New Roman" w:cs="Times New Roman"/>
          <w:sz w:val="21"/>
          <w:szCs w:val="21"/>
        </w:rPr>
        <w:t xml:space="preserve">mmonia </w:t>
      </w:r>
      <w:r w:rsidR="006052D8">
        <w:rPr>
          <w:rFonts w:ascii="Times New Roman" w:hAnsi="Times New Roman" w:cs="Times New Roman"/>
          <w:sz w:val="21"/>
          <w:szCs w:val="21"/>
        </w:rPr>
        <w:t>S</w:t>
      </w:r>
      <w:r w:rsidR="009263E8" w:rsidRPr="009263E8">
        <w:rPr>
          <w:rFonts w:ascii="Times New Roman" w:hAnsi="Times New Roman" w:cs="Times New Roman"/>
          <w:sz w:val="21"/>
          <w:szCs w:val="21"/>
        </w:rPr>
        <w:t xml:space="preserve">ynthesis </w:t>
      </w:r>
      <w:r w:rsidR="006052D8">
        <w:rPr>
          <w:rFonts w:ascii="Times New Roman" w:hAnsi="Times New Roman" w:cs="Times New Roman"/>
          <w:sz w:val="21"/>
          <w:szCs w:val="21"/>
        </w:rPr>
        <w:t>C</w:t>
      </w:r>
      <w:r w:rsidR="009263E8" w:rsidRPr="009263E8">
        <w:rPr>
          <w:rFonts w:ascii="Times New Roman" w:hAnsi="Times New Roman" w:cs="Times New Roman"/>
          <w:sz w:val="21"/>
          <w:szCs w:val="21"/>
        </w:rPr>
        <w:t xml:space="preserve">atalyst is not the </w:t>
      </w:r>
      <w:r w:rsidR="006052D8">
        <w:rPr>
          <w:rFonts w:ascii="Times New Roman" w:hAnsi="Times New Roman" w:cs="Times New Roman"/>
          <w:sz w:val="21"/>
          <w:szCs w:val="21"/>
        </w:rPr>
        <w:t>O</w:t>
      </w:r>
      <w:r w:rsidR="009263E8" w:rsidRPr="009263E8">
        <w:rPr>
          <w:rFonts w:ascii="Times New Roman" w:hAnsi="Times New Roman" w:cs="Times New Roman"/>
          <w:sz w:val="21"/>
          <w:szCs w:val="21"/>
        </w:rPr>
        <w:t xml:space="preserve">ptimal </w:t>
      </w:r>
      <w:r w:rsidR="006052D8">
        <w:rPr>
          <w:rFonts w:ascii="Times New Roman" w:hAnsi="Times New Roman" w:cs="Times New Roman"/>
          <w:sz w:val="21"/>
          <w:szCs w:val="21"/>
        </w:rPr>
        <w:t>A</w:t>
      </w:r>
      <w:r w:rsidR="009263E8" w:rsidRPr="009263E8">
        <w:rPr>
          <w:rFonts w:ascii="Times New Roman" w:hAnsi="Times New Roman" w:cs="Times New Roman"/>
          <w:sz w:val="21"/>
          <w:szCs w:val="21"/>
        </w:rPr>
        <w:t xml:space="preserve">mmonia </w:t>
      </w:r>
      <w:r w:rsidR="006052D8">
        <w:rPr>
          <w:rFonts w:ascii="Times New Roman" w:hAnsi="Times New Roman" w:cs="Times New Roman"/>
          <w:sz w:val="21"/>
          <w:szCs w:val="21"/>
        </w:rPr>
        <w:t>D</w:t>
      </w:r>
      <w:r w:rsidR="009263E8" w:rsidRPr="009263E8">
        <w:rPr>
          <w:rFonts w:ascii="Times New Roman" w:hAnsi="Times New Roman" w:cs="Times New Roman"/>
          <w:sz w:val="21"/>
          <w:szCs w:val="21"/>
        </w:rPr>
        <w:t xml:space="preserve">ecomposition </w:t>
      </w:r>
      <w:r w:rsidR="006052D8">
        <w:rPr>
          <w:rFonts w:ascii="Times New Roman" w:hAnsi="Times New Roman" w:cs="Times New Roman"/>
          <w:sz w:val="21"/>
          <w:szCs w:val="21"/>
        </w:rPr>
        <w:t>C</w:t>
      </w:r>
      <w:r w:rsidR="009263E8" w:rsidRPr="009263E8">
        <w:rPr>
          <w:rFonts w:ascii="Times New Roman" w:hAnsi="Times New Roman" w:cs="Times New Roman"/>
          <w:sz w:val="21"/>
          <w:szCs w:val="21"/>
        </w:rPr>
        <w:t xml:space="preserve">atalyst. </w:t>
      </w:r>
      <w:r w:rsidR="009263E8" w:rsidRPr="009263E8">
        <w:rPr>
          <w:rFonts w:ascii="Times New Roman" w:hAnsi="Times New Roman" w:cs="Times New Roman"/>
          <w:i/>
          <w:sz w:val="21"/>
          <w:szCs w:val="21"/>
        </w:rPr>
        <w:t xml:space="preserve">J. Catal. </w:t>
      </w:r>
      <w:r w:rsidR="009263E8" w:rsidRPr="009263E8">
        <w:rPr>
          <w:rFonts w:ascii="Times New Roman" w:hAnsi="Times New Roman" w:cs="Times New Roman"/>
          <w:b/>
          <w:sz w:val="21"/>
          <w:szCs w:val="21"/>
        </w:rPr>
        <w:t>2005,</w:t>
      </w:r>
      <w:r w:rsidR="009263E8" w:rsidRPr="009263E8">
        <w:rPr>
          <w:rFonts w:ascii="Times New Roman" w:hAnsi="Times New Roman" w:cs="Times New Roman"/>
          <w:sz w:val="21"/>
          <w:szCs w:val="21"/>
        </w:rPr>
        <w:t xml:space="preserve"> </w:t>
      </w:r>
      <w:r w:rsidR="009263E8" w:rsidRPr="009263E8">
        <w:rPr>
          <w:rFonts w:ascii="Times New Roman" w:hAnsi="Times New Roman" w:cs="Times New Roman"/>
          <w:i/>
          <w:sz w:val="21"/>
          <w:szCs w:val="21"/>
        </w:rPr>
        <w:t>230</w:t>
      </w:r>
      <w:r w:rsidR="009263E8" w:rsidRPr="009263E8">
        <w:rPr>
          <w:rFonts w:ascii="Times New Roman" w:hAnsi="Times New Roman" w:cs="Times New Roman"/>
          <w:sz w:val="21"/>
          <w:szCs w:val="21"/>
        </w:rPr>
        <w:t xml:space="preserve"> (2), 309-312.</w:t>
      </w:r>
    </w:p>
    <w:p w14:paraId="303312D0" w14:textId="77777777" w:rsidR="00511A5C" w:rsidRPr="009263E8" w:rsidRDefault="00511A5C" w:rsidP="004E1C58">
      <w:pPr>
        <w:pStyle w:val="EndNoteBibliography"/>
        <w:rPr>
          <w:rFonts w:ascii="Times New Roman" w:hAnsi="Times New Roman" w:cs="Times New Roman"/>
          <w:sz w:val="21"/>
          <w:szCs w:val="21"/>
        </w:rPr>
      </w:pPr>
      <w:r w:rsidRPr="009263E8">
        <w:rPr>
          <w:rFonts w:ascii="Times New Roman" w:hAnsi="Times New Roman" w:cs="Times New Roman"/>
          <w:sz w:val="21"/>
          <w:szCs w:val="21"/>
        </w:rPr>
        <w:t>7.</w:t>
      </w:r>
      <w:r w:rsidRPr="009263E8">
        <w:rPr>
          <w:rFonts w:ascii="Times New Roman" w:hAnsi="Times New Roman" w:cs="Times New Roman"/>
          <w:sz w:val="21"/>
          <w:szCs w:val="21"/>
        </w:rPr>
        <w:tab/>
        <w:t xml:space="preserve">Kishida, K.;  Kitano, M.;  Sasase, M.;  Sushko, P. V.;  Abe, H.;  Niwa, Y.;  Ogasawara, K.;  Yokoyama, T.; Hosono, H., Air-Stable Calcium Cyanamide-Supported Ruthenium Catalyst for Ammonia Synthesis and Decomposition. </w:t>
      </w:r>
      <w:r w:rsidRPr="009263E8">
        <w:rPr>
          <w:rFonts w:ascii="Times New Roman" w:hAnsi="Times New Roman" w:cs="Times New Roman"/>
          <w:i/>
          <w:sz w:val="21"/>
          <w:szCs w:val="21"/>
        </w:rPr>
        <w:t xml:space="preserve">ACS Appl. Energy Mater. </w:t>
      </w:r>
      <w:r w:rsidRPr="009263E8">
        <w:rPr>
          <w:rFonts w:ascii="Times New Roman" w:hAnsi="Times New Roman" w:cs="Times New Roman"/>
          <w:b/>
          <w:sz w:val="21"/>
          <w:szCs w:val="21"/>
        </w:rPr>
        <w:t>2020,</w:t>
      </w:r>
      <w:r w:rsidRPr="009263E8">
        <w:rPr>
          <w:rFonts w:ascii="Times New Roman" w:hAnsi="Times New Roman" w:cs="Times New Roman"/>
          <w:sz w:val="21"/>
          <w:szCs w:val="21"/>
        </w:rPr>
        <w:t xml:space="preserve"> </w:t>
      </w:r>
      <w:r w:rsidRPr="009263E8">
        <w:rPr>
          <w:rFonts w:ascii="Times New Roman" w:hAnsi="Times New Roman" w:cs="Times New Roman"/>
          <w:i/>
          <w:sz w:val="21"/>
          <w:szCs w:val="21"/>
        </w:rPr>
        <w:t>3</w:t>
      </w:r>
      <w:r w:rsidRPr="009263E8">
        <w:rPr>
          <w:rFonts w:ascii="Times New Roman" w:hAnsi="Times New Roman" w:cs="Times New Roman"/>
          <w:sz w:val="21"/>
          <w:szCs w:val="21"/>
        </w:rPr>
        <w:t>, 6573-6582.</w:t>
      </w:r>
    </w:p>
    <w:p w14:paraId="3265710F" w14:textId="7FE3E286" w:rsidR="00511A5C" w:rsidRPr="009263E8" w:rsidRDefault="00511A5C" w:rsidP="004E1C58">
      <w:pPr>
        <w:pStyle w:val="EndNoteBibliography"/>
        <w:rPr>
          <w:rFonts w:ascii="Times New Roman" w:hAnsi="Times New Roman" w:cs="Times New Roman"/>
          <w:sz w:val="21"/>
          <w:szCs w:val="21"/>
        </w:rPr>
      </w:pPr>
      <w:r w:rsidRPr="009263E8">
        <w:rPr>
          <w:rFonts w:ascii="Times New Roman" w:hAnsi="Times New Roman" w:cs="Times New Roman"/>
          <w:sz w:val="21"/>
          <w:szCs w:val="21"/>
        </w:rPr>
        <w:t>8.</w:t>
      </w:r>
      <w:r w:rsidRPr="009263E8">
        <w:rPr>
          <w:rFonts w:ascii="Times New Roman" w:hAnsi="Times New Roman" w:cs="Times New Roman"/>
          <w:sz w:val="21"/>
          <w:szCs w:val="21"/>
        </w:rPr>
        <w:tab/>
        <w:t xml:space="preserve">Liu, H.;  Wang, H.;  Shen, J.;  Sun, Y.; Liu, Z., Preparation, </w:t>
      </w:r>
      <w:r w:rsidR="006052D8">
        <w:rPr>
          <w:rFonts w:ascii="Times New Roman" w:hAnsi="Times New Roman" w:cs="Times New Roman"/>
          <w:sz w:val="21"/>
          <w:szCs w:val="21"/>
        </w:rPr>
        <w:t>C</w:t>
      </w:r>
      <w:r w:rsidRPr="009263E8">
        <w:rPr>
          <w:rFonts w:ascii="Times New Roman" w:hAnsi="Times New Roman" w:cs="Times New Roman"/>
          <w:sz w:val="21"/>
          <w:szCs w:val="21"/>
        </w:rPr>
        <w:t xml:space="preserve">haracterization and </w:t>
      </w:r>
      <w:r w:rsidR="006052D8">
        <w:rPr>
          <w:rFonts w:ascii="Times New Roman" w:hAnsi="Times New Roman" w:cs="Times New Roman"/>
          <w:sz w:val="21"/>
          <w:szCs w:val="21"/>
        </w:rPr>
        <w:t>A</w:t>
      </w:r>
      <w:r w:rsidRPr="009263E8">
        <w:rPr>
          <w:rFonts w:ascii="Times New Roman" w:hAnsi="Times New Roman" w:cs="Times New Roman"/>
          <w:sz w:val="21"/>
          <w:szCs w:val="21"/>
        </w:rPr>
        <w:t xml:space="preserve">ctivities of the </w:t>
      </w:r>
      <w:r w:rsidR="006052D8">
        <w:rPr>
          <w:rFonts w:ascii="Times New Roman" w:hAnsi="Times New Roman" w:cs="Times New Roman"/>
          <w:sz w:val="21"/>
          <w:szCs w:val="21"/>
        </w:rPr>
        <w:t>N</w:t>
      </w:r>
      <w:r w:rsidRPr="009263E8">
        <w:rPr>
          <w:rFonts w:ascii="Times New Roman" w:hAnsi="Times New Roman" w:cs="Times New Roman"/>
          <w:sz w:val="21"/>
          <w:szCs w:val="21"/>
        </w:rPr>
        <w:t>ano-</w:t>
      </w:r>
      <w:r w:rsidR="006052D8">
        <w:rPr>
          <w:rFonts w:ascii="Times New Roman" w:hAnsi="Times New Roman" w:cs="Times New Roman"/>
          <w:sz w:val="21"/>
          <w:szCs w:val="21"/>
        </w:rPr>
        <w:t>S</w:t>
      </w:r>
      <w:r w:rsidRPr="009263E8">
        <w:rPr>
          <w:rFonts w:ascii="Times New Roman" w:hAnsi="Times New Roman" w:cs="Times New Roman"/>
          <w:sz w:val="21"/>
          <w:szCs w:val="21"/>
        </w:rPr>
        <w:t xml:space="preserve">ized Ni/SBA-15 </w:t>
      </w:r>
      <w:r w:rsidR="006052D8">
        <w:rPr>
          <w:rFonts w:ascii="Times New Roman" w:hAnsi="Times New Roman" w:cs="Times New Roman"/>
          <w:sz w:val="21"/>
          <w:szCs w:val="21"/>
        </w:rPr>
        <w:t>C</w:t>
      </w:r>
      <w:r w:rsidRPr="009263E8">
        <w:rPr>
          <w:rFonts w:ascii="Times New Roman" w:hAnsi="Times New Roman" w:cs="Times New Roman"/>
          <w:sz w:val="21"/>
          <w:szCs w:val="21"/>
        </w:rPr>
        <w:t xml:space="preserve">atalyst for </w:t>
      </w:r>
      <w:r w:rsidR="006052D8">
        <w:rPr>
          <w:rFonts w:ascii="Times New Roman" w:hAnsi="Times New Roman" w:cs="Times New Roman"/>
          <w:sz w:val="21"/>
          <w:szCs w:val="21"/>
        </w:rPr>
        <w:t>P</w:t>
      </w:r>
      <w:r w:rsidRPr="009263E8">
        <w:rPr>
          <w:rFonts w:ascii="Times New Roman" w:hAnsi="Times New Roman" w:cs="Times New Roman"/>
          <w:sz w:val="21"/>
          <w:szCs w:val="21"/>
        </w:rPr>
        <w:t>roducing CO</w:t>
      </w:r>
      <w:r w:rsidRPr="009263E8">
        <w:rPr>
          <w:rFonts w:ascii="Times New Roman" w:hAnsi="Times New Roman" w:cs="Times New Roman"/>
          <w:sz w:val="21"/>
          <w:szCs w:val="21"/>
          <w:vertAlign w:val="subscript"/>
        </w:rPr>
        <w:t>x</w:t>
      </w:r>
      <w:r w:rsidRPr="009263E8">
        <w:rPr>
          <w:rFonts w:ascii="Times New Roman" w:hAnsi="Times New Roman" w:cs="Times New Roman"/>
          <w:sz w:val="21"/>
          <w:szCs w:val="21"/>
        </w:rPr>
        <w:t xml:space="preserve">-free </w:t>
      </w:r>
      <w:r w:rsidR="006052D8">
        <w:rPr>
          <w:rFonts w:ascii="Times New Roman" w:hAnsi="Times New Roman" w:cs="Times New Roman"/>
          <w:sz w:val="21"/>
          <w:szCs w:val="21"/>
        </w:rPr>
        <w:t>H</w:t>
      </w:r>
      <w:r w:rsidRPr="009263E8">
        <w:rPr>
          <w:rFonts w:ascii="Times New Roman" w:hAnsi="Times New Roman" w:cs="Times New Roman"/>
          <w:sz w:val="21"/>
          <w:szCs w:val="21"/>
        </w:rPr>
        <w:t xml:space="preserve">ydrogen </w:t>
      </w:r>
      <w:r w:rsidR="006052D8">
        <w:rPr>
          <w:rFonts w:ascii="Times New Roman" w:hAnsi="Times New Roman" w:cs="Times New Roman"/>
          <w:sz w:val="21"/>
          <w:szCs w:val="21"/>
        </w:rPr>
        <w:t>F</w:t>
      </w:r>
      <w:r w:rsidRPr="009263E8">
        <w:rPr>
          <w:rFonts w:ascii="Times New Roman" w:hAnsi="Times New Roman" w:cs="Times New Roman"/>
          <w:sz w:val="21"/>
          <w:szCs w:val="21"/>
        </w:rPr>
        <w:t xml:space="preserve">rom </w:t>
      </w:r>
      <w:r w:rsidR="006052D8">
        <w:rPr>
          <w:rFonts w:ascii="Times New Roman" w:hAnsi="Times New Roman" w:cs="Times New Roman"/>
          <w:sz w:val="21"/>
          <w:szCs w:val="21"/>
        </w:rPr>
        <w:t>A</w:t>
      </w:r>
      <w:r w:rsidRPr="009263E8">
        <w:rPr>
          <w:rFonts w:ascii="Times New Roman" w:hAnsi="Times New Roman" w:cs="Times New Roman"/>
          <w:sz w:val="21"/>
          <w:szCs w:val="21"/>
        </w:rPr>
        <w:t xml:space="preserve">mmonia. </w:t>
      </w:r>
      <w:r w:rsidRPr="009263E8">
        <w:rPr>
          <w:rFonts w:ascii="Times New Roman" w:hAnsi="Times New Roman" w:cs="Times New Roman"/>
          <w:i/>
          <w:sz w:val="21"/>
          <w:szCs w:val="21"/>
        </w:rPr>
        <w:t xml:space="preserve">Appl. Catal. A: General </w:t>
      </w:r>
      <w:r w:rsidRPr="009263E8">
        <w:rPr>
          <w:rFonts w:ascii="Times New Roman" w:hAnsi="Times New Roman" w:cs="Times New Roman"/>
          <w:b/>
          <w:sz w:val="21"/>
          <w:szCs w:val="21"/>
        </w:rPr>
        <w:t>2008,</w:t>
      </w:r>
      <w:r w:rsidRPr="009263E8">
        <w:rPr>
          <w:rFonts w:ascii="Times New Roman" w:hAnsi="Times New Roman" w:cs="Times New Roman"/>
          <w:sz w:val="21"/>
          <w:szCs w:val="21"/>
        </w:rPr>
        <w:t xml:space="preserve"> </w:t>
      </w:r>
      <w:r w:rsidRPr="009263E8">
        <w:rPr>
          <w:rFonts w:ascii="Times New Roman" w:hAnsi="Times New Roman" w:cs="Times New Roman"/>
          <w:i/>
          <w:sz w:val="21"/>
          <w:szCs w:val="21"/>
        </w:rPr>
        <w:t>337</w:t>
      </w:r>
      <w:r w:rsidRPr="009263E8">
        <w:rPr>
          <w:rFonts w:ascii="Times New Roman" w:hAnsi="Times New Roman" w:cs="Times New Roman"/>
          <w:sz w:val="21"/>
          <w:szCs w:val="21"/>
        </w:rPr>
        <w:t xml:space="preserve"> (2), 138-147.</w:t>
      </w:r>
    </w:p>
    <w:p w14:paraId="78AF0877" w14:textId="1770459A" w:rsidR="00511A5C" w:rsidRPr="009263E8" w:rsidRDefault="00511A5C" w:rsidP="004E1C58">
      <w:pPr>
        <w:pStyle w:val="EndNoteBibliography"/>
        <w:rPr>
          <w:rFonts w:ascii="Times New Roman" w:hAnsi="Times New Roman" w:cs="Times New Roman"/>
          <w:sz w:val="21"/>
          <w:szCs w:val="21"/>
        </w:rPr>
      </w:pPr>
      <w:r w:rsidRPr="009263E8">
        <w:rPr>
          <w:rFonts w:ascii="Times New Roman" w:hAnsi="Times New Roman" w:cs="Times New Roman"/>
          <w:sz w:val="21"/>
          <w:szCs w:val="21"/>
        </w:rPr>
        <w:t>9.</w:t>
      </w:r>
      <w:r w:rsidRPr="009263E8">
        <w:rPr>
          <w:rFonts w:ascii="Times New Roman" w:hAnsi="Times New Roman" w:cs="Times New Roman"/>
          <w:sz w:val="21"/>
          <w:szCs w:val="21"/>
        </w:rPr>
        <w:tab/>
        <w:t>Yu, P.;  Wu, H.;  Guo, J.;  Wang, P.;  Chang, F.;  Gao, W.;  Zhang, W.;  Lin, L.; Chem, P., Effect of BaNH, CaNH, Mg</w:t>
      </w:r>
      <w:r w:rsidRPr="009263E8">
        <w:rPr>
          <w:rFonts w:ascii="Times New Roman" w:hAnsi="Times New Roman" w:cs="Times New Roman"/>
          <w:sz w:val="21"/>
          <w:szCs w:val="21"/>
          <w:vertAlign w:val="subscript"/>
        </w:rPr>
        <w:t>3</w:t>
      </w:r>
      <w:r w:rsidRPr="009263E8">
        <w:rPr>
          <w:rFonts w:ascii="Times New Roman" w:hAnsi="Times New Roman" w:cs="Times New Roman"/>
          <w:sz w:val="21"/>
          <w:szCs w:val="21"/>
        </w:rPr>
        <w:t>N</w:t>
      </w:r>
      <w:r w:rsidRPr="009263E8">
        <w:rPr>
          <w:rFonts w:ascii="Times New Roman" w:hAnsi="Times New Roman" w:cs="Times New Roman"/>
          <w:sz w:val="21"/>
          <w:szCs w:val="21"/>
          <w:vertAlign w:val="subscript"/>
        </w:rPr>
        <w:t>2</w:t>
      </w:r>
      <w:r w:rsidRPr="009263E8">
        <w:rPr>
          <w:rFonts w:ascii="Times New Roman" w:hAnsi="Times New Roman" w:cs="Times New Roman"/>
          <w:sz w:val="21"/>
          <w:szCs w:val="21"/>
        </w:rPr>
        <w:t xml:space="preserve"> on the </w:t>
      </w:r>
      <w:r w:rsidR="006052D8">
        <w:rPr>
          <w:rFonts w:ascii="Times New Roman" w:hAnsi="Times New Roman" w:cs="Times New Roman"/>
          <w:sz w:val="21"/>
          <w:szCs w:val="21"/>
        </w:rPr>
        <w:t>A</w:t>
      </w:r>
      <w:r w:rsidRPr="009263E8">
        <w:rPr>
          <w:rFonts w:ascii="Times New Roman" w:hAnsi="Times New Roman" w:cs="Times New Roman"/>
          <w:sz w:val="21"/>
          <w:szCs w:val="21"/>
        </w:rPr>
        <w:t>ctivity of Co in NH</w:t>
      </w:r>
      <w:r w:rsidRPr="009263E8">
        <w:rPr>
          <w:rFonts w:ascii="Times New Roman" w:hAnsi="Times New Roman" w:cs="Times New Roman"/>
          <w:sz w:val="21"/>
          <w:szCs w:val="21"/>
          <w:vertAlign w:val="subscript"/>
        </w:rPr>
        <w:t>3</w:t>
      </w:r>
      <w:r w:rsidRPr="009263E8">
        <w:rPr>
          <w:rFonts w:ascii="Times New Roman" w:hAnsi="Times New Roman" w:cs="Times New Roman"/>
          <w:sz w:val="21"/>
          <w:szCs w:val="21"/>
        </w:rPr>
        <w:t xml:space="preserve"> </w:t>
      </w:r>
      <w:r w:rsidR="006052D8">
        <w:rPr>
          <w:rFonts w:ascii="Times New Roman" w:hAnsi="Times New Roman" w:cs="Times New Roman"/>
          <w:sz w:val="21"/>
          <w:szCs w:val="21"/>
        </w:rPr>
        <w:t>D</w:t>
      </w:r>
      <w:r w:rsidRPr="009263E8">
        <w:rPr>
          <w:rFonts w:ascii="Times New Roman" w:hAnsi="Times New Roman" w:cs="Times New Roman"/>
          <w:sz w:val="21"/>
          <w:szCs w:val="21"/>
        </w:rPr>
        <w:t xml:space="preserve">ecomposition </w:t>
      </w:r>
      <w:r w:rsidR="006052D8">
        <w:rPr>
          <w:rFonts w:ascii="Times New Roman" w:hAnsi="Times New Roman" w:cs="Times New Roman"/>
          <w:sz w:val="21"/>
          <w:szCs w:val="21"/>
        </w:rPr>
        <w:t>C</w:t>
      </w:r>
      <w:r w:rsidRPr="009263E8">
        <w:rPr>
          <w:rFonts w:ascii="Times New Roman" w:hAnsi="Times New Roman" w:cs="Times New Roman"/>
          <w:sz w:val="21"/>
          <w:szCs w:val="21"/>
        </w:rPr>
        <w:t xml:space="preserve">atalysis. </w:t>
      </w:r>
      <w:r w:rsidRPr="009263E8">
        <w:rPr>
          <w:rFonts w:ascii="Times New Roman" w:hAnsi="Times New Roman" w:cs="Times New Roman"/>
          <w:i/>
          <w:sz w:val="21"/>
          <w:szCs w:val="21"/>
        </w:rPr>
        <w:t xml:space="preserve">J. Energy Chem. </w:t>
      </w:r>
      <w:r w:rsidRPr="009263E8">
        <w:rPr>
          <w:rFonts w:ascii="Times New Roman" w:hAnsi="Times New Roman" w:cs="Times New Roman"/>
          <w:b/>
          <w:sz w:val="21"/>
          <w:szCs w:val="21"/>
        </w:rPr>
        <w:t>2020,</w:t>
      </w:r>
      <w:r w:rsidRPr="009263E8">
        <w:rPr>
          <w:rFonts w:ascii="Times New Roman" w:hAnsi="Times New Roman" w:cs="Times New Roman"/>
          <w:sz w:val="21"/>
          <w:szCs w:val="21"/>
        </w:rPr>
        <w:t xml:space="preserve"> </w:t>
      </w:r>
      <w:r w:rsidRPr="009263E8">
        <w:rPr>
          <w:rFonts w:ascii="Times New Roman" w:hAnsi="Times New Roman" w:cs="Times New Roman"/>
          <w:i/>
          <w:sz w:val="21"/>
          <w:szCs w:val="21"/>
        </w:rPr>
        <w:t>46</w:t>
      </w:r>
      <w:r w:rsidRPr="009263E8">
        <w:rPr>
          <w:rFonts w:ascii="Times New Roman" w:hAnsi="Times New Roman" w:cs="Times New Roman"/>
          <w:sz w:val="21"/>
          <w:szCs w:val="21"/>
        </w:rPr>
        <w:t>, 16-21.</w:t>
      </w:r>
    </w:p>
    <w:p w14:paraId="6DE4AA06" w14:textId="77777777" w:rsidR="00511A5C" w:rsidRPr="009263E8" w:rsidRDefault="00511A5C" w:rsidP="004E1C58">
      <w:pPr>
        <w:pStyle w:val="EndNoteBibliography"/>
        <w:rPr>
          <w:rFonts w:ascii="Times New Roman" w:hAnsi="Times New Roman" w:cs="Times New Roman"/>
          <w:sz w:val="21"/>
          <w:szCs w:val="21"/>
        </w:rPr>
      </w:pPr>
      <w:r w:rsidRPr="009263E8">
        <w:rPr>
          <w:rFonts w:ascii="Times New Roman" w:hAnsi="Times New Roman" w:cs="Times New Roman"/>
          <w:sz w:val="21"/>
          <w:szCs w:val="21"/>
        </w:rPr>
        <w:t>10.</w:t>
      </w:r>
      <w:r w:rsidRPr="009263E8">
        <w:rPr>
          <w:rFonts w:ascii="Times New Roman" w:hAnsi="Times New Roman" w:cs="Times New Roman"/>
          <w:sz w:val="21"/>
          <w:szCs w:val="21"/>
        </w:rPr>
        <w:tab/>
        <w:t>Ogasawara, K.;  Nakao, T.;  Kishida, K.;  Ye, T.;  Lu, Y.;  Abe, H.;  Niwa, Y.;  Sasase, M.;  Kitano, M.; Hosono, H., Ammonia Decomposition over CaNH-Supported Ni Catalysts via an NH</w:t>
      </w:r>
      <w:r w:rsidRPr="009263E8">
        <w:rPr>
          <w:rFonts w:ascii="Times New Roman" w:hAnsi="Times New Roman" w:cs="Times New Roman"/>
          <w:sz w:val="21"/>
          <w:szCs w:val="21"/>
          <w:vertAlign w:val="superscript"/>
        </w:rPr>
        <w:t>2-</w:t>
      </w:r>
      <w:r w:rsidRPr="009263E8">
        <w:rPr>
          <w:rFonts w:ascii="Times New Roman" w:hAnsi="Times New Roman" w:cs="Times New Roman"/>
          <w:sz w:val="21"/>
          <w:szCs w:val="21"/>
        </w:rPr>
        <w:t xml:space="preserve">-Vacancy-Mediated Mars-van Krevelen Mechanism. </w:t>
      </w:r>
      <w:r w:rsidRPr="009263E8">
        <w:rPr>
          <w:rFonts w:ascii="Times New Roman" w:hAnsi="Times New Roman" w:cs="Times New Roman"/>
          <w:i/>
          <w:sz w:val="21"/>
          <w:szCs w:val="21"/>
        </w:rPr>
        <w:t xml:space="preserve">ACS Catal. </w:t>
      </w:r>
      <w:r w:rsidRPr="009263E8">
        <w:rPr>
          <w:rFonts w:ascii="Times New Roman" w:hAnsi="Times New Roman" w:cs="Times New Roman"/>
          <w:b/>
          <w:sz w:val="21"/>
          <w:szCs w:val="21"/>
        </w:rPr>
        <w:t>2021,</w:t>
      </w:r>
      <w:r w:rsidRPr="009263E8">
        <w:rPr>
          <w:rFonts w:ascii="Times New Roman" w:hAnsi="Times New Roman" w:cs="Times New Roman"/>
          <w:sz w:val="21"/>
          <w:szCs w:val="21"/>
        </w:rPr>
        <w:t xml:space="preserve"> </w:t>
      </w:r>
      <w:r w:rsidRPr="009263E8">
        <w:rPr>
          <w:rFonts w:ascii="Times New Roman" w:hAnsi="Times New Roman" w:cs="Times New Roman"/>
          <w:i/>
          <w:sz w:val="21"/>
          <w:szCs w:val="21"/>
        </w:rPr>
        <w:t>11</w:t>
      </w:r>
      <w:r w:rsidRPr="009263E8">
        <w:rPr>
          <w:rFonts w:ascii="Times New Roman" w:hAnsi="Times New Roman" w:cs="Times New Roman"/>
          <w:sz w:val="21"/>
          <w:szCs w:val="21"/>
        </w:rPr>
        <w:t>, 11005-11015.</w:t>
      </w:r>
    </w:p>
    <w:p w14:paraId="785B9E7D" w14:textId="77777777" w:rsidR="00511A5C" w:rsidRPr="009263E8" w:rsidRDefault="00511A5C" w:rsidP="004E1C58">
      <w:pPr>
        <w:pStyle w:val="EndNoteBibliography"/>
        <w:rPr>
          <w:rFonts w:ascii="Times New Roman" w:hAnsi="Times New Roman" w:cs="Times New Roman"/>
          <w:sz w:val="21"/>
          <w:szCs w:val="21"/>
        </w:rPr>
      </w:pPr>
      <w:r w:rsidRPr="009263E8">
        <w:rPr>
          <w:rFonts w:ascii="Times New Roman" w:hAnsi="Times New Roman" w:cs="Times New Roman"/>
          <w:sz w:val="21"/>
          <w:szCs w:val="21"/>
        </w:rPr>
        <w:t>11.</w:t>
      </w:r>
      <w:r w:rsidRPr="009263E8">
        <w:rPr>
          <w:rFonts w:ascii="Times New Roman" w:hAnsi="Times New Roman" w:cs="Times New Roman"/>
          <w:sz w:val="21"/>
          <w:szCs w:val="21"/>
        </w:rPr>
        <w:tab/>
        <w:t xml:space="preserve">Okura, K.;  Okanishi, T.;  Muroyama, H.;  Matsui, T.; Eguchi, K., Ammonia Decomposition over Nickel Catalysts Supported on Rare-Earth Oxides for the On-Site Generation of Hydrogen. </w:t>
      </w:r>
      <w:r w:rsidRPr="009263E8">
        <w:rPr>
          <w:rFonts w:ascii="Times New Roman" w:hAnsi="Times New Roman" w:cs="Times New Roman"/>
          <w:i/>
          <w:sz w:val="21"/>
          <w:szCs w:val="21"/>
        </w:rPr>
        <w:t xml:space="preserve">ChemCatChem </w:t>
      </w:r>
      <w:r w:rsidRPr="009263E8">
        <w:rPr>
          <w:rFonts w:ascii="Times New Roman" w:hAnsi="Times New Roman" w:cs="Times New Roman"/>
          <w:b/>
          <w:sz w:val="21"/>
          <w:szCs w:val="21"/>
        </w:rPr>
        <w:t>2016,</w:t>
      </w:r>
      <w:r w:rsidRPr="009263E8">
        <w:rPr>
          <w:rFonts w:ascii="Times New Roman" w:hAnsi="Times New Roman" w:cs="Times New Roman"/>
          <w:sz w:val="21"/>
          <w:szCs w:val="21"/>
        </w:rPr>
        <w:t xml:space="preserve"> </w:t>
      </w:r>
      <w:r w:rsidRPr="009263E8">
        <w:rPr>
          <w:rFonts w:ascii="Times New Roman" w:hAnsi="Times New Roman" w:cs="Times New Roman"/>
          <w:i/>
          <w:sz w:val="21"/>
          <w:szCs w:val="21"/>
        </w:rPr>
        <w:t>8</w:t>
      </w:r>
      <w:r w:rsidRPr="009263E8">
        <w:rPr>
          <w:rFonts w:ascii="Times New Roman" w:hAnsi="Times New Roman" w:cs="Times New Roman"/>
          <w:sz w:val="21"/>
          <w:szCs w:val="21"/>
        </w:rPr>
        <w:t xml:space="preserve"> (18), 2988-2995.</w:t>
      </w:r>
    </w:p>
    <w:p w14:paraId="6DDC1A6B" w14:textId="44EA9020" w:rsidR="00511A5C" w:rsidRPr="009263E8" w:rsidRDefault="00511A5C" w:rsidP="004E1C58">
      <w:pPr>
        <w:pStyle w:val="EndNoteBibliography"/>
        <w:rPr>
          <w:rFonts w:ascii="Times New Roman" w:hAnsi="Times New Roman" w:cs="Times New Roman"/>
          <w:sz w:val="21"/>
          <w:szCs w:val="21"/>
        </w:rPr>
      </w:pPr>
      <w:r w:rsidRPr="009263E8">
        <w:rPr>
          <w:rFonts w:ascii="Times New Roman" w:hAnsi="Times New Roman" w:cs="Times New Roman"/>
          <w:sz w:val="21"/>
          <w:szCs w:val="21"/>
        </w:rPr>
        <w:t>12.</w:t>
      </w:r>
      <w:r w:rsidRPr="009263E8">
        <w:rPr>
          <w:rFonts w:ascii="Times New Roman" w:hAnsi="Times New Roman" w:cs="Times New Roman"/>
          <w:sz w:val="21"/>
          <w:szCs w:val="21"/>
        </w:rPr>
        <w:tab/>
        <w:t xml:space="preserve">Halder, N.; Wagner, C., Separation of </w:t>
      </w:r>
      <w:r w:rsidR="006052D8">
        <w:rPr>
          <w:rFonts w:ascii="Times New Roman" w:hAnsi="Times New Roman" w:cs="Times New Roman"/>
          <w:sz w:val="21"/>
          <w:szCs w:val="21"/>
        </w:rPr>
        <w:t>P</w:t>
      </w:r>
      <w:r w:rsidRPr="009263E8">
        <w:rPr>
          <w:rFonts w:ascii="Times New Roman" w:hAnsi="Times New Roman" w:cs="Times New Roman"/>
          <w:sz w:val="21"/>
          <w:szCs w:val="21"/>
        </w:rPr>
        <w:t xml:space="preserve">article </w:t>
      </w:r>
      <w:r w:rsidR="006052D8">
        <w:rPr>
          <w:rFonts w:ascii="Times New Roman" w:hAnsi="Times New Roman" w:cs="Times New Roman"/>
          <w:sz w:val="21"/>
          <w:szCs w:val="21"/>
        </w:rPr>
        <w:t>S</w:t>
      </w:r>
      <w:r w:rsidRPr="009263E8">
        <w:rPr>
          <w:rFonts w:ascii="Times New Roman" w:hAnsi="Times New Roman" w:cs="Times New Roman"/>
          <w:sz w:val="21"/>
          <w:szCs w:val="21"/>
        </w:rPr>
        <w:t xml:space="preserve">ize and </w:t>
      </w:r>
      <w:r w:rsidR="006052D8">
        <w:rPr>
          <w:rFonts w:ascii="Times New Roman" w:hAnsi="Times New Roman" w:cs="Times New Roman"/>
          <w:sz w:val="21"/>
          <w:szCs w:val="21"/>
        </w:rPr>
        <w:t>L</w:t>
      </w:r>
      <w:r w:rsidRPr="009263E8">
        <w:rPr>
          <w:rFonts w:ascii="Times New Roman" w:hAnsi="Times New Roman" w:cs="Times New Roman"/>
          <w:sz w:val="21"/>
          <w:szCs w:val="21"/>
        </w:rPr>
        <w:t xml:space="preserve">attice in </w:t>
      </w:r>
      <w:r w:rsidR="006052D8">
        <w:rPr>
          <w:rFonts w:ascii="Times New Roman" w:hAnsi="Times New Roman" w:cs="Times New Roman"/>
          <w:sz w:val="21"/>
          <w:szCs w:val="21"/>
        </w:rPr>
        <w:t>I</w:t>
      </w:r>
      <w:r w:rsidRPr="009263E8">
        <w:rPr>
          <w:rFonts w:ascii="Times New Roman" w:hAnsi="Times New Roman" w:cs="Times New Roman"/>
          <w:sz w:val="21"/>
          <w:szCs w:val="21"/>
        </w:rPr>
        <w:t xml:space="preserve">ntegral </w:t>
      </w:r>
      <w:r w:rsidR="006052D8">
        <w:rPr>
          <w:rFonts w:ascii="Times New Roman" w:hAnsi="Times New Roman" w:cs="Times New Roman"/>
          <w:sz w:val="21"/>
          <w:szCs w:val="21"/>
        </w:rPr>
        <w:t>B</w:t>
      </w:r>
      <w:r w:rsidRPr="009263E8">
        <w:rPr>
          <w:rFonts w:ascii="Times New Roman" w:hAnsi="Times New Roman" w:cs="Times New Roman"/>
          <w:sz w:val="21"/>
          <w:szCs w:val="21"/>
        </w:rPr>
        <w:t xml:space="preserve">readth </w:t>
      </w:r>
      <w:r w:rsidR="006052D8">
        <w:rPr>
          <w:rFonts w:ascii="Times New Roman" w:hAnsi="Times New Roman" w:cs="Times New Roman"/>
          <w:sz w:val="21"/>
          <w:szCs w:val="21"/>
        </w:rPr>
        <w:t>M</w:t>
      </w:r>
      <w:r w:rsidRPr="009263E8">
        <w:rPr>
          <w:rFonts w:ascii="Times New Roman" w:hAnsi="Times New Roman" w:cs="Times New Roman"/>
          <w:sz w:val="21"/>
          <w:szCs w:val="21"/>
        </w:rPr>
        <w:t xml:space="preserve">easurements. </w:t>
      </w:r>
      <w:r w:rsidRPr="009263E8">
        <w:rPr>
          <w:rFonts w:ascii="Times New Roman" w:hAnsi="Times New Roman" w:cs="Times New Roman"/>
          <w:i/>
          <w:sz w:val="21"/>
          <w:szCs w:val="21"/>
        </w:rPr>
        <w:t xml:space="preserve">Acta Cryst. </w:t>
      </w:r>
      <w:r w:rsidRPr="009263E8">
        <w:rPr>
          <w:rFonts w:ascii="Times New Roman" w:hAnsi="Times New Roman" w:cs="Times New Roman"/>
          <w:b/>
          <w:sz w:val="21"/>
          <w:szCs w:val="21"/>
        </w:rPr>
        <w:t>1966,</w:t>
      </w:r>
      <w:r w:rsidRPr="009263E8">
        <w:rPr>
          <w:rFonts w:ascii="Times New Roman" w:hAnsi="Times New Roman" w:cs="Times New Roman"/>
          <w:sz w:val="21"/>
          <w:szCs w:val="21"/>
        </w:rPr>
        <w:t xml:space="preserve"> </w:t>
      </w:r>
      <w:r w:rsidRPr="009263E8">
        <w:rPr>
          <w:rFonts w:ascii="Times New Roman" w:hAnsi="Times New Roman" w:cs="Times New Roman"/>
          <w:i/>
          <w:sz w:val="21"/>
          <w:szCs w:val="21"/>
        </w:rPr>
        <w:t>20</w:t>
      </w:r>
      <w:r w:rsidRPr="009263E8">
        <w:rPr>
          <w:rFonts w:ascii="Times New Roman" w:hAnsi="Times New Roman" w:cs="Times New Roman"/>
          <w:sz w:val="21"/>
          <w:szCs w:val="21"/>
        </w:rPr>
        <w:t>, 312-313.</w:t>
      </w:r>
    </w:p>
    <w:p w14:paraId="2FEE6233" w14:textId="14AA3EFB" w:rsidR="00511A5C" w:rsidRPr="009263E8" w:rsidRDefault="00511A5C" w:rsidP="004E1C58">
      <w:pPr>
        <w:pStyle w:val="EndNoteBibliography"/>
        <w:rPr>
          <w:rFonts w:ascii="Times New Roman" w:hAnsi="Times New Roman" w:cs="Times New Roman"/>
          <w:sz w:val="21"/>
          <w:szCs w:val="21"/>
        </w:rPr>
      </w:pPr>
      <w:r w:rsidRPr="009263E8">
        <w:rPr>
          <w:rFonts w:ascii="Times New Roman" w:hAnsi="Times New Roman" w:cs="Times New Roman"/>
          <w:sz w:val="21"/>
          <w:szCs w:val="21"/>
        </w:rPr>
        <w:t>13.</w:t>
      </w:r>
      <w:r w:rsidRPr="009263E8">
        <w:rPr>
          <w:rFonts w:ascii="Times New Roman" w:hAnsi="Times New Roman" w:cs="Times New Roman"/>
          <w:sz w:val="21"/>
          <w:szCs w:val="21"/>
        </w:rPr>
        <w:tab/>
        <w:t>Zheng, W.;  Zhang, J.;  Ge, Q.;  Xu, H.; Li, W., Effects of CeO</w:t>
      </w:r>
      <w:r w:rsidRPr="009263E8">
        <w:rPr>
          <w:rFonts w:ascii="Times New Roman" w:hAnsi="Times New Roman" w:cs="Times New Roman"/>
          <w:sz w:val="21"/>
          <w:szCs w:val="21"/>
          <w:vertAlign w:val="subscript"/>
        </w:rPr>
        <w:t>2</w:t>
      </w:r>
      <w:r w:rsidRPr="009263E8">
        <w:rPr>
          <w:rFonts w:ascii="Times New Roman" w:hAnsi="Times New Roman" w:cs="Times New Roman"/>
          <w:sz w:val="21"/>
          <w:szCs w:val="21"/>
        </w:rPr>
        <w:t xml:space="preserve"> </w:t>
      </w:r>
      <w:r w:rsidR="006052D8">
        <w:rPr>
          <w:rFonts w:ascii="Times New Roman" w:hAnsi="Times New Roman" w:cs="Times New Roman"/>
          <w:sz w:val="21"/>
          <w:szCs w:val="21"/>
        </w:rPr>
        <w:t>A</w:t>
      </w:r>
      <w:r w:rsidRPr="009263E8">
        <w:rPr>
          <w:rFonts w:ascii="Times New Roman" w:hAnsi="Times New Roman" w:cs="Times New Roman"/>
          <w:sz w:val="21"/>
          <w:szCs w:val="21"/>
        </w:rPr>
        <w:t>ddition on Ni/Al</w:t>
      </w:r>
      <w:r w:rsidRPr="009263E8">
        <w:rPr>
          <w:rFonts w:ascii="Times New Roman" w:hAnsi="Times New Roman" w:cs="Times New Roman"/>
          <w:sz w:val="21"/>
          <w:szCs w:val="21"/>
          <w:vertAlign w:val="subscript"/>
        </w:rPr>
        <w:t>2</w:t>
      </w:r>
      <w:r w:rsidRPr="009263E8">
        <w:rPr>
          <w:rFonts w:ascii="Times New Roman" w:hAnsi="Times New Roman" w:cs="Times New Roman"/>
          <w:sz w:val="21"/>
          <w:szCs w:val="21"/>
        </w:rPr>
        <w:t>O</w:t>
      </w:r>
      <w:r w:rsidRPr="009263E8">
        <w:rPr>
          <w:rFonts w:ascii="Times New Roman" w:hAnsi="Times New Roman" w:cs="Times New Roman"/>
          <w:sz w:val="21"/>
          <w:szCs w:val="21"/>
          <w:vertAlign w:val="subscript"/>
        </w:rPr>
        <w:t>3</w:t>
      </w:r>
      <w:r w:rsidRPr="009263E8">
        <w:rPr>
          <w:rFonts w:ascii="Times New Roman" w:hAnsi="Times New Roman" w:cs="Times New Roman"/>
          <w:sz w:val="21"/>
          <w:szCs w:val="21"/>
        </w:rPr>
        <w:t xml:space="preserve"> </w:t>
      </w:r>
      <w:r w:rsidR="006052D8">
        <w:rPr>
          <w:rFonts w:ascii="Times New Roman" w:hAnsi="Times New Roman" w:cs="Times New Roman"/>
          <w:sz w:val="21"/>
          <w:szCs w:val="21"/>
        </w:rPr>
        <w:lastRenderedPageBreak/>
        <w:t>C</w:t>
      </w:r>
      <w:r w:rsidRPr="009263E8">
        <w:rPr>
          <w:rFonts w:ascii="Times New Roman" w:hAnsi="Times New Roman" w:cs="Times New Roman"/>
          <w:sz w:val="21"/>
          <w:szCs w:val="21"/>
        </w:rPr>
        <w:t xml:space="preserve">atalysts for the </w:t>
      </w:r>
      <w:r w:rsidR="006052D8">
        <w:rPr>
          <w:rFonts w:ascii="Times New Roman" w:hAnsi="Times New Roman" w:cs="Times New Roman"/>
          <w:sz w:val="21"/>
          <w:szCs w:val="21"/>
        </w:rPr>
        <w:t>R</w:t>
      </w:r>
      <w:r w:rsidRPr="009263E8">
        <w:rPr>
          <w:rFonts w:ascii="Times New Roman" w:hAnsi="Times New Roman" w:cs="Times New Roman"/>
          <w:sz w:val="21"/>
          <w:szCs w:val="21"/>
        </w:rPr>
        <w:t xml:space="preserve">eaction of </w:t>
      </w:r>
      <w:r w:rsidR="006052D8">
        <w:rPr>
          <w:rFonts w:ascii="Times New Roman" w:hAnsi="Times New Roman" w:cs="Times New Roman"/>
          <w:sz w:val="21"/>
          <w:szCs w:val="21"/>
        </w:rPr>
        <w:t>A</w:t>
      </w:r>
      <w:r w:rsidRPr="009263E8">
        <w:rPr>
          <w:rFonts w:ascii="Times New Roman" w:hAnsi="Times New Roman" w:cs="Times New Roman"/>
          <w:sz w:val="21"/>
          <w:szCs w:val="21"/>
        </w:rPr>
        <w:t xml:space="preserve">mmonia </w:t>
      </w:r>
      <w:r w:rsidR="006052D8">
        <w:rPr>
          <w:rFonts w:ascii="Times New Roman" w:hAnsi="Times New Roman" w:cs="Times New Roman"/>
          <w:sz w:val="21"/>
          <w:szCs w:val="21"/>
        </w:rPr>
        <w:t>D</w:t>
      </w:r>
      <w:r w:rsidRPr="009263E8">
        <w:rPr>
          <w:rFonts w:ascii="Times New Roman" w:hAnsi="Times New Roman" w:cs="Times New Roman"/>
          <w:sz w:val="21"/>
          <w:szCs w:val="21"/>
        </w:rPr>
        <w:t xml:space="preserve">ecomposition to </w:t>
      </w:r>
      <w:r w:rsidR="006052D8">
        <w:rPr>
          <w:rFonts w:ascii="Times New Roman" w:hAnsi="Times New Roman" w:cs="Times New Roman"/>
          <w:sz w:val="21"/>
          <w:szCs w:val="21"/>
        </w:rPr>
        <w:t>H</w:t>
      </w:r>
      <w:r w:rsidRPr="009263E8">
        <w:rPr>
          <w:rFonts w:ascii="Times New Roman" w:hAnsi="Times New Roman" w:cs="Times New Roman"/>
          <w:sz w:val="21"/>
          <w:szCs w:val="21"/>
        </w:rPr>
        <w:t xml:space="preserve">ydrogen. </w:t>
      </w:r>
      <w:r w:rsidRPr="009263E8">
        <w:rPr>
          <w:rFonts w:ascii="Times New Roman" w:hAnsi="Times New Roman" w:cs="Times New Roman"/>
          <w:i/>
          <w:sz w:val="21"/>
          <w:szCs w:val="21"/>
        </w:rPr>
        <w:t xml:space="preserve">Appl. Catal. B: Environ. </w:t>
      </w:r>
      <w:r w:rsidRPr="009263E8">
        <w:rPr>
          <w:rFonts w:ascii="Times New Roman" w:hAnsi="Times New Roman" w:cs="Times New Roman"/>
          <w:b/>
          <w:sz w:val="21"/>
          <w:szCs w:val="21"/>
        </w:rPr>
        <w:t>2008,</w:t>
      </w:r>
      <w:r w:rsidRPr="009263E8">
        <w:rPr>
          <w:rFonts w:ascii="Times New Roman" w:hAnsi="Times New Roman" w:cs="Times New Roman"/>
          <w:sz w:val="21"/>
          <w:szCs w:val="21"/>
        </w:rPr>
        <w:t xml:space="preserve"> </w:t>
      </w:r>
      <w:r w:rsidRPr="009263E8">
        <w:rPr>
          <w:rFonts w:ascii="Times New Roman" w:hAnsi="Times New Roman" w:cs="Times New Roman"/>
          <w:i/>
          <w:sz w:val="21"/>
          <w:szCs w:val="21"/>
        </w:rPr>
        <w:t>80</w:t>
      </w:r>
      <w:r w:rsidRPr="009263E8">
        <w:rPr>
          <w:rFonts w:ascii="Times New Roman" w:hAnsi="Times New Roman" w:cs="Times New Roman"/>
          <w:sz w:val="21"/>
          <w:szCs w:val="21"/>
        </w:rPr>
        <w:t xml:space="preserve"> (1-2), 98-105.</w:t>
      </w:r>
    </w:p>
    <w:p w14:paraId="673A0495" w14:textId="1844A80F" w:rsidR="00511A5C" w:rsidRPr="009263E8" w:rsidRDefault="00511A5C" w:rsidP="004E1C58">
      <w:pPr>
        <w:pStyle w:val="EndNoteBibliography"/>
        <w:rPr>
          <w:rFonts w:ascii="Times New Roman" w:hAnsi="Times New Roman" w:cs="Times New Roman"/>
          <w:sz w:val="21"/>
          <w:szCs w:val="21"/>
        </w:rPr>
      </w:pPr>
      <w:r w:rsidRPr="009263E8">
        <w:rPr>
          <w:rFonts w:ascii="Times New Roman" w:hAnsi="Times New Roman" w:cs="Times New Roman"/>
          <w:sz w:val="21"/>
          <w:szCs w:val="21"/>
        </w:rPr>
        <w:t>14.</w:t>
      </w:r>
      <w:r w:rsidRPr="009263E8">
        <w:rPr>
          <w:rFonts w:ascii="Times New Roman" w:hAnsi="Times New Roman" w:cs="Times New Roman"/>
          <w:sz w:val="21"/>
          <w:szCs w:val="21"/>
        </w:rPr>
        <w:tab/>
        <w:t xml:space="preserve">Takeshita, T., Some </w:t>
      </w:r>
      <w:r w:rsidR="006052D8">
        <w:rPr>
          <w:rFonts w:ascii="Times New Roman" w:hAnsi="Times New Roman" w:cs="Times New Roman"/>
          <w:sz w:val="21"/>
          <w:szCs w:val="21"/>
        </w:rPr>
        <w:t>A</w:t>
      </w:r>
      <w:r w:rsidRPr="009263E8">
        <w:rPr>
          <w:rFonts w:ascii="Times New Roman" w:hAnsi="Times New Roman" w:cs="Times New Roman"/>
          <w:sz w:val="21"/>
          <w:szCs w:val="21"/>
        </w:rPr>
        <w:t xml:space="preserve">pplications of </w:t>
      </w:r>
      <w:r w:rsidR="006052D8">
        <w:rPr>
          <w:rFonts w:ascii="Times New Roman" w:hAnsi="Times New Roman" w:cs="Times New Roman"/>
          <w:sz w:val="21"/>
          <w:szCs w:val="21"/>
        </w:rPr>
        <w:t>H</w:t>
      </w:r>
      <w:r w:rsidRPr="009263E8">
        <w:rPr>
          <w:rFonts w:ascii="Times New Roman" w:hAnsi="Times New Roman" w:cs="Times New Roman"/>
          <w:sz w:val="21"/>
          <w:szCs w:val="21"/>
        </w:rPr>
        <w:t>ydrogenation-</w:t>
      </w:r>
      <w:r w:rsidR="006052D8">
        <w:rPr>
          <w:rFonts w:ascii="Times New Roman" w:hAnsi="Times New Roman" w:cs="Times New Roman"/>
          <w:sz w:val="21"/>
          <w:szCs w:val="21"/>
        </w:rPr>
        <w:t>D</w:t>
      </w:r>
      <w:r w:rsidRPr="009263E8">
        <w:rPr>
          <w:rFonts w:ascii="Times New Roman" w:hAnsi="Times New Roman" w:cs="Times New Roman"/>
          <w:sz w:val="21"/>
          <w:szCs w:val="21"/>
        </w:rPr>
        <w:t>ecomposition-</w:t>
      </w:r>
      <w:r w:rsidR="006052D8">
        <w:rPr>
          <w:rFonts w:ascii="Times New Roman" w:hAnsi="Times New Roman" w:cs="Times New Roman"/>
          <w:sz w:val="21"/>
          <w:szCs w:val="21"/>
        </w:rPr>
        <w:t>D</w:t>
      </w:r>
      <w:r w:rsidRPr="009263E8">
        <w:rPr>
          <w:rFonts w:ascii="Times New Roman" w:hAnsi="Times New Roman" w:cs="Times New Roman"/>
          <w:sz w:val="21"/>
          <w:szCs w:val="21"/>
        </w:rPr>
        <w:t>esorption-</w:t>
      </w:r>
      <w:r w:rsidR="006052D8">
        <w:rPr>
          <w:rFonts w:ascii="Times New Roman" w:hAnsi="Times New Roman" w:cs="Times New Roman"/>
          <w:sz w:val="21"/>
          <w:szCs w:val="21"/>
        </w:rPr>
        <w:t>R</w:t>
      </w:r>
      <w:r w:rsidRPr="009263E8">
        <w:rPr>
          <w:rFonts w:ascii="Times New Roman" w:hAnsi="Times New Roman" w:cs="Times New Roman"/>
          <w:sz w:val="21"/>
          <w:szCs w:val="21"/>
        </w:rPr>
        <w:t xml:space="preserve">ecombination (HDDR) and </w:t>
      </w:r>
      <w:r w:rsidR="006052D8">
        <w:rPr>
          <w:rFonts w:ascii="Times New Roman" w:hAnsi="Times New Roman" w:cs="Times New Roman"/>
          <w:sz w:val="21"/>
          <w:szCs w:val="21"/>
        </w:rPr>
        <w:t>H</w:t>
      </w:r>
      <w:r w:rsidRPr="009263E8">
        <w:rPr>
          <w:rFonts w:ascii="Times New Roman" w:hAnsi="Times New Roman" w:cs="Times New Roman"/>
          <w:sz w:val="21"/>
          <w:szCs w:val="21"/>
        </w:rPr>
        <w:t>ydrogen-</w:t>
      </w:r>
      <w:r w:rsidR="006052D8">
        <w:rPr>
          <w:rFonts w:ascii="Times New Roman" w:hAnsi="Times New Roman" w:cs="Times New Roman"/>
          <w:sz w:val="21"/>
          <w:szCs w:val="21"/>
        </w:rPr>
        <w:t>D</w:t>
      </w:r>
      <w:r w:rsidRPr="009263E8">
        <w:rPr>
          <w:rFonts w:ascii="Times New Roman" w:hAnsi="Times New Roman" w:cs="Times New Roman"/>
          <w:sz w:val="21"/>
          <w:szCs w:val="21"/>
        </w:rPr>
        <w:t xml:space="preserve">ecrepitation (HD) in </w:t>
      </w:r>
      <w:r w:rsidR="006052D8">
        <w:rPr>
          <w:rFonts w:ascii="Times New Roman" w:hAnsi="Times New Roman" w:cs="Times New Roman"/>
          <w:sz w:val="21"/>
          <w:szCs w:val="21"/>
        </w:rPr>
        <w:t>M</w:t>
      </w:r>
      <w:r w:rsidRPr="009263E8">
        <w:rPr>
          <w:rFonts w:ascii="Times New Roman" w:hAnsi="Times New Roman" w:cs="Times New Roman"/>
          <w:sz w:val="21"/>
          <w:szCs w:val="21"/>
        </w:rPr>
        <w:t xml:space="preserve">etals </w:t>
      </w:r>
      <w:r w:rsidR="006052D8">
        <w:rPr>
          <w:rFonts w:ascii="Times New Roman" w:hAnsi="Times New Roman" w:cs="Times New Roman"/>
          <w:sz w:val="21"/>
          <w:szCs w:val="21"/>
        </w:rPr>
        <w:t>P</w:t>
      </w:r>
      <w:r w:rsidRPr="009263E8">
        <w:rPr>
          <w:rFonts w:ascii="Times New Roman" w:hAnsi="Times New Roman" w:cs="Times New Roman"/>
          <w:sz w:val="21"/>
          <w:szCs w:val="21"/>
        </w:rPr>
        <w:t xml:space="preserve">rocessing. </w:t>
      </w:r>
      <w:r w:rsidRPr="009263E8">
        <w:rPr>
          <w:rFonts w:ascii="Times New Roman" w:hAnsi="Times New Roman" w:cs="Times New Roman"/>
          <w:i/>
          <w:sz w:val="21"/>
          <w:szCs w:val="21"/>
        </w:rPr>
        <w:t xml:space="preserve">J. Alloys Comp. </w:t>
      </w:r>
      <w:r w:rsidRPr="009263E8">
        <w:rPr>
          <w:rFonts w:ascii="Times New Roman" w:hAnsi="Times New Roman" w:cs="Times New Roman"/>
          <w:b/>
          <w:sz w:val="21"/>
          <w:szCs w:val="21"/>
        </w:rPr>
        <w:t>1995,</w:t>
      </w:r>
      <w:r w:rsidRPr="009263E8">
        <w:rPr>
          <w:rFonts w:ascii="Times New Roman" w:hAnsi="Times New Roman" w:cs="Times New Roman"/>
          <w:sz w:val="21"/>
          <w:szCs w:val="21"/>
        </w:rPr>
        <w:t xml:space="preserve"> </w:t>
      </w:r>
      <w:r w:rsidRPr="009263E8">
        <w:rPr>
          <w:rFonts w:ascii="Times New Roman" w:hAnsi="Times New Roman" w:cs="Times New Roman"/>
          <w:i/>
          <w:sz w:val="21"/>
          <w:szCs w:val="21"/>
        </w:rPr>
        <w:t>231</w:t>
      </w:r>
      <w:r w:rsidRPr="009263E8">
        <w:rPr>
          <w:rFonts w:ascii="Times New Roman" w:hAnsi="Times New Roman" w:cs="Times New Roman"/>
          <w:sz w:val="21"/>
          <w:szCs w:val="21"/>
        </w:rPr>
        <w:t xml:space="preserve"> (1-2), 51-59.</w:t>
      </w:r>
    </w:p>
    <w:p w14:paraId="37CEC1F7" w14:textId="77777777" w:rsidR="00511A5C" w:rsidRPr="009263E8" w:rsidRDefault="00511A5C" w:rsidP="004E1C58">
      <w:pPr>
        <w:pStyle w:val="EndNoteBibliography"/>
        <w:rPr>
          <w:rFonts w:ascii="Times New Roman" w:hAnsi="Times New Roman" w:cs="Times New Roman"/>
          <w:sz w:val="21"/>
          <w:szCs w:val="21"/>
        </w:rPr>
      </w:pPr>
      <w:r w:rsidRPr="009263E8">
        <w:rPr>
          <w:rFonts w:ascii="Times New Roman" w:hAnsi="Times New Roman" w:cs="Times New Roman"/>
          <w:sz w:val="21"/>
          <w:szCs w:val="21"/>
        </w:rPr>
        <w:t>15.</w:t>
      </w:r>
      <w:r w:rsidRPr="009263E8">
        <w:rPr>
          <w:rFonts w:ascii="Times New Roman" w:hAnsi="Times New Roman" w:cs="Times New Roman"/>
          <w:sz w:val="21"/>
          <w:szCs w:val="21"/>
        </w:rPr>
        <w:tab/>
        <w:t xml:space="preserve">Mizoguchi, H.;  Park, S. W.; Hosono, H., A View on Formation Gap in Transition Metal Hydrides and Its Collapse. </w:t>
      </w:r>
      <w:r w:rsidRPr="009263E8">
        <w:rPr>
          <w:rFonts w:ascii="Times New Roman" w:hAnsi="Times New Roman" w:cs="Times New Roman"/>
          <w:i/>
          <w:sz w:val="21"/>
          <w:szCs w:val="21"/>
        </w:rPr>
        <w:t xml:space="preserve">J. Am. Chem. Soc. </w:t>
      </w:r>
      <w:r w:rsidRPr="009263E8">
        <w:rPr>
          <w:rFonts w:ascii="Times New Roman" w:hAnsi="Times New Roman" w:cs="Times New Roman"/>
          <w:b/>
          <w:sz w:val="21"/>
          <w:szCs w:val="21"/>
        </w:rPr>
        <w:t>2021,</w:t>
      </w:r>
      <w:r w:rsidRPr="009263E8">
        <w:rPr>
          <w:rFonts w:ascii="Times New Roman" w:hAnsi="Times New Roman" w:cs="Times New Roman"/>
          <w:sz w:val="21"/>
          <w:szCs w:val="21"/>
        </w:rPr>
        <w:t xml:space="preserve"> </w:t>
      </w:r>
      <w:r w:rsidRPr="009263E8">
        <w:rPr>
          <w:rFonts w:ascii="Times New Roman" w:hAnsi="Times New Roman" w:cs="Times New Roman"/>
          <w:i/>
          <w:sz w:val="21"/>
          <w:szCs w:val="21"/>
        </w:rPr>
        <w:t>143</w:t>
      </w:r>
      <w:r w:rsidRPr="009263E8">
        <w:rPr>
          <w:rFonts w:ascii="Times New Roman" w:hAnsi="Times New Roman" w:cs="Times New Roman"/>
          <w:sz w:val="21"/>
          <w:szCs w:val="21"/>
        </w:rPr>
        <w:t xml:space="preserve"> (30), 11345-11348.</w:t>
      </w:r>
    </w:p>
    <w:p w14:paraId="11F3E18C" w14:textId="463495C6" w:rsidR="00511A5C" w:rsidRPr="009263E8" w:rsidRDefault="00511A5C" w:rsidP="004E1C58">
      <w:pPr>
        <w:pStyle w:val="EndNoteBibliography"/>
        <w:rPr>
          <w:rFonts w:ascii="Times New Roman" w:hAnsi="Times New Roman" w:cs="Times New Roman"/>
          <w:sz w:val="21"/>
          <w:szCs w:val="21"/>
        </w:rPr>
      </w:pPr>
      <w:r w:rsidRPr="009263E8">
        <w:rPr>
          <w:rFonts w:ascii="Times New Roman" w:hAnsi="Times New Roman" w:cs="Times New Roman"/>
          <w:sz w:val="21"/>
          <w:szCs w:val="21"/>
        </w:rPr>
        <w:t>16.</w:t>
      </w:r>
      <w:r w:rsidRPr="009263E8">
        <w:rPr>
          <w:rFonts w:ascii="Times New Roman" w:hAnsi="Times New Roman" w:cs="Times New Roman"/>
          <w:sz w:val="21"/>
          <w:szCs w:val="21"/>
        </w:rPr>
        <w:tab/>
        <w:t xml:space="preserve">Rapp, R. A., Kinetics </w:t>
      </w:r>
      <w:r w:rsidR="006052D8">
        <w:rPr>
          <w:rFonts w:ascii="Times New Roman" w:hAnsi="Times New Roman" w:cs="Times New Roman"/>
          <w:sz w:val="21"/>
          <w:szCs w:val="21"/>
        </w:rPr>
        <w:t>M</w:t>
      </w:r>
      <w:r w:rsidRPr="009263E8">
        <w:rPr>
          <w:rFonts w:ascii="Times New Roman" w:hAnsi="Times New Roman" w:cs="Times New Roman"/>
          <w:sz w:val="21"/>
          <w:szCs w:val="21"/>
        </w:rPr>
        <w:t xml:space="preserve">icrostructures and </w:t>
      </w:r>
      <w:r w:rsidR="006052D8">
        <w:rPr>
          <w:rFonts w:ascii="Times New Roman" w:hAnsi="Times New Roman" w:cs="Times New Roman"/>
          <w:sz w:val="21"/>
          <w:szCs w:val="21"/>
        </w:rPr>
        <w:t>M</w:t>
      </w:r>
      <w:r w:rsidRPr="009263E8">
        <w:rPr>
          <w:rFonts w:ascii="Times New Roman" w:hAnsi="Times New Roman" w:cs="Times New Roman"/>
          <w:sz w:val="21"/>
          <w:szCs w:val="21"/>
        </w:rPr>
        <w:t xml:space="preserve">echanism of </w:t>
      </w:r>
      <w:r w:rsidR="006052D8">
        <w:rPr>
          <w:rFonts w:ascii="Times New Roman" w:hAnsi="Times New Roman" w:cs="Times New Roman"/>
          <w:sz w:val="21"/>
          <w:szCs w:val="21"/>
        </w:rPr>
        <w:t>I</w:t>
      </w:r>
      <w:r w:rsidRPr="009263E8">
        <w:rPr>
          <w:rFonts w:ascii="Times New Roman" w:hAnsi="Times New Roman" w:cs="Times New Roman"/>
          <w:sz w:val="21"/>
          <w:szCs w:val="21"/>
        </w:rPr>
        <w:t xml:space="preserve">nternal </w:t>
      </w:r>
      <w:r w:rsidR="006052D8">
        <w:rPr>
          <w:rFonts w:ascii="Times New Roman" w:hAnsi="Times New Roman" w:cs="Times New Roman"/>
          <w:sz w:val="21"/>
          <w:szCs w:val="21"/>
        </w:rPr>
        <w:t>O</w:t>
      </w:r>
      <w:r w:rsidRPr="009263E8">
        <w:rPr>
          <w:rFonts w:ascii="Times New Roman" w:hAnsi="Times New Roman" w:cs="Times New Roman"/>
          <w:sz w:val="21"/>
          <w:szCs w:val="21"/>
        </w:rPr>
        <w:t xml:space="preserve">xidation - </w:t>
      </w:r>
      <w:r w:rsidR="006052D8">
        <w:rPr>
          <w:rFonts w:ascii="Times New Roman" w:hAnsi="Times New Roman" w:cs="Times New Roman"/>
          <w:sz w:val="21"/>
          <w:szCs w:val="21"/>
        </w:rPr>
        <w:t>I</w:t>
      </w:r>
      <w:r w:rsidRPr="009263E8">
        <w:rPr>
          <w:rFonts w:ascii="Times New Roman" w:hAnsi="Times New Roman" w:cs="Times New Roman"/>
          <w:sz w:val="21"/>
          <w:szCs w:val="21"/>
        </w:rPr>
        <w:t xml:space="preserve">ts </w:t>
      </w:r>
      <w:r w:rsidR="006052D8">
        <w:rPr>
          <w:rFonts w:ascii="Times New Roman" w:hAnsi="Times New Roman" w:cs="Times New Roman"/>
          <w:sz w:val="21"/>
          <w:szCs w:val="21"/>
        </w:rPr>
        <w:t>E</w:t>
      </w:r>
      <w:r w:rsidRPr="009263E8">
        <w:rPr>
          <w:rFonts w:ascii="Times New Roman" w:hAnsi="Times New Roman" w:cs="Times New Roman"/>
          <w:sz w:val="21"/>
          <w:szCs w:val="21"/>
        </w:rPr>
        <w:t xml:space="preserve">ffect and </w:t>
      </w:r>
      <w:r w:rsidR="006052D8">
        <w:rPr>
          <w:rFonts w:ascii="Times New Roman" w:hAnsi="Times New Roman" w:cs="Times New Roman"/>
          <w:sz w:val="21"/>
          <w:szCs w:val="21"/>
        </w:rPr>
        <w:t>P</w:t>
      </w:r>
      <w:r w:rsidRPr="009263E8">
        <w:rPr>
          <w:rFonts w:ascii="Times New Roman" w:hAnsi="Times New Roman" w:cs="Times New Roman"/>
          <w:sz w:val="21"/>
          <w:szCs w:val="21"/>
        </w:rPr>
        <w:t xml:space="preserve">revention in </w:t>
      </w:r>
      <w:r w:rsidR="006052D8">
        <w:rPr>
          <w:rFonts w:ascii="Times New Roman" w:hAnsi="Times New Roman" w:cs="Times New Roman"/>
          <w:sz w:val="21"/>
          <w:szCs w:val="21"/>
        </w:rPr>
        <w:t>H</w:t>
      </w:r>
      <w:r w:rsidRPr="009263E8">
        <w:rPr>
          <w:rFonts w:ascii="Times New Roman" w:hAnsi="Times New Roman" w:cs="Times New Roman"/>
          <w:sz w:val="21"/>
          <w:szCs w:val="21"/>
        </w:rPr>
        <w:t xml:space="preserve">igh </w:t>
      </w:r>
      <w:r w:rsidR="006052D8">
        <w:rPr>
          <w:rFonts w:ascii="Times New Roman" w:hAnsi="Times New Roman" w:cs="Times New Roman"/>
          <w:sz w:val="21"/>
          <w:szCs w:val="21"/>
        </w:rPr>
        <w:t>T</w:t>
      </w:r>
      <w:r w:rsidRPr="009263E8">
        <w:rPr>
          <w:rFonts w:ascii="Times New Roman" w:hAnsi="Times New Roman" w:cs="Times New Roman"/>
          <w:sz w:val="21"/>
          <w:szCs w:val="21"/>
        </w:rPr>
        <w:t xml:space="preserve">emerature </w:t>
      </w:r>
      <w:r w:rsidR="006052D8">
        <w:rPr>
          <w:rFonts w:ascii="Times New Roman" w:hAnsi="Times New Roman" w:cs="Times New Roman"/>
          <w:sz w:val="21"/>
          <w:szCs w:val="21"/>
        </w:rPr>
        <w:t>A</w:t>
      </w:r>
      <w:r w:rsidRPr="009263E8">
        <w:rPr>
          <w:rFonts w:ascii="Times New Roman" w:hAnsi="Times New Roman" w:cs="Times New Roman"/>
          <w:sz w:val="21"/>
          <w:szCs w:val="21"/>
        </w:rPr>
        <w:t xml:space="preserve">lloy </w:t>
      </w:r>
      <w:r w:rsidR="006052D8">
        <w:rPr>
          <w:rFonts w:ascii="Times New Roman" w:hAnsi="Times New Roman" w:cs="Times New Roman"/>
          <w:sz w:val="21"/>
          <w:szCs w:val="21"/>
        </w:rPr>
        <w:t>O</w:t>
      </w:r>
      <w:r w:rsidRPr="009263E8">
        <w:rPr>
          <w:rFonts w:ascii="Times New Roman" w:hAnsi="Times New Roman" w:cs="Times New Roman"/>
          <w:sz w:val="21"/>
          <w:szCs w:val="21"/>
        </w:rPr>
        <w:t xml:space="preserve">xidation. </w:t>
      </w:r>
      <w:r w:rsidRPr="009263E8">
        <w:rPr>
          <w:rFonts w:ascii="Times New Roman" w:hAnsi="Times New Roman" w:cs="Times New Roman"/>
          <w:i/>
          <w:sz w:val="21"/>
          <w:szCs w:val="21"/>
        </w:rPr>
        <w:t xml:space="preserve">Corrosion </w:t>
      </w:r>
      <w:r w:rsidRPr="009263E8">
        <w:rPr>
          <w:rFonts w:ascii="Times New Roman" w:hAnsi="Times New Roman" w:cs="Times New Roman"/>
          <w:b/>
          <w:sz w:val="21"/>
          <w:szCs w:val="21"/>
        </w:rPr>
        <w:t>1965,</w:t>
      </w:r>
      <w:r w:rsidRPr="009263E8">
        <w:rPr>
          <w:rFonts w:ascii="Times New Roman" w:hAnsi="Times New Roman" w:cs="Times New Roman"/>
          <w:sz w:val="21"/>
          <w:szCs w:val="21"/>
        </w:rPr>
        <w:t xml:space="preserve"> </w:t>
      </w:r>
      <w:r w:rsidRPr="009263E8">
        <w:rPr>
          <w:rFonts w:ascii="Times New Roman" w:hAnsi="Times New Roman" w:cs="Times New Roman"/>
          <w:i/>
          <w:sz w:val="21"/>
          <w:szCs w:val="21"/>
        </w:rPr>
        <w:t>21</w:t>
      </w:r>
      <w:r w:rsidRPr="009263E8">
        <w:rPr>
          <w:rFonts w:ascii="Times New Roman" w:hAnsi="Times New Roman" w:cs="Times New Roman"/>
          <w:sz w:val="21"/>
          <w:szCs w:val="21"/>
        </w:rPr>
        <w:t>, 382-401.</w:t>
      </w:r>
    </w:p>
    <w:p w14:paraId="54206FE8" w14:textId="0B096DF5" w:rsidR="00511A5C" w:rsidRPr="009263E8" w:rsidRDefault="00511A5C" w:rsidP="004E1C58">
      <w:pPr>
        <w:autoSpaceDE w:val="0"/>
        <w:autoSpaceDN w:val="0"/>
        <w:adjustRightInd w:val="0"/>
        <w:spacing w:after="200" w:line="276" w:lineRule="auto"/>
        <w:jc w:val="left"/>
        <w:rPr>
          <w:rFonts w:ascii="Times New Roman" w:eastAsia="ＭＳ 明朝" w:hAnsi="Times New Roman" w:cs="Times New Roman"/>
          <w:color w:val="000000" w:themeColor="text1"/>
          <w:kern w:val="0"/>
          <w:szCs w:val="21"/>
        </w:rPr>
      </w:pPr>
      <w:r w:rsidRPr="009263E8">
        <w:rPr>
          <w:rFonts w:ascii="Times New Roman" w:hAnsi="Times New Roman" w:cs="Times New Roman"/>
          <w:noProof/>
          <w:szCs w:val="21"/>
        </w:rPr>
        <w:t>17.</w:t>
      </w:r>
      <w:r w:rsidRPr="009263E8">
        <w:rPr>
          <w:rFonts w:ascii="Times New Roman" w:hAnsi="Times New Roman" w:cs="Times New Roman"/>
          <w:noProof/>
          <w:szCs w:val="21"/>
        </w:rPr>
        <w:tab/>
      </w:r>
      <w:r w:rsidRPr="009263E8">
        <w:rPr>
          <w:rFonts w:ascii="Times New Roman" w:eastAsia="游明朝" w:hAnsi="Times New Roman" w:cs="Times New Roman"/>
          <w:color w:val="000000" w:themeColor="text1"/>
          <w:szCs w:val="21"/>
        </w:rPr>
        <w:t xml:space="preserve">The </w:t>
      </w:r>
      <w:r w:rsidR="006052D8">
        <w:rPr>
          <w:rFonts w:ascii="Times New Roman" w:eastAsia="游明朝" w:hAnsi="Times New Roman" w:cs="Times New Roman"/>
          <w:color w:val="000000" w:themeColor="text1"/>
          <w:szCs w:val="21"/>
        </w:rPr>
        <w:t>a</w:t>
      </w:r>
      <w:r w:rsidRPr="009263E8">
        <w:rPr>
          <w:rFonts w:ascii="Times New Roman" w:eastAsia="游明朝" w:hAnsi="Times New Roman" w:cs="Times New Roman"/>
          <w:color w:val="000000" w:themeColor="text1"/>
          <w:szCs w:val="21"/>
        </w:rPr>
        <w:t xml:space="preserve">ccurate </w:t>
      </w:r>
      <w:r w:rsidR="006052D8">
        <w:rPr>
          <w:rFonts w:ascii="Times New Roman" w:eastAsia="游明朝" w:hAnsi="Times New Roman" w:cs="Times New Roman"/>
          <w:color w:val="000000" w:themeColor="text1"/>
          <w:szCs w:val="21"/>
        </w:rPr>
        <w:t>c</w:t>
      </w:r>
      <w:r w:rsidRPr="009263E8">
        <w:rPr>
          <w:rFonts w:ascii="Times New Roman" w:eastAsia="游明朝" w:hAnsi="Times New Roman" w:cs="Times New Roman"/>
          <w:color w:val="000000" w:themeColor="text1"/>
          <w:szCs w:val="21"/>
        </w:rPr>
        <w:t>ontent of N is difficult to determine, because of light element.</w:t>
      </w:r>
      <w:r w:rsidRPr="009263E8">
        <w:rPr>
          <w:rFonts w:ascii="Times New Roman" w:eastAsia="游明朝" w:hAnsi="Times New Roman" w:cs="Times New Roman"/>
          <w:color w:val="000000" w:themeColor="text1"/>
          <w:szCs w:val="21"/>
        </w:rPr>
        <w:t xml:space="preserve">　</w:t>
      </w:r>
      <w:r w:rsidRPr="009263E8">
        <w:rPr>
          <w:rFonts w:ascii="Times New Roman" w:eastAsia="游明朝" w:hAnsi="Times New Roman" w:cs="Times New Roman"/>
          <w:color w:val="000000" w:themeColor="text1"/>
          <w:szCs w:val="21"/>
        </w:rPr>
        <w:t>In the fabrication process of TEM specimen, the use of ultrasonic process must also enhance desorption of N.</w:t>
      </w:r>
    </w:p>
    <w:p w14:paraId="7B71EC06" w14:textId="77777777" w:rsidR="00511A5C" w:rsidRPr="009263E8" w:rsidRDefault="00511A5C" w:rsidP="004E1C58">
      <w:pPr>
        <w:pStyle w:val="EndNoteBibliography"/>
        <w:rPr>
          <w:rFonts w:ascii="Times New Roman" w:hAnsi="Times New Roman" w:cs="Times New Roman"/>
          <w:sz w:val="21"/>
          <w:szCs w:val="21"/>
        </w:rPr>
      </w:pPr>
      <w:r w:rsidRPr="009263E8">
        <w:rPr>
          <w:rFonts w:ascii="Times New Roman" w:hAnsi="Times New Roman" w:cs="Times New Roman"/>
          <w:sz w:val="21"/>
          <w:szCs w:val="21"/>
        </w:rPr>
        <w:t>18.</w:t>
      </w:r>
      <w:r w:rsidRPr="009263E8">
        <w:rPr>
          <w:rFonts w:ascii="Times New Roman" w:hAnsi="Times New Roman" w:cs="Times New Roman"/>
          <w:sz w:val="21"/>
          <w:szCs w:val="21"/>
        </w:rPr>
        <w:tab/>
        <w:t xml:space="preserve">Juza, M.; Sachsze, W., Zur Kenntnis des Systems Nickel/Stickstoff. </w:t>
      </w:r>
      <w:r w:rsidRPr="009263E8">
        <w:rPr>
          <w:rFonts w:ascii="Times New Roman" w:hAnsi="Times New Roman" w:cs="Times New Roman"/>
          <w:i/>
          <w:sz w:val="21"/>
          <w:szCs w:val="21"/>
        </w:rPr>
        <w:t xml:space="preserve">Z. Anorg. Allgem.Chem. </w:t>
      </w:r>
      <w:r w:rsidRPr="009263E8">
        <w:rPr>
          <w:rFonts w:ascii="Times New Roman" w:hAnsi="Times New Roman" w:cs="Times New Roman"/>
          <w:b/>
          <w:sz w:val="21"/>
          <w:szCs w:val="21"/>
        </w:rPr>
        <w:t>1943,</w:t>
      </w:r>
      <w:r w:rsidRPr="009263E8">
        <w:rPr>
          <w:rFonts w:ascii="Times New Roman" w:hAnsi="Times New Roman" w:cs="Times New Roman"/>
          <w:sz w:val="21"/>
          <w:szCs w:val="21"/>
        </w:rPr>
        <w:t xml:space="preserve"> </w:t>
      </w:r>
      <w:r w:rsidRPr="009263E8">
        <w:rPr>
          <w:rFonts w:ascii="Times New Roman" w:hAnsi="Times New Roman" w:cs="Times New Roman"/>
          <w:i/>
          <w:sz w:val="21"/>
          <w:szCs w:val="21"/>
        </w:rPr>
        <w:t>251</w:t>
      </w:r>
      <w:r w:rsidRPr="009263E8">
        <w:rPr>
          <w:rFonts w:ascii="Times New Roman" w:hAnsi="Times New Roman" w:cs="Times New Roman"/>
          <w:sz w:val="21"/>
          <w:szCs w:val="21"/>
        </w:rPr>
        <w:t>, 201-212.</w:t>
      </w:r>
    </w:p>
    <w:p w14:paraId="5C788CBA" w14:textId="74DE7C28" w:rsidR="00511A5C" w:rsidRPr="009263E8" w:rsidRDefault="00511A5C" w:rsidP="004E1C58">
      <w:pPr>
        <w:pStyle w:val="EndNoteBibliography"/>
        <w:rPr>
          <w:rFonts w:ascii="Times New Roman" w:hAnsi="Times New Roman" w:cs="Times New Roman"/>
          <w:sz w:val="21"/>
          <w:szCs w:val="21"/>
        </w:rPr>
      </w:pPr>
      <w:r w:rsidRPr="009263E8">
        <w:rPr>
          <w:rFonts w:ascii="Times New Roman" w:hAnsi="Times New Roman" w:cs="Times New Roman"/>
          <w:sz w:val="21"/>
          <w:szCs w:val="21"/>
        </w:rPr>
        <w:t>19.</w:t>
      </w:r>
      <w:r w:rsidRPr="009263E8">
        <w:rPr>
          <w:rFonts w:ascii="Times New Roman" w:hAnsi="Times New Roman" w:cs="Times New Roman"/>
          <w:sz w:val="21"/>
          <w:szCs w:val="21"/>
        </w:rPr>
        <w:tab/>
        <w:t xml:space="preserve">Leineweber, A.;  Jacobs, H.; Hull, S., Ordering of </w:t>
      </w:r>
      <w:r w:rsidR="006052D8">
        <w:rPr>
          <w:rFonts w:ascii="Times New Roman" w:hAnsi="Times New Roman" w:cs="Times New Roman"/>
          <w:sz w:val="21"/>
          <w:szCs w:val="21"/>
        </w:rPr>
        <w:t>N</w:t>
      </w:r>
      <w:r w:rsidRPr="009263E8">
        <w:rPr>
          <w:rFonts w:ascii="Times New Roman" w:hAnsi="Times New Roman" w:cs="Times New Roman"/>
          <w:sz w:val="21"/>
          <w:szCs w:val="21"/>
        </w:rPr>
        <w:t xml:space="preserve">itrogen in </w:t>
      </w:r>
      <w:r w:rsidR="006052D8">
        <w:rPr>
          <w:rFonts w:ascii="Times New Roman" w:hAnsi="Times New Roman" w:cs="Times New Roman"/>
          <w:sz w:val="21"/>
          <w:szCs w:val="21"/>
        </w:rPr>
        <w:t>N</w:t>
      </w:r>
      <w:r w:rsidRPr="009263E8">
        <w:rPr>
          <w:rFonts w:ascii="Times New Roman" w:hAnsi="Times New Roman" w:cs="Times New Roman"/>
          <w:sz w:val="21"/>
          <w:szCs w:val="21"/>
        </w:rPr>
        <w:t xml:space="preserve">ickel </w:t>
      </w:r>
      <w:r w:rsidR="006052D8">
        <w:rPr>
          <w:rFonts w:ascii="Times New Roman" w:hAnsi="Times New Roman" w:cs="Times New Roman"/>
          <w:sz w:val="21"/>
          <w:szCs w:val="21"/>
        </w:rPr>
        <w:t>N</w:t>
      </w:r>
      <w:r w:rsidRPr="009263E8">
        <w:rPr>
          <w:rFonts w:ascii="Times New Roman" w:hAnsi="Times New Roman" w:cs="Times New Roman"/>
          <w:sz w:val="21"/>
          <w:szCs w:val="21"/>
        </w:rPr>
        <w:t>itride Ni</w:t>
      </w:r>
      <w:r w:rsidRPr="009263E8">
        <w:rPr>
          <w:rFonts w:ascii="Times New Roman" w:hAnsi="Times New Roman" w:cs="Times New Roman"/>
          <w:sz w:val="21"/>
          <w:szCs w:val="21"/>
          <w:vertAlign w:val="subscript"/>
        </w:rPr>
        <w:t>3</w:t>
      </w:r>
      <w:r w:rsidRPr="009263E8">
        <w:rPr>
          <w:rFonts w:ascii="Times New Roman" w:hAnsi="Times New Roman" w:cs="Times New Roman"/>
          <w:sz w:val="21"/>
          <w:szCs w:val="21"/>
        </w:rPr>
        <w:t xml:space="preserve">N </w:t>
      </w:r>
      <w:r w:rsidR="006052D8">
        <w:rPr>
          <w:rFonts w:ascii="Times New Roman" w:hAnsi="Times New Roman" w:cs="Times New Roman"/>
          <w:sz w:val="21"/>
          <w:szCs w:val="21"/>
        </w:rPr>
        <w:t>D</w:t>
      </w:r>
      <w:r w:rsidRPr="009263E8">
        <w:rPr>
          <w:rFonts w:ascii="Times New Roman" w:hAnsi="Times New Roman" w:cs="Times New Roman"/>
          <w:sz w:val="21"/>
          <w:szCs w:val="21"/>
        </w:rPr>
        <w:t xml:space="preserve">etermined by </w:t>
      </w:r>
      <w:r w:rsidR="006052D8">
        <w:rPr>
          <w:rFonts w:ascii="Times New Roman" w:hAnsi="Times New Roman" w:cs="Times New Roman"/>
          <w:sz w:val="21"/>
          <w:szCs w:val="21"/>
        </w:rPr>
        <w:t>N</w:t>
      </w:r>
      <w:r w:rsidRPr="009263E8">
        <w:rPr>
          <w:rFonts w:ascii="Times New Roman" w:hAnsi="Times New Roman" w:cs="Times New Roman"/>
          <w:sz w:val="21"/>
          <w:szCs w:val="21"/>
        </w:rPr>
        <w:t xml:space="preserve">eutron </w:t>
      </w:r>
      <w:r w:rsidR="006052D8">
        <w:rPr>
          <w:rFonts w:ascii="Times New Roman" w:hAnsi="Times New Roman" w:cs="Times New Roman"/>
          <w:sz w:val="21"/>
          <w:szCs w:val="21"/>
        </w:rPr>
        <w:t>D</w:t>
      </w:r>
      <w:r w:rsidRPr="009263E8">
        <w:rPr>
          <w:rFonts w:ascii="Times New Roman" w:hAnsi="Times New Roman" w:cs="Times New Roman"/>
          <w:sz w:val="21"/>
          <w:szCs w:val="21"/>
        </w:rPr>
        <w:t xml:space="preserve">iffraction. </w:t>
      </w:r>
      <w:r w:rsidRPr="009263E8">
        <w:rPr>
          <w:rFonts w:ascii="Times New Roman" w:hAnsi="Times New Roman" w:cs="Times New Roman"/>
          <w:i/>
          <w:sz w:val="21"/>
          <w:szCs w:val="21"/>
        </w:rPr>
        <w:t xml:space="preserve">Inorg. Chem. </w:t>
      </w:r>
      <w:r w:rsidRPr="009263E8">
        <w:rPr>
          <w:rFonts w:ascii="Times New Roman" w:hAnsi="Times New Roman" w:cs="Times New Roman"/>
          <w:b/>
          <w:sz w:val="21"/>
          <w:szCs w:val="21"/>
        </w:rPr>
        <w:t>2001,</w:t>
      </w:r>
      <w:r w:rsidRPr="009263E8">
        <w:rPr>
          <w:rFonts w:ascii="Times New Roman" w:hAnsi="Times New Roman" w:cs="Times New Roman"/>
          <w:sz w:val="21"/>
          <w:szCs w:val="21"/>
        </w:rPr>
        <w:t xml:space="preserve"> </w:t>
      </w:r>
      <w:r w:rsidRPr="009263E8">
        <w:rPr>
          <w:rFonts w:ascii="Times New Roman" w:hAnsi="Times New Roman" w:cs="Times New Roman"/>
          <w:i/>
          <w:sz w:val="21"/>
          <w:szCs w:val="21"/>
        </w:rPr>
        <w:t>40</w:t>
      </w:r>
      <w:r w:rsidRPr="009263E8">
        <w:rPr>
          <w:rFonts w:ascii="Times New Roman" w:hAnsi="Times New Roman" w:cs="Times New Roman"/>
          <w:sz w:val="21"/>
          <w:szCs w:val="21"/>
        </w:rPr>
        <w:t xml:space="preserve"> (23), 5818-22.</w:t>
      </w:r>
    </w:p>
    <w:p w14:paraId="17BBA0CD" w14:textId="77777777" w:rsidR="00511A5C" w:rsidRPr="009263E8" w:rsidRDefault="00511A5C" w:rsidP="004E1C58">
      <w:pPr>
        <w:pStyle w:val="EndNoteBibliography"/>
        <w:rPr>
          <w:rFonts w:ascii="Times New Roman" w:hAnsi="Times New Roman" w:cs="Times New Roman"/>
          <w:sz w:val="21"/>
          <w:szCs w:val="21"/>
        </w:rPr>
      </w:pPr>
      <w:r w:rsidRPr="009263E8">
        <w:rPr>
          <w:rFonts w:ascii="Times New Roman" w:hAnsi="Times New Roman" w:cs="Times New Roman"/>
          <w:sz w:val="21"/>
          <w:szCs w:val="21"/>
        </w:rPr>
        <w:t>20.</w:t>
      </w:r>
      <w:r w:rsidRPr="009263E8">
        <w:rPr>
          <w:rFonts w:ascii="Times New Roman" w:hAnsi="Times New Roman" w:cs="Times New Roman"/>
          <w:sz w:val="21"/>
          <w:szCs w:val="21"/>
        </w:rPr>
        <w:tab/>
        <w:t>Nagakura, S.;  Otsuka, N.; Hirotsu, Y., Electron State of Ni</w:t>
      </w:r>
      <w:r w:rsidRPr="009263E8">
        <w:rPr>
          <w:rFonts w:ascii="Times New Roman" w:hAnsi="Times New Roman" w:cs="Times New Roman"/>
          <w:sz w:val="21"/>
          <w:szCs w:val="21"/>
          <w:vertAlign w:val="subscript"/>
        </w:rPr>
        <w:t>4</w:t>
      </w:r>
      <w:r w:rsidRPr="009263E8">
        <w:rPr>
          <w:rFonts w:ascii="Times New Roman" w:hAnsi="Times New Roman" w:cs="Times New Roman"/>
          <w:sz w:val="21"/>
          <w:szCs w:val="21"/>
        </w:rPr>
        <w:t xml:space="preserve">N Studied by Electron Diffraction. </w:t>
      </w:r>
      <w:r w:rsidRPr="009263E8">
        <w:rPr>
          <w:rFonts w:ascii="Times New Roman" w:hAnsi="Times New Roman" w:cs="Times New Roman"/>
          <w:i/>
          <w:sz w:val="21"/>
          <w:szCs w:val="21"/>
        </w:rPr>
        <w:t xml:space="preserve">J. Phys. Soc. Jpn. </w:t>
      </w:r>
      <w:r w:rsidRPr="009263E8">
        <w:rPr>
          <w:rFonts w:ascii="Times New Roman" w:hAnsi="Times New Roman" w:cs="Times New Roman"/>
          <w:b/>
          <w:sz w:val="21"/>
          <w:szCs w:val="21"/>
        </w:rPr>
        <w:t>1973,</w:t>
      </w:r>
      <w:r w:rsidRPr="009263E8">
        <w:rPr>
          <w:rFonts w:ascii="Times New Roman" w:hAnsi="Times New Roman" w:cs="Times New Roman"/>
          <w:sz w:val="21"/>
          <w:szCs w:val="21"/>
        </w:rPr>
        <w:t xml:space="preserve"> </w:t>
      </w:r>
      <w:r w:rsidRPr="009263E8">
        <w:rPr>
          <w:rFonts w:ascii="Times New Roman" w:hAnsi="Times New Roman" w:cs="Times New Roman"/>
          <w:i/>
          <w:sz w:val="21"/>
          <w:szCs w:val="21"/>
        </w:rPr>
        <w:t>35</w:t>
      </w:r>
      <w:r w:rsidRPr="009263E8">
        <w:rPr>
          <w:rFonts w:ascii="Times New Roman" w:hAnsi="Times New Roman" w:cs="Times New Roman"/>
          <w:sz w:val="21"/>
          <w:szCs w:val="21"/>
        </w:rPr>
        <w:t>, 1492-1495.</w:t>
      </w:r>
    </w:p>
    <w:p w14:paraId="14149B29" w14:textId="687F9011" w:rsidR="00511A5C" w:rsidRPr="009263E8" w:rsidRDefault="00511A5C" w:rsidP="004E1C58">
      <w:pPr>
        <w:pStyle w:val="EndNoteBibliography"/>
        <w:rPr>
          <w:rFonts w:ascii="Times New Roman" w:hAnsi="Times New Roman" w:cs="Times New Roman"/>
          <w:sz w:val="21"/>
          <w:szCs w:val="21"/>
        </w:rPr>
      </w:pPr>
      <w:r w:rsidRPr="009263E8">
        <w:rPr>
          <w:rFonts w:ascii="Times New Roman" w:hAnsi="Times New Roman" w:cs="Times New Roman"/>
          <w:sz w:val="21"/>
          <w:szCs w:val="21"/>
        </w:rPr>
        <w:t>21.</w:t>
      </w:r>
      <w:r w:rsidRPr="009263E8">
        <w:rPr>
          <w:rFonts w:ascii="Times New Roman" w:hAnsi="Times New Roman" w:cs="Times New Roman"/>
          <w:sz w:val="21"/>
          <w:szCs w:val="21"/>
        </w:rPr>
        <w:tab/>
        <w:t xml:space="preserve">Eastman, D. E.;  Himpsel, F. J.; van der Veen, J. F., Photoemission </w:t>
      </w:r>
      <w:r w:rsidR="006052D8">
        <w:rPr>
          <w:rFonts w:ascii="Times New Roman" w:hAnsi="Times New Roman" w:cs="Times New Roman"/>
          <w:sz w:val="21"/>
          <w:szCs w:val="21"/>
        </w:rPr>
        <w:t>S</w:t>
      </w:r>
      <w:r w:rsidRPr="009263E8">
        <w:rPr>
          <w:rFonts w:ascii="Times New Roman" w:hAnsi="Times New Roman" w:cs="Times New Roman"/>
          <w:sz w:val="21"/>
          <w:szCs w:val="21"/>
        </w:rPr>
        <w:t xml:space="preserve">tudies of </w:t>
      </w:r>
      <w:r w:rsidR="006052D8">
        <w:rPr>
          <w:rFonts w:ascii="Times New Roman" w:hAnsi="Times New Roman" w:cs="Times New Roman"/>
          <w:sz w:val="21"/>
          <w:szCs w:val="21"/>
        </w:rPr>
        <w:t>S</w:t>
      </w:r>
      <w:r w:rsidRPr="009263E8">
        <w:rPr>
          <w:rFonts w:ascii="Times New Roman" w:hAnsi="Times New Roman" w:cs="Times New Roman"/>
          <w:sz w:val="21"/>
          <w:szCs w:val="21"/>
        </w:rPr>
        <w:t xml:space="preserve">urface </w:t>
      </w:r>
      <w:r w:rsidR="006052D8">
        <w:rPr>
          <w:rFonts w:ascii="Times New Roman" w:hAnsi="Times New Roman" w:cs="Times New Roman"/>
          <w:sz w:val="21"/>
          <w:szCs w:val="21"/>
        </w:rPr>
        <w:t>C</w:t>
      </w:r>
      <w:r w:rsidRPr="009263E8">
        <w:rPr>
          <w:rFonts w:ascii="Times New Roman" w:hAnsi="Times New Roman" w:cs="Times New Roman"/>
          <w:sz w:val="21"/>
          <w:szCs w:val="21"/>
        </w:rPr>
        <w:t>ore‐</w:t>
      </w:r>
      <w:r w:rsidR="006052D8">
        <w:rPr>
          <w:rFonts w:ascii="Times New Roman" w:hAnsi="Times New Roman" w:cs="Times New Roman"/>
          <w:sz w:val="21"/>
          <w:szCs w:val="21"/>
        </w:rPr>
        <w:t>L</w:t>
      </w:r>
      <w:r w:rsidRPr="009263E8">
        <w:rPr>
          <w:rFonts w:ascii="Times New Roman" w:hAnsi="Times New Roman" w:cs="Times New Roman"/>
          <w:sz w:val="21"/>
          <w:szCs w:val="21"/>
        </w:rPr>
        <w:t xml:space="preserve">evel </w:t>
      </w:r>
      <w:r w:rsidR="006052D8">
        <w:rPr>
          <w:rFonts w:ascii="Times New Roman" w:hAnsi="Times New Roman" w:cs="Times New Roman"/>
          <w:sz w:val="21"/>
          <w:szCs w:val="21"/>
        </w:rPr>
        <w:t>S</w:t>
      </w:r>
      <w:r w:rsidRPr="009263E8">
        <w:rPr>
          <w:rFonts w:ascii="Times New Roman" w:hAnsi="Times New Roman" w:cs="Times New Roman"/>
          <w:sz w:val="21"/>
          <w:szCs w:val="21"/>
        </w:rPr>
        <w:t xml:space="preserve">hifts and </w:t>
      </w:r>
      <w:r w:rsidR="006052D8">
        <w:rPr>
          <w:rFonts w:ascii="Times New Roman" w:hAnsi="Times New Roman" w:cs="Times New Roman"/>
          <w:sz w:val="21"/>
          <w:szCs w:val="21"/>
        </w:rPr>
        <w:t>T</w:t>
      </w:r>
      <w:r w:rsidRPr="009263E8">
        <w:rPr>
          <w:rFonts w:ascii="Times New Roman" w:hAnsi="Times New Roman" w:cs="Times New Roman"/>
          <w:sz w:val="21"/>
          <w:szCs w:val="21"/>
        </w:rPr>
        <w:t xml:space="preserve">heir </w:t>
      </w:r>
      <w:r w:rsidR="006052D8">
        <w:rPr>
          <w:rFonts w:ascii="Times New Roman" w:hAnsi="Times New Roman" w:cs="Times New Roman"/>
          <w:sz w:val="21"/>
          <w:szCs w:val="21"/>
        </w:rPr>
        <w:t>A</w:t>
      </w:r>
      <w:r w:rsidRPr="009263E8">
        <w:rPr>
          <w:rFonts w:ascii="Times New Roman" w:hAnsi="Times New Roman" w:cs="Times New Roman"/>
          <w:sz w:val="21"/>
          <w:szCs w:val="21"/>
        </w:rPr>
        <w:t xml:space="preserve">pplications. </w:t>
      </w:r>
      <w:r w:rsidRPr="009263E8">
        <w:rPr>
          <w:rFonts w:ascii="Times New Roman" w:hAnsi="Times New Roman" w:cs="Times New Roman"/>
          <w:i/>
          <w:sz w:val="21"/>
          <w:szCs w:val="21"/>
        </w:rPr>
        <w:t xml:space="preserve">J. Vac. Sci. Tech. </w:t>
      </w:r>
      <w:r w:rsidRPr="009263E8">
        <w:rPr>
          <w:rFonts w:ascii="Times New Roman" w:hAnsi="Times New Roman" w:cs="Times New Roman"/>
          <w:b/>
          <w:sz w:val="21"/>
          <w:szCs w:val="21"/>
        </w:rPr>
        <w:t>1982,</w:t>
      </w:r>
      <w:r w:rsidRPr="009263E8">
        <w:rPr>
          <w:rFonts w:ascii="Times New Roman" w:hAnsi="Times New Roman" w:cs="Times New Roman"/>
          <w:sz w:val="21"/>
          <w:szCs w:val="21"/>
        </w:rPr>
        <w:t xml:space="preserve"> </w:t>
      </w:r>
      <w:r w:rsidRPr="009263E8">
        <w:rPr>
          <w:rFonts w:ascii="Times New Roman" w:hAnsi="Times New Roman" w:cs="Times New Roman"/>
          <w:i/>
          <w:sz w:val="21"/>
          <w:szCs w:val="21"/>
        </w:rPr>
        <w:t>20</w:t>
      </w:r>
      <w:r w:rsidRPr="009263E8">
        <w:rPr>
          <w:rFonts w:ascii="Times New Roman" w:hAnsi="Times New Roman" w:cs="Times New Roman"/>
          <w:sz w:val="21"/>
          <w:szCs w:val="21"/>
        </w:rPr>
        <w:t xml:space="preserve"> (3), 609-616.</w:t>
      </w:r>
    </w:p>
    <w:p w14:paraId="759140B1" w14:textId="7C9CD0ED" w:rsidR="00511A5C" w:rsidRPr="009263E8" w:rsidRDefault="00511A5C" w:rsidP="004E1C58">
      <w:pPr>
        <w:pStyle w:val="EndNoteBibliography"/>
        <w:rPr>
          <w:rFonts w:ascii="Times New Roman" w:hAnsi="Times New Roman" w:cs="Times New Roman"/>
          <w:sz w:val="21"/>
          <w:szCs w:val="21"/>
        </w:rPr>
      </w:pPr>
      <w:r w:rsidRPr="009263E8">
        <w:rPr>
          <w:rFonts w:ascii="Times New Roman" w:hAnsi="Times New Roman" w:cs="Times New Roman"/>
          <w:sz w:val="21"/>
          <w:szCs w:val="21"/>
        </w:rPr>
        <w:t>22.</w:t>
      </w:r>
      <w:r w:rsidRPr="009263E8">
        <w:rPr>
          <w:rFonts w:ascii="Times New Roman" w:hAnsi="Times New Roman" w:cs="Times New Roman"/>
          <w:sz w:val="21"/>
          <w:szCs w:val="21"/>
        </w:rPr>
        <w:tab/>
        <w:t xml:space="preserve">Shoji, S.;  Peng, X.;  Imai, T.;  Murphin Kumar, P. S.;  Higuchi, K.;  Yamamoto, Y.;  Tokunaga, T.;  Arai, S.;  Ueda, S.;  Hashimoto, A.;  Tsubaki, N.;  Miyauchi, M.;  Fujita, T.; Abe, H., Topologically </w:t>
      </w:r>
      <w:r w:rsidR="006052D8">
        <w:rPr>
          <w:rFonts w:ascii="Times New Roman" w:hAnsi="Times New Roman" w:cs="Times New Roman"/>
          <w:sz w:val="21"/>
          <w:szCs w:val="21"/>
        </w:rPr>
        <w:t>I</w:t>
      </w:r>
      <w:r w:rsidRPr="009263E8">
        <w:rPr>
          <w:rFonts w:ascii="Times New Roman" w:hAnsi="Times New Roman" w:cs="Times New Roman"/>
          <w:sz w:val="21"/>
          <w:szCs w:val="21"/>
        </w:rPr>
        <w:t xml:space="preserve">mmobilized </w:t>
      </w:r>
      <w:r w:rsidR="006052D8">
        <w:rPr>
          <w:rFonts w:ascii="Times New Roman" w:hAnsi="Times New Roman" w:cs="Times New Roman"/>
          <w:sz w:val="21"/>
          <w:szCs w:val="21"/>
        </w:rPr>
        <w:t>C</w:t>
      </w:r>
      <w:r w:rsidRPr="009263E8">
        <w:rPr>
          <w:rFonts w:ascii="Times New Roman" w:hAnsi="Times New Roman" w:cs="Times New Roman"/>
          <w:sz w:val="21"/>
          <w:szCs w:val="21"/>
        </w:rPr>
        <w:t xml:space="preserve">atalysis </w:t>
      </w:r>
      <w:r w:rsidR="006052D8">
        <w:rPr>
          <w:rFonts w:ascii="Times New Roman" w:hAnsi="Times New Roman" w:cs="Times New Roman"/>
          <w:sz w:val="21"/>
          <w:szCs w:val="21"/>
        </w:rPr>
        <w:t>C</w:t>
      </w:r>
      <w:r w:rsidRPr="009263E8">
        <w:rPr>
          <w:rFonts w:ascii="Times New Roman" w:hAnsi="Times New Roman" w:cs="Times New Roman"/>
          <w:sz w:val="21"/>
          <w:szCs w:val="21"/>
        </w:rPr>
        <w:t xml:space="preserve">entre for </w:t>
      </w:r>
      <w:r w:rsidR="006052D8">
        <w:rPr>
          <w:rFonts w:ascii="Times New Roman" w:hAnsi="Times New Roman" w:cs="Times New Roman"/>
          <w:sz w:val="21"/>
          <w:szCs w:val="21"/>
        </w:rPr>
        <w:t>L</w:t>
      </w:r>
      <w:r w:rsidRPr="009263E8">
        <w:rPr>
          <w:rFonts w:ascii="Times New Roman" w:hAnsi="Times New Roman" w:cs="Times New Roman"/>
          <w:sz w:val="21"/>
          <w:szCs w:val="21"/>
        </w:rPr>
        <w:t>ong-</w:t>
      </w:r>
      <w:r w:rsidR="006052D8">
        <w:rPr>
          <w:rFonts w:ascii="Times New Roman" w:hAnsi="Times New Roman" w:cs="Times New Roman"/>
          <w:sz w:val="21"/>
          <w:szCs w:val="21"/>
        </w:rPr>
        <w:t>T</w:t>
      </w:r>
      <w:r w:rsidRPr="009263E8">
        <w:rPr>
          <w:rFonts w:ascii="Times New Roman" w:hAnsi="Times New Roman" w:cs="Times New Roman"/>
          <w:sz w:val="21"/>
          <w:szCs w:val="21"/>
        </w:rPr>
        <w:t xml:space="preserve">erm </w:t>
      </w:r>
      <w:r w:rsidR="006052D8">
        <w:rPr>
          <w:rFonts w:ascii="Times New Roman" w:hAnsi="Times New Roman" w:cs="Times New Roman"/>
          <w:sz w:val="21"/>
          <w:szCs w:val="21"/>
        </w:rPr>
        <w:t>S</w:t>
      </w:r>
      <w:r w:rsidRPr="009263E8">
        <w:rPr>
          <w:rFonts w:ascii="Times New Roman" w:hAnsi="Times New Roman" w:cs="Times New Roman"/>
          <w:sz w:val="21"/>
          <w:szCs w:val="21"/>
        </w:rPr>
        <w:t xml:space="preserve">table </w:t>
      </w:r>
      <w:r w:rsidR="006052D8">
        <w:rPr>
          <w:rFonts w:ascii="Times New Roman" w:hAnsi="Times New Roman" w:cs="Times New Roman"/>
          <w:sz w:val="21"/>
          <w:szCs w:val="21"/>
        </w:rPr>
        <w:t>C</w:t>
      </w:r>
      <w:r w:rsidRPr="009263E8">
        <w:rPr>
          <w:rFonts w:ascii="Times New Roman" w:hAnsi="Times New Roman" w:cs="Times New Roman"/>
          <w:sz w:val="21"/>
          <w:szCs w:val="21"/>
        </w:rPr>
        <w:t xml:space="preserve">arbon </w:t>
      </w:r>
      <w:r w:rsidR="006052D8">
        <w:rPr>
          <w:rFonts w:ascii="Times New Roman" w:hAnsi="Times New Roman" w:cs="Times New Roman"/>
          <w:sz w:val="21"/>
          <w:szCs w:val="21"/>
        </w:rPr>
        <w:t>D</w:t>
      </w:r>
      <w:r w:rsidRPr="009263E8">
        <w:rPr>
          <w:rFonts w:ascii="Times New Roman" w:hAnsi="Times New Roman" w:cs="Times New Roman"/>
          <w:sz w:val="21"/>
          <w:szCs w:val="21"/>
        </w:rPr>
        <w:t xml:space="preserve">ioxide </w:t>
      </w:r>
      <w:r w:rsidR="006052D8">
        <w:rPr>
          <w:rFonts w:ascii="Times New Roman" w:hAnsi="Times New Roman" w:cs="Times New Roman"/>
          <w:sz w:val="21"/>
          <w:szCs w:val="21"/>
        </w:rPr>
        <w:t>R</w:t>
      </w:r>
      <w:r w:rsidRPr="009263E8">
        <w:rPr>
          <w:rFonts w:ascii="Times New Roman" w:hAnsi="Times New Roman" w:cs="Times New Roman"/>
          <w:sz w:val="21"/>
          <w:szCs w:val="21"/>
        </w:rPr>
        <w:t xml:space="preserve">eforming of </w:t>
      </w:r>
      <w:r w:rsidR="006052D8">
        <w:rPr>
          <w:rFonts w:ascii="Times New Roman" w:hAnsi="Times New Roman" w:cs="Times New Roman"/>
          <w:sz w:val="21"/>
          <w:szCs w:val="21"/>
        </w:rPr>
        <w:t>M</w:t>
      </w:r>
      <w:r w:rsidRPr="009263E8">
        <w:rPr>
          <w:rFonts w:ascii="Times New Roman" w:hAnsi="Times New Roman" w:cs="Times New Roman"/>
          <w:sz w:val="21"/>
          <w:szCs w:val="21"/>
        </w:rPr>
        <w:t xml:space="preserve">ethane. </w:t>
      </w:r>
      <w:r w:rsidRPr="009263E8">
        <w:rPr>
          <w:rFonts w:ascii="Times New Roman" w:hAnsi="Times New Roman" w:cs="Times New Roman"/>
          <w:i/>
          <w:sz w:val="21"/>
          <w:szCs w:val="21"/>
        </w:rPr>
        <w:t xml:space="preserve">Chem. Sci. </w:t>
      </w:r>
      <w:r w:rsidRPr="009263E8">
        <w:rPr>
          <w:rFonts w:ascii="Times New Roman" w:hAnsi="Times New Roman" w:cs="Times New Roman"/>
          <w:b/>
          <w:sz w:val="21"/>
          <w:szCs w:val="21"/>
        </w:rPr>
        <w:t>2019,</w:t>
      </w:r>
      <w:r w:rsidRPr="009263E8">
        <w:rPr>
          <w:rFonts w:ascii="Times New Roman" w:hAnsi="Times New Roman" w:cs="Times New Roman"/>
          <w:sz w:val="21"/>
          <w:szCs w:val="21"/>
        </w:rPr>
        <w:t xml:space="preserve"> </w:t>
      </w:r>
      <w:r w:rsidRPr="009263E8">
        <w:rPr>
          <w:rFonts w:ascii="Times New Roman" w:hAnsi="Times New Roman" w:cs="Times New Roman"/>
          <w:i/>
          <w:sz w:val="21"/>
          <w:szCs w:val="21"/>
        </w:rPr>
        <w:t>10</w:t>
      </w:r>
      <w:r w:rsidRPr="009263E8">
        <w:rPr>
          <w:rFonts w:ascii="Times New Roman" w:hAnsi="Times New Roman" w:cs="Times New Roman"/>
          <w:sz w:val="21"/>
          <w:szCs w:val="21"/>
        </w:rPr>
        <w:t xml:space="preserve"> (13), 3701-3705.</w:t>
      </w:r>
    </w:p>
    <w:p w14:paraId="606BCD78" w14:textId="77777777" w:rsidR="00511A5C" w:rsidRPr="009263E8" w:rsidRDefault="00511A5C">
      <w:pPr>
        <w:pStyle w:val="Web"/>
        <w:spacing w:before="0" w:beforeAutospacing="0" w:after="0" w:afterAutospacing="0" w:line="480" w:lineRule="auto"/>
        <w:rPr>
          <w:rFonts w:ascii="Times New Roman" w:hAnsi="Times New Roman" w:cs="Times New Roman"/>
          <w:b/>
          <w:bCs/>
          <w:color w:val="000000" w:themeColor="text1"/>
          <w:kern w:val="24"/>
          <w:sz w:val="21"/>
          <w:szCs w:val="21"/>
        </w:rPr>
      </w:pPr>
    </w:p>
    <w:p w14:paraId="22B66883" w14:textId="77777777" w:rsidR="00511A5C" w:rsidRDefault="00511A5C">
      <w:pPr>
        <w:pStyle w:val="Web"/>
        <w:spacing w:before="0" w:beforeAutospacing="0" w:after="0" w:afterAutospacing="0" w:line="480" w:lineRule="auto"/>
        <w:rPr>
          <w:rFonts w:ascii="Times New Roman" w:hAnsi="Times New Roman" w:cs="Times New Roman"/>
          <w:b/>
          <w:bCs/>
          <w:color w:val="000000" w:themeColor="text1"/>
          <w:kern w:val="24"/>
          <w:sz w:val="21"/>
          <w:szCs w:val="21"/>
        </w:rPr>
      </w:pPr>
    </w:p>
    <w:p w14:paraId="445CD70D" w14:textId="77777777" w:rsidR="000D3630" w:rsidRDefault="000D3630">
      <w:pPr>
        <w:pStyle w:val="Web"/>
        <w:spacing w:before="0" w:beforeAutospacing="0" w:after="0" w:afterAutospacing="0" w:line="480" w:lineRule="auto"/>
        <w:rPr>
          <w:rFonts w:ascii="Times New Roman" w:hAnsi="Times New Roman" w:cs="Times New Roman"/>
          <w:b/>
          <w:bCs/>
          <w:color w:val="000000" w:themeColor="text1"/>
          <w:kern w:val="24"/>
          <w:sz w:val="21"/>
          <w:szCs w:val="21"/>
        </w:rPr>
      </w:pPr>
    </w:p>
    <w:p w14:paraId="0DE5D187" w14:textId="77777777" w:rsidR="00AE7C67" w:rsidRDefault="00AE7C67">
      <w:pPr>
        <w:pStyle w:val="Web"/>
        <w:spacing w:before="0" w:beforeAutospacing="0" w:after="0" w:afterAutospacing="0" w:line="480" w:lineRule="auto"/>
        <w:rPr>
          <w:rFonts w:ascii="Times New Roman" w:hAnsi="Times New Roman" w:cs="Times New Roman"/>
          <w:b/>
          <w:bCs/>
          <w:color w:val="000000" w:themeColor="text1"/>
          <w:kern w:val="24"/>
          <w:sz w:val="21"/>
          <w:szCs w:val="21"/>
        </w:rPr>
      </w:pPr>
    </w:p>
    <w:p w14:paraId="4AD41CFE" w14:textId="77777777" w:rsidR="00511A5C" w:rsidRDefault="00511A5C">
      <w:pPr>
        <w:pStyle w:val="Web"/>
        <w:spacing w:before="0" w:beforeAutospacing="0" w:after="0" w:afterAutospacing="0" w:line="480" w:lineRule="auto"/>
        <w:rPr>
          <w:rFonts w:ascii="Times New Roman" w:hAnsi="Times New Roman" w:cs="Times New Roman"/>
          <w:b/>
          <w:bCs/>
          <w:color w:val="000000" w:themeColor="text1"/>
          <w:kern w:val="24"/>
          <w:sz w:val="21"/>
          <w:szCs w:val="21"/>
        </w:rPr>
      </w:pPr>
    </w:p>
    <w:p w14:paraId="466906FA" w14:textId="77777777" w:rsidR="00511A5C" w:rsidRPr="00A40008" w:rsidRDefault="00511A5C" w:rsidP="00A40008">
      <w:pPr>
        <w:pStyle w:val="Web"/>
        <w:spacing w:before="0" w:beforeAutospacing="0" w:after="0" w:afterAutospacing="0" w:line="480" w:lineRule="auto"/>
        <w:rPr>
          <w:rFonts w:ascii="Times New Roman" w:hAnsi="Times New Roman" w:cs="Times New Roman"/>
          <w:sz w:val="21"/>
          <w:szCs w:val="21"/>
        </w:rPr>
      </w:pPr>
      <w:r w:rsidRPr="00A40008">
        <w:rPr>
          <w:rFonts w:ascii="Times New Roman" w:eastAsiaTheme="minorEastAsia" w:hAnsi="Times New Roman" w:cs="Times New Roman"/>
          <w:b/>
          <w:bCs/>
          <w:color w:val="000000" w:themeColor="text1"/>
          <w:kern w:val="24"/>
          <w:sz w:val="21"/>
          <w:szCs w:val="21"/>
        </w:rPr>
        <w:t xml:space="preserve">Table 1. </w:t>
      </w:r>
      <w:r w:rsidRPr="00A40008">
        <w:rPr>
          <w:rFonts w:ascii="Times New Roman" w:eastAsiaTheme="minorEastAsia" w:hAnsi="Times New Roman" w:cs="Times New Roman"/>
          <w:color w:val="000000" w:themeColor="text1"/>
          <w:kern w:val="24"/>
          <w:sz w:val="21"/>
          <w:szCs w:val="21"/>
        </w:rPr>
        <w:t>CS</w:t>
      </w:r>
      <w:r>
        <w:rPr>
          <w:rFonts w:ascii="Times New Roman" w:eastAsiaTheme="minorEastAsia" w:hAnsi="Times New Roman" w:cs="Times New Roman"/>
          <w:color w:val="000000" w:themeColor="text1"/>
          <w:kern w:val="24"/>
          <w:sz w:val="21"/>
          <w:szCs w:val="21"/>
        </w:rPr>
        <w:t>s</w:t>
      </w:r>
      <w:r w:rsidRPr="00A40008">
        <w:rPr>
          <w:rFonts w:ascii="Times New Roman" w:eastAsiaTheme="minorEastAsia" w:hAnsi="Times New Roman" w:cs="Times New Roman"/>
          <w:color w:val="000000" w:themeColor="text1"/>
          <w:kern w:val="24"/>
          <w:sz w:val="21"/>
          <w:szCs w:val="21"/>
        </w:rPr>
        <w:t xml:space="preserve"> of Ni estimated from XRD peak</w:t>
      </w:r>
      <w:r>
        <w:rPr>
          <w:rFonts w:ascii="Times New Roman" w:eastAsiaTheme="minorEastAsia" w:hAnsi="Times New Roman" w:cs="Times New Roman"/>
          <w:color w:val="000000" w:themeColor="text1"/>
          <w:kern w:val="24"/>
          <w:sz w:val="21"/>
          <w:szCs w:val="21"/>
        </w:rPr>
        <w:t xml:space="preserve"> </w:t>
      </w:r>
      <w:r w:rsidRPr="00A40008">
        <w:rPr>
          <w:rFonts w:ascii="Times New Roman" w:eastAsiaTheme="minorEastAsia" w:hAnsi="Times New Roman" w:cs="Times New Roman"/>
          <w:color w:val="000000" w:themeColor="text1"/>
          <w:kern w:val="24"/>
          <w:sz w:val="21"/>
          <w:szCs w:val="21"/>
        </w:rPr>
        <w:t>broadening.</w:t>
      </w:r>
      <w:r>
        <w:rPr>
          <w:rFonts w:ascii="Times New Roman" w:hAnsi="Times New Roman" w:cs="Times New Roman" w:hint="eastAsia"/>
          <w:sz w:val="21"/>
          <w:szCs w:val="21"/>
        </w:rPr>
        <w:t xml:space="preserve"> </w:t>
      </w:r>
      <w:r>
        <w:rPr>
          <w:rFonts w:ascii="Times New Roman" w:eastAsiaTheme="minorEastAsia" w:hAnsi="Times New Roman" w:cs="Times New Roman"/>
          <w:color w:val="000000" w:themeColor="text1"/>
          <w:kern w:val="24"/>
          <w:sz w:val="21"/>
          <w:szCs w:val="21"/>
        </w:rPr>
        <w:t>No p</w:t>
      </w:r>
      <w:r w:rsidRPr="00A40008">
        <w:rPr>
          <w:rFonts w:ascii="Times New Roman" w:eastAsiaTheme="minorEastAsia" w:hAnsi="Times New Roman" w:cs="Times New Roman"/>
          <w:color w:val="000000" w:themeColor="text1"/>
          <w:kern w:val="24"/>
          <w:sz w:val="21"/>
          <w:szCs w:val="21"/>
        </w:rPr>
        <w:t xml:space="preserve">redominant strain was found. </w:t>
      </w:r>
    </w:p>
    <w:tbl>
      <w:tblPr>
        <w:tblStyle w:val="af"/>
        <w:tblW w:w="6658" w:type="dxa"/>
        <w:tblLayout w:type="fixed"/>
        <w:tblLook w:val="04A0" w:firstRow="1" w:lastRow="0" w:firstColumn="1" w:lastColumn="0" w:noHBand="0" w:noVBand="1"/>
      </w:tblPr>
      <w:tblGrid>
        <w:gridCol w:w="1980"/>
        <w:gridCol w:w="2551"/>
        <w:gridCol w:w="2127"/>
      </w:tblGrid>
      <w:tr w:rsidR="00511A5C" w:rsidRPr="00B21B91" w14:paraId="68BF21E0" w14:textId="77777777" w:rsidTr="00A40008">
        <w:tc>
          <w:tcPr>
            <w:tcW w:w="1980" w:type="dxa"/>
          </w:tcPr>
          <w:p w14:paraId="463D8255" w14:textId="77777777" w:rsidR="00511A5C" w:rsidRPr="00B21B91" w:rsidRDefault="00511A5C" w:rsidP="00B21B91">
            <w:pPr>
              <w:autoSpaceDE w:val="0"/>
              <w:autoSpaceDN w:val="0"/>
              <w:snapToGrid w:val="0"/>
              <w:spacing w:line="480" w:lineRule="auto"/>
              <w:jc w:val="center"/>
              <w:rPr>
                <w:rFonts w:ascii="Times New Roman" w:hAnsi="Times New Roman"/>
              </w:rPr>
            </w:pPr>
            <w:r>
              <w:rPr>
                <w:rFonts w:ascii="Times New Roman" w:hAnsi="Times New Roman"/>
              </w:rPr>
              <w:lastRenderedPageBreak/>
              <w:t>Catalyst</w:t>
            </w:r>
          </w:p>
        </w:tc>
        <w:tc>
          <w:tcPr>
            <w:tcW w:w="2551" w:type="dxa"/>
          </w:tcPr>
          <w:p w14:paraId="40BDC4BB" w14:textId="77777777" w:rsidR="00511A5C" w:rsidRDefault="00511A5C" w:rsidP="00B21B91">
            <w:pPr>
              <w:autoSpaceDE w:val="0"/>
              <w:autoSpaceDN w:val="0"/>
              <w:snapToGrid w:val="0"/>
              <w:spacing w:line="480" w:lineRule="auto"/>
              <w:jc w:val="center"/>
              <w:rPr>
                <w:rFonts w:ascii="Times New Roman" w:hAnsi="Times New Roman"/>
              </w:rPr>
            </w:pPr>
            <w:r>
              <w:rPr>
                <w:rFonts w:ascii="Times New Roman" w:hAnsi="Times New Roman"/>
              </w:rPr>
              <w:t>CS of Ni (nm)</w:t>
            </w:r>
          </w:p>
          <w:p w14:paraId="4B310935" w14:textId="77777777" w:rsidR="00511A5C" w:rsidRPr="00B21B91" w:rsidRDefault="00511A5C" w:rsidP="00B21B91">
            <w:pPr>
              <w:autoSpaceDE w:val="0"/>
              <w:autoSpaceDN w:val="0"/>
              <w:snapToGrid w:val="0"/>
              <w:spacing w:line="480" w:lineRule="auto"/>
              <w:jc w:val="center"/>
              <w:rPr>
                <w:rFonts w:ascii="Times New Roman" w:hAnsi="Times New Roman"/>
              </w:rPr>
            </w:pPr>
            <w:r>
              <w:rPr>
                <w:rFonts w:ascii="Times New Roman" w:hAnsi="Times New Roman"/>
              </w:rPr>
              <w:t>before NH</w:t>
            </w:r>
            <w:r w:rsidRPr="00A40008">
              <w:rPr>
                <w:rFonts w:ascii="Times New Roman" w:hAnsi="Times New Roman"/>
                <w:vertAlign w:val="subscript"/>
              </w:rPr>
              <w:t>3</w:t>
            </w:r>
            <w:r>
              <w:rPr>
                <w:rFonts w:ascii="Times New Roman" w:hAnsi="Times New Roman"/>
              </w:rPr>
              <w:t xml:space="preserve"> </w:t>
            </w:r>
            <w:r>
              <w:rPr>
                <w:rFonts w:ascii="Times New Roman" w:hAnsi="Times New Roman" w:hint="eastAsia"/>
              </w:rPr>
              <w:t>treatment</w:t>
            </w:r>
          </w:p>
        </w:tc>
        <w:tc>
          <w:tcPr>
            <w:tcW w:w="2127" w:type="dxa"/>
          </w:tcPr>
          <w:p w14:paraId="333B16D6" w14:textId="77777777" w:rsidR="00511A5C" w:rsidRDefault="00511A5C" w:rsidP="00B21B91">
            <w:pPr>
              <w:autoSpaceDE w:val="0"/>
              <w:autoSpaceDN w:val="0"/>
              <w:snapToGrid w:val="0"/>
              <w:spacing w:line="480" w:lineRule="auto"/>
              <w:jc w:val="center"/>
              <w:rPr>
                <w:rFonts w:ascii="Times New Roman" w:hAnsi="Times New Roman"/>
              </w:rPr>
            </w:pPr>
            <w:r>
              <w:rPr>
                <w:rFonts w:ascii="Times New Roman" w:hAnsi="Times New Roman"/>
              </w:rPr>
              <w:t>CS of Ni (nm)</w:t>
            </w:r>
          </w:p>
          <w:p w14:paraId="7CE7EEBF" w14:textId="77777777" w:rsidR="00511A5C" w:rsidRPr="00B21B91" w:rsidRDefault="00511A5C" w:rsidP="00B21B91">
            <w:pPr>
              <w:autoSpaceDE w:val="0"/>
              <w:autoSpaceDN w:val="0"/>
              <w:snapToGrid w:val="0"/>
              <w:spacing w:line="480" w:lineRule="auto"/>
              <w:jc w:val="center"/>
              <w:rPr>
                <w:rFonts w:ascii="Times New Roman" w:hAnsi="Times New Roman"/>
              </w:rPr>
            </w:pPr>
            <w:r>
              <w:rPr>
                <w:rFonts w:ascii="Times New Roman" w:hAnsi="Times New Roman"/>
              </w:rPr>
              <w:t>after NH</w:t>
            </w:r>
            <w:r w:rsidRPr="00C9141D">
              <w:rPr>
                <w:rFonts w:ascii="Times New Roman" w:hAnsi="Times New Roman"/>
                <w:vertAlign w:val="subscript"/>
              </w:rPr>
              <w:t>3</w:t>
            </w:r>
            <w:r>
              <w:rPr>
                <w:rFonts w:ascii="Times New Roman" w:hAnsi="Times New Roman"/>
              </w:rPr>
              <w:t xml:space="preserve"> </w:t>
            </w:r>
            <w:r>
              <w:rPr>
                <w:rFonts w:ascii="Times New Roman" w:hAnsi="Times New Roman" w:hint="eastAsia"/>
              </w:rPr>
              <w:t>treatment</w:t>
            </w:r>
          </w:p>
        </w:tc>
      </w:tr>
      <w:tr w:rsidR="00511A5C" w:rsidRPr="00B21B91" w14:paraId="6EBAF8B1" w14:textId="77777777" w:rsidTr="00A40008">
        <w:tc>
          <w:tcPr>
            <w:tcW w:w="1980" w:type="dxa"/>
          </w:tcPr>
          <w:p w14:paraId="07837E66" w14:textId="77777777" w:rsidR="00511A5C" w:rsidRPr="00B21B91" w:rsidRDefault="00511A5C" w:rsidP="00B21B91">
            <w:pPr>
              <w:autoSpaceDE w:val="0"/>
              <w:autoSpaceDN w:val="0"/>
              <w:snapToGrid w:val="0"/>
              <w:spacing w:line="480" w:lineRule="auto"/>
              <w:jc w:val="center"/>
              <w:rPr>
                <w:rFonts w:ascii="Times New Roman" w:hAnsi="Times New Roman"/>
              </w:rPr>
            </w:pPr>
            <w:r>
              <w:rPr>
                <w:rFonts w:ascii="Times New Roman" w:hAnsi="Times New Roman"/>
              </w:rPr>
              <w:t>CeNi</w:t>
            </w:r>
            <w:r w:rsidRPr="00A40008">
              <w:rPr>
                <w:rFonts w:ascii="Times New Roman" w:hAnsi="Times New Roman"/>
                <w:vertAlign w:val="subscript"/>
              </w:rPr>
              <w:t>5</w:t>
            </w:r>
          </w:p>
        </w:tc>
        <w:tc>
          <w:tcPr>
            <w:tcW w:w="2551" w:type="dxa"/>
          </w:tcPr>
          <w:p w14:paraId="5A94B15F" w14:textId="77777777" w:rsidR="00511A5C" w:rsidRPr="00B21B91" w:rsidRDefault="00511A5C" w:rsidP="00B21B91">
            <w:pPr>
              <w:autoSpaceDE w:val="0"/>
              <w:autoSpaceDN w:val="0"/>
              <w:snapToGrid w:val="0"/>
              <w:spacing w:line="480" w:lineRule="auto"/>
              <w:jc w:val="center"/>
              <w:rPr>
                <w:rFonts w:ascii="Times New Roman" w:hAnsi="Times New Roman"/>
              </w:rPr>
            </w:pPr>
            <w:r>
              <w:rPr>
                <w:rFonts w:ascii="Times New Roman" w:hAnsi="Times New Roman"/>
              </w:rPr>
              <w:t>-</w:t>
            </w:r>
          </w:p>
        </w:tc>
        <w:tc>
          <w:tcPr>
            <w:tcW w:w="2127" w:type="dxa"/>
          </w:tcPr>
          <w:p w14:paraId="15656AB2" w14:textId="77777777" w:rsidR="00511A5C" w:rsidRPr="00B21B91" w:rsidRDefault="00511A5C" w:rsidP="00B21B91">
            <w:pPr>
              <w:autoSpaceDE w:val="0"/>
              <w:autoSpaceDN w:val="0"/>
              <w:snapToGrid w:val="0"/>
              <w:spacing w:line="480" w:lineRule="auto"/>
              <w:jc w:val="center"/>
              <w:rPr>
                <w:rFonts w:ascii="Times New Roman" w:hAnsi="Times New Roman"/>
              </w:rPr>
            </w:pPr>
            <w:r>
              <w:rPr>
                <w:rFonts w:ascii="Times New Roman" w:hAnsi="Times New Roman"/>
              </w:rPr>
              <w:t>10(1)</w:t>
            </w:r>
          </w:p>
        </w:tc>
      </w:tr>
      <w:tr w:rsidR="00511A5C" w:rsidRPr="00B21B91" w14:paraId="27C70E0C" w14:textId="77777777" w:rsidTr="00A40008">
        <w:tc>
          <w:tcPr>
            <w:tcW w:w="1980" w:type="dxa"/>
          </w:tcPr>
          <w:p w14:paraId="15E389D3" w14:textId="77777777" w:rsidR="00511A5C" w:rsidRPr="00B21B91" w:rsidRDefault="00511A5C" w:rsidP="00B21B91">
            <w:pPr>
              <w:autoSpaceDE w:val="0"/>
              <w:autoSpaceDN w:val="0"/>
              <w:snapToGrid w:val="0"/>
              <w:spacing w:line="480" w:lineRule="auto"/>
              <w:jc w:val="center"/>
              <w:rPr>
                <w:rFonts w:ascii="Times New Roman" w:hAnsi="Times New Roman"/>
              </w:rPr>
            </w:pPr>
            <w:r>
              <w:rPr>
                <w:rFonts w:ascii="Times New Roman" w:hAnsi="Times New Roman"/>
              </w:rPr>
              <w:t>YNi</w:t>
            </w:r>
            <w:r w:rsidRPr="00A40008">
              <w:rPr>
                <w:rFonts w:ascii="Times New Roman" w:hAnsi="Times New Roman"/>
                <w:vertAlign w:val="subscript"/>
              </w:rPr>
              <w:t>5</w:t>
            </w:r>
          </w:p>
        </w:tc>
        <w:tc>
          <w:tcPr>
            <w:tcW w:w="2551" w:type="dxa"/>
          </w:tcPr>
          <w:p w14:paraId="552B304E" w14:textId="77777777" w:rsidR="00511A5C" w:rsidRPr="00B21B91" w:rsidRDefault="00511A5C" w:rsidP="00B21B91">
            <w:pPr>
              <w:autoSpaceDE w:val="0"/>
              <w:autoSpaceDN w:val="0"/>
              <w:snapToGrid w:val="0"/>
              <w:spacing w:line="480" w:lineRule="auto"/>
              <w:jc w:val="center"/>
              <w:rPr>
                <w:rFonts w:ascii="Times New Roman" w:hAnsi="Times New Roman"/>
              </w:rPr>
            </w:pPr>
            <w:r>
              <w:rPr>
                <w:rFonts w:ascii="Times New Roman" w:hAnsi="Times New Roman"/>
              </w:rPr>
              <w:t>-</w:t>
            </w:r>
          </w:p>
        </w:tc>
        <w:tc>
          <w:tcPr>
            <w:tcW w:w="2127" w:type="dxa"/>
          </w:tcPr>
          <w:p w14:paraId="74E8F334" w14:textId="77777777" w:rsidR="00511A5C" w:rsidRPr="00B21B91" w:rsidRDefault="00511A5C" w:rsidP="00B21B91">
            <w:pPr>
              <w:autoSpaceDE w:val="0"/>
              <w:autoSpaceDN w:val="0"/>
              <w:snapToGrid w:val="0"/>
              <w:spacing w:line="480" w:lineRule="auto"/>
              <w:jc w:val="center"/>
              <w:rPr>
                <w:rFonts w:ascii="Times New Roman" w:hAnsi="Times New Roman"/>
              </w:rPr>
            </w:pPr>
            <w:r>
              <w:rPr>
                <w:rFonts w:ascii="Times New Roman" w:hAnsi="Times New Roman"/>
              </w:rPr>
              <w:t>7.8(9)</w:t>
            </w:r>
          </w:p>
        </w:tc>
      </w:tr>
      <w:tr w:rsidR="00511A5C" w:rsidRPr="00B21B91" w14:paraId="5E809E91" w14:textId="77777777" w:rsidTr="00A40008">
        <w:tc>
          <w:tcPr>
            <w:tcW w:w="1980" w:type="dxa"/>
          </w:tcPr>
          <w:p w14:paraId="1A72BB74" w14:textId="77777777" w:rsidR="00511A5C" w:rsidRPr="00B21B91" w:rsidRDefault="00511A5C" w:rsidP="00B21B91">
            <w:pPr>
              <w:autoSpaceDE w:val="0"/>
              <w:autoSpaceDN w:val="0"/>
              <w:snapToGrid w:val="0"/>
              <w:spacing w:line="480" w:lineRule="auto"/>
              <w:jc w:val="center"/>
              <w:rPr>
                <w:rFonts w:ascii="Times New Roman" w:hAnsi="Times New Roman"/>
              </w:rPr>
            </w:pPr>
            <w:r>
              <w:rPr>
                <w:rFonts w:ascii="Times New Roman" w:hAnsi="Times New Roman"/>
              </w:rPr>
              <w:t>Ni BM</w:t>
            </w:r>
          </w:p>
        </w:tc>
        <w:tc>
          <w:tcPr>
            <w:tcW w:w="2551" w:type="dxa"/>
          </w:tcPr>
          <w:p w14:paraId="3E8E037E" w14:textId="77777777" w:rsidR="00511A5C" w:rsidRPr="00B21B91" w:rsidRDefault="00511A5C" w:rsidP="00B21B91">
            <w:pPr>
              <w:autoSpaceDE w:val="0"/>
              <w:autoSpaceDN w:val="0"/>
              <w:snapToGrid w:val="0"/>
              <w:spacing w:line="480" w:lineRule="auto"/>
              <w:jc w:val="center"/>
              <w:rPr>
                <w:rFonts w:ascii="Times New Roman" w:hAnsi="Times New Roman"/>
              </w:rPr>
            </w:pPr>
            <w:r>
              <w:rPr>
                <w:rFonts w:ascii="Times New Roman" w:hAnsi="Times New Roman"/>
              </w:rPr>
              <w:t>28(4)</w:t>
            </w:r>
          </w:p>
        </w:tc>
        <w:tc>
          <w:tcPr>
            <w:tcW w:w="2127" w:type="dxa"/>
          </w:tcPr>
          <w:p w14:paraId="6928D502" w14:textId="77777777" w:rsidR="00511A5C" w:rsidRPr="00B21B91" w:rsidRDefault="00511A5C" w:rsidP="00B21B91">
            <w:pPr>
              <w:autoSpaceDE w:val="0"/>
              <w:autoSpaceDN w:val="0"/>
              <w:snapToGrid w:val="0"/>
              <w:spacing w:line="480" w:lineRule="auto"/>
              <w:jc w:val="center"/>
              <w:rPr>
                <w:rFonts w:ascii="Times New Roman" w:hAnsi="Times New Roman"/>
              </w:rPr>
            </w:pPr>
            <w:r>
              <w:rPr>
                <w:rFonts w:ascii="Times New Roman" w:hAnsi="Times New Roman"/>
              </w:rPr>
              <w:t>76(2)</w:t>
            </w:r>
          </w:p>
        </w:tc>
      </w:tr>
      <w:tr w:rsidR="00511A5C" w:rsidRPr="00B21B91" w14:paraId="4350995C" w14:textId="77777777" w:rsidTr="00A40008">
        <w:tc>
          <w:tcPr>
            <w:tcW w:w="1980" w:type="dxa"/>
          </w:tcPr>
          <w:p w14:paraId="07500FA6" w14:textId="77777777" w:rsidR="00511A5C" w:rsidRPr="00B21B91" w:rsidRDefault="00511A5C" w:rsidP="00B21B91">
            <w:pPr>
              <w:autoSpaceDE w:val="0"/>
              <w:autoSpaceDN w:val="0"/>
              <w:snapToGrid w:val="0"/>
              <w:spacing w:line="480" w:lineRule="auto"/>
              <w:jc w:val="center"/>
              <w:rPr>
                <w:rFonts w:ascii="Times New Roman" w:hAnsi="Times New Roman"/>
              </w:rPr>
            </w:pPr>
            <w:r>
              <w:rPr>
                <w:rFonts w:ascii="Times New Roman" w:hAnsi="Times New Roman"/>
              </w:rPr>
              <w:t>(Ni BM) + CeO</w:t>
            </w:r>
            <w:r w:rsidRPr="00A40008">
              <w:rPr>
                <w:rFonts w:ascii="Times New Roman" w:hAnsi="Times New Roman"/>
                <w:vertAlign w:val="subscript"/>
              </w:rPr>
              <w:t>2</w:t>
            </w:r>
          </w:p>
        </w:tc>
        <w:tc>
          <w:tcPr>
            <w:tcW w:w="2551" w:type="dxa"/>
          </w:tcPr>
          <w:p w14:paraId="25750728" w14:textId="77777777" w:rsidR="00511A5C" w:rsidRPr="00B21B91" w:rsidRDefault="00511A5C" w:rsidP="00B21B91">
            <w:pPr>
              <w:autoSpaceDE w:val="0"/>
              <w:autoSpaceDN w:val="0"/>
              <w:snapToGrid w:val="0"/>
              <w:spacing w:line="480" w:lineRule="auto"/>
              <w:jc w:val="center"/>
              <w:rPr>
                <w:rFonts w:ascii="Times New Roman" w:hAnsi="Times New Roman"/>
              </w:rPr>
            </w:pPr>
            <w:r>
              <w:rPr>
                <w:rFonts w:ascii="Times New Roman" w:hAnsi="Times New Roman"/>
              </w:rPr>
              <w:t>15(2)</w:t>
            </w:r>
          </w:p>
        </w:tc>
        <w:tc>
          <w:tcPr>
            <w:tcW w:w="2127" w:type="dxa"/>
          </w:tcPr>
          <w:p w14:paraId="15A057AF" w14:textId="77777777" w:rsidR="00511A5C" w:rsidRPr="00B21B91" w:rsidRDefault="00511A5C" w:rsidP="00B21B91">
            <w:pPr>
              <w:autoSpaceDE w:val="0"/>
              <w:autoSpaceDN w:val="0"/>
              <w:snapToGrid w:val="0"/>
              <w:spacing w:line="480" w:lineRule="auto"/>
              <w:jc w:val="center"/>
              <w:rPr>
                <w:rFonts w:ascii="Times New Roman" w:hAnsi="Times New Roman"/>
              </w:rPr>
            </w:pPr>
            <w:r>
              <w:rPr>
                <w:rFonts w:ascii="Times New Roman" w:hAnsi="Times New Roman"/>
              </w:rPr>
              <w:t>80(10)</w:t>
            </w:r>
          </w:p>
        </w:tc>
      </w:tr>
      <w:tr w:rsidR="00511A5C" w:rsidRPr="00B21B91" w14:paraId="3712F28D" w14:textId="77777777" w:rsidTr="00A40008">
        <w:tc>
          <w:tcPr>
            <w:tcW w:w="1980" w:type="dxa"/>
          </w:tcPr>
          <w:p w14:paraId="06182E86" w14:textId="77777777" w:rsidR="00511A5C" w:rsidRPr="00B21B91" w:rsidRDefault="00511A5C" w:rsidP="00B21B91">
            <w:pPr>
              <w:autoSpaceDE w:val="0"/>
              <w:autoSpaceDN w:val="0"/>
              <w:snapToGrid w:val="0"/>
              <w:spacing w:line="480" w:lineRule="auto"/>
              <w:jc w:val="center"/>
              <w:rPr>
                <w:rFonts w:ascii="Times New Roman" w:hAnsi="Times New Roman"/>
              </w:rPr>
            </w:pPr>
            <w:r>
              <w:rPr>
                <w:rFonts w:ascii="Times New Roman" w:hAnsi="Times New Roman"/>
              </w:rPr>
              <w:t>(Ni + CeO</w:t>
            </w:r>
            <w:r w:rsidRPr="00A40008">
              <w:rPr>
                <w:rFonts w:ascii="Times New Roman" w:hAnsi="Times New Roman"/>
                <w:vertAlign w:val="subscript"/>
              </w:rPr>
              <w:t>2</w:t>
            </w:r>
            <w:r>
              <w:rPr>
                <w:rFonts w:ascii="Times New Roman" w:hAnsi="Times New Roman"/>
              </w:rPr>
              <w:t>)BM</w:t>
            </w:r>
          </w:p>
        </w:tc>
        <w:tc>
          <w:tcPr>
            <w:tcW w:w="2551" w:type="dxa"/>
          </w:tcPr>
          <w:p w14:paraId="68BD84D2" w14:textId="77777777" w:rsidR="00511A5C" w:rsidRPr="00B21B91" w:rsidRDefault="00511A5C" w:rsidP="00B21B91">
            <w:pPr>
              <w:autoSpaceDE w:val="0"/>
              <w:autoSpaceDN w:val="0"/>
              <w:snapToGrid w:val="0"/>
              <w:spacing w:line="480" w:lineRule="auto"/>
              <w:jc w:val="center"/>
              <w:rPr>
                <w:rFonts w:ascii="Times New Roman" w:hAnsi="Times New Roman"/>
              </w:rPr>
            </w:pPr>
            <w:r>
              <w:rPr>
                <w:rFonts w:ascii="Times New Roman" w:hAnsi="Times New Roman"/>
              </w:rPr>
              <w:t>9(1)</w:t>
            </w:r>
          </w:p>
        </w:tc>
        <w:tc>
          <w:tcPr>
            <w:tcW w:w="2127" w:type="dxa"/>
          </w:tcPr>
          <w:p w14:paraId="499D6AB1" w14:textId="77777777" w:rsidR="00511A5C" w:rsidRPr="00B21B91" w:rsidRDefault="00511A5C" w:rsidP="00B21B91">
            <w:pPr>
              <w:autoSpaceDE w:val="0"/>
              <w:autoSpaceDN w:val="0"/>
              <w:snapToGrid w:val="0"/>
              <w:spacing w:line="480" w:lineRule="auto"/>
              <w:jc w:val="center"/>
              <w:rPr>
                <w:rFonts w:ascii="Times New Roman" w:hAnsi="Times New Roman"/>
              </w:rPr>
            </w:pPr>
            <w:r>
              <w:rPr>
                <w:rFonts w:ascii="Times New Roman" w:hAnsi="Times New Roman"/>
              </w:rPr>
              <w:t>18(1)</w:t>
            </w:r>
          </w:p>
        </w:tc>
      </w:tr>
    </w:tbl>
    <w:p w14:paraId="6CEFD46D" w14:textId="77777777" w:rsidR="00511A5C" w:rsidRDefault="00511A5C" w:rsidP="000F710A">
      <w:pPr>
        <w:adjustRightInd w:val="0"/>
        <w:spacing w:line="480" w:lineRule="auto"/>
        <w:rPr>
          <w:rFonts w:ascii="Times New Roman" w:hAnsi="Times New Roman" w:cs="Times New Roman"/>
          <w:szCs w:val="21"/>
        </w:rPr>
      </w:pPr>
    </w:p>
    <w:p w14:paraId="47B54532" w14:textId="77777777" w:rsidR="00511A5C" w:rsidRDefault="00511A5C" w:rsidP="000F710A">
      <w:pPr>
        <w:adjustRightInd w:val="0"/>
        <w:spacing w:line="480" w:lineRule="auto"/>
        <w:rPr>
          <w:rFonts w:ascii="Times New Roman" w:hAnsi="Times New Roman" w:cs="Times New Roman"/>
          <w:szCs w:val="21"/>
        </w:rPr>
      </w:pPr>
    </w:p>
    <w:p w14:paraId="102C62B6" w14:textId="77777777" w:rsidR="00511A5C" w:rsidRDefault="00511A5C" w:rsidP="000F710A">
      <w:pPr>
        <w:adjustRightInd w:val="0"/>
        <w:spacing w:line="480" w:lineRule="auto"/>
        <w:rPr>
          <w:rFonts w:ascii="Times New Roman" w:hAnsi="Times New Roman" w:cs="Times New Roman"/>
          <w:szCs w:val="21"/>
        </w:rPr>
      </w:pPr>
    </w:p>
    <w:p w14:paraId="11D3A7E7" w14:textId="77777777" w:rsidR="00511A5C" w:rsidRDefault="00511A5C" w:rsidP="000F710A">
      <w:pPr>
        <w:adjustRightInd w:val="0"/>
        <w:spacing w:line="480" w:lineRule="auto"/>
        <w:rPr>
          <w:rFonts w:ascii="Times New Roman" w:hAnsi="Times New Roman" w:cs="Times New Roman"/>
          <w:szCs w:val="21"/>
        </w:rPr>
      </w:pPr>
    </w:p>
    <w:p w14:paraId="7FDCFCD7" w14:textId="77777777" w:rsidR="00511A5C" w:rsidRDefault="00511A5C" w:rsidP="000F710A">
      <w:pPr>
        <w:adjustRightInd w:val="0"/>
        <w:spacing w:line="480" w:lineRule="auto"/>
        <w:rPr>
          <w:rFonts w:ascii="Times New Roman" w:hAnsi="Times New Roman" w:cs="Times New Roman"/>
          <w:szCs w:val="21"/>
        </w:rPr>
      </w:pPr>
    </w:p>
    <w:p w14:paraId="5BDCBF96" w14:textId="77777777" w:rsidR="00511A5C" w:rsidRDefault="00511A5C" w:rsidP="000F710A">
      <w:pPr>
        <w:adjustRightInd w:val="0"/>
        <w:spacing w:line="480" w:lineRule="auto"/>
        <w:rPr>
          <w:rFonts w:ascii="Times New Roman" w:hAnsi="Times New Roman" w:cs="Times New Roman"/>
          <w:szCs w:val="21"/>
        </w:rPr>
      </w:pPr>
    </w:p>
    <w:p w14:paraId="3EAEC485" w14:textId="77777777" w:rsidR="00511A5C" w:rsidRDefault="00511A5C" w:rsidP="000F710A">
      <w:pPr>
        <w:adjustRightInd w:val="0"/>
        <w:spacing w:line="480" w:lineRule="auto"/>
        <w:rPr>
          <w:rFonts w:ascii="Times New Roman" w:hAnsi="Times New Roman" w:cs="Times New Roman"/>
          <w:szCs w:val="21"/>
        </w:rPr>
      </w:pPr>
    </w:p>
    <w:p w14:paraId="51B5F2CA" w14:textId="77777777" w:rsidR="00511A5C" w:rsidRDefault="00511A5C" w:rsidP="000F710A">
      <w:pPr>
        <w:adjustRightInd w:val="0"/>
        <w:spacing w:line="480" w:lineRule="auto"/>
        <w:rPr>
          <w:rFonts w:ascii="Times New Roman" w:hAnsi="Times New Roman" w:cs="Times New Roman"/>
          <w:szCs w:val="21"/>
        </w:rPr>
      </w:pPr>
    </w:p>
    <w:p w14:paraId="4C300C5E" w14:textId="77777777" w:rsidR="00511A5C" w:rsidRDefault="00511A5C" w:rsidP="000F710A">
      <w:pPr>
        <w:adjustRightInd w:val="0"/>
        <w:spacing w:line="480" w:lineRule="auto"/>
        <w:rPr>
          <w:rFonts w:ascii="Times New Roman" w:hAnsi="Times New Roman" w:cs="Times New Roman"/>
          <w:szCs w:val="21"/>
        </w:rPr>
      </w:pPr>
    </w:p>
    <w:p w14:paraId="6A575BF2" w14:textId="77777777" w:rsidR="00511A5C" w:rsidRDefault="00511A5C" w:rsidP="000F710A">
      <w:pPr>
        <w:adjustRightInd w:val="0"/>
        <w:spacing w:line="480" w:lineRule="auto"/>
        <w:rPr>
          <w:rFonts w:ascii="Times New Roman" w:hAnsi="Times New Roman" w:cs="Times New Roman"/>
          <w:szCs w:val="21"/>
        </w:rPr>
      </w:pPr>
    </w:p>
    <w:p w14:paraId="346F3F09" w14:textId="77777777" w:rsidR="00511A5C" w:rsidRDefault="00511A5C" w:rsidP="000F710A">
      <w:pPr>
        <w:adjustRightInd w:val="0"/>
        <w:spacing w:line="480" w:lineRule="auto"/>
        <w:rPr>
          <w:rFonts w:ascii="Times New Roman" w:hAnsi="Times New Roman" w:cs="Times New Roman"/>
          <w:szCs w:val="21"/>
        </w:rPr>
      </w:pPr>
    </w:p>
    <w:p w14:paraId="30CE34F8" w14:textId="77777777" w:rsidR="000D3630" w:rsidRDefault="000D3630" w:rsidP="00A40008">
      <w:pPr>
        <w:pStyle w:val="Web"/>
        <w:spacing w:before="0" w:beforeAutospacing="0" w:after="0" w:afterAutospacing="0" w:line="480" w:lineRule="auto"/>
        <w:rPr>
          <w:rFonts w:ascii="Times New Roman" w:eastAsiaTheme="minorEastAsia" w:hAnsi="Times New Roman" w:cs="Times New Roman"/>
          <w:b/>
          <w:bCs/>
          <w:color w:val="000000" w:themeColor="text1"/>
          <w:kern w:val="24"/>
          <w:sz w:val="21"/>
          <w:szCs w:val="21"/>
        </w:rPr>
      </w:pPr>
    </w:p>
    <w:p w14:paraId="3E7E0285" w14:textId="7A392EAF" w:rsidR="000D3630" w:rsidRDefault="000D3630" w:rsidP="00A40008">
      <w:pPr>
        <w:pStyle w:val="Web"/>
        <w:spacing w:before="0" w:beforeAutospacing="0" w:after="0" w:afterAutospacing="0" w:line="480" w:lineRule="auto"/>
        <w:rPr>
          <w:rFonts w:ascii="Times New Roman" w:eastAsiaTheme="minorEastAsia" w:hAnsi="Times New Roman" w:cs="Times New Roman"/>
          <w:b/>
          <w:bCs/>
          <w:color w:val="000000" w:themeColor="text1"/>
          <w:kern w:val="24"/>
          <w:sz w:val="21"/>
          <w:szCs w:val="21"/>
        </w:rPr>
      </w:pPr>
      <w:r>
        <w:rPr>
          <w:noProof/>
        </w:rPr>
        <w:lastRenderedPageBreak/>
        <w:drawing>
          <wp:inline distT="0" distB="0" distL="0" distR="0" wp14:anchorId="7EC0FB63" wp14:editId="4C790312">
            <wp:extent cx="3276190" cy="3200000"/>
            <wp:effectExtent l="0" t="0" r="635" b="635"/>
            <wp:docPr id="204770503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705030" name=""/>
                    <pic:cNvPicPr/>
                  </pic:nvPicPr>
                  <pic:blipFill>
                    <a:blip r:embed="rId9"/>
                    <a:stretch>
                      <a:fillRect/>
                    </a:stretch>
                  </pic:blipFill>
                  <pic:spPr>
                    <a:xfrm>
                      <a:off x="0" y="0"/>
                      <a:ext cx="3276190" cy="3200000"/>
                    </a:xfrm>
                    <a:prstGeom prst="rect">
                      <a:avLst/>
                    </a:prstGeom>
                  </pic:spPr>
                </pic:pic>
              </a:graphicData>
            </a:graphic>
          </wp:inline>
        </w:drawing>
      </w:r>
    </w:p>
    <w:p w14:paraId="59451ABB" w14:textId="71D2C936" w:rsidR="00511A5C" w:rsidRPr="00A40008" w:rsidRDefault="00511A5C" w:rsidP="00A40008">
      <w:pPr>
        <w:pStyle w:val="Web"/>
        <w:spacing w:before="0" w:beforeAutospacing="0" w:after="0" w:afterAutospacing="0" w:line="480" w:lineRule="auto"/>
        <w:rPr>
          <w:rFonts w:ascii="Times New Roman" w:hAnsi="Times New Roman" w:cs="Times New Roman"/>
          <w:sz w:val="21"/>
          <w:szCs w:val="21"/>
        </w:rPr>
      </w:pPr>
      <w:r w:rsidRPr="00A40008">
        <w:rPr>
          <w:rFonts w:ascii="Times New Roman" w:eastAsiaTheme="minorEastAsia" w:hAnsi="Times New Roman" w:cs="Times New Roman"/>
          <w:b/>
          <w:bCs/>
          <w:color w:val="000000" w:themeColor="text1"/>
          <w:kern w:val="24"/>
          <w:sz w:val="21"/>
          <w:szCs w:val="21"/>
        </w:rPr>
        <w:t xml:space="preserve">Fig. 1. </w:t>
      </w:r>
      <w:r w:rsidRPr="00A40008">
        <w:rPr>
          <w:rFonts w:ascii="Times New Roman" w:eastAsiaTheme="minorEastAsia" w:hAnsi="Times New Roman" w:cs="Times New Roman"/>
          <w:color w:val="000000" w:themeColor="text1"/>
          <w:kern w:val="24"/>
          <w:sz w:val="21"/>
          <w:szCs w:val="21"/>
        </w:rPr>
        <w:t>Temperature depend</w:t>
      </w:r>
      <w:r>
        <w:rPr>
          <w:rFonts w:ascii="Times New Roman" w:eastAsiaTheme="minorEastAsia" w:hAnsi="Times New Roman" w:cs="Times New Roman"/>
          <w:color w:val="000000" w:themeColor="text1"/>
          <w:kern w:val="24"/>
          <w:sz w:val="21"/>
          <w:szCs w:val="21"/>
        </w:rPr>
        <w:t>e</w:t>
      </w:r>
      <w:r w:rsidRPr="00A40008">
        <w:rPr>
          <w:rFonts w:ascii="Times New Roman" w:eastAsiaTheme="minorEastAsia" w:hAnsi="Times New Roman" w:cs="Times New Roman"/>
          <w:color w:val="000000" w:themeColor="text1"/>
          <w:kern w:val="24"/>
          <w:sz w:val="21"/>
          <w:szCs w:val="21"/>
        </w:rPr>
        <w:t>nce of conversion in NH</w:t>
      </w:r>
      <w:r w:rsidRPr="00A40008">
        <w:rPr>
          <w:rFonts w:ascii="Times New Roman" w:eastAsiaTheme="minorEastAsia" w:hAnsi="Times New Roman" w:cs="Times New Roman"/>
          <w:color w:val="000000" w:themeColor="text1"/>
          <w:kern w:val="24"/>
          <w:position w:val="-6"/>
          <w:sz w:val="21"/>
          <w:szCs w:val="21"/>
          <w:vertAlign w:val="subscript"/>
        </w:rPr>
        <w:t>3</w:t>
      </w:r>
      <w:r w:rsidRPr="00A40008">
        <w:rPr>
          <w:rFonts w:ascii="Times New Roman" w:eastAsiaTheme="minorEastAsia" w:hAnsi="Times New Roman" w:cs="Times New Roman"/>
          <w:color w:val="000000" w:themeColor="text1"/>
          <w:kern w:val="24"/>
          <w:sz w:val="21"/>
          <w:szCs w:val="21"/>
        </w:rPr>
        <w:t xml:space="preserve"> </w:t>
      </w:r>
      <w:r>
        <w:rPr>
          <w:rFonts w:ascii="Times New Roman" w:eastAsiaTheme="minorEastAsia" w:hAnsi="Times New Roman" w:cs="Times New Roman" w:hint="eastAsia"/>
          <w:color w:val="000000" w:themeColor="text1"/>
          <w:kern w:val="24"/>
          <w:sz w:val="21"/>
          <w:szCs w:val="21"/>
        </w:rPr>
        <w:t>cracking</w:t>
      </w:r>
      <w:r>
        <w:rPr>
          <w:rFonts w:ascii="Times New Roman" w:eastAsiaTheme="minorEastAsia" w:hAnsi="Times New Roman" w:cs="Times New Roman"/>
          <w:color w:val="000000" w:themeColor="text1"/>
          <w:kern w:val="24"/>
          <w:sz w:val="21"/>
          <w:szCs w:val="21"/>
        </w:rPr>
        <w:t xml:space="preserve"> </w:t>
      </w:r>
      <w:r w:rsidRPr="00A40008">
        <w:rPr>
          <w:rFonts w:ascii="Times New Roman" w:eastAsiaTheme="minorEastAsia" w:hAnsi="Times New Roman" w:cs="Times New Roman"/>
          <w:color w:val="000000" w:themeColor="text1"/>
          <w:kern w:val="24"/>
          <w:sz w:val="21"/>
          <w:szCs w:val="21"/>
        </w:rPr>
        <w:t>over various Ni-based catalysts at a weight hourly space velocity (WHSV) of 10000 m</w:t>
      </w:r>
      <w:r>
        <w:rPr>
          <w:rFonts w:ascii="Times New Roman" w:eastAsiaTheme="minorEastAsia" w:hAnsi="Times New Roman" w:cs="Times New Roman" w:hint="eastAsia"/>
          <w:color w:val="000000" w:themeColor="text1"/>
          <w:kern w:val="24"/>
          <w:sz w:val="21"/>
          <w:szCs w:val="21"/>
        </w:rPr>
        <w:t>L</w:t>
      </w:r>
      <w:r w:rsidRPr="00A40008">
        <w:rPr>
          <w:rFonts w:ascii="Times New Roman" w:eastAsiaTheme="minorEastAsia" w:hAnsi="Times New Roman" w:cs="Times New Roman"/>
          <w:color w:val="000000" w:themeColor="text1"/>
          <w:kern w:val="24"/>
          <w:position w:val="-6"/>
          <w:sz w:val="21"/>
          <w:szCs w:val="21"/>
          <w:vertAlign w:val="subscript"/>
        </w:rPr>
        <w:t>NH3</w:t>
      </w:r>
      <w:r w:rsidRPr="00A40008">
        <w:rPr>
          <w:rFonts w:ascii="Times New Roman" w:eastAsiaTheme="minorEastAsia" w:hAnsi="Times New Roman" w:cs="Times New Roman"/>
          <w:color w:val="000000" w:themeColor="text1"/>
          <w:kern w:val="24"/>
          <w:sz w:val="21"/>
          <w:szCs w:val="21"/>
        </w:rPr>
        <w:t xml:space="preserve"> g</w:t>
      </w:r>
      <w:r w:rsidRPr="00A40008">
        <w:rPr>
          <w:rFonts w:ascii="Times New Roman" w:eastAsiaTheme="minorEastAsia" w:hAnsi="Times New Roman" w:cs="Times New Roman"/>
          <w:color w:val="000000" w:themeColor="text1"/>
          <w:kern w:val="24"/>
          <w:position w:val="-6"/>
          <w:sz w:val="21"/>
          <w:szCs w:val="21"/>
          <w:vertAlign w:val="subscript"/>
        </w:rPr>
        <w:t>cat</w:t>
      </w:r>
      <w:r w:rsidRPr="00A40008">
        <w:rPr>
          <w:rFonts w:ascii="Times New Roman" w:eastAsiaTheme="minorEastAsia" w:hAnsi="Times New Roman" w:cs="Times New Roman"/>
          <w:color w:val="000000" w:themeColor="text1"/>
          <w:kern w:val="24"/>
          <w:position w:val="7"/>
          <w:sz w:val="21"/>
          <w:szCs w:val="21"/>
          <w:vertAlign w:val="superscript"/>
        </w:rPr>
        <w:t>-1</w:t>
      </w:r>
      <w:r w:rsidRPr="00A40008">
        <w:rPr>
          <w:rFonts w:ascii="Times New Roman" w:eastAsiaTheme="minorEastAsia" w:hAnsi="Times New Roman" w:cs="Times New Roman"/>
          <w:color w:val="000000" w:themeColor="text1"/>
          <w:kern w:val="24"/>
          <w:sz w:val="21"/>
          <w:szCs w:val="21"/>
        </w:rPr>
        <w:t xml:space="preserve"> h</w:t>
      </w:r>
      <w:r w:rsidRPr="00A40008">
        <w:rPr>
          <w:rFonts w:ascii="Times New Roman" w:eastAsiaTheme="minorEastAsia" w:hAnsi="Times New Roman" w:cs="Times New Roman"/>
          <w:color w:val="000000" w:themeColor="text1"/>
          <w:kern w:val="24"/>
          <w:position w:val="7"/>
          <w:sz w:val="21"/>
          <w:szCs w:val="21"/>
          <w:vertAlign w:val="superscript"/>
        </w:rPr>
        <w:t>-1</w:t>
      </w:r>
      <w:r>
        <w:rPr>
          <w:rFonts w:ascii="Times New Roman" w:eastAsiaTheme="minorEastAsia" w:hAnsi="Times New Roman" w:cs="Times New Roman"/>
          <w:color w:val="000000" w:themeColor="text1"/>
          <w:kern w:val="24"/>
          <w:sz w:val="21"/>
          <w:szCs w:val="21"/>
        </w:rPr>
        <w:t xml:space="preserve">, </w:t>
      </w:r>
      <w:proofErr w:type="spellStart"/>
      <w:r w:rsidRPr="00A40008">
        <w:rPr>
          <w:rFonts w:ascii="Times New Roman" w:eastAsiaTheme="minorEastAsia" w:hAnsi="Times New Roman" w:cs="Times New Roman"/>
          <w:color w:val="000000" w:themeColor="text1"/>
          <w:kern w:val="24"/>
          <w:sz w:val="21"/>
          <w:szCs w:val="21"/>
        </w:rPr>
        <w:t>RNi</w:t>
      </w:r>
      <w:proofErr w:type="spellEnd"/>
      <w:r w:rsidRPr="00A40008">
        <w:rPr>
          <w:rFonts w:ascii="Times New Roman" w:eastAsiaTheme="minorEastAsia" w:hAnsi="Times New Roman" w:cs="Times New Roman"/>
          <w:color w:val="000000" w:themeColor="text1"/>
          <w:kern w:val="24"/>
          <w:position w:val="-6"/>
          <w:sz w:val="21"/>
          <w:szCs w:val="21"/>
          <w:vertAlign w:val="subscript"/>
        </w:rPr>
        <w:t>5</w:t>
      </w:r>
      <w:r w:rsidRPr="00A40008">
        <w:rPr>
          <w:rFonts w:ascii="Times New Roman" w:eastAsiaTheme="minorEastAsia" w:hAnsi="Times New Roman" w:cs="Times New Roman"/>
          <w:color w:val="000000" w:themeColor="text1"/>
          <w:kern w:val="24"/>
          <w:sz w:val="21"/>
          <w:szCs w:val="21"/>
        </w:rPr>
        <w:t xml:space="preserve"> with oxidation treatment (R = Ce or Y)</w:t>
      </w:r>
      <w:r>
        <w:rPr>
          <w:rFonts w:ascii="Times New Roman" w:eastAsiaTheme="minorEastAsia" w:hAnsi="Times New Roman" w:cs="Times New Roman"/>
          <w:color w:val="000000" w:themeColor="text1"/>
          <w:kern w:val="24"/>
          <w:sz w:val="21"/>
          <w:szCs w:val="21"/>
        </w:rPr>
        <w:t xml:space="preserve"> </w:t>
      </w:r>
      <w:r w:rsidRPr="00A40008">
        <w:rPr>
          <w:rFonts w:ascii="Times New Roman" w:eastAsiaTheme="minorEastAsia" w:hAnsi="Times New Roman" w:cs="Times New Roman"/>
          <w:color w:val="000000" w:themeColor="text1"/>
          <w:kern w:val="24"/>
          <w:sz w:val="21"/>
          <w:szCs w:val="21"/>
        </w:rPr>
        <w:t>(solid line)</w:t>
      </w:r>
      <w:r>
        <w:rPr>
          <w:rFonts w:ascii="Times New Roman" w:eastAsiaTheme="minorEastAsia" w:hAnsi="Times New Roman" w:cs="Times New Roman"/>
          <w:color w:val="000000" w:themeColor="text1"/>
          <w:kern w:val="24"/>
          <w:sz w:val="21"/>
          <w:szCs w:val="21"/>
        </w:rPr>
        <w:t>, r</w:t>
      </w:r>
      <w:r w:rsidRPr="00A40008">
        <w:rPr>
          <w:rFonts w:ascii="Times New Roman" w:eastAsiaTheme="minorEastAsia" w:hAnsi="Times New Roman" w:cs="Times New Roman"/>
          <w:color w:val="000000" w:themeColor="text1"/>
          <w:kern w:val="24"/>
          <w:sz w:val="21"/>
          <w:szCs w:val="21"/>
        </w:rPr>
        <w:t>eference Ni</w:t>
      </w:r>
      <w:r>
        <w:rPr>
          <w:rFonts w:ascii="Times New Roman" w:hAnsi="Times New Roman" w:cs="Times New Roman"/>
          <w:szCs w:val="21"/>
        </w:rPr>
        <w:t xml:space="preserve">–based </w:t>
      </w:r>
      <w:r w:rsidRPr="00A40008">
        <w:rPr>
          <w:rFonts w:ascii="Times New Roman" w:eastAsiaTheme="minorEastAsia" w:hAnsi="Times New Roman" w:cs="Times New Roman"/>
          <w:color w:val="000000" w:themeColor="text1"/>
          <w:kern w:val="24"/>
          <w:sz w:val="21"/>
          <w:szCs w:val="21"/>
        </w:rPr>
        <w:t>catalysts prepared by impregnation method (dashed line</w:t>
      </w:r>
      <w:r>
        <w:rPr>
          <w:rFonts w:ascii="Times New Roman" w:eastAsiaTheme="minorEastAsia" w:hAnsi="Times New Roman" w:cs="Times New Roman"/>
          <w:color w:val="000000" w:themeColor="text1"/>
          <w:kern w:val="24"/>
          <w:sz w:val="21"/>
          <w:szCs w:val="21"/>
        </w:rPr>
        <w:t xml:space="preserve">), </w:t>
      </w:r>
      <w:r>
        <w:rPr>
          <w:rFonts w:ascii="Times New Roman" w:eastAsiaTheme="minorEastAsia" w:hAnsi="Times New Roman" w:cs="Times New Roman" w:hint="eastAsia"/>
          <w:color w:val="000000" w:themeColor="text1"/>
          <w:kern w:val="24"/>
          <w:sz w:val="21"/>
          <w:szCs w:val="21"/>
        </w:rPr>
        <w:t>and</w:t>
      </w:r>
      <w:r>
        <w:rPr>
          <w:rFonts w:ascii="Times New Roman" w:eastAsiaTheme="minorEastAsia" w:hAnsi="Times New Roman" w:cs="Times New Roman"/>
          <w:color w:val="000000" w:themeColor="text1"/>
          <w:kern w:val="24"/>
          <w:sz w:val="21"/>
          <w:szCs w:val="21"/>
        </w:rPr>
        <w:t xml:space="preserve"> </w:t>
      </w:r>
      <w:r>
        <w:rPr>
          <w:rFonts w:ascii="Times New Roman" w:eastAsiaTheme="minorEastAsia" w:hAnsi="Times New Roman" w:cs="Times New Roman" w:hint="eastAsia"/>
          <w:color w:val="000000" w:themeColor="text1"/>
          <w:kern w:val="24"/>
          <w:sz w:val="21"/>
          <w:szCs w:val="21"/>
        </w:rPr>
        <w:t>c</w:t>
      </w:r>
      <w:r w:rsidRPr="00A40008">
        <w:rPr>
          <w:rFonts w:ascii="Times New Roman" w:eastAsiaTheme="minorEastAsia" w:hAnsi="Times New Roman" w:cs="Times New Roman"/>
          <w:color w:val="000000" w:themeColor="text1"/>
          <w:kern w:val="24"/>
          <w:sz w:val="21"/>
          <w:szCs w:val="21"/>
        </w:rPr>
        <w:t>alculated thermodynamically equivalent values (dotted line).</w:t>
      </w:r>
    </w:p>
    <w:p w14:paraId="4B1F54D8" w14:textId="77777777" w:rsidR="00511A5C" w:rsidRDefault="00511A5C" w:rsidP="000F710A">
      <w:pPr>
        <w:pStyle w:val="Web"/>
        <w:spacing w:before="0" w:beforeAutospacing="0" w:after="0" w:afterAutospacing="0" w:line="480" w:lineRule="auto"/>
        <w:rPr>
          <w:rFonts w:ascii="Times New Roman" w:hAnsi="Times New Roman" w:cs="Times New Roman"/>
          <w:sz w:val="21"/>
          <w:szCs w:val="21"/>
        </w:rPr>
      </w:pPr>
    </w:p>
    <w:p w14:paraId="0C06C54D" w14:textId="3CF0D02B" w:rsidR="00511A5C" w:rsidRDefault="00511A5C" w:rsidP="00A40008">
      <w:pPr>
        <w:pStyle w:val="Web"/>
        <w:spacing w:before="0" w:beforeAutospacing="0" w:after="0" w:afterAutospacing="0" w:line="480" w:lineRule="auto"/>
        <w:rPr>
          <w:rFonts w:ascii="Times New Roman" w:hAnsi="Times New Roman" w:cs="Times New Roman"/>
          <w:sz w:val="21"/>
          <w:szCs w:val="21"/>
        </w:rPr>
      </w:pPr>
    </w:p>
    <w:p w14:paraId="0DE2223E" w14:textId="2510E945" w:rsidR="001B46E3" w:rsidRPr="00A40008" w:rsidRDefault="005F1536" w:rsidP="00A40008">
      <w:pPr>
        <w:pStyle w:val="Web"/>
        <w:spacing w:before="0" w:beforeAutospacing="0" w:after="0" w:afterAutospacing="0" w:line="480" w:lineRule="auto"/>
        <w:rPr>
          <w:rFonts w:ascii="Times New Roman" w:hAnsi="Times New Roman" w:cs="Times New Roman"/>
          <w:sz w:val="21"/>
          <w:szCs w:val="21"/>
        </w:rPr>
      </w:pPr>
      <w:r>
        <w:rPr>
          <w:noProof/>
        </w:rPr>
        <w:lastRenderedPageBreak/>
        <w:drawing>
          <wp:inline distT="0" distB="0" distL="0" distR="0" wp14:anchorId="14D1CA98" wp14:editId="177E4175">
            <wp:extent cx="5400040" cy="3625215"/>
            <wp:effectExtent l="0" t="0" r="0" b="0"/>
            <wp:docPr id="90506947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069479" name=""/>
                    <pic:cNvPicPr/>
                  </pic:nvPicPr>
                  <pic:blipFill>
                    <a:blip r:embed="rId10"/>
                    <a:stretch>
                      <a:fillRect/>
                    </a:stretch>
                  </pic:blipFill>
                  <pic:spPr>
                    <a:xfrm>
                      <a:off x="0" y="0"/>
                      <a:ext cx="5400040" cy="3625215"/>
                    </a:xfrm>
                    <a:prstGeom prst="rect">
                      <a:avLst/>
                    </a:prstGeom>
                  </pic:spPr>
                </pic:pic>
              </a:graphicData>
            </a:graphic>
          </wp:inline>
        </w:drawing>
      </w:r>
    </w:p>
    <w:p w14:paraId="7ACBE4D9" w14:textId="77777777" w:rsidR="00511A5C" w:rsidRPr="00A40008" w:rsidRDefault="00511A5C" w:rsidP="00A40008">
      <w:pPr>
        <w:pStyle w:val="Web"/>
        <w:spacing w:before="0" w:beforeAutospacing="0" w:after="0" w:afterAutospacing="0" w:line="480" w:lineRule="auto"/>
        <w:rPr>
          <w:rFonts w:ascii="Times New Roman" w:hAnsi="Times New Roman" w:cs="Times New Roman"/>
          <w:sz w:val="21"/>
          <w:szCs w:val="21"/>
        </w:rPr>
      </w:pPr>
      <w:r w:rsidRPr="00A40008">
        <w:rPr>
          <w:rFonts w:ascii="Times New Roman" w:eastAsiaTheme="minorEastAsia" w:hAnsi="Times New Roman" w:cs="Times New Roman"/>
          <w:b/>
          <w:bCs/>
          <w:color w:val="000000" w:themeColor="text1"/>
          <w:kern w:val="24"/>
          <w:sz w:val="21"/>
          <w:szCs w:val="21"/>
        </w:rPr>
        <w:t>Fig. 2.</w:t>
      </w:r>
      <w:r w:rsidRPr="00A40008">
        <w:rPr>
          <w:rFonts w:ascii="Times New Roman" w:eastAsiaTheme="minorEastAsia" w:hAnsi="Times New Roman" w:cs="Times New Roman"/>
          <w:color w:val="000000" w:themeColor="text1"/>
          <w:kern w:val="24"/>
          <w:sz w:val="21"/>
          <w:szCs w:val="21"/>
        </w:rPr>
        <w:t xml:space="preserve"> Powder XRD patterns of </w:t>
      </w:r>
      <w:proofErr w:type="spellStart"/>
      <w:r w:rsidRPr="00A40008">
        <w:rPr>
          <w:rFonts w:ascii="Times New Roman" w:eastAsiaTheme="minorEastAsia" w:hAnsi="Times New Roman" w:cs="Times New Roman"/>
          <w:color w:val="000000" w:themeColor="text1"/>
          <w:kern w:val="24"/>
          <w:sz w:val="21"/>
          <w:szCs w:val="21"/>
        </w:rPr>
        <w:t>RNi</w:t>
      </w:r>
      <w:proofErr w:type="spellEnd"/>
      <w:r w:rsidRPr="00A40008">
        <w:rPr>
          <w:rFonts w:ascii="Times New Roman" w:eastAsiaTheme="minorEastAsia" w:hAnsi="Times New Roman" w:cs="Times New Roman"/>
          <w:color w:val="000000" w:themeColor="text1"/>
          <w:kern w:val="24"/>
          <w:position w:val="-6"/>
          <w:sz w:val="21"/>
          <w:szCs w:val="21"/>
          <w:vertAlign w:val="subscript"/>
        </w:rPr>
        <w:t>5</w:t>
      </w:r>
      <w:r w:rsidRPr="00A40008">
        <w:rPr>
          <w:rFonts w:ascii="Times New Roman" w:eastAsiaTheme="minorEastAsia" w:hAnsi="Times New Roman" w:cs="Times New Roman"/>
          <w:color w:val="000000" w:themeColor="text1"/>
          <w:kern w:val="24"/>
          <w:sz w:val="21"/>
          <w:szCs w:val="21"/>
        </w:rPr>
        <w:t xml:space="preserve"> catalyst (R = Ce (a) or Y (b)). </w:t>
      </w:r>
    </w:p>
    <w:p w14:paraId="7B175CC7" w14:textId="77777777" w:rsidR="00511A5C" w:rsidRPr="00A40008" w:rsidRDefault="00511A5C" w:rsidP="00A40008">
      <w:pPr>
        <w:pStyle w:val="Web"/>
        <w:spacing w:before="0" w:beforeAutospacing="0" w:after="0" w:afterAutospacing="0" w:line="480" w:lineRule="auto"/>
        <w:rPr>
          <w:rFonts w:ascii="Times New Roman" w:hAnsi="Times New Roman" w:cs="Times New Roman"/>
          <w:sz w:val="21"/>
          <w:szCs w:val="21"/>
        </w:rPr>
      </w:pPr>
      <w:r w:rsidRPr="00A40008">
        <w:rPr>
          <w:rFonts w:ascii="Times New Roman" w:eastAsiaTheme="minorEastAsia" w:hAnsi="Times New Roman" w:cs="Times New Roman"/>
          <w:color w:val="000000" w:themeColor="text1"/>
          <w:kern w:val="24"/>
          <w:sz w:val="21"/>
          <w:szCs w:val="21"/>
        </w:rPr>
        <w:t xml:space="preserve">(1) </w:t>
      </w:r>
      <w:proofErr w:type="spellStart"/>
      <w:r w:rsidRPr="00A40008">
        <w:rPr>
          <w:rFonts w:ascii="Times New Roman" w:eastAsiaTheme="minorEastAsia" w:hAnsi="Times New Roman" w:cs="Times New Roman"/>
          <w:color w:val="000000" w:themeColor="text1"/>
          <w:kern w:val="24"/>
          <w:sz w:val="21"/>
          <w:szCs w:val="21"/>
        </w:rPr>
        <w:t>RNi</w:t>
      </w:r>
      <w:proofErr w:type="spellEnd"/>
      <w:r w:rsidRPr="00A40008">
        <w:rPr>
          <w:rFonts w:ascii="Times New Roman" w:eastAsiaTheme="minorEastAsia" w:hAnsi="Times New Roman" w:cs="Times New Roman"/>
          <w:color w:val="000000" w:themeColor="text1"/>
          <w:kern w:val="24"/>
          <w:position w:val="-6"/>
          <w:sz w:val="21"/>
          <w:szCs w:val="21"/>
          <w:vertAlign w:val="subscript"/>
        </w:rPr>
        <w:t>5</w:t>
      </w:r>
      <w:r w:rsidRPr="00A40008">
        <w:rPr>
          <w:rFonts w:ascii="Times New Roman" w:eastAsiaTheme="minorEastAsia" w:hAnsi="Times New Roman" w:cs="Times New Roman"/>
          <w:color w:val="000000" w:themeColor="text1"/>
          <w:kern w:val="24"/>
          <w:sz w:val="21"/>
          <w:szCs w:val="21"/>
        </w:rPr>
        <w:t xml:space="preserve"> with oxidation treatment. (2) After NH</w:t>
      </w:r>
      <w:r w:rsidRPr="00A40008">
        <w:rPr>
          <w:rFonts w:ascii="Times New Roman" w:eastAsiaTheme="minorEastAsia" w:hAnsi="Times New Roman" w:cs="Times New Roman"/>
          <w:color w:val="000000" w:themeColor="text1"/>
          <w:kern w:val="24"/>
          <w:position w:val="-6"/>
          <w:sz w:val="21"/>
          <w:szCs w:val="21"/>
          <w:vertAlign w:val="subscript"/>
        </w:rPr>
        <w:t>3</w:t>
      </w:r>
      <w:r w:rsidRPr="00A40008">
        <w:rPr>
          <w:rFonts w:ascii="Times New Roman" w:eastAsiaTheme="minorEastAsia" w:hAnsi="Times New Roman" w:cs="Times New Roman"/>
          <w:color w:val="000000" w:themeColor="text1"/>
          <w:kern w:val="24"/>
          <w:sz w:val="21"/>
          <w:szCs w:val="21"/>
        </w:rPr>
        <w:t xml:space="preserve"> </w:t>
      </w:r>
      <w:r w:rsidRPr="00FF6BD7">
        <w:rPr>
          <w:rFonts w:ascii="Times New Roman" w:eastAsiaTheme="minorEastAsia" w:hAnsi="Times New Roman" w:cs="Times New Roman"/>
          <w:color w:val="000000" w:themeColor="text1"/>
          <w:kern w:val="24"/>
          <w:sz w:val="21"/>
          <w:szCs w:val="21"/>
        </w:rPr>
        <w:t>treatment</w:t>
      </w:r>
      <w:r w:rsidRPr="00A40008">
        <w:rPr>
          <w:rFonts w:ascii="Times New Roman" w:eastAsiaTheme="minorEastAsia" w:hAnsi="Times New Roman" w:cs="Times New Roman"/>
          <w:color w:val="000000" w:themeColor="text1"/>
          <w:kern w:val="24"/>
          <w:sz w:val="21"/>
          <w:szCs w:val="21"/>
        </w:rPr>
        <w:t xml:space="preserve">. </w:t>
      </w:r>
    </w:p>
    <w:p w14:paraId="4A4F398D" w14:textId="77777777" w:rsidR="00511A5C" w:rsidRDefault="00511A5C" w:rsidP="000F710A">
      <w:pPr>
        <w:pStyle w:val="Web"/>
        <w:spacing w:before="0" w:beforeAutospacing="0" w:after="0" w:afterAutospacing="0" w:line="480" w:lineRule="auto"/>
        <w:rPr>
          <w:rFonts w:ascii="Times New Roman" w:hAnsi="Times New Roman" w:cs="Times New Roman"/>
          <w:sz w:val="21"/>
          <w:szCs w:val="21"/>
        </w:rPr>
      </w:pPr>
    </w:p>
    <w:p w14:paraId="5C5FA86B" w14:textId="08488F49" w:rsidR="00511A5C" w:rsidRDefault="00511A5C" w:rsidP="00A40008">
      <w:pPr>
        <w:pStyle w:val="Web"/>
        <w:spacing w:before="0" w:beforeAutospacing="0" w:after="0" w:afterAutospacing="0" w:line="480" w:lineRule="auto"/>
        <w:rPr>
          <w:rFonts w:ascii="Times New Roman" w:hAnsi="Times New Roman" w:cs="Times New Roman"/>
          <w:sz w:val="21"/>
          <w:szCs w:val="21"/>
        </w:rPr>
      </w:pPr>
    </w:p>
    <w:p w14:paraId="206D54F9" w14:textId="045579E4" w:rsidR="001B46E3" w:rsidRPr="00A40008" w:rsidRDefault="001B46E3" w:rsidP="00A40008">
      <w:pPr>
        <w:pStyle w:val="Web"/>
        <w:spacing w:before="0" w:beforeAutospacing="0" w:after="0" w:afterAutospacing="0" w:line="480" w:lineRule="auto"/>
        <w:rPr>
          <w:rFonts w:ascii="Times New Roman" w:hAnsi="Times New Roman" w:cs="Times New Roman"/>
          <w:sz w:val="21"/>
          <w:szCs w:val="21"/>
        </w:rPr>
      </w:pPr>
      <w:r>
        <w:rPr>
          <w:noProof/>
        </w:rPr>
        <w:lastRenderedPageBreak/>
        <w:drawing>
          <wp:inline distT="0" distB="0" distL="0" distR="0" wp14:anchorId="5E31C5F7" wp14:editId="0117C761">
            <wp:extent cx="5400040" cy="3627755"/>
            <wp:effectExtent l="0" t="0" r="0" b="0"/>
            <wp:docPr id="111322747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27470" name=""/>
                    <pic:cNvPicPr/>
                  </pic:nvPicPr>
                  <pic:blipFill>
                    <a:blip r:embed="rId11"/>
                    <a:stretch>
                      <a:fillRect/>
                    </a:stretch>
                  </pic:blipFill>
                  <pic:spPr>
                    <a:xfrm>
                      <a:off x="0" y="0"/>
                      <a:ext cx="5400040" cy="3627755"/>
                    </a:xfrm>
                    <a:prstGeom prst="rect">
                      <a:avLst/>
                    </a:prstGeom>
                  </pic:spPr>
                </pic:pic>
              </a:graphicData>
            </a:graphic>
          </wp:inline>
        </w:drawing>
      </w:r>
    </w:p>
    <w:p w14:paraId="5CCCF4AD" w14:textId="77777777" w:rsidR="00511A5C" w:rsidRPr="00A40008" w:rsidRDefault="00511A5C" w:rsidP="00A40008">
      <w:pPr>
        <w:pStyle w:val="Web"/>
        <w:spacing w:before="0" w:beforeAutospacing="0" w:after="0" w:afterAutospacing="0" w:line="480" w:lineRule="auto"/>
        <w:rPr>
          <w:rFonts w:ascii="Times New Roman" w:hAnsi="Times New Roman" w:cs="Times New Roman"/>
          <w:sz w:val="21"/>
          <w:szCs w:val="21"/>
        </w:rPr>
      </w:pPr>
      <w:r w:rsidRPr="00A40008">
        <w:rPr>
          <w:rFonts w:ascii="Times New Roman" w:eastAsiaTheme="minorEastAsia" w:hAnsi="Times New Roman" w:cs="Times New Roman"/>
          <w:b/>
          <w:bCs/>
          <w:color w:val="000000" w:themeColor="text1"/>
          <w:kern w:val="24"/>
          <w:sz w:val="21"/>
          <w:szCs w:val="21"/>
        </w:rPr>
        <w:t xml:space="preserve">Fig. 3 </w:t>
      </w:r>
      <w:r w:rsidRPr="00A40008">
        <w:rPr>
          <w:rFonts w:ascii="Times New Roman" w:eastAsiaTheme="minorEastAsia" w:hAnsi="Times New Roman" w:cs="Times New Roman"/>
          <w:color w:val="000000" w:themeColor="text1"/>
          <w:kern w:val="24"/>
          <w:sz w:val="21"/>
          <w:szCs w:val="21"/>
        </w:rPr>
        <w:t>Micro- and nanostructures of Ni/</w:t>
      </w:r>
      <w:proofErr w:type="spellStart"/>
      <w:r w:rsidRPr="00A40008">
        <w:rPr>
          <w:rFonts w:ascii="Times New Roman" w:eastAsiaTheme="minorEastAsia" w:hAnsi="Times New Roman" w:cs="Times New Roman"/>
          <w:color w:val="000000" w:themeColor="text1"/>
          <w:kern w:val="24"/>
          <w:sz w:val="21"/>
          <w:szCs w:val="21"/>
        </w:rPr>
        <w:t>CeO</w:t>
      </w:r>
      <w:proofErr w:type="spellEnd"/>
      <w:r w:rsidRPr="00A40008">
        <w:rPr>
          <w:rFonts w:ascii="Times New Roman" w:eastAsiaTheme="minorEastAsia" w:hAnsi="Times New Roman" w:cs="Times New Roman"/>
          <w:color w:val="000000" w:themeColor="text1"/>
          <w:kern w:val="24"/>
          <w:position w:val="-8"/>
          <w:sz w:val="21"/>
          <w:szCs w:val="21"/>
          <w:vertAlign w:val="subscript"/>
        </w:rPr>
        <w:t>2</w:t>
      </w:r>
      <w:r w:rsidRPr="00A40008">
        <w:rPr>
          <w:rFonts w:ascii="Times New Roman" w:eastAsiaTheme="minorEastAsia" w:hAnsi="Times New Roman" w:cs="Times New Roman"/>
          <w:color w:val="000000" w:themeColor="text1"/>
          <w:kern w:val="24"/>
          <w:sz w:val="21"/>
          <w:szCs w:val="21"/>
        </w:rPr>
        <w:t xml:space="preserve"> catalyst. (a) SEM image of Ni/</w:t>
      </w:r>
      <w:proofErr w:type="spellStart"/>
      <w:r w:rsidRPr="00A40008">
        <w:rPr>
          <w:rFonts w:ascii="Times New Roman" w:eastAsiaTheme="minorEastAsia" w:hAnsi="Times New Roman" w:cs="Times New Roman"/>
          <w:color w:val="000000" w:themeColor="text1"/>
          <w:kern w:val="24"/>
          <w:sz w:val="21"/>
          <w:szCs w:val="21"/>
        </w:rPr>
        <w:t>CeO</w:t>
      </w:r>
      <w:proofErr w:type="spellEnd"/>
      <w:r w:rsidRPr="00A40008">
        <w:rPr>
          <w:rFonts w:ascii="Times New Roman" w:eastAsiaTheme="minorEastAsia" w:hAnsi="Times New Roman" w:cs="Times New Roman"/>
          <w:color w:val="000000" w:themeColor="text1"/>
          <w:kern w:val="24"/>
          <w:position w:val="-8"/>
          <w:sz w:val="21"/>
          <w:szCs w:val="21"/>
          <w:vertAlign w:val="subscript"/>
        </w:rPr>
        <w:t>2</w:t>
      </w:r>
      <w:r w:rsidRPr="00A40008">
        <w:rPr>
          <w:rFonts w:ascii="Times New Roman" w:eastAsiaTheme="minorEastAsia" w:hAnsi="Times New Roman" w:cs="Times New Roman"/>
          <w:color w:val="000000" w:themeColor="text1"/>
          <w:kern w:val="24"/>
          <w:sz w:val="21"/>
          <w:szCs w:val="21"/>
        </w:rPr>
        <w:t xml:space="preserve"> particles.</w:t>
      </w:r>
    </w:p>
    <w:p w14:paraId="3DD36897" w14:textId="77777777" w:rsidR="00511A5C" w:rsidRPr="00A40008" w:rsidRDefault="00511A5C" w:rsidP="00A40008">
      <w:pPr>
        <w:pStyle w:val="Web"/>
        <w:spacing w:before="0" w:beforeAutospacing="0" w:after="0" w:afterAutospacing="0" w:line="480" w:lineRule="auto"/>
        <w:rPr>
          <w:rFonts w:ascii="Times New Roman" w:eastAsiaTheme="minorEastAsia" w:hAnsi="Times New Roman" w:cs="Times New Roman"/>
          <w:color w:val="000000" w:themeColor="text1"/>
          <w:kern w:val="24"/>
          <w:sz w:val="21"/>
          <w:szCs w:val="21"/>
        </w:rPr>
      </w:pPr>
      <w:r w:rsidRPr="00A40008">
        <w:rPr>
          <w:rFonts w:ascii="Times New Roman" w:eastAsiaTheme="minorEastAsia" w:hAnsi="Times New Roman" w:cs="Times New Roman"/>
          <w:color w:val="000000" w:themeColor="text1"/>
          <w:kern w:val="24"/>
          <w:sz w:val="21"/>
          <w:szCs w:val="21"/>
        </w:rPr>
        <w:t xml:space="preserve"> (b) HAADF image of Ni/</w:t>
      </w:r>
      <w:proofErr w:type="spellStart"/>
      <w:r w:rsidRPr="00A40008">
        <w:rPr>
          <w:rFonts w:ascii="Times New Roman" w:eastAsiaTheme="minorEastAsia" w:hAnsi="Times New Roman" w:cs="Times New Roman"/>
          <w:color w:val="000000" w:themeColor="text1"/>
          <w:kern w:val="24"/>
          <w:sz w:val="21"/>
          <w:szCs w:val="21"/>
        </w:rPr>
        <w:t>CeO</w:t>
      </w:r>
      <w:proofErr w:type="spellEnd"/>
      <w:r w:rsidRPr="00A40008">
        <w:rPr>
          <w:rFonts w:ascii="Times New Roman" w:eastAsiaTheme="minorEastAsia" w:hAnsi="Times New Roman" w:cs="Times New Roman"/>
          <w:color w:val="000000" w:themeColor="text1"/>
          <w:kern w:val="24"/>
          <w:position w:val="-8"/>
          <w:sz w:val="21"/>
          <w:szCs w:val="21"/>
          <w:vertAlign w:val="subscript"/>
        </w:rPr>
        <w:t xml:space="preserve">2 </w:t>
      </w:r>
      <w:r w:rsidRPr="00A40008">
        <w:rPr>
          <w:rFonts w:ascii="Times New Roman" w:eastAsiaTheme="minorEastAsia" w:hAnsi="Times New Roman" w:cs="Times New Roman"/>
          <w:color w:val="000000" w:themeColor="text1"/>
          <w:kern w:val="24"/>
          <w:sz w:val="21"/>
          <w:szCs w:val="21"/>
        </w:rPr>
        <w:t>nanocomposite.  (c)</w:t>
      </w:r>
      <w:r>
        <w:rPr>
          <w:rFonts w:ascii="Times New Roman" w:eastAsiaTheme="minorEastAsia" w:hAnsi="Times New Roman" w:cs="Times New Roman"/>
          <w:color w:val="000000" w:themeColor="text1"/>
          <w:kern w:val="24"/>
          <w:sz w:val="21"/>
          <w:szCs w:val="21"/>
        </w:rPr>
        <w:t xml:space="preserve"> </w:t>
      </w:r>
      <w:r w:rsidRPr="00A40008">
        <w:rPr>
          <w:rFonts w:ascii="Times New Roman" w:eastAsiaTheme="minorEastAsia" w:hAnsi="Times New Roman" w:cs="Times New Roman"/>
          <w:color w:val="000000" w:themeColor="text1"/>
          <w:kern w:val="24"/>
          <w:sz w:val="21"/>
          <w:szCs w:val="21"/>
        </w:rPr>
        <w:t>High-magnification HAADF</w:t>
      </w:r>
      <w:r>
        <w:rPr>
          <w:rFonts w:ascii="Times New Roman" w:eastAsiaTheme="minorEastAsia" w:hAnsi="Times New Roman" w:cs="Times New Roman"/>
          <w:color w:val="000000" w:themeColor="text1"/>
          <w:kern w:val="24"/>
          <w:sz w:val="21"/>
          <w:szCs w:val="21"/>
        </w:rPr>
        <w:t>–</w:t>
      </w:r>
      <w:r w:rsidRPr="00A40008">
        <w:rPr>
          <w:rFonts w:ascii="Times New Roman" w:eastAsiaTheme="minorEastAsia" w:hAnsi="Times New Roman" w:cs="Times New Roman"/>
          <w:color w:val="000000" w:themeColor="text1"/>
          <w:kern w:val="24"/>
          <w:sz w:val="21"/>
          <w:szCs w:val="21"/>
        </w:rPr>
        <w:t xml:space="preserve">STEM image. </w:t>
      </w:r>
    </w:p>
    <w:p w14:paraId="7260373A" w14:textId="77777777" w:rsidR="00511A5C" w:rsidRDefault="00511A5C" w:rsidP="00A40008">
      <w:pPr>
        <w:pStyle w:val="Web"/>
        <w:spacing w:before="0" w:beforeAutospacing="0" w:after="0" w:afterAutospacing="0" w:line="480" w:lineRule="auto"/>
        <w:rPr>
          <w:rFonts w:ascii="Times New Roman" w:eastAsiaTheme="minorEastAsia" w:hAnsi="Times New Roman" w:cs="Times New Roman"/>
          <w:color w:val="000000" w:themeColor="text1"/>
          <w:kern w:val="24"/>
          <w:sz w:val="21"/>
          <w:szCs w:val="21"/>
        </w:rPr>
      </w:pPr>
      <w:r w:rsidRPr="00A40008">
        <w:rPr>
          <w:rFonts w:ascii="Times New Roman" w:eastAsiaTheme="minorEastAsia" w:hAnsi="Times New Roman" w:cs="Times New Roman"/>
          <w:color w:val="000000" w:themeColor="text1"/>
          <w:kern w:val="24"/>
          <w:sz w:val="21"/>
          <w:szCs w:val="21"/>
        </w:rPr>
        <w:t xml:space="preserve">(d) The red and green areas in the </w:t>
      </w:r>
      <w:r>
        <w:rPr>
          <w:rFonts w:ascii="Times New Roman" w:eastAsiaTheme="minorEastAsia" w:hAnsi="Times New Roman" w:cs="Times New Roman" w:hint="eastAsia"/>
          <w:color w:val="000000" w:themeColor="text1"/>
          <w:kern w:val="24"/>
          <w:sz w:val="21"/>
          <w:szCs w:val="21"/>
        </w:rPr>
        <w:t xml:space="preserve">EDX </w:t>
      </w:r>
      <w:r w:rsidRPr="00A40008">
        <w:rPr>
          <w:rFonts w:ascii="Times New Roman" w:eastAsiaTheme="minorEastAsia" w:hAnsi="Times New Roman" w:cs="Times New Roman"/>
          <w:color w:val="000000" w:themeColor="text1"/>
          <w:kern w:val="24"/>
          <w:sz w:val="21"/>
          <w:szCs w:val="21"/>
        </w:rPr>
        <w:t>mapping imag</w:t>
      </w:r>
      <w:r>
        <w:rPr>
          <w:rFonts w:ascii="Times New Roman" w:eastAsiaTheme="minorEastAsia" w:hAnsi="Times New Roman" w:cs="Times New Roman" w:hint="eastAsia"/>
          <w:color w:val="000000" w:themeColor="text1"/>
          <w:kern w:val="24"/>
          <w:sz w:val="21"/>
          <w:szCs w:val="21"/>
        </w:rPr>
        <w:t>e</w:t>
      </w:r>
      <w:r>
        <w:rPr>
          <w:rFonts w:ascii="Times New Roman" w:eastAsiaTheme="minorEastAsia" w:hAnsi="Times New Roman" w:cs="Times New Roman"/>
          <w:color w:val="000000" w:themeColor="text1"/>
          <w:kern w:val="24"/>
          <w:sz w:val="21"/>
          <w:szCs w:val="21"/>
        </w:rPr>
        <w:t>s</w:t>
      </w:r>
      <w:r w:rsidRPr="00A40008">
        <w:rPr>
          <w:rFonts w:ascii="Times New Roman" w:eastAsiaTheme="minorEastAsia" w:hAnsi="Times New Roman" w:cs="Times New Roman"/>
          <w:color w:val="000000" w:themeColor="text1"/>
          <w:kern w:val="24"/>
          <w:sz w:val="21"/>
          <w:szCs w:val="21"/>
        </w:rPr>
        <w:t xml:space="preserve"> correspond to Ni</w:t>
      </w:r>
      <w:r>
        <w:rPr>
          <w:rFonts w:ascii="Times New Roman" w:eastAsiaTheme="minorEastAsia" w:hAnsi="Times New Roman" w:cs="Times New Roman"/>
          <w:color w:val="000000" w:themeColor="text1"/>
          <w:kern w:val="24"/>
          <w:sz w:val="21"/>
          <w:szCs w:val="21"/>
        </w:rPr>
        <w:t xml:space="preserve"> and </w:t>
      </w:r>
      <w:proofErr w:type="spellStart"/>
      <w:r w:rsidRPr="00A40008">
        <w:rPr>
          <w:rFonts w:ascii="Times New Roman" w:eastAsiaTheme="minorEastAsia" w:hAnsi="Times New Roman" w:cs="Times New Roman"/>
          <w:color w:val="000000" w:themeColor="text1"/>
          <w:kern w:val="24"/>
          <w:sz w:val="21"/>
          <w:szCs w:val="21"/>
        </w:rPr>
        <w:t>CeO</w:t>
      </w:r>
      <w:proofErr w:type="spellEnd"/>
      <w:r w:rsidRPr="00A40008">
        <w:rPr>
          <w:rFonts w:ascii="Times New Roman" w:eastAsiaTheme="minorEastAsia" w:hAnsi="Times New Roman" w:cs="Times New Roman"/>
          <w:color w:val="000000" w:themeColor="text1"/>
          <w:kern w:val="24"/>
          <w:position w:val="-8"/>
          <w:sz w:val="21"/>
          <w:szCs w:val="21"/>
          <w:vertAlign w:val="subscript"/>
        </w:rPr>
        <w:t>2</w:t>
      </w:r>
      <w:r w:rsidRPr="00A40008">
        <w:rPr>
          <w:rFonts w:ascii="Times New Roman" w:eastAsiaTheme="minorEastAsia" w:hAnsi="Times New Roman" w:cs="Times New Roman"/>
          <w:color w:val="000000" w:themeColor="text1"/>
          <w:kern w:val="24"/>
          <w:sz w:val="21"/>
          <w:szCs w:val="21"/>
        </w:rPr>
        <w:t xml:space="preserve">, respectively. </w:t>
      </w:r>
    </w:p>
    <w:p w14:paraId="7033AC1F" w14:textId="75319623" w:rsidR="00511A5C" w:rsidRDefault="001B46E3" w:rsidP="00A40008">
      <w:pPr>
        <w:pStyle w:val="Web"/>
        <w:spacing w:before="0" w:beforeAutospacing="0" w:after="0" w:afterAutospacing="0" w:line="480" w:lineRule="auto"/>
        <w:rPr>
          <w:rFonts w:ascii="Times New Roman" w:eastAsiaTheme="minorEastAsia" w:hAnsi="Times New Roman" w:cs="Times New Roman"/>
          <w:color w:val="000000" w:themeColor="text1"/>
          <w:kern w:val="24"/>
          <w:sz w:val="21"/>
          <w:szCs w:val="21"/>
        </w:rPr>
      </w:pPr>
      <w:r>
        <w:rPr>
          <w:noProof/>
        </w:rPr>
        <w:lastRenderedPageBreak/>
        <w:drawing>
          <wp:inline distT="0" distB="0" distL="0" distR="0" wp14:anchorId="0A59A6F7" wp14:editId="741BB8A8">
            <wp:extent cx="3229261" cy="4038600"/>
            <wp:effectExtent l="0" t="0" r="9525" b="0"/>
            <wp:docPr id="195084142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841425" name=""/>
                    <pic:cNvPicPr/>
                  </pic:nvPicPr>
                  <pic:blipFill>
                    <a:blip r:embed="rId12"/>
                    <a:stretch>
                      <a:fillRect/>
                    </a:stretch>
                  </pic:blipFill>
                  <pic:spPr>
                    <a:xfrm>
                      <a:off x="0" y="0"/>
                      <a:ext cx="3231022" cy="4040803"/>
                    </a:xfrm>
                    <a:prstGeom prst="rect">
                      <a:avLst/>
                    </a:prstGeom>
                  </pic:spPr>
                </pic:pic>
              </a:graphicData>
            </a:graphic>
          </wp:inline>
        </w:drawing>
      </w:r>
    </w:p>
    <w:p w14:paraId="3C39A4C5" w14:textId="77777777" w:rsidR="00994D9B" w:rsidRDefault="001B46E3" w:rsidP="001B46E3">
      <w:pPr>
        <w:pStyle w:val="Web"/>
        <w:spacing w:before="0" w:beforeAutospacing="0" w:after="0" w:afterAutospacing="0" w:line="480" w:lineRule="auto"/>
        <w:rPr>
          <w:rFonts w:ascii="Times New Roman" w:hAnsi="Times New Roman" w:cs="Times New Roman"/>
          <w:szCs w:val="21"/>
        </w:rPr>
      </w:pPr>
      <w:r w:rsidRPr="001B46E3">
        <w:rPr>
          <w:rFonts w:ascii="Times New Roman" w:hAnsi="Times New Roman" w:cs="Times New Roman" w:hint="eastAsia"/>
          <w:b/>
          <w:bCs/>
          <w:szCs w:val="21"/>
        </w:rPr>
        <w:t>Scheme 1.</w:t>
      </w:r>
      <w:r>
        <w:rPr>
          <w:rFonts w:ascii="Times New Roman" w:hAnsi="Times New Roman" w:cs="Times New Roman" w:hint="eastAsia"/>
          <w:szCs w:val="21"/>
        </w:rPr>
        <w:t xml:space="preserve">　</w:t>
      </w:r>
      <w:r>
        <w:rPr>
          <w:rFonts w:ascii="Times New Roman" w:hAnsi="Times New Roman" w:cs="Times New Roman" w:hint="eastAsia"/>
          <w:szCs w:val="21"/>
        </w:rPr>
        <w:t>Flowchart for preparing Ni/</w:t>
      </w:r>
      <w:r>
        <w:rPr>
          <w:rFonts w:ascii="Times New Roman" w:hAnsi="Times New Roman" w:cs="Times New Roman"/>
          <w:szCs w:val="21"/>
        </w:rPr>
        <w:t xml:space="preserve"> </w:t>
      </w:r>
      <w:proofErr w:type="spellStart"/>
      <w:r>
        <w:rPr>
          <w:rFonts w:ascii="Times New Roman" w:hAnsi="Times New Roman" w:cs="Times New Roman" w:hint="eastAsia"/>
          <w:szCs w:val="21"/>
        </w:rPr>
        <w:t>RO</w:t>
      </w:r>
      <w:r w:rsidRPr="001B46E3">
        <w:rPr>
          <w:rFonts w:ascii="Times New Roman" w:hAnsi="Times New Roman" w:cs="Times New Roman" w:hint="eastAsia"/>
          <w:szCs w:val="21"/>
          <w:vertAlign w:val="subscript"/>
        </w:rPr>
        <w:t>x</w:t>
      </w:r>
      <w:proofErr w:type="spellEnd"/>
      <w:r>
        <w:rPr>
          <w:rFonts w:ascii="Times New Roman" w:hAnsi="Times New Roman" w:cs="Times New Roman" w:hint="eastAsia"/>
          <w:szCs w:val="21"/>
        </w:rPr>
        <w:t xml:space="preserve"> catalysts.</w:t>
      </w:r>
    </w:p>
    <w:p w14:paraId="2FE79098" w14:textId="77777777" w:rsidR="00D909A0" w:rsidRDefault="00D909A0" w:rsidP="001B46E3">
      <w:pPr>
        <w:pStyle w:val="Web"/>
        <w:spacing w:before="0" w:beforeAutospacing="0" w:after="0" w:afterAutospacing="0" w:line="480" w:lineRule="auto"/>
        <w:rPr>
          <w:rFonts w:ascii="Times New Roman" w:hAnsi="Times New Roman" w:cs="Times New Roman"/>
          <w:szCs w:val="21"/>
        </w:rPr>
      </w:pPr>
    </w:p>
    <w:p w14:paraId="231924FD" w14:textId="77777777" w:rsidR="00AE7C67" w:rsidRDefault="00AE7C67" w:rsidP="001B46E3">
      <w:pPr>
        <w:pStyle w:val="Web"/>
        <w:spacing w:before="0" w:beforeAutospacing="0" w:after="0" w:afterAutospacing="0" w:line="480" w:lineRule="auto"/>
        <w:rPr>
          <w:rFonts w:ascii="Times New Roman" w:hAnsi="Times New Roman" w:cs="Times New Roman"/>
          <w:szCs w:val="21"/>
        </w:rPr>
      </w:pPr>
    </w:p>
    <w:p w14:paraId="7DFDA804" w14:textId="77777777" w:rsidR="00AE7C67" w:rsidRDefault="00AE7C67" w:rsidP="001B46E3">
      <w:pPr>
        <w:pStyle w:val="Web"/>
        <w:spacing w:before="0" w:beforeAutospacing="0" w:after="0" w:afterAutospacing="0" w:line="480" w:lineRule="auto"/>
        <w:rPr>
          <w:rFonts w:ascii="Times New Roman" w:hAnsi="Times New Roman" w:cs="Times New Roman"/>
          <w:szCs w:val="21"/>
        </w:rPr>
      </w:pPr>
    </w:p>
    <w:p w14:paraId="7C9320A2" w14:textId="77777777" w:rsidR="00AE7C67" w:rsidRDefault="00AE7C67" w:rsidP="001B46E3">
      <w:pPr>
        <w:pStyle w:val="Web"/>
        <w:spacing w:before="0" w:beforeAutospacing="0" w:after="0" w:afterAutospacing="0" w:line="480" w:lineRule="auto"/>
        <w:rPr>
          <w:rFonts w:ascii="Times New Roman" w:hAnsi="Times New Roman" w:cs="Times New Roman"/>
          <w:szCs w:val="21"/>
        </w:rPr>
      </w:pPr>
    </w:p>
    <w:p w14:paraId="5027E04F" w14:textId="77777777" w:rsidR="00AE7C67" w:rsidRDefault="00AE7C67" w:rsidP="001B46E3">
      <w:pPr>
        <w:pStyle w:val="Web"/>
        <w:spacing w:before="0" w:beforeAutospacing="0" w:after="0" w:afterAutospacing="0" w:line="480" w:lineRule="auto"/>
        <w:rPr>
          <w:rFonts w:ascii="Times New Roman" w:hAnsi="Times New Roman" w:cs="Times New Roman"/>
          <w:szCs w:val="21"/>
        </w:rPr>
      </w:pPr>
    </w:p>
    <w:p w14:paraId="1F46D485" w14:textId="77777777" w:rsidR="00AE7C67" w:rsidRDefault="00AE7C67" w:rsidP="001B46E3">
      <w:pPr>
        <w:pStyle w:val="Web"/>
        <w:spacing w:before="0" w:beforeAutospacing="0" w:after="0" w:afterAutospacing="0" w:line="480" w:lineRule="auto"/>
        <w:rPr>
          <w:rFonts w:ascii="Times New Roman" w:hAnsi="Times New Roman" w:cs="Times New Roman"/>
          <w:szCs w:val="21"/>
        </w:rPr>
      </w:pPr>
    </w:p>
    <w:p w14:paraId="54E67914" w14:textId="77777777" w:rsidR="00AE7C67" w:rsidRDefault="00AE7C67" w:rsidP="001B46E3">
      <w:pPr>
        <w:pStyle w:val="Web"/>
        <w:spacing w:before="0" w:beforeAutospacing="0" w:after="0" w:afterAutospacing="0" w:line="480" w:lineRule="auto"/>
        <w:rPr>
          <w:rFonts w:ascii="Times New Roman" w:hAnsi="Times New Roman" w:cs="Times New Roman"/>
          <w:szCs w:val="21"/>
        </w:rPr>
      </w:pPr>
    </w:p>
    <w:p w14:paraId="736FD6CD" w14:textId="63F594BA" w:rsidR="00994D9B" w:rsidRDefault="00994D9B" w:rsidP="001B46E3">
      <w:pPr>
        <w:pStyle w:val="Web"/>
        <w:spacing w:before="0" w:beforeAutospacing="0" w:after="0" w:afterAutospacing="0" w:line="480" w:lineRule="auto"/>
        <w:rPr>
          <w:rFonts w:ascii="Times New Roman" w:hAnsi="Times New Roman" w:cs="Times New Roman"/>
          <w:szCs w:val="21"/>
        </w:rPr>
      </w:pPr>
    </w:p>
    <w:sectPr w:rsidR="00994D9B">
      <w:foot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7B195" w14:textId="77777777" w:rsidR="00A91152" w:rsidRDefault="00A91152">
      <w:r>
        <w:separator/>
      </w:r>
    </w:p>
  </w:endnote>
  <w:endnote w:type="continuationSeparator" w:id="0">
    <w:p w14:paraId="6ADACC28" w14:textId="77777777" w:rsidR="00A91152" w:rsidRDefault="00A91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no Pro">
    <w:altName w:val="Times New Roman"/>
    <w:charset w:val="00"/>
    <w:family w:val="roman"/>
    <w:pitch w:val="default"/>
    <w:sig w:usb0="00000000" w:usb1="00000000"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889469"/>
      <w:docPartObj>
        <w:docPartGallery w:val="Page Numbers (Bottom of Page)"/>
        <w:docPartUnique/>
      </w:docPartObj>
    </w:sdtPr>
    <w:sdtContent>
      <w:p w14:paraId="7F80634F" w14:textId="77777777" w:rsidR="00670EA8" w:rsidRDefault="00000000">
        <w:pPr>
          <w:pStyle w:val="a5"/>
          <w:jc w:val="center"/>
        </w:pPr>
        <w:r>
          <w:fldChar w:fldCharType="begin"/>
        </w:r>
        <w:r>
          <w:instrText>PAGE   \* MERGEFORMAT</w:instrText>
        </w:r>
        <w:r>
          <w:fldChar w:fldCharType="separate"/>
        </w:r>
        <w:r>
          <w:rPr>
            <w:lang w:val="ja-JP"/>
          </w:rPr>
          <w:t>2</w:t>
        </w:r>
        <w:r>
          <w:fldChar w:fldCharType="end"/>
        </w:r>
      </w:p>
    </w:sdtContent>
  </w:sdt>
  <w:p w14:paraId="7B6EC55B" w14:textId="77777777" w:rsidR="00670EA8" w:rsidRDefault="00670E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DFB72" w14:textId="77777777" w:rsidR="00A91152" w:rsidRDefault="00A91152">
      <w:r>
        <w:separator/>
      </w:r>
    </w:p>
  </w:footnote>
  <w:footnote w:type="continuationSeparator" w:id="0">
    <w:p w14:paraId="743F0FAA" w14:textId="77777777" w:rsidR="00A91152" w:rsidRDefault="00A91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63E52"/>
    <w:multiLevelType w:val="multilevel"/>
    <w:tmpl w:val="11E620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18778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ＭＳ Ｐゴシック&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wvd2w2ro5sxvperarrxad5ds9e5p20ae29s&quot;&gt;My EndNote Library Copy&lt;record-ids&gt;&lt;item&gt;2&lt;/item&gt;&lt;item&gt;3&lt;/item&gt;&lt;item&gt;4&lt;/item&gt;&lt;item&gt;5&lt;/item&gt;&lt;item&gt;6&lt;/item&gt;&lt;item&gt;11&lt;/item&gt;&lt;item&gt;14&lt;/item&gt;&lt;item&gt;23&lt;/item&gt;&lt;item&gt;24&lt;/item&gt;&lt;item&gt;25&lt;/item&gt;&lt;item&gt;28&lt;/item&gt;&lt;item&gt;44&lt;/item&gt;&lt;item&gt;45&lt;/item&gt;&lt;item&gt;47&lt;/item&gt;&lt;item&gt;50&lt;/item&gt;&lt;/record-ids&gt;&lt;/item&gt;&lt;/Libraries&gt;"/>
  </w:docVars>
  <w:rsids>
    <w:rsidRoot w:val="00511A5C"/>
    <w:rsid w:val="000D3630"/>
    <w:rsid w:val="001677EE"/>
    <w:rsid w:val="001B46E3"/>
    <w:rsid w:val="002229DC"/>
    <w:rsid w:val="00301938"/>
    <w:rsid w:val="004D5536"/>
    <w:rsid w:val="00511A5C"/>
    <w:rsid w:val="005F1536"/>
    <w:rsid w:val="006052D8"/>
    <w:rsid w:val="00641DAA"/>
    <w:rsid w:val="00670EA8"/>
    <w:rsid w:val="006837AB"/>
    <w:rsid w:val="00711A36"/>
    <w:rsid w:val="007C2F39"/>
    <w:rsid w:val="00870061"/>
    <w:rsid w:val="008904E4"/>
    <w:rsid w:val="008B5E12"/>
    <w:rsid w:val="00907587"/>
    <w:rsid w:val="00916503"/>
    <w:rsid w:val="009263E8"/>
    <w:rsid w:val="009475DB"/>
    <w:rsid w:val="00994D9B"/>
    <w:rsid w:val="00A91152"/>
    <w:rsid w:val="00AB0393"/>
    <w:rsid w:val="00AC7D22"/>
    <w:rsid w:val="00AE7C67"/>
    <w:rsid w:val="00C50579"/>
    <w:rsid w:val="00D36BED"/>
    <w:rsid w:val="00D452B0"/>
    <w:rsid w:val="00D909A0"/>
    <w:rsid w:val="00EB2F32"/>
    <w:rsid w:val="00FA64EB"/>
    <w:rsid w:val="00FE7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F52B51"/>
  <w15:chartTrackingRefBased/>
  <w15:docId w15:val="{6E33C56E-B6B2-44CE-A402-4EACE07C3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A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CAuthorAddress">
    <w:name w:val="BC_Author_Address"/>
    <w:basedOn w:val="a"/>
    <w:next w:val="a"/>
    <w:autoRedefine/>
    <w:qFormat/>
    <w:rsid w:val="00511A5C"/>
    <w:pPr>
      <w:widowControl/>
      <w:spacing w:after="60"/>
      <w:ind w:left="360" w:hanging="360"/>
      <w:jc w:val="center"/>
    </w:pPr>
    <w:rPr>
      <w:rFonts w:ascii="Arno Pro" w:hAnsi="Arno Pro" w:cs="Times New Roman"/>
      <w:kern w:val="22"/>
      <w:sz w:val="20"/>
      <w:szCs w:val="20"/>
      <w:lang w:eastAsia="en-US"/>
    </w:rPr>
  </w:style>
  <w:style w:type="paragraph" w:styleId="a3">
    <w:name w:val="header"/>
    <w:basedOn w:val="a"/>
    <w:link w:val="a4"/>
    <w:uiPriority w:val="99"/>
    <w:unhideWhenUsed/>
    <w:rsid w:val="00511A5C"/>
    <w:pPr>
      <w:tabs>
        <w:tab w:val="center" w:pos="4252"/>
        <w:tab w:val="right" w:pos="8504"/>
      </w:tabs>
      <w:snapToGrid w:val="0"/>
    </w:pPr>
  </w:style>
  <w:style w:type="character" w:customStyle="1" w:styleId="a4">
    <w:name w:val="ヘッダー (文字)"/>
    <w:basedOn w:val="a0"/>
    <w:link w:val="a3"/>
    <w:uiPriority w:val="99"/>
    <w:rsid w:val="00511A5C"/>
  </w:style>
  <w:style w:type="paragraph" w:styleId="a5">
    <w:name w:val="footer"/>
    <w:basedOn w:val="a"/>
    <w:link w:val="a6"/>
    <w:uiPriority w:val="99"/>
    <w:unhideWhenUsed/>
    <w:rsid w:val="00511A5C"/>
    <w:pPr>
      <w:tabs>
        <w:tab w:val="center" w:pos="4252"/>
        <w:tab w:val="right" w:pos="8504"/>
      </w:tabs>
      <w:snapToGrid w:val="0"/>
    </w:pPr>
  </w:style>
  <w:style w:type="character" w:customStyle="1" w:styleId="a6">
    <w:name w:val="フッター (文字)"/>
    <w:basedOn w:val="a0"/>
    <w:link w:val="a5"/>
    <w:uiPriority w:val="99"/>
    <w:rsid w:val="00511A5C"/>
  </w:style>
  <w:style w:type="paragraph" w:styleId="a7">
    <w:name w:val="Balloon Text"/>
    <w:basedOn w:val="a"/>
    <w:link w:val="a8"/>
    <w:uiPriority w:val="99"/>
    <w:semiHidden/>
    <w:unhideWhenUsed/>
    <w:rsid w:val="00511A5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1A5C"/>
    <w:rPr>
      <w:rFonts w:asciiTheme="majorHAnsi" w:eastAsiaTheme="majorEastAsia" w:hAnsiTheme="majorHAnsi" w:cstheme="majorBidi"/>
      <w:sz w:val="18"/>
      <w:szCs w:val="18"/>
    </w:rPr>
  </w:style>
  <w:style w:type="paragraph" w:styleId="a9">
    <w:name w:val="Revision"/>
    <w:hidden/>
    <w:uiPriority w:val="99"/>
    <w:semiHidden/>
    <w:rsid w:val="00511A5C"/>
  </w:style>
  <w:style w:type="paragraph" w:customStyle="1" w:styleId="TDAcknowledgments">
    <w:name w:val="TD_Acknowledgments"/>
    <w:basedOn w:val="a"/>
    <w:next w:val="a"/>
    <w:link w:val="TDAcknowledgmentsChar"/>
    <w:autoRedefine/>
    <w:rsid w:val="00511A5C"/>
    <w:pPr>
      <w:widowControl/>
      <w:spacing w:line="480" w:lineRule="auto"/>
    </w:pPr>
    <w:rPr>
      <w:rFonts w:ascii="Arno Pro" w:hAnsi="Arno Pro" w:cs="Times New Roman"/>
      <w:kern w:val="20"/>
      <w:sz w:val="18"/>
      <w:szCs w:val="20"/>
      <w:lang w:eastAsia="en-US"/>
    </w:rPr>
  </w:style>
  <w:style w:type="character" w:customStyle="1" w:styleId="TDAcknowledgmentsChar">
    <w:name w:val="TD_Acknowledgments Char"/>
    <w:link w:val="TDAcknowledgments"/>
    <w:rsid w:val="00511A5C"/>
    <w:rPr>
      <w:rFonts w:ascii="Arno Pro" w:hAnsi="Arno Pro" w:cs="Times New Roman"/>
      <w:kern w:val="20"/>
      <w:sz w:val="18"/>
      <w:szCs w:val="20"/>
      <w:lang w:eastAsia="en-US"/>
    </w:rPr>
  </w:style>
  <w:style w:type="paragraph" w:customStyle="1" w:styleId="EndNoteBibliographyTitle">
    <w:name w:val="EndNote Bibliography Title"/>
    <w:basedOn w:val="a"/>
    <w:link w:val="EndNoteBibliographyTitle0"/>
    <w:rsid w:val="00511A5C"/>
    <w:pPr>
      <w:jc w:val="center"/>
    </w:pPr>
    <w:rPr>
      <w:rFonts w:ascii="ＭＳ Ｐゴシック" w:eastAsia="ＭＳ Ｐゴシック" w:hAnsi="ＭＳ Ｐゴシック"/>
      <w:noProof/>
      <w:sz w:val="24"/>
    </w:rPr>
  </w:style>
  <w:style w:type="character" w:customStyle="1" w:styleId="EndNoteBibliographyTitle0">
    <w:name w:val="EndNote Bibliography Title (文字)"/>
    <w:basedOn w:val="a0"/>
    <w:link w:val="EndNoteBibliographyTitle"/>
    <w:rsid w:val="00511A5C"/>
    <w:rPr>
      <w:rFonts w:ascii="ＭＳ Ｐゴシック" w:eastAsia="ＭＳ Ｐゴシック" w:hAnsi="ＭＳ Ｐゴシック"/>
      <w:noProof/>
      <w:sz w:val="24"/>
    </w:rPr>
  </w:style>
  <w:style w:type="paragraph" w:customStyle="1" w:styleId="EndNoteBibliography">
    <w:name w:val="EndNote Bibliography"/>
    <w:basedOn w:val="a"/>
    <w:link w:val="EndNoteBibliography0"/>
    <w:rsid w:val="00511A5C"/>
    <w:rPr>
      <w:rFonts w:ascii="ＭＳ Ｐゴシック" w:eastAsia="ＭＳ Ｐゴシック" w:hAnsi="ＭＳ Ｐゴシック"/>
      <w:noProof/>
      <w:sz w:val="24"/>
    </w:rPr>
  </w:style>
  <w:style w:type="character" w:customStyle="1" w:styleId="EndNoteBibliography0">
    <w:name w:val="EndNote Bibliography (文字)"/>
    <w:basedOn w:val="a0"/>
    <w:link w:val="EndNoteBibliography"/>
    <w:rsid w:val="00511A5C"/>
    <w:rPr>
      <w:rFonts w:ascii="ＭＳ Ｐゴシック" w:eastAsia="ＭＳ Ｐゴシック" w:hAnsi="ＭＳ Ｐゴシック"/>
      <w:noProof/>
      <w:sz w:val="24"/>
    </w:rPr>
  </w:style>
  <w:style w:type="character" w:styleId="aa">
    <w:name w:val="annotation reference"/>
    <w:basedOn w:val="a0"/>
    <w:uiPriority w:val="99"/>
    <w:semiHidden/>
    <w:unhideWhenUsed/>
    <w:rsid w:val="00511A5C"/>
    <w:rPr>
      <w:sz w:val="18"/>
      <w:szCs w:val="18"/>
    </w:rPr>
  </w:style>
  <w:style w:type="paragraph" w:styleId="ab">
    <w:name w:val="annotation text"/>
    <w:basedOn w:val="a"/>
    <w:link w:val="ac"/>
    <w:uiPriority w:val="99"/>
    <w:semiHidden/>
    <w:unhideWhenUsed/>
    <w:rsid w:val="00511A5C"/>
    <w:pPr>
      <w:jc w:val="left"/>
    </w:pPr>
  </w:style>
  <w:style w:type="character" w:customStyle="1" w:styleId="ac">
    <w:name w:val="コメント文字列 (文字)"/>
    <w:basedOn w:val="a0"/>
    <w:link w:val="ab"/>
    <w:uiPriority w:val="99"/>
    <w:semiHidden/>
    <w:rsid w:val="00511A5C"/>
  </w:style>
  <w:style w:type="paragraph" w:styleId="ad">
    <w:name w:val="annotation subject"/>
    <w:basedOn w:val="ab"/>
    <w:next w:val="ab"/>
    <w:link w:val="ae"/>
    <w:uiPriority w:val="99"/>
    <w:semiHidden/>
    <w:unhideWhenUsed/>
    <w:rsid w:val="00511A5C"/>
    <w:rPr>
      <w:b/>
      <w:bCs/>
    </w:rPr>
  </w:style>
  <w:style w:type="character" w:customStyle="1" w:styleId="ae">
    <w:name w:val="コメント内容 (文字)"/>
    <w:basedOn w:val="ac"/>
    <w:link w:val="ad"/>
    <w:uiPriority w:val="99"/>
    <w:semiHidden/>
    <w:rsid w:val="00511A5C"/>
    <w:rPr>
      <w:b/>
      <w:bCs/>
    </w:rPr>
  </w:style>
  <w:style w:type="paragraph" w:styleId="Web">
    <w:name w:val="Normal (Web)"/>
    <w:basedOn w:val="a"/>
    <w:uiPriority w:val="99"/>
    <w:unhideWhenUsed/>
    <w:rsid w:val="00511A5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39"/>
    <w:rsid w:val="00511A5C"/>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511A5C"/>
    <w:rPr>
      <w:color w:val="0563C1" w:themeColor="hyperlink"/>
      <w:u w:val="single"/>
    </w:rPr>
  </w:style>
  <w:style w:type="character" w:styleId="af1">
    <w:name w:val="Unresolved Mention"/>
    <w:basedOn w:val="a0"/>
    <w:uiPriority w:val="99"/>
    <w:semiHidden/>
    <w:unhideWhenUsed/>
    <w:rsid w:val="00511A5C"/>
    <w:rPr>
      <w:color w:val="605E5C"/>
      <w:shd w:val="clear" w:color="auto" w:fill="E1DFDD"/>
    </w:rPr>
  </w:style>
  <w:style w:type="paragraph" w:styleId="HTML">
    <w:name w:val="HTML Preformatted"/>
    <w:basedOn w:val="a"/>
    <w:link w:val="HTML0"/>
    <w:uiPriority w:val="99"/>
    <w:unhideWhenUsed/>
    <w:rsid w:val="00D36BED"/>
    <w:rPr>
      <w:rFonts w:ascii="Courier New" w:hAnsi="Courier New" w:cs="Courier New"/>
      <w:sz w:val="20"/>
      <w:szCs w:val="20"/>
    </w:rPr>
  </w:style>
  <w:style w:type="character" w:customStyle="1" w:styleId="HTML0">
    <w:name w:val="HTML 書式付き (文字)"/>
    <w:basedOn w:val="a0"/>
    <w:link w:val="HTML"/>
    <w:uiPriority w:val="99"/>
    <w:rsid w:val="00D36BED"/>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63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ZOGUCHI.Hiroshi@nims.go.jp"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18</Pages>
  <Words>6147</Words>
  <Characters>35043</Characters>
  <Application>Microsoft Office Word</Application>
  <DocSecurity>0</DocSecurity>
  <Lines>292</Lines>
  <Paragraphs>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MIZOGUCHI Hiroshi</dc:creator>
  <cp:keywords/>
  <dc:description/>
  <cp:lastModifiedBy>MIZOGUCHI Hiroshi</cp:lastModifiedBy>
  <cp:revision>18</cp:revision>
  <dcterms:created xsi:type="dcterms:W3CDTF">2023-08-30T09:42:00Z</dcterms:created>
  <dcterms:modified xsi:type="dcterms:W3CDTF">2023-10-18T01:20:00Z</dcterms:modified>
</cp:coreProperties>
</file>